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FF7C2E">
        <w:rPr>
          <w:rFonts w:cs="Arial"/>
          <w:color w:val="000000"/>
          <w:sz w:val="24"/>
          <w:szCs w:val="24"/>
        </w:rPr>
        <w:t>05.01.2024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16851" w:rsidRPr="00B706A3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B706A3">
        <w:rPr>
          <w:rFonts w:cs="Arial"/>
          <w:b/>
          <w:color w:val="000000"/>
          <w:sz w:val="24"/>
          <w:szCs w:val="24"/>
        </w:rPr>
        <w:t>Gmina Sulejów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ul</w:t>
      </w:r>
      <w:proofErr w:type="gramEnd"/>
      <w:r>
        <w:rPr>
          <w:rFonts w:cs="Arial"/>
          <w:color w:val="000000"/>
          <w:sz w:val="24"/>
          <w:szCs w:val="24"/>
        </w:rPr>
        <w:t>. Konecka 42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97-330 Sulejów 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FF7C2E" w:rsidRPr="00FF7C2E">
        <w:rPr>
          <w:rFonts w:cs="Arial"/>
          <w:b/>
          <w:color w:val="000000"/>
          <w:sz w:val="24"/>
          <w:szCs w:val="24"/>
        </w:rPr>
        <w:t>Sprawowanie kompleksowego nadzoru inwestorskiego przy realizacji zadania inwestycyjnego dotyczącego budowy przedszkola miejskiego w Sulejowie w standardzie pasywnym</w:t>
      </w:r>
    </w:p>
    <w:p w:rsidR="00064B7F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FF7C2E">
        <w:rPr>
          <w:rFonts w:cs="Arial"/>
          <w:color w:val="000000"/>
          <w:sz w:val="24"/>
          <w:szCs w:val="24"/>
        </w:rPr>
        <w:t>27</w:t>
      </w:r>
      <w:r>
        <w:rPr>
          <w:rFonts w:cs="Arial"/>
          <w:color w:val="000000"/>
          <w:sz w:val="24"/>
          <w:szCs w:val="24"/>
        </w:rPr>
        <w:t>.2023</w:t>
      </w:r>
    </w:p>
    <w:p w:rsidR="00FF7C2E" w:rsidRDefault="00FF7C2E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5052F" w:rsidRPr="0005052F" w:rsidRDefault="0005052F" w:rsidP="0005052F"/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963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219"/>
        <w:gridCol w:w="1276"/>
        <w:gridCol w:w="1843"/>
        <w:gridCol w:w="1700"/>
      </w:tblGrid>
      <w:tr w:rsidR="00FF7C2E" w:rsidRPr="00190373" w:rsidTr="00FF7C2E">
        <w:trPr>
          <w:tblHeader/>
        </w:trPr>
        <w:tc>
          <w:tcPr>
            <w:tcW w:w="596" w:type="dxa"/>
          </w:tcPr>
          <w:p w:rsidR="00FF7C2E" w:rsidRPr="00190373" w:rsidRDefault="00FF7C2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19" w:type="dxa"/>
          </w:tcPr>
          <w:p w:rsidR="00FF7C2E" w:rsidRPr="00190373" w:rsidRDefault="00FF7C2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</w:tcPr>
          <w:p w:rsidR="00FF7C2E" w:rsidRPr="00190373" w:rsidRDefault="00FF7C2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843" w:type="dxa"/>
          </w:tcPr>
          <w:p w:rsidR="00FF7C2E" w:rsidRPr="00190373" w:rsidRDefault="00FF7C2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  <w:tc>
          <w:tcPr>
            <w:tcW w:w="1700" w:type="dxa"/>
          </w:tcPr>
          <w:p w:rsidR="00FF7C2E" w:rsidRPr="00190373" w:rsidRDefault="00FF7C2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F7C2E">
              <w:rPr>
                <w:rFonts w:cs="Arial"/>
                <w:bCs/>
                <w:color w:val="000000"/>
                <w:sz w:val="24"/>
                <w:szCs w:val="24"/>
              </w:rPr>
              <w:t>Doświadczenie Inspektora w branży konstrukcyjno-budowlanej</w:t>
            </w:r>
          </w:p>
        </w:tc>
      </w:tr>
      <w:tr w:rsidR="00FF7C2E" w:rsidRPr="00190373" w:rsidTr="00FF7C2E">
        <w:tc>
          <w:tcPr>
            <w:tcW w:w="596" w:type="dxa"/>
          </w:tcPr>
          <w:p w:rsidR="00FF7C2E" w:rsidRPr="00190373" w:rsidRDefault="00FF7C2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420F9B" w:rsidRP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„DAR-JAR” Nadzory Budowlane i Budownictwo</w:t>
            </w:r>
            <w:r w:rsidR="003A5D2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420F9B">
              <w:rPr>
                <w:rFonts w:cs="Arial"/>
                <w:color w:val="000000"/>
                <w:sz w:val="24"/>
                <w:szCs w:val="24"/>
              </w:rPr>
              <w:t>Dariusz Jaros</w:t>
            </w:r>
          </w:p>
          <w:p w:rsidR="00420F9B" w:rsidRP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Kałduny ul. Królowej Bony 8</w:t>
            </w:r>
          </w:p>
          <w:p w:rsidR="00FF7C2E" w:rsidRPr="001C78B1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97-400 Kałduny</w:t>
            </w:r>
          </w:p>
        </w:tc>
        <w:tc>
          <w:tcPr>
            <w:tcW w:w="1276" w:type="dxa"/>
          </w:tcPr>
          <w:p w:rsidR="00FF7C2E" w:rsidRPr="00190373" w:rsidRDefault="00FF7C2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843" w:type="dxa"/>
          </w:tcPr>
          <w:p w:rsidR="00FF7C2E" w:rsidRPr="00190373" w:rsidRDefault="00420F9B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145.140,00 </w:t>
            </w:r>
          </w:p>
        </w:tc>
        <w:tc>
          <w:tcPr>
            <w:tcW w:w="1700" w:type="dxa"/>
          </w:tcPr>
          <w:p w:rsidR="00FF7C2E" w:rsidRPr="00190373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2 dodatkowe realizacje i więcej</w:t>
            </w:r>
          </w:p>
        </w:tc>
      </w:tr>
      <w:tr w:rsidR="00420F9B" w:rsidRPr="00190373" w:rsidTr="00FF7C2E">
        <w:tc>
          <w:tcPr>
            <w:tcW w:w="596" w:type="dxa"/>
          </w:tcPr>
          <w:p w:rsidR="00420F9B" w:rsidRPr="00190373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420F9B" w:rsidRP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420F9B">
              <w:rPr>
                <w:rFonts w:cs="Arial"/>
                <w:color w:val="000000"/>
                <w:sz w:val="24"/>
                <w:szCs w:val="24"/>
              </w:rPr>
              <w:t>NEOEnergetyka</w:t>
            </w:r>
            <w:proofErr w:type="spellEnd"/>
            <w:r w:rsidRPr="00420F9B">
              <w:rPr>
                <w:rFonts w:cs="Arial"/>
                <w:color w:val="000000"/>
                <w:sz w:val="24"/>
                <w:szCs w:val="24"/>
              </w:rPr>
              <w:t xml:space="preserve"> Sp. z o.</w:t>
            </w:r>
            <w:proofErr w:type="gramStart"/>
            <w:r w:rsidRPr="00420F9B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420F9B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Kleszczowa 15A</w:t>
            </w:r>
          </w:p>
          <w:p w:rsidR="00420F9B" w:rsidRPr="001C78B1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02-485 Warszawa</w:t>
            </w:r>
          </w:p>
        </w:tc>
        <w:tc>
          <w:tcPr>
            <w:tcW w:w="1276" w:type="dxa"/>
          </w:tcPr>
          <w:p w:rsidR="00420F9B" w:rsidRDefault="00420F9B" w:rsidP="00420F9B">
            <w:r w:rsidRPr="00FE740A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843" w:type="dxa"/>
          </w:tcPr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492.000,00 </w:t>
            </w:r>
          </w:p>
        </w:tc>
        <w:tc>
          <w:tcPr>
            <w:tcW w:w="1700" w:type="dxa"/>
          </w:tcPr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2 dodatkowe realizacje i więcej</w:t>
            </w:r>
          </w:p>
        </w:tc>
      </w:tr>
      <w:tr w:rsidR="00420F9B" w:rsidRPr="00190373" w:rsidTr="00FF7C2E">
        <w:tc>
          <w:tcPr>
            <w:tcW w:w="596" w:type="dxa"/>
          </w:tcPr>
          <w:p w:rsidR="00420F9B" w:rsidRPr="00190373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420F9B" w:rsidRP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420F9B">
              <w:rPr>
                <w:rFonts w:cs="Arial"/>
                <w:color w:val="000000"/>
                <w:sz w:val="24"/>
                <w:szCs w:val="24"/>
              </w:rPr>
              <w:t>Andre.Tau</w:t>
            </w:r>
            <w:proofErr w:type="spellEnd"/>
            <w:r w:rsidRPr="00420F9B">
              <w:rPr>
                <w:rFonts w:cs="Arial"/>
                <w:color w:val="000000"/>
                <w:sz w:val="24"/>
                <w:szCs w:val="24"/>
              </w:rPr>
              <w:t xml:space="preserve"> Andrzej </w:t>
            </w:r>
            <w:proofErr w:type="spellStart"/>
            <w:r w:rsidRPr="00420F9B">
              <w:rPr>
                <w:rFonts w:cs="Arial"/>
                <w:color w:val="000000"/>
                <w:sz w:val="24"/>
                <w:szCs w:val="24"/>
              </w:rPr>
              <w:t>Taudul</w:t>
            </w:r>
            <w:proofErr w:type="spellEnd"/>
          </w:p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20F9B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20F9B">
              <w:rPr>
                <w:rFonts w:cs="Arial"/>
                <w:color w:val="000000"/>
                <w:sz w:val="24"/>
                <w:szCs w:val="24"/>
              </w:rPr>
              <w:t>. Zawiszy 7a</w:t>
            </w:r>
            <w:r w:rsidRPr="00420F9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420F9B" w:rsidRPr="001C78B1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95-100 Zgierz</w:t>
            </w:r>
          </w:p>
        </w:tc>
        <w:tc>
          <w:tcPr>
            <w:tcW w:w="1276" w:type="dxa"/>
          </w:tcPr>
          <w:p w:rsidR="00420F9B" w:rsidRDefault="00420F9B" w:rsidP="00420F9B">
            <w:r w:rsidRPr="00FE740A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843" w:type="dxa"/>
          </w:tcPr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307.000,00</w:t>
            </w:r>
          </w:p>
        </w:tc>
        <w:tc>
          <w:tcPr>
            <w:tcW w:w="1700" w:type="dxa"/>
          </w:tcPr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BRAK</w:t>
            </w:r>
          </w:p>
        </w:tc>
      </w:tr>
      <w:tr w:rsidR="00420F9B" w:rsidRPr="00190373" w:rsidTr="00FF7C2E">
        <w:tc>
          <w:tcPr>
            <w:tcW w:w="596" w:type="dxa"/>
          </w:tcPr>
          <w:p w:rsidR="00420F9B" w:rsidRPr="00190373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420F9B" w:rsidRP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CONSIL Mateusz Chmielewski</w:t>
            </w:r>
          </w:p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Nowy Glinnik 5</w:t>
            </w:r>
          </w:p>
          <w:p w:rsidR="00420F9B" w:rsidRPr="001C78B1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97 – 217 Lubochnia</w:t>
            </w:r>
          </w:p>
        </w:tc>
        <w:tc>
          <w:tcPr>
            <w:tcW w:w="1276" w:type="dxa"/>
          </w:tcPr>
          <w:p w:rsidR="00420F9B" w:rsidRDefault="00420F9B" w:rsidP="00420F9B">
            <w:r w:rsidRPr="00FE740A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843" w:type="dxa"/>
          </w:tcPr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215.865,00 </w:t>
            </w:r>
          </w:p>
        </w:tc>
        <w:tc>
          <w:tcPr>
            <w:tcW w:w="1700" w:type="dxa"/>
          </w:tcPr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2 dodatkowe realizacje i więcej</w:t>
            </w:r>
          </w:p>
        </w:tc>
      </w:tr>
      <w:tr w:rsidR="00420F9B" w:rsidRPr="00190373" w:rsidTr="00FF7C2E">
        <w:tc>
          <w:tcPr>
            <w:tcW w:w="596" w:type="dxa"/>
          </w:tcPr>
          <w:p w:rsidR="00420F9B" w:rsidRPr="00190373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420F9B" w:rsidRP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420F9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KABIS CONSULTING ENGINEERS Sp. z o.o. - </w:t>
            </w:r>
            <w:proofErr w:type="spellStart"/>
            <w:r w:rsidRPr="00420F9B">
              <w:rPr>
                <w:rFonts w:cs="Arial"/>
                <w:color w:val="000000"/>
                <w:sz w:val="24"/>
                <w:szCs w:val="24"/>
                <w:lang w:val="en-US"/>
              </w:rPr>
              <w:t>lider</w:t>
            </w:r>
            <w:proofErr w:type="spellEnd"/>
            <w:r w:rsidRPr="00420F9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F9B">
              <w:rPr>
                <w:rFonts w:cs="Arial"/>
                <w:color w:val="000000"/>
                <w:sz w:val="24"/>
                <w:szCs w:val="24"/>
                <w:lang w:val="en-US"/>
              </w:rPr>
              <w:t>konsorcjum</w:t>
            </w:r>
            <w:proofErr w:type="spellEnd"/>
          </w:p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20F9B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20F9B">
              <w:rPr>
                <w:rFonts w:cs="Arial"/>
                <w:color w:val="000000"/>
                <w:sz w:val="24"/>
                <w:szCs w:val="24"/>
              </w:rPr>
              <w:t>. Wały Dwernickiego 117/121 lok P211</w:t>
            </w:r>
          </w:p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42-202 Częstochowa</w:t>
            </w:r>
          </w:p>
          <w:p w:rsidR="00420F9B" w:rsidRP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KABIS CONSULTING Konrad Piesyk - partner konsorcjum</w:t>
            </w:r>
          </w:p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20F9B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20F9B">
              <w:rPr>
                <w:rFonts w:cs="Arial"/>
                <w:color w:val="000000"/>
                <w:sz w:val="24"/>
                <w:szCs w:val="24"/>
              </w:rPr>
              <w:t>. Wały Dwernickiego 117/121 lok P211</w:t>
            </w:r>
          </w:p>
          <w:p w:rsidR="00420F9B" w:rsidRPr="001C78B1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42-202 Częstochowa</w:t>
            </w:r>
          </w:p>
        </w:tc>
        <w:tc>
          <w:tcPr>
            <w:tcW w:w="1276" w:type="dxa"/>
          </w:tcPr>
          <w:p w:rsidR="00420F9B" w:rsidRDefault="00420F9B" w:rsidP="00420F9B">
            <w:r w:rsidRPr="00FE740A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843" w:type="dxa"/>
          </w:tcPr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688.800,00</w:t>
            </w:r>
          </w:p>
        </w:tc>
        <w:tc>
          <w:tcPr>
            <w:tcW w:w="1700" w:type="dxa"/>
          </w:tcPr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BRAK</w:t>
            </w:r>
          </w:p>
        </w:tc>
      </w:tr>
      <w:tr w:rsidR="00420F9B" w:rsidRPr="00190373" w:rsidTr="00FF7C2E">
        <w:tc>
          <w:tcPr>
            <w:tcW w:w="596" w:type="dxa"/>
          </w:tcPr>
          <w:p w:rsidR="00420F9B" w:rsidRPr="00190373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420F9B" w:rsidRP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JUMAT BIURO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420F9B">
              <w:rPr>
                <w:rFonts w:cs="Arial"/>
                <w:color w:val="000000"/>
                <w:sz w:val="24"/>
                <w:szCs w:val="24"/>
              </w:rPr>
              <w:t>PROJEKTOWE MAREK TRĘBARCZYK</w:t>
            </w:r>
          </w:p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Lipowa 12</w:t>
            </w:r>
          </w:p>
          <w:p w:rsidR="00420F9B" w:rsidRPr="001C78B1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26‐300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420F9B">
              <w:rPr>
                <w:rFonts w:cs="Arial"/>
                <w:color w:val="000000"/>
                <w:sz w:val="24"/>
                <w:szCs w:val="24"/>
              </w:rPr>
              <w:t>Opoczno</w:t>
            </w:r>
          </w:p>
        </w:tc>
        <w:tc>
          <w:tcPr>
            <w:tcW w:w="1276" w:type="dxa"/>
          </w:tcPr>
          <w:p w:rsidR="00420F9B" w:rsidRDefault="00420F9B" w:rsidP="00420F9B">
            <w:r w:rsidRPr="00FE740A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843" w:type="dxa"/>
          </w:tcPr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161.450,00 </w:t>
            </w:r>
          </w:p>
        </w:tc>
        <w:tc>
          <w:tcPr>
            <w:tcW w:w="1700" w:type="dxa"/>
          </w:tcPr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dodatkowe realizacje i więcej</w:t>
            </w:r>
          </w:p>
        </w:tc>
      </w:tr>
      <w:tr w:rsidR="00420F9B" w:rsidRPr="00190373" w:rsidTr="00FF7C2E">
        <w:tc>
          <w:tcPr>
            <w:tcW w:w="596" w:type="dxa"/>
          </w:tcPr>
          <w:p w:rsidR="00420F9B" w:rsidRPr="00190373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05052F" w:rsidRPr="0005052F" w:rsidRDefault="0005052F" w:rsidP="00050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05052F">
              <w:rPr>
                <w:rFonts w:cs="Arial"/>
                <w:color w:val="000000"/>
                <w:sz w:val="24"/>
                <w:szCs w:val="24"/>
              </w:rPr>
              <w:t>Wiesław Hajduk</w:t>
            </w:r>
          </w:p>
          <w:p w:rsidR="0005052F" w:rsidRDefault="0005052F" w:rsidP="00050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05052F">
              <w:rPr>
                <w:rFonts w:cs="Arial"/>
                <w:color w:val="000000"/>
                <w:sz w:val="24"/>
                <w:szCs w:val="24"/>
              </w:rPr>
              <w:t>Biała Rządowa nr 7</w:t>
            </w:r>
          </w:p>
          <w:p w:rsidR="00420F9B" w:rsidRPr="001C78B1" w:rsidRDefault="0005052F" w:rsidP="00050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98-350 Biała</w:t>
            </w:r>
          </w:p>
        </w:tc>
        <w:tc>
          <w:tcPr>
            <w:tcW w:w="1276" w:type="dxa"/>
          </w:tcPr>
          <w:p w:rsidR="00420F9B" w:rsidRDefault="00420F9B" w:rsidP="00420F9B">
            <w:r w:rsidRPr="00FE740A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843" w:type="dxa"/>
          </w:tcPr>
          <w:p w:rsidR="00420F9B" w:rsidRDefault="0005052F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226.935,00 </w:t>
            </w:r>
          </w:p>
        </w:tc>
        <w:tc>
          <w:tcPr>
            <w:tcW w:w="1700" w:type="dxa"/>
          </w:tcPr>
          <w:p w:rsidR="00420F9B" w:rsidRDefault="0005052F" w:rsidP="00050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BRAK</w:t>
            </w:r>
          </w:p>
        </w:tc>
      </w:tr>
      <w:tr w:rsidR="00FF7C2E" w:rsidRPr="00190373" w:rsidTr="00FF7C2E">
        <w:tc>
          <w:tcPr>
            <w:tcW w:w="596" w:type="dxa"/>
          </w:tcPr>
          <w:p w:rsidR="00FF7C2E" w:rsidRPr="00190373" w:rsidRDefault="00FF7C2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:rsidR="00420F9B" w:rsidRP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”BEL-KONSULTING” Belicki Krzysztof</w:t>
            </w:r>
          </w:p>
          <w:p w:rsidR="00420F9B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20F9B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20F9B">
              <w:rPr>
                <w:rFonts w:cs="Arial"/>
                <w:color w:val="000000"/>
                <w:sz w:val="24"/>
                <w:szCs w:val="24"/>
              </w:rPr>
              <w:t>. Drogowców 2/ 11</w:t>
            </w:r>
          </w:p>
          <w:p w:rsidR="00FF7C2E" w:rsidRPr="001C78B1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05 - 600 Grójec</w:t>
            </w:r>
          </w:p>
        </w:tc>
        <w:tc>
          <w:tcPr>
            <w:tcW w:w="1276" w:type="dxa"/>
          </w:tcPr>
          <w:p w:rsidR="00FF7C2E" w:rsidRPr="00190373" w:rsidRDefault="00420F9B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843" w:type="dxa"/>
          </w:tcPr>
          <w:p w:rsidR="00FF7C2E" w:rsidRDefault="00420F9B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219.934,00</w:t>
            </w:r>
          </w:p>
        </w:tc>
        <w:tc>
          <w:tcPr>
            <w:tcW w:w="1700" w:type="dxa"/>
          </w:tcPr>
          <w:p w:rsidR="00FF7C2E" w:rsidRDefault="00420F9B" w:rsidP="00420F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420F9B">
              <w:rPr>
                <w:rFonts w:cs="Arial"/>
                <w:color w:val="000000"/>
                <w:sz w:val="24"/>
                <w:szCs w:val="24"/>
              </w:rPr>
              <w:t>2 dodatkowe realizacje i więcej</w:t>
            </w:r>
          </w:p>
        </w:tc>
      </w:tr>
    </w:tbl>
    <w:p w:rsidR="003A5D29" w:rsidRDefault="00B706A3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bookmarkStart w:id="1" w:name="TheVeryLastPage"/>
      <w:bookmarkEnd w:id="1"/>
      <w:r>
        <w:rPr>
          <w:sz w:val="24"/>
          <w:szCs w:val="24"/>
        </w:rPr>
        <w:t>Burmistrz Sulejowa</w:t>
      </w:r>
    </w:p>
    <w:p w:rsidR="00B706A3" w:rsidRPr="000417F5" w:rsidRDefault="00B706A3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/-/ Wojciech Ostrowski</w:t>
      </w:r>
    </w:p>
    <w:p w:rsidR="001F0087" w:rsidRPr="000417F5" w:rsidRDefault="001F0087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5052F"/>
    <w:rsid w:val="00064B7F"/>
    <w:rsid w:val="000F5EEE"/>
    <w:rsid w:val="00101944"/>
    <w:rsid w:val="00113B0A"/>
    <w:rsid w:val="001549FA"/>
    <w:rsid w:val="0018376E"/>
    <w:rsid w:val="00190373"/>
    <w:rsid w:val="001B4D65"/>
    <w:rsid w:val="001C78B1"/>
    <w:rsid w:val="001D5725"/>
    <w:rsid w:val="001F0087"/>
    <w:rsid w:val="00216851"/>
    <w:rsid w:val="002206D8"/>
    <w:rsid w:val="00311274"/>
    <w:rsid w:val="00335260"/>
    <w:rsid w:val="00343B25"/>
    <w:rsid w:val="00345C7A"/>
    <w:rsid w:val="003A5D29"/>
    <w:rsid w:val="003F4CB8"/>
    <w:rsid w:val="004041A2"/>
    <w:rsid w:val="00420F9B"/>
    <w:rsid w:val="004D74BD"/>
    <w:rsid w:val="00555E7F"/>
    <w:rsid w:val="005565F0"/>
    <w:rsid w:val="00563893"/>
    <w:rsid w:val="0058423E"/>
    <w:rsid w:val="005E6A17"/>
    <w:rsid w:val="00617909"/>
    <w:rsid w:val="00666B45"/>
    <w:rsid w:val="006A353A"/>
    <w:rsid w:val="006B186D"/>
    <w:rsid w:val="00741D80"/>
    <w:rsid w:val="0080168D"/>
    <w:rsid w:val="00814AD0"/>
    <w:rsid w:val="008250D0"/>
    <w:rsid w:val="00861D39"/>
    <w:rsid w:val="008F5252"/>
    <w:rsid w:val="009D7E80"/>
    <w:rsid w:val="00A44D2D"/>
    <w:rsid w:val="00A5358E"/>
    <w:rsid w:val="00A83A36"/>
    <w:rsid w:val="00AE7FB3"/>
    <w:rsid w:val="00AF407A"/>
    <w:rsid w:val="00AF5336"/>
    <w:rsid w:val="00B37B59"/>
    <w:rsid w:val="00B41AD9"/>
    <w:rsid w:val="00B67B03"/>
    <w:rsid w:val="00B706A3"/>
    <w:rsid w:val="00B94CA9"/>
    <w:rsid w:val="00BA4390"/>
    <w:rsid w:val="00BC79AE"/>
    <w:rsid w:val="00C465CF"/>
    <w:rsid w:val="00C4736C"/>
    <w:rsid w:val="00C81DA2"/>
    <w:rsid w:val="00D14D35"/>
    <w:rsid w:val="00D74D67"/>
    <w:rsid w:val="00D754B8"/>
    <w:rsid w:val="00DE2FBC"/>
    <w:rsid w:val="00E17E12"/>
    <w:rsid w:val="00F82B6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37</cp:revision>
  <cp:lastPrinted>2024-01-05T09:36:00Z</cp:lastPrinted>
  <dcterms:created xsi:type="dcterms:W3CDTF">2022-03-23T11:53:00Z</dcterms:created>
  <dcterms:modified xsi:type="dcterms:W3CDTF">2024-01-05T09:39:00Z</dcterms:modified>
</cp:coreProperties>
</file>