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0807" w14:textId="2748C4AE" w:rsidR="00B27C7A" w:rsidRPr="00FD0376" w:rsidRDefault="00B27C7A" w:rsidP="00FD0376">
      <w:pPr>
        <w:jc w:val="right"/>
        <w:rPr>
          <w:rFonts w:ascii="Calibri Light" w:hAnsi="Calibri Light"/>
          <w:b/>
          <w:sz w:val="24"/>
          <w:szCs w:val="24"/>
        </w:rPr>
      </w:pPr>
      <w:r w:rsidRPr="00FD0376">
        <w:rPr>
          <w:rFonts w:ascii="Calibri Light" w:hAnsi="Calibri Light"/>
          <w:b/>
          <w:sz w:val="24"/>
          <w:szCs w:val="24"/>
        </w:rPr>
        <w:t xml:space="preserve">Załącznik nr </w:t>
      </w:r>
      <w:r w:rsidR="00FD0376" w:rsidRPr="00FD0376">
        <w:rPr>
          <w:rFonts w:ascii="Calibri Light" w:hAnsi="Calibri Light"/>
          <w:b/>
          <w:sz w:val="24"/>
          <w:szCs w:val="24"/>
        </w:rPr>
        <w:t xml:space="preserve">5 do SWZ </w:t>
      </w:r>
      <w:r w:rsidRPr="00FD0376">
        <w:rPr>
          <w:rFonts w:ascii="Calibri Light" w:hAnsi="Calibri Light"/>
          <w:b/>
          <w:sz w:val="24"/>
          <w:szCs w:val="24"/>
        </w:rPr>
        <w:t xml:space="preserve"> </w:t>
      </w:r>
      <w:r w:rsidRPr="00FD0376">
        <w:rPr>
          <w:rFonts w:ascii="Calibri Light" w:hAnsi="Calibri Light"/>
          <w:b/>
          <w:sz w:val="24"/>
          <w:szCs w:val="24"/>
        </w:rPr>
        <w:br/>
      </w:r>
    </w:p>
    <w:p w14:paraId="48B1B368" w14:textId="77777777" w:rsidR="009564C8" w:rsidRPr="00765CF5" w:rsidRDefault="009564C8" w:rsidP="009564C8">
      <w:pPr>
        <w:jc w:val="right"/>
        <w:rPr>
          <w:rFonts w:ascii="Calibri Light" w:hAnsi="Calibri Light"/>
          <w:b/>
          <w:sz w:val="24"/>
          <w:szCs w:val="24"/>
        </w:rPr>
      </w:pPr>
      <w:r w:rsidRPr="00765CF5">
        <w:rPr>
          <w:rFonts w:ascii="Calibri Light" w:hAnsi="Calibri Light"/>
          <w:b/>
          <w:sz w:val="24"/>
          <w:szCs w:val="24"/>
        </w:rPr>
        <w:t xml:space="preserve"> </w:t>
      </w:r>
    </w:p>
    <w:p w14:paraId="643C85D4" w14:textId="035DBB98" w:rsidR="009564C8" w:rsidRPr="003974B8" w:rsidRDefault="00D85A2A" w:rsidP="009564C8">
      <w:pPr>
        <w:jc w:val="center"/>
        <w:rPr>
          <w:rFonts w:ascii="Calibri Light" w:hAnsi="Calibri Light"/>
          <w:b/>
          <w:sz w:val="28"/>
          <w:szCs w:val="28"/>
        </w:rPr>
      </w:pPr>
      <w:r w:rsidRPr="003974B8">
        <w:rPr>
          <w:rFonts w:ascii="Calibri Light" w:hAnsi="Calibri Light"/>
          <w:b/>
          <w:sz w:val="28"/>
          <w:szCs w:val="28"/>
        </w:rPr>
        <w:t>Specyfikacja techniczna</w:t>
      </w:r>
    </w:p>
    <w:p w14:paraId="332EA848" w14:textId="77777777" w:rsidR="003974B8" w:rsidRPr="003974B8" w:rsidRDefault="003974B8" w:rsidP="003974B8">
      <w:pPr>
        <w:jc w:val="center"/>
        <w:rPr>
          <w:rFonts w:ascii="Calibri Light" w:hAnsi="Calibri Light"/>
          <w:b/>
          <w:sz w:val="28"/>
          <w:szCs w:val="28"/>
        </w:rPr>
      </w:pPr>
      <w:r w:rsidRPr="003974B8">
        <w:rPr>
          <w:rFonts w:ascii="Calibri Light" w:hAnsi="Calibri Light"/>
          <w:b/>
          <w:sz w:val="28"/>
          <w:szCs w:val="28"/>
        </w:rPr>
        <w:t xml:space="preserve">ZNAK SPRAWY WSA-ZP-06-2024 </w:t>
      </w:r>
    </w:p>
    <w:p w14:paraId="3DF27A08" w14:textId="77777777" w:rsidR="003974B8" w:rsidRPr="00765CF5" w:rsidRDefault="003974B8" w:rsidP="009564C8">
      <w:pPr>
        <w:jc w:val="center"/>
        <w:rPr>
          <w:rFonts w:ascii="Calibri Light" w:hAnsi="Calibri Light"/>
          <w:b/>
          <w:sz w:val="28"/>
          <w:szCs w:val="28"/>
        </w:rPr>
      </w:pPr>
    </w:p>
    <w:p w14:paraId="00E7092F" w14:textId="2CD1C3A7" w:rsidR="009564C8" w:rsidRPr="000B5D2E" w:rsidRDefault="00D85A2A" w:rsidP="009564C8">
      <w:pPr>
        <w:rPr>
          <w:rFonts w:ascii="Calibri Light" w:hAnsi="Calibri Light"/>
          <w:b/>
        </w:rPr>
      </w:pPr>
      <w:r w:rsidRPr="000B5D2E">
        <w:rPr>
          <w:rFonts w:ascii="Calibri Light" w:hAnsi="Calibri Light"/>
          <w:b/>
        </w:rPr>
        <w:t xml:space="preserve">Komputer </w:t>
      </w:r>
      <w:r w:rsidR="00C142A2" w:rsidRPr="000B5D2E">
        <w:rPr>
          <w:rFonts w:ascii="Calibri Light" w:hAnsi="Calibri Light"/>
          <w:b/>
        </w:rPr>
        <w:t xml:space="preserve">przenośny </w:t>
      </w:r>
      <w:r w:rsidR="00B34458" w:rsidRPr="000B5D2E">
        <w:rPr>
          <w:rFonts w:ascii="Calibri Light" w:hAnsi="Calibri Light"/>
          <w:b/>
        </w:rPr>
        <w:t xml:space="preserve">– </w:t>
      </w:r>
      <w:r w:rsidR="003552A7">
        <w:rPr>
          <w:rFonts w:ascii="Calibri Light" w:hAnsi="Calibri Light"/>
          <w:b/>
        </w:rPr>
        <w:t>50</w:t>
      </w:r>
      <w:r w:rsidR="009D5717">
        <w:rPr>
          <w:rFonts w:ascii="Calibri Light" w:hAnsi="Calibri Light"/>
          <w:b/>
        </w:rPr>
        <w:t xml:space="preserve"> szt.</w:t>
      </w:r>
    </w:p>
    <w:p w14:paraId="3A580A85" w14:textId="77777777" w:rsidR="00D85A2A" w:rsidRPr="00765CF5" w:rsidRDefault="00D85A2A" w:rsidP="00D85A2A">
      <w:pPr>
        <w:spacing w:line="360" w:lineRule="auto"/>
        <w:rPr>
          <w:rFonts w:ascii="Calibri Light" w:hAnsi="Calibri Light" w:cs="Arial"/>
          <w:i/>
          <w:sz w:val="16"/>
          <w:szCs w:val="16"/>
        </w:rPr>
      </w:pPr>
    </w:p>
    <w:p w14:paraId="5E985DDE" w14:textId="4E05722A" w:rsidR="00D85A2A" w:rsidRPr="00765CF5" w:rsidRDefault="00335C77" w:rsidP="00D85A2A">
      <w:pPr>
        <w:spacing w:line="360" w:lineRule="auto"/>
        <w:rPr>
          <w:rFonts w:ascii="Calibri Light" w:hAnsi="Calibri Light"/>
          <w:b/>
          <w:sz w:val="28"/>
          <w:szCs w:val="28"/>
        </w:rPr>
      </w:pPr>
      <w:r w:rsidRPr="00765CF5">
        <w:rPr>
          <w:rFonts w:ascii="Calibri Light" w:hAnsi="Calibri Light" w:cs="Arial"/>
          <w:i/>
          <w:sz w:val="16"/>
          <w:szCs w:val="16"/>
        </w:rPr>
        <w:t xml:space="preserve">Model </w:t>
      </w:r>
      <w:r w:rsidR="00FD0376">
        <w:rPr>
          <w:rFonts w:ascii="Calibri Light" w:hAnsi="Calibri Light" w:cs="Arial"/>
          <w:i/>
          <w:sz w:val="16"/>
          <w:szCs w:val="16"/>
        </w:rPr>
        <w:t xml:space="preserve">oferowanego komputera </w:t>
      </w:r>
      <w:r w:rsidRPr="00765CF5">
        <w:rPr>
          <w:rFonts w:ascii="Calibri Light" w:hAnsi="Calibri Light" w:cs="Arial"/>
          <w:i/>
          <w:sz w:val="16"/>
          <w:szCs w:val="16"/>
        </w:rPr>
        <w:t>(oznaczenie producenta)</w:t>
      </w:r>
      <w:r w:rsidR="00D85A2A" w:rsidRPr="00765CF5">
        <w:rPr>
          <w:rFonts w:ascii="Calibri Light" w:hAnsi="Calibri Light" w:cs="Arial"/>
          <w:i/>
          <w:sz w:val="16"/>
          <w:szCs w:val="16"/>
        </w:rPr>
        <w:t>,……………………………………  producent …………………………………………………</w:t>
      </w:r>
    </w:p>
    <w:p w14:paraId="1655F2E1" w14:textId="77777777" w:rsidR="00D85A2A" w:rsidRPr="00765CF5" w:rsidRDefault="00D85A2A" w:rsidP="009564C8">
      <w:pPr>
        <w:rPr>
          <w:rFonts w:ascii="Calibri Light" w:hAnsi="Calibri Light"/>
          <w:b/>
          <w:sz w:val="24"/>
          <w:szCs w:val="24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42"/>
        <w:gridCol w:w="7523"/>
        <w:gridCol w:w="4387"/>
      </w:tblGrid>
      <w:tr w:rsidR="00D85A2A" w:rsidRPr="00765CF5" w14:paraId="1FDA1345" w14:textId="77777777" w:rsidTr="004B6F1F">
        <w:trPr>
          <w:cantSplit/>
        </w:trPr>
        <w:tc>
          <w:tcPr>
            <w:tcW w:w="562" w:type="dxa"/>
          </w:tcPr>
          <w:p w14:paraId="7A53646C" w14:textId="77777777" w:rsidR="00D85A2A" w:rsidRPr="004922CB" w:rsidRDefault="00D85A2A" w:rsidP="004922CB">
            <w:pPr>
              <w:snapToGrid w:val="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2542" w:type="dxa"/>
          </w:tcPr>
          <w:p w14:paraId="6C407666" w14:textId="77777777" w:rsidR="00D85A2A" w:rsidRPr="000B5D2E" w:rsidRDefault="00D85A2A" w:rsidP="00CA1AA2">
            <w:pPr>
              <w:snapToGrid w:val="0"/>
              <w:jc w:val="center"/>
              <w:rPr>
                <w:rFonts w:ascii="Calibri Light" w:hAnsi="Calibri Light"/>
                <w:b/>
              </w:rPr>
            </w:pPr>
            <w:r w:rsidRPr="000B5D2E">
              <w:rPr>
                <w:rFonts w:ascii="Calibri Light" w:hAnsi="Calibri Light"/>
                <w:b/>
              </w:rPr>
              <w:t>Opis</w:t>
            </w:r>
          </w:p>
        </w:tc>
        <w:tc>
          <w:tcPr>
            <w:tcW w:w="7523" w:type="dxa"/>
          </w:tcPr>
          <w:p w14:paraId="000B07F1" w14:textId="77777777" w:rsidR="00D85A2A" w:rsidRPr="000B5D2E" w:rsidRDefault="00D85A2A" w:rsidP="00CA1AA2">
            <w:pPr>
              <w:snapToGrid w:val="0"/>
              <w:jc w:val="center"/>
              <w:rPr>
                <w:rFonts w:ascii="Calibri Light" w:hAnsi="Calibri Light"/>
                <w:b/>
              </w:rPr>
            </w:pPr>
            <w:r w:rsidRPr="000B5D2E">
              <w:rPr>
                <w:rFonts w:ascii="Calibri Light" w:hAnsi="Calibri Light"/>
                <w:b/>
              </w:rPr>
              <w:t>Wymagania minimalne</w:t>
            </w:r>
          </w:p>
        </w:tc>
        <w:tc>
          <w:tcPr>
            <w:tcW w:w="4387" w:type="dxa"/>
          </w:tcPr>
          <w:p w14:paraId="423C56C8" w14:textId="77777777" w:rsidR="00D85A2A" w:rsidRPr="000B5D2E" w:rsidRDefault="00D85A2A" w:rsidP="00CA1AA2">
            <w:pPr>
              <w:snapToGrid w:val="0"/>
              <w:jc w:val="center"/>
              <w:rPr>
                <w:rFonts w:ascii="Calibri Light" w:hAnsi="Calibri Light"/>
                <w:b/>
              </w:rPr>
            </w:pPr>
            <w:r w:rsidRPr="000B5D2E">
              <w:rPr>
                <w:rFonts w:ascii="Calibri Light" w:hAnsi="Calibri Light"/>
                <w:b/>
              </w:rPr>
              <w:t>Oferowane przez Wykonawcę</w:t>
            </w:r>
          </w:p>
        </w:tc>
      </w:tr>
      <w:tr w:rsidR="007001F7" w:rsidRPr="00765CF5" w14:paraId="326F5317" w14:textId="77777777" w:rsidTr="004B6F1F">
        <w:trPr>
          <w:cantSplit/>
        </w:trPr>
        <w:tc>
          <w:tcPr>
            <w:tcW w:w="562" w:type="dxa"/>
          </w:tcPr>
          <w:p w14:paraId="0C2212AA" w14:textId="77777777" w:rsidR="007001F7" w:rsidRPr="004922CB" w:rsidRDefault="007001F7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1.</w:t>
            </w:r>
          </w:p>
        </w:tc>
        <w:tc>
          <w:tcPr>
            <w:tcW w:w="2542" w:type="dxa"/>
          </w:tcPr>
          <w:p w14:paraId="1232BA02" w14:textId="77777777" w:rsidR="007001F7" w:rsidRPr="00765CF5" w:rsidRDefault="007001F7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Procesor</w:t>
            </w:r>
          </w:p>
        </w:tc>
        <w:tc>
          <w:tcPr>
            <w:tcW w:w="7523" w:type="dxa"/>
          </w:tcPr>
          <w:p w14:paraId="34070F12" w14:textId="275F4B5D" w:rsidR="004415EB" w:rsidRPr="004415EB" w:rsidRDefault="004415EB" w:rsidP="002C429D">
            <w:pPr>
              <w:snapToGrid w:val="0"/>
              <w:spacing w:before="120" w:after="120"/>
              <w:jc w:val="both"/>
              <w:rPr>
                <w:rFonts w:ascii="Calibri Light" w:hAnsi="Calibri Light"/>
              </w:rPr>
            </w:pPr>
            <w:r w:rsidRPr="004415EB">
              <w:rPr>
                <w:rFonts w:ascii="Calibri Light" w:hAnsi="Calibri Light"/>
              </w:rPr>
              <w:t xml:space="preserve">Procesor 64-bitowy zgodny z architekturą x86 o wydajności ocenionej, </w:t>
            </w:r>
            <w:r w:rsidRPr="00035D66">
              <w:rPr>
                <w:rFonts w:ascii="Calibri Light" w:hAnsi="Calibri Light"/>
              </w:rPr>
              <w:t>na co najmniej 1</w:t>
            </w:r>
            <w:r w:rsidR="003552A7" w:rsidRPr="00035D66">
              <w:rPr>
                <w:rFonts w:ascii="Calibri Light" w:hAnsi="Calibri Light"/>
              </w:rPr>
              <w:t>3</w:t>
            </w:r>
            <w:r w:rsidRPr="00035D66">
              <w:rPr>
                <w:rFonts w:ascii="Calibri Light" w:hAnsi="Calibri Light"/>
              </w:rPr>
              <w:t xml:space="preserve">000 pkt. w teście HIGH END CPU CHART* z dnia </w:t>
            </w:r>
            <w:r w:rsidR="003552A7" w:rsidRPr="00035D66">
              <w:rPr>
                <w:rFonts w:ascii="Calibri Light" w:hAnsi="Calibri Light"/>
              </w:rPr>
              <w:t>0</w:t>
            </w:r>
            <w:r w:rsidR="003845BC" w:rsidRPr="00035D66">
              <w:rPr>
                <w:rFonts w:ascii="Calibri Light" w:hAnsi="Calibri Light"/>
              </w:rPr>
              <w:t>8</w:t>
            </w:r>
            <w:r w:rsidRPr="00035D66">
              <w:rPr>
                <w:rFonts w:ascii="Calibri Light" w:hAnsi="Calibri Light"/>
              </w:rPr>
              <w:t xml:space="preserve"> </w:t>
            </w:r>
            <w:r w:rsidR="003552A7" w:rsidRPr="00035D66">
              <w:rPr>
                <w:rFonts w:ascii="Calibri Light" w:hAnsi="Calibri Light"/>
              </w:rPr>
              <w:t>października</w:t>
            </w:r>
            <w:r w:rsidRPr="00035D66">
              <w:rPr>
                <w:rFonts w:ascii="Calibri Light" w:hAnsi="Calibri Light"/>
              </w:rPr>
              <w:t xml:space="preserve"> 2024 roku dołączonym do SW</w:t>
            </w:r>
            <w:r w:rsidRPr="00A60C24">
              <w:rPr>
                <w:rFonts w:ascii="Calibri Light" w:hAnsi="Calibri Light"/>
              </w:rPr>
              <w:t>Z.</w:t>
            </w:r>
          </w:p>
          <w:p w14:paraId="62DF04F0" w14:textId="0DD9F1E5" w:rsidR="007001F7" w:rsidRPr="00765CF5" w:rsidRDefault="004415EB" w:rsidP="002C429D">
            <w:pPr>
              <w:snapToGrid w:val="0"/>
              <w:spacing w:before="120" w:after="120"/>
              <w:jc w:val="both"/>
              <w:rPr>
                <w:rFonts w:ascii="Calibri Light" w:hAnsi="Calibri Light"/>
              </w:rPr>
            </w:pPr>
            <w:r w:rsidRPr="004415EB">
              <w:rPr>
                <w:rFonts w:ascii="Calibri Light" w:hAnsi="Calibri Light"/>
              </w:rPr>
              <w:t>W przypadku użycia przez oferenta testów wydajności Zamawiający zastrzega sobie, iż w celu sprawdzenia poprawności przeprowadzenia testów oferent musi dostarczyć zamawiającemu oprogramowanie testujące, testowany zestaw oraz dokładny opis użytych testów wraz z wynikami w celu ich sprawdzenia w terminie nie dłuższym niż 4 dni od otrzymania zawiadomienia od Zamawiającego.</w:t>
            </w:r>
          </w:p>
        </w:tc>
        <w:tc>
          <w:tcPr>
            <w:tcW w:w="4387" w:type="dxa"/>
            <w:vAlign w:val="center"/>
          </w:tcPr>
          <w:p w14:paraId="20CD4747" w14:textId="77777777" w:rsidR="007001F7" w:rsidRPr="00765CF5" w:rsidRDefault="007001F7" w:rsidP="001774FF">
            <w:pPr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wydajność na poziomie …………………… pkt. *</w:t>
            </w:r>
          </w:p>
          <w:p w14:paraId="7E342B55" w14:textId="77777777" w:rsidR="007001F7" w:rsidRPr="00765CF5" w:rsidRDefault="007001F7" w:rsidP="001774FF">
            <w:pPr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model/typ procesora …………………………………………………..</w:t>
            </w:r>
          </w:p>
        </w:tc>
      </w:tr>
      <w:tr w:rsidR="002C429D" w:rsidRPr="00765CF5" w14:paraId="1AFA9640" w14:textId="77777777" w:rsidTr="004B6F1F">
        <w:trPr>
          <w:cantSplit/>
        </w:trPr>
        <w:tc>
          <w:tcPr>
            <w:tcW w:w="562" w:type="dxa"/>
          </w:tcPr>
          <w:p w14:paraId="73D372E4" w14:textId="77777777" w:rsidR="002C429D" w:rsidRPr="004922CB" w:rsidRDefault="002C429D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2.</w:t>
            </w:r>
          </w:p>
        </w:tc>
        <w:tc>
          <w:tcPr>
            <w:tcW w:w="2542" w:type="dxa"/>
          </w:tcPr>
          <w:p w14:paraId="11EB975B" w14:textId="77777777" w:rsidR="002C429D" w:rsidRPr="00765CF5" w:rsidRDefault="002C429D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Pamięć RAM</w:t>
            </w:r>
          </w:p>
        </w:tc>
        <w:tc>
          <w:tcPr>
            <w:tcW w:w="7523" w:type="dxa"/>
            <w:vAlign w:val="center"/>
          </w:tcPr>
          <w:p w14:paraId="18F422A3" w14:textId="7A8A91CA" w:rsidR="002C429D" w:rsidRPr="00F2659D" w:rsidRDefault="002C429D" w:rsidP="002C429D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- </w:t>
            </w:r>
            <w:r>
              <w:rPr>
                <w:rFonts w:ascii="Calibri Light" w:hAnsi="Calibri Light" w:cs="Calibri Light"/>
              </w:rPr>
              <w:t xml:space="preserve">min. </w:t>
            </w:r>
            <w:r w:rsidRPr="00F2659D">
              <w:rPr>
                <w:rFonts w:ascii="Calibri Light" w:hAnsi="Calibri Light" w:cs="Calibri Light"/>
              </w:rPr>
              <w:t>DDR4</w:t>
            </w:r>
            <w:r w:rsidR="003A036E">
              <w:rPr>
                <w:rFonts w:ascii="Calibri Light" w:hAnsi="Calibri Light" w:cs="Calibri Light"/>
              </w:rPr>
              <w:t>,</w:t>
            </w:r>
            <w:r w:rsidRPr="00F2659D">
              <w:rPr>
                <w:rFonts w:ascii="Calibri Light" w:hAnsi="Calibri Light" w:cs="Calibri Light"/>
              </w:rPr>
              <w:t xml:space="preserve"> </w:t>
            </w:r>
            <w:r w:rsidR="00A303E2">
              <w:rPr>
                <w:rFonts w:ascii="Calibri Light" w:hAnsi="Calibri Light" w:cs="Calibri Light"/>
              </w:rPr>
              <w:t xml:space="preserve">min. </w:t>
            </w:r>
            <w:r w:rsidRPr="00F2659D">
              <w:rPr>
                <w:rFonts w:ascii="Calibri Light" w:hAnsi="Calibri Light" w:cs="Calibri Light"/>
              </w:rPr>
              <w:t>8 GB o taktowaniu min</w:t>
            </w:r>
            <w:r w:rsidR="001F1DFB">
              <w:rPr>
                <w:rFonts w:ascii="Calibri Light" w:hAnsi="Calibri Light" w:cs="Calibri Light"/>
              </w:rPr>
              <w:t>.</w:t>
            </w:r>
            <w:r w:rsidRPr="00F2659D">
              <w:rPr>
                <w:rFonts w:ascii="Calibri Light" w:hAnsi="Calibri Light" w:cs="Calibri Light"/>
              </w:rPr>
              <w:t xml:space="preserve"> 3200mhz</w:t>
            </w:r>
          </w:p>
          <w:p w14:paraId="68E17B10" w14:textId="77777777" w:rsidR="002C429D" w:rsidRDefault="002C429D" w:rsidP="002C429D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jeden slot wolny</w:t>
            </w:r>
          </w:p>
          <w:p w14:paraId="08580A83" w14:textId="2D3B0954" w:rsidR="002C429D" w:rsidRPr="00CD0877" w:rsidRDefault="002C429D" w:rsidP="002C429D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>
              <w:rPr>
                <w:rFonts w:ascii="Calibri Light" w:hAnsi="Calibri Light"/>
              </w:rPr>
              <w:t>m</w:t>
            </w:r>
            <w:r w:rsidRPr="00765CF5">
              <w:rPr>
                <w:rFonts w:ascii="Calibri Light" w:hAnsi="Calibri Light"/>
              </w:rPr>
              <w:t xml:space="preserve">ożliwość rozbudowy do min. </w:t>
            </w:r>
            <w:r>
              <w:rPr>
                <w:rFonts w:ascii="Calibri Light" w:hAnsi="Calibri Light"/>
                <w:color w:val="000000" w:themeColor="text1"/>
              </w:rPr>
              <w:t>32</w:t>
            </w:r>
            <w:r w:rsidRPr="00765CF5">
              <w:rPr>
                <w:rFonts w:ascii="Calibri Light" w:hAnsi="Calibri Light"/>
              </w:rPr>
              <w:t xml:space="preserve"> GB</w:t>
            </w:r>
          </w:p>
        </w:tc>
        <w:tc>
          <w:tcPr>
            <w:tcW w:w="4387" w:type="dxa"/>
            <w:vAlign w:val="center"/>
          </w:tcPr>
          <w:p w14:paraId="06CF7A13" w14:textId="77777777" w:rsidR="002C429D" w:rsidRPr="00F2659D" w:rsidRDefault="002C429D" w:rsidP="002C429D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  <w:lang w:val="da-DK"/>
              </w:rPr>
            </w:pPr>
            <w:r w:rsidRPr="00F2659D">
              <w:rPr>
                <w:rFonts w:ascii="Calibri Light" w:hAnsi="Calibri Light" w:cs="Calibri Light"/>
                <w:sz w:val="22"/>
                <w:szCs w:val="22"/>
                <w:lang w:val="da-DK"/>
              </w:rPr>
              <w:t>DDR</w:t>
            </w:r>
            <w:r>
              <w:rPr>
                <w:rFonts w:ascii="Calibri Light" w:hAnsi="Calibri Light" w:cs="Calibri Light"/>
                <w:sz w:val="22"/>
                <w:szCs w:val="22"/>
                <w:lang w:val="da-DK"/>
              </w:rPr>
              <w:t>...</w:t>
            </w:r>
            <w:r w:rsidRPr="00F2659D">
              <w:rPr>
                <w:rFonts w:ascii="Calibri Light" w:hAnsi="Calibri Light" w:cs="Calibri Light"/>
                <w:sz w:val="22"/>
                <w:szCs w:val="22"/>
                <w:lang w:val="da-DK"/>
              </w:rPr>
              <w:t xml:space="preserve"> ................GB ................ MHz</w:t>
            </w:r>
          </w:p>
          <w:p w14:paraId="608AE50C" w14:textId="77777777" w:rsidR="002C429D" w:rsidRDefault="002C429D" w:rsidP="002C429D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0B55A0">
              <w:rPr>
                <w:rFonts w:ascii="Calibri Light" w:hAnsi="Calibri Light" w:cs="Calibri Light"/>
              </w:rPr>
            </w:r>
            <w:r w:rsidR="000B55A0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0B55A0">
              <w:rPr>
                <w:rFonts w:ascii="Calibri Light" w:hAnsi="Calibri Light" w:cs="Calibri Light"/>
              </w:rPr>
            </w:r>
            <w:r w:rsidR="000B55A0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43B1E713" w14:textId="4B81D566" w:rsidR="002C429D" w:rsidRPr="00765CF5" w:rsidRDefault="002C429D" w:rsidP="002C429D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0B55A0">
              <w:rPr>
                <w:rFonts w:ascii="Calibri Light" w:hAnsi="Calibri Light" w:cs="Calibri Light"/>
              </w:rPr>
            </w:r>
            <w:r w:rsidR="000B55A0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0B55A0">
              <w:rPr>
                <w:rFonts w:ascii="Calibri Light" w:hAnsi="Calibri Light" w:cs="Calibri Light"/>
              </w:rPr>
            </w:r>
            <w:r w:rsidR="000B55A0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C429D" w:rsidRPr="00765CF5" w14:paraId="10696343" w14:textId="77777777" w:rsidTr="004B6F1F">
        <w:trPr>
          <w:cantSplit/>
          <w:trHeight w:val="876"/>
        </w:trPr>
        <w:tc>
          <w:tcPr>
            <w:tcW w:w="562" w:type="dxa"/>
          </w:tcPr>
          <w:p w14:paraId="1A62E0A1" w14:textId="77777777" w:rsidR="002C429D" w:rsidRPr="004922CB" w:rsidRDefault="002C429D" w:rsidP="004922CB">
            <w:pPr>
              <w:snapToGrid w:val="0"/>
              <w:spacing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3.</w:t>
            </w:r>
          </w:p>
        </w:tc>
        <w:tc>
          <w:tcPr>
            <w:tcW w:w="2542" w:type="dxa"/>
          </w:tcPr>
          <w:p w14:paraId="5E504FFC" w14:textId="77777777" w:rsidR="002C429D" w:rsidRPr="00765CF5" w:rsidRDefault="002C429D" w:rsidP="004922CB">
            <w:pPr>
              <w:snapToGrid w:val="0"/>
              <w:spacing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Dysk twardy</w:t>
            </w:r>
          </w:p>
        </w:tc>
        <w:tc>
          <w:tcPr>
            <w:tcW w:w="7523" w:type="dxa"/>
            <w:vAlign w:val="center"/>
          </w:tcPr>
          <w:p w14:paraId="5DB9623A" w14:textId="5D8996EA" w:rsidR="002C429D" w:rsidRPr="003A5743" w:rsidRDefault="002C429D" w:rsidP="002C429D">
            <w:pPr>
              <w:snapToGrid w:val="0"/>
              <w:jc w:val="both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 xml:space="preserve">- </w:t>
            </w:r>
            <w:r w:rsidRPr="003A5743">
              <w:rPr>
                <w:rFonts w:ascii="Calibri Light" w:hAnsi="Calibri Light" w:cs="Calibri Light"/>
                <w:lang w:val="de-DE"/>
              </w:rPr>
              <w:t xml:space="preserve">SSD M.2 PCIe </w:t>
            </w:r>
            <w:proofErr w:type="spellStart"/>
            <w:r w:rsidRPr="003A5743">
              <w:rPr>
                <w:rFonts w:ascii="Calibri Light" w:hAnsi="Calibri Light" w:cs="Calibri Light"/>
                <w:lang w:val="de-DE"/>
              </w:rPr>
              <w:t>NVMe</w:t>
            </w:r>
            <w:proofErr w:type="spellEnd"/>
            <w:r w:rsidR="0057132F">
              <w:rPr>
                <w:rFonts w:ascii="Calibri Light" w:hAnsi="Calibri Light" w:cs="Calibri Light"/>
                <w:lang w:val="de-DE"/>
              </w:rPr>
              <w:t xml:space="preserve"> </w:t>
            </w:r>
            <w:r w:rsidRPr="003A5743">
              <w:rPr>
                <w:rFonts w:ascii="Calibri Light" w:hAnsi="Calibri Light" w:cs="Calibri Light"/>
                <w:lang w:val="de-DE"/>
              </w:rPr>
              <w:t xml:space="preserve">  min. 240GB</w:t>
            </w:r>
          </w:p>
          <w:p w14:paraId="4A196C09" w14:textId="2BFA2C8E" w:rsidR="002C429D" w:rsidRPr="00493FCD" w:rsidRDefault="002C429D" w:rsidP="002C429D">
            <w:pPr>
              <w:snapToGrid w:val="0"/>
              <w:spacing w:after="120" w:line="360" w:lineRule="auto"/>
              <w:rPr>
                <w:rFonts w:ascii="Calibri Light" w:hAnsi="Calibri Light"/>
                <w:lang w:val="en-US"/>
              </w:rPr>
            </w:pPr>
            <w:r w:rsidRPr="00F2659D">
              <w:rPr>
                <w:rFonts w:ascii="Calibri Light" w:hAnsi="Calibri Light" w:cs="Calibri Light"/>
              </w:rPr>
              <w:t>(Zamawiający dopuszcza montaż ww. dysku przy pomocy dedykowanej śrubki).</w:t>
            </w:r>
          </w:p>
        </w:tc>
        <w:tc>
          <w:tcPr>
            <w:tcW w:w="4387" w:type="dxa"/>
            <w:vAlign w:val="center"/>
          </w:tcPr>
          <w:p w14:paraId="4C5267EA" w14:textId="4758F0D5" w:rsidR="002C429D" w:rsidRPr="00765CF5" w:rsidRDefault="002C429D" w:rsidP="002C429D">
            <w:pPr>
              <w:snapToGrid w:val="0"/>
              <w:spacing w:after="120" w:line="360" w:lineRule="auto"/>
              <w:rPr>
                <w:rFonts w:ascii="Calibri Light" w:hAnsi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………………GB </w:t>
            </w:r>
          </w:p>
        </w:tc>
      </w:tr>
      <w:tr w:rsidR="007001F7" w:rsidRPr="00765CF5" w14:paraId="7BEA9326" w14:textId="77777777" w:rsidTr="004B6F1F">
        <w:trPr>
          <w:cantSplit/>
        </w:trPr>
        <w:tc>
          <w:tcPr>
            <w:tcW w:w="562" w:type="dxa"/>
          </w:tcPr>
          <w:p w14:paraId="3611C05B" w14:textId="77777777" w:rsidR="007001F7" w:rsidRPr="004922CB" w:rsidRDefault="00604E54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4</w:t>
            </w:r>
            <w:r w:rsidR="007001F7" w:rsidRPr="004922CB">
              <w:rPr>
                <w:rFonts w:ascii="Calibri Light" w:hAnsi="Calibri Light"/>
                <w:b/>
              </w:rPr>
              <w:t>.</w:t>
            </w:r>
          </w:p>
        </w:tc>
        <w:tc>
          <w:tcPr>
            <w:tcW w:w="2542" w:type="dxa"/>
          </w:tcPr>
          <w:p w14:paraId="620D33AE" w14:textId="77777777" w:rsidR="007001F7" w:rsidRPr="00765CF5" w:rsidRDefault="007001F7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Karta graficzna</w:t>
            </w:r>
          </w:p>
        </w:tc>
        <w:tc>
          <w:tcPr>
            <w:tcW w:w="7523" w:type="dxa"/>
          </w:tcPr>
          <w:p w14:paraId="2F848523" w14:textId="534846C7" w:rsidR="007001F7" w:rsidRPr="00765CF5" w:rsidRDefault="00EC3E25" w:rsidP="00B52808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2C429D" w:rsidRPr="002C429D">
              <w:rPr>
                <w:rFonts w:ascii="Calibri Light" w:hAnsi="Calibri Light"/>
              </w:rPr>
              <w:t>Zintegrowana, musi obsługiwać rozdzielczość min. 1920 x 1</w:t>
            </w:r>
            <w:r w:rsidR="00001C55">
              <w:rPr>
                <w:rFonts w:ascii="Calibri Light" w:hAnsi="Calibri Light"/>
              </w:rPr>
              <w:t>080</w:t>
            </w:r>
            <w:r w:rsidR="002C429D" w:rsidRPr="002C429D">
              <w:rPr>
                <w:rFonts w:ascii="Calibri Light" w:hAnsi="Calibri Light"/>
              </w:rPr>
              <w:t xml:space="preserve"> na wszystkich zaoferowanych wyjściach graficznych.</w:t>
            </w:r>
          </w:p>
        </w:tc>
        <w:tc>
          <w:tcPr>
            <w:tcW w:w="4387" w:type="dxa"/>
          </w:tcPr>
          <w:p w14:paraId="09F44AE9" w14:textId="59984F38" w:rsidR="007001F7" w:rsidRPr="00765CF5" w:rsidRDefault="007001F7" w:rsidP="001774FF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model/typ</w:t>
            </w:r>
            <w:r w:rsidR="0039650A">
              <w:rPr>
                <w:rFonts w:ascii="Calibri Light" w:hAnsi="Calibri Light"/>
              </w:rPr>
              <w:t xml:space="preserve"> </w:t>
            </w:r>
            <w:r w:rsidRPr="00765CF5">
              <w:rPr>
                <w:rFonts w:ascii="Calibri Light" w:hAnsi="Calibri Light"/>
              </w:rPr>
              <w:t>karty………………………………………………</w:t>
            </w:r>
            <w:r w:rsidR="002043BD" w:rsidRPr="00765CF5">
              <w:rPr>
                <w:rFonts w:ascii="Calibri Light" w:hAnsi="Calibri Light"/>
              </w:rPr>
              <w:t>…</w:t>
            </w:r>
            <w:r w:rsidRPr="00765CF5">
              <w:rPr>
                <w:rFonts w:ascii="Calibri Light" w:hAnsi="Calibri Light"/>
              </w:rPr>
              <w:t>.</w:t>
            </w:r>
          </w:p>
        </w:tc>
      </w:tr>
      <w:tr w:rsidR="007001F7" w:rsidRPr="00765CF5" w14:paraId="035A21D6" w14:textId="77777777" w:rsidTr="004B6F1F">
        <w:trPr>
          <w:cantSplit/>
        </w:trPr>
        <w:tc>
          <w:tcPr>
            <w:tcW w:w="562" w:type="dxa"/>
          </w:tcPr>
          <w:p w14:paraId="711C1615" w14:textId="77777777" w:rsidR="007001F7" w:rsidRPr="004922CB" w:rsidRDefault="00604E54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5</w:t>
            </w:r>
            <w:r w:rsidR="007001F7" w:rsidRPr="004922CB">
              <w:rPr>
                <w:rFonts w:ascii="Calibri Light" w:hAnsi="Calibri Light"/>
                <w:b/>
              </w:rPr>
              <w:t>.</w:t>
            </w:r>
          </w:p>
        </w:tc>
        <w:tc>
          <w:tcPr>
            <w:tcW w:w="2542" w:type="dxa"/>
          </w:tcPr>
          <w:p w14:paraId="5D881871" w14:textId="77777777" w:rsidR="007001F7" w:rsidRPr="00765CF5" w:rsidRDefault="007001F7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Karta sieciowa</w:t>
            </w:r>
          </w:p>
        </w:tc>
        <w:tc>
          <w:tcPr>
            <w:tcW w:w="7523" w:type="dxa"/>
          </w:tcPr>
          <w:p w14:paraId="491E87C8" w14:textId="73A583B3" w:rsidR="007001F7" w:rsidRPr="00765CF5" w:rsidRDefault="00EC3E25" w:rsidP="00B52808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zintegrowana </w:t>
            </w:r>
            <w:r w:rsidR="007001F7" w:rsidRPr="00765CF5">
              <w:rPr>
                <w:rFonts w:ascii="Calibri Light" w:hAnsi="Calibri Light"/>
              </w:rPr>
              <w:t xml:space="preserve">10/100/1000 </w:t>
            </w:r>
            <w:proofErr w:type="spellStart"/>
            <w:r w:rsidR="007001F7" w:rsidRPr="00765CF5">
              <w:rPr>
                <w:rFonts w:ascii="Calibri Light" w:hAnsi="Calibri Light"/>
              </w:rPr>
              <w:t>Mbps</w:t>
            </w:r>
            <w:proofErr w:type="spellEnd"/>
            <w:r w:rsidR="007001F7" w:rsidRPr="00765CF5">
              <w:rPr>
                <w:rFonts w:ascii="Calibri Light" w:hAnsi="Calibri Light"/>
              </w:rPr>
              <w:t xml:space="preserve"> RJ-45</w:t>
            </w:r>
            <w:r w:rsidR="00D3143A" w:rsidRPr="00765CF5">
              <w:rPr>
                <w:rFonts w:ascii="Calibri Light" w:hAnsi="Calibri Light"/>
              </w:rPr>
              <w:t>, Ethernet</w:t>
            </w:r>
            <w:r w:rsidR="004648F0">
              <w:rPr>
                <w:rFonts w:ascii="Calibri Light" w:hAnsi="Calibri Light"/>
              </w:rPr>
              <w:br/>
            </w:r>
          </w:p>
        </w:tc>
        <w:tc>
          <w:tcPr>
            <w:tcW w:w="4387" w:type="dxa"/>
          </w:tcPr>
          <w:p w14:paraId="334BF09A" w14:textId="60AF375D" w:rsidR="007001F7" w:rsidRPr="00765CF5" w:rsidRDefault="007001F7" w:rsidP="001774FF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7001F7" w:rsidRPr="00765CF5" w14:paraId="489D6981" w14:textId="77777777" w:rsidTr="004B6F1F">
        <w:trPr>
          <w:cantSplit/>
        </w:trPr>
        <w:tc>
          <w:tcPr>
            <w:tcW w:w="562" w:type="dxa"/>
          </w:tcPr>
          <w:p w14:paraId="33D0B2B5" w14:textId="77777777" w:rsidR="007001F7" w:rsidRPr="004922CB" w:rsidRDefault="00604E54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lastRenderedPageBreak/>
              <w:t>6</w:t>
            </w:r>
            <w:r w:rsidR="007001F7" w:rsidRPr="004922CB">
              <w:rPr>
                <w:rFonts w:ascii="Calibri Light" w:hAnsi="Calibri Light"/>
                <w:b/>
              </w:rPr>
              <w:t>.</w:t>
            </w:r>
          </w:p>
        </w:tc>
        <w:tc>
          <w:tcPr>
            <w:tcW w:w="2542" w:type="dxa"/>
          </w:tcPr>
          <w:p w14:paraId="6864AAC9" w14:textId="77777777" w:rsidR="007001F7" w:rsidRPr="00765CF5" w:rsidRDefault="006626A1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Łączność bezprzewodowa</w:t>
            </w:r>
          </w:p>
        </w:tc>
        <w:tc>
          <w:tcPr>
            <w:tcW w:w="7523" w:type="dxa"/>
          </w:tcPr>
          <w:p w14:paraId="78F8C379" w14:textId="07DAD74C" w:rsidR="007001F7" w:rsidRPr="00765CF5" w:rsidRDefault="00EC3E25" w:rsidP="00B52808">
            <w:pPr>
              <w:snapToGrid w:val="0"/>
              <w:spacing w:before="120" w:after="1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6626A1" w:rsidRPr="00765CF5">
              <w:rPr>
                <w:rFonts w:ascii="Calibri Light" w:hAnsi="Calibri Light"/>
              </w:rPr>
              <w:t>z</w:t>
            </w:r>
            <w:r w:rsidR="007001F7" w:rsidRPr="00765CF5">
              <w:rPr>
                <w:rFonts w:ascii="Calibri Light" w:hAnsi="Calibri Light"/>
              </w:rPr>
              <w:t>integrowana</w:t>
            </w:r>
            <w:r w:rsidR="006626A1" w:rsidRPr="00765CF5">
              <w:rPr>
                <w:rFonts w:ascii="Calibri Light" w:hAnsi="Calibri Light"/>
              </w:rPr>
              <w:t xml:space="preserve"> karta Wi-Fi</w:t>
            </w:r>
            <w:r w:rsidR="0060140E" w:rsidRPr="00765CF5">
              <w:rPr>
                <w:rFonts w:ascii="Calibri Light" w:hAnsi="Calibri Light"/>
              </w:rPr>
              <w:t>,</w:t>
            </w:r>
            <w:r w:rsidR="008B65A5">
              <w:rPr>
                <w:rFonts w:ascii="Calibri Light" w:hAnsi="Calibri Light"/>
              </w:rPr>
              <w:t xml:space="preserve"> min.</w:t>
            </w:r>
            <w:r w:rsidR="0060140E" w:rsidRPr="00765CF5">
              <w:rPr>
                <w:rFonts w:ascii="Calibri Light" w:hAnsi="Calibri Light"/>
              </w:rPr>
              <w:t xml:space="preserve"> </w:t>
            </w:r>
            <w:r w:rsidR="007001F7" w:rsidRPr="00765CF5">
              <w:rPr>
                <w:rFonts w:ascii="Calibri Light" w:hAnsi="Calibri Light"/>
              </w:rPr>
              <w:t>IEEE 802.11</w:t>
            </w:r>
            <w:r w:rsidR="002D0AC1" w:rsidRPr="00765CF5">
              <w:rPr>
                <w:rFonts w:ascii="Calibri Light" w:hAnsi="Calibri Light"/>
              </w:rPr>
              <w:t>a</w:t>
            </w:r>
            <w:r w:rsidR="00EE350B">
              <w:rPr>
                <w:rFonts w:ascii="Calibri Light" w:hAnsi="Calibri Light"/>
              </w:rPr>
              <w:t>x</w:t>
            </w:r>
            <w:r w:rsidR="002D0AC1" w:rsidRPr="00765CF5">
              <w:rPr>
                <w:rFonts w:ascii="Calibri Light" w:hAnsi="Calibri Light"/>
              </w:rPr>
              <w:t>,</w:t>
            </w:r>
            <w:r w:rsidR="007001F7" w:rsidRPr="00765CF5">
              <w:rPr>
                <w:rFonts w:ascii="Calibri Light" w:hAnsi="Calibri Light"/>
              </w:rPr>
              <w:t xml:space="preserve">  </w:t>
            </w:r>
          </w:p>
          <w:p w14:paraId="295DDB7E" w14:textId="2CCAD084" w:rsidR="006626A1" w:rsidRDefault="00EC3E25" w:rsidP="00B52808">
            <w:pPr>
              <w:snapToGrid w:val="0"/>
              <w:spacing w:before="120" w:after="1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5A27FD">
              <w:rPr>
                <w:rFonts w:ascii="Calibri Light" w:hAnsi="Calibri Light"/>
              </w:rPr>
              <w:t>B</w:t>
            </w:r>
            <w:r w:rsidR="006626A1" w:rsidRPr="00765CF5">
              <w:rPr>
                <w:rFonts w:ascii="Calibri Light" w:hAnsi="Calibri Light"/>
              </w:rPr>
              <w:t>luetooth</w:t>
            </w:r>
            <w:r w:rsidR="005A27FD">
              <w:rPr>
                <w:rFonts w:ascii="Calibri Light" w:hAnsi="Calibri Light"/>
              </w:rPr>
              <w:t xml:space="preserve"> 5.</w:t>
            </w:r>
            <w:r w:rsidR="004E5C6F">
              <w:rPr>
                <w:rFonts w:ascii="Calibri Light" w:hAnsi="Calibri Light"/>
              </w:rPr>
              <w:t>0</w:t>
            </w:r>
            <w:r w:rsidR="00EE350B">
              <w:rPr>
                <w:rFonts w:ascii="Calibri Light" w:hAnsi="Calibri Light"/>
              </w:rPr>
              <w:t xml:space="preserve"> lub nowszy</w:t>
            </w:r>
          </w:p>
          <w:p w14:paraId="7A6FECB8" w14:textId="4482E138" w:rsidR="001D72C3" w:rsidRPr="00765CF5" w:rsidRDefault="001D72C3" w:rsidP="00B52808">
            <w:pPr>
              <w:snapToGrid w:val="0"/>
              <w:spacing w:before="120" w:after="120"/>
              <w:rPr>
                <w:rFonts w:ascii="Calibri Light" w:hAnsi="Calibri Light"/>
              </w:rPr>
            </w:pPr>
          </w:p>
        </w:tc>
        <w:tc>
          <w:tcPr>
            <w:tcW w:w="4387" w:type="dxa"/>
          </w:tcPr>
          <w:p w14:paraId="32D9411C" w14:textId="41315575" w:rsidR="007001F7" w:rsidRPr="00765CF5" w:rsidRDefault="007001F7" w:rsidP="001774FF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="00811D3C">
              <w:rPr>
                <w:rFonts w:ascii="Calibri Light" w:hAnsi="Calibri Light"/>
              </w:rPr>
              <w:t xml:space="preserve"> </w:t>
            </w:r>
          </w:p>
          <w:p w14:paraId="30C2553E" w14:textId="7F5460D5" w:rsidR="002D0AC1" w:rsidRPr="001D72C3" w:rsidRDefault="002D0AC1" w:rsidP="00EC3E25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7001F7" w:rsidRPr="00765CF5" w14:paraId="2DECFC03" w14:textId="77777777" w:rsidTr="004B6F1F">
        <w:trPr>
          <w:cantSplit/>
        </w:trPr>
        <w:tc>
          <w:tcPr>
            <w:tcW w:w="562" w:type="dxa"/>
          </w:tcPr>
          <w:p w14:paraId="59E54B02" w14:textId="77777777" w:rsidR="007001F7" w:rsidRPr="004922CB" w:rsidRDefault="00D152B1" w:rsidP="004922CB">
            <w:pPr>
              <w:snapToGrid w:val="0"/>
              <w:spacing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7</w:t>
            </w:r>
            <w:r w:rsidR="007001F7" w:rsidRPr="004922CB">
              <w:rPr>
                <w:rFonts w:ascii="Calibri Light" w:hAnsi="Calibri Light"/>
                <w:b/>
              </w:rPr>
              <w:t>.</w:t>
            </w:r>
          </w:p>
        </w:tc>
        <w:tc>
          <w:tcPr>
            <w:tcW w:w="2542" w:type="dxa"/>
          </w:tcPr>
          <w:p w14:paraId="4C7B8110" w14:textId="77777777" w:rsidR="007001F7" w:rsidRPr="00765CF5" w:rsidRDefault="007001F7" w:rsidP="004922CB">
            <w:pPr>
              <w:snapToGrid w:val="0"/>
              <w:spacing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Karta dźwiękowa</w:t>
            </w:r>
          </w:p>
        </w:tc>
        <w:tc>
          <w:tcPr>
            <w:tcW w:w="7523" w:type="dxa"/>
          </w:tcPr>
          <w:p w14:paraId="2FD42699" w14:textId="6E8290E3" w:rsidR="007001F7" w:rsidRPr="00765CF5" w:rsidRDefault="00EC3E25" w:rsidP="00EC3E25">
            <w:pPr>
              <w:snapToGrid w:val="0"/>
              <w:spacing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7816CC" w:rsidRPr="00765CF5">
              <w:rPr>
                <w:rFonts w:ascii="Calibri Light" w:hAnsi="Calibri Light"/>
              </w:rPr>
              <w:t>z</w:t>
            </w:r>
            <w:r w:rsidR="004A5630" w:rsidRPr="00765CF5">
              <w:rPr>
                <w:rFonts w:ascii="Calibri Light" w:hAnsi="Calibri Light"/>
              </w:rPr>
              <w:t>integrowana</w:t>
            </w:r>
            <w:r w:rsidR="00E46E1D" w:rsidRPr="00765CF5">
              <w:rPr>
                <w:rFonts w:ascii="Calibri Light" w:hAnsi="Calibri Light"/>
              </w:rPr>
              <w:t>,</w:t>
            </w:r>
            <w:r>
              <w:rPr>
                <w:rFonts w:ascii="Calibri Light" w:hAnsi="Calibri Light"/>
              </w:rPr>
              <w:br/>
              <w:t xml:space="preserve">- </w:t>
            </w:r>
            <w:r w:rsidR="002340FB" w:rsidRPr="00765CF5">
              <w:rPr>
                <w:rFonts w:ascii="Calibri Light" w:hAnsi="Calibri Light"/>
              </w:rPr>
              <w:t xml:space="preserve">komputer musi posiadać </w:t>
            </w:r>
            <w:r w:rsidR="007001F7" w:rsidRPr="00765CF5">
              <w:rPr>
                <w:rFonts w:ascii="Calibri Light" w:hAnsi="Calibri Light"/>
              </w:rPr>
              <w:t>wbudowan</w:t>
            </w:r>
            <w:r w:rsidR="00EC1A6D">
              <w:rPr>
                <w:rFonts w:ascii="Calibri Light" w:hAnsi="Calibri Light"/>
              </w:rPr>
              <w:t>e</w:t>
            </w:r>
            <w:r w:rsidR="005271C4">
              <w:rPr>
                <w:rFonts w:ascii="Calibri Light" w:hAnsi="Calibri Light"/>
              </w:rPr>
              <w:t xml:space="preserve"> </w:t>
            </w:r>
            <w:r w:rsidR="00545AF6">
              <w:rPr>
                <w:rFonts w:ascii="Calibri Light" w:hAnsi="Calibri Light"/>
              </w:rPr>
              <w:t>głośniki</w:t>
            </w:r>
            <w:r w:rsidR="00E46E1D" w:rsidRPr="00765CF5">
              <w:rPr>
                <w:rFonts w:ascii="Calibri Light" w:hAnsi="Calibri Light"/>
              </w:rPr>
              <w:t>,</w:t>
            </w:r>
          </w:p>
          <w:p w14:paraId="78D979D8" w14:textId="3B5E5818" w:rsidR="007001F7" w:rsidRPr="00765CF5" w:rsidRDefault="00EC3E25" w:rsidP="00EC3E25">
            <w:pPr>
              <w:snapToGrid w:val="0"/>
              <w:spacing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2340FB" w:rsidRPr="00765CF5">
              <w:rPr>
                <w:rFonts w:ascii="Calibri Light" w:hAnsi="Calibri Light"/>
              </w:rPr>
              <w:t xml:space="preserve">komputer musi posiadać </w:t>
            </w:r>
            <w:r w:rsidR="007001F7" w:rsidRPr="00765CF5">
              <w:rPr>
                <w:rFonts w:ascii="Calibri Light" w:hAnsi="Calibri Light"/>
              </w:rPr>
              <w:t>wbudowany</w:t>
            </w:r>
            <w:r w:rsidR="00FB3520">
              <w:rPr>
                <w:rFonts w:ascii="Calibri Light" w:hAnsi="Calibri Light"/>
              </w:rPr>
              <w:t xml:space="preserve"> min. 1</w:t>
            </w:r>
            <w:r w:rsidR="007001F7" w:rsidRPr="00765CF5">
              <w:rPr>
                <w:rFonts w:ascii="Calibri Light" w:hAnsi="Calibri Light"/>
              </w:rPr>
              <w:t xml:space="preserve"> mikrofon</w:t>
            </w:r>
            <w:r w:rsidR="00E46E1D" w:rsidRPr="00765CF5">
              <w:rPr>
                <w:rFonts w:ascii="Calibri Light" w:hAnsi="Calibri Light"/>
              </w:rPr>
              <w:t>,</w:t>
            </w:r>
          </w:p>
        </w:tc>
        <w:tc>
          <w:tcPr>
            <w:tcW w:w="4387" w:type="dxa"/>
          </w:tcPr>
          <w:p w14:paraId="4A24517F" w14:textId="77777777" w:rsidR="007001F7" w:rsidRPr="00765CF5" w:rsidRDefault="007001F7" w:rsidP="00EC3E25">
            <w:pPr>
              <w:snapToGrid w:val="0"/>
              <w:spacing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6E57630E" w14:textId="77777777" w:rsidR="007001F7" w:rsidRPr="00765CF5" w:rsidRDefault="007001F7" w:rsidP="00EC3E25">
            <w:pPr>
              <w:snapToGrid w:val="0"/>
              <w:spacing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297FFBD6" w14:textId="77777777" w:rsidR="007001F7" w:rsidRPr="00765CF5" w:rsidRDefault="007001F7" w:rsidP="00EC3E25">
            <w:pPr>
              <w:snapToGrid w:val="0"/>
              <w:spacing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2B78EA" w:rsidRPr="00765CF5" w14:paraId="72F7A4E0" w14:textId="77777777" w:rsidTr="004B6F1F">
        <w:trPr>
          <w:cantSplit/>
        </w:trPr>
        <w:tc>
          <w:tcPr>
            <w:tcW w:w="562" w:type="dxa"/>
          </w:tcPr>
          <w:p w14:paraId="778CCC90" w14:textId="77777777" w:rsidR="002B78EA" w:rsidRPr="004922CB" w:rsidRDefault="00D152B1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8</w:t>
            </w:r>
            <w:r w:rsidR="00765CF5" w:rsidRPr="004922CB">
              <w:rPr>
                <w:rFonts w:ascii="Calibri Light" w:hAnsi="Calibri Light"/>
                <w:b/>
              </w:rPr>
              <w:t>.</w:t>
            </w:r>
          </w:p>
        </w:tc>
        <w:tc>
          <w:tcPr>
            <w:tcW w:w="2542" w:type="dxa"/>
          </w:tcPr>
          <w:p w14:paraId="6F90A978" w14:textId="77777777" w:rsidR="002B78EA" w:rsidRPr="00765CF5" w:rsidRDefault="002B78EA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Kamera</w:t>
            </w:r>
          </w:p>
        </w:tc>
        <w:tc>
          <w:tcPr>
            <w:tcW w:w="7523" w:type="dxa"/>
          </w:tcPr>
          <w:p w14:paraId="1BC255DC" w14:textId="63FEA427" w:rsidR="002B78EA" w:rsidRPr="00765CF5" w:rsidRDefault="004018BC" w:rsidP="00B52808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2B78EA" w:rsidRPr="00765CF5">
              <w:rPr>
                <w:rFonts w:ascii="Calibri Light" w:hAnsi="Calibri Light"/>
              </w:rPr>
              <w:t xml:space="preserve">wbudowana, min. </w:t>
            </w:r>
            <w:r w:rsidR="007E062B">
              <w:rPr>
                <w:rFonts w:ascii="Calibri Light" w:hAnsi="Calibri Light"/>
              </w:rPr>
              <w:t>0,92</w:t>
            </w:r>
            <w:r w:rsidR="007E062B">
              <w:t xml:space="preserve"> </w:t>
            </w:r>
            <w:proofErr w:type="spellStart"/>
            <w:r w:rsidR="007E062B" w:rsidRPr="007E062B">
              <w:rPr>
                <w:rFonts w:ascii="Calibri Light" w:hAnsi="Calibri Light"/>
              </w:rPr>
              <w:t>MPix</w:t>
            </w:r>
            <w:proofErr w:type="spellEnd"/>
          </w:p>
        </w:tc>
        <w:tc>
          <w:tcPr>
            <w:tcW w:w="4387" w:type="dxa"/>
          </w:tcPr>
          <w:p w14:paraId="096496BE" w14:textId="77777777" w:rsidR="002B78EA" w:rsidRPr="00765CF5" w:rsidRDefault="002B78EA" w:rsidP="00667C75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7001F7" w:rsidRPr="00765CF5" w14:paraId="50FC4CC6" w14:textId="77777777" w:rsidTr="004B6F1F">
        <w:trPr>
          <w:cantSplit/>
          <w:trHeight w:val="1739"/>
        </w:trPr>
        <w:tc>
          <w:tcPr>
            <w:tcW w:w="562" w:type="dxa"/>
          </w:tcPr>
          <w:p w14:paraId="217D2BE0" w14:textId="77777777" w:rsidR="007001F7" w:rsidRPr="004922CB" w:rsidRDefault="00D152B1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9</w:t>
            </w:r>
            <w:r w:rsidR="007001F7" w:rsidRPr="004922CB">
              <w:rPr>
                <w:rFonts w:ascii="Calibri Light" w:hAnsi="Calibri Light"/>
                <w:b/>
              </w:rPr>
              <w:t>.</w:t>
            </w:r>
          </w:p>
        </w:tc>
        <w:tc>
          <w:tcPr>
            <w:tcW w:w="2542" w:type="dxa"/>
          </w:tcPr>
          <w:p w14:paraId="5A08E5A6" w14:textId="77777777" w:rsidR="007001F7" w:rsidRPr="00765CF5" w:rsidRDefault="007001F7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Porty zewnętrzne</w:t>
            </w:r>
          </w:p>
        </w:tc>
        <w:tc>
          <w:tcPr>
            <w:tcW w:w="7523" w:type="dxa"/>
          </w:tcPr>
          <w:p w14:paraId="225EF0C4" w14:textId="38C7B28F" w:rsidR="007001F7" w:rsidRPr="00765CF5" w:rsidRDefault="004B624A" w:rsidP="00B52808">
            <w:pPr>
              <w:snapToGrid w:val="0"/>
              <w:spacing w:before="120" w:after="1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7001F7" w:rsidRPr="00765CF5">
              <w:rPr>
                <w:rFonts w:ascii="Calibri Light" w:hAnsi="Calibri Light"/>
              </w:rPr>
              <w:t xml:space="preserve">min. </w:t>
            </w:r>
            <w:r w:rsidR="0081240D">
              <w:rPr>
                <w:rFonts w:ascii="Calibri Light" w:hAnsi="Calibri Light"/>
              </w:rPr>
              <w:t>2</w:t>
            </w:r>
            <w:r w:rsidR="007001F7" w:rsidRPr="00765CF5">
              <w:rPr>
                <w:rFonts w:ascii="Calibri Light" w:hAnsi="Calibri Light"/>
              </w:rPr>
              <w:t xml:space="preserve"> porty USB </w:t>
            </w:r>
            <w:r w:rsidR="0081240D">
              <w:rPr>
                <w:rFonts w:ascii="Calibri Light" w:hAnsi="Calibri Light"/>
              </w:rPr>
              <w:t xml:space="preserve">typ A </w:t>
            </w:r>
            <w:r w:rsidR="00D45D73">
              <w:rPr>
                <w:rFonts w:ascii="Calibri Light" w:hAnsi="Calibri Light"/>
              </w:rPr>
              <w:t>w wersji min. 3.1</w:t>
            </w:r>
            <w:r w:rsidR="0081240D">
              <w:rPr>
                <w:rFonts w:ascii="Calibri Light" w:hAnsi="Calibri Light"/>
              </w:rPr>
              <w:t xml:space="preserve"> lub nowszej,</w:t>
            </w:r>
          </w:p>
          <w:p w14:paraId="2F47526A" w14:textId="4C51A707" w:rsidR="007001F7" w:rsidRPr="00765CF5" w:rsidRDefault="004B624A" w:rsidP="00B52808">
            <w:pPr>
              <w:snapToGrid w:val="0"/>
              <w:spacing w:before="120" w:after="1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4A5630" w:rsidRPr="00765CF5">
              <w:rPr>
                <w:rFonts w:ascii="Calibri Light" w:hAnsi="Calibri Light"/>
              </w:rPr>
              <w:t xml:space="preserve">wyjście </w:t>
            </w:r>
            <w:r w:rsidR="00D45D73">
              <w:rPr>
                <w:rFonts w:ascii="Calibri Light" w:hAnsi="Calibri Light"/>
              </w:rPr>
              <w:t xml:space="preserve">cyfrowe - </w:t>
            </w:r>
            <w:r w:rsidR="009748F5" w:rsidRPr="00765CF5">
              <w:rPr>
                <w:rFonts w:ascii="Calibri Light" w:hAnsi="Calibri Light"/>
              </w:rPr>
              <w:t>HDMI</w:t>
            </w:r>
            <w:r w:rsidR="007001F7" w:rsidRPr="00765CF5">
              <w:rPr>
                <w:rFonts w:ascii="Calibri Light" w:hAnsi="Calibri Light"/>
              </w:rPr>
              <w:t>,</w:t>
            </w:r>
          </w:p>
          <w:p w14:paraId="5E3183B9" w14:textId="27885011" w:rsidR="007001F7" w:rsidRPr="00765CF5" w:rsidRDefault="004B624A" w:rsidP="00B52808">
            <w:pPr>
              <w:spacing w:before="120" w:after="1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7001F7" w:rsidRPr="00765CF5">
              <w:rPr>
                <w:rFonts w:ascii="Calibri Light" w:hAnsi="Calibri Light"/>
              </w:rPr>
              <w:t>gniazdo zasilania</w:t>
            </w:r>
            <w:r w:rsidR="007B3A5A">
              <w:rPr>
                <w:rFonts w:ascii="Calibri Light" w:hAnsi="Calibri Light"/>
              </w:rPr>
              <w:t xml:space="preserve"> USB-C PD</w:t>
            </w:r>
            <w:r w:rsidR="007001F7" w:rsidRPr="00765CF5">
              <w:rPr>
                <w:rFonts w:ascii="Calibri Light" w:hAnsi="Calibri Light"/>
              </w:rPr>
              <w:t>,</w:t>
            </w:r>
          </w:p>
          <w:p w14:paraId="2C973A88" w14:textId="11627CDC" w:rsidR="00C24581" w:rsidRPr="00765CF5" w:rsidRDefault="004B624A" w:rsidP="00B52808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sz w:val="20"/>
                <w:szCs w:val="20"/>
                <w:lang w:val="pl-PL"/>
              </w:rPr>
            </w:pPr>
            <w:r>
              <w:rPr>
                <w:rFonts w:ascii="Calibri Light" w:hAnsi="Calibri Light"/>
                <w:sz w:val="20"/>
                <w:szCs w:val="20"/>
                <w:lang w:val="pl-PL"/>
              </w:rPr>
              <w:t xml:space="preserve">- </w:t>
            </w:r>
            <w:r w:rsidR="00327F7A" w:rsidRPr="00765CF5">
              <w:rPr>
                <w:rFonts w:ascii="Calibri Light" w:hAnsi="Calibri Light"/>
                <w:sz w:val="20"/>
                <w:szCs w:val="20"/>
                <w:lang w:val="pl-PL"/>
              </w:rPr>
              <w:t xml:space="preserve">złącze słuchawkowe stereo i złącze mikrofonowe </w:t>
            </w:r>
            <w:r w:rsidR="0060140E" w:rsidRPr="00765CF5">
              <w:rPr>
                <w:rFonts w:ascii="Calibri Light" w:hAnsi="Calibri Light"/>
                <w:sz w:val="20"/>
                <w:szCs w:val="20"/>
                <w:lang w:val="pl-PL"/>
              </w:rPr>
              <w:t>lub współdzielone</w:t>
            </w:r>
          </w:p>
          <w:p w14:paraId="5B735A71" w14:textId="27AB35CD" w:rsidR="007001F7" w:rsidRPr="009719BE" w:rsidRDefault="00327F7A" w:rsidP="00B52808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765CF5">
              <w:rPr>
                <w:rFonts w:ascii="Calibri Light" w:hAnsi="Calibri Light"/>
                <w:sz w:val="20"/>
                <w:szCs w:val="20"/>
                <w:lang w:val="pl-PL"/>
              </w:rPr>
              <w:t xml:space="preserve">tzw. </w:t>
            </w:r>
            <w:r w:rsidR="00FF3E33" w:rsidRPr="00765CF5">
              <w:rPr>
                <w:rFonts w:ascii="Calibri Light" w:hAnsi="Calibri Light"/>
                <w:sz w:val="20"/>
                <w:szCs w:val="20"/>
                <w:lang w:val="pl-PL"/>
              </w:rPr>
              <w:t>C</w:t>
            </w:r>
            <w:r w:rsidRPr="00765CF5">
              <w:rPr>
                <w:rFonts w:ascii="Calibri Light" w:hAnsi="Calibri Light"/>
                <w:sz w:val="20"/>
                <w:szCs w:val="20"/>
                <w:lang w:val="pl-PL"/>
              </w:rPr>
              <w:t>ombo</w:t>
            </w:r>
          </w:p>
        </w:tc>
        <w:tc>
          <w:tcPr>
            <w:tcW w:w="4387" w:type="dxa"/>
          </w:tcPr>
          <w:p w14:paraId="73618BAC" w14:textId="77777777" w:rsidR="007001F7" w:rsidRPr="00CD0877" w:rsidRDefault="007001F7" w:rsidP="001774FF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</w:p>
          <w:p w14:paraId="06D1058D" w14:textId="77777777" w:rsidR="007001F7" w:rsidRPr="00765CF5" w:rsidRDefault="007001F7" w:rsidP="001774FF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</w:p>
          <w:p w14:paraId="1BCEAF38" w14:textId="77777777" w:rsidR="007001F7" w:rsidRPr="00765CF5" w:rsidRDefault="007001F7" w:rsidP="001774FF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</w:p>
          <w:p w14:paraId="131613A5" w14:textId="39DB608C" w:rsidR="00327F7A" w:rsidRPr="00765CF5" w:rsidRDefault="007001F7" w:rsidP="009719BE">
            <w:pPr>
              <w:snapToGrid w:val="0"/>
              <w:spacing w:before="120" w:after="120"/>
              <w:rPr>
                <w:rFonts w:ascii="Calibri Light" w:hAnsi="Calibri Light"/>
                <w:lang w:val="en-US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</w:p>
        </w:tc>
      </w:tr>
      <w:tr w:rsidR="00D45D73" w:rsidRPr="00765CF5" w14:paraId="4636717F" w14:textId="77777777" w:rsidTr="004B6F1F">
        <w:trPr>
          <w:cantSplit/>
          <w:trHeight w:val="1126"/>
        </w:trPr>
        <w:tc>
          <w:tcPr>
            <w:tcW w:w="562" w:type="dxa"/>
          </w:tcPr>
          <w:p w14:paraId="7A1A2BBB" w14:textId="77777777" w:rsidR="00D45D73" w:rsidRPr="004922CB" w:rsidRDefault="00D45D73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10.</w:t>
            </w:r>
          </w:p>
        </w:tc>
        <w:tc>
          <w:tcPr>
            <w:tcW w:w="2542" w:type="dxa"/>
          </w:tcPr>
          <w:p w14:paraId="590CA309" w14:textId="77777777" w:rsidR="00D45D73" w:rsidRPr="00765CF5" w:rsidRDefault="00D45D73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Klawiatura</w:t>
            </w:r>
          </w:p>
        </w:tc>
        <w:tc>
          <w:tcPr>
            <w:tcW w:w="7523" w:type="dxa"/>
          </w:tcPr>
          <w:p w14:paraId="54D78515" w14:textId="74768944" w:rsidR="00D45D73" w:rsidRPr="006C2B8F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Pr="006C2B8F">
              <w:rPr>
                <w:rFonts w:ascii="Calibri Light" w:hAnsi="Calibri Light"/>
              </w:rPr>
              <w:t xml:space="preserve">układ klawiszy QWERTY - US International </w:t>
            </w:r>
            <w:r>
              <w:rPr>
                <w:rFonts w:ascii="Calibri Light" w:hAnsi="Calibri Light"/>
              </w:rPr>
              <w:br/>
              <w:t xml:space="preserve">- </w:t>
            </w:r>
            <w:r w:rsidR="00B720FB">
              <w:rPr>
                <w:rFonts w:ascii="Calibri Light" w:hAnsi="Calibri Light"/>
              </w:rPr>
              <w:t>w</w:t>
            </w:r>
            <w:r w:rsidR="00B720FB" w:rsidRPr="00B720FB">
              <w:rPr>
                <w:rFonts w:ascii="Calibri Light" w:hAnsi="Calibri Light"/>
              </w:rPr>
              <w:t>ydzielona klawiatura numeryczna</w:t>
            </w:r>
            <w:r w:rsidR="00B720FB">
              <w:rPr>
                <w:rFonts w:ascii="Calibri Light" w:hAnsi="Calibri Light"/>
              </w:rPr>
              <w:br/>
            </w:r>
            <w:r w:rsidR="00DE47DB">
              <w:rPr>
                <w:rFonts w:ascii="Calibri Light" w:hAnsi="Calibri Light"/>
              </w:rPr>
              <w:t>- p</w:t>
            </w:r>
            <w:r w:rsidR="00DE47DB" w:rsidRPr="00DE47DB">
              <w:rPr>
                <w:rFonts w:ascii="Calibri Light" w:hAnsi="Calibri Light"/>
              </w:rPr>
              <w:t>odświetlana klawiatura</w:t>
            </w:r>
          </w:p>
        </w:tc>
        <w:tc>
          <w:tcPr>
            <w:tcW w:w="4387" w:type="dxa"/>
          </w:tcPr>
          <w:p w14:paraId="6B195749" w14:textId="452EE3E5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>
              <w:rPr>
                <w:rFonts w:ascii="Calibri Light" w:hAnsi="Calibri Light"/>
                <w:lang w:val="en-US"/>
              </w:rPr>
              <w:br/>
            </w: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="00DE47DB">
              <w:rPr>
                <w:rFonts w:ascii="Calibri Light" w:hAnsi="Calibri Light"/>
                <w:lang w:val="en-US"/>
              </w:rPr>
              <w:br/>
            </w:r>
            <w:r w:rsidR="00DE47DB" w:rsidRPr="00765CF5">
              <w:rPr>
                <w:rFonts w:ascii="Calibri Light" w:hAnsi="Calibri Light"/>
              </w:rPr>
              <w:t xml:space="preserve">tak </w:t>
            </w:r>
            <w:r w:rsidR="00DE47DB"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7DB"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="00DE47DB" w:rsidRPr="00765CF5">
              <w:rPr>
                <w:rFonts w:ascii="Calibri Light" w:hAnsi="Calibri Light"/>
                <w:lang w:val="en-US"/>
              </w:rPr>
              <w:fldChar w:fldCharType="end"/>
            </w:r>
            <w:r w:rsidR="00DE47DB" w:rsidRPr="00765CF5">
              <w:rPr>
                <w:rFonts w:ascii="Calibri Light" w:hAnsi="Calibri Light"/>
              </w:rPr>
              <w:t xml:space="preserve"> nie  </w:t>
            </w:r>
            <w:r w:rsidR="00DE47DB"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7DB"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="00DE47DB" w:rsidRPr="00765CF5">
              <w:rPr>
                <w:rFonts w:ascii="Calibri Light" w:hAnsi="Calibri Light"/>
                <w:lang w:val="en-US"/>
              </w:rPr>
              <w:fldChar w:fldCharType="end"/>
            </w:r>
          </w:p>
        </w:tc>
      </w:tr>
      <w:tr w:rsidR="00D45D73" w:rsidRPr="00765CF5" w14:paraId="68068963" w14:textId="77777777" w:rsidTr="004B6F1F">
        <w:trPr>
          <w:cantSplit/>
        </w:trPr>
        <w:tc>
          <w:tcPr>
            <w:tcW w:w="562" w:type="dxa"/>
          </w:tcPr>
          <w:p w14:paraId="31ACF738" w14:textId="77777777" w:rsidR="00D45D73" w:rsidRPr="004922CB" w:rsidRDefault="00D45D73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11.</w:t>
            </w:r>
          </w:p>
        </w:tc>
        <w:tc>
          <w:tcPr>
            <w:tcW w:w="2542" w:type="dxa"/>
          </w:tcPr>
          <w:p w14:paraId="5394F044" w14:textId="77777777" w:rsidR="00D45D73" w:rsidRPr="00765CF5" w:rsidRDefault="00D45D73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Waga z baterią</w:t>
            </w:r>
          </w:p>
        </w:tc>
        <w:tc>
          <w:tcPr>
            <w:tcW w:w="7523" w:type="dxa"/>
          </w:tcPr>
          <w:p w14:paraId="13D24124" w14:textId="3FF220D6" w:rsidR="00D45D73" w:rsidRPr="00765CF5" w:rsidRDefault="003E6096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765CF5">
              <w:rPr>
                <w:rFonts w:ascii="Calibri Light" w:hAnsi="Calibri Light"/>
              </w:rPr>
              <w:t>maks. 2,</w:t>
            </w:r>
            <w:r w:rsidR="00F44D81">
              <w:rPr>
                <w:rFonts w:ascii="Calibri Light" w:hAnsi="Calibri Light"/>
              </w:rPr>
              <w:t>1</w:t>
            </w:r>
            <w:r w:rsidR="00D45D73" w:rsidRPr="00765CF5">
              <w:rPr>
                <w:rFonts w:ascii="Calibri Light" w:hAnsi="Calibri Light"/>
              </w:rPr>
              <w:t xml:space="preserve"> kg</w:t>
            </w:r>
          </w:p>
        </w:tc>
        <w:tc>
          <w:tcPr>
            <w:tcW w:w="4387" w:type="dxa"/>
          </w:tcPr>
          <w:p w14:paraId="0419ACCB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</w:p>
        </w:tc>
      </w:tr>
      <w:tr w:rsidR="00D45D73" w:rsidRPr="00765CF5" w14:paraId="3023510B" w14:textId="77777777" w:rsidTr="004B6F1F">
        <w:trPr>
          <w:cantSplit/>
        </w:trPr>
        <w:tc>
          <w:tcPr>
            <w:tcW w:w="562" w:type="dxa"/>
          </w:tcPr>
          <w:p w14:paraId="5DD18A28" w14:textId="77777777" w:rsidR="00D45D73" w:rsidRPr="004922CB" w:rsidRDefault="00D45D73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12.</w:t>
            </w:r>
          </w:p>
        </w:tc>
        <w:tc>
          <w:tcPr>
            <w:tcW w:w="2542" w:type="dxa"/>
          </w:tcPr>
          <w:p w14:paraId="4AAE0FA6" w14:textId="77777777" w:rsidR="00D45D73" w:rsidRPr="00765CF5" w:rsidRDefault="00D45D73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Urządzenia wskazujące</w:t>
            </w:r>
          </w:p>
        </w:tc>
        <w:tc>
          <w:tcPr>
            <w:tcW w:w="7523" w:type="dxa"/>
          </w:tcPr>
          <w:p w14:paraId="129B3B75" w14:textId="59019531" w:rsidR="00D45D73" w:rsidRPr="00765CF5" w:rsidRDefault="003E6096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765CF5">
              <w:rPr>
                <w:rFonts w:ascii="Calibri Light" w:hAnsi="Calibri Light"/>
              </w:rPr>
              <w:t xml:space="preserve">wbudowany </w:t>
            </w:r>
            <w:proofErr w:type="spellStart"/>
            <w:r w:rsidR="00D45D73" w:rsidRPr="00765CF5">
              <w:rPr>
                <w:rFonts w:ascii="Calibri Light" w:hAnsi="Calibri Light"/>
              </w:rPr>
              <w:t>TouchPad</w:t>
            </w:r>
            <w:proofErr w:type="spellEnd"/>
            <w:r w:rsidR="00B720FB">
              <w:rPr>
                <w:rFonts w:ascii="Calibri Light" w:hAnsi="Calibri Light"/>
              </w:rPr>
              <w:t xml:space="preserve"> (</w:t>
            </w:r>
            <w:r w:rsidR="00B720FB" w:rsidRPr="00B720FB">
              <w:rPr>
                <w:rFonts w:ascii="Calibri Light" w:hAnsi="Calibri Light"/>
              </w:rPr>
              <w:t xml:space="preserve">Wielodotykowy, intuicyjny </w:t>
            </w:r>
            <w:proofErr w:type="spellStart"/>
            <w:r w:rsidR="00B720FB" w:rsidRPr="00B720FB">
              <w:rPr>
                <w:rFonts w:ascii="Calibri Light" w:hAnsi="Calibri Light"/>
              </w:rPr>
              <w:t>touchpad</w:t>
            </w:r>
            <w:proofErr w:type="spellEnd"/>
            <w:r w:rsidR="00B720FB">
              <w:rPr>
                <w:rFonts w:ascii="Calibri Light" w:hAnsi="Calibri Light"/>
              </w:rPr>
              <w:t>)</w:t>
            </w:r>
          </w:p>
        </w:tc>
        <w:tc>
          <w:tcPr>
            <w:tcW w:w="4387" w:type="dxa"/>
            <w:vAlign w:val="center"/>
          </w:tcPr>
          <w:p w14:paraId="6844BD69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D45D73" w:rsidRPr="00765CF5" w14:paraId="7E1DAF61" w14:textId="77777777" w:rsidTr="004B6F1F">
        <w:trPr>
          <w:cantSplit/>
          <w:trHeight w:val="1682"/>
        </w:trPr>
        <w:tc>
          <w:tcPr>
            <w:tcW w:w="562" w:type="dxa"/>
          </w:tcPr>
          <w:p w14:paraId="55E8DC0D" w14:textId="70D95218" w:rsidR="00D45D73" w:rsidRPr="004922CB" w:rsidRDefault="00B14AB0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lastRenderedPageBreak/>
              <w:br/>
            </w:r>
            <w:r w:rsidR="00D45D73" w:rsidRPr="004922CB">
              <w:rPr>
                <w:rFonts w:ascii="Calibri Light" w:hAnsi="Calibri Light"/>
                <w:b/>
              </w:rPr>
              <w:t>13.</w:t>
            </w:r>
          </w:p>
        </w:tc>
        <w:tc>
          <w:tcPr>
            <w:tcW w:w="2542" w:type="dxa"/>
          </w:tcPr>
          <w:p w14:paraId="614EBC62" w14:textId="0B9511D2" w:rsidR="00D45D73" w:rsidRPr="00765CF5" w:rsidRDefault="00B14AB0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br/>
            </w:r>
            <w:r w:rsidR="00D45D73" w:rsidRPr="00765CF5">
              <w:rPr>
                <w:rFonts w:ascii="Calibri Light" w:hAnsi="Calibri Light"/>
              </w:rPr>
              <w:t>Oprogramowanie</w:t>
            </w:r>
          </w:p>
        </w:tc>
        <w:tc>
          <w:tcPr>
            <w:tcW w:w="7523" w:type="dxa"/>
          </w:tcPr>
          <w:p w14:paraId="67A2BA46" w14:textId="06FED6C9" w:rsidR="00D45D73" w:rsidRPr="00FD0376" w:rsidRDefault="00793655" w:rsidP="00D45D73">
            <w:pPr>
              <w:spacing w:before="120" w:after="120"/>
              <w:rPr>
                <w:rFonts w:ascii="Calibri Light" w:hAnsi="Calibri Light"/>
              </w:rPr>
            </w:pPr>
            <w:r w:rsidRPr="00FD0376">
              <w:rPr>
                <w:rFonts w:ascii="Calibri Light" w:hAnsi="Calibri Light"/>
              </w:rPr>
              <w:br/>
            </w:r>
            <w:r w:rsidR="009A194F" w:rsidRPr="00FD0376">
              <w:rPr>
                <w:rFonts w:ascii="Calibri Light" w:hAnsi="Calibri Light"/>
              </w:rPr>
              <w:t xml:space="preserve">- </w:t>
            </w:r>
            <w:r w:rsidR="00D45D73" w:rsidRPr="00FD0376">
              <w:rPr>
                <w:rFonts w:ascii="Calibri Light" w:hAnsi="Calibri Light"/>
              </w:rPr>
              <w:t>MS Windows 11 Pro 64Bit PL preinstalowany fabrycznie przez producenta komputera na dysku twardym z kluczem instalacyjnym zaszytym w BIOS komputer</w:t>
            </w:r>
            <w:r w:rsidR="00B24155" w:rsidRPr="00FD0376">
              <w:rPr>
                <w:rFonts w:ascii="Calibri Light" w:hAnsi="Calibri Light"/>
              </w:rPr>
              <w:t>a</w:t>
            </w:r>
          </w:p>
          <w:p w14:paraId="072C9C80" w14:textId="30E9AAA2" w:rsidR="00B14AB0" w:rsidRPr="00FD0376" w:rsidRDefault="009A194F" w:rsidP="00694171">
            <w:pPr>
              <w:spacing w:before="120" w:after="120"/>
              <w:rPr>
                <w:rFonts w:ascii="Calibri Light" w:hAnsi="Calibri Light"/>
              </w:rPr>
            </w:pPr>
            <w:r w:rsidRPr="00FD0376">
              <w:rPr>
                <w:rFonts w:ascii="Calibri Light" w:hAnsi="Calibri Light"/>
              </w:rPr>
              <w:t xml:space="preserve">- </w:t>
            </w:r>
            <w:r w:rsidR="00D45D73" w:rsidRPr="00FD0376">
              <w:rPr>
                <w:rFonts w:ascii="Calibri Light" w:hAnsi="Calibri Light"/>
              </w:rPr>
              <w:t>Licencja na zaoferowany system operacyjny musi być nieograniczona czasowo</w:t>
            </w:r>
          </w:p>
          <w:p w14:paraId="60EC9FB4" w14:textId="1F4BA041" w:rsidR="00FD0376" w:rsidRPr="000B55A0" w:rsidRDefault="00FD0376" w:rsidP="00694171">
            <w:pPr>
              <w:spacing w:before="120" w:after="120"/>
              <w:rPr>
                <w:rFonts w:ascii="Calibri Light" w:hAnsi="Calibri Light"/>
                <w:color w:val="000000" w:themeColor="text1"/>
              </w:rPr>
            </w:pPr>
            <w:r w:rsidRPr="000B55A0">
              <w:rPr>
                <w:rFonts w:ascii="Calibri Light" w:hAnsi="Calibri Light"/>
                <w:color w:val="000000" w:themeColor="text1"/>
              </w:rPr>
              <w:t>- Komputer musi posiadać certyfikat zgodności z zaoferowanym systemem operacyjnym, możliwy do weryfikacji na stronie producenta systemu operacyjnego</w:t>
            </w:r>
          </w:p>
          <w:p w14:paraId="16E73874" w14:textId="67CA7C20" w:rsidR="00FD0376" w:rsidRPr="000B55A0" w:rsidRDefault="00FD0376" w:rsidP="00694171">
            <w:pPr>
              <w:spacing w:before="120" w:after="120"/>
              <w:rPr>
                <w:rFonts w:ascii="Calibri Light" w:hAnsi="Calibri Light"/>
                <w:color w:val="000000" w:themeColor="text1"/>
              </w:rPr>
            </w:pPr>
            <w:r w:rsidRPr="000B55A0">
              <w:rPr>
                <w:rFonts w:ascii="Calibri Light" w:hAnsi="Calibri Light"/>
                <w:color w:val="000000" w:themeColor="text1"/>
              </w:rPr>
              <w:t>- System operacyjny musi być fabrycznie nowy, nieużywany oraz nigdy wcześniej nieaktywowany na innym urządzeniu.</w:t>
            </w:r>
          </w:p>
          <w:p w14:paraId="4F1F1AB1" w14:textId="77777777" w:rsidR="00FD0376" w:rsidRPr="00FD0376" w:rsidRDefault="00FD0376" w:rsidP="00694171">
            <w:pPr>
              <w:spacing w:before="120" w:after="120"/>
              <w:rPr>
                <w:rFonts w:ascii="Calibri Light" w:hAnsi="Calibri Light" w:cs="Arial"/>
                <w:b/>
                <w:sz w:val="22"/>
                <w:szCs w:val="22"/>
              </w:rPr>
            </w:pPr>
          </w:p>
          <w:p w14:paraId="1EC52293" w14:textId="0BCC1542" w:rsidR="00D45D73" w:rsidRPr="00FD0376" w:rsidRDefault="00B14AB0" w:rsidP="00B14AB0">
            <w:pPr>
              <w:tabs>
                <w:tab w:val="left" w:pos="2707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FD0376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  <w:tc>
          <w:tcPr>
            <w:tcW w:w="4387" w:type="dxa"/>
            <w:vAlign w:val="center"/>
          </w:tcPr>
          <w:p w14:paraId="03117291" w14:textId="68555DE7" w:rsidR="00D45D73" w:rsidRDefault="00793655" w:rsidP="00793655">
            <w:pPr>
              <w:rPr>
                <w:rFonts w:ascii="Calibri Light" w:hAnsi="Calibri Light"/>
                <w:lang w:val="en-US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>
              <w:rPr>
                <w:rFonts w:ascii="Calibri Light" w:hAnsi="Calibri Light"/>
                <w:lang w:val="en-US"/>
              </w:rPr>
              <w:br/>
            </w:r>
            <w:r>
              <w:rPr>
                <w:rFonts w:ascii="Calibri Light" w:hAnsi="Calibri Light"/>
                <w:lang w:val="en-US"/>
              </w:rPr>
              <w:br/>
            </w: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</w:p>
          <w:p w14:paraId="2E00633A" w14:textId="77777777" w:rsidR="00FD0376" w:rsidRDefault="00FD0376" w:rsidP="00793655">
            <w:pPr>
              <w:rPr>
                <w:rFonts w:ascii="Calibri Light" w:hAnsi="Calibri Light"/>
                <w:lang w:val="en-US"/>
              </w:rPr>
            </w:pPr>
          </w:p>
          <w:p w14:paraId="75CFCE96" w14:textId="77777777" w:rsidR="00FD0376" w:rsidRDefault="00FD0376" w:rsidP="00793655">
            <w:pPr>
              <w:rPr>
                <w:rFonts w:ascii="Calibri Light" w:hAnsi="Calibri Light"/>
                <w:lang w:val="en-US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</w:p>
          <w:p w14:paraId="5890AC8B" w14:textId="77777777" w:rsidR="00FD0376" w:rsidRDefault="00FD0376" w:rsidP="00793655"/>
          <w:p w14:paraId="7E2B8FCB" w14:textId="413846BC" w:rsidR="00FD0376" w:rsidRPr="00793655" w:rsidRDefault="00FD0376" w:rsidP="00793655"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  <w:lang w:val="en-US"/>
              </w:rPr>
            </w:r>
            <w:r w:rsidR="000B55A0">
              <w:rPr>
                <w:rFonts w:ascii="Calibri Light" w:hAnsi="Calibri Light"/>
                <w:lang w:val="en-US"/>
              </w:rPr>
              <w:fldChar w:fldCharType="separate"/>
            </w:r>
            <w:r w:rsidRPr="00765CF5">
              <w:rPr>
                <w:rFonts w:ascii="Calibri Light" w:hAnsi="Calibri Light"/>
                <w:lang w:val="en-US"/>
              </w:rPr>
              <w:fldChar w:fldCharType="end"/>
            </w:r>
          </w:p>
        </w:tc>
      </w:tr>
      <w:tr w:rsidR="00D45D73" w:rsidRPr="00765CF5" w14:paraId="330AEDF6" w14:textId="77777777" w:rsidTr="004B6F1F">
        <w:trPr>
          <w:cantSplit/>
        </w:trPr>
        <w:tc>
          <w:tcPr>
            <w:tcW w:w="562" w:type="dxa"/>
          </w:tcPr>
          <w:p w14:paraId="53DE28F4" w14:textId="77777777" w:rsidR="00D45D73" w:rsidRPr="004922CB" w:rsidRDefault="00D45D73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14.</w:t>
            </w:r>
          </w:p>
        </w:tc>
        <w:tc>
          <w:tcPr>
            <w:tcW w:w="2542" w:type="dxa"/>
          </w:tcPr>
          <w:p w14:paraId="0CD602AB" w14:textId="77777777" w:rsidR="00D45D73" w:rsidRPr="00765CF5" w:rsidRDefault="00D45D73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Ekran</w:t>
            </w:r>
          </w:p>
        </w:tc>
        <w:tc>
          <w:tcPr>
            <w:tcW w:w="7523" w:type="dxa"/>
          </w:tcPr>
          <w:p w14:paraId="09310E6D" w14:textId="080C7553" w:rsidR="00D45D73" w:rsidRPr="00765CF5" w:rsidRDefault="00CC74D6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>
              <w:rPr>
                <w:rFonts w:ascii="Calibri Light" w:hAnsi="Calibri Light"/>
              </w:rPr>
              <w:t>p</w:t>
            </w:r>
            <w:r w:rsidR="00D45D73" w:rsidRPr="00765CF5">
              <w:rPr>
                <w:rFonts w:ascii="Calibri Light" w:hAnsi="Calibri Light"/>
              </w:rPr>
              <w:t>rzekątna ekranu musi mieścić się w przedziale min</w:t>
            </w:r>
            <w:r w:rsidR="00D45D73" w:rsidRPr="00681B06">
              <w:rPr>
                <w:rFonts w:ascii="Calibri Light" w:hAnsi="Calibri Light"/>
              </w:rPr>
              <w:t xml:space="preserve">. 15” – maks. 16” </w:t>
            </w:r>
          </w:p>
          <w:p w14:paraId="3A0316D5" w14:textId="205AEF22" w:rsidR="00D45D73" w:rsidRPr="00765CF5" w:rsidRDefault="00CC74D6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765CF5">
              <w:rPr>
                <w:rFonts w:ascii="Calibri Light" w:hAnsi="Calibri Light"/>
              </w:rPr>
              <w:t>stosunek boków poziomego do pionowego:  16:9</w:t>
            </w:r>
            <w:r w:rsidR="00335530">
              <w:rPr>
                <w:rFonts w:ascii="Calibri Light" w:hAnsi="Calibri Light"/>
              </w:rPr>
              <w:t xml:space="preserve"> lub </w:t>
            </w:r>
            <w:r w:rsidR="00632095">
              <w:rPr>
                <w:rFonts w:ascii="Calibri Light" w:hAnsi="Calibri Light"/>
              </w:rPr>
              <w:t>16:10</w:t>
            </w:r>
          </w:p>
          <w:p w14:paraId="1859449D" w14:textId="57431E60" w:rsidR="00D45D73" w:rsidRDefault="00CC74D6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765CF5">
              <w:rPr>
                <w:rFonts w:ascii="Calibri Light" w:hAnsi="Calibri Light"/>
              </w:rPr>
              <w:t>rozdzielczość min. 1920x1080 pikseli</w:t>
            </w:r>
          </w:p>
          <w:p w14:paraId="238FBBCD" w14:textId="5A8CA68D" w:rsidR="00D45D73" w:rsidRPr="00BA601F" w:rsidRDefault="00D105FF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jasność </w:t>
            </w:r>
            <w:r w:rsidR="004F7C66">
              <w:rPr>
                <w:rFonts w:ascii="Calibri Light" w:hAnsi="Calibri Light"/>
              </w:rPr>
              <w:t xml:space="preserve">min. </w:t>
            </w:r>
            <w:r>
              <w:rPr>
                <w:rFonts w:ascii="Calibri Light" w:hAnsi="Calibri Light"/>
              </w:rPr>
              <w:t>250 nitów</w:t>
            </w:r>
            <w:r w:rsidR="00CC74D6" w:rsidRPr="00681B06">
              <w:rPr>
                <w:rFonts w:ascii="Calibri Light" w:hAnsi="Calibri Light"/>
                <w:color w:val="FF0000"/>
              </w:rPr>
              <w:t xml:space="preserve"> </w:t>
            </w:r>
            <w:r w:rsidR="00BA601F">
              <w:rPr>
                <w:rFonts w:ascii="Calibri Light" w:hAnsi="Calibri Light"/>
              </w:rPr>
              <w:t>(</w:t>
            </w:r>
            <w:r w:rsidR="00BA601F" w:rsidRPr="00BA601F">
              <w:rPr>
                <w:rFonts w:ascii="Calibri Light" w:hAnsi="Calibri Light"/>
              </w:rPr>
              <w:t>cd/m²</w:t>
            </w:r>
            <w:r w:rsidR="00BA601F">
              <w:rPr>
                <w:rFonts w:ascii="Calibri Light" w:hAnsi="Calibri Light"/>
              </w:rPr>
              <w:t>)</w:t>
            </w:r>
          </w:p>
        </w:tc>
        <w:tc>
          <w:tcPr>
            <w:tcW w:w="4387" w:type="dxa"/>
          </w:tcPr>
          <w:p w14:paraId="5C2479D1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7E6238AA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374690A0" w14:textId="77777777" w:rsidR="00D45D73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1924C79F" w14:textId="23B0FFCE" w:rsidR="00D45D73" w:rsidRPr="00765CF5" w:rsidRDefault="00D105FF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jasność wynosząca </w:t>
            </w:r>
            <w:r w:rsidR="00D45D73" w:rsidRPr="00F265A8">
              <w:rPr>
                <w:rFonts w:ascii="Calibri Light" w:hAnsi="Calibri Light"/>
              </w:rPr>
              <w:t xml:space="preserve"> ……….</w:t>
            </w:r>
            <w:r>
              <w:rPr>
                <w:rFonts w:ascii="Calibri Light" w:hAnsi="Calibri Light"/>
              </w:rPr>
              <w:t xml:space="preserve"> nitów</w:t>
            </w:r>
            <w:r w:rsidR="00BA601F">
              <w:rPr>
                <w:rFonts w:ascii="Calibri Light" w:hAnsi="Calibri Light"/>
              </w:rPr>
              <w:t xml:space="preserve"> (</w:t>
            </w:r>
            <w:r w:rsidR="00BA601F" w:rsidRPr="00BA601F">
              <w:rPr>
                <w:rFonts w:ascii="Calibri Light" w:hAnsi="Calibri Light"/>
              </w:rPr>
              <w:t>cd/m²</w:t>
            </w:r>
            <w:r w:rsidR="00BA601F">
              <w:rPr>
                <w:rFonts w:ascii="Calibri Light" w:hAnsi="Calibri Light"/>
              </w:rPr>
              <w:t>)</w:t>
            </w:r>
          </w:p>
        </w:tc>
      </w:tr>
      <w:tr w:rsidR="00D45D73" w:rsidRPr="00765CF5" w14:paraId="170816DD" w14:textId="77777777" w:rsidTr="004B6F1F">
        <w:trPr>
          <w:cantSplit/>
        </w:trPr>
        <w:tc>
          <w:tcPr>
            <w:tcW w:w="562" w:type="dxa"/>
          </w:tcPr>
          <w:p w14:paraId="4557CFFB" w14:textId="77777777" w:rsidR="00D45D73" w:rsidRPr="004922CB" w:rsidRDefault="00D45D7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15.</w:t>
            </w:r>
          </w:p>
        </w:tc>
        <w:tc>
          <w:tcPr>
            <w:tcW w:w="2542" w:type="dxa"/>
          </w:tcPr>
          <w:p w14:paraId="54D2B350" w14:textId="77777777" w:rsidR="00D45D73" w:rsidRPr="00765CF5" w:rsidRDefault="00D45D73" w:rsidP="004922CB">
            <w:pPr>
              <w:snapToGrid w:val="0"/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Zgodność z oprogramowaniem</w:t>
            </w:r>
          </w:p>
        </w:tc>
        <w:tc>
          <w:tcPr>
            <w:tcW w:w="7523" w:type="dxa"/>
          </w:tcPr>
          <w:p w14:paraId="3235E9D1" w14:textId="2CCF539F" w:rsidR="00D45D73" w:rsidRPr="00765CF5" w:rsidRDefault="00D527A8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074CE3">
              <w:rPr>
                <w:rFonts w:ascii="Calibri Light" w:hAnsi="Calibri Light"/>
              </w:rPr>
              <w:t>zgodność sprzętu z oprogramowaniem MS Windows 11 Pro</w:t>
            </w:r>
          </w:p>
        </w:tc>
        <w:tc>
          <w:tcPr>
            <w:tcW w:w="4387" w:type="dxa"/>
            <w:vAlign w:val="center"/>
          </w:tcPr>
          <w:p w14:paraId="5957C407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D45D73" w:rsidRPr="00765CF5" w14:paraId="29121121" w14:textId="77777777" w:rsidTr="004B6F1F">
        <w:trPr>
          <w:cantSplit/>
        </w:trPr>
        <w:tc>
          <w:tcPr>
            <w:tcW w:w="562" w:type="dxa"/>
          </w:tcPr>
          <w:p w14:paraId="2C61D95A" w14:textId="77777777" w:rsidR="00D45D73" w:rsidRPr="004922CB" w:rsidRDefault="00D45D7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16.</w:t>
            </w:r>
          </w:p>
        </w:tc>
        <w:tc>
          <w:tcPr>
            <w:tcW w:w="2542" w:type="dxa"/>
          </w:tcPr>
          <w:p w14:paraId="40DC2CF5" w14:textId="77777777" w:rsidR="00D45D73" w:rsidRPr="00765CF5" w:rsidRDefault="00D45D73" w:rsidP="004922CB">
            <w:pPr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Sterowniki</w:t>
            </w:r>
          </w:p>
        </w:tc>
        <w:tc>
          <w:tcPr>
            <w:tcW w:w="7523" w:type="dxa"/>
          </w:tcPr>
          <w:p w14:paraId="59B595FC" w14:textId="5AF625B7" w:rsidR="00D45D73" w:rsidRPr="00765CF5" w:rsidRDefault="00D527A8" w:rsidP="00D45D73">
            <w:pPr>
              <w:spacing w:before="120" w:after="1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765CF5">
              <w:rPr>
                <w:rFonts w:ascii="Calibri Light" w:hAnsi="Calibri Light"/>
              </w:rPr>
              <w:t>Sterowniki do komponentów (podzespołów) dla systemu MS Windows 1</w:t>
            </w:r>
            <w:r w:rsidR="00D45D73">
              <w:rPr>
                <w:rFonts w:ascii="Calibri Light" w:hAnsi="Calibri Light"/>
              </w:rPr>
              <w:t>1</w:t>
            </w:r>
            <w:r w:rsidR="00D45D73" w:rsidRPr="00765CF5">
              <w:rPr>
                <w:rFonts w:ascii="Calibri Light" w:hAnsi="Calibri Light"/>
              </w:rPr>
              <w:t xml:space="preserve"> Pro</w:t>
            </w:r>
            <w:r w:rsidR="00187329">
              <w:rPr>
                <w:rFonts w:ascii="Calibri Light" w:hAnsi="Calibri Light"/>
              </w:rPr>
              <w:t xml:space="preserve"> </w:t>
            </w:r>
            <w:r w:rsidR="00D45D73" w:rsidRPr="00765CF5">
              <w:rPr>
                <w:rFonts w:ascii="Calibri Light" w:hAnsi="Calibri Light"/>
              </w:rPr>
              <w:t>dostępne na stronie internetowej producenta komputerów przenośnych</w:t>
            </w:r>
            <w:r w:rsidR="00BF5979">
              <w:rPr>
                <w:rFonts w:ascii="Calibri Light" w:hAnsi="Calibri Light"/>
              </w:rPr>
              <w:t>.</w:t>
            </w:r>
          </w:p>
        </w:tc>
        <w:tc>
          <w:tcPr>
            <w:tcW w:w="4387" w:type="dxa"/>
            <w:vAlign w:val="center"/>
          </w:tcPr>
          <w:p w14:paraId="2647BC5D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D45D73" w:rsidRPr="00765CF5" w14:paraId="256BCC26" w14:textId="77777777" w:rsidTr="004B6F1F">
        <w:trPr>
          <w:cantSplit/>
          <w:trHeight w:val="628"/>
        </w:trPr>
        <w:tc>
          <w:tcPr>
            <w:tcW w:w="562" w:type="dxa"/>
          </w:tcPr>
          <w:p w14:paraId="3527F48F" w14:textId="77777777" w:rsidR="00D45D73" w:rsidRPr="004922CB" w:rsidRDefault="00D45D7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17.</w:t>
            </w:r>
          </w:p>
        </w:tc>
        <w:tc>
          <w:tcPr>
            <w:tcW w:w="2542" w:type="dxa"/>
          </w:tcPr>
          <w:p w14:paraId="58DDD60F" w14:textId="77777777" w:rsidR="00D45D73" w:rsidRPr="00765CF5" w:rsidRDefault="00D45D73" w:rsidP="004922CB">
            <w:pPr>
              <w:spacing w:before="120" w:after="120"/>
              <w:jc w:val="center"/>
              <w:rPr>
                <w:rFonts w:ascii="Calibri Light" w:hAnsi="Calibri Light"/>
                <w:highlight w:val="yellow"/>
              </w:rPr>
            </w:pPr>
            <w:r w:rsidRPr="00765CF5">
              <w:rPr>
                <w:rFonts w:ascii="Calibri Light" w:hAnsi="Calibri Light"/>
              </w:rPr>
              <w:t>Zasilanie i bateria</w:t>
            </w:r>
          </w:p>
        </w:tc>
        <w:tc>
          <w:tcPr>
            <w:tcW w:w="7523" w:type="dxa"/>
          </w:tcPr>
          <w:p w14:paraId="6518DC2E" w14:textId="62373EEC" w:rsidR="00D45D73" w:rsidRPr="00765CF5" w:rsidRDefault="00D527A8" w:rsidP="00D45D73">
            <w:pPr>
              <w:spacing w:before="120" w:after="1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765CF5">
              <w:rPr>
                <w:rFonts w:ascii="Calibri Light" w:hAnsi="Calibri Light"/>
              </w:rPr>
              <w:t>Z komputerem musi być dostarczony oryginalny zasilacz przystosowany do pracy w polskiej sieci energetycznej.</w:t>
            </w:r>
          </w:p>
        </w:tc>
        <w:tc>
          <w:tcPr>
            <w:tcW w:w="4387" w:type="dxa"/>
          </w:tcPr>
          <w:p w14:paraId="436C1B9A" w14:textId="252E4F05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D45D73" w:rsidRPr="00765CF5" w14:paraId="743EEAE7" w14:textId="77777777" w:rsidTr="004B6F1F">
        <w:trPr>
          <w:cantSplit/>
        </w:trPr>
        <w:tc>
          <w:tcPr>
            <w:tcW w:w="562" w:type="dxa"/>
          </w:tcPr>
          <w:p w14:paraId="3383822E" w14:textId="77777777" w:rsidR="00D45D73" w:rsidRPr="004922CB" w:rsidRDefault="00D45D7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18.</w:t>
            </w:r>
          </w:p>
        </w:tc>
        <w:tc>
          <w:tcPr>
            <w:tcW w:w="2542" w:type="dxa"/>
          </w:tcPr>
          <w:p w14:paraId="5725F746" w14:textId="77777777" w:rsidR="00D45D73" w:rsidRPr="00765CF5" w:rsidRDefault="00D45D73" w:rsidP="004922CB">
            <w:pPr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Obudowa</w:t>
            </w:r>
          </w:p>
        </w:tc>
        <w:tc>
          <w:tcPr>
            <w:tcW w:w="7523" w:type="dxa"/>
          </w:tcPr>
          <w:p w14:paraId="668C2D17" w14:textId="7DEF40C0" w:rsidR="00D45D73" w:rsidRPr="00765CF5" w:rsidRDefault="00D527A8" w:rsidP="00D45D73">
            <w:pPr>
              <w:spacing w:before="120" w:after="120"/>
              <w:rPr>
                <w:rFonts w:ascii="Calibri Light" w:hAnsi="Calibri Light"/>
                <w:highlight w:val="yellow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765CF5">
              <w:rPr>
                <w:rFonts w:ascii="Calibri Light" w:hAnsi="Calibri Light"/>
              </w:rPr>
              <w:t xml:space="preserve">Kolor obudowy w ciemnej tonacji: </w:t>
            </w:r>
            <w:r w:rsidR="002754B7">
              <w:rPr>
                <w:rFonts w:ascii="Calibri Light" w:hAnsi="Calibri Light"/>
              </w:rPr>
              <w:t xml:space="preserve">np. </w:t>
            </w:r>
            <w:r w:rsidR="00D45D73" w:rsidRPr="00765CF5">
              <w:rPr>
                <w:rFonts w:ascii="Calibri Light" w:hAnsi="Calibri Light"/>
              </w:rPr>
              <w:t>czarnej, szarej</w:t>
            </w:r>
            <w:r w:rsidR="00C340BC">
              <w:rPr>
                <w:rFonts w:ascii="Calibri Light" w:hAnsi="Calibri Light"/>
              </w:rPr>
              <w:t>, granatowej</w:t>
            </w:r>
            <w:r w:rsidR="00D45D73" w:rsidRPr="00765CF5">
              <w:rPr>
                <w:rFonts w:ascii="Calibri Light" w:hAnsi="Calibri Light"/>
              </w:rPr>
              <w:t xml:space="preserve"> lub srebrnej.</w:t>
            </w:r>
          </w:p>
        </w:tc>
        <w:tc>
          <w:tcPr>
            <w:tcW w:w="4387" w:type="dxa"/>
          </w:tcPr>
          <w:p w14:paraId="2AAAC471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D45D73" w:rsidRPr="00765CF5" w14:paraId="2B156AF2" w14:textId="77777777" w:rsidTr="004B6F1F">
        <w:trPr>
          <w:cantSplit/>
        </w:trPr>
        <w:tc>
          <w:tcPr>
            <w:tcW w:w="562" w:type="dxa"/>
          </w:tcPr>
          <w:p w14:paraId="2CC6A78A" w14:textId="77777777" w:rsidR="00D45D73" w:rsidRPr="004922CB" w:rsidRDefault="00D45D7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19.</w:t>
            </w:r>
          </w:p>
        </w:tc>
        <w:tc>
          <w:tcPr>
            <w:tcW w:w="2542" w:type="dxa"/>
          </w:tcPr>
          <w:p w14:paraId="5C162A47" w14:textId="77777777" w:rsidR="00D45D73" w:rsidRPr="00765CF5" w:rsidRDefault="00D45D73" w:rsidP="004922CB">
            <w:pPr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Bezpieczeństwo</w:t>
            </w:r>
          </w:p>
        </w:tc>
        <w:tc>
          <w:tcPr>
            <w:tcW w:w="7523" w:type="dxa"/>
          </w:tcPr>
          <w:p w14:paraId="5960DB21" w14:textId="39001893" w:rsidR="003552BC" w:rsidRPr="00765CF5" w:rsidRDefault="00D527A8" w:rsidP="00D45D73">
            <w:pPr>
              <w:spacing w:before="120" w:after="1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765CF5">
              <w:rPr>
                <w:rFonts w:ascii="Calibri Light" w:hAnsi="Calibri Light"/>
              </w:rPr>
              <w:t>Zintegrowany z płytą główną moduł TPM</w:t>
            </w:r>
            <w:r w:rsidR="00D45D73">
              <w:rPr>
                <w:rFonts w:ascii="Calibri Light" w:hAnsi="Calibri Light"/>
              </w:rPr>
              <w:t xml:space="preserve"> w wersji 2.0 lub nowszej</w:t>
            </w:r>
            <w:r w:rsidR="00D45D73" w:rsidRPr="00765CF5">
              <w:rPr>
                <w:rFonts w:ascii="Calibri Light" w:hAnsi="Calibri Light"/>
              </w:rPr>
              <w:t>.</w:t>
            </w:r>
          </w:p>
        </w:tc>
        <w:tc>
          <w:tcPr>
            <w:tcW w:w="4387" w:type="dxa"/>
          </w:tcPr>
          <w:p w14:paraId="73C36C0F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D45D73" w:rsidRPr="00765CF5" w14:paraId="5102E8D5" w14:textId="77777777" w:rsidTr="004B6F1F">
        <w:trPr>
          <w:cantSplit/>
        </w:trPr>
        <w:tc>
          <w:tcPr>
            <w:tcW w:w="562" w:type="dxa"/>
          </w:tcPr>
          <w:p w14:paraId="6FB4842D" w14:textId="77777777" w:rsidR="00D45D73" w:rsidRPr="004922CB" w:rsidRDefault="00D45D73" w:rsidP="004922CB">
            <w:pPr>
              <w:spacing w:before="120" w:after="120" w:line="360" w:lineRule="auto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lastRenderedPageBreak/>
              <w:t>20.</w:t>
            </w:r>
          </w:p>
        </w:tc>
        <w:tc>
          <w:tcPr>
            <w:tcW w:w="2542" w:type="dxa"/>
          </w:tcPr>
          <w:p w14:paraId="7B3FB060" w14:textId="77777777" w:rsidR="00D45D73" w:rsidRPr="00765CF5" w:rsidRDefault="00D45D73" w:rsidP="004922CB">
            <w:pPr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BIOS</w:t>
            </w:r>
          </w:p>
        </w:tc>
        <w:tc>
          <w:tcPr>
            <w:tcW w:w="7523" w:type="dxa"/>
          </w:tcPr>
          <w:p w14:paraId="555E40CB" w14:textId="6E4F2FD6" w:rsidR="00D45D73" w:rsidRPr="00765CF5" w:rsidRDefault="00D527A8" w:rsidP="00D45D73">
            <w:pPr>
              <w:suppressAutoHyphens w:val="0"/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- </w:t>
            </w:r>
            <w:r w:rsidR="00D45D73" w:rsidRPr="00765CF5">
              <w:rPr>
                <w:rFonts w:ascii="Calibri Light" w:hAnsi="Calibri Light"/>
                <w:bCs/>
              </w:rPr>
              <w:t>funkcja blokowania hasłem wejścia do BIOS oraz blokowania hasłem startu systemu operacyjnego</w:t>
            </w:r>
            <w:r w:rsidR="004301F0">
              <w:rPr>
                <w:rFonts w:ascii="Calibri Light" w:hAnsi="Calibri Light"/>
                <w:bCs/>
              </w:rPr>
              <w:t xml:space="preserve"> </w:t>
            </w:r>
            <w:r w:rsidR="00D45D73" w:rsidRPr="00765CF5">
              <w:rPr>
                <w:rFonts w:ascii="Calibri Light" w:hAnsi="Calibri Light"/>
                <w:bCs/>
              </w:rPr>
              <w:t>zgodny ze specyfikacją Plug &amp; Play,</w:t>
            </w:r>
          </w:p>
          <w:p w14:paraId="1BE89792" w14:textId="42FCBB29" w:rsidR="00D45D73" w:rsidRPr="00765CF5" w:rsidRDefault="00D527A8" w:rsidP="00D45D73">
            <w:pPr>
              <w:suppressAutoHyphens w:val="0"/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- </w:t>
            </w:r>
            <w:r w:rsidR="00D45D73" w:rsidRPr="00765CF5">
              <w:rPr>
                <w:rFonts w:ascii="Calibri Light" w:hAnsi="Calibri Light"/>
                <w:bCs/>
              </w:rPr>
              <w:t>funkcja blokowania/odblokowania BOOT-</w:t>
            </w:r>
            <w:proofErr w:type="spellStart"/>
            <w:r w:rsidR="00D45D73" w:rsidRPr="00765CF5">
              <w:rPr>
                <w:rFonts w:ascii="Calibri Light" w:hAnsi="Calibri Light"/>
                <w:bCs/>
              </w:rPr>
              <w:t>owania</w:t>
            </w:r>
            <w:proofErr w:type="spellEnd"/>
            <w:r w:rsidR="00D45D73" w:rsidRPr="00765CF5">
              <w:rPr>
                <w:rFonts w:ascii="Calibri Light" w:hAnsi="Calibri Light"/>
                <w:bCs/>
              </w:rPr>
              <w:t xml:space="preserve"> z zewnętrznych urządzeń,</w:t>
            </w:r>
          </w:p>
          <w:p w14:paraId="450B7E20" w14:textId="786EBDE0" w:rsidR="00D45D73" w:rsidRPr="00765CF5" w:rsidRDefault="00D527A8" w:rsidP="00D45D73">
            <w:pPr>
              <w:suppressAutoHyphens w:val="0"/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- </w:t>
            </w:r>
            <w:r w:rsidR="00D45D73" w:rsidRPr="00765CF5">
              <w:rPr>
                <w:rFonts w:ascii="Calibri Light" w:hAnsi="Calibri Light"/>
                <w:bCs/>
              </w:rPr>
              <w:t>funkcja wyłączenia/włączenia zintegrowanej karty sieciowej z poziomu BIOS, bez uruchamiania systemu operacyjnego z dysku twardego komputera lub innych, podłączonych do niego, urządzeń zewnętrznych.</w:t>
            </w:r>
          </w:p>
          <w:p w14:paraId="64F27368" w14:textId="38E987AF" w:rsidR="00D45D73" w:rsidRPr="00765CF5" w:rsidRDefault="00D527A8" w:rsidP="00D45D73">
            <w:pPr>
              <w:suppressAutoHyphens w:val="0"/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- </w:t>
            </w:r>
            <w:r w:rsidR="00D45D73" w:rsidRPr="00765CF5">
              <w:rPr>
                <w:rFonts w:ascii="Calibri Light" w:hAnsi="Calibri Light"/>
                <w:bCs/>
              </w:rPr>
              <w:t>funkcja włączenia/wyłączania portów USB</w:t>
            </w:r>
          </w:p>
          <w:p w14:paraId="44423832" w14:textId="162F39CB" w:rsidR="00D45D73" w:rsidRPr="00765CF5" w:rsidRDefault="00D527A8" w:rsidP="00D45D73">
            <w:pPr>
              <w:suppressAutoHyphens w:val="0"/>
              <w:spacing w:before="120" w:after="120"/>
              <w:rPr>
                <w:rFonts w:ascii="Calibri Light" w:hAnsi="Calibri Light"/>
                <w:bCs/>
                <w:color w:val="0070C0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D45D73" w:rsidRPr="00765CF5">
              <w:rPr>
                <w:rFonts w:ascii="Calibri Light" w:hAnsi="Calibri Light"/>
              </w:rPr>
              <w:t xml:space="preserve">funkcja Wake-On-LAN, </w:t>
            </w:r>
          </w:p>
        </w:tc>
        <w:tc>
          <w:tcPr>
            <w:tcW w:w="4387" w:type="dxa"/>
          </w:tcPr>
          <w:p w14:paraId="3B72A0B8" w14:textId="77777777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378C826B" w14:textId="77777777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</w:p>
          <w:p w14:paraId="247418F7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1E3AC73E" w14:textId="584EB556" w:rsidR="00D45D73" w:rsidRPr="00765CF5" w:rsidRDefault="00D45D73" w:rsidP="00E81A44">
            <w:pPr>
              <w:snapToGrid w:val="0"/>
              <w:spacing w:before="120" w:after="120" w:line="60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="00C91AD3">
              <w:rPr>
                <w:rFonts w:ascii="Calibri Light" w:hAnsi="Calibri Light"/>
              </w:rPr>
              <w:br/>
            </w: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</w:t>
            </w:r>
          </w:p>
          <w:p w14:paraId="4FFA5104" w14:textId="5333C6A3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D45D73" w:rsidRPr="00765CF5" w14:paraId="72E6C3CE" w14:textId="77777777" w:rsidTr="004B6F1F">
        <w:trPr>
          <w:cantSplit/>
          <w:trHeight w:val="2542"/>
        </w:trPr>
        <w:tc>
          <w:tcPr>
            <w:tcW w:w="562" w:type="dxa"/>
          </w:tcPr>
          <w:p w14:paraId="77AB202C" w14:textId="77777777" w:rsidR="00D45D73" w:rsidRPr="004922CB" w:rsidRDefault="00D45D73" w:rsidP="004922CB">
            <w:pPr>
              <w:spacing w:before="120" w:after="120" w:line="360" w:lineRule="auto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21.</w:t>
            </w:r>
          </w:p>
        </w:tc>
        <w:tc>
          <w:tcPr>
            <w:tcW w:w="2542" w:type="dxa"/>
          </w:tcPr>
          <w:p w14:paraId="7AFE2E4B" w14:textId="77777777" w:rsidR="00D45D73" w:rsidRPr="00765CF5" w:rsidRDefault="00D45D73" w:rsidP="004922CB">
            <w:pPr>
              <w:spacing w:before="120" w:after="120" w:line="360" w:lineRule="auto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Certyfikaty</w:t>
            </w:r>
          </w:p>
        </w:tc>
        <w:tc>
          <w:tcPr>
            <w:tcW w:w="7523" w:type="dxa"/>
          </w:tcPr>
          <w:p w14:paraId="17B9DF88" w14:textId="77777777" w:rsidR="00F7062F" w:rsidRPr="00F7062F" w:rsidRDefault="00F7062F" w:rsidP="00F7062F">
            <w:pPr>
              <w:suppressAutoHyphens w:val="0"/>
              <w:spacing w:before="120" w:after="120"/>
              <w:rPr>
                <w:rFonts w:ascii="Calibri Light" w:hAnsi="Calibri Light"/>
                <w:bCs/>
              </w:rPr>
            </w:pPr>
            <w:r w:rsidRPr="00F7062F">
              <w:rPr>
                <w:rFonts w:ascii="Calibri Light" w:hAnsi="Calibri Light"/>
                <w:bCs/>
              </w:rPr>
              <w:t>- Certyfikat ISO 14001 dla producenta sprzętu (należy załączyć do oferty).</w:t>
            </w:r>
          </w:p>
          <w:p w14:paraId="1C6777A3" w14:textId="6663B775" w:rsidR="00F7062F" w:rsidRPr="00F7062F" w:rsidRDefault="00F7062F" w:rsidP="00F7062F">
            <w:pPr>
              <w:suppressAutoHyphens w:val="0"/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-</w:t>
            </w:r>
            <w:r w:rsidRPr="00F7062F">
              <w:rPr>
                <w:rFonts w:ascii="Calibri Light" w:hAnsi="Calibri Light"/>
                <w:bCs/>
              </w:rPr>
              <w:t xml:space="preserve"> Deklaracja zgodności CE (załączyć do oferty).</w:t>
            </w:r>
          </w:p>
          <w:p w14:paraId="01CBE15E" w14:textId="73FFA105" w:rsidR="00D45D73" w:rsidRPr="003E4CA1" w:rsidRDefault="00F7062F" w:rsidP="00F7062F">
            <w:pPr>
              <w:suppressAutoHyphens w:val="0"/>
              <w:spacing w:before="120" w:after="120"/>
              <w:rPr>
                <w:rFonts w:ascii="Calibri Light" w:hAnsi="Calibri Light"/>
                <w:bCs/>
                <w:color w:val="FF0000"/>
              </w:rPr>
            </w:pPr>
            <w:r w:rsidRPr="00F7062F">
              <w:rPr>
                <w:rFonts w:ascii="Calibri Light" w:hAnsi="Calibri Light"/>
                <w:bCs/>
              </w:rPr>
              <w:t xml:space="preserve">- Potwierdzenie spełnienia kryteriów środowiskowych, w tym zgodności z dyrektywą </w:t>
            </w:r>
            <w:proofErr w:type="spellStart"/>
            <w:r w:rsidRPr="00F7062F">
              <w:rPr>
                <w:rFonts w:ascii="Calibri Light" w:hAnsi="Calibri Light"/>
                <w:bCs/>
              </w:rPr>
              <w:t>RoHS</w:t>
            </w:r>
            <w:proofErr w:type="spellEnd"/>
            <w:r w:rsidRPr="00F7062F">
              <w:rPr>
                <w:rFonts w:ascii="Calibri Light" w:hAnsi="Calibri Light"/>
                <w:bCs/>
              </w:rPr>
              <w:t xml:space="preserve"> Unii Europejskiej o eliminacji substancji niebezpiecznych w postaci oświadczenia wykonawcy wystawionego na podstawie dokumentacji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gram.</w:t>
            </w:r>
          </w:p>
        </w:tc>
        <w:tc>
          <w:tcPr>
            <w:tcW w:w="4387" w:type="dxa"/>
          </w:tcPr>
          <w:p w14:paraId="05918AD3" w14:textId="77777777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br/>
            </w:r>
          </w:p>
          <w:p w14:paraId="3B87728F" w14:textId="77777777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br/>
            </w:r>
          </w:p>
          <w:p w14:paraId="5642A15E" w14:textId="77777777" w:rsidR="00D45D73" w:rsidRPr="00765CF5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55D1F667" w14:textId="79846BCD" w:rsidR="00D45D73" w:rsidRPr="00765CF5" w:rsidRDefault="00D45D73" w:rsidP="00D45D73">
            <w:pPr>
              <w:snapToGrid w:val="0"/>
              <w:spacing w:before="120" w:after="120" w:line="720" w:lineRule="auto"/>
              <w:rPr>
                <w:rFonts w:ascii="Calibri Light" w:hAnsi="Calibri Light"/>
              </w:rPr>
            </w:pPr>
          </w:p>
        </w:tc>
      </w:tr>
      <w:tr w:rsidR="00D45D73" w:rsidRPr="00765CF5" w14:paraId="7862A799" w14:textId="77777777" w:rsidTr="004B6F1F">
        <w:trPr>
          <w:cantSplit/>
          <w:trHeight w:val="1233"/>
        </w:trPr>
        <w:tc>
          <w:tcPr>
            <w:tcW w:w="562" w:type="dxa"/>
          </w:tcPr>
          <w:p w14:paraId="19F29AD8" w14:textId="77777777" w:rsidR="00D45D73" w:rsidRPr="004922CB" w:rsidRDefault="00D45D7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22.</w:t>
            </w:r>
          </w:p>
        </w:tc>
        <w:tc>
          <w:tcPr>
            <w:tcW w:w="2542" w:type="dxa"/>
          </w:tcPr>
          <w:p w14:paraId="0B2AFE41" w14:textId="77777777" w:rsidR="00D45D73" w:rsidRPr="00765CF5" w:rsidRDefault="00D45D73" w:rsidP="004922CB">
            <w:pPr>
              <w:spacing w:before="120" w:after="120" w:line="360" w:lineRule="auto"/>
              <w:jc w:val="center"/>
              <w:rPr>
                <w:rFonts w:ascii="Calibri Light" w:hAnsi="Calibri Light"/>
                <w:color w:val="000000"/>
              </w:rPr>
            </w:pPr>
            <w:r w:rsidRPr="00765CF5">
              <w:rPr>
                <w:rFonts w:ascii="Calibri Light" w:hAnsi="Calibri Light"/>
                <w:color w:val="000000"/>
              </w:rPr>
              <w:t>Wsparcie techniczne</w:t>
            </w:r>
          </w:p>
        </w:tc>
        <w:tc>
          <w:tcPr>
            <w:tcW w:w="7523" w:type="dxa"/>
          </w:tcPr>
          <w:p w14:paraId="3B528157" w14:textId="19F894C3" w:rsidR="00947A0D" w:rsidRPr="00947A0D" w:rsidRDefault="001851B0" w:rsidP="00947A0D">
            <w:pPr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- </w:t>
            </w:r>
            <w:r w:rsidR="00947A0D" w:rsidRPr="00947A0D">
              <w:rPr>
                <w:rFonts w:ascii="Calibri Light" w:hAnsi="Calibri Light"/>
                <w:bCs/>
              </w:rPr>
              <w:t>Możliwość telefonicznego oraz przez stronę internetową producenta sprawdzenia konfiguracji sprzętowej komputera oraz warunków gwarancji po podaniu numeru seryjnego bezpośrednio u producenta lub jego przedstawiciela.</w:t>
            </w:r>
          </w:p>
          <w:p w14:paraId="4B2AE031" w14:textId="498DCE93" w:rsidR="00D45D73" w:rsidRPr="00765CF5" w:rsidRDefault="001851B0" w:rsidP="00947A0D">
            <w:pPr>
              <w:suppressAutoHyphens w:val="0"/>
              <w:spacing w:before="120" w:after="120"/>
              <w:rPr>
                <w:rFonts w:ascii="Calibri Light" w:hAnsi="Calibri Light"/>
                <w:bCs/>
                <w:color w:val="385623"/>
              </w:rPr>
            </w:pPr>
            <w:r>
              <w:rPr>
                <w:rFonts w:ascii="Calibri Light" w:hAnsi="Calibri Light"/>
                <w:bCs/>
              </w:rPr>
              <w:t xml:space="preserve">- </w:t>
            </w:r>
            <w:r w:rsidR="00947A0D" w:rsidRPr="00947A0D">
              <w:rPr>
                <w:rFonts w:ascii="Calibri Light" w:hAnsi="Calibri Light"/>
                <w:bCs/>
              </w:rPr>
              <w:t xml:space="preserve">Dostęp do najnowszych sterowników i uaktualnień na stronie producenta </w:t>
            </w:r>
            <w:r w:rsidR="00001C55">
              <w:rPr>
                <w:rFonts w:ascii="Calibri Light" w:hAnsi="Calibri Light"/>
                <w:bCs/>
              </w:rPr>
              <w:t xml:space="preserve">komputera </w:t>
            </w:r>
            <w:r w:rsidR="00947A0D" w:rsidRPr="00947A0D">
              <w:rPr>
                <w:rFonts w:ascii="Calibri Light" w:hAnsi="Calibri Light"/>
                <w:bCs/>
              </w:rPr>
              <w:t xml:space="preserve">realizowany poprzez podanie na dedykowanej stronie internetowej producenta numeru seryjnego lub modelu </w:t>
            </w:r>
            <w:r w:rsidR="00A23DE2">
              <w:rPr>
                <w:rFonts w:ascii="Calibri Light" w:hAnsi="Calibri Light"/>
                <w:bCs/>
              </w:rPr>
              <w:t>laptopa</w:t>
            </w:r>
            <w:r w:rsidR="00947A0D" w:rsidRPr="00947A0D">
              <w:rPr>
                <w:rFonts w:ascii="Calibri Light" w:hAnsi="Calibri Light"/>
                <w:bCs/>
              </w:rPr>
              <w:t xml:space="preserve"> – do oferty należy dołączyć bezpośredni link strony oferowanego modelu.</w:t>
            </w:r>
          </w:p>
        </w:tc>
        <w:tc>
          <w:tcPr>
            <w:tcW w:w="4387" w:type="dxa"/>
          </w:tcPr>
          <w:p w14:paraId="46E78FEB" w14:textId="77777777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3C88F53A" w14:textId="77777777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</w:p>
          <w:p w14:paraId="6D347727" w14:textId="77777777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</w:p>
          <w:p w14:paraId="10CBFF25" w14:textId="77777777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7D07D82C" w14:textId="77777777" w:rsidR="00D45D73" w:rsidRPr="00765CF5" w:rsidRDefault="00D45D73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</w:p>
          <w:p w14:paraId="30FD16DB" w14:textId="77777777" w:rsidR="00D45D73" w:rsidRPr="00765CF5" w:rsidRDefault="00D45D73" w:rsidP="00D45D73">
            <w:pPr>
              <w:snapToGrid w:val="0"/>
              <w:spacing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link do strony …………………………………………………………</w:t>
            </w:r>
          </w:p>
        </w:tc>
      </w:tr>
      <w:tr w:rsidR="00D45D73" w:rsidRPr="00765CF5" w14:paraId="12DD1B5F" w14:textId="77777777" w:rsidTr="004B6F1F">
        <w:trPr>
          <w:cantSplit/>
        </w:trPr>
        <w:tc>
          <w:tcPr>
            <w:tcW w:w="562" w:type="dxa"/>
          </w:tcPr>
          <w:p w14:paraId="7BC482D4" w14:textId="77777777" w:rsidR="00D45D73" w:rsidRPr="004922CB" w:rsidRDefault="00D45D7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lastRenderedPageBreak/>
              <w:t>23.</w:t>
            </w:r>
          </w:p>
        </w:tc>
        <w:tc>
          <w:tcPr>
            <w:tcW w:w="2542" w:type="dxa"/>
          </w:tcPr>
          <w:p w14:paraId="3CDBEEBC" w14:textId="77777777" w:rsidR="00D45D73" w:rsidRPr="00765CF5" w:rsidRDefault="00D45D73" w:rsidP="004922CB">
            <w:pPr>
              <w:spacing w:before="120" w:after="120"/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Gwarancja</w:t>
            </w:r>
          </w:p>
        </w:tc>
        <w:tc>
          <w:tcPr>
            <w:tcW w:w="7523" w:type="dxa"/>
          </w:tcPr>
          <w:p w14:paraId="5829CD7D" w14:textId="77777777" w:rsidR="00D45D73" w:rsidRPr="00F2659D" w:rsidRDefault="00D45D73" w:rsidP="00D45D73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- </w:t>
            </w:r>
            <w:r w:rsidRPr="00F2659D">
              <w:rPr>
                <w:rFonts w:ascii="Calibri Light" w:hAnsi="Calibri Light" w:cs="Calibri Light"/>
                <w:b/>
                <w:bCs/>
              </w:rPr>
              <w:t>min. 3 lata, czas reakcji serwisu - do końca następnego dnia roboczego</w:t>
            </w:r>
          </w:p>
          <w:p w14:paraId="56BD1D9C" w14:textId="77777777" w:rsidR="00D45D73" w:rsidRPr="00F2659D" w:rsidRDefault="00D45D73" w:rsidP="00D45D73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3025C469" w14:textId="77777777" w:rsidR="00D45D73" w:rsidRDefault="00D45D73" w:rsidP="00D45D73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Cs/>
              </w:rPr>
              <w:t xml:space="preserve">- </w:t>
            </w:r>
            <w:r w:rsidRPr="00765CF5">
              <w:rPr>
                <w:rFonts w:ascii="Calibri Light" w:hAnsi="Calibri Light"/>
                <w:bCs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14:paraId="33ECC8B6" w14:textId="77777777" w:rsidR="00D45D73" w:rsidRPr="00F2659D" w:rsidRDefault="00D45D73" w:rsidP="00D45D73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  <w:t xml:space="preserve">- </w:t>
            </w:r>
            <w:r w:rsidRPr="00F2659D">
              <w:rPr>
                <w:rFonts w:ascii="Calibri Light" w:hAnsi="Calibri Light" w:cs="Calibri Light"/>
              </w:rPr>
              <w:t>Wszystkie naprawy gwarancyjne powinny być możliwe na miejscu, dostawca ponosi koszty napraw gwarancyjnych, włączając w to koszt części i transportu.</w:t>
            </w:r>
          </w:p>
          <w:p w14:paraId="1DDCBC6B" w14:textId="77777777" w:rsidR="00D45D73" w:rsidRPr="00F2659D" w:rsidRDefault="00D45D73" w:rsidP="00D45D73">
            <w:pPr>
              <w:jc w:val="both"/>
              <w:rPr>
                <w:rFonts w:ascii="Calibri Light" w:hAnsi="Calibri Light" w:cs="Calibri Light"/>
              </w:rPr>
            </w:pPr>
          </w:p>
          <w:p w14:paraId="175595A5" w14:textId="38352798" w:rsidR="00D45D73" w:rsidRPr="00765CF5" w:rsidRDefault="00D45D73" w:rsidP="00D45D73">
            <w:pPr>
              <w:rPr>
                <w:rFonts w:ascii="Calibri Light" w:hAnsi="Calibri Light"/>
                <w:b/>
                <w:bCs/>
                <w:color w:val="00B050"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Pr="00F2659D">
              <w:rPr>
                <w:rFonts w:ascii="Calibri Light" w:hAnsi="Calibri Light" w:cs="Calibri Light"/>
                <w:bCs/>
              </w:rPr>
              <w:t>Uszkodzony dysk twardy pozostaje u Zamawiającego.</w:t>
            </w:r>
          </w:p>
        </w:tc>
        <w:tc>
          <w:tcPr>
            <w:tcW w:w="4387" w:type="dxa"/>
          </w:tcPr>
          <w:p w14:paraId="495A8A12" w14:textId="7289422D" w:rsidR="00D45D73" w:rsidRPr="00765CF5" w:rsidRDefault="00D45D73" w:rsidP="00D45D73">
            <w:pPr>
              <w:snapToGrid w:val="0"/>
              <w:spacing w:line="36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316FB80C" w14:textId="77777777" w:rsidR="00D45D73" w:rsidRPr="00765CF5" w:rsidRDefault="00D45D73" w:rsidP="00D45D73">
            <w:pPr>
              <w:snapToGrid w:val="0"/>
              <w:spacing w:line="360" w:lineRule="auto"/>
              <w:rPr>
                <w:rFonts w:ascii="Calibri Light" w:hAnsi="Calibri Light"/>
              </w:rPr>
            </w:pPr>
          </w:p>
          <w:p w14:paraId="25F4603B" w14:textId="77777777" w:rsidR="00D45D73" w:rsidRPr="00765CF5" w:rsidRDefault="00D45D73" w:rsidP="00D45D73">
            <w:pPr>
              <w:snapToGrid w:val="0"/>
              <w:spacing w:line="48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  <w:p w14:paraId="2B1C6FEE" w14:textId="77777777" w:rsidR="00D45D73" w:rsidRPr="00765CF5" w:rsidRDefault="00D45D73" w:rsidP="00D45D73">
            <w:pPr>
              <w:snapToGrid w:val="0"/>
              <w:spacing w:line="360" w:lineRule="auto"/>
              <w:rPr>
                <w:rFonts w:ascii="Calibri Light" w:hAnsi="Calibri Light"/>
              </w:rPr>
            </w:pPr>
          </w:p>
          <w:p w14:paraId="65F21359" w14:textId="00ACB554" w:rsidR="00D45D73" w:rsidRPr="00765CF5" w:rsidRDefault="00D45D73" w:rsidP="00D45D73">
            <w:pPr>
              <w:snapToGrid w:val="0"/>
              <w:spacing w:line="600" w:lineRule="auto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br/>
            </w: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D45D73" w:rsidRPr="00765CF5" w14:paraId="73555B7F" w14:textId="77777777" w:rsidTr="004B6F1F">
        <w:trPr>
          <w:cantSplit/>
        </w:trPr>
        <w:tc>
          <w:tcPr>
            <w:tcW w:w="562" w:type="dxa"/>
          </w:tcPr>
          <w:p w14:paraId="476FBD6A" w14:textId="77777777" w:rsidR="00D45D73" w:rsidRPr="004922CB" w:rsidRDefault="00D45D7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24.</w:t>
            </w:r>
          </w:p>
        </w:tc>
        <w:tc>
          <w:tcPr>
            <w:tcW w:w="2542" w:type="dxa"/>
          </w:tcPr>
          <w:p w14:paraId="24C2644D" w14:textId="77777777" w:rsidR="00D45D73" w:rsidRPr="00765CF5" w:rsidRDefault="00D45D73" w:rsidP="004922CB">
            <w:pPr>
              <w:jc w:val="center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>Dokumentacja</w:t>
            </w:r>
          </w:p>
        </w:tc>
        <w:tc>
          <w:tcPr>
            <w:tcW w:w="7523" w:type="dxa"/>
            <w:vAlign w:val="center"/>
          </w:tcPr>
          <w:p w14:paraId="53E30EB9" w14:textId="1EC9FBE2" w:rsidR="00D45D73" w:rsidRDefault="00D75671" w:rsidP="00D45D73">
            <w:pPr>
              <w:rPr>
                <w:rFonts w:ascii="Calibri Light" w:hAnsi="Calibri Light"/>
                <w:bCs/>
                <w:color w:val="000000"/>
              </w:rPr>
            </w:pPr>
            <w:r>
              <w:rPr>
                <w:rFonts w:ascii="Calibri Light" w:hAnsi="Calibri Light"/>
                <w:bCs/>
                <w:color w:val="000000"/>
              </w:rPr>
              <w:t xml:space="preserve">- </w:t>
            </w:r>
            <w:r w:rsidR="00D45D73" w:rsidRPr="00765CF5">
              <w:rPr>
                <w:rFonts w:ascii="Calibri Light" w:hAnsi="Calibri Light"/>
                <w:bCs/>
                <w:color w:val="000000"/>
              </w:rPr>
              <w:t>Dokumentacja techniczna producenta komputera określająca podstaw</w:t>
            </w:r>
            <w:r w:rsidR="00D45D73">
              <w:rPr>
                <w:rFonts w:ascii="Calibri Light" w:hAnsi="Calibri Light"/>
                <w:bCs/>
                <w:color w:val="000000"/>
              </w:rPr>
              <w:t xml:space="preserve">owe cechy oferowanego produktu - </w:t>
            </w:r>
            <w:proofErr w:type="spellStart"/>
            <w:r w:rsidR="00D45D73">
              <w:rPr>
                <w:rFonts w:ascii="Calibri Light" w:hAnsi="Calibri Light"/>
                <w:bCs/>
                <w:color w:val="000000"/>
              </w:rPr>
              <w:t>D</w:t>
            </w:r>
            <w:r w:rsidR="00D45D73" w:rsidRPr="00765CF5">
              <w:rPr>
                <w:rFonts w:ascii="Calibri Light" w:hAnsi="Calibri Light"/>
                <w:bCs/>
                <w:color w:val="000000"/>
              </w:rPr>
              <w:t>atasheet</w:t>
            </w:r>
            <w:proofErr w:type="spellEnd"/>
            <w:r w:rsidR="00D45D73">
              <w:rPr>
                <w:rFonts w:ascii="Calibri Light" w:hAnsi="Calibri Light"/>
                <w:bCs/>
                <w:color w:val="000000"/>
              </w:rPr>
              <w:t xml:space="preserve"> - załączyć wydruk do oferty.</w:t>
            </w:r>
          </w:p>
          <w:p w14:paraId="45D0C2E6" w14:textId="77777777" w:rsidR="000B55A0" w:rsidRDefault="000B55A0" w:rsidP="00D45D73">
            <w:pPr>
              <w:rPr>
                <w:rFonts w:ascii="Calibri Light" w:hAnsi="Calibri Light"/>
                <w:bCs/>
                <w:color w:val="000000"/>
              </w:rPr>
            </w:pPr>
          </w:p>
          <w:p w14:paraId="24187006" w14:textId="77777777" w:rsidR="000B55A0" w:rsidRDefault="000B55A0" w:rsidP="00D45D73">
            <w:pPr>
              <w:rPr>
                <w:rFonts w:ascii="Calibri Light" w:hAnsi="Calibri Light"/>
                <w:bCs/>
                <w:color w:val="000000"/>
              </w:rPr>
            </w:pPr>
            <w:r>
              <w:rPr>
                <w:rFonts w:ascii="Calibri Light" w:hAnsi="Calibri Light"/>
                <w:bCs/>
                <w:color w:val="000000"/>
              </w:rPr>
              <w:t xml:space="preserve">- </w:t>
            </w:r>
            <w:bookmarkStart w:id="0" w:name="_GoBack"/>
            <w:r>
              <w:rPr>
                <w:rFonts w:ascii="Calibri Light" w:hAnsi="Calibri Light"/>
                <w:bCs/>
                <w:color w:val="000000"/>
              </w:rPr>
              <w:t>Z</w:t>
            </w:r>
            <w:r w:rsidRPr="000B55A0">
              <w:rPr>
                <w:rFonts w:ascii="Calibri Light" w:hAnsi="Calibri Light"/>
                <w:bCs/>
                <w:color w:val="000000"/>
              </w:rPr>
              <w:t>djęcie lub inny dokument oferowanego komputera obrazujący usytuowanie i liczbę portów</w:t>
            </w:r>
            <w:r>
              <w:rPr>
                <w:rFonts w:ascii="Calibri Light" w:hAnsi="Calibri Light"/>
                <w:bCs/>
                <w:color w:val="000000"/>
              </w:rPr>
              <w:t>/złącz</w:t>
            </w:r>
          </w:p>
          <w:bookmarkEnd w:id="0"/>
          <w:p w14:paraId="508E9AD0" w14:textId="588E48FB" w:rsidR="000B55A0" w:rsidRPr="00765CF5" w:rsidRDefault="000B55A0" w:rsidP="00D45D73">
            <w:pPr>
              <w:rPr>
                <w:rFonts w:ascii="Calibri Light" w:hAnsi="Calibri Light"/>
                <w:bCs/>
                <w:color w:val="000000"/>
              </w:rPr>
            </w:pPr>
            <w:r w:rsidRPr="000B55A0">
              <w:rPr>
                <w:rFonts w:ascii="Calibri Light" w:hAnsi="Calibri Light"/>
                <w:bCs/>
                <w:color w:val="000000"/>
              </w:rPr>
              <w:t xml:space="preserve"> </w:t>
            </w:r>
          </w:p>
        </w:tc>
        <w:tc>
          <w:tcPr>
            <w:tcW w:w="4387" w:type="dxa"/>
            <w:vAlign w:val="center"/>
          </w:tcPr>
          <w:p w14:paraId="32491A0F" w14:textId="03C52B62" w:rsidR="00D45D73" w:rsidRDefault="00D45D73" w:rsidP="00D45D73">
            <w:pPr>
              <w:snapToGrid w:val="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</w:t>
            </w:r>
          </w:p>
          <w:p w14:paraId="3E1DF843" w14:textId="77777777" w:rsidR="000B55A0" w:rsidRDefault="000B55A0" w:rsidP="00D45D73">
            <w:pPr>
              <w:snapToGrid w:val="0"/>
              <w:rPr>
                <w:rFonts w:ascii="Calibri Light" w:hAnsi="Calibri Light"/>
              </w:rPr>
            </w:pPr>
          </w:p>
          <w:p w14:paraId="09D60A49" w14:textId="39797689" w:rsidR="000B55A0" w:rsidRPr="00765CF5" w:rsidRDefault="000B55A0" w:rsidP="00D45D73">
            <w:pPr>
              <w:snapToGrid w:val="0"/>
              <w:rPr>
                <w:rFonts w:ascii="Calibri Light" w:hAnsi="Calibri Light"/>
              </w:rPr>
            </w:pPr>
            <w:r w:rsidRPr="00765CF5">
              <w:rPr>
                <w:rFonts w:ascii="Calibri Light" w:hAnsi="Calibri Light"/>
              </w:rPr>
              <w:t xml:space="preserve">tak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  <w:r w:rsidRPr="00765CF5">
              <w:rPr>
                <w:rFonts w:ascii="Calibri Light" w:hAnsi="Calibri Light"/>
              </w:rPr>
              <w:t xml:space="preserve"> nie  </w:t>
            </w:r>
            <w:r w:rsidRPr="00765CF5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CF5">
              <w:rPr>
                <w:rFonts w:ascii="Calibri Light" w:hAnsi="Calibri Light"/>
              </w:rPr>
              <w:instrText xml:space="preserve"> FORMCHECKBOX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 w:rsidRPr="00765CF5">
              <w:rPr>
                <w:rFonts w:ascii="Calibri Light" w:hAnsi="Calibri Light"/>
              </w:rPr>
              <w:fldChar w:fldCharType="end"/>
            </w:r>
          </w:p>
        </w:tc>
      </w:tr>
      <w:tr w:rsidR="006D3A83" w:rsidRPr="00765CF5" w14:paraId="74FDE1B6" w14:textId="77777777" w:rsidTr="004B6F1F">
        <w:trPr>
          <w:cantSplit/>
        </w:trPr>
        <w:tc>
          <w:tcPr>
            <w:tcW w:w="562" w:type="dxa"/>
          </w:tcPr>
          <w:p w14:paraId="603CCBD0" w14:textId="77777777" w:rsidR="006D3A83" w:rsidRPr="004922CB" w:rsidRDefault="006D3A8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2542" w:type="dxa"/>
          </w:tcPr>
          <w:p w14:paraId="1763D484" w14:textId="77777777" w:rsidR="006D3A83" w:rsidRPr="00765CF5" w:rsidRDefault="006D3A83" w:rsidP="004922C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523" w:type="dxa"/>
            <w:vAlign w:val="center"/>
          </w:tcPr>
          <w:p w14:paraId="55259585" w14:textId="77777777" w:rsidR="006D3A83" w:rsidRDefault="006D3A83" w:rsidP="00D45D73">
            <w:pPr>
              <w:rPr>
                <w:rFonts w:ascii="Calibri Light" w:hAnsi="Calibri Light"/>
                <w:bCs/>
                <w:color w:val="000000"/>
              </w:rPr>
            </w:pPr>
          </w:p>
          <w:p w14:paraId="19E3618C" w14:textId="77777777" w:rsidR="00A54469" w:rsidRDefault="00A54469" w:rsidP="00D45D73">
            <w:pPr>
              <w:rPr>
                <w:rFonts w:ascii="Calibri Light" w:hAnsi="Calibri Light"/>
                <w:bCs/>
                <w:color w:val="000000"/>
              </w:rPr>
            </w:pPr>
          </w:p>
          <w:p w14:paraId="6BDC9049" w14:textId="1DE5F48C" w:rsidR="00A54469" w:rsidRPr="00765CF5" w:rsidRDefault="00A54469" w:rsidP="00D45D73">
            <w:pPr>
              <w:rPr>
                <w:rFonts w:ascii="Calibri Light" w:hAnsi="Calibri Light"/>
                <w:bCs/>
                <w:color w:val="000000"/>
              </w:rPr>
            </w:pPr>
          </w:p>
        </w:tc>
        <w:tc>
          <w:tcPr>
            <w:tcW w:w="4387" w:type="dxa"/>
            <w:vAlign w:val="center"/>
          </w:tcPr>
          <w:p w14:paraId="0798338A" w14:textId="77777777" w:rsidR="006D3A83" w:rsidRPr="00765CF5" w:rsidRDefault="006D3A83" w:rsidP="00D45D73">
            <w:pPr>
              <w:snapToGrid w:val="0"/>
              <w:rPr>
                <w:rFonts w:ascii="Calibri Light" w:hAnsi="Calibri Light"/>
              </w:rPr>
            </w:pPr>
          </w:p>
        </w:tc>
      </w:tr>
      <w:tr w:rsidR="00D45D73" w:rsidRPr="005C25D0" w14:paraId="00763A5B" w14:textId="77777777" w:rsidTr="004B6F1F">
        <w:trPr>
          <w:cantSplit/>
        </w:trPr>
        <w:tc>
          <w:tcPr>
            <w:tcW w:w="562" w:type="dxa"/>
          </w:tcPr>
          <w:p w14:paraId="78822AFE" w14:textId="06BB07D9" w:rsidR="00D45D73" w:rsidRPr="004922CB" w:rsidRDefault="00D45D73" w:rsidP="006D3A83">
            <w:pPr>
              <w:rPr>
                <w:rFonts w:ascii="Calibri Light" w:hAnsi="Calibri Light"/>
                <w:b/>
              </w:rPr>
            </w:pPr>
            <w:r w:rsidRPr="004922CB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2542" w:type="dxa"/>
          </w:tcPr>
          <w:p w14:paraId="34B849C9" w14:textId="77777777" w:rsidR="00D45D73" w:rsidRPr="003F6FA5" w:rsidRDefault="00D45D73" w:rsidP="004922CB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3F6FA5">
              <w:rPr>
                <w:rFonts w:ascii="Calibri Light" w:hAnsi="Calibri Light"/>
                <w:b/>
              </w:rPr>
              <w:t>Opis</w:t>
            </w:r>
          </w:p>
        </w:tc>
        <w:tc>
          <w:tcPr>
            <w:tcW w:w="7523" w:type="dxa"/>
            <w:vAlign w:val="center"/>
          </w:tcPr>
          <w:p w14:paraId="1CF37312" w14:textId="32A69DF3" w:rsidR="00D45D73" w:rsidRPr="000B5D2E" w:rsidRDefault="00D45D73" w:rsidP="00D45D73">
            <w:pPr>
              <w:snapToGrid w:val="0"/>
              <w:rPr>
                <w:rFonts w:ascii="Arial Black" w:hAnsi="Arial Black"/>
                <w:b/>
                <w:bCs/>
              </w:rPr>
            </w:pPr>
            <w:r w:rsidRPr="000B5D2E">
              <w:rPr>
                <w:rFonts w:ascii="Calibri Light" w:hAnsi="Calibri Light"/>
                <w:b/>
              </w:rPr>
              <w:t>Wymagania dodatkowe nieobowiązkowe premiowane zgodnie z kryteriami ocen</w:t>
            </w:r>
            <w:r w:rsidRPr="000B5D2E">
              <w:rPr>
                <w:rFonts w:ascii="Arial Black" w:hAnsi="Arial Black"/>
                <w:b/>
                <w:bCs/>
              </w:rPr>
              <w:t xml:space="preserve"> </w:t>
            </w:r>
          </w:p>
        </w:tc>
        <w:tc>
          <w:tcPr>
            <w:tcW w:w="4387" w:type="dxa"/>
          </w:tcPr>
          <w:p w14:paraId="42924538" w14:textId="77777777" w:rsidR="00D45D73" w:rsidRPr="0017460C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  <w:b/>
              </w:rPr>
            </w:pPr>
            <w:r w:rsidRPr="0017460C">
              <w:rPr>
                <w:rFonts w:ascii="Calibri Light" w:hAnsi="Calibri Light"/>
                <w:b/>
              </w:rPr>
              <w:t>Oferowane przez Wykonawcę</w:t>
            </w:r>
          </w:p>
        </w:tc>
      </w:tr>
      <w:tr w:rsidR="00D45D73" w:rsidRPr="00D224C8" w14:paraId="3F3537EC" w14:textId="77777777" w:rsidTr="004B6F1F">
        <w:trPr>
          <w:cantSplit/>
        </w:trPr>
        <w:tc>
          <w:tcPr>
            <w:tcW w:w="562" w:type="dxa"/>
          </w:tcPr>
          <w:p w14:paraId="52A973B3" w14:textId="6540EA92" w:rsidR="00D45D73" w:rsidRPr="004922CB" w:rsidRDefault="00D45D73" w:rsidP="004922CB">
            <w:pPr>
              <w:jc w:val="center"/>
              <w:rPr>
                <w:rFonts w:ascii="Calibri Light" w:hAnsi="Calibri Light"/>
                <w:b/>
                <w:color w:val="000000" w:themeColor="text1"/>
              </w:rPr>
            </w:pPr>
            <w:r w:rsidRPr="004922CB">
              <w:rPr>
                <w:rFonts w:ascii="Calibri Light" w:hAnsi="Calibri Light"/>
                <w:b/>
                <w:color w:val="000000" w:themeColor="text1"/>
              </w:rPr>
              <w:t>25.</w:t>
            </w:r>
          </w:p>
        </w:tc>
        <w:tc>
          <w:tcPr>
            <w:tcW w:w="2542" w:type="dxa"/>
          </w:tcPr>
          <w:p w14:paraId="49C86E2C" w14:textId="7AD164C7" w:rsidR="00D45D73" w:rsidRPr="0032568C" w:rsidRDefault="00550055" w:rsidP="004922CB">
            <w:pPr>
              <w:spacing w:before="120" w:after="12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br/>
            </w:r>
            <w:r w:rsidR="00D45D73" w:rsidRPr="0032568C">
              <w:rPr>
                <w:rFonts w:ascii="Calibri Light" w:hAnsi="Calibri Light"/>
              </w:rPr>
              <w:t>Procesor</w:t>
            </w:r>
          </w:p>
        </w:tc>
        <w:tc>
          <w:tcPr>
            <w:tcW w:w="7523" w:type="dxa"/>
          </w:tcPr>
          <w:p w14:paraId="2937729D" w14:textId="3DDD9074" w:rsidR="00D45D73" w:rsidRPr="001D5C12" w:rsidRDefault="00D45D73" w:rsidP="00D45D73">
            <w:pPr>
              <w:snapToGrid w:val="0"/>
              <w:spacing w:before="120" w:after="120"/>
              <w:rPr>
                <w:rFonts w:ascii="Calibri Light" w:hAnsi="Calibri Light"/>
                <w:color w:val="FF0000"/>
              </w:rPr>
            </w:pPr>
            <w:r w:rsidRPr="00950871">
              <w:rPr>
                <w:rFonts w:ascii="Calibri Light" w:hAnsi="Calibri Light"/>
              </w:rPr>
              <w:t xml:space="preserve">Procesor 64-bitowy zgodny z architekturą x86 o wydajności ocenionej </w:t>
            </w:r>
            <w:r w:rsidRPr="00950871">
              <w:rPr>
                <w:rFonts w:ascii="Calibri Light" w:hAnsi="Calibri Light"/>
              </w:rPr>
              <w:br/>
              <w:t xml:space="preserve">w teście </w:t>
            </w:r>
            <w:proofErr w:type="spellStart"/>
            <w:r w:rsidRPr="00950871">
              <w:rPr>
                <w:rFonts w:ascii="Calibri Light" w:hAnsi="Calibri Light"/>
              </w:rPr>
              <w:t>PassMark</w:t>
            </w:r>
            <w:proofErr w:type="spellEnd"/>
            <w:r w:rsidRPr="00950871">
              <w:rPr>
                <w:rFonts w:ascii="Calibri Light" w:hAnsi="Calibri Light"/>
              </w:rPr>
              <w:t xml:space="preserve"> - CPU Mark Laptop &amp; </w:t>
            </w:r>
            <w:proofErr w:type="spellStart"/>
            <w:r w:rsidRPr="00950871">
              <w:rPr>
                <w:rFonts w:ascii="Calibri Light" w:hAnsi="Calibri Light"/>
              </w:rPr>
              <w:t>Portable</w:t>
            </w:r>
            <w:proofErr w:type="spellEnd"/>
            <w:r w:rsidRPr="00950871">
              <w:rPr>
                <w:rFonts w:ascii="Calibri Light" w:hAnsi="Calibri Light"/>
              </w:rPr>
              <w:t xml:space="preserve"> CPU Performance* z dnia </w:t>
            </w:r>
            <w:r w:rsidR="00874B1A">
              <w:rPr>
                <w:rFonts w:ascii="Calibri Light" w:hAnsi="Calibri Light"/>
              </w:rPr>
              <w:t>08</w:t>
            </w:r>
            <w:r w:rsidRPr="00950871">
              <w:rPr>
                <w:rFonts w:ascii="Calibri Light" w:hAnsi="Calibri Light"/>
              </w:rPr>
              <w:t xml:space="preserve"> </w:t>
            </w:r>
            <w:r w:rsidR="00874B1A">
              <w:rPr>
                <w:rFonts w:ascii="Calibri Light" w:hAnsi="Calibri Light"/>
              </w:rPr>
              <w:t>października</w:t>
            </w:r>
            <w:r w:rsidRPr="00950871">
              <w:rPr>
                <w:rFonts w:ascii="Calibri Light" w:hAnsi="Calibri Light"/>
              </w:rPr>
              <w:t xml:space="preserve"> 202</w:t>
            </w:r>
            <w:r w:rsidR="00874B1A">
              <w:rPr>
                <w:rFonts w:ascii="Calibri Light" w:hAnsi="Calibri Light"/>
              </w:rPr>
              <w:t>4</w:t>
            </w:r>
            <w:r w:rsidRPr="00950871">
              <w:rPr>
                <w:rFonts w:ascii="Calibri Light" w:hAnsi="Calibri Light"/>
              </w:rPr>
              <w:t xml:space="preserve"> roku dołączonym do SIWZ, na co najmniej 1</w:t>
            </w:r>
            <w:r w:rsidR="00574824">
              <w:rPr>
                <w:rFonts w:ascii="Calibri Light" w:hAnsi="Calibri Light"/>
              </w:rPr>
              <w:t>5</w:t>
            </w:r>
            <w:r w:rsidRPr="00950871">
              <w:rPr>
                <w:rFonts w:ascii="Calibri Light" w:hAnsi="Calibri Light"/>
              </w:rPr>
              <w:t>000 pkt.</w:t>
            </w:r>
          </w:p>
        </w:tc>
        <w:tc>
          <w:tcPr>
            <w:tcW w:w="4387" w:type="dxa"/>
          </w:tcPr>
          <w:p w14:paraId="4F34C8B3" w14:textId="77777777" w:rsidR="00D45D73" w:rsidRPr="0032568C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32568C">
              <w:rPr>
                <w:rFonts w:ascii="Calibri Light" w:hAnsi="Calibri Light"/>
              </w:rPr>
              <w:t>Wydajność na poziomie …………………… pkt. *</w:t>
            </w:r>
          </w:p>
          <w:p w14:paraId="370468CC" w14:textId="079A0F9C" w:rsidR="00D45D73" w:rsidRPr="0032568C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32568C">
              <w:rPr>
                <w:rFonts w:ascii="Calibri Light" w:hAnsi="Calibri Light"/>
              </w:rPr>
              <w:t>Model/typ procesora …………………………………………</w:t>
            </w:r>
            <w:r w:rsidR="00950871">
              <w:rPr>
                <w:rFonts w:ascii="Calibri Light" w:hAnsi="Calibri Light"/>
              </w:rPr>
              <w:t>…..</w:t>
            </w:r>
          </w:p>
        </w:tc>
      </w:tr>
      <w:tr w:rsidR="00D45D73" w:rsidRPr="00456AAE" w14:paraId="4FA62ECB" w14:textId="77777777" w:rsidTr="004B6F1F">
        <w:trPr>
          <w:cantSplit/>
        </w:trPr>
        <w:tc>
          <w:tcPr>
            <w:tcW w:w="562" w:type="dxa"/>
          </w:tcPr>
          <w:p w14:paraId="77AF1C18" w14:textId="26C7B45C" w:rsidR="00D45D73" w:rsidRPr="00456AAE" w:rsidRDefault="00D45D73" w:rsidP="004922CB">
            <w:pPr>
              <w:jc w:val="center"/>
              <w:rPr>
                <w:rFonts w:ascii="Calibri Light" w:hAnsi="Calibri Light" w:cs="Calibri Light"/>
                <w:b/>
              </w:rPr>
            </w:pPr>
            <w:r w:rsidRPr="00456AAE">
              <w:rPr>
                <w:rFonts w:ascii="Calibri Light" w:hAnsi="Calibri Light" w:cs="Calibri Light"/>
                <w:b/>
              </w:rPr>
              <w:t>26.</w:t>
            </w:r>
          </w:p>
        </w:tc>
        <w:tc>
          <w:tcPr>
            <w:tcW w:w="2542" w:type="dxa"/>
          </w:tcPr>
          <w:p w14:paraId="13D5A9E0" w14:textId="72F97A04" w:rsidR="00D45D73" w:rsidRPr="00456AAE" w:rsidRDefault="00D45D73" w:rsidP="004922CB">
            <w:pPr>
              <w:spacing w:before="120" w:after="120"/>
              <w:jc w:val="center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>Porty zewnętrzne</w:t>
            </w:r>
          </w:p>
        </w:tc>
        <w:tc>
          <w:tcPr>
            <w:tcW w:w="7523" w:type="dxa"/>
          </w:tcPr>
          <w:p w14:paraId="06E2B23F" w14:textId="5BE9FE77" w:rsidR="00D45D73" w:rsidRPr="00456AAE" w:rsidRDefault="00030F07" w:rsidP="00D45D73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>- min.</w:t>
            </w:r>
            <w:r w:rsidR="00D45D73" w:rsidRPr="00456AAE">
              <w:rPr>
                <w:rFonts w:ascii="Calibri Light" w:hAnsi="Calibri Light"/>
              </w:rPr>
              <w:t xml:space="preserve"> 1 port USB </w:t>
            </w:r>
            <w:r w:rsidR="005B496A">
              <w:rPr>
                <w:rFonts w:ascii="Calibri Light" w:hAnsi="Calibri Light"/>
              </w:rPr>
              <w:t xml:space="preserve">typu </w:t>
            </w:r>
            <w:r w:rsidR="00D45D73" w:rsidRPr="00456AAE">
              <w:rPr>
                <w:rFonts w:ascii="Calibri Light" w:hAnsi="Calibri Light"/>
              </w:rPr>
              <w:t xml:space="preserve">C z obsługą trybu </w:t>
            </w:r>
            <w:r w:rsidR="00BA2472" w:rsidRPr="00242E79">
              <w:rPr>
                <w:rFonts w:ascii="Calibri Light" w:hAnsi="Calibri Light" w:cs="Calibri Light"/>
                <w:lang w:val="en-US"/>
              </w:rPr>
              <w:t xml:space="preserve">Display Port </w:t>
            </w:r>
            <w:proofErr w:type="spellStart"/>
            <w:r w:rsidR="00BA2472" w:rsidRPr="00242E79">
              <w:rPr>
                <w:rFonts w:ascii="Calibri Light" w:hAnsi="Calibri Light" w:cs="Calibri Light"/>
                <w:lang w:val="en-US"/>
              </w:rPr>
              <w:t>oraz</w:t>
            </w:r>
            <w:proofErr w:type="spellEnd"/>
            <w:r w:rsidR="00BA2472" w:rsidRPr="00242E79">
              <w:rPr>
                <w:rFonts w:ascii="Calibri Light" w:hAnsi="Calibri Light" w:cs="Calibri Light"/>
                <w:lang w:val="en-US"/>
              </w:rPr>
              <w:t xml:space="preserve"> Power Delivery</w:t>
            </w:r>
            <w:r w:rsidR="00BA2472">
              <w:rPr>
                <w:rFonts w:ascii="Calibri Light" w:hAnsi="Calibri Light"/>
              </w:rPr>
              <w:t xml:space="preserve"> </w:t>
            </w:r>
            <w:r w:rsidR="00C80CEB">
              <w:rPr>
                <w:rFonts w:ascii="Calibri Light" w:hAnsi="Calibri Light"/>
              </w:rPr>
              <w:t>(</w:t>
            </w:r>
            <w:proofErr w:type="spellStart"/>
            <w:r w:rsidR="00C80CEB">
              <w:rPr>
                <w:rFonts w:ascii="Calibri Light" w:hAnsi="Calibri Light"/>
              </w:rPr>
              <w:t>full</w:t>
            </w:r>
            <w:proofErr w:type="spellEnd"/>
            <w:r w:rsidR="00C80CEB">
              <w:rPr>
                <w:rFonts w:ascii="Calibri Light" w:hAnsi="Calibri Light"/>
              </w:rPr>
              <w:t xml:space="preserve"> </w:t>
            </w:r>
            <w:proofErr w:type="spellStart"/>
            <w:r w:rsidR="00C80CEB">
              <w:rPr>
                <w:rFonts w:ascii="Calibri Light" w:hAnsi="Calibri Light"/>
              </w:rPr>
              <w:t>function</w:t>
            </w:r>
            <w:proofErr w:type="spellEnd"/>
            <w:r w:rsidR="00C80CEB">
              <w:rPr>
                <w:rFonts w:ascii="Calibri Light" w:hAnsi="Calibri Light"/>
              </w:rPr>
              <w:t>, PD+DP)</w:t>
            </w:r>
          </w:p>
        </w:tc>
        <w:tc>
          <w:tcPr>
            <w:tcW w:w="4387" w:type="dxa"/>
          </w:tcPr>
          <w:p w14:paraId="41DCD362" w14:textId="77777777" w:rsidR="00D45D73" w:rsidRPr="00456AAE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 xml:space="preserve">tak </w:t>
            </w:r>
            <w:r w:rsidRPr="00456AAE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AAE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456AAE">
              <w:rPr>
                <w:rFonts w:ascii="Calibri Light" w:hAnsi="Calibri Light"/>
              </w:rPr>
              <w:fldChar w:fldCharType="end"/>
            </w:r>
            <w:r w:rsidRPr="00456AAE">
              <w:rPr>
                <w:rFonts w:ascii="Calibri Light" w:hAnsi="Calibri Light"/>
              </w:rPr>
              <w:t xml:space="preserve"> nie  </w:t>
            </w:r>
            <w:r w:rsidRPr="00456AAE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AAE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456AAE">
              <w:rPr>
                <w:rFonts w:ascii="Calibri Light" w:hAnsi="Calibri Light"/>
              </w:rPr>
              <w:fldChar w:fldCharType="end"/>
            </w:r>
          </w:p>
        </w:tc>
      </w:tr>
      <w:tr w:rsidR="00D45D73" w:rsidRPr="00456AAE" w14:paraId="128AE98E" w14:textId="77777777" w:rsidTr="004B6F1F">
        <w:trPr>
          <w:cantSplit/>
        </w:trPr>
        <w:tc>
          <w:tcPr>
            <w:tcW w:w="562" w:type="dxa"/>
          </w:tcPr>
          <w:p w14:paraId="316A1A55" w14:textId="166449FD" w:rsidR="00D45D73" w:rsidRPr="00456AAE" w:rsidRDefault="00D45D73" w:rsidP="004922CB">
            <w:pPr>
              <w:jc w:val="center"/>
              <w:rPr>
                <w:rFonts w:ascii="Calibri Light" w:hAnsi="Calibri Light" w:cs="Calibri Light"/>
                <w:b/>
              </w:rPr>
            </w:pPr>
            <w:r w:rsidRPr="00456AAE">
              <w:rPr>
                <w:rFonts w:ascii="Calibri Light" w:hAnsi="Calibri Light" w:cs="Calibri Light"/>
                <w:b/>
              </w:rPr>
              <w:t>27.</w:t>
            </w:r>
          </w:p>
        </w:tc>
        <w:tc>
          <w:tcPr>
            <w:tcW w:w="2542" w:type="dxa"/>
          </w:tcPr>
          <w:p w14:paraId="4E80F1F0" w14:textId="5696D433" w:rsidR="00D45D73" w:rsidRPr="00456AAE" w:rsidRDefault="00BA601F" w:rsidP="004922CB">
            <w:pPr>
              <w:spacing w:before="120" w:after="12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Bezpieczeństwo</w:t>
            </w:r>
          </w:p>
        </w:tc>
        <w:tc>
          <w:tcPr>
            <w:tcW w:w="7523" w:type="dxa"/>
          </w:tcPr>
          <w:p w14:paraId="43CE73D5" w14:textId="41CE5B9A" w:rsidR="00D45D73" w:rsidRPr="00456AAE" w:rsidRDefault="00030F07" w:rsidP="00D45D73">
            <w:pPr>
              <w:spacing w:before="120" w:after="120"/>
              <w:rPr>
                <w:rFonts w:ascii="Calibri Light" w:hAnsi="Calibri Light"/>
                <w:highlight w:val="yellow"/>
              </w:rPr>
            </w:pPr>
            <w:r w:rsidRPr="00456AAE">
              <w:rPr>
                <w:rFonts w:ascii="Calibri Light" w:hAnsi="Calibri Light"/>
              </w:rPr>
              <w:t xml:space="preserve">- </w:t>
            </w:r>
            <w:r w:rsidR="00D66F0E">
              <w:rPr>
                <w:rFonts w:ascii="Calibri Light" w:hAnsi="Calibri Light"/>
              </w:rPr>
              <w:t>c</w:t>
            </w:r>
            <w:r w:rsidR="00D66F0E" w:rsidRPr="00D66F0E">
              <w:rPr>
                <w:rFonts w:ascii="Calibri Light" w:hAnsi="Calibri Light"/>
              </w:rPr>
              <w:t>zytnik linii papilarnych</w:t>
            </w:r>
          </w:p>
        </w:tc>
        <w:tc>
          <w:tcPr>
            <w:tcW w:w="4387" w:type="dxa"/>
          </w:tcPr>
          <w:p w14:paraId="623E7E94" w14:textId="77777777" w:rsidR="00D45D73" w:rsidRPr="00456AAE" w:rsidRDefault="00D45D73" w:rsidP="00D45D73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 xml:space="preserve">tak </w:t>
            </w:r>
            <w:r w:rsidRPr="00456AAE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AAE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456AAE">
              <w:rPr>
                <w:rFonts w:ascii="Calibri Light" w:hAnsi="Calibri Light"/>
              </w:rPr>
              <w:fldChar w:fldCharType="end"/>
            </w:r>
            <w:r w:rsidRPr="00456AAE">
              <w:rPr>
                <w:rFonts w:ascii="Calibri Light" w:hAnsi="Calibri Light"/>
              </w:rPr>
              <w:t xml:space="preserve"> nie  </w:t>
            </w:r>
            <w:r w:rsidRPr="00456AAE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AAE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456AAE">
              <w:rPr>
                <w:rFonts w:ascii="Calibri Light" w:hAnsi="Calibri Light"/>
              </w:rPr>
              <w:fldChar w:fldCharType="end"/>
            </w:r>
          </w:p>
        </w:tc>
      </w:tr>
      <w:tr w:rsidR="005B496A" w:rsidRPr="00456AAE" w14:paraId="1E7266E0" w14:textId="77777777" w:rsidTr="004B6F1F">
        <w:trPr>
          <w:cantSplit/>
        </w:trPr>
        <w:tc>
          <w:tcPr>
            <w:tcW w:w="562" w:type="dxa"/>
          </w:tcPr>
          <w:p w14:paraId="44B8038D" w14:textId="0E04DF30" w:rsidR="005B496A" w:rsidRPr="00456AAE" w:rsidRDefault="005B496A" w:rsidP="005B496A">
            <w:pPr>
              <w:jc w:val="center"/>
              <w:rPr>
                <w:rFonts w:ascii="Calibri Light" w:hAnsi="Calibri Light" w:cs="Calibri Light"/>
                <w:b/>
              </w:rPr>
            </w:pPr>
            <w:r w:rsidRPr="00456AAE">
              <w:rPr>
                <w:rFonts w:ascii="Calibri Light" w:hAnsi="Calibri Light" w:cs="Calibri Light"/>
                <w:b/>
              </w:rPr>
              <w:t>28.</w:t>
            </w:r>
          </w:p>
        </w:tc>
        <w:tc>
          <w:tcPr>
            <w:tcW w:w="2542" w:type="dxa"/>
          </w:tcPr>
          <w:p w14:paraId="626D00AD" w14:textId="1FB4A661" w:rsidR="005B496A" w:rsidRPr="00456AAE" w:rsidRDefault="005B496A" w:rsidP="005B496A">
            <w:pPr>
              <w:spacing w:before="120" w:after="120"/>
              <w:jc w:val="center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>Kamera</w:t>
            </w:r>
          </w:p>
        </w:tc>
        <w:tc>
          <w:tcPr>
            <w:tcW w:w="7523" w:type="dxa"/>
          </w:tcPr>
          <w:p w14:paraId="0ABFDF7E" w14:textId="4B5E9E15" w:rsidR="005B496A" w:rsidRPr="00456AAE" w:rsidRDefault="005B496A" w:rsidP="005B496A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 xml:space="preserve">- </w:t>
            </w:r>
            <w:r w:rsidR="00556D32">
              <w:rPr>
                <w:rFonts w:ascii="Calibri Light" w:hAnsi="Calibri Light"/>
              </w:rPr>
              <w:t xml:space="preserve">kamera posiada </w:t>
            </w:r>
            <w:r w:rsidRPr="00456AAE">
              <w:rPr>
                <w:rFonts w:ascii="Calibri Light" w:hAnsi="Calibri Light"/>
              </w:rPr>
              <w:t>fizyczn</w:t>
            </w:r>
            <w:r w:rsidR="00556D32">
              <w:rPr>
                <w:rFonts w:ascii="Calibri Light" w:hAnsi="Calibri Light"/>
              </w:rPr>
              <w:t>ą</w:t>
            </w:r>
            <w:r w:rsidRPr="00456AAE">
              <w:rPr>
                <w:rFonts w:ascii="Calibri Light" w:hAnsi="Calibri Light"/>
              </w:rPr>
              <w:t xml:space="preserve"> przesłon</w:t>
            </w:r>
            <w:r w:rsidR="00556D32">
              <w:rPr>
                <w:rFonts w:ascii="Calibri Light" w:hAnsi="Calibri Light"/>
              </w:rPr>
              <w:t>ę</w:t>
            </w:r>
            <w:r w:rsidRPr="00456AAE">
              <w:rPr>
                <w:rFonts w:ascii="Calibri Light" w:hAnsi="Calibri Light"/>
              </w:rPr>
              <w:t xml:space="preserve"> obiektywu kamery (</w:t>
            </w:r>
            <w:proofErr w:type="spellStart"/>
            <w:r w:rsidRPr="00456AAE">
              <w:rPr>
                <w:rFonts w:ascii="Calibri Light" w:hAnsi="Calibri Light"/>
              </w:rPr>
              <w:t>Privacy</w:t>
            </w:r>
            <w:proofErr w:type="spellEnd"/>
            <w:r w:rsidRPr="00456AAE">
              <w:rPr>
                <w:rFonts w:ascii="Calibri Light" w:hAnsi="Calibri Light"/>
              </w:rPr>
              <w:t xml:space="preserve"> </w:t>
            </w:r>
            <w:proofErr w:type="spellStart"/>
            <w:r w:rsidRPr="00456AAE">
              <w:rPr>
                <w:rFonts w:ascii="Calibri Light" w:hAnsi="Calibri Light"/>
              </w:rPr>
              <w:t>Shutter</w:t>
            </w:r>
            <w:proofErr w:type="spellEnd"/>
            <w:r w:rsidRPr="00456AAE">
              <w:rPr>
                <w:rFonts w:ascii="Calibri Light" w:hAnsi="Calibri Light"/>
              </w:rPr>
              <w:t>)</w:t>
            </w:r>
          </w:p>
        </w:tc>
        <w:tc>
          <w:tcPr>
            <w:tcW w:w="4387" w:type="dxa"/>
          </w:tcPr>
          <w:p w14:paraId="7DED94CD" w14:textId="77777777" w:rsidR="005B496A" w:rsidRPr="00456AAE" w:rsidRDefault="005B496A" w:rsidP="005B496A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 xml:space="preserve">tak </w:t>
            </w:r>
            <w:r w:rsidRPr="00456AAE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AAE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456AAE">
              <w:rPr>
                <w:rFonts w:ascii="Calibri Light" w:hAnsi="Calibri Light"/>
              </w:rPr>
              <w:fldChar w:fldCharType="end"/>
            </w:r>
            <w:r w:rsidRPr="00456AAE">
              <w:rPr>
                <w:rFonts w:ascii="Calibri Light" w:hAnsi="Calibri Light"/>
              </w:rPr>
              <w:t xml:space="preserve"> nie  </w:t>
            </w:r>
            <w:r w:rsidRPr="00456AAE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AAE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456AAE">
              <w:rPr>
                <w:rFonts w:ascii="Calibri Light" w:hAnsi="Calibri Light"/>
              </w:rPr>
              <w:fldChar w:fldCharType="end"/>
            </w:r>
          </w:p>
        </w:tc>
      </w:tr>
      <w:tr w:rsidR="005B496A" w:rsidRPr="00456AAE" w14:paraId="5C25B163" w14:textId="77777777" w:rsidTr="004B6F1F">
        <w:trPr>
          <w:cantSplit/>
        </w:trPr>
        <w:tc>
          <w:tcPr>
            <w:tcW w:w="562" w:type="dxa"/>
          </w:tcPr>
          <w:p w14:paraId="05E95D75" w14:textId="151AC4AB" w:rsidR="005B496A" w:rsidRPr="00456AAE" w:rsidRDefault="005B496A" w:rsidP="005B496A">
            <w:pPr>
              <w:jc w:val="center"/>
              <w:rPr>
                <w:rFonts w:ascii="Calibri Light" w:hAnsi="Calibri Light" w:cs="Calibri Light"/>
                <w:b/>
              </w:rPr>
            </w:pPr>
            <w:r w:rsidRPr="00456AAE">
              <w:rPr>
                <w:rFonts w:ascii="Calibri Light" w:hAnsi="Calibri Light" w:cs="Calibri Light"/>
                <w:b/>
              </w:rPr>
              <w:t>29.</w:t>
            </w:r>
          </w:p>
        </w:tc>
        <w:tc>
          <w:tcPr>
            <w:tcW w:w="2542" w:type="dxa"/>
          </w:tcPr>
          <w:p w14:paraId="64B30CB2" w14:textId="3932C9F3" w:rsidR="005B496A" w:rsidRPr="00456AAE" w:rsidRDefault="005B496A" w:rsidP="005B496A">
            <w:pPr>
              <w:spacing w:before="120" w:after="120"/>
              <w:jc w:val="center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>Łączność bezprzewodowa</w:t>
            </w:r>
          </w:p>
        </w:tc>
        <w:tc>
          <w:tcPr>
            <w:tcW w:w="7523" w:type="dxa"/>
          </w:tcPr>
          <w:p w14:paraId="43FAF589" w14:textId="29BE5C4C" w:rsidR="005B496A" w:rsidRPr="00456AAE" w:rsidRDefault="005B496A" w:rsidP="005B496A">
            <w:pPr>
              <w:snapToGrid w:val="0"/>
              <w:spacing w:before="120" w:after="120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>- zintegrowana karta Wi-Fi 6E 802.11ax</w:t>
            </w:r>
          </w:p>
        </w:tc>
        <w:tc>
          <w:tcPr>
            <w:tcW w:w="4387" w:type="dxa"/>
          </w:tcPr>
          <w:p w14:paraId="0DAA5FB1" w14:textId="3F473F84" w:rsidR="005B496A" w:rsidRPr="00456AAE" w:rsidRDefault="005B496A" w:rsidP="005B496A">
            <w:pPr>
              <w:snapToGrid w:val="0"/>
              <w:spacing w:before="120" w:after="120" w:line="360" w:lineRule="auto"/>
              <w:rPr>
                <w:rFonts w:ascii="Calibri Light" w:hAnsi="Calibri Light"/>
              </w:rPr>
            </w:pPr>
            <w:r w:rsidRPr="00456AAE">
              <w:rPr>
                <w:rFonts w:ascii="Calibri Light" w:hAnsi="Calibri Light"/>
              </w:rPr>
              <w:t xml:space="preserve">tak </w:t>
            </w:r>
            <w:r w:rsidRPr="00456AAE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AAE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456AAE">
              <w:rPr>
                <w:rFonts w:ascii="Calibri Light" w:hAnsi="Calibri Light"/>
              </w:rPr>
              <w:fldChar w:fldCharType="end"/>
            </w:r>
            <w:r w:rsidRPr="00456AAE">
              <w:rPr>
                <w:rFonts w:ascii="Calibri Light" w:hAnsi="Calibri Light"/>
              </w:rPr>
              <w:t xml:space="preserve"> nie  </w:t>
            </w:r>
            <w:r w:rsidRPr="00456AAE">
              <w:rPr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AAE">
              <w:rPr>
                <w:rFonts w:ascii="Calibri Light" w:hAnsi="Calibri Light"/>
              </w:rPr>
              <w:instrText xml:space="preserve"> FORMCHECKBOX </w:instrText>
            </w:r>
            <w:r w:rsidR="000B55A0">
              <w:rPr>
                <w:rFonts w:ascii="Calibri Light" w:hAnsi="Calibri Light"/>
              </w:rPr>
            </w:r>
            <w:r w:rsidR="000B55A0">
              <w:rPr>
                <w:rFonts w:ascii="Calibri Light" w:hAnsi="Calibri Light"/>
              </w:rPr>
              <w:fldChar w:fldCharType="separate"/>
            </w:r>
            <w:r w:rsidRPr="00456AAE">
              <w:rPr>
                <w:rFonts w:ascii="Calibri Light" w:hAnsi="Calibri Light"/>
              </w:rPr>
              <w:fldChar w:fldCharType="end"/>
            </w:r>
          </w:p>
        </w:tc>
      </w:tr>
    </w:tbl>
    <w:p w14:paraId="40FE1D41" w14:textId="77777777" w:rsidR="0042637B" w:rsidRPr="00456AAE" w:rsidRDefault="0042637B" w:rsidP="0042637B">
      <w:pPr>
        <w:rPr>
          <w:rFonts w:ascii="Calibri Light" w:hAnsi="Calibri Light"/>
          <w:sz w:val="16"/>
          <w:szCs w:val="16"/>
        </w:rPr>
      </w:pPr>
    </w:p>
    <w:p w14:paraId="249574B0" w14:textId="77777777" w:rsidR="009564C8" w:rsidRPr="00765CF5" w:rsidRDefault="00D85A2A" w:rsidP="00D85A2A">
      <w:pPr>
        <w:rPr>
          <w:rFonts w:ascii="Calibri Light" w:hAnsi="Calibri Light"/>
          <w:i/>
          <w:sz w:val="18"/>
          <w:szCs w:val="18"/>
        </w:rPr>
      </w:pPr>
      <w:r w:rsidRPr="00765CF5">
        <w:rPr>
          <w:rFonts w:ascii="Calibri Light" w:hAnsi="Calibri Light"/>
          <w:i/>
          <w:sz w:val="18"/>
          <w:szCs w:val="18"/>
        </w:rPr>
        <w:t xml:space="preserve">UWAGA: W </w:t>
      </w:r>
      <w:r w:rsidRPr="00765CF5">
        <w:rPr>
          <w:rFonts w:ascii="Calibri Light" w:hAnsi="Calibri Light" w:cs="Arial"/>
          <w:sz w:val="18"/>
          <w:szCs w:val="18"/>
        </w:rPr>
        <w:t>formularzu należy wypełnić wszystkie wykropkowane pozycje</w:t>
      </w:r>
      <w:r w:rsidR="00335C77" w:rsidRPr="00765CF5">
        <w:rPr>
          <w:rFonts w:ascii="Calibri Light" w:hAnsi="Calibri Light" w:cs="Arial"/>
          <w:sz w:val="18"/>
          <w:szCs w:val="18"/>
        </w:rPr>
        <w:t xml:space="preserve"> wpisując stosowne informacje dot. oferowanych produktów </w:t>
      </w:r>
      <w:r w:rsidRPr="00765CF5">
        <w:rPr>
          <w:rFonts w:ascii="Calibri Light" w:hAnsi="Calibri Light" w:cs="Arial"/>
          <w:sz w:val="18"/>
          <w:szCs w:val="18"/>
        </w:rPr>
        <w:t>oraz wstawić X w odpowiednim polu</w:t>
      </w:r>
      <w:r w:rsidRPr="00765CF5">
        <w:rPr>
          <w:rFonts w:ascii="Calibri Light" w:hAnsi="Calibri Light"/>
          <w:i/>
          <w:sz w:val="18"/>
          <w:szCs w:val="18"/>
        </w:rPr>
        <w:t>.</w:t>
      </w:r>
    </w:p>
    <w:sectPr w:rsidR="009564C8" w:rsidRPr="00765CF5" w:rsidSect="0084456F">
      <w:footerReference w:type="even" r:id="rId8"/>
      <w:footerReference w:type="default" r:id="rId9"/>
      <w:footnotePr>
        <w:pos w:val="beneathText"/>
      </w:footnotePr>
      <w:pgSz w:w="16837" w:h="11905" w:orient="landscape"/>
      <w:pgMar w:top="709" w:right="107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0EBC" w14:textId="77777777" w:rsidR="00001C55" w:rsidRDefault="00001C55">
      <w:r>
        <w:separator/>
      </w:r>
    </w:p>
  </w:endnote>
  <w:endnote w:type="continuationSeparator" w:id="0">
    <w:p w14:paraId="1D0F0986" w14:textId="77777777" w:rsidR="00001C55" w:rsidRDefault="0000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C984" w14:textId="77777777" w:rsidR="00001C55" w:rsidRDefault="00001C55" w:rsidP="008738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E5C07E" w14:textId="77777777" w:rsidR="00001C55" w:rsidRDefault="00001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0180" w14:textId="77777777" w:rsidR="00001C55" w:rsidRDefault="00001C55" w:rsidP="008738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2155EE6" w14:textId="77777777" w:rsidR="00001C55" w:rsidRDefault="00001C55" w:rsidP="00D85A2A">
    <w:pPr>
      <w:pStyle w:val="Tekstpodstawowywcity3"/>
      <w:ind w:firstLine="360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                                                                                                                             ............................................................................................</w:t>
    </w:r>
  </w:p>
  <w:p w14:paraId="28E65767" w14:textId="041F03D1" w:rsidR="00001C55" w:rsidRDefault="00001C55" w:rsidP="00D85A2A">
    <w:pPr>
      <w:pStyle w:val="Tekstpodstawowywcity3"/>
      <w:ind w:right="72" w:firstLine="0"/>
      <w:jc w:val="right"/>
      <w:rPr>
        <w:rFonts w:ascii="Arial Narrow" w:hAnsi="Arial Narrow"/>
        <w:sz w:val="18"/>
        <w:vertAlign w:val="superscript"/>
      </w:rPr>
    </w:pPr>
    <w:r>
      <w:rPr>
        <w:rFonts w:ascii="Arial Narrow" w:hAnsi="Arial Narrow"/>
        <w:sz w:val="18"/>
        <w:vertAlign w:val="superscript"/>
      </w:rPr>
      <w:t xml:space="preserve">                                                                                                                                                                                    </w:t>
    </w:r>
    <w:r>
      <w:rPr>
        <w:rFonts w:ascii="Arial Narrow" w:hAnsi="Arial Narrow"/>
        <w:sz w:val="18"/>
        <w:vertAlign w:val="superscript"/>
      </w:rPr>
      <w:tab/>
    </w:r>
    <w:r>
      <w:rPr>
        <w:rFonts w:ascii="Arial Narrow" w:hAnsi="Arial Narrow"/>
        <w:sz w:val="18"/>
        <w:vertAlign w:val="superscript"/>
      </w:rPr>
      <w:tab/>
    </w:r>
    <w:r>
      <w:rPr>
        <w:rFonts w:ascii="Arial Narrow" w:hAnsi="Arial Narrow"/>
        <w:sz w:val="18"/>
        <w:vertAlign w:val="superscript"/>
      </w:rPr>
      <w:tab/>
    </w:r>
    <w:r>
      <w:rPr>
        <w:rFonts w:ascii="Arial Narrow" w:hAnsi="Arial Narrow"/>
        <w:sz w:val="18"/>
        <w:vertAlign w:val="superscript"/>
      </w:rPr>
      <w:tab/>
      <w:t xml:space="preserve">                  </w:t>
    </w:r>
    <w:r w:rsidR="00FD0376">
      <w:rPr>
        <w:rFonts w:ascii="Arial Narrow" w:hAnsi="Arial Narrow"/>
        <w:sz w:val="18"/>
        <w:vertAlign w:val="superscript"/>
      </w:rPr>
      <w:t xml:space="preserve">należy </w:t>
    </w:r>
    <w:r w:rsidR="00FD0376" w:rsidRPr="00FD0376">
      <w:rPr>
        <w:rFonts w:ascii="Arial Narrow" w:hAnsi="Arial Narrow"/>
        <w:sz w:val="18"/>
        <w:vertAlign w:val="superscript"/>
      </w:rPr>
      <w:t>podpisać podpisem elektronicznym</w:t>
    </w:r>
    <w:r w:rsidR="00FD0376">
      <w:rPr>
        <w:rFonts w:ascii="Arial Narrow" w:hAnsi="Arial Narrow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A48F3" w14:textId="77777777" w:rsidR="00001C55" w:rsidRDefault="00001C55">
      <w:r>
        <w:separator/>
      </w:r>
    </w:p>
  </w:footnote>
  <w:footnote w:type="continuationSeparator" w:id="0">
    <w:p w14:paraId="70D61B83" w14:textId="77777777" w:rsidR="00001C55" w:rsidRDefault="0000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6AC"/>
    <w:multiLevelType w:val="hybridMultilevel"/>
    <w:tmpl w:val="534CE8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71DD"/>
    <w:multiLevelType w:val="hybridMultilevel"/>
    <w:tmpl w:val="A0347EC6"/>
    <w:lvl w:ilvl="0" w:tplc="8242B85E">
      <w:start w:val="1"/>
      <w:numFmt w:val="decimal"/>
      <w:suff w:val="nothing"/>
      <w:lvlText w:val="%1."/>
      <w:lvlJc w:val="left"/>
      <w:pPr>
        <w:ind w:left="720" w:hanging="607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8639A"/>
    <w:multiLevelType w:val="hybridMultilevel"/>
    <w:tmpl w:val="A7FAB2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AC6ED0"/>
    <w:multiLevelType w:val="hybridMultilevel"/>
    <w:tmpl w:val="F1084A4E"/>
    <w:lvl w:ilvl="0" w:tplc="62ACF7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8"/>
    <w:rsid w:val="00001C55"/>
    <w:rsid w:val="000041CE"/>
    <w:rsid w:val="00004497"/>
    <w:rsid w:val="00010661"/>
    <w:rsid w:val="00013BC4"/>
    <w:rsid w:val="000162E1"/>
    <w:rsid w:val="00017A13"/>
    <w:rsid w:val="00017C5A"/>
    <w:rsid w:val="00017F00"/>
    <w:rsid w:val="00024A94"/>
    <w:rsid w:val="00030F07"/>
    <w:rsid w:val="000311B3"/>
    <w:rsid w:val="00035D66"/>
    <w:rsid w:val="00041254"/>
    <w:rsid w:val="000422E9"/>
    <w:rsid w:val="00044ABB"/>
    <w:rsid w:val="00044D01"/>
    <w:rsid w:val="000460DC"/>
    <w:rsid w:val="000508B1"/>
    <w:rsid w:val="00051CA6"/>
    <w:rsid w:val="00052F76"/>
    <w:rsid w:val="000561E3"/>
    <w:rsid w:val="00056429"/>
    <w:rsid w:val="00056538"/>
    <w:rsid w:val="00056662"/>
    <w:rsid w:val="00057BE4"/>
    <w:rsid w:val="000609B5"/>
    <w:rsid w:val="00067F3D"/>
    <w:rsid w:val="000719B7"/>
    <w:rsid w:val="00074502"/>
    <w:rsid w:val="00074CE3"/>
    <w:rsid w:val="00076D93"/>
    <w:rsid w:val="000858E9"/>
    <w:rsid w:val="00086138"/>
    <w:rsid w:val="00090828"/>
    <w:rsid w:val="00092734"/>
    <w:rsid w:val="0009523E"/>
    <w:rsid w:val="000973D5"/>
    <w:rsid w:val="000A59A1"/>
    <w:rsid w:val="000B55A0"/>
    <w:rsid w:val="000B5A1D"/>
    <w:rsid w:val="000B5D2E"/>
    <w:rsid w:val="000C6789"/>
    <w:rsid w:val="000D4A0D"/>
    <w:rsid w:val="000D5D75"/>
    <w:rsid w:val="000F0897"/>
    <w:rsid w:val="000F50A8"/>
    <w:rsid w:val="001014DE"/>
    <w:rsid w:val="00102986"/>
    <w:rsid w:val="0010690F"/>
    <w:rsid w:val="00110F8A"/>
    <w:rsid w:val="00112254"/>
    <w:rsid w:val="0013059A"/>
    <w:rsid w:val="0013062D"/>
    <w:rsid w:val="00140605"/>
    <w:rsid w:val="001508F1"/>
    <w:rsid w:val="00150B84"/>
    <w:rsid w:val="001561BA"/>
    <w:rsid w:val="0016296B"/>
    <w:rsid w:val="00163490"/>
    <w:rsid w:val="00165386"/>
    <w:rsid w:val="001663D5"/>
    <w:rsid w:val="0017460C"/>
    <w:rsid w:val="00176374"/>
    <w:rsid w:val="00176591"/>
    <w:rsid w:val="001774FF"/>
    <w:rsid w:val="001818E2"/>
    <w:rsid w:val="001846A6"/>
    <w:rsid w:val="001851B0"/>
    <w:rsid w:val="00187329"/>
    <w:rsid w:val="001A7F79"/>
    <w:rsid w:val="001B3524"/>
    <w:rsid w:val="001B613C"/>
    <w:rsid w:val="001C2F61"/>
    <w:rsid w:val="001C40A8"/>
    <w:rsid w:val="001C6AE9"/>
    <w:rsid w:val="001D3E64"/>
    <w:rsid w:val="001D5C09"/>
    <w:rsid w:val="001D5C12"/>
    <w:rsid w:val="001D72C3"/>
    <w:rsid w:val="001D7B0C"/>
    <w:rsid w:val="001E70A3"/>
    <w:rsid w:val="001E79E2"/>
    <w:rsid w:val="001F1DFB"/>
    <w:rsid w:val="001F2292"/>
    <w:rsid w:val="00200F7D"/>
    <w:rsid w:val="002043BD"/>
    <w:rsid w:val="00224DDE"/>
    <w:rsid w:val="00225D3E"/>
    <w:rsid w:val="00225E3D"/>
    <w:rsid w:val="00226CF5"/>
    <w:rsid w:val="0023056C"/>
    <w:rsid w:val="002340FB"/>
    <w:rsid w:val="002352F0"/>
    <w:rsid w:val="00235DCE"/>
    <w:rsid w:val="00237962"/>
    <w:rsid w:val="002451D9"/>
    <w:rsid w:val="00245A60"/>
    <w:rsid w:val="00246251"/>
    <w:rsid w:val="002471FB"/>
    <w:rsid w:val="002754B7"/>
    <w:rsid w:val="00276B6B"/>
    <w:rsid w:val="00280312"/>
    <w:rsid w:val="00281707"/>
    <w:rsid w:val="00291F1E"/>
    <w:rsid w:val="002935F5"/>
    <w:rsid w:val="0029416E"/>
    <w:rsid w:val="00296EDF"/>
    <w:rsid w:val="002A00AC"/>
    <w:rsid w:val="002A29D4"/>
    <w:rsid w:val="002A5D7D"/>
    <w:rsid w:val="002B157B"/>
    <w:rsid w:val="002B3432"/>
    <w:rsid w:val="002B51C4"/>
    <w:rsid w:val="002B75E2"/>
    <w:rsid w:val="002B77AF"/>
    <w:rsid w:val="002B78EA"/>
    <w:rsid w:val="002C1F92"/>
    <w:rsid w:val="002C429D"/>
    <w:rsid w:val="002D0AC1"/>
    <w:rsid w:val="002D7179"/>
    <w:rsid w:val="002E184C"/>
    <w:rsid w:val="002E719D"/>
    <w:rsid w:val="002F06B3"/>
    <w:rsid w:val="002F07C6"/>
    <w:rsid w:val="002F6341"/>
    <w:rsid w:val="00301A25"/>
    <w:rsid w:val="00312331"/>
    <w:rsid w:val="003241E6"/>
    <w:rsid w:val="00324D02"/>
    <w:rsid w:val="0032568C"/>
    <w:rsid w:val="00327F7A"/>
    <w:rsid w:val="00331E6B"/>
    <w:rsid w:val="00332343"/>
    <w:rsid w:val="0033467D"/>
    <w:rsid w:val="00335530"/>
    <w:rsid w:val="00335C77"/>
    <w:rsid w:val="00350B97"/>
    <w:rsid w:val="00352540"/>
    <w:rsid w:val="00353DCD"/>
    <w:rsid w:val="003547C9"/>
    <w:rsid w:val="003552A7"/>
    <w:rsid w:val="003552BC"/>
    <w:rsid w:val="003566B8"/>
    <w:rsid w:val="003632F7"/>
    <w:rsid w:val="0036437C"/>
    <w:rsid w:val="00364D38"/>
    <w:rsid w:val="00365858"/>
    <w:rsid w:val="00373FD8"/>
    <w:rsid w:val="00382ECB"/>
    <w:rsid w:val="003845BC"/>
    <w:rsid w:val="0039650A"/>
    <w:rsid w:val="003974B8"/>
    <w:rsid w:val="003A036E"/>
    <w:rsid w:val="003A53B8"/>
    <w:rsid w:val="003A68B7"/>
    <w:rsid w:val="003B15E5"/>
    <w:rsid w:val="003B76F2"/>
    <w:rsid w:val="003D0B03"/>
    <w:rsid w:val="003D3098"/>
    <w:rsid w:val="003D3F2E"/>
    <w:rsid w:val="003D4706"/>
    <w:rsid w:val="003D50B0"/>
    <w:rsid w:val="003E07AE"/>
    <w:rsid w:val="003E3797"/>
    <w:rsid w:val="003E4CA1"/>
    <w:rsid w:val="003E6096"/>
    <w:rsid w:val="003F6FA5"/>
    <w:rsid w:val="004018BC"/>
    <w:rsid w:val="0040657A"/>
    <w:rsid w:val="00416822"/>
    <w:rsid w:val="00420597"/>
    <w:rsid w:val="00426112"/>
    <w:rsid w:val="0042637B"/>
    <w:rsid w:val="00427FCF"/>
    <w:rsid w:val="004301F0"/>
    <w:rsid w:val="00432A47"/>
    <w:rsid w:val="004340C3"/>
    <w:rsid w:val="00434EAB"/>
    <w:rsid w:val="00441301"/>
    <w:rsid w:val="004415EB"/>
    <w:rsid w:val="00451EDD"/>
    <w:rsid w:val="0045210A"/>
    <w:rsid w:val="0045516C"/>
    <w:rsid w:val="00456AAE"/>
    <w:rsid w:val="0046102B"/>
    <w:rsid w:val="004648F0"/>
    <w:rsid w:val="004707CC"/>
    <w:rsid w:val="00472D32"/>
    <w:rsid w:val="0047356C"/>
    <w:rsid w:val="00481E0A"/>
    <w:rsid w:val="00487C30"/>
    <w:rsid w:val="004921F6"/>
    <w:rsid w:val="004922CB"/>
    <w:rsid w:val="00493E27"/>
    <w:rsid w:val="00493FCD"/>
    <w:rsid w:val="004A5630"/>
    <w:rsid w:val="004A6D6E"/>
    <w:rsid w:val="004B3703"/>
    <w:rsid w:val="004B624A"/>
    <w:rsid w:val="004B6F1F"/>
    <w:rsid w:val="004C209B"/>
    <w:rsid w:val="004C328E"/>
    <w:rsid w:val="004C610D"/>
    <w:rsid w:val="004C7F5A"/>
    <w:rsid w:val="004D2439"/>
    <w:rsid w:val="004D3D59"/>
    <w:rsid w:val="004E108A"/>
    <w:rsid w:val="004E190C"/>
    <w:rsid w:val="004E54F1"/>
    <w:rsid w:val="004E593D"/>
    <w:rsid w:val="004E59FD"/>
    <w:rsid w:val="004E5C6F"/>
    <w:rsid w:val="004E6207"/>
    <w:rsid w:val="004F0795"/>
    <w:rsid w:val="004F1504"/>
    <w:rsid w:val="004F1DD2"/>
    <w:rsid w:val="004F60EC"/>
    <w:rsid w:val="004F6387"/>
    <w:rsid w:val="004F7C66"/>
    <w:rsid w:val="0050197F"/>
    <w:rsid w:val="00506939"/>
    <w:rsid w:val="0051424D"/>
    <w:rsid w:val="00516DDD"/>
    <w:rsid w:val="0052339D"/>
    <w:rsid w:val="0052366D"/>
    <w:rsid w:val="005271C4"/>
    <w:rsid w:val="00530DA8"/>
    <w:rsid w:val="005408DA"/>
    <w:rsid w:val="00540F3B"/>
    <w:rsid w:val="0054370F"/>
    <w:rsid w:val="00544C3C"/>
    <w:rsid w:val="00545AF6"/>
    <w:rsid w:val="00550055"/>
    <w:rsid w:val="00550C13"/>
    <w:rsid w:val="0055123D"/>
    <w:rsid w:val="0055131C"/>
    <w:rsid w:val="00551D49"/>
    <w:rsid w:val="00556D32"/>
    <w:rsid w:val="00560166"/>
    <w:rsid w:val="00562848"/>
    <w:rsid w:val="005641C1"/>
    <w:rsid w:val="00566E14"/>
    <w:rsid w:val="0057132F"/>
    <w:rsid w:val="0057174B"/>
    <w:rsid w:val="00574824"/>
    <w:rsid w:val="00583813"/>
    <w:rsid w:val="00587EBE"/>
    <w:rsid w:val="005A033F"/>
    <w:rsid w:val="005A27FD"/>
    <w:rsid w:val="005A42A5"/>
    <w:rsid w:val="005A6DB0"/>
    <w:rsid w:val="005B131E"/>
    <w:rsid w:val="005B496A"/>
    <w:rsid w:val="005C6789"/>
    <w:rsid w:val="005D267E"/>
    <w:rsid w:val="005D4D69"/>
    <w:rsid w:val="005E2DA8"/>
    <w:rsid w:val="005F470A"/>
    <w:rsid w:val="0060140E"/>
    <w:rsid w:val="00604772"/>
    <w:rsid w:val="00604E54"/>
    <w:rsid w:val="00606465"/>
    <w:rsid w:val="00607196"/>
    <w:rsid w:val="00616769"/>
    <w:rsid w:val="0062067F"/>
    <w:rsid w:val="006228A1"/>
    <w:rsid w:val="00632095"/>
    <w:rsid w:val="006326B7"/>
    <w:rsid w:val="006422EB"/>
    <w:rsid w:val="00643175"/>
    <w:rsid w:val="0064359A"/>
    <w:rsid w:val="00646002"/>
    <w:rsid w:val="00647C92"/>
    <w:rsid w:val="006531D7"/>
    <w:rsid w:val="00661455"/>
    <w:rsid w:val="006626A1"/>
    <w:rsid w:val="00667C75"/>
    <w:rsid w:val="00670D23"/>
    <w:rsid w:val="00671D7B"/>
    <w:rsid w:val="00672EF2"/>
    <w:rsid w:val="00680CD7"/>
    <w:rsid w:val="00681B06"/>
    <w:rsid w:val="00683FF9"/>
    <w:rsid w:val="006874C9"/>
    <w:rsid w:val="006916DE"/>
    <w:rsid w:val="00694171"/>
    <w:rsid w:val="006A17CD"/>
    <w:rsid w:val="006A3706"/>
    <w:rsid w:val="006A5CA0"/>
    <w:rsid w:val="006B7A3C"/>
    <w:rsid w:val="006C2B8F"/>
    <w:rsid w:val="006C3E50"/>
    <w:rsid w:val="006C4CC3"/>
    <w:rsid w:val="006D3A83"/>
    <w:rsid w:val="006D4FDF"/>
    <w:rsid w:val="006E0E20"/>
    <w:rsid w:val="006E15B8"/>
    <w:rsid w:val="006E2DDA"/>
    <w:rsid w:val="006E4831"/>
    <w:rsid w:val="006E742B"/>
    <w:rsid w:val="006F12E5"/>
    <w:rsid w:val="006F157B"/>
    <w:rsid w:val="006F5FAA"/>
    <w:rsid w:val="006F5FBA"/>
    <w:rsid w:val="007001F7"/>
    <w:rsid w:val="0070239E"/>
    <w:rsid w:val="007035A3"/>
    <w:rsid w:val="00703C88"/>
    <w:rsid w:val="00712F5E"/>
    <w:rsid w:val="0071789D"/>
    <w:rsid w:val="0073091B"/>
    <w:rsid w:val="00731D14"/>
    <w:rsid w:val="00743A0E"/>
    <w:rsid w:val="00750D7F"/>
    <w:rsid w:val="0075385E"/>
    <w:rsid w:val="00753E30"/>
    <w:rsid w:val="00756B69"/>
    <w:rsid w:val="00757553"/>
    <w:rsid w:val="00762F9F"/>
    <w:rsid w:val="00765CF5"/>
    <w:rsid w:val="007663C3"/>
    <w:rsid w:val="0077530B"/>
    <w:rsid w:val="00780C64"/>
    <w:rsid w:val="007811BD"/>
    <w:rsid w:val="007816CC"/>
    <w:rsid w:val="00782DA9"/>
    <w:rsid w:val="00784C9B"/>
    <w:rsid w:val="00786015"/>
    <w:rsid w:val="00792B13"/>
    <w:rsid w:val="00793655"/>
    <w:rsid w:val="00796B96"/>
    <w:rsid w:val="007A0B28"/>
    <w:rsid w:val="007A31CD"/>
    <w:rsid w:val="007A544C"/>
    <w:rsid w:val="007A6428"/>
    <w:rsid w:val="007B2391"/>
    <w:rsid w:val="007B3A5A"/>
    <w:rsid w:val="007B4CDE"/>
    <w:rsid w:val="007C5E3E"/>
    <w:rsid w:val="007C6528"/>
    <w:rsid w:val="007D36A7"/>
    <w:rsid w:val="007E062B"/>
    <w:rsid w:val="007E1287"/>
    <w:rsid w:val="007E2509"/>
    <w:rsid w:val="007E66DD"/>
    <w:rsid w:val="007E7420"/>
    <w:rsid w:val="007F1FB4"/>
    <w:rsid w:val="007F2A16"/>
    <w:rsid w:val="00805B44"/>
    <w:rsid w:val="00811D3C"/>
    <w:rsid w:val="0081240D"/>
    <w:rsid w:val="00814D81"/>
    <w:rsid w:val="008177BB"/>
    <w:rsid w:val="008204D8"/>
    <w:rsid w:val="00822F75"/>
    <w:rsid w:val="00827199"/>
    <w:rsid w:val="008363BA"/>
    <w:rsid w:val="008370E1"/>
    <w:rsid w:val="008442BE"/>
    <w:rsid w:val="0084456F"/>
    <w:rsid w:val="008446E1"/>
    <w:rsid w:val="0084479B"/>
    <w:rsid w:val="00846B6F"/>
    <w:rsid w:val="00846FEF"/>
    <w:rsid w:val="00847ACA"/>
    <w:rsid w:val="00852F05"/>
    <w:rsid w:val="00853E60"/>
    <w:rsid w:val="00854280"/>
    <w:rsid w:val="008603B1"/>
    <w:rsid w:val="00862AC2"/>
    <w:rsid w:val="00863F88"/>
    <w:rsid w:val="008641B0"/>
    <w:rsid w:val="008662B5"/>
    <w:rsid w:val="008704F0"/>
    <w:rsid w:val="0087388D"/>
    <w:rsid w:val="00874B1A"/>
    <w:rsid w:val="00875050"/>
    <w:rsid w:val="008761F5"/>
    <w:rsid w:val="00877AFC"/>
    <w:rsid w:val="00881635"/>
    <w:rsid w:val="00887903"/>
    <w:rsid w:val="0089502C"/>
    <w:rsid w:val="008A185F"/>
    <w:rsid w:val="008A29EB"/>
    <w:rsid w:val="008B036F"/>
    <w:rsid w:val="008B1422"/>
    <w:rsid w:val="008B239B"/>
    <w:rsid w:val="008B65A5"/>
    <w:rsid w:val="008D344D"/>
    <w:rsid w:val="008D6FE9"/>
    <w:rsid w:val="008D7464"/>
    <w:rsid w:val="008E044D"/>
    <w:rsid w:val="008E0A22"/>
    <w:rsid w:val="008F59EB"/>
    <w:rsid w:val="009055A4"/>
    <w:rsid w:val="00913C1E"/>
    <w:rsid w:val="009317F8"/>
    <w:rsid w:val="00931BE3"/>
    <w:rsid w:val="0093612B"/>
    <w:rsid w:val="00947A0D"/>
    <w:rsid w:val="00950871"/>
    <w:rsid w:val="009510B4"/>
    <w:rsid w:val="00951E12"/>
    <w:rsid w:val="00954CD2"/>
    <w:rsid w:val="009564C8"/>
    <w:rsid w:val="00970ED7"/>
    <w:rsid w:val="009719BE"/>
    <w:rsid w:val="00973751"/>
    <w:rsid w:val="009748F5"/>
    <w:rsid w:val="009778D2"/>
    <w:rsid w:val="00977979"/>
    <w:rsid w:val="00980645"/>
    <w:rsid w:val="0098226B"/>
    <w:rsid w:val="00986B38"/>
    <w:rsid w:val="00991D3A"/>
    <w:rsid w:val="009A194F"/>
    <w:rsid w:val="009A49F3"/>
    <w:rsid w:val="009A6889"/>
    <w:rsid w:val="009B5558"/>
    <w:rsid w:val="009B74B0"/>
    <w:rsid w:val="009C03CD"/>
    <w:rsid w:val="009D3381"/>
    <w:rsid w:val="009D5717"/>
    <w:rsid w:val="009D76EF"/>
    <w:rsid w:val="009D7E4E"/>
    <w:rsid w:val="009E52EF"/>
    <w:rsid w:val="009F38F1"/>
    <w:rsid w:val="00A009C3"/>
    <w:rsid w:val="00A0534A"/>
    <w:rsid w:val="00A06720"/>
    <w:rsid w:val="00A075F4"/>
    <w:rsid w:val="00A119D7"/>
    <w:rsid w:val="00A136C6"/>
    <w:rsid w:val="00A15B09"/>
    <w:rsid w:val="00A21BC5"/>
    <w:rsid w:val="00A23D81"/>
    <w:rsid w:val="00A23DE2"/>
    <w:rsid w:val="00A26AF9"/>
    <w:rsid w:val="00A303E2"/>
    <w:rsid w:val="00A31476"/>
    <w:rsid w:val="00A33FEE"/>
    <w:rsid w:val="00A475C4"/>
    <w:rsid w:val="00A534A9"/>
    <w:rsid w:val="00A54469"/>
    <w:rsid w:val="00A600C5"/>
    <w:rsid w:val="00A60C24"/>
    <w:rsid w:val="00A67ED2"/>
    <w:rsid w:val="00A77102"/>
    <w:rsid w:val="00A803AD"/>
    <w:rsid w:val="00A84A5F"/>
    <w:rsid w:val="00A857AF"/>
    <w:rsid w:val="00A86DCB"/>
    <w:rsid w:val="00A91147"/>
    <w:rsid w:val="00A92024"/>
    <w:rsid w:val="00A92909"/>
    <w:rsid w:val="00A92C9C"/>
    <w:rsid w:val="00AA13E5"/>
    <w:rsid w:val="00AA1C22"/>
    <w:rsid w:val="00AA3EA0"/>
    <w:rsid w:val="00AA4C16"/>
    <w:rsid w:val="00AB086E"/>
    <w:rsid w:val="00AB3DEF"/>
    <w:rsid w:val="00AB5CE2"/>
    <w:rsid w:val="00AB604D"/>
    <w:rsid w:val="00AB6D20"/>
    <w:rsid w:val="00AC043D"/>
    <w:rsid w:val="00AC6A74"/>
    <w:rsid w:val="00AC78FB"/>
    <w:rsid w:val="00AD21DF"/>
    <w:rsid w:val="00AD2233"/>
    <w:rsid w:val="00AD3AE8"/>
    <w:rsid w:val="00AD4973"/>
    <w:rsid w:val="00AE484C"/>
    <w:rsid w:val="00AE4ABF"/>
    <w:rsid w:val="00AF2ABB"/>
    <w:rsid w:val="00AF54F7"/>
    <w:rsid w:val="00B02D84"/>
    <w:rsid w:val="00B04088"/>
    <w:rsid w:val="00B14016"/>
    <w:rsid w:val="00B14AB0"/>
    <w:rsid w:val="00B16FD7"/>
    <w:rsid w:val="00B203CC"/>
    <w:rsid w:val="00B206AD"/>
    <w:rsid w:val="00B24155"/>
    <w:rsid w:val="00B24510"/>
    <w:rsid w:val="00B27C7A"/>
    <w:rsid w:val="00B314F9"/>
    <w:rsid w:val="00B31C70"/>
    <w:rsid w:val="00B34458"/>
    <w:rsid w:val="00B37D81"/>
    <w:rsid w:val="00B4485B"/>
    <w:rsid w:val="00B52808"/>
    <w:rsid w:val="00B66D6F"/>
    <w:rsid w:val="00B720FB"/>
    <w:rsid w:val="00B8274D"/>
    <w:rsid w:val="00B836D8"/>
    <w:rsid w:val="00B86CE0"/>
    <w:rsid w:val="00B95E7C"/>
    <w:rsid w:val="00B976ED"/>
    <w:rsid w:val="00BA2472"/>
    <w:rsid w:val="00BA601F"/>
    <w:rsid w:val="00BA660C"/>
    <w:rsid w:val="00BB6B71"/>
    <w:rsid w:val="00BB75E9"/>
    <w:rsid w:val="00BC3D06"/>
    <w:rsid w:val="00BC6C6A"/>
    <w:rsid w:val="00BC7713"/>
    <w:rsid w:val="00BD1C33"/>
    <w:rsid w:val="00BE0CBF"/>
    <w:rsid w:val="00BE2701"/>
    <w:rsid w:val="00BE47A3"/>
    <w:rsid w:val="00BE4F71"/>
    <w:rsid w:val="00BF5979"/>
    <w:rsid w:val="00C03B48"/>
    <w:rsid w:val="00C10F28"/>
    <w:rsid w:val="00C142A2"/>
    <w:rsid w:val="00C171C2"/>
    <w:rsid w:val="00C206A7"/>
    <w:rsid w:val="00C20E7F"/>
    <w:rsid w:val="00C24581"/>
    <w:rsid w:val="00C26B43"/>
    <w:rsid w:val="00C334C1"/>
    <w:rsid w:val="00C335C8"/>
    <w:rsid w:val="00C340BC"/>
    <w:rsid w:val="00C3422E"/>
    <w:rsid w:val="00C448F5"/>
    <w:rsid w:val="00C4494F"/>
    <w:rsid w:val="00C44BBC"/>
    <w:rsid w:val="00C44DD7"/>
    <w:rsid w:val="00C5129B"/>
    <w:rsid w:val="00C55680"/>
    <w:rsid w:val="00C60BBE"/>
    <w:rsid w:val="00C61277"/>
    <w:rsid w:val="00C640FB"/>
    <w:rsid w:val="00C65127"/>
    <w:rsid w:val="00C65762"/>
    <w:rsid w:val="00C65CAD"/>
    <w:rsid w:val="00C73E74"/>
    <w:rsid w:val="00C7639F"/>
    <w:rsid w:val="00C76FD3"/>
    <w:rsid w:val="00C80CEB"/>
    <w:rsid w:val="00C80FA9"/>
    <w:rsid w:val="00C86F73"/>
    <w:rsid w:val="00C87B12"/>
    <w:rsid w:val="00C9142D"/>
    <w:rsid w:val="00C91AD3"/>
    <w:rsid w:val="00C9348D"/>
    <w:rsid w:val="00C95D8F"/>
    <w:rsid w:val="00CA1AA2"/>
    <w:rsid w:val="00CB0D2A"/>
    <w:rsid w:val="00CB66B0"/>
    <w:rsid w:val="00CC1EF0"/>
    <w:rsid w:val="00CC2D84"/>
    <w:rsid w:val="00CC604B"/>
    <w:rsid w:val="00CC74D6"/>
    <w:rsid w:val="00CC7C7F"/>
    <w:rsid w:val="00CD0877"/>
    <w:rsid w:val="00CD2EFD"/>
    <w:rsid w:val="00CD3B09"/>
    <w:rsid w:val="00CD3E1D"/>
    <w:rsid w:val="00CE7C10"/>
    <w:rsid w:val="00CF2425"/>
    <w:rsid w:val="00CF34FE"/>
    <w:rsid w:val="00CF4704"/>
    <w:rsid w:val="00CF5F77"/>
    <w:rsid w:val="00D056C1"/>
    <w:rsid w:val="00D105FF"/>
    <w:rsid w:val="00D128E1"/>
    <w:rsid w:val="00D12C4F"/>
    <w:rsid w:val="00D13BE1"/>
    <w:rsid w:val="00D152B1"/>
    <w:rsid w:val="00D17B07"/>
    <w:rsid w:val="00D20A79"/>
    <w:rsid w:val="00D22195"/>
    <w:rsid w:val="00D25783"/>
    <w:rsid w:val="00D30902"/>
    <w:rsid w:val="00D3143A"/>
    <w:rsid w:val="00D403FC"/>
    <w:rsid w:val="00D420C9"/>
    <w:rsid w:val="00D42C0E"/>
    <w:rsid w:val="00D45D73"/>
    <w:rsid w:val="00D527A8"/>
    <w:rsid w:val="00D546AD"/>
    <w:rsid w:val="00D63846"/>
    <w:rsid w:val="00D65389"/>
    <w:rsid w:val="00D66F0E"/>
    <w:rsid w:val="00D673EF"/>
    <w:rsid w:val="00D74655"/>
    <w:rsid w:val="00D75671"/>
    <w:rsid w:val="00D76611"/>
    <w:rsid w:val="00D77D95"/>
    <w:rsid w:val="00D77DDD"/>
    <w:rsid w:val="00D85A2A"/>
    <w:rsid w:val="00D868C8"/>
    <w:rsid w:val="00D877F7"/>
    <w:rsid w:val="00D90DA4"/>
    <w:rsid w:val="00D9483F"/>
    <w:rsid w:val="00D94BBA"/>
    <w:rsid w:val="00DA0F75"/>
    <w:rsid w:val="00DC283F"/>
    <w:rsid w:val="00DC501F"/>
    <w:rsid w:val="00DC7B25"/>
    <w:rsid w:val="00DD1DD8"/>
    <w:rsid w:val="00DD72E2"/>
    <w:rsid w:val="00DE2BF8"/>
    <w:rsid w:val="00DE2DDA"/>
    <w:rsid w:val="00DE47DB"/>
    <w:rsid w:val="00DF3182"/>
    <w:rsid w:val="00E12F0E"/>
    <w:rsid w:val="00E13198"/>
    <w:rsid w:val="00E1367C"/>
    <w:rsid w:val="00E148D4"/>
    <w:rsid w:val="00E20D72"/>
    <w:rsid w:val="00E210AB"/>
    <w:rsid w:val="00E255D1"/>
    <w:rsid w:val="00E4175D"/>
    <w:rsid w:val="00E46E1D"/>
    <w:rsid w:val="00E526E3"/>
    <w:rsid w:val="00E54D79"/>
    <w:rsid w:val="00E566DF"/>
    <w:rsid w:val="00E62975"/>
    <w:rsid w:val="00E72CFF"/>
    <w:rsid w:val="00E7618C"/>
    <w:rsid w:val="00E81A44"/>
    <w:rsid w:val="00E83E92"/>
    <w:rsid w:val="00E8625A"/>
    <w:rsid w:val="00E91FFF"/>
    <w:rsid w:val="00E940DE"/>
    <w:rsid w:val="00EA147B"/>
    <w:rsid w:val="00EB39E7"/>
    <w:rsid w:val="00EB3E33"/>
    <w:rsid w:val="00EC1A6D"/>
    <w:rsid w:val="00EC3A2E"/>
    <w:rsid w:val="00EC3E25"/>
    <w:rsid w:val="00ED7705"/>
    <w:rsid w:val="00EE350B"/>
    <w:rsid w:val="00EF5E6A"/>
    <w:rsid w:val="00F00132"/>
    <w:rsid w:val="00F033AE"/>
    <w:rsid w:val="00F04AE6"/>
    <w:rsid w:val="00F04FF3"/>
    <w:rsid w:val="00F1540D"/>
    <w:rsid w:val="00F17DB4"/>
    <w:rsid w:val="00F265A8"/>
    <w:rsid w:val="00F27F87"/>
    <w:rsid w:val="00F3377B"/>
    <w:rsid w:val="00F3387F"/>
    <w:rsid w:val="00F35BC8"/>
    <w:rsid w:val="00F44D81"/>
    <w:rsid w:val="00F45DAC"/>
    <w:rsid w:val="00F55367"/>
    <w:rsid w:val="00F55CC8"/>
    <w:rsid w:val="00F622E8"/>
    <w:rsid w:val="00F634E6"/>
    <w:rsid w:val="00F64DFA"/>
    <w:rsid w:val="00F6729B"/>
    <w:rsid w:val="00F7062F"/>
    <w:rsid w:val="00F707A0"/>
    <w:rsid w:val="00F8366C"/>
    <w:rsid w:val="00F90053"/>
    <w:rsid w:val="00F902A4"/>
    <w:rsid w:val="00F91F7A"/>
    <w:rsid w:val="00F96480"/>
    <w:rsid w:val="00FB3520"/>
    <w:rsid w:val="00FB4858"/>
    <w:rsid w:val="00FB53B1"/>
    <w:rsid w:val="00FB6BE7"/>
    <w:rsid w:val="00FD0376"/>
    <w:rsid w:val="00FD5BB7"/>
    <w:rsid w:val="00FE07B5"/>
    <w:rsid w:val="00FE2DEB"/>
    <w:rsid w:val="00FE6080"/>
    <w:rsid w:val="00FF3E33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7B1076"/>
  <w15:docId w15:val="{666435EF-CB0B-4120-A60B-7D8B2A8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564C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64C8"/>
    <w:rPr>
      <w:color w:val="0000FF"/>
      <w:u w:val="single"/>
    </w:rPr>
  </w:style>
  <w:style w:type="paragraph" w:styleId="Nagwek">
    <w:name w:val="header"/>
    <w:basedOn w:val="Normalny"/>
    <w:rsid w:val="00D85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5A2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85A2A"/>
    <w:pPr>
      <w:suppressAutoHyphens w:val="0"/>
      <w:ind w:firstLine="709"/>
    </w:pPr>
    <w:rPr>
      <w:lang w:eastAsia="pl-PL"/>
    </w:rPr>
  </w:style>
  <w:style w:type="character" w:styleId="Numerstrony">
    <w:name w:val="page number"/>
    <w:basedOn w:val="Domylnaczcionkaakapitu"/>
    <w:rsid w:val="00D85A2A"/>
  </w:style>
  <w:style w:type="character" w:styleId="UyteHipercze">
    <w:name w:val="FollowedHyperlink"/>
    <w:rsid w:val="00FE2DEB"/>
    <w:rPr>
      <w:color w:val="800080"/>
      <w:u w:val="single"/>
    </w:rPr>
  </w:style>
  <w:style w:type="paragraph" w:styleId="Tekstdymka">
    <w:name w:val="Balloon Text"/>
    <w:basedOn w:val="Normalny"/>
    <w:semiHidden/>
    <w:rsid w:val="00A07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7F7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6071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C73F-8AA3-4058-A13A-CD21F6F1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5</Pages>
  <Words>1137</Words>
  <Characters>8176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Wojewódzki Sąd Administracyjny w Warszawie</Company>
  <LinksUpToDate>false</LinksUpToDate>
  <CharactersWithSpaces>9295</CharactersWithSpaces>
  <SharedDoc>false</SharedDoc>
  <HLinks>
    <vt:vector size="12" baseType="variant">
      <vt:variant>
        <vt:i4>524300</vt:i4>
      </vt:variant>
      <vt:variant>
        <vt:i4>119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3145762</vt:i4>
      </vt:variant>
      <vt:variant>
        <vt:i4>116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jarsledz</dc:creator>
  <cp:lastModifiedBy>Piotr Kosicki</cp:lastModifiedBy>
  <cp:revision>181</cp:revision>
  <cp:lastPrinted>2024-10-10T10:26:00Z</cp:lastPrinted>
  <dcterms:created xsi:type="dcterms:W3CDTF">2023-06-17T10:38:00Z</dcterms:created>
  <dcterms:modified xsi:type="dcterms:W3CDTF">2024-10-11T07:04:00Z</dcterms:modified>
</cp:coreProperties>
</file>