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765637" w:rsidRPr="00E37FE1" w14:paraId="7FF955BC" w14:textId="77777777">
        <w:trPr>
          <w:trHeight w:val="2172"/>
        </w:trPr>
        <w:tc>
          <w:tcPr>
            <w:tcW w:w="2448" w:type="dxa"/>
            <w:vAlign w:val="center"/>
          </w:tcPr>
          <w:p w14:paraId="70186F9A" w14:textId="77777777" w:rsidR="00765637" w:rsidRPr="00E37FE1" w:rsidRDefault="007E4CC1" w:rsidP="00826395">
            <w:pPr>
              <w:pStyle w:val="Nagwek"/>
              <w:rPr>
                <w:rFonts w:ascii="Tahoma" w:hAnsi="Tahoma" w:cs="Tahoma"/>
                <w:sz w:val="16"/>
                <w:szCs w:val="16"/>
              </w:rPr>
            </w:pPr>
            <w:r w:rsidRPr="00E37FE1">
              <w:rPr>
                <w:rFonts w:ascii="Tahoma" w:hAnsi="Tahoma" w:cs="Tahoma"/>
                <w:noProof/>
                <w:sz w:val="16"/>
                <w:szCs w:val="16"/>
              </w:rPr>
              <w:drawing>
                <wp:inline distT="0" distB="0" distL="0" distR="0" wp14:anchorId="0FE5EEE2" wp14:editId="030A1FDC">
                  <wp:extent cx="1304925" cy="131445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747E4FFE" w14:textId="77777777" w:rsidR="00765637" w:rsidRPr="00E37FE1" w:rsidRDefault="00765637" w:rsidP="00826395">
            <w:pPr>
              <w:pStyle w:val="Nagwek"/>
              <w:rPr>
                <w:rFonts w:ascii="Tahoma" w:hAnsi="Tahoma" w:cs="Tahoma"/>
                <w:sz w:val="16"/>
                <w:szCs w:val="16"/>
              </w:rPr>
            </w:pPr>
          </w:p>
          <w:p w14:paraId="2CCFB697"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p>
          <w:p w14:paraId="379C8750"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im. Wojskowej Akademii Medycznej</w:t>
            </w:r>
          </w:p>
          <w:p w14:paraId="0AFFD458"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Uniwersytetu Medycznego w Łodzi</w:t>
            </w:r>
          </w:p>
          <w:p w14:paraId="1381E400" w14:textId="77777777" w:rsidR="00765637" w:rsidRDefault="00765637" w:rsidP="00826395">
            <w:pPr>
              <w:pStyle w:val="Nagwek"/>
              <w:rPr>
                <w:rFonts w:ascii="Tahoma" w:hAnsi="Tahoma" w:cs="Tahoma"/>
                <w:sz w:val="16"/>
                <w:szCs w:val="16"/>
              </w:rPr>
            </w:pPr>
            <w:r w:rsidRPr="00E37FE1">
              <w:rPr>
                <w:rFonts w:ascii="Tahoma" w:hAnsi="Tahoma" w:cs="Tahoma"/>
                <w:sz w:val="16"/>
                <w:szCs w:val="16"/>
              </w:rPr>
              <w:t>Centralny Szpital Weteranów</w:t>
            </w:r>
          </w:p>
          <w:p w14:paraId="79149808" w14:textId="77777777" w:rsidR="00CA4FCC" w:rsidRPr="002453C8" w:rsidRDefault="00CA4FCC" w:rsidP="00CA4FCC">
            <w:pPr>
              <w:pStyle w:val="Nagwek"/>
              <w:rPr>
                <w:rFonts w:ascii="Tahoma" w:hAnsi="Tahoma" w:cs="Tahoma"/>
                <w:sz w:val="16"/>
                <w:szCs w:val="16"/>
              </w:rPr>
            </w:pPr>
            <w:r w:rsidRPr="002453C8">
              <w:rPr>
                <w:rFonts w:ascii="Tahoma" w:hAnsi="Tahoma" w:cs="Tahoma"/>
                <w:sz w:val="16"/>
                <w:szCs w:val="16"/>
              </w:rPr>
              <w:t>ul. Żeromskiego 113</w:t>
            </w:r>
          </w:p>
          <w:p w14:paraId="2619686A" w14:textId="77777777" w:rsidR="00CA4FCC" w:rsidRPr="00E37FE1" w:rsidRDefault="00CA4FCC" w:rsidP="00CA4FCC">
            <w:pPr>
              <w:pStyle w:val="Nagwek"/>
              <w:rPr>
                <w:rFonts w:ascii="Tahoma" w:hAnsi="Tahoma" w:cs="Tahoma"/>
                <w:sz w:val="16"/>
                <w:szCs w:val="16"/>
              </w:rPr>
            </w:pPr>
            <w:r w:rsidRPr="002453C8">
              <w:rPr>
                <w:rFonts w:ascii="Tahoma" w:hAnsi="Tahoma" w:cs="Tahoma"/>
                <w:sz w:val="16"/>
                <w:szCs w:val="16"/>
              </w:rPr>
              <w:t>90-549 Łódź</w:t>
            </w:r>
          </w:p>
          <w:p w14:paraId="37C76793" w14:textId="77777777" w:rsidR="00765637" w:rsidRPr="00E37FE1" w:rsidRDefault="00765637" w:rsidP="00826395">
            <w:pPr>
              <w:pStyle w:val="Nagwek"/>
              <w:rPr>
                <w:rFonts w:ascii="Tahoma" w:hAnsi="Tahoma" w:cs="Tahoma"/>
                <w:sz w:val="16"/>
                <w:szCs w:val="16"/>
              </w:rPr>
            </w:pPr>
          </w:p>
          <w:p w14:paraId="77DD4DA9" w14:textId="77777777" w:rsidR="00765637" w:rsidRPr="00CA4FCC" w:rsidRDefault="00765637" w:rsidP="00826395">
            <w:pPr>
              <w:pStyle w:val="Nagwek"/>
              <w:rPr>
                <w:rFonts w:ascii="Tahoma" w:hAnsi="Tahoma" w:cs="Tahoma"/>
                <w:b/>
                <w:sz w:val="16"/>
                <w:szCs w:val="16"/>
              </w:rPr>
            </w:pPr>
            <w:r w:rsidRPr="00CA4FCC">
              <w:rPr>
                <w:rFonts w:ascii="Tahoma" w:hAnsi="Tahoma" w:cs="Tahoma"/>
                <w:b/>
                <w:sz w:val="16"/>
                <w:szCs w:val="16"/>
              </w:rPr>
              <w:t>Dział Zamówień Publicznych</w:t>
            </w:r>
          </w:p>
        </w:tc>
      </w:tr>
    </w:tbl>
    <w:p w14:paraId="1B5B0B8E" w14:textId="77777777" w:rsidR="00AA7CC1" w:rsidRPr="00C97842" w:rsidRDefault="00AA7CC1" w:rsidP="00AA7CC1">
      <w:pPr>
        <w:pStyle w:val="Nagwek"/>
        <w:tabs>
          <w:tab w:val="clear" w:pos="4536"/>
          <w:tab w:val="clear" w:pos="9072"/>
        </w:tabs>
        <w:rPr>
          <w:rFonts w:ascii="Tahoma" w:hAnsi="Tahoma" w:cs="Tahoma"/>
        </w:rPr>
      </w:pPr>
    </w:p>
    <w:p w14:paraId="0ED6FC9D" w14:textId="77777777" w:rsidR="00AA7CC1" w:rsidRDefault="00AA7CC1" w:rsidP="00AA7CC1">
      <w:pPr>
        <w:pStyle w:val="Nagwek"/>
        <w:tabs>
          <w:tab w:val="clear" w:pos="4536"/>
          <w:tab w:val="clear" w:pos="9072"/>
        </w:tabs>
        <w:rPr>
          <w:rFonts w:ascii="Tahoma" w:hAnsi="Tahoma" w:cs="Tahoma"/>
        </w:rPr>
      </w:pPr>
    </w:p>
    <w:p w14:paraId="68A5C516" w14:textId="77777777" w:rsidR="00AA7CC1" w:rsidRPr="00C97842" w:rsidRDefault="00AA7CC1" w:rsidP="00AA7CC1">
      <w:pPr>
        <w:pStyle w:val="Nagwek"/>
        <w:tabs>
          <w:tab w:val="clear" w:pos="4536"/>
          <w:tab w:val="clear" w:pos="9072"/>
        </w:tabs>
        <w:rPr>
          <w:rFonts w:ascii="Tahoma" w:hAnsi="Tahoma" w:cs="Tahoma"/>
        </w:rPr>
      </w:pPr>
    </w:p>
    <w:p w14:paraId="3A86C3B8" w14:textId="77777777"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5F0F44CE" w14:textId="77777777" w:rsidR="00AA7CC1" w:rsidRDefault="00AA7CC1" w:rsidP="00AA7CC1">
      <w:pPr>
        <w:pStyle w:val="Nagwek"/>
        <w:tabs>
          <w:tab w:val="clear" w:pos="4536"/>
          <w:tab w:val="clear" w:pos="9072"/>
        </w:tabs>
        <w:rPr>
          <w:rFonts w:ascii="Tahoma" w:hAnsi="Tahoma" w:cs="Tahoma"/>
        </w:rPr>
      </w:pPr>
    </w:p>
    <w:p w14:paraId="67CF804E" w14:textId="77777777" w:rsidR="00637FF3" w:rsidRPr="00EF219E" w:rsidRDefault="00637FF3" w:rsidP="00AA7CC1">
      <w:pPr>
        <w:pStyle w:val="Nagwek"/>
        <w:tabs>
          <w:tab w:val="clear" w:pos="4536"/>
          <w:tab w:val="clear" w:pos="9072"/>
        </w:tabs>
        <w:rPr>
          <w:rFonts w:ascii="Tahoma" w:hAnsi="Tahoma" w:cs="Tahoma"/>
        </w:rPr>
      </w:pPr>
    </w:p>
    <w:p w14:paraId="1E7A18A3" w14:textId="77777777" w:rsidR="00AA7CC1" w:rsidRDefault="00AA7CC1" w:rsidP="000808F8">
      <w:pPr>
        <w:rPr>
          <w:rFonts w:ascii="Tahoma" w:hAnsi="Tahoma" w:cs="Tahoma"/>
          <w:sz w:val="22"/>
          <w:szCs w:val="22"/>
        </w:rPr>
      </w:pPr>
    </w:p>
    <w:p w14:paraId="4D0FF90F" w14:textId="77777777" w:rsidR="00AA7CC1" w:rsidRPr="00146464"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8D2981A" w14:textId="400E634D" w:rsidR="00104F48" w:rsidRPr="00104F48" w:rsidRDefault="00104F48" w:rsidP="00104F48">
      <w:pPr>
        <w:spacing w:line="360" w:lineRule="auto"/>
        <w:jc w:val="center"/>
        <w:rPr>
          <w:rFonts w:ascii="Tahoma" w:hAnsi="Tahoma" w:cs="Tahoma"/>
          <w:b/>
          <w:sz w:val="22"/>
          <w:szCs w:val="22"/>
        </w:rPr>
      </w:pPr>
      <w:r>
        <w:rPr>
          <w:rFonts w:ascii="Tahoma" w:hAnsi="Tahoma" w:cs="Tahoma"/>
          <w:b/>
          <w:sz w:val="22"/>
          <w:szCs w:val="22"/>
        </w:rPr>
        <w:t>w t</w:t>
      </w:r>
      <w:r w:rsidRPr="002453C8">
        <w:rPr>
          <w:rFonts w:ascii="Tahoma" w:hAnsi="Tahoma" w:cs="Tahoma"/>
          <w:b/>
          <w:sz w:val="22"/>
          <w:szCs w:val="22"/>
        </w:rPr>
        <w:t>ryb</w:t>
      </w:r>
      <w:r>
        <w:rPr>
          <w:rFonts w:ascii="Tahoma" w:hAnsi="Tahoma" w:cs="Tahoma"/>
          <w:b/>
          <w:sz w:val="22"/>
          <w:szCs w:val="22"/>
        </w:rPr>
        <w:t>ie</w:t>
      </w:r>
      <w:r w:rsidRPr="002453C8">
        <w:rPr>
          <w:rFonts w:ascii="Tahoma" w:hAnsi="Tahoma" w:cs="Tahoma"/>
          <w:b/>
          <w:sz w:val="22"/>
          <w:szCs w:val="22"/>
        </w:rPr>
        <w:t xml:space="preserve"> </w:t>
      </w:r>
      <w:r w:rsidR="00350EAE">
        <w:rPr>
          <w:rFonts w:ascii="Tahoma" w:hAnsi="Tahoma" w:cs="Tahoma"/>
          <w:b/>
          <w:sz w:val="22"/>
          <w:szCs w:val="22"/>
        </w:rPr>
        <w:t>przetargu nieograniczonego</w:t>
      </w:r>
    </w:p>
    <w:p w14:paraId="42220D9D" w14:textId="060FBAEF" w:rsidR="00AA7CC1" w:rsidRPr="00146464" w:rsidRDefault="00AA7CC1" w:rsidP="00AA7CC1">
      <w:pPr>
        <w:spacing w:line="360" w:lineRule="auto"/>
        <w:jc w:val="center"/>
        <w:rPr>
          <w:rFonts w:ascii="Tahoma" w:hAnsi="Tahoma" w:cs="Tahoma"/>
          <w:sz w:val="22"/>
          <w:szCs w:val="22"/>
        </w:rPr>
      </w:pPr>
      <w:r w:rsidRPr="00146464">
        <w:rPr>
          <w:rFonts w:ascii="Tahoma" w:hAnsi="Tahoma" w:cs="Tahoma"/>
          <w:sz w:val="22"/>
          <w:szCs w:val="22"/>
        </w:rPr>
        <w:t xml:space="preserve">numer sprawy: </w:t>
      </w:r>
      <w:r w:rsidR="00350EAE">
        <w:rPr>
          <w:rFonts w:ascii="Tahoma" w:hAnsi="Tahoma" w:cs="Tahoma"/>
          <w:sz w:val="22"/>
          <w:szCs w:val="22"/>
        </w:rPr>
        <w:t>27</w:t>
      </w:r>
      <w:r w:rsidR="00FF4D14">
        <w:rPr>
          <w:rFonts w:ascii="Tahoma" w:hAnsi="Tahoma" w:cs="Tahoma"/>
          <w:sz w:val="22"/>
          <w:szCs w:val="22"/>
        </w:rPr>
        <w:t>/</w:t>
      </w:r>
      <w:r w:rsidR="00F86BD3">
        <w:rPr>
          <w:rFonts w:ascii="Tahoma" w:hAnsi="Tahoma" w:cs="Tahoma"/>
          <w:sz w:val="22"/>
          <w:szCs w:val="22"/>
        </w:rPr>
        <w:t>PN/ZP/D/20</w:t>
      </w:r>
      <w:r w:rsidR="00465453">
        <w:rPr>
          <w:rFonts w:ascii="Tahoma" w:hAnsi="Tahoma" w:cs="Tahoma"/>
          <w:sz w:val="22"/>
          <w:szCs w:val="22"/>
        </w:rPr>
        <w:t>2</w:t>
      </w:r>
      <w:r w:rsidR="00350EAE">
        <w:rPr>
          <w:rFonts w:ascii="Tahoma" w:hAnsi="Tahoma" w:cs="Tahoma"/>
          <w:sz w:val="22"/>
          <w:szCs w:val="22"/>
        </w:rPr>
        <w:t>3</w:t>
      </w:r>
      <w:r w:rsidRPr="0095164B">
        <w:rPr>
          <w:rFonts w:ascii="Tahoma" w:hAnsi="Tahoma" w:cs="Tahoma"/>
          <w:sz w:val="22"/>
          <w:szCs w:val="22"/>
        </w:rPr>
        <w:t>,</w:t>
      </w:r>
      <w:r w:rsidRPr="00146464">
        <w:rPr>
          <w:rFonts w:ascii="Tahoma" w:hAnsi="Tahoma" w:cs="Tahoma"/>
          <w:sz w:val="22"/>
          <w:szCs w:val="22"/>
        </w:rPr>
        <w:t xml:space="preserve"> na:</w:t>
      </w:r>
    </w:p>
    <w:p w14:paraId="2F7116BB" w14:textId="77777777" w:rsidR="00AA7CC1" w:rsidRPr="00CE5989" w:rsidRDefault="00AA7CC1" w:rsidP="00AA7CC1">
      <w:pPr>
        <w:pStyle w:val="Nagwek"/>
        <w:tabs>
          <w:tab w:val="clear" w:pos="4536"/>
          <w:tab w:val="clear" w:pos="9072"/>
        </w:tabs>
        <w:rPr>
          <w:rFonts w:ascii="Tahoma" w:hAnsi="Tahoma" w:cs="Tahoma"/>
        </w:rPr>
      </w:pPr>
    </w:p>
    <w:p w14:paraId="2081BD7B" w14:textId="77777777" w:rsidR="00F47DE1" w:rsidRPr="00CE5989" w:rsidRDefault="00F47DE1" w:rsidP="00AA7CC1">
      <w:pPr>
        <w:jc w:val="center"/>
        <w:rPr>
          <w:rFonts w:ascii="Tahoma" w:hAnsi="Tahoma" w:cs="Tahoma"/>
          <w:b/>
        </w:rPr>
      </w:pPr>
    </w:p>
    <w:p w14:paraId="2C4EDE58" w14:textId="3F29EB8F" w:rsidR="00F87479" w:rsidRDefault="00104F48" w:rsidP="00CA4FCC">
      <w:pPr>
        <w:autoSpaceDE w:val="0"/>
        <w:autoSpaceDN w:val="0"/>
        <w:adjustRightInd w:val="0"/>
        <w:jc w:val="center"/>
        <w:rPr>
          <w:rFonts w:ascii="Tahoma" w:hAnsi="Tahoma" w:cs="Tahoma"/>
          <w:b/>
        </w:rPr>
      </w:pPr>
      <w:bookmarkStart w:id="0" w:name="_GoBack"/>
      <w:r>
        <w:rPr>
          <w:rFonts w:ascii="Tahoma" w:hAnsi="Tahoma" w:cs="Tahoma"/>
          <w:b/>
        </w:rPr>
        <w:t>D</w:t>
      </w:r>
      <w:r w:rsidR="002B1FE4" w:rsidRPr="002B1FE4">
        <w:rPr>
          <w:rFonts w:ascii="Tahoma" w:hAnsi="Tahoma" w:cs="Tahoma"/>
          <w:b/>
        </w:rPr>
        <w:t xml:space="preserve">ostawę </w:t>
      </w:r>
      <w:r w:rsidR="008306B1">
        <w:rPr>
          <w:rFonts w:ascii="Tahoma" w:hAnsi="Tahoma" w:cs="Tahoma"/>
          <w:b/>
        </w:rPr>
        <w:t xml:space="preserve">aparatury i </w:t>
      </w:r>
      <w:r w:rsidR="00502385">
        <w:rPr>
          <w:rFonts w:ascii="Tahoma" w:hAnsi="Tahoma" w:cs="Tahoma"/>
          <w:b/>
        </w:rPr>
        <w:t>sprzętu medycznego</w:t>
      </w:r>
      <w:r w:rsidR="00783062" w:rsidRPr="00783062">
        <w:t xml:space="preserve"> </w:t>
      </w:r>
      <w:r w:rsidR="00783062" w:rsidRPr="00783062">
        <w:rPr>
          <w:rFonts w:ascii="Tahoma" w:hAnsi="Tahoma" w:cs="Tahoma"/>
          <w:b/>
        </w:rPr>
        <w:t>dla Uniwersyteckiego Szpitala Klinicznego im. Wojskowej Akademii Medycznej – Centralnego Szpitala Weteranów w Łodzi</w:t>
      </w:r>
    </w:p>
    <w:bookmarkEnd w:id="0"/>
    <w:p w14:paraId="68B49475" w14:textId="77777777"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Default="00AA7CC1" w:rsidP="00AA7CC1">
      <w:pPr>
        <w:jc w:val="center"/>
        <w:rPr>
          <w:rFonts w:ascii="Tahoma" w:hAnsi="Tahoma" w:cs="Tahoma"/>
          <w:sz w:val="22"/>
          <w:szCs w:val="22"/>
        </w:rPr>
      </w:pPr>
      <w:r>
        <w:rPr>
          <w:rFonts w:ascii="Tahoma" w:hAnsi="Tahoma" w:cs="Tahoma"/>
          <w:sz w:val="22"/>
          <w:szCs w:val="22"/>
        </w:rPr>
        <w:t>W</w:t>
      </w:r>
      <w:r w:rsidRPr="00FE1F7C">
        <w:rPr>
          <w:rFonts w:ascii="Tahoma" w:hAnsi="Tahoma" w:cs="Tahoma"/>
          <w:sz w:val="22"/>
          <w:szCs w:val="22"/>
        </w:rPr>
        <w:t>artoś</w:t>
      </w:r>
      <w:r>
        <w:rPr>
          <w:rFonts w:ascii="Tahoma" w:hAnsi="Tahoma" w:cs="Tahoma"/>
          <w:sz w:val="22"/>
          <w:szCs w:val="22"/>
        </w:rPr>
        <w:t>ć</w:t>
      </w:r>
      <w:r w:rsidRPr="00FE1F7C">
        <w:rPr>
          <w:rFonts w:ascii="Tahoma" w:hAnsi="Tahoma" w:cs="Tahoma"/>
          <w:sz w:val="22"/>
          <w:szCs w:val="22"/>
        </w:rPr>
        <w:t xml:space="preserve"> szacunkow</w:t>
      </w:r>
      <w:r>
        <w:rPr>
          <w:rFonts w:ascii="Tahoma" w:hAnsi="Tahoma" w:cs="Tahoma"/>
          <w:sz w:val="22"/>
          <w:szCs w:val="22"/>
        </w:rPr>
        <w:t>a</w:t>
      </w:r>
      <w:r w:rsidRPr="00FE1F7C">
        <w:rPr>
          <w:rFonts w:ascii="Tahoma" w:hAnsi="Tahoma" w:cs="Tahoma"/>
          <w:sz w:val="22"/>
          <w:szCs w:val="22"/>
        </w:rPr>
        <w:t xml:space="preserve"> zamówienia</w:t>
      </w:r>
      <w:r>
        <w:rPr>
          <w:rFonts w:ascii="Tahoma" w:hAnsi="Tahoma" w:cs="Tahoma"/>
          <w:sz w:val="22"/>
          <w:szCs w:val="22"/>
        </w:rPr>
        <w:t xml:space="preserve"> </w:t>
      </w:r>
      <w:r w:rsidRPr="00F47DE1">
        <w:rPr>
          <w:rFonts w:ascii="Tahoma" w:hAnsi="Tahoma" w:cs="Tahoma"/>
          <w:sz w:val="22"/>
          <w:szCs w:val="22"/>
          <w:u w:val="single"/>
        </w:rPr>
        <w:t>przekracza</w:t>
      </w:r>
      <w:r>
        <w:rPr>
          <w:rFonts w:ascii="Tahoma" w:hAnsi="Tahoma" w:cs="Tahoma"/>
          <w:sz w:val="22"/>
          <w:szCs w:val="22"/>
        </w:rPr>
        <w:t xml:space="preserve"> wyrażoną w złotych</w:t>
      </w:r>
      <w:r w:rsidRPr="00FE1F7C">
        <w:rPr>
          <w:rFonts w:ascii="Tahoma" w:hAnsi="Tahoma" w:cs="Tahoma"/>
          <w:sz w:val="22"/>
          <w:szCs w:val="22"/>
        </w:rPr>
        <w:t xml:space="preserve"> </w:t>
      </w:r>
    </w:p>
    <w:p w14:paraId="72DD08A1" w14:textId="77777777" w:rsidR="00AA7CC1" w:rsidRPr="00FE1F7C" w:rsidRDefault="00AA7CC1" w:rsidP="00AA7CC1">
      <w:pPr>
        <w:jc w:val="center"/>
        <w:rPr>
          <w:rFonts w:ascii="Tahoma" w:hAnsi="Tahoma" w:cs="Tahoma"/>
        </w:rPr>
      </w:pPr>
      <w:r w:rsidRPr="00FE1F7C">
        <w:rPr>
          <w:rFonts w:ascii="Tahoma" w:hAnsi="Tahoma" w:cs="Tahoma"/>
          <w:sz w:val="22"/>
          <w:szCs w:val="22"/>
        </w:rPr>
        <w:t>równowartoś</w:t>
      </w:r>
      <w:r w:rsidR="0095164B">
        <w:rPr>
          <w:rFonts w:ascii="Tahoma" w:hAnsi="Tahoma" w:cs="Tahoma"/>
          <w:sz w:val="22"/>
          <w:szCs w:val="22"/>
        </w:rPr>
        <w:t>ć</w:t>
      </w:r>
      <w:r w:rsidRPr="00FE1F7C">
        <w:rPr>
          <w:rFonts w:ascii="Tahoma" w:hAnsi="Tahoma" w:cs="Tahoma"/>
          <w:sz w:val="22"/>
          <w:szCs w:val="22"/>
        </w:rPr>
        <w:t xml:space="preserve"> </w:t>
      </w:r>
      <w:r w:rsidR="001F36BB">
        <w:rPr>
          <w:rFonts w:ascii="Tahoma" w:hAnsi="Tahoma" w:cs="Tahoma"/>
          <w:sz w:val="22"/>
          <w:szCs w:val="22"/>
        </w:rPr>
        <w:t>kwoty 140</w:t>
      </w:r>
      <w:r w:rsidRPr="00765637">
        <w:rPr>
          <w:rFonts w:ascii="Tahoma" w:hAnsi="Tahoma" w:cs="Tahoma"/>
          <w:sz w:val="22"/>
          <w:szCs w:val="22"/>
        </w:rPr>
        <w:t> 000 EURO</w:t>
      </w:r>
      <w:r>
        <w:rPr>
          <w:rFonts w:ascii="Tahoma" w:hAnsi="Tahoma" w:cs="Tahoma"/>
          <w:sz w:val="22"/>
          <w:szCs w:val="22"/>
        </w:rPr>
        <w:t>.</w:t>
      </w:r>
    </w:p>
    <w:p w14:paraId="24A10E16" w14:textId="77777777" w:rsidR="00AA7CC1" w:rsidRPr="00CE5989" w:rsidRDefault="00AA7CC1" w:rsidP="00AA7CC1">
      <w:pPr>
        <w:jc w:val="both"/>
        <w:rPr>
          <w:rFonts w:ascii="Tahoma" w:hAnsi="Tahoma" w:cs="Tahoma"/>
        </w:rPr>
      </w:pPr>
    </w:p>
    <w:p w14:paraId="51A636BC" w14:textId="77777777" w:rsidR="00293DAA" w:rsidRDefault="00293DAA" w:rsidP="00F47DE1">
      <w:pPr>
        <w:jc w:val="center"/>
        <w:rPr>
          <w:rFonts w:ascii="Tahoma" w:hAnsi="Tahoma" w:cs="Tahoma"/>
        </w:rPr>
      </w:pPr>
    </w:p>
    <w:p w14:paraId="3974810C" w14:textId="505F8ED8" w:rsidR="00F47DE1" w:rsidRPr="00CE5989" w:rsidRDefault="00F47DE1" w:rsidP="00F47DE1">
      <w:pPr>
        <w:jc w:val="center"/>
        <w:rPr>
          <w:rFonts w:ascii="Tahoma" w:hAnsi="Tahoma" w:cs="Tahoma"/>
        </w:rPr>
      </w:pPr>
    </w:p>
    <w:p w14:paraId="76FB3E55" w14:textId="77777777" w:rsidR="00D663FC" w:rsidRDefault="00D663FC" w:rsidP="00D663FC">
      <w:pPr>
        <w:pStyle w:val="Tekstpodstawowy2"/>
        <w:spacing w:line="360" w:lineRule="auto"/>
        <w:rPr>
          <w:rFonts w:ascii="Tahoma" w:hAnsi="Tahoma" w:cs="Tahoma"/>
          <w:b/>
          <w:bCs/>
        </w:rPr>
      </w:pPr>
    </w:p>
    <w:p w14:paraId="4587855F" w14:textId="714B7603" w:rsidR="007A4187" w:rsidRPr="00D663FC" w:rsidRDefault="007A4187" w:rsidP="00D663FC">
      <w:pPr>
        <w:pStyle w:val="Tekstpodstawowy2"/>
        <w:spacing w:line="360" w:lineRule="auto"/>
        <w:ind w:left="1416" w:firstLine="708"/>
        <w:rPr>
          <w:rFonts w:ascii="Tahoma" w:hAnsi="Tahoma" w:cs="Tahoma"/>
          <w:color w:val="000000" w:themeColor="text1"/>
        </w:rPr>
      </w:pPr>
      <w:r>
        <w:rPr>
          <w:rFonts w:ascii="Tahoma" w:hAnsi="Tahoma" w:cs="Tahoma"/>
          <w:b/>
          <w:bCs/>
        </w:rPr>
        <w:t>Specyfikację zatwierdził:</w:t>
      </w:r>
    </w:p>
    <w:p w14:paraId="7B146972" w14:textId="77777777" w:rsidR="00341593" w:rsidRPr="00D663FC" w:rsidRDefault="00341593"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 xml:space="preserve">Dr n. med. </w:t>
      </w:r>
      <w:r w:rsidR="00F423CD" w:rsidRPr="00D663FC">
        <w:rPr>
          <w:rFonts w:ascii="Tahoma" w:hAnsi="Tahoma" w:cs="Tahoma"/>
          <w:color w:val="000000" w:themeColor="text1"/>
          <w:sz w:val="16"/>
          <w:szCs w:val="16"/>
        </w:rPr>
        <w:t>Konrad Walczak</w:t>
      </w:r>
      <w:r w:rsidRPr="00D663FC">
        <w:rPr>
          <w:rFonts w:ascii="Tahoma" w:hAnsi="Tahoma" w:cs="Tahoma"/>
          <w:color w:val="000000" w:themeColor="text1"/>
          <w:sz w:val="16"/>
          <w:szCs w:val="16"/>
        </w:rPr>
        <w:t xml:space="preserve"> </w:t>
      </w:r>
    </w:p>
    <w:p w14:paraId="591E35BF" w14:textId="77777777" w:rsidR="00341593" w:rsidRPr="00D663FC" w:rsidRDefault="0048188D"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Dyrektor</w:t>
      </w:r>
      <w:r w:rsidR="007415BA" w:rsidRPr="00D663FC">
        <w:rPr>
          <w:rFonts w:ascii="Tahoma" w:hAnsi="Tahoma" w:cs="Tahoma"/>
          <w:color w:val="000000" w:themeColor="text1"/>
          <w:sz w:val="16"/>
          <w:szCs w:val="16"/>
        </w:rPr>
        <w:t xml:space="preserve"> ds. Organizacyjno - Medycznych</w:t>
      </w:r>
    </w:p>
    <w:p w14:paraId="7700B9A0" w14:textId="77777777" w:rsidR="00765637" w:rsidRPr="00D663FC" w:rsidRDefault="00765637"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Samodzielnego Publicznego Zakładu Opieki Zdrowotnej</w:t>
      </w:r>
    </w:p>
    <w:p w14:paraId="71DE15C6" w14:textId="77777777" w:rsidR="00765637" w:rsidRPr="00D663FC" w:rsidRDefault="00765637"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Uniwersyteckiego Szpitala Klinicznego</w:t>
      </w:r>
    </w:p>
    <w:p w14:paraId="6FF6476F" w14:textId="77777777" w:rsidR="00765637" w:rsidRPr="00D663FC" w:rsidRDefault="00765637"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im. Wojskowej Akademii Medycznej</w:t>
      </w:r>
    </w:p>
    <w:p w14:paraId="561F6CED" w14:textId="77777777" w:rsidR="00765637" w:rsidRPr="00D663FC" w:rsidRDefault="00765637"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Uniwersytetu Medycznego w Łodzi</w:t>
      </w:r>
    </w:p>
    <w:p w14:paraId="0EA2A6D4" w14:textId="77777777" w:rsidR="00765637" w:rsidRPr="00D663FC" w:rsidRDefault="00765637" w:rsidP="00765637">
      <w:pPr>
        <w:spacing w:line="276" w:lineRule="auto"/>
        <w:ind w:right="1133"/>
        <w:jc w:val="right"/>
        <w:rPr>
          <w:rFonts w:ascii="Tahoma" w:hAnsi="Tahoma" w:cs="Tahoma"/>
          <w:color w:val="000000" w:themeColor="text1"/>
          <w:sz w:val="16"/>
          <w:szCs w:val="16"/>
        </w:rPr>
      </w:pPr>
      <w:r w:rsidRPr="00D663FC">
        <w:rPr>
          <w:rFonts w:ascii="Tahoma" w:hAnsi="Tahoma" w:cs="Tahoma"/>
          <w:color w:val="000000" w:themeColor="text1"/>
          <w:sz w:val="16"/>
          <w:szCs w:val="16"/>
        </w:rPr>
        <w:t xml:space="preserve">Centralnego Szpitala Weteranów </w:t>
      </w:r>
    </w:p>
    <w:p w14:paraId="10E6C79E" w14:textId="77777777" w:rsidR="00AA7CC1" w:rsidRPr="008E2344" w:rsidRDefault="00AA7CC1" w:rsidP="00AA7CC1">
      <w:pPr>
        <w:jc w:val="both"/>
        <w:rPr>
          <w:rFonts w:ascii="Tahoma" w:hAnsi="Tahoma" w:cs="Tahoma"/>
        </w:rPr>
      </w:pPr>
    </w:p>
    <w:p w14:paraId="0084BF82" w14:textId="77777777" w:rsidR="00AA7CC1" w:rsidRPr="008E2344" w:rsidRDefault="00AA7CC1" w:rsidP="00AA7CC1">
      <w:pPr>
        <w:jc w:val="both"/>
        <w:rPr>
          <w:rFonts w:ascii="Tahoma" w:hAnsi="Tahoma" w:cs="Tahoma"/>
        </w:rPr>
      </w:pPr>
    </w:p>
    <w:p w14:paraId="7FB3A029" w14:textId="77777777" w:rsidR="00DE66D4" w:rsidRPr="008E2344" w:rsidRDefault="00DE66D4" w:rsidP="00AA7CC1">
      <w:pPr>
        <w:jc w:val="center"/>
        <w:rPr>
          <w:rFonts w:ascii="Tahoma" w:hAnsi="Tahoma" w:cs="Tahoma"/>
          <w:b/>
          <w:sz w:val="22"/>
          <w:szCs w:val="22"/>
        </w:rPr>
      </w:pPr>
    </w:p>
    <w:p w14:paraId="29143F1B" w14:textId="10471CF9" w:rsidR="00AA7CC1" w:rsidRDefault="00AA7CC1" w:rsidP="00AA7CC1">
      <w:pPr>
        <w:jc w:val="center"/>
        <w:rPr>
          <w:rFonts w:ascii="Tahoma" w:hAnsi="Tahoma" w:cs="Tahoma"/>
          <w:b/>
          <w:sz w:val="22"/>
          <w:szCs w:val="22"/>
        </w:rPr>
      </w:pPr>
      <w:r>
        <w:rPr>
          <w:rFonts w:ascii="Tahoma" w:hAnsi="Tahoma" w:cs="Tahoma"/>
          <w:b/>
          <w:sz w:val="22"/>
          <w:szCs w:val="22"/>
        </w:rPr>
        <w:t xml:space="preserve">Łódź, </w:t>
      </w:r>
      <w:r w:rsidRPr="005B2A96">
        <w:rPr>
          <w:rFonts w:ascii="Tahoma" w:hAnsi="Tahoma" w:cs="Tahoma"/>
          <w:b/>
          <w:sz w:val="22"/>
          <w:szCs w:val="22"/>
        </w:rPr>
        <w:t>dnia</w:t>
      </w:r>
      <w:r w:rsidR="00B21534">
        <w:rPr>
          <w:rFonts w:ascii="Tahoma" w:hAnsi="Tahoma" w:cs="Tahoma"/>
          <w:b/>
          <w:sz w:val="22"/>
          <w:szCs w:val="22"/>
        </w:rPr>
        <w:t xml:space="preserve"> </w:t>
      </w:r>
      <w:r w:rsidR="000E5953">
        <w:rPr>
          <w:rFonts w:ascii="Tahoma" w:hAnsi="Tahoma" w:cs="Tahoma"/>
          <w:b/>
          <w:sz w:val="22"/>
          <w:szCs w:val="22"/>
        </w:rPr>
        <w:t>06.03</w:t>
      </w:r>
      <w:r w:rsidR="008E2344">
        <w:rPr>
          <w:rFonts w:ascii="Tahoma" w:hAnsi="Tahoma" w:cs="Tahoma"/>
          <w:b/>
          <w:sz w:val="22"/>
          <w:szCs w:val="22"/>
        </w:rPr>
        <w:t>.</w:t>
      </w:r>
      <w:r w:rsidRPr="004313AF">
        <w:rPr>
          <w:rFonts w:ascii="Tahoma" w:hAnsi="Tahoma" w:cs="Tahoma"/>
          <w:b/>
          <w:sz w:val="22"/>
          <w:szCs w:val="22"/>
        </w:rPr>
        <w:t>20</w:t>
      </w:r>
      <w:r w:rsidR="006557BB">
        <w:rPr>
          <w:rFonts w:ascii="Tahoma" w:hAnsi="Tahoma" w:cs="Tahoma"/>
          <w:b/>
          <w:sz w:val="22"/>
          <w:szCs w:val="22"/>
        </w:rPr>
        <w:t>2</w:t>
      </w:r>
      <w:r w:rsidR="00502385">
        <w:rPr>
          <w:rFonts w:ascii="Tahoma" w:hAnsi="Tahoma" w:cs="Tahoma"/>
          <w:b/>
          <w:sz w:val="22"/>
          <w:szCs w:val="22"/>
        </w:rPr>
        <w:t>3</w:t>
      </w:r>
      <w:r w:rsidR="00F47DE1">
        <w:rPr>
          <w:rFonts w:ascii="Tahoma" w:hAnsi="Tahoma" w:cs="Tahoma"/>
          <w:b/>
          <w:sz w:val="22"/>
          <w:szCs w:val="22"/>
        </w:rPr>
        <w:t xml:space="preserve"> </w:t>
      </w:r>
      <w:r w:rsidRPr="004313AF">
        <w:rPr>
          <w:rFonts w:ascii="Tahoma" w:hAnsi="Tahoma" w:cs="Tahoma"/>
          <w:b/>
          <w:sz w:val="22"/>
          <w:szCs w:val="22"/>
        </w:rPr>
        <w:t>r.</w:t>
      </w:r>
    </w:p>
    <w:p w14:paraId="08C5B7B8" w14:textId="77777777" w:rsidR="00AA7CC1" w:rsidRPr="00CE5989" w:rsidRDefault="00AA7CC1" w:rsidP="00AA7CC1">
      <w:pPr>
        <w:jc w:val="center"/>
        <w:rPr>
          <w:rFonts w:ascii="Tahoma" w:hAnsi="Tahoma" w:cs="Tahoma"/>
        </w:rPr>
      </w:pPr>
    </w:p>
    <w:p w14:paraId="2425B735" w14:textId="77777777" w:rsidR="00765637" w:rsidRDefault="00765637" w:rsidP="00765637">
      <w:pPr>
        <w:spacing w:line="360" w:lineRule="auto"/>
        <w:jc w:val="center"/>
        <w:rPr>
          <w:rFonts w:ascii="Tahoma" w:hAnsi="Tahoma" w:cs="Tahoma"/>
          <w:sz w:val="16"/>
          <w:szCs w:val="16"/>
        </w:rPr>
      </w:pPr>
    </w:p>
    <w:p w14:paraId="55F229EB" w14:textId="77777777" w:rsidR="000808F8" w:rsidRPr="000808F8" w:rsidRDefault="000808F8" w:rsidP="00223C47">
      <w:pPr>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Pr="000808F8">
        <w:rPr>
          <w:rFonts w:ascii="Tahoma" w:hAnsi="Tahoma" w:cs="Tahoma"/>
          <w:i/>
          <w:sz w:val="10"/>
          <w:szCs w:val="10"/>
        </w:rPr>
        <w:t>:201</w:t>
      </w:r>
      <w:r w:rsidR="0008043E">
        <w:rPr>
          <w:rFonts w:ascii="Tahoma" w:hAnsi="Tahoma" w:cs="Tahoma"/>
          <w:i/>
          <w:sz w:val="10"/>
          <w:szCs w:val="10"/>
        </w:rPr>
        <w:t>7</w:t>
      </w:r>
      <w:r w:rsidRPr="000808F8">
        <w:rPr>
          <w:rFonts w:ascii="Tahoma" w:hAnsi="Tahoma" w:cs="Tahoma"/>
          <w:i/>
          <w:sz w:val="10"/>
          <w:szCs w:val="10"/>
        </w:rPr>
        <w:t xml:space="preserve"> (ISMS) </w:t>
      </w:r>
      <w:r w:rsidRPr="000808F8">
        <w:rPr>
          <w:rFonts w:ascii="Tahoma" w:hAnsi="Tahoma" w:cs="Tahoma"/>
          <w:i/>
          <w:sz w:val="10"/>
          <w:szCs w:val="10"/>
        </w:rPr>
        <w:br/>
      </w:r>
    </w:p>
    <w:p w14:paraId="463F0904" w14:textId="77777777" w:rsidR="008C7F4F" w:rsidRDefault="008C7F4F" w:rsidP="00765637">
      <w:pPr>
        <w:spacing w:line="360" w:lineRule="auto"/>
        <w:jc w:val="center"/>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472D2121" w14:textId="77777777" w:rsidR="00941646" w:rsidRDefault="00941646" w:rsidP="00AA7CC1">
      <w:pPr>
        <w:pStyle w:val="Nagwek4"/>
        <w:rPr>
          <w:rFonts w:ascii="Tahoma" w:hAnsi="Tahoma" w:cs="Tahoma"/>
        </w:rPr>
      </w:pPr>
    </w:p>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lastRenderedPageBreak/>
        <w:t>I. INFORMACJE OGÓLNE</w:t>
      </w:r>
    </w:p>
    <w:p w14:paraId="6583365A" w14:textId="77777777" w:rsidR="00AA7CC1" w:rsidRDefault="00AA7CC1" w:rsidP="00AA7CC1">
      <w:pPr>
        <w:rPr>
          <w:rFonts w:ascii="Tahoma" w:hAnsi="Tahoma" w:cs="Tahoma"/>
          <w:sz w:val="20"/>
          <w:szCs w:val="20"/>
        </w:rPr>
      </w:pPr>
    </w:p>
    <w:p w14:paraId="75C90D55" w14:textId="77777777" w:rsidR="00AA7CC1" w:rsidRDefault="00AA7CC1" w:rsidP="00877468">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Samodzielny Publiczny Zakład Opieki Zdrowotnej Uniwersytecki Szpital Kliniczny im. Wojskowej Akademii Medycznej Uniwersytetu Medycznego w Łodzi – Centralny Szpital Weteranów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877468">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7777777" w:rsidR="00AA7CC1" w:rsidRPr="00AD6DC1" w:rsidRDefault="00AA7CC1" w:rsidP="00877468">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 xml:space="preserve">Dokonaną zmianę treści SWZ Zamawiający udostępnia na stornie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877468">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„USK </w:t>
      </w:r>
      <w:r w:rsidR="00A86055" w:rsidRPr="00AD6DC1">
        <w:rPr>
          <w:rFonts w:ascii="Tahoma" w:hAnsi="Tahoma" w:cs="Tahoma"/>
          <w:b w:val="0"/>
          <w:i w:val="0"/>
          <w:sz w:val="20"/>
          <w:szCs w:val="20"/>
        </w:rPr>
        <w:t>im. WAM-CSW</w:t>
      </w:r>
      <w:r w:rsidRPr="00AD6DC1">
        <w:rPr>
          <w:rFonts w:ascii="Tahoma" w:hAnsi="Tahoma" w:cs="Tahoma"/>
          <w:b w:val="0"/>
          <w:i w:val="0"/>
          <w:sz w:val="20"/>
          <w:szCs w:val="20"/>
        </w:rPr>
        <w:t>” lub „Zamawiający” – Samodzielny Publiczny Zakład Opieki Zdrowotnej Uniwersytecki Szpital Kliniczny im. Wojskowej Akademii Medy</w:t>
      </w:r>
      <w:r w:rsidR="00A86055" w:rsidRPr="00AD6DC1">
        <w:rPr>
          <w:rFonts w:ascii="Tahoma" w:hAnsi="Tahoma" w:cs="Tahoma"/>
          <w:b w:val="0"/>
          <w:i w:val="0"/>
          <w:sz w:val="20"/>
          <w:szCs w:val="20"/>
        </w:rPr>
        <w:t>cznej Uniwersytetu Medycznego w </w:t>
      </w:r>
      <w:r w:rsidRPr="00AD6DC1">
        <w:rPr>
          <w:rFonts w:ascii="Tahoma" w:hAnsi="Tahoma" w:cs="Tahoma"/>
          <w:b w:val="0"/>
          <w:i w:val="0"/>
          <w:sz w:val="20"/>
          <w:szCs w:val="20"/>
        </w:rPr>
        <w:t>Łodzi – Centralny Szpital Weteranów.</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17ADCBA8"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3906D9">
        <w:rPr>
          <w:rFonts w:ascii="Tahoma" w:hAnsi="Tahoma" w:cs="Tahoma"/>
          <w:b w:val="0"/>
          <w:bCs w:val="0"/>
          <w:i w:val="0"/>
          <w:iCs w:val="0"/>
          <w:sz w:val="20"/>
          <w:szCs w:val="20"/>
        </w:rPr>
        <w:t>Dz. U. z 2022</w:t>
      </w:r>
      <w:r w:rsidR="00EA753A" w:rsidRPr="00012858">
        <w:rPr>
          <w:rFonts w:ascii="Tahoma" w:hAnsi="Tahoma" w:cs="Tahoma"/>
          <w:b w:val="0"/>
          <w:bCs w:val="0"/>
          <w:i w:val="0"/>
          <w:iCs w:val="0"/>
          <w:sz w:val="20"/>
          <w:szCs w:val="20"/>
        </w:rPr>
        <w:t xml:space="preserve"> r., poz. </w:t>
      </w:r>
      <w:r w:rsidR="003906D9">
        <w:rPr>
          <w:rFonts w:ascii="Tahoma" w:hAnsi="Tahoma" w:cs="Tahoma"/>
          <w:b w:val="0"/>
          <w:bCs w:val="0"/>
          <w:i w:val="0"/>
          <w:iCs w:val="0"/>
          <w:sz w:val="20"/>
          <w:szCs w:val="20"/>
        </w:rPr>
        <w:t xml:space="preserve">1710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877468">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7777777"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t>
      </w:r>
      <w:r w:rsidRPr="00493B45">
        <w:rPr>
          <w:rFonts w:ascii="Tahoma" w:hAnsi="Tahoma" w:cs="Tahoma"/>
          <w:sz w:val="20"/>
          <w:szCs w:val="20"/>
        </w:rPr>
        <w:t xml:space="preserve">Weteranów, ul. Żeromskiego 113, 90 – 549 Łódź, </w:t>
      </w:r>
      <w:r w:rsidRPr="00493B45">
        <w:rPr>
          <w:rFonts w:ascii="Tahoma" w:hAnsi="Tahoma" w:cs="Tahoma"/>
          <w:b/>
          <w:sz w:val="20"/>
          <w:szCs w:val="20"/>
          <w:u w:val="single"/>
        </w:rPr>
        <w:t>z dopiskiem Dział Zamówień Publicznych</w:t>
      </w:r>
    </w:p>
    <w:p w14:paraId="0610A329" w14:textId="77777777" w:rsidR="00AA7CC1" w:rsidRPr="00C236CD" w:rsidRDefault="00AA7CC1" w:rsidP="00E379BE">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Adres internetowy Zamawiającego: </w:t>
      </w:r>
      <w:hyperlink r:id="rId9" w:history="1">
        <w:r w:rsidR="007B2077" w:rsidRPr="00493B45">
          <w:rPr>
            <w:rStyle w:val="Hipercze"/>
            <w:rFonts w:ascii="Tahoma" w:hAnsi="Tahoma" w:cs="Tahoma"/>
            <w:b/>
            <w:sz w:val="20"/>
            <w:szCs w:val="20"/>
          </w:rPr>
          <w:t>www.uskwam.umed.lodz.pl</w:t>
        </w:r>
      </w:hyperlink>
      <w:r w:rsidR="0007523B" w:rsidRPr="00493B45">
        <w:rPr>
          <w:rFonts w:ascii="Tahoma" w:hAnsi="Tahoma" w:cs="Tahoma"/>
          <w:b/>
          <w:sz w:val="20"/>
          <w:szCs w:val="20"/>
        </w:rPr>
        <w:t xml:space="preserve">  </w:t>
      </w:r>
    </w:p>
    <w:p w14:paraId="475003E8" w14:textId="77777777" w:rsidR="00E22CD7" w:rsidRPr="00E22CD7" w:rsidRDefault="00E22CD7" w:rsidP="00E379BE">
      <w:pPr>
        <w:widowControl w:val="0"/>
        <w:numPr>
          <w:ilvl w:val="0"/>
          <w:numId w:val="3"/>
        </w:numPr>
        <w:suppressAutoHyphens/>
        <w:ind w:hanging="357"/>
        <w:jc w:val="both"/>
        <w:rPr>
          <w:rFonts w:ascii="Tahoma" w:hAnsi="Tahoma" w:cs="Tahoma"/>
          <w:sz w:val="20"/>
          <w:szCs w:val="20"/>
        </w:rPr>
      </w:pPr>
      <w:r w:rsidRPr="00C236CD">
        <w:rPr>
          <w:rFonts w:ascii="Tahoma" w:hAnsi="Tahoma" w:cs="Tahoma"/>
          <w:sz w:val="20"/>
          <w:szCs w:val="20"/>
        </w:rPr>
        <w:t>Telefon</w:t>
      </w:r>
      <w:r w:rsidR="008673F1">
        <w:rPr>
          <w:rFonts w:ascii="Tahoma" w:hAnsi="Tahoma" w:cs="Tahoma"/>
          <w:sz w:val="20"/>
          <w:szCs w:val="20"/>
        </w:rPr>
        <w:t xml:space="preserve"> 42 63 93 621, </w:t>
      </w:r>
      <w:r w:rsidR="008673F1" w:rsidRPr="0010579E">
        <w:rPr>
          <w:rFonts w:ascii="Tahoma" w:hAnsi="Tahoma" w:cs="Tahoma"/>
          <w:b/>
          <w:sz w:val="20"/>
          <w:szCs w:val="20"/>
          <w:u w:val="single"/>
        </w:rPr>
        <w:t>e-mail: a.majewska</w:t>
      </w:r>
      <w:r w:rsidRPr="0010579E">
        <w:rPr>
          <w:rFonts w:ascii="Tahoma" w:hAnsi="Tahoma" w:cs="Tahoma"/>
          <w:b/>
          <w:sz w:val="20"/>
          <w:szCs w:val="20"/>
          <w:u w:val="single"/>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2921AA4A"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003851C2">
        <w:rPr>
          <w:rFonts w:ascii="Tahoma" w:hAnsi="Tahoma" w:cs="Tahoma"/>
          <w:b/>
          <w:sz w:val="20"/>
          <w:szCs w:val="20"/>
        </w:rPr>
        <w:t>.</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10">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11"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5F17A9B5"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75464E">
        <w:rPr>
          <w:rFonts w:ascii="Tahoma" w:hAnsi="Tahoma" w:cs="Tahoma"/>
          <w:b/>
          <w:sz w:val="20"/>
          <w:szCs w:val="20"/>
        </w:rPr>
        <w:t>27</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75464E">
        <w:rPr>
          <w:rFonts w:ascii="Tahoma" w:hAnsi="Tahoma" w:cs="Tahoma"/>
          <w:b/>
          <w:sz w:val="20"/>
          <w:szCs w:val="20"/>
        </w:rPr>
        <w:t>3</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501BA0A2" w14:textId="77777777" w:rsidR="00F83DA6" w:rsidRDefault="00F83DA6" w:rsidP="00F83DA6">
      <w:pPr>
        <w:keepNext/>
        <w:suppressAutoHyphens/>
        <w:jc w:val="both"/>
        <w:outlineLvl w:val="3"/>
        <w:rPr>
          <w:rFonts w:ascii="Tahoma" w:hAnsi="Tahoma" w:cs="Tahoma"/>
          <w:bCs/>
          <w:sz w:val="20"/>
          <w:szCs w:val="20"/>
        </w:rPr>
      </w:pPr>
      <w:r>
        <w:rPr>
          <w:rFonts w:ascii="Tahoma" w:hAnsi="Tahoma" w:cs="Tahoma"/>
          <w:sz w:val="20"/>
          <w:szCs w:val="20"/>
        </w:rPr>
        <w:t xml:space="preserve">6. </w:t>
      </w:r>
      <w:r w:rsidRPr="007147B4">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r>
        <w:rPr>
          <w:rFonts w:ascii="Tahoma" w:hAnsi="Tahoma" w:cs="Tahoma"/>
          <w:bCs/>
          <w:sz w:val="20"/>
          <w:szCs w:val="20"/>
        </w:rPr>
        <w:t>.</w:t>
      </w:r>
    </w:p>
    <w:p w14:paraId="4EEE3BE5" w14:textId="77777777" w:rsidR="00F83DA6" w:rsidRPr="000F338C" w:rsidRDefault="00F83DA6" w:rsidP="00F83DA6">
      <w:pPr>
        <w:keepNext/>
        <w:suppressAutoHyphens/>
        <w:jc w:val="both"/>
        <w:outlineLvl w:val="3"/>
        <w:rPr>
          <w:rFonts w:ascii="Tahoma" w:hAnsi="Tahoma" w:cs="Tahoma"/>
          <w:bCs/>
          <w:sz w:val="20"/>
          <w:szCs w:val="20"/>
        </w:rPr>
      </w:pPr>
      <w:r w:rsidRPr="000F338C">
        <w:rPr>
          <w:rFonts w:ascii="Tahoma" w:hAnsi="Tahoma" w:cs="Tahoma"/>
          <w:sz w:val="20"/>
          <w:szCs w:val="20"/>
        </w:rPr>
        <w:t>7. Zamawiający informuje, że zgodnie z art. 7 ust. 5 ustawy, o której mowa w ust. 6, przez ubieganie się o udzielenie zamówienia publicznego rozumie się złożenie oferty.</w:t>
      </w:r>
    </w:p>
    <w:p w14:paraId="247CA040" w14:textId="77777777" w:rsidR="00C8633E" w:rsidRDefault="00C8633E" w:rsidP="00F83DA6">
      <w:pPr>
        <w:tabs>
          <w:tab w:val="center" w:pos="5976"/>
          <w:tab w:val="right" w:pos="10512"/>
        </w:tabs>
        <w:ind w:left="363"/>
        <w:jc w:val="both"/>
        <w:rPr>
          <w:rFonts w:ascii="Tahoma" w:hAnsi="Tahoma" w:cs="Tahoma"/>
          <w:b/>
          <w:sz w:val="14"/>
          <w:szCs w:val="20"/>
        </w:rPr>
      </w:pPr>
    </w:p>
    <w:p w14:paraId="5C1C8BD8" w14:textId="77777777" w:rsidR="00F83DA6" w:rsidRPr="00456529" w:rsidRDefault="00F83DA6" w:rsidP="00F83DA6">
      <w:pPr>
        <w:tabs>
          <w:tab w:val="center" w:pos="5976"/>
          <w:tab w:val="right" w:pos="10512"/>
        </w:tabs>
        <w:ind w:left="363"/>
        <w:jc w:val="both"/>
        <w:rPr>
          <w:rFonts w:ascii="Tahoma" w:hAnsi="Tahoma" w:cs="Tahoma"/>
          <w:b/>
          <w:sz w:val="14"/>
          <w:szCs w:val="20"/>
        </w:rPr>
      </w:pPr>
    </w:p>
    <w:p w14:paraId="4E2DBA14" w14:textId="77777777" w:rsidR="00E22CD7" w:rsidRDefault="00E22CD7" w:rsidP="00456529">
      <w:pPr>
        <w:tabs>
          <w:tab w:val="center" w:pos="5976"/>
          <w:tab w:val="right" w:pos="10512"/>
        </w:tabs>
        <w:ind w:left="360"/>
        <w:jc w:val="both"/>
        <w:rPr>
          <w:rFonts w:ascii="Tahoma" w:hAnsi="Tahoma" w:cs="Tahoma"/>
          <w:b/>
          <w:sz w:val="20"/>
          <w:szCs w:val="20"/>
        </w:rPr>
      </w:pPr>
      <w:r w:rsidRPr="00614262">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614262">
        <w:rPr>
          <w:rFonts w:ascii="Tahoma" w:hAnsi="Tahoma" w:cs="Tahoma"/>
          <w:sz w:val="20"/>
          <w:szCs w:val="20"/>
        </w:rPr>
        <w:t xml:space="preserve"> </w:t>
      </w:r>
      <w:r w:rsidRPr="00614262">
        <w:rPr>
          <w:rFonts w:ascii="Tahoma" w:hAnsi="Tahoma" w:cs="Tahoma"/>
          <w:b/>
          <w:sz w:val="20"/>
          <w:szCs w:val="20"/>
        </w:rPr>
        <w:t>szczegółowo opisan</w:t>
      </w:r>
      <w:r>
        <w:rPr>
          <w:rFonts w:ascii="Tahoma" w:hAnsi="Tahoma" w:cs="Tahoma"/>
          <w:b/>
          <w:sz w:val="20"/>
          <w:szCs w:val="20"/>
        </w:rPr>
        <w:t>e</w:t>
      </w:r>
      <w:r w:rsidRPr="00614262">
        <w:rPr>
          <w:rFonts w:ascii="Tahoma" w:hAnsi="Tahoma" w:cs="Tahoma"/>
          <w:b/>
          <w:sz w:val="20"/>
          <w:szCs w:val="20"/>
        </w:rPr>
        <w:t xml:space="preserve"> w </w:t>
      </w:r>
      <w:r w:rsidRPr="00235368">
        <w:rPr>
          <w:rFonts w:ascii="Tahoma" w:hAnsi="Tahoma" w:cs="Tahoma"/>
          <w:b/>
          <w:sz w:val="20"/>
          <w:szCs w:val="20"/>
        </w:rPr>
        <w:t>rozdziale VIII i IX.</w:t>
      </w:r>
    </w:p>
    <w:p w14:paraId="4B487E96" w14:textId="77777777" w:rsidR="00E22CD7" w:rsidRPr="00493B45" w:rsidRDefault="00E22CD7" w:rsidP="007B374B">
      <w:pPr>
        <w:tabs>
          <w:tab w:val="center" w:pos="5976"/>
          <w:tab w:val="right" w:pos="10512"/>
        </w:tabs>
        <w:spacing w:line="260" w:lineRule="atLeast"/>
        <w:ind w:left="360"/>
        <w:jc w:val="both"/>
        <w:rPr>
          <w:rFonts w:ascii="Tahoma" w:hAnsi="Tahoma" w:cs="Tahoma"/>
          <w:b/>
          <w:sz w:val="20"/>
          <w:szCs w:val="20"/>
        </w:rPr>
      </w:pPr>
    </w:p>
    <w:p w14:paraId="372D1ADB" w14:textId="77777777" w:rsidR="00AA7CC1" w:rsidRPr="00974600" w:rsidRDefault="00AA7CC1" w:rsidP="00AA7CC1">
      <w:pPr>
        <w:pStyle w:val="Nagwek4"/>
        <w:rPr>
          <w:rFonts w:ascii="Tahoma" w:hAnsi="Tahoma" w:cs="Tahoma"/>
        </w:rPr>
      </w:pPr>
      <w:r w:rsidRPr="00974600">
        <w:rPr>
          <w:rFonts w:ascii="Tahoma" w:hAnsi="Tahoma" w:cs="Tahoma"/>
        </w:rPr>
        <w:t>II. OPIS PRZEDMIOTU ZAMÓWIENIA</w:t>
      </w:r>
    </w:p>
    <w:p w14:paraId="586C1FA5" w14:textId="77777777" w:rsidR="00AA7CC1" w:rsidRPr="00974600" w:rsidRDefault="00AA7CC1" w:rsidP="00AA7CC1">
      <w:pPr>
        <w:rPr>
          <w:rFonts w:ascii="Tahoma" w:hAnsi="Tahoma" w:cs="Tahoma"/>
          <w:sz w:val="20"/>
          <w:szCs w:val="20"/>
        </w:rPr>
      </w:pPr>
    </w:p>
    <w:p w14:paraId="4706DFD9" w14:textId="17698D3A" w:rsidR="003E3336" w:rsidRPr="00974600" w:rsidRDefault="002B1FE4" w:rsidP="00877468">
      <w:pPr>
        <w:numPr>
          <w:ilvl w:val="0"/>
          <w:numId w:val="10"/>
        </w:numPr>
        <w:tabs>
          <w:tab w:val="num" w:pos="360"/>
        </w:tabs>
        <w:ind w:left="360"/>
        <w:jc w:val="both"/>
        <w:rPr>
          <w:rFonts w:ascii="Tahoma" w:hAnsi="Tahoma" w:cs="Tahoma"/>
          <w:b/>
        </w:rPr>
      </w:pPr>
      <w:r w:rsidRPr="00974600">
        <w:rPr>
          <w:rFonts w:ascii="Tahoma" w:hAnsi="Tahoma" w:cs="Tahoma"/>
          <w:sz w:val="20"/>
          <w:szCs w:val="20"/>
        </w:rPr>
        <w:t>Przedmiotem zamówienia niniejszego postępowania przetargowego jest</w:t>
      </w:r>
      <w:r w:rsidRPr="00974600">
        <w:rPr>
          <w:rFonts w:ascii="Tahoma" w:hAnsi="Tahoma" w:cs="Tahoma"/>
          <w:color w:val="008000"/>
          <w:sz w:val="20"/>
          <w:szCs w:val="20"/>
        </w:rPr>
        <w:t xml:space="preserve">: </w:t>
      </w:r>
      <w:r w:rsidRPr="00974600">
        <w:rPr>
          <w:rFonts w:ascii="Tahoma" w:hAnsi="Tahoma" w:cs="Tahoma"/>
          <w:b/>
          <w:sz w:val="20"/>
          <w:szCs w:val="20"/>
        </w:rPr>
        <w:t xml:space="preserve">dostawa </w:t>
      </w:r>
      <w:r w:rsidR="0091057C" w:rsidRPr="00974600">
        <w:rPr>
          <w:rFonts w:ascii="Tahoma" w:hAnsi="Tahoma" w:cs="Tahoma"/>
          <w:b/>
          <w:sz w:val="20"/>
          <w:szCs w:val="20"/>
        </w:rPr>
        <w:t>aparatury i sprzę</w:t>
      </w:r>
      <w:r w:rsidR="009D031D" w:rsidRPr="00974600">
        <w:rPr>
          <w:rFonts w:ascii="Tahoma" w:hAnsi="Tahoma" w:cs="Tahoma"/>
          <w:b/>
          <w:sz w:val="20"/>
          <w:szCs w:val="20"/>
        </w:rPr>
        <w:t>tu medycznego</w:t>
      </w:r>
      <w:r w:rsidRPr="00974600">
        <w:rPr>
          <w:rFonts w:ascii="Tahoma" w:hAnsi="Tahoma" w:cs="Tahoma"/>
          <w:b/>
          <w:bCs/>
          <w:iCs/>
          <w:sz w:val="20"/>
          <w:szCs w:val="20"/>
        </w:rPr>
        <w:t>,</w:t>
      </w:r>
      <w:r w:rsidRPr="00974600">
        <w:rPr>
          <w:rFonts w:ascii="Tahoma" w:hAnsi="Tahoma" w:cs="Tahoma"/>
          <w:sz w:val="20"/>
          <w:szCs w:val="20"/>
        </w:rPr>
        <w:t xml:space="preserve"> </w:t>
      </w:r>
      <w:r w:rsidR="00F52FCE" w:rsidRPr="00974600">
        <w:rPr>
          <w:rFonts w:ascii="Tahoma" w:hAnsi="Tahoma" w:cs="Tahoma"/>
          <w:sz w:val="20"/>
          <w:szCs w:val="20"/>
        </w:rPr>
        <w:t>zwan</w:t>
      </w:r>
      <w:r w:rsidR="00F015BB" w:rsidRPr="00974600">
        <w:rPr>
          <w:rFonts w:ascii="Tahoma" w:hAnsi="Tahoma" w:cs="Tahoma"/>
          <w:sz w:val="20"/>
          <w:szCs w:val="20"/>
        </w:rPr>
        <w:t>ego</w:t>
      </w:r>
      <w:r w:rsidR="00F52FCE" w:rsidRPr="00974600">
        <w:rPr>
          <w:rFonts w:ascii="Tahoma" w:hAnsi="Tahoma" w:cs="Tahoma"/>
          <w:sz w:val="20"/>
          <w:szCs w:val="20"/>
        </w:rPr>
        <w:t xml:space="preserve"> dalej towarem, </w:t>
      </w:r>
      <w:r w:rsidR="004904B9" w:rsidRPr="00974600">
        <w:rPr>
          <w:rFonts w:ascii="Tahoma" w:hAnsi="Tahoma" w:cs="Tahoma"/>
          <w:sz w:val="20"/>
          <w:szCs w:val="20"/>
        </w:rPr>
        <w:t>spełniając</w:t>
      </w:r>
      <w:r w:rsidR="00F015BB" w:rsidRPr="00974600">
        <w:rPr>
          <w:rFonts w:ascii="Tahoma" w:hAnsi="Tahoma" w:cs="Tahoma"/>
          <w:sz w:val="20"/>
          <w:szCs w:val="20"/>
        </w:rPr>
        <w:t>ego</w:t>
      </w:r>
      <w:r w:rsidR="004904B9" w:rsidRPr="00974600">
        <w:rPr>
          <w:rFonts w:ascii="Tahoma" w:hAnsi="Tahoma" w:cs="Tahoma"/>
          <w:sz w:val="20"/>
          <w:szCs w:val="20"/>
        </w:rPr>
        <w:t xml:space="preserve"> opis i parametry graniczne </w:t>
      </w:r>
      <w:r w:rsidR="00F374D3" w:rsidRPr="00974600">
        <w:rPr>
          <w:rFonts w:ascii="Tahoma" w:hAnsi="Tahoma" w:cs="Tahoma"/>
          <w:bCs/>
          <w:sz w:val="20"/>
          <w:szCs w:val="20"/>
        </w:rPr>
        <w:t xml:space="preserve">sprecyzowane w załączniku „Parametry techniczne” </w:t>
      </w:r>
      <w:r w:rsidR="00D63FE1" w:rsidRPr="00974600">
        <w:rPr>
          <w:rFonts w:ascii="Tahoma" w:hAnsi="Tahoma" w:cs="Tahoma"/>
          <w:bCs/>
          <w:sz w:val="20"/>
          <w:szCs w:val="20"/>
        </w:rPr>
        <w:t xml:space="preserve">- </w:t>
      </w:r>
      <w:r w:rsidR="00F374D3" w:rsidRPr="00974600">
        <w:rPr>
          <w:rFonts w:ascii="Tahoma" w:hAnsi="Tahoma" w:cs="Tahoma"/>
          <w:bCs/>
          <w:sz w:val="20"/>
          <w:szCs w:val="20"/>
        </w:rPr>
        <w:t>załącznik 1a do „Formularza Oferty”</w:t>
      </w:r>
      <w:r w:rsidR="00D63FE1" w:rsidRPr="00974600">
        <w:rPr>
          <w:rFonts w:ascii="Tahoma" w:hAnsi="Tahoma" w:cs="Tahoma"/>
          <w:bCs/>
          <w:sz w:val="20"/>
          <w:szCs w:val="20"/>
        </w:rPr>
        <w:t xml:space="preserve"> </w:t>
      </w:r>
      <w:r w:rsidR="00D63FE1" w:rsidRPr="00974600">
        <w:rPr>
          <w:rFonts w:ascii="Tahoma" w:hAnsi="Tahoma" w:cs="Tahoma"/>
          <w:b/>
          <w:bCs/>
          <w:sz w:val="20"/>
          <w:szCs w:val="20"/>
        </w:rPr>
        <w:t>(</w:t>
      </w:r>
      <w:r w:rsidR="00D63FE1" w:rsidRPr="00974600">
        <w:rPr>
          <w:rFonts w:ascii="Tahoma" w:hAnsi="Tahoma" w:cs="Tahoma"/>
          <w:b/>
          <w:bCs/>
          <w:sz w:val="20"/>
          <w:szCs w:val="20"/>
          <w:u w:val="single"/>
        </w:rPr>
        <w:t>dotyczy</w:t>
      </w:r>
      <w:r w:rsidR="00891518" w:rsidRPr="00974600">
        <w:rPr>
          <w:rFonts w:ascii="Tahoma" w:hAnsi="Tahoma" w:cs="Tahoma"/>
          <w:b/>
          <w:bCs/>
          <w:sz w:val="20"/>
          <w:szCs w:val="20"/>
          <w:u w:val="single"/>
        </w:rPr>
        <w:t xml:space="preserve"> </w:t>
      </w:r>
      <w:r w:rsidR="00EC1416" w:rsidRPr="00974600">
        <w:rPr>
          <w:rFonts w:ascii="Tahoma" w:hAnsi="Tahoma" w:cs="Tahoma"/>
          <w:b/>
          <w:bCs/>
          <w:sz w:val="20"/>
          <w:szCs w:val="20"/>
          <w:u w:val="single"/>
        </w:rPr>
        <w:t xml:space="preserve">wszystkich </w:t>
      </w:r>
      <w:r w:rsidR="00E4261B" w:rsidRPr="00974600">
        <w:rPr>
          <w:rFonts w:ascii="Tahoma" w:hAnsi="Tahoma" w:cs="Tahoma"/>
          <w:b/>
          <w:bCs/>
          <w:sz w:val="20"/>
          <w:szCs w:val="20"/>
          <w:u w:val="single"/>
        </w:rPr>
        <w:t>pakietów</w:t>
      </w:r>
      <w:r w:rsidR="00D63FE1" w:rsidRPr="00974600">
        <w:rPr>
          <w:rFonts w:ascii="Tahoma" w:hAnsi="Tahoma" w:cs="Tahoma"/>
          <w:b/>
          <w:bCs/>
          <w:sz w:val="20"/>
          <w:szCs w:val="20"/>
        </w:rPr>
        <w:t>)</w:t>
      </w:r>
      <w:r w:rsidR="00F374D3" w:rsidRPr="00974600">
        <w:rPr>
          <w:rFonts w:ascii="Tahoma" w:hAnsi="Tahoma" w:cs="Tahoma"/>
          <w:b/>
          <w:bCs/>
          <w:sz w:val="20"/>
          <w:szCs w:val="20"/>
        </w:rPr>
        <w:t xml:space="preserve"> </w:t>
      </w:r>
      <w:r w:rsidR="004904B9" w:rsidRPr="00974600">
        <w:rPr>
          <w:rFonts w:ascii="Tahoma" w:hAnsi="Tahoma" w:cs="Tahoma"/>
          <w:sz w:val="20"/>
          <w:szCs w:val="20"/>
        </w:rPr>
        <w:t>oraz zgodn</w:t>
      </w:r>
      <w:r w:rsidR="00F015BB" w:rsidRPr="00974600">
        <w:rPr>
          <w:rFonts w:ascii="Tahoma" w:hAnsi="Tahoma" w:cs="Tahoma"/>
          <w:sz w:val="20"/>
          <w:szCs w:val="20"/>
        </w:rPr>
        <w:t>ego</w:t>
      </w:r>
      <w:r w:rsidR="000F36BD" w:rsidRPr="00974600">
        <w:rPr>
          <w:rFonts w:ascii="Tahoma" w:hAnsi="Tahoma" w:cs="Tahoma"/>
          <w:sz w:val="20"/>
          <w:szCs w:val="20"/>
        </w:rPr>
        <w:t xml:space="preserve"> z asortymentem </w:t>
      </w:r>
      <w:r w:rsidR="004904B9" w:rsidRPr="00974600">
        <w:rPr>
          <w:rFonts w:ascii="Tahoma" w:hAnsi="Tahoma" w:cs="Tahoma"/>
          <w:sz w:val="20"/>
          <w:szCs w:val="20"/>
        </w:rPr>
        <w:t>i ilościami</w:t>
      </w:r>
      <w:r w:rsidR="00F015BB" w:rsidRPr="00974600">
        <w:rPr>
          <w:rFonts w:ascii="Tahoma" w:hAnsi="Tahoma" w:cs="Tahoma"/>
          <w:sz w:val="20"/>
          <w:szCs w:val="20"/>
        </w:rPr>
        <w:t> </w:t>
      </w:r>
      <w:r w:rsidR="004904B9" w:rsidRPr="00974600">
        <w:rPr>
          <w:rFonts w:ascii="Tahoma" w:hAnsi="Tahoma" w:cs="Tahoma"/>
          <w:sz w:val="20"/>
          <w:szCs w:val="20"/>
        </w:rPr>
        <w:t>określonymi w Formularzu asortymentowo-cenowym stanowiącym załącznik nr 2 do SWZ</w:t>
      </w:r>
      <w:r w:rsidR="00965D6B" w:rsidRPr="00974600">
        <w:rPr>
          <w:rFonts w:ascii="Tahoma" w:hAnsi="Tahoma" w:cs="Tahoma"/>
          <w:sz w:val="20"/>
          <w:szCs w:val="20"/>
        </w:rPr>
        <w:t xml:space="preserve"> </w:t>
      </w:r>
      <w:r w:rsidR="00965D6B" w:rsidRPr="00974600">
        <w:rPr>
          <w:rFonts w:ascii="Tahoma" w:hAnsi="Tahoma" w:cs="Tahoma"/>
          <w:b/>
          <w:sz w:val="20"/>
          <w:szCs w:val="20"/>
        </w:rPr>
        <w:t>(dotyczy wszystkich pakietów)</w:t>
      </w:r>
      <w:r w:rsidR="00F015BB" w:rsidRPr="00974600">
        <w:rPr>
          <w:rFonts w:ascii="Tahoma" w:hAnsi="Tahoma" w:cs="Tahoma"/>
          <w:b/>
          <w:sz w:val="20"/>
          <w:szCs w:val="20"/>
        </w:rPr>
        <w:t xml:space="preserve">, </w:t>
      </w:r>
      <w:r w:rsidR="00F015BB" w:rsidRPr="00974600">
        <w:rPr>
          <w:rFonts w:ascii="Tahoma" w:hAnsi="Tahoma" w:cs="Tahoma"/>
          <w:bCs/>
          <w:sz w:val="20"/>
          <w:szCs w:val="20"/>
        </w:rPr>
        <w:t>a także zgodnie z załącznikiem „Warunki gwarancji i serwisu”</w:t>
      </w:r>
      <w:r w:rsidR="00D63FE1" w:rsidRPr="00974600">
        <w:rPr>
          <w:rFonts w:ascii="Tahoma" w:hAnsi="Tahoma" w:cs="Tahoma"/>
          <w:bCs/>
          <w:sz w:val="20"/>
          <w:szCs w:val="20"/>
        </w:rPr>
        <w:t xml:space="preserve"> - </w:t>
      </w:r>
      <w:r w:rsidR="00F015BB" w:rsidRPr="00974600">
        <w:rPr>
          <w:rFonts w:ascii="Tahoma" w:hAnsi="Tahoma" w:cs="Tahoma"/>
          <w:bCs/>
          <w:sz w:val="20"/>
          <w:szCs w:val="20"/>
        </w:rPr>
        <w:t>załącznik 1</w:t>
      </w:r>
      <w:r w:rsidR="00F374D3" w:rsidRPr="00974600">
        <w:rPr>
          <w:rFonts w:ascii="Tahoma" w:hAnsi="Tahoma" w:cs="Tahoma"/>
          <w:bCs/>
          <w:sz w:val="20"/>
          <w:szCs w:val="20"/>
        </w:rPr>
        <w:t>b</w:t>
      </w:r>
      <w:r w:rsidR="00F015BB" w:rsidRPr="00974600">
        <w:rPr>
          <w:rFonts w:ascii="Tahoma" w:hAnsi="Tahoma" w:cs="Tahoma"/>
          <w:bCs/>
          <w:sz w:val="20"/>
          <w:szCs w:val="20"/>
        </w:rPr>
        <w:t xml:space="preserve"> do „Formularza Oferty”</w:t>
      </w:r>
      <w:r w:rsidR="00D63FE1" w:rsidRPr="00974600">
        <w:rPr>
          <w:rFonts w:ascii="Tahoma" w:hAnsi="Tahoma" w:cs="Tahoma"/>
          <w:bCs/>
          <w:sz w:val="20"/>
          <w:szCs w:val="20"/>
        </w:rPr>
        <w:t xml:space="preserve"> </w:t>
      </w:r>
      <w:r w:rsidR="00D63FE1" w:rsidRPr="00974600">
        <w:rPr>
          <w:rFonts w:ascii="Tahoma" w:hAnsi="Tahoma" w:cs="Tahoma"/>
          <w:b/>
          <w:bCs/>
          <w:sz w:val="20"/>
          <w:szCs w:val="20"/>
        </w:rPr>
        <w:t>(</w:t>
      </w:r>
      <w:r w:rsidR="00D63FE1" w:rsidRPr="00974600">
        <w:rPr>
          <w:rFonts w:ascii="Tahoma" w:hAnsi="Tahoma" w:cs="Tahoma"/>
          <w:b/>
          <w:bCs/>
          <w:sz w:val="20"/>
          <w:szCs w:val="20"/>
          <w:u w:val="single"/>
        </w:rPr>
        <w:t>dotyczy</w:t>
      </w:r>
      <w:r w:rsidR="00EC1416" w:rsidRPr="00974600">
        <w:rPr>
          <w:rFonts w:ascii="Tahoma" w:hAnsi="Tahoma" w:cs="Tahoma"/>
          <w:b/>
          <w:bCs/>
          <w:sz w:val="20"/>
          <w:szCs w:val="20"/>
          <w:u w:val="single"/>
        </w:rPr>
        <w:t xml:space="preserve"> wszystkich pakietów</w:t>
      </w:r>
      <w:r w:rsidR="00D63FE1" w:rsidRPr="00974600">
        <w:rPr>
          <w:rFonts w:ascii="Tahoma" w:hAnsi="Tahoma" w:cs="Tahoma"/>
          <w:b/>
          <w:bCs/>
          <w:sz w:val="20"/>
          <w:szCs w:val="20"/>
        </w:rPr>
        <w:t>)</w:t>
      </w:r>
      <w:r w:rsidR="00F92F8C" w:rsidRPr="00974600">
        <w:rPr>
          <w:rFonts w:ascii="Tahoma" w:hAnsi="Tahoma" w:cs="Tahoma"/>
          <w:b/>
          <w:sz w:val="20"/>
          <w:szCs w:val="20"/>
        </w:rPr>
        <w:t>.</w:t>
      </w:r>
      <w:r w:rsidR="00DC6787" w:rsidRPr="00974600">
        <w:rPr>
          <w:rFonts w:ascii="Tahoma" w:hAnsi="Tahoma" w:cs="Tahoma"/>
          <w:sz w:val="20"/>
          <w:szCs w:val="20"/>
        </w:rPr>
        <w:t xml:space="preserve"> </w:t>
      </w:r>
    </w:p>
    <w:p w14:paraId="6D44E4AC" w14:textId="5DCF8AE8" w:rsidR="009A0366" w:rsidRPr="00974600" w:rsidRDefault="00F015BB" w:rsidP="00877468">
      <w:pPr>
        <w:numPr>
          <w:ilvl w:val="0"/>
          <w:numId w:val="10"/>
        </w:numPr>
        <w:tabs>
          <w:tab w:val="num" w:pos="360"/>
        </w:tabs>
        <w:ind w:left="360"/>
        <w:jc w:val="both"/>
        <w:rPr>
          <w:rFonts w:ascii="Tahoma" w:hAnsi="Tahoma" w:cs="Tahoma"/>
          <w:b/>
        </w:rPr>
      </w:pPr>
      <w:r w:rsidRPr="00974600">
        <w:rPr>
          <w:rFonts w:ascii="Tahoma" w:hAnsi="Tahoma" w:cs="Tahoma"/>
          <w:b/>
          <w:bCs/>
          <w:iCs/>
          <w:sz w:val="20"/>
          <w:szCs w:val="20"/>
        </w:rPr>
        <w:t xml:space="preserve">Zamówienie jest podzielone na </w:t>
      </w:r>
      <w:r w:rsidR="00DC0528" w:rsidRPr="00974600">
        <w:rPr>
          <w:rFonts w:ascii="Tahoma" w:hAnsi="Tahoma" w:cs="Tahoma"/>
          <w:b/>
          <w:bCs/>
          <w:iCs/>
          <w:color w:val="000000" w:themeColor="text1"/>
          <w:sz w:val="20"/>
          <w:szCs w:val="20"/>
        </w:rPr>
        <w:t>5</w:t>
      </w:r>
      <w:r w:rsidRPr="00974600">
        <w:rPr>
          <w:rFonts w:ascii="Tahoma" w:hAnsi="Tahoma" w:cs="Tahoma"/>
          <w:b/>
          <w:bCs/>
          <w:iCs/>
          <w:sz w:val="20"/>
          <w:szCs w:val="20"/>
        </w:rPr>
        <w:t> pakiet</w:t>
      </w:r>
      <w:r w:rsidR="00F374D3" w:rsidRPr="00974600">
        <w:rPr>
          <w:rFonts w:ascii="Tahoma" w:hAnsi="Tahoma" w:cs="Tahoma"/>
          <w:b/>
          <w:bCs/>
          <w:iCs/>
          <w:sz w:val="20"/>
          <w:szCs w:val="20"/>
        </w:rPr>
        <w:t>ów</w:t>
      </w:r>
      <w:r w:rsidRPr="00974600">
        <w:rPr>
          <w:rFonts w:ascii="Tahoma" w:hAnsi="Tahoma" w:cs="Tahoma"/>
          <w:b/>
          <w:bCs/>
          <w:iCs/>
          <w:sz w:val="20"/>
          <w:szCs w:val="20"/>
        </w:rPr>
        <w:t>.</w:t>
      </w:r>
    </w:p>
    <w:p w14:paraId="07059632" w14:textId="77777777" w:rsidR="00BF3237" w:rsidRPr="00841916" w:rsidRDefault="00BF3237" w:rsidP="00877468">
      <w:pPr>
        <w:numPr>
          <w:ilvl w:val="0"/>
          <w:numId w:val="10"/>
        </w:numPr>
        <w:tabs>
          <w:tab w:val="num" w:pos="360"/>
        </w:tabs>
        <w:ind w:left="360"/>
        <w:jc w:val="both"/>
        <w:rPr>
          <w:rFonts w:ascii="Tahoma" w:hAnsi="Tahoma" w:cs="Tahoma"/>
          <w:b/>
          <w:sz w:val="20"/>
          <w:szCs w:val="20"/>
        </w:rPr>
      </w:pPr>
      <w:r w:rsidRPr="00841916">
        <w:rPr>
          <w:rFonts w:ascii="Tahoma" w:hAnsi="Tahoma" w:cs="Tahoma"/>
          <w:b/>
          <w:sz w:val="20"/>
          <w:szCs w:val="20"/>
        </w:rPr>
        <w:t>Numer CPV dotyczący przedmiotu zmówienia:</w:t>
      </w:r>
    </w:p>
    <w:p w14:paraId="7C5FAB71" w14:textId="77777777" w:rsidR="00694001" w:rsidRPr="0091057C" w:rsidRDefault="00694001" w:rsidP="00BF3237">
      <w:pPr>
        <w:ind w:firstLine="360"/>
        <w:jc w:val="both"/>
        <w:rPr>
          <w:rFonts w:ascii="Tahoma" w:hAnsi="Tahoma" w:cs="Tahoma"/>
          <w:b/>
          <w:sz w:val="20"/>
          <w:szCs w:val="20"/>
        </w:rPr>
      </w:pPr>
      <w:r w:rsidRPr="0091057C">
        <w:rPr>
          <w:rFonts w:ascii="Tahoma" w:hAnsi="Tahoma" w:cs="Tahoma"/>
          <w:b/>
          <w:sz w:val="20"/>
          <w:szCs w:val="20"/>
        </w:rPr>
        <w:t>33</w:t>
      </w:r>
      <w:r w:rsidR="001C2244" w:rsidRPr="0091057C">
        <w:rPr>
          <w:rFonts w:ascii="Tahoma" w:hAnsi="Tahoma" w:cs="Tahoma"/>
          <w:b/>
          <w:sz w:val="20"/>
          <w:szCs w:val="20"/>
        </w:rPr>
        <w:t>.10.00.00-1 Urządzenia medyczne</w:t>
      </w:r>
      <w:r w:rsidR="001C2244" w:rsidRPr="0091057C">
        <w:rPr>
          <w:rFonts w:ascii="Tahoma" w:hAnsi="Tahoma" w:cs="Tahoma"/>
          <w:b/>
          <w:sz w:val="20"/>
          <w:szCs w:val="20"/>
        </w:rPr>
        <w:tab/>
      </w:r>
      <w:r w:rsidR="001C2244" w:rsidRPr="0091057C">
        <w:rPr>
          <w:rFonts w:ascii="Tahoma" w:hAnsi="Tahoma" w:cs="Tahoma"/>
          <w:b/>
          <w:sz w:val="20"/>
          <w:szCs w:val="20"/>
        </w:rPr>
        <w:tab/>
      </w:r>
      <w:r w:rsidRPr="0091057C">
        <w:rPr>
          <w:rFonts w:ascii="Tahoma" w:hAnsi="Tahoma" w:cs="Tahoma"/>
          <w:b/>
          <w:sz w:val="20"/>
          <w:szCs w:val="20"/>
        </w:rPr>
        <w:t xml:space="preserve"> </w:t>
      </w:r>
    </w:p>
    <w:p w14:paraId="41965EEA" w14:textId="77777777" w:rsidR="00FB2968" w:rsidRPr="0091057C" w:rsidRDefault="00FB2968" w:rsidP="00F64541">
      <w:pPr>
        <w:ind w:firstLine="360"/>
        <w:jc w:val="both"/>
        <w:rPr>
          <w:rFonts w:ascii="Tahoma" w:hAnsi="Tahoma" w:cs="Tahoma"/>
          <w:b/>
          <w:sz w:val="20"/>
          <w:szCs w:val="20"/>
        </w:rPr>
      </w:pPr>
      <w:r w:rsidRPr="0091057C">
        <w:rPr>
          <w:rFonts w:ascii="Tahoma" w:hAnsi="Tahoma" w:cs="Tahoma"/>
          <w:b/>
          <w:sz w:val="20"/>
          <w:szCs w:val="20"/>
        </w:rPr>
        <w:t>33.19.00.00-8 Różne urządzenia i produkty medyczne</w:t>
      </w:r>
    </w:p>
    <w:p w14:paraId="38AC191A" w14:textId="0B165778" w:rsidR="007F77DD" w:rsidRPr="0091057C" w:rsidRDefault="00ED5003" w:rsidP="0091057C">
      <w:pPr>
        <w:ind w:firstLine="360"/>
        <w:jc w:val="both"/>
        <w:rPr>
          <w:rFonts w:ascii="Tahoma" w:hAnsi="Tahoma" w:cs="Tahoma"/>
          <w:b/>
          <w:sz w:val="20"/>
          <w:szCs w:val="20"/>
        </w:rPr>
      </w:pPr>
      <w:r w:rsidRPr="0091057C">
        <w:rPr>
          <w:rFonts w:ascii="Tahoma" w:hAnsi="Tahoma" w:cs="Tahoma"/>
          <w:b/>
          <w:sz w:val="20"/>
          <w:szCs w:val="20"/>
        </w:rPr>
        <w:t xml:space="preserve">33.12.32.10-3 Urządzenia </w:t>
      </w:r>
      <w:r w:rsidR="00302823" w:rsidRPr="0091057C">
        <w:rPr>
          <w:rFonts w:ascii="Tahoma" w:hAnsi="Tahoma" w:cs="Tahoma"/>
          <w:b/>
          <w:sz w:val="20"/>
          <w:szCs w:val="20"/>
        </w:rPr>
        <w:t xml:space="preserve"> do monitorowania </w:t>
      </w:r>
      <w:r w:rsidRPr="0091057C">
        <w:rPr>
          <w:rFonts w:ascii="Tahoma" w:hAnsi="Tahoma" w:cs="Tahoma"/>
          <w:b/>
          <w:sz w:val="20"/>
          <w:szCs w:val="20"/>
        </w:rPr>
        <w:t xml:space="preserve">czynności </w:t>
      </w:r>
      <w:r w:rsidR="00302823" w:rsidRPr="0091057C">
        <w:rPr>
          <w:rFonts w:ascii="Tahoma" w:hAnsi="Tahoma" w:cs="Tahoma"/>
          <w:b/>
          <w:sz w:val="20"/>
          <w:szCs w:val="20"/>
        </w:rPr>
        <w:t>serca</w:t>
      </w:r>
      <w:r w:rsidR="001C2244" w:rsidRPr="00841916">
        <w:rPr>
          <w:rFonts w:ascii="Tahoma" w:hAnsi="Tahoma" w:cs="Tahoma"/>
          <w:b/>
          <w:sz w:val="16"/>
          <w:szCs w:val="20"/>
        </w:rPr>
        <w:tab/>
      </w:r>
    </w:p>
    <w:p w14:paraId="3D4BD722" w14:textId="77777777" w:rsidR="00E87634" w:rsidRPr="00841916" w:rsidRDefault="00E87634" w:rsidP="00877468">
      <w:pPr>
        <w:numPr>
          <w:ilvl w:val="0"/>
          <w:numId w:val="10"/>
        </w:numPr>
        <w:tabs>
          <w:tab w:val="num" w:pos="360"/>
        </w:tabs>
        <w:ind w:left="360"/>
        <w:jc w:val="both"/>
        <w:rPr>
          <w:rFonts w:ascii="Tahoma" w:hAnsi="Tahoma" w:cs="Tahoma"/>
          <w:b/>
        </w:rPr>
      </w:pPr>
      <w:r w:rsidRPr="00841916">
        <w:rPr>
          <w:rFonts w:ascii="Tahoma" w:hAnsi="Tahoma" w:cs="Tahoma"/>
          <w:b/>
          <w:sz w:val="20"/>
          <w:szCs w:val="20"/>
        </w:rPr>
        <w:t>Oferowany przez Wykonawcę towar:</w:t>
      </w:r>
    </w:p>
    <w:p w14:paraId="21890147" w14:textId="4CE03DF7" w:rsidR="003E3336" w:rsidRPr="00841916" w:rsidRDefault="0056402E" w:rsidP="00877468">
      <w:pPr>
        <w:numPr>
          <w:ilvl w:val="1"/>
          <w:numId w:val="10"/>
        </w:numPr>
        <w:tabs>
          <w:tab w:val="clear" w:pos="1440"/>
          <w:tab w:val="num" w:pos="720"/>
        </w:tabs>
        <w:ind w:left="720"/>
        <w:jc w:val="both"/>
        <w:rPr>
          <w:rFonts w:ascii="Tahoma" w:hAnsi="Tahoma" w:cs="Tahoma"/>
          <w:sz w:val="20"/>
          <w:szCs w:val="20"/>
        </w:rPr>
      </w:pPr>
      <w:r w:rsidRPr="00841916">
        <w:rPr>
          <w:rFonts w:ascii="Tahoma" w:hAnsi="Tahoma" w:cs="Tahoma"/>
          <w:sz w:val="20"/>
          <w:szCs w:val="20"/>
        </w:rPr>
        <w:t xml:space="preserve">musi </w:t>
      </w:r>
      <w:r w:rsidR="00E87634" w:rsidRPr="00841916">
        <w:rPr>
          <w:rFonts w:ascii="Tahoma" w:hAnsi="Tahoma" w:cs="Tahoma"/>
          <w:sz w:val="20"/>
          <w:szCs w:val="20"/>
        </w:rPr>
        <w:t xml:space="preserve">być dopuszczony do obrotu </w:t>
      </w:r>
      <w:r w:rsidR="00A13173" w:rsidRPr="00841916">
        <w:rPr>
          <w:rFonts w:ascii="Tahoma" w:hAnsi="Tahoma" w:cs="Tahoma"/>
          <w:sz w:val="20"/>
          <w:szCs w:val="20"/>
        </w:rPr>
        <w:t>n</w:t>
      </w:r>
      <w:r w:rsidR="00E87634" w:rsidRPr="00841916">
        <w:rPr>
          <w:rFonts w:ascii="Tahoma" w:hAnsi="Tahoma" w:cs="Tahoma"/>
          <w:sz w:val="20"/>
          <w:szCs w:val="20"/>
        </w:rPr>
        <w:t xml:space="preserve">a rynek polski, zgodnie z ustawą z dnia </w:t>
      </w:r>
      <w:r w:rsidR="00AA6D6B">
        <w:rPr>
          <w:rFonts w:ascii="Tahoma" w:hAnsi="Tahoma" w:cs="Tahoma"/>
          <w:sz w:val="20"/>
          <w:szCs w:val="20"/>
        </w:rPr>
        <w:t>07 kwietnia 2022 r.</w:t>
      </w:r>
      <w:r w:rsidR="00FF692B" w:rsidRPr="00841916">
        <w:rPr>
          <w:rFonts w:ascii="Tahoma" w:hAnsi="Tahoma" w:cs="Tahoma"/>
          <w:sz w:val="20"/>
          <w:szCs w:val="20"/>
        </w:rPr>
        <w:t xml:space="preserve"> o </w:t>
      </w:r>
      <w:r w:rsidR="00E87634" w:rsidRPr="00841916">
        <w:rPr>
          <w:rFonts w:ascii="Tahoma" w:hAnsi="Tahoma" w:cs="Tahoma"/>
          <w:sz w:val="20"/>
          <w:szCs w:val="20"/>
        </w:rPr>
        <w:t>wyrobach medycznych (</w:t>
      </w:r>
      <w:r w:rsidR="00FB407A">
        <w:rPr>
          <w:rFonts w:ascii="Tahoma" w:hAnsi="Tahoma" w:cs="Tahoma"/>
          <w:sz w:val="20"/>
          <w:szCs w:val="20"/>
        </w:rPr>
        <w:t>Dz.U. 202</w:t>
      </w:r>
      <w:r w:rsidR="00AA6D6B">
        <w:rPr>
          <w:rFonts w:ascii="Tahoma" w:hAnsi="Tahoma" w:cs="Tahoma"/>
          <w:sz w:val="20"/>
          <w:szCs w:val="20"/>
        </w:rPr>
        <w:t>2</w:t>
      </w:r>
      <w:r w:rsidR="00736FE8">
        <w:rPr>
          <w:rFonts w:ascii="Tahoma" w:hAnsi="Tahoma" w:cs="Tahoma"/>
          <w:sz w:val="20"/>
          <w:szCs w:val="20"/>
        </w:rPr>
        <w:t xml:space="preserve"> poz. </w:t>
      </w:r>
      <w:r w:rsidR="00AA6D6B">
        <w:rPr>
          <w:rFonts w:ascii="Tahoma" w:hAnsi="Tahoma" w:cs="Tahoma"/>
          <w:sz w:val="20"/>
          <w:szCs w:val="20"/>
        </w:rPr>
        <w:t xml:space="preserve">974 </w:t>
      </w:r>
      <w:r w:rsidR="003E2628">
        <w:rPr>
          <w:rFonts w:ascii="Tahoma" w:hAnsi="Tahoma" w:cs="Tahoma"/>
          <w:sz w:val="20"/>
          <w:szCs w:val="20"/>
        </w:rPr>
        <w:t>– j.t.</w:t>
      </w:r>
      <w:r w:rsidR="005B5A43" w:rsidRPr="00841916">
        <w:rPr>
          <w:rFonts w:ascii="Tahoma" w:hAnsi="Tahoma" w:cs="Tahoma"/>
          <w:sz w:val="20"/>
          <w:szCs w:val="20"/>
        </w:rPr>
        <w:t xml:space="preserve"> ze zm</w:t>
      </w:r>
      <w:r w:rsidR="007E7388" w:rsidRPr="00841916">
        <w:rPr>
          <w:rFonts w:ascii="Tahoma" w:hAnsi="Tahoma" w:cs="Tahoma"/>
          <w:sz w:val="20"/>
          <w:szCs w:val="20"/>
        </w:rPr>
        <w:t>.</w:t>
      </w:r>
      <w:r w:rsidR="00E87634" w:rsidRPr="00841916">
        <w:rPr>
          <w:rFonts w:ascii="Tahoma" w:hAnsi="Tahoma" w:cs="Tahoma"/>
          <w:sz w:val="20"/>
          <w:szCs w:val="20"/>
        </w:rPr>
        <w:t>)</w:t>
      </w:r>
      <w:r w:rsidR="004104F2">
        <w:rPr>
          <w:rFonts w:ascii="Tahoma" w:hAnsi="Tahoma" w:cs="Tahoma"/>
          <w:sz w:val="20"/>
          <w:szCs w:val="20"/>
        </w:rPr>
        <w:t xml:space="preserve"> - </w:t>
      </w:r>
      <w:r w:rsidR="004B4811" w:rsidRPr="004104F2">
        <w:rPr>
          <w:rFonts w:ascii="Tahoma" w:hAnsi="Tahoma" w:cs="Tahoma"/>
          <w:b/>
          <w:sz w:val="20"/>
          <w:szCs w:val="20"/>
          <w:u w:val="single"/>
        </w:rPr>
        <w:t xml:space="preserve">dotyczy </w:t>
      </w:r>
      <w:r w:rsidR="003E3336" w:rsidRPr="004104F2">
        <w:rPr>
          <w:rFonts w:ascii="Tahoma" w:hAnsi="Tahoma" w:cs="Tahoma"/>
          <w:b/>
          <w:bCs/>
          <w:sz w:val="20"/>
          <w:szCs w:val="20"/>
          <w:u w:val="single"/>
        </w:rPr>
        <w:t>wszystkich pakietów</w:t>
      </w:r>
      <w:r w:rsidR="003E3336" w:rsidRPr="004104F2">
        <w:rPr>
          <w:rFonts w:ascii="Tahoma" w:hAnsi="Tahoma" w:cs="Tahoma"/>
          <w:b/>
          <w:sz w:val="20"/>
          <w:szCs w:val="20"/>
          <w:u w:val="single"/>
        </w:rPr>
        <w:t>.</w:t>
      </w:r>
    </w:p>
    <w:p w14:paraId="2002D70A" w14:textId="77777777" w:rsidR="00E87634" w:rsidRPr="00841916" w:rsidRDefault="0056402E" w:rsidP="00877468">
      <w:pPr>
        <w:numPr>
          <w:ilvl w:val="1"/>
          <w:numId w:val="10"/>
        </w:numPr>
        <w:tabs>
          <w:tab w:val="clear" w:pos="1440"/>
          <w:tab w:val="num" w:pos="720"/>
        </w:tabs>
        <w:ind w:left="720"/>
        <w:jc w:val="both"/>
        <w:rPr>
          <w:rFonts w:ascii="Tahoma" w:hAnsi="Tahoma" w:cs="Tahoma"/>
          <w:sz w:val="20"/>
          <w:szCs w:val="20"/>
        </w:rPr>
      </w:pPr>
      <w:r w:rsidRPr="00841916">
        <w:rPr>
          <w:rFonts w:ascii="Tahoma" w:hAnsi="Tahoma" w:cs="Tahoma"/>
          <w:sz w:val="20"/>
          <w:szCs w:val="20"/>
        </w:rPr>
        <w:t xml:space="preserve">musi </w:t>
      </w:r>
      <w:r w:rsidR="0064192D" w:rsidRPr="00841916">
        <w:rPr>
          <w:rFonts w:ascii="Tahoma" w:hAnsi="Tahoma" w:cs="Tahoma"/>
          <w:sz w:val="20"/>
          <w:szCs w:val="20"/>
        </w:rPr>
        <w:t xml:space="preserve">spełniać wymagania określone przez Zamawiającego w Specyfikacji </w:t>
      </w:r>
      <w:r w:rsidR="00FF692B" w:rsidRPr="00841916">
        <w:rPr>
          <w:rFonts w:ascii="Tahoma" w:hAnsi="Tahoma" w:cs="Tahoma"/>
          <w:sz w:val="20"/>
          <w:szCs w:val="20"/>
        </w:rPr>
        <w:t>Warunków Zamówienia, w </w:t>
      </w:r>
      <w:r w:rsidR="0064192D" w:rsidRPr="00841916">
        <w:rPr>
          <w:rFonts w:ascii="Tahoma" w:hAnsi="Tahoma" w:cs="Tahoma"/>
          <w:sz w:val="20"/>
          <w:szCs w:val="20"/>
        </w:rPr>
        <w:t>szczególności warunki określone w opisie przedmiotu zamówienia zawartym w</w:t>
      </w:r>
      <w:r w:rsidR="00365F83" w:rsidRPr="00841916">
        <w:rPr>
          <w:rFonts w:ascii="Tahoma" w:hAnsi="Tahoma" w:cs="Tahoma"/>
          <w:sz w:val="20"/>
          <w:szCs w:val="20"/>
        </w:rPr>
        <w:t> </w:t>
      </w:r>
      <w:r w:rsidR="0064192D" w:rsidRPr="00841916">
        <w:rPr>
          <w:rFonts w:ascii="Tahoma" w:hAnsi="Tahoma" w:cs="Tahoma"/>
          <w:sz w:val="20"/>
          <w:szCs w:val="20"/>
        </w:rPr>
        <w:t>Formularzu asortymentowo-cenowym – załącznik nr 2 SWZ</w:t>
      </w:r>
      <w:r w:rsidR="00D97C5C" w:rsidRPr="00841916">
        <w:rPr>
          <w:rFonts w:ascii="Tahoma" w:hAnsi="Tahoma" w:cs="Tahoma"/>
          <w:sz w:val="20"/>
          <w:szCs w:val="20"/>
        </w:rPr>
        <w:t xml:space="preserve"> oraz warunki określone w  </w:t>
      </w:r>
      <w:r w:rsidR="00D97C5C" w:rsidRPr="00841916">
        <w:rPr>
          <w:rFonts w:ascii="Tahoma" w:hAnsi="Tahoma" w:cs="Tahoma"/>
          <w:bCs/>
          <w:sz w:val="20"/>
          <w:szCs w:val="20"/>
        </w:rPr>
        <w:t>„Parametrach technicznych</w:t>
      </w:r>
      <w:r w:rsidR="00D63FE1" w:rsidRPr="00841916">
        <w:rPr>
          <w:rFonts w:ascii="Tahoma" w:hAnsi="Tahoma" w:cs="Tahoma"/>
          <w:bCs/>
          <w:sz w:val="20"/>
          <w:szCs w:val="20"/>
        </w:rPr>
        <w:t>” -</w:t>
      </w:r>
      <w:r w:rsidR="00D97C5C" w:rsidRPr="00841916">
        <w:rPr>
          <w:rFonts w:ascii="Tahoma" w:hAnsi="Tahoma" w:cs="Tahoma"/>
          <w:bCs/>
          <w:sz w:val="20"/>
          <w:szCs w:val="20"/>
        </w:rPr>
        <w:t>załącznik 1a do „Formularza Oferty”</w:t>
      </w:r>
      <w:r w:rsidR="00D63FE1" w:rsidRPr="00841916">
        <w:rPr>
          <w:rFonts w:ascii="Tahoma" w:hAnsi="Tahoma" w:cs="Tahoma"/>
          <w:bCs/>
          <w:sz w:val="20"/>
          <w:szCs w:val="20"/>
        </w:rPr>
        <w:t xml:space="preserve"> (dotyczy</w:t>
      </w:r>
      <w:r w:rsidR="001C30A9" w:rsidRPr="00841916">
        <w:rPr>
          <w:rFonts w:ascii="Tahoma" w:hAnsi="Tahoma" w:cs="Tahoma"/>
          <w:bCs/>
          <w:sz w:val="20"/>
          <w:szCs w:val="20"/>
        </w:rPr>
        <w:t xml:space="preserve"> wszystkich pakietów</w:t>
      </w:r>
      <w:r w:rsidR="00D63FE1" w:rsidRPr="00841916">
        <w:rPr>
          <w:rFonts w:ascii="Tahoma" w:hAnsi="Tahoma" w:cs="Tahoma"/>
          <w:bCs/>
          <w:sz w:val="20"/>
          <w:szCs w:val="20"/>
        </w:rPr>
        <w:t>)</w:t>
      </w:r>
      <w:r w:rsidR="00922E9A" w:rsidRPr="00841916">
        <w:rPr>
          <w:rFonts w:ascii="Tahoma" w:hAnsi="Tahoma" w:cs="Tahoma"/>
          <w:sz w:val="20"/>
          <w:szCs w:val="20"/>
        </w:rPr>
        <w:t>.</w:t>
      </w:r>
      <w:r w:rsidR="00E87634" w:rsidRPr="00841916">
        <w:rPr>
          <w:rFonts w:ascii="Tahoma" w:hAnsi="Tahoma" w:cs="Tahoma"/>
          <w:sz w:val="20"/>
          <w:szCs w:val="20"/>
        </w:rPr>
        <w:t xml:space="preserve"> </w:t>
      </w:r>
      <w:r w:rsidR="00E87634" w:rsidRPr="00841916">
        <w:rPr>
          <w:rFonts w:ascii="Tahoma" w:hAnsi="Tahoma" w:cs="Tahoma"/>
          <w:sz w:val="20"/>
          <w:szCs w:val="20"/>
          <w:u w:val="single"/>
        </w:rPr>
        <w:t>Niespełn</w:t>
      </w:r>
      <w:r w:rsidR="00365F83" w:rsidRPr="00841916">
        <w:rPr>
          <w:rFonts w:ascii="Tahoma" w:hAnsi="Tahoma" w:cs="Tahoma"/>
          <w:sz w:val="20"/>
          <w:szCs w:val="20"/>
          <w:u w:val="single"/>
        </w:rPr>
        <w:t>ienie choćby jednego z </w:t>
      </w:r>
      <w:r w:rsidR="00E87634" w:rsidRPr="00841916">
        <w:rPr>
          <w:rFonts w:ascii="Tahoma" w:hAnsi="Tahoma" w:cs="Tahoma"/>
          <w:sz w:val="20"/>
          <w:szCs w:val="20"/>
          <w:u w:val="single"/>
        </w:rPr>
        <w:t>war</w:t>
      </w:r>
      <w:r w:rsidR="00381A92" w:rsidRPr="00841916">
        <w:rPr>
          <w:rFonts w:ascii="Tahoma" w:hAnsi="Tahoma" w:cs="Tahoma"/>
          <w:sz w:val="20"/>
          <w:szCs w:val="20"/>
          <w:u w:val="single"/>
        </w:rPr>
        <w:t xml:space="preserve">unków granicznych określonych </w:t>
      </w:r>
      <w:r w:rsidR="00BD7B49" w:rsidRPr="00841916">
        <w:rPr>
          <w:rFonts w:ascii="Tahoma" w:hAnsi="Tahoma" w:cs="Tahoma"/>
          <w:sz w:val="20"/>
          <w:szCs w:val="20"/>
          <w:u w:val="single"/>
        </w:rPr>
        <w:t>przez Zamawiającego</w:t>
      </w:r>
      <w:r w:rsidR="00E87634" w:rsidRPr="00841916">
        <w:rPr>
          <w:rFonts w:ascii="Tahoma" w:hAnsi="Tahoma" w:cs="Tahoma"/>
          <w:sz w:val="20"/>
          <w:szCs w:val="20"/>
          <w:u w:val="single"/>
        </w:rPr>
        <w:t xml:space="preserve"> </w:t>
      </w:r>
      <w:r w:rsidR="00D97C5C" w:rsidRPr="00841916">
        <w:rPr>
          <w:rFonts w:ascii="Tahoma" w:hAnsi="Tahoma" w:cs="Tahoma"/>
          <w:sz w:val="20"/>
          <w:szCs w:val="20"/>
          <w:u w:val="single"/>
        </w:rPr>
        <w:t xml:space="preserve">w SWZ oraz załącznikach do SWZ </w:t>
      </w:r>
      <w:r w:rsidR="00E87634" w:rsidRPr="00841916">
        <w:rPr>
          <w:rFonts w:ascii="Tahoma" w:hAnsi="Tahoma" w:cs="Tahoma"/>
          <w:sz w:val="20"/>
          <w:szCs w:val="20"/>
          <w:u w:val="single"/>
        </w:rPr>
        <w:t>spowoduje odrzucenie oferty.</w:t>
      </w:r>
    </w:p>
    <w:p w14:paraId="2F25F552" w14:textId="651B86DE" w:rsidR="0056402E" w:rsidRPr="00516FED" w:rsidRDefault="0056402E" w:rsidP="00877468">
      <w:pPr>
        <w:numPr>
          <w:ilvl w:val="0"/>
          <w:numId w:val="12"/>
        </w:numPr>
        <w:tabs>
          <w:tab w:val="clear" w:pos="360"/>
        </w:tabs>
        <w:ind w:left="720"/>
        <w:jc w:val="both"/>
        <w:rPr>
          <w:rFonts w:ascii="Tahoma" w:hAnsi="Tahoma" w:cs="Tahoma"/>
          <w:sz w:val="20"/>
          <w:szCs w:val="20"/>
        </w:rPr>
      </w:pPr>
      <w:r w:rsidRPr="00841916">
        <w:rPr>
          <w:rFonts w:ascii="Tahoma" w:hAnsi="Tahoma" w:cs="Tahoma"/>
          <w:sz w:val="20"/>
          <w:szCs w:val="20"/>
        </w:rPr>
        <w:t xml:space="preserve">musi </w:t>
      </w:r>
      <w:r w:rsidR="00922E9A" w:rsidRPr="00841916">
        <w:rPr>
          <w:rFonts w:ascii="Tahoma" w:hAnsi="Tahoma" w:cs="Tahoma"/>
          <w:sz w:val="20"/>
          <w:szCs w:val="20"/>
        </w:rPr>
        <w:t xml:space="preserve">być fabrycznie nowy, </w:t>
      </w:r>
      <w:r w:rsidRPr="00841916">
        <w:rPr>
          <w:rFonts w:ascii="Tahoma" w:hAnsi="Tahoma" w:cs="Tahoma"/>
          <w:sz w:val="20"/>
          <w:szCs w:val="20"/>
        </w:rPr>
        <w:t xml:space="preserve">nieużywany do prezentacji, </w:t>
      </w:r>
      <w:r w:rsidR="00922E9A" w:rsidRPr="00841916">
        <w:rPr>
          <w:rFonts w:ascii="Tahoma" w:hAnsi="Tahoma" w:cs="Tahoma"/>
          <w:sz w:val="20"/>
          <w:szCs w:val="20"/>
        </w:rPr>
        <w:t>kompletny, w pełni sprawny, musi odpo</w:t>
      </w:r>
      <w:r w:rsidR="00E24E2B" w:rsidRPr="00841916">
        <w:rPr>
          <w:rFonts w:ascii="Tahoma" w:hAnsi="Tahoma" w:cs="Tahoma"/>
          <w:sz w:val="20"/>
          <w:szCs w:val="20"/>
        </w:rPr>
        <w:t>wiadać standardom jakościowym i </w:t>
      </w:r>
      <w:r w:rsidR="00922E9A" w:rsidRPr="00841916">
        <w:rPr>
          <w:rFonts w:ascii="Tahoma" w:hAnsi="Tahoma" w:cs="Tahoma"/>
          <w:sz w:val="20"/>
          <w:szCs w:val="20"/>
        </w:rPr>
        <w:t>technicznym, wynikającym z funkcji i przeznaczenia, musi być wolny od wad materiałowych, konstrukcyjnych, fizycznych i pr</w:t>
      </w:r>
      <w:r w:rsidR="00922E9A" w:rsidRPr="00AA423E">
        <w:rPr>
          <w:rFonts w:ascii="Tahoma" w:hAnsi="Tahoma" w:cs="Tahoma"/>
          <w:sz w:val="20"/>
          <w:szCs w:val="20"/>
        </w:rPr>
        <w:t xml:space="preserve">awnych, </w:t>
      </w:r>
      <w:r w:rsidR="000F0CD8" w:rsidRPr="00AA423E">
        <w:rPr>
          <w:rFonts w:ascii="Tahoma" w:hAnsi="Tahoma" w:cs="Tahoma"/>
          <w:sz w:val="20"/>
          <w:szCs w:val="20"/>
        </w:rPr>
        <w:t xml:space="preserve">w pełni skonfigurowany w zakresie niezbędnym do użytkowania, </w:t>
      </w:r>
      <w:r w:rsidR="009713AB" w:rsidRPr="00841916">
        <w:rPr>
          <w:rFonts w:ascii="Tahoma" w:hAnsi="Tahoma" w:cs="Tahoma"/>
          <w:sz w:val="20"/>
          <w:szCs w:val="20"/>
        </w:rPr>
        <w:t xml:space="preserve">nie może być prototypem, wersją demo, rekondycjonowany, powystawowy, </w:t>
      </w:r>
      <w:r w:rsidR="00922E9A" w:rsidRPr="00841916">
        <w:rPr>
          <w:rFonts w:ascii="Tahoma" w:hAnsi="Tahoma" w:cs="Tahoma"/>
          <w:sz w:val="20"/>
          <w:szCs w:val="20"/>
        </w:rPr>
        <w:t>nie może być obciążony żadnymi prawami na rzecz osób trzecich</w:t>
      </w:r>
      <w:r w:rsidR="000F0CD8" w:rsidRPr="004104F2">
        <w:rPr>
          <w:rFonts w:ascii="Tahoma" w:hAnsi="Tahoma" w:cs="Tahoma"/>
          <w:sz w:val="20"/>
          <w:szCs w:val="20"/>
        </w:rPr>
        <w:t xml:space="preserve"> </w:t>
      </w:r>
      <w:r w:rsidR="004104F2">
        <w:rPr>
          <w:rFonts w:ascii="Tahoma" w:hAnsi="Tahoma" w:cs="Tahoma"/>
          <w:sz w:val="20"/>
          <w:szCs w:val="20"/>
        </w:rPr>
        <w:t>-</w:t>
      </w:r>
      <w:r w:rsidR="00FA53CC" w:rsidRPr="004104F2">
        <w:rPr>
          <w:rFonts w:ascii="Tahoma" w:hAnsi="Tahoma" w:cs="Tahoma"/>
          <w:sz w:val="20"/>
          <w:szCs w:val="20"/>
          <w:u w:val="single"/>
        </w:rPr>
        <w:t xml:space="preserve"> </w:t>
      </w:r>
      <w:r w:rsidR="00FA53CC" w:rsidRPr="004104F2">
        <w:rPr>
          <w:rFonts w:ascii="Tahoma" w:hAnsi="Tahoma" w:cs="Tahoma"/>
          <w:b/>
          <w:sz w:val="20"/>
          <w:szCs w:val="20"/>
          <w:u w:val="single"/>
        </w:rPr>
        <w:t>dotyczy</w:t>
      </w:r>
      <w:r w:rsidR="00FA53CC" w:rsidRPr="004104F2">
        <w:rPr>
          <w:rFonts w:ascii="Tahoma" w:hAnsi="Tahoma" w:cs="Tahoma"/>
          <w:b/>
          <w:bCs/>
          <w:sz w:val="20"/>
          <w:szCs w:val="20"/>
          <w:u w:val="single"/>
        </w:rPr>
        <w:t xml:space="preserve"> wszystkich pakietów</w:t>
      </w:r>
      <w:r w:rsidR="00FA53CC" w:rsidRPr="004104F2">
        <w:rPr>
          <w:rFonts w:ascii="Tahoma" w:hAnsi="Tahoma" w:cs="Tahoma"/>
          <w:b/>
          <w:sz w:val="20"/>
          <w:szCs w:val="20"/>
          <w:u w:val="single"/>
        </w:rPr>
        <w:t>.</w:t>
      </w:r>
    </w:p>
    <w:p w14:paraId="131325FF" w14:textId="77777777" w:rsidR="00424030" w:rsidRPr="00974600" w:rsidRDefault="00424030" w:rsidP="00877468">
      <w:pPr>
        <w:numPr>
          <w:ilvl w:val="0"/>
          <w:numId w:val="12"/>
        </w:numPr>
        <w:tabs>
          <w:tab w:val="clear" w:pos="360"/>
        </w:tabs>
        <w:ind w:left="720"/>
        <w:jc w:val="both"/>
        <w:rPr>
          <w:rFonts w:ascii="Tahoma" w:hAnsi="Tahoma" w:cs="Tahoma"/>
          <w:sz w:val="20"/>
          <w:szCs w:val="20"/>
        </w:rPr>
      </w:pPr>
      <w:r w:rsidRPr="00974600">
        <w:rPr>
          <w:rFonts w:ascii="Tahoma" w:hAnsi="Tahoma" w:cs="Tahoma"/>
          <w:sz w:val="20"/>
          <w:szCs w:val="20"/>
        </w:rPr>
        <w:t xml:space="preserve">musi posiadać zainstalowane oprogramowanie w wersji pełnej, aktualnej i stabilnej, umożliwiającą wykorzystanie Towaru w zakresie opisanym w SWZ w zakresie zakupionych opcji w języku polskim </w:t>
      </w:r>
      <w:r w:rsidRPr="00974600">
        <w:rPr>
          <w:rFonts w:ascii="Tahoma" w:hAnsi="Tahoma" w:cs="Tahoma"/>
          <w:b/>
          <w:sz w:val="20"/>
          <w:szCs w:val="20"/>
        </w:rPr>
        <w:t xml:space="preserve">– </w:t>
      </w:r>
      <w:r w:rsidRPr="00974600">
        <w:rPr>
          <w:rFonts w:ascii="Tahoma" w:hAnsi="Tahoma" w:cs="Tahoma"/>
          <w:b/>
          <w:sz w:val="20"/>
          <w:szCs w:val="20"/>
          <w:u w:val="single"/>
        </w:rPr>
        <w:t>dotyczy pakietu nr 5;</w:t>
      </w:r>
    </w:p>
    <w:p w14:paraId="60A570C4" w14:textId="62AC49C9" w:rsidR="00424030" w:rsidRPr="00974600" w:rsidRDefault="00424030" w:rsidP="00877468">
      <w:pPr>
        <w:numPr>
          <w:ilvl w:val="0"/>
          <w:numId w:val="90"/>
        </w:numPr>
        <w:suppressAutoHyphens/>
        <w:ind w:left="720"/>
        <w:jc w:val="both"/>
        <w:rPr>
          <w:rFonts w:ascii="Tahoma" w:hAnsi="Tahoma" w:cs="Tahoma"/>
          <w:sz w:val="20"/>
          <w:szCs w:val="20"/>
        </w:rPr>
      </w:pPr>
      <w:r w:rsidRPr="00974600">
        <w:rPr>
          <w:rFonts w:ascii="Tahoma" w:hAnsi="Tahoma" w:cs="Tahoma"/>
          <w:sz w:val="20"/>
          <w:szCs w:val="20"/>
        </w:rPr>
        <w:t xml:space="preserve">Wykonawca gwarantuje, że przekazane Zamawiającemu licencje na oprogramowanie, które uprawnią Zamawiającego do bezterminowego i nieograniczonego czasowo korzystania z tego programowania na zasadach określonych niniejszymi warunkami licencyjnymi - </w:t>
      </w:r>
      <w:r w:rsidRPr="00974600">
        <w:rPr>
          <w:rFonts w:ascii="Tahoma" w:hAnsi="Tahoma" w:cs="Tahoma"/>
          <w:b/>
          <w:sz w:val="20"/>
          <w:szCs w:val="20"/>
          <w:u w:val="single"/>
        </w:rPr>
        <w:t>dotyczy pakietu nr 5;</w:t>
      </w:r>
    </w:p>
    <w:p w14:paraId="6C11DC98" w14:textId="6C02CEE2" w:rsidR="00516FED" w:rsidRPr="00974600" w:rsidRDefault="00424030" w:rsidP="00877468">
      <w:pPr>
        <w:numPr>
          <w:ilvl w:val="0"/>
          <w:numId w:val="90"/>
        </w:numPr>
        <w:suppressAutoHyphens/>
        <w:ind w:left="720"/>
        <w:jc w:val="both"/>
        <w:rPr>
          <w:rFonts w:ascii="Tahoma" w:hAnsi="Tahoma" w:cs="Tahoma"/>
          <w:sz w:val="20"/>
          <w:szCs w:val="20"/>
        </w:rPr>
      </w:pPr>
      <w:r w:rsidRPr="00974600">
        <w:rPr>
          <w:rFonts w:ascii="Tahoma" w:hAnsi="Tahoma" w:cs="Tahoma"/>
          <w:sz w:val="20"/>
          <w:szCs w:val="20"/>
        </w:rPr>
        <w:t>Wykonawca gwarantuje, że udzielone licencje są wolne od jakichkolwiek praw osób trzecich a ponadto, że nie zachodzą jakiekolwiek podstawy do zgłoszenia przez osoby trzecie roszczeń do tych praw w przyszłości</w:t>
      </w:r>
      <w:r w:rsidRPr="00974600">
        <w:rPr>
          <w:rFonts w:ascii="Tahoma" w:hAnsi="Tahoma" w:cs="Tahoma"/>
          <w:b/>
          <w:sz w:val="20"/>
          <w:szCs w:val="20"/>
          <w:u w:val="single"/>
        </w:rPr>
        <w:t xml:space="preserve"> - dotyczy pakietu nr 5.</w:t>
      </w:r>
    </w:p>
    <w:p w14:paraId="417EC979" w14:textId="7F9DFE4E" w:rsidR="00E24E2B" w:rsidRPr="00974600" w:rsidRDefault="00E24E2B"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 xml:space="preserve">Ocena spełnienia warunków określonych w </w:t>
      </w:r>
      <w:r w:rsidR="003936B3" w:rsidRPr="00974600">
        <w:rPr>
          <w:rFonts w:ascii="Tahoma" w:hAnsi="Tahoma" w:cs="Tahoma"/>
          <w:sz w:val="20"/>
          <w:szCs w:val="20"/>
        </w:rPr>
        <w:t>ust.</w:t>
      </w:r>
      <w:r w:rsidRPr="00974600">
        <w:rPr>
          <w:rFonts w:ascii="Tahoma" w:hAnsi="Tahoma" w:cs="Tahoma"/>
          <w:sz w:val="20"/>
          <w:szCs w:val="20"/>
        </w:rPr>
        <w:t xml:space="preserve"> </w:t>
      </w:r>
      <w:r w:rsidR="001430C0" w:rsidRPr="00974600">
        <w:rPr>
          <w:rFonts w:ascii="Tahoma" w:hAnsi="Tahoma" w:cs="Tahoma"/>
          <w:sz w:val="20"/>
          <w:szCs w:val="20"/>
        </w:rPr>
        <w:t>4</w:t>
      </w:r>
      <w:r w:rsidR="003936B3" w:rsidRPr="00974600">
        <w:rPr>
          <w:rFonts w:ascii="Tahoma" w:hAnsi="Tahoma" w:cs="Tahoma"/>
          <w:sz w:val="20"/>
          <w:szCs w:val="20"/>
        </w:rPr>
        <w:t xml:space="preserve"> powyżej</w:t>
      </w:r>
      <w:r w:rsidRPr="00974600">
        <w:rPr>
          <w:rFonts w:ascii="Tahoma" w:hAnsi="Tahoma" w:cs="Tahoma"/>
          <w:sz w:val="20"/>
          <w:szCs w:val="20"/>
        </w:rPr>
        <w:t xml:space="preserve"> nastąpi na podstawie przedstawionych przez Wykonawcę dokumentów, o których mowa w rozdz. </w:t>
      </w:r>
      <w:r w:rsidR="008F758B" w:rsidRPr="00974600">
        <w:rPr>
          <w:rFonts w:ascii="Tahoma" w:hAnsi="Tahoma" w:cs="Tahoma"/>
          <w:sz w:val="20"/>
          <w:szCs w:val="20"/>
        </w:rPr>
        <w:t>I</w:t>
      </w:r>
      <w:r w:rsidRPr="00974600">
        <w:rPr>
          <w:rFonts w:ascii="Tahoma" w:hAnsi="Tahoma" w:cs="Tahoma"/>
          <w:sz w:val="20"/>
          <w:szCs w:val="20"/>
        </w:rPr>
        <w:t>I</w:t>
      </w:r>
      <w:r w:rsidR="008F758B" w:rsidRPr="00974600">
        <w:rPr>
          <w:rFonts w:ascii="Tahoma" w:hAnsi="Tahoma" w:cs="Tahoma"/>
          <w:sz w:val="20"/>
          <w:szCs w:val="20"/>
        </w:rPr>
        <w:t>.I ust. 1</w:t>
      </w:r>
      <w:r w:rsidR="00CB07F5" w:rsidRPr="00974600">
        <w:rPr>
          <w:rFonts w:ascii="Tahoma" w:hAnsi="Tahoma" w:cs="Tahoma"/>
          <w:sz w:val="20"/>
          <w:szCs w:val="20"/>
        </w:rPr>
        <w:t xml:space="preserve"> oraz załącznika nr 1 do SWZ – Formularza oferty</w:t>
      </w:r>
      <w:r w:rsidR="00BB0CC0" w:rsidRPr="00974600">
        <w:rPr>
          <w:rFonts w:ascii="Tahoma" w:hAnsi="Tahoma" w:cs="Tahoma"/>
          <w:sz w:val="20"/>
          <w:szCs w:val="20"/>
        </w:rPr>
        <w:t xml:space="preserve"> wraz z załącznikami</w:t>
      </w:r>
      <w:r w:rsidR="00B45E5C" w:rsidRPr="00974600">
        <w:rPr>
          <w:rFonts w:ascii="Tahoma" w:hAnsi="Tahoma" w:cs="Tahoma"/>
          <w:sz w:val="20"/>
          <w:szCs w:val="20"/>
        </w:rPr>
        <w:t>.</w:t>
      </w:r>
    </w:p>
    <w:p w14:paraId="3803FACD" w14:textId="38D765DF" w:rsidR="00BF3237" w:rsidRPr="00974600" w:rsidRDefault="00BF3237" w:rsidP="00877468">
      <w:pPr>
        <w:numPr>
          <w:ilvl w:val="0"/>
          <w:numId w:val="10"/>
        </w:numPr>
        <w:tabs>
          <w:tab w:val="num" w:pos="360"/>
        </w:tabs>
        <w:ind w:left="360"/>
        <w:jc w:val="both"/>
        <w:rPr>
          <w:rFonts w:ascii="Tahoma" w:hAnsi="Tahoma" w:cs="Tahoma"/>
          <w:b/>
          <w:color w:val="000000" w:themeColor="text1"/>
          <w:sz w:val="20"/>
          <w:szCs w:val="20"/>
        </w:rPr>
      </w:pPr>
      <w:r w:rsidRPr="00974600">
        <w:rPr>
          <w:rFonts w:ascii="Tahoma" w:hAnsi="Tahoma" w:cs="Tahoma"/>
          <w:b/>
          <w:sz w:val="20"/>
          <w:szCs w:val="20"/>
        </w:rPr>
        <w:t xml:space="preserve">Do </w:t>
      </w:r>
      <w:r w:rsidRPr="00974600">
        <w:rPr>
          <w:rFonts w:ascii="Tahoma" w:hAnsi="Tahoma" w:cs="Tahoma"/>
          <w:b/>
          <w:color w:val="000000" w:themeColor="text1"/>
          <w:sz w:val="20"/>
          <w:szCs w:val="20"/>
        </w:rPr>
        <w:t>obow</w:t>
      </w:r>
      <w:r w:rsidR="00516FED" w:rsidRPr="00974600">
        <w:rPr>
          <w:rFonts w:ascii="Tahoma" w:hAnsi="Tahoma" w:cs="Tahoma"/>
          <w:b/>
          <w:color w:val="000000" w:themeColor="text1"/>
          <w:sz w:val="20"/>
          <w:szCs w:val="20"/>
        </w:rPr>
        <w:t>iązków Wykonawcy należeć będzie:</w:t>
      </w:r>
    </w:p>
    <w:p w14:paraId="0BB96E21" w14:textId="49CF0788" w:rsidR="00BF3237" w:rsidRPr="00974600" w:rsidRDefault="00883E34" w:rsidP="00877468">
      <w:pPr>
        <w:numPr>
          <w:ilvl w:val="0"/>
          <w:numId w:val="12"/>
        </w:numPr>
        <w:tabs>
          <w:tab w:val="clear" w:pos="360"/>
          <w:tab w:val="left" w:pos="709"/>
        </w:tabs>
        <w:ind w:left="720"/>
        <w:jc w:val="both"/>
        <w:rPr>
          <w:rFonts w:ascii="Tahoma" w:hAnsi="Tahoma" w:cs="Tahoma"/>
          <w:color w:val="000000" w:themeColor="text1"/>
          <w:sz w:val="20"/>
          <w:szCs w:val="20"/>
        </w:rPr>
      </w:pPr>
      <w:r w:rsidRPr="00974600">
        <w:rPr>
          <w:rFonts w:ascii="Tahoma" w:hAnsi="Tahoma" w:cs="Tahoma"/>
          <w:b/>
          <w:color w:val="000000" w:themeColor="text1"/>
          <w:sz w:val="20"/>
          <w:szCs w:val="20"/>
        </w:rPr>
        <w:t>d</w:t>
      </w:r>
      <w:r w:rsidR="0045475A" w:rsidRPr="00974600">
        <w:rPr>
          <w:rFonts w:ascii="Tahoma" w:hAnsi="Tahoma" w:cs="Tahoma"/>
          <w:b/>
          <w:color w:val="000000" w:themeColor="text1"/>
          <w:sz w:val="20"/>
          <w:szCs w:val="20"/>
        </w:rPr>
        <w:t xml:space="preserve">ostarczenie, </w:t>
      </w:r>
      <w:r w:rsidR="00BF3237" w:rsidRPr="00974600">
        <w:rPr>
          <w:rFonts w:ascii="Tahoma" w:hAnsi="Tahoma" w:cs="Tahoma"/>
          <w:b/>
          <w:color w:val="000000" w:themeColor="text1"/>
          <w:sz w:val="20"/>
          <w:szCs w:val="20"/>
        </w:rPr>
        <w:t>zainstalowanie (montaż i uruchomienie</w:t>
      </w:r>
      <w:r w:rsidR="0045475A" w:rsidRPr="00974600">
        <w:rPr>
          <w:rFonts w:ascii="Tahoma" w:hAnsi="Tahoma" w:cs="Tahoma"/>
          <w:b/>
          <w:color w:val="000000" w:themeColor="text1"/>
          <w:sz w:val="20"/>
          <w:szCs w:val="20"/>
        </w:rPr>
        <w:t xml:space="preserve"> – o ile dotyczy</w:t>
      </w:r>
      <w:r w:rsidR="00BF3237" w:rsidRPr="00974600">
        <w:rPr>
          <w:rFonts w:ascii="Tahoma" w:hAnsi="Tahoma" w:cs="Tahoma"/>
          <w:b/>
          <w:color w:val="000000" w:themeColor="text1"/>
          <w:sz w:val="20"/>
          <w:szCs w:val="20"/>
        </w:rPr>
        <w:t>) Towaru</w:t>
      </w:r>
      <w:r w:rsidR="00BF3237" w:rsidRPr="00974600">
        <w:rPr>
          <w:rFonts w:ascii="Tahoma" w:hAnsi="Tahoma" w:cs="Tahoma"/>
          <w:color w:val="000000" w:themeColor="text1"/>
          <w:sz w:val="20"/>
          <w:szCs w:val="20"/>
        </w:rPr>
        <w:t xml:space="preserve"> w miejscu wskazanym przez Zamawiającego</w:t>
      </w:r>
      <w:r w:rsidR="00B10957" w:rsidRPr="00974600">
        <w:rPr>
          <w:rFonts w:ascii="Tahoma" w:hAnsi="Tahoma" w:cs="Tahoma"/>
          <w:color w:val="000000" w:themeColor="text1"/>
          <w:sz w:val="20"/>
          <w:szCs w:val="20"/>
        </w:rPr>
        <w:t xml:space="preserve"> - </w:t>
      </w:r>
      <w:r w:rsidR="00B10957" w:rsidRPr="00974600">
        <w:rPr>
          <w:rFonts w:ascii="Tahoma" w:hAnsi="Tahoma" w:cs="Tahoma"/>
          <w:b/>
          <w:color w:val="000000" w:themeColor="text1"/>
          <w:sz w:val="20"/>
          <w:szCs w:val="20"/>
        </w:rPr>
        <w:t>(</w:t>
      </w:r>
      <w:r w:rsidR="00B10957" w:rsidRPr="00974600">
        <w:rPr>
          <w:rFonts w:ascii="Tahoma" w:hAnsi="Tahoma" w:cs="Tahoma"/>
          <w:b/>
          <w:color w:val="000000" w:themeColor="text1"/>
          <w:sz w:val="20"/>
          <w:szCs w:val="20"/>
          <w:u w:val="single"/>
        </w:rPr>
        <w:t>dotyczy wszystkich pakietów);</w:t>
      </w:r>
    </w:p>
    <w:p w14:paraId="63C2B1CA" w14:textId="76414CDF" w:rsidR="00BF3237" w:rsidRPr="00974600" w:rsidRDefault="00BF3237" w:rsidP="00877468">
      <w:pPr>
        <w:numPr>
          <w:ilvl w:val="0"/>
          <w:numId w:val="12"/>
        </w:numPr>
        <w:tabs>
          <w:tab w:val="clear" w:pos="360"/>
          <w:tab w:val="left" w:pos="709"/>
        </w:tabs>
        <w:ind w:left="720"/>
        <w:jc w:val="both"/>
        <w:rPr>
          <w:rFonts w:ascii="Tahoma" w:hAnsi="Tahoma" w:cs="Tahoma"/>
          <w:color w:val="000000" w:themeColor="text1"/>
          <w:sz w:val="20"/>
          <w:szCs w:val="20"/>
        </w:rPr>
      </w:pPr>
      <w:r w:rsidRPr="00974600">
        <w:rPr>
          <w:rFonts w:ascii="Tahoma" w:hAnsi="Tahoma" w:cs="Tahoma"/>
          <w:b/>
          <w:color w:val="000000" w:themeColor="text1"/>
          <w:sz w:val="20"/>
          <w:szCs w:val="20"/>
        </w:rPr>
        <w:t>szkolenie personelu z zakresu obsługi Towaru</w:t>
      </w:r>
      <w:r w:rsidR="0045475A" w:rsidRPr="00974600">
        <w:rPr>
          <w:rFonts w:ascii="Tahoma" w:hAnsi="Tahoma" w:cs="Tahoma"/>
          <w:b/>
          <w:color w:val="000000" w:themeColor="text1"/>
          <w:sz w:val="20"/>
          <w:szCs w:val="20"/>
        </w:rPr>
        <w:t xml:space="preserve"> (o ile dotyczy)</w:t>
      </w:r>
      <w:r w:rsidRPr="00974600">
        <w:rPr>
          <w:rFonts w:ascii="Tahoma" w:hAnsi="Tahoma" w:cs="Tahoma"/>
          <w:color w:val="000000" w:themeColor="text1"/>
          <w:sz w:val="20"/>
          <w:szCs w:val="20"/>
        </w:rPr>
        <w:t xml:space="preserve"> w terminie wskazanym przez Zamawiającego, potwierdzone protokołem</w:t>
      </w:r>
      <w:r w:rsidR="005E3BA4" w:rsidRPr="00974600">
        <w:rPr>
          <w:rFonts w:ascii="Tahoma" w:hAnsi="Tahoma" w:cs="Tahoma"/>
          <w:color w:val="000000" w:themeColor="text1"/>
          <w:sz w:val="20"/>
          <w:szCs w:val="20"/>
        </w:rPr>
        <w:t xml:space="preserve"> zdawczo-odbiorczym</w:t>
      </w:r>
      <w:r w:rsidRPr="00974600">
        <w:rPr>
          <w:rFonts w:ascii="Tahoma" w:hAnsi="Tahoma" w:cs="Tahoma"/>
          <w:color w:val="000000" w:themeColor="text1"/>
          <w:sz w:val="20"/>
          <w:szCs w:val="20"/>
        </w:rPr>
        <w:t xml:space="preserve"> najpóź</w:t>
      </w:r>
      <w:r w:rsidR="0008379D" w:rsidRPr="00974600">
        <w:rPr>
          <w:rFonts w:ascii="Tahoma" w:hAnsi="Tahoma" w:cs="Tahoma"/>
          <w:color w:val="000000" w:themeColor="text1"/>
          <w:sz w:val="20"/>
          <w:szCs w:val="20"/>
        </w:rPr>
        <w:t>niej w dniu uruchomienia Towaru</w:t>
      </w:r>
      <w:r w:rsidR="00837463" w:rsidRPr="00974600">
        <w:rPr>
          <w:rFonts w:ascii="Tahoma" w:hAnsi="Tahoma" w:cs="Tahoma"/>
          <w:color w:val="000000" w:themeColor="text1"/>
          <w:sz w:val="20"/>
          <w:szCs w:val="20"/>
        </w:rPr>
        <w:t xml:space="preserve"> </w:t>
      </w:r>
      <w:r w:rsidR="006865BC" w:rsidRPr="00974600">
        <w:rPr>
          <w:rFonts w:ascii="Tahoma" w:hAnsi="Tahoma" w:cs="Tahoma"/>
          <w:color w:val="000000" w:themeColor="text1"/>
          <w:sz w:val="20"/>
          <w:szCs w:val="20"/>
        </w:rPr>
        <w:t>–</w:t>
      </w:r>
      <w:r w:rsidR="00837463" w:rsidRPr="00974600">
        <w:rPr>
          <w:rFonts w:ascii="Tahoma" w:hAnsi="Tahoma" w:cs="Tahoma"/>
          <w:color w:val="000000" w:themeColor="text1"/>
          <w:sz w:val="20"/>
          <w:szCs w:val="20"/>
        </w:rPr>
        <w:t xml:space="preserve"> </w:t>
      </w:r>
      <w:r w:rsidR="006865BC" w:rsidRPr="00974600">
        <w:rPr>
          <w:rFonts w:ascii="Tahoma" w:hAnsi="Tahoma" w:cs="Tahoma"/>
          <w:b/>
          <w:color w:val="000000" w:themeColor="text1"/>
          <w:sz w:val="20"/>
          <w:szCs w:val="20"/>
        </w:rPr>
        <w:t>(</w:t>
      </w:r>
      <w:r w:rsidR="00837463" w:rsidRPr="00974600">
        <w:rPr>
          <w:rFonts w:ascii="Tahoma" w:hAnsi="Tahoma" w:cs="Tahoma"/>
          <w:b/>
          <w:color w:val="000000" w:themeColor="text1"/>
          <w:sz w:val="20"/>
          <w:szCs w:val="20"/>
          <w:u w:val="single"/>
        </w:rPr>
        <w:t>dotyczy</w:t>
      </w:r>
      <w:r w:rsidR="006865BC" w:rsidRPr="00974600">
        <w:rPr>
          <w:rFonts w:ascii="Tahoma" w:hAnsi="Tahoma" w:cs="Tahoma"/>
          <w:b/>
          <w:color w:val="000000" w:themeColor="text1"/>
          <w:sz w:val="20"/>
          <w:szCs w:val="20"/>
          <w:u w:val="single"/>
        </w:rPr>
        <w:t xml:space="preserve"> wszystkich pakietów)</w:t>
      </w:r>
      <w:r w:rsidR="00C22E84" w:rsidRPr="00974600">
        <w:rPr>
          <w:rFonts w:ascii="Tahoma" w:hAnsi="Tahoma" w:cs="Tahoma"/>
          <w:b/>
          <w:color w:val="000000" w:themeColor="text1"/>
          <w:sz w:val="20"/>
          <w:szCs w:val="20"/>
          <w:u w:val="single"/>
        </w:rPr>
        <w:t>;</w:t>
      </w:r>
    </w:p>
    <w:p w14:paraId="3F2B8F5D" w14:textId="347A05B1" w:rsidR="00BF3237" w:rsidRPr="00974600" w:rsidRDefault="00BF3237" w:rsidP="00877468">
      <w:pPr>
        <w:numPr>
          <w:ilvl w:val="0"/>
          <w:numId w:val="12"/>
        </w:numPr>
        <w:tabs>
          <w:tab w:val="clear" w:pos="360"/>
          <w:tab w:val="left" w:pos="709"/>
        </w:tabs>
        <w:ind w:left="720"/>
        <w:jc w:val="both"/>
        <w:rPr>
          <w:rFonts w:ascii="Tahoma" w:hAnsi="Tahoma" w:cs="Tahoma"/>
          <w:sz w:val="20"/>
          <w:szCs w:val="20"/>
        </w:rPr>
      </w:pPr>
      <w:r w:rsidRPr="00974600">
        <w:rPr>
          <w:rFonts w:ascii="Tahoma" w:hAnsi="Tahoma" w:cs="Tahoma"/>
          <w:sz w:val="20"/>
          <w:szCs w:val="20"/>
        </w:rPr>
        <w:t>wydanie Zamawiającemu (użytkownikowi Sprzętu) instrukcji obsługi w języku polskim w wersji papierowej oraz na CD</w:t>
      </w:r>
      <w:r w:rsidR="00D62039" w:rsidRPr="00974600">
        <w:rPr>
          <w:rFonts w:ascii="Tahoma" w:hAnsi="Tahoma" w:cs="Tahoma"/>
          <w:sz w:val="20"/>
          <w:szCs w:val="20"/>
        </w:rPr>
        <w:t xml:space="preserve"> oraz</w:t>
      </w:r>
      <w:r w:rsidRPr="00974600">
        <w:rPr>
          <w:rFonts w:ascii="Tahoma" w:hAnsi="Tahoma" w:cs="Tahoma"/>
          <w:sz w:val="20"/>
          <w:szCs w:val="20"/>
        </w:rPr>
        <w:t xml:space="preserve"> dokumentu gwarancyjnego wraz z dostarczonym Towarem</w:t>
      </w:r>
      <w:r w:rsidR="000F0CD8" w:rsidRPr="00974600">
        <w:rPr>
          <w:rFonts w:ascii="Tahoma" w:hAnsi="Tahoma" w:cs="Tahoma"/>
          <w:sz w:val="20"/>
          <w:szCs w:val="20"/>
        </w:rPr>
        <w:t xml:space="preserve"> </w:t>
      </w:r>
      <w:r w:rsidR="00CA6EAB" w:rsidRPr="00974600">
        <w:rPr>
          <w:rFonts w:ascii="Tahoma" w:hAnsi="Tahoma" w:cs="Tahoma"/>
          <w:sz w:val="20"/>
          <w:szCs w:val="20"/>
        </w:rPr>
        <w:t>-</w:t>
      </w:r>
      <w:r w:rsidR="000F0CD8" w:rsidRPr="00974600">
        <w:rPr>
          <w:rFonts w:ascii="Tahoma" w:hAnsi="Tahoma" w:cs="Tahoma"/>
          <w:sz w:val="20"/>
          <w:szCs w:val="20"/>
        </w:rPr>
        <w:t xml:space="preserve"> </w:t>
      </w:r>
      <w:r w:rsidR="00DB7E7D" w:rsidRPr="00974600">
        <w:rPr>
          <w:rFonts w:ascii="Tahoma" w:hAnsi="Tahoma" w:cs="Tahoma"/>
          <w:b/>
          <w:sz w:val="20"/>
          <w:szCs w:val="20"/>
        </w:rPr>
        <w:t>(</w:t>
      </w:r>
      <w:r w:rsidR="00DB7E7D" w:rsidRPr="00974600">
        <w:rPr>
          <w:rFonts w:ascii="Tahoma" w:hAnsi="Tahoma" w:cs="Tahoma"/>
          <w:b/>
          <w:sz w:val="20"/>
          <w:szCs w:val="20"/>
          <w:u w:val="single"/>
        </w:rPr>
        <w:t>dotyczy wszystkich pakietów);</w:t>
      </w:r>
      <w:r w:rsidR="000F0CD8" w:rsidRPr="00974600" w:rsidDel="000F0CD8">
        <w:rPr>
          <w:rFonts w:ascii="Tahoma" w:hAnsi="Tahoma" w:cs="Tahoma"/>
          <w:b/>
          <w:sz w:val="20"/>
          <w:szCs w:val="20"/>
        </w:rPr>
        <w:t xml:space="preserve"> </w:t>
      </w:r>
    </w:p>
    <w:p w14:paraId="0527BBBB" w14:textId="483937A9" w:rsidR="00D62039" w:rsidRPr="00974600" w:rsidRDefault="00D62039" w:rsidP="00877468">
      <w:pPr>
        <w:numPr>
          <w:ilvl w:val="0"/>
          <w:numId w:val="12"/>
        </w:numPr>
        <w:tabs>
          <w:tab w:val="clear" w:pos="360"/>
          <w:tab w:val="left" w:pos="709"/>
        </w:tabs>
        <w:ind w:left="720"/>
        <w:jc w:val="both"/>
        <w:rPr>
          <w:rFonts w:ascii="Tahoma" w:hAnsi="Tahoma" w:cs="Tahoma"/>
          <w:sz w:val="20"/>
          <w:szCs w:val="20"/>
        </w:rPr>
      </w:pPr>
      <w:r w:rsidRPr="00974600">
        <w:rPr>
          <w:rFonts w:ascii="Tahoma" w:hAnsi="Tahoma" w:cs="Tahoma"/>
          <w:sz w:val="20"/>
          <w:szCs w:val="20"/>
        </w:rPr>
        <w:t>wydanie Zamawiającemu (użytkownikowi Sprzętu) paszportu technicznego</w:t>
      </w:r>
      <w:r w:rsidR="000F0CD8" w:rsidRPr="00974600">
        <w:rPr>
          <w:rFonts w:ascii="Tahoma" w:hAnsi="Tahoma" w:cs="Tahoma"/>
          <w:sz w:val="20"/>
          <w:szCs w:val="20"/>
        </w:rPr>
        <w:t xml:space="preserve"> - </w:t>
      </w:r>
      <w:r w:rsidRPr="00974600">
        <w:rPr>
          <w:rFonts w:ascii="Tahoma" w:hAnsi="Tahoma" w:cs="Tahoma"/>
          <w:b/>
          <w:sz w:val="20"/>
          <w:szCs w:val="20"/>
        </w:rPr>
        <w:t>(</w:t>
      </w:r>
      <w:r w:rsidR="008A4383" w:rsidRPr="00974600">
        <w:rPr>
          <w:rFonts w:ascii="Tahoma" w:hAnsi="Tahoma" w:cs="Tahoma"/>
          <w:b/>
          <w:sz w:val="20"/>
          <w:szCs w:val="20"/>
          <w:u w:val="single"/>
        </w:rPr>
        <w:t xml:space="preserve">dotyczy </w:t>
      </w:r>
      <w:r w:rsidR="004C2BF1" w:rsidRPr="00974600">
        <w:rPr>
          <w:rFonts w:ascii="Tahoma" w:hAnsi="Tahoma" w:cs="Tahoma"/>
          <w:b/>
          <w:sz w:val="20"/>
          <w:szCs w:val="20"/>
          <w:u w:val="single"/>
        </w:rPr>
        <w:t>wszystkich pakietów</w:t>
      </w:r>
      <w:r w:rsidR="00C22E84" w:rsidRPr="00974600">
        <w:rPr>
          <w:rFonts w:ascii="Tahoma" w:hAnsi="Tahoma" w:cs="Tahoma"/>
          <w:sz w:val="20"/>
          <w:szCs w:val="20"/>
        </w:rPr>
        <w:t>);</w:t>
      </w:r>
    </w:p>
    <w:p w14:paraId="60599959" w14:textId="1BCDB2A1" w:rsidR="00BF3237" w:rsidRPr="00974600" w:rsidRDefault="00BF3237" w:rsidP="00877468">
      <w:pPr>
        <w:numPr>
          <w:ilvl w:val="0"/>
          <w:numId w:val="12"/>
        </w:numPr>
        <w:tabs>
          <w:tab w:val="clear" w:pos="360"/>
          <w:tab w:val="left" w:pos="709"/>
        </w:tabs>
        <w:ind w:left="720"/>
        <w:jc w:val="both"/>
        <w:rPr>
          <w:rFonts w:ascii="Tahoma" w:hAnsi="Tahoma" w:cs="Tahoma"/>
          <w:sz w:val="20"/>
          <w:szCs w:val="20"/>
        </w:rPr>
      </w:pPr>
      <w:r w:rsidRPr="00974600">
        <w:rPr>
          <w:rFonts w:ascii="Tahoma" w:hAnsi="Tahoma" w:cs="Tahoma"/>
          <w:sz w:val="20"/>
          <w:szCs w:val="20"/>
        </w:rPr>
        <w:t xml:space="preserve">udzielenie gwarancji (w tym zapewnienie obsługi serwisowej bez dodatkowych kosztów dla Zamawiającego) na okres zadeklarowany w ofercie </w:t>
      </w:r>
      <w:r w:rsidR="00B471F4" w:rsidRPr="00974600">
        <w:rPr>
          <w:rFonts w:ascii="Tahoma" w:hAnsi="Tahoma" w:cs="Tahoma"/>
          <w:sz w:val="20"/>
          <w:szCs w:val="20"/>
        </w:rPr>
        <w:t>(</w:t>
      </w:r>
      <w:r w:rsidR="00BA60CE" w:rsidRPr="00974600">
        <w:rPr>
          <w:rFonts w:ascii="Tahoma" w:hAnsi="Tahoma" w:cs="Tahoma"/>
          <w:sz w:val="20"/>
          <w:szCs w:val="20"/>
        </w:rPr>
        <w:t>w Formularzu oferty</w:t>
      </w:r>
      <w:r w:rsidRPr="00974600">
        <w:rPr>
          <w:rFonts w:ascii="Tahoma" w:hAnsi="Tahoma" w:cs="Tahoma"/>
          <w:sz w:val="20"/>
          <w:szCs w:val="20"/>
        </w:rPr>
        <w:t xml:space="preserve"> nr 1 do SWZ</w:t>
      </w:r>
      <w:r w:rsidR="00B471F4" w:rsidRPr="00974600">
        <w:rPr>
          <w:rFonts w:ascii="Tahoma" w:hAnsi="Tahoma" w:cs="Tahoma"/>
          <w:sz w:val="20"/>
          <w:szCs w:val="20"/>
        </w:rPr>
        <w:t>)</w:t>
      </w:r>
      <w:r w:rsidR="00DB7E7D" w:rsidRPr="00974600">
        <w:rPr>
          <w:rFonts w:ascii="Tahoma" w:hAnsi="Tahoma" w:cs="Tahoma"/>
          <w:sz w:val="20"/>
          <w:szCs w:val="20"/>
        </w:rPr>
        <w:t xml:space="preserve"> -</w:t>
      </w:r>
      <w:r w:rsidR="000F0CD8" w:rsidRPr="00974600">
        <w:rPr>
          <w:rFonts w:ascii="Tahoma" w:hAnsi="Tahoma" w:cs="Tahoma"/>
          <w:sz w:val="20"/>
          <w:szCs w:val="20"/>
        </w:rPr>
        <w:t xml:space="preserve"> </w:t>
      </w:r>
      <w:r w:rsidR="00DB7E7D" w:rsidRPr="00974600">
        <w:rPr>
          <w:rFonts w:ascii="Tahoma" w:hAnsi="Tahoma" w:cs="Tahoma"/>
          <w:b/>
          <w:sz w:val="20"/>
          <w:szCs w:val="20"/>
        </w:rPr>
        <w:t>(</w:t>
      </w:r>
      <w:r w:rsidR="00DB7E7D" w:rsidRPr="00974600">
        <w:rPr>
          <w:rFonts w:ascii="Tahoma" w:hAnsi="Tahoma" w:cs="Tahoma"/>
          <w:b/>
          <w:sz w:val="20"/>
          <w:szCs w:val="20"/>
          <w:u w:val="single"/>
        </w:rPr>
        <w:t>dotyczy wszystkich pakietów);</w:t>
      </w:r>
      <w:r w:rsidR="000F0CD8" w:rsidRPr="00974600" w:rsidDel="000F0CD8">
        <w:rPr>
          <w:rFonts w:ascii="Tahoma" w:hAnsi="Tahoma" w:cs="Tahoma"/>
          <w:b/>
          <w:sz w:val="20"/>
          <w:szCs w:val="20"/>
        </w:rPr>
        <w:t xml:space="preserve"> </w:t>
      </w:r>
    </w:p>
    <w:p w14:paraId="685CCFCF" w14:textId="4F014914" w:rsidR="00BF3237" w:rsidRPr="00974600" w:rsidRDefault="00BF3237" w:rsidP="00877468">
      <w:pPr>
        <w:numPr>
          <w:ilvl w:val="0"/>
          <w:numId w:val="12"/>
        </w:numPr>
        <w:tabs>
          <w:tab w:val="clear" w:pos="360"/>
          <w:tab w:val="left" w:pos="709"/>
        </w:tabs>
        <w:ind w:left="720"/>
        <w:jc w:val="both"/>
        <w:rPr>
          <w:rFonts w:ascii="Tahoma" w:hAnsi="Tahoma" w:cs="Tahoma"/>
          <w:sz w:val="20"/>
          <w:szCs w:val="20"/>
        </w:rPr>
      </w:pPr>
      <w:r w:rsidRPr="00974600">
        <w:rPr>
          <w:rFonts w:ascii="Tahoma" w:hAnsi="Tahoma" w:cs="Tahoma"/>
          <w:b/>
          <w:color w:val="000000" w:themeColor="text1"/>
          <w:sz w:val="20"/>
          <w:szCs w:val="20"/>
        </w:rPr>
        <w:t xml:space="preserve">wymagany termin gwarancji i rękojmi </w:t>
      </w:r>
      <w:r w:rsidR="008866F4" w:rsidRPr="00974600">
        <w:rPr>
          <w:rFonts w:ascii="Tahoma" w:hAnsi="Tahoma" w:cs="Tahoma"/>
          <w:b/>
          <w:color w:val="000000" w:themeColor="text1"/>
          <w:sz w:val="20"/>
          <w:szCs w:val="20"/>
        </w:rPr>
        <w:t xml:space="preserve">wynosi </w:t>
      </w:r>
      <w:r w:rsidR="002D175D" w:rsidRPr="00974600">
        <w:rPr>
          <w:rFonts w:ascii="Tahoma" w:hAnsi="Tahoma" w:cs="Tahoma"/>
          <w:b/>
          <w:color w:val="000000" w:themeColor="text1"/>
          <w:sz w:val="20"/>
          <w:szCs w:val="20"/>
        </w:rPr>
        <w:t xml:space="preserve">24 </w:t>
      </w:r>
      <w:r w:rsidRPr="00974600">
        <w:rPr>
          <w:rFonts w:ascii="Tahoma" w:hAnsi="Tahoma" w:cs="Tahoma"/>
          <w:b/>
          <w:color w:val="000000" w:themeColor="text1"/>
          <w:sz w:val="20"/>
          <w:szCs w:val="20"/>
        </w:rPr>
        <w:t>miesięcy</w:t>
      </w:r>
      <w:r w:rsidR="00DB7E7D" w:rsidRPr="00974600">
        <w:rPr>
          <w:rFonts w:ascii="Tahoma" w:hAnsi="Tahoma" w:cs="Tahoma"/>
          <w:b/>
          <w:color w:val="000000" w:themeColor="text1"/>
          <w:sz w:val="20"/>
          <w:szCs w:val="20"/>
        </w:rPr>
        <w:t xml:space="preserve"> albo</w:t>
      </w:r>
      <w:r w:rsidR="00152BD5" w:rsidRPr="00974600">
        <w:rPr>
          <w:rFonts w:ascii="Tahoma" w:hAnsi="Tahoma" w:cs="Tahoma"/>
          <w:b/>
          <w:color w:val="000000" w:themeColor="text1"/>
          <w:sz w:val="20"/>
          <w:szCs w:val="20"/>
        </w:rPr>
        <w:t xml:space="preserve"> </w:t>
      </w:r>
      <w:r w:rsidR="002D175D" w:rsidRPr="00974600">
        <w:rPr>
          <w:rFonts w:ascii="Tahoma" w:hAnsi="Tahoma" w:cs="Tahoma"/>
          <w:b/>
          <w:color w:val="000000" w:themeColor="text1"/>
          <w:sz w:val="20"/>
          <w:szCs w:val="20"/>
        </w:rPr>
        <w:t xml:space="preserve">36 </w:t>
      </w:r>
      <w:r w:rsidR="008866F4" w:rsidRPr="00974600">
        <w:rPr>
          <w:rFonts w:ascii="Tahoma" w:hAnsi="Tahoma" w:cs="Tahoma"/>
          <w:b/>
          <w:color w:val="000000" w:themeColor="text1"/>
          <w:sz w:val="20"/>
          <w:szCs w:val="20"/>
        </w:rPr>
        <w:t>miesięcy</w:t>
      </w:r>
      <w:r w:rsidRPr="00974600">
        <w:rPr>
          <w:rFonts w:ascii="Tahoma" w:hAnsi="Tahoma" w:cs="Tahoma"/>
          <w:b/>
          <w:color w:val="000000" w:themeColor="text1"/>
          <w:sz w:val="20"/>
          <w:szCs w:val="20"/>
        </w:rPr>
        <w:t xml:space="preserve"> (dla każdego pakietu odrębnie)</w:t>
      </w:r>
      <w:r w:rsidRPr="00974600">
        <w:rPr>
          <w:rFonts w:ascii="Tahoma" w:hAnsi="Tahoma" w:cs="Tahoma"/>
          <w:color w:val="000000" w:themeColor="text1"/>
          <w:sz w:val="20"/>
          <w:szCs w:val="20"/>
        </w:rPr>
        <w:t xml:space="preserve"> </w:t>
      </w:r>
      <w:r w:rsidRPr="00974600">
        <w:rPr>
          <w:rFonts w:ascii="Tahoma" w:hAnsi="Tahoma" w:cs="Tahoma"/>
          <w:sz w:val="20"/>
          <w:szCs w:val="20"/>
        </w:rPr>
        <w:t xml:space="preserve">od dnia podpisania protokołu zdawczo-odbiorczego bez zastrzeżeń, po dokonaniu dostawy, zainstalowaniu (montażu i uruchomieniu) Towaru i szkoleniu </w:t>
      </w:r>
      <w:r w:rsidR="00057D97" w:rsidRPr="00974600">
        <w:rPr>
          <w:rFonts w:ascii="Tahoma" w:hAnsi="Tahoma" w:cs="Tahoma"/>
          <w:sz w:val="20"/>
          <w:szCs w:val="20"/>
        </w:rPr>
        <w:t xml:space="preserve">(o ile dotyczy) </w:t>
      </w:r>
      <w:r w:rsidRPr="00974600">
        <w:rPr>
          <w:rFonts w:ascii="Tahoma" w:hAnsi="Tahoma" w:cs="Tahoma"/>
          <w:sz w:val="20"/>
          <w:szCs w:val="20"/>
        </w:rPr>
        <w:t>personelu Zamawiającego</w:t>
      </w:r>
      <w:r w:rsidR="00386E86" w:rsidRPr="00974600">
        <w:rPr>
          <w:rFonts w:ascii="Tahoma" w:hAnsi="Tahoma" w:cs="Tahoma"/>
          <w:sz w:val="20"/>
          <w:szCs w:val="20"/>
        </w:rPr>
        <w:t>) -</w:t>
      </w:r>
      <w:r w:rsidR="00386E86" w:rsidRPr="00974600">
        <w:rPr>
          <w:rFonts w:ascii="Tahoma" w:hAnsi="Tahoma" w:cs="Tahoma"/>
          <w:color w:val="000000" w:themeColor="text1"/>
          <w:sz w:val="20"/>
          <w:szCs w:val="20"/>
        </w:rPr>
        <w:t xml:space="preserve"> </w:t>
      </w:r>
      <w:r w:rsidR="00386E86" w:rsidRPr="00974600">
        <w:rPr>
          <w:rFonts w:ascii="Tahoma" w:hAnsi="Tahoma" w:cs="Tahoma"/>
          <w:b/>
          <w:color w:val="000000" w:themeColor="text1"/>
          <w:sz w:val="20"/>
          <w:szCs w:val="20"/>
        </w:rPr>
        <w:t>(</w:t>
      </w:r>
      <w:r w:rsidR="00386E86" w:rsidRPr="00974600">
        <w:rPr>
          <w:rFonts w:ascii="Tahoma" w:hAnsi="Tahoma" w:cs="Tahoma"/>
          <w:b/>
          <w:color w:val="000000" w:themeColor="text1"/>
          <w:sz w:val="20"/>
          <w:szCs w:val="20"/>
          <w:u w:val="single"/>
        </w:rPr>
        <w:t>dotyczy wszystkich pakietów)</w:t>
      </w:r>
      <w:r w:rsidRPr="00974600">
        <w:rPr>
          <w:rFonts w:ascii="Tahoma" w:hAnsi="Tahoma" w:cs="Tahoma"/>
          <w:color w:val="000000" w:themeColor="text1"/>
          <w:sz w:val="20"/>
          <w:szCs w:val="20"/>
        </w:rPr>
        <w:t>.</w:t>
      </w:r>
    </w:p>
    <w:p w14:paraId="4B9D284B" w14:textId="77777777" w:rsidR="0064192D" w:rsidRPr="00974600" w:rsidRDefault="002B1FE4" w:rsidP="00877468">
      <w:pPr>
        <w:numPr>
          <w:ilvl w:val="0"/>
          <w:numId w:val="10"/>
        </w:numPr>
        <w:tabs>
          <w:tab w:val="num" w:pos="360"/>
        </w:tabs>
        <w:ind w:left="360"/>
        <w:jc w:val="both"/>
        <w:rPr>
          <w:rFonts w:ascii="Tahoma" w:hAnsi="Tahoma" w:cs="Tahoma"/>
          <w:b/>
          <w:sz w:val="20"/>
          <w:szCs w:val="20"/>
        </w:rPr>
      </w:pPr>
      <w:r w:rsidRPr="00974600">
        <w:rPr>
          <w:rFonts w:ascii="Tahoma" w:hAnsi="Tahoma" w:cs="Tahoma"/>
          <w:b/>
          <w:sz w:val="20"/>
          <w:szCs w:val="20"/>
        </w:rPr>
        <w:t xml:space="preserve">Zamawiający dopuszcza składanie ofert częściowych na poszczególne pakiety. </w:t>
      </w:r>
      <w:r w:rsidR="00900879" w:rsidRPr="00974600">
        <w:rPr>
          <w:rFonts w:ascii="Tahoma" w:hAnsi="Tahoma" w:cs="Tahoma"/>
          <w:b/>
          <w:bCs/>
          <w:sz w:val="20"/>
          <w:szCs w:val="20"/>
        </w:rPr>
        <w:t>W ramach pakietów Zamawiający wymaga złożenia oferty pełnej, tj.: o</w:t>
      </w:r>
      <w:r w:rsidR="00900879" w:rsidRPr="00974600">
        <w:rPr>
          <w:rFonts w:ascii="Tahoma" w:hAnsi="Tahoma" w:cs="Tahoma"/>
          <w:b/>
          <w:sz w:val="20"/>
          <w:szCs w:val="20"/>
        </w:rPr>
        <w:t>ferta musi obejmować całość przedmiotu zamówienia pod względem asortymentu jak i ilości</w:t>
      </w:r>
      <w:r w:rsidR="00900879" w:rsidRPr="00974600">
        <w:rPr>
          <w:rFonts w:ascii="Tahoma" w:hAnsi="Tahoma" w:cs="Tahoma"/>
          <w:sz w:val="20"/>
          <w:szCs w:val="20"/>
        </w:rPr>
        <w:t xml:space="preserve">. </w:t>
      </w:r>
      <w:r w:rsidR="00900879" w:rsidRPr="00974600">
        <w:rPr>
          <w:rFonts w:ascii="Tahoma" w:hAnsi="Tahoma" w:cs="Tahoma"/>
          <w:b/>
          <w:sz w:val="20"/>
          <w:szCs w:val="20"/>
        </w:rPr>
        <w:t>W przeciwnym wypadku oferta zostanie odrzucona jako nie</w:t>
      </w:r>
      <w:r w:rsidR="00D11995" w:rsidRPr="00974600">
        <w:rPr>
          <w:rFonts w:ascii="Tahoma" w:hAnsi="Tahoma" w:cs="Tahoma"/>
          <w:b/>
          <w:sz w:val="20"/>
          <w:szCs w:val="20"/>
        </w:rPr>
        <w:t>zgodna</w:t>
      </w:r>
      <w:r w:rsidR="00900879" w:rsidRPr="00974600">
        <w:rPr>
          <w:rFonts w:ascii="Tahoma" w:hAnsi="Tahoma" w:cs="Tahoma"/>
          <w:b/>
          <w:sz w:val="20"/>
          <w:szCs w:val="20"/>
        </w:rPr>
        <w:t xml:space="preserve"> </w:t>
      </w:r>
      <w:r w:rsidR="00D11995" w:rsidRPr="00974600">
        <w:rPr>
          <w:rFonts w:ascii="Tahoma" w:hAnsi="Tahoma" w:cs="Tahoma"/>
          <w:b/>
          <w:sz w:val="20"/>
          <w:szCs w:val="20"/>
        </w:rPr>
        <w:t xml:space="preserve">z </w:t>
      </w:r>
      <w:r w:rsidR="00900879" w:rsidRPr="00974600">
        <w:rPr>
          <w:rFonts w:ascii="Tahoma" w:hAnsi="Tahoma" w:cs="Tahoma"/>
          <w:b/>
          <w:sz w:val="20"/>
          <w:szCs w:val="20"/>
        </w:rPr>
        <w:t>warunk</w:t>
      </w:r>
      <w:r w:rsidR="00D11995" w:rsidRPr="00974600">
        <w:rPr>
          <w:rFonts w:ascii="Tahoma" w:hAnsi="Tahoma" w:cs="Tahoma"/>
          <w:b/>
          <w:sz w:val="20"/>
          <w:szCs w:val="20"/>
        </w:rPr>
        <w:t>ami</w:t>
      </w:r>
      <w:r w:rsidR="00900879" w:rsidRPr="00974600">
        <w:rPr>
          <w:rFonts w:ascii="Tahoma" w:hAnsi="Tahoma" w:cs="Tahoma"/>
          <w:b/>
          <w:sz w:val="20"/>
          <w:szCs w:val="20"/>
        </w:rPr>
        <w:t xml:space="preserve"> zamówienia</w:t>
      </w:r>
      <w:r w:rsidRPr="00974600">
        <w:rPr>
          <w:rFonts w:ascii="Tahoma" w:hAnsi="Tahoma" w:cs="Tahoma"/>
          <w:b/>
          <w:sz w:val="20"/>
          <w:szCs w:val="20"/>
        </w:rPr>
        <w:t xml:space="preserve">. </w:t>
      </w:r>
      <w:r w:rsidR="00024EA6" w:rsidRPr="00974600">
        <w:rPr>
          <w:rFonts w:ascii="Tahoma" w:hAnsi="Tahoma" w:cs="Tahoma"/>
          <w:b/>
          <w:sz w:val="20"/>
          <w:szCs w:val="20"/>
        </w:rPr>
        <w:t>Wykonawca może złożyć ofertę na wszystkie części (pakiety).</w:t>
      </w:r>
    </w:p>
    <w:p w14:paraId="671F94E5" w14:textId="77777777" w:rsidR="00024EA6" w:rsidRPr="00974600" w:rsidRDefault="00024EA6"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przewiduje zamówień, o których mowa w art. 214 ust. 1 pkt. 8 Ustawy.</w:t>
      </w:r>
    </w:p>
    <w:p w14:paraId="419FF241" w14:textId="77777777" w:rsidR="00024EA6" w:rsidRPr="00974600" w:rsidRDefault="00024EA6"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przewiduje aukcji elektronicznej.</w:t>
      </w:r>
    </w:p>
    <w:p w14:paraId="301D7205" w14:textId="77777777" w:rsidR="00024EA6" w:rsidRPr="00974600" w:rsidRDefault="00024EA6"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przewiduje złożenia oferty w postaci katalogów elektronicznych.</w:t>
      </w:r>
    </w:p>
    <w:p w14:paraId="74ABEB73" w14:textId="77777777" w:rsidR="00024EA6" w:rsidRPr="00974600" w:rsidRDefault="00024EA6"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prowadzi postępowania w celu zawarcia umowy ramowej.</w:t>
      </w:r>
    </w:p>
    <w:p w14:paraId="02749F7B" w14:textId="77777777" w:rsidR="002B1FE4" w:rsidRPr="00974600" w:rsidRDefault="002B1FE4"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dopuszcza możliwości złożenia oferty wariantowej.</w:t>
      </w:r>
    </w:p>
    <w:p w14:paraId="4F16D92C" w14:textId="77777777" w:rsidR="00024EA6" w:rsidRPr="00974600" w:rsidRDefault="00024EA6" w:rsidP="00877468">
      <w:pPr>
        <w:numPr>
          <w:ilvl w:val="0"/>
          <w:numId w:val="10"/>
        </w:numPr>
        <w:tabs>
          <w:tab w:val="num" w:pos="360"/>
        </w:tabs>
        <w:ind w:left="360"/>
        <w:jc w:val="both"/>
        <w:rPr>
          <w:rFonts w:ascii="Tahoma" w:hAnsi="Tahoma" w:cs="Tahoma"/>
          <w:sz w:val="20"/>
          <w:szCs w:val="20"/>
        </w:rPr>
      </w:pPr>
      <w:r w:rsidRPr="00974600">
        <w:rPr>
          <w:rFonts w:ascii="Tahoma" w:hAnsi="Tahoma" w:cs="Tahoma"/>
          <w:sz w:val="20"/>
          <w:szCs w:val="20"/>
        </w:rPr>
        <w:t>Zamawiający nie zastrzega możliwości ubiegania się o udzielenie zamówienia wyłącznie przez Wykonawców, o których mowa w art. 94 PZP.</w:t>
      </w:r>
    </w:p>
    <w:p w14:paraId="3A963C43" w14:textId="77777777" w:rsidR="00024EA6" w:rsidRPr="00974600" w:rsidRDefault="007D4694" w:rsidP="00877468">
      <w:pPr>
        <w:numPr>
          <w:ilvl w:val="0"/>
          <w:numId w:val="10"/>
        </w:numPr>
        <w:tabs>
          <w:tab w:val="num" w:pos="360"/>
        </w:tabs>
        <w:ind w:left="360"/>
        <w:jc w:val="both"/>
        <w:rPr>
          <w:rFonts w:ascii="Tahoma" w:hAnsi="Tahoma" w:cs="Tahoma"/>
          <w:sz w:val="20"/>
          <w:szCs w:val="20"/>
        </w:rPr>
      </w:pPr>
      <w:r w:rsidRPr="00974600">
        <w:rPr>
          <w:rFonts w:ascii="Tahoma" w:hAnsi="Tahoma" w:cs="Tahoma"/>
          <w:color w:val="000000"/>
          <w:sz w:val="20"/>
          <w:szCs w:val="20"/>
        </w:rPr>
        <w:t>Zamawiający nie przewiduje przeprowadzenia przez Wykonawcę wizji lokalnej.</w:t>
      </w:r>
    </w:p>
    <w:p w14:paraId="3092A790" w14:textId="77777777" w:rsidR="006C6E56" w:rsidRPr="00974600" w:rsidRDefault="006C6E56" w:rsidP="00877468">
      <w:pPr>
        <w:numPr>
          <w:ilvl w:val="0"/>
          <w:numId w:val="10"/>
        </w:numPr>
        <w:tabs>
          <w:tab w:val="num" w:pos="360"/>
        </w:tabs>
        <w:ind w:left="360"/>
        <w:jc w:val="both"/>
        <w:rPr>
          <w:rFonts w:ascii="Tahoma" w:hAnsi="Tahoma" w:cs="Tahoma"/>
          <w:b/>
          <w:sz w:val="20"/>
          <w:szCs w:val="20"/>
        </w:rPr>
      </w:pPr>
      <w:r w:rsidRPr="00974600">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974600">
        <w:rPr>
          <w:rFonts w:ascii="Tahoma" w:hAnsi="Tahoma" w:cs="Tahoma"/>
          <w:b/>
          <w:bCs/>
          <w:iCs/>
          <w:sz w:val="20"/>
          <w:szCs w:val="20"/>
        </w:rPr>
        <w:br/>
        <w:t>w zakresie braku podstaw wykluczenia oraz spełniania warunków udziału w postępowaniu.</w:t>
      </w:r>
    </w:p>
    <w:p w14:paraId="05331542" w14:textId="77777777" w:rsidR="006C6E56" w:rsidRPr="00974600" w:rsidRDefault="006C6E56" w:rsidP="00877468">
      <w:pPr>
        <w:numPr>
          <w:ilvl w:val="0"/>
          <w:numId w:val="10"/>
        </w:numPr>
        <w:tabs>
          <w:tab w:val="num" w:pos="360"/>
        </w:tabs>
        <w:ind w:left="360"/>
        <w:jc w:val="both"/>
        <w:rPr>
          <w:rFonts w:ascii="Tahoma" w:hAnsi="Tahoma" w:cs="Tahoma"/>
          <w:sz w:val="20"/>
          <w:szCs w:val="20"/>
        </w:rPr>
      </w:pPr>
      <w:r w:rsidRPr="00974600">
        <w:rPr>
          <w:rFonts w:ascii="Tahoma" w:hAnsi="Tahoma" w:cs="Tahoma"/>
          <w:bCs/>
          <w:iCs/>
          <w:sz w:val="20"/>
          <w:szCs w:val="20"/>
        </w:rPr>
        <w:t>Jeżeli wobec Wykonawcy, o którym mowa w pkt. 1</w:t>
      </w:r>
      <w:r w:rsidR="00532A44" w:rsidRPr="00974600">
        <w:rPr>
          <w:rFonts w:ascii="Tahoma" w:hAnsi="Tahoma" w:cs="Tahoma"/>
          <w:bCs/>
          <w:iCs/>
          <w:sz w:val="20"/>
          <w:szCs w:val="20"/>
        </w:rPr>
        <w:t>5</w:t>
      </w:r>
      <w:r w:rsidRPr="00974600">
        <w:rPr>
          <w:rFonts w:ascii="Tahoma" w:hAnsi="Tahoma" w:cs="Tahoma"/>
          <w:bCs/>
          <w:iCs/>
          <w:sz w:val="20"/>
          <w:szCs w:val="20"/>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13C34591" w14:textId="77777777" w:rsidR="00EB73CA" w:rsidRPr="00974600" w:rsidRDefault="006C6E56" w:rsidP="00877468">
      <w:pPr>
        <w:numPr>
          <w:ilvl w:val="0"/>
          <w:numId w:val="10"/>
        </w:numPr>
        <w:tabs>
          <w:tab w:val="num" w:pos="360"/>
        </w:tabs>
        <w:ind w:left="360"/>
        <w:jc w:val="both"/>
        <w:rPr>
          <w:rFonts w:ascii="Tahoma" w:hAnsi="Tahoma" w:cs="Tahoma"/>
          <w:sz w:val="20"/>
          <w:szCs w:val="20"/>
        </w:rPr>
      </w:pPr>
      <w:r w:rsidRPr="00974600">
        <w:rPr>
          <w:rFonts w:ascii="Tahoma" w:hAnsi="Tahoma" w:cs="Tahoma"/>
          <w:bCs/>
          <w:iCs/>
          <w:sz w:val="20"/>
          <w:szCs w:val="20"/>
        </w:rPr>
        <w:t>Zamawiający będzie kontynuował  procedurę ponownego badania i oceny ofert, o której mowa w pkt. 1</w:t>
      </w:r>
      <w:r w:rsidR="00822C4C" w:rsidRPr="00974600">
        <w:rPr>
          <w:rFonts w:ascii="Tahoma" w:hAnsi="Tahoma" w:cs="Tahoma"/>
          <w:bCs/>
          <w:iCs/>
          <w:sz w:val="20"/>
          <w:szCs w:val="20"/>
        </w:rPr>
        <w:t>6</w:t>
      </w:r>
      <w:r w:rsidR="00BD00C7" w:rsidRPr="00974600">
        <w:rPr>
          <w:rFonts w:ascii="Tahoma" w:hAnsi="Tahoma" w:cs="Tahoma"/>
          <w:bCs/>
          <w:iCs/>
          <w:sz w:val="20"/>
          <w:szCs w:val="20"/>
        </w:rPr>
        <w:t xml:space="preserve"> w </w:t>
      </w:r>
      <w:r w:rsidRPr="00974600">
        <w:rPr>
          <w:rFonts w:ascii="Tahoma" w:hAnsi="Tahoma" w:cs="Tahoma"/>
          <w:bCs/>
          <w:iCs/>
          <w:sz w:val="20"/>
          <w:szCs w:val="20"/>
        </w:rPr>
        <w:t>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FF619D9" w14:textId="1FB35BAB" w:rsidR="00132967" w:rsidRPr="00974600" w:rsidRDefault="005454C7" w:rsidP="00877468">
      <w:pPr>
        <w:numPr>
          <w:ilvl w:val="0"/>
          <w:numId w:val="10"/>
        </w:numPr>
        <w:tabs>
          <w:tab w:val="num" w:pos="360"/>
        </w:tabs>
        <w:ind w:left="360"/>
        <w:jc w:val="both"/>
        <w:rPr>
          <w:rFonts w:ascii="Tahoma" w:hAnsi="Tahoma" w:cs="Tahoma"/>
          <w:sz w:val="20"/>
          <w:szCs w:val="20"/>
        </w:rPr>
      </w:pPr>
      <w:r w:rsidRPr="00974600">
        <w:rPr>
          <w:rFonts w:ascii="Tahoma" w:hAnsi="Tahoma" w:cs="Tahoma"/>
          <w:b/>
          <w:color w:val="000000"/>
          <w:sz w:val="20"/>
          <w:szCs w:val="20"/>
        </w:rPr>
        <w:t xml:space="preserve">Pakiet nr 4 </w:t>
      </w:r>
      <w:r w:rsidR="00B55852" w:rsidRPr="00974600">
        <w:rPr>
          <w:rFonts w:ascii="Tahoma" w:hAnsi="Tahoma" w:cs="Tahoma"/>
          <w:b/>
          <w:color w:val="000000"/>
          <w:sz w:val="20"/>
          <w:szCs w:val="20"/>
        </w:rPr>
        <w:t xml:space="preserve">– </w:t>
      </w:r>
      <w:proofErr w:type="spellStart"/>
      <w:r w:rsidR="00B55852" w:rsidRPr="00974600">
        <w:rPr>
          <w:rFonts w:ascii="Tahoma" w:hAnsi="Tahoma" w:cs="Tahoma"/>
          <w:b/>
          <w:color w:val="000000"/>
          <w:sz w:val="20"/>
          <w:szCs w:val="20"/>
        </w:rPr>
        <w:t>Holter</w:t>
      </w:r>
      <w:proofErr w:type="spellEnd"/>
      <w:r w:rsidR="00B55852" w:rsidRPr="00974600">
        <w:rPr>
          <w:rFonts w:ascii="Tahoma" w:hAnsi="Tahoma" w:cs="Tahoma"/>
          <w:b/>
          <w:color w:val="000000"/>
          <w:sz w:val="20"/>
          <w:szCs w:val="20"/>
        </w:rPr>
        <w:t xml:space="preserve"> EKG i </w:t>
      </w:r>
      <w:proofErr w:type="spellStart"/>
      <w:r w:rsidR="00B55852" w:rsidRPr="00974600">
        <w:rPr>
          <w:rFonts w:ascii="Tahoma" w:hAnsi="Tahoma" w:cs="Tahoma"/>
          <w:b/>
          <w:color w:val="000000"/>
          <w:sz w:val="20"/>
          <w:szCs w:val="20"/>
        </w:rPr>
        <w:t>Holter</w:t>
      </w:r>
      <w:proofErr w:type="spellEnd"/>
      <w:r w:rsidR="00B55852" w:rsidRPr="00974600">
        <w:rPr>
          <w:rFonts w:ascii="Tahoma" w:hAnsi="Tahoma" w:cs="Tahoma"/>
          <w:b/>
          <w:color w:val="000000"/>
          <w:sz w:val="20"/>
          <w:szCs w:val="20"/>
        </w:rPr>
        <w:t xml:space="preserve"> ciś</w:t>
      </w:r>
      <w:r w:rsidR="00132967" w:rsidRPr="00974600">
        <w:rPr>
          <w:rFonts w:ascii="Tahoma" w:hAnsi="Tahoma" w:cs="Tahoma"/>
          <w:b/>
          <w:color w:val="000000"/>
          <w:sz w:val="20"/>
          <w:szCs w:val="20"/>
        </w:rPr>
        <w:t xml:space="preserve">nieniowy - </w:t>
      </w:r>
      <w:r w:rsidR="00B55852" w:rsidRPr="00974600">
        <w:rPr>
          <w:rFonts w:ascii="Tahoma" w:hAnsi="Tahoma" w:cs="Tahoma"/>
          <w:b/>
          <w:color w:val="000000"/>
          <w:sz w:val="20"/>
          <w:szCs w:val="20"/>
        </w:rPr>
        <w:t>z</w:t>
      </w:r>
      <w:r w:rsidR="00EB73CA" w:rsidRPr="00974600">
        <w:rPr>
          <w:rFonts w:ascii="Tahoma" w:hAnsi="Tahoma" w:cs="Tahoma"/>
          <w:b/>
          <w:color w:val="000000"/>
          <w:sz w:val="20"/>
          <w:szCs w:val="20"/>
        </w:rPr>
        <w:t xml:space="preserve">akup </w:t>
      </w:r>
      <w:r w:rsidRPr="00974600">
        <w:rPr>
          <w:rFonts w:ascii="Tahoma" w:hAnsi="Tahoma" w:cs="Tahoma"/>
          <w:b/>
          <w:color w:val="000000"/>
          <w:sz w:val="20"/>
          <w:szCs w:val="20"/>
        </w:rPr>
        <w:t>dofinansowany ze środków Społecznej Akademii Nauk.</w:t>
      </w:r>
    </w:p>
    <w:p w14:paraId="1756EE68" w14:textId="23E18A51" w:rsidR="00132967" w:rsidRPr="00C83AA3" w:rsidRDefault="00132967" w:rsidP="00877468">
      <w:pPr>
        <w:numPr>
          <w:ilvl w:val="0"/>
          <w:numId w:val="10"/>
        </w:numPr>
        <w:tabs>
          <w:tab w:val="num" w:pos="360"/>
        </w:tabs>
        <w:ind w:left="360"/>
        <w:jc w:val="both"/>
        <w:rPr>
          <w:rFonts w:ascii="Tahoma" w:hAnsi="Tahoma" w:cs="Tahoma"/>
          <w:sz w:val="20"/>
          <w:szCs w:val="20"/>
        </w:rPr>
      </w:pPr>
      <w:r w:rsidRPr="00974600">
        <w:rPr>
          <w:rFonts w:ascii="Tahoma" w:hAnsi="Tahoma" w:cs="Tahoma"/>
          <w:b/>
          <w:color w:val="000000"/>
          <w:sz w:val="20"/>
          <w:szCs w:val="20"/>
        </w:rPr>
        <w:t xml:space="preserve">Pakiet nr 5 - Aparat do pomiaru impedancji i </w:t>
      </w:r>
      <w:proofErr w:type="spellStart"/>
      <w:r w:rsidRPr="00974600">
        <w:rPr>
          <w:rFonts w:ascii="Tahoma" w:hAnsi="Tahoma" w:cs="Tahoma"/>
          <w:b/>
          <w:color w:val="000000"/>
          <w:sz w:val="20"/>
          <w:szCs w:val="20"/>
        </w:rPr>
        <w:t>pH</w:t>
      </w:r>
      <w:proofErr w:type="spellEnd"/>
      <w:r w:rsidRPr="00974600">
        <w:rPr>
          <w:rFonts w:ascii="Tahoma" w:hAnsi="Tahoma" w:cs="Tahoma"/>
          <w:b/>
          <w:color w:val="000000"/>
          <w:sz w:val="20"/>
          <w:szCs w:val="20"/>
        </w:rPr>
        <w:t xml:space="preserve"> - zakup dofinansowany </w:t>
      </w:r>
      <w:r w:rsidR="00D65ED7" w:rsidRPr="00974600">
        <w:rPr>
          <w:rFonts w:ascii="Tahoma" w:hAnsi="Tahoma" w:cs="Tahoma"/>
          <w:b/>
          <w:color w:val="000000"/>
          <w:sz w:val="20"/>
          <w:szCs w:val="20"/>
        </w:rPr>
        <w:t>ze środków Fundacji PGE</w:t>
      </w:r>
      <w:r w:rsidR="002614C9" w:rsidRPr="00974600">
        <w:rPr>
          <w:rFonts w:ascii="Tahoma" w:hAnsi="Tahoma" w:cs="Tahoma"/>
          <w:b/>
          <w:color w:val="000000"/>
          <w:sz w:val="20"/>
          <w:szCs w:val="20"/>
        </w:rPr>
        <w:t>.</w:t>
      </w:r>
    </w:p>
    <w:p w14:paraId="75DEC959" w14:textId="77777777" w:rsidR="007D4F41" w:rsidRPr="00C83AA3" w:rsidRDefault="007D4F41" w:rsidP="007D4F41">
      <w:pPr>
        <w:pStyle w:val="Tekstpodstawowywcity3"/>
        <w:ind w:left="0"/>
        <w:rPr>
          <w:b/>
          <w:bCs/>
        </w:rPr>
      </w:pPr>
    </w:p>
    <w:p w14:paraId="7EDF4AF9" w14:textId="77777777" w:rsidR="00A9659D" w:rsidRPr="00C83AA3" w:rsidRDefault="00A9659D" w:rsidP="007D4F41">
      <w:pPr>
        <w:pStyle w:val="Tekstpodstawowywcity3"/>
        <w:ind w:left="0"/>
        <w:rPr>
          <w:b/>
          <w:bCs/>
        </w:rPr>
      </w:pPr>
      <w:r w:rsidRPr="00C83AA3">
        <w:rPr>
          <w:b/>
          <w:bCs/>
        </w:rPr>
        <w:t>II.I. PRZEDMIOTOWE ŚRODKI DOWODOWE</w:t>
      </w:r>
    </w:p>
    <w:p w14:paraId="574C252C" w14:textId="77777777" w:rsidR="00A9659D" w:rsidRPr="00C83AA3" w:rsidRDefault="00A9659D" w:rsidP="007D4F41">
      <w:pPr>
        <w:pStyle w:val="Tekstpodstawowywcity3"/>
        <w:ind w:left="0"/>
        <w:rPr>
          <w:b/>
          <w:bCs/>
        </w:rPr>
      </w:pPr>
    </w:p>
    <w:p w14:paraId="1F3AE66C" w14:textId="77777777" w:rsidR="00A9659D" w:rsidRPr="00C83AA3" w:rsidRDefault="00202E87" w:rsidP="00877468">
      <w:pPr>
        <w:pStyle w:val="Tekstpodstawowywcity3"/>
        <w:numPr>
          <w:ilvl w:val="0"/>
          <w:numId w:val="32"/>
        </w:numPr>
        <w:tabs>
          <w:tab w:val="clear" w:pos="720"/>
          <w:tab w:val="num" w:pos="426"/>
        </w:tabs>
        <w:ind w:left="426" w:hanging="426"/>
        <w:rPr>
          <w:bCs/>
        </w:rPr>
      </w:pPr>
      <w:r w:rsidRPr="00C83AA3">
        <w:rPr>
          <w:bCs/>
        </w:rPr>
        <w:t xml:space="preserve">W celu potwierdzenia, że oferowane dostawy spełniają określone przez Zamawiającego wymagania, cechy lub kryteria, </w:t>
      </w:r>
      <w:r w:rsidRPr="00C83AA3">
        <w:rPr>
          <w:b/>
          <w:bCs/>
        </w:rPr>
        <w:t>Wykonawca zobowiązany jest</w:t>
      </w:r>
      <w:r w:rsidRPr="00C83AA3">
        <w:rPr>
          <w:bCs/>
        </w:rPr>
        <w:t xml:space="preserve">  </w:t>
      </w:r>
      <w:r w:rsidRPr="00C83AA3">
        <w:rPr>
          <w:b/>
          <w:bCs/>
        </w:rPr>
        <w:t>złożyć wraz z ofertą następujące przedmiotowe środki dowodowe</w:t>
      </w:r>
      <w:r w:rsidR="00BD03C6" w:rsidRPr="00C83AA3">
        <w:rPr>
          <w:b/>
          <w:bCs/>
        </w:rPr>
        <w:t xml:space="preserve"> -</w:t>
      </w:r>
      <w:r w:rsidR="00BD03C6" w:rsidRPr="00C83AA3">
        <w:rPr>
          <w:b/>
          <w:u w:val="single"/>
        </w:rPr>
        <w:t xml:space="preserve"> dotyczy wszystkich pakietów</w:t>
      </w:r>
      <w:r w:rsidR="00BD03C6" w:rsidRPr="00C83AA3">
        <w:rPr>
          <w:b/>
          <w:bCs/>
        </w:rPr>
        <w:t xml:space="preserve"> </w:t>
      </w:r>
      <w:r w:rsidRPr="00C83AA3">
        <w:rPr>
          <w:bCs/>
        </w:rPr>
        <w:t>:</w:t>
      </w:r>
    </w:p>
    <w:p w14:paraId="17A69438" w14:textId="77777777" w:rsidR="006B0209" w:rsidRPr="00C83AA3" w:rsidRDefault="00202E87" w:rsidP="00877468">
      <w:pPr>
        <w:pStyle w:val="Tekstpodstawowywcity3"/>
        <w:numPr>
          <w:ilvl w:val="0"/>
          <w:numId w:val="33"/>
        </w:numPr>
        <w:tabs>
          <w:tab w:val="left" w:pos="851"/>
        </w:tabs>
        <w:ind w:left="851" w:hanging="425"/>
        <w:rPr>
          <w:bCs/>
        </w:rPr>
      </w:pPr>
      <w:r w:rsidRPr="00C83AA3">
        <w:rPr>
          <w:b/>
        </w:rPr>
        <w:t xml:space="preserve">Informacje (np. </w:t>
      </w:r>
      <w:r w:rsidR="00AF1284" w:rsidRPr="00C83AA3">
        <w:rPr>
          <w:b/>
        </w:rPr>
        <w:t xml:space="preserve">opisy, </w:t>
      </w:r>
      <w:r w:rsidRPr="00C83AA3">
        <w:rPr>
          <w:b/>
        </w:rPr>
        <w:t>katalogi, prospekty, ulotki, instrukcje użytkowania</w:t>
      </w:r>
      <w:r w:rsidR="00AF1284" w:rsidRPr="00C83AA3">
        <w:rPr>
          <w:b/>
        </w:rPr>
        <w:t>, fotografie</w:t>
      </w:r>
      <w:r w:rsidRPr="00C83AA3">
        <w:rPr>
          <w:b/>
        </w:rPr>
        <w:t xml:space="preserve">) nt. parametrów </w:t>
      </w:r>
      <w:r w:rsidR="00AF1284" w:rsidRPr="00C83AA3">
        <w:rPr>
          <w:b/>
        </w:rPr>
        <w:t xml:space="preserve">każdego </w:t>
      </w:r>
      <w:r w:rsidRPr="00C83AA3">
        <w:rPr>
          <w:b/>
        </w:rPr>
        <w:t>oferowanego towaru</w:t>
      </w:r>
      <w:r w:rsidRPr="00C83AA3">
        <w:t xml:space="preserve">, </w:t>
      </w:r>
      <w:r w:rsidR="005957FD" w:rsidRPr="00C83AA3">
        <w:t xml:space="preserve">zawierające: nazwę Towaru, nazwę producenta, opis parametrów technicznych, </w:t>
      </w:r>
      <w:r w:rsidRPr="00C83AA3">
        <w:t xml:space="preserve">potwierdzające zgodność z przedmiotem zamówienia, określonym w Formularzu asortymentowo-cenowym </w:t>
      </w:r>
      <w:r w:rsidR="008D6D42" w:rsidRPr="00C83AA3">
        <w:t xml:space="preserve">- </w:t>
      </w:r>
      <w:r w:rsidRPr="00C83AA3">
        <w:t xml:space="preserve">załącznik nr 2 </w:t>
      </w:r>
      <w:r w:rsidR="00D14F82" w:rsidRPr="00C83AA3">
        <w:t>do  S</w:t>
      </w:r>
      <w:r w:rsidR="008D6D42" w:rsidRPr="00C83AA3">
        <w:t>WZ oraz w </w:t>
      </w:r>
      <w:r w:rsidR="00AF1284" w:rsidRPr="00C83AA3">
        <w:rPr>
          <w:bCs/>
        </w:rPr>
        <w:t>„Parametrach technicznych</w:t>
      </w:r>
      <w:r w:rsidR="00D63FE1" w:rsidRPr="00C83AA3">
        <w:rPr>
          <w:bCs/>
        </w:rPr>
        <w:t xml:space="preserve">” - </w:t>
      </w:r>
      <w:r w:rsidR="00AF1284" w:rsidRPr="00C83AA3">
        <w:rPr>
          <w:bCs/>
        </w:rPr>
        <w:t>załącznik 1a do „Formularza Oferty”</w:t>
      </w:r>
      <w:r w:rsidR="00E40898" w:rsidRPr="00C83AA3">
        <w:rPr>
          <w:bCs/>
        </w:rPr>
        <w:t xml:space="preserve">. </w:t>
      </w:r>
    </w:p>
    <w:p w14:paraId="1A79CA39" w14:textId="77777777" w:rsidR="006B0209" w:rsidRDefault="0000676B" w:rsidP="006B0209">
      <w:pPr>
        <w:pStyle w:val="Tekstpodstawowywcity3"/>
        <w:tabs>
          <w:tab w:val="left" w:pos="851"/>
        </w:tabs>
        <w:ind w:left="851"/>
        <w:rPr>
          <w:b/>
        </w:rPr>
      </w:pPr>
      <w:r w:rsidRPr="006B0209">
        <w:rPr>
          <w:b/>
          <w:u w:val="single"/>
        </w:rPr>
        <w:t>Jeżeli ww. informacje nie będą potwierdzały wszystkich wymaganych parametrów, Wykonawca jest zobowiązany złożyć oświadczenie, że oferowany towar spełnia wszystkie wymagane parametry techniczne.</w:t>
      </w:r>
      <w:r w:rsidR="00202E87" w:rsidRPr="006B0209">
        <w:rPr>
          <w:b/>
        </w:rPr>
        <w:t xml:space="preserve"> </w:t>
      </w:r>
    </w:p>
    <w:p w14:paraId="31A6841E" w14:textId="09437A93" w:rsidR="00202E87" w:rsidRPr="00BE5C01" w:rsidRDefault="00202E87" w:rsidP="006B0209">
      <w:pPr>
        <w:pStyle w:val="Tekstpodstawowywcity3"/>
        <w:tabs>
          <w:tab w:val="left" w:pos="851"/>
        </w:tabs>
        <w:ind w:left="851"/>
        <w:rPr>
          <w:bCs/>
        </w:rPr>
      </w:pPr>
      <w:r w:rsidRPr="00BE5C01">
        <w:rPr>
          <w:b/>
          <w:u w:val="single"/>
        </w:rPr>
        <w:t>Prosimy o zaznaczenie na poszczególnych dokum</w:t>
      </w:r>
      <w:r w:rsidR="006B0209">
        <w:rPr>
          <w:b/>
          <w:u w:val="single"/>
        </w:rPr>
        <w:t>entach/plikach, którego pakietu/</w:t>
      </w:r>
      <w:r w:rsidRPr="00BE5C01">
        <w:rPr>
          <w:b/>
          <w:u w:val="single"/>
        </w:rPr>
        <w:t>pozycji one dotyczą.</w:t>
      </w:r>
    </w:p>
    <w:p w14:paraId="5C27464B" w14:textId="77777777" w:rsidR="004B6EAA" w:rsidRPr="00BE5C01" w:rsidRDefault="004B6EAA" w:rsidP="00877468">
      <w:pPr>
        <w:pStyle w:val="Tekstpodstawowywcity3"/>
        <w:numPr>
          <w:ilvl w:val="0"/>
          <w:numId w:val="32"/>
        </w:numPr>
        <w:tabs>
          <w:tab w:val="clear" w:pos="720"/>
          <w:tab w:val="num" w:pos="426"/>
        </w:tabs>
        <w:ind w:left="426" w:hanging="426"/>
        <w:rPr>
          <w:bCs/>
        </w:rPr>
      </w:pPr>
      <w:r w:rsidRPr="00BE5C01">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BE5C01" w:rsidRDefault="006A77D2" w:rsidP="00877468">
      <w:pPr>
        <w:pStyle w:val="Tekstpodstawowywcity3"/>
        <w:numPr>
          <w:ilvl w:val="0"/>
          <w:numId w:val="32"/>
        </w:numPr>
        <w:tabs>
          <w:tab w:val="clear" w:pos="720"/>
          <w:tab w:val="num" w:pos="426"/>
        </w:tabs>
        <w:ind w:left="426" w:hanging="426"/>
        <w:rPr>
          <w:b/>
          <w:bCs/>
        </w:rPr>
      </w:pPr>
      <w:r w:rsidRPr="00BE5C01">
        <w:rPr>
          <w:b/>
          <w:bCs/>
        </w:rPr>
        <w:t>Postanowienia</w:t>
      </w:r>
      <w:r w:rsidR="0031675C" w:rsidRPr="00BE5C01">
        <w:rPr>
          <w:b/>
          <w:bCs/>
        </w:rPr>
        <w:t xml:space="preserve">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BE5C01">
        <w:rPr>
          <w:b/>
          <w:bCs/>
        </w:rPr>
        <w:t>.</w:t>
      </w:r>
    </w:p>
    <w:p w14:paraId="1AB2C3AD" w14:textId="77777777" w:rsidR="00946D2A" w:rsidRPr="00BE5C01" w:rsidRDefault="00946D2A" w:rsidP="00877468">
      <w:pPr>
        <w:pStyle w:val="Tekstpodstawowywcity3"/>
        <w:numPr>
          <w:ilvl w:val="0"/>
          <w:numId w:val="32"/>
        </w:numPr>
        <w:tabs>
          <w:tab w:val="clear" w:pos="720"/>
          <w:tab w:val="num" w:pos="426"/>
        </w:tabs>
        <w:ind w:left="426" w:hanging="426"/>
        <w:rPr>
          <w:bCs/>
        </w:rPr>
      </w:pPr>
      <w:r w:rsidRPr="00BE5C01">
        <w:rPr>
          <w:bCs/>
        </w:rPr>
        <w:t>Zamawiający może żądać od Wykonawców wyjaśnień dotyczących treści przedmiotowych środków dowodowych.</w:t>
      </w:r>
    </w:p>
    <w:p w14:paraId="570971DA" w14:textId="77777777" w:rsidR="004B6EAA" w:rsidRDefault="004B6EAA" w:rsidP="00AA7CC1">
      <w:pPr>
        <w:jc w:val="both"/>
        <w:rPr>
          <w:rFonts w:ascii="Tahoma" w:hAnsi="Tahoma" w:cs="Tahoma"/>
          <w:b/>
          <w:sz w:val="20"/>
          <w:szCs w:val="20"/>
        </w:rPr>
      </w:pPr>
    </w:p>
    <w:p w14:paraId="2061A644" w14:textId="77777777" w:rsidR="00AA7CC1" w:rsidRPr="00C83AA3" w:rsidRDefault="00AA7CC1" w:rsidP="00AA7CC1">
      <w:pPr>
        <w:jc w:val="both"/>
        <w:rPr>
          <w:rFonts w:ascii="Tahoma" w:hAnsi="Tahoma" w:cs="Tahoma"/>
          <w:b/>
          <w:sz w:val="20"/>
          <w:szCs w:val="20"/>
        </w:rPr>
      </w:pPr>
      <w:r w:rsidRPr="00C83AA3">
        <w:rPr>
          <w:rFonts w:ascii="Tahoma" w:hAnsi="Tahoma" w:cs="Tahoma"/>
          <w:b/>
          <w:sz w:val="20"/>
          <w:szCs w:val="20"/>
        </w:rPr>
        <w:t xml:space="preserve">III. TERMIN I MIEJSCE WYKONANIA UMOWY </w:t>
      </w:r>
    </w:p>
    <w:p w14:paraId="5D345206" w14:textId="77777777" w:rsidR="00AA7CC1" w:rsidRPr="00C83AA3" w:rsidRDefault="00AA7CC1" w:rsidP="00AA7CC1">
      <w:pPr>
        <w:jc w:val="both"/>
        <w:rPr>
          <w:rFonts w:ascii="Tahoma" w:hAnsi="Tahoma" w:cs="Tahoma"/>
          <w:b/>
          <w:sz w:val="20"/>
          <w:szCs w:val="20"/>
        </w:rPr>
      </w:pPr>
    </w:p>
    <w:p w14:paraId="359D05FC" w14:textId="3EF656AB" w:rsidR="00BD63CC" w:rsidRPr="00C83AA3" w:rsidRDefault="006D08CA" w:rsidP="00877468">
      <w:pPr>
        <w:numPr>
          <w:ilvl w:val="0"/>
          <w:numId w:val="57"/>
        </w:numPr>
        <w:jc w:val="both"/>
        <w:rPr>
          <w:rFonts w:ascii="Tahoma" w:hAnsi="Tahoma" w:cs="Tahoma"/>
          <w:b/>
          <w:sz w:val="20"/>
          <w:szCs w:val="20"/>
        </w:rPr>
      </w:pPr>
      <w:r w:rsidRPr="00C83AA3">
        <w:rPr>
          <w:rFonts w:ascii="Tahoma" w:hAnsi="Tahoma" w:cs="Tahoma"/>
          <w:b/>
          <w:sz w:val="20"/>
          <w:szCs w:val="20"/>
        </w:rPr>
        <w:t>Zamówienie w ramach pakietów będzie zrealizowane</w:t>
      </w:r>
      <w:r w:rsidR="00C84F13" w:rsidRPr="00C83AA3">
        <w:rPr>
          <w:rFonts w:ascii="Tahoma" w:hAnsi="Tahoma" w:cs="Tahoma"/>
          <w:b/>
          <w:sz w:val="20"/>
          <w:szCs w:val="20"/>
        </w:rPr>
        <w:t xml:space="preserve"> następująco</w:t>
      </w:r>
      <w:r w:rsidR="00BD63CC" w:rsidRPr="00C83AA3">
        <w:rPr>
          <w:rFonts w:ascii="Tahoma" w:hAnsi="Tahoma" w:cs="Tahoma"/>
          <w:b/>
          <w:sz w:val="20"/>
          <w:szCs w:val="20"/>
        </w:rPr>
        <w:t>:</w:t>
      </w:r>
    </w:p>
    <w:p w14:paraId="6AC73A07" w14:textId="5451D4EC" w:rsidR="00BD63CC" w:rsidRPr="00C83AA3" w:rsidRDefault="00BD63CC" w:rsidP="00BD63CC">
      <w:pPr>
        <w:ind w:left="360"/>
        <w:jc w:val="both"/>
        <w:rPr>
          <w:rFonts w:ascii="Tahoma" w:hAnsi="Tahoma" w:cs="Tahoma"/>
          <w:b/>
          <w:sz w:val="20"/>
          <w:szCs w:val="20"/>
        </w:rPr>
      </w:pPr>
      <w:r w:rsidRPr="00C83AA3">
        <w:rPr>
          <w:rFonts w:ascii="Tahoma" w:hAnsi="Tahoma" w:cs="Tahoma"/>
          <w:b/>
          <w:sz w:val="20"/>
          <w:szCs w:val="20"/>
        </w:rPr>
        <w:t>a)</w:t>
      </w:r>
      <w:r w:rsidR="009C5997" w:rsidRPr="00C83AA3">
        <w:rPr>
          <w:rFonts w:ascii="Tahoma" w:hAnsi="Tahoma" w:cs="Tahoma"/>
          <w:b/>
          <w:sz w:val="20"/>
          <w:szCs w:val="20"/>
        </w:rPr>
        <w:t xml:space="preserve"> </w:t>
      </w:r>
      <w:r w:rsidR="00821E81" w:rsidRPr="00C83AA3">
        <w:rPr>
          <w:rFonts w:ascii="Tahoma" w:hAnsi="Tahoma" w:cs="Tahoma"/>
          <w:b/>
          <w:sz w:val="20"/>
          <w:szCs w:val="20"/>
        </w:rPr>
        <w:t xml:space="preserve">dla Pakietu nr 1 - </w:t>
      </w:r>
      <w:r w:rsidR="00861B64" w:rsidRPr="00C83AA3">
        <w:rPr>
          <w:rFonts w:ascii="Tahoma" w:hAnsi="Tahoma" w:cs="Tahoma"/>
          <w:b/>
          <w:sz w:val="20"/>
          <w:szCs w:val="20"/>
        </w:rPr>
        <w:t>do 4 tygodni (czyli do 28</w:t>
      </w:r>
      <w:r w:rsidRPr="00C83AA3">
        <w:rPr>
          <w:rFonts w:ascii="Tahoma" w:hAnsi="Tahoma" w:cs="Tahoma"/>
          <w:b/>
          <w:sz w:val="20"/>
          <w:szCs w:val="20"/>
        </w:rPr>
        <w:t xml:space="preserve"> dni);</w:t>
      </w:r>
    </w:p>
    <w:p w14:paraId="031DA2F5" w14:textId="6BD06FC1" w:rsidR="00104E88" w:rsidRPr="00C83AA3" w:rsidRDefault="00821E81" w:rsidP="00BD63CC">
      <w:pPr>
        <w:ind w:left="360"/>
        <w:jc w:val="both"/>
        <w:rPr>
          <w:rFonts w:ascii="Tahoma" w:hAnsi="Tahoma" w:cs="Tahoma"/>
          <w:b/>
          <w:sz w:val="20"/>
          <w:szCs w:val="20"/>
        </w:rPr>
      </w:pPr>
      <w:r w:rsidRPr="00C83AA3">
        <w:rPr>
          <w:rFonts w:ascii="Tahoma" w:hAnsi="Tahoma" w:cs="Tahoma"/>
          <w:b/>
          <w:sz w:val="20"/>
          <w:szCs w:val="20"/>
        </w:rPr>
        <w:t xml:space="preserve">b) dla Pakietu nr 2 - </w:t>
      </w:r>
      <w:r w:rsidR="00104E88" w:rsidRPr="00C83AA3">
        <w:rPr>
          <w:rFonts w:ascii="Tahoma" w:hAnsi="Tahoma" w:cs="Tahoma"/>
          <w:b/>
          <w:sz w:val="20"/>
          <w:szCs w:val="20"/>
        </w:rPr>
        <w:t xml:space="preserve">do </w:t>
      </w:r>
      <w:r w:rsidR="00861B64" w:rsidRPr="00C83AA3">
        <w:rPr>
          <w:rFonts w:ascii="Tahoma" w:hAnsi="Tahoma" w:cs="Tahoma"/>
          <w:b/>
          <w:sz w:val="20"/>
          <w:szCs w:val="20"/>
        </w:rPr>
        <w:t>4 tygodni (czyli do 28 dni);</w:t>
      </w:r>
    </w:p>
    <w:p w14:paraId="49010066" w14:textId="5BF753AB" w:rsidR="00861B64" w:rsidRPr="00C83AA3" w:rsidRDefault="00104E88" w:rsidP="007A07F2">
      <w:pPr>
        <w:ind w:left="360"/>
        <w:jc w:val="both"/>
        <w:rPr>
          <w:rFonts w:ascii="Tahoma" w:hAnsi="Tahoma" w:cs="Tahoma"/>
          <w:b/>
          <w:sz w:val="20"/>
          <w:szCs w:val="20"/>
        </w:rPr>
      </w:pPr>
      <w:r w:rsidRPr="00C83AA3">
        <w:rPr>
          <w:rFonts w:ascii="Tahoma" w:hAnsi="Tahoma" w:cs="Tahoma"/>
          <w:b/>
          <w:sz w:val="20"/>
          <w:szCs w:val="20"/>
        </w:rPr>
        <w:t xml:space="preserve">c) </w:t>
      </w:r>
      <w:r w:rsidR="00596943" w:rsidRPr="00C83AA3">
        <w:rPr>
          <w:rFonts w:ascii="Tahoma" w:hAnsi="Tahoma" w:cs="Tahoma"/>
          <w:b/>
          <w:sz w:val="20"/>
          <w:szCs w:val="20"/>
        </w:rPr>
        <w:t>dla Pakietu nr 3 - do 4 tygodni (czyli do 28 dni);</w:t>
      </w:r>
    </w:p>
    <w:p w14:paraId="1E2A2128" w14:textId="283D778A" w:rsidR="00F72EF5" w:rsidRPr="00C83AA3" w:rsidRDefault="00596943" w:rsidP="007A07F2">
      <w:pPr>
        <w:ind w:left="360"/>
        <w:jc w:val="both"/>
        <w:rPr>
          <w:rFonts w:ascii="Tahoma" w:hAnsi="Tahoma" w:cs="Tahoma"/>
          <w:b/>
          <w:sz w:val="20"/>
          <w:szCs w:val="20"/>
        </w:rPr>
      </w:pPr>
      <w:r w:rsidRPr="00C83AA3">
        <w:rPr>
          <w:rFonts w:ascii="Tahoma" w:hAnsi="Tahoma" w:cs="Tahoma"/>
          <w:b/>
          <w:sz w:val="20"/>
          <w:szCs w:val="20"/>
        </w:rPr>
        <w:t xml:space="preserve">d) </w:t>
      </w:r>
      <w:r w:rsidR="00F72EF5" w:rsidRPr="00C83AA3">
        <w:rPr>
          <w:rFonts w:ascii="Tahoma" w:hAnsi="Tahoma" w:cs="Tahoma"/>
          <w:b/>
          <w:sz w:val="20"/>
          <w:szCs w:val="20"/>
        </w:rPr>
        <w:t xml:space="preserve">dla Pakietu nr 4 </w:t>
      </w:r>
      <w:r w:rsidRPr="00C83AA3">
        <w:rPr>
          <w:rFonts w:ascii="Tahoma" w:hAnsi="Tahoma" w:cs="Tahoma"/>
          <w:b/>
          <w:sz w:val="20"/>
          <w:szCs w:val="20"/>
        </w:rPr>
        <w:t>- do 30.04.2023 r.</w:t>
      </w:r>
      <w:r w:rsidR="00F72EF5" w:rsidRPr="00C83AA3">
        <w:rPr>
          <w:rFonts w:ascii="Tahoma" w:hAnsi="Tahoma" w:cs="Tahoma"/>
          <w:b/>
          <w:sz w:val="20"/>
          <w:szCs w:val="20"/>
        </w:rPr>
        <w:t>;</w:t>
      </w:r>
    </w:p>
    <w:p w14:paraId="129F279B" w14:textId="2CDD2C28" w:rsidR="00F72EF5" w:rsidRPr="00C83AA3" w:rsidRDefault="00596943" w:rsidP="00BD63CC">
      <w:pPr>
        <w:ind w:left="360"/>
        <w:jc w:val="both"/>
        <w:rPr>
          <w:rFonts w:ascii="Tahoma" w:hAnsi="Tahoma" w:cs="Tahoma"/>
          <w:b/>
          <w:sz w:val="20"/>
          <w:szCs w:val="20"/>
        </w:rPr>
      </w:pPr>
      <w:r w:rsidRPr="00C83AA3">
        <w:rPr>
          <w:rFonts w:ascii="Tahoma" w:hAnsi="Tahoma" w:cs="Tahoma"/>
          <w:b/>
          <w:sz w:val="20"/>
          <w:szCs w:val="20"/>
        </w:rPr>
        <w:t>e) dla Pakietu nr 5 -</w:t>
      </w:r>
      <w:r w:rsidR="006D35C0" w:rsidRPr="00C83AA3">
        <w:rPr>
          <w:rFonts w:ascii="Tahoma" w:hAnsi="Tahoma" w:cs="Tahoma"/>
          <w:b/>
          <w:sz w:val="20"/>
          <w:szCs w:val="20"/>
        </w:rPr>
        <w:t xml:space="preserve"> do 30.04.2023 r;</w:t>
      </w:r>
    </w:p>
    <w:p w14:paraId="3B3B896B" w14:textId="7A47E251" w:rsidR="006D08CA" w:rsidRPr="00C83AA3" w:rsidRDefault="009C5997" w:rsidP="006D35C0">
      <w:pPr>
        <w:ind w:left="360"/>
        <w:jc w:val="both"/>
        <w:rPr>
          <w:rFonts w:ascii="Tahoma" w:hAnsi="Tahoma" w:cs="Tahoma"/>
          <w:b/>
          <w:sz w:val="20"/>
          <w:szCs w:val="20"/>
        </w:rPr>
      </w:pPr>
      <w:r w:rsidRPr="00C83AA3">
        <w:rPr>
          <w:rFonts w:ascii="Tahoma" w:hAnsi="Tahoma" w:cs="Tahoma"/>
          <w:b/>
          <w:sz w:val="20"/>
          <w:szCs w:val="20"/>
        </w:rPr>
        <w:t xml:space="preserve">od dnia zawarcia umowy, </w:t>
      </w:r>
      <w:r w:rsidR="006D08CA" w:rsidRPr="00C83AA3">
        <w:rPr>
          <w:rFonts w:ascii="Tahoma" w:hAnsi="Tahoma" w:cs="Tahoma"/>
          <w:b/>
          <w:sz w:val="20"/>
          <w:szCs w:val="20"/>
        </w:rPr>
        <w:t>zakończone podpisanym protokołem zdawczo-odbiorczym bez zastrzeżeń</w:t>
      </w:r>
      <w:r w:rsidRPr="00C83AA3">
        <w:rPr>
          <w:rFonts w:ascii="Tahoma" w:hAnsi="Tahoma" w:cs="Tahoma"/>
          <w:b/>
          <w:sz w:val="20"/>
          <w:szCs w:val="20"/>
        </w:rPr>
        <w:t>.</w:t>
      </w:r>
      <w:r w:rsidR="00E9183E" w:rsidRPr="00C83AA3">
        <w:rPr>
          <w:rFonts w:ascii="Tahoma" w:hAnsi="Tahoma" w:cs="Tahoma"/>
          <w:b/>
          <w:sz w:val="20"/>
          <w:szCs w:val="20"/>
        </w:rPr>
        <w:t xml:space="preserve"> </w:t>
      </w:r>
    </w:p>
    <w:p w14:paraId="7613B485" w14:textId="77777777" w:rsidR="006D08CA" w:rsidRPr="00C83AA3" w:rsidRDefault="006D08CA" w:rsidP="00877468">
      <w:pPr>
        <w:numPr>
          <w:ilvl w:val="0"/>
          <w:numId w:val="57"/>
        </w:numPr>
        <w:jc w:val="both"/>
        <w:rPr>
          <w:rFonts w:ascii="Tahoma" w:hAnsi="Tahoma" w:cs="Tahoma"/>
          <w:sz w:val="20"/>
          <w:szCs w:val="20"/>
        </w:rPr>
      </w:pPr>
      <w:r w:rsidRPr="00C83AA3">
        <w:rPr>
          <w:rFonts w:ascii="Tahoma" w:hAnsi="Tahoma" w:cs="Tahoma"/>
          <w:b/>
          <w:sz w:val="20"/>
          <w:szCs w:val="20"/>
        </w:rPr>
        <w:t xml:space="preserve">Wszystkie </w:t>
      </w:r>
      <w:r w:rsidR="00161F15" w:rsidRPr="00C83AA3">
        <w:rPr>
          <w:rFonts w:ascii="Tahoma" w:hAnsi="Tahoma" w:cs="Tahoma"/>
          <w:b/>
          <w:sz w:val="20"/>
          <w:szCs w:val="20"/>
        </w:rPr>
        <w:t xml:space="preserve">terminy </w:t>
      </w:r>
      <w:r w:rsidRPr="00C83AA3">
        <w:rPr>
          <w:rFonts w:ascii="Tahoma" w:hAnsi="Tahoma" w:cs="Tahoma"/>
          <w:b/>
          <w:sz w:val="20"/>
          <w:szCs w:val="20"/>
        </w:rPr>
        <w:t>dostaw muszą być ustalone pisemnie</w:t>
      </w:r>
      <w:r w:rsidR="00935D88" w:rsidRPr="00C83AA3">
        <w:rPr>
          <w:rFonts w:ascii="Tahoma" w:hAnsi="Tahoma" w:cs="Tahoma"/>
          <w:b/>
          <w:sz w:val="20"/>
          <w:szCs w:val="20"/>
        </w:rPr>
        <w:t xml:space="preserve"> z Zamawiającym z co najmniej 7-</w:t>
      </w:r>
      <w:r w:rsidRPr="00C83AA3">
        <w:rPr>
          <w:rFonts w:ascii="Tahoma" w:hAnsi="Tahoma" w:cs="Tahoma"/>
          <w:b/>
          <w:sz w:val="20"/>
          <w:szCs w:val="20"/>
        </w:rPr>
        <w:t>dniowym wyprzedzeniem</w:t>
      </w:r>
      <w:r w:rsidRPr="00C83AA3">
        <w:rPr>
          <w:rFonts w:ascii="Tahoma" w:hAnsi="Tahoma" w:cs="Tahoma"/>
          <w:sz w:val="20"/>
          <w:szCs w:val="20"/>
        </w:rPr>
        <w:t>.</w:t>
      </w:r>
    </w:p>
    <w:p w14:paraId="6D014CAC" w14:textId="72915EEF" w:rsidR="006D08CA" w:rsidRPr="00C83AA3" w:rsidRDefault="006D08CA" w:rsidP="00877468">
      <w:pPr>
        <w:numPr>
          <w:ilvl w:val="0"/>
          <w:numId w:val="57"/>
        </w:numPr>
        <w:jc w:val="both"/>
        <w:rPr>
          <w:rFonts w:ascii="Tahoma" w:hAnsi="Tahoma" w:cs="Tahoma"/>
          <w:color w:val="000000" w:themeColor="text1"/>
          <w:sz w:val="20"/>
          <w:szCs w:val="20"/>
        </w:rPr>
      </w:pPr>
      <w:r w:rsidRPr="00C83AA3">
        <w:rPr>
          <w:rFonts w:ascii="Tahoma" w:hAnsi="Tahoma" w:cs="Tahoma"/>
          <w:color w:val="000000" w:themeColor="text1"/>
          <w:sz w:val="20"/>
          <w:szCs w:val="20"/>
        </w:rPr>
        <w:t>Dostawa</w:t>
      </w:r>
      <w:r w:rsidR="00D9158D" w:rsidRPr="00C83AA3">
        <w:rPr>
          <w:rFonts w:ascii="Tahoma" w:hAnsi="Tahoma" w:cs="Tahoma"/>
          <w:color w:val="000000" w:themeColor="text1"/>
          <w:sz w:val="20"/>
          <w:szCs w:val="20"/>
        </w:rPr>
        <w:t xml:space="preserve"> (dostarczenie do miejsca wskazanego przez Zamawiającego całości przedmiotu umowy)</w:t>
      </w:r>
      <w:r w:rsidRPr="00C83AA3">
        <w:rPr>
          <w:rFonts w:ascii="Tahoma" w:hAnsi="Tahoma" w:cs="Tahoma"/>
          <w:color w:val="000000" w:themeColor="text1"/>
          <w:sz w:val="20"/>
          <w:szCs w:val="20"/>
        </w:rPr>
        <w:t>, zainstalowanie (montaż i uruchomienie</w:t>
      </w:r>
      <w:r w:rsidR="007C23A0" w:rsidRPr="00C83AA3">
        <w:rPr>
          <w:rFonts w:ascii="Tahoma" w:hAnsi="Tahoma" w:cs="Tahoma"/>
          <w:color w:val="000000" w:themeColor="text1"/>
          <w:sz w:val="20"/>
          <w:szCs w:val="20"/>
        </w:rPr>
        <w:t xml:space="preserve"> – o ile dotyczy</w:t>
      </w:r>
      <w:r w:rsidR="00D9158D" w:rsidRPr="00C83AA3">
        <w:rPr>
          <w:rFonts w:ascii="Tahoma" w:hAnsi="Tahoma" w:cs="Tahoma"/>
          <w:color w:val="000000" w:themeColor="text1"/>
          <w:sz w:val="20"/>
          <w:szCs w:val="20"/>
        </w:rPr>
        <w:t>)</w:t>
      </w:r>
      <w:r w:rsidR="00935D88" w:rsidRPr="00C83AA3">
        <w:rPr>
          <w:rFonts w:ascii="Tahoma" w:hAnsi="Tahoma" w:cs="Tahoma"/>
          <w:color w:val="000000" w:themeColor="text1"/>
          <w:sz w:val="20"/>
          <w:szCs w:val="20"/>
        </w:rPr>
        <w:t xml:space="preserve"> Towaru oraz </w:t>
      </w:r>
      <w:r w:rsidRPr="00C83AA3">
        <w:rPr>
          <w:rFonts w:ascii="Tahoma" w:hAnsi="Tahoma" w:cs="Tahoma"/>
          <w:color w:val="000000" w:themeColor="text1"/>
          <w:sz w:val="20"/>
          <w:szCs w:val="20"/>
        </w:rPr>
        <w:t>szkolenie personelu</w:t>
      </w:r>
      <w:r w:rsidR="00935D88" w:rsidRPr="00C83AA3">
        <w:rPr>
          <w:rFonts w:ascii="Tahoma" w:hAnsi="Tahoma" w:cs="Tahoma"/>
          <w:color w:val="000000" w:themeColor="text1"/>
          <w:sz w:val="20"/>
          <w:szCs w:val="20"/>
        </w:rPr>
        <w:t xml:space="preserve"> (o ile dotyczy)</w:t>
      </w:r>
      <w:r w:rsidRPr="00C83AA3">
        <w:rPr>
          <w:rFonts w:ascii="Tahoma" w:hAnsi="Tahoma" w:cs="Tahoma"/>
          <w:color w:val="000000" w:themeColor="text1"/>
          <w:sz w:val="20"/>
          <w:szCs w:val="20"/>
        </w:rPr>
        <w:t xml:space="preserve"> musi być potwierdzona protokołem zdawczo-odbiorczym podpisanym przez Zamawiającego i Wykonawcę bez zastrzeżeń.</w:t>
      </w:r>
    </w:p>
    <w:p w14:paraId="65E75426" w14:textId="4C877691" w:rsidR="002A0076" w:rsidRPr="00C83AA3" w:rsidRDefault="00144BB4" w:rsidP="00877468">
      <w:pPr>
        <w:numPr>
          <w:ilvl w:val="0"/>
          <w:numId w:val="57"/>
        </w:numPr>
        <w:jc w:val="both"/>
        <w:rPr>
          <w:rFonts w:ascii="Tahoma" w:hAnsi="Tahoma" w:cs="Tahoma"/>
          <w:b/>
          <w:sz w:val="20"/>
          <w:szCs w:val="20"/>
        </w:rPr>
      </w:pPr>
      <w:r w:rsidRPr="00C83AA3">
        <w:rPr>
          <w:rFonts w:ascii="Tahoma" w:hAnsi="Tahoma" w:cs="Tahoma"/>
          <w:b/>
          <w:sz w:val="20"/>
          <w:szCs w:val="20"/>
        </w:rPr>
        <w:t>Miejscem wykonania z</w:t>
      </w:r>
      <w:r w:rsidR="002A0076" w:rsidRPr="00C83AA3">
        <w:rPr>
          <w:rFonts w:ascii="Tahoma" w:hAnsi="Tahoma" w:cs="Tahoma"/>
          <w:b/>
          <w:sz w:val="20"/>
          <w:szCs w:val="20"/>
        </w:rPr>
        <w:t xml:space="preserve">amówienia </w:t>
      </w:r>
      <w:r w:rsidR="007C23A0" w:rsidRPr="00C83AA3">
        <w:rPr>
          <w:rFonts w:ascii="Tahoma" w:hAnsi="Tahoma" w:cs="Tahoma"/>
          <w:b/>
          <w:sz w:val="20"/>
          <w:szCs w:val="20"/>
        </w:rPr>
        <w:t>są</w:t>
      </w:r>
      <w:r w:rsidR="00266294" w:rsidRPr="00C83AA3">
        <w:rPr>
          <w:rFonts w:ascii="Tahoma" w:hAnsi="Tahoma" w:cs="Tahoma"/>
          <w:b/>
          <w:sz w:val="20"/>
          <w:szCs w:val="20"/>
        </w:rPr>
        <w:t xml:space="preserve"> </w:t>
      </w:r>
      <w:r w:rsidR="00471760" w:rsidRPr="00C83AA3">
        <w:rPr>
          <w:rFonts w:ascii="Tahoma" w:hAnsi="Tahoma" w:cs="Tahoma"/>
          <w:b/>
          <w:sz w:val="20"/>
          <w:szCs w:val="20"/>
        </w:rPr>
        <w:t>kompleks</w:t>
      </w:r>
      <w:r w:rsidR="007C23A0" w:rsidRPr="00C83AA3">
        <w:rPr>
          <w:rFonts w:ascii="Tahoma" w:hAnsi="Tahoma" w:cs="Tahoma"/>
          <w:b/>
          <w:sz w:val="20"/>
          <w:szCs w:val="20"/>
        </w:rPr>
        <w:t>y szpitalne</w:t>
      </w:r>
      <w:r w:rsidR="00471760" w:rsidRPr="00C83AA3">
        <w:rPr>
          <w:rFonts w:ascii="Tahoma" w:hAnsi="Tahoma" w:cs="Tahoma"/>
          <w:b/>
          <w:sz w:val="20"/>
          <w:szCs w:val="20"/>
        </w:rPr>
        <w:t xml:space="preserve"> </w:t>
      </w:r>
      <w:r w:rsidR="00E77B42" w:rsidRPr="00C83AA3">
        <w:rPr>
          <w:rFonts w:ascii="Tahoma" w:hAnsi="Tahoma" w:cs="Tahoma"/>
          <w:b/>
          <w:sz w:val="20"/>
          <w:szCs w:val="20"/>
        </w:rPr>
        <w:t xml:space="preserve">Zamawiającego </w:t>
      </w:r>
      <w:r w:rsidR="00E05BCF" w:rsidRPr="00C83AA3">
        <w:rPr>
          <w:rFonts w:ascii="Tahoma" w:hAnsi="Tahoma" w:cs="Tahoma"/>
          <w:b/>
          <w:sz w:val="20"/>
          <w:szCs w:val="20"/>
        </w:rPr>
        <w:t xml:space="preserve">przy </w:t>
      </w:r>
      <w:r w:rsidR="00FC6E55" w:rsidRPr="00C83AA3">
        <w:rPr>
          <w:rFonts w:ascii="Tahoma" w:hAnsi="Tahoma" w:cs="Tahoma"/>
          <w:b/>
          <w:sz w:val="20"/>
          <w:szCs w:val="20"/>
        </w:rPr>
        <w:t xml:space="preserve">ul. Żeromskiego 113, </w:t>
      </w:r>
      <w:r w:rsidR="00851F5F" w:rsidRPr="00C83AA3">
        <w:rPr>
          <w:rFonts w:ascii="Tahoma" w:hAnsi="Tahoma" w:cs="Tahoma"/>
          <w:b/>
          <w:sz w:val="20"/>
          <w:szCs w:val="20"/>
        </w:rPr>
        <w:t>Pl. Hallera 1</w:t>
      </w:r>
      <w:r w:rsidR="00E05BCF" w:rsidRPr="00C83AA3">
        <w:rPr>
          <w:rFonts w:ascii="Tahoma" w:hAnsi="Tahoma" w:cs="Tahoma"/>
          <w:b/>
          <w:sz w:val="20"/>
          <w:szCs w:val="20"/>
        </w:rPr>
        <w:t xml:space="preserve"> w Łodzi lub inny wskazany kompleks szpitalny Zamawiającego </w:t>
      </w:r>
      <w:r w:rsidR="00E77B42" w:rsidRPr="00C83AA3">
        <w:rPr>
          <w:rFonts w:ascii="Tahoma" w:hAnsi="Tahoma" w:cs="Tahoma"/>
          <w:b/>
          <w:sz w:val="20"/>
          <w:szCs w:val="20"/>
        </w:rPr>
        <w:t>na terenie Łodzi</w:t>
      </w:r>
      <w:r w:rsidR="00E05BCF" w:rsidRPr="00C83AA3">
        <w:rPr>
          <w:rFonts w:ascii="Tahoma" w:hAnsi="Tahoma" w:cs="Tahoma"/>
          <w:b/>
          <w:sz w:val="20"/>
          <w:szCs w:val="20"/>
        </w:rPr>
        <w:t>.</w:t>
      </w:r>
    </w:p>
    <w:p w14:paraId="769424C5" w14:textId="77777777" w:rsidR="00AA7CC1" w:rsidRPr="00C83AA3" w:rsidRDefault="00AA7CC1" w:rsidP="00AA7CC1">
      <w:pPr>
        <w:suppressAutoHyphens/>
        <w:jc w:val="both"/>
        <w:rPr>
          <w:rFonts w:ascii="Tahoma" w:hAnsi="Tahoma" w:cs="Tahoma"/>
          <w:b/>
          <w:sz w:val="20"/>
          <w:szCs w:val="20"/>
        </w:rPr>
      </w:pPr>
    </w:p>
    <w:p w14:paraId="413DC42B" w14:textId="67F1569B" w:rsidR="00BB6E8E" w:rsidRPr="00C83AA3" w:rsidRDefault="00BB6E8E" w:rsidP="00AA7CC1">
      <w:pPr>
        <w:suppressAutoHyphens/>
        <w:jc w:val="both"/>
        <w:rPr>
          <w:rFonts w:ascii="Tahoma" w:hAnsi="Tahoma" w:cs="Tahoma"/>
          <w:b/>
          <w:sz w:val="20"/>
          <w:szCs w:val="20"/>
        </w:rPr>
      </w:pPr>
    </w:p>
    <w:p w14:paraId="0DCDB577" w14:textId="199C191A" w:rsidR="00AA7CC1" w:rsidRPr="00C83AA3" w:rsidRDefault="00AA7CC1" w:rsidP="00AA7CC1">
      <w:pPr>
        <w:suppressAutoHyphens/>
        <w:jc w:val="both"/>
        <w:rPr>
          <w:rFonts w:ascii="Tahoma" w:hAnsi="Tahoma" w:cs="Tahoma"/>
          <w:b/>
          <w:sz w:val="20"/>
          <w:szCs w:val="20"/>
        </w:rPr>
      </w:pPr>
      <w:r w:rsidRPr="00C83AA3">
        <w:rPr>
          <w:rFonts w:ascii="Tahoma" w:hAnsi="Tahoma" w:cs="Tahoma"/>
          <w:b/>
          <w:sz w:val="20"/>
          <w:szCs w:val="20"/>
        </w:rPr>
        <w:t xml:space="preserve">IV. </w:t>
      </w:r>
      <w:r w:rsidR="006F0323" w:rsidRPr="00C83AA3">
        <w:rPr>
          <w:rFonts w:ascii="Tahoma" w:hAnsi="Tahoma" w:cs="Tahoma"/>
          <w:b/>
          <w:sz w:val="20"/>
          <w:szCs w:val="20"/>
        </w:rPr>
        <w:t xml:space="preserve">WARUNKI UDZIAŁU W POSTĘPOWANIU </w:t>
      </w:r>
    </w:p>
    <w:p w14:paraId="27B75060" w14:textId="77777777" w:rsidR="00AA7CC1" w:rsidRPr="00C83AA3" w:rsidRDefault="00AA7CC1" w:rsidP="00AA7CC1">
      <w:pPr>
        <w:suppressAutoHyphens/>
        <w:jc w:val="both"/>
        <w:rPr>
          <w:rFonts w:ascii="Tahoma" w:hAnsi="Tahoma" w:cs="Tahoma"/>
          <w:b/>
          <w:sz w:val="20"/>
          <w:szCs w:val="20"/>
        </w:rPr>
      </w:pPr>
    </w:p>
    <w:p w14:paraId="3E934AEB" w14:textId="77777777" w:rsidR="009A3ABE" w:rsidRPr="00C83AA3" w:rsidRDefault="009A3ABE" w:rsidP="00877468">
      <w:pPr>
        <w:numPr>
          <w:ilvl w:val="1"/>
          <w:numId w:val="12"/>
        </w:numPr>
        <w:tabs>
          <w:tab w:val="num" w:pos="426"/>
        </w:tabs>
        <w:suppressAutoHyphens/>
        <w:ind w:left="426" w:hanging="426"/>
        <w:jc w:val="both"/>
        <w:rPr>
          <w:rFonts w:ascii="Tahoma" w:hAnsi="Tahoma" w:cs="Tahoma"/>
          <w:sz w:val="20"/>
          <w:szCs w:val="20"/>
        </w:rPr>
      </w:pPr>
      <w:r w:rsidRPr="00C83AA3">
        <w:rPr>
          <w:rFonts w:ascii="Tahoma" w:hAnsi="Tahoma" w:cs="Tahoma"/>
          <w:sz w:val="20"/>
          <w:szCs w:val="20"/>
        </w:rPr>
        <w:t>O udzielenie zamówienia mogą ubiegać się Wykonawcy, którzy</w:t>
      </w:r>
      <w:r w:rsidR="004057E2" w:rsidRPr="00C83AA3">
        <w:rPr>
          <w:rFonts w:ascii="Tahoma" w:hAnsi="Tahoma" w:cs="Tahoma"/>
          <w:sz w:val="20"/>
          <w:szCs w:val="20"/>
        </w:rPr>
        <w:t xml:space="preserve"> </w:t>
      </w:r>
      <w:r w:rsidR="004057E2" w:rsidRPr="00C83AA3">
        <w:rPr>
          <w:rFonts w:ascii="Tahoma" w:hAnsi="Tahoma" w:cs="Tahoma"/>
          <w:color w:val="000000"/>
          <w:sz w:val="20"/>
          <w:szCs w:val="20"/>
        </w:rPr>
        <w:t>nie podlegają wykluczeniu na zasadach określonych w Rozdziale V SWZ, oraz spełniają określone przez Zamawiającego warunki</w:t>
      </w:r>
      <w:r w:rsidR="004057E2" w:rsidRPr="00C83AA3">
        <w:rPr>
          <w:rFonts w:ascii="Tahoma" w:hAnsi="Tahoma" w:cs="Tahoma"/>
          <w:b/>
          <w:bCs/>
          <w:color w:val="000000"/>
          <w:sz w:val="20"/>
          <w:szCs w:val="20"/>
          <w:shd w:val="clear" w:color="auto" w:fill="FFFFFF"/>
        </w:rPr>
        <w:t xml:space="preserve"> </w:t>
      </w:r>
      <w:r w:rsidR="004057E2" w:rsidRPr="00C83AA3">
        <w:rPr>
          <w:rFonts w:ascii="Tahoma" w:hAnsi="Tahoma" w:cs="Tahoma"/>
          <w:color w:val="000000"/>
          <w:sz w:val="20"/>
          <w:szCs w:val="20"/>
          <w:shd w:val="clear" w:color="auto" w:fill="FFFFFF"/>
        </w:rPr>
        <w:t>udziału w postępowaniu</w:t>
      </w:r>
      <w:r w:rsidR="004057E2" w:rsidRPr="00C83AA3">
        <w:rPr>
          <w:rFonts w:ascii="Tahoma" w:hAnsi="Tahoma" w:cs="Tahoma"/>
          <w:sz w:val="20"/>
          <w:szCs w:val="20"/>
        </w:rPr>
        <w:t>.</w:t>
      </w:r>
    </w:p>
    <w:p w14:paraId="33ADDD42" w14:textId="77777777" w:rsidR="004057E2" w:rsidRPr="00C83AA3" w:rsidRDefault="004057E2" w:rsidP="00877468">
      <w:pPr>
        <w:numPr>
          <w:ilvl w:val="1"/>
          <w:numId w:val="12"/>
        </w:numPr>
        <w:tabs>
          <w:tab w:val="num" w:pos="426"/>
        </w:tabs>
        <w:suppressAutoHyphens/>
        <w:ind w:left="426" w:hanging="426"/>
        <w:jc w:val="both"/>
        <w:rPr>
          <w:rFonts w:ascii="Tahoma" w:hAnsi="Tahoma" w:cs="Tahoma"/>
          <w:sz w:val="20"/>
          <w:szCs w:val="20"/>
        </w:rPr>
      </w:pPr>
      <w:r w:rsidRPr="00C83AA3">
        <w:rPr>
          <w:rFonts w:ascii="Tahoma" w:hAnsi="Tahoma" w:cs="Tahoma"/>
          <w:sz w:val="20"/>
          <w:szCs w:val="20"/>
        </w:rPr>
        <w:t>O udzielenie zamówienia mogą ubiegać się Wykonawcy, którzy spełniają warunki dotyczące:</w:t>
      </w:r>
    </w:p>
    <w:p w14:paraId="300DF62F" w14:textId="77777777" w:rsidR="004057E2" w:rsidRPr="00C83AA3" w:rsidRDefault="004057E2" w:rsidP="00877468">
      <w:pPr>
        <w:numPr>
          <w:ilvl w:val="0"/>
          <w:numId w:val="34"/>
        </w:numPr>
        <w:tabs>
          <w:tab w:val="left" w:pos="851"/>
        </w:tabs>
        <w:ind w:left="851" w:right="23" w:hanging="425"/>
        <w:jc w:val="both"/>
        <w:textAlignment w:val="baseline"/>
        <w:rPr>
          <w:rFonts w:ascii="Tahoma" w:hAnsi="Tahoma" w:cs="Tahoma"/>
          <w:color w:val="000000"/>
          <w:sz w:val="20"/>
          <w:szCs w:val="20"/>
        </w:rPr>
      </w:pPr>
      <w:r w:rsidRPr="00C83AA3">
        <w:rPr>
          <w:rFonts w:ascii="Tahoma" w:hAnsi="Tahoma" w:cs="Tahoma"/>
          <w:b/>
          <w:bCs/>
          <w:color w:val="000000"/>
          <w:sz w:val="20"/>
          <w:szCs w:val="20"/>
        </w:rPr>
        <w:t>zdolności do występowania w obrocie gospodarczym:</w:t>
      </w:r>
    </w:p>
    <w:p w14:paraId="22AA2E4F" w14:textId="77777777" w:rsidR="004057E2" w:rsidRPr="00C83AA3" w:rsidRDefault="004057E2" w:rsidP="004057E2">
      <w:pPr>
        <w:ind w:left="143" w:right="23" w:firstLine="708"/>
        <w:jc w:val="both"/>
        <w:textAlignment w:val="baseline"/>
        <w:rPr>
          <w:rFonts w:ascii="Tahoma" w:hAnsi="Tahoma" w:cs="Tahoma"/>
          <w:color w:val="000000"/>
          <w:sz w:val="20"/>
          <w:szCs w:val="20"/>
        </w:rPr>
      </w:pPr>
      <w:r w:rsidRPr="00C83AA3">
        <w:rPr>
          <w:rFonts w:ascii="Tahoma" w:hAnsi="Tahoma" w:cs="Tahoma"/>
          <w:color w:val="000000"/>
          <w:sz w:val="20"/>
          <w:szCs w:val="20"/>
        </w:rPr>
        <w:t>Zamawiający nie stawia warunku w powyższym zakresie.</w:t>
      </w:r>
    </w:p>
    <w:p w14:paraId="75BF603E" w14:textId="77777777" w:rsidR="004057E2" w:rsidRPr="00C83AA3" w:rsidRDefault="004057E2" w:rsidP="00877468">
      <w:pPr>
        <w:numPr>
          <w:ilvl w:val="0"/>
          <w:numId w:val="34"/>
        </w:numPr>
        <w:tabs>
          <w:tab w:val="left" w:pos="851"/>
        </w:tabs>
        <w:ind w:left="851" w:right="23" w:hanging="425"/>
        <w:jc w:val="both"/>
        <w:textAlignment w:val="baseline"/>
        <w:rPr>
          <w:rFonts w:ascii="Tahoma" w:hAnsi="Tahoma" w:cs="Tahoma"/>
          <w:b/>
          <w:bCs/>
          <w:color w:val="000000"/>
          <w:sz w:val="20"/>
          <w:szCs w:val="20"/>
        </w:rPr>
      </w:pPr>
      <w:r w:rsidRPr="00C83AA3">
        <w:rPr>
          <w:rFonts w:ascii="Tahoma" w:hAnsi="Tahoma" w:cs="Tahoma"/>
          <w:b/>
          <w:bCs/>
          <w:color w:val="000000"/>
          <w:sz w:val="20"/>
          <w:szCs w:val="20"/>
        </w:rPr>
        <w:t>uprawnień do prowadzenia określonej działalności gospodarczej lub zawodowej, o ile wynika to z odrębnych przepisów:</w:t>
      </w:r>
    </w:p>
    <w:p w14:paraId="49DC18AB" w14:textId="77777777" w:rsidR="004057E2" w:rsidRPr="00C83AA3" w:rsidRDefault="004057E2" w:rsidP="004057E2">
      <w:pPr>
        <w:ind w:left="143" w:right="23" w:firstLine="708"/>
        <w:jc w:val="both"/>
        <w:rPr>
          <w:rFonts w:ascii="Tahoma" w:hAnsi="Tahoma" w:cs="Tahoma"/>
        </w:rPr>
      </w:pPr>
      <w:r w:rsidRPr="00C83AA3">
        <w:rPr>
          <w:rFonts w:ascii="Tahoma" w:hAnsi="Tahoma" w:cs="Tahoma"/>
          <w:color w:val="000000"/>
          <w:sz w:val="20"/>
          <w:szCs w:val="20"/>
        </w:rPr>
        <w:t>Zamawiający nie stawia warunku w powyższym zakresie.</w:t>
      </w:r>
    </w:p>
    <w:p w14:paraId="1BAB3290" w14:textId="77777777" w:rsidR="004057E2" w:rsidRPr="00C83AA3" w:rsidRDefault="004057E2" w:rsidP="00877468">
      <w:pPr>
        <w:numPr>
          <w:ilvl w:val="0"/>
          <w:numId w:val="34"/>
        </w:numPr>
        <w:tabs>
          <w:tab w:val="left" w:pos="851"/>
        </w:tabs>
        <w:ind w:left="851" w:right="23" w:hanging="425"/>
        <w:jc w:val="both"/>
        <w:textAlignment w:val="baseline"/>
        <w:rPr>
          <w:rFonts w:ascii="Tahoma" w:hAnsi="Tahoma" w:cs="Tahoma"/>
          <w:b/>
          <w:bCs/>
          <w:color w:val="000000"/>
          <w:sz w:val="20"/>
          <w:szCs w:val="20"/>
        </w:rPr>
      </w:pPr>
      <w:r w:rsidRPr="00C83AA3">
        <w:rPr>
          <w:rFonts w:ascii="Tahoma" w:hAnsi="Tahoma" w:cs="Tahoma"/>
          <w:b/>
          <w:bCs/>
          <w:color w:val="000000"/>
          <w:sz w:val="20"/>
          <w:szCs w:val="20"/>
        </w:rPr>
        <w:t>sytuacji ekonomicznej lub finansowej:</w:t>
      </w:r>
    </w:p>
    <w:p w14:paraId="11BF7B02" w14:textId="77777777" w:rsidR="004057E2" w:rsidRPr="00C83AA3" w:rsidRDefault="004057E2" w:rsidP="004057E2">
      <w:pPr>
        <w:ind w:left="143" w:right="23" w:firstLine="708"/>
        <w:jc w:val="both"/>
        <w:rPr>
          <w:rFonts w:ascii="Tahoma" w:hAnsi="Tahoma" w:cs="Tahoma"/>
        </w:rPr>
      </w:pPr>
      <w:r w:rsidRPr="00C83AA3">
        <w:rPr>
          <w:rFonts w:ascii="Tahoma" w:hAnsi="Tahoma" w:cs="Tahoma"/>
          <w:color w:val="000000"/>
          <w:sz w:val="20"/>
          <w:szCs w:val="20"/>
        </w:rPr>
        <w:t>Zamawiający nie stawia warunku w powyższym zakresie.</w:t>
      </w:r>
    </w:p>
    <w:p w14:paraId="79DEB425" w14:textId="77777777" w:rsidR="004057E2" w:rsidRPr="00C83AA3" w:rsidRDefault="004057E2" w:rsidP="00877468">
      <w:pPr>
        <w:numPr>
          <w:ilvl w:val="0"/>
          <w:numId w:val="34"/>
        </w:numPr>
        <w:tabs>
          <w:tab w:val="left" w:pos="851"/>
        </w:tabs>
        <w:ind w:left="851" w:right="23" w:hanging="425"/>
        <w:jc w:val="both"/>
        <w:textAlignment w:val="baseline"/>
        <w:rPr>
          <w:rFonts w:ascii="Tahoma" w:hAnsi="Tahoma" w:cs="Tahoma"/>
          <w:b/>
          <w:bCs/>
          <w:color w:val="000000"/>
          <w:sz w:val="20"/>
          <w:szCs w:val="20"/>
        </w:rPr>
      </w:pPr>
      <w:r w:rsidRPr="00C83AA3">
        <w:rPr>
          <w:rFonts w:ascii="Tahoma" w:hAnsi="Tahoma" w:cs="Tahoma"/>
          <w:b/>
          <w:bCs/>
          <w:color w:val="000000"/>
          <w:sz w:val="20"/>
          <w:szCs w:val="20"/>
        </w:rPr>
        <w:t>zdolności technicznej lub zawodowej:</w:t>
      </w:r>
    </w:p>
    <w:p w14:paraId="6FB1E706" w14:textId="77777777" w:rsidR="004057E2" w:rsidRPr="00C83AA3" w:rsidRDefault="004057E2" w:rsidP="004057E2">
      <w:pPr>
        <w:ind w:left="143" w:right="23" w:firstLine="708"/>
        <w:jc w:val="both"/>
        <w:rPr>
          <w:rFonts w:ascii="Tahoma" w:hAnsi="Tahoma" w:cs="Tahoma"/>
          <w:b/>
          <w:color w:val="000000"/>
          <w:sz w:val="12"/>
          <w:szCs w:val="20"/>
        </w:rPr>
      </w:pPr>
    </w:p>
    <w:p w14:paraId="16F8CD7D" w14:textId="03FBDF01" w:rsidR="004057E2" w:rsidRPr="00C83AA3" w:rsidRDefault="00375543" w:rsidP="004057E2">
      <w:pPr>
        <w:ind w:left="143" w:right="23" w:firstLine="708"/>
        <w:jc w:val="both"/>
        <w:rPr>
          <w:rFonts w:ascii="Tahoma" w:hAnsi="Tahoma" w:cs="Tahoma"/>
          <w:b/>
          <w:color w:val="000000"/>
          <w:sz w:val="20"/>
          <w:szCs w:val="20"/>
          <w:u w:val="single"/>
        </w:rPr>
      </w:pPr>
      <w:r w:rsidRPr="00C83AA3">
        <w:rPr>
          <w:rFonts w:ascii="Tahoma" w:hAnsi="Tahoma" w:cs="Tahoma"/>
          <w:b/>
          <w:color w:val="000000"/>
          <w:sz w:val="20"/>
          <w:szCs w:val="20"/>
          <w:u w:val="single"/>
        </w:rPr>
        <w:t>Zamawiający stawia następujący warunek</w:t>
      </w:r>
      <w:r w:rsidR="004057E2" w:rsidRPr="00C83AA3">
        <w:rPr>
          <w:rFonts w:ascii="Tahoma" w:hAnsi="Tahoma" w:cs="Tahoma"/>
          <w:b/>
          <w:color w:val="000000"/>
          <w:sz w:val="20"/>
          <w:szCs w:val="20"/>
          <w:u w:val="single"/>
        </w:rPr>
        <w:t xml:space="preserve"> w powyższym zakresie:</w:t>
      </w:r>
    </w:p>
    <w:p w14:paraId="61EFF512" w14:textId="705D6A9F" w:rsidR="00250AB4" w:rsidRPr="00C83AA3" w:rsidRDefault="004057E2" w:rsidP="00877468">
      <w:pPr>
        <w:numPr>
          <w:ilvl w:val="0"/>
          <w:numId w:val="18"/>
        </w:numPr>
        <w:ind w:left="1134" w:hanging="283"/>
        <w:jc w:val="both"/>
        <w:rPr>
          <w:rFonts w:ascii="Tahoma" w:hAnsi="Tahoma" w:cs="Tahoma"/>
          <w:sz w:val="20"/>
          <w:szCs w:val="20"/>
        </w:rPr>
      </w:pPr>
      <w:r w:rsidRPr="00C83AA3">
        <w:rPr>
          <w:rFonts w:ascii="Tahoma" w:hAnsi="Tahoma" w:cs="Tahoma"/>
          <w:sz w:val="20"/>
          <w:szCs w:val="20"/>
        </w:rPr>
        <w:t>Wykonawca zobowiązany jest do wykazania należytego</w:t>
      </w:r>
      <w:r w:rsidR="00250AB4" w:rsidRPr="00C83AA3">
        <w:rPr>
          <w:rFonts w:ascii="Tahoma" w:hAnsi="Tahoma" w:cs="Tahoma"/>
          <w:sz w:val="20"/>
          <w:szCs w:val="20"/>
        </w:rPr>
        <w:t xml:space="preserve"> wykonania, a w przypadku świadczeń okresowych lub ciągłych również </w:t>
      </w:r>
      <w:r w:rsidRPr="00C83AA3">
        <w:rPr>
          <w:rFonts w:ascii="Tahoma" w:hAnsi="Tahoma" w:cs="Tahoma"/>
          <w:sz w:val="20"/>
          <w:szCs w:val="20"/>
        </w:rPr>
        <w:t xml:space="preserve">należytego </w:t>
      </w:r>
      <w:r w:rsidR="00250AB4" w:rsidRPr="00C83AA3">
        <w:rPr>
          <w:rFonts w:ascii="Tahoma" w:hAnsi="Tahoma" w:cs="Tahoma"/>
          <w:sz w:val="20"/>
          <w:szCs w:val="20"/>
        </w:rPr>
        <w:t>wykonywani</w:t>
      </w:r>
      <w:r w:rsidR="00F112F5" w:rsidRPr="00C83AA3">
        <w:rPr>
          <w:rFonts w:ascii="Tahoma" w:hAnsi="Tahoma" w:cs="Tahoma"/>
          <w:sz w:val="20"/>
          <w:szCs w:val="20"/>
        </w:rPr>
        <w:t>a w okresie ostatnich trzech lat</w:t>
      </w:r>
      <w:r w:rsidR="00081441" w:rsidRPr="00C83AA3">
        <w:rPr>
          <w:rFonts w:ascii="Tahoma" w:hAnsi="Tahoma" w:cs="Tahoma"/>
          <w:sz w:val="20"/>
          <w:szCs w:val="20"/>
        </w:rPr>
        <w:t>*</w:t>
      </w:r>
      <w:r w:rsidR="00B46E65" w:rsidRPr="00C83AA3">
        <w:rPr>
          <w:rFonts w:ascii="Tahoma" w:hAnsi="Tahoma" w:cs="Tahoma"/>
          <w:sz w:val="20"/>
          <w:szCs w:val="20"/>
        </w:rPr>
        <w:t>, a </w:t>
      </w:r>
      <w:r w:rsidR="00250AB4" w:rsidRPr="00C83AA3">
        <w:rPr>
          <w:rFonts w:ascii="Tahoma" w:hAnsi="Tahoma" w:cs="Tahoma"/>
          <w:sz w:val="20"/>
          <w:szCs w:val="20"/>
        </w:rPr>
        <w:t xml:space="preserve">jeżeli okres prowadzenia działalności jest krótszy – w tym okresie: </w:t>
      </w:r>
      <w:r w:rsidR="00250AB4" w:rsidRPr="00C83AA3">
        <w:rPr>
          <w:rFonts w:ascii="Tahoma" w:hAnsi="Tahoma" w:cs="Tahoma"/>
          <w:b/>
          <w:sz w:val="20"/>
          <w:szCs w:val="20"/>
        </w:rPr>
        <w:t xml:space="preserve">przynajmniej jednej dostawy </w:t>
      </w:r>
      <w:r w:rsidR="00296C86" w:rsidRPr="00C83AA3">
        <w:rPr>
          <w:rFonts w:ascii="Tahoma" w:hAnsi="Tahoma" w:cs="Tahoma"/>
          <w:b/>
          <w:sz w:val="20"/>
          <w:szCs w:val="20"/>
        </w:rPr>
        <w:t xml:space="preserve">towaru </w:t>
      </w:r>
      <w:r w:rsidR="003A6563" w:rsidRPr="00C83AA3">
        <w:rPr>
          <w:rFonts w:ascii="Tahoma" w:hAnsi="Tahoma" w:cs="Tahoma"/>
          <w:b/>
          <w:sz w:val="20"/>
          <w:szCs w:val="20"/>
        </w:rPr>
        <w:t xml:space="preserve">odpowiadającego swoim rodzajem </w:t>
      </w:r>
      <w:r w:rsidR="00250AB4" w:rsidRPr="00C83AA3">
        <w:rPr>
          <w:rFonts w:ascii="Tahoma" w:hAnsi="Tahoma" w:cs="Tahoma"/>
          <w:b/>
          <w:sz w:val="20"/>
          <w:szCs w:val="20"/>
        </w:rPr>
        <w:t>przedmiot</w:t>
      </w:r>
      <w:r w:rsidR="003A6563" w:rsidRPr="00C83AA3">
        <w:rPr>
          <w:rFonts w:ascii="Tahoma" w:hAnsi="Tahoma" w:cs="Tahoma"/>
          <w:b/>
          <w:sz w:val="20"/>
          <w:szCs w:val="20"/>
        </w:rPr>
        <w:t>owi</w:t>
      </w:r>
      <w:r w:rsidR="00250AB4" w:rsidRPr="00C83AA3">
        <w:rPr>
          <w:rFonts w:ascii="Tahoma" w:hAnsi="Tahoma" w:cs="Tahoma"/>
          <w:b/>
          <w:sz w:val="20"/>
          <w:szCs w:val="20"/>
        </w:rPr>
        <w:t xml:space="preserve"> zamówienia</w:t>
      </w:r>
      <w:r w:rsidR="0056145A" w:rsidRPr="00C83AA3">
        <w:rPr>
          <w:rFonts w:ascii="Tahoma" w:hAnsi="Tahoma" w:cs="Tahoma"/>
          <w:b/>
          <w:sz w:val="20"/>
          <w:szCs w:val="20"/>
        </w:rPr>
        <w:t xml:space="preserve"> zgodnym z tym, na który Wykonawca składa ofertę</w:t>
      </w:r>
      <w:r w:rsidR="007C13EB" w:rsidRPr="00C83AA3">
        <w:rPr>
          <w:rFonts w:ascii="Tahoma" w:hAnsi="Tahoma" w:cs="Tahoma"/>
          <w:b/>
          <w:sz w:val="20"/>
          <w:szCs w:val="20"/>
        </w:rPr>
        <w:t xml:space="preserve"> w niniejszym postępowaniu.</w:t>
      </w:r>
    </w:p>
    <w:p w14:paraId="4D99AA60" w14:textId="77777777" w:rsidR="00081441" w:rsidRPr="0073619D" w:rsidRDefault="00081441" w:rsidP="00716129">
      <w:pPr>
        <w:ind w:left="1134" w:hanging="283"/>
        <w:jc w:val="both"/>
        <w:rPr>
          <w:rFonts w:ascii="Tahoma" w:hAnsi="Tahoma" w:cs="Tahoma"/>
          <w:sz w:val="14"/>
          <w:szCs w:val="14"/>
        </w:rPr>
      </w:pPr>
    </w:p>
    <w:p w14:paraId="1B2A01DD" w14:textId="77777777" w:rsidR="00844A2D" w:rsidRPr="00081441" w:rsidRDefault="00081441" w:rsidP="00081441">
      <w:pPr>
        <w:ind w:left="1134"/>
        <w:jc w:val="both"/>
        <w:rPr>
          <w:rFonts w:ascii="Tahoma" w:hAnsi="Tahoma" w:cs="Tahoma"/>
          <w:szCs w:val="20"/>
          <w:u w:val="single"/>
        </w:rPr>
      </w:pPr>
      <w:r w:rsidRPr="0073619D">
        <w:rPr>
          <w:rFonts w:ascii="Tahoma" w:hAnsi="Tahoma" w:cs="Tahoma"/>
          <w:sz w:val="18"/>
          <w:szCs w:val="14"/>
          <w:u w:val="single"/>
        </w:rPr>
        <w:t>* Okres wyrażony w latach liczy się wstecz od dnia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877468">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877468">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877468">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877468">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877468">
      <w:pPr>
        <w:pStyle w:val="Default"/>
        <w:numPr>
          <w:ilvl w:val="0"/>
          <w:numId w:val="35"/>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877468">
      <w:pPr>
        <w:pStyle w:val="Default"/>
        <w:numPr>
          <w:ilvl w:val="0"/>
          <w:numId w:val="35"/>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877468">
      <w:pPr>
        <w:numPr>
          <w:ilvl w:val="0"/>
          <w:numId w:val="35"/>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877468">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877468">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2C20A034" w14:textId="77777777" w:rsidR="00EC3307" w:rsidRPr="006013DB" w:rsidRDefault="00EC3307" w:rsidP="00877468">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F938FF" w14:textId="7164055A" w:rsidR="000E683C" w:rsidRDefault="000E683C" w:rsidP="00A741DC">
      <w:pPr>
        <w:suppressAutoHyphens/>
        <w:jc w:val="both"/>
        <w:rPr>
          <w:rFonts w:ascii="Tahoma" w:hAnsi="Tahoma" w:cs="Tahoma"/>
          <w:b/>
          <w:sz w:val="20"/>
          <w:szCs w:val="20"/>
        </w:rPr>
      </w:pPr>
    </w:p>
    <w:p w14:paraId="1948DEF3" w14:textId="6413815D"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877468">
      <w:pPr>
        <w:numPr>
          <w:ilvl w:val="0"/>
          <w:numId w:val="36"/>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877468">
      <w:pPr>
        <w:numPr>
          <w:ilvl w:val="1"/>
          <w:numId w:val="36"/>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Pr="00DA436E">
        <w:rPr>
          <w:rFonts w:ascii="Tahoma" w:hAnsi="Tahoma" w:cs="Tahoma"/>
          <w:color w:val="000000"/>
          <w:sz w:val="18"/>
          <w:szCs w:val="20"/>
        </w:rPr>
        <w:t>r. o sporcie (Dz. U. z 2020 r. poz. 1133 oraz z 2021 r. poz. 2054) lub w art. 54 ust. 1-4 ustawy z dnia 12 maja 2011 r. o refundacji leków, środków spożywczych specjalnego przeznaczenia żywieniowego oraz wyrobów medycznych (Dz. U. z 2021 r. poz. 523, 1292, 1559 i 2054),</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77777777" w:rsidR="00006042" w:rsidRP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EE422" w14:textId="77777777" w:rsidR="00AF672E" w:rsidRPr="008D0227" w:rsidRDefault="00AF672E" w:rsidP="00877468">
      <w:pPr>
        <w:numPr>
          <w:ilvl w:val="1"/>
          <w:numId w:val="36"/>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109 ust. 1 pkt. 4 PZP, tj.:</w:t>
      </w:r>
    </w:p>
    <w:p w14:paraId="21E2BABB" w14:textId="77777777" w:rsidR="00AF672E" w:rsidRPr="007E57C5" w:rsidRDefault="00AF672E" w:rsidP="00877468">
      <w:pPr>
        <w:numPr>
          <w:ilvl w:val="0"/>
          <w:numId w:val="37"/>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877468">
      <w:pPr>
        <w:numPr>
          <w:ilvl w:val="0"/>
          <w:numId w:val="36"/>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77777777" w:rsidR="004E088D" w:rsidRPr="001864CD" w:rsidRDefault="004E088D" w:rsidP="00877468">
      <w:pPr>
        <w:numPr>
          <w:ilvl w:val="0"/>
          <w:numId w:val="36"/>
        </w:numPr>
        <w:ind w:left="426" w:hanging="426"/>
        <w:jc w:val="both"/>
        <w:textAlignment w:val="baseline"/>
        <w:rPr>
          <w:rFonts w:ascii="Tahoma" w:hAnsi="Tahoma" w:cs="Tahoma"/>
          <w:b/>
          <w:color w:val="000000"/>
          <w:sz w:val="20"/>
          <w:szCs w:val="20"/>
        </w:rPr>
      </w:pPr>
      <w:r w:rsidRPr="009A4AF8">
        <w:rPr>
          <w:rFonts w:ascii="Tahoma" w:hAnsi="Tahoma" w:cs="Tahoma"/>
          <w:color w:val="000000"/>
          <w:sz w:val="20"/>
          <w:szCs w:val="20"/>
        </w:rPr>
        <w:t xml:space="preserve">Ponadto, zgodnie z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77777777" w:rsidR="004E088D" w:rsidRPr="009A4AF8" w:rsidRDefault="004E088D" w:rsidP="00877468">
      <w:pPr>
        <w:numPr>
          <w:ilvl w:val="0"/>
          <w:numId w:val="84"/>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14:paraId="31D53531" w14:textId="77777777" w:rsidR="004E088D" w:rsidRPr="009A4AF8" w:rsidRDefault="004E088D" w:rsidP="00877468">
      <w:pPr>
        <w:numPr>
          <w:ilvl w:val="0"/>
          <w:numId w:val="84"/>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877468">
      <w:pPr>
        <w:numPr>
          <w:ilvl w:val="0"/>
          <w:numId w:val="85"/>
        </w:numPr>
        <w:tabs>
          <w:tab w:val="clear" w:pos="7307"/>
        </w:tabs>
        <w:ind w:left="426" w:hanging="426"/>
        <w:jc w:val="both"/>
        <w:textAlignment w:val="baseline"/>
        <w:rPr>
          <w:rFonts w:ascii="Tahoma" w:hAnsi="Tahoma" w:cs="Tahoma"/>
          <w:color w:val="000000"/>
          <w:sz w:val="20"/>
          <w:szCs w:val="20"/>
        </w:rPr>
      </w:pPr>
      <w:r>
        <w:rPr>
          <w:rFonts w:ascii="Tahoma" w:hAnsi="Tahoma" w:cs="Tahoma"/>
          <w:color w:val="000000"/>
          <w:sz w:val="20"/>
          <w:szCs w:val="20"/>
        </w:rPr>
        <w:t>N</w:t>
      </w:r>
      <w:r w:rsidRPr="009A4AF8">
        <w:rPr>
          <w:rFonts w:ascii="Tahoma" w:hAnsi="Tahoma" w:cs="Tahoma"/>
          <w:color w:val="000000"/>
          <w:sz w:val="20"/>
          <w:szCs w:val="20"/>
        </w:rPr>
        <w:t xml:space="preserve">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303FDDE" w14:textId="77777777" w:rsidR="004E088D" w:rsidRPr="009A4AF8" w:rsidRDefault="004E088D" w:rsidP="00877468">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877468">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877468">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DE06C3D" w:rsidR="004E088D" w:rsidRDefault="004E088D" w:rsidP="006120C8">
      <w:pPr>
        <w:ind w:left="426"/>
        <w:jc w:val="both"/>
        <w:textAlignment w:val="baseline"/>
        <w:rPr>
          <w:rFonts w:ascii="Verdana" w:hAnsi="Verdana"/>
          <w:sz w:val="16"/>
          <w:szCs w:val="16"/>
        </w:rPr>
      </w:pPr>
      <w:r w:rsidRPr="009A4AF8">
        <w:rPr>
          <w:rFonts w:ascii="Tahoma" w:hAnsi="Tahoma" w:cs="Tahoma"/>
          <w:color w:val="000000"/>
          <w:sz w:val="20"/>
          <w:szCs w:val="20"/>
        </w:rPr>
        <w:t>w tym podwykonawców, dostawców lub podmiotów, na których zdolności polega się w rozumieniu dyrektyw w sprawie zamówień publicznych, w przypadku gdy przypada na nich ponad 10 % wartości zamówienia.</w:t>
      </w:r>
    </w:p>
    <w:p w14:paraId="3C48CF37" w14:textId="77777777" w:rsidR="00EA5E4E" w:rsidRDefault="00EA5E4E" w:rsidP="004E088D">
      <w:pPr>
        <w:ind w:left="426"/>
        <w:jc w:val="both"/>
        <w:textAlignment w:val="baseline"/>
        <w:rPr>
          <w:rFonts w:ascii="Tahoma" w:hAnsi="Tahoma" w:cs="Tahoma"/>
          <w:sz w:val="18"/>
          <w:szCs w:val="18"/>
        </w:rPr>
      </w:pPr>
    </w:p>
    <w:p w14:paraId="7F75A53D" w14:textId="64CD8A8A" w:rsidR="004E088D" w:rsidRPr="005C0C51" w:rsidRDefault="004E088D" w:rsidP="004E088D">
      <w:pPr>
        <w:ind w:left="426"/>
        <w:jc w:val="both"/>
        <w:textAlignment w:val="baseline"/>
        <w:rPr>
          <w:rFonts w:ascii="Tahoma" w:hAnsi="Tahoma" w:cs="Tahoma"/>
          <w:color w:val="000000"/>
          <w:sz w:val="18"/>
          <w:szCs w:val="18"/>
        </w:rPr>
      </w:pPr>
      <w:r w:rsidRPr="005C0C51">
        <w:rPr>
          <w:rFonts w:ascii="Tahoma" w:hAnsi="Tahoma" w:cs="Tahoma"/>
          <w:sz w:val="18"/>
          <w:szCs w:val="18"/>
        </w:rPr>
        <w:t xml:space="preserve">Zaistnienie przesłanki wykluczenia będzie weryfikowane przez Zamawiającego na podstawie ogólnodostępnych baz danych zgodnie z informacją podaną przez Urząd Zamówień Publicznych (patrz: </w:t>
      </w:r>
      <w:hyperlink r:id="rId12" w:history="1">
        <w:r w:rsidRPr="005C0C51">
          <w:rPr>
            <w:rStyle w:val="Hipercze"/>
            <w:rFonts w:ascii="Tahoma" w:hAnsi="Tahoma" w:cs="Tahoma"/>
            <w:sz w:val="18"/>
            <w:szCs w:val="18"/>
          </w:rPr>
          <w:t>Stosowanie unijnego zakazu udziału wykonawców rosyjskich w zamówieniach - Urząd Zamówień Publicznych (uzp.gov.pl)</w:t>
        </w:r>
      </w:hyperlink>
    </w:p>
    <w:p w14:paraId="5F510ACC" w14:textId="77777777" w:rsidR="00AF672E" w:rsidRDefault="00AF672E" w:rsidP="00A741DC">
      <w:pPr>
        <w:suppressAutoHyphens/>
        <w:jc w:val="both"/>
        <w:rPr>
          <w:rFonts w:ascii="Tahoma" w:hAnsi="Tahoma" w:cs="Tahoma"/>
          <w:sz w:val="20"/>
          <w:szCs w:val="20"/>
        </w:rPr>
      </w:pPr>
    </w:p>
    <w:p w14:paraId="431814D8" w14:textId="77777777"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77777777"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Załączniku nr 3b do SWZ – dotyczy podmiotu udostępniającego zasoby.</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77777777" w:rsidR="00737785" w:rsidRPr="00A77752"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06039BE5" w14:textId="098501B0" w:rsidR="00BA15B4" w:rsidRDefault="00D663FC" w:rsidP="00BA15B4">
      <w:pPr>
        <w:spacing w:after="40"/>
        <w:ind w:left="426"/>
        <w:jc w:val="both"/>
        <w:rPr>
          <w:rFonts w:ascii="Tahoma" w:hAnsi="Tahoma" w:cs="Tahoma"/>
          <w:sz w:val="20"/>
          <w:szCs w:val="20"/>
        </w:rPr>
      </w:pPr>
      <w:hyperlink r:id="rId13" w:history="1">
        <w:r w:rsidR="00BA15B4" w:rsidRPr="00DE4D1B">
          <w:rPr>
            <w:rStyle w:val="Hipercze"/>
            <w:rFonts w:ascii="Tahoma" w:hAnsi="Tahoma" w:cs="Tahoma"/>
            <w:color w:val="auto"/>
            <w:sz w:val="20"/>
            <w:szCs w:val="20"/>
          </w:rPr>
          <w:t>https://www.uzp.gov.pl/__data/assets/pdf_file/0026/45557/Jednolity-Europejski-Dokument-Zamowienia-instrukcja-2021.01.20.pdf</w:t>
        </w:r>
      </w:hyperlink>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Oświadczenia te potwierdzają brak podstaw wykluczenia 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074FCF4A" w14:textId="77777777" w:rsidR="00737785" w:rsidRPr="00C236CD" w:rsidRDefault="00737785" w:rsidP="00737785">
      <w:pPr>
        <w:numPr>
          <w:ilvl w:val="1"/>
          <w:numId w:val="2"/>
        </w:numPr>
        <w:tabs>
          <w:tab w:val="clear" w:pos="1440"/>
        </w:tabs>
        <w:ind w:left="426" w:hanging="426"/>
        <w:jc w:val="both"/>
        <w:rPr>
          <w:rFonts w:ascii="Tahoma" w:hAnsi="Tahoma" w:cs="Tahoma"/>
          <w:b/>
          <w:sz w:val="20"/>
          <w:szCs w:val="20"/>
        </w:rPr>
      </w:pPr>
      <w:r w:rsidRPr="00C236CD">
        <w:rPr>
          <w:rFonts w:ascii="Tahoma" w:hAnsi="Tahoma" w:cs="Tahoma"/>
          <w:b/>
          <w:sz w:val="20"/>
          <w:szCs w:val="20"/>
        </w:rPr>
        <w:t xml:space="preserve">Zamawiający przed wyborem najkorzystniejszej oferty </w:t>
      </w:r>
      <w:r w:rsidRPr="00C236CD">
        <w:rPr>
          <w:rFonts w:ascii="Tahoma" w:hAnsi="Tahoma" w:cs="Tahoma"/>
          <w:b/>
          <w:bCs/>
          <w:sz w:val="20"/>
          <w:szCs w:val="20"/>
        </w:rPr>
        <w:t>wezwie Wykonawcę, którego oferta została najwyżej oceniona</w:t>
      </w:r>
      <w:r w:rsidRPr="00C236CD">
        <w:rPr>
          <w:rFonts w:ascii="Tahoma" w:hAnsi="Tahoma" w:cs="Tahoma"/>
          <w:b/>
          <w:sz w:val="20"/>
          <w:szCs w:val="20"/>
        </w:rPr>
        <w:t>, do złożenia w wyznaczonym terminie, nie krótszym niż 10 dni, aktualnych na dzień złożenia niżej wymienionych podmiotowych środków dowodowych:</w:t>
      </w:r>
    </w:p>
    <w:p w14:paraId="1BD00B13" w14:textId="77777777" w:rsidR="00737785" w:rsidRPr="00AD6DC1" w:rsidRDefault="00737785" w:rsidP="00737785">
      <w:pPr>
        <w:pStyle w:val="Akapitzlist"/>
        <w:spacing w:after="0"/>
        <w:ind w:left="993" w:hanging="567"/>
        <w:jc w:val="both"/>
        <w:rPr>
          <w:rFonts w:ascii="Tahoma" w:hAnsi="Tahoma" w:cs="Tahoma"/>
          <w:b/>
          <w:sz w:val="20"/>
          <w:szCs w:val="20"/>
        </w:rPr>
      </w:pPr>
      <w:r>
        <w:rPr>
          <w:rFonts w:ascii="Tahoma" w:hAnsi="Tahoma" w:cs="Tahoma"/>
          <w:b/>
          <w:sz w:val="20"/>
          <w:szCs w:val="20"/>
          <w:lang w:val="pl-PL"/>
        </w:rPr>
        <w:t>6</w:t>
      </w:r>
      <w:r w:rsidRPr="00AD6DC1">
        <w:rPr>
          <w:rFonts w:ascii="Tahoma" w:hAnsi="Tahoma" w:cs="Tahoma"/>
          <w:b/>
          <w:sz w:val="20"/>
          <w:szCs w:val="20"/>
        </w:rPr>
        <w:t>.1.</w:t>
      </w:r>
      <w:r w:rsidRPr="00AD6DC1">
        <w:rPr>
          <w:rFonts w:ascii="Tahoma" w:hAnsi="Tahoma" w:cs="Tahoma"/>
          <w:b/>
          <w:sz w:val="20"/>
          <w:szCs w:val="20"/>
        </w:rPr>
        <w:tab/>
        <w:t xml:space="preserve">W celu </w:t>
      </w:r>
      <w:r>
        <w:rPr>
          <w:rFonts w:ascii="Tahoma" w:hAnsi="Tahoma" w:cs="Tahoma"/>
          <w:b/>
          <w:sz w:val="20"/>
          <w:szCs w:val="20"/>
          <w:lang w:val="pl-PL"/>
        </w:rPr>
        <w:t>potwierdzenia</w:t>
      </w:r>
      <w:r w:rsidRPr="00AD6DC1">
        <w:rPr>
          <w:rFonts w:ascii="Tahoma" w:hAnsi="Tahoma" w:cs="Tahoma"/>
          <w:b/>
          <w:sz w:val="20"/>
          <w:szCs w:val="20"/>
        </w:rPr>
        <w:t xml:space="preserve"> spełniania </w:t>
      </w:r>
      <w:r>
        <w:rPr>
          <w:rFonts w:ascii="Tahoma" w:hAnsi="Tahoma" w:cs="Tahoma"/>
          <w:b/>
          <w:sz w:val="20"/>
          <w:szCs w:val="20"/>
          <w:lang w:val="pl-PL"/>
        </w:rPr>
        <w:t xml:space="preserve">przez Wykonawcę </w:t>
      </w:r>
      <w:r w:rsidRPr="00AD6DC1">
        <w:rPr>
          <w:rFonts w:ascii="Tahoma" w:hAnsi="Tahoma" w:cs="Tahoma"/>
          <w:b/>
          <w:sz w:val="20"/>
          <w:szCs w:val="20"/>
        </w:rPr>
        <w:t xml:space="preserve">warunków udziału w postępowaniu określonych w rozdziale IV </w:t>
      </w:r>
      <w:r>
        <w:rPr>
          <w:rFonts w:ascii="Tahoma" w:hAnsi="Tahoma" w:cs="Tahoma"/>
          <w:b/>
          <w:sz w:val="20"/>
          <w:szCs w:val="20"/>
          <w:lang w:val="pl-PL"/>
        </w:rPr>
        <w:t xml:space="preserve">ust. 2 </w:t>
      </w:r>
      <w:r w:rsidRPr="00AD6DC1">
        <w:rPr>
          <w:rFonts w:ascii="Tahoma" w:hAnsi="Tahoma" w:cs="Tahoma"/>
          <w:b/>
          <w:sz w:val="20"/>
          <w:szCs w:val="20"/>
        </w:rPr>
        <w:t xml:space="preserve">pkt. </w:t>
      </w:r>
      <w:r>
        <w:rPr>
          <w:rFonts w:ascii="Tahoma" w:hAnsi="Tahoma" w:cs="Tahoma"/>
          <w:b/>
          <w:sz w:val="20"/>
          <w:szCs w:val="20"/>
          <w:lang w:val="pl-PL"/>
        </w:rPr>
        <w:t>4</w:t>
      </w:r>
      <w:r w:rsidRPr="00AD6DC1">
        <w:rPr>
          <w:rFonts w:ascii="Tahoma" w:hAnsi="Tahoma" w:cs="Tahoma"/>
          <w:b/>
          <w:sz w:val="20"/>
          <w:szCs w:val="20"/>
        </w:rPr>
        <w:t>:</w:t>
      </w:r>
    </w:p>
    <w:p w14:paraId="17458C6E" w14:textId="77777777" w:rsidR="00737785" w:rsidRPr="00003A88" w:rsidRDefault="00737785" w:rsidP="00737785">
      <w:pPr>
        <w:pStyle w:val="Akapitzlist"/>
        <w:spacing w:after="0" w:line="240" w:lineRule="auto"/>
        <w:ind w:left="1701" w:hanging="708"/>
        <w:jc w:val="both"/>
        <w:rPr>
          <w:rFonts w:ascii="Tahoma" w:hAnsi="Tahoma" w:cs="Tahoma"/>
          <w:sz w:val="20"/>
          <w:szCs w:val="20"/>
        </w:rPr>
      </w:pPr>
      <w:r w:rsidRPr="00806DFF">
        <w:rPr>
          <w:rFonts w:ascii="Tahoma" w:hAnsi="Tahoma" w:cs="Tahoma"/>
          <w:sz w:val="20"/>
          <w:szCs w:val="20"/>
          <w:lang w:val="pl-PL"/>
        </w:rPr>
        <w:t>6</w:t>
      </w:r>
      <w:r w:rsidRPr="00806DFF">
        <w:rPr>
          <w:rFonts w:ascii="Tahoma" w:hAnsi="Tahoma" w:cs="Tahoma"/>
          <w:sz w:val="20"/>
          <w:szCs w:val="20"/>
        </w:rPr>
        <w:t xml:space="preserve">.1.1 </w:t>
      </w:r>
      <w:r w:rsidRPr="00806DFF">
        <w:rPr>
          <w:rFonts w:ascii="Tahoma" w:hAnsi="Tahoma" w:cs="Tahoma"/>
          <w:sz w:val="20"/>
          <w:szCs w:val="20"/>
          <w:lang w:val="pl-PL"/>
        </w:rPr>
        <w:tab/>
      </w:r>
      <w:r w:rsidRPr="00806DFF">
        <w:rPr>
          <w:rFonts w:ascii="Tahoma" w:hAnsi="Tahoma" w:cs="Tahoma"/>
          <w:b/>
          <w:sz w:val="20"/>
          <w:szCs w:val="20"/>
        </w:rPr>
        <w:t>wykazu dostaw</w:t>
      </w:r>
      <w:r w:rsidRPr="00806DFF">
        <w:rPr>
          <w:rFonts w:ascii="Tahoma" w:hAnsi="Tahoma" w:cs="Tahoma"/>
          <w:sz w:val="20"/>
          <w:szCs w:val="20"/>
        </w:rPr>
        <w:t xml:space="preserve"> wykonanych, a w przypadku świadczeń powtarzających się lub ciągłych również wykonywanych, w okresie ostatnich 3 lat</w:t>
      </w:r>
      <w:r>
        <w:rPr>
          <w:rFonts w:ascii="Tahoma" w:hAnsi="Tahoma" w:cs="Tahoma"/>
          <w:sz w:val="20"/>
          <w:szCs w:val="20"/>
          <w:lang w:val="pl-PL"/>
        </w:rPr>
        <w:t xml:space="preserve"> </w:t>
      </w:r>
      <w:r>
        <w:rPr>
          <w:rStyle w:val="Odwoanieprzypisudolnego"/>
          <w:rFonts w:ascii="Tahoma" w:hAnsi="Tahoma" w:cs="Tahoma"/>
          <w:sz w:val="20"/>
          <w:szCs w:val="20"/>
          <w:lang w:val="pl-PL"/>
        </w:rPr>
        <w:footnoteReference w:id="1"/>
      </w:r>
      <w:r w:rsidRPr="00C236CD">
        <w:rPr>
          <w:rFonts w:ascii="Tahoma" w:hAnsi="Tahoma" w:cs="Tahoma"/>
          <w:sz w:val="20"/>
          <w:szCs w:val="20"/>
        </w:rPr>
        <w:t>, a jeżeli okres prowadzenia działalności jest krótszy – w</w:t>
      </w:r>
      <w:r>
        <w:rPr>
          <w:rFonts w:ascii="Tahoma" w:hAnsi="Tahoma" w:cs="Tahoma"/>
          <w:sz w:val="20"/>
          <w:szCs w:val="20"/>
          <w:lang w:val="pl-PL"/>
        </w:rPr>
        <w:t> </w:t>
      </w:r>
      <w:r w:rsidRPr="00C236CD">
        <w:rPr>
          <w:rFonts w:ascii="Tahoma" w:hAnsi="Tahoma" w:cs="Tahoma"/>
          <w:sz w:val="20"/>
          <w:szCs w:val="20"/>
        </w:rPr>
        <w:t>tym okresie, wraz z podaniem ich przedmiotu, dat wykonania i</w:t>
      </w:r>
      <w:r>
        <w:rPr>
          <w:rFonts w:ascii="Tahoma" w:hAnsi="Tahoma" w:cs="Tahoma"/>
          <w:sz w:val="20"/>
          <w:szCs w:val="20"/>
          <w:lang w:val="pl-PL"/>
        </w:rPr>
        <w:t> </w:t>
      </w:r>
      <w:r w:rsidRPr="00C236CD">
        <w:rPr>
          <w:rFonts w:ascii="Tahoma" w:hAnsi="Tahoma" w:cs="Tahoma"/>
          <w:sz w:val="20"/>
          <w:szCs w:val="20"/>
        </w:rPr>
        <w:t xml:space="preserve">podmiotów, na rzecz których dostawy zostały wykonane </w:t>
      </w:r>
      <w:r w:rsidRPr="00003A88">
        <w:rPr>
          <w:rFonts w:ascii="Tahoma" w:hAnsi="Tahoma" w:cs="Tahoma"/>
          <w:sz w:val="20"/>
          <w:szCs w:val="20"/>
        </w:rPr>
        <w:t>lub są wykonywane</w:t>
      </w:r>
      <w:r w:rsidRPr="00C236CD">
        <w:rPr>
          <w:rFonts w:ascii="Tahoma" w:hAnsi="Tahoma" w:cs="Tahoma"/>
          <w:sz w:val="20"/>
          <w:szCs w:val="20"/>
        </w:rPr>
        <w:t xml:space="preserve">, </w:t>
      </w:r>
      <w:r w:rsidRPr="00C236CD">
        <w:rPr>
          <w:rFonts w:ascii="Tahoma" w:hAnsi="Tahoma" w:cs="Tahoma"/>
          <w:b/>
          <w:sz w:val="20"/>
          <w:szCs w:val="20"/>
        </w:rPr>
        <w:t>oraz załączeniem dowodów</w:t>
      </w:r>
      <w:r w:rsidRPr="00C236CD">
        <w:rPr>
          <w:rFonts w:ascii="Tahoma" w:hAnsi="Tahoma" w:cs="Tahoma"/>
          <w:sz w:val="20"/>
          <w:szCs w:val="20"/>
        </w:rPr>
        <w:t xml:space="preserve"> określających, czy te dostawy zostały </w:t>
      </w:r>
      <w:r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proofErr w:type="spellStart"/>
      <w:r w:rsidRPr="00D63930">
        <w:rPr>
          <w:rFonts w:ascii="Tahoma" w:hAnsi="Tahoma" w:cs="Tahoma"/>
          <w:sz w:val="20"/>
          <w:szCs w:val="20"/>
          <w:u w:val="single"/>
        </w:rPr>
        <w:t>ykonawca</w:t>
      </w:r>
      <w:proofErr w:type="spellEnd"/>
      <w:r w:rsidRPr="00D63930">
        <w:rPr>
          <w:rFonts w:ascii="Tahoma" w:hAnsi="Tahoma" w:cs="Tahoma"/>
          <w:sz w:val="20"/>
          <w:szCs w:val="20"/>
          <w:u w:val="single"/>
        </w:rPr>
        <w:t xml:space="preserve">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proofErr w:type="spellStart"/>
      <w:r w:rsidRPr="00447D08">
        <w:rPr>
          <w:rFonts w:ascii="Tahoma" w:hAnsi="Tahoma" w:cs="Tahoma"/>
          <w:sz w:val="20"/>
          <w:szCs w:val="20"/>
          <w:u w:val="single"/>
        </w:rPr>
        <w:t>ykonawcami</w:t>
      </w:r>
      <w:proofErr w:type="spellEnd"/>
      <w:r w:rsidRPr="00447D08">
        <w:rPr>
          <w:rFonts w:ascii="Tahoma" w:hAnsi="Tahoma" w:cs="Tahoma"/>
          <w:sz w:val="20"/>
          <w:szCs w:val="20"/>
          <w:u w:val="single"/>
        </w:rPr>
        <w:t>,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proofErr w:type="spellStart"/>
      <w:r w:rsidRPr="00B6624A">
        <w:rPr>
          <w:rFonts w:ascii="Tahoma" w:hAnsi="Tahoma" w:cs="Tahoma"/>
          <w:sz w:val="20"/>
          <w:szCs w:val="20"/>
          <w:u w:val="single"/>
        </w:rPr>
        <w:t>ykonawca</w:t>
      </w:r>
      <w:proofErr w:type="spellEnd"/>
      <w:r w:rsidRPr="00B6624A">
        <w:rPr>
          <w:rFonts w:ascii="Tahoma" w:hAnsi="Tahoma" w:cs="Tahoma"/>
          <w:sz w:val="20"/>
          <w:szCs w:val="20"/>
          <w:u w:val="single"/>
        </w:rPr>
        <w:t xml:space="preserve">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137BF441"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5D1685" w:rsidRPr="005D1685">
        <w:rPr>
          <w:rFonts w:ascii="Tahoma" w:hAnsi="Tahoma" w:cs="Tahoma"/>
          <w:b/>
          <w:sz w:val="20"/>
          <w:szCs w:val="20"/>
          <w:lang w:val="pl-PL"/>
        </w:rPr>
        <w:t>(</w:t>
      </w:r>
      <w:r w:rsidR="005D1685" w:rsidRPr="005D1685">
        <w:rPr>
          <w:rFonts w:ascii="Tahoma" w:hAnsi="Tahoma" w:cs="Tahoma"/>
          <w:b/>
          <w:sz w:val="20"/>
          <w:szCs w:val="20"/>
        </w:rPr>
        <w:t>Wzór wykazu</w:t>
      </w:r>
      <w:r w:rsidR="005D1685" w:rsidRPr="005D1685">
        <w:rPr>
          <w:rFonts w:ascii="Tahoma" w:hAnsi="Tahoma" w:cs="Tahoma"/>
          <w:b/>
          <w:sz w:val="20"/>
          <w:szCs w:val="20"/>
          <w:lang w:val="pl-PL"/>
        </w:rPr>
        <w:t xml:space="preserve"> dostaw</w:t>
      </w:r>
      <w:r w:rsidR="005D1685" w:rsidRPr="005D1685">
        <w:rPr>
          <w:rFonts w:ascii="Tahoma" w:hAnsi="Tahoma" w:cs="Tahoma"/>
          <w:b/>
          <w:sz w:val="20"/>
          <w:szCs w:val="20"/>
        </w:rPr>
        <w:t xml:space="preserve"> stanowi załącznik nr </w:t>
      </w:r>
      <w:r w:rsidR="005D1685" w:rsidRPr="005D1685">
        <w:rPr>
          <w:rFonts w:ascii="Tahoma" w:hAnsi="Tahoma" w:cs="Tahoma"/>
          <w:b/>
          <w:sz w:val="20"/>
          <w:szCs w:val="20"/>
          <w:lang w:val="pl-PL"/>
        </w:rPr>
        <w:t>9</w:t>
      </w:r>
      <w:r w:rsidR="005D1685" w:rsidRPr="005D1685">
        <w:rPr>
          <w:rFonts w:ascii="Tahoma" w:hAnsi="Tahoma" w:cs="Tahoma"/>
          <w:b/>
          <w:sz w:val="20"/>
          <w:szCs w:val="20"/>
        </w:rPr>
        <w:t xml:space="preserve"> do SWZ</w:t>
      </w:r>
      <w:r w:rsidR="005D1685">
        <w:rPr>
          <w:rFonts w:ascii="Tahoma" w:hAnsi="Tahoma" w:cs="Tahoma"/>
          <w:b/>
          <w:sz w:val="20"/>
          <w:szCs w:val="20"/>
          <w:lang w:val="pl-PL"/>
        </w:rPr>
        <w:t>)</w:t>
      </w:r>
      <w:r w:rsidR="005D1685" w:rsidRPr="005D1685">
        <w:rPr>
          <w:rFonts w:ascii="Tahoma" w:hAnsi="Tahoma" w:cs="Tahoma"/>
          <w:b/>
          <w:sz w:val="20"/>
          <w:szCs w:val="20"/>
          <w:lang w:val="pl-PL"/>
        </w:rPr>
        <w:t>.</w:t>
      </w:r>
    </w:p>
    <w:p w14:paraId="3A8C1F56" w14:textId="77777777" w:rsidR="00737785" w:rsidRPr="00C236CD" w:rsidRDefault="00737785"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6</w:t>
      </w:r>
      <w:r w:rsidRPr="00C236CD">
        <w:rPr>
          <w:rFonts w:ascii="Tahoma" w:hAnsi="Tahoma" w:cs="Tahoma"/>
          <w:b/>
          <w:sz w:val="20"/>
          <w:szCs w:val="20"/>
          <w:lang w:val="pl-PL"/>
        </w:rPr>
        <w:t>.2.</w:t>
      </w:r>
      <w:r w:rsidRPr="00C236CD">
        <w:rPr>
          <w:rFonts w:ascii="Tahoma" w:hAnsi="Tahoma" w:cs="Tahoma"/>
          <w:b/>
          <w:sz w:val="20"/>
          <w:szCs w:val="20"/>
          <w:lang w:val="pl-PL"/>
        </w:rPr>
        <w:tab/>
        <w:t xml:space="preserve">W celu </w:t>
      </w:r>
      <w:r>
        <w:rPr>
          <w:rFonts w:ascii="Tahoma" w:hAnsi="Tahoma" w:cs="Tahoma"/>
          <w:b/>
          <w:sz w:val="20"/>
          <w:szCs w:val="20"/>
          <w:lang w:val="pl-PL"/>
        </w:rPr>
        <w:t>potwierdzenia</w:t>
      </w:r>
      <w:r w:rsidRPr="00C236CD">
        <w:rPr>
          <w:rFonts w:ascii="Tahoma" w:hAnsi="Tahoma" w:cs="Tahoma"/>
          <w:b/>
          <w:sz w:val="20"/>
          <w:szCs w:val="20"/>
          <w:lang w:val="pl-PL"/>
        </w:rPr>
        <w:t xml:space="preserve"> braku podstaw wykluczenia</w:t>
      </w:r>
      <w:r>
        <w:rPr>
          <w:rFonts w:ascii="Tahoma" w:hAnsi="Tahoma" w:cs="Tahoma"/>
          <w:b/>
          <w:sz w:val="20"/>
          <w:szCs w:val="20"/>
          <w:lang w:val="pl-PL"/>
        </w:rPr>
        <w:t xml:space="preserve"> Wykonawcy</w:t>
      </w:r>
      <w:r w:rsidRPr="00C236CD">
        <w:rPr>
          <w:rFonts w:ascii="Tahoma" w:hAnsi="Tahoma" w:cs="Tahoma"/>
          <w:b/>
          <w:sz w:val="20"/>
          <w:szCs w:val="20"/>
          <w:lang w:val="pl-PL"/>
        </w:rPr>
        <w:t xml:space="preserve"> z </w:t>
      </w:r>
      <w:r>
        <w:rPr>
          <w:rFonts w:ascii="Tahoma" w:hAnsi="Tahoma" w:cs="Tahoma"/>
          <w:b/>
          <w:sz w:val="20"/>
          <w:szCs w:val="20"/>
          <w:lang w:val="pl-PL"/>
        </w:rPr>
        <w:t xml:space="preserve">udziału w </w:t>
      </w:r>
      <w:r w:rsidRPr="00C236CD">
        <w:rPr>
          <w:rFonts w:ascii="Tahoma" w:hAnsi="Tahoma" w:cs="Tahoma"/>
          <w:b/>
          <w:sz w:val="20"/>
          <w:szCs w:val="20"/>
          <w:lang w:val="pl-PL"/>
        </w:rPr>
        <w:t>postępowani</w:t>
      </w:r>
      <w:r>
        <w:rPr>
          <w:rFonts w:ascii="Tahoma" w:hAnsi="Tahoma" w:cs="Tahoma"/>
          <w:b/>
          <w:sz w:val="20"/>
          <w:szCs w:val="20"/>
          <w:lang w:val="pl-PL"/>
        </w:rPr>
        <w:t>u</w:t>
      </w:r>
      <w:r w:rsidRPr="00C236CD">
        <w:rPr>
          <w:rFonts w:ascii="Tahoma" w:hAnsi="Tahoma" w:cs="Tahoma"/>
          <w:b/>
          <w:sz w:val="20"/>
          <w:szCs w:val="20"/>
          <w:lang w:val="pl-PL"/>
        </w:rPr>
        <w:t xml:space="preserve"> o</w:t>
      </w:r>
      <w:r>
        <w:rPr>
          <w:rFonts w:ascii="Tahoma" w:hAnsi="Tahoma" w:cs="Tahoma"/>
          <w:b/>
          <w:sz w:val="20"/>
          <w:szCs w:val="20"/>
          <w:lang w:val="pl-PL"/>
        </w:rPr>
        <w:t> </w:t>
      </w:r>
      <w:r w:rsidRPr="00C236CD">
        <w:rPr>
          <w:rFonts w:ascii="Tahoma" w:hAnsi="Tahoma" w:cs="Tahoma"/>
          <w:b/>
          <w:sz w:val="20"/>
          <w:szCs w:val="20"/>
          <w:lang w:val="pl-PL"/>
        </w:rPr>
        <w:t>udzielenie zamówienia:</w:t>
      </w:r>
    </w:p>
    <w:p w14:paraId="2C9AE70F"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6.2.1.  </w:t>
      </w:r>
      <w:r>
        <w:rPr>
          <w:rFonts w:ascii="Tahoma" w:hAnsi="Tahoma" w:cs="Tahoma"/>
          <w:b/>
          <w:sz w:val="20"/>
          <w:szCs w:val="20"/>
        </w:rPr>
        <w:t>I</w:t>
      </w:r>
      <w:r w:rsidRPr="00C236CD">
        <w:rPr>
          <w:rFonts w:ascii="Tahoma" w:hAnsi="Tahoma" w:cs="Tahoma"/>
          <w:b/>
          <w:sz w:val="20"/>
          <w:szCs w:val="20"/>
        </w:rPr>
        <w:t>nformacji z Krajowego Rejestru Karnego</w:t>
      </w:r>
      <w:r w:rsidRPr="004D6541">
        <w:rPr>
          <w:rFonts w:ascii="Tahoma" w:hAnsi="Tahoma" w:cs="Tahoma"/>
          <w:sz w:val="20"/>
          <w:szCs w:val="20"/>
        </w:rPr>
        <w:t xml:space="preserve"> </w:t>
      </w:r>
      <w:r w:rsidRPr="00C236CD">
        <w:rPr>
          <w:rFonts w:ascii="Tahoma" w:hAnsi="Tahoma" w:cs="Tahoma"/>
          <w:b/>
          <w:sz w:val="20"/>
          <w:szCs w:val="20"/>
        </w:rPr>
        <w:t>sporządzonej nie wcześniej niż 6 miesięcy przed jej złożeniem</w:t>
      </w:r>
      <w:r w:rsidRPr="004D6541">
        <w:rPr>
          <w:rFonts w:ascii="Tahoma" w:hAnsi="Tahoma" w:cs="Tahoma"/>
          <w:sz w:val="20"/>
          <w:szCs w:val="20"/>
        </w:rPr>
        <w:t xml:space="preserve"> w zakresie</w:t>
      </w:r>
      <w:r>
        <w:rPr>
          <w:rFonts w:ascii="Tahoma" w:hAnsi="Tahoma" w:cs="Tahoma"/>
          <w:sz w:val="20"/>
          <w:szCs w:val="20"/>
        </w:rPr>
        <w:t>:</w:t>
      </w:r>
    </w:p>
    <w:p w14:paraId="4D9EE27F" w14:textId="77777777" w:rsidR="00737785" w:rsidRPr="00C236CD" w:rsidRDefault="00737785" w:rsidP="00877468">
      <w:pPr>
        <w:pStyle w:val="BodyTextIndentZnak"/>
        <w:numPr>
          <w:ilvl w:val="2"/>
          <w:numId w:val="38"/>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877468">
      <w:pPr>
        <w:pStyle w:val="BodyTextIndentZnak"/>
        <w:numPr>
          <w:ilvl w:val="2"/>
          <w:numId w:val="38"/>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77777777" w:rsidR="00737785" w:rsidRPr="00F00061"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F00061">
        <w:rPr>
          <w:rFonts w:ascii="Tahoma" w:hAnsi="Tahoma" w:cs="Tahoma"/>
          <w:sz w:val="20"/>
          <w:szCs w:val="20"/>
        </w:rPr>
        <w:t>.2.2.</w:t>
      </w:r>
      <w:r>
        <w:rPr>
          <w:rFonts w:ascii="Tahoma" w:hAnsi="Tahoma" w:cs="Tahoma"/>
          <w:sz w:val="20"/>
          <w:szCs w:val="20"/>
        </w:rPr>
        <w:t xml:space="preserve"> </w:t>
      </w:r>
      <w:r w:rsidRPr="00C236CD">
        <w:rPr>
          <w:rFonts w:ascii="Tahoma" w:hAnsi="Tahoma" w:cs="Tahoma"/>
          <w:b/>
          <w:bCs/>
          <w:sz w:val="20"/>
          <w:szCs w:val="20"/>
        </w:rPr>
        <w:t xml:space="preserve">Oświadczenia </w:t>
      </w:r>
      <w:r>
        <w:rPr>
          <w:rFonts w:ascii="Tahoma" w:hAnsi="Tahoma" w:cs="Tahoma"/>
          <w:b/>
          <w:bCs/>
          <w:sz w:val="20"/>
          <w:szCs w:val="20"/>
        </w:rPr>
        <w:t>W</w:t>
      </w:r>
      <w:r w:rsidRPr="00C236CD">
        <w:rPr>
          <w:rFonts w:ascii="Tahoma" w:hAnsi="Tahoma" w:cs="Tahoma"/>
          <w:b/>
          <w:bCs/>
          <w:sz w:val="20"/>
          <w:szCs w:val="20"/>
        </w:rPr>
        <w:t>ykonawcy, w zakresie art. 108 ust. 1 pkt 5 ustawy</w:t>
      </w:r>
      <w:r>
        <w:rPr>
          <w:rFonts w:ascii="Tahoma" w:hAnsi="Tahoma" w:cs="Tahoma"/>
          <w:b/>
          <w:bCs/>
          <w:sz w:val="20"/>
          <w:szCs w:val="20"/>
        </w:rPr>
        <w:t xml:space="preserve"> PZP</w:t>
      </w:r>
      <w:r w:rsidRPr="00C236CD">
        <w:rPr>
          <w:rFonts w:ascii="Tahoma" w:hAnsi="Tahoma" w:cs="Tahoma"/>
          <w:b/>
          <w:bCs/>
          <w:sz w:val="20"/>
          <w:szCs w:val="20"/>
        </w:rPr>
        <w:t>, o braku przynależności do tej samej grupy kapitałowej</w:t>
      </w:r>
      <w:r w:rsidRPr="00C236CD">
        <w:rPr>
          <w:rFonts w:ascii="Tahoma" w:hAnsi="Tahoma" w:cs="Tahoma"/>
          <w:sz w:val="20"/>
          <w:szCs w:val="20"/>
        </w:rPr>
        <w:t>, w rozumieniu ustawy z dnia 16 lutego 2007 r. o ochronie konkurencji i konsumentów (</w:t>
      </w:r>
      <w:r w:rsidRPr="00485D5F">
        <w:rPr>
          <w:rFonts w:ascii="Tahoma" w:hAnsi="Tahoma" w:cs="Tahoma"/>
          <w:sz w:val="20"/>
          <w:szCs w:val="20"/>
        </w:rPr>
        <w:t>Dz. U. z 2021</w:t>
      </w:r>
      <w:r>
        <w:rPr>
          <w:rFonts w:ascii="Tahoma" w:hAnsi="Tahoma" w:cs="Tahoma"/>
          <w:sz w:val="20"/>
          <w:szCs w:val="20"/>
        </w:rPr>
        <w:t xml:space="preserve"> r.</w:t>
      </w:r>
      <w:r w:rsidRPr="00485D5F">
        <w:rPr>
          <w:rFonts w:ascii="Tahoma" w:hAnsi="Tahoma" w:cs="Tahoma"/>
          <w:sz w:val="20"/>
          <w:szCs w:val="20"/>
        </w:rPr>
        <w:t xml:space="preserve"> poz. 275 – j.t. ze zm.</w:t>
      </w:r>
      <w:r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9F7DAA">
        <w:rPr>
          <w:rFonts w:ascii="Tahoma" w:hAnsi="Tahoma" w:cs="Tahoma"/>
          <w:b/>
          <w:sz w:val="20"/>
          <w:szCs w:val="20"/>
        </w:rPr>
        <w:t xml:space="preserve">(Wzór oświadczenia stanowi załącznik nr 5 do </w:t>
      </w:r>
      <w:r w:rsidRPr="009F7DAA">
        <w:rPr>
          <w:rFonts w:ascii="Tahoma" w:hAnsi="Tahoma" w:cs="Tahoma"/>
          <w:b/>
          <w:iCs/>
          <w:sz w:val="20"/>
          <w:szCs w:val="20"/>
          <w:bdr w:val="none" w:sz="0" w:space="0" w:color="auto" w:frame="1"/>
          <w:shd w:val="clear" w:color="auto" w:fill="FFFFFF"/>
        </w:rPr>
        <w:t>SWZ);</w:t>
      </w:r>
    </w:p>
    <w:p w14:paraId="472ED599"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6.2.3.  </w:t>
      </w:r>
      <w:r w:rsidRPr="00035930">
        <w:rPr>
          <w:rFonts w:ascii="Tahoma" w:hAnsi="Tahoma" w:cs="Tahoma"/>
          <w:b/>
          <w:sz w:val="20"/>
          <w:szCs w:val="20"/>
        </w:rPr>
        <w:t>Odpis</w:t>
      </w:r>
      <w:r>
        <w:rPr>
          <w:rFonts w:ascii="Tahoma" w:hAnsi="Tahoma" w:cs="Tahoma"/>
          <w:b/>
          <w:sz w:val="20"/>
          <w:szCs w:val="20"/>
        </w:rPr>
        <w:t>u lub informacji</w:t>
      </w:r>
      <w:r w:rsidRPr="00035930">
        <w:rPr>
          <w:rFonts w:ascii="Tahoma" w:hAnsi="Tahoma" w:cs="Tahoma"/>
          <w:b/>
          <w:sz w:val="20"/>
          <w:szCs w:val="20"/>
        </w:rPr>
        <w:t xml:space="preserve"> z Krajowego Rejestru Sądowe</w:t>
      </w:r>
      <w:r>
        <w:rPr>
          <w:rFonts w:ascii="Tahoma" w:hAnsi="Tahoma" w:cs="Tahoma"/>
          <w:b/>
          <w:sz w:val="20"/>
          <w:szCs w:val="20"/>
        </w:rPr>
        <w:t>go lub z Centralnej Ewidencji i </w:t>
      </w:r>
      <w:r w:rsidRPr="00035930">
        <w:rPr>
          <w:rFonts w:ascii="Tahoma" w:hAnsi="Tahoma" w:cs="Tahoma"/>
          <w:b/>
          <w:sz w:val="20"/>
          <w:szCs w:val="20"/>
        </w:rPr>
        <w:t>Informacji o Działalności Gospodarczej</w:t>
      </w:r>
      <w:r w:rsidRPr="00035930">
        <w:rPr>
          <w:rFonts w:ascii="Tahoma" w:hAnsi="Tahoma" w:cs="Tahoma"/>
          <w:sz w:val="20"/>
          <w:szCs w:val="20"/>
        </w:rPr>
        <w:t>, w zakresie art. 109 ust. 1 pkt</w:t>
      </w:r>
      <w:r>
        <w:rPr>
          <w:rFonts w:ascii="Tahoma" w:hAnsi="Tahoma" w:cs="Tahoma"/>
          <w:sz w:val="20"/>
          <w:szCs w:val="20"/>
        </w:rPr>
        <w:t>. 4 U</w:t>
      </w:r>
      <w:r w:rsidRPr="00035930">
        <w:rPr>
          <w:rFonts w:ascii="Tahoma" w:hAnsi="Tahoma" w:cs="Tahoma"/>
          <w:sz w:val="20"/>
          <w:szCs w:val="20"/>
        </w:rPr>
        <w:t xml:space="preserve">stawy, </w:t>
      </w:r>
      <w:r w:rsidRPr="00035930">
        <w:rPr>
          <w:rFonts w:ascii="Tahoma" w:hAnsi="Tahoma" w:cs="Tahoma"/>
          <w:b/>
          <w:sz w:val="20"/>
          <w:szCs w:val="20"/>
        </w:rPr>
        <w:t>sporządzon</w:t>
      </w:r>
      <w:r>
        <w:rPr>
          <w:rFonts w:ascii="Tahoma" w:hAnsi="Tahoma" w:cs="Tahoma"/>
          <w:b/>
          <w:sz w:val="20"/>
          <w:szCs w:val="20"/>
        </w:rPr>
        <w:t>ej</w:t>
      </w:r>
      <w:r w:rsidRPr="00035930">
        <w:rPr>
          <w:rFonts w:ascii="Tahoma" w:hAnsi="Tahoma" w:cs="Tahoma"/>
          <w:b/>
          <w:sz w:val="20"/>
          <w:szCs w:val="20"/>
        </w:rPr>
        <w:t xml:space="preserve"> nie wcześniej niż 3 miesiące przed jej złożeniem</w:t>
      </w:r>
      <w:r w:rsidRPr="00035930">
        <w:rPr>
          <w:rFonts w:ascii="Tahoma" w:hAnsi="Tahoma" w:cs="Tahoma"/>
          <w:sz w:val="20"/>
          <w:szCs w:val="20"/>
        </w:rPr>
        <w:t>, jeżeli odrębne przepisy wymagają wpisu do rejestru lub ewidencji</w:t>
      </w:r>
      <w:r>
        <w:rPr>
          <w:rFonts w:ascii="Tahoma" w:hAnsi="Tahoma" w:cs="Tahoma"/>
          <w:sz w:val="20"/>
          <w:szCs w:val="20"/>
        </w:rPr>
        <w:t>;</w:t>
      </w:r>
    </w:p>
    <w:p w14:paraId="6AC529B1" w14:textId="77777777" w:rsidR="00737785" w:rsidRPr="008F0A54"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8F0A54">
        <w:rPr>
          <w:rFonts w:ascii="Tahoma" w:hAnsi="Tahoma" w:cs="Tahoma"/>
          <w:sz w:val="20"/>
          <w:szCs w:val="20"/>
        </w:rPr>
        <w:t xml:space="preserve">.2.4. </w:t>
      </w:r>
      <w:r w:rsidRPr="00C236CD">
        <w:rPr>
          <w:rFonts w:ascii="Tahoma" w:hAnsi="Tahoma" w:cs="Tahoma"/>
          <w:b/>
          <w:bCs/>
          <w:sz w:val="20"/>
          <w:szCs w:val="20"/>
        </w:rPr>
        <w:t xml:space="preserve">Oświadczenia Wykonawcy o aktualności informacji zawartych w oświadczeniu, </w:t>
      </w:r>
      <w:r w:rsidRPr="00C236CD">
        <w:rPr>
          <w:rFonts w:ascii="Tahoma" w:hAnsi="Tahoma" w:cs="Tahoma"/>
          <w:b/>
          <w:bCs/>
          <w:sz w:val="20"/>
          <w:szCs w:val="20"/>
        </w:rPr>
        <w:br/>
        <w:t>o którym mowa w art. 125 ust. 1 Ustawy</w:t>
      </w:r>
      <w:r>
        <w:rPr>
          <w:rFonts w:ascii="Tahoma" w:hAnsi="Tahoma" w:cs="Tahoma"/>
          <w:b/>
          <w:bCs/>
          <w:sz w:val="20"/>
          <w:szCs w:val="20"/>
        </w:rPr>
        <w:t xml:space="preserve"> PZP</w:t>
      </w:r>
      <w:r w:rsidRPr="00C236CD">
        <w:rPr>
          <w:rFonts w:ascii="Tahoma" w:hAnsi="Tahoma" w:cs="Tahoma"/>
          <w:sz w:val="20"/>
          <w:szCs w:val="20"/>
        </w:rPr>
        <w:t xml:space="preserve"> w</w:t>
      </w:r>
      <w:r>
        <w:rPr>
          <w:rFonts w:ascii="Tahoma" w:hAnsi="Tahoma" w:cs="Tahoma"/>
          <w:sz w:val="20"/>
          <w:szCs w:val="20"/>
        </w:rPr>
        <w:t xml:space="preserve"> zakresie podstaw wykluczenia z </w:t>
      </w:r>
      <w:r w:rsidRPr="00C236CD">
        <w:rPr>
          <w:rFonts w:ascii="Tahoma" w:hAnsi="Tahoma" w:cs="Tahoma"/>
          <w:sz w:val="20"/>
          <w:szCs w:val="20"/>
        </w:rPr>
        <w:t>postępowania, o których mowa w:</w:t>
      </w:r>
    </w:p>
    <w:p w14:paraId="28DD66B6" w14:textId="77777777" w:rsidR="00737785" w:rsidRPr="00C236CD" w:rsidRDefault="00737785" w:rsidP="00877468">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877468">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877468">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877468">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77777777"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0D0954CA" w14:textId="77777777" w:rsidR="00737785" w:rsidRDefault="00737785" w:rsidP="00737785">
      <w:pPr>
        <w:pStyle w:val="BodyTextIndentZnak"/>
        <w:spacing w:line="240" w:lineRule="auto"/>
        <w:rPr>
          <w:rFonts w:ascii="Tahoma" w:hAnsi="Tahoma" w:cs="Tahoma"/>
          <w:b/>
          <w:bCs/>
          <w:szCs w:val="20"/>
        </w:rPr>
      </w:pPr>
      <w:r>
        <w:rPr>
          <w:rFonts w:ascii="Tahoma" w:hAnsi="Tahoma" w:cs="Tahoma"/>
          <w:b/>
          <w:szCs w:val="20"/>
        </w:rPr>
        <w:t xml:space="preserve">6.2.5. </w:t>
      </w:r>
      <w:r w:rsidRPr="00C236CD">
        <w:rPr>
          <w:rFonts w:ascii="Tahoma" w:hAnsi="Tahoma" w:cs="Tahoma"/>
          <w:b/>
          <w:bCs/>
          <w:szCs w:val="20"/>
        </w:rPr>
        <w:t>Oświadczenia Wykonawcy</w:t>
      </w:r>
      <w:r w:rsidRPr="007A292F">
        <w:rPr>
          <w:rFonts w:ascii="Tahoma" w:hAnsi="Tahoma" w:cs="Tahoma"/>
          <w:b/>
          <w:color w:val="000000"/>
          <w:szCs w:val="20"/>
          <w:u w:val="single"/>
        </w:rPr>
        <w:t xml:space="preserve">/Wykonawcy wspólnie ubiegającego się o udzielenie zamówienia </w:t>
      </w:r>
      <w:r>
        <w:rPr>
          <w:rFonts w:ascii="Tahoma" w:hAnsi="Tahoma" w:cs="Tahoma"/>
          <w:b/>
          <w:color w:val="000000"/>
          <w:szCs w:val="20"/>
          <w:u w:val="single"/>
        </w:rPr>
        <w:t>/Podmiot udostę</w:t>
      </w:r>
      <w:r w:rsidRPr="007A292F">
        <w:rPr>
          <w:rFonts w:ascii="Tahoma" w:hAnsi="Tahoma" w:cs="Tahoma"/>
          <w:b/>
          <w:color w:val="000000"/>
          <w:szCs w:val="20"/>
          <w:u w:val="single"/>
        </w:rPr>
        <w:t>pniający zasoby</w:t>
      </w:r>
      <w:r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8F05311" w14:textId="77777777" w:rsidR="00737785" w:rsidRPr="007A292F" w:rsidRDefault="00737785" w:rsidP="00737785">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Załączniku nr 6b do SWZ – dotyczy podmiotu udostępniającego zasoby.</w:t>
      </w:r>
    </w:p>
    <w:p w14:paraId="26AF726B" w14:textId="77777777" w:rsidR="00737785" w:rsidRPr="009F7DAA" w:rsidRDefault="00737785" w:rsidP="00737785">
      <w:pPr>
        <w:pStyle w:val="BodyTextIndentZnak"/>
        <w:spacing w:line="240" w:lineRule="auto"/>
        <w:ind w:left="1701"/>
        <w:rPr>
          <w:rFonts w:ascii="Tahoma" w:hAnsi="Tahoma" w:cs="Tahoma"/>
          <w:b/>
          <w:szCs w:val="22"/>
        </w:rPr>
      </w:pPr>
      <w:r w:rsidRPr="00CE64EA">
        <w:rPr>
          <w:rFonts w:ascii="Tahoma" w:hAnsi="Tahoma" w:cs="Tahoma"/>
          <w:b/>
          <w:color w:val="000000"/>
          <w:szCs w:val="20"/>
          <w:highlight w:val="cyan"/>
          <w:u w:val="single"/>
        </w:rPr>
        <w:t xml:space="preserve"> </w:t>
      </w:r>
    </w:p>
    <w:p w14:paraId="33C53209" w14:textId="202616E2" w:rsidR="00737785" w:rsidRDefault="00737785" w:rsidP="00737785">
      <w:pPr>
        <w:pStyle w:val="Bezodstpw"/>
        <w:ind w:left="360"/>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Pr>
          <w:rFonts w:ascii="Tahoma" w:hAnsi="Tahoma" w:cs="Tahoma"/>
          <w:b/>
          <w:sz w:val="20"/>
          <w:szCs w:val="20"/>
        </w:rPr>
        <w:t>6</w:t>
      </w:r>
      <w:r w:rsidRPr="00CD49F7">
        <w:rPr>
          <w:rFonts w:ascii="Tahoma" w:hAnsi="Tahoma" w:cs="Tahoma"/>
          <w:b/>
          <w:sz w:val="20"/>
          <w:szCs w:val="20"/>
        </w:rPr>
        <w:t>.2</w:t>
      </w:r>
      <w:r>
        <w:rPr>
          <w:rFonts w:ascii="Tahoma" w:hAnsi="Tahoma" w:cs="Tahoma"/>
          <w:b/>
          <w:sz w:val="20"/>
          <w:szCs w:val="20"/>
        </w:rPr>
        <w:t>.</w:t>
      </w:r>
    </w:p>
    <w:p w14:paraId="7048ACCC" w14:textId="77777777" w:rsidR="00BE0695" w:rsidRPr="003F1680" w:rsidRDefault="00BE0695" w:rsidP="00737785">
      <w:pPr>
        <w:pStyle w:val="Bezodstpw"/>
        <w:ind w:left="360"/>
        <w:jc w:val="both"/>
        <w:rPr>
          <w:rFonts w:ascii="Tahoma" w:hAnsi="Tahoma" w:cs="Tahoma"/>
          <w:b/>
          <w:sz w:val="20"/>
          <w:szCs w:val="20"/>
        </w:rPr>
      </w:pPr>
    </w:p>
    <w:p w14:paraId="2F1D61D5"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AD6DC1">
        <w:rPr>
          <w:rFonts w:ascii="Tahoma" w:hAnsi="Tahoma" w:cs="Tahoma"/>
          <w:sz w:val="20"/>
          <w:szCs w:val="20"/>
        </w:rPr>
        <w:t xml:space="preserve">Jeżeli </w:t>
      </w:r>
      <w:r>
        <w:rPr>
          <w:rFonts w:ascii="Tahoma" w:hAnsi="Tahoma" w:cs="Tahoma"/>
          <w:sz w:val="20"/>
          <w:szCs w:val="20"/>
        </w:rPr>
        <w:t>W</w:t>
      </w:r>
      <w:r w:rsidRPr="00AD6DC1">
        <w:rPr>
          <w:rFonts w:ascii="Tahoma" w:hAnsi="Tahoma" w:cs="Tahoma"/>
          <w:sz w:val="20"/>
          <w:szCs w:val="20"/>
        </w:rPr>
        <w:t xml:space="preserve">ykonawca ma siedzibę lub miejsce zamieszkania poza </w:t>
      </w:r>
      <w:r>
        <w:rPr>
          <w:rFonts w:ascii="Tahoma" w:hAnsi="Tahoma" w:cs="Tahoma"/>
          <w:sz w:val="20"/>
          <w:szCs w:val="20"/>
        </w:rPr>
        <w:t>granicami</w:t>
      </w:r>
      <w:r w:rsidRPr="00AD6DC1">
        <w:rPr>
          <w:rFonts w:ascii="Tahoma" w:hAnsi="Tahoma" w:cs="Tahoma"/>
          <w:sz w:val="20"/>
          <w:szCs w:val="20"/>
        </w:rPr>
        <w:t xml:space="preserve"> Rzeczypospolitej Polskiej, zamiast dokumentów, o których mowa:</w:t>
      </w:r>
    </w:p>
    <w:p w14:paraId="153EE4B3" w14:textId="77777777" w:rsidR="00737785" w:rsidRPr="00EA25F4" w:rsidRDefault="00737785" w:rsidP="00737785">
      <w:pPr>
        <w:ind w:left="993" w:hanging="567"/>
        <w:jc w:val="both"/>
        <w:rPr>
          <w:rFonts w:ascii="Tahoma" w:hAnsi="Tahoma" w:cs="Tahoma"/>
          <w:sz w:val="20"/>
          <w:szCs w:val="20"/>
        </w:rPr>
      </w:pPr>
      <w:r>
        <w:rPr>
          <w:rFonts w:ascii="Tahoma" w:hAnsi="Tahoma" w:cs="Tahoma"/>
          <w:sz w:val="20"/>
          <w:szCs w:val="20"/>
        </w:rPr>
        <w:t>7</w:t>
      </w:r>
      <w:r w:rsidRPr="00EA25F4">
        <w:rPr>
          <w:rFonts w:ascii="Tahoma" w:hAnsi="Tahoma" w:cs="Tahoma"/>
          <w:sz w:val="20"/>
          <w:szCs w:val="20"/>
        </w:rPr>
        <w:t xml:space="preserve">.1. </w:t>
      </w:r>
      <w:r w:rsidRPr="00EA25F4">
        <w:rPr>
          <w:rFonts w:ascii="Tahoma" w:hAnsi="Tahoma" w:cs="Tahoma"/>
          <w:sz w:val="20"/>
          <w:szCs w:val="20"/>
        </w:rPr>
        <w:tab/>
        <w:t xml:space="preserve">w pkt. </w:t>
      </w:r>
      <w:r>
        <w:rPr>
          <w:rFonts w:ascii="Tahoma" w:hAnsi="Tahoma" w:cs="Tahoma"/>
          <w:sz w:val="20"/>
          <w:szCs w:val="20"/>
        </w:rPr>
        <w:t>6</w:t>
      </w:r>
      <w:r w:rsidRPr="00EA25F4">
        <w:rPr>
          <w:rFonts w:ascii="Tahoma" w:hAnsi="Tahoma" w:cs="Tahoma"/>
          <w:sz w:val="20"/>
          <w:szCs w:val="20"/>
        </w:rPr>
        <w:t>.2.1 niniejszego rozdziału składa informację z odpowiedniego rejestru</w:t>
      </w:r>
      <w:r>
        <w:rPr>
          <w:rFonts w:ascii="Tahoma" w:hAnsi="Tahoma" w:cs="Tahoma"/>
          <w:sz w:val="20"/>
          <w:szCs w:val="20"/>
        </w:rPr>
        <w:t>,</w:t>
      </w:r>
      <w:r w:rsidRPr="00EA25F4">
        <w:rPr>
          <w:rFonts w:ascii="Tahoma" w:hAnsi="Tahoma" w:cs="Tahoma"/>
          <w:sz w:val="20"/>
          <w:szCs w:val="20"/>
        </w:rPr>
        <w:t xml:space="preserve"> </w:t>
      </w:r>
      <w:r w:rsidRPr="00C236CD">
        <w:rPr>
          <w:rFonts w:ascii="Tahoma" w:hAnsi="Tahoma" w:cs="Tahoma"/>
          <w:sz w:val="20"/>
          <w:szCs w:val="20"/>
        </w:rPr>
        <w:t>takiego jak rejestr sądowy, albo, w przypadku braku takiego rejestru, inny równoważny dokument wydany przez właściwy organ sądowy lub administracyjny kraju, w którym wykonawca ma sied</w:t>
      </w:r>
      <w:r>
        <w:rPr>
          <w:rFonts w:ascii="Tahoma" w:hAnsi="Tahoma" w:cs="Tahoma"/>
          <w:sz w:val="20"/>
          <w:szCs w:val="20"/>
        </w:rPr>
        <w:t>zibę lub miejsce zamieszkania w </w:t>
      </w:r>
      <w:r w:rsidRPr="00C236CD">
        <w:rPr>
          <w:rFonts w:ascii="Tahoma" w:hAnsi="Tahoma" w:cs="Tahoma"/>
          <w:sz w:val="20"/>
          <w:szCs w:val="20"/>
        </w:rPr>
        <w:t>zakresie, o którym mowa w pkt</w:t>
      </w:r>
      <w:r>
        <w:rPr>
          <w:rFonts w:ascii="Tahoma" w:hAnsi="Tahoma" w:cs="Tahoma"/>
          <w:sz w:val="20"/>
          <w:szCs w:val="20"/>
        </w:rPr>
        <w:t>.</w:t>
      </w:r>
      <w:r w:rsidRPr="00C236CD">
        <w:rPr>
          <w:rFonts w:ascii="Tahoma" w:hAnsi="Tahoma" w:cs="Tahoma"/>
          <w:sz w:val="20"/>
          <w:szCs w:val="20"/>
        </w:rPr>
        <w:t xml:space="preserve"> </w:t>
      </w:r>
      <w:r>
        <w:rPr>
          <w:rFonts w:ascii="Tahoma" w:hAnsi="Tahoma" w:cs="Tahoma"/>
          <w:sz w:val="20"/>
          <w:szCs w:val="20"/>
        </w:rPr>
        <w:t>6.2</w:t>
      </w:r>
      <w:r w:rsidRPr="00C236CD">
        <w:rPr>
          <w:rFonts w:ascii="Tahoma" w:hAnsi="Tahoma" w:cs="Tahoma"/>
          <w:sz w:val="20"/>
          <w:szCs w:val="20"/>
        </w:rPr>
        <w:t>.1</w:t>
      </w:r>
      <w:r w:rsidRPr="00EA25F4">
        <w:rPr>
          <w:rFonts w:ascii="Tahoma" w:hAnsi="Tahoma" w:cs="Tahoma"/>
          <w:sz w:val="20"/>
          <w:szCs w:val="20"/>
        </w:rPr>
        <w:t>;</w:t>
      </w:r>
    </w:p>
    <w:p w14:paraId="28D862F9" w14:textId="77777777" w:rsidR="00737785" w:rsidRPr="00AD6DC1" w:rsidRDefault="00737785" w:rsidP="00737785">
      <w:pPr>
        <w:ind w:left="993" w:hanging="567"/>
        <w:jc w:val="both"/>
        <w:rPr>
          <w:rFonts w:ascii="Tahoma" w:hAnsi="Tahoma" w:cs="Tahoma"/>
          <w:sz w:val="20"/>
          <w:szCs w:val="20"/>
        </w:rPr>
      </w:pPr>
      <w:r>
        <w:rPr>
          <w:rFonts w:ascii="Tahoma" w:hAnsi="Tahoma" w:cs="Tahoma"/>
          <w:sz w:val="20"/>
          <w:szCs w:val="20"/>
        </w:rPr>
        <w:t>7</w:t>
      </w:r>
      <w:r w:rsidRPr="00AD6DC1">
        <w:rPr>
          <w:rFonts w:ascii="Tahoma" w:hAnsi="Tahoma" w:cs="Tahoma"/>
          <w:sz w:val="20"/>
          <w:szCs w:val="20"/>
        </w:rPr>
        <w:t xml:space="preserve">.2. </w:t>
      </w:r>
      <w:r>
        <w:rPr>
          <w:rFonts w:ascii="Tahoma" w:hAnsi="Tahoma" w:cs="Tahoma"/>
          <w:sz w:val="20"/>
          <w:szCs w:val="20"/>
        </w:rPr>
        <w:tab/>
      </w:r>
      <w:r w:rsidRPr="00AD6DC1">
        <w:rPr>
          <w:rFonts w:ascii="Tahoma" w:hAnsi="Tahoma" w:cs="Tahoma"/>
          <w:sz w:val="20"/>
          <w:szCs w:val="20"/>
        </w:rPr>
        <w:t xml:space="preserve">w pkt. </w:t>
      </w:r>
      <w:r>
        <w:rPr>
          <w:rFonts w:ascii="Tahoma" w:hAnsi="Tahoma" w:cs="Tahoma"/>
          <w:sz w:val="20"/>
          <w:szCs w:val="20"/>
        </w:rPr>
        <w:t>6</w:t>
      </w:r>
      <w:r w:rsidRPr="00AD6DC1">
        <w:rPr>
          <w:rFonts w:ascii="Tahoma" w:hAnsi="Tahoma" w:cs="Tahoma"/>
          <w:sz w:val="20"/>
          <w:szCs w:val="20"/>
        </w:rPr>
        <w:t>.2.</w:t>
      </w:r>
      <w:r>
        <w:rPr>
          <w:rFonts w:ascii="Tahoma" w:hAnsi="Tahoma" w:cs="Tahoma"/>
          <w:sz w:val="20"/>
          <w:szCs w:val="20"/>
        </w:rPr>
        <w:t>3</w:t>
      </w:r>
      <w:r w:rsidRPr="00AD6DC1">
        <w:rPr>
          <w:rFonts w:ascii="Tahoma" w:hAnsi="Tahoma" w:cs="Tahoma"/>
          <w:sz w:val="20"/>
          <w:szCs w:val="20"/>
        </w:rPr>
        <w:t>. niniejszego rozdziału składa dokument lub dokumenty wystawione w kraju, w którym Wykonawca ma siedzibę lub miejsce zamieszkania, potwierdzające, że nie otarto jego likwidacji ani nie ogłoszono upadłości</w:t>
      </w:r>
      <w:r w:rsidRPr="00413AAE">
        <w:rPr>
          <w:rFonts w:ascii="Tahoma" w:hAnsi="Tahoma" w:cs="Tahoma"/>
          <w:sz w:val="20"/>
          <w:szCs w:val="20"/>
        </w:rPr>
        <w:t xml:space="preserve">, </w:t>
      </w:r>
      <w:r w:rsidRPr="00C236CD">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13AAE">
        <w:rPr>
          <w:rFonts w:ascii="Tahoma" w:hAnsi="Tahoma" w:cs="Tahoma"/>
          <w:sz w:val="20"/>
          <w:szCs w:val="20"/>
        </w:rPr>
        <w:t>.</w:t>
      </w:r>
    </w:p>
    <w:p w14:paraId="1059A9ED" w14:textId="77777777" w:rsidR="00737785" w:rsidRPr="00D65A67" w:rsidRDefault="00737785" w:rsidP="00737785">
      <w:pPr>
        <w:numPr>
          <w:ilvl w:val="1"/>
          <w:numId w:val="2"/>
        </w:numPr>
        <w:tabs>
          <w:tab w:val="clear" w:pos="1440"/>
        </w:tabs>
        <w:ind w:left="426" w:hanging="426"/>
        <w:jc w:val="both"/>
        <w:rPr>
          <w:rFonts w:ascii="Tahoma" w:hAnsi="Tahoma" w:cs="Tahoma"/>
          <w:sz w:val="20"/>
          <w:szCs w:val="20"/>
        </w:rPr>
      </w:pPr>
      <w:r w:rsidRPr="00D65A67">
        <w:rPr>
          <w:rFonts w:ascii="Tahoma" w:hAnsi="Tahoma" w:cs="Tahoma"/>
          <w:sz w:val="20"/>
          <w:szCs w:val="20"/>
        </w:rPr>
        <w:t xml:space="preserve">Dokument, o którym mowa w pkt. </w:t>
      </w:r>
      <w:r>
        <w:rPr>
          <w:rFonts w:ascii="Tahoma" w:hAnsi="Tahoma" w:cs="Tahoma"/>
          <w:sz w:val="20"/>
          <w:szCs w:val="20"/>
        </w:rPr>
        <w:t>7</w:t>
      </w:r>
      <w:r w:rsidRPr="00D65A67">
        <w:rPr>
          <w:rFonts w:ascii="Tahoma" w:hAnsi="Tahoma" w:cs="Tahoma"/>
          <w:sz w:val="20"/>
          <w:szCs w:val="20"/>
        </w:rPr>
        <w:t xml:space="preserve">.1. powinien być wystawiony nie wcześniej niż 6 miesięcy przed ofert jego złożeniem. </w:t>
      </w:r>
      <w:r w:rsidRPr="00C236CD">
        <w:rPr>
          <w:rFonts w:ascii="Tahoma" w:hAnsi="Tahoma" w:cs="Tahoma"/>
          <w:sz w:val="20"/>
          <w:szCs w:val="20"/>
        </w:rPr>
        <w:t>Dokumenty, o który</w:t>
      </w:r>
      <w:r>
        <w:rPr>
          <w:rFonts w:ascii="Tahoma" w:hAnsi="Tahoma" w:cs="Tahoma"/>
          <w:sz w:val="20"/>
          <w:szCs w:val="20"/>
        </w:rPr>
        <w:t>ch</w:t>
      </w:r>
      <w:r w:rsidRPr="00C236CD">
        <w:rPr>
          <w:rFonts w:ascii="Tahoma" w:hAnsi="Tahoma" w:cs="Tahoma"/>
          <w:sz w:val="20"/>
          <w:szCs w:val="20"/>
        </w:rPr>
        <w:t xml:space="preserve"> mowa w pkt</w:t>
      </w:r>
      <w:r>
        <w:rPr>
          <w:rFonts w:ascii="Tahoma" w:hAnsi="Tahoma" w:cs="Tahoma"/>
          <w:sz w:val="20"/>
          <w:szCs w:val="20"/>
        </w:rPr>
        <w:t>.</w:t>
      </w:r>
      <w:r w:rsidRPr="00C236CD">
        <w:rPr>
          <w:rFonts w:ascii="Tahoma" w:hAnsi="Tahoma" w:cs="Tahoma"/>
          <w:sz w:val="20"/>
          <w:szCs w:val="20"/>
        </w:rPr>
        <w:t xml:space="preserve"> </w:t>
      </w:r>
      <w:r>
        <w:rPr>
          <w:rFonts w:ascii="Tahoma" w:hAnsi="Tahoma" w:cs="Tahoma"/>
          <w:sz w:val="20"/>
          <w:szCs w:val="20"/>
        </w:rPr>
        <w:t>7</w:t>
      </w:r>
      <w:r w:rsidRPr="00C236CD">
        <w:rPr>
          <w:rFonts w:ascii="Tahoma" w:hAnsi="Tahoma" w:cs="Tahoma"/>
          <w:sz w:val="20"/>
          <w:szCs w:val="20"/>
        </w:rPr>
        <w:t>.2. powinny  być wystawione nie wcześniej niż 3 miesiące przed ich złożeniem</w:t>
      </w:r>
      <w:r>
        <w:rPr>
          <w:rFonts w:ascii="Tahoma" w:hAnsi="Tahoma" w:cs="Tahoma"/>
          <w:sz w:val="20"/>
          <w:szCs w:val="20"/>
        </w:rPr>
        <w:t>.</w:t>
      </w:r>
    </w:p>
    <w:p w14:paraId="5AD896CD" w14:textId="77777777" w:rsidR="00737785" w:rsidRPr="005B0227"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Jeżeli w kraju, w którym Wykonawca ma si</w:t>
      </w:r>
      <w:r>
        <w:rPr>
          <w:rFonts w:ascii="Tahoma" w:hAnsi="Tahoma" w:cs="Tahoma"/>
          <w:sz w:val="20"/>
          <w:szCs w:val="20"/>
        </w:rPr>
        <w:t>edzibę lub miejsce zamieszkania, nie wydaje się dokumentów, o </w:t>
      </w:r>
      <w:r w:rsidRPr="00C236CD">
        <w:rPr>
          <w:rFonts w:ascii="Tahoma" w:hAnsi="Tahoma" w:cs="Tahoma"/>
          <w:sz w:val="20"/>
          <w:szCs w:val="20"/>
        </w:rPr>
        <w:t>których mowa w pkt</w:t>
      </w:r>
      <w:r>
        <w:rPr>
          <w:rFonts w:ascii="Tahoma" w:hAnsi="Tahoma" w:cs="Tahoma"/>
          <w:sz w:val="20"/>
          <w:szCs w:val="20"/>
        </w:rPr>
        <w:t>.</w:t>
      </w:r>
      <w:r w:rsidRPr="00C236CD">
        <w:rPr>
          <w:rFonts w:ascii="Tahoma" w:hAnsi="Tahoma" w:cs="Tahoma"/>
          <w:sz w:val="20"/>
          <w:szCs w:val="20"/>
        </w:rPr>
        <w:t xml:space="preserve"> </w:t>
      </w:r>
      <w:r>
        <w:rPr>
          <w:rFonts w:ascii="Tahoma" w:hAnsi="Tahoma" w:cs="Tahoma"/>
          <w:sz w:val="20"/>
          <w:szCs w:val="20"/>
        </w:rPr>
        <w:t>7</w:t>
      </w:r>
      <w:r w:rsidRPr="00C236CD">
        <w:rPr>
          <w:rFonts w:ascii="Tahoma" w:hAnsi="Tahoma" w:cs="Tahoma"/>
          <w:sz w:val="20"/>
          <w:szCs w:val="20"/>
        </w:rPr>
        <w:t xml:space="preserve"> lub gdy dokumenty te nie odnoszą się do wszystki</w:t>
      </w:r>
      <w:r>
        <w:rPr>
          <w:rFonts w:ascii="Tahoma" w:hAnsi="Tahoma" w:cs="Tahoma"/>
          <w:sz w:val="20"/>
          <w:szCs w:val="20"/>
        </w:rPr>
        <w:t>ch przypadków, o których mowa w </w:t>
      </w:r>
      <w:r w:rsidRPr="00C236CD">
        <w:rPr>
          <w:rFonts w:ascii="Tahoma" w:hAnsi="Tahoma" w:cs="Tahoma"/>
          <w:sz w:val="20"/>
          <w:szCs w:val="20"/>
        </w:rPr>
        <w:t>art. 108 ust. 1 pkt</w:t>
      </w:r>
      <w:r>
        <w:rPr>
          <w:rFonts w:ascii="Tahoma" w:hAnsi="Tahoma" w:cs="Tahoma"/>
          <w:sz w:val="20"/>
          <w:szCs w:val="20"/>
        </w:rPr>
        <w:t>.</w:t>
      </w:r>
      <w:r w:rsidRPr="00C236CD">
        <w:rPr>
          <w:rFonts w:ascii="Tahoma" w:hAnsi="Tahoma" w:cs="Tahoma"/>
          <w:sz w:val="20"/>
          <w:szCs w:val="20"/>
        </w:rPr>
        <w:t xml:space="preserve"> 1, 2 i 4 Ustawy, zastępuje się je odpowiednio w całości lub w części dokumentem zawierającym odpowiednio oświadczenie Wykonawcy, ze wskazaniem osoby albo osób uprawnionych do jego reprezentacji, lub oświadczenie osoby, której dokument miał dotyczyć, złożo</w:t>
      </w:r>
      <w:r>
        <w:rPr>
          <w:rFonts w:ascii="Tahoma" w:hAnsi="Tahoma" w:cs="Tahoma"/>
          <w:sz w:val="20"/>
          <w:szCs w:val="20"/>
        </w:rPr>
        <w:t>ne pod przysięgą, lub, jeżeli w </w:t>
      </w:r>
      <w:r w:rsidRPr="00C236CD">
        <w:rPr>
          <w:rFonts w:ascii="Tahoma" w:hAnsi="Tahoma" w:cs="Tahoma"/>
          <w:sz w:val="20"/>
          <w:szCs w:val="20"/>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Pr>
          <w:rFonts w:ascii="Tahoma" w:hAnsi="Tahoma" w:cs="Tahoma"/>
          <w:sz w:val="20"/>
          <w:szCs w:val="20"/>
        </w:rPr>
        <w:t>8 powyżej</w:t>
      </w:r>
      <w:r w:rsidRPr="00C236CD">
        <w:rPr>
          <w:rFonts w:ascii="Tahoma" w:hAnsi="Tahoma" w:cs="Tahoma"/>
          <w:sz w:val="20"/>
          <w:szCs w:val="20"/>
        </w:rPr>
        <w:t xml:space="preserve"> stosuje się</w:t>
      </w:r>
      <w:r w:rsidRPr="005B0227">
        <w:rPr>
          <w:rFonts w:ascii="Tahoma" w:hAnsi="Tahoma" w:cs="Tahoma"/>
          <w:sz w:val="20"/>
          <w:szCs w:val="20"/>
        </w:rPr>
        <w:t>.</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Jeżeli jest to niezbędne do zapewnienia odpowiedniego przebiegu postępowania o udzieleni</w:t>
      </w:r>
      <w:r>
        <w:rPr>
          <w:rFonts w:ascii="Tahoma" w:hAnsi="Tahoma" w:cs="Tahoma"/>
          <w:sz w:val="20"/>
          <w:szCs w:val="20"/>
        </w:rPr>
        <w:t>e zamówienia,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E83E21" w:rsidRDefault="00737785" w:rsidP="00737785">
      <w:pPr>
        <w:numPr>
          <w:ilvl w:val="1"/>
          <w:numId w:val="2"/>
        </w:numPr>
        <w:tabs>
          <w:tab w:val="clear" w:pos="1440"/>
        </w:tabs>
        <w:ind w:left="426" w:hanging="426"/>
        <w:jc w:val="both"/>
        <w:rPr>
          <w:rFonts w:ascii="Tahoma" w:hAnsi="Tahoma" w:cs="Tahoma"/>
          <w:sz w:val="20"/>
          <w:szCs w:val="20"/>
        </w:rPr>
      </w:pPr>
      <w:r w:rsidRPr="00E35C1F">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E83E21">
        <w:rPr>
          <w:rFonts w:ascii="Tahoma" w:hAnsi="Tahoma" w:cs="Tahoma"/>
          <w:color w:val="000000"/>
          <w:sz w:val="20"/>
          <w:szCs w:val="20"/>
        </w:rPr>
        <w:t>dokumentów lub oświadczeń, jakich może żądać zamawiający od wykonawcy (Dz.U. z 2020</w:t>
      </w:r>
      <w:r>
        <w:rPr>
          <w:rFonts w:ascii="Tahoma" w:hAnsi="Tahoma" w:cs="Tahoma"/>
          <w:color w:val="000000"/>
          <w:sz w:val="20"/>
          <w:szCs w:val="20"/>
        </w:rPr>
        <w:t xml:space="preserve"> r.,</w:t>
      </w:r>
      <w:r w:rsidRPr="00E83E21">
        <w:rPr>
          <w:rFonts w:ascii="Tahoma" w:hAnsi="Tahoma" w:cs="Tahoma"/>
          <w:color w:val="000000"/>
          <w:sz w:val="20"/>
          <w:szCs w:val="20"/>
        </w:rPr>
        <w:t xml:space="preserve"> poz. 2415) oraz rozporządzenia Prezesa Rady Ministrów z dnia </w:t>
      </w:r>
      <w:r w:rsidRPr="00E83E21">
        <w:rPr>
          <w:rFonts w:ascii="Tahoma" w:hAnsi="Tahoma" w:cs="Tahoma"/>
          <w:smallCaps/>
          <w:color w:val="000000"/>
          <w:sz w:val="20"/>
          <w:szCs w:val="20"/>
        </w:rPr>
        <w:t> </w:t>
      </w:r>
      <w:r w:rsidRPr="00E83E21">
        <w:rPr>
          <w:rFonts w:ascii="Tahoma" w:hAnsi="Tahoma" w:cs="Tahoma"/>
          <w:smallCaps/>
          <w:color w:val="000000"/>
          <w:sz w:val="20"/>
          <w:szCs w:val="20"/>
        </w:rPr>
        <w:t xml:space="preserve">30 </w:t>
      </w:r>
      <w:r w:rsidRPr="00E83E21">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E83E21">
        <w:rPr>
          <w:rFonts w:ascii="Tahoma" w:hAnsi="Tahoma" w:cs="Tahoma"/>
          <w:sz w:val="20"/>
          <w:szCs w:val="20"/>
        </w:rPr>
        <w:t>Dz.U. z 2020</w:t>
      </w:r>
      <w:r>
        <w:rPr>
          <w:rFonts w:ascii="Tahoma" w:hAnsi="Tahoma" w:cs="Tahoma"/>
          <w:sz w:val="20"/>
          <w:szCs w:val="20"/>
        </w:rPr>
        <w:t xml:space="preserve"> r.</w:t>
      </w:r>
      <w:r w:rsidRPr="00E83E21">
        <w:rPr>
          <w:rFonts w:ascii="Tahoma" w:hAnsi="Tahoma" w:cs="Tahoma"/>
          <w:sz w:val="20"/>
          <w:szCs w:val="20"/>
        </w:rPr>
        <w:t xml:space="preserve"> poz. 2452)</w:t>
      </w:r>
      <w:r w:rsidRPr="00E83E21">
        <w:rPr>
          <w:rFonts w:ascii="Tahoma" w:hAnsi="Tahoma" w:cs="Tahoma"/>
          <w:color w:val="000000"/>
          <w:sz w:val="20"/>
          <w:szCs w:val="20"/>
        </w:rPr>
        <w:t>.</w:t>
      </w:r>
    </w:p>
    <w:p w14:paraId="3BBD6447" w14:textId="77777777" w:rsidR="00737785" w:rsidRDefault="00737785" w:rsidP="00737785">
      <w:pPr>
        <w:suppressAutoHyphens/>
        <w:jc w:val="both"/>
        <w:rPr>
          <w:rFonts w:ascii="Tahoma" w:hAnsi="Tahoma" w:cs="Tahoma"/>
          <w:sz w:val="20"/>
          <w:szCs w:val="20"/>
        </w:rPr>
      </w:pPr>
    </w:p>
    <w:p w14:paraId="6BBCD5C0" w14:textId="77777777" w:rsidR="00737785"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46611E69" w14:textId="77777777" w:rsidR="00737785" w:rsidRPr="00711A94" w:rsidRDefault="00737785" w:rsidP="00737785">
      <w:pPr>
        <w:jc w:val="both"/>
        <w:outlineLvl w:val="1"/>
        <w:rPr>
          <w:rFonts w:ascii="Tahoma" w:hAnsi="Tahoma" w:cs="Tahoma"/>
          <w:b/>
          <w:caps/>
          <w:color w:val="000000"/>
          <w:sz w:val="20"/>
          <w:szCs w:val="20"/>
        </w:rPr>
      </w:pPr>
    </w:p>
    <w:p w14:paraId="16D87F22" w14:textId="77777777" w:rsidR="00737785"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77777777" w:rsidR="00737785" w:rsidRPr="000E5044"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Podmiotowe środki dowodowe o których mowa w rozdziale VI pkt. 6.2. (6.2.1 – 6.2.4.</w:t>
      </w:r>
      <w:r>
        <w:rPr>
          <w:rFonts w:ascii="Tahoma" w:hAnsi="Tahoma" w:cs="Tahoma"/>
          <w:sz w:val="20"/>
          <w:szCs w:val="20"/>
        </w:rPr>
        <w:t>,6.2.5.a)</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14D740EF" w14:textId="5F25E1EA" w:rsidR="00737785" w:rsidRPr="00C236CD"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sidR="007D4147">
        <w:rPr>
          <w:rFonts w:ascii="Tahoma" w:hAnsi="Tahoma" w:cs="Tahoma"/>
          <w:sz w:val="20"/>
          <w:szCs w:val="20"/>
        </w:rPr>
        <w:t>.</w:t>
      </w:r>
    </w:p>
    <w:p w14:paraId="20E2C773" w14:textId="77777777" w:rsidR="00737785" w:rsidRPr="00E35C1F"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7F632B46" w:rsidR="00737785" w:rsidRPr="00E35C1F" w:rsidRDefault="00737785" w:rsidP="00877468">
      <w:pPr>
        <w:numPr>
          <w:ilvl w:val="0"/>
          <w:numId w:val="40"/>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ykonawcy</w:t>
      </w:r>
      <w:r w:rsidR="000E3162">
        <w:rPr>
          <w:rFonts w:ascii="Tahoma" w:hAnsi="Tahoma" w:cs="Tahoma"/>
          <w:sz w:val="20"/>
          <w:szCs w:val="20"/>
        </w:rPr>
        <w:t>.</w:t>
      </w:r>
    </w:p>
    <w:p w14:paraId="20CDE5BE" w14:textId="77777777" w:rsidR="00737785" w:rsidRDefault="00737785" w:rsidP="00A741DC">
      <w:pPr>
        <w:suppressAutoHyphens/>
        <w:jc w:val="both"/>
        <w:rPr>
          <w:rFonts w:ascii="Tahoma" w:hAnsi="Tahoma" w:cs="Tahoma"/>
          <w:sz w:val="20"/>
          <w:szCs w:val="20"/>
        </w:rPr>
      </w:pPr>
    </w:p>
    <w:p w14:paraId="15F361A0" w14:textId="77777777"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C83AA3" w:rsidRDefault="008A6063" w:rsidP="008A6063">
      <w:pPr>
        <w:suppressAutoHyphens/>
        <w:ind w:left="567"/>
        <w:rPr>
          <w:rFonts w:ascii="Tahoma" w:hAnsi="Tahoma" w:cs="Tahoma"/>
          <w:b/>
          <w:sz w:val="20"/>
          <w:szCs w:val="20"/>
        </w:rPr>
      </w:pPr>
      <w:r w:rsidRPr="00C83AA3">
        <w:rPr>
          <w:rFonts w:ascii="Tahoma" w:hAnsi="Tahoma" w:cs="Tahoma"/>
          <w:b/>
          <w:sz w:val="20"/>
          <w:szCs w:val="20"/>
        </w:rPr>
        <w:t>W sprawach merytorycznych:</w:t>
      </w:r>
    </w:p>
    <w:p w14:paraId="03DA7866" w14:textId="1CB3065A" w:rsidR="008A6063" w:rsidRPr="00C83AA3" w:rsidRDefault="00842FFF" w:rsidP="00E96D46">
      <w:pPr>
        <w:ind w:left="1440"/>
        <w:rPr>
          <w:rFonts w:ascii="Tahoma" w:hAnsi="Tahoma" w:cs="Tahoma"/>
          <w:sz w:val="20"/>
          <w:szCs w:val="20"/>
        </w:rPr>
      </w:pPr>
      <w:r w:rsidRPr="00C83AA3">
        <w:rPr>
          <w:rFonts w:ascii="Tahoma" w:hAnsi="Tahoma" w:cs="Tahoma"/>
          <w:sz w:val="20"/>
          <w:szCs w:val="20"/>
        </w:rPr>
        <w:t>Joanna Trzcinka</w:t>
      </w:r>
      <w:r w:rsidR="00F54F0E" w:rsidRPr="00C83AA3">
        <w:rPr>
          <w:rFonts w:ascii="Tahoma" w:hAnsi="Tahoma" w:cs="Tahoma"/>
          <w:sz w:val="20"/>
          <w:szCs w:val="20"/>
        </w:rPr>
        <w:t xml:space="preserve"> </w:t>
      </w:r>
      <w:r w:rsidRPr="00C83AA3">
        <w:rPr>
          <w:rFonts w:ascii="Tahoma" w:hAnsi="Tahoma" w:cs="Tahoma"/>
          <w:sz w:val="20"/>
          <w:szCs w:val="20"/>
        </w:rPr>
        <w:t>-</w:t>
      </w:r>
      <w:r w:rsidR="00F54F0E" w:rsidRPr="00C83AA3">
        <w:rPr>
          <w:rFonts w:ascii="Tahoma" w:hAnsi="Tahoma" w:cs="Tahoma"/>
          <w:sz w:val="20"/>
          <w:szCs w:val="20"/>
        </w:rPr>
        <w:t xml:space="preserve"> </w:t>
      </w:r>
      <w:r w:rsidRPr="00C83AA3">
        <w:rPr>
          <w:rFonts w:ascii="Tahoma" w:hAnsi="Tahoma" w:cs="Tahoma"/>
          <w:sz w:val="20"/>
          <w:szCs w:val="20"/>
        </w:rPr>
        <w:t>Kuśmierczyk</w:t>
      </w:r>
      <w:r w:rsidR="003A4FBC" w:rsidRPr="00C83AA3">
        <w:rPr>
          <w:rFonts w:ascii="Tahoma" w:hAnsi="Tahoma" w:cs="Tahoma"/>
          <w:sz w:val="20"/>
          <w:szCs w:val="20"/>
        </w:rPr>
        <w:t xml:space="preserve"> - K</w:t>
      </w:r>
      <w:r w:rsidRPr="00C83AA3">
        <w:rPr>
          <w:rFonts w:ascii="Tahoma" w:hAnsi="Tahoma" w:cs="Tahoma"/>
          <w:sz w:val="20"/>
          <w:szCs w:val="20"/>
        </w:rPr>
        <w:t>ierownik Sekcji Zaopatrzenia Medycznego</w:t>
      </w:r>
      <w:r w:rsidR="00E96D46" w:rsidRPr="00C83AA3">
        <w:rPr>
          <w:rFonts w:ascii="Tahoma" w:hAnsi="Tahoma" w:cs="Tahoma"/>
          <w:sz w:val="20"/>
          <w:szCs w:val="20"/>
        </w:rPr>
        <w:t>;</w:t>
      </w:r>
    </w:p>
    <w:p w14:paraId="396F4363" w14:textId="65C9044B" w:rsidR="00F54F0E" w:rsidRPr="00C83AA3" w:rsidRDefault="00F54F0E" w:rsidP="00E96D46">
      <w:pPr>
        <w:ind w:left="1440"/>
        <w:rPr>
          <w:rFonts w:ascii="Tahoma" w:hAnsi="Tahoma" w:cs="Tahoma"/>
          <w:sz w:val="20"/>
          <w:szCs w:val="20"/>
        </w:rPr>
      </w:pPr>
      <w:r w:rsidRPr="00C83AA3">
        <w:rPr>
          <w:rFonts w:ascii="Tahoma" w:hAnsi="Tahoma" w:cs="Tahoma"/>
          <w:sz w:val="20"/>
          <w:szCs w:val="20"/>
        </w:rPr>
        <w:t>Joanna Lipińska - Sekcja Zaopatrzenia Medycznego;</w:t>
      </w:r>
    </w:p>
    <w:p w14:paraId="6F499DD2" w14:textId="7950D667" w:rsidR="00E96D46" w:rsidRPr="00C83AA3" w:rsidRDefault="00F54F0E" w:rsidP="00E96D46">
      <w:pPr>
        <w:tabs>
          <w:tab w:val="left" w:pos="426"/>
        </w:tabs>
        <w:ind w:left="1134"/>
        <w:jc w:val="both"/>
        <w:rPr>
          <w:rFonts w:ascii="Tahoma" w:hAnsi="Tahoma" w:cs="Tahoma"/>
          <w:sz w:val="20"/>
          <w:szCs w:val="20"/>
        </w:rPr>
      </w:pPr>
      <w:r w:rsidRPr="00C83AA3">
        <w:rPr>
          <w:rFonts w:ascii="Tahoma" w:hAnsi="Tahoma" w:cs="Tahoma"/>
          <w:sz w:val="20"/>
          <w:szCs w:val="20"/>
        </w:rPr>
        <w:t xml:space="preserve">     Monika Zimniak - </w:t>
      </w:r>
      <w:r w:rsidR="00BA426F" w:rsidRPr="00C83AA3">
        <w:rPr>
          <w:rFonts w:ascii="Tahoma" w:hAnsi="Tahoma" w:cs="Tahoma"/>
          <w:sz w:val="20"/>
          <w:szCs w:val="20"/>
        </w:rPr>
        <w:t>Sekcja Zaopatrzenia Medycznego;</w:t>
      </w:r>
    </w:p>
    <w:p w14:paraId="2D3E3231" w14:textId="742C1B40" w:rsidR="00BA426F" w:rsidRPr="00E96D46" w:rsidRDefault="00BA426F" w:rsidP="00E96D46">
      <w:pPr>
        <w:tabs>
          <w:tab w:val="left" w:pos="426"/>
        </w:tabs>
        <w:ind w:left="1134"/>
        <w:jc w:val="both"/>
        <w:rPr>
          <w:rFonts w:ascii="Tahoma" w:eastAsia="MS Mincho" w:hAnsi="Tahoma" w:cs="Tahoma"/>
          <w:sz w:val="20"/>
          <w:szCs w:val="20"/>
        </w:rPr>
      </w:pPr>
      <w:r w:rsidRPr="00C83AA3">
        <w:rPr>
          <w:rFonts w:ascii="Tahoma" w:hAnsi="Tahoma" w:cs="Tahoma"/>
          <w:sz w:val="20"/>
          <w:szCs w:val="20"/>
        </w:rPr>
        <w:tab/>
        <w:t>Ewelina Wiśniewska - Sekcja Zaopatrzenia Medycznego.</w:t>
      </w:r>
    </w:p>
    <w:p w14:paraId="7638670A"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4"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5"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t xml:space="preserve">Za datę przekazania (wpływu) oświadczeń, wniosków, zawiadomień oraz informacji przyjmuje się datę ich przesłania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stały dostęp do sieci Internet o gwarantowanej przepustowości nie mniejszej niż 512 </w:t>
      </w:r>
      <w:proofErr w:type="spellStart"/>
      <w:r w:rsidRPr="00FF59F7">
        <w:rPr>
          <w:rFonts w:ascii="Tahoma" w:hAnsi="Tahoma" w:cs="Tahoma"/>
          <w:sz w:val="20"/>
          <w:szCs w:val="20"/>
        </w:rPr>
        <w:t>kb</w:t>
      </w:r>
      <w:proofErr w:type="spellEnd"/>
      <w:r w:rsidRPr="00FF59F7">
        <w:rPr>
          <w:rFonts w:ascii="Tahoma" w:hAnsi="Tahoma" w:cs="Tahoma"/>
          <w:sz w:val="20"/>
          <w:szCs w:val="20"/>
        </w:rPr>
        <w:t>/s,</w:t>
      </w:r>
    </w:p>
    <w:p w14:paraId="2E1EB76B"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zainstalowany program Adobe </w:t>
      </w:r>
      <w:proofErr w:type="spellStart"/>
      <w:r w:rsidRPr="00FF59F7">
        <w:rPr>
          <w:rFonts w:ascii="Tahoma" w:hAnsi="Tahoma" w:cs="Tahoma"/>
          <w:sz w:val="20"/>
          <w:szCs w:val="20"/>
        </w:rPr>
        <w:t>Acrobat</w:t>
      </w:r>
      <w:proofErr w:type="spellEnd"/>
      <w:r w:rsidRPr="00FF59F7">
        <w:rPr>
          <w:rFonts w:ascii="Tahoma" w:hAnsi="Tahoma" w:cs="Tahoma"/>
          <w:sz w:val="20"/>
          <w:szCs w:val="20"/>
        </w:rPr>
        <w:t xml:space="preserve"> Reader lub inny obsługujący format plików .pdf,</w:t>
      </w:r>
    </w:p>
    <w:p w14:paraId="48EA01FF"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w:t>
      </w:r>
      <w:proofErr w:type="spellStart"/>
      <w:r w:rsidRPr="00FF59F7">
        <w:rPr>
          <w:rFonts w:ascii="Tahoma" w:hAnsi="Tahoma" w:cs="Tahoma"/>
          <w:sz w:val="20"/>
          <w:szCs w:val="20"/>
        </w:rPr>
        <w:t>hh:mm:ss</w:t>
      </w:r>
      <w:proofErr w:type="spellEnd"/>
      <w:r w:rsidRPr="00FF59F7">
        <w:rPr>
          <w:rFonts w:ascii="Tahoma" w:hAnsi="Tahoma" w:cs="Tahoma"/>
          <w:sz w:val="20"/>
          <w:szCs w:val="20"/>
        </w:rPr>
        <w:t>) generowany wg. czasu lokalnego serwera synchronizowanego z zegarem Głównego Urzędu Miar.</w:t>
      </w:r>
    </w:p>
    <w:p w14:paraId="549A5AF0"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21">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2">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877468">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3">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4">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877468">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7">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Zamawiający nie przewiduje zwołania zebrania wszystkich Wykonawców w celu wyjaśnienia treści SWZ.</w:t>
      </w:r>
    </w:p>
    <w:p w14:paraId="7E1B5027" w14:textId="77777777" w:rsidR="00A44716" w:rsidRPr="00D071C2" w:rsidRDefault="00A44716" w:rsidP="00877468">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877468">
      <w:pPr>
        <w:numPr>
          <w:ilvl w:val="0"/>
          <w:numId w:val="45"/>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877468">
      <w:pPr>
        <w:numPr>
          <w:ilvl w:val="0"/>
          <w:numId w:val="45"/>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877468">
      <w:pPr>
        <w:pStyle w:val="Nagwek5"/>
        <w:keepNext/>
        <w:keepLines/>
        <w:numPr>
          <w:ilvl w:val="0"/>
          <w:numId w:val="45"/>
        </w:numPr>
        <w:spacing w:before="0" w:after="0"/>
        <w:ind w:left="426" w:hanging="426"/>
        <w:jc w:val="both"/>
        <w:rPr>
          <w:rFonts w:ascii="Tahoma" w:hAnsi="Tahoma" w:cs="Tahoma"/>
          <w:i w:val="0"/>
          <w:color w:val="000000"/>
          <w:sz w:val="20"/>
          <w:szCs w:val="20"/>
        </w:rPr>
      </w:pPr>
      <w:bookmarkStart w:id="1" w:name="_21eeoojwb3nb" w:colFirst="0" w:colLast="0"/>
      <w:bookmarkEnd w:id="1"/>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877468">
      <w:pPr>
        <w:numPr>
          <w:ilvl w:val="0"/>
          <w:numId w:val="45"/>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877468">
      <w:pPr>
        <w:numPr>
          <w:ilvl w:val="1"/>
          <w:numId w:val="44"/>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877468">
      <w:pPr>
        <w:numPr>
          <w:ilvl w:val="1"/>
          <w:numId w:val="44"/>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8">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877468">
      <w:pPr>
        <w:numPr>
          <w:ilvl w:val="1"/>
          <w:numId w:val="44"/>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9">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14F9B508" w14:textId="77777777" w:rsidR="000E3A43" w:rsidRPr="00974600"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 xml:space="preserve">ormatu podpisu </w:t>
      </w:r>
      <w:proofErr w:type="spellStart"/>
      <w:r w:rsidR="00FF3D68">
        <w:rPr>
          <w:rFonts w:ascii="Tahoma" w:hAnsi="Tahoma" w:cs="Tahoma"/>
          <w:color w:val="000000"/>
          <w:sz w:val="20"/>
          <w:szCs w:val="20"/>
        </w:rPr>
        <w:t>XAdES</w:t>
      </w:r>
      <w:proofErr w:type="spellEnd"/>
      <w:r w:rsidR="00FF3D68">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w:t>
      </w:r>
      <w:r w:rsidRPr="00974600">
        <w:rPr>
          <w:rFonts w:ascii="Tahoma" w:hAnsi="Tahoma" w:cs="Tahoma"/>
          <w:color w:val="000000"/>
          <w:sz w:val="20"/>
          <w:szCs w:val="20"/>
        </w:rPr>
        <w:t xml:space="preserve">ilości plików tj. podpisywanych plików z danymi oraz plików </w:t>
      </w:r>
      <w:proofErr w:type="spellStart"/>
      <w:r w:rsidRPr="00974600">
        <w:rPr>
          <w:rFonts w:ascii="Tahoma" w:hAnsi="Tahoma" w:cs="Tahoma"/>
          <w:color w:val="000000"/>
          <w:sz w:val="20"/>
          <w:szCs w:val="20"/>
        </w:rPr>
        <w:t>XAdES</w:t>
      </w:r>
      <w:proofErr w:type="spellEnd"/>
      <w:r w:rsidRPr="00974600">
        <w:rPr>
          <w:rFonts w:ascii="Tahoma" w:hAnsi="Tahoma" w:cs="Tahoma"/>
          <w:color w:val="000000"/>
          <w:sz w:val="20"/>
          <w:szCs w:val="20"/>
        </w:rPr>
        <w:t>.</w:t>
      </w:r>
    </w:p>
    <w:p w14:paraId="4AA2BF35" w14:textId="1AB86F47" w:rsidR="000E3A43" w:rsidRPr="00974600" w:rsidRDefault="000E3A43" w:rsidP="00877468">
      <w:pPr>
        <w:numPr>
          <w:ilvl w:val="0"/>
          <w:numId w:val="45"/>
        </w:numPr>
        <w:pBdr>
          <w:top w:val="nil"/>
          <w:left w:val="nil"/>
          <w:bottom w:val="nil"/>
          <w:right w:val="nil"/>
          <w:between w:val="nil"/>
        </w:pBdr>
        <w:ind w:left="426" w:hanging="426"/>
        <w:jc w:val="both"/>
        <w:rPr>
          <w:rFonts w:ascii="Tahoma" w:hAnsi="Tahoma" w:cs="Tahoma"/>
          <w:b/>
          <w:color w:val="000000"/>
          <w:sz w:val="20"/>
          <w:szCs w:val="20"/>
        </w:rPr>
      </w:pPr>
      <w:r w:rsidRPr="00974600">
        <w:rPr>
          <w:rFonts w:ascii="Tahoma" w:hAnsi="Tahoma" w:cs="Tahoma"/>
          <w:b/>
          <w:color w:val="000000"/>
          <w:sz w:val="20"/>
          <w:szCs w:val="20"/>
        </w:rPr>
        <w:t xml:space="preserve">Zgodnie z art. 18 ust. 3 ustawy </w:t>
      </w:r>
      <w:proofErr w:type="spellStart"/>
      <w:r w:rsidRPr="00974600">
        <w:rPr>
          <w:rFonts w:ascii="Tahoma" w:hAnsi="Tahoma" w:cs="Tahoma"/>
          <w:b/>
          <w:color w:val="000000"/>
          <w:sz w:val="20"/>
          <w:szCs w:val="20"/>
        </w:rPr>
        <w:t>Pzp</w:t>
      </w:r>
      <w:proofErr w:type="spellEnd"/>
      <w:r w:rsidRPr="00974600">
        <w:rPr>
          <w:rFonts w:ascii="Tahoma" w:hAnsi="Tahoma" w:cs="Tahoma"/>
          <w:b/>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441007" w:rsidRPr="00974600">
        <w:rPr>
          <w:rFonts w:ascii="Tahoma" w:hAnsi="Tahoma" w:cs="Tahoma"/>
          <w:b/>
          <w:color w:val="000000"/>
          <w:sz w:val="20"/>
          <w:szCs w:val="20"/>
        </w:rPr>
        <w:t>Wykonawca, w celu utrzymania w poufności</w:t>
      </w:r>
      <w:r w:rsidR="00C7545B" w:rsidRPr="00974600">
        <w:rPr>
          <w:rFonts w:ascii="Tahoma" w:hAnsi="Tahoma" w:cs="Tahoma"/>
          <w:b/>
          <w:color w:val="000000"/>
          <w:sz w:val="20"/>
          <w:szCs w:val="20"/>
        </w:rPr>
        <w:t xml:space="preserve">  tych informacji, przekazuje je w wydzielonym i odpowiednio oznaczonym pliku. </w:t>
      </w:r>
      <w:r w:rsidR="00D045D0" w:rsidRPr="00974600">
        <w:rPr>
          <w:rFonts w:ascii="Tahoma" w:hAnsi="Tahoma" w:cs="Tahoma"/>
          <w:b/>
          <w:color w:val="000000"/>
          <w:sz w:val="20"/>
          <w:szCs w:val="20"/>
        </w:rPr>
        <w:t xml:space="preserve">                          </w:t>
      </w:r>
      <w:r w:rsidRPr="00974600">
        <w:rPr>
          <w:rFonts w:ascii="Tahoma" w:hAnsi="Tahoma" w:cs="Tahoma"/>
          <w:b/>
          <w:color w:val="000000"/>
          <w:sz w:val="20"/>
          <w:szCs w:val="20"/>
        </w:rPr>
        <w:t xml:space="preserve">Na platformie </w:t>
      </w:r>
      <w:r w:rsidR="00D045D0" w:rsidRPr="00974600">
        <w:rPr>
          <w:rFonts w:ascii="Tahoma" w:hAnsi="Tahoma" w:cs="Tahoma"/>
          <w:b/>
          <w:color w:val="000000"/>
          <w:sz w:val="20"/>
          <w:szCs w:val="20"/>
        </w:rPr>
        <w:t xml:space="preserve">Wykonawco </w:t>
      </w:r>
      <w:r w:rsidRPr="00974600">
        <w:rPr>
          <w:rFonts w:ascii="Tahoma" w:hAnsi="Tahoma" w:cs="Tahoma"/>
          <w:b/>
          <w:color w:val="000000"/>
          <w:sz w:val="20"/>
          <w:szCs w:val="20"/>
        </w:rPr>
        <w:t>w formularzu składania oferty znajduje się miejsce wyznaczone do dołączenia części oferty stanowiącej tajemnicę przedsiębiorstwa.</w:t>
      </w:r>
      <w:r w:rsidR="00441007" w:rsidRPr="00974600">
        <w:rPr>
          <w:rFonts w:ascii="Tahoma" w:hAnsi="Tahoma" w:cs="Tahoma"/>
          <w:b/>
          <w:color w:val="000000"/>
          <w:sz w:val="20"/>
          <w:szCs w:val="20"/>
        </w:rPr>
        <w:t xml:space="preserve"> </w:t>
      </w:r>
    </w:p>
    <w:p w14:paraId="608E4325"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30">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D663FC" w:rsidP="000E3A43">
      <w:pPr>
        <w:ind w:left="720"/>
        <w:jc w:val="both"/>
        <w:rPr>
          <w:rFonts w:ascii="Tahoma" w:hAnsi="Tahoma" w:cs="Tahoma"/>
          <w:color w:val="000000"/>
          <w:sz w:val="20"/>
          <w:szCs w:val="20"/>
        </w:rPr>
      </w:pPr>
      <w:hyperlink r:id="rId31">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877468">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FF59F7" w:rsidRDefault="000E3A43" w:rsidP="00877468">
      <w:pPr>
        <w:numPr>
          <w:ilvl w:val="0"/>
          <w:numId w:val="45"/>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877468">
      <w:pPr>
        <w:numPr>
          <w:ilvl w:val="0"/>
          <w:numId w:val="4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00F564A6" w14:textId="77777777" w:rsidR="000E3A43" w:rsidRPr="00FF59F7" w:rsidRDefault="000E3A43" w:rsidP="00877468">
      <w:pPr>
        <w:numPr>
          <w:ilvl w:val="1"/>
          <w:numId w:val="4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877468">
      <w:pPr>
        <w:numPr>
          <w:ilvl w:val="1"/>
          <w:numId w:val="4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877468">
      <w:pPr>
        <w:numPr>
          <w:ilvl w:val="0"/>
          <w:numId w:val="4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877468">
      <w:pPr>
        <w:numPr>
          <w:ilvl w:val="0"/>
          <w:numId w:val="42"/>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22B0E54B" w14:textId="77777777" w:rsidR="000E3A43" w:rsidRPr="00FF59F7" w:rsidRDefault="000E3A43" w:rsidP="00877468">
      <w:pPr>
        <w:numPr>
          <w:ilvl w:val="0"/>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877468">
      <w:pPr>
        <w:numPr>
          <w:ilvl w:val="0"/>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877468">
      <w:pPr>
        <w:numPr>
          <w:ilvl w:val="0"/>
          <w:numId w:val="45"/>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FF59F7" w:rsidRDefault="000E3A43" w:rsidP="00877468">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06141AB6" w14:textId="77777777" w:rsidR="000E3A43" w:rsidRPr="00E24548" w:rsidRDefault="000E3A43" w:rsidP="00877468">
      <w:pPr>
        <w:numPr>
          <w:ilvl w:val="0"/>
          <w:numId w:val="45"/>
        </w:numPr>
        <w:suppressAutoHyphens/>
        <w:ind w:left="426" w:hanging="426"/>
        <w:jc w:val="both"/>
        <w:rPr>
          <w:rFonts w:ascii="Tahoma" w:hAnsi="Tahoma" w:cs="Tahoma"/>
          <w:b/>
          <w:sz w:val="20"/>
          <w:szCs w:val="20"/>
        </w:rPr>
      </w:pPr>
      <w:r w:rsidRPr="00E24548">
        <w:rPr>
          <w:rFonts w:ascii="Tahoma" w:hAnsi="Tahoma" w:cs="Tahoma"/>
          <w:b/>
          <w:sz w:val="20"/>
          <w:szCs w:val="20"/>
        </w:rPr>
        <w:t>Na ofertę składają się następujące dokumenty:</w:t>
      </w:r>
    </w:p>
    <w:p w14:paraId="4C516CDE" w14:textId="445B41EC" w:rsidR="000E3A43" w:rsidRPr="00F452F6" w:rsidRDefault="000E3A43" w:rsidP="00877468">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„Formularz Oferty”</w:t>
      </w:r>
      <w:r w:rsidRPr="00F452F6">
        <w:rPr>
          <w:rFonts w:ascii="Tahoma" w:hAnsi="Tahoma" w:cs="Tahoma"/>
          <w:sz w:val="20"/>
          <w:szCs w:val="20"/>
        </w:rPr>
        <w:t xml:space="preserve"> </w:t>
      </w:r>
      <w:r w:rsidR="00C46EF1">
        <w:rPr>
          <w:rFonts w:ascii="Tahoma" w:hAnsi="Tahoma" w:cs="Tahoma"/>
          <w:sz w:val="20"/>
          <w:szCs w:val="20"/>
        </w:rPr>
        <w:t xml:space="preserve"> - </w:t>
      </w:r>
      <w:r w:rsidRPr="00F452F6">
        <w:rPr>
          <w:rFonts w:ascii="Tahoma" w:hAnsi="Tahoma" w:cs="Tahoma"/>
          <w:sz w:val="20"/>
          <w:szCs w:val="20"/>
        </w:rPr>
        <w:t xml:space="preserve">przygotowany zgodnie ze wzorem podanym </w:t>
      </w:r>
      <w:r w:rsidRPr="00C46EF1">
        <w:rPr>
          <w:rFonts w:ascii="Tahoma" w:hAnsi="Tahoma" w:cs="Tahoma"/>
          <w:b/>
          <w:sz w:val="20"/>
          <w:szCs w:val="20"/>
        </w:rPr>
        <w:t>w Załączniku nr 1 do SWZ</w:t>
      </w:r>
      <w:r w:rsidRPr="00F452F6">
        <w:rPr>
          <w:rFonts w:ascii="Tahoma" w:hAnsi="Tahoma" w:cs="Tahoma"/>
          <w:sz w:val="20"/>
          <w:szCs w:val="20"/>
        </w:rPr>
        <w:t>.</w:t>
      </w:r>
    </w:p>
    <w:p w14:paraId="6ACA55B1" w14:textId="28989A20" w:rsidR="00B8602B" w:rsidRPr="00F452F6" w:rsidRDefault="00B8602B" w:rsidP="00877468">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„Parametry techniczne”</w:t>
      </w:r>
      <w:r w:rsidRPr="00F452F6">
        <w:rPr>
          <w:rFonts w:ascii="Tahoma" w:hAnsi="Tahoma" w:cs="Tahoma"/>
          <w:sz w:val="20"/>
          <w:szCs w:val="20"/>
        </w:rPr>
        <w:t xml:space="preserve"> </w:t>
      </w:r>
      <w:r w:rsidR="00C46EF1">
        <w:rPr>
          <w:rFonts w:ascii="Tahoma" w:hAnsi="Tahoma" w:cs="Tahoma"/>
          <w:sz w:val="20"/>
          <w:szCs w:val="20"/>
        </w:rPr>
        <w:t xml:space="preserve"> - </w:t>
      </w:r>
      <w:r w:rsidRPr="00F452F6">
        <w:rPr>
          <w:rFonts w:ascii="Tahoma" w:hAnsi="Tahoma" w:cs="Tahoma"/>
          <w:sz w:val="20"/>
          <w:szCs w:val="20"/>
        </w:rPr>
        <w:t>przygotowan</w:t>
      </w:r>
      <w:r w:rsidR="006178CD" w:rsidRPr="00F452F6">
        <w:rPr>
          <w:rFonts w:ascii="Tahoma" w:hAnsi="Tahoma" w:cs="Tahoma"/>
          <w:sz w:val="20"/>
          <w:szCs w:val="20"/>
        </w:rPr>
        <w:t>e</w:t>
      </w:r>
      <w:r w:rsidRPr="00F452F6">
        <w:rPr>
          <w:rFonts w:ascii="Tahoma" w:hAnsi="Tahoma" w:cs="Tahoma"/>
          <w:sz w:val="20"/>
          <w:szCs w:val="20"/>
        </w:rPr>
        <w:t xml:space="preserve"> zgodnie ze wzorem podanym </w:t>
      </w:r>
      <w:r w:rsidRPr="00FF0B79">
        <w:rPr>
          <w:rFonts w:ascii="Tahoma" w:hAnsi="Tahoma" w:cs="Tahoma"/>
          <w:b/>
          <w:sz w:val="20"/>
          <w:szCs w:val="20"/>
        </w:rPr>
        <w:t>w Załącznik nr 1a) do Formularza Oferty</w:t>
      </w:r>
      <w:r w:rsidRPr="00F452F6">
        <w:rPr>
          <w:rFonts w:ascii="Tahoma" w:hAnsi="Tahoma" w:cs="Tahoma"/>
          <w:sz w:val="20"/>
          <w:szCs w:val="20"/>
        </w:rPr>
        <w:t xml:space="preserve"> - </w:t>
      </w:r>
      <w:r w:rsidRPr="00656479">
        <w:rPr>
          <w:rFonts w:ascii="Tahoma" w:hAnsi="Tahoma" w:cs="Tahoma"/>
          <w:b/>
          <w:sz w:val="20"/>
          <w:szCs w:val="20"/>
          <w:u w:val="single"/>
        </w:rPr>
        <w:t>należy złożyć w odniesieniu do pakietu, na który Wykonawca składa ofertę</w:t>
      </w:r>
      <w:r w:rsidRPr="00D2655B">
        <w:rPr>
          <w:rFonts w:ascii="Tahoma" w:hAnsi="Tahoma" w:cs="Tahoma"/>
          <w:b/>
          <w:sz w:val="20"/>
          <w:szCs w:val="20"/>
        </w:rPr>
        <w:t xml:space="preserve"> </w:t>
      </w:r>
      <w:r w:rsidR="00B93EF3" w:rsidRPr="00D2655B">
        <w:rPr>
          <w:rFonts w:ascii="Tahoma" w:hAnsi="Tahoma" w:cs="Tahoma"/>
          <w:b/>
          <w:sz w:val="20"/>
          <w:szCs w:val="20"/>
        </w:rPr>
        <w:t>–</w:t>
      </w:r>
      <w:r w:rsidRPr="00F452F6">
        <w:rPr>
          <w:rFonts w:ascii="Tahoma" w:hAnsi="Tahoma" w:cs="Tahoma"/>
          <w:sz w:val="20"/>
          <w:szCs w:val="20"/>
        </w:rPr>
        <w:t xml:space="preserve"> </w:t>
      </w:r>
      <w:r w:rsidRPr="00F452F6">
        <w:rPr>
          <w:rFonts w:ascii="Tahoma" w:hAnsi="Tahoma" w:cs="Tahoma"/>
          <w:b/>
          <w:sz w:val="20"/>
          <w:szCs w:val="20"/>
          <w:u w:val="single"/>
        </w:rPr>
        <w:t>dotyczy</w:t>
      </w:r>
      <w:r w:rsidR="00B93EF3" w:rsidRPr="00F452F6">
        <w:rPr>
          <w:rFonts w:ascii="Tahoma" w:hAnsi="Tahoma" w:cs="Tahoma"/>
          <w:b/>
          <w:sz w:val="20"/>
          <w:szCs w:val="20"/>
          <w:u w:val="single"/>
        </w:rPr>
        <w:t xml:space="preserve"> wszystkich pakietów.</w:t>
      </w:r>
    </w:p>
    <w:p w14:paraId="6F46475B" w14:textId="6ABA890B" w:rsidR="00B33DB5" w:rsidRPr="00F452F6" w:rsidRDefault="0003549F" w:rsidP="00877468">
      <w:pPr>
        <w:numPr>
          <w:ilvl w:val="1"/>
          <w:numId w:val="45"/>
        </w:numPr>
        <w:tabs>
          <w:tab w:val="left" w:pos="851"/>
        </w:tabs>
        <w:ind w:left="851" w:hanging="425"/>
        <w:jc w:val="both"/>
        <w:rPr>
          <w:rFonts w:ascii="Tahoma" w:hAnsi="Tahoma" w:cs="Tahoma"/>
          <w:sz w:val="20"/>
          <w:szCs w:val="20"/>
        </w:rPr>
      </w:pPr>
      <w:r>
        <w:rPr>
          <w:rFonts w:ascii="Tahoma" w:hAnsi="Tahoma" w:cs="Tahoma"/>
          <w:b/>
          <w:sz w:val="20"/>
          <w:szCs w:val="20"/>
        </w:rPr>
        <w:t>„</w:t>
      </w:r>
      <w:r w:rsidR="00B33DB5" w:rsidRPr="00F452F6">
        <w:rPr>
          <w:rFonts w:ascii="Tahoma" w:hAnsi="Tahoma" w:cs="Tahoma"/>
          <w:b/>
          <w:sz w:val="20"/>
          <w:szCs w:val="20"/>
        </w:rPr>
        <w:t>Warunki gwarancji i serwisu</w:t>
      </w:r>
      <w:r>
        <w:rPr>
          <w:rFonts w:ascii="Tahoma" w:hAnsi="Tahoma" w:cs="Tahoma"/>
          <w:b/>
          <w:sz w:val="20"/>
          <w:szCs w:val="20"/>
        </w:rPr>
        <w:t>”</w:t>
      </w:r>
      <w:r w:rsidR="00B33DB5" w:rsidRPr="00F452F6">
        <w:rPr>
          <w:rFonts w:ascii="Tahoma" w:hAnsi="Tahoma" w:cs="Tahoma"/>
          <w:sz w:val="20"/>
          <w:szCs w:val="20"/>
        </w:rPr>
        <w:t xml:space="preserve"> przygotowan</w:t>
      </w:r>
      <w:r w:rsidR="006178CD" w:rsidRPr="00F452F6">
        <w:rPr>
          <w:rFonts w:ascii="Tahoma" w:hAnsi="Tahoma" w:cs="Tahoma"/>
          <w:sz w:val="20"/>
          <w:szCs w:val="20"/>
        </w:rPr>
        <w:t>e</w:t>
      </w:r>
      <w:r w:rsidR="00B33DB5" w:rsidRPr="00F452F6">
        <w:rPr>
          <w:rFonts w:ascii="Tahoma" w:hAnsi="Tahoma" w:cs="Tahoma"/>
          <w:sz w:val="20"/>
          <w:szCs w:val="20"/>
        </w:rPr>
        <w:t xml:space="preserve"> zgodnie ze wzorem podanym </w:t>
      </w:r>
      <w:r w:rsidR="00B33DB5" w:rsidRPr="00FF0B79">
        <w:rPr>
          <w:rFonts w:ascii="Tahoma" w:hAnsi="Tahoma" w:cs="Tahoma"/>
          <w:b/>
          <w:sz w:val="20"/>
          <w:szCs w:val="20"/>
        </w:rPr>
        <w:t>w Załączniku nr 1b</w:t>
      </w:r>
      <w:r w:rsidR="006A47DE">
        <w:rPr>
          <w:rFonts w:ascii="Tahoma" w:hAnsi="Tahoma" w:cs="Tahoma"/>
          <w:b/>
          <w:sz w:val="20"/>
          <w:szCs w:val="20"/>
        </w:rPr>
        <w:t>)</w:t>
      </w:r>
      <w:r w:rsidR="00B33DB5" w:rsidRPr="00FF0B79">
        <w:rPr>
          <w:rFonts w:ascii="Tahoma" w:hAnsi="Tahoma" w:cs="Tahoma"/>
          <w:b/>
          <w:sz w:val="20"/>
          <w:szCs w:val="20"/>
        </w:rPr>
        <w:t xml:space="preserve"> do Formularza Oferty</w:t>
      </w:r>
      <w:r w:rsidR="00B33DB5" w:rsidRPr="00F452F6">
        <w:rPr>
          <w:rFonts w:ascii="Tahoma" w:hAnsi="Tahoma" w:cs="Tahoma"/>
          <w:sz w:val="20"/>
          <w:szCs w:val="20"/>
        </w:rPr>
        <w:t xml:space="preserve"> –– </w:t>
      </w:r>
      <w:r w:rsidRPr="00656479">
        <w:rPr>
          <w:rFonts w:ascii="Tahoma" w:hAnsi="Tahoma" w:cs="Tahoma"/>
          <w:b/>
          <w:sz w:val="20"/>
          <w:szCs w:val="20"/>
          <w:u w:val="single"/>
        </w:rPr>
        <w:t xml:space="preserve">należy złożyć </w:t>
      </w:r>
      <w:r w:rsidR="00B33DB5" w:rsidRPr="00F452F6">
        <w:rPr>
          <w:rFonts w:ascii="Tahoma" w:hAnsi="Tahoma" w:cs="Tahoma"/>
          <w:b/>
          <w:sz w:val="20"/>
          <w:szCs w:val="20"/>
          <w:u w:val="single"/>
        </w:rPr>
        <w:t xml:space="preserve">oddzielnie dla każdego </w:t>
      </w:r>
      <w:r w:rsidR="00B33DB5" w:rsidRPr="00656479">
        <w:rPr>
          <w:rFonts w:ascii="Tahoma" w:hAnsi="Tahoma" w:cs="Tahoma"/>
          <w:b/>
          <w:sz w:val="20"/>
          <w:szCs w:val="20"/>
          <w:u w:val="single"/>
        </w:rPr>
        <w:t>pakietu</w:t>
      </w:r>
      <w:r w:rsidR="00656479" w:rsidRPr="00656479">
        <w:rPr>
          <w:rFonts w:ascii="Tahoma" w:hAnsi="Tahoma" w:cs="Tahoma"/>
          <w:b/>
          <w:sz w:val="20"/>
          <w:szCs w:val="20"/>
          <w:u w:val="single"/>
        </w:rPr>
        <w:t>, na który Wykonawca składa ofertę</w:t>
      </w:r>
      <w:r w:rsidR="00B33DB5" w:rsidRPr="00656479">
        <w:rPr>
          <w:rFonts w:ascii="Tahoma" w:hAnsi="Tahoma" w:cs="Tahoma"/>
          <w:b/>
          <w:sz w:val="20"/>
          <w:szCs w:val="20"/>
        </w:rPr>
        <w:t xml:space="preserve"> </w:t>
      </w:r>
      <w:r w:rsidR="00B33DB5" w:rsidRPr="00F452F6">
        <w:rPr>
          <w:rFonts w:ascii="Tahoma" w:hAnsi="Tahoma" w:cs="Tahoma"/>
          <w:b/>
          <w:sz w:val="20"/>
          <w:szCs w:val="20"/>
        </w:rPr>
        <w:t xml:space="preserve">(jeśli jest taka potrzeba w kilku egzemplarzach, oddzielnie dla każdego kompletu/Towaru wchodzącego w skład zestawu/pakietu) – </w:t>
      </w:r>
      <w:r w:rsidR="00B93EF3" w:rsidRPr="00F452F6">
        <w:rPr>
          <w:rFonts w:ascii="Tahoma" w:hAnsi="Tahoma" w:cs="Tahoma"/>
          <w:b/>
          <w:sz w:val="20"/>
          <w:szCs w:val="20"/>
          <w:u w:val="single"/>
        </w:rPr>
        <w:t>dotyczy wszystkich pakietów.</w:t>
      </w:r>
    </w:p>
    <w:p w14:paraId="762C692A" w14:textId="77777777" w:rsidR="000E3A43" w:rsidRPr="00FF0B79" w:rsidRDefault="000E3A43" w:rsidP="00877468">
      <w:pPr>
        <w:numPr>
          <w:ilvl w:val="1"/>
          <w:numId w:val="45"/>
        </w:numPr>
        <w:tabs>
          <w:tab w:val="left" w:pos="851"/>
        </w:tabs>
        <w:ind w:left="851" w:hanging="425"/>
        <w:jc w:val="both"/>
        <w:rPr>
          <w:rFonts w:ascii="Tahoma" w:hAnsi="Tahoma" w:cs="Tahoma"/>
          <w:b/>
          <w:sz w:val="20"/>
          <w:szCs w:val="20"/>
        </w:rPr>
      </w:pPr>
      <w:r w:rsidRPr="00F452F6">
        <w:rPr>
          <w:rFonts w:ascii="Tahoma" w:hAnsi="Tahoma" w:cs="Tahoma"/>
          <w:b/>
          <w:bCs/>
          <w:sz w:val="20"/>
          <w:szCs w:val="20"/>
        </w:rPr>
        <w:t>„</w:t>
      </w:r>
      <w:r w:rsidRPr="00F452F6">
        <w:rPr>
          <w:rFonts w:ascii="Tahoma" w:eastAsia="Calibri" w:hAnsi="Tahoma" w:cs="Tahoma"/>
          <w:b/>
          <w:bCs/>
          <w:color w:val="000000"/>
          <w:sz w:val="20"/>
          <w:szCs w:val="20"/>
        </w:rPr>
        <w:t xml:space="preserve">Formularz </w:t>
      </w:r>
      <w:r w:rsidR="00F3717A" w:rsidRPr="00F452F6">
        <w:rPr>
          <w:rFonts w:ascii="Tahoma" w:eastAsia="Calibri" w:hAnsi="Tahoma" w:cs="Tahoma"/>
          <w:b/>
          <w:bCs/>
          <w:color w:val="000000"/>
          <w:sz w:val="20"/>
          <w:szCs w:val="20"/>
        </w:rPr>
        <w:t>asortymentowo-</w:t>
      </w:r>
      <w:r w:rsidRPr="00F452F6">
        <w:rPr>
          <w:rFonts w:ascii="Tahoma" w:eastAsia="Calibri" w:hAnsi="Tahoma" w:cs="Tahoma"/>
          <w:b/>
          <w:bCs/>
          <w:color w:val="000000"/>
          <w:sz w:val="20"/>
          <w:szCs w:val="20"/>
        </w:rPr>
        <w:t>cenowy”</w:t>
      </w:r>
      <w:r w:rsidRPr="00F452F6">
        <w:rPr>
          <w:rFonts w:ascii="Tahoma" w:eastAsia="Calibri" w:hAnsi="Tahoma" w:cs="Tahoma"/>
          <w:color w:val="000000"/>
          <w:sz w:val="20"/>
          <w:szCs w:val="20"/>
        </w:rPr>
        <w:t xml:space="preserve"> </w:t>
      </w:r>
      <w:r w:rsidRPr="00F452F6">
        <w:rPr>
          <w:rFonts w:ascii="Tahoma" w:eastAsia="Calibri" w:hAnsi="Tahoma" w:cs="Tahoma"/>
          <w:sz w:val="20"/>
          <w:szCs w:val="20"/>
          <w:lang w:eastAsia="en-US"/>
        </w:rPr>
        <w:t xml:space="preserve">przygotowany zgodnie ze wzorem podanym </w:t>
      </w:r>
      <w:r w:rsidRPr="00FF0B79">
        <w:rPr>
          <w:rFonts w:ascii="Tahoma" w:eastAsia="Calibri" w:hAnsi="Tahoma" w:cs="Tahoma"/>
          <w:b/>
          <w:sz w:val="20"/>
          <w:szCs w:val="20"/>
          <w:lang w:eastAsia="en-US"/>
        </w:rPr>
        <w:t>w Załączniku nr 2 do SWZ.</w:t>
      </w:r>
    </w:p>
    <w:p w14:paraId="20CB5AE2" w14:textId="77777777" w:rsidR="000E3A43" w:rsidRPr="00F452F6" w:rsidRDefault="0090498B" w:rsidP="00877468">
      <w:pPr>
        <w:numPr>
          <w:ilvl w:val="1"/>
          <w:numId w:val="45"/>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t>
      </w:r>
      <w:r w:rsidRPr="00FF0B79">
        <w:rPr>
          <w:rFonts w:ascii="Tahoma" w:hAnsi="Tahoma" w:cs="Tahoma"/>
          <w:b/>
          <w:sz w:val="20"/>
          <w:szCs w:val="20"/>
        </w:rPr>
        <w:t>w Załączniku nr 3 do SWZ</w:t>
      </w:r>
      <w:r w:rsidR="000E3A43" w:rsidRPr="00F452F6">
        <w:rPr>
          <w:rFonts w:ascii="Tahoma" w:hAnsi="Tahoma" w:cs="Tahoma"/>
          <w:bCs/>
          <w:sz w:val="20"/>
          <w:szCs w:val="20"/>
        </w:rPr>
        <w:t>.</w:t>
      </w:r>
    </w:p>
    <w:p w14:paraId="346A55DC" w14:textId="77777777" w:rsidR="00920354" w:rsidRPr="00FF0B79" w:rsidRDefault="00920354" w:rsidP="00877468">
      <w:pPr>
        <w:numPr>
          <w:ilvl w:val="1"/>
          <w:numId w:val="45"/>
        </w:numPr>
        <w:tabs>
          <w:tab w:val="left" w:pos="851"/>
        </w:tabs>
        <w:ind w:left="786"/>
        <w:jc w:val="both"/>
        <w:rPr>
          <w:rFonts w:ascii="Tahoma" w:hAnsi="Tahoma" w:cs="Tahoma"/>
          <w:b/>
          <w:sz w:val="20"/>
          <w:szCs w:val="20"/>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FF0B79">
        <w:rPr>
          <w:rFonts w:ascii="Tahoma" w:hAnsi="Tahoma" w:cs="Tahoma"/>
          <w:b/>
          <w:sz w:val="20"/>
          <w:szCs w:val="20"/>
        </w:rPr>
        <w:t>w Załączniku nr 3a do SWZ.</w:t>
      </w:r>
    </w:p>
    <w:p w14:paraId="6E6CB6E1" w14:textId="77777777" w:rsidR="0076432C" w:rsidRDefault="0076432C" w:rsidP="00877468">
      <w:pPr>
        <w:numPr>
          <w:ilvl w:val="1"/>
          <w:numId w:val="45"/>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t>
      </w:r>
      <w:r w:rsidRPr="00FF0B79">
        <w:rPr>
          <w:rFonts w:ascii="Tahoma" w:hAnsi="Tahoma" w:cs="Tahoma"/>
          <w:b/>
          <w:sz w:val="20"/>
          <w:szCs w:val="20"/>
        </w:rPr>
        <w:t xml:space="preserve">w Załączniku nr 3b do SWZ </w:t>
      </w:r>
      <w:r w:rsidRPr="00FF0B79">
        <w:rPr>
          <w:rFonts w:ascii="Tahoma" w:hAnsi="Tahoma" w:cs="Tahoma"/>
          <w:b/>
          <w:sz w:val="20"/>
          <w:szCs w:val="20"/>
          <w:u w:val="single"/>
        </w:rPr>
        <w:t>(jeżeli dotyczy).</w:t>
      </w:r>
    </w:p>
    <w:p w14:paraId="5BB0CD66" w14:textId="77777777" w:rsidR="00920354" w:rsidRPr="00F452F6" w:rsidRDefault="0076432C" w:rsidP="00877468">
      <w:pPr>
        <w:numPr>
          <w:ilvl w:val="1"/>
          <w:numId w:val="45"/>
        </w:numPr>
        <w:tabs>
          <w:tab w:val="left" w:pos="851"/>
        </w:tabs>
        <w:ind w:left="786"/>
        <w:jc w:val="both"/>
        <w:rPr>
          <w:rFonts w:ascii="Tahoma" w:hAnsi="Tahoma" w:cs="Tahoma"/>
          <w:sz w:val="20"/>
          <w:szCs w:val="20"/>
        </w:rPr>
      </w:pPr>
      <w:r w:rsidRPr="00F452F6">
        <w:rPr>
          <w:rFonts w:ascii="Tahoma" w:hAnsi="Tahoma" w:cs="Tahoma"/>
          <w:b/>
          <w:bCs/>
          <w:sz w:val="20"/>
          <w:szCs w:val="20"/>
        </w:rPr>
        <w:t>Przedmiotowe środki dowodowe</w:t>
      </w:r>
      <w:r w:rsidRPr="00F452F6">
        <w:rPr>
          <w:rFonts w:ascii="Tahoma" w:hAnsi="Tahoma" w:cs="Tahoma"/>
          <w:bCs/>
          <w:sz w:val="20"/>
          <w:szCs w:val="20"/>
        </w:rPr>
        <w:t xml:space="preserve"> wskazane w rozdziale II.I ust. 1 SWZ.</w:t>
      </w:r>
    </w:p>
    <w:p w14:paraId="28C49F0B" w14:textId="77777777" w:rsidR="00C42EE5" w:rsidRPr="00F452F6" w:rsidRDefault="000E3A43" w:rsidP="00877468">
      <w:pPr>
        <w:numPr>
          <w:ilvl w:val="1"/>
          <w:numId w:val="45"/>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877468">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877468">
      <w:pPr>
        <w:numPr>
          <w:ilvl w:val="1"/>
          <w:numId w:val="45"/>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877468">
      <w:pPr>
        <w:numPr>
          <w:ilvl w:val="0"/>
          <w:numId w:val="45"/>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877468">
      <w:pPr>
        <w:numPr>
          <w:ilvl w:val="0"/>
          <w:numId w:val="45"/>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877468">
      <w:pPr>
        <w:numPr>
          <w:ilvl w:val="0"/>
          <w:numId w:val="45"/>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AD6DC1" w:rsidRDefault="00E8069E" w:rsidP="00AA7CC1">
      <w:pPr>
        <w:suppressAutoHyphens/>
        <w:rPr>
          <w:rFonts w:ascii="Tahoma" w:hAnsi="Tahoma" w:cs="Tahoma"/>
          <w:b/>
          <w:sz w:val="20"/>
          <w:szCs w:val="20"/>
        </w:rPr>
      </w:pPr>
      <w:r>
        <w:rPr>
          <w:rFonts w:ascii="Tahoma" w:hAnsi="Tahoma" w:cs="Tahoma"/>
          <w:b/>
          <w:sz w:val="20"/>
          <w:szCs w:val="20"/>
        </w:rPr>
        <w:t>X</w:t>
      </w:r>
      <w:r w:rsidR="00AA7CC1" w:rsidRPr="00AD6DC1">
        <w:rPr>
          <w:rFonts w:ascii="Tahoma" w:hAnsi="Tahoma" w:cs="Tahoma"/>
          <w:b/>
          <w:sz w:val="20"/>
          <w:szCs w:val="20"/>
        </w:rPr>
        <w:t>. DODATKOWE ZOBOWIĄZANIA WYKONAWCY</w:t>
      </w:r>
    </w:p>
    <w:p w14:paraId="61FFF937" w14:textId="77777777" w:rsidR="00820AA5" w:rsidRPr="00AD6DC1" w:rsidRDefault="00820AA5" w:rsidP="00AA7CC1">
      <w:pPr>
        <w:suppressAutoHyphens/>
        <w:rPr>
          <w:rFonts w:ascii="Tahoma" w:hAnsi="Tahoma" w:cs="Tahoma"/>
          <w:b/>
          <w:sz w:val="8"/>
          <w:szCs w:val="8"/>
        </w:rPr>
      </w:pPr>
    </w:p>
    <w:p w14:paraId="34089690" w14:textId="77777777" w:rsidR="00E24548" w:rsidRPr="00454011" w:rsidRDefault="00E24548" w:rsidP="007E4CC1">
      <w:pPr>
        <w:numPr>
          <w:ilvl w:val="0"/>
          <w:numId w:val="4"/>
        </w:numPr>
        <w:tabs>
          <w:tab w:val="num" w:pos="426"/>
        </w:tabs>
        <w:ind w:left="426" w:hanging="426"/>
        <w:jc w:val="both"/>
        <w:rPr>
          <w:rFonts w:ascii="Tahoma" w:hAnsi="Tahoma" w:cs="Tahoma"/>
          <w:sz w:val="20"/>
          <w:szCs w:val="20"/>
        </w:rPr>
      </w:pPr>
      <w:r w:rsidRPr="00454011">
        <w:rPr>
          <w:rFonts w:ascii="Tahoma" w:hAnsi="Tahoma" w:cs="Tahoma"/>
          <w:sz w:val="20"/>
          <w:szCs w:val="20"/>
        </w:rPr>
        <w:t>Oferowan</w:t>
      </w:r>
      <w:r>
        <w:rPr>
          <w:rFonts w:ascii="Tahoma" w:hAnsi="Tahoma" w:cs="Tahoma"/>
          <w:sz w:val="20"/>
          <w:szCs w:val="20"/>
        </w:rPr>
        <w:t>y</w:t>
      </w:r>
      <w:r w:rsidRPr="00454011">
        <w:rPr>
          <w:rFonts w:ascii="Tahoma" w:hAnsi="Tahoma" w:cs="Tahoma"/>
          <w:sz w:val="20"/>
          <w:szCs w:val="20"/>
        </w:rPr>
        <w:t xml:space="preserve"> </w:t>
      </w:r>
      <w:r>
        <w:rPr>
          <w:rFonts w:ascii="Tahoma" w:hAnsi="Tahoma" w:cs="Tahoma"/>
          <w:sz w:val="20"/>
          <w:szCs w:val="20"/>
        </w:rPr>
        <w:t xml:space="preserve">towar  musi </w:t>
      </w:r>
      <w:r w:rsidRPr="00454011">
        <w:rPr>
          <w:rFonts w:ascii="Tahoma" w:hAnsi="Tahoma" w:cs="Tahoma"/>
          <w:sz w:val="20"/>
          <w:szCs w:val="20"/>
        </w:rPr>
        <w:t xml:space="preserve"> spełniać warunki szczegółowo określone w Formularzu asortymentowo-cenowym – Załącznik nr 2 do SWZ</w:t>
      </w:r>
      <w:r w:rsidRPr="00BB13A3">
        <w:rPr>
          <w:rFonts w:ascii="Tahoma" w:hAnsi="Tahoma" w:cs="Tahoma"/>
          <w:sz w:val="20"/>
          <w:szCs w:val="20"/>
        </w:rPr>
        <w:t xml:space="preserve"> </w:t>
      </w:r>
      <w:r>
        <w:rPr>
          <w:rFonts w:ascii="Tahoma" w:hAnsi="Tahoma" w:cs="Tahoma"/>
          <w:sz w:val="20"/>
          <w:szCs w:val="20"/>
        </w:rPr>
        <w:t>oraz musi spełniać</w:t>
      </w:r>
      <w:r w:rsidRPr="007B3E22">
        <w:rPr>
          <w:rFonts w:ascii="Tahoma" w:hAnsi="Tahoma" w:cs="Tahoma"/>
          <w:sz w:val="20"/>
          <w:szCs w:val="20"/>
        </w:rPr>
        <w:t xml:space="preserve"> parametry graniczne sprecyzowane w zał</w:t>
      </w:r>
      <w:r>
        <w:rPr>
          <w:rFonts w:ascii="Tahoma" w:hAnsi="Tahoma" w:cs="Tahoma"/>
          <w:sz w:val="20"/>
          <w:szCs w:val="20"/>
        </w:rPr>
        <w:t xml:space="preserve">ączniku „Parametry techniczne” - </w:t>
      </w:r>
      <w:r w:rsidRPr="007B3E22">
        <w:rPr>
          <w:rFonts w:ascii="Tahoma" w:hAnsi="Tahoma" w:cs="Tahoma"/>
          <w:sz w:val="20"/>
          <w:szCs w:val="20"/>
        </w:rPr>
        <w:t xml:space="preserve">załącznik 1a do „Formularza </w:t>
      </w:r>
      <w:r>
        <w:rPr>
          <w:rFonts w:ascii="Tahoma" w:hAnsi="Tahoma" w:cs="Tahoma"/>
          <w:sz w:val="20"/>
          <w:szCs w:val="20"/>
        </w:rPr>
        <w:t>Oferty”</w:t>
      </w:r>
      <w:r w:rsidRPr="00454011">
        <w:rPr>
          <w:rFonts w:ascii="Tahoma" w:hAnsi="Tahoma" w:cs="Tahoma"/>
          <w:sz w:val="20"/>
          <w:szCs w:val="20"/>
        </w:rPr>
        <w:t>. Ocena spełnienia tego warunku nastąpi na podstawie przedstawionych przez Wykonawcę dokumentów, o których mowa w punkcie II.I.1, VI.1, VI.6 i IX.25.</w:t>
      </w:r>
    </w:p>
    <w:p w14:paraId="4884D526" w14:textId="77777777" w:rsidR="00E24548" w:rsidRPr="000B6879" w:rsidRDefault="00E24548" w:rsidP="007E4CC1">
      <w:pPr>
        <w:numPr>
          <w:ilvl w:val="0"/>
          <w:numId w:val="4"/>
        </w:numPr>
        <w:jc w:val="both"/>
        <w:rPr>
          <w:rFonts w:ascii="Tahoma" w:hAnsi="Tahoma" w:cs="Tahoma"/>
          <w:b/>
          <w:sz w:val="20"/>
          <w:szCs w:val="20"/>
        </w:rPr>
      </w:pPr>
      <w:r w:rsidRPr="00E24548">
        <w:rPr>
          <w:rFonts w:ascii="Tahoma" w:hAnsi="Tahoma" w:cs="Tahoma"/>
          <w:sz w:val="20"/>
          <w:szCs w:val="20"/>
        </w:rPr>
        <w:t xml:space="preserve">Wymagane przez Zamawiającego warunki płatności - </w:t>
      </w:r>
      <w:r w:rsidRPr="000B6879">
        <w:rPr>
          <w:rFonts w:ascii="Tahoma" w:hAnsi="Tahoma" w:cs="Tahoma"/>
          <w:b/>
          <w:sz w:val="20"/>
          <w:szCs w:val="20"/>
        </w:rPr>
        <w:t>kwota należności płatna będzie w terminie minimum 45 dni a maksimum 60 dni</w:t>
      </w:r>
      <w:r w:rsidRPr="00E24548">
        <w:rPr>
          <w:rFonts w:ascii="Tahoma" w:hAnsi="Tahoma" w:cs="Tahoma"/>
          <w:sz w:val="20"/>
          <w:szCs w:val="20"/>
        </w:rPr>
        <w:t xml:space="preserve"> od dnia otrzymania przez Zamawiającego prawidłowo wystawionej faktury, na warunkach i zgodnie z postanowieniami wzoru umowy. </w:t>
      </w:r>
      <w:r w:rsidRPr="005B7646">
        <w:rPr>
          <w:rFonts w:ascii="Tahoma" w:hAnsi="Tahoma" w:cs="Tahoma"/>
          <w:b/>
          <w:sz w:val="20"/>
          <w:szCs w:val="20"/>
        </w:rPr>
        <w:t xml:space="preserve">Faktura musi być przekazana Zamawiającemu </w:t>
      </w:r>
      <w:r w:rsidR="005B7646">
        <w:rPr>
          <w:rFonts w:ascii="Tahoma" w:hAnsi="Tahoma" w:cs="Tahoma"/>
          <w:b/>
          <w:sz w:val="20"/>
          <w:szCs w:val="20"/>
        </w:rPr>
        <w:t>w dniu dostawy</w:t>
      </w:r>
      <w:r w:rsidR="00830636">
        <w:rPr>
          <w:rFonts w:ascii="Tahoma" w:hAnsi="Tahoma" w:cs="Tahoma"/>
          <w:b/>
          <w:sz w:val="20"/>
          <w:szCs w:val="20"/>
        </w:rPr>
        <w:t xml:space="preserve"> i zainstalowania</w:t>
      </w:r>
      <w:r w:rsidR="005B7646">
        <w:rPr>
          <w:rFonts w:ascii="Tahoma" w:hAnsi="Tahoma" w:cs="Tahoma"/>
          <w:b/>
          <w:sz w:val="20"/>
          <w:szCs w:val="20"/>
        </w:rPr>
        <w:t xml:space="preserve"> towaru </w:t>
      </w:r>
      <w:r w:rsidRPr="005B7646">
        <w:rPr>
          <w:rFonts w:ascii="Tahoma" w:hAnsi="Tahoma" w:cs="Tahoma"/>
          <w:b/>
          <w:sz w:val="20"/>
          <w:szCs w:val="20"/>
        </w:rPr>
        <w:t>po wcześniejszym podpisaniu protokołu zdawczo-odbiorczego, bez zastrzeżeń.</w:t>
      </w:r>
    </w:p>
    <w:p w14:paraId="2AF1ED8B" w14:textId="77777777" w:rsidR="000B6879" w:rsidRPr="009F7DAA" w:rsidRDefault="000B6879" w:rsidP="007E4CC1">
      <w:pPr>
        <w:numPr>
          <w:ilvl w:val="0"/>
          <w:numId w:val="4"/>
        </w:numPr>
        <w:tabs>
          <w:tab w:val="num" w:pos="426"/>
        </w:tabs>
        <w:ind w:left="426" w:hanging="426"/>
        <w:jc w:val="both"/>
        <w:rPr>
          <w:rFonts w:ascii="Tahoma" w:hAnsi="Tahoma" w:cs="Tahoma"/>
          <w:b/>
          <w:sz w:val="20"/>
          <w:szCs w:val="20"/>
        </w:rPr>
      </w:pPr>
      <w:r w:rsidRPr="009F7DAA">
        <w:rPr>
          <w:rFonts w:ascii="Tahoma" w:hAnsi="Tahoma" w:cs="Tahoma"/>
          <w:b/>
          <w:sz w:val="20"/>
          <w:szCs w:val="20"/>
        </w:rPr>
        <w:t>Wyko</w:t>
      </w:r>
      <w:r>
        <w:rPr>
          <w:rFonts w:ascii="Tahoma" w:hAnsi="Tahoma" w:cs="Tahoma"/>
          <w:b/>
          <w:sz w:val="20"/>
          <w:szCs w:val="20"/>
        </w:rPr>
        <w:t>nawca jest zobowiązany wystawić fakturę</w:t>
      </w:r>
      <w:r w:rsidRPr="009F7DAA">
        <w:rPr>
          <w:rFonts w:ascii="Tahoma" w:hAnsi="Tahoma" w:cs="Tahoma"/>
          <w:b/>
          <w:sz w:val="20"/>
          <w:szCs w:val="20"/>
        </w:rPr>
        <w:t xml:space="preserve"> zgodnie z obowiązującymi przepisami prawa, w tym z uwzględnieniem umieszczenia na fakturze PRAWIDŁOWEJ pełnej nazwy Zamawiającego, która brzmi: </w:t>
      </w:r>
      <w:r w:rsidRPr="009F7DAA">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9F7DAA">
        <w:rPr>
          <w:rFonts w:ascii="Tahoma" w:hAnsi="Tahoma" w:cs="Tahoma"/>
          <w:b/>
          <w:sz w:val="20"/>
          <w:szCs w:val="20"/>
        </w:rPr>
        <w:t xml:space="preserve">, lub skróconej, która brzmi: </w:t>
      </w:r>
      <w:r w:rsidRPr="009F7DAA">
        <w:rPr>
          <w:rFonts w:ascii="Tahoma" w:hAnsi="Tahoma" w:cs="Tahoma"/>
          <w:b/>
          <w:i/>
          <w:sz w:val="20"/>
          <w:szCs w:val="20"/>
        </w:rPr>
        <w:t>Uniwersytecki Szpital Kliniczny im. Wojskowej Akademii Medycznej – Centralny Szpital Weteranów</w:t>
      </w:r>
      <w:r w:rsidRPr="009F7DAA">
        <w:rPr>
          <w:rFonts w:ascii="Tahoma" w:hAnsi="Tahoma" w:cs="Tahoma"/>
          <w:b/>
          <w:sz w:val="20"/>
          <w:szCs w:val="20"/>
        </w:rPr>
        <w:t>, pod rygorem poniesienia  negatywnych skutków z tego tytułu.</w:t>
      </w:r>
    </w:p>
    <w:p w14:paraId="1E32C610" w14:textId="77777777" w:rsidR="00E24548" w:rsidRPr="00C83AA3" w:rsidRDefault="000B6879" w:rsidP="007E4CC1">
      <w:pPr>
        <w:numPr>
          <w:ilvl w:val="0"/>
          <w:numId w:val="4"/>
        </w:numPr>
        <w:jc w:val="both"/>
        <w:rPr>
          <w:rFonts w:ascii="Tahoma" w:hAnsi="Tahoma" w:cs="Tahoma"/>
          <w:b/>
          <w:sz w:val="20"/>
          <w:szCs w:val="20"/>
        </w:rPr>
      </w:pPr>
      <w:r w:rsidRPr="00C83AA3">
        <w:rPr>
          <w:rFonts w:ascii="Tahoma" w:hAnsi="Tahoma" w:cs="Tahoma"/>
          <w:b/>
          <w:sz w:val="20"/>
          <w:szCs w:val="20"/>
        </w:rPr>
        <w:t>Dostawa musi być ustalona pisemnie z Zamawiającym z co najmniej 7-dniowym wyprzedzeniem.</w:t>
      </w:r>
    </w:p>
    <w:p w14:paraId="1CE5221D" w14:textId="4603DB8F" w:rsidR="00780BB9" w:rsidRPr="00C83AA3" w:rsidRDefault="00780BB9" w:rsidP="007E4CC1">
      <w:pPr>
        <w:numPr>
          <w:ilvl w:val="0"/>
          <w:numId w:val="4"/>
        </w:numPr>
        <w:jc w:val="both"/>
        <w:rPr>
          <w:rFonts w:ascii="Tahoma" w:hAnsi="Tahoma" w:cs="Tahoma"/>
          <w:sz w:val="20"/>
          <w:szCs w:val="20"/>
        </w:rPr>
      </w:pPr>
      <w:r w:rsidRPr="00C83AA3">
        <w:rPr>
          <w:rFonts w:ascii="Tahoma" w:hAnsi="Tahoma" w:cs="Tahoma"/>
          <w:sz w:val="20"/>
          <w:szCs w:val="20"/>
        </w:rPr>
        <w:t>Zamawiający wymaga, aby dostarczony Towar wraz z wyposażeniem miał</w:t>
      </w:r>
      <w:r w:rsidR="00951048" w:rsidRPr="00C83AA3">
        <w:rPr>
          <w:rFonts w:ascii="Tahoma" w:hAnsi="Tahoma" w:cs="Tahoma"/>
          <w:sz w:val="20"/>
          <w:szCs w:val="20"/>
        </w:rPr>
        <w:t>:</w:t>
      </w:r>
      <w:r w:rsidRPr="00C83AA3">
        <w:rPr>
          <w:rFonts w:ascii="Tahoma" w:hAnsi="Tahoma" w:cs="Tahoma"/>
          <w:sz w:val="20"/>
          <w:szCs w:val="20"/>
        </w:rPr>
        <w:t xml:space="preserve"> </w:t>
      </w:r>
      <w:r w:rsidR="000D24DD" w:rsidRPr="00C83AA3">
        <w:rPr>
          <w:rFonts w:ascii="Tahoma" w:hAnsi="Tahoma" w:cs="Tahoma"/>
          <w:b/>
          <w:color w:val="000000" w:themeColor="text1"/>
          <w:sz w:val="20"/>
          <w:szCs w:val="20"/>
        </w:rPr>
        <w:t>24</w:t>
      </w:r>
      <w:r w:rsidR="00EF170D" w:rsidRPr="00C83AA3">
        <w:rPr>
          <w:rFonts w:ascii="Tahoma" w:hAnsi="Tahoma" w:cs="Tahoma"/>
          <w:b/>
          <w:color w:val="000000" w:themeColor="text1"/>
          <w:sz w:val="20"/>
          <w:szCs w:val="20"/>
        </w:rPr>
        <w:t>-miesięczną</w:t>
      </w:r>
      <w:r w:rsidR="00951048" w:rsidRPr="00C83AA3">
        <w:rPr>
          <w:rFonts w:ascii="Tahoma" w:hAnsi="Tahoma" w:cs="Tahoma"/>
          <w:b/>
          <w:color w:val="000000" w:themeColor="text1"/>
          <w:sz w:val="20"/>
          <w:szCs w:val="20"/>
        </w:rPr>
        <w:t xml:space="preserve"> </w:t>
      </w:r>
      <w:r w:rsidR="00D6546C" w:rsidRPr="00C83AA3">
        <w:rPr>
          <w:rFonts w:ascii="Tahoma" w:hAnsi="Tahoma" w:cs="Tahoma"/>
          <w:b/>
          <w:color w:val="000000" w:themeColor="text1"/>
          <w:sz w:val="20"/>
          <w:szCs w:val="20"/>
        </w:rPr>
        <w:t>albo</w:t>
      </w:r>
      <w:r w:rsidR="0070299E" w:rsidRPr="00C83AA3">
        <w:rPr>
          <w:rFonts w:ascii="Tahoma" w:hAnsi="Tahoma" w:cs="Tahoma"/>
          <w:b/>
          <w:color w:val="000000" w:themeColor="text1"/>
          <w:sz w:val="20"/>
          <w:szCs w:val="20"/>
        </w:rPr>
        <w:t xml:space="preserve"> </w:t>
      </w:r>
      <w:r w:rsidR="000D24DD" w:rsidRPr="00C83AA3">
        <w:rPr>
          <w:rFonts w:ascii="Tahoma" w:hAnsi="Tahoma" w:cs="Tahoma"/>
          <w:b/>
          <w:color w:val="000000" w:themeColor="text1"/>
          <w:sz w:val="20"/>
          <w:szCs w:val="20"/>
        </w:rPr>
        <w:t>36</w:t>
      </w:r>
      <w:r w:rsidR="00951048" w:rsidRPr="00C83AA3">
        <w:rPr>
          <w:rFonts w:ascii="Tahoma" w:hAnsi="Tahoma" w:cs="Tahoma"/>
          <w:b/>
          <w:color w:val="000000" w:themeColor="text1"/>
          <w:sz w:val="20"/>
          <w:szCs w:val="20"/>
        </w:rPr>
        <w:t>-</w:t>
      </w:r>
      <w:r w:rsidRPr="00C83AA3">
        <w:rPr>
          <w:rFonts w:ascii="Tahoma" w:hAnsi="Tahoma" w:cs="Tahoma"/>
          <w:b/>
          <w:color w:val="000000" w:themeColor="text1"/>
          <w:sz w:val="20"/>
          <w:szCs w:val="20"/>
        </w:rPr>
        <w:t xml:space="preserve"> miesięc</w:t>
      </w:r>
      <w:r w:rsidR="00951048" w:rsidRPr="00C83AA3">
        <w:rPr>
          <w:rFonts w:ascii="Tahoma" w:hAnsi="Tahoma" w:cs="Tahoma"/>
          <w:b/>
          <w:color w:val="000000" w:themeColor="text1"/>
          <w:sz w:val="20"/>
          <w:szCs w:val="20"/>
        </w:rPr>
        <w:t>zną</w:t>
      </w:r>
      <w:r w:rsidRPr="00C83AA3">
        <w:rPr>
          <w:rFonts w:ascii="Tahoma" w:hAnsi="Tahoma" w:cs="Tahoma"/>
          <w:b/>
          <w:color w:val="000000" w:themeColor="text1"/>
          <w:sz w:val="20"/>
          <w:szCs w:val="20"/>
        </w:rPr>
        <w:t xml:space="preserve"> gwarancję oraz rękojmię</w:t>
      </w:r>
      <w:r w:rsidRPr="00C83AA3">
        <w:rPr>
          <w:rFonts w:ascii="Tahoma" w:hAnsi="Tahoma" w:cs="Tahoma"/>
          <w:color w:val="000000" w:themeColor="text1"/>
          <w:sz w:val="20"/>
          <w:szCs w:val="20"/>
        </w:rPr>
        <w:t xml:space="preserve"> za wady przedmiotu umowy od dnia podpisania protokołu zdawczo-odbiorczego bez zastrzeże</w:t>
      </w:r>
      <w:r w:rsidRPr="00C83AA3">
        <w:rPr>
          <w:rFonts w:ascii="Tahoma" w:hAnsi="Tahoma" w:cs="Tahoma"/>
          <w:sz w:val="20"/>
          <w:szCs w:val="20"/>
        </w:rPr>
        <w:t>ń, po dokonaniu dostawy (dostarczenie do miejsca wskazanego przez Zamawiającego) całości przedmiotu umowy, zainstalowaniu (montaż i uruchomienie</w:t>
      </w:r>
      <w:r w:rsidR="00F13B1A" w:rsidRPr="00C83AA3">
        <w:rPr>
          <w:rFonts w:ascii="Tahoma" w:hAnsi="Tahoma" w:cs="Tahoma"/>
          <w:sz w:val="20"/>
          <w:szCs w:val="20"/>
        </w:rPr>
        <w:t xml:space="preserve"> – o ile dotyczy</w:t>
      </w:r>
      <w:r w:rsidRPr="00C83AA3">
        <w:rPr>
          <w:rFonts w:ascii="Tahoma" w:hAnsi="Tahoma" w:cs="Tahoma"/>
          <w:sz w:val="20"/>
          <w:szCs w:val="20"/>
        </w:rPr>
        <w:t xml:space="preserve">) </w:t>
      </w:r>
      <w:r w:rsidR="00A46D7B" w:rsidRPr="00C83AA3">
        <w:rPr>
          <w:rFonts w:ascii="Tahoma" w:hAnsi="Tahoma" w:cs="Tahoma"/>
          <w:sz w:val="20"/>
          <w:szCs w:val="20"/>
        </w:rPr>
        <w:t xml:space="preserve">Towaru </w:t>
      </w:r>
      <w:r w:rsidRPr="00C83AA3">
        <w:rPr>
          <w:rFonts w:ascii="Tahoma" w:hAnsi="Tahoma" w:cs="Tahoma"/>
          <w:sz w:val="20"/>
          <w:szCs w:val="20"/>
        </w:rPr>
        <w:t>i</w:t>
      </w:r>
      <w:r w:rsidR="00C1767F" w:rsidRPr="00C83AA3">
        <w:rPr>
          <w:rFonts w:ascii="Tahoma" w:hAnsi="Tahoma" w:cs="Tahoma"/>
          <w:sz w:val="20"/>
          <w:szCs w:val="20"/>
        </w:rPr>
        <w:t> </w:t>
      </w:r>
      <w:r w:rsidRPr="00C83AA3">
        <w:rPr>
          <w:rFonts w:ascii="Tahoma" w:hAnsi="Tahoma" w:cs="Tahoma"/>
          <w:sz w:val="20"/>
          <w:szCs w:val="20"/>
        </w:rPr>
        <w:t>wstępnym przeszkoleniu personelu</w:t>
      </w:r>
      <w:r w:rsidR="00E43BB3" w:rsidRPr="00C83AA3">
        <w:rPr>
          <w:rFonts w:ascii="Tahoma" w:hAnsi="Tahoma" w:cs="Tahoma"/>
          <w:sz w:val="20"/>
          <w:szCs w:val="20"/>
        </w:rPr>
        <w:t xml:space="preserve"> (o ile dotyczy)</w:t>
      </w:r>
      <w:r w:rsidRPr="00C83AA3">
        <w:rPr>
          <w:rFonts w:ascii="Tahoma" w:hAnsi="Tahoma" w:cs="Tahoma"/>
          <w:sz w:val="20"/>
          <w:szCs w:val="20"/>
        </w:rPr>
        <w:t xml:space="preserve">. </w:t>
      </w:r>
      <w:r w:rsidRPr="00C83AA3">
        <w:rPr>
          <w:rFonts w:ascii="Tahoma" w:hAnsi="Tahoma" w:cs="Tahoma"/>
          <w:b/>
          <w:sz w:val="20"/>
          <w:szCs w:val="20"/>
        </w:rPr>
        <w:t>Okres rękojmi i okres gwarancji muszą być takie same.</w:t>
      </w:r>
    </w:p>
    <w:p w14:paraId="1D5A8542" w14:textId="77777777" w:rsidR="00780BB9" w:rsidRPr="00C4138C" w:rsidRDefault="00780BB9" w:rsidP="007E4CC1">
      <w:pPr>
        <w:numPr>
          <w:ilvl w:val="0"/>
          <w:numId w:val="4"/>
        </w:numPr>
        <w:jc w:val="both"/>
        <w:rPr>
          <w:rFonts w:ascii="Tahoma" w:hAnsi="Tahoma" w:cs="Tahoma"/>
          <w:sz w:val="20"/>
          <w:szCs w:val="20"/>
        </w:rPr>
      </w:pPr>
      <w:r w:rsidRPr="00C4138C">
        <w:rPr>
          <w:rFonts w:ascii="Tahoma" w:hAnsi="Tahoma" w:cs="Tahoma"/>
          <w:sz w:val="20"/>
          <w:szCs w:val="20"/>
        </w:rPr>
        <w:t>Zamawiający wymaga, aby w dniu dostawy zostały przekazane Zamawiającemu dokumenty określone we wzorze umowy.</w:t>
      </w:r>
    </w:p>
    <w:p w14:paraId="34B6FCD5" w14:textId="77777777" w:rsidR="008E02E3" w:rsidRDefault="00780BB9" w:rsidP="007E4CC1">
      <w:pPr>
        <w:numPr>
          <w:ilvl w:val="0"/>
          <w:numId w:val="4"/>
        </w:numPr>
        <w:jc w:val="both"/>
        <w:rPr>
          <w:rFonts w:ascii="Tahoma" w:hAnsi="Tahoma" w:cs="Tahoma"/>
          <w:sz w:val="20"/>
          <w:szCs w:val="20"/>
        </w:rPr>
      </w:pPr>
      <w:r w:rsidRPr="00C4138C">
        <w:rPr>
          <w:rFonts w:ascii="Tahoma" w:hAnsi="Tahoma" w:cs="Tahoma"/>
          <w:sz w:val="20"/>
          <w:szCs w:val="20"/>
        </w:rPr>
        <w:t>Wykonawca zapewni obsługę serwisową Towaru w okresie trwania gwarancji bez dodatkowych kosztów dla</w:t>
      </w:r>
      <w:r w:rsidRPr="00780BB9">
        <w:rPr>
          <w:rFonts w:ascii="Tahoma" w:hAnsi="Tahoma" w:cs="Tahoma"/>
          <w:sz w:val="20"/>
          <w:szCs w:val="20"/>
        </w:rPr>
        <w:t xml:space="preserve"> Zamawiającego.</w:t>
      </w:r>
    </w:p>
    <w:p w14:paraId="206B3637" w14:textId="77777777" w:rsidR="00A734AE" w:rsidRPr="005B02C5" w:rsidRDefault="00A734AE" w:rsidP="007E4CC1">
      <w:pPr>
        <w:numPr>
          <w:ilvl w:val="0"/>
          <w:numId w:val="4"/>
        </w:numPr>
        <w:jc w:val="both"/>
        <w:rPr>
          <w:rFonts w:ascii="Tahoma" w:hAnsi="Tahoma" w:cs="Tahoma"/>
          <w:sz w:val="20"/>
          <w:szCs w:val="20"/>
        </w:rPr>
      </w:pPr>
      <w:r w:rsidRPr="00054823">
        <w:rPr>
          <w:rFonts w:ascii="Tahoma" w:hAnsi="Tahoma" w:cs="Tahoma"/>
          <w:sz w:val="20"/>
          <w:szCs w:val="20"/>
        </w:rPr>
        <w:t>Zamawiający wymaga wskazania przez Wykonawcę w Formularzu oferty części zamówienia, których wykonanie zamierza powierzyć podwykonawcom</w:t>
      </w:r>
    </w:p>
    <w:p w14:paraId="4C0B9D18" w14:textId="77777777" w:rsidR="00DF327A" w:rsidRPr="00AD6DC1" w:rsidRDefault="00DF327A" w:rsidP="00DF327A">
      <w:pPr>
        <w:jc w:val="both"/>
        <w:rPr>
          <w:rFonts w:ascii="Tahoma" w:hAnsi="Tahoma" w:cs="Tahoma"/>
          <w:b/>
          <w:sz w:val="20"/>
          <w:szCs w:val="20"/>
        </w:rPr>
      </w:pPr>
      <w:r w:rsidRPr="00AD6DC1">
        <w:rPr>
          <w:rFonts w:ascii="Tahoma" w:hAnsi="Tahoma" w:cs="Tahoma"/>
          <w:sz w:val="20"/>
          <w:szCs w:val="20"/>
        </w:rPr>
        <w:t>Ocena spełnienia ww. warunków nastąpi na podstawie złożonego przez Wykonawcę potwierdzenia ich spełnienia zamieszczonego w „Formularzu oferty” (załącznik nr 1).</w:t>
      </w:r>
    </w:p>
    <w:p w14:paraId="5BB0A1BC" w14:textId="24C19342" w:rsidR="00ED7E54" w:rsidRDefault="00ED7E54" w:rsidP="00AA7CC1">
      <w:pPr>
        <w:jc w:val="both"/>
        <w:rPr>
          <w:rFonts w:ascii="Tahoma" w:hAnsi="Tahoma" w:cs="Tahoma"/>
          <w:b/>
          <w:sz w:val="20"/>
          <w:szCs w:val="20"/>
        </w:rPr>
      </w:pPr>
    </w:p>
    <w:p w14:paraId="33F87D3F" w14:textId="2544CE72" w:rsidR="00AA7CC1" w:rsidRPr="007B155D" w:rsidRDefault="00AA7CC1" w:rsidP="00AA7CC1">
      <w:pPr>
        <w:jc w:val="both"/>
        <w:rPr>
          <w:rFonts w:ascii="Tahoma" w:hAnsi="Tahoma" w:cs="Tahoma"/>
          <w:b/>
          <w:sz w:val="20"/>
          <w:szCs w:val="20"/>
        </w:rPr>
      </w:pPr>
      <w:r w:rsidRPr="0030112B">
        <w:rPr>
          <w:rFonts w:ascii="Tahoma" w:hAnsi="Tahoma" w:cs="Tahoma"/>
          <w:b/>
          <w:sz w:val="20"/>
          <w:szCs w:val="20"/>
        </w:rPr>
        <w:t>X</w:t>
      </w:r>
      <w:r w:rsidR="00EF740C" w:rsidRPr="0030112B">
        <w:rPr>
          <w:rFonts w:ascii="Tahoma" w:hAnsi="Tahoma" w:cs="Tahoma"/>
          <w:b/>
          <w:sz w:val="20"/>
          <w:szCs w:val="20"/>
        </w:rPr>
        <w:t>I</w:t>
      </w:r>
      <w:r w:rsidRPr="0030112B">
        <w:rPr>
          <w:rFonts w:ascii="Tahoma" w:hAnsi="Tahoma" w:cs="Tahoma"/>
          <w:b/>
          <w:sz w:val="20"/>
          <w:szCs w:val="20"/>
        </w:rPr>
        <w:t>.  WYMAGANIA DOTYCZĄCE</w:t>
      </w:r>
      <w:r w:rsidR="007A6945" w:rsidRPr="0030112B">
        <w:rPr>
          <w:rFonts w:ascii="Tahoma" w:hAnsi="Tahoma" w:cs="Tahoma"/>
          <w:b/>
          <w:sz w:val="20"/>
          <w:szCs w:val="20"/>
        </w:rPr>
        <w:t xml:space="preserve"> </w:t>
      </w:r>
      <w:r w:rsidRPr="0030112B">
        <w:rPr>
          <w:rFonts w:ascii="Tahoma" w:hAnsi="Tahoma" w:cs="Tahoma"/>
          <w:b/>
          <w:sz w:val="20"/>
          <w:szCs w:val="20"/>
        </w:rPr>
        <w:t>WADIUM</w:t>
      </w:r>
    </w:p>
    <w:p w14:paraId="5EE9AB55" w14:textId="2E189C62" w:rsidR="00750233" w:rsidRPr="0030112B" w:rsidRDefault="0030112B" w:rsidP="00750233">
      <w:pPr>
        <w:jc w:val="both"/>
        <w:rPr>
          <w:rFonts w:ascii="Tahoma" w:hAnsi="Tahoma" w:cs="Tahoma"/>
          <w:bCs/>
          <w:sz w:val="18"/>
          <w:szCs w:val="18"/>
          <w:highlight w:val="cyan"/>
        </w:rPr>
      </w:pPr>
      <w:r w:rsidRPr="0030112B">
        <w:rPr>
          <w:rFonts w:ascii="Tahoma" w:hAnsi="Tahoma" w:cs="Tahoma"/>
          <w:bCs/>
          <w:sz w:val="18"/>
          <w:szCs w:val="18"/>
        </w:rPr>
        <w:t>Zamawiający nie wymaga złożenia wadium w przedmiotowym postępowaniu.</w:t>
      </w:r>
    </w:p>
    <w:p w14:paraId="5FFAA828" w14:textId="77777777" w:rsidR="003173E3" w:rsidRDefault="003173E3" w:rsidP="00750233">
      <w:pPr>
        <w:jc w:val="both"/>
        <w:rPr>
          <w:rFonts w:ascii="Tahoma" w:hAnsi="Tahoma" w:cs="Tahoma"/>
          <w:bCs/>
          <w:sz w:val="20"/>
          <w:szCs w:val="20"/>
        </w:rPr>
      </w:pPr>
    </w:p>
    <w:p w14:paraId="2E11F786" w14:textId="77777777"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2F0DC78E" w:rsidR="00DA4D09" w:rsidRPr="00225523" w:rsidRDefault="00DA4D09" w:rsidP="00877468">
      <w:pPr>
        <w:numPr>
          <w:ilvl w:val="0"/>
          <w:numId w:val="58"/>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w:t>
      </w:r>
      <w:r w:rsidRPr="00974600">
        <w:rPr>
          <w:rFonts w:ascii="Tahoma" w:hAnsi="Tahoma" w:cs="Tahoma"/>
          <w:sz w:val="20"/>
          <w:szCs w:val="20"/>
          <w:highlight w:val="green"/>
        </w:rPr>
        <w:t xml:space="preserve">dnia </w:t>
      </w:r>
      <w:r w:rsidR="0059268A" w:rsidRPr="00974600">
        <w:rPr>
          <w:rFonts w:ascii="Tahoma" w:hAnsi="Tahoma" w:cs="Tahoma"/>
          <w:b/>
          <w:color w:val="000000" w:themeColor="text1"/>
          <w:sz w:val="20"/>
          <w:szCs w:val="20"/>
          <w:highlight w:val="green"/>
        </w:rPr>
        <w:t>01.07</w:t>
      </w:r>
      <w:r w:rsidR="00E836A7" w:rsidRPr="00974600">
        <w:rPr>
          <w:rFonts w:ascii="Tahoma" w:hAnsi="Tahoma" w:cs="Tahoma"/>
          <w:b/>
          <w:color w:val="000000" w:themeColor="text1"/>
          <w:sz w:val="20"/>
          <w:szCs w:val="20"/>
          <w:highlight w:val="green"/>
        </w:rPr>
        <w:t>.</w:t>
      </w:r>
      <w:r w:rsidR="00594666" w:rsidRPr="00974600">
        <w:rPr>
          <w:rFonts w:ascii="Tahoma" w:hAnsi="Tahoma" w:cs="Tahoma"/>
          <w:b/>
          <w:color w:val="000000" w:themeColor="text1"/>
          <w:sz w:val="20"/>
          <w:szCs w:val="20"/>
          <w:highlight w:val="green"/>
        </w:rPr>
        <w:t>2023</w:t>
      </w:r>
      <w:r w:rsidRPr="00974600">
        <w:rPr>
          <w:rFonts w:ascii="Tahoma" w:hAnsi="Tahoma" w:cs="Tahoma"/>
          <w:b/>
          <w:color w:val="000000" w:themeColor="text1"/>
          <w:sz w:val="20"/>
          <w:szCs w:val="20"/>
          <w:highlight w:val="green"/>
        </w:rPr>
        <w:t xml:space="preserve"> r.</w:t>
      </w:r>
      <w:r w:rsidRPr="00974600">
        <w:rPr>
          <w:rFonts w:ascii="Tahoma" w:hAnsi="Tahoma" w:cs="Tahoma"/>
          <w:color w:val="000000" w:themeColor="text1"/>
          <w:sz w:val="20"/>
          <w:szCs w:val="20"/>
        </w:rPr>
        <w:t xml:space="preserve"> </w:t>
      </w:r>
      <w:r w:rsidRPr="00225523">
        <w:rPr>
          <w:rFonts w:ascii="Tahoma" w:hAnsi="Tahoma" w:cs="Tahoma"/>
          <w:sz w:val="20"/>
          <w:szCs w:val="20"/>
        </w:rPr>
        <w:t>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877468">
      <w:pPr>
        <w:numPr>
          <w:ilvl w:val="0"/>
          <w:numId w:val="58"/>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2B21AB58" w14:textId="53315115" w:rsidR="002A566B" w:rsidRPr="00225523" w:rsidRDefault="002A566B" w:rsidP="00FD0106">
      <w:pPr>
        <w:tabs>
          <w:tab w:val="left" w:pos="426"/>
        </w:tabs>
        <w:suppressAutoHyphens/>
        <w:jc w:val="both"/>
        <w:rPr>
          <w:rFonts w:ascii="Tahoma" w:hAnsi="Tahoma" w:cs="Tahoma"/>
          <w:b/>
          <w:sz w:val="20"/>
          <w:szCs w:val="20"/>
        </w:rPr>
      </w:pPr>
      <w:r w:rsidRPr="00225523">
        <w:rPr>
          <w:rFonts w:ascii="Tahoma" w:hAnsi="Tahoma" w:cs="Tahoma"/>
          <w:b/>
          <w:sz w:val="20"/>
          <w:szCs w:val="20"/>
        </w:rPr>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6E696623" w:rsidR="002A566B" w:rsidRPr="003E5930"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2"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974600">
        <w:rPr>
          <w:rFonts w:ascii="Tahoma" w:hAnsi="Tahoma" w:cs="Tahoma"/>
          <w:b/>
          <w:bCs/>
          <w:sz w:val="20"/>
          <w:szCs w:val="20"/>
          <w:highlight w:val="green"/>
        </w:rPr>
        <w:t xml:space="preserve">do </w:t>
      </w:r>
      <w:r w:rsidRPr="00974600">
        <w:rPr>
          <w:rFonts w:ascii="Tahoma" w:hAnsi="Tahoma" w:cs="Tahoma"/>
          <w:b/>
          <w:bCs/>
          <w:color w:val="000000" w:themeColor="text1"/>
          <w:sz w:val="20"/>
          <w:szCs w:val="20"/>
          <w:highlight w:val="green"/>
        </w:rPr>
        <w:t xml:space="preserve">dnia </w:t>
      </w:r>
      <w:r w:rsidR="00F304EA" w:rsidRPr="00974600">
        <w:rPr>
          <w:rFonts w:ascii="Tahoma" w:hAnsi="Tahoma" w:cs="Tahoma"/>
          <w:b/>
          <w:bCs/>
          <w:color w:val="000000" w:themeColor="text1"/>
          <w:sz w:val="20"/>
          <w:szCs w:val="20"/>
          <w:highlight w:val="green"/>
        </w:rPr>
        <w:t>03.04</w:t>
      </w:r>
      <w:r w:rsidR="00E836A7" w:rsidRPr="00974600">
        <w:rPr>
          <w:rFonts w:ascii="Tahoma" w:hAnsi="Tahoma" w:cs="Tahoma"/>
          <w:b/>
          <w:bCs/>
          <w:color w:val="000000" w:themeColor="text1"/>
          <w:sz w:val="20"/>
          <w:szCs w:val="20"/>
          <w:highlight w:val="green"/>
        </w:rPr>
        <w:t>.</w:t>
      </w:r>
      <w:r w:rsidR="00594666" w:rsidRPr="00974600">
        <w:rPr>
          <w:rFonts w:ascii="Tahoma" w:hAnsi="Tahoma" w:cs="Tahoma"/>
          <w:b/>
          <w:bCs/>
          <w:color w:val="000000" w:themeColor="text1"/>
          <w:sz w:val="20"/>
          <w:szCs w:val="20"/>
          <w:highlight w:val="green"/>
        </w:rPr>
        <w:t>2023</w:t>
      </w:r>
      <w:r w:rsidRPr="00974600">
        <w:rPr>
          <w:rFonts w:ascii="Tahoma" w:hAnsi="Tahoma" w:cs="Tahoma"/>
          <w:b/>
          <w:bCs/>
          <w:color w:val="000000" w:themeColor="text1"/>
          <w:sz w:val="20"/>
          <w:szCs w:val="20"/>
          <w:highlight w:val="green"/>
        </w:rPr>
        <w:t xml:space="preserve"> r. </w:t>
      </w:r>
      <w:r w:rsidRPr="00974600">
        <w:rPr>
          <w:rFonts w:ascii="Tahoma" w:hAnsi="Tahoma" w:cs="Tahoma"/>
          <w:b/>
          <w:bCs/>
          <w:sz w:val="20"/>
          <w:szCs w:val="20"/>
          <w:highlight w:val="green"/>
        </w:rPr>
        <w:t>do godziny 09:00</w:t>
      </w:r>
      <w:r w:rsidRPr="00974600">
        <w:rPr>
          <w:rFonts w:ascii="Tahoma" w:hAnsi="Tahoma" w:cs="Tahoma"/>
          <w:bCs/>
          <w:sz w:val="20"/>
          <w:szCs w:val="20"/>
          <w:highlight w:val="green"/>
        </w:rPr>
        <w:t>.</w:t>
      </w:r>
    </w:p>
    <w:p w14:paraId="59A3ADFB" w14:textId="77777777" w:rsidR="002A566B" w:rsidRPr="003E5930"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3"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4"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145C6A" w14:textId="77777777" w:rsidR="002A566B" w:rsidRPr="003E5930" w:rsidRDefault="002A566B" w:rsidP="00877468">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702A4B1C" w14:textId="77777777" w:rsidR="000A0336" w:rsidRDefault="000A0336"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877468">
      <w:pPr>
        <w:numPr>
          <w:ilvl w:val="0"/>
          <w:numId w:val="47"/>
        </w:numPr>
        <w:tabs>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26ECC134" w:rsidR="000A0336" w:rsidRPr="00B8198C" w:rsidRDefault="000A0336" w:rsidP="00877468">
      <w:pPr>
        <w:numPr>
          <w:ilvl w:val="0"/>
          <w:numId w:val="47"/>
        </w:numPr>
        <w:tabs>
          <w:tab w:val="num" w:pos="426"/>
        </w:tabs>
        <w:ind w:left="426" w:hanging="426"/>
        <w:jc w:val="both"/>
        <w:textAlignment w:val="baseline"/>
        <w:rPr>
          <w:rFonts w:ascii="Tahoma" w:hAnsi="Tahoma" w:cs="Tahoma"/>
          <w:b/>
          <w:sz w:val="20"/>
          <w:szCs w:val="20"/>
          <w:highlight w:val="green"/>
        </w:rPr>
      </w:pPr>
      <w:r w:rsidRPr="00743E79">
        <w:rPr>
          <w:rFonts w:ascii="Tahoma" w:hAnsi="Tahoma" w:cs="Tahoma"/>
          <w:b/>
          <w:sz w:val="20"/>
          <w:szCs w:val="20"/>
          <w:highlight w:val="green"/>
        </w:rPr>
        <w:t xml:space="preserve">Otwarcie ofert nastąpi </w:t>
      </w:r>
      <w:r w:rsidRPr="00974600">
        <w:rPr>
          <w:rFonts w:ascii="Tahoma" w:hAnsi="Tahoma" w:cs="Tahoma"/>
          <w:b/>
          <w:color w:val="000000" w:themeColor="text1"/>
          <w:sz w:val="20"/>
          <w:szCs w:val="20"/>
          <w:highlight w:val="green"/>
        </w:rPr>
        <w:t xml:space="preserve">dnia </w:t>
      </w:r>
      <w:r w:rsidR="00F304EA" w:rsidRPr="00974600">
        <w:rPr>
          <w:rFonts w:ascii="Tahoma" w:hAnsi="Tahoma" w:cs="Tahoma"/>
          <w:b/>
          <w:color w:val="000000" w:themeColor="text1"/>
          <w:sz w:val="20"/>
          <w:szCs w:val="20"/>
          <w:highlight w:val="green"/>
        </w:rPr>
        <w:t>03.04</w:t>
      </w:r>
      <w:r w:rsidR="00E836A7" w:rsidRPr="00974600">
        <w:rPr>
          <w:rFonts w:ascii="Tahoma" w:hAnsi="Tahoma" w:cs="Tahoma"/>
          <w:b/>
          <w:color w:val="000000" w:themeColor="text1"/>
          <w:sz w:val="20"/>
          <w:szCs w:val="20"/>
          <w:highlight w:val="green"/>
        </w:rPr>
        <w:t>.</w:t>
      </w:r>
      <w:r w:rsidR="008B6BE6" w:rsidRPr="00974600">
        <w:rPr>
          <w:rFonts w:ascii="Tahoma" w:hAnsi="Tahoma" w:cs="Tahoma"/>
          <w:b/>
          <w:color w:val="000000" w:themeColor="text1"/>
          <w:sz w:val="20"/>
          <w:szCs w:val="20"/>
          <w:highlight w:val="green"/>
        </w:rPr>
        <w:t>2023</w:t>
      </w:r>
      <w:r w:rsidRPr="00974600">
        <w:rPr>
          <w:rFonts w:ascii="Tahoma" w:hAnsi="Tahoma" w:cs="Tahoma"/>
          <w:b/>
          <w:color w:val="000000" w:themeColor="text1"/>
          <w:sz w:val="20"/>
          <w:szCs w:val="20"/>
          <w:highlight w:val="green"/>
        </w:rPr>
        <w:t xml:space="preserve"> r</w:t>
      </w:r>
      <w:r w:rsidRPr="00974600">
        <w:rPr>
          <w:rFonts w:ascii="Tahoma" w:hAnsi="Tahoma" w:cs="Tahoma"/>
          <w:b/>
          <w:color w:val="FF0000"/>
          <w:sz w:val="20"/>
          <w:szCs w:val="20"/>
          <w:highlight w:val="green"/>
        </w:rPr>
        <w:t xml:space="preserve">. </w:t>
      </w:r>
      <w:r w:rsidRPr="00974600">
        <w:rPr>
          <w:rFonts w:ascii="Tahoma" w:hAnsi="Tahoma" w:cs="Tahoma"/>
          <w:b/>
          <w:sz w:val="20"/>
          <w:szCs w:val="20"/>
          <w:highlight w:val="green"/>
        </w:rPr>
        <w:t>godz. 10:00.</w:t>
      </w:r>
    </w:p>
    <w:p w14:paraId="6F749064" w14:textId="77777777" w:rsidR="000A0336" w:rsidRPr="00A135E8" w:rsidRDefault="00A82AD3" w:rsidP="00877468">
      <w:pPr>
        <w:numPr>
          <w:ilvl w:val="0"/>
          <w:numId w:val="47"/>
        </w:numPr>
        <w:tabs>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877468">
      <w:pPr>
        <w:numPr>
          <w:ilvl w:val="0"/>
          <w:numId w:val="47"/>
        </w:numPr>
        <w:tabs>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877468">
      <w:pPr>
        <w:numPr>
          <w:ilvl w:val="0"/>
          <w:numId w:val="47"/>
        </w:numPr>
        <w:tabs>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877468">
      <w:pPr>
        <w:numPr>
          <w:ilvl w:val="0"/>
          <w:numId w:val="47"/>
        </w:numPr>
        <w:tabs>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877468">
      <w:pPr>
        <w:numPr>
          <w:ilvl w:val="0"/>
          <w:numId w:val="48"/>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877468">
      <w:pPr>
        <w:numPr>
          <w:ilvl w:val="0"/>
          <w:numId w:val="48"/>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77777777" w:rsidR="000A0336" w:rsidRPr="00FF59F7" w:rsidRDefault="000A0336" w:rsidP="00877468">
      <w:pPr>
        <w:numPr>
          <w:ilvl w:val="0"/>
          <w:numId w:val="47"/>
        </w:numPr>
        <w:tabs>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5EB745B3" w14:textId="47C03FE9" w:rsidR="00E326F1" w:rsidRDefault="00E326F1" w:rsidP="00AA7CC1">
      <w:pPr>
        <w:suppressAutoHyphens/>
        <w:jc w:val="both"/>
        <w:rPr>
          <w:rFonts w:ascii="Tahoma" w:hAnsi="Tahoma" w:cs="Tahoma"/>
          <w:b/>
          <w:caps/>
          <w:sz w:val="20"/>
          <w:szCs w:val="20"/>
        </w:rPr>
      </w:pPr>
    </w:p>
    <w:p w14:paraId="3E3C2DD5" w14:textId="382AD843"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77777777"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 xml:space="preserve">koszty transportu krajowego i zagranicznego </w:t>
      </w:r>
      <w:proofErr w:type="spellStart"/>
      <w:r w:rsidRPr="004978B3">
        <w:rPr>
          <w:rFonts w:ascii="Tahoma" w:hAnsi="Tahoma" w:cs="Tahoma"/>
          <w:color w:val="000000"/>
          <w:sz w:val="20"/>
          <w:szCs w:val="20"/>
        </w:rPr>
        <w:t>loco</w:t>
      </w:r>
      <w:proofErr w:type="spellEnd"/>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2809AE8F" w14:textId="77777777" w:rsidR="008E498C" w:rsidRDefault="008E498C" w:rsidP="00E379BE">
      <w:pPr>
        <w:numPr>
          <w:ilvl w:val="0"/>
          <w:numId w:val="1"/>
        </w:numPr>
        <w:jc w:val="both"/>
        <w:rPr>
          <w:rFonts w:ascii="Tahoma" w:hAnsi="Tahoma" w:cs="Tahoma"/>
          <w:b/>
          <w:sz w:val="20"/>
          <w:szCs w:val="20"/>
        </w:rPr>
      </w:pPr>
      <w:r w:rsidRPr="008E498C">
        <w:rPr>
          <w:rFonts w:ascii="Tahoma" w:hAnsi="Tahoma" w:cs="Tahoma"/>
          <w:b/>
          <w:sz w:val="20"/>
          <w:szCs w:val="20"/>
        </w:rPr>
        <w:t>Do obliczenia ceny oferty należy zastosować następujący sposób oddzielnie dla każdej części zamówienia (pakietu):</w:t>
      </w:r>
    </w:p>
    <w:p w14:paraId="167A5A6D" w14:textId="77777777" w:rsidR="004138AE" w:rsidRPr="00A10A09"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sidRPr="00A10A09">
        <w:rPr>
          <w:rFonts w:ascii="Tahoma" w:hAnsi="Tahoma" w:cs="Tahoma"/>
          <w:sz w:val="20"/>
        </w:rPr>
        <w:t>Podać jednostkową cenę netto dla każde</w:t>
      </w:r>
      <w:r>
        <w:rPr>
          <w:rFonts w:ascii="Tahoma" w:hAnsi="Tahoma" w:cs="Tahoma"/>
          <w:sz w:val="20"/>
        </w:rPr>
        <w:t>j</w:t>
      </w:r>
      <w:r w:rsidRPr="00A10A09">
        <w:rPr>
          <w:rFonts w:ascii="Tahoma" w:hAnsi="Tahoma" w:cs="Tahoma"/>
          <w:sz w:val="20"/>
        </w:rPr>
        <w:t xml:space="preserve"> p</w:t>
      </w:r>
      <w:r>
        <w:rPr>
          <w:rFonts w:ascii="Tahoma" w:hAnsi="Tahoma" w:cs="Tahoma"/>
          <w:sz w:val="20"/>
        </w:rPr>
        <w:t>ozycji</w:t>
      </w:r>
      <w:r w:rsidRPr="00A10A09">
        <w:rPr>
          <w:rFonts w:ascii="Tahoma" w:hAnsi="Tahoma" w:cs="Tahoma"/>
          <w:sz w:val="20"/>
        </w:rPr>
        <w:t xml:space="preserve"> z dokładnością do dwóch miejsc po przecinku.</w:t>
      </w:r>
    </w:p>
    <w:p w14:paraId="6EEBBD18" w14:textId="77777777" w:rsidR="004138AE" w:rsidRPr="00686074"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Pr>
          <w:rFonts w:ascii="Tahoma" w:hAnsi="Tahoma" w:cs="Tahoma"/>
          <w:sz w:val="20"/>
        </w:rPr>
        <w:t>Obliczyć</w:t>
      </w:r>
      <w:r w:rsidRPr="00DE76F6">
        <w:rPr>
          <w:rFonts w:ascii="Tahoma" w:hAnsi="Tahoma" w:cs="Tahoma"/>
          <w:sz w:val="20"/>
        </w:rPr>
        <w:t xml:space="preserve"> cenę jednostkową brutto</w:t>
      </w:r>
      <w:r>
        <w:rPr>
          <w:rFonts w:ascii="Tahoma" w:hAnsi="Tahoma" w:cs="Tahoma"/>
          <w:sz w:val="20"/>
        </w:rPr>
        <w:t xml:space="preserve"> dodając do ceny jednostkowej netto iloczyn ceny jednostkowej netto i stawki VAT (w%). </w:t>
      </w:r>
      <w:r w:rsidRPr="00940B06">
        <w:rPr>
          <w:rFonts w:ascii="Tahoma" w:hAnsi="Tahoma" w:cs="Tahoma"/>
          <w:sz w:val="20"/>
        </w:rPr>
        <w:t xml:space="preserve">Tak wyliczoną </w:t>
      </w:r>
      <w:r>
        <w:rPr>
          <w:rFonts w:ascii="Tahoma" w:hAnsi="Tahoma" w:cs="Tahoma"/>
          <w:sz w:val="20"/>
        </w:rPr>
        <w:t>cenę jednostkową</w:t>
      </w:r>
      <w:r w:rsidRPr="00940B06">
        <w:rPr>
          <w:rFonts w:ascii="Tahoma" w:hAnsi="Tahoma" w:cs="Tahoma"/>
          <w:sz w:val="20"/>
        </w:rPr>
        <w:t xml:space="preserve"> brutto należy zaokrąglić do dwóch miejsc po przecinku, stosując zasadę, że jeżeli trzecia cyfra po przecinku jest równa lub większa od 5 to należy </w:t>
      </w:r>
      <w:r w:rsidRPr="00686074">
        <w:rPr>
          <w:rFonts w:ascii="Tahoma" w:hAnsi="Tahoma" w:cs="Tahoma"/>
          <w:sz w:val="20"/>
        </w:rPr>
        <w:t>zaokrąglić w górę, jeżeli mniejsza to nic nie zmieniać a pozostałe cyfry po przecinku należy „odciąć”.</w:t>
      </w:r>
    </w:p>
    <w:p w14:paraId="64C23615" w14:textId="77777777" w:rsidR="004138AE" w:rsidRPr="00686074"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sidRPr="00686074">
        <w:rPr>
          <w:rFonts w:ascii="Tahoma" w:hAnsi="Tahoma" w:cs="Tahoma"/>
          <w:sz w:val="20"/>
        </w:rPr>
        <w:t>Obliczyć wartość netto każdej pozycji, mnożąc podaną cenę jednostkową netto przez ilość.</w:t>
      </w:r>
      <w:r w:rsidR="00416BB1" w:rsidRPr="00686074">
        <w:rPr>
          <w:rFonts w:ascii="Tahoma" w:hAnsi="Tahoma" w:cs="Tahoma"/>
          <w:sz w:val="20"/>
        </w:rPr>
        <w:t xml:space="preserve">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9A1A0EB" w14:textId="77777777" w:rsidR="004138AE"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Pr>
          <w:rFonts w:ascii="Tahoma" w:hAnsi="Tahoma" w:cs="Tahoma"/>
          <w:sz w:val="20"/>
        </w:rPr>
        <w:t>Podać stawkę VAT (w %) dla każdej pozycji.</w:t>
      </w:r>
    </w:p>
    <w:p w14:paraId="18A71052" w14:textId="77777777" w:rsidR="004138AE"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C29CF10" w14:textId="77777777" w:rsidR="004138AE" w:rsidRPr="00B41770" w:rsidRDefault="004138AE" w:rsidP="00877468">
      <w:pPr>
        <w:pStyle w:val="Tekstpodstawowy2"/>
        <w:numPr>
          <w:ilvl w:val="0"/>
          <w:numId w:val="11"/>
        </w:numPr>
        <w:tabs>
          <w:tab w:val="clear" w:pos="360"/>
          <w:tab w:val="num" w:pos="720"/>
        </w:tabs>
        <w:autoSpaceDE w:val="0"/>
        <w:autoSpaceDN w:val="0"/>
        <w:ind w:left="720"/>
        <w:rPr>
          <w:rFonts w:ascii="Tahoma" w:hAnsi="Tahoma" w:cs="Tahoma"/>
          <w:sz w:val="20"/>
        </w:rPr>
      </w:pPr>
      <w:r w:rsidRPr="00B41770">
        <w:rPr>
          <w:rFonts w:ascii="Tahoma" w:hAnsi="Tahoma" w:cs="Tahoma"/>
          <w:sz w:val="20"/>
        </w:rPr>
        <w:t>Obliczyć wartość netto/brutto pakietu poprzez zsumowanie wartości netto/brutto poszczególnych pozycji w ramach danego pakietu (o ile dotyczy).</w:t>
      </w:r>
    </w:p>
    <w:p w14:paraId="4AF97845" w14:textId="77777777" w:rsidR="00BE2551" w:rsidRPr="002809CA" w:rsidRDefault="002809CA" w:rsidP="00E379BE">
      <w:pPr>
        <w:numPr>
          <w:ilvl w:val="0"/>
          <w:numId w:val="1"/>
        </w:numPr>
        <w:jc w:val="both"/>
        <w:rPr>
          <w:rFonts w:ascii="Tahoma" w:hAnsi="Tahoma" w:cs="Tahoma"/>
          <w:sz w:val="20"/>
          <w:szCs w:val="20"/>
        </w:rPr>
      </w:pPr>
      <w:r w:rsidRPr="002809CA">
        <w:rPr>
          <w:rFonts w:ascii="Tahoma" w:hAnsi="Tahoma" w:cs="Tahoma"/>
          <w:sz w:val="20"/>
          <w:szCs w:val="20"/>
        </w:rPr>
        <w:t xml:space="preserve">Określenie właściwej stawki VAT należy do Wykonawcy. Należy podać stawkę VAT obowiązującą na dzień </w:t>
      </w:r>
      <w:r w:rsidR="005E38C6">
        <w:rPr>
          <w:rFonts w:ascii="Tahoma" w:hAnsi="Tahoma" w:cs="Tahoma"/>
          <w:sz w:val="20"/>
          <w:szCs w:val="20"/>
        </w:rPr>
        <w:t>składania</w:t>
      </w:r>
      <w:r w:rsidR="005E38C6" w:rsidRPr="002809CA">
        <w:rPr>
          <w:rFonts w:ascii="Tahoma" w:hAnsi="Tahoma" w:cs="Tahoma"/>
          <w:sz w:val="20"/>
          <w:szCs w:val="20"/>
        </w:rPr>
        <w:t xml:space="preserve"> </w:t>
      </w:r>
      <w:r w:rsidRPr="002809CA">
        <w:rPr>
          <w:rFonts w:ascii="Tahoma" w:hAnsi="Tahoma" w:cs="Tahoma"/>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 xml:space="preserve">106 </w:t>
      </w:r>
      <w:proofErr w:type="spellStart"/>
      <w:r>
        <w:rPr>
          <w:rFonts w:ascii="Tahoma" w:hAnsi="Tahoma" w:cs="Tahoma"/>
          <w:sz w:val="20"/>
          <w:szCs w:val="20"/>
        </w:rPr>
        <w:t>t.j</w:t>
      </w:r>
      <w:proofErr w:type="spellEnd"/>
      <w:r>
        <w:rPr>
          <w:rFonts w:ascii="Tahoma" w:hAnsi="Tahoma" w:cs="Tahoma"/>
          <w:sz w:val="20"/>
          <w:szCs w:val="20"/>
        </w:rPr>
        <w:t>.</w:t>
      </w:r>
      <w:r w:rsidRPr="003E5930">
        <w:rPr>
          <w:rFonts w:ascii="Tahoma" w:hAnsi="Tahoma" w:cs="Tahoma"/>
          <w:sz w:val="20"/>
          <w:szCs w:val="20"/>
        </w:rPr>
        <w:t xml:space="preserve">, z </w:t>
      </w:r>
      <w:proofErr w:type="spellStart"/>
      <w:r w:rsidRPr="003E5930">
        <w:rPr>
          <w:rFonts w:ascii="Tahoma" w:hAnsi="Tahoma" w:cs="Tahoma"/>
          <w:sz w:val="20"/>
          <w:szCs w:val="20"/>
        </w:rPr>
        <w:t>późn</w:t>
      </w:r>
      <w:proofErr w:type="spellEnd"/>
      <w:r w:rsidRPr="003E5930">
        <w:rPr>
          <w:rFonts w:ascii="Tahoma" w:hAnsi="Tahoma" w:cs="Tahoma"/>
          <w:sz w:val="20"/>
          <w:szCs w:val="20"/>
        </w:rPr>
        <w:t>.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877468">
      <w:pPr>
        <w:numPr>
          <w:ilvl w:val="0"/>
          <w:numId w:val="49"/>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877468">
      <w:pPr>
        <w:numPr>
          <w:ilvl w:val="0"/>
          <w:numId w:val="49"/>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877468">
      <w:pPr>
        <w:numPr>
          <w:ilvl w:val="0"/>
          <w:numId w:val="49"/>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877468">
      <w:pPr>
        <w:numPr>
          <w:ilvl w:val="0"/>
          <w:numId w:val="49"/>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212B87">
        <w:rPr>
          <w:rFonts w:ascii="Tahoma" w:hAnsi="Tahoma" w:cs="Tahoma"/>
          <w:sz w:val="20"/>
          <w:szCs w:val="20"/>
        </w:rPr>
        <w:t>Udostępniony na stronie internetowej</w:t>
      </w:r>
      <w:r w:rsidR="00A465E4">
        <w:rPr>
          <w:rFonts w:ascii="Tahoma" w:hAnsi="Tahoma" w:cs="Tahoma"/>
          <w:sz w:val="20"/>
          <w:szCs w:val="20"/>
        </w:rPr>
        <w:t xml:space="preserve"> prowadzonego postępowania</w:t>
      </w:r>
      <w:r w:rsidRPr="00212B87">
        <w:rPr>
          <w:rFonts w:ascii="Tahoma" w:hAnsi="Tahoma" w:cs="Tahoma"/>
          <w:sz w:val="20"/>
          <w:szCs w:val="20"/>
        </w:rPr>
        <w:t xml:space="preserve">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t>
      </w:r>
      <w:r w:rsidRPr="00893420">
        <w:rPr>
          <w:rFonts w:ascii="Tahoma" w:hAnsi="Tahoma" w:cs="Tahoma"/>
          <w:b/>
          <w:sz w:val="20"/>
          <w:szCs w:val="20"/>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54DB96B7" w14:textId="77777777" w:rsidR="00DA15C8" w:rsidRDefault="00DA15C8" w:rsidP="00403EC8">
      <w:pPr>
        <w:suppressAutoHyphens/>
        <w:jc w:val="both"/>
        <w:rPr>
          <w:rFonts w:ascii="Tahoma" w:hAnsi="Tahoma" w:cs="Tahoma"/>
          <w:b/>
          <w:bCs/>
          <w:sz w:val="20"/>
          <w:szCs w:val="20"/>
        </w:rPr>
      </w:pPr>
    </w:p>
    <w:p w14:paraId="0731CD3D" w14:textId="5DCCE7D6" w:rsidR="00403EC8" w:rsidRDefault="00403EC8" w:rsidP="00403EC8">
      <w:pPr>
        <w:suppressAutoHyphens/>
        <w:jc w:val="both"/>
        <w:rPr>
          <w:rFonts w:ascii="Tahoma" w:hAnsi="Tahoma" w:cs="Tahoma"/>
          <w:b/>
          <w:bCs/>
          <w:caps/>
          <w:sz w:val="20"/>
          <w:szCs w:val="20"/>
        </w:rPr>
      </w:pPr>
      <w:r>
        <w:rPr>
          <w:rFonts w:ascii="Tahoma" w:hAnsi="Tahoma" w:cs="Tahoma"/>
          <w:b/>
          <w:bCs/>
          <w:sz w:val="20"/>
          <w:szCs w:val="20"/>
        </w:rPr>
        <w:t>XVI</w:t>
      </w:r>
      <w:r w:rsidRPr="002453C8">
        <w:rPr>
          <w:rFonts w:ascii="Tahoma" w:hAnsi="Tahoma" w:cs="Tahoma"/>
          <w:b/>
          <w:bCs/>
          <w:sz w:val="20"/>
          <w:szCs w:val="20"/>
        </w:rPr>
        <w:t xml:space="preserve">. OPIS KRYTERIÓW OCENY OFERT </w:t>
      </w:r>
      <w:r w:rsidRPr="003E5930">
        <w:rPr>
          <w:rFonts w:ascii="Tahoma" w:hAnsi="Tahoma" w:cs="Tahoma"/>
          <w:b/>
          <w:bCs/>
          <w:caps/>
          <w:sz w:val="20"/>
          <w:szCs w:val="20"/>
        </w:rPr>
        <w:t xml:space="preserve">wraz z podaniem wag tych kryteriów i sposobu </w:t>
      </w:r>
      <w:r>
        <w:rPr>
          <w:rFonts w:ascii="Tahoma" w:hAnsi="Tahoma" w:cs="Tahoma"/>
          <w:b/>
          <w:bCs/>
          <w:caps/>
          <w:sz w:val="20"/>
          <w:szCs w:val="20"/>
        </w:rPr>
        <w:br/>
        <w:t xml:space="preserve">         </w:t>
      </w:r>
      <w:r w:rsidRPr="003E5930">
        <w:rPr>
          <w:rFonts w:ascii="Tahoma" w:hAnsi="Tahoma" w:cs="Tahoma"/>
          <w:b/>
          <w:bCs/>
          <w:caps/>
          <w:sz w:val="20"/>
          <w:szCs w:val="20"/>
        </w:rPr>
        <w:t>oceny ofert </w:t>
      </w:r>
    </w:p>
    <w:p w14:paraId="1C9B6013" w14:textId="77777777" w:rsidR="00AA7CC1" w:rsidRPr="00F92F43" w:rsidRDefault="00AA7CC1" w:rsidP="00AA7CC1">
      <w:pPr>
        <w:suppressAutoHyphens/>
        <w:jc w:val="both"/>
        <w:rPr>
          <w:rFonts w:ascii="Tahoma" w:hAnsi="Tahoma" w:cs="Tahoma"/>
          <w:b/>
          <w:sz w:val="16"/>
          <w:szCs w:val="16"/>
        </w:rPr>
      </w:pPr>
    </w:p>
    <w:p w14:paraId="0FC17440" w14:textId="77777777" w:rsidR="00AA7CC1" w:rsidRPr="00C83AA3" w:rsidRDefault="00AA7CC1" w:rsidP="00877468">
      <w:pPr>
        <w:numPr>
          <w:ilvl w:val="0"/>
          <w:numId w:val="59"/>
        </w:numPr>
        <w:ind w:left="426" w:hanging="426"/>
        <w:jc w:val="both"/>
        <w:textAlignment w:val="baseline"/>
        <w:rPr>
          <w:rFonts w:ascii="Tahoma" w:hAnsi="Tahoma" w:cs="Tahoma"/>
          <w:color w:val="000000"/>
          <w:sz w:val="20"/>
          <w:szCs w:val="20"/>
        </w:rPr>
      </w:pPr>
      <w:r w:rsidRPr="00C83AA3">
        <w:rPr>
          <w:rFonts w:ascii="Tahoma" w:hAnsi="Tahoma" w:cs="Tahoma"/>
          <w:color w:val="000000"/>
          <w:sz w:val="20"/>
          <w:szCs w:val="20"/>
        </w:rPr>
        <w:t xml:space="preserve">Przy wyborze oferty Zamawiający będzie się kierował następującymi kryteriami </w:t>
      </w:r>
      <w:r w:rsidRPr="00C83AA3">
        <w:rPr>
          <w:rFonts w:ascii="Tahoma" w:hAnsi="Tahoma" w:cs="Tahoma"/>
          <w:b/>
          <w:color w:val="000000"/>
          <w:sz w:val="20"/>
          <w:szCs w:val="20"/>
        </w:rPr>
        <w:t>(odrębnie dla każdego z pakietów)</w:t>
      </w:r>
      <w:r w:rsidRPr="00C83AA3">
        <w:rPr>
          <w:rFonts w:ascii="Tahoma" w:hAnsi="Tahoma" w:cs="Tahoma"/>
          <w:color w:val="000000"/>
          <w:sz w:val="20"/>
          <w:szCs w:val="20"/>
        </w:rPr>
        <w:t>:</w:t>
      </w:r>
    </w:p>
    <w:p w14:paraId="0B956956" w14:textId="77777777" w:rsidR="008D459E" w:rsidRPr="00C83AA3" w:rsidRDefault="008D459E" w:rsidP="008D459E">
      <w:pPr>
        <w:numPr>
          <w:ilvl w:val="12"/>
          <w:numId w:val="0"/>
        </w:numPr>
        <w:suppressAutoHyphens/>
        <w:jc w:val="both"/>
        <w:rPr>
          <w:rFonts w:ascii="Tahoma" w:hAnsi="Tahoma" w:cs="Tahoma"/>
          <w:b/>
          <w:sz w:val="20"/>
          <w:szCs w:val="20"/>
        </w:rPr>
      </w:pPr>
      <w:r w:rsidRPr="00C83AA3">
        <w:rPr>
          <w:rFonts w:ascii="Tahoma" w:hAnsi="Tahoma" w:cs="Tahoma"/>
          <w:b/>
          <w:sz w:val="20"/>
          <w:szCs w:val="20"/>
        </w:rPr>
        <w:t>kryterium</w:t>
      </w:r>
      <w:r w:rsidRPr="00C83AA3">
        <w:rPr>
          <w:rFonts w:ascii="Tahoma" w:hAnsi="Tahoma" w:cs="Tahoma"/>
          <w:b/>
          <w:sz w:val="20"/>
          <w:szCs w:val="20"/>
        </w:rPr>
        <w:tab/>
      </w:r>
      <w:r w:rsidRPr="00C83AA3">
        <w:rPr>
          <w:rFonts w:ascii="Tahoma" w:hAnsi="Tahoma" w:cs="Tahoma"/>
          <w:b/>
          <w:sz w:val="20"/>
          <w:szCs w:val="20"/>
        </w:rPr>
        <w:tab/>
      </w:r>
      <w:r w:rsidR="00BC03B6" w:rsidRPr="00C83AA3">
        <w:rPr>
          <w:rFonts w:ascii="Tahoma" w:hAnsi="Tahoma" w:cs="Tahoma"/>
          <w:b/>
          <w:sz w:val="20"/>
          <w:szCs w:val="20"/>
        </w:rPr>
        <w:tab/>
      </w:r>
      <w:r w:rsidR="00BC03B6" w:rsidRPr="00C83AA3">
        <w:rPr>
          <w:rFonts w:ascii="Tahoma" w:hAnsi="Tahoma" w:cs="Tahoma"/>
          <w:b/>
          <w:sz w:val="20"/>
          <w:szCs w:val="20"/>
        </w:rPr>
        <w:tab/>
      </w:r>
      <w:r w:rsidR="00BC03B6" w:rsidRPr="00C83AA3">
        <w:rPr>
          <w:rFonts w:ascii="Tahoma" w:hAnsi="Tahoma" w:cs="Tahoma"/>
          <w:b/>
          <w:sz w:val="20"/>
          <w:szCs w:val="20"/>
        </w:rPr>
        <w:tab/>
      </w:r>
      <w:r w:rsidR="00BC03B6" w:rsidRPr="00C83AA3">
        <w:rPr>
          <w:rFonts w:ascii="Tahoma" w:hAnsi="Tahoma" w:cs="Tahoma"/>
          <w:b/>
          <w:sz w:val="20"/>
          <w:szCs w:val="20"/>
        </w:rPr>
        <w:tab/>
      </w:r>
      <w:r w:rsidR="00BC03B6" w:rsidRPr="00C83AA3">
        <w:rPr>
          <w:rFonts w:ascii="Tahoma" w:hAnsi="Tahoma" w:cs="Tahoma"/>
          <w:b/>
          <w:sz w:val="20"/>
          <w:szCs w:val="20"/>
        </w:rPr>
        <w:tab/>
      </w:r>
      <w:r w:rsidRPr="00C83AA3">
        <w:rPr>
          <w:rFonts w:ascii="Tahoma" w:hAnsi="Tahoma" w:cs="Tahoma"/>
          <w:b/>
          <w:sz w:val="20"/>
          <w:szCs w:val="20"/>
        </w:rPr>
        <w:t>ranga</w:t>
      </w:r>
    </w:p>
    <w:p w14:paraId="7DF6B08D" w14:textId="77777777" w:rsidR="008D459E" w:rsidRPr="00C83AA3" w:rsidRDefault="00BC03B6" w:rsidP="007E4CC1">
      <w:pPr>
        <w:numPr>
          <w:ilvl w:val="0"/>
          <w:numId w:val="7"/>
        </w:numPr>
        <w:tabs>
          <w:tab w:val="left" w:pos="5760"/>
        </w:tabs>
        <w:suppressAutoHyphens/>
        <w:jc w:val="both"/>
        <w:rPr>
          <w:rFonts w:ascii="Tahoma" w:hAnsi="Tahoma" w:cs="Tahoma"/>
          <w:sz w:val="20"/>
          <w:szCs w:val="20"/>
        </w:rPr>
      </w:pPr>
      <w:r w:rsidRPr="00C83AA3">
        <w:rPr>
          <w:rFonts w:ascii="Tahoma" w:hAnsi="Tahoma" w:cs="Tahoma"/>
          <w:sz w:val="20"/>
          <w:szCs w:val="20"/>
        </w:rPr>
        <w:t>Cena</w:t>
      </w:r>
      <w:r w:rsidRPr="00C83AA3">
        <w:rPr>
          <w:rFonts w:ascii="Tahoma" w:hAnsi="Tahoma" w:cs="Tahoma"/>
          <w:sz w:val="20"/>
          <w:szCs w:val="20"/>
        </w:rPr>
        <w:tab/>
      </w:r>
      <w:r w:rsidR="008D459E" w:rsidRPr="00C83AA3">
        <w:rPr>
          <w:rFonts w:ascii="Tahoma" w:hAnsi="Tahoma" w:cs="Tahoma"/>
          <w:sz w:val="20"/>
          <w:szCs w:val="20"/>
        </w:rPr>
        <w:t>- 60%</w:t>
      </w:r>
    </w:p>
    <w:p w14:paraId="7BE006C8" w14:textId="77777777" w:rsidR="008D459E" w:rsidRPr="00C83AA3" w:rsidRDefault="008D459E" w:rsidP="007E4CC1">
      <w:pPr>
        <w:numPr>
          <w:ilvl w:val="0"/>
          <w:numId w:val="7"/>
        </w:numPr>
        <w:tabs>
          <w:tab w:val="left" w:pos="5760"/>
        </w:tabs>
        <w:suppressAutoHyphens/>
        <w:jc w:val="both"/>
        <w:rPr>
          <w:rFonts w:ascii="Tahoma" w:hAnsi="Tahoma" w:cs="Tahoma"/>
          <w:sz w:val="20"/>
          <w:szCs w:val="20"/>
        </w:rPr>
      </w:pPr>
      <w:r w:rsidRPr="00C83AA3">
        <w:rPr>
          <w:rFonts w:ascii="Tahoma" w:hAnsi="Tahoma" w:cs="Tahoma"/>
          <w:bCs/>
          <w:sz w:val="20"/>
          <w:szCs w:val="20"/>
        </w:rPr>
        <w:t>Gwarancja</w:t>
      </w:r>
      <w:r w:rsidRPr="00C83AA3">
        <w:rPr>
          <w:rFonts w:ascii="Tahoma" w:hAnsi="Tahoma" w:cs="Tahoma"/>
          <w:sz w:val="20"/>
          <w:szCs w:val="20"/>
        </w:rPr>
        <w:tab/>
        <w:t>- 40%</w:t>
      </w:r>
    </w:p>
    <w:p w14:paraId="5C7126B5" w14:textId="77777777" w:rsidR="008D459E" w:rsidRPr="00C83AA3" w:rsidRDefault="008D459E" w:rsidP="008D459E">
      <w:pPr>
        <w:jc w:val="both"/>
        <w:textAlignment w:val="baseline"/>
        <w:rPr>
          <w:rFonts w:ascii="Tahoma" w:hAnsi="Tahoma" w:cs="Tahoma"/>
          <w:color w:val="000000"/>
          <w:sz w:val="20"/>
          <w:szCs w:val="20"/>
        </w:rPr>
      </w:pPr>
    </w:p>
    <w:p w14:paraId="7BE6D7ED" w14:textId="77777777" w:rsidR="008D459E" w:rsidRPr="00C83AA3" w:rsidRDefault="008D459E" w:rsidP="00877468">
      <w:pPr>
        <w:numPr>
          <w:ilvl w:val="0"/>
          <w:numId w:val="59"/>
        </w:numPr>
        <w:tabs>
          <w:tab w:val="left" w:pos="426"/>
        </w:tabs>
        <w:ind w:left="426" w:hanging="426"/>
        <w:jc w:val="both"/>
        <w:textAlignment w:val="baseline"/>
        <w:rPr>
          <w:rFonts w:ascii="Tahoma" w:hAnsi="Tahoma" w:cs="Tahoma"/>
          <w:color w:val="000000"/>
          <w:sz w:val="20"/>
          <w:szCs w:val="20"/>
        </w:rPr>
      </w:pPr>
      <w:r w:rsidRPr="00C83AA3">
        <w:rPr>
          <w:rFonts w:ascii="Tahoma" w:hAnsi="Tahoma" w:cs="Tahoma"/>
          <w:color w:val="000000"/>
          <w:sz w:val="20"/>
          <w:szCs w:val="20"/>
        </w:rPr>
        <w:t>Zasady oceny ofert w poszczególnych kryteriach:</w:t>
      </w:r>
    </w:p>
    <w:p w14:paraId="61F687B2" w14:textId="77777777" w:rsidR="000C1A9F" w:rsidRPr="00C83AA3" w:rsidRDefault="000C1A9F" w:rsidP="00BC03B6">
      <w:pPr>
        <w:numPr>
          <w:ilvl w:val="12"/>
          <w:numId w:val="0"/>
        </w:numPr>
        <w:suppressAutoHyphens/>
        <w:jc w:val="both"/>
        <w:rPr>
          <w:rFonts w:ascii="Tahoma" w:hAnsi="Tahoma" w:cs="Tahoma"/>
          <w:b/>
          <w:sz w:val="20"/>
          <w:szCs w:val="20"/>
        </w:rPr>
      </w:pPr>
    </w:p>
    <w:p w14:paraId="49C0A762" w14:textId="77777777" w:rsidR="00734027" w:rsidRPr="00C83AA3" w:rsidRDefault="00734027" w:rsidP="00734027">
      <w:pPr>
        <w:jc w:val="both"/>
        <w:rPr>
          <w:rFonts w:ascii="Tahoma" w:hAnsi="Tahoma" w:cs="Tahoma"/>
          <w:b/>
          <w:sz w:val="20"/>
          <w:szCs w:val="20"/>
        </w:rPr>
      </w:pPr>
      <w:r w:rsidRPr="00C83AA3">
        <w:rPr>
          <w:rFonts w:ascii="Tahoma" w:hAnsi="Tahoma" w:cs="Tahoma"/>
          <w:b/>
          <w:sz w:val="20"/>
          <w:szCs w:val="20"/>
        </w:rPr>
        <w:t>Cena – obliczana jest wg wzoru:</w:t>
      </w:r>
    </w:p>
    <w:p w14:paraId="7EE22DC5" w14:textId="77777777" w:rsidR="00734027" w:rsidRPr="00C83AA3" w:rsidRDefault="00734027" w:rsidP="00734027">
      <w:pPr>
        <w:jc w:val="both"/>
        <w:rPr>
          <w:rFonts w:ascii="Tahoma" w:hAnsi="Tahoma" w:cs="Tahoma"/>
          <w:b/>
          <w:sz w:val="20"/>
          <w:szCs w:val="20"/>
          <w:vertAlign w:val="subscript"/>
          <w:lang w:val="de-DE"/>
        </w:rPr>
      </w:pPr>
      <w:r w:rsidRPr="00C83AA3">
        <w:rPr>
          <w:rFonts w:ascii="Tahoma" w:hAnsi="Tahoma" w:cs="Tahoma"/>
          <w:b/>
          <w:sz w:val="20"/>
          <w:szCs w:val="20"/>
          <w:lang w:val="de-DE"/>
        </w:rPr>
        <w:t xml:space="preserve">C=(C min / C n) x 100 x </w:t>
      </w:r>
      <w:proofErr w:type="spellStart"/>
      <w:r w:rsidRPr="00C83AA3">
        <w:rPr>
          <w:rFonts w:ascii="Tahoma" w:hAnsi="Tahoma" w:cs="Tahoma"/>
          <w:b/>
          <w:sz w:val="20"/>
          <w:szCs w:val="20"/>
          <w:lang w:val="de-DE"/>
        </w:rPr>
        <w:t>ranga</w:t>
      </w:r>
      <w:proofErr w:type="spellEnd"/>
    </w:p>
    <w:p w14:paraId="4602D03C" w14:textId="77777777" w:rsidR="00734027" w:rsidRPr="00C83AA3" w:rsidRDefault="00734027" w:rsidP="00734027">
      <w:pPr>
        <w:jc w:val="both"/>
        <w:rPr>
          <w:rFonts w:ascii="Tahoma" w:hAnsi="Tahoma" w:cs="Tahoma"/>
          <w:b/>
          <w:sz w:val="16"/>
          <w:szCs w:val="16"/>
          <w:lang w:val="de-DE"/>
        </w:rPr>
      </w:pPr>
    </w:p>
    <w:p w14:paraId="74FB5666" w14:textId="77777777" w:rsidR="00734027" w:rsidRPr="00C83AA3" w:rsidRDefault="00734027" w:rsidP="00734027">
      <w:pPr>
        <w:jc w:val="both"/>
        <w:rPr>
          <w:rFonts w:ascii="Tahoma" w:hAnsi="Tahoma" w:cs="Tahoma"/>
          <w:sz w:val="20"/>
          <w:szCs w:val="20"/>
        </w:rPr>
      </w:pPr>
      <w:r w:rsidRPr="00C83AA3">
        <w:rPr>
          <w:rFonts w:ascii="Tahoma" w:hAnsi="Tahoma" w:cs="Tahoma"/>
          <w:sz w:val="20"/>
          <w:szCs w:val="20"/>
        </w:rPr>
        <w:t>C min – cena minimalna, C n – cena oferty badanej</w:t>
      </w:r>
    </w:p>
    <w:p w14:paraId="692E87A1" w14:textId="77777777" w:rsidR="00734027" w:rsidRPr="00C83AA3" w:rsidRDefault="00734027" w:rsidP="00734027">
      <w:pPr>
        <w:jc w:val="both"/>
        <w:rPr>
          <w:rFonts w:ascii="Tahoma" w:hAnsi="Tahoma" w:cs="Tahoma"/>
          <w:sz w:val="20"/>
          <w:szCs w:val="20"/>
        </w:rPr>
      </w:pPr>
      <w:r w:rsidRPr="00C83AA3">
        <w:rPr>
          <w:rFonts w:ascii="Tahoma" w:hAnsi="Tahoma" w:cs="Tahoma"/>
          <w:sz w:val="20"/>
          <w:szCs w:val="20"/>
        </w:rPr>
        <w:t>Zamawiający przyjmie do oceny podane przez wykonawców ceny brutto.</w:t>
      </w:r>
    </w:p>
    <w:p w14:paraId="39162001" w14:textId="77777777" w:rsidR="002975A5" w:rsidRPr="00C83AA3" w:rsidRDefault="002975A5" w:rsidP="00B65E42">
      <w:pPr>
        <w:tabs>
          <w:tab w:val="left" w:pos="5760"/>
        </w:tabs>
        <w:suppressAutoHyphens/>
        <w:jc w:val="both"/>
        <w:rPr>
          <w:rFonts w:ascii="Tahoma" w:hAnsi="Tahoma" w:cs="Tahoma"/>
          <w:b/>
          <w:bCs/>
          <w:sz w:val="20"/>
          <w:szCs w:val="20"/>
        </w:rPr>
      </w:pPr>
    </w:p>
    <w:p w14:paraId="20D68B26" w14:textId="77777777" w:rsidR="00817F2B" w:rsidRPr="00C83AA3" w:rsidRDefault="00817F2B" w:rsidP="00817F2B">
      <w:pPr>
        <w:jc w:val="both"/>
        <w:rPr>
          <w:rFonts w:ascii="Tahoma" w:hAnsi="Tahoma" w:cs="Tahoma"/>
          <w:sz w:val="20"/>
          <w:szCs w:val="20"/>
        </w:rPr>
      </w:pPr>
      <w:r w:rsidRPr="00C83AA3">
        <w:rPr>
          <w:rFonts w:ascii="Tahoma" w:hAnsi="Tahoma" w:cs="Tahoma"/>
          <w:b/>
          <w:sz w:val="20"/>
          <w:szCs w:val="20"/>
        </w:rPr>
        <w:t xml:space="preserve">Gwarancja </w:t>
      </w:r>
      <w:r w:rsidRPr="00C83AA3">
        <w:rPr>
          <w:rFonts w:ascii="Tahoma" w:hAnsi="Tahoma" w:cs="Tahoma"/>
          <w:sz w:val="20"/>
          <w:szCs w:val="20"/>
        </w:rPr>
        <w:t>(</w:t>
      </w:r>
      <w:r w:rsidRPr="00C83AA3">
        <w:rPr>
          <w:rFonts w:ascii="Tahoma" w:hAnsi="Tahoma" w:cs="Tahoma"/>
          <w:bCs/>
          <w:sz w:val="20"/>
          <w:szCs w:val="20"/>
        </w:rPr>
        <w:t>na zasadach określonych w Formularzu Oferty i Warunkach gwarancji i serwisu)</w:t>
      </w:r>
      <w:r w:rsidRPr="00C83AA3">
        <w:rPr>
          <w:rFonts w:ascii="Tahoma" w:hAnsi="Tahoma" w:cs="Tahoma"/>
          <w:b/>
          <w:sz w:val="20"/>
          <w:szCs w:val="20"/>
        </w:rPr>
        <w:t xml:space="preserve"> - </w:t>
      </w:r>
      <w:r w:rsidRPr="00C83AA3">
        <w:rPr>
          <w:rFonts w:ascii="Tahoma" w:hAnsi="Tahoma" w:cs="Tahoma"/>
          <w:sz w:val="20"/>
          <w:szCs w:val="20"/>
        </w:rPr>
        <w:t>Punkty za to kryterium zostaną przyznane w zależności od zaoferowanego w Formularzu oferty terminu gwarancji w miesiącach, zgodnie z tabelą poniżej:</w:t>
      </w:r>
    </w:p>
    <w:p w14:paraId="61A500E7" w14:textId="77777777" w:rsidR="00817F2B" w:rsidRPr="00C83AA3" w:rsidRDefault="00817F2B" w:rsidP="00817F2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61"/>
      </w:tblGrid>
      <w:tr w:rsidR="00817F2B" w:rsidRPr="00C83AA3" w14:paraId="00CD0471" w14:textId="77777777" w:rsidTr="00E46325">
        <w:trPr>
          <w:trHeight w:val="521"/>
        </w:trPr>
        <w:tc>
          <w:tcPr>
            <w:tcW w:w="675" w:type="dxa"/>
            <w:shd w:val="clear" w:color="auto" w:fill="auto"/>
            <w:vAlign w:val="center"/>
          </w:tcPr>
          <w:p w14:paraId="12207E6E" w14:textId="77777777" w:rsidR="00817F2B" w:rsidRPr="00C83AA3" w:rsidRDefault="00817F2B" w:rsidP="00E46325">
            <w:pPr>
              <w:jc w:val="both"/>
              <w:rPr>
                <w:rFonts w:ascii="Tahoma" w:hAnsi="Tahoma" w:cs="Tahoma"/>
                <w:sz w:val="18"/>
                <w:szCs w:val="20"/>
              </w:rPr>
            </w:pPr>
            <w:r w:rsidRPr="00C83AA3">
              <w:rPr>
                <w:rFonts w:ascii="Tahoma" w:hAnsi="Tahoma" w:cs="Tahoma"/>
                <w:b/>
                <w:sz w:val="18"/>
                <w:szCs w:val="20"/>
              </w:rPr>
              <w:t>L.p.</w:t>
            </w:r>
          </w:p>
        </w:tc>
        <w:tc>
          <w:tcPr>
            <w:tcW w:w="3261" w:type="dxa"/>
            <w:shd w:val="clear" w:color="auto" w:fill="auto"/>
            <w:vAlign w:val="center"/>
          </w:tcPr>
          <w:p w14:paraId="039EF3A4" w14:textId="77777777" w:rsidR="00817F2B" w:rsidRPr="00C83AA3" w:rsidRDefault="00817F2B" w:rsidP="00E46325">
            <w:pPr>
              <w:jc w:val="both"/>
              <w:rPr>
                <w:rFonts w:ascii="Tahoma" w:hAnsi="Tahoma" w:cs="Tahoma"/>
                <w:sz w:val="18"/>
                <w:szCs w:val="20"/>
              </w:rPr>
            </w:pPr>
            <w:r w:rsidRPr="00C83AA3">
              <w:rPr>
                <w:rFonts w:ascii="Tahoma" w:hAnsi="Tahoma" w:cs="Tahoma"/>
                <w:b/>
                <w:sz w:val="18"/>
                <w:szCs w:val="20"/>
              </w:rPr>
              <w:t>Termin oferowanej gwarancji</w:t>
            </w:r>
          </w:p>
        </w:tc>
        <w:tc>
          <w:tcPr>
            <w:tcW w:w="3261" w:type="dxa"/>
            <w:vAlign w:val="center"/>
          </w:tcPr>
          <w:p w14:paraId="03F59E78" w14:textId="77777777" w:rsidR="00817F2B" w:rsidRPr="00C83AA3" w:rsidRDefault="00817F2B" w:rsidP="00E46325">
            <w:pPr>
              <w:jc w:val="center"/>
              <w:rPr>
                <w:rFonts w:ascii="Tahoma" w:hAnsi="Tahoma" w:cs="Tahoma"/>
                <w:sz w:val="18"/>
                <w:szCs w:val="20"/>
              </w:rPr>
            </w:pPr>
            <w:r w:rsidRPr="00C83AA3">
              <w:rPr>
                <w:rFonts w:ascii="Tahoma" w:hAnsi="Tahoma" w:cs="Tahoma"/>
                <w:b/>
                <w:sz w:val="18"/>
                <w:szCs w:val="20"/>
              </w:rPr>
              <w:t>Liczba punktów</w:t>
            </w:r>
          </w:p>
        </w:tc>
      </w:tr>
      <w:tr w:rsidR="00817F2B" w:rsidRPr="00C83AA3" w14:paraId="68B9C8B0" w14:textId="77777777" w:rsidTr="00E46325">
        <w:tc>
          <w:tcPr>
            <w:tcW w:w="675" w:type="dxa"/>
            <w:shd w:val="clear" w:color="auto" w:fill="auto"/>
            <w:vAlign w:val="center"/>
          </w:tcPr>
          <w:p w14:paraId="543001EC" w14:textId="77777777" w:rsidR="00817F2B" w:rsidRPr="00C83AA3" w:rsidRDefault="00817F2B" w:rsidP="00E46325">
            <w:pPr>
              <w:jc w:val="both"/>
              <w:rPr>
                <w:rFonts w:ascii="Tahoma" w:hAnsi="Tahoma" w:cs="Tahoma"/>
                <w:sz w:val="18"/>
                <w:szCs w:val="20"/>
              </w:rPr>
            </w:pPr>
            <w:r w:rsidRPr="00C83AA3">
              <w:rPr>
                <w:rFonts w:ascii="Tahoma" w:hAnsi="Tahoma" w:cs="Tahoma"/>
                <w:sz w:val="18"/>
                <w:szCs w:val="20"/>
              </w:rPr>
              <w:t>1</w:t>
            </w:r>
          </w:p>
        </w:tc>
        <w:tc>
          <w:tcPr>
            <w:tcW w:w="3261" w:type="dxa"/>
            <w:shd w:val="clear" w:color="auto" w:fill="auto"/>
            <w:vAlign w:val="center"/>
          </w:tcPr>
          <w:p w14:paraId="50C68E48" w14:textId="1C7A2CE3" w:rsidR="00817F2B" w:rsidRPr="00C83AA3" w:rsidRDefault="00E557FF" w:rsidP="00E46325">
            <w:pPr>
              <w:jc w:val="both"/>
              <w:rPr>
                <w:rFonts w:ascii="Tahoma" w:hAnsi="Tahoma" w:cs="Tahoma"/>
                <w:sz w:val="18"/>
                <w:szCs w:val="20"/>
              </w:rPr>
            </w:pPr>
            <w:r w:rsidRPr="00C83AA3">
              <w:rPr>
                <w:rFonts w:ascii="Tahoma" w:hAnsi="Tahoma" w:cs="Tahoma"/>
                <w:sz w:val="18"/>
                <w:szCs w:val="20"/>
              </w:rPr>
              <w:t>24</w:t>
            </w:r>
            <w:r w:rsidR="00817F2B" w:rsidRPr="00C83AA3">
              <w:rPr>
                <w:rFonts w:ascii="Tahoma" w:hAnsi="Tahoma" w:cs="Tahoma"/>
                <w:sz w:val="18"/>
                <w:szCs w:val="20"/>
              </w:rPr>
              <w:t xml:space="preserve"> miesięcy</w:t>
            </w:r>
          </w:p>
        </w:tc>
        <w:tc>
          <w:tcPr>
            <w:tcW w:w="3261" w:type="dxa"/>
            <w:vAlign w:val="center"/>
          </w:tcPr>
          <w:p w14:paraId="6C4D3366" w14:textId="77777777" w:rsidR="00817F2B" w:rsidRPr="00C83AA3" w:rsidRDefault="00817F2B" w:rsidP="00E46325">
            <w:pPr>
              <w:jc w:val="both"/>
              <w:rPr>
                <w:rFonts w:ascii="Tahoma" w:hAnsi="Tahoma" w:cs="Tahoma"/>
                <w:sz w:val="18"/>
                <w:szCs w:val="20"/>
              </w:rPr>
            </w:pPr>
            <w:r w:rsidRPr="00C83AA3">
              <w:rPr>
                <w:rFonts w:ascii="Tahoma" w:hAnsi="Tahoma" w:cs="Tahoma"/>
                <w:sz w:val="18"/>
                <w:szCs w:val="20"/>
              </w:rPr>
              <w:t>0 pkt.</w:t>
            </w:r>
          </w:p>
        </w:tc>
      </w:tr>
      <w:tr w:rsidR="00817F2B" w:rsidRPr="00C83AA3" w14:paraId="25358AB8" w14:textId="77777777" w:rsidTr="00E46325">
        <w:tc>
          <w:tcPr>
            <w:tcW w:w="675" w:type="dxa"/>
            <w:shd w:val="clear" w:color="auto" w:fill="auto"/>
            <w:vAlign w:val="center"/>
          </w:tcPr>
          <w:p w14:paraId="3A54F2DC" w14:textId="77777777" w:rsidR="00817F2B" w:rsidRPr="00C83AA3" w:rsidRDefault="00817F2B" w:rsidP="00E46325">
            <w:pPr>
              <w:jc w:val="both"/>
              <w:rPr>
                <w:rFonts w:ascii="Tahoma" w:hAnsi="Tahoma" w:cs="Tahoma"/>
                <w:sz w:val="18"/>
                <w:szCs w:val="20"/>
              </w:rPr>
            </w:pPr>
            <w:r w:rsidRPr="00C83AA3">
              <w:rPr>
                <w:rFonts w:ascii="Tahoma" w:hAnsi="Tahoma" w:cs="Tahoma"/>
                <w:sz w:val="18"/>
                <w:szCs w:val="20"/>
              </w:rPr>
              <w:t>2</w:t>
            </w:r>
          </w:p>
        </w:tc>
        <w:tc>
          <w:tcPr>
            <w:tcW w:w="3261" w:type="dxa"/>
            <w:shd w:val="clear" w:color="auto" w:fill="auto"/>
            <w:vAlign w:val="center"/>
          </w:tcPr>
          <w:p w14:paraId="67F5C37A" w14:textId="4E849A2A" w:rsidR="00817F2B" w:rsidRPr="00C83AA3" w:rsidRDefault="00E557FF" w:rsidP="00E46325">
            <w:pPr>
              <w:jc w:val="both"/>
              <w:rPr>
                <w:rFonts w:ascii="Tahoma" w:hAnsi="Tahoma" w:cs="Tahoma"/>
                <w:sz w:val="18"/>
                <w:szCs w:val="20"/>
              </w:rPr>
            </w:pPr>
            <w:r w:rsidRPr="00C83AA3">
              <w:rPr>
                <w:rFonts w:ascii="Tahoma" w:hAnsi="Tahoma" w:cs="Tahoma"/>
                <w:sz w:val="18"/>
                <w:szCs w:val="20"/>
              </w:rPr>
              <w:t>36</w:t>
            </w:r>
            <w:r w:rsidR="00B46F2C" w:rsidRPr="00C83AA3">
              <w:rPr>
                <w:rFonts w:ascii="Tahoma" w:hAnsi="Tahoma" w:cs="Tahoma"/>
                <w:sz w:val="18"/>
                <w:szCs w:val="20"/>
              </w:rPr>
              <w:t xml:space="preserve"> miesięcy</w:t>
            </w:r>
          </w:p>
        </w:tc>
        <w:tc>
          <w:tcPr>
            <w:tcW w:w="3261" w:type="dxa"/>
            <w:vAlign w:val="center"/>
          </w:tcPr>
          <w:p w14:paraId="5A590C31" w14:textId="49F2EE50" w:rsidR="00817F2B" w:rsidRPr="00C83AA3" w:rsidRDefault="00E557FF" w:rsidP="00E46325">
            <w:pPr>
              <w:jc w:val="both"/>
              <w:rPr>
                <w:rFonts w:ascii="Tahoma" w:hAnsi="Tahoma" w:cs="Tahoma"/>
                <w:sz w:val="18"/>
                <w:szCs w:val="20"/>
              </w:rPr>
            </w:pPr>
            <w:r w:rsidRPr="00C83AA3">
              <w:rPr>
                <w:rFonts w:ascii="Tahoma" w:hAnsi="Tahoma" w:cs="Tahoma"/>
                <w:sz w:val="18"/>
                <w:szCs w:val="20"/>
              </w:rPr>
              <w:t>4</w:t>
            </w:r>
            <w:r w:rsidR="00817F2B" w:rsidRPr="00C83AA3">
              <w:rPr>
                <w:rFonts w:ascii="Tahoma" w:hAnsi="Tahoma" w:cs="Tahoma"/>
                <w:sz w:val="18"/>
                <w:szCs w:val="20"/>
              </w:rPr>
              <w:t>0 pkt.</w:t>
            </w:r>
          </w:p>
        </w:tc>
      </w:tr>
    </w:tbl>
    <w:p w14:paraId="05D8547C" w14:textId="77777777" w:rsidR="00817F2B" w:rsidRPr="00C83AA3" w:rsidRDefault="00817F2B" w:rsidP="00817F2B">
      <w:pPr>
        <w:numPr>
          <w:ilvl w:val="12"/>
          <w:numId w:val="0"/>
        </w:numPr>
        <w:suppressAutoHyphens/>
        <w:ind w:left="283" w:hanging="283"/>
        <w:jc w:val="both"/>
        <w:rPr>
          <w:rFonts w:ascii="Tahoma" w:hAnsi="Tahoma" w:cs="Tahoma"/>
          <w:b/>
          <w:sz w:val="16"/>
          <w:szCs w:val="16"/>
        </w:rPr>
      </w:pPr>
    </w:p>
    <w:p w14:paraId="572DD750" w14:textId="77777777" w:rsidR="00817F2B" w:rsidRPr="00C83AA3" w:rsidRDefault="00817F2B" w:rsidP="00817F2B">
      <w:pPr>
        <w:jc w:val="both"/>
        <w:rPr>
          <w:rFonts w:ascii="Tahoma" w:hAnsi="Tahoma" w:cs="Tahoma"/>
          <w:color w:val="000000"/>
          <w:sz w:val="20"/>
          <w:szCs w:val="20"/>
          <w:u w:val="single"/>
        </w:rPr>
      </w:pPr>
      <w:r w:rsidRPr="00C83AA3">
        <w:rPr>
          <w:rFonts w:ascii="Tahoma" w:hAnsi="Tahoma" w:cs="Tahoma"/>
          <w:color w:val="000000"/>
          <w:sz w:val="20"/>
          <w:szCs w:val="20"/>
          <w:u w:val="single"/>
        </w:rPr>
        <w:t xml:space="preserve">Zamawiający zastrzega, iż </w:t>
      </w:r>
      <w:r w:rsidR="00B46F2C" w:rsidRPr="00C83AA3">
        <w:rPr>
          <w:rFonts w:ascii="Tahoma" w:hAnsi="Tahoma" w:cs="Tahoma"/>
          <w:color w:val="000000"/>
          <w:sz w:val="20"/>
          <w:szCs w:val="20"/>
          <w:u w:val="single"/>
        </w:rPr>
        <w:t>36</w:t>
      </w:r>
      <w:r w:rsidRPr="00C83AA3">
        <w:rPr>
          <w:rFonts w:ascii="Tahoma" w:hAnsi="Tahoma" w:cs="Tahoma"/>
          <w:color w:val="000000"/>
          <w:sz w:val="20"/>
          <w:szCs w:val="20"/>
          <w:u w:val="single"/>
        </w:rPr>
        <w:t>-miesieczny okres gwarancji, jako warunek otrzyma 0 pkt.</w:t>
      </w:r>
    </w:p>
    <w:p w14:paraId="14A9EFBB" w14:textId="1BBAA8AA" w:rsidR="00817F2B" w:rsidRDefault="00817F2B" w:rsidP="00817F2B">
      <w:pPr>
        <w:jc w:val="both"/>
        <w:rPr>
          <w:rFonts w:ascii="Tahoma" w:hAnsi="Tahoma" w:cs="Tahoma"/>
          <w:color w:val="000000"/>
          <w:sz w:val="20"/>
          <w:szCs w:val="20"/>
          <w:u w:val="single"/>
        </w:rPr>
      </w:pPr>
      <w:r w:rsidRPr="00C83AA3">
        <w:rPr>
          <w:rFonts w:ascii="Tahoma" w:hAnsi="Tahoma" w:cs="Tahoma"/>
          <w:color w:val="000000"/>
          <w:sz w:val="20"/>
          <w:szCs w:val="20"/>
          <w:u w:val="single"/>
        </w:rPr>
        <w:t xml:space="preserve">Zamawiający zastrzega, że brane pod uwagę będą tylko gwarancje </w:t>
      </w:r>
      <w:r w:rsidR="00E557FF" w:rsidRPr="00C83AA3">
        <w:rPr>
          <w:rFonts w:ascii="Tahoma" w:hAnsi="Tahoma" w:cs="Tahoma"/>
          <w:color w:val="000000"/>
          <w:sz w:val="20"/>
          <w:szCs w:val="20"/>
          <w:u w:val="single"/>
        </w:rPr>
        <w:t>24 i 36</w:t>
      </w:r>
      <w:r w:rsidR="001B2CF6" w:rsidRPr="00C83AA3">
        <w:rPr>
          <w:rFonts w:ascii="Tahoma" w:hAnsi="Tahoma" w:cs="Tahoma"/>
          <w:color w:val="000000"/>
          <w:sz w:val="20"/>
          <w:szCs w:val="20"/>
          <w:u w:val="single"/>
        </w:rPr>
        <w:t>-</w:t>
      </w:r>
      <w:r w:rsidRPr="00C83AA3">
        <w:rPr>
          <w:rFonts w:ascii="Tahoma" w:hAnsi="Tahoma" w:cs="Tahoma"/>
          <w:color w:val="000000"/>
          <w:sz w:val="20"/>
          <w:szCs w:val="20"/>
          <w:u w:val="single"/>
        </w:rPr>
        <w:t xml:space="preserve">miesięczne. Podanie jakiejkolwiek innej gwarancji </w:t>
      </w:r>
      <w:r w:rsidRPr="00C83AA3">
        <w:rPr>
          <w:rFonts w:ascii="Tahoma" w:hAnsi="Tahoma" w:cs="Tahoma"/>
          <w:sz w:val="20"/>
          <w:szCs w:val="18"/>
          <w:u w:val="single"/>
          <w:lang w:eastAsia="zh-CN"/>
        </w:rPr>
        <w:t xml:space="preserve">niż ww. </w:t>
      </w:r>
      <w:r w:rsidRPr="00C83AA3">
        <w:rPr>
          <w:rFonts w:ascii="Tahoma" w:hAnsi="Tahoma" w:cs="Tahoma"/>
          <w:color w:val="000000"/>
          <w:sz w:val="20"/>
          <w:szCs w:val="20"/>
          <w:u w:val="single"/>
        </w:rPr>
        <w:t>będzie skutkowało odrzuceniem oferty.</w:t>
      </w:r>
    </w:p>
    <w:p w14:paraId="565EA057" w14:textId="77777777" w:rsidR="001B2CF6" w:rsidRPr="00120D34" w:rsidRDefault="001B2CF6" w:rsidP="00817F2B">
      <w:pPr>
        <w:jc w:val="both"/>
        <w:rPr>
          <w:rFonts w:ascii="Tahoma" w:hAnsi="Tahoma" w:cs="Tahoma"/>
          <w:b/>
          <w:bCs/>
          <w:color w:val="000000"/>
          <w:sz w:val="20"/>
          <w:szCs w:val="20"/>
          <w:highlight w:val="yellow"/>
          <w:u w:val="single"/>
        </w:rPr>
      </w:pPr>
    </w:p>
    <w:p w14:paraId="073A076B" w14:textId="77777777" w:rsidR="00431210" w:rsidRPr="00BB0A21" w:rsidRDefault="00431210" w:rsidP="00877468">
      <w:pPr>
        <w:numPr>
          <w:ilvl w:val="0"/>
          <w:numId w:val="59"/>
        </w:numPr>
        <w:ind w:left="426" w:hanging="426"/>
        <w:jc w:val="both"/>
        <w:textAlignment w:val="baseline"/>
        <w:rPr>
          <w:rFonts w:ascii="Tahoma" w:hAnsi="Tahoma" w:cs="Tahoma"/>
          <w:color w:val="000000"/>
          <w:sz w:val="20"/>
          <w:szCs w:val="20"/>
        </w:rPr>
      </w:pPr>
      <w:r w:rsidRPr="00BB0A21">
        <w:rPr>
          <w:rFonts w:ascii="Tahoma" w:hAnsi="Tahoma" w:cs="Tahoma"/>
          <w:color w:val="000000"/>
          <w:sz w:val="20"/>
          <w:szCs w:val="20"/>
        </w:rPr>
        <w:t>Punktacja przyznawana ofertom w poszczególnych kryteriach oceny ofert będzie liczona z dokładnością do</w:t>
      </w:r>
      <w:r>
        <w:rPr>
          <w:rFonts w:ascii="Tahoma" w:hAnsi="Tahoma" w:cs="Tahoma"/>
          <w:color w:val="000000"/>
          <w:sz w:val="20"/>
          <w:szCs w:val="20"/>
        </w:rPr>
        <w:t xml:space="preserve"> </w:t>
      </w:r>
      <w:r w:rsidRPr="00BB0A21">
        <w:rPr>
          <w:rFonts w:ascii="Tahoma" w:hAnsi="Tahoma" w:cs="Tahoma"/>
          <w:color w:val="000000"/>
          <w:sz w:val="20"/>
          <w:szCs w:val="20"/>
        </w:rPr>
        <w:t>dwóch miejsc po przecinku, zgodnie z zasadami arytmetyki</w:t>
      </w:r>
      <w:r>
        <w:rPr>
          <w:rFonts w:ascii="Tahoma" w:hAnsi="Tahoma" w:cs="Tahoma"/>
          <w:color w:val="000000"/>
          <w:sz w:val="20"/>
          <w:szCs w:val="20"/>
        </w:rPr>
        <w:t>.</w:t>
      </w:r>
    </w:p>
    <w:p w14:paraId="583B573B" w14:textId="77777777" w:rsidR="00431210" w:rsidRPr="00B46F2C" w:rsidRDefault="00431210" w:rsidP="00877468">
      <w:pPr>
        <w:numPr>
          <w:ilvl w:val="0"/>
          <w:numId w:val="59"/>
        </w:numPr>
        <w:tabs>
          <w:tab w:val="left" w:pos="426"/>
        </w:tabs>
        <w:ind w:left="426" w:hanging="426"/>
        <w:jc w:val="both"/>
        <w:textAlignment w:val="baseline"/>
        <w:rPr>
          <w:rFonts w:ascii="Tahoma" w:hAnsi="Tahoma" w:cs="Tahoma"/>
          <w:color w:val="000000"/>
          <w:sz w:val="20"/>
          <w:szCs w:val="20"/>
        </w:rPr>
      </w:pPr>
      <w:r w:rsidRPr="009324CC">
        <w:rPr>
          <w:rFonts w:ascii="Tahoma" w:hAnsi="Tahoma" w:cs="Tahoma"/>
          <w:color w:val="000000"/>
          <w:sz w:val="20"/>
          <w:szCs w:val="20"/>
        </w:rPr>
        <w:t xml:space="preserve">Ocena końcowa jest sumą punktów uzyskanych za wszystkie kryteria. </w:t>
      </w:r>
      <w:r w:rsidR="00B46F2C">
        <w:rPr>
          <w:rFonts w:ascii="Tahoma" w:hAnsi="Tahoma" w:cs="Tahoma"/>
          <w:color w:val="000000"/>
          <w:sz w:val="20"/>
          <w:szCs w:val="20"/>
        </w:rPr>
        <w:t>Zamawiający udzieli zamówienia W</w:t>
      </w:r>
      <w:r w:rsidR="00B46F2C" w:rsidRPr="006C4ECD">
        <w:rPr>
          <w:rFonts w:ascii="Tahoma" w:hAnsi="Tahoma" w:cs="Tahoma"/>
          <w:color w:val="000000"/>
          <w:sz w:val="20"/>
          <w:szCs w:val="20"/>
        </w:rPr>
        <w:t>ykonawcy, którego oferta została uznana za najkorzystniejsza w oparciu o wyżej wymienione kryteria.</w:t>
      </w:r>
    </w:p>
    <w:p w14:paraId="778E5795" w14:textId="77777777" w:rsidR="00431210" w:rsidRPr="009324CC" w:rsidRDefault="00431210" w:rsidP="00877468">
      <w:pPr>
        <w:numPr>
          <w:ilvl w:val="0"/>
          <w:numId w:val="59"/>
        </w:numPr>
        <w:ind w:left="426" w:hanging="426"/>
        <w:jc w:val="both"/>
        <w:textAlignment w:val="baseline"/>
        <w:rPr>
          <w:rFonts w:ascii="Tahoma" w:hAnsi="Tahoma" w:cs="Tahoma"/>
          <w:color w:val="000000"/>
          <w:sz w:val="20"/>
          <w:szCs w:val="20"/>
        </w:rPr>
      </w:pPr>
      <w:r w:rsidRPr="009324CC">
        <w:rPr>
          <w:rFonts w:ascii="Tahoma" w:hAnsi="Tahoma" w:cs="Tahoma"/>
          <w:color w:val="000000"/>
          <w:sz w:val="20"/>
          <w:szCs w:val="20"/>
        </w:rPr>
        <w:t>Najkorzystniejsza oferta to oferta z najwyższą ilością punktów.</w:t>
      </w:r>
    </w:p>
    <w:p w14:paraId="2AC2F793" w14:textId="77777777" w:rsidR="00431210" w:rsidRPr="009324CC" w:rsidRDefault="00431210" w:rsidP="00877468">
      <w:pPr>
        <w:numPr>
          <w:ilvl w:val="0"/>
          <w:numId w:val="59"/>
        </w:numPr>
        <w:ind w:left="426" w:hanging="426"/>
        <w:jc w:val="both"/>
        <w:textAlignment w:val="baseline"/>
        <w:rPr>
          <w:rFonts w:ascii="Tahoma" w:hAnsi="Tahoma" w:cs="Tahoma"/>
          <w:color w:val="000000"/>
          <w:sz w:val="20"/>
          <w:szCs w:val="20"/>
        </w:rPr>
      </w:pPr>
      <w:r w:rsidRPr="009324CC">
        <w:rPr>
          <w:rFonts w:ascii="Tahoma" w:hAnsi="Tahoma" w:cs="Tahoma"/>
          <w:color w:val="000000"/>
          <w:sz w:val="20"/>
          <w:szCs w:val="20"/>
        </w:rPr>
        <w:t>Przy wyborze najkorzystniejszej oferty Zamawiający nie przewiduje zastosowania aukcji elektronicznej.</w:t>
      </w:r>
    </w:p>
    <w:p w14:paraId="14A09367" w14:textId="77777777" w:rsidR="002975A5" w:rsidRDefault="002975A5" w:rsidP="00B65E42">
      <w:pPr>
        <w:tabs>
          <w:tab w:val="left" w:pos="5760"/>
        </w:tabs>
        <w:suppressAutoHyphens/>
        <w:jc w:val="both"/>
        <w:rPr>
          <w:rFonts w:ascii="Tahoma" w:hAnsi="Tahoma" w:cs="Tahoma"/>
          <w:b/>
          <w:bCs/>
          <w:sz w:val="20"/>
          <w:szCs w:val="20"/>
        </w:rPr>
      </w:pPr>
    </w:p>
    <w:p w14:paraId="6F439774" w14:textId="3EA50A5E" w:rsidR="00AA7CC1" w:rsidRDefault="00AA7CC1" w:rsidP="00AA7CC1">
      <w:pPr>
        <w:jc w:val="both"/>
        <w:rPr>
          <w:rFonts w:ascii="Tahoma" w:hAnsi="Tahoma" w:cs="Tahoma"/>
          <w:sz w:val="20"/>
          <w:szCs w:val="20"/>
        </w:rPr>
      </w:pPr>
    </w:p>
    <w:p w14:paraId="0F163075" w14:textId="2394FCC1" w:rsidR="00CB0391" w:rsidRDefault="00CB0391" w:rsidP="00CB0391">
      <w:pPr>
        <w:jc w:val="both"/>
        <w:outlineLvl w:val="1"/>
        <w:rPr>
          <w:rFonts w:ascii="Tahoma" w:hAnsi="Tahoma" w:cs="Tahoma"/>
          <w:b/>
          <w:bCs/>
          <w:caps/>
          <w:sz w:val="20"/>
          <w:szCs w:val="20"/>
        </w:rPr>
      </w:pPr>
      <w:r>
        <w:rPr>
          <w:rFonts w:ascii="Tahoma" w:hAnsi="Tahoma" w:cs="Tahoma"/>
          <w:b/>
          <w:bCs/>
          <w:caps/>
          <w:sz w:val="20"/>
          <w:szCs w:val="20"/>
        </w:rPr>
        <w:t>XVII</w:t>
      </w:r>
      <w:r w:rsidRPr="00F24DF7">
        <w:rPr>
          <w:rFonts w:ascii="Tahoma" w:hAnsi="Tahoma" w:cs="Tahoma"/>
          <w:b/>
          <w:bCs/>
          <w:caps/>
          <w:sz w:val="20"/>
          <w:szCs w:val="20"/>
        </w:rPr>
        <w:t>. Informacje o formalnościach, jakie powinny być dopełnione po wyborze oferty w celu zawarcia umowy</w:t>
      </w:r>
    </w:p>
    <w:p w14:paraId="614DC0F5" w14:textId="77777777" w:rsidR="000C02D7" w:rsidRDefault="000C02D7" w:rsidP="00AA7CC1">
      <w:pPr>
        <w:suppressAutoHyphens/>
        <w:jc w:val="both"/>
        <w:rPr>
          <w:rFonts w:ascii="Tahoma" w:hAnsi="Tahoma" w:cs="Tahoma"/>
          <w:b/>
          <w:sz w:val="20"/>
          <w:szCs w:val="20"/>
        </w:rPr>
      </w:pPr>
    </w:p>
    <w:p w14:paraId="7EF069A4" w14:textId="77777777" w:rsidR="00F62294" w:rsidRPr="00DB10D2" w:rsidRDefault="00F62294" w:rsidP="00877468">
      <w:pPr>
        <w:numPr>
          <w:ilvl w:val="0"/>
          <w:numId w:val="50"/>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Niezwłocznie po wyb</w:t>
      </w:r>
      <w:r w:rsidR="00127EE2" w:rsidRPr="00DB10D2">
        <w:rPr>
          <w:rFonts w:ascii="Tahoma" w:hAnsi="Tahoma" w:cs="Tahoma"/>
          <w:color w:val="000000"/>
          <w:sz w:val="20"/>
          <w:szCs w:val="20"/>
        </w:rPr>
        <w:t>orze najkorzystniejszej oferty Z</w:t>
      </w:r>
      <w:r w:rsidRPr="00DB10D2">
        <w:rPr>
          <w:rFonts w:ascii="Tahoma" w:hAnsi="Tahoma" w:cs="Tahoma"/>
          <w:color w:val="000000"/>
          <w:sz w:val="20"/>
          <w:szCs w:val="20"/>
        </w:rPr>
        <w:t xml:space="preserve">amawiający informuje równocześnie </w:t>
      </w:r>
      <w:r w:rsidR="00127EE2" w:rsidRPr="00DB10D2">
        <w:rPr>
          <w:rFonts w:ascii="Tahoma" w:hAnsi="Tahoma" w:cs="Tahoma"/>
          <w:color w:val="000000"/>
          <w:sz w:val="20"/>
          <w:szCs w:val="20"/>
        </w:rPr>
        <w:t>W</w:t>
      </w:r>
      <w:r w:rsidRPr="00DB10D2">
        <w:rPr>
          <w:rFonts w:ascii="Tahoma" w:hAnsi="Tahoma" w:cs="Tahoma"/>
          <w:color w:val="000000"/>
          <w:sz w:val="20"/>
          <w:szCs w:val="20"/>
        </w:rPr>
        <w:t>ykonawców, którzy złożyli oferty, o:</w:t>
      </w:r>
    </w:p>
    <w:p w14:paraId="6811B555" w14:textId="77777777" w:rsidR="00F62294" w:rsidRPr="00DB10D2" w:rsidRDefault="00F62294" w:rsidP="00877468">
      <w:pPr>
        <w:pStyle w:val="Akapitzlist"/>
        <w:numPr>
          <w:ilvl w:val="0"/>
          <w:numId w:val="51"/>
        </w:numPr>
        <w:tabs>
          <w:tab w:val="left" w:pos="1134"/>
        </w:tabs>
        <w:suppressAutoHyphens/>
        <w:spacing w:after="0" w:line="240" w:lineRule="auto"/>
        <w:contextualSpacing w:val="0"/>
        <w:jc w:val="both"/>
        <w:rPr>
          <w:rFonts w:cs="Arial"/>
          <w:vanish/>
        </w:rPr>
      </w:pPr>
    </w:p>
    <w:p w14:paraId="0A66685B" w14:textId="77777777" w:rsidR="00F62294" w:rsidRPr="00DB10D2" w:rsidRDefault="00F62294" w:rsidP="00877468">
      <w:pPr>
        <w:pStyle w:val="Tekstpodstawowy"/>
        <w:numPr>
          <w:ilvl w:val="2"/>
          <w:numId w:val="52"/>
        </w:numPr>
        <w:tabs>
          <w:tab w:val="left" w:pos="851"/>
        </w:tabs>
        <w:suppressAutoHyphens/>
        <w:ind w:left="851" w:hanging="425"/>
        <w:jc w:val="both"/>
        <w:rPr>
          <w:rFonts w:ascii="Tahoma" w:hAnsi="Tahoma" w:cs="Tahoma"/>
          <w:sz w:val="20"/>
        </w:rPr>
      </w:pPr>
      <w:r w:rsidRPr="00DB10D2">
        <w:rPr>
          <w:rFonts w:ascii="Tahoma" w:hAnsi="Tahoma" w:cs="Tahoma"/>
          <w:sz w:val="20"/>
          <w:szCs w:val="22"/>
        </w:rPr>
        <w:t>wyborze najkorzystniejszej oferty, podając nazwę albo imię i nazwisko, siedzibę albo miejsce zamieszkania, jeżeli jest mie</w:t>
      </w:r>
      <w:r w:rsidR="00127EE2" w:rsidRPr="00DB10D2">
        <w:rPr>
          <w:rFonts w:ascii="Tahoma" w:hAnsi="Tahoma" w:cs="Tahoma"/>
          <w:sz w:val="20"/>
          <w:szCs w:val="22"/>
        </w:rPr>
        <w:t>jscem wykonywania działalności W</w:t>
      </w:r>
      <w:r w:rsidRPr="00DB10D2">
        <w:rPr>
          <w:rFonts w:ascii="Tahoma" w:hAnsi="Tahoma" w:cs="Tahoma"/>
          <w:sz w:val="20"/>
          <w:szCs w:val="22"/>
        </w:rPr>
        <w:t xml:space="preserve">ykonawcy, którego ofertę wybrano, oraz nazwy albo imiona i nazwiska, siedziby albo miejsca zamieszkania, jeżeli są miejscami wykonywania </w:t>
      </w:r>
      <w:r w:rsidRPr="00DB10D2">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DB10D2" w:rsidRDefault="00127EE2" w:rsidP="00877468">
      <w:pPr>
        <w:pStyle w:val="Tekstpodstawowy"/>
        <w:numPr>
          <w:ilvl w:val="2"/>
          <w:numId w:val="52"/>
        </w:numPr>
        <w:tabs>
          <w:tab w:val="left" w:pos="851"/>
        </w:tabs>
        <w:suppressAutoHyphens/>
        <w:ind w:left="851" w:hanging="425"/>
        <w:jc w:val="both"/>
        <w:rPr>
          <w:rFonts w:ascii="Tahoma" w:hAnsi="Tahoma" w:cs="Tahoma"/>
          <w:sz w:val="20"/>
        </w:rPr>
      </w:pPr>
      <w:r w:rsidRPr="00DB10D2">
        <w:rPr>
          <w:rFonts w:ascii="Tahoma" w:hAnsi="Tahoma" w:cs="Tahoma"/>
          <w:sz w:val="20"/>
        </w:rPr>
        <w:t>W</w:t>
      </w:r>
      <w:r w:rsidR="00F62294" w:rsidRPr="00DB10D2">
        <w:rPr>
          <w:rFonts w:ascii="Tahoma" w:hAnsi="Tahoma" w:cs="Tahoma"/>
          <w:sz w:val="20"/>
        </w:rPr>
        <w:t>ykonawcach, których oferty zostały odrzucone</w:t>
      </w:r>
    </w:p>
    <w:p w14:paraId="3A4A1812" w14:textId="77777777" w:rsidR="00F62294" w:rsidRPr="00DB10D2" w:rsidRDefault="00F62294" w:rsidP="008F6210">
      <w:pPr>
        <w:pStyle w:val="Tekstpodstawowy"/>
        <w:tabs>
          <w:tab w:val="left" w:pos="1134"/>
        </w:tabs>
        <w:ind w:left="1134" w:hanging="567"/>
        <w:rPr>
          <w:rFonts w:ascii="Tahoma" w:hAnsi="Tahoma" w:cs="Tahoma"/>
          <w:sz w:val="20"/>
        </w:rPr>
      </w:pPr>
      <w:r w:rsidRPr="00DB10D2">
        <w:rPr>
          <w:rFonts w:ascii="Tahoma" w:hAnsi="Tahoma" w:cs="Tahoma"/>
          <w:sz w:val="20"/>
        </w:rPr>
        <w:t>– podając uzasadnienie faktyczne i prawne.</w:t>
      </w:r>
    </w:p>
    <w:p w14:paraId="478A3F35" w14:textId="77777777" w:rsidR="00F62294" w:rsidRPr="00DB10D2" w:rsidRDefault="00F62294" w:rsidP="00877468">
      <w:pPr>
        <w:numPr>
          <w:ilvl w:val="0"/>
          <w:numId w:val="50"/>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 xml:space="preserve">Zamawiający udostępnia niezwłocznie informacje, o których mowa w </w:t>
      </w:r>
      <w:r w:rsidR="00127EE2" w:rsidRPr="00DB10D2">
        <w:rPr>
          <w:rFonts w:ascii="Tahoma" w:hAnsi="Tahoma" w:cs="Tahoma"/>
          <w:color w:val="000000"/>
          <w:sz w:val="20"/>
          <w:szCs w:val="20"/>
        </w:rPr>
        <w:t xml:space="preserve">ust. 1 </w:t>
      </w:r>
      <w:r w:rsidRPr="00DB10D2">
        <w:rPr>
          <w:rFonts w:ascii="Tahoma" w:hAnsi="Tahoma" w:cs="Tahoma"/>
          <w:color w:val="000000"/>
          <w:sz w:val="20"/>
          <w:szCs w:val="20"/>
        </w:rPr>
        <w:t>pkt</w:t>
      </w:r>
      <w:r w:rsidR="00127EE2" w:rsidRPr="00DB10D2">
        <w:rPr>
          <w:rFonts w:ascii="Tahoma" w:hAnsi="Tahoma" w:cs="Tahoma"/>
          <w:color w:val="000000"/>
          <w:sz w:val="20"/>
          <w:szCs w:val="20"/>
        </w:rPr>
        <w:t>.</w:t>
      </w:r>
      <w:r w:rsidRPr="00DB10D2">
        <w:rPr>
          <w:rFonts w:ascii="Tahoma" w:hAnsi="Tahoma" w:cs="Tahoma"/>
          <w:color w:val="000000"/>
          <w:sz w:val="20"/>
          <w:szCs w:val="20"/>
        </w:rPr>
        <w:t xml:space="preserve"> 1), na stronie internetowej prowadzonego postępowania.</w:t>
      </w:r>
    </w:p>
    <w:p w14:paraId="1DA7B7D6" w14:textId="77777777" w:rsidR="00F62294" w:rsidRPr="00DB10D2" w:rsidRDefault="00F62294" w:rsidP="00877468">
      <w:pPr>
        <w:numPr>
          <w:ilvl w:val="0"/>
          <w:numId w:val="50"/>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 xml:space="preserve">Zamawiający może nie ujawniać informacji, o których mowa w </w:t>
      </w:r>
      <w:r w:rsidR="00127EE2" w:rsidRPr="00DB10D2">
        <w:rPr>
          <w:rFonts w:ascii="Tahoma" w:hAnsi="Tahoma" w:cs="Tahoma"/>
          <w:color w:val="000000"/>
          <w:sz w:val="20"/>
          <w:szCs w:val="20"/>
        </w:rPr>
        <w:t xml:space="preserve">ust. </w:t>
      </w:r>
      <w:r w:rsidRPr="00DB10D2">
        <w:rPr>
          <w:rFonts w:ascii="Tahoma" w:hAnsi="Tahoma" w:cs="Tahoma"/>
          <w:color w:val="000000"/>
          <w:sz w:val="20"/>
          <w:szCs w:val="20"/>
        </w:rPr>
        <w:t>1, jeżeli ic</w:t>
      </w:r>
      <w:r w:rsidR="00127EE2" w:rsidRPr="00DB10D2">
        <w:rPr>
          <w:rFonts w:ascii="Tahoma" w:hAnsi="Tahoma" w:cs="Tahoma"/>
          <w:color w:val="000000"/>
          <w:sz w:val="20"/>
          <w:szCs w:val="20"/>
        </w:rPr>
        <w:t>h ujawnienie byłoby sprzeczne z </w:t>
      </w:r>
      <w:r w:rsidRPr="00DB10D2">
        <w:rPr>
          <w:rFonts w:ascii="Tahoma" w:hAnsi="Tahoma" w:cs="Tahoma"/>
          <w:color w:val="000000"/>
          <w:sz w:val="20"/>
          <w:szCs w:val="20"/>
        </w:rPr>
        <w:t>ważnym interesem publicznym.</w:t>
      </w:r>
    </w:p>
    <w:p w14:paraId="46444F94" w14:textId="77777777" w:rsidR="000C02D7" w:rsidRPr="00DB10D2" w:rsidRDefault="000C02D7" w:rsidP="00877468">
      <w:pPr>
        <w:numPr>
          <w:ilvl w:val="0"/>
          <w:numId w:val="50"/>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Zamawiający zawiera umowę w sprawie zamówienia publicznego w terminie nie krótszym niż </w:t>
      </w:r>
      <w:r w:rsidR="00B738D5">
        <w:rPr>
          <w:rFonts w:ascii="Tahoma" w:hAnsi="Tahoma" w:cs="Tahoma"/>
          <w:color w:val="000000"/>
          <w:sz w:val="20"/>
          <w:szCs w:val="20"/>
        </w:rPr>
        <w:t>10</w:t>
      </w:r>
      <w:r w:rsidRPr="00FF59F7">
        <w:rPr>
          <w:rFonts w:ascii="Tahoma" w:hAnsi="Tahoma" w:cs="Tahoma"/>
          <w:color w:val="000000"/>
          <w:sz w:val="20"/>
          <w:szCs w:val="20"/>
        </w:rPr>
        <w:t xml:space="preserve"> dni od dnia </w:t>
      </w:r>
      <w:r w:rsidRPr="00DB10D2">
        <w:rPr>
          <w:rFonts w:ascii="Tahoma" w:hAnsi="Tahoma" w:cs="Tahoma"/>
          <w:color w:val="000000"/>
          <w:sz w:val="20"/>
          <w:szCs w:val="20"/>
        </w:rPr>
        <w:t>przesłania zawiadomienia o wyborze najkorzystniejszej oferty</w:t>
      </w:r>
      <w:r w:rsidR="00B738D5" w:rsidRPr="00DB10D2">
        <w:rPr>
          <w:rFonts w:ascii="Tahoma" w:hAnsi="Tahoma" w:cs="Tahoma"/>
          <w:color w:val="000000"/>
          <w:sz w:val="20"/>
          <w:szCs w:val="20"/>
        </w:rPr>
        <w:t xml:space="preserve">, </w:t>
      </w:r>
      <w:r w:rsidR="00B738D5" w:rsidRPr="00DB10D2">
        <w:rPr>
          <w:rFonts w:ascii="Tahoma" w:hAnsi="Tahoma" w:cs="Tahoma"/>
          <w:sz w:val="20"/>
          <w:szCs w:val="20"/>
        </w:rPr>
        <w:t>jeżeli zawiadomienie to zostało przesłane przy użyciu środków komunikacji elektronicznej, albo 15 dni – jeżeli zostało przesłane w inny sposób</w:t>
      </w:r>
      <w:r w:rsidRPr="00DB10D2">
        <w:rPr>
          <w:rFonts w:ascii="Tahoma" w:hAnsi="Tahoma" w:cs="Tahoma"/>
          <w:color w:val="000000"/>
          <w:sz w:val="20"/>
          <w:szCs w:val="20"/>
        </w:rPr>
        <w:t>.</w:t>
      </w:r>
    </w:p>
    <w:p w14:paraId="45ADBB81" w14:textId="77777777" w:rsidR="000C02D7" w:rsidRPr="00DB10D2" w:rsidRDefault="000C02D7" w:rsidP="00877468">
      <w:pPr>
        <w:numPr>
          <w:ilvl w:val="0"/>
          <w:numId w:val="50"/>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Zamawiający może zawrzeć umowę w sprawie zamówienia publicznego przed upływem</w:t>
      </w:r>
      <w:r w:rsidR="00B738D5" w:rsidRPr="00DB10D2">
        <w:rPr>
          <w:rFonts w:ascii="Tahoma" w:hAnsi="Tahoma" w:cs="Tahoma"/>
          <w:color w:val="000000"/>
          <w:sz w:val="20"/>
          <w:szCs w:val="20"/>
        </w:rPr>
        <w:t xml:space="preserve"> terminu, o którym mowa w ust. 4</w:t>
      </w:r>
      <w:r w:rsidRPr="00DB10D2">
        <w:rPr>
          <w:rFonts w:ascii="Tahoma" w:hAnsi="Tahoma" w:cs="Tahoma"/>
          <w:color w:val="000000"/>
          <w:sz w:val="20"/>
          <w:szCs w:val="20"/>
        </w:rPr>
        <w:t>, jeżeli w postępowaniu złożono tylko jedną ofertę.</w:t>
      </w:r>
    </w:p>
    <w:p w14:paraId="34FF1C6E" w14:textId="77777777" w:rsidR="003A59CE" w:rsidRPr="00DB10D2" w:rsidRDefault="003A59CE" w:rsidP="00877468">
      <w:pPr>
        <w:numPr>
          <w:ilvl w:val="0"/>
          <w:numId w:val="50"/>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DB10D2">
        <w:rPr>
          <w:rFonts w:ascii="Tahoma" w:hAnsi="Tahoma" w:cs="Tahoma"/>
          <w:color w:val="000000"/>
          <w:sz w:val="20"/>
          <w:szCs w:val="20"/>
        </w:rPr>
        <w:t xml:space="preserve"> (o ile dotyczy)</w:t>
      </w:r>
      <w:r w:rsidRPr="00DB10D2">
        <w:rPr>
          <w:rFonts w:ascii="Tahoma" w:hAnsi="Tahoma" w:cs="Tahoma"/>
          <w:color w:val="000000"/>
          <w:sz w:val="20"/>
          <w:szCs w:val="20"/>
        </w:rPr>
        <w:t>, Zamawiający może dokonać ponownego badania i oceny of</w:t>
      </w:r>
      <w:r w:rsidR="00DB10D2" w:rsidRPr="00DB10D2">
        <w:rPr>
          <w:rFonts w:ascii="Tahoma" w:hAnsi="Tahoma" w:cs="Tahoma"/>
          <w:color w:val="000000"/>
          <w:sz w:val="20"/>
          <w:szCs w:val="20"/>
        </w:rPr>
        <w:t>ert spośród ofert pozostałych w </w:t>
      </w:r>
      <w:r w:rsidRPr="00DB10D2">
        <w:rPr>
          <w:rFonts w:ascii="Tahoma" w:hAnsi="Tahoma" w:cs="Tahoma"/>
          <w:color w:val="000000"/>
          <w:sz w:val="20"/>
          <w:szCs w:val="20"/>
        </w:rPr>
        <w:t>postępowaniu Wykonawców oraz wybrać najkorzystniejszą ofertę albo unieważnić postępowanie.</w:t>
      </w:r>
    </w:p>
    <w:p w14:paraId="39F27643" w14:textId="77777777" w:rsidR="000C02D7" w:rsidRPr="00225523" w:rsidRDefault="000C02D7" w:rsidP="00877468">
      <w:pPr>
        <w:numPr>
          <w:ilvl w:val="0"/>
          <w:numId w:val="50"/>
        </w:numPr>
        <w:ind w:left="426" w:hanging="426"/>
        <w:jc w:val="both"/>
        <w:textAlignment w:val="baseline"/>
        <w:rPr>
          <w:rFonts w:ascii="Tahoma" w:hAnsi="Tahoma" w:cs="Tahoma"/>
          <w:color w:val="000000"/>
          <w:sz w:val="20"/>
          <w:szCs w:val="20"/>
        </w:rPr>
      </w:pPr>
      <w:r w:rsidRPr="00E15E52">
        <w:rPr>
          <w:rFonts w:ascii="Tahoma" w:hAnsi="Tahoma" w:cs="Tahoma"/>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225523">
        <w:rPr>
          <w:rFonts w:ascii="Tahoma" w:hAnsi="Tahoma" w:cs="Tahoma"/>
          <w:color w:val="000000"/>
          <w:sz w:val="20"/>
          <w:szCs w:val="20"/>
        </w:rPr>
        <w:t>.</w:t>
      </w:r>
    </w:p>
    <w:p w14:paraId="25AFBB10" w14:textId="77777777" w:rsidR="000C02D7" w:rsidRPr="00225523" w:rsidRDefault="000C02D7" w:rsidP="00877468">
      <w:pPr>
        <w:numPr>
          <w:ilvl w:val="0"/>
          <w:numId w:val="50"/>
        </w:numPr>
        <w:ind w:left="426" w:hanging="426"/>
        <w:jc w:val="both"/>
        <w:textAlignment w:val="baseline"/>
        <w:rPr>
          <w:rFonts w:ascii="Tahoma" w:hAnsi="Tahoma" w:cs="Tahoma"/>
          <w:color w:val="000000"/>
          <w:sz w:val="20"/>
          <w:szCs w:val="20"/>
        </w:rPr>
      </w:pPr>
      <w:r w:rsidRPr="00225523">
        <w:rPr>
          <w:rFonts w:ascii="Tahoma" w:hAnsi="Tahoma" w:cs="Tahoma"/>
          <w:color w:val="000000"/>
          <w:sz w:val="20"/>
          <w:szCs w:val="20"/>
        </w:rPr>
        <w:t>Wykonawca będzie zobowiązany do podpisania umowy w miejscu i terminie wskazanym przez Zamawiającego</w:t>
      </w:r>
      <w:r w:rsidR="003A59CE">
        <w:rPr>
          <w:rFonts w:ascii="Tahoma" w:hAnsi="Tahoma" w:cs="Tahoma"/>
          <w:color w:val="000000"/>
          <w:sz w:val="20"/>
          <w:szCs w:val="20"/>
        </w:rPr>
        <w:t>.</w:t>
      </w:r>
    </w:p>
    <w:p w14:paraId="61A81CAB" w14:textId="77777777" w:rsidR="00C07CCB" w:rsidRDefault="00C07CCB" w:rsidP="00C07CCB">
      <w:pPr>
        <w:suppressAutoHyphens/>
        <w:jc w:val="both"/>
        <w:rPr>
          <w:rFonts w:ascii="Tahoma" w:hAnsi="Tahoma" w:cs="Tahoma"/>
          <w:sz w:val="20"/>
          <w:szCs w:val="20"/>
        </w:rPr>
      </w:pPr>
    </w:p>
    <w:p w14:paraId="0960AD62" w14:textId="77777777" w:rsidR="00AA7CC1" w:rsidRDefault="00AA7CC1" w:rsidP="00AA7CC1">
      <w:pPr>
        <w:suppressAutoHyphens/>
        <w:jc w:val="both"/>
        <w:rPr>
          <w:rFonts w:ascii="Tahoma" w:hAnsi="Tahoma" w:cs="Tahoma"/>
          <w:b/>
          <w:sz w:val="20"/>
          <w:szCs w:val="20"/>
        </w:rPr>
      </w:pPr>
      <w:r>
        <w:rPr>
          <w:rFonts w:ascii="Tahoma" w:hAnsi="Tahoma" w:cs="Tahoma"/>
          <w:b/>
          <w:sz w:val="20"/>
          <w:szCs w:val="20"/>
        </w:rPr>
        <w:t>XV</w:t>
      </w:r>
      <w:r w:rsidR="00761B60">
        <w:rPr>
          <w:rFonts w:ascii="Tahoma" w:hAnsi="Tahoma" w:cs="Tahoma"/>
          <w:b/>
          <w:sz w:val="20"/>
          <w:szCs w:val="20"/>
        </w:rPr>
        <w:t>II</w:t>
      </w:r>
      <w:r>
        <w:rPr>
          <w:rFonts w:ascii="Tahoma" w:hAnsi="Tahoma" w:cs="Tahoma"/>
          <w:b/>
          <w:sz w:val="20"/>
          <w:szCs w:val="20"/>
        </w:rPr>
        <w:t>I. WYMAGANIA DOTYCZĄCE ZABEZPIECZENIA NALE</w:t>
      </w:r>
      <w:r w:rsidR="00E730D4">
        <w:rPr>
          <w:rFonts w:ascii="Tahoma" w:hAnsi="Tahoma" w:cs="Tahoma"/>
          <w:b/>
          <w:sz w:val="20"/>
          <w:szCs w:val="20"/>
        </w:rPr>
        <w:t>Ż</w:t>
      </w:r>
      <w:r>
        <w:rPr>
          <w:rFonts w:ascii="Tahoma" w:hAnsi="Tahoma" w:cs="Tahoma"/>
          <w:b/>
          <w:sz w:val="20"/>
          <w:szCs w:val="20"/>
        </w:rPr>
        <w:t>YTEGO WYKONANIA UMOWY</w:t>
      </w:r>
    </w:p>
    <w:p w14:paraId="5CE8333C" w14:textId="77777777" w:rsidR="00AA7CC1" w:rsidRPr="00212B87" w:rsidRDefault="00AA7CC1" w:rsidP="00AA7CC1">
      <w:pPr>
        <w:suppressAutoHyphens/>
        <w:rPr>
          <w:rFonts w:ascii="Tahoma" w:hAnsi="Tahoma" w:cs="Tahoma"/>
          <w:b/>
          <w:sz w:val="8"/>
          <w:szCs w:val="8"/>
        </w:rPr>
      </w:pPr>
    </w:p>
    <w:p w14:paraId="53026C32" w14:textId="77777777" w:rsidR="00AA7CC1" w:rsidRPr="002D150F" w:rsidRDefault="00AA7CC1" w:rsidP="00AA7CC1">
      <w:pPr>
        <w:suppressAutoHyphens/>
        <w:jc w:val="both"/>
        <w:rPr>
          <w:rFonts w:ascii="Tahoma" w:hAnsi="Tahoma" w:cs="Tahoma"/>
          <w:sz w:val="20"/>
          <w:szCs w:val="20"/>
        </w:rPr>
      </w:pPr>
      <w:r w:rsidRPr="002D150F">
        <w:rPr>
          <w:rFonts w:ascii="Tahoma" w:hAnsi="Tahoma" w:cs="Tahoma"/>
          <w:sz w:val="20"/>
          <w:szCs w:val="20"/>
        </w:rPr>
        <w:t>Zamawiający nie wymaga wniesienia zabezpieczenia należytego wykonania umowy w przedmiotowym Postępowaniu.</w:t>
      </w:r>
    </w:p>
    <w:p w14:paraId="1EFDAD7B" w14:textId="77777777" w:rsidR="00320672" w:rsidRPr="002D150F" w:rsidRDefault="00320672" w:rsidP="00AA7CC1">
      <w:pPr>
        <w:suppressAutoHyphens/>
        <w:rPr>
          <w:rFonts w:ascii="Tahoma" w:hAnsi="Tahoma" w:cs="Tahoma"/>
          <w:b/>
          <w:sz w:val="20"/>
          <w:szCs w:val="20"/>
        </w:rPr>
      </w:pPr>
    </w:p>
    <w:p w14:paraId="04F51011" w14:textId="77777777" w:rsidR="00761B60" w:rsidRPr="002D150F" w:rsidRDefault="00761B60" w:rsidP="00761B60">
      <w:pPr>
        <w:suppressAutoHyphens/>
        <w:rPr>
          <w:rFonts w:ascii="Tahoma" w:hAnsi="Tahoma" w:cs="Tahoma"/>
          <w:b/>
          <w:bCs/>
          <w:caps/>
          <w:sz w:val="20"/>
          <w:szCs w:val="20"/>
        </w:rPr>
      </w:pPr>
      <w:r w:rsidRPr="002D150F">
        <w:rPr>
          <w:rFonts w:ascii="Tahoma" w:hAnsi="Tahoma" w:cs="Tahoma"/>
          <w:b/>
          <w:bCs/>
          <w:sz w:val="20"/>
          <w:szCs w:val="20"/>
        </w:rPr>
        <w:t xml:space="preserve">XIX. </w:t>
      </w:r>
      <w:r w:rsidRPr="002D150F">
        <w:rPr>
          <w:rFonts w:ascii="Tahoma" w:hAnsi="Tahoma" w:cs="Tahoma"/>
          <w:b/>
          <w:bCs/>
          <w:caps/>
          <w:sz w:val="20"/>
          <w:szCs w:val="20"/>
        </w:rPr>
        <w:t>Informacje o treści zawieranej umowy oraz O możliwości jej zmiany </w:t>
      </w:r>
    </w:p>
    <w:p w14:paraId="4876217C" w14:textId="77777777" w:rsidR="00AA7CC1" w:rsidRPr="002D150F" w:rsidRDefault="00AA7CC1" w:rsidP="00AA7CC1">
      <w:pPr>
        <w:suppressAutoHyphens/>
        <w:rPr>
          <w:rFonts w:ascii="Tahoma" w:hAnsi="Tahoma" w:cs="Tahoma"/>
          <w:b/>
          <w:sz w:val="8"/>
          <w:szCs w:val="8"/>
        </w:rPr>
      </w:pPr>
    </w:p>
    <w:p w14:paraId="76EF6C8F" w14:textId="043CBD6E" w:rsidR="00AA7CC1" w:rsidRDefault="00A608AB" w:rsidP="007E4CC1">
      <w:pPr>
        <w:numPr>
          <w:ilvl w:val="0"/>
          <w:numId w:val="5"/>
        </w:numPr>
        <w:jc w:val="both"/>
        <w:rPr>
          <w:rFonts w:ascii="Tahoma" w:hAnsi="Tahoma" w:cs="Tahoma"/>
          <w:sz w:val="20"/>
          <w:szCs w:val="20"/>
        </w:rPr>
      </w:pPr>
      <w:r w:rsidRPr="002D150F">
        <w:rPr>
          <w:rFonts w:ascii="Tahoma" w:hAnsi="Tahoma" w:cs="Tahoma"/>
          <w:sz w:val="20"/>
          <w:szCs w:val="20"/>
        </w:rPr>
        <w:t xml:space="preserve">Wykonawca, który przedstawił najkorzystniejszą ofertę, będzie zobowiązany </w:t>
      </w:r>
      <w:r w:rsidR="006E14C8" w:rsidRPr="002D150F">
        <w:rPr>
          <w:rFonts w:ascii="Tahoma" w:hAnsi="Tahoma" w:cs="Tahoma"/>
          <w:sz w:val="20"/>
          <w:szCs w:val="20"/>
        </w:rPr>
        <w:t xml:space="preserve">do zawarcia umowy </w:t>
      </w:r>
      <w:r w:rsidR="006E14C8" w:rsidRPr="002D150F">
        <w:rPr>
          <w:rFonts w:ascii="Tahoma" w:hAnsi="Tahoma" w:cs="Tahoma"/>
          <w:color w:val="000000"/>
          <w:sz w:val="20"/>
          <w:szCs w:val="20"/>
        </w:rPr>
        <w:t xml:space="preserve">w sprawie zamówienia publicznego na warunkach określonych </w:t>
      </w:r>
      <w:r w:rsidR="006E14C8" w:rsidRPr="00091C32">
        <w:rPr>
          <w:rFonts w:ascii="Tahoma" w:hAnsi="Tahoma" w:cs="Tahoma"/>
          <w:b/>
          <w:color w:val="000000"/>
          <w:sz w:val="20"/>
          <w:szCs w:val="20"/>
        </w:rPr>
        <w:t>w Projektowanych postanowieniach umowy w sprawie zamówienia publicznego, które zostaną wprowadzone do umowy</w:t>
      </w:r>
      <w:r w:rsidR="006E14C8" w:rsidRPr="002D150F">
        <w:rPr>
          <w:rFonts w:ascii="Tahoma" w:hAnsi="Tahoma" w:cs="Tahoma"/>
          <w:color w:val="000000"/>
          <w:sz w:val="20"/>
          <w:szCs w:val="20"/>
        </w:rPr>
        <w:t xml:space="preserve"> </w:t>
      </w:r>
      <w:r w:rsidR="006E14C8" w:rsidRPr="002D150F" w:rsidDel="006F1CF4">
        <w:rPr>
          <w:rFonts w:ascii="Tahoma" w:hAnsi="Tahoma" w:cs="Tahoma"/>
          <w:sz w:val="20"/>
          <w:szCs w:val="20"/>
        </w:rPr>
        <w:t xml:space="preserve"> </w:t>
      </w:r>
      <w:r w:rsidR="006E14C8" w:rsidRPr="002D150F">
        <w:rPr>
          <w:rFonts w:ascii="Tahoma" w:hAnsi="Tahoma" w:cs="Tahoma"/>
          <w:sz w:val="20"/>
          <w:szCs w:val="20"/>
        </w:rPr>
        <w:t xml:space="preserve">- </w:t>
      </w:r>
      <w:r w:rsidR="006E14C8" w:rsidRPr="002D150F">
        <w:rPr>
          <w:rFonts w:ascii="Tahoma" w:hAnsi="Tahoma" w:cs="Tahoma"/>
          <w:b/>
          <w:sz w:val="20"/>
          <w:szCs w:val="20"/>
        </w:rPr>
        <w:t>załącznik Nr 4 do SWZ</w:t>
      </w:r>
      <w:r w:rsidR="006E14C8" w:rsidRPr="002D150F">
        <w:rPr>
          <w:rFonts w:ascii="Tahoma" w:hAnsi="Tahoma" w:cs="Tahoma"/>
          <w:sz w:val="20"/>
          <w:szCs w:val="20"/>
        </w:rPr>
        <w:t xml:space="preserve"> </w:t>
      </w:r>
      <w:r w:rsidR="006E14C8" w:rsidRPr="002D150F">
        <w:rPr>
          <w:rFonts w:ascii="Tahoma" w:hAnsi="Tahoma" w:cs="Tahoma"/>
          <w:b/>
          <w:bCs/>
          <w:sz w:val="20"/>
          <w:szCs w:val="20"/>
        </w:rPr>
        <w:t>(zwanych</w:t>
      </w:r>
      <w:r w:rsidR="006E14C8">
        <w:rPr>
          <w:rFonts w:ascii="Tahoma" w:hAnsi="Tahoma" w:cs="Tahoma"/>
          <w:b/>
          <w:bCs/>
          <w:sz w:val="20"/>
          <w:szCs w:val="20"/>
        </w:rPr>
        <w:t xml:space="preserve"> także Wzorem Umowy</w:t>
      </w:r>
      <w:r w:rsidR="002B33A3">
        <w:rPr>
          <w:rFonts w:ascii="Tahoma" w:hAnsi="Tahoma" w:cs="Tahoma"/>
          <w:b/>
          <w:bCs/>
          <w:sz w:val="20"/>
          <w:szCs w:val="20"/>
        </w:rPr>
        <w:t xml:space="preserve"> lub </w:t>
      </w:r>
      <w:r w:rsidR="002B33A3" w:rsidRPr="00225523">
        <w:rPr>
          <w:rFonts w:ascii="Tahoma" w:hAnsi="Tahoma" w:cs="Tahoma"/>
          <w:b/>
          <w:bCs/>
          <w:sz w:val="20"/>
          <w:szCs w:val="20"/>
        </w:rPr>
        <w:t>umow</w:t>
      </w:r>
      <w:r w:rsidR="002B33A3">
        <w:rPr>
          <w:rFonts w:ascii="Tahoma" w:hAnsi="Tahoma" w:cs="Tahoma"/>
          <w:b/>
          <w:bCs/>
          <w:sz w:val="20"/>
          <w:szCs w:val="20"/>
        </w:rPr>
        <w:t>ą</w:t>
      </w:r>
      <w:r w:rsidR="002B33A3" w:rsidRPr="00225523">
        <w:rPr>
          <w:rFonts w:ascii="Tahoma" w:hAnsi="Tahoma" w:cs="Tahoma"/>
          <w:b/>
          <w:bCs/>
          <w:sz w:val="20"/>
          <w:szCs w:val="20"/>
        </w:rPr>
        <w:t xml:space="preserve"> </w:t>
      </w:r>
      <w:r w:rsidR="002B33A3" w:rsidRPr="00091C32">
        <w:rPr>
          <w:rFonts w:ascii="Tahoma" w:hAnsi="Tahoma" w:cs="Tahoma"/>
          <w:b/>
          <w:bCs/>
          <w:color w:val="000000" w:themeColor="text1"/>
          <w:sz w:val="20"/>
          <w:szCs w:val="20"/>
        </w:rPr>
        <w:t>podstawową</w:t>
      </w:r>
      <w:r w:rsidR="006E14C8" w:rsidRPr="00091C32">
        <w:rPr>
          <w:rFonts w:ascii="Tahoma" w:hAnsi="Tahoma" w:cs="Tahoma"/>
          <w:b/>
          <w:bCs/>
          <w:color w:val="000000" w:themeColor="text1"/>
          <w:sz w:val="20"/>
          <w:szCs w:val="20"/>
        </w:rPr>
        <w:t>)</w:t>
      </w:r>
      <w:r w:rsidR="00D425B6">
        <w:rPr>
          <w:rFonts w:ascii="Tahoma" w:hAnsi="Tahoma" w:cs="Tahoma"/>
          <w:b/>
          <w:bCs/>
          <w:color w:val="000000" w:themeColor="text1"/>
          <w:sz w:val="20"/>
          <w:szCs w:val="20"/>
        </w:rPr>
        <w:t xml:space="preserve"> – dotyczy wszystkich pakietów</w:t>
      </w:r>
      <w:r w:rsidR="006E14C8" w:rsidRPr="00091C32">
        <w:rPr>
          <w:rFonts w:ascii="Tahoma" w:hAnsi="Tahoma" w:cs="Tahoma"/>
          <w:b/>
          <w:bCs/>
          <w:color w:val="000000" w:themeColor="text1"/>
          <w:sz w:val="20"/>
          <w:szCs w:val="20"/>
        </w:rPr>
        <w:t xml:space="preserve"> </w:t>
      </w:r>
      <w:r w:rsidR="002B33A3" w:rsidRPr="00091C32">
        <w:rPr>
          <w:rFonts w:ascii="Tahoma" w:hAnsi="Tahoma" w:cs="Tahoma"/>
          <w:b/>
          <w:bCs/>
          <w:color w:val="000000" w:themeColor="text1"/>
          <w:sz w:val="20"/>
          <w:szCs w:val="20"/>
        </w:rPr>
        <w:t xml:space="preserve">oraz </w:t>
      </w:r>
      <w:r w:rsidR="002B33A3" w:rsidRPr="007C13EB">
        <w:rPr>
          <w:rFonts w:ascii="Tahoma" w:hAnsi="Tahoma" w:cs="Tahoma"/>
          <w:b/>
          <w:bCs/>
          <w:color w:val="000000" w:themeColor="text1"/>
          <w:sz w:val="20"/>
          <w:szCs w:val="20"/>
        </w:rPr>
        <w:t xml:space="preserve">Umowy powierzenia przetwarzania danych osobowych, której postanowienia określają udostępnianie, przetwarzanie i ochronę danych osobowych, która stanowi </w:t>
      </w:r>
      <w:r w:rsidR="0026268C" w:rsidRPr="007C13EB">
        <w:rPr>
          <w:rFonts w:ascii="Tahoma" w:hAnsi="Tahoma" w:cs="Tahoma"/>
          <w:b/>
          <w:bCs/>
          <w:color w:val="000000" w:themeColor="text1"/>
          <w:sz w:val="20"/>
          <w:szCs w:val="20"/>
        </w:rPr>
        <w:t>załącznik nr 8</w:t>
      </w:r>
      <w:r w:rsidR="00DF39E5" w:rsidRPr="007C13EB">
        <w:rPr>
          <w:rFonts w:ascii="Tahoma" w:hAnsi="Tahoma" w:cs="Tahoma"/>
          <w:b/>
          <w:bCs/>
          <w:color w:val="000000" w:themeColor="text1"/>
          <w:sz w:val="20"/>
          <w:szCs w:val="20"/>
        </w:rPr>
        <w:t xml:space="preserve"> do SWZ – </w:t>
      </w:r>
      <w:r w:rsidR="00F126B8" w:rsidRPr="00C87A72">
        <w:rPr>
          <w:rFonts w:ascii="Tahoma" w:hAnsi="Tahoma" w:cs="Tahoma"/>
          <w:b/>
          <w:bCs/>
          <w:color w:val="000000" w:themeColor="text1"/>
          <w:sz w:val="20"/>
          <w:szCs w:val="20"/>
        </w:rPr>
        <w:t>(</w:t>
      </w:r>
      <w:r w:rsidR="00AF66D6">
        <w:rPr>
          <w:rFonts w:ascii="Tahoma" w:hAnsi="Tahoma" w:cs="Tahoma"/>
          <w:b/>
          <w:bCs/>
          <w:color w:val="000000" w:themeColor="text1"/>
          <w:sz w:val="20"/>
          <w:szCs w:val="20"/>
        </w:rPr>
        <w:t>dotyczy pakietów 1,</w:t>
      </w:r>
      <w:r w:rsidR="00CC44C4">
        <w:rPr>
          <w:rFonts w:ascii="Tahoma" w:hAnsi="Tahoma" w:cs="Tahoma"/>
          <w:b/>
          <w:bCs/>
          <w:color w:val="000000" w:themeColor="text1"/>
          <w:sz w:val="20"/>
          <w:szCs w:val="20"/>
        </w:rPr>
        <w:t xml:space="preserve"> </w:t>
      </w:r>
      <w:r w:rsidR="00AF66D6">
        <w:rPr>
          <w:rFonts w:ascii="Tahoma" w:hAnsi="Tahoma" w:cs="Tahoma"/>
          <w:b/>
          <w:bCs/>
          <w:color w:val="000000" w:themeColor="text1"/>
          <w:sz w:val="20"/>
          <w:szCs w:val="20"/>
        </w:rPr>
        <w:t>2, 4 i 5</w:t>
      </w:r>
      <w:r w:rsidR="00DF39E5" w:rsidRPr="00C87A72">
        <w:rPr>
          <w:rFonts w:ascii="Tahoma" w:hAnsi="Tahoma" w:cs="Tahoma"/>
          <w:b/>
          <w:bCs/>
          <w:color w:val="000000" w:themeColor="text1"/>
          <w:sz w:val="20"/>
          <w:szCs w:val="20"/>
        </w:rPr>
        <w:t>)</w:t>
      </w:r>
    </w:p>
    <w:p w14:paraId="5A2493F9"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225523">
        <w:rPr>
          <w:rFonts w:ascii="Tahoma" w:hAnsi="Tahoma" w:cs="Tahoma"/>
          <w:color w:val="000000"/>
          <w:sz w:val="20"/>
          <w:szCs w:val="20"/>
        </w:rPr>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225523">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6E01B43B" w14:textId="79364805" w:rsidR="00AA7CC1" w:rsidRPr="00091C32" w:rsidRDefault="000643B9" w:rsidP="007E4CC1">
      <w:pPr>
        <w:numPr>
          <w:ilvl w:val="0"/>
          <w:numId w:val="5"/>
        </w:numPr>
        <w:jc w:val="both"/>
        <w:rPr>
          <w:rFonts w:ascii="Tahoma" w:hAnsi="Tahoma" w:cs="Tahoma"/>
          <w:b/>
          <w:sz w:val="20"/>
          <w:szCs w:val="20"/>
        </w:rPr>
      </w:pPr>
      <w:r w:rsidRPr="00091C32">
        <w:rPr>
          <w:rFonts w:ascii="Tahoma" w:hAnsi="Tahoma" w:cs="Tahoma"/>
          <w:b/>
          <w:sz w:val="20"/>
          <w:szCs w:val="20"/>
        </w:rPr>
        <w:t xml:space="preserve">Wzory umów, po upływie terminu do składania ofert, nie podlegają negocjacjom i złożenie oferty jest równoznaczne z pełną akceptacją </w:t>
      </w:r>
      <w:r w:rsidR="00623F44">
        <w:rPr>
          <w:rFonts w:ascii="Tahoma" w:hAnsi="Tahoma" w:cs="Tahoma"/>
          <w:b/>
          <w:sz w:val="20"/>
          <w:szCs w:val="20"/>
        </w:rPr>
        <w:t xml:space="preserve">wzoru </w:t>
      </w:r>
      <w:r w:rsidRPr="00091C32">
        <w:rPr>
          <w:rFonts w:ascii="Tahoma" w:hAnsi="Tahoma" w:cs="Tahoma"/>
          <w:b/>
          <w:sz w:val="20"/>
          <w:szCs w:val="20"/>
        </w:rPr>
        <w:t xml:space="preserve">umowy podstawowej oraz </w:t>
      </w:r>
      <w:r w:rsidR="00623F44">
        <w:rPr>
          <w:rFonts w:ascii="Tahoma" w:hAnsi="Tahoma" w:cs="Tahoma"/>
          <w:b/>
          <w:sz w:val="20"/>
          <w:szCs w:val="20"/>
        </w:rPr>
        <w:t xml:space="preserve">wzoru </w:t>
      </w:r>
      <w:r w:rsidRPr="00091C32">
        <w:rPr>
          <w:rFonts w:ascii="Tahoma" w:hAnsi="Tahoma" w:cs="Tahoma"/>
          <w:b/>
          <w:sz w:val="20"/>
          <w:szCs w:val="20"/>
        </w:rPr>
        <w:t>umowy powierzenia przetwarzania danych osobowych przez Wykonawcę</w:t>
      </w:r>
      <w:r w:rsidR="00AA7CC1" w:rsidRPr="00091C32">
        <w:rPr>
          <w:rFonts w:ascii="Tahoma" w:hAnsi="Tahoma" w:cs="Tahoma"/>
          <w:b/>
          <w:sz w:val="20"/>
          <w:szCs w:val="20"/>
        </w:rPr>
        <w:t>.</w:t>
      </w:r>
    </w:p>
    <w:p w14:paraId="526C3484" w14:textId="77777777" w:rsidR="00AA7CC1" w:rsidRDefault="00AA7CC1" w:rsidP="00AA7CC1">
      <w:pPr>
        <w:suppressAutoHyphens/>
        <w:rPr>
          <w:rFonts w:ascii="Tahoma" w:hAnsi="Tahoma" w:cs="Tahoma"/>
          <w:b/>
          <w:sz w:val="20"/>
          <w:szCs w:val="20"/>
        </w:rPr>
      </w:pPr>
    </w:p>
    <w:p w14:paraId="1C279A2D" w14:textId="77777777"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877468">
      <w:pPr>
        <w:numPr>
          <w:ilvl w:val="0"/>
          <w:numId w:val="54"/>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877468">
      <w:pPr>
        <w:numPr>
          <w:ilvl w:val="0"/>
          <w:numId w:val="55"/>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877468">
      <w:pPr>
        <w:numPr>
          <w:ilvl w:val="0"/>
          <w:numId w:val="55"/>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877468">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0FC378CD" w14:textId="77777777"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877468">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877468">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877468">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877468">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5D164F8B" w14:textId="77777777"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3566B">
        <w:rPr>
          <w:rFonts w:ascii="Tahoma" w:hAnsi="Tahoma" w:cs="Tahoma"/>
          <w:sz w:val="20"/>
          <w:szCs w:val="20"/>
        </w:rPr>
        <w:t>późn</w:t>
      </w:r>
      <w:proofErr w:type="spellEnd"/>
      <w:r w:rsidRPr="00D3566B">
        <w:rPr>
          <w:rFonts w:ascii="Tahoma" w:hAnsi="Tahoma" w:cs="Tahoma"/>
          <w:sz w:val="20"/>
          <w:szCs w:val="20"/>
        </w:rPr>
        <w:t>.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877468">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6F5BC70B"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07D9B941"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205700">
        <w:rPr>
          <w:rFonts w:ascii="Tahoma" w:hAnsi="Tahoma" w:cs="Tahoma"/>
          <w:color w:val="auto"/>
          <w:sz w:val="20"/>
          <w:szCs w:val="20"/>
        </w:rPr>
        <w:t>ówień publicznych (Dz. U. z 2022</w:t>
      </w:r>
      <w:r w:rsidRPr="00B8089E">
        <w:rPr>
          <w:rFonts w:ascii="Tahoma" w:hAnsi="Tahoma" w:cs="Tahoma"/>
          <w:color w:val="auto"/>
          <w:sz w:val="20"/>
          <w:szCs w:val="20"/>
        </w:rPr>
        <w:t xml:space="preserve"> r. poz. </w:t>
      </w:r>
      <w:r w:rsidR="00205700">
        <w:rPr>
          <w:rFonts w:ascii="Tahoma" w:hAnsi="Tahoma" w:cs="Tahoma"/>
          <w:color w:val="auto"/>
          <w:sz w:val="20"/>
          <w:szCs w:val="20"/>
        </w:rPr>
        <w:t>1710</w:t>
      </w:r>
      <w:r w:rsidR="00192C1F">
        <w:rPr>
          <w:rFonts w:ascii="Tahoma" w:hAnsi="Tahoma" w:cs="Tahoma"/>
          <w:color w:val="auto"/>
          <w:sz w:val="20"/>
          <w:szCs w:val="20"/>
        </w:rPr>
        <w:t xml:space="preserve"> – </w:t>
      </w:r>
      <w:proofErr w:type="spellStart"/>
      <w:r w:rsidR="00192C1F">
        <w:rPr>
          <w:rFonts w:ascii="Tahoma" w:hAnsi="Tahoma" w:cs="Tahoma"/>
          <w:color w:val="auto"/>
          <w:sz w:val="20"/>
          <w:szCs w:val="20"/>
        </w:rPr>
        <w:t>t.j</w:t>
      </w:r>
      <w:proofErr w:type="spellEnd"/>
      <w:r w:rsidR="00192C1F">
        <w:rPr>
          <w:rFonts w:ascii="Tahoma" w:hAnsi="Tahoma" w:cs="Tahoma"/>
          <w:color w:val="auto"/>
          <w:sz w:val="20"/>
          <w:szCs w:val="20"/>
        </w:rPr>
        <w:t>.</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08843FFF"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5DFDEAB5"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877468">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 xml:space="preserve">o udzielenie zamówienia publicznego ani zmianą postanowień umowy w zakresie niezgodnym z ustawą </w:t>
      </w:r>
      <w:proofErr w:type="spellStart"/>
      <w:r w:rsidRPr="00B8089E">
        <w:rPr>
          <w:rFonts w:ascii="Tahoma" w:hAnsi="Tahoma" w:cs="Tahoma"/>
          <w:i/>
          <w:color w:val="auto"/>
          <w:sz w:val="16"/>
          <w:szCs w:val="20"/>
        </w:rPr>
        <w:t>Pzp</w:t>
      </w:r>
      <w:proofErr w:type="spellEnd"/>
      <w:r w:rsidRPr="00B8089E">
        <w:rPr>
          <w:rFonts w:ascii="Tahoma" w:hAnsi="Tahoma" w:cs="Tahoma"/>
          <w:i/>
          <w:color w:val="auto"/>
          <w:sz w:val="16"/>
          <w:szCs w:val="20"/>
        </w:rPr>
        <w:t xml:space="preserve">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77777777" w:rsidR="00E65343" w:rsidRDefault="00E65343" w:rsidP="00B8089E">
      <w:pPr>
        <w:pStyle w:val="Default"/>
        <w:suppressAutoHyphens/>
        <w:jc w:val="both"/>
        <w:rPr>
          <w:rFonts w:ascii="Tahoma" w:hAnsi="Tahoma" w:cs="Tahoma"/>
          <w:color w:val="auto"/>
          <w:sz w:val="16"/>
          <w:szCs w:val="20"/>
        </w:rPr>
      </w:pPr>
    </w:p>
    <w:p w14:paraId="55B0F27C" w14:textId="77777777" w:rsidR="001D1BD6" w:rsidRPr="00B8089E" w:rsidRDefault="001D1BD6" w:rsidP="00877468">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które 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00536BD9" w14:textId="77777777" w:rsidR="001D1BD6" w:rsidRPr="0017026D" w:rsidRDefault="001D1BD6" w:rsidP="001D1BD6">
      <w:pPr>
        <w:pStyle w:val="Default"/>
        <w:suppressAutoHyphens/>
        <w:rPr>
          <w:rFonts w:ascii="Tahoma" w:hAnsi="Tahoma" w:cs="Tahoma"/>
          <w:color w:val="auto"/>
          <w:sz w:val="16"/>
          <w:szCs w:val="20"/>
        </w:rPr>
      </w:pPr>
    </w:p>
    <w:p w14:paraId="1B5D0D6B" w14:textId="77777777" w:rsidR="00AA7CC1" w:rsidRPr="00974600" w:rsidRDefault="00AA7CC1" w:rsidP="00AA7CC1">
      <w:pPr>
        <w:suppressAutoHyphens/>
        <w:rPr>
          <w:rFonts w:ascii="Tahoma" w:hAnsi="Tahoma" w:cs="Tahoma"/>
          <w:b/>
          <w:sz w:val="20"/>
          <w:szCs w:val="20"/>
        </w:rPr>
      </w:pPr>
      <w:r w:rsidRPr="00974600">
        <w:rPr>
          <w:rFonts w:ascii="Tahoma" w:hAnsi="Tahoma" w:cs="Tahoma"/>
          <w:b/>
          <w:sz w:val="20"/>
          <w:szCs w:val="20"/>
        </w:rPr>
        <w:t>XX. ZAŁĄCZNIKI</w:t>
      </w:r>
    </w:p>
    <w:p w14:paraId="5BD89471" w14:textId="77777777" w:rsidR="00AA7CC1" w:rsidRPr="00974600" w:rsidRDefault="00AA7CC1" w:rsidP="00AA7CC1">
      <w:pPr>
        <w:suppressAutoHyphens/>
        <w:rPr>
          <w:rFonts w:ascii="Tahoma" w:hAnsi="Tahoma" w:cs="Tahoma"/>
          <w:b/>
          <w:sz w:val="8"/>
          <w:szCs w:val="8"/>
        </w:rPr>
      </w:pPr>
    </w:p>
    <w:p w14:paraId="1EC3A1B9" w14:textId="77777777" w:rsidR="00AA7CC1" w:rsidRPr="00974600" w:rsidRDefault="00AA7CC1" w:rsidP="00AA7CC1">
      <w:pPr>
        <w:jc w:val="both"/>
        <w:rPr>
          <w:rFonts w:ascii="Tahoma" w:hAnsi="Tahoma" w:cs="Tahoma"/>
          <w:sz w:val="20"/>
          <w:szCs w:val="20"/>
        </w:rPr>
      </w:pPr>
      <w:r w:rsidRPr="00974600">
        <w:rPr>
          <w:rFonts w:ascii="Tahoma" w:hAnsi="Tahoma" w:cs="Tahoma"/>
          <w:sz w:val="20"/>
          <w:szCs w:val="20"/>
        </w:rPr>
        <w:t>Następujące załączniki stanowią integralną część SWZ:</w:t>
      </w:r>
    </w:p>
    <w:p w14:paraId="521FF48C" w14:textId="7D6DE5BF" w:rsidR="00096650" w:rsidRPr="00974600" w:rsidRDefault="00AA7CC1" w:rsidP="00096650">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Załącznik nr 1 – Formularz oferty</w:t>
      </w:r>
      <w:r w:rsidR="00751B23" w:rsidRPr="00974600">
        <w:rPr>
          <w:rFonts w:ascii="Tahoma" w:hAnsi="Tahoma" w:cs="Tahoma"/>
          <w:sz w:val="20"/>
          <w:szCs w:val="20"/>
        </w:rPr>
        <w:t>,</w:t>
      </w:r>
    </w:p>
    <w:p w14:paraId="2EF57D7F" w14:textId="1811441F" w:rsidR="00096650" w:rsidRPr="00974600" w:rsidRDefault="00244047" w:rsidP="00096650">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Załącznik</w:t>
      </w:r>
      <w:r w:rsidR="00751B23" w:rsidRPr="00974600">
        <w:rPr>
          <w:rFonts w:ascii="Tahoma" w:hAnsi="Tahoma" w:cs="Tahoma"/>
          <w:sz w:val="20"/>
          <w:szCs w:val="20"/>
        </w:rPr>
        <w:t xml:space="preserve"> nr</w:t>
      </w:r>
      <w:r w:rsidRPr="00974600">
        <w:rPr>
          <w:rFonts w:ascii="Tahoma" w:hAnsi="Tahoma" w:cs="Tahoma"/>
          <w:sz w:val="20"/>
          <w:szCs w:val="20"/>
        </w:rPr>
        <w:t xml:space="preserve"> 1a) - Parametry techniczne</w:t>
      </w:r>
      <w:r w:rsidR="002553BD" w:rsidRPr="00974600">
        <w:rPr>
          <w:rFonts w:ascii="Tahoma" w:hAnsi="Tahoma" w:cs="Tahoma"/>
          <w:sz w:val="20"/>
          <w:szCs w:val="20"/>
        </w:rPr>
        <w:t>,</w:t>
      </w:r>
    </w:p>
    <w:p w14:paraId="1ADC346D" w14:textId="60EF40DA" w:rsidR="00244047" w:rsidRPr="00974600" w:rsidRDefault="00244047" w:rsidP="00096650">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Załącznik</w:t>
      </w:r>
      <w:r w:rsidR="00751B23" w:rsidRPr="00974600">
        <w:rPr>
          <w:rFonts w:ascii="Tahoma" w:hAnsi="Tahoma" w:cs="Tahoma"/>
          <w:sz w:val="20"/>
          <w:szCs w:val="20"/>
        </w:rPr>
        <w:t xml:space="preserve"> nr</w:t>
      </w:r>
      <w:r w:rsidRPr="00974600">
        <w:rPr>
          <w:rFonts w:ascii="Tahoma" w:hAnsi="Tahoma" w:cs="Tahoma"/>
          <w:sz w:val="20"/>
          <w:szCs w:val="20"/>
        </w:rPr>
        <w:t xml:space="preserve"> 1b) - Warunki gwarancji i serwisu</w:t>
      </w:r>
      <w:r w:rsidR="002553BD" w:rsidRPr="00974600">
        <w:rPr>
          <w:rFonts w:ascii="Tahoma" w:hAnsi="Tahoma" w:cs="Tahoma"/>
          <w:sz w:val="20"/>
          <w:szCs w:val="20"/>
        </w:rPr>
        <w:t>,</w:t>
      </w:r>
    </w:p>
    <w:p w14:paraId="0CD3F16C" w14:textId="77777777" w:rsidR="00AA7CC1" w:rsidRPr="00974600" w:rsidRDefault="00AA7CC1"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2 – Formularz </w:t>
      </w:r>
      <w:r w:rsidR="003B7E9A" w:rsidRPr="00974600">
        <w:rPr>
          <w:rFonts w:ascii="Tahoma" w:hAnsi="Tahoma" w:cs="Tahoma"/>
          <w:sz w:val="20"/>
          <w:szCs w:val="20"/>
        </w:rPr>
        <w:t>asortymentowo-</w:t>
      </w:r>
      <w:r w:rsidRPr="00974600">
        <w:rPr>
          <w:rFonts w:ascii="Tahoma" w:hAnsi="Tahoma" w:cs="Tahoma"/>
          <w:sz w:val="20"/>
          <w:szCs w:val="20"/>
        </w:rPr>
        <w:t>cenowy,</w:t>
      </w:r>
    </w:p>
    <w:p w14:paraId="39E17C13" w14:textId="77777777" w:rsidR="00106865" w:rsidRPr="00974600" w:rsidRDefault="00106865"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3 – </w:t>
      </w:r>
      <w:r w:rsidR="002A1BF8" w:rsidRPr="00974600">
        <w:rPr>
          <w:rFonts w:ascii="Tahoma" w:hAnsi="Tahoma" w:cs="Tahoma"/>
          <w:sz w:val="20"/>
          <w:szCs w:val="20"/>
        </w:rPr>
        <w:t>JEDZ</w:t>
      </w:r>
      <w:r w:rsidRPr="00974600">
        <w:rPr>
          <w:rFonts w:ascii="Tahoma" w:hAnsi="Tahoma" w:cs="Tahoma"/>
          <w:sz w:val="20"/>
          <w:szCs w:val="20"/>
        </w:rPr>
        <w:t>,</w:t>
      </w:r>
    </w:p>
    <w:p w14:paraId="1A61B574" w14:textId="77777777" w:rsidR="00A40CDD" w:rsidRPr="00974600" w:rsidRDefault="00A40CDD" w:rsidP="00A40CDD">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3a – </w:t>
      </w:r>
      <w:r w:rsidRPr="00974600">
        <w:rPr>
          <w:rFonts w:ascii="Tahoma" w:hAnsi="Tahoma" w:cs="Tahoma"/>
          <w:b/>
          <w:sz w:val="20"/>
          <w:szCs w:val="20"/>
        </w:rPr>
        <w:t xml:space="preserve"> </w:t>
      </w:r>
      <w:r w:rsidRPr="00974600">
        <w:rPr>
          <w:rFonts w:ascii="Tahoma" w:hAnsi="Tahoma" w:cs="Tahoma"/>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317AE0BC" w14:textId="77777777" w:rsidR="00A40CDD" w:rsidRPr="00974600" w:rsidRDefault="00A40CDD" w:rsidP="00A40CDD">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3b –  Oświadczenie </w:t>
      </w:r>
      <w:r w:rsidRPr="00974600">
        <w:rPr>
          <w:rFonts w:ascii="Tahoma" w:hAnsi="Tahoma" w:cs="Tahoma"/>
          <w:bCs/>
          <w:sz w:val="20"/>
          <w:szCs w:val="20"/>
        </w:rPr>
        <w:t>podmiotu udostępniającego zasoby</w:t>
      </w:r>
      <w:r w:rsidRPr="00974600">
        <w:rPr>
          <w:rFonts w:ascii="Tahoma" w:hAnsi="Tahoma" w:cs="Tahoma"/>
          <w:sz w:val="20"/>
          <w:szCs w:val="20"/>
        </w:rPr>
        <w:t xml:space="preserve"> w celu potwierdzenia braku podstaw wykluczenia i braku zakazu udzielenia zamówienia publicznego podmiotom związanych z Federacją Rosyjską.</w:t>
      </w:r>
    </w:p>
    <w:p w14:paraId="520C4B9C" w14:textId="77777777" w:rsidR="00180DAD" w:rsidRPr="00974600" w:rsidRDefault="00AA7CC1"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w:t>
      </w:r>
      <w:r w:rsidR="002A1BF8" w:rsidRPr="00974600">
        <w:rPr>
          <w:rFonts w:ascii="Tahoma" w:hAnsi="Tahoma" w:cs="Tahoma"/>
          <w:sz w:val="20"/>
          <w:szCs w:val="20"/>
        </w:rPr>
        <w:t>4</w:t>
      </w:r>
      <w:r w:rsidR="00C15ADE" w:rsidRPr="00974600">
        <w:rPr>
          <w:rFonts w:ascii="Tahoma" w:hAnsi="Tahoma" w:cs="Tahoma"/>
          <w:sz w:val="20"/>
          <w:szCs w:val="20"/>
        </w:rPr>
        <w:t xml:space="preserve"> </w:t>
      </w:r>
      <w:r w:rsidR="00EC00DE" w:rsidRPr="00974600">
        <w:rPr>
          <w:rFonts w:ascii="Tahoma" w:hAnsi="Tahoma" w:cs="Tahoma"/>
          <w:sz w:val="20"/>
          <w:szCs w:val="20"/>
        </w:rPr>
        <w:t xml:space="preserve">– </w:t>
      </w:r>
      <w:r w:rsidR="00984BB9" w:rsidRPr="00974600">
        <w:rPr>
          <w:rFonts w:ascii="Tahoma" w:hAnsi="Tahoma" w:cs="Tahoma"/>
          <w:sz w:val="20"/>
          <w:szCs w:val="20"/>
        </w:rPr>
        <w:t>Projektowane postanowienia umowy w sprawie zamówienia publicznego, które zostaną wprowadzone do treści tej umowy (</w:t>
      </w:r>
      <w:r w:rsidR="002B33A3" w:rsidRPr="00974600">
        <w:rPr>
          <w:rFonts w:ascii="Tahoma" w:hAnsi="Tahoma" w:cs="Tahoma"/>
          <w:sz w:val="20"/>
          <w:szCs w:val="20"/>
        </w:rPr>
        <w:t>Wzór umowy/umowa podstawowa</w:t>
      </w:r>
      <w:r w:rsidR="00984BB9" w:rsidRPr="00974600">
        <w:rPr>
          <w:rFonts w:ascii="Tahoma" w:hAnsi="Tahoma" w:cs="Tahoma"/>
          <w:sz w:val="20"/>
          <w:szCs w:val="20"/>
        </w:rPr>
        <w:t>)</w:t>
      </w:r>
      <w:r w:rsidR="00EC00DE" w:rsidRPr="00974600">
        <w:rPr>
          <w:rFonts w:ascii="Tahoma" w:hAnsi="Tahoma" w:cs="Tahoma"/>
          <w:sz w:val="20"/>
          <w:szCs w:val="20"/>
        </w:rPr>
        <w:t>,</w:t>
      </w:r>
    </w:p>
    <w:p w14:paraId="6388AA81" w14:textId="77777777" w:rsidR="002A1BF8" w:rsidRPr="00974600" w:rsidRDefault="002A1BF8"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w:t>
      </w:r>
      <w:r w:rsidR="00C15ADE" w:rsidRPr="00974600">
        <w:rPr>
          <w:rFonts w:ascii="Tahoma" w:hAnsi="Tahoma" w:cs="Tahoma"/>
          <w:sz w:val="20"/>
          <w:szCs w:val="20"/>
        </w:rPr>
        <w:t>5</w:t>
      </w:r>
      <w:r w:rsidRPr="00974600">
        <w:rPr>
          <w:rFonts w:ascii="Tahoma" w:hAnsi="Tahoma" w:cs="Tahoma"/>
          <w:sz w:val="20"/>
          <w:szCs w:val="20"/>
        </w:rPr>
        <w:t xml:space="preserve"> – Oświadczenie o przy</w:t>
      </w:r>
      <w:r w:rsidR="00A9593E" w:rsidRPr="00974600">
        <w:rPr>
          <w:rFonts w:ascii="Tahoma" w:hAnsi="Tahoma" w:cs="Tahoma"/>
          <w:sz w:val="20"/>
          <w:szCs w:val="20"/>
        </w:rPr>
        <w:t>należności do grupy kapitałowej</w:t>
      </w:r>
      <w:r w:rsidR="008E4F4E" w:rsidRPr="00974600">
        <w:rPr>
          <w:rFonts w:ascii="Tahoma" w:hAnsi="Tahoma" w:cs="Tahoma"/>
          <w:sz w:val="20"/>
          <w:szCs w:val="20"/>
        </w:rPr>
        <w:t>,</w:t>
      </w:r>
    </w:p>
    <w:p w14:paraId="0D01F5A7" w14:textId="77777777" w:rsidR="009A014E" w:rsidRPr="00974600" w:rsidRDefault="008E4F4E" w:rsidP="009A014E">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6 – </w:t>
      </w:r>
      <w:r w:rsidR="00BC39D1" w:rsidRPr="00974600">
        <w:rPr>
          <w:rFonts w:ascii="Tahoma" w:hAnsi="Tahoma" w:cs="Tahoma"/>
          <w:bCs/>
          <w:sz w:val="20"/>
          <w:szCs w:val="20"/>
        </w:rPr>
        <w:t>Oświadczeni</w:t>
      </w:r>
      <w:r w:rsidR="00495EAF" w:rsidRPr="00974600">
        <w:rPr>
          <w:rFonts w:ascii="Tahoma" w:hAnsi="Tahoma" w:cs="Tahoma"/>
          <w:bCs/>
          <w:sz w:val="20"/>
          <w:szCs w:val="20"/>
        </w:rPr>
        <w:t>e</w:t>
      </w:r>
      <w:r w:rsidR="00BC39D1" w:rsidRPr="00974600">
        <w:rPr>
          <w:rFonts w:ascii="Tahoma" w:hAnsi="Tahoma" w:cs="Tahoma"/>
          <w:bCs/>
          <w:sz w:val="20"/>
          <w:szCs w:val="20"/>
        </w:rPr>
        <w:t xml:space="preserve"> Wykonawcy o aktualności informacji zawartych w oświadczeniu, </w:t>
      </w:r>
      <w:r w:rsidR="00BC39D1" w:rsidRPr="00974600">
        <w:rPr>
          <w:rFonts w:ascii="Tahoma" w:hAnsi="Tahoma" w:cs="Tahoma"/>
          <w:bCs/>
          <w:sz w:val="20"/>
          <w:szCs w:val="20"/>
        </w:rPr>
        <w:br/>
        <w:t>o którym mowa w art. 125 ust. 1 Ustawy PZP</w:t>
      </w:r>
      <w:r w:rsidR="00BC39D1" w:rsidRPr="00974600">
        <w:rPr>
          <w:rFonts w:ascii="Tahoma" w:hAnsi="Tahoma" w:cs="Tahoma"/>
          <w:sz w:val="20"/>
          <w:szCs w:val="20"/>
        </w:rPr>
        <w:t xml:space="preserve"> w zakresie podstaw do wykluczenia</w:t>
      </w:r>
      <w:r w:rsidR="002B33A3" w:rsidRPr="00974600">
        <w:rPr>
          <w:rFonts w:ascii="Tahoma" w:hAnsi="Tahoma" w:cs="Tahoma"/>
          <w:sz w:val="20"/>
          <w:szCs w:val="20"/>
        </w:rPr>
        <w:t>,</w:t>
      </w:r>
    </w:p>
    <w:p w14:paraId="1F39B287" w14:textId="7955E18F" w:rsidR="00096650" w:rsidRPr="00974600" w:rsidRDefault="009A014E" w:rsidP="00096650">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6a – </w:t>
      </w:r>
      <w:r w:rsidR="001A654F" w:rsidRPr="00974600">
        <w:rPr>
          <w:rFonts w:ascii="Tahoma" w:hAnsi="Tahoma" w:cs="Tahoma"/>
          <w:bCs/>
          <w:sz w:val="20"/>
          <w:szCs w:val="20"/>
        </w:rPr>
        <w:t>Oświadczenia Wykonawcy</w:t>
      </w:r>
      <w:r w:rsidR="001A654F" w:rsidRPr="00974600">
        <w:rPr>
          <w:rFonts w:ascii="Tahoma" w:hAnsi="Tahoma" w:cs="Tahoma"/>
          <w:color w:val="000000"/>
          <w:sz w:val="20"/>
          <w:szCs w:val="20"/>
        </w:rPr>
        <w:t>/Wykonawcy wspólnie ubiegającego się o udzielenie zamówienia</w:t>
      </w:r>
      <w:r w:rsidR="001A654F" w:rsidRPr="00974600">
        <w:rPr>
          <w:rFonts w:ascii="Tahoma" w:hAnsi="Tahoma" w:cs="Tahoma"/>
          <w:sz w:val="20"/>
          <w:szCs w:val="20"/>
        </w:rPr>
        <w:t xml:space="preserve"> </w:t>
      </w:r>
      <w:r w:rsidR="001A654F" w:rsidRPr="00974600">
        <w:rPr>
          <w:rFonts w:ascii="Tahoma" w:hAnsi="Tahoma" w:cs="Tahoma"/>
          <w:bCs/>
          <w:sz w:val="20"/>
          <w:szCs w:val="20"/>
        </w:rPr>
        <w:t>o aktualności informacji zawartych w oświadczeniu</w:t>
      </w:r>
      <w:r w:rsidR="001A654F" w:rsidRPr="009746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sidRPr="00974600">
        <w:rPr>
          <w:rFonts w:ascii="Tahoma" w:hAnsi="Tahoma" w:cs="Tahoma"/>
          <w:b/>
          <w:sz w:val="20"/>
          <w:szCs w:val="20"/>
        </w:rPr>
        <w:t>.</w:t>
      </w:r>
    </w:p>
    <w:p w14:paraId="0382BAFD" w14:textId="43704C88" w:rsidR="009A014E" w:rsidRPr="00974600" w:rsidRDefault="00096650" w:rsidP="00AF66D6">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Załącznik nr 6b –</w:t>
      </w:r>
      <w:r w:rsidR="0081680D" w:rsidRPr="00974600">
        <w:rPr>
          <w:rFonts w:ascii="Tahoma" w:hAnsi="Tahoma" w:cs="Tahoma"/>
          <w:sz w:val="20"/>
          <w:szCs w:val="20"/>
        </w:rPr>
        <w:t xml:space="preserve"> </w:t>
      </w:r>
      <w:r w:rsidR="001A654F" w:rsidRPr="00974600">
        <w:rPr>
          <w:rFonts w:ascii="Tahoma" w:hAnsi="Tahoma" w:cs="Tahoma"/>
          <w:sz w:val="20"/>
          <w:szCs w:val="20"/>
        </w:rPr>
        <w:t xml:space="preserve">Oświadczenia </w:t>
      </w:r>
      <w:r w:rsidR="001A654F" w:rsidRPr="00974600">
        <w:rPr>
          <w:rFonts w:ascii="Tahoma" w:hAnsi="Tahoma" w:cs="Tahoma"/>
          <w:color w:val="000000"/>
          <w:sz w:val="20"/>
          <w:szCs w:val="20"/>
        </w:rPr>
        <w:t>Podmiotu udostępniającego zasoby</w:t>
      </w:r>
      <w:r w:rsidR="001A654F" w:rsidRPr="00974600">
        <w:rPr>
          <w:rFonts w:ascii="Tahoma" w:hAnsi="Tahoma" w:cs="Tahoma"/>
          <w:sz w:val="20"/>
          <w:szCs w:val="20"/>
        </w:rPr>
        <w:t xml:space="preserve"> </w:t>
      </w:r>
      <w:r w:rsidR="001A654F" w:rsidRPr="00974600">
        <w:rPr>
          <w:rFonts w:ascii="Tahoma" w:hAnsi="Tahoma" w:cs="Tahoma"/>
          <w:bCs/>
          <w:sz w:val="20"/>
          <w:szCs w:val="20"/>
        </w:rPr>
        <w:t>o aktualności informacji zawartych w oświadczeniu</w:t>
      </w:r>
      <w:r w:rsidR="001A654F" w:rsidRPr="009746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B37CAF" w:rsidRPr="00974600">
        <w:rPr>
          <w:rFonts w:ascii="Tahoma" w:hAnsi="Tahoma" w:cs="Tahoma"/>
          <w:sz w:val="20"/>
          <w:szCs w:val="20"/>
        </w:rPr>
        <w:t>,</w:t>
      </w:r>
    </w:p>
    <w:p w14:paraId="494C3C80" w14:textId="77777777" w:rsidR="002B33A3" w:rsidRPr="00974600" w:rsidRDefault="002B33A3"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7 - </w:t>
      </w:r>
      <w:r w:rsidRPr="00974600">
        <w:rPr>
          <w:rFonts w:ascii="Tahoma" w:hAnsi="Tahoma" w:cs="Tahoma"/>
          <w:kern w:val="1"/>
          <w:sz w:val="20"/>
          <w:szCs w:val="20"/>
          <w:shd w:val="clear" w:color="auto" w:fill="FFFFFF"/>
        </w:rPr>
        <w:t>Zobowiązanie do zachowania tajemnicy,</w:t>
      </w:r>
    </w:p>
    <w:p w14:paraId="0CB9C402" w14:textId="1E83FFAE" w:rsidR="008E4F4E" w:rsidRPr="00974600" w:rsidRDefault="002B33A3"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Załącznik nr 8 – Wzór umowy powierzenia przetwarzania danych osobowych</w:t>
      </w:r>
      <w:r w:rsidR="00603DAB" w:rsidRPr="00974600">
        <w:rPr>
          <w:rFonts w:ascii="Tahoma" w:hAnsi="Tahoma" w:cs="Tahoma"/>
          <w:sz w:val="20"/>
          <w:szCs w:val="20"/>
        </w:rPr>
        <w:t>,</w:t>
      </w:r>
    </w:p>
    <w:p w14:paraId="48F46B43" w14:textId="5E12B3C3" w:rsidR="00603DAB" w:rsidRPr="00974600" w:rsidRDefault="005D1685" w:rsidP="007E4CC1">
      <w:pPr>
        <w:numPr>
          <w:ilvl w:val="0"/>
          <w:numId w:val="8"/>
        </w:numPr>
        <w:tabs>
          <w:tab w:val="clear" w:pos="720"/>
          <w:tab w:val="num" w:pos="360"/>
        </w:tabs>
        <w:ind w:left="360"/>
        <w:jc w:val="both"/>
        <w:rPr>
          <w:rFonts w:ascii="Tahoma" w:hAnsi="Tahoma" w:cs="Tahoma"/>
          <w:sz w:val="20"/>
          <w:szCs w:val="20"/>
        </w:rPr>
      </w:pPr>
      <w:r w:rsidRPr="00974600">
        <w:rPr>
          <w:rFonts w:ascii="Tahoma" w:hAnsi="Tahoma" w:cs="Tahoma"/>
          <w:sz w:val="20"/>
          <w:szCs w:val="20"/>
        </w:rPr>
        <w:t xml:space="preserve">Załącznik nr 9 </w:t>
      </w:r>
      <w:r w:rsidR="0077474B" w:rsidRPr="00974600">
        <w:rPr>
          <w:rFonts w:ascii="Tahoma" w:hAnsi="Tahoma" w:cs="Tahoma"/>
          <w:sz w:val="20"/>
          <w:szCs w:val="20"/>
        </w:rPr>
        <w:t>– Wzór wykazu dostaw.</w:t>
      </w:r>
      <w:r w:rsidRPr="00974600">
        <w:rPr>
          <w:rFonts w:ascii="Tahoma" w:hAnsi="Tahoma" w:cs="Tahoma"/>
          <w:sz w:val="20"/>
          <w:szCs w:val="20"/>
        </w:rPr>
        <w:t xml:space="preserve"> </w:t>
      </w:r>
    </w:p>
    <w:p w14:paraId="4DA13B78" w14:textId="77777777" w:rsidR="008E4F4E" w:rsidRDefault="008E4F4E" w:rsidP="008E4F4E">
      <w:pPr>
        <w:jc w:val="both"/>
        <w:rPr>
          <w:rFonts w:ascii="Tahoma" w:hAnsi="Tahoma" w:cs="Tahoma"/>
          <w:sz w:val="20"/>
          <w:szCs w:val="20"/>
        </w:rPr>
      </w:pPr>
    </w:p>
    <w:p w14:paraId="3D735405" w14:textId="77777777" w:rsidR="00180DAD" w:rsidRPr="00AD6DC1" w:rsidRDefault="00180DAD" w:rsidP="00180DAD">
      <w:pPr>
        <w:tabs>
          <w:tab w:val="num" w:pos="360"/>
        </w:tabs>
        <w:ind w:left="360" w:hanging="360"/>
        <w:jc w:val="both"/>
        <w:rPr>
          <w:rFonts w:ascii="Tahoma" w:hAnsi="Tahoma" w:cs="Tahoma"/>
          <w:sz w:val="20"/>
          <w:szCs w:val="20"/>
        </w:rPr>
      </w:pPr>
    </w:p>
    <w:p w14:paraId="0C6B0D1A" w14:textId="77777777" w:rsidR="00180DAD" w:rsidRPr="00AD6DC1" w:rsidRDefault="00180DAD" w:rsidP="00180DAD">
      <w:pPr>
        <w:tabs>
          <w:tab w:val="num" w:pos="360"/>
        </w:tabs>
        <w:ind w:left="360" w:hanging="360"/>
        <w:jc w:val="both"/>
        <w:rPr>
          <w:rFonts w:ascii="Tahoma" w:hAnsi="Tahoma" w:cs="Tahoma"/>
          <w:sz w:val="20"/>
          <w:szCs w:val="20"/>
        </w:rPr>
      </w:pPr>
    </w:p>
    <w:p w14:paraId="01E2444A" w14:textId="77777777" w:rsidR="00DA1C5C" w:rsidRPr="002453C8"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Pr>
          <w:rFonts w:ascii="Tahoma" w:hAnsi="Tahoma" w:cs="Tahoma"/>
          <w:b/>
          <w:sz w:val="20"/>
          <w:szCs w:val="20"/>
        </w:rPr>
        <w:t xml:space="preserve">       </w:t>
      </w:r>
      <w:r w:rsidR="00DA1C5C" w:rsidRPr="002453C8">
        <w:rPr>
          <w:rFonts w:ascii="Tahoma" w:hAnsi="Tahoma" w:cs="Tahoma"/>
          <w:b/>
          <w:bCs/>
          <w:sz w:val="18"/>
          <w:szCs w:val="18"/>
        </w:rPr>
        <w:t>Załącznik nr 1</w:t>
      </w:r>
    </w:p>
    <w:p w14:paraId="606273F1" w14:textId="77777777" w:rsidR="00DA1C5C" w:rsidRPr="002453C8" w:rsidRDefault="00DA1C5C" w:rsidP="00DA1C5C">
      <w:pPr>
        <w:jc w:val="center"/>
        <w:rPr>
          <w:rFonts w:ascii="Tahoma" w:hAnsi="Tahoma" w:cs="Tahoma"/>
          <w:b/>
          <w:bCs/>
          <w:sz w:val="18"/>
          <w:szCs w:val="18"/>
        </w:rPr>
      </w:pPr>
      <w:r w:rsidRPr="002453C8">
        <w:rPr>
          <w:rFonts w:ascii="Tahoma" w:hAnsi="Tahoma" w:cs="Tahoma"/>
          <w:b/>
          <w:bCs/>
          <w:sz w:val="18"/>
          <w:szCs w:val="18"/>
        </w:rPr>
        <w:t>F O R M U L A R Z O F E R T Y</w:t>
      </w:r>
    </w:p>
    <w:p w14:paraId="3C06D313" w14:textId="77777777" w:rsidR="00DA1C5C" w:rsidRPr="002453C8" w:rsidRDefault="00DA1C5C" w:rsidP="00DA1C5C">
      <w:pPr>
        <w:jc w:val="center"/>
        <w:rPr>
          <w:rFonts w:ascii="Tahoma" w:hAnsi="Tahoma" w:cs="Tahoma"/>
          <w:b/>
          <w:bCs/>
          <w:sz w:val="10"/>
          <w:szCs w:val="10"/>
        </w:rPr>
      </w:pPr>
    </w:p>
    <w:p w14:paraId="6CDC474E" w14:textId="77777777" w:rsidR="00DA1C5C" w:rsidRPr="002453C8" w:rsidRDefault="00DA1C5C" w:rsidP="00DA1C5C">
      <w:pPr>
        <w:rPr>
          <w:rFonts w:ascii="Tahoma" w:hAnsi="Tahoma" w:cs="Tahoma"/>
          <w:sz w:val="18"/>
          <w:szCs w:val="18"/>
        </w:rPr>
      </w:pPr>
      <w:r w:rsidRPr="002453C8">
        <w:rPr>
          <w:rFonts w:ascii="Tahoma" w:hAnsi="Tahoma" w:cs="Tahoma"/>
          <w:sz w:val="18"/>
          <w:szCs w:val="18"/>
        </w:rPr>
        <w:t>Nazwa i siedziba Wykonawcy</w:t>
      </w:r>
      <w:r w:rsidRPr="002453C8">
        <w:rPr>
          <w:rFonts w:ascii="Tahoma" w:hAnsi="Tahoma" w:cs="Tahoma"/>
          <w:sz w:val="18"/>
          <w:szCs w:val="18"/>
        </w:rPr>
        <w:tab/>
        <w:t>albo</w:t>
      </w:r>
      <w:r w:rsidRPr="002453C8">
        <w:rPr>
          <w:rFonts w:ascii="Tahoma" w:hAnsi="Tahoma" w:cs="Tahoma"/>
          <w:sz w:val="18"/>
          <w:szCs w:val="18"/>
        </w:rPr>
        <w:tab/>
        <w:t>Imię i nazwisko, adres zamieszkania i adres Wykonawcy</w:t>
      </w:r>
    </w:p>
    <w:p w14:paraId="59A87F82"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3087F4"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Osoba uprawniona do kontaktu z Zamawiającym (imię, nazwisko, stanowisko):</w:t>
      </w:r>
    </w:p>
    <w:p w14:paraId="50DC5A6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86100B"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Nr telefonu, faksu ................................................................................................................................................................</w:t>
      </w:r>
    </w:p>
    <w:p w14:paraId="222246EC"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Regon:........................................................................ NIP:...........................................BDO…………………………………………….</w:t>
      </w:r>
    </w:p>
    <w:p w14:paraId="180785C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Województwo.............................................................. Powiat……........................................................................................</w:t>
      </w:r>
    </w:p>
    <w:p w14:paraId="73A500E8" w14:textId="77777777" w:rsidR="00DA1C5C" w:rsidRPr="002453C8" w:rsidRDefault="00DA1C5C" w:rsidP="00DA1C5C">
      <w:pPr>
        <w:spacing w:line="360" w:lineRule="auto"/>
        <w:rPr>
          <w:rFonts w:ascii="Tahoma" w:hAnsi="Tahoma" w:cs="Tahoma"/>
          <w:b/>
          <w:bCs/>
          <w:sz w:val="18"/>
          <w:szCs w:val="18"/>
        </w:rPr>
      </w:pPr>
      <w:r w:rsidRPr="002453C8">
        <w:rPr>
          <w:rFonts w:ascii="Tahoma" w:hAnsi="Tahoma" w:cs="Tahoma"/>
          <w:sz w:val="18"/>
          <w:szCs w:val="18"/>
        </w:rPr>
        <w:t xml:space="preserve">Internet: http://........................................................... </w:t>
      </w:r>
      <w:r w:rsidRPr="002453C8">
        <w:rPr>
          <w:rFonts w:ascii="Tahoma" w:hAnsi="Tahoma" w:cs="Tahoma"/>
          <w:b/>
          <w:bCs/>
          <w:sz w:val="18"/>
          <w:szCs w:val="18"/>
        </w:rPr>
        <w:t>e-mail:............................................@..........................................</w:t>
      </w:r>
    </w:p>
    <w:p w14:paraId="1C20B2A7" w14:textId="77777777" w:rsidR="00DA1C5C" w:rsidRDefault="00DA1C5C" w:rsidP="00DA1C5C">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2D727993" w14:textId="1BE22E44" w:rsidR="00DA1C5C" w:rsidRPr="00A87F94" w:rsidRDefault="00DA1C5C" w:rsidP="00DA1C5C">
      <w:pPr>
        <w:suppressAutoHyphens/>
        <w:spacing w:line="360" w:lineRule="auto"/>
        <w:rPr>
          <w:rFonts w:ascii="Tahoma" w:hAnsi="Tahoma" w:cs="Tahoma"/>
          <w:b/>
          <w:sz w:val="18"/>
          <w:szCs w:val="18"/>
        </w:rPr>
      </w:pPr>
      <w:r w:rsidRPr="00A87F94">
        <w:rPr>
          <w:rFonts w:ascii="Tahoma" w:hAnsi="Tahoma" w:cs="Tahoma"/>
          <w:b/>
          <w:sz w:val="18"/>
          <w:szCs w:val="18"/>
        </w:rPr>
        <w:t>Wykonawca jest:</w:t>
      </w:r>
      <w:r>
        <w:rPr>
          <w:rFonts w:ascii="Tahoma" w:hAnsi="Tahoma" w:cs="Tahoma"/>
          <w:b/>
          <w:sz w:val="18"/>
          <w:szCs w:val="18"/>
        </w:rPr>
        <w:t xml:space="preserve"> *</w:t>
      </w:r>
      <w:r w:rsidR="0000510F" w:rsidRPr="0000510F">
        <w:rPr>
          <w:rFonts w:ascii="Tahoma" w:hAnsi="Tahoma" w:cs="Tahoma"/>
          <w:b/>
          <w:sz w:val="18"/>
          <w:szCs w:val="18"/>
          <w:u w:val="single"/>
        </w:rPr>
        <w:t xml:space="preserve"> </w:t>
      </w:r>
      <w:r w:rsidR="0000510F" w:rsidRPr="00AA423E">
        <w:rPr>
          <w:rFonts w:ascii="Tahoma" w:hAnsi="Tahoma" w:cs="Tahoma"/>
          <w:b/>
          <w:sz w:val="18"/>
          <w:szCs w:val="18"/>
          <w:u w:val="single"/>
        </w:rPr>
        <w:t>zaznaczyć właściwe</w:t>
      </w:r>
    </w:p>
    <w:p w14:paraId="1BAECC21"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1BD9CBA8"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p>
    <w:p w14:paraId="0D66B251"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5"/>
      </w:r>
      <w:r w:rsidRPr="00B638BF">
        <w:rPr>
          <w:rFonts w:ascii="Tahoma" w:hAnsi="Tahoma" w:cs="Tahoma"/>
          <w:sz w:val="18"/>
          <w:szCs w:val="18"/>
        </w:rPr>
        <w:t>,</w:t>
      </w:r>
      <w:r>
        <w:rPr>
          <w:rFonts w:ascii="Tahoma" w:hAnsi="Tahoma" w:cs="Tahoma"/>
          <w:sz w:val="18"/>
          <w:szCs w:val="18"/>
        </w:rPr>
        <w:t xml:space="preserve"> </w:t>
      </w:r>
    </w:p>
    <w:p w14:paraId="37D38F70"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4A329680"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11C48C09" w14:textId="77777777" w:rsidR="00DA1C5C" w:rsidRDefault="00DA1C5C" w:rsidP="00877468">
      <w:pPr>
        <w:numPr>
          <w:ilvl w:val="0"/>
          <w:numId w:val="56"/>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p>
    <w:p w14:paraId="0B20B1E0" w14:textId="77777777" w:rsidR="00AA7CC1" w:rsidRPr="00C236CD" w:rsidRDefault="00AA7CC1" w:rsidP="00AA7CC1">
      <w:pPr>
        <w:spacing w:line="360" w:lineRule="auto"/>
        <w:jc w:val="center"/>
        <w:rPr>
          <w:rFonts w:ascii="Tahoma" w:hAnsi="Tahoma" w:cs="Tahoma"/>
          <w:sz w:val="18"/>
          <w:szCs w:val="20"/>
        </w:rPr>
      </w:pPr>
      <w:r w:rsidRPr="00C236CD">
        <w:rPr>
          <w:rFonts w:ascii="Tahoma" w:hAnsi="Tahoma" w:cs="Tahoma"/>
          <w:sz w:val="18"/>
          <w:szCs w:val="20"/>
        </w:rPr>
        <w:t>Do:</w:t>
      </w:r>
    </w:p>
    <w:p w14:paraId="0054A2B7"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SAMODZIELNEGO PUBLICZNEGO ZAKŁADU OPIEKI ZDROWOTNEJ  UNIWERSYTECKIEGO SZPITALA KLINICZNEGO IM. WOJSKOWEJ AKADEMII MEDYCZNEJ</w:t>
      </w:r>
    </w:p>
    <w:p w14:paraId="49F2ECC5"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UNIWERSYTETU MEDYCZNEGO W ŁODZI – CENTRALNEGO SZPITALA WETERANÓW</w:t>
      </w:r>
      <w:r w:rsidRPr="00C236CD">
        <w:rPr>
          <w:rFonts w:ascii="Tahoma" w:hAnsi="Tahoma" w:cs="Tahoma"/>
          <w:b/>
          <w:sz w:val="18"/>
          <w:szCs w:val="20"/>
        </w:rPr>
        <w:br/>
        <w:t>90-549 ŁÓDŹ, UL. ŻEROMSKIEGO 113</w:t>
      </w:r>
    </w:p>
    <w:p w14:paraId="07721471" w14:textId="77777777" w:rsidR="00123526" w:rsidRPr="00C236CD" w:rsidRDefault="00123526" w:rsidP="00AA7CC1">
      <w:pPr>
        <w:pStyle w:val="Tekstpodstawowy"/>
        <w:jc w:val="center"/>
        <w:rPr>
          <w:rFonts w:ascii="Tahoma" w:hAnsi="Tahoma" w:cs="Tahoma"/>
          <w:sz w:val="14"/>
          <w:szCs w:val="16"/>
        </w:rPr>
      </w:pPr>
    </w:p>
    <w:p w14:paraId="3E86F0DE" w14:textId="7A441CAE" w:rsidR="00AA7CC1" w:rsidRPr="00C03955" w:rsidRDefault="00CF0957" w:rsidP="00AA7CC1">
      <w:pPr>
        <w:pStyle w:val="Tekstpodstawowy"/>
        <w:jc w:val="both"/>
        <w:rPr>
          <w:rFonts w:ascii="Tahoma" w:hAnsi="Tahoma" w:cs="Tahoma"/>
          <w:sz w:val="20"/>
        </w:rPr>
      </w:pPr>
      <w:r w:rsidRPr="00C03955">
        <w:rPr>
          <w:rFonts w:ascii="Tahoma" w:hAnsi="Tahoma" w:cs="Tahoma"/>
          <w:sz w:val="20"/>
        </w:rPr>
        <w:t xml:space="preserve">Nawiązując do ogłoszenia </w:t>
      </w:r>
      <w:r w:rsidR="001A10BF" w:rsidRPr="00C03955">
        <w:rPr>
          <w:rFonts w:ascii="Tahoma" w:hAnsi="Tahoma" w:cs="Tahoma"/>
          <w:sz w:val="20"/>
        </w:rPr>
        <w:t>opublikowanego</w:t>
      </w:r>
      <w:r w:rsidR="00AA7CC1" w:rsidRPr="00C03955">
        <w:rPr>
          <w:rFonts w:ascii="Tahoma" w:hAnsi="Tahoma" w:cs="Tahoma"/>
          <w:sz w:val="20"/>
        </w:rPr>
        <w:t xml:space="preserve"> w Dzienniku Urzędowym Unii Europejskiej nr </w:t>
      </w:r>
      <w:r w:rsidR="00DA2CCF" w:rsidRPr="00116CE5">
        <w:rPr>
          <w:rFonts w:ascii="Tahoma" w:hAnsi="Tahoma" w:cs="Tahoma"/>
          <w:b/>
          <w:sz w:val="20"/>
          <w:highlight w:val="green"/>
        </w:rPr>
        <w:t>202</w:t>
      </w:r>
      <w:r w:rsidR="0000510F" w:rsidRPr="00116CE5">
        <w:rPr>
          <w:rFonts w:ascii="Tahoma" w:hAnsi="Tahoma" w:cs="Tahoma"/>
          <w:b/>
          <w:sz w:val="20"/>
          <w:highlight w:val="green"/>
        </w:rPr>
        <w:t>3</w:t>
      </w:r>
      <w:r w:rsidR="00AA7CC1" w:rsidRPr="00116CE5">
        <w:rPr>
          <w:rFonts w:ascii="Tahoma" w:hAnsi="Tahoma" w:cs="Tahoma"/>
          <w:b/>
          <w:sz w:val="20"/>
          <w:highlight w:val="green"/>
        </w:rPr>
        <w:t>/</w:t>
      </w:r>
      <w:r w:rsidR="00385EAC" w:rsidRPr="00F84AB4">
        <w:rPr>
          <w:rFonts w:ascii="Tahoma" w:hAnsi="Tahoma" w:cs="Tahoma"/>
          <w:b/>
          <w:sz w:val="20"/>
          <w:highlight w:val="green"/>
        </w:rPr>
        <w:t xml:space="preserve">S </w:t>
      </w:r>
      <w:r w:rsidR="00F84AB4" w:rsidRPr="00F84AB4">
        <w:rPr>
          <w:rFonts w:ascii="Tahoma" w:hAnsi="Tahoma" w:cs="Tahoma"/>
          <w:b/>
          <w:sz w:val="20"/>
          <w:highlight w:val="green"/>
          <w:lang w:val="pl-PL"/>
        </w:rPr>
        <w:t xml:space="preserve">046-136671 </w:t>
      </w:r>
      <w:r w:rsidR="001A10BF" w:rsidRPr="00116CE5">
        <w:rPr>
          <w:rFonts w:ascii="Tahoma" w:hAnsi="Tahoma" w:cs="Tahoma"/>
          <w:b/>
          <w:sz w:val="20"/>
          <w:highlight w:val="green"/>
        </w:rPr>
        <w:t>w </w:t>
      </w:r>
      <w:r w:rsidR="003B3AEF" w:rsidRPr="00116CE5">
        <w:rPr>
          <w:rFonts w:ascii="Tahoma" w:hAnsi="Tahoma" w:cs="Tahoma"/>
          <w:b/>
          <w:sz w:val="20"/>
          <w:highlight w:val="green"/>
        </w:rPr>
        <w:t>dniu</w:t>
      </w:r>
      <w:r w:rsidR="0015116D" w:rsidRPr="00116CE5">
        <w:rPr>
          <w:rFonts w:ascii="Tahoma" w:hAnsi="Tahoma" w:cs="Tahoma"/>
          <w:b/>
          <w:sz w:val="20"/>
          <w:highlight w:val="green"/>
        </w:rPr>
        <w:t xml:space="preserve"> </w:t>
      </w:r>
      <w:r w:rsidR="009A7453">
        <w:rPr>
          <w:rFonts w:ascii="Tahoma" w:hAnsi="Tahoma" w:cs="Tahoma"/>
          <w:b/>
          <w:sz w:val="20"/>
          <w:highlight w:val="green"/>
          <w:lang w:val="pl-PL"/>
        </w:rPr>
        <w:t>06</w:t>
      </w:r>
      <w:r w:rsidR="00664343" w:rsidRPr="00116CE5">
        <w:rPr>
          <w:rFonts w:ascii="Tahoma" w:hAnsi="Tahoma" w:cs="Tahoma"/>
          <w:b/>
          <w:sz w:val="20"/>
          <w:highlight w:val="green"/>
        </w:rPr>
        <w:t>.</w:t>
      </w:r>
      <w:r w:rsidR="0015116D" w:rsidRPr="00116CE5">
        <w:rPr>
          <w:rFonts w:ascii="Tahoma" w:hAnsi="Tahoma" w:cs="Tahoma"/>
          <w:b/>
          <w:sz w:val="20"/>
          <w:highlight w:val="green"/>
          <w:lang w:val="pl-PL"/>
        </w:rPr>
        <w:t>0</w:t>
      </w:r>
      <w:r w:rsidR="009A7453">
        <w:rPr>
          <w:rFonts w:ascii="Tahoma" w:hAnsi="Tahoma" w:cs="Tahoma"/>
          <w:b/>
          <w:sz w:val="20"/>
          <w:highlight w:val="green"/>
          <w:lang w:val="pl-PL"/>
        </w:rPr>
        <w:t>3</w:t>
      </w:r>
      <w:r w:rsidR="00596E18" w:rsidRPr="00116CE5">
        <w:rPr>
          <w:rFonts w:ascii="Tahoma" w:hAnsi="Tahoma" w:cs="Tahoma"/>
          <w:b/>
          <w:sz w:val="20"/>
          <w:highlight w:val="green"/>
        </w:rPr>
        <w:t>.</w:t>
      </w:r>
      <w:r w:rsidR="001A10BF" w:rsidRPr="00116CE5">
        <w:rPr>
          <w:rFonts w:ascii="Tahoma" w:hAnsi="Tahoma" w:cs="Tahoma"/>
          <w:b/>
          <w:sz w:val="20"/>
          <w:highlight w:val="green"/>
        </w:rPr>
        <w:t>20</w:t>
      </w:r>
      <w:r w:rsidR="00DA2CCF" w:rsidRPr="00116CE5">
        <w:rPr>
          <w:rFonts w:ascii="Tahoma" w:hAnsi="Tahoma" w:cs="Tahoma"/>
          <w:b/>
          <w:sz w:val="20"/>
          <w:highlight w:val="green"/>
        </w:rPr>
        <w:t>2</w:t>
      </w:r>
      <w:r w:rsidR="0000510F" w:rsidRPr="00116CE5">
        <w:rPr>
          <w:rFonts w:ascii="Tahoma" w:hAnsi="Tahoma" w:cs="Tahoma"/>
          <w:b/>
          <w:sz w:val="20"/>
          <w:highlight w:val="green"/>
        </w:rPr>
        <w:t>3</w:t>
      </w:r>
      <w:r w:rsidR="00106865" w:rsidRPr="00116CE5">
        <w:rPr>
          <w:rFonts w:ascii="Tahoma" w:hAnsi="Tahoma" w:cs="Tahoma"/>
          <w:b/>
          <w:sz w:val="20"/>
          <w:highlight w:val="green"/>
        </w:rPr>
        <w:t> </w:t>
      </w:r>
      <w:r w:rsidR="00385EAC" w:rsidRPr="00116CE5">
        <w:rPr>
          <w:rFonts w:ascii="Tahoma" w:hAnsi="Tahoma" w:cs="Tahoma"/>
          <w:b/>
          <w:sz w:val="20"/>
          <w:highlight w:val="green"/>
        </w:rPr>
        <w:t>r.</w:t>
      </w:r>
      <w:r w:rsidR="00AA7CC1" w:rsidRPr="00116CE5">
        <w:rPr>
          <w:rFonts w:ascii="Tahoma" w:hAnsi="Tahoma" w:cs="Tahoma"/>
          <w:sz w:val="20"/>
          <w:highlight w:val="green"/>
        </w:rPr>
        <w:t xml:space="preserve"> </w:t>
      </w:r>
      <w:r w:rsidR="00AA7CC1" w:rsidRPr="00116CE5">
        <w:rPr>
          <w:rFonts w:ascii="Tahoma" w:hAnsi="Tahoma" w:cs="Tahoma"/>
          <w:sz w:val="20"/>
        </w:rPr>
        <w:t xml:space="preserve">o przetargu nieograniczonym </w:t>
      </w:r>
      <w:r w:rsidR="0000510F" w:rsidRPr="00116CE5">
        <w:rPr>
          <w:rFonts w:ascii="Tahoma" w:hAnsi="Tahoma" w:cs="Tahoma"/>
          <w:b/>
          <w:sz w:val="20"/>
        </w:rPr>
        <w:t>na dostaw</w:t>
      </w:r>
      <w:r w:rsidR="0000510F" w:rsidRPr="00116CE5">
        <w:rPr>
          <w:rFonts w:ascii="Tahoma" w:hAnsi="Tahoma" w:cs="Tahoma"/>
          <w:b/>
          <w:sz w:val="20"/>
          <w:lang w:val="pl-PL"/>
        </w:rPr>
        <w:t>ę aparatury i sprzętu medycznego</w:t>
      </w:r>
      <w:r w:rsidR="00664343" w:rsidRPr="00116CE5" w:rsidDel="00664343">
        <w:rPr>
          <w:rFonts w:ascii="Tahoma" w:hAnsi="Tahoma" w:cs="Tahoma"/>
          <w:b/>
          <w:sz w:val="20"/>
        </w:rPr>
        <w:t xml:space="preserve"> </w:t>
      </w:r>
      <w:r w:rsidR="00164D1F" w:rsidRPr="00116CE5">
        <w:rPr>
          <w:rFonts w:ascii="Tahoma" w:hAnsi="Tahoma" w:cs="Tahoma"/>
          <w:b/>
          <w:sz w:val="20"/>
        </w:rPr>
        <w:t xml:space="preserve"> </w:t>
      </w:r>
      <w:r w:rsidR="00AA7CC1" w:rsidRPr="00116CE5">
        <w:rPr>
          <w:rFonts w:ascii="Tahoma" w:hAnsi="Tahoma" w:cs="Tahoma"/>
          <w:b/>
          <w:sz w:val="20"/>
        </w:rPr>
        <w:t>– numer</w:t>
      </w:r>
      <w:r w:rsidR="00AA7CC1" w:rsidRPr="00C03955">
        <w:rPr>
          <w:rFonts w:ascii="Tahoma" w:hAnsi="Tahoma" w:cs="Tahoma"/>
          <w:b/>
          <w:sz w:val="20"/>
        </w:rPr>
        <w:t xml:space="preserve"> sprawy </w:t>
      </w:r>
      <w:r w:rsidR="0000510F">
        <w:rPr>
          <w:rFonts w:ascii="Tahoma" w:hAnsi="Tahoma" w:cs="Tahoma"/>
          <w:b/>
          <w:sz w:val="20"/>
        </w:rPr>
        <w:t>27</w:t>
      </w:r>
      <w:r w:rsidR="00A90992" w:rsidRPr="00C03955">
        <w:rPr>
          <w:rFonts w:ascii="Tahoma" w:hAnsi="Tahoma" w:cs="Tahoma"/>
          <w:b/>
          <w:sz w:val="20"/>
        </w:rPr>
        <w:t>/</w:t>
      </w:r>
      <w:r w:rsidR="00007C47" w:rsidRPr="00C03955">
        <w:rPr>
          <w:rFonts w:ascii="Tahoma" w:hAnsi="Tahoma" w:cs="Tahoma"/>
          <w:b/>
          <w:sz w:val="20"/>
        </w:rPr>
        <w:t>PN/ZP/D/20</w:t>
      </w:r>
      <w:r w:rsidR="00DA2CCF" w:rsidRPr="00C03955">
        <w:rPr>
          <w:rFonts w:ascii="Tahoma" w:hAnsi="Tahoma" w:cs="Tahoma"/>
          <w:b/>
          <w:sz w:val="20"/>
        </w:rPr>
        <w:t>2</w:t>
      </w:r>
      <w:r w:rsidR="0000510F">
        <w:rPr>
          <w:rFonts w:ascii="Tahoma" w:hAnsi="Tahoma" w:cs="Tahoma"/>
          <w:b/>
          <w:sz w:val="20"/>
        </w:rPr>
        <w:t>3</w:t>
      </w:r>
      <w:r w:rsidR="00AA7CC1" w:rsidRPr="00C03955">
        <w:rPr>
          <w:rFonts w:ascii="Tahoma" w:hAnsi="Tahoma" w:cs="Tahoma"/>
          <w:sz w:val="20"/>
        </w:rPr>
        <w:t>:</w:t>
      </w:r>
    </w:p>
    <w:p w14:paraId="59D348DE" w14:textId="77777777" w:rsidR="00AA7CC1" w:rsidRPr="00C03955" w:rsidRDefault="00AA7CC1" w:rsidP="00AA7CC1">
      <w:pPr>
        <w:pStyle w:val="Tekstpodstawowy"/>
        <w:jc w:val="both"/>
        <w:rPr>
          <w:rFonts w:ascii="Tahoma" w:hAnsi="Tahoma" w:cs="Tahoma"/>
          <w:sz w:val="20"/>
        </w:rPr>
      </w:pPr>
    </w:p>
    <w:p w14:paraId="199F4CC9" w14:textId="77777777" w:rsidR="00B918FB" w:rsidRPr="00C03955" w:rsidRDefault="00733ADD" w:rsidP="007E4CC1">
      <w:pPr>
        <w:numPr>
          <w:ilvl w:val="0"/>
          <w:numId w:val="6"/>
        </w:numPr>
        <w:jc w:val="both"/>
        <w:rPr>
          <w:rFonts w:ascii="Tahoma" w:hAnsi="Tahoma" w:cs="Tahoma"/>
          <w:sz w:val="20"/>
          <w:szCs w:val="20"/>
        </w:rPr>
      </w:pPr>
      <w:r w:rsidRPr="00C03955">
        <w:rPr>
          <w:rFonts w:ascii="Tahoma" w:hAnsi="Tahoma" w:cs="Tahoma"/>
          <w:sz w:val="20"/>
          <w:szCs w:val="20"/>
        </w:rPr>
        <w:t xml:space="preserve">Oferujemy dostarczenie </w:t>
      </w:r>
      <w:r w:rsidRPr="00C03955">
        <w:rPr>
          <w:rFonts w:ascii="Tahoma" w:hAnsi="Tahoma" w:cs="Tahoma"/>
          <w:b/>
          <w:sz w:val="20"/>
          <w:szCs w:val="20"/>
        </w:rPr>
        <w:t>fabrycznie nowego towaru</w:t>
      </w:r>
      <w:r w:rsidRPr="00C03955">
        <w:rPr>
          <w:rFonts w:ascii="Tahoma" w:hAnsi="Tahoma" w:cs="Tahoma"/>
          <w:sz w:val="20"/>
          <w:szCs w:val="20"/>
        </w:rPr>
        <w:t xml:space="preserve"> </w:t>
      </w:r>
      <w:r w:rsidR="00B918FB" w:rsidRPr="00C03955">
        <w:rPr>
          <w:rFonts w:ascii="Tahoma" w:hAnsi="Tahoma" w:cs="Tahoma"/>
          <w:sz w:val="20"/>
          <w:szCs w:val="20"/>
        </w:rPr>
        <w:t>spełniającego wymagania określone w załączniku Formularz asortymentowo-cenowy - załącznik nr 2 do SWZ oraz posiadającego parametry określone w załączniku nr 1a) do Formularza Oferty – „Parametry techniczne”</w:t>
      </w:r>
      <w:r w:rsidR="001255D7" w:rsidRPr="00C03955">
        <w:rPr>
          <w:rFonts w:ascii="Tahoma" w:hAnsi="Tahoma" w:cs="Tahoma"/>
          <w:sz w:val="20"/>
          <w:szCs w:val="20"/>
        </w:rPr>
        <w:t xml:space="preserve"> i w załączniku nr 1b „Warunki Gwarancji i Serwisu”</w:t>
      </w:r>
      <w:r w:rsidR="00B918FB" w:rsidRPr="00C03955">
        <w:rPr>
          <w:rFonts w:ascii="Tahoma" w:hAnsi="Tahoma" w:cs="Tahoma"/>
          <w:sz w:val="20"/>
          <w:szCs w:val="20"/>
        </w:rPr>
        <w:t xml:space="preserve">. </w:t>
      </w:r>
      <w:r w:rsidR="00B918FB" w:rsidRPr="00C03955">
        <w:rPr>
          <w:rFonts w:ascii="Tahoma" w:hAnsi="Tahoma" w:cs="Tahoma"/>
          <w:b/>
          <w:sz w:val="20"/>
          <w:szCs w:val="20"/>
        </w:rPr>
        <w:t xml:space="preserve">Załączniki te stanowią integralną część </w:t>
      </w:r>
      <w:r w:rsidR="00B821CD" w:rsidRPr="00C03955">
        <w:rPr>
          <w:rFonts w:ascii="Tahoma" w:hAnsi="Tahoma" w:cs="Tahoma"/>
          <w:b/>
          <w:sz w:val="20"/>
          <w:szCs w:val="20"/>
        </w:rPr>
        <w:t>o</w:t>
      </w:r>
      <w:r w:rsidR="00B918FB" w:rsidRPr="00C03955">
        <w:rPr>
          <w:rFonts w:ascii="Tahoma" w:hAnsi="Tahoma" w:cs="Tahoma"/>
          <w:b/>
          <w:sz w:val="20"/>
          <w:szCs w:val="20"/>
        </w:rPr>
        <w:t>ferty.</w:t>
      </w:r>
    </w:p>
    <w:p w14:paraId="0F517039" w14:textId="77777777" w:rsidR="00B918FB" w:rsidRPr="007A2B3A" w:rsidRDefault="00B918FB" w:rsidP="00B918FB">
      <w:pPr>
        <w:jc w:val="both"/>
        <w:rPr>
          <w:rFonts w:ascii="Tahoma" w:hAnsi="Tahoma" w:cs="Tahoma"/>
          <w:sz w:val="20"/>
          <w:szCs w:val="20"/>
        </w:rPr>
      </w:pPr>
    </w:p>
    <w:p w14:paraId="424AECD6" w14:textId="77777777" w:rsidR="00EA3873" w:rsidRPr="007A2B3A" w:rsidRDefault="00EA3873" w:rsidP="007E4CC1">
      <w:pPr>
        <w:numPr>
          <w:ilvl w:val="0"/>
          <w:numId w:val="6"/>
        </w:numPr>
        <w:jc w:val="both"/>
        <w:rPr>
          <w:rFonts w:ascii="Tahoma" w:hAnsi="Tahoma" w:cs="Tahoma"/>
          <w:b/>
          <w:sz w:val="20"/>
          <w:szCs w:val="20"/>
        </w:rPr>
      </w:pPr>
      <w:r w:rsidRPr="007A2B3A">
        <w:rPr>
          <w:rFonts w:ascii="Tahoma" w:hAnsi="Tahoma" w:cs="Tahoma"/>
          <w:b/>
          <w:sz w:val="20"/>
          <w:szCs w:val="20"/>
        </w:rPr>
        <w:t>Oferujemy towar zgodny z poniższymi wymogami:</w:t>
      </w:r>
    </w:p>
    <w:p w14:paraId="4F6C9513" w14:textId="77777777" w:rsidR="00EA3873" w:rsidRPr="007A2B3A" w:rsidRDefault="00EA3873" w:rsidP="00EA3873">
      <w:pPr>
        <w:jc w:val="both"/>
        <w:rPr>
          <w:rFonts w:ascii="Tahoma" w:hAnsi="Tahoma" w:cs="Tahoma"/>
          <w:sz w:val="14"/>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EA3873" w:rsidRPr="007A2B3A" w14:paraId="3366876E" w14:textId="77777777" w:rsidTr="000A7583">
        <w:trPr>
          <w:trHeight w:val="373"/>
          <w:jc w:val="center"/>
        </w:trPr>
        <w:tc>
          <w:tcPr>
            <w:tcW w:w="6290" w:type="dxa"/>
            <w:shd w:val="clear" w:color="auto" w:fill="auto"/>
            <w:vAlign w:val="center"/>
          </w:tcPr>
          <w:p w14:paraId="139FD0BF" w14:textId="77777777" w:rsidR="00EA3873" w:rsidRPr="007A2B3A" w:rsidRDefault="00EA3873" w:rsidP="000A7583">
            <w:pPr>
              <w:jc w:val="both"/>
              <w:rPr>
                <w:rFonts w:ascii="Tahoma" w:eastAsia="Calibri" w:hAnsi="Tahoma" w:cs="Tahoma"/>
                <w:b/>
                <w:sz w:val="18"/>
                <w:szCs w:val="18"/>
                <w:lang w:eastAsia="en-US"/>
              </w:rPr>
            </w:pPr>
            <w:r w:rsidRPr="007A2B3A">
              <w:rPr>
                <w:rFonts w:ascii="Tahoma" w:eastAsia="Calibri" w:hAnsi="Tahoma" w:cs="Tahoma"/>
                <w:b/>
                <w:sz w:val="18"/>
                <w:szCs w:val="18"/>
                <w:lang w:eastAsia="en-US"/>
              </w:rPr>
              <w:t>Oceniane kryterium</w:t>
            </w:r>
          </w:p>
        </w:tc>
        <w:tc>
          <w:tcPr>
            <w:tcW w:w="3138" w:type="dxa"/>
            <w:shd w:val="clear" w:color="auto" w:fill="auto"/>
            <w:vAlign w:val="center"/>
          </w:tcPr>
          <w:p w14:paraId="7517F6DE" w14:textId="77777777" w:rsidR="00EA3873" w:rsidRPr="007A2B3A" w:rsidRDefault="00EA3873" w:rsidP="000A7583">
            <w:pPr>
              <w:jc w:val="center"/>
              <w:rPr>
                <w:rFonts w:ascii="Tahoma" w:eastAsia="Calibri" w:hAnsi="Tahoma" w:cs="Tahoma"/>
                <w:b/>
                <w:sz w:val="18"/>
                <w:szCs w:val="18"/>
                <w:lang w:eastAsia="en-US"/>
              </w:rPr>
            </w:pPr>
            <w:r w:rsidRPr="007A2B3A">
              <w:rPr>
                <w:rFonts w:ascii="Tahoma" w:eastAsia="Calibri" w:hAnsi="Tahoma" w:cs="Tahoma"/>
                <w:b/>
                <w:sz w:val="18"/>
                <w:szCs w:val="18"/>
                <w:lang w:eastAsia="en-US"/>
              </w:rPr>
              <w:t>Podać *</w:t>
            </w:r>
          </w:p>
        </w:tc>
      </w:tr>
      <w:tr w:rsidR="00EA3873" w:rsidRPr="00C03955" w14:paraId="243D5FD4" w14:textId="77777777" w:rsidTr="0037512B">
        <w:trPr>
          <w:trHeight w:val="734"/>
          <w:jc w:val="center"/>
        </w:trPr>
        <w:tc>
          <w:tcPr>
            <w:tcW w:w="6290" w:type="dxa"/>
            <w:shd w:val="clear" w:color="auto" w:fill="auto"/>
            <w:vAlign w:val="center"/>
          </w:tcPr>
          <w:p w14:paraId="7F664646" w14:textId="77777777" w:rsidR="000068BF" w:rsidRPr="007A2B3A" w:rsidRDefault="000068BF" w:rsidP="0037512B">
            <w:pPr>
              <w:spacing w:line="360" w:lineRule="auto"/>
              <w:jc w:val="both"/>
              <w:rPr>
                <w:rFonts w:ascii="Tahoma" w:hAnsi="Tahoma" w:cs="Tahoma"/>
                <w:b/>
                <w:bCs/>
                <w:sz w:val="18"/>
                <w:szCs w:val="18"/>
                <w:u w:val="single"/>
              </w:rPr>
            </w:pPr>
            <w:r w:rsidRPr="007A2B3A">
              <w:rPr>
                <w:rFonts w:ascii="Tahoma" w:hAnsi="Tahoma" w:cs="Tahoma"/>
                <w:b/>
                <w:bCs/>
                <w:sz w:val="18"/>
                <w:szCs w:val="18"/>
                <w:u w:val="single"/>
              </w:rPr>
              <w:t>Dotyczy wszystkich pakietów:</w:t>
            </w:r>
          </w:p>
          <w:p w14:paraId="11A2D7EE" w14:textId="206EB00D" w:rsidR="00EA3873" w:rsidRPr="007A2B3A" w:rsidRDefault="000068BF" w:rsidP="000D24DD">
            <w:pPr>
              <w:spacing w:line="360" w:lineRule="auto"/>
              <w:jc w:val="both"/>
              <w:rPr>
                <w:rFonts w:ascii="Tahoma" w:eastAsia="Calibri" w:hAnsi="Tahoma" w:cs="Tahoma"/>
                <w:b/>
                <w:sz w:val="18"/>
                <w:szCs w:val="18"/>
                <w:lang w:eastAsia="en-US"/>
              </w:rPr>
            </w:pPr>
            <w:r w:rsidRPr="007A2B3A">
              <w:rPr>
                <w:rFonts w:ascii="Tahoma" w:hAnsi="Tahoma" w:cs="Tahoma"/>
                <w:b/>
                <w:bCs/>
                <w:sz w:val="18"/>
                <w:szCs w:val="18"/>
              </w:rPr>
              <w:t>Gwarancja</w:t>
            </w:r>
            <w:r w:rsidR="00EA3873" w:rsidRPr="007A2B3A">
              <w:rPr>
                <w:rFonts w:ascii="Tahoma" w:hAnsi="Tahoma" w:cs="Tahoma"/>
                <w:b/>
                <w:bCs/>
                <w:sz w:val="18"/>
                <w:szCs w:val="18"/>
              </w:rPr>
              <w:t xml:space="preserve"> (</w:t>
            </w:r>
            <w:r w:rsidR="000D24DD" w:rsidRPr="007A2B3A">
              <w:rPr>
                <w:rFonts w:ascii="Tahoma" w:hAnsi="Tahoma" w:cs="Tahoma"/>
                <w:b/>
                <w:bCs/>
                <w:sz w:val="18"/>
                <w:szCs w:val="18"/>
              </w:rPr>
              <w:t>24 miesiące</w:t>
            </w:r>
            <w:r w:rsidR="00EA3873" w:rsidRPr="007A2B3A">
              <w:rPr>
                <w:rFonts w:ascii="Tahoma" w:hAnsi="Tahoma" w:cs="Tahoma"/>
                <w:b/>
                <w:bCs/>
                <w:sz w:val="18"/>
                <w:szCs w:val="18"/>
              </w:rPr>
              <w:t xml:space="preserve"> </w:t>
            </w:r>
            <w:r w:rsidR="002519D8" w:rsidRPr="007A2B3A">
              <w:rPr>
                <w:rFonts w:ascii="Tahoma" w:hAnsi="Tahoma" w:cs="Tahoma"/>
                <w:b/>
                <w:bCs/>
                <w:sz w:val="18"/>
                <w:szCs w:val="18"/>
              </w:rPr>
              <w:t xml:space="preserve">albo </w:t>
            </w:r>
            <w:r w:rsidR="000D24DD" w:rsidRPr="007A2B3A">
              <w:rPr>
                <w:rFonts w:ascii="Tahoma" w:hAnsi="Tahoma" w:cs="Tahoma"/>
                <w:b/>
                <w:bCs/>
                <w:sz w:val="18"/>
                <w:szCs w:val="18"/>
              </w:rPr>
              <w:t xml:space="preserve">36 </w:t>
            </w:r>
            <w:r w:rsidRPr="007A2B3A">
              <w:rPr>
                <w:rFonts w:ascii="Tahoma" w:hAnsi="Tahoma" w:cs="Tahoma"/>
                <w:b/>
                <w:bCs/>
                <w:sz w:val="18"/>
                <w:szCs w:val="18"/>
              </w:rPr>
              <w:t>miesięcy</w:t>
            </w:r>
            <w:r w:rsidR="00EA3873" w:rsidRPr="007A2B3A">
              <w:rPr>
                <w:rFonts w:ascii="Tahoma" w:hAnsi="Tahoma" w:cs="Tahoma"/>
                <w:b/>
                <w:bCs/>
                <w:sz w:val="18"/>
                <w:szCs w:val="18"/>
              </w:rPr>
              <w:t>)</w:t>
            </w:r>
          </w:p>
        </w:tc>
        <w:tc>
          <w:tcPr>
            <w:tcW w:w="3138" w:type="dxa"/>
            <w:shd w:val="clear" w:color="auto" w:fill="auto"/>
            <w:vAlign w:val="center"/>
          </w:tcPr>
          <w:p w14:paraId="2F42798A" w14:textId="77777777" w:rsidR="00EA3873" w:rsidRPr="00C03955" w:rsidRDefault="00EA3873" w:rsidP="000E65EB">
            <w:pPr>
              <w:jc w:val="center"/>
              <w:rPr>
                <w:rFonts w:ascii="Tahoma" w:eastAsia="Calibri" w:hAnsi="Tahoma" w:cs="Tahoma"/>
                <w:b/>
                <w:sz w:val="18"/>
                <w:szCs w:val="18"/>
                <w:lang w:eastAsia="en-US"/>
              </w:rPr>
            </w:pPr>
            <w:r w:rsidRPr="007A2B3A">
              <w:rPr>
                <w:rFonts w:ascii="Tahoma" w:eastAsia="Calibri" w:hAnsi="Tahoma" w:cs="Tahoma"/>
                <w:b/>
                <w:sz w:val="18"/>
                <w:szCs w:val="18"/>
                <w:lang w:eastAsia="en-US"/>
              </w:rPr>
              <w:t>…</w:t>
            </w:r>
            <w:r w:rsidR="00C03955" w:rsidRPr="007A2B3A">
              <w:rPr>
                <w:rFonts w:ascii="Tahoma" w:eastAsia="Calibri" w:hAnsi="Tahoma" w:cs="Tahoma"/>
                <w:b/>
                <w:sz w:val="18"/>
                <w:szCs w:val="18"/>
                <w:lang w:eastAsia="en-US"/>
              </w:rPr>
              <w:t>….</w:t>
            </w:r>
            <w:r w:rsidRPr="007A2B3A">
              <w:rPr>
                <w:rFonts w:ascii="Tahoma" w:eastAsia="Calibri" w:hAnsi="Tahoma" w:cs="Tahoma"/>
                <w:b/>
                <w:sz w:val="18"/>
                <w:szCs w:val="18"/>
                <w:lang w:eastAsia="en-US"/>
              </w:rPr>
              <w:t xml:space="preserve">… </w:t>
            </w:r>
            <w:r w:rsidR="000068BF" w:rsidRPr="007A2B3A">
              <w:rPr>
                <w:rFonts w:ascii="Tahoma" w:eastAsia="Calibri" w:hAnsi="Tahoma" w:cs="Tahoma"/>
                <w:b/>
                <w:sz w:val="18"/>
                <w:szCs w:val="18"/>
                <w:lang w:eastAsia="en-US"/>
              </w:rPr>
              <w:t>miesięcy</w:t>
            </w:r>
          </w:p>
        </w:tc>
      </w:tr>
    </w:tbl>
    <w:p w14:paraId="21898DB1" w14:textId="3A59CB4E" w:rsidR="004F0A54" w:rsidRPr="007A2B3A" w:rsidRDefault="00FB5837" w:rsidP="007A2B3A">
      <w:pPr>
        <w:tabs>
          <w:tab w:val="left" w:pos="5760"/>
        </w:tabs>
        <w:suppressAutoHyphens/>
        <w:ind w:left="360"/>
        <w:jc w:val="both"/>
        <w:rPr>
          <w:rFonts w:ascii="Tahoma" w:hAnsi="Tahoma" w:cs="Tahoma"/>
          <w:b/>
          <w:bCs/>
          <w:i/>
          <w:sz w:val="16"/>
          <w:szCs w:val="18"/>
        </w:rPr>
      </w:pPr>
      <w:r>
        <w:rPr>
          <w:rFonts w:ascii="Tahoma" w:hAnsi="Tahoma" w:cs="Tahoma"/>
          <w:b/>
          <w:bCs/>
          <w:i/>
          <w:sz w:val="16"/>
          <w:szCs w:val="18"/>
        </w:rPr>
        <w:t>* W</w:t>
      </w:r>
      <w:r w:rsidR="00EA3873" w:rsidRPr="004F0A54">
        <w:rPr>
          <w:rFonts w:ascii="Tahoma" w:hAnsi="Tahoma" w:cs="Tahoma"/>
          <w:b/>
          <w:bCs/>
          <w:i/>
          <w:sz w:val="16"/>
          <w:szCs w:val="18"/>
        </w:rPr>
        <w:t xml:space="preserve"> przypadku zaoferowania różnych terminów dla poszczególnych pakietów należy  przy danym kryterium wpisać, którego pakietu to dotyczy</w:t>
      </w:r>
    </w:p>
    <w:p w14:paraId="392799E9" w14:textId="56F8CAD1" w:rsidR="001D2CAF" w:rsidRPr="00C03955" w:rsidRDefault="001D2CAF" w:rsidP="001D2CAF">
      <w:pPr>
        <w:shd w:val="clear" w:color="auto" w:fill="FFFFFF"/>
        <w:ind w:left="426" w:right="425"/>
        <w:jc w:val="center"/>
        <w:rPr>
          <w:rFonts w:ascii="Tahoma" w:hAnsi="Tahoma" w:cs="Tahoma"/>
          <w:b/>
          <w:bCs/>
          <w:sz w:val="16"/>
          <w:szCs w:val="16"/>
          <w:u w:val="single"/>
        </w:rPr>
      </w:pPr>
      <w:r w:rsidRPr="00C03955">
        <w:rPr>
          <w:rFonts w:ascii="Tahoma" w:hAnsi="Tahoma" w:cs="Tahoma"/>
          <w:b/>
          <w:sz w:val="16"/>
          <w:szCs w:val="16"/>
          <w:u w:val="single"/>
        </w:rPr>
        <w:t xml:space="preserve">UWAGA!!! </w:t>
      </w:r>
      <w:r w:rsidRPr="00C03955">
        <w:rPr>
          <w:rFonts w:ascii="Tahoma" w:hAnsi="Tahoma" w:cs="Tahoma"/>
          <w:b/>
          <w:bCs/>
          <w:sz w:val="16"/>
          <w:szCs w:val="16"/>
          <w:u w:val="single"/>
        </w:rPr>
        <w:t>Zgodnie z zapisami rozdz. XVI SWZ ww. parametr stanowi, poza ceną, kryterium oceny ofert. !!!</w:t>
      </w:r>
    </w:p>
    <w:p w14:paraId="3F485596" w14:textId="4DE99452" w:rsidR="00C03955" w:rsidRPr="00C03955" w:rsidRDefault="001D2CAF" w:rsidP="00C03955">
      <w:pPr>
        <w:shd w:val="clear" w:color="auto" w:fill="FFFFFF"/>
        <w:tabs>
          <w:tab w:val="left" w:pos="0"/>
        </w:tabs>
        <w:ind w:left="426" w:right="425"/>
        <w:jc w:val="center"/>
        <w:rPr>
          <w:rFonts w:ascii="Tahoma" w:hAnsi="Tahoma" w:cs="Tahoma"/>
          <w:b/>
          <w:bCs/>
          <w:color w:val="000000"/>
          <w:sz w:val="16"/>
          <w:szCs w:val="16"/>
        </w:rPr>
      </w:pPr>
      <w:r w:rsidRPr="00C03955">
        <w:rPr>
          <w:rFonts w:ascii="Tahoma" w:hAnsi="Tahoma" w:cs="Tahoma"/>
          <w:b/>
          <w:bCs/>
          <w:sz w:val="16"/>
          <w:szCs w:val="16"/>
        </w:rPr>
        <w:t xml:space="preserve">Brak podania przez Wykonawcę terminów lub podanie </w:t>
      </w:r>
      <w:r w:rsidR="004F0A54">
        <w:rPr>
          <w:rFonts w:ascii="Tahoma" w:hAnsi="Tahoma" w:cs="Tahoma"/>
          <w:b/>
          <w:bCs/>
          <w:sz w:val="16"/>
          <w:szCs w:val="16"/>
        </w:rPr>
        <w:t>innych terminów niż wymagane w Formularzu O</w:t>
      </w:r>
      <w:r w:rsidRPr="00C03955">
        <w:rPr>
          <w:rFonts w:ascii="Tahoma" w:hAnsi="Tahoma" w:cs="Tahoma"/>
          <w:b/>
          <w:bCs/>
          <w:sz w:val="16"/>
          <w:szCs w:val="16"/>
        </w:rPr>
        <w:t xml:space="preserve">ferty będzie skutkować odrzuceniem oferty na podstawie art. 226 ust. 1 pkt. 5 ustawy Prawo zamówień publicznych </w:t>
      </w:r>
      <w:r w:rsidR="009B4C64" w:rsidRPr="00C03955">
        <w:rPr>
          <w:rFonts w:ascii="Tahoma" w:hAnsi="Tahoma" w:cs="Tahoma"/>
          <w:b/>
          <w:bCs/>
          <w:sz w:val="16"/>
          <w:szCs w:val="16"/>
        </w:rPr>
        <w:t xml:space="preserve">                    </w:t>
      </w:r>
      <w:r w:rsidR="00916DA2">
        <w:rPr>
          <w:rFonts w:ascii="Tahoma" w:hAnsi="Tahoma" w:cs="Tahoma"/>
          <w:b/>
          <w:bCs/>
          <w:sz w:val="16"/>
          <w:szCs w:val="16"/>
        </w:rPr>
        <w:t>(Dz. U. z 2022 r. poz. 1710</w:t>
      </w:r>
      <w:r w:rsidRPr="00C03955">
        <w:rPr>
          <w:rFonts w:ascii="Tahoma" w:hAnsi="Tahoma" w:cs="Tahoma"/>
          <w:b/>
          <w:bCs/>
          <w:sz w:val="16"/>
          <w:szCs w:val="16"/>
        </w:rPr>
        <w:t xml:space="preserve"> – </w:t>
      </w:r>
      <w:proofErr w:type="spellStart"/>
      <w:r w:rsidRPr="00C03955">
        <w:rPr>
          <w:rFonts w:ascii="Tahoma" w:hAnsi="Tahoma" w:cs="Tahoma"/>
          <w:b/>
          <w:bCs/>
          <w:sz w:val="16"/>
          <w:szCs w:val="16"/>
        </w:rPr>
        <w:t>t.j</w:t>
      </w:r>
      <w:proofErr w:type="spellEnd"/>
      <w:r w:rsidRPr="00C03955">
        <w:rPr>
          <w:rFonts w:ascii="Tahoma" w:hAnsi="Tahoma" w:cs="Tahoma"/>
          <w:b/>
          <w:bCs/>
          <w:sz w:val="16"/>
          <w:szCs w:val="16"/>
        </w:rPr>
        <w:t>.</w:t>
      </w:r>
      <w:r w:rsidRPr="00C03955">
        <w:rPr>
          <w:rFonts w:ascii="Tahoma" w:hAnsi="Tahoma" w:cs="Tahoma"/>
          <w:b/>
          <w:bCs/>
          <w:color w:val="000000"/>
          <w:sz w:val="16"/>
          <w:szCs w:val="16"/>
        </w:rPr>
        <w:t xml:space="preserve"> ze zm.).</w:t>
      </w:r>
    </w:p>
    <w:p w14:paraId="55084271" w14:textId="77777777" w:rsidR="00D1473D" w:rsidRPr="00C03955" w:rsidRDefault="001D2CAF" w:rsidP="00EA3873">
      <w:pPr>
        <w:tabs>
          <w:tab w:val="left" w:pos="5760"/>
        </w:tabs>
        <w:suppressAutoHyphens/>
        <w:ind w:left="360"/>
        <w:jc w:val="both"/>
        <w:rPr>
          <w:rFonts w:ascii="Tahoma" w:hAnsi="Tahoma" w:cs="Tahoma"/>
          <w:b/>
          <w:sz w:val="20"/>
          <w:szCs w:val="20"/>
        </w:rPr>
      </w:pPr>
      <w:r w:rsidRPr="00C03955">
        <w:rPr>
          <w:rFonts w:ascii="Tahoma" w:hAnsi="Tahoma" w:cs="Tahoma"/>
          <w:b/>
          <w:sz w:val="20"/>
          <w:szCs w:val="20"/>
        </w:rPr>
        <w:t xml:space="preserve">2.1. </w:t>
      </w:r>
      <w:r w:rsidR="00D1473D" w:rsidRPr="00C03955">
        <w:rPr>
          <w:rFonts w:ascii="Tahoma" w:hAnsi="Tahoma" w:cs="Tahoma"/>
          <w:b/>
          <w:sz w:val="20"/>
          <w:szCs w:val="20"/>
        </w:rPr>
        <w:t>Oświadczamy, iż okres rękojmi  za wady przedmiotu umowy jest równy zaoferowanemu okresowi gwarancji.</w:t>
      </w:r>
    </w:p>
    <w:p w14:paraId="38E9D8EB" w14:textId="77777777" w:rsidR="00D1473D" w:rsidRPr="009C7299" w:rsidRDefault="00D1473D" w:rsidP="00EA3873">
      <w:pPr>
        <w:tabs>
          <w:tab w:val="left" w:pos="5760"/>
        </w:tabs>
        <w:suppressAutoHyphens/>
        <w:ind w:left="360"/>
        <w:jc w:val="both"/>
        <w:rPr>
          <w:rFonts w:ascii="Tahoma" w:hAnsi="Tahoma" w:cs="Tahoma"/>
          <w:b/>
          <w:bCs/>
          <w:sz w:val="8"/>
          <w:szCs w:val="20"/>
          <w:highlight w:val="yellow"/>
        </w:rPr>
      </w:pPr>
    </w:p>
    <w:p w14:paraId="7E33907A" w14:textId="77777777" w:rsidR="00D1473D" w:rsidRPr="009C7299" w:rsidRDefault="00D1473D" w:rsidP="00EA3873">
      <w:pPr>
        <w:tabs>
          <w:tab w:val="left" w:pos="5760"/>
        </w:tabs>
        <w:suppressAutoHyphens/>
        <w:ind w:left="360"/>
        <w:jc w:val="both"/>
        <w:rPr>
          <w:rFonts w:ascii="Tahoma" w:hAnsi="Tahoma" w:cs="Tahoma"/>
          <w:sz w:val="10"/>
          <w:szCs w:val="20"/>
          <w:highlight w:val="yellow"/>
        </w:rPr>
      </w:pPr>
    </w:p>
    <w:p w14:paraId="1B3A81BF" w14:textId="77777777" w:rsidR="00D1473D" w:rsidRPr="00FA374E" w:rsidRDefault="001D2CAF" w:rsidP="00D1473D">
      <w:pPr>
        <w:ind w:left="360"/>
        <w:jc w:val="both"/>
        <w:rPr>
          <w:rFonts w:ascii="Tahoma" w:hAnsi="Tahoma" w:cs="Tahoma"/>
          <w:sz w:val="20"/>
          <w:szCs w:val="20"/>
        </w:rPr>
      </w:pPr>
      <w:r w:rsidRPr="00FA374E">
        <w:rPr>
          <w:rFonts w:ascii="Tahoma" w:hAnsi="Tahoma" w:cs="Tahoma"/>
          <w:b/>
          <w:sz w:val="20"/>
          <w:szCs w:val="20"/>
        </w:rPr>
        <w:t xml:space="preserve">2.2. </w:t>
      </w:r>
      <w:r w:rsidR="00DB2C22" w:rsidRPr="00FA374E">
        <w:rPr>
          <w:rFonts w:ascii="Tahoma" w:hAnsi="Tahoma" w:cs="Tahoma"/>
          <w:b/>
          <w:sz w:val="20"/>
          <w:szCs w:val="20"/>
        </w:rPr>
        <w:t xml:space="preserve">Dotyczy wszystkich pakietów: </w:t>
      </w:r>
      <w:r w:rsidR="00D1473D" w:rsidRPr="00FA374E">
        <w:rPr>
          <w:rFonts w:ascii="Tahoma" w:hAnsi="Tahoma" w:cs="Tahoma"/>
          <w:b/>
          <w:sz w:val="20"/>
          <w:szCs w:val="20"/>
          <w:u w:val="single"/>
        </w:rPr>
        <w:t>Nazwa i adresu zakładu,</w:t>
      </w:r>
      <w:r w:rsidR="00D1473D" w:rsidRPr="00FA374E">
        <w:rPr>
          <w:rFonts w:ascii="Tahoma" w:hAnsi="Tahoma" w:cs="Tahoma"/>
          <w:sz w:val="20"/>
          <w:szCs w:val="20"/>
        </w:rPr>
        <w:t xml:space="preserve"> który będzie świadczył</w:t>
      </w:r>
      <w:r w:rsidR="00D1473D" w:rsidRPr="00FA374E">
        <w:rPr>
          <w:sz w:val="20"/>
          <w:szCs w:val="20"/>
        </w:rPr>
        <w:t xml:space="preserve"> </w:t>
      </w:r>
      <w:r w:rsidR="00D1473D" w:rsidRPr="00FA374E">
        <w:rPr>
          <w:rFonts w:ascii="Tahoma" w:hAnsi="Tahoma" w:cs="Tahoma"/>
          <w:sz w:val="20"/>
          <w:szCs w:val="20"/>
        </w:rPr>
        <w:t>bez dodatkowych kosztów z tego tytułu dla Zamawiającego serwis (w tym naprawy) dostarczonego towaru w okresie gwarancji:</w:t>
      </w:r>
    </w:p>
    <w:p w14:paraId="2E9045BE" w14:textId="77777777" w:rsidR="003D0675"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w:t>
      </w:r>
      <w:r w:rsidR="003D0675" w:rsidRPr="00FA374E">
        <w:rPr>
          <w:rFonts w:ascii="Tahoma" w:eastAsia="Calibri" w:hAnsi="Tahoma" w:cs="Tahoma"/>
          <w:b/>
          <w:sz w:val="20"/>
          <w:szCs w:val="20"/>
          <w:lang w:eastAsia="en-US"/>
        </w:rPr>
        <w:t>…………………………………….</w:t>
      </w:r>
      <w:r w:rsidRPr="00FA374E">
        <w:rPr>
          <w:rFonts w:ascii="Tahoma" w:eastAsia="Calibri" w:hAnsi="Tahoma" w:cs="Tahoma"/>
          <w:b/>
          <w:sz w:val="20"/>
          <w:szCs w:val="20"/>
          <w:lang w:eastAsia="en-US"/>
        </w:rPr>
        <w:t xml:space="preserve">……… </w:t>
      </w:r>
    </w:p>
    <w:p w14:paraId="6FD05D31" w14:textId="77777777" w:rsidR="00D1473D"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nr tel.</w:t>
      </w:r>
      <w:r w:rsidR="00B2349B" w:rsidRPr="00FA374E">
        <w:rPr>
          <w:rFonts w:ascii="Tahoma" w:eastAsia="Calibri" w:hAnsi="Tahoma" w:cs="Tahoma"/>
          <w:b/>
          <w:sz w:val="20"/>
          <w:szCs w:val="20"/>
          <w:lang w:eastAsia="en-US"/>
        </w:rPr>
        <w:t xml:space="preserve"> …………………… </w:t>
      </w:r>
      <w:r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 e-mail: …………</w:t>
      </w:r>
      <w:r w:rsidR="003D0675"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w:t>
      </w:r>
    </w:p>
    <w:p w14:paraId="27941278" w14:textId="77777777" w:rsidR="003D4325" w:rsidRPr="009C7299" w:rsidRDefault="003D4325" w:rsidP="00EA3873">
      <w:pPr>
        <w:ind w:left="360"/>
        <w:jc w:val="center"/>
        <w:rPr>
          <w:rFonts w:ascii="Tahoma" w:hAnsi="Tahoma" w:cs="Tahoma"/>
          <w:b/>
          <w:bCs/>
          <w:sz w:val="16"/>
          <w:szCs w:val="16"/>
          <w:highlight w:val="yellow"/>
        </w:rPr>
      </w:pPr>
    </w:p>
    <w:p w14:paraId="76954E32" w14:textId="228442BE" w:rsidR="002657EE" w:rsidRPr="001A5931" w:rsidRDefault="002657EE" w:rsidP="007E4CC1">
      <w:pPr>
        <w:numPr>
          <w:ilvl w:val="0"/>
          <w:numId w:val="6"/>
        </w:numPr>
        <w:jc w:val="both"/>
        <w:rPr>
          <w:rFonts w:ascii="Tahoma" w:hAnsi="Tahoma" w:cs="Tahoma"/>
          <w:sz w:val="20"/>
          <w:szCs w:val="20"/>
        </w:rPr>
      </w:pPr>
      <w:r w:rsidRPr="001A5931">
        <w:rPr>
          <w:rFonts w:ascii="Tahoma" w:hAnsi="Tahoma" w:cs="Tahoma"/>
          <w:b/>
          <w:sz w:val="20"/>
          <w:szCs w:val="20"/>
        </w:rPr>
        <w:t>Proponowany termin płatności:</w:t>
      </w:r>
      <w:r w:rsidRPr="001A5931">
        <w:rPr>
          <w:rFonts w:ascii="Tahoma" w:hAnsi="Tahoma" w:cs="Tahoma"/>
          <w:sz w:val="20"/>
          <w:szCs w:val="20"/>
        </w:rPr>
        <w:t xml:space="preserve"> </w:t>
      </w:r>
      <w:r w:rsidRPr="001A5931">
        <w:rPr>
          <w:rFonts w:ascii="Tahoma" w:hAnsi="Tahoma" w:cs="Tahoma"/>
          <w:b/>
          <w:sz w:val="20"/>
          <w:szCs w:val="20"/>
        </w:rPr>
        <w:t>…………. dni</w:t>
      </w:r>
      <w:r w:rsidRPr="001A5931">
        <w:rPr>
          <w:rFonts w:ascii="Tahoma" w:hAnsi="Tahoma" w:cs="Tahoma"/>
          <w:sz w:val="20"/>
          <w:szCs w:val="20"/>
        </w:rPr>
        <w:t xml:space="preserve"> (</w:t>
      </w:r>
      <w:r w:rsidRPr="001A5931">
        <w:rPr>
          <w:rFonts w:ascii="Tahoma" w:hAnsi="Tahoma" w:cs="Tahoma"/>
          <w:b/>
          <w:sz w:val="20"/>
          <w:szCs w:val="20"/>
        </w:rPr>
        <w:t xml:space="preserve">minimum </w:t>
      </w:r>
      <w:r w:rsidR="004B4B84">
        <w:rPr>
          <w:rFonts w:ascii="Tahoma" w:hAnsi="Tahoma" w:cs="Tahoma"/>
          <w:b/>
          <w:sz w:val="20"/>
          <w:szCs w:val="20"/>
        </w:rPr>
        <w:t>45</w:t>
      </w:r>
      <w:r w:rsidRPr="001A5931">
        <w:rPr>
          <w:rFonts w:ascii="Tahoma" w:hAnsi="Tahoma" w:cs="Tahoma"/>
          <w:b/>
          <w:sz w:val="20"/>
          <w:szCs w:val="20"/>
        </w:rPr>
        <w:t xml:space="preserve"> dni/maksimum 60 dni)</w:t>
      </w:r>
      <w:r w:rsidRPr="001A5931">
        <w:rPr>
          <w:rFonts w:ascii="Tahoma" w:hAnsi="Tahoma" w:cs="Tahoma"/>
          <w:sz w:val="20"/>
          <w:szCs w:val="20"/>
        </w:rPr>
        <w:t xml:space="preserve">  </w:t>
      </w:r>
      <w:r w:rsidR="00474D68" w:rsidRPr="001A5931">
        <w:rPr>
          <w:rFonts w:ascii="Tahoma" w:hAnsi="Tahoma" w:cs="Tahoma"/>
          <w:sz w:val="20"/>
          <w:szCs w:val="20"/>
        </w:rPr>
        <w:t>od dnia otrzymania przez Zamawiającego prawidłowo wystawionej faktury, na warunkach i zgodnie z postanowieniami wzoru umowy</w:t>
      </w:r>
      <w:r w:rsidRPr="001A5931">
        <w:rPr>
          <w:rFonts w:ascii="Tahoma" w:hAnsi="Tahoma" w:cs="Tahoma"/>
          <w:sz w:val="20"/>
          <w:szCs w:val="20"/>
        </w:rPr>
        <w:t>.</w:t>
      </w:r>
      <w:r w:rsidR="00623AB4" w:rsidRPr="001A5931">
        <w:rPr>
          <w:rFonts w:ascii="Tahoma" w:hAnsi="Tahoma" w:cs="Tahoma"/>
          <w:sz w:val="20"/>
          <w:szCs w:val="20"/>
        </w:rPr>
        <w:t xml:space="preserve"> </w:t>
      </w:r>
      <w:r w:rsidR="00623AB4" w:rsidRPr="001A5931">
        <w:rPr>
          <w:rFonts w:ascii="Tahoma" w:hAnsi="Tahoma" w:cs="Tahoma"/>
          <w:b/>
          <w:sz w:val="20"/>
          <w:szCs w:val="20"/>
        </w:rPr>
        <w:t xml:space="preserve">Potwierdzamy, że fakturę przekażemy Zamawiającemu w dniu dostawy towaru po wcześniejszym podpisaniu protokołu </w:t>
      </w:r>
      <w:r w:rsidR="009F2A43" w:rsidRPr="001A5931">
        <w:rPr>
          <w:rFonts w:ascii="Tahoma" w:hAnsi="Tahoma" w:cs="Tahoma"/>
          <w:b/>
          <w:sz w:val="20"/>
          <w:szCs w:val="20"/>
        </w:rPr>
        <w:t>zdawczo-odbiorczego,</w:t>
      </w:r>
      <w:r w:rsidR="00623AB4" w:rsidRPr="001A5931">
        <w:rPr>
          <w:rFonts w:ascii="Tahoma" w:hAnsi="Tahoma" w:cs="Tahoma"/>
          <w:b/>
          <w:sz w:val="20"/>
          <w:szCs w:val="20"/>
        </w:rPr>
        <w:t xml:space="preserve"> bez zastrzeżeń</w:t>
      </w:r>
      <w:r w:rsidR="00E42816" w:rsidRPr="001A5931">
        <w:rPr>
          <w:rFonts w:ascii="Tahoma" w:hAnsi="Tahoma" w:cs="Tahoma"/>
          <w:b/>
          <w:sz w:val="20"/>
          <w:szCs w:val="20"/>
        </w:rPr>
        <w:t>.</w:t>
      </w:r>
    </w:p>
    <w:p w14:paraId="58E5D4BD" w14:textId="77777777" w:rsidR="002657EE" w:rsidRPr="004F0A54" w:rsidRDefault="002657EE" w:rsidP="002657EE">
      <w:pPr>
        <w:ind w:left="360"/>
        <w:jc w:val="both"/>
        <w:rPr>
          <w:rFonts w:ascii="Tahoma" w:hAnsi="Tahoma" w:cs="Tahoma"/>
          <w:b/>
          <w:sz w:val="16"/>
          <w:szCs w:val="16"/>
        </w:rPr>
      </w:pPr>
      <w:r w:rsidRPr="004F0A54">
        <w:rPr>
          <w:rFonts w:ascii="Tahoma" w:hAnsi="Tahoma" w:cs="Tahoma"/>
          <w:b/>
          <w:i/>
          <w:sz w:val="16"/>
          <w:szCs w:val="16"/>
        </w:rPr>
        <w:t>*W przypadku nie wpisania ilości dni w proponowanym terminie płatności Zamawiający przyjmuje, że Wykonawca dopuszcza maksymalną ilość dni tj. 60.</w:t>
      </w:r>
    </w:p>
    <w:p w14:paraId="041F4B2D" w14:textId="77777777" w:rsidR="007A4B8D" w:rsidRPr="001A5931" w:rsidRDefault="007A4B8D" w:rsidP="007A4B8D">
      <w:pPr>
        <w:ind w:left="360"/>
        <w:jc w:val="both"/>
        <w:rPr>
          <w:rFonts w:ascii="Tahoma" w:hAnsi="Tahoma" w:cs="Tahoma"/>
          <w:sz w:val="14"/>
          <w:szCs w:val="20"/>
        </w:rPr>
      </w:pPr>
    </w:p>
    <w:p w14:paraId="3F93C222" w14:textId="77777777" w:rsidR="007A4B8D" w:rsidRPr="001A5931" w:rsidRDefault="007A4B8D" w:rsidP="00477E23">
      <w:pPr>
        <w:spacing w:after="160" w:line="256" w:lineRule="auto"/>
        <w:ind w:left="360"/>
        <w:jc w:val="both"/>
        <w:rPr>
          <w:rFonts w:ascii="Tahoma" w:hAnsi="Tahoma" w:cs="Tahoma"/>
          <w:b/>
          <w:sz w:val="20"/>
          <w:szCs w:val="20"/>
        </w:rPr>
      </w:pPr>
      <w:r w:rsidRPr="001A5931">
        <w:rPr>
          <w:rFonts w:ascii="Tahoma" w:hAnsi="Tahoma" w:cs="Tahoma"/>
          <w:b/>
          <w:sz w:val="20"/>
          <w:szCs w:val="20"/>
        </w:rPr>
        <w:t xml:space="preserve">Należność będzie wpłacana </w:t>
      </w:r>
      <w:r w:rsidR="00525A6B" w:rsidRPr="001A5931">
        <w:rPr>
          <w:rFonts w:ascii="Tahoma" w:hAnsi="Tahoma" w:cs="Tahoma"/>
          <w:b/>
          <w:sz w:val="20"/>
          <w:szCs w:val="20"/>
        </w:rPr>
        <w:t xml:space="preserve">przelewem </w:t>
      </w:r>
      <w:r w:rsidRPr="001A5931">
        <w:rPr>
          <w:rFonts w:ascii="Tahoma" w:hAnsi="Tahoma" w:cs="Tahoma"/>
          <w:b/>
          <w:sz w:val="20"/>
          <w:szCs w:val="20"/>
        </w:rPr>
        <w:t>na rachunek bankowy (rozliczeniowy) Wykonawcy</w:t>
      </w:r>
      <w:r w:rsidR="000A4D6D" w:rsidRPr="001A5931">
        <w:rPr>
          <w:rFonts w:ascii="Tahoma" w:hAnsi="Tahoma" w:cs="Tahoma"/>
          <w:b/>
          <w:sz w:val="20"/>
          <w:szCs w:val="20"/>
        </w:rPr>
        <w:t xml:space="preserve"> podany na fakturze</w:t>
      </w:r>
      <w:r w:rsidR="00E20B8B" w:rsidRPr="001A5931">
        <w:rPr>
          <w:rFonts w:ascii="Tahoma" w:hAnsi="Tahoma" w:cs="Tahoma"/>
          <w:b/>
          <w:sz w:val="20"/>
          <w:szCs w:val="20"/>
        </w:rPr>
        <w:t xml:space="preserve">, </w:t>
      </w:r>
      <w:r w:rsidRPr="001A5931">
        <w:rPr>
          <w:rFonts w:ascii="Tahoma" w:hAnsi="Tahoma" w:cs="Tahoma"/>
          <w:b/>
          <w:sz w:val="20"/>
          <w:szCs w:val="20"/>
        </w:rPr>
        <w:t>który jest zgodny</w:t>
      </w:r>
      <w:r w:rsidR="00D66BFD" w:rsidRPr="001A5931">
        <w:rPr>
          <w:rFonts w:ascii="Tahoma" w:hAnsi="Tahoma" w:cs="Tahoma"/>
          <w:b/>
          <w:sz w:val="20"/>
          <w:szCs w:val="20"/>
        </w:rPr>
        <w:t xml:space="preserve"> *</w:t>
      </w:r>
      <w:r w:rsidR="00D66BFD" w:rsidRPr="001A5931">
        <w:rPr>
          <w:rFonts w:ascii="Tahoma" w:hAnsi="Tahoma" w:cs="Tahoma"/>
          <w:b/>
          <w:sz w:val="20"/>
          <w:szCs w:val="20"/>
          <w:u w:val="single"/>
        </w:rPr>
        <w:t>(proszę niewłaściwe skreślić):</w:t>
      </w:r>
    </w:p>
    <w:p w14:paraId="228B6274" w14:textId="77777777" w:rsidR="007A4B8D" w:rsidRPr="001A5931" w:rsidRDefault="007A4B8D" w:rsidP="00877468">
      <w:pPr>
        <w:widowControl w:val="0"/>
        <w:numPr>
          <w:ilvl w:val="0"/>
          <w:numId w:val="30"/>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877468">
      <w:pPr>
        <w:widowControl w:val="0"/>
        <w:numPr>
          <w:ilvl w:val="0"/>
          <w:numId w:val="30"/>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3B0EE633" w14:textId="77777777" w:rsidR="002657EE" w:rsidRPr="00E77B42" w:rsidRDefault="002657EE" w:rsidP="002657EE">
      <w:pPr>
        <w:jc w:val="both"/>
        <w:rPr>
          <w:rFonts w:ascii="Tahoma" w:hAnsi="Tahoma" w:cs="Tahoma"/>
          <w:sz w:val="16"/>
          <w:szCs w:val="16"/>
        </w:rPr>
      </w:pPr>
    </w:p>
    <w:p w14:paraId="45A1FBBB" w14:textId="77777777" w:rsidR="00BD7A65" w:rsidRPr="007A2B3A" w:rsidRDefault="00BD7A65" w:rsidP="007E4CC1">
      <w:pPr>
        <w:numPr>
          <w:ilvl w:val="0"/>
          <w:numId w:val="6"/>
        </w:numPr>
        <w:jc w:val="both"/>
        <w:rPr>
          <w:rFonts w:ascii="Tahoma" w:hAnsi="Tahoma" w:cs="Tahoma"/>
          <w:sz w:val="20"/>
          <w:szCs w:val="20"/>
        </w:rPr>
      </w:pPr>
      <w:r w:rsidRPr="007A2B3A">
        <w:rPr>
          <w:rFonts w:ascii="Tahoma" w:hAnsi="Tahoma" w:cs="Tahoma"/>
          <w:b/>
          <w:sz w:val="20"/>
          <w:szCs w:val="20"/>
        </w:rPr>
        <w:t>Termin wykonania zamówienia</w:t>
      </w:r>
      <w:r w:rsidRPr="007A2B3A">
        <w:rPr>
          <w:rFonts w:ascii="Tahoma" w:hAnsi="Tahoma" w:cs="Tahoma"/>
          <w:sz w:val="20"/>
          <w:szCs w:val="20"/>
        </w:rPr>
        <w:t>:</w:t>
      </w:r>
    </w:p>
    <w:p w14:paraId="2DABACD9" w14:textId="140088E6" w:rsidR="00A1698C" w:rsidRPr="007A2B3A" w:rsidRDefault="00BD7A65" w:rsidP="00BD7A65">
      <w:pPr>
        <w:ind w:left="360"/>
        <w:jc w:val="both"/>
        <w:rPr>
          <w:rFonts w:ascii="Tahoma" w:hAnsi="Tahoma" w:cs="Tahoma"/>
          <w:sz w:val="20"/>
          <w:szCs w:val="18"/>
        </w:rPr>
      </w:pPr>
      <w:r w:rsidRPr="007A2B3A">
        <w:rPr>
          <w:rFonts w:ascii="Tahoma" w:hAnsi="Tahoma" w:cs="Tahoma"/>
          <w:sz w:val="20"/>
          <w:szCs w:val="18"/>
        </w:rPr>
        <w:t>Zobowiązujemy się wykonać zamówienie w terminie wymaganym przez Zamawiającego, określonym w Rozdziale III SWZ, tj.</w:t>
      </w:r>
      <w:r w:rsidR="00A1698C" w:rsidRPr="007A2B3A">
        <w:rPr>
          <w:rFonts w:ascii="Tahoma" w:hAnsi="Tahoma" w:cs="Tahoma"/>
          <w:sz w:val="20"/>
          <w:szCs w:val="18"/>
        </w:rPr>
        <w:t>:</w:t>
      </w:r>
    </w:p>
    <w:p w14:paraId="7F9A330A" w14:textId="77777777" w:rsidR="00E14A44" w:rsidRPr="007A2B3A" w:rsidRDefault="00E14A44" w:rsidP="00E14A44">
      <w:pPr>
        <w:ind w:left="360"/>
        <w:jc w:val="both"/>
        <w:rPr>
          <w:rFonts w:ascii="Tahoma" w:hAnsi="Tahoma" w:cs="Tahoma"/>
          <w:b/>
          <w:sz w:val="20"/>
          <w:szCs w:val="20"/>
        </w:rPr>
      </w:pPr>
      <w:r w:rsidRPr="007A2B3A">
        <w:rPr>
          <w:rFonts w:ascii="Tahoma" w:hAnsi="Tahoma" w:cs="Tahoma"/>
          <w:b/>
          <w:sz w:val="20"/>
          <w:szCs w:val="20"/>
        </w:rPr>
        <w:t>a) dla Pakietu nr 1 - do 4 tygodni (czyli do 28 dni);</w:t>
      </w:r>
    </w:p>
    <w:p w14:paraId="59A50389" w14:textId="77777777" w:rsidR="00E14A44" w:rsidRPr="007A2B3A" w:rsidRDefault="00E14A44" w:rsidP="00E14A44">
      <w:pPr>
        <w:ind w:left="360"/>
        <w:jc w:val="both"/>
        <w:rPr>
          <w:rFonts w:ascii="Tahoma" w:hAnsi="Tahoma" w:cs="Tahoma"/>
          <w:b/>
          <w:sz w:val="20"/>
          <w:szCs w:val="20"/>
        </w:rPr>
      </w:pPr>
      <w:r w:rsidRPr="007A2B3A">
        <w:rPr>
          <w:rFonts w:ascii="Tahoma" w:hAnsi="Tahoma" w:cs="Tahoma"/>
          <w:b/>
          <w:sz w:val="20"/>
          <w:szCs w:val="20"/>
        </w:rPr>
        <w:t>b) dla Pakietu nr 2 - do 4 tygodni (czyli do 28 dni);</w:t>
      </w:r>
    </w:p>
    <w:p w14:paraId="2A85972E" w14:textId="77777777" w:rsidR="00E14A44" w:rsidRPr="007A2B3A" w:rsidRDefault="00E14A44" w:rsidP="00E14A44">
      <w:pPr>
        <w:ind w:left="360"/>
        <w:jc w:val="both"/>
        <w:rPr>
          <w:rFonts w:ascii="Tahoma" w:hAnsi="Tahoma" w:cs="Tahoma"/>
          <w:b/>
          <w:sz w:val="20"/>
          <w:szCs w:val="20"/>
        </w:rPr>
      </w:pPr>
      <w:r w:rsidRPr="007A2B3A">
        <w:rPr>
          <w:rFonts w:ascii="Tahoma" w:hAnsi="Tahoma" w:cs="Tahoma"/>
          <w:b/>
          <w:sz w:val="20"/>
          <w:szCs w:val="20"/>
        </w:rPr>
        <w:t>c) dla Pakietu nr 3 - do 4 tygodni (czyli do 28 dni);</w:t>
      </w:r>
    </w:p>
    <w:p w14:paraId="62059594" w14:textId="77777777" w:rsidR="00E14A44" w:rsidRPr="007A2B3A" w:rsidRDefault="00E14A44" w:rsidP="00E14A44">
      <w:pPr>
        <w:ind w:left="360"/>
        <w:jc w:val="both"/>
        <w:rPr>
          <w:rFonts w:ascii="Tahoma" w:hAnsi="Tahoma" w:cs="Tahoma"/>
          <w:b/>
          <w:sz w:val="20"/>
          <w:szCs w:val="20"/>
        </w:rPr>
      </w:pPr>
      <w:r w:rsidRPr="007A2B3A">
        <w:rPr>
          <w:rFonts w:ascii="Tahoma" w:hAnsi="Tahoma" w:cs="Tahoma"/>
          <w:b/>
          <w:sz w:val="20"/>
          <w:szCs w:val="20"/>
        </w:rPr>
        <w:t>d) dla Pakietu nr 4 - do 30.04.2023 r.;</w:t>
      </w:r>
    </w:p>
    <w:p w14:paraId="0B482EC1" w14:textId="77777777" w:rsidR="00E14A44" w:rsidRPr="007A2B3A" w:rsidRDefault="00E14A44" w:rsidP="00E14A44">
      <w:pPr>
        <w:ind w:left="360"/>
        <w:jc w:val="both"/>
        <w:rPr>
          <w:rFonts w:ascii="Tahoma" w:hAnsi="Tahoma" w:cs="Tahoma"/>
          <w:b/>
          <w:sz w:val="20"/>
          <w:szCs w:val="20"/>
        </w:rPr>
      </w:pPr>
      <w:r w:rsidRPr="007A2B3A">
        <w:rPr>
          <w:rFonts w:ascii="Tahoma" w:hAnsi="Tahoma" w:cs="Tahoma"/>
          <w:b/>
          <w:sz w:val="20"/>
          <w:szCs w:val="20"/>
        </w:rPr>
        <w:t>e) dla Pakietu nr 5 - do 30.04.2023 r;</w:t>
      </w:r>
    </w:p>
    <w:p w14:paraId="72432087" w14:textId="53EC3A0C" w:rsidR="00BD7A65" w:rsidRPr="007A2B3A" w:rsidRDefault="009D3F80" w:rsidP="009D3F80">
      <w:pPr>
        <w:ind w:left="360"/>
        <w:jc w:val="both"/>
        <w:rPr>
          <w:rFonts w:ascii="Tahoma" w:hAnsi="Tahoma" w:cs="Tahoma"/>
          <w:b/>
          <w:sz w:val="20"/>
          <w:szCs w:val="20"/>
        </w:rPr>
      </w:pPr>
      <w:r w:rsidRPr="007A2B3A">
        <w:rPr>
          <w:rFonts w:ascii="Tahoma" w:hAnsi="Tahoma" w:cs="Tahoma"/>
          <w:b/>
          <w:sz w:val="20"/>
          <w:szCs w:val="20"/>
        </w:rPr>
        <w:t xml:space="preserve">od dnia zawarcia umowy, zakończone podpisanym protokołem zdawczo-odbiorczym bez zastrzeżeń. </w:t>
      </w:r>
    </w:p>
    <w:p w14:paraId="094D5C80" w14:textId="69BD61DE" w:rsidR="00BD7A65" w:rsidRPr="009C7299" w:rsidRDefault="00BD7A65" w:rsidP="007C1489">
      <w:pPr>
        <w:jc w:val="both"/>
        <w:rPr>
          <w:rFonts w:ascii="Tahoma" w:hAnsi="Tahoma" w:cs="Tahoma"/>
          <w:sz w:val="16"/>
          <w:szCs w:val="16"/>
          <w:highlight w:val="yellow"/>
        </w:rPr>
      </w:pPr>
    </w:p>
    <w:p w14:paraId="77E25564" w14:textId="2C57CA76" w:rsidR="00FE63D0" w:rsidRPr="00C7792B" w:rsidRDefault="00E85D4F" w:rsidP="00BC40F8">
      <w:pPr>
        <w:numPr>
          <w:ilvl w:val="0"/>
          <w:numId w:val="6"/>
        </w:numPr>
        <w:jc w:val="both"/>
        <w:rPr>
          <w:rFonts w:ascii="Tahoma" w:hAnsi="Tahoma" w:cs="Tahoma"/>
          <w:sz w:val="20"/>
          <w:szCs w:val="20"/>
        </w:rPr>
      </w:pPr>
      <w:r w:rsidRPr="00C7792B">
        <w:rPr>
          <w:rFonts w:ascii="Tahoma" w:hAnsi="Tahoma" w:cs="Tahoma"/>
          <w:sz w:val="20"/>
          <w:szCs w:val="20"/>
        </w:rPr>
        <w:t xml:space="preserve">Przystępując jako Wykonawca do udziału w postępowaniu o udzielenie zamówienia publicznego </w:t>
      </w:r>
      <w:r w:rsidRPr="00BC40F8">
        <w:rPr>
          <w:rFonts w:ascii="Tahoma" w:hAnsi="Tahoma" w:cs="Tahoma"/>
          <w:b/>
          <w:sz w:val="20"/>
          <w:szCs w:val="20"/>
        </w:rPr>
        <w:t>na dostawę</w:t>
      </w:r>
      <w:r w:rsidRPr="00C7792B">
        <w:rPr>
          <w:rFonts w:ascii="Tahoma" w:hAnsi="Tahoma" w:cs="Tahoma"/>
          <w:sz w:val="20"/>
          <w:szCs w:val="20"/>
        </w:rPr>
        <w:t xml:space="preserve"> </w:t>
      </w:r>
      <w:r w:rsidR="00BC40F8" w:rsidRPr="00BC40F8">
        <w:rPr>
          <w:rFonts w:ascii="Tahoma" w:hAnsi="Tahoma" w:cs="Tahoma"/>
          <w:b/>
          <w:sz w:val="20"/>
          <w:szCs w:val="20"/>
        </w:rPr>
        <w:t>aparatury i sprzętu medycznego</w:t>
      </w:r>
      <w:r w:rsidRPr="00C7792B">
        <w:rPr>
          <w:rFonts w:ascii="Tahoma" w:hAnsi="Tahoma" w:cs="Tahoma"/>
          <w:sz w:val="20"/>
          <w:szCs w:val="20"/>
        </w:rPr>
        <w:t>, niniejszym oświadczamy, że wszystkie oferowane przez nas towa</w:t>
      </w:r>
      <w:r w:rsidR="00F54B1B" w:rsidRPr="00C7792B">
        <w:rPr>
          <w:rFonts w:ascii="Tahoma" w:hAnsi="Tahoma" w:cs="Tahoma"/>
          <w:sz w:val="20"/>
          <w:szCs w:val="20"/>
        </w:rPr>
        <w:t>ry</w:t>
      </w:r>
      <w:r w:rsidR="00CD633F" w:rsidRPr="00C7792B">
        <w:rPr>
          <w:rFonts w:ascii="Tahoma" w:hAnsi="Tahoma" w:cs="Tahoma"/>
          <w:sz w:val="20"/>
          <w:szCs w:val="20"/>
        </w:rPr>
        <w:t>,</w:t>
      </w:r>
      <w:r w:rsidR="00320CFB" w:rsidRPr="00C7792B">
        <w:rPr>
          <w:rFonts w:ascii="Tahoma" w:hAnsi="Tahoma" w:cs="Tahoma"/>
          <w:sz w:val="20"/>
          <w:szCs w:val="20"/>
        </w:rPr>
        <w:t xml:space="preserve"> </w:t>
      </w:r>
      <w:r w:rsidR="00F54B1B" w:rsidRPr="00C7792B">
        <w:rPr>
          <w:rFonts w:ascii="Tahoma" w:hAnsi="Tahoma" w:cs="Tahoma"/>
          <w:sz w:val="20"/>
          <w:szCs w:val="20"/>
        </w:rPr>
        <w:t>zgodnie z </w:t>
      </w:r>
      <w:r w:rsidRPr="00C7792B">
        <w:rPr>
          <w:rFonts w:ascii="Tahoma" w:hAnsi="Tahoma" w:cs="Tahoma"/>
          <w:sz w:val="20"/>
          <w:szCs w:val="20"/>
        </w:rPr>
        <w:t>Form</w:t>
      </w:r>
      <w:r w:rsidR="00CF17DE">
        <w:rPr>
          <w:rFonts w:ascii="Tahoma" w:hAnsi="Tahoma" w:cs="Tahoma"/>
          <w:sz w:val="20"/>
          <w:szCs w:val="20"/>
        </w:rPr>
        <w:t>ularzem asortymentowo-cenowym (Z</w:t>
      </w:r>
      <w:r w:rsidRPr="00C7792B">
        <w:rPr>
          <w:rFonts w:ascii="Tahoma" w:hAnsi="Tahoma" w:cs="Tahoma"/>
          <w:sz w:val="20"/>
          <w:szCs w:val="20"/>
        </w:rPr>
        <w:t xml:space="preserve">ałącznik nr 2 do SWZ), posiadają aktualne dopuszczenia do obrotu na rynek polski zgodnie z ustawą z dnia </w:t>
      </w:r>
      <w:r w:rsidR="004B00AC">
        <w:rPr>
          <w:rFonts w:ascii="Tahoma" w:hAnsi="Tahoma" w:cs="Tahoma"/>
          <w:sz w:val="20"/>
          <w:szCs w:val="20"/>
        </w:rPr>
        <w:t xml:space="preserve">7 kwietnia </w:t>
      </w:r>
      <w:r w:rsidRPr="00C7792B">
        <w:rPr>
          <w:rFonts w:ascii="Tahoma" w:hAnsi="Tahoma" w:cs="Tahoma"/>
          <w:sz w:val="20"/>
          <w:szCs w:val="20"/>
        </w:rPr>
        <w:t>20</w:t>
      </w:r>
      <w:r w:rsidR="004B00AC">
        <w:rPr>
          <w:rFonts w:ascii="Tahoma" w:hAnsi="Tahoma" w:cs="Tahoma"/>
          <w:sz w:val="20"/>
          <w:szCs w:val="20"/>
        </w:rPr>
        <w:t>22</w:t>
      </w:r>
      <w:r w:rsidRPr="00C7792B">
        <w:rPr>
          <w:rFonts w:ascii="Tahoma" w:hAnsi="Tahoma" w:cs="Tahoma"/>
          <w:sz w:val="20"/>
          <w:szCs w:val="20"/>
        </w:rPr>
        <w:t xml:space="preserve"> r. o wyrobach medycznych (</w:t>
      </w:r>
      <w:r w:rsidR="009D7528" w:rsidRPr="00C7792B">
        <w:rPr>
          <w:rFonts w:ascii="Tahoma" w:hAnsi="Tahoma" w:cs="Tahoma"/>
          <w:sz w:val="20"/>
          <w:szCs w:val="20"/>
        </w:rPr>
        <w:t xml:space="preserve">Dz.U. </w:t>
      </w:r>
      <w:r w:rsidR="00CF17DE">
        <w:rPr>
          <w:rFonts w:ascii="Tahoma" w:hAnsi="Tahoma" w:cs="Tahoma"/>
          <w:sz w:val="20"/>
          <w:szCs w:val="20"/>
        </w:rPr>
        <w:t xml:space="preserve">z </w:t>
      </w:r>
      <w:r w:rsidR="009D7528" w:rsidRPr="00C7792B">
        <w:rPr>
          <w:rFonts w:ascii="Tahoma" w:hAnsi="Tahoma" w:cs="Tahoma"/>
          <w:sz w:val="20"/>
          <w:szCs w:val="20"/>
        </w:rPr>
        <w:t>202</w:t>
      </w:r>
      <w:r w:rsidR="004B00AC">
        <w:rPr>
          <w:rFonts w:ascii="Tahoma" w:hAnsi="Tahoma" w:cs="Tahoma"/>
          <w:sz w:val="20"/>
          <w:szCs w:val="20"/>
        </w:rPr>
        <w:t>2</w:t>
      </w:r>
      <w:r w:rsidR="00CF17DE">
        <w:rPr>
          <w:rFonts w:ascii="Tahoma" w:hAnsi="Tahoma" w:cs="Tahoma"/>
          <w:sz w:val="20"/>
          <w:szCs w:val="20"/>
        </w:rPr>
        <w:t xml:space="preserve"> r., </w:t>
      </w:r>
      <w:r w:rsidR="000E00F0" w:rsidRPr="00C7792B">
        <w:rPr>
          <w:rFonts w:ascii="Tahoma" w:hAnsi="Tahoma" w:cs="Tahoma"/>
          <w:sz w:val="20"/>
          <w:szCs w:val="20"/>
        </w:rPr>
        <w:t xml:space="preserve"> poz. </w:t>
      </w:r>
      <w:r w:rsidR="004B00AC">
        <w:rPr>
          <w:rFonts w:ascii="Tahoma" w:hAnsi="Tahoma" w:cs="Tahoma"/>
          <w:sz w:val="20"/>
          <w:szCs w:val="20"/>
        </w:rPr>
        <w:t>974</w:t>
      </w:r>
      <w:r w:rsidR="00CF17DE">
        <w:rPr>
          <w:rFonts w:ascii="Tahoma" w:hAnsi="Tahoma" w:cs="Tahoma"/>
          <w:sz w:val="20"/>
          <w:szCs w:val="20"/>
        </w:rPr>
        <w:t xml:space="preserve">, </w:t>
      </w:r>
      <w:r w:rsidR="009D7528" w:rsidRPr="00C7792B">
        <w:rPr>
          <w:rFonts w:ascii="Tahoma" w:hAnsi="Tahoma" w:cs="Tahoma"/>
          <w:sz w:val="20"/>
          <w:szCs w:val="20"/>
        </w:rPr>
        <w:t>j.t.</w:t>
      </w:r>
      <w:r w:rsidR="000E00F0" w:rsidRPr="00C7792B">
        <w:rPr>
          <w:rFonts w:ascii="Tahoma" w:hAnsi="Tahoma" w:cs="Tahoma"/>
          <w:sz w:val="20"/>
          <w:szCs w:val="20"/>
        </w:rPr>
        <w:t xml:space="preserve"> ze zm.</w:t>
      </w:r>
      <w:r w:rsidRPr="00C7792B">
        <w:rPr>
          <w:rFonts w:ascii="Tahoma" w:hAnsi="Tahoma" w:cs="Tahoma"/>
          <w:sz w:val="20"/>
          <w:szCs w:val="20"/>
        </w:rPr>
        <w:t xml:space="preserve">) </w:t>
      </w:r>
      <w:r w:rsidR="0026052B" w:rsidRPr="00C7792B">
        <w:rPr>
          <w:rFonts w:ascii="Tahoma" w:hAnsi="Tahoma" w:cs="Tahoma"/>
          <w:sz w:val="20"/>
          <w:szCs w:val="20"/>
        </w:rPr>
        <w:t xml:space="preserve">(o ile dotyczy), które w każdej chwili na żądanie Zamawiającego przedłożymy do wglądu </w:t>
      </w:r>
      <w:r w:rsidRPr="00C7792B">
        <w:rPr>
          <w:rFonts w:ascii="Tahoma" w:hAnsi="Tahoma" w:cs="Tahoma"/>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C7792B">
        <w:rPr>
          <w:rFonts w:ascii="Tahoma" w:hAnsi="Tahoma" w:cs="Tahoma"/>
          <w:sz w:val="20"/>
          <w:szCs w:val="20"/>
        </w:rPr>
        <w:t>.</w:t>
      </w:r>
    </w:p>
    <w:p w14:paraId="40F2D4B0" w14:textId="77777777" w:rsidR="00CD633F" w:rsidRPr="00C7792B" w:rsidRDefault="00CD633F" w:rsidP="00F02BB2">
      <w:pPr>
        <w:jc w:val="both"/>
        <w:rPr>
          <w:rFonts w:ascii="Tahoma" w:hAnsi="Tahoma" w:cs="Tahoma"/>
          <w:sz w:val="20"/>
          <w:szCs w:val="20"/>
        </w:rPr>
      </w:pPr>
    </w:p>
    <w:p w14:paraId="3ED64B6A" w14:textId="24531EEB" w:rsidR="000C579F" w:rsidRPr="00C7792B" w:rsidRDefault="000C579F" w:rsidP="007E4CC1">
      <w:pPr>
        <w:numPr>
          <w:ilvl w:val="0"/>
          <w:numId w:val="6"/>
        </w:numPr>
        <w:jc w:val="both"/>
        <w:rPr>
          <w:rFonts w:ascii="Tahoma" w:hAnsi="Tahoma" w:cs="Tahoma"/>
          <w:sz w:val="20"/>
          <w:szCs w:val="20"/>
        </w:rPr>
      </w:pPr>
      <w:r w:rsidRPr="00C7792B">
        <w:rPr>
          <w:rFonts w:ascii="Tahoma" w:hAnsi="Tahoma" w:cs="Tahoma"/>
          <w:sz w:val="20"/>
          <w:szCs w:val="20"/>
        </w:rPr>
        <w:t>Zobowiązujemy się, zgodnie z żądaniem Zamawiającego, do: dostarczenia, szkolenia,</w:t>
      </w:r>
      <w:r w:rsidR="00FC4F65">
        <w:rPr>
          <w:rFonts w:ascii="Tahoma" w:hAnsi="Tahoma" w:cs="Tahoma"/>
          <w:sz w:val="20"/>
          <w:szCs w:val="20"/>
        </w:rPr>
        <w:t xml:space="preserve"> (o ile dotyczy)</w:t>
      </w:r>
      <w:r w:rsidRPr="00C7792B">
        <w:rPr>
          <w:rFonts w:ascii="Tahoma" w:hAnsi="Tahoma" w:cs="Tahoma"/>
          <w:sz w:val="20"/>
          <w:szCs w:val="20"/>
        </w:rPr>
        <w:t xml:space="preserve"> zainstalowania (montażu i uruchomienia)</w:t>
      </w:r>
      <w:r w:rsidR="00FC4F65">
        <w:rPr>
          <w:rFonts w:ascii="Tahoma" w:hAnsi="Tahoma" w:cs="Tahoma"/>
          <w:sz w:val="20"/>
          <w:szCs w:val="20"/>
        </w:rPr>
        <w:t xml:space="preserve"> (o ile dotyczy)</w:t>
      </w:r>
      <w:r w:rsidRPr="00C7792B">
        <w:rPr>
          <w:rFonts w:ascii="Tahoma" w:hAnsi="Tahoma" w:cs="Tahoma"/>
          <w:sz w:val="20"/>
          <w:szCs w:val="20"/>
        </w:rPr>
        <w:t xml:space="preserve"> Towaru w miejscu wskazanym przez Zamawiającego, do wydania Zamawiającemu dokumentu gwarancyjnego wraz z dostarczonym Towarem a dodatkowo zobowiązujemy się do wydania Zamawiającemu instrukcji obsługi w języku polskim, paszportu technicznego oraz innych wymaganych przy dostawie dokumentów określonych we wzorze umowy.</w:t>
      </w:r>
    </w:p>
    <w:p w14:paraId="3E17F56E" w14:textId="77777777" w:rsidR="000C579F" w:rsidRPr="009C7299" w:rsidRDefault="000C579F" w:rsidP="00F02BB2">
      <w:pPr>
        <w:jc w:val="both"/>
        <w:rPr>
          <w:rFonts w:ascii="Tahoma" w:hAnsi="Tahoma" w:cs="Tahoma"/>
          <w:sz w:val="20"/>
          <w:szCs w:val="20"/>
          <w:highlight w:val="yellow"/>
        </w:rPr>
      </w:pPr>
    </w:p>
    <w:p w14:paraId="382F4139" w14:textId="1133F879" w:rsidR="0087188B" w:rsidRPr="00C7792B" w:rsidRDefault="0087188B" w:rsidP="007E4CC1">
      <w:pPr>
        <w:numPr>
          <w:ilvl w:val="0"/>
          <w:numId w:val="6"/>
        </w:numPr>
        <w:jc w:val="both"/>
        <w:rPr>
          <w:rFonts w:ascii="Tahoma" w:hAnsi="Tahoma" w:cs="Tahoma"/>
          <w:sz w:val="20"/>
          <w:szCs w:val="20"/>
        </w:rPr>
      </w:pPr>
      <w:r w:rsidRPr="00C7792B">
        <w:rPr>
          <w:rFonts w:ascii="Tahoma" w:hAnsi="Tahoma" w:cs="Tahoma"/>
          <w:sz w:val="20"/>
          <w:szCs w:val="20"/>
        </w:rPr>
        <w:t xml:space="preserve">Przystępując jako Wykonawca do udziału w postępowaniu o udzielenie zamówienia publicznego na </w:t>
      </w:r>
      <w:r w:rsidRPr="00CF17DE">
        <w:rPr>
          <w:rFonts w:ascii="Tahoma" w:hAnsi="Tahoma" w:cs="Tahoma"/>
          <w:b/>
          <w:sz w:val="20"/>
          <w:szCs w:val="20"/>
        </w:rPr>
        <w:t xml:space="preserve">dostawę </w:t>
      </w:r>
      <w:r w:rsidR="00CF17DE" w:rsidRPr="00BC40F8">
        <w:rPr>
          <w:rFonts w:ascii="Tahoma" w:hAnsi="Tahoma" w:cs="Tahoma"/>
          <w:b/>
          <w:sz w:val="20"/>
          <w:szCs w:val="20"/>
        </w:rPr>
        <w:t>aparatury i sprzętu medycznego</w:t>
      </w:r>
      <w:r w:rsidR="00CF17DE" w:rsidRPr="00C7792B">
        <w:rPr>
          <w:rFonts w:ascii="Tahoma" w:hAnsi="Tahoma" w:cs="Tahoma"/>
          <w:b/>
          <w:sz w:val="20"/>
          <w:szCs w:val="20"/>
        </w:rPr>
        <w:t xml:space="preserve"> </w:t>
      </w:r>
      <w:r w:rsidR="00117259" w:rsidRPr="00C7792B">
        <w:rPr>
          <w:rFonts w:ascii="Tahoma" w:hAnsi="Tahoma" w:cs="Tahoma"/>
          <w:sz w:val="20"/>
          <w:szCs w:val="20"/>
        </w:rPr>
        <w:t xml:space="preserve">niniejszym </w:t>
      </w:r>
      <w:r w:rsidRPr="00C7792B">
        <w:rPr>
          <w:rFonts w:ascii="Tahoma" w:hAnsi="Tahoma" w:cs="Tahoma"/>
          <w:sz w:val="20"/>
          <w:szCs w:val="20"/>
        </w:rPr>
        <w:t>oświadczam</w:t>
      </w:r>
      <w:r w:rsidR="00117259" w:rsidRPr="00C7792B">
        <w:rPr>
          <w:rFonts w:ascii="Tahoma" w:hAnsi="Tahoma" w:cs="Tahoma"/>
          <w:sz w:val="20"/>
          <w:szCs w:val="20"/>
        </w:rPr>
        <w:t>y</w:t>
      </w:r>
      <w:r w:rsidRPr="00C7792B">
        <w:rPr>
          <w:rFonts w:ascii="Tahoma" w:hAnsi="Tahoma" w:cs="Tahoma"/>
          <w:sz w:val="20"/>
          <w:szCs w:val="20"/>
        </w:rPr>
        <w:t>, ż</w:t>
      </w:r>
      <w:r w:rsidR="0016579C" w:rsidRPr="00C7792B">
        <w:rPr>
          <w:rFonts w:ascii="Tahoma" w:hAnsi="Tahoma" w:cs="Tahoma"/>
          <w:sz w:val="20"/>
          <w:szCs w:val="20"/>
        </w:rPr>
        <w:t xml:space="preserve">e </w:t>
      </w:r>
      <w:r w:rsidRPr="00C7792B">
        <w:rPr>
          <w:rFonts w:ascii="Tahoma" w:hAnsi="Tahoma" w:cs="Tahoma"/>
          <w:sz w:val="20"/>
          <w:szCs w:val="20"/>
        </w:rPr>
        <w:t>oferowan</w:t>
      </w:r>
      <w:r w:rsidR="0016579C" w:rsidRPr="00C7792B">
        <w:rPr>
          <w:rFonts w:ascii="Tahoma" w:hAnsi="Tahoma" w:cs="Tahoma"/>
          <w:sz w:val="20"/>
          <w:szCs w:val="20"/>
        </w:rPr>
        <w:t>e przez nas towary</w:t>
      </w:r>
      <w:r w:rsidR="00FF72A6" w:rsidRPr="00C7792B">
        <w:rPr>
          <w:rFonts w:ascii="Tahoma" w:hAnsi="Tahoma" w:cs="Tahoma"/>
          <w:sz w:val="20"/>
          <w:szCs w:val="20"/>
        </w:rPr>
        <w:t xml:space="preserve"> </w:t>
      </w:r>
      <w:r w:rsidRPr="00C7792B">
        <w:rPr>
          <w:rFonts w:ascii="Tahoma" w:hAnsi="Tahoma" w:cs="Tahoma"/>
          <w:sz w:val="20"/>
          <w:szCs w:val="20"/>
        </w:rPr>
        <w:t>spełnia</w:t>
      </w:r>
      <w:r w:rsidR="0016579C" w:rsidRPr="00C7792B">
        <w:rPr>
          <w:rFonts w:ascii="Tahoma" w:hAnsi="Tahoma" w:cs="Tahoma"/>
          <w:sz w:val="20"/>
          <w:szCs w:val="20"/>
        </w:rPr>
        <w:t>ją</w:t>
      </w:r>
      <w:r w:rsidRPr="00C7792B">
        <w:rPr>
          <w:rFonts w:ascii="Tahoma" w:hAnsi="Tahoma" w:cs="Tahoma"/>
          <w:sz w:val="20"/>
          <w:szCs w:val="20"/>
        </w:rPr>
        <w:t xml:space="preserve"> wszystk</w:t>
      </w:r>
      <w:r w:rsidR="00294AFA" w:rsidRPr="00C7792B">
        <w:rPr>
          <w:rFonts w:ascii="Tahoma" w:hAnsi="Tahoma" w:cs="Tahoma"/>
          <w:sz w:val="20"/>
          <w:szCs w:val="20"/>
        </w:rPr>
        <w:t>ie wymagane warunki określone w </w:t>
      </w:r>
      <w:r w:rsidRPr="00C7792B">
        <w:rPr>
          <w:rFonts w:ascii="Tahoma" w:hAnsi="Tahoma" w:cs="Tahoma"/>
          <w:sz w:val="20"/>
          <w:szCs w:val="20"/>
        </w:rPr>
        <w:t xml:space="preserve">załączniku </w:t>
      </w:r>
      <w:r w:rsidR="008F23B1" w:rsidRPr="00C7792B">
        <w:rPr>
          <w:rFonts w:ascii="Tahoma" w:hAnsi="Tahoma" w:cs="Tahoma"/>
          <w:sz w:val="20"/>
          <w:szCs w:val="20"/>
        </w:rPr>
        <w:t xml:space="preserve">1a), </w:t>
      </w:r>
      <w:r w:rsidRPr="00C7792B">
        <w:rPr>
          <w:rFonts w:ascii="Tahoma" w:hAnsi="Tahoma" w:cs="Tahoma"/>
          <w:sz w:val="20"/>
          <w:szCs w:val="20"/>
        </w:rPr>
        <w:t>2 do SWZ</w:t>
      </w:r>
      <w:r w:rsidR="00B10501" w:rsidRPr="00C7792B">
        <w:rPr>
          <w:rFonts w:ascii="Tahoma" w:hAnsi="Tahoma" w:cs="Tahoma"/>
          <w:sz w:val="20"/>
          <w:szCs w:val="20"/>
        </w:rPr>
        <w:t xml:space="preserve"> oraz </w:t>
      </w:r>
      <w:r w:rsidR="00604DC0" w:rsidRPr="00C7792B">
        <w:rPr>
          <w:rFonts w:ascii="Tahoma" w:hAnsi="Tahoma" w:cs="Tahoma"/>
          <w:sz w:val="20"/>
          <w:szCs w:val="20"/>
        </w:rPr>
        <w:t>w </w:t>
      </w:r>
      <w:r w:rsidR="00D0226E" w:rsidRPr="00C7792B">
        <w:rPr>
          <w:rFonts w:ascii="Tahoma" w:hAnsi="Tahoma" w:cs="Tahoma"/>
          <w:sz w:val="20"/>
          <w:szCs w:val="20"/>
        </w:rPr>
        <w:t>ewentu</w:t>
      </w:r>
      <w:r w:rsidR="00B10501" w:rsidRPr="00C7792B">
        <w:rPr>
          <w:rFonts w:ascii="Tahoma" w:hAnsi="Tahoma" w:cs="Tahoma"/>
          <w:sz w:val="20"/>
          <w:szCs w:val="20"/>
        </w:rPr>
        <w:t>a</w:t>
      </w:r>
      <w:r w:rsidR="00641A7E" w:rsidRPr="00C7792B">
        <w:rPr>
          <w:rFonts w:ascii="Tahoma" w:hAnsi="Tahoma" w:cs="Tahoma"/>
          <w:sz w:val="20"/>
          <w:szCs w:val="20"/>
        </w:rPr>
        <w:t>lnych</w:t>
      </w:r>
      <w:r w:rsidR="006B5B8C" w:rsidRPr="00C7792B">
        <w:rPr>
          <w:rFonts w:ascii="Tahoma" w:hAnsi="Tahoma" w:cs="Tahoma"/>
          <w:sz w:val="20"/>
          <w:szCs w:val="20"/>
        </w:rPr>
        <w:t> </w:t>
      </w:r>
      <w:r w:rsidR="00D0226E" w:rsidRPr="00C7792B">
        <w:rPr>
          <w:rFonts w:ascii="Tahoma" w:hAnsi="Tahoma" w:cs="Tahoma"/>
          <w:sz w:val="20"/>
          <w:szCs w:val="20"/>
        </w:rPr>
        <w:t>modyfikacj</w:t>
      </w:r>
      <w:r w:rsidR="00641A7E" w:rsidRPr="00C7792B">
        <w:rPr>
          <w:rFonts w:ascii="Tahoma" w:hAnsi="Tahoma" w:cs="Tahoma"/>
          <w:sz w:val="20"/>
          <w:szCs w:val="20"/>
        </w:rPr>
        <w:t>ach, dopuszczeniach</w:t>
      </w:r>
      <w:r w:rsidR="00BB0003" w:rsidRPr="00C7792B">
        <w:rPr>
          <w:rFonts w:ascii="Tahoma" w:hAnsi="Tahoma" w:cs="Tahoma"/>
          <w:sz w:val="20"/>
          <w:szCs w:val="20"/>
        </w:rPr>
        <w:t>,</w:t>
      </w:r>
      <w:r w:rsidRPr="00C7792B">
        <w:rPr>
          <w:rFonts w:ascii="Tahoma" w:hAnsi="Tahoma" w:cs="Tahoma"/>
          <w:sz w:val="20"/>
          <w:szCs w:val="20"/>
        </w:rPr>
        <w:t xml:space="preserve"> na co </w:t>
      </w:r>
      <w:r w:rsidR="00911BFE" w:rsidRPr="00C7792B">
        <w:rPr>
          <w:rFonts w:ascii="Tahoma" w:hAnsi="Tahoma" w:cs="Tahoma"/>
          <w:sz w:val="20"/>
          <w:szCs w:val="20"/>
        </w:rPr>
        <w:t xml:space="preserve">załączamy </w:t>
      </w:r>
      <w:r w:rsidR="005F30D7" w:rsidRPr="00C7792B">
        <w:rPr>
          <w:rFonts w:ascii="Tahoma" w:hAnsi="Tahoma" w:cs="Tahoma"/>
          <w:sz w:val="20"/>
          <w:szCs w:val="20"/>
        </w:rPr>
        <w:t>wymagane przez Zamawiającego</w:t>
      </w:r>
      <w:r w:rsidR="004026F8" w:rsidRPr="00C7792B">
        <w:rPr>
          <w:rFonts w:ascii="Tahoma" w:hAnsi="Tahoma" w:cs="Tahoma"/>
          <w:sz w:val="20"/>
          <w:szCs w:val="20"/>
        </w:rPr>
        <w:t xml:space="preserve"> </w:t>
      </w:r>
      <w:r w:rsidRPr="00C7792B">
        <w:rPr>
          <w:rFonts w:ascii="Tahoma" w:hAnsi="Tahoma" w:cs="Tahoma"/>
          <w:sz w:val="20"/>
          <w:szCs w:val="20"/>
        </w:rPr>
        <w:t>dokumenty</w:t>
      </w:r>
      <w:r w:rsidR="00BB7B50" w:rsidRPr="00C7792B">
        <w:rPr>
          <w:rFonts w:ascii="Tahoma" w:hAnsi="Tahoma" w:cs="Tahoma"/>
          <w:sz w:val="20"/>
          <w:szCs w:val="20"/>
        </w:rPr>
        <w:t xml:space="preserve"> (zgodnie z</w:t>
      </w:r>
      <w:r w:rsidRPr="00C7792B">
        <w:rPr>
          <w:rFonts w:ascii="Tahoma" w:hAnsi="Tahoma" w:cs="Tahoma"/>
          <w:sz w:val="20"/>
          <w:szCs w:val="20"/>
        </w:rPr>
        <w:t xml:space="preserve"> </w:t>
      </w:r>
      <w:r w:rsidR="00BB7B50" w:rsidRPr="00C7792B">
        <w:rPr>
          <w:rFonts w:ascii="Tahoma" w:hAnsi="Tahoma" w:cs="Tahoma"/>
          <w:sz w:val="20"/>
          <w:szCs w:val="20"/>
        </w:rPr>
        <w:t>rozdzia</w:t>
      </w:r>
      <w:r w:rsidR="00FF72A6" w:rsidRPr="00C7792B">
        <w:rPr>
          <w:rFonts w:ascii="Tahoma" w:hAnsi="Tahoma" w:cs="Tahoma"/>
          <w:sz w:val="20"/>
          <w:szCs w:val="20"/>
        </w:rPr>
        <w:t>łem</w:t>
      </w:r>
      <w:r w:rsidR="00BB7B50" w:rsidRPr="00C7792B">
        <w:rPr>
          <w:rFonts w:ascii="Tahoma" w:hAnsi="Tahoma" w:cs="Tahoma"/>
          <w:sz w:val="20"/>
          <w:szCs w:val="20"/>
        </w:rPr>
        <w:t xml:space="preserve"> </w:t>
      </w:r>
      <w:r w:rsidR="00FF72A6" w:rsidRPr="00C7792B">
        <w:rPr>
          <w:rFonts w:ascii="Tahoma" w:hAnsi="Tahoma" w:cs="Tahoma"/>
          <w:sz w:val="20"/>
          <w:szCs w:val="20"/>
        </w:rPr>
        <w:t>I</w:t>
      </w:r>
      <w:r w:rsidR="00BB7B50" w:rsidRPr="00C7792B">
        <w:rPr>
          <w:rFonts w:ascii="Tahoma" w:hAnsi="Tahoma" w:cs="Tahoma"/>
          <w:sz w:val="20"/>
          <w:szCs w:val="20"/>
        </w:rPr>
        <w:t>I</w:t>
      </w:r>
      <w:r w:rsidR="00FF72A6" w:rsidRPr="00C7792B">
        <w:rPr>
          <w:rFonts w:ascii="Tahoma" w:hAnsi="Tahoma" w:cs="Tahoma"/>
          <w:sz w:val="20"/>
          <w:szCs w:val="20"/>
        </w:rPr>
        <w:t xml:space="preserve">.I ust. 1 </w:t>
      </w:r>
      <w:r w:rsidR="00BB7B50" w:rsidRPr="00C7792B">
        <w:rPr>
          <w:rFonts w:ascii="Tahoma" w:hAnsi="Tahoma" w:cs="Tahoma"/>
          <w:sz w:val="20"/>
          <w:szCs w:val="20"/>
        </w:rPr>
        <w:t>SWZ)</w:t>
      </w:r>
      <w:r w:rsidR="0078445D" w:rsidRPr="00C7792B">
        <w:rPr>
          <w:rFonts w:ascii="Tahoma" w:hAnsi="Tahoma" w:cs="Tahoma"/>
          <w:sz w:val="20"/>
          <w:szCs w:val="20"/>
        </w:rPr>
        <w:t>.</w:t>
      </w:r>
    </w:p>
    <w:p w14:paraId="07E5ED65" w14:textId="77777777" w:rsidR="00117259" w:rsidRPr="009C7299" w:rsidRDefault="00117259" w:rsidP="00CC0A9E">
      <w:pPr>
        <w:pStyle w:val="Akapitzlist"/>
        <w:spacing w:after="0" w:line="240" w:lineRule="auto"/>
        <w:rPr>
          <w:rFonts w:ascii="Tahoma" w:hAnsi="Tahoma" w:cs="Tahoma"/>
          <w:sz w:val="20"/>
          <w:szCs w:val="20"/>
          <w:highlight w:val="yellow"/>
        </w:rPr>
      </w:pPr>
    </w:p>
    <w:p w14:paraId="1AD0EC53" w14:textId="77777777" w:rsidR="00982D96" w:rsidRPr="0065660B" w:rsidRDefault="0044435D" w:rsidP="007E4CC1">
      <w:pPr>
        <w:numPr>
          <w:ilvl w:val="0"/>
          <w:numId w:val="6"/>
        </w:numPr>
        <w:jc w:val="both"/>
        <w:rPr>
          <w:rFonts w:ascii="Tahoma" w:hAnsi="Tahoma" w:cs="Tahoma"/>
          <w:sz w:val="20"/>
          <w:szCs w:val="20"/>
        </w:rPr>
      </w:pPr>
      <w:r w:rsidRPr="0065660B">
        <w:rPr>
          <w:rFonts w:ascii="Tahoma" w:hAnsi="Tahoma" w:cs="Tahoma"/>
          <w:sz w:val="20"/>
          <w:szCs w:val="20"/>
        </w:rPr>
        <w:t>Oświadczamy, że zapoznaliśmy się ze specyfikacją warunków zamówienia</w:t>
      </w:r>
      <w:r w:rsidR="00114851" w:rsidRPr="0065660B">
        <w:rPr>
          <w:rFonts w:ascii="Tahoma" w:hAnsi="Tahoma" w:cs="Tahoma"/>
          <w:sz w:val="20"/>
          <w:szCs w:val="20"/>
        </w:rPr>
        <w:t>, wyjaśnieniami, zmianami SWZ</w:t>
      </w:r>
      <w:r w:rsidRPr="0065660B">
        <w:rPr>
          <w:rFonts w:ascii="Tahoma" w:hAnsi="Tahoma" w:cs="Tahoma"/>
          <w:sz w:val="20"/>
          <w:szCs w:val="20"/>
        </w:rPr>
        <w:t xml:space="preserve"> oraz z załączonym</w:t>
      </w:r>
      <w:r w:rsidR="0056441C" w:rsidRPr="0065660B">
        <w:rPr>
          <w:rFonts w:ascii="Tahoma" w:hAnsi="Tahoma" w:cs="Tahoma"/>
          <w:sz w:val="20"/>
          <w:szCs w:val="20"/>
        </w:rPr>
        <w:t>i</w:t>
      </w:r>
      <w:r w:rsidRPr="0065660B">
        <w:rPr>
          <w:rFonts w:ascii="Tahoma" w:hAnsi="Tahoma" w:cs="Tahoma"/>
          <w:sz w:val="20"/>
          <w:szCs w:val="20"/>
        </w:rPr>
        <w:t xml:space="preserve"> wzor</w:t>
      </w:r>
      <w:r w:rsidR="0056441C" w:rsidRPr="0065660B">
        <w:rPr>
          <w:rFonts w:ascii="Tahoma" w:hAnsi="Tahoma" w:cs="Tahoma"/>
          <w:sz w:val="20"/>
          <w:szCs w:val="20"/>
        </w:rPr>
        <w:t>ami</w:t>
      </w:r>
      <w:r w:rsidRPr="0065660B">
        <w:rPr>
          <w:rFonts w:ascii="Tahoma" w:hAnsi="Tahoma" w:cs="Tahoma"/>
          <w:sz w:val="20"/>
          <w:szCs w:val="20"/>
        </w:rPr>
        <w:t xml:space="preserve"> um</w:t>
      </w:r>
      <w:r w:rsidR="0056441C" w:rsidRPr="0065660B">
        <w:rPr>
          <w:rFonts w:ascii="Tahoma" w:hAnsi="Tahoma" w:cs="Tahoma"/>
          <w:sz w:val="20"/>
          <w:szCs w:val="20"/>
        </w:rPr>
        <w:t>ó</w:t>
      </w:r>
      <w:r w:rsidRPr="0065660B">
        <w:rPr>
          <w:rFonts w:ascii="Tahoma" w:hAnsi="Tahoma" w:cs="Tahoma"/>
          <w:sz w:val="20"/>
          <w:szCs w:val="20"/>
        </w:rPr>
        <w:t>w</w:t>
      </w:r>
      <w:r w:rsidR="00FF7B9E" w:rsidRPr="0065660B">
        <w:rPr>
          <w:rFonts w:ascii="Tahoma" w:hAnsi="Tahoma" w:cs="Tahoma"/>
          <w:sz w:val="20"/>
          <w:szCs w:val="20"/>
        </w:rPr>
        <w:t xml:space="preserve"> </w:t>
      </w:r>
      <w:r w:rsidRPr="0065660B">
        <w:rPr>
          <w:rFonts w:ascii="Tahoma" w:hAnsi="Tahoma" w:cs="Tahoma"/>
          <w:sz w:val="20"/>
          <w:szCs w:val="20"/>
        </w:rPr>
        <w:t>i nie wnosimy do nich zastrzeżeń oraz zdobyliśmy konieczne informacje do przygotowania oferty.</w:t>
      </w:r>
    </w:p>
    <w:p w14:paraId="5C06DB35" w14:textId="77777777" w:rsidR="0016375B" w:rsidRPr="0065660B" w:rsidRDefault="0016375B" w:rsidP="00982D96">
      <w:pPr>
        <w:jc w:val="both"/>
        <w:rPr>
          <w:rFonts w:ascii="Tahoma" w:hAnsi="Tahoma" w:cs="Tahoma"/>
          <w:sz w:val="16"/>
          <w:szCs w:val="16"/>
        </w:rPr>
      </w:pPr>
    </w:p>
    <w:p w14:paraId="0E145CCB" w14:textId="77777777" w:rsidR="0016375B" w:rsidRPr="0065660B" w:rsidRDefault="00430302" w:rsidP="007E4CC1">
      <w:pPr>
        <w:numPr>
          <w:ilvl w:val="0"/>
          <w:numId w:val="6"/>
        </w:numPr>
        <w:jc w:val="both"/>
        <w:rPr>
          <w:rFonts w:ascii="Tahoma" w:hAnsi="Tahoma" w:cs="Tahoma"/>
          <w:sz w:val="20"/>
          <w:szCs w:val="20"/>
        </w:rPr>
      </w:pPr>
      <w:r w:rsidRPr="0065660B">
        <w:rPr>
          <w:rFonts w:ascii="Tahoma" w:hAnsi="Tahoma" w:cs="Tahoma"/>
          <w:sz w:val="20"/>
          <w:szCs w:val="20"/>
        </w:rPr>
        <w:t>Oświadczamy, że Projektowane postanowienia umowy w sprawie zamówienia publicznego, które zostaną wprowadzone do umowy, stanowiące załącznik Nr 4 do specyfikacji (zwane także Wzorem Umowy lub umową podstawową) oraz wzór umowy  powierzenia przetwarzania danych osobowych  (stanowiący załącznik nr 8 do SWZ), zostały przez nas zaakceptowane w całości i bez zastrzeżeń i zobowiązujemy się w przypadku wyboru naszej oferty do zawarcia tych umów na zaproponowanych warunkach</w:t>
      </w:r>
      <w:r w:rsidR="0044435D" w:rsidRPr="0065660B">
        <w:rPr>
          <w:rFonts w:ascii="Tahoma" w:hAnsi="Tahoma" w:cs="Tahoma"/>
          <w:sz w:val="20"/>
          <w:szCs w:val="20"/>
        </w:rPr>
        <w:t>.</w:t>
      </w:r>
    </w:p>
    <w:p w14:paraId="3E3897BC" w14:textId="77777777" w:rsidR="0016375B" w:rsidRPr="009C7299" w:rsidRDefault="0016375B" w:rsidP="0016375B">
      <w:pPr>
        <w:jc w:val="both"/>
        <w:rPr>
          <w:rFonts w:ascii="Tahoma" w:hAnsi="Tahoma" w:cs="Tahoma"/>
          <w:sz w:val="16"/>
          <w:szCs w:val="16"/>
          <w:highlight w:val="yellow"/>
        </w:rPr>
      </w:pPr>
    </w:p>
    <w:p w14:paraId="1C21E5C9" w14:textId="77777777" w:rsidR="00982D96" w:rsidRPr="0065660B" w:rsidRDefault="00AA7CC1" w:rsidP="007E4CC1">
      <w:pPr>
        <w:numPr>
          <w:ilvl w:val="0"/>
          <w:numId w:val="6"/>
        </w:numPr>
        <w:jc w:val="both"/>
        <w:rPr>
          <w:rFonts w:ascii="Tahoma" w:hAnsi="Tahoma" w:cs="Tahoma"/>
          <w:sz w:val="20"/>
          <w:szCs w:val="20"/>
        </w:rPr>
      </w:pPr>
      <w:r w:rsidRPr="0065660B">
        <w:rPr>
          <w:rFonts w:ascii="Tahoma" w:hAnsi="Tahoma" w:cs="Tahoma"/>
          <w:sz w:val="20"/>
          <w:szCs w:val="20"/>
        </w:rPr>
        <w:t>Oświadczamy, że uważamy się za związanych niniejszą ofertą przez czas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4CCFCD93" w14:textId="35AF99C3" w:rsidR="00982D96" w:rsidRPr="0065660B" w:rsidRDefault="00954676"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informujemy, że informacje składające się na ofertę, </w:t>
      </w:r>
      <w:r w:rsidR="003924AB">
        <w:rPr>
          <w:rFonts w:ascii="Tahoma" w:hAnsi="Tahoma" w:cs="Tahoma"/>
          <w:sz w:val="20"/>
          <w:szCs w:val="20"/>
        </w:rPr>
        <w:t xml:space="preserve">które </w:t>
      </w:r>
      <w:r w:rsidR="003924AB" w:rsidRPr="0065660B">
        <w:rPr>
          <w:rFonts w:ascii="Tahoma" w:hAnsi="Tahoma" w:cs="Tahoma"/>
          <w:sz w:val="20"/>
          <w:szCs w:val="20"/>
        </w:rPr>
        <w:t xml:space="preserve">stanowią </w:t>
      </w:r>
      <w:r w:rsidR="003924AB" w:rsidRPr="0065660B">
        <w:rPr>
          <w:rFonts w:ascii="Tahoma" w:hAnsi="Tahoma" w:cs="Tahoma"/>
          <w:b/>
          <w:bCs/>
          <w:sz w:val="20"/>
          <w:szCs w:val="20"/>
        </w:rPr>
        <w:t>tajemnicę przedsiębiorstwa</w:t>
      </w:r>
      <w:r w:rsidR="00523A3E" w:rsidRPr="00523A3E">
        <w:rPr>
          <w:rFonts w:ascii="Tahoma" w:hAnsi="Tahoma" w:cs="Tahoma"/>
          <w:sz w:val="20"/>
          <w:szCs w:val="20"/>
        </w:rPr>
        <w:t xml:space="preserve"> </w:t>
      </w:r>
      <w:r w:rsidR="00523A3E" w:rsidRPr="0065660B">
        <w:rPr>
          <w:rFonts w:ascii="Tahoma" w:hAnsi="Tahoma" w:cs="Tahoma"/>
          <w:sz w:val="20"/>
          <w:szCs w:val="20"/>
        </w:rPr>
        <w:t>w rozumieniu przepisów ustawy o zwalczaniu nieuczciwej konkurencji  i jako t</w:t>
      </w:r>
      <w:r w:rsidR="00523A3E">
        <w:rPr>
          <w:rFonts w:ascii="Tahoma" w:hAnsi="Tahoma" w:cs="Tahoma"/>
          <w:sz w:val="20"/>
          <w:szCs w:val="20"/>
        </w:rPr>
        <w:t>akie nie mogą być ogólnodostępne</w:t>
      </w:r>
      <w:r w:rsidR="00002A2B">
        <w:rPr>
          <w:rFonts w:ascii="Tahoma" w:hAnsi="Tahoma" w:cs="Tahoma"/>
          <w:sz w:val="20"/>
          <w:szCs w:val="20"/>
        </w:rPr>
        <w:t>,</w:t>
      </w:r>
      <w:r w:rsidR="003924AB" w:rsidRPr="0065660B">
        <w:rPr>
          <w:rFonts w:ascii="Tahoma" w:hAnsi="Tahoma" w:cs="Tahoma"/>
          <w:sz w:val="20"/>
          <w:szCs w:val="20"/>
        </w:rPr>
        <w:t xml:space="preserve"> </w:t>
      </w:r>
      <w:r w:rsidRPr="009B5F3F">
        <w:rPr>
          <w:rFonts w:ascii="Tahoma" w:hAnsi="Tahoma" w:cs="Tahoma"/>
          <w:b/>
          <w:sz w:val="20"/>
          <w:szCs w:val="20"/>
        </w:rPr>
        <w:t>z</w:t>
      </w:r>
      <w:r w:rsidR="003924AB">
        <w:rPr>
          <w:rFonts w:ascii="Tahoma" w:hAnsi="Tahoma" w:cs="Tahoma"/>
          <w:b/>
          <w:sz w:val="20"/>
          <w:szCs w:val="20"/>
        </w:rPr>
        <w:t xml:space="preserve">łożone </w:t>
      </w:r>
      <w:r w:rsidR="00002A2B">
        <w:rPr>
          <w:rFonts w:ascii="Tahoma" w:hAnsi="Tahoma" w:cs="Tahoma"/>
          <w:b/>
          <w:sz w:val="20"/>
          <w:szCs w:val="20"/>
        </w:rPr>
        <w:t xml:space="preserve">zostały </w:t>
      </w:r>
      <w:r w:rsidR="003924AB">
        <w:rPr>
          <w:rFonts w:ascii="Tahoma" w:hAnsi="Tahoma" w:cs="Tahoma"/>
          <w:b/>
          <w:sz w:val="20"/>
          <w:szCs w:val="20"/>
        </w:rPr>
        <w:t xml:space="preserve">w wydzielonym i odpowiednio oznaczonym </w:t>
      </w:r>
      <w:r w:rsidR="00136341" w:rsidRPr="009B5F3F">
        <w:rPr>
          <w:rFonts w:ascii="Tahoma" w:hAnsi="Tahoma" w:cs="Tahoma"/>
          <w:b/>
          <w:sz w:val="20"/>
          <w:szCs w:val="20"/>
        </w:rPr>
        <w:t>plik</w:t>
      </w:r>
      <w:r w:rsidR="00440E1B" w:rsidRPr="009B5F3F">
        <w:rPr>
          <w:rFonts w:ascii="Tahoma" w:hAnsi="Tahoma" w:cs="Tahoma"/>
          <w:b/>
          <w:sz w:val="20"/>
          <w:szCs w:val="20"/>
        </w:rPr>
        <w:t>u</w:t>
      </w:r>
      <w:r w:rsidR="00136341" w:rsidRPr="0065660B">
        <w:rPr>
          <w:rFonts w:ascii="Tahoma" w:hAnsi="Tahoma" w:cs="Tahoma"/>
          <w:sz w:val="20"/>
          <w:szCs w:val="20"/>
        </w:rPr>
        <w:t xml:space="preserve"> </w:t>
      </w:r>
      <w:r w:rsidR="00440E1B" w:rsidRPr="0065660B">
        <w:rPr>
          <w:rFonts w:ascii="Tahoma" w:hAnsi="Tahoma" w:cs="Tahoma"/>
          <w:sz w:val="20"/>
          <w:szCs w:val="20"/>
        </w:rPr>
        <w:t>p</w:t>
      </w:r>
      <w:r w:rsidR="00136341" w:rsidRPr="0065660B">
        <w:rPr>
          <w:rFonts w:ascii="Tahoma" w:hAnsi="Tahoma" w:cs="Tahoma"/>
          <w:sz w:val="20"/>
          <w:szCs w:val="20"/>
        </w:rPr>
        <w:t>o</w:t>
      </w:r>
      <w:r w:rsidR="00440E1B" w:rsidRPr="0065660B">
        <w:rPr>
          <w:rFonts w:ascii="Tahoma" w:hAnsi="Tahoma" w:cs="Tahoma"/>
          <w:sz w:val="20"/>
          <w:szCs w:val="20"/>
        </w:rPr>
        <w:t>d</w:t>
      </w:r>
      <w:r w:rsidR="00136341" w:rsidRPr="0065660B">
        <w:rPr>
          <w:rFonts w:ascii="Tahoma" w:hAnsi="Tahoma" w:cs="Tahoma"/>
          <w:sz w:val="20"/>
          <w:szCs w:val="20"/>
        </w:rPr>
        <w:t xml:space="preserve"> nazw</w:t>
      </w:r>
      <w:r w:rsidR="00440E1B" w:rsidRPr="0065660B">
        <w:rPr>
          <w:rFonts w:ascii="Tahoma" w:hAnsi="Tahoma" w:cs="Tahoma"/>
          <w:sz w:val="20"/>
          <w:szCs w:val="20"/>
        </w:rPr>
        <w:t>ą</w:t>
      </w:r>
      <w:r w:rsidR="00136341" w:rsidRPr="0065660B">
        <w:rPr>
          <w:rFonts w:ascii="Tahoma" w:hAnsi="Tahoma" w:cs="Tahoma"/>
          <w:sz w:val="20"/>
          <w:szCs w:val="20"/>
        </w:rPr>
        <w:t xml:space="preserve"> …………………………</w:t>
      </w:r>
      <w:r w:rsidRPr="0065660B">
        <w:rPr>
          <w:rFonts w:ascii="Tahoma" w:hAnsi="Tahoma" w:cs="Tahoma"/>
          <w:sz w:val="20"/>
          <w:szCs w:val="20"/>
        </w:rPr>
        <w:t xml:space="preserve"> </w:t>
      </w:r>
      <w:r w:rsidR="00440E1B" w:rsidRPr="0065660B">
        <w:rPr>
          <w:rFonts w:ascii="Tahoma" w:hAnsi="Tahoma" w:cs="Tahoma"/>
          <w:sz w:val="20"/>
          <w:szCs w:val="20"/>
        </w:rPr>
        <w:t>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6D334A">
        <w:rPr>
          <w:rFonts w:ascii="Tahoma" w:hAnsi="Tahoma" w:cs="Tahoma"/>
          <w:b/>
          <w:i/>
          <w:sz w:val="16"/>
          <w:szCs w:val="16"/>
        </w:rPr>
        <w:t>* niepotrzebne skreślić</w:t>
      </w:r>
    </w:p>
    <w:p w14:paraId="777D5382" w14:textId="328704D9"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r w:rsidR="002D2A46">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514AF8D"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w:t>
      </w:r>
      <w:r w:rsidR="002D2A46">
        <w:rPr>
          <w:rFonts w:ascii="Tahoma" w:hAnsi="Tahoma" w:cs="Tahoma"/>
          <w:i/>
          <w:iCs/>
          <w:sz w:val="16"/>
          <w:szCs w:val="16"/>
        </w:rPr>
        <w:t>*</w:t>
      </w:r>
      <w:r w:rsidRPr="0065660B">
        <w:rPr>
          <w:rFonts w:ascii="Tahoma" w:hAnsi="Tahoma" w:cs="Tahoma"/>
          <w:i/>
          <w:iCs/>
          <w:sz w:val="16"/>
          <w:szCs w:val="16"/>
        </w:rPr>
        <w:t xml:space="preserve">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4C1B8464" w:rsidR="00954676" w:rsidRPr="006D334A" w:rsidRDefault="00954676" w:rsidP="00954676">
      <w:pPr>
        <w:ind w:left="360"/>
        <w:jc w:val="both"/>
        <w:rPr>
          <w:rFonts w:ascii="Tahoma" w:hAnsi="Tahoma" w:cs="Tahoma"/>
          <w:b/>
          <w:i/>
          <w:iCs/>
          <w:sz w:val="16"/>
          <w:szCs w:val="16"/>
        </w:rPr>
      </w:pPr>
      <w:r w:rsidRPr="006D334A">
        <w:rPr>
          <w:rFonts w:ascii="Tahoma" w:hAnsi="Tahoma" w:cs="Tahoma"/>
          <w:b/>
          <w:i/>
          <w:iCs/>
          <w:sz w:val="16"/>
          <w:szCs w:val="16"/>
        </w:rPr>
        <w:t>**</w:t>
      </w:r>
      <w:r w:rsidR="002D2A46">
        <w:rPr>
          <w:rFonts w:ascii="Tahoma" w:hAnsi="Tahoma" w:cs="Tahoma"/>
          <w:b/>
          <w:i/>
          <w:iCs/>
          <w:sz w:val="16"/>
          <w:szCs w:val="16"/>
        </w:rPr>
        <w:t>*</w:t>
      </w:r>
      <w:r w:rsidRPr="006D334A">
        <w:rPr>
          <w:rFonts w:ascii="Tahoma" w:hAnsi="Tahoma" w:cs="Tahoma"/>
          <w:b/>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60B29B1D" w14:textId="77777777" w:rsidR="00394FA9" w:rsidRDefault="005464AF" w:rsidP="007E4CC1">
      <w:pPr>
        <w:numPr>
          <w:ilvl w:val="0"/>
          <w:numId w:val="6"/>
        </w:numPr>
        <w:jc w:val="both"/>
        <w:rPr>
          <w:rFonts w:ascii="Tahoma" w:hAnsi="Tahoma" w:cs="Tahoma"/>
          <w:sz w:val="20"/>
          <w:szCs w:val="20"/>
        </w:rPr>
      </w:pPr>
      <w:r w:rsidRPr="00917802">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xml:space="preserve">*. </w:t>
      </w:r>
    </w:p>
    <w:p w14:paraId="176518BB" w14:textId="3EEB373B" w:rsidR="005464AF" w:rsidRPr="00752668" w:rsidRDefault="005464AF" w:rsidP="00394FA9">
      <w:pPr>
        <w:ind w:left="360"/>
        <w:jc w:val="both"/>
        <w:rPr>
          <w:rFonts w:ascii="Tahoma" w:hAnsi="Tahoma" w:cs="Tahoma"/>
          <w:sz w:val="20"/>
          <w:szCs w:val="20"/>
        </w:rPr>
      </w:pPr>
      <w:r w:rsidRPr="00752668">
        <w:rPr>
          <w:rFonts w:ascii="Tahoma" w:hAnsi="Tahoma" w:cs="Tahoma"/>
          <w:sz w:val="20"/>
          <w:szCs w:val="20"/>
        </w:rPr>
        <w:t>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752668" w:rsidRDefault="005464AF" w:rsidP="005464AF">
      <w:pPr>
        <w:ind w:firstLine="360"/>
        <w:jc w:val="both"/>
        <w:rPr>
          <w:rFonts w:ascii="Tahoma" w:hAnsi="Tahoma" w:cs="Tahoma"/>
          <w:sz w:val="16"/>
          <w:szCs w:val="16"/>
        </w:rPr>
      </w:pPr>
      <w:r w:rsidRPr="00752668">
        <w:rPr>
          <w:rFonts w:ascii="Tahoma" w:hAnsi="Tahoma" w:cs="Tahoma"/>
          <w:sz w:val="16"/>
          <w:szCs w:val="16"/>
        </w:rPr>
        <w:t>*</w:t>
      </w:r>
      <w:r w:rsidRPr="00752668">
        <w:rPr>
          <w:rFonts w:ascii="Tahoma" w:hAnsi="Tahoma" w:cs="Tahoma"/>
          <w:i/>
          <w:iCs/>
          <w:sz w:val="16"/>
          <w:szCs w:val="16"/>
        </w:rPr>
        <w:t>niepotrzebne skreślić.</w:t>
      </w:r>
      <w:r w:rsidRPr="00752668">
        <w:rPr>
          <w:rFonts w:ascii="Tahoma" w:hAnsi="Tahoma" w:cs="Tahoma"/>
          <w:sz w:val="16"/>
          <w:szCs w:val="16"/>
        </w:rPr>
        <w:t xml:space="preserve"> </w:t>
      </w:r>
    </w:p>
    <w:p w14:paraId="3F65F480" w14:textId="77777777" w:rsidR="005D0BB5" w:rsidRPr="00D03608" w:rsidRDefault="005D0BB5" w:rsidP="00C236CD">
      <w:pPr>
        <w:ind w:left="360"/>
        <w:jc w:val="both"/>
        <w:rPr>
          <w:rFonts w:ascii="Tahoma" w:hAnsi="Tahoma" w:cs="Tahoma"/>
          <w:b/>
          <w:sz w:val="16"/>
          <w:szCs w:val="16"/>
        </w:rPr>
      </w:pPr>
      <w:r w:rsidRPr="00D03608">
        <w:rPr>
          <w:rFonts w:ascii="Tahoma" w:hAnsi="Tahoma" w:cs="Tahoma"/>
          <w:b/>
          <w:sz w:val="16"/>
          <w:szCs w:val="16"/>
        </w:rPr>
        <w:t xml:space="preserve">** </w:t>
      </w:r>
      <w:r w:rsidRPr="00D03608">
        <w:rPr>
          <w:rFonts w:ascii="Tahoma" w:hAnsi="Tahoma" w:cs="Tahoma"/>
          <w:b/>
          <w:i/>
          <w:sz w:val="16"/>
          <w:szCs w:val="16"/>
        </w:rPr>
        <w:t>W przypadku nie wpisania części zamówienia, którą zrealizuje Podwykonawca, Zamawiający przyjmuje, że Wykonawca wykona zamówienie sam</w:t>
      </w:r>
    </w:p>
    <w:p w14:paraId="4561B2A2" w14:textId="77777777" w:rsidR="000B7082" w:rsidRPr="00752668" w:rsidRDefault="000B7082" w:rsidP="000B7082">
      <w:pPr>
        <w:rPr>
          <w:rFonts w:ascii="Tahoma" w:hAnsi="Tahoma" w:cs="Tahoma"/>
          <w:sz w:val="16"/>
          <w:szCs w:val="16"/>
        </w:rPr>
      </w:pPr>
    </w:p>
    <w:p w14:paraId="500ECC6A" w14:textId="77777777" w:rsidR="00271AD7" w:rsidRPr="00752668" w:rsidRDefault="00271AD7" w:rsidP="00752668">
      <w:pPr>
        <w:pStyle w:val="Akapitzlist"/>
        <w:numPr>
          <w:ilvl w:val="0"/>
          <w:numId w:val="6"/>
        </w:numPr>
        <w:jc w:val="both"/>
        <w:rPr>
          <w:rFonts w:ascii="Tahoma" w:hAnsi="Tahoma" w:cs="Tahoma"/>
          <w:sz w:val="20"/>
          <w:szCs w:val="20"/>
        </w:rPr>
      </w:pPr>
      <w:r w:rsidRPr="00D03608">
        <w:rPr>
          <w:rFonts w:ascii="Tahoma" w:hAnsi="Tahoma" w:cs="Tahoma"/>
          <w:b/>
          <w:sz w:val="20"/>
          <w:szCs w:val="20"/>
        </w:rPr>
        <w:t>Zamówienie zrealizujemy (odpowiednie wypełnić</w:t>
      </w:r>
      <w:r w:rsidRPr="00752668">
        <w:rPr>
          <w:rFonts w:ascii="Tahoma" w:hAnsi="Tahoma" w:cs="Tahoma"/>
          <w:sz w:val="20"/>
          <w:szCs w:val="20"/>
        </w:rPr>
        <w:t>):</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394FA9">
        <w:rPr>
          <w:rFonts w:ascii="Tahoma" w:hAnsi="Tahoma" w:cs="Tahoma"/>
          <w:sz w:val="20"/>
          <w:szCs w:val="20"/>
          <w:u w:val="single"/>
        </w:rPr>
        <w:t xml:space="preserve">(Wypełniają jedynie przedsiębiorcy składający ofertę jako </w:t>
      </w:r>
      <w:r w:rsidRPr="00394FA9">
        <w:rPr>
          <w:rFonts w:ascii="Tahoma" w:hAnsi="Tahoma" w:cs="Tahoma"/>
          <w:b/>
          <w:sz w:val="20"/>
          <w:szCs w:val="20"/>
          <w:u w:val="single"/>
        </w:rPr>
        <w:t>konsorcjum</w:t>
      </w:r>
      <w:r w:rsidRPr="00394FA9">
        <w:rPr>
          <w:rFonts w:ascii="Tahoma" w:hAnsi="Tahoma" w:cs="Tahoma"/>
          <w:sz w:val="20"/>
          <w:szCs w:val="20"/>
          <w:u w:val="single"/>
        </w:rPr>
        <w:t>)</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6B9BF628" w14:textId="77777777" w:rsidR="00271AD7" w:rsidRPr="009C7299" w:rsidRDefault="00271AD7"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44CC0DFA" w14:textId="77777777" w:rsidR="00394FA9" w:rsidRDefault="00C543AF" w:rsidP="00DA1807">
      <w:pPr>
        <w:ind w:left="284"/>
        <w:jc w:val="both"/>
        <w:rPr>
          <w:rFonts w:ascii="Tahoma" w:hAnsi="Tahoma" w:cs="Tahoma"/>
          <w:b/>
          <w:i/>
          <w:sz w:val="16"/>
          <w:szCs w:val="16"/>
        </w:rPr>
      </w:pPr>
      <w:r w:rsidRPr="00D03608">
        <w:rPr>
          <w:rFonts w:ascii="Tahoma" w:hAnsi="Tahoma" w:cs="Tahoma"/>
          <w:b/>
          <w:i/>
          <w:color w:val="000000"/>
          <w:sz w:val="16"/>
          <w:szCs w:val="16"/>
        </w:rPr>
        <w:t xml:space="preserve">* W przypadku gdy wykonawca </w:t>
      </w:r>
      <w:r w:rsidRPr="00D03608">
        <w:rPr>
          <w:rFonts w:ascii="Tahoma" w:hAnsi="Tahoma" w:cs="Tahoma"/>
          <w:b/>
          <w:i/>
          <w:sz w:val="16"/>
          <w:szCs w:val="16"/>
        </w:rPr>
        <w:t xml:space="preserve">nie przekazuje danych osobowych innych niż bezpośrednio jego dotyczących lub zachodzi wyłączenie stosowania obowiązku informacyjnego, stosownie do art. 13 ust. 4 lub art. 14 ust. 5 </w:t>
      </w:r>
    </w:p>
    <w:p w14:paraId="1C92A056" w14:textId="5007581C" w:rsidR="00C543AF" w:rsidRPr="00D03608" w:rsidRDefault="00C543AF" w:rsidP="00DA1807">
      <w:pPr>
        <w:ind w:left="284"/>
        <w:jc w:val="both"/>
        <w:rPr>
          <w:rFonts w:ascii="Tahoma" w:hAnsi="Tahoma" w:cs="Tahoma"/>
          <w:b/>
          <w:i/>
          <w:sz w:val="16"/>
          <w:szCs w:val="16"/>
        </w:rPr>
      </w:pPr>
      <w:r w:rsidRPr="00D03608">
        <w:rPr>
          <w:rFonts w:ascii="Tahoma" w:hAnsi="Tahoma" w:cs="Tahoma"/>
          <w:b/>
          <w:i/>
          <w:sz w:val="16"/>
          <w:szCs w:val="16"/>
        </w:rPr>
        <w:t>–</w:t>
      </w:r>
      <w:r w:rsidR="00D03608" w:rsidRPr="00D03608">
        <w:rPr>
          <w:rFonts w:ascii="Tahoma" w:hAnsi="Tahoma" w:cs="Tahoma"/>
          <w:b/>
          <w:i/>
          <w:sz w:val="16"/>
          <w:szCs w:val="16"/>
        </w:rPr>
        <w:t xml:space="preserve"> należy </w:t>
      </w:r>
      <w:r w:rsidRPr="00D03608">
        <w:rPr>
          <w:rFonts w:ascii="Tahoma" w:hAnsi="Tahoma" w:cs="Tahoma"/>
          <w:b/>
          <w:i/>
          <w:sz w:val="16"/>
          <w:szCs w:val="16"/>
        </w:rPr>
        <w:t>niepotrzebne skreślić</w:t>
      </w:r>
      <w:r w:rsidR="007E3945" w:rsidRPr="00D03608">
        <w:rPr>
          <w:rFonts w:ascii="Tahoma" w:hAnsi="Tahoma" w:cs="Tahoma"/>
          <w:b/>
          <w:i/>
          <w:sz w:val="16"/>
          <w:szCs w:val="16"/>
        </w:rPr>
        <w:t>.</w:t>
      </w:r>
    </w:p>
    <w:p w14:paraId="401DD464" w14:textId="77777777" w:rsidR="00C543AF" w:rsidRPr="00102E02" w:rsidRDefault="00C543AF" w:rsidP="00DA1807">
      <w:pPr>
        <w:jc w:val="both"/>
        <w:rPr>
          <w:rFonts w:ascii="Tahoma" w:hAnsi="Tahoma" w:cs="Tahoma"/>
          <w:sz w:val="20"/>
          <w:szCs w:val="20"/>
        </w:rPr>
      </w:pPr>
    </w:p>
    <w:p w14:paraId="5369CF4D" w14:textId="77777777" w:rsidR="0040596A" w:rsidRPr="00102E02" w:rsidRDefault="00413C89" w:rsidP="00752668">
      <w:pPr>
        <w:numPr>
          <w:ilvl w:val="0"/>
          <w:numId w:val="6"/>
        </w:numPr>
        <w:jc w:val="both"/>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nazwę Zamawiającego, która brzmi: </w:t>
      </w:r>
      <w:r w:rsidRPr="00102E02">
        <w:rPr>
          <w:rFonts w:ascii="Tahoma" w:hAnsi="Tahoma" w:cs="Tahoma"/>
          <w:b/>
          <w:i/>
          <w:sz w:val="20"/>
          <w:szCs w:val="20"/>
          <w:u w:val="single"/>
        </w:rPr>
        <w:t>Samodzielny Publiczny Zakład Opieki Zdrowotnej Uniwersytecki Szpital Kliniczny im. Wojskowej Akademii Medycznej Uniwersytetu Medycznego w Łodzi – Centralny Szpital Weteranów</w:t>
      </w:r>
      <w:r w:rsidRPr="00102E02">
        <w:rPr>
          <w:rFonts w:ascii="Tahoma" w:hAnsi="Tahoma" w:cs="Tahoma"/>
          <w:b/>
          <w:sz w:val="20"/>
          <w:szCs w:val="20"/>
        </w:rPr>
        <w:t xml:space="preserve"> lub skróconą, która brzmi: </w:t>
      </w:r>
      <w:r w:rsidRPr="00102E02">
        <w:rPr>
          <w:rFonts w:ascii="Tahoma" w:hAnsi="Tahoma" w:cs="Tahoma"/>
          <w:b/>
          <w:i/>
          <w:sz w:val="20"/>
          <w:szCs w:val="20"/>
          <w:u w:val="single"/>
        </w:rPr>
        <w:t>Uniwersytecki Szpital Kliniczny im. Wojskowej Akademii Medycznej – Centralny Szpital Weteranów, 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102E02" w:rsidRDefault="000B7082" w:rsidP="00752668">
      <w:pPr>
        <w:numPr>
          <w:ilvl w:val="0"/>
          <w:numId w:val="6"/>
        </w:numPr>
        <w:rPr>
          <w:rFonts w:ascii="Tahoma" w:hAnsi="Tahoma" w:cs="Tahoma"/>
          <w:sz w:val="20"/>
          <w:szCs w:val="20"/>
        </w:rPr>
      </w:pPr>
      <w:r w:rsidRPr="00102E02">
        <w:rPr>
          <w:rFonts w:ascii="Tahoma" w:hAnsi="Tahoma" w:cs="Tahoma"/>
          <w:sz w:val="20"/>
          <w:szCs w:val="20"/>
        </w:rPr>
        <w:t>Załącznikami do niniejszej oferty, stanowiącymi integralną jej część są:</w:t>
      </w:r>
    </w:p>
    <w:p w14:paraId="20E7A90B" w14:textId="77777777" w:rsidR="000B7082" w:rsidRPr="00102E02" w:rsidRDefault="000B7082" w:rsidP="000B7082">
      <w:pPr>
        <w:ind w:left="360"/>
        <w:rPr>
          <w:rFonts w:ascii="Tahoma" w:hAnsi="Tahoma" w:cs="Tahoma"/>
          <w:sz w:val="20"/>
          <w:szCs w:val="20"/>
        </w:rPr>
      </w:pPr>
      <w:r w:rsidRPr="00102E02">
        <w:rPr>
          <w:rFonts w:ascii="Tahoma" w:hAnsi="Tahoma" w:cs="Tahoma"/>
          <w:sz w:val="20"/>
          <w:szCs w:val="20"/>
        </w:rPr>
        <w:t>(numerowany wykaz załączników wraz z tytułami)</w:t>
      </w:r>
    </w:p>
    <w:p w14:paraId="724CBC4C" w14:textId="43F4E353" w:rsidR="00AA7CC1" w:rsidRPr="00AA423E" w:rsidRDefault="009C7299" w:rsidP="00877468">
      <w:pPr>
        <w:numPr>
          <w:ilvl w:val="3"/>
          <w:numId w:val="45"/>
        </w:numPr>
        <w:jc w:val="both"/>
        <w:rPr>
          <w:rFonts w:ascii="Tahoma" w:hAnsi="Tahoma" w:cs="Tahoma"/>
          <w:b/>
          <w:sz w:val="20"/>
          <w:szCs w:val="20"/>
        </w:rPr>
      </w:pPr>
      <w:r w:rsidRPr="00AA423E">
        <w:rPr>
          <w:rFonts w:ascii="Tahoma" w:hAnsi="Tahoma" w:cs="Tahoma"/>
          <w:b/>
          <w:sz w:val="20"/>
          <w:szCs w:val="20"/>
        </w:rPr>
        <w:t>Załącznik nr 1a) do Formularza Oferty - PARAMETRY TECHNICZNE</w:t>
      </w:r>
      <w:r w:rsidR="00D72C62">
        <w:rPr>
          <w:rFonts w:ascii="Tahoma" w:hAnsi="Tahoma" w:cs="Tahoma"/>
          <w:b/>
          <w:sz w:val="20"/>
          <w:szCs w:val="20"/>
        </w:rPr>
        <w:t>( dla każdego oferowanego towaru)</w:t>
      </w:r>
      <w:r w:rsidRPr="00AA423E">
        <w:rPr>
          <w:rFonts w:ascii="Tahoma" w:hAnsi="Tahoma" w:cs="Tahoma"/>
          <w:b/>
          <w:sz w:val="20"/>
          <w:szCs w:val="20"/>
        </w:rPr>
        <w:t>;</w:t>
      </w:r>
    </w:p>
    <w:p w14:paraId="04E09D62" w14:textId="76939CF0" w:rsidR="009C7299" w:rsidRPr="00AA423E" w:rsidRDefault="009C7299" w:rsidP="00877468">
      <w:pPr>
        <w:numPr>
          <w:ilvl w:val="3"/>
          <w:numId w:val="45"/>
        </w:numPr>
        <w:jc w:val="both"/>
        <w:rPr>
          <w:rFonts w:ascii="Tahoma" w:hAnsi="Tahoma" w:cs="Tahoma"/>
          <w:b/>
          <w:sz w:val="20"/>
          <w:szCs w:val="20"/>
        </w:rPr>
      </w:pPr>
      <w:r w:rsidRPr="00AA423E">
        <w:rPr>
          <w:rFonts w:ascii="Tahoma" w:hAnsi="Tahoma" w:cs="Tahoma"/>
          <w:b/>
          <w:sz w:val="20"/>
          <w:szCs w:val="20"/>
        </w:rPr>
        <w:t xml:space="preserve">Załącznik nr 1b) do Formularza Oferty - </w:t>
      </w:r>
      <w:r w:rsidR="002433BF" w:rsidRPr="00AA423E">
        <w:rPr>
          <w:rFonts w:ascii="Tahoma" w:hAnsi="Tahoma" w:cs="Tahoma"/>
          <w:b/>
          <w:sz w:val="20"/>
          <w:szCs w:val="20"/>
        </w:rPr>
        <w:t>WARUNKI GWARANCJI I SERWISU</w:t>
      </w:r>
      <w:r w:rsidR="00D72C62">
        <w:rPr>
          <w:rFonts w:ascii="Tahoma" w:hAnsi="Tahoma" w:cs="Tahoma"/>
          <w:b/>
          <w:sz w:val="20"/>
          <w:szCs w:val="20"/>
        </w:rPr>
        <w:t xml:space="preserve"> (dla każdego oferowanego towaru)</w:t>
      </w:r>
      <w:r w:rsidR="002433BF" w:rsidRPr="00AA423E">
        <w:rPr>
          <w:rFonts w:ascii="Tahoma" w:hAnsi="Tahoma" w:cs="Tahoma"/>
          <w:b/>
          <w:sz w:val="20"/>
          <w:szCs w:val="20"/>
        </w:rPr>
        <w:t>.</w:t>
      </w:r>
    </w:p>
    <w:p w14:paraId="38027020" w14:textId="683DEFBD" w:rsidR="00102E02" w:rsidRDefault="00102E02" w:rsidP="00877468">
      <w:pPr>
        <w:numPr>
          <w:ilvl w:val="3"/>
          <w:numId w:val="45"/>
        </w:numPr>
        <w:jc w:val="both"/>
        <w:rPr>
          <w:rFonts w:ascii="Tahoma" w:hAnsi="Tahoma" w:cs="Tahoma"/>
          <w:sz w:val="20"/>
          <w:szCs w:val="20"/>
        </w:rPr>
      </w:pPr>
      <w:r>
        <w:rPr>
          <w:rFonts w:ascii="Tahoma" w:hAnsi="Tahoma" w:cs="Tahoma"/>
          <w:sz w:val="20"/>
          <w:szCs w:val="20"/>
        </w:rPr>
        <w:t>……..</w:t>
      </w:r>
    </w:p>
    <w:p w14:paraId="469BDA40" w14:textId="2307DFEE" w:rsidR="00FF2C9D" w:rsidRDefault="00FF2C9D" w:rsidP="005517BD">
      <w:pPr>
        <w:rPr>
          <w:rFonts w:ascii="Tahoma" w:hAnsi="Tahoma" w:cs="Tahoma"/>
          <w:b/>
          <w:sz w:val="18"/>
          <w:szCs w:val="18"/>
        </w:rPr>
      </w:pPr>
    </w:p>
    <w:p w14:paraId="00267E8A" w14:textId="77777777" w:rsidR="007A2B3A" w:rsidRDefault="007A2B3A" w:rsidP="005517BD">
      <w:pPr>
        <w:rPr>
          <w:rFonts w:ascii="Tahoma" w:hAnsi="Tahoma" w:cs="Tahoma"/>
          <w:b/>
          <w:sz w:val="18"/>
          <w:szCs w:val="18"/>
        </w:rPr>
      </w:pPr>
    </w:p>
    <w:p w14:paraId="2AEB6C9E" w14:textId="77777777" w:rsidR="00FF2C9D" w:rsidRPr="00440AD1" w:rsidRDefault="00FF2C9D" w:rsidP="00FF2C9D">
      <w:pPr>
        <w:jc w:val="right"/>
        <w:rPr>
          <w:rFonts w:ascii="Tahoma" w:hAnsi="Tahoma" w:cs="Tahoma"/>
          <w:color w:val="FF0000"/>
          <w:sz w:val="18"/>
          <w:szCs w:val="18"/>
        </w:rPr>
      </w:pPr>
      <w:r w:rsidRPr="00440AD1">
        <w:rPr>
          <w:rFonts w:ascii="Tahoma" w:hAnsi="Tahoma" w:cs="Tahoma"/>
          <w:b/>
          <w:sz w:val="18"/>
          <w:szCs w:val="18"/>
        </w:rPr>
        <w:t>Załącznik nr 1a) do Formularza Oferty</w:t>
      </w:r>
    </w:p>
    <w:p w14:paraId="24B2AE7C" w14:textId="77777777" w:rsidR="00FF2C9D" w:rsidRPr="009E45CC" w:rsidRDefault="00FF2C9D" w:rsidP="00FF2C9D">
      <w:pPr>
        <w:tabs>
          <w:tab w:val="center" w:pos="4536"/>
          <w:tab w:val="right" w:pos="9072"/>
        </w:tabs>
        <w:ind w:right="360"/>
        <w:rPr>
          <w:rFonts w:ascii="Tahoma" w:hAnsi="Tahoma" w:cs="Tahoma"/>
          <w:b/>
          <w:sz w:val="18"/>
          <w:szCs w:val="18"/>
        </w:rPr>
      </w:pPr>
      <w:r w:rsidRPr="009E45CC">
        <w:rPr>
          <w:rFonts w:ascii="Tahoma" w:hAnsi="Tahoma" w:cs="Tahoma"/>
          <w:b/>
          <w:sz w:val="18"/>
          <w:szCs w:val="18"/>
        </w:rPr>
        <w:t>Nr sprawy 27/PN/ZP/D/2023</w:t>
      </w:r>
    </w:p>
    <w:p w14:paraId="75DC90A7" w14:textId="77777777" w:rsidR="00FF2C9D" w:rsidRPr="009E45CC" w:rsidRDefault="00FF2C9D" w:rsidP="00FF2C9D">
      <w:pPr>
        <w:tabs>
          <w:tab w:val="center" w:pos="4536"/>
          <w:tab w:val="right" w:pos="9072"/>
        </w:tabs>
        <w:ind w:right="360"/>
        <w:rPr>
          <w:rFonts w:ascii="Tahoma" w:hAnsi="Tahoma" w:cs="Tahoma"/>
          <w:b/>
          <w:sz w:val="18"/>
          <w:szCs w:val="18"/>
        </w:rPr>
      </w:pPr>
    </w:p>
    <w:p w14:paraId="29A64D0E" w14:textId="77777777" w:rsidR="00FF2C9D" w:rsidRPr="009E45CC" w:rsidRDefault="00FF2C9D" w:rsidP="00FF2C9D">
      <w:pPr>
        <w:tabs>
          <w:tab w:val="center" w:pos="4536"/>
          <w:tab w:val="right" w:pos="9072"/>
        </w:tabs>
        <w:ind w:right="360"/>
        <w:rPr>
          <w:rFonts w:ascii="Tahoma" w:hAnsi="Tahoma" w:cs="Tahoma"/>
          <w:b/>
          <w:bCs/>
          <w:sz w:val="18"/>
          <w:szCs w:val="18"/>
        </w:rPr>
      </w:pPr>
      <w:r w:rsidRPr="009E45CC">
        <w:rPr>
          <w:rFonts w:ascii="Tahoma" w:hAnsi="Tahoma" w:cs="Tahoma"/>
          <w:b/>
          <w:sz w:val="18"/>
          <w:szCs w:val="18"/>
        </w:rPr>
        <w:t>Data ...............................</w:t>
      </w:r>
    </w:p>
    <w:p w14:paraId="6BE6EB9F" w14:textId="77777777" w:rsidR="00FF2C9D" w:rsidRPr="009E45CC" w:rsidRDefault="00FF2C9D" w:rsidP="00FF2C9D">
      <w:pPr>
        <w:tabs>
          <w:tab w:val="center" w:pos="4536"/>
          <w:tab w:val="right" w:pos="9072"/>
        </w:tabs>
        <w:ind w:right="360"/>
        <w:rPr>
          <w:rFonts w:ascii="Tahoma" w:hAnsi="Tahoma" w:cs="Tahoma"/>
          <w:b/>
          <w:bCs/>
          <w:sz w:val="18"/>
          <w:szCs w:val="18"/>
        </w:rPr>
      </w:pPr>
    </w:p>
    <w:p w14:paraId="14EA354A" w14:textId="77777777" w:rsidR="00FF2C9D" w:rsidRPr="009E45CC" w:rsidRDefault="00FF2C9D" w:rsidP="00FF2C9D">
      <w:pPr>
        <w:tabs>
          <w:tab w:val="center" w:pos="4536"/>
          <w:tab w:val="right" w:pos="9072"/>
        </w:tabs>
        <w:ind w:right="360"/>
        <w:rPr>
          <w:rFonts w:ascii="Tahoma" w:hAnsi="Tahoma" w:cs="Tahoma"/>
          <w:b/>
          <w:sz w:val="18"/>
          <w:szCs w:val="18"/>
        </w:rPr>
      </w:pPr>
      <w:r w:rsidRPr="009E45CC">
        <w:rPr>
          <w:rFonts w:ascii="Tahoma" w:hAnsi="Tahoma" w:cs="Tahoma"/>
          <w:b/>
          <w:sz w:val="18"/>
          <w:szCs w:val="18"/>
        </w:rPr>
        <w:t>Nazwa Wykonawcy ................................................................</w:t>
      </w:r>
    </w:p>
    <w:p w14:paraId="780B1B8A" w14:textId="77777777" w:rsidR="00FF2C9D" w:rsidRPr="009E45CC" w:rsidRDefault="00FF2C9D" w:rsidP="00FF2C9D">
      <w:pPr>
        <w:tabs>
          <w:tab w:val="center" w:pos="4536"/>
          <w:tab w:val="right" w:pos="9072"/>
        </w:tabs>
        <w:ind w:right="360"/>
        <w:rPr>
          <w:rFonts w:ascii="Tahoma" w:hAnsi="Tahoma" w:cs="Tahoma"/>
          <w:b/>
          <w:sz w:val="18"/>
          <w:szCs w:val="18"/>
        </w:rPr>
      </w:pPr>
    </w:p>
    <w:p w14:paraId="5D2C7E28" w14:textId="77777777" w:rsidR="00FF2C9D" w:rsidRPr="009E45CC" w:rsidRDefault="00FF2C9D" w:rsidP="00FF2C9D">
      <w:pPr>
        <w:tabs>
          <w:tab w:val="center" w:pos="4536"/>
          <w:tab w:val="right" w:pos="9072"/>
        </w:tabs>
        <w:ind w:right="360"/>
        <w:rPr>
          <w:rFonts w:ascii="Tahoma" w:hAnsi="Tahoma" w:cs="Tahoma"/>
          <w:b/>
          <w:sz w:val="18"/>
          <w:szCs w:val="18"/>
        </w:rPr>
      </w:pPr>
      <w:r w:rsidRPr="009E45CC">
        <w:rPr>
          <w:rFonts w:ascii="Tahoma" w:hAnsi="Tahoma" w:cs="Tahoma"/>
          <w:b/>
          <w:sz w:val="18"/>
          <w:szCs w:val="18"/>
        </w:rPr>
        <w:t>Adres Wykonawcy .................................................................</w:t>
      </w:r>
    </w:p>
    <w:p w14:paraId="0EF0BCA5" w14:textId="77777777" w:rsidR="00FF2C9D" w:rsidRDefault="00FF2C9D" w:rsidP="00FF2C9D">
      <w:pPr>
        <w:jc w:val="right"/>
        <w:rPr>
          <w:rFonts w:ascii="Tahoma" w:hAnsi="Tahoma" w:cs="Tahoma"/>
          <w:b/>
          <w:sz w:val="18"/>
          <w:szCs w:val="18"/>
        </w:rPr>
      </w:pPr>
    </w:p>
    <w:p w14:paraId="4481BFF0" w14:textId="77777777" w:rsidR="00FF2C9D" w:rsidRDefault="00FF2C9D" w:rsidP="00FF2C9D">
      <w:pPr>
        <w:jc w:val="right"/>
        <w:rPr>
          <w:rFonts w:ascii="Tahoma" w:hAnsi="Tahoma" w:cs="Tahoma"/>
          <w:b/>
          <w:sz w:val="18"/>
          <w:szCs w:val="18"/>
        </w:rPr>
      </w:pPr>
    </w:p>
    <w:p w14:paraId="5FA73CDF" w14:textId="77777777" w:rsidR="00036546" w:rsidRPr="00036546" w:rsidRDefault="00036546" w:rsidP="00036546">
      <w:pPr>
        <w:jc w:val="center"/>
        <w:rPr>
          <w:rFonts w:ascii="Tahoma" w:hAnsi="Tahoma" w:cs="Tahoma"/>
          <w:b/>
          <w:color w:val="FF0000"/>
          <w:sz w:val="18"/>
          <w:szCs w:val="18"/>
        </w:rPr>
      </w:pPr>
    </w:p>
    <w:p w14:paraId="4D561D5F" w14:textId="77777777" w:rsidR="00FF2C9D" w:rsidRPr="00667DE7" w:rsidRDefault="00FF2C9D" w:rsidP="00FF2C9D">
      <w:pPr>
        <w:jc w:val="center"/>
        <w:rPr>
          <w:rFonts w:ascii="Tahoma" w:hAnsi="Tahoma" w:cs="Tahoma"/>
          <w:b/>
          <w:sz w:val="18"/>
          <w:szCs w:val="18"/>
        </w:rPr>
      </w:pPr>
      <w:r w:rsidRPr="00667DE7">
        <w:rPr>
          <w:rFonts w:ascii="Tahoma" w:hAnsi="Tahoma" w:cs="Tahoma"/>
          <w:b/>
          <w:sz w:val="18"/>
          <w:szCs w:val="18"/>
        </w:rPr>
        <w:t>PARAMETRY TECHNICZNE</w:t>
      </w:r>
    </w:p>
    <w:p w14:paraId="6B5FED27" w14:textId="6173D272" w:rsidR="00FF2C9D" w:rsidRPr="00667DE7" w:rsidRDefault="005B0CF3" w:rsidP="005B0CF3">
      <w:pPr>
        <w:jc w:val="center"/>
        <w:rPr>
          <w:rFonts w:ascii="Tahoma" w:hAnsi="Tahoma" w:cs="Tahoma"/>
          <w:b/>
          <w:sz w:val="18"/>
          <w:szCs w:val="18"/>
        </w:rPr>
      </w:pPr>
      <w:r w:rsidRPr="005517BD">
        <w:rPr>
          <w:rFonts w:ascii="Tahoma" w:hAnsi="Tahoma" w:cs="Tahoma"/>
          <w:b/>
          <w:sz w:val="18"/>
          <w:szCs w:val="18"/>
        </w:rPr>
        <w:t xml:space="preserve">PAKIET NR 1 </w:t>
      </w:r>
      <w:r w:rsidR="00FF2C9D" w:rsidRPr="005517BD">
        <w:rPr>
          <w:rFonts w:ascii="Tahoma" w:hAnsi="Tahoma" w:cs="Tahoma"/>
          <w:b/>
          <w:sz w:val="18"/>
          <w:szCs w:val="18"/>
        </w:rPr>
        <w:t xml:space="preserve">– </w:t>
      </w:r>
      <w:r w:rsidR="00DD2DE9" w:rsidRPr="005517BD">
        <w:rPr>
          <w:rFonts w:ascii="Tahoma" w:hAnsi="Tahoma" w:cs="Tahoma"/>
          <w:b/>
          <w:sz w:val="18"/>
          <w:szCs w:val="18"/>
        </w:rPr>
        <w:t>Ramię</w:t>
      </w:r>
      <w:r w:rsidRPr="005517BD">
        <w:rPr>
          <w:rFonts w:ascii="Tahoma" w:hAnsi="Tahoma" w:cs="Tahoma"/>
          <w:b/>
          <w:sz w:val="18"/>
          <w:szCs w:val="18"/>
        </w:rPr>
        <w:t xml:space="preserve"> w kształcie litery </w:t>
      </w:r>
      <w:r w:rsidR="008777D7" w:rsidRPr="005517BD">
        <w:rPr>
          <w:rFonts w:ascii="Tahoma" w:hAnsi="Tahoma" w:cs="Tahoma"/>
          <w:b/>
          <w:sz w:val="18"/>
          <w:szCs w:val="18"/>
        </w:rPr>
        <w:t>„</w:t>
      </w:r>
      <w:r w:rsidRPr="005517BD">
        <w:rPr>
          <w:rFonts w:ascii="Tahoma" w:hAnsi="Tahoma" w:cs="Tahoma"/>
          <w:b/>
          <w:sz w:val="18"/>
          <w:szCs w:val="18"/>
        </w:rPr>
        <w:t>U</w:t>
      </w:r>
      <w:r w:rsidR="008777D7" w:rsidRPr="005517BD">
        <w:rPr>
          <w:rFonts w:ascii="Tahoma" w:hAnsi="Tahoma" w:cs="Tahoma"/>
          <w:b/>
          <w:sz w:val="18"/>
          <w:szCs w:val="18"/>
        </w:rPr>
        <w:t>”</w:t>
      </w:r>
      <w:r w:rsidR="00B107D7" w:rsidRPr="005517BD">
        <w:rPr>
          <w:rFonts w:ascii="Tahoma" w:hAnsi="Tahoma" w:cs="Tahoma"/>
          <w:b/>
          <w:sz w:val="18"/>
          <w:szCs w:val="18"/>
        </w:rPr>
        <w:t xml:space="preserve"> do endoskopii transanalnej (TEM)</w:t>
      </w:r>
    </w:p>
    <w:p w14:paraId="5A19EE12" w14:textId="77777777" w:rsidR="00FF2C9D" w:rsidRPr="00667DE7" w:rsidRDefault="00FF2C9D" w:rsidP="00FF2C9D">
      <w:pPr>
        <w:widowControl w:val="0"/>
        <w:autoSpaceDE w:val="0"/>
        <w:autoSpaceDN w:val="0"/>
        <w:adjustRightInd w:val="0"/>
        <w:jc w:val="center"/>
        <w:rPr>
          <w:rFonts w:ascii="Tahoma" w:hAnsi="Tahoma" w:cs="Tahoma"/>
          <w:sz w:val="18"/>
          <w:szCs w:val="18"/>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FF2C9D" w:rsidRPr="00667DE7" w14:paraId="17418571"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F20F3" w14:textId="77777777" w:rsidR="00FF2C9D" w:rsidRPr="00667DE7" w:rsidRDefault="00FF2C9D" w:rsidP="005D3DAF">
            <w:pPr>
              <w:widowControl w:val="0"/>
              <w:jc w:val="center"/>
              <w:rPr>
                <w:rFonts w:ascii="Tahoma" w:hAnsi="Tahoma" w:cs="Tahoma"/>
                <w:b/>
                <w:sz w:val="18"/>
                <w:szCs w:val="18"/>
              </w:rPr>
            </w:pPr>
            <w:r w:rsidRPr="00667DE7">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2FE025" w14:textId="77777777" w:rsidR="00FF2C9D" w:rsidRPr="00667DE7" w:rsidRDefault="00FF2C9D" w:rsidP="005D3DAF">
            <w:pPr>
              <w:jc w:val="center"/>
              <w:rPr>
                <w:rFonts w:asciiTheme="minorHAnsi" w:hAnsiTheme="minorHAnsi" w:cstheme="minorHAnsi"/>
                <w:sz w:val="18"/>
                <w:szCs w:val="18"/>
              </w:rPr>
            </w:pPr>
            <w:r w:rsidRPr="00667DE7">
              <w:rPr>
                <w:rFonts w:asciiTheme="minorHAnsi" w:hAnsiTheme="minorHAnsi" w:cstheme="minorHAnsi"/>
                <w:b/>
                <w:bCs/>
                <w:color w:val="000000"/>
                <w:sz w:val="18"/>
                <w:szCs w:val="18"/>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1FB6CB6D" w14:textId="77777777" w:rsidR="00FF2C9D" w:rsidRPr="00667DE7" w:rsidRDefault="00FF2C9D" w:rsidP="005D3DAF">
            <w:pPr>
              <w:jc w:val="center"/>
              <w:rPr>
                <w:rFonts w:asciiTheme="minorHAnsi" w:hAnsiTheme="minorHAnsi" w:cstheme="minorHAnsi"/>
                <w:b/>
                <w:sz w:val="18"/>
                <w:szCs w:val="18"/>
              </w:rPr>
            </w:pPr>
            <w:r w:rsidRPr="00667DE7">
              <w:rPr>
                <w:rFonts w:asciiTheme="minorHAnsi" w:hAnsiTheme="minorHAnsi" w:cstheme="minorHAnsi"/>
                <w:b/>
                <w:sz w:val="18"/>
                <w:szCs w:val="18"/>
              </w:rPr>
              <w:t xml:space="preserve"> PARAMETR OFEROWANY</w:t>
            </w:r>
          </w:p>
          <w:p w14:paraId="42A6E239" w14:textId="77777777" w:rsidR="00FF2C9D" w:rsidRPr="00667DE7" w:rsidRDefault="00FF2C9D" w:rsidP="005D3DAF">
            <w:pPr>
              <w:jc w:val="center"/>
              <w:rPr>
                <w:rFonts w:asciiTheme="minorHAnsi" w:hAnsiTheme="minorHAnsi" w:cstheme="minorHAnsi"/>
                <w:b/>
                <w:bCs/>
                <w:color w:val="000000"/>
                <w:sz w:val="18"/>
                <w:szCs w:val="18"/>
              </w:rPr>
            </w:pPr>
            <w:r w:rsidRPr="00667DE7">
              <w:rPr>
                <w:rFonts w:asciiTheme="minorHAnsi" w:hAnsiTheme="minorHAnsi" w:cstheme="minorHAnsi"/>
                <w:b/>
                <w:sz w:val="18"/>
                <w:szCs w:val="18"/>
              </w:rPr>
              <w:t>Proszę wypełnić pkt. od 1 do 5</w:t>
            </w:r>
          </w:p>
        </w:tc>
      </w:tr>
      <w:tr w:rsidR="00FF2C9D" w:rsidRPr="00667DE7" w14:paraId="100458F2"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A906A2" w14:textId="77777777" w:rsidR="00FF2C9D" w:rsidRPr="00667DE7" w:rsidRDefault="00FF2C9D" w:rsidP="005D3DAF">
            <w:pPr>
              <w:widowControl w:val="0"/>
              <w:jc w:val="center"/>
              <w:rPr>
                <w:rFonts w:ascii="Tahoma" w:hAnsi="Tahoma" w:cs="Tahoma"/>
                <w:sz w:val="18"/>
                <w:szCs w:val="18"/>
              </w:rPr>
            </w:pPr>
            <w:r w:rsidRPr="00667DE7">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7052BD" w14:textId="77777777" w:rsidR="00FF2C9D" w:rsidRPr="00667DE7" w:rsidRDefault="00FF2C9D" w:rsidP="005D3DAF">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0222E6FE" w14:textId="77777777" w:rsidR="00FF2C9D" w:rsidRPr="00667DE7" w:rsidRDefault="00FF2C9D" w:rsidP="005D3DAF">
            <w:pPr>
              <w:jc w:val="center"/>
              <w:rPr>
                <w:rFonts w:asciiTheme="minorHAnsi" w:hAnsiTheme="minorHAnsi" w:cstheme="minorHAnsi"/>
                <w:b/>
                <w:sz w:val="18"/>
                <w:szCs w:val="18"/>
              </w:rPr>
            </w:pPr>
          </w:p>
        </w:tc>
      </w:tr>
      <w:tr w:rsidR="00FF2C9D" w:rsidRPr="00667DE7" w14:paraId="43810C4E"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4F803" w14:textId="77777777" w:rsidR="00FF2C9D" w:rsidRPr="00667DE7" w:rsidRDefault="00FF2C9D" w:rsidP="005D3DAF">
            <w:pPr>
              <w:widowControl w:val="0"/>
              <w:jc w:val="center"/>
              <w:rPr>
                <w:rFonts w:ascii="Tahoma" w:hAnsi="Tahoma" w:cs="Tahoma"/>
                <w:sz w:val="18"/>
                <w:szCs w:val="18"/>
              </w:rPr>
            </w:pPr>
            <w:r w:rsidRPr="00667DE7">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B4922" w14:textId="77777777" w:rsidR="00FF2C9D" w:rsidRPr="00667DE7" w:rsidRDefault="00FF2C9D" w:rsidP="005D3DAF">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2771601D" w14:textId="77777777" w:rsidR="00FF2C9D" w:rsidRPr="00667DE7" w:rsidRDefault="00FF2C9D" w:rsidP="005D3DAF">
            <w:pPr>
              <w:jc w:val="center"/>
              <w:rPr>
                <w:rFonts w:asciiTheme="minorHAnsi" w:hAnsiTheme="minorHAnsi" w:cstheme="minorHAnsi"/>
                <w:b/>
                <w:sz w:val="18"/>
                <w:szCs w:val="18"/>
              </w:rPr>
            </w:pPr>
          </w:p>
        </w:tc>
      </w:tr>
      <w:tr w:rsidR="00FF2C9D" w:rsidRPr="00667DE7" w14:paraId="0E34CA30"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1E906" w14:textId="77777777" w:rsidR="00FF2C9D" w:rsidRPr="00667DE7" w:rsidRDefault="00FF2C9D" w:rsidP="005D3DAF">
            <w:pPr>
              <w:widowControl w:val="0"/>
              <w:jc w:val="center"/>
              <w:rPr>
                <w:rFonts w:ascii="Tahoma" w:hAnsi="Tahoma" w:cs="Tahoma"/>
                <w:sz w:val="18"/>
                <w:szCs w:val="18"/>
              </w:rPr>
            </w:pPr>
            <w:r w:rsidRPr="00667DE7">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15591B" w14:textId="77777777" w:rsidR="00FF2C9D" w:rsidRPr="00667DE7" w:rsidRDefault="00FF2C9D" w:rsidP="005D3DAF">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1808370E" w14:textId="77777777" w:rsidR="00FF2C9D" w:rsidRPr="00667DE7" w:rsidRDefault="00FF2C9D" w:rsidP="005D3DAF">
            <w:pPr>
              <w:jc w:val="center"/>
              <w:rPr>
                <w:rFonts w:asciiTheme="minorHAnsi" w:hAnsiTheme="minorHAnsi" w:cstheme="minorHAnsi"/>
                <w:b/>
                <w:sz w:val="18"/>
                <w:szCs w:val="18"/>
              </w:rPr>
            </w:pPr>
          </w:p>
        </w:tc>
      </w:tr>
      <w:tr w:rsidR="00FF2C9D" w:rsidRPr="00667DE7" w14:paraId="17B39D2E" w14:textId="77777777" w:rsidTr="005D3DAF">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A3D4C76" w14:textId="77777777" w:rsidR="00FF2C9D" w:rsidRPr="00667DE7" w:rsidRDefault="00FF2C9D" w:rsidP="005D3DAF">
            <w:pPr>
              <w:widowControl w:val="0"/>
              <w:jc w:val="center"/>
              <w:rPr>
                <w:rFonts w:ascii="Tahoma" w:hAnsi="Tahoma" w:cs="Tahoma"/>
                <w:sz w:val="18"/>
                <w:szCs w:val="18"/>
              </w:rPr>
            </w:pPr>
            <w:r w:rsidRPr="00667DE7">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CAB071C" w14:textId="77777777" w:rsidR="00FF2C9D" w:rsidRPr="00667DE7" w:rsidRDefault="00FF2C9D" w:rsidP="005D3DAF">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083C9883" w14:textId="77777777" w:rsidR="00FF2C9D" w:rsidRPr="00667DE7" w:rsidRDefault="00FF2C9D" w:rsidP="005D3DAF">
            <w:pPr>
              <w:jc w:val="center"/>
              <w:rPr>
                <w:rFonts w:asciiTheme="minorHAnsi" w:hAnsiTheme="minorHAnsi" w:cstheme="minorHAnsi"/>
                <w:b/>
                <w:sz w:val="18"/>
                <w:szCs w:val="18"/>
              </w:rPr>
            </w:pPr>
          </w:p>
        </w:tc>
      </w:tr>
      <w:tr w:rsidR="00FF2C9D" w:rsidRPr="00667DE7" w14:paraId="0B6130EA" w14:textId="77777777" w:rsidTr="005D3DAF">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A19B0A" w14:textId="77777777" w:rsidR="00FF2C9D" w:rsidRPr="00D04C82" w:rsidRDefault="00FF2C9D" w:rsidP="005D3DAF">
            <w:pPr>
              <w:widowControl w:val="0"/>
              <w:jc w:val="center"/>
              <w:rPr>
                <w:rFonts w:ascii="Tahoma" w:hAnsi="Tahoma" w:cs="Tahoma"/>
                <w:sz w:val="18"/>
                <w:szCs w:val="18"/>
              </w:rPr>
            </w:pPr>
            <w:r w:rsidRPr="00D04C8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C5CAB7" w14:textId="1B6F52CC" w:rsidR="00FF2C9D" w:rsidRPr="00D04C82" w:rsidRDefault="007A2B3A" w:rsidP="005D3DAF">
            <w:pPr>
              <w:ind w:hanging="72"/>
              <w:rPr>
                <w:rFonts w:asciiTheme="minorHAnsi" w:hAnsiTheme="minorHAnsi" w:cstheme="minorHAnsi"/>
                <w:b/>
                <w:sz w:val="18"/>
                <w:szCs w:val="18"/>
              </w:rPr>
            </w:pPr>
            <w:r w:rsidRPr="00D04C82">
              <w:rPr>
                <w:rFonts w:asciiTheme="minorHAnsi" w:hAnsiTheme="minorHAnsi" w:cstheme="minorHAnsi"/>
                <w:b/>
                <w:sz w:val="18"/>
                <w:szCs w:val="18"/>
              </w:rPr>
              <w:t xml:space="preserve"> Rok produkcji min. 2022</w:t>
            </w:r>
            <w:r w:rsidR="00FF2C9D" w:rsidRPr="00D04C82">
              <w:rPr>
                <w:rFonts w:asciiTheme="minorHAnsi" w:hAnsiTheme="minorHAnsi" w:cstheme="minorHAnsi"/>
                <w:b/>
                <w:sz w:val="18"/>
                <w:szCs w:val="18"/>
              </w:rPr>
              <w:t xml:space="preserve"> r.</w:t>
            </w:r>
          </w:p>
        </w:tc>
        <w:tc>
          <w:tcPr>
            <w:tcW w:w="3903" w:type="dxa"/>
            <w:tcBorders>
              <w:top w:val="single" w:sz="4" w:space="0" w:color="auto"/>
              <w:left w:val="single" w:sz="4" w:space="0" w:color="auto"/>
              <w:bottom w:val="single" w:sz="4" w:space="0" w:color="auto"/>
              <w:right w:val="single" w:sz="4" w:space="0" w:color="auto"/>
            </w:tcBorders>
            <w:vAlign w:val="center"/>
          </w:tcPr>
          <w:p w14:paraId="68FEA086" w14:textId="77777777" w:rsidR="00FF2C9D" w:rsidRPr="00667DE7" w:rsidRDefault="00FF2C9D" w:rsidP="005D3DAF">
            <w:pPr>
              <w:jc w:val="center"/>
              <w:rPr>
                <w:rFonts w:asciiTheme="minorHAnsi" w:hAnsiTheme="minorHAnsi" w:cstheme="minorHAnsi"/>
                <w:b/>
                <w:sz w:val="18"/>
                <w:szCs w:val="18"/>
              </w:rPr>
            </w:pPr>
          </w:p>
        </w:tc>
      </w:tr>
    </w:tbl>
    <w:p w14:paraId="4AE3A0DE" w14:textId="6C0EB0A5" w:rsidR="00FF2C9D" w:rsidRDefault="00FF2C9D" w:rsidP="00344E8B">
      <w:pPr>
        <w:jc w:val="right"/>
        <w:rPr>
          <w:rFonts w:ascii="Tahoma" w:hAnsi="Tahoma" w:cs="Tahoma"/>
          <w:b/>
          <w:sz w:val="18"/>
          <w:szCs w:val="18"/>
        </w:rPr>
      </w:pPr>
    </w:p>
    <w:p w14:paraId="77D11E66" w14:textId="77777777" w:rsidR="005517BD" w:rsidRPr="005517BD" w:rsidRDefault="005517BD" w:rsidP="005517BD">
      <w:pPr>
        <w:widowControl w:val="0"/>
        <w:pBdr>
          <w:top w:val="nil"/>
          <w:left w:val="nil"/>
          <w:bottom w:val="nil"/>
          <w:right w:val="nil"/>
          <w:between w:val="nil"/>
          <w:bar w:val="nil"/>
        </w:pBdr>
        <w:shd w:val="clear" w:color="auto" w:fill="FFFFFF"/>
        <w:suppressAutoHyphens/>
        <w:rPr>
          <w:rFonts w:asciiTheme="minorHAnsi" w:eastAsia="Calibri" w:hAnsiTheme="minorHAnsi" w:cstheme="minorHAnsi"/>
          <w:b/>
          <w:bCs/>
          <w:color w:val="000000"/>
          <w:kern w:val="1"/>
          <w:sz w:val="22"/>
          <w:szCs w:val="22"/>
          <w:u w:color="000000"/>
          <w:bdr w:val="nil"/>
        </w:rPr>
      </w:pPr>
    </w:p>
    <w:tbl>
      <w:tblPr>
        <w:tblStyle w:val="TableNormal"/>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8"/>
        <w:gridCol w:w="1202"/>
        <w:gridCol w:w="3618"/>
      </w:tblGrid>
      <w:tr w:rsidR="005517BD" w:rsidRPr="005517BD" w14:paraId="2B4B5934" w14:textId="77777777" w:rsidTr="005517BD">
        <w:trPr>
          <w:trHeight w:val="4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81DF3"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Opis parametru wymaganego</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1C685"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Wielkość wymagana</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9D4F3"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Opis parametru oferowanego</w:t>
            </w:r>
          </w:p>
        </w:tc>
      </w:tr>
      <w:tr w:rsidR="005517BD" w:rsidRPr="005517BD" w14:paraId="0346A181" w14:textId="77777777" w:rsidTr="005517BD">
        <w:trPr>
          <w:trHeight w:val="220"/>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9DB17" w14:textId="77777777" w:rsidR="005517BD" w:rsidRPr="005517BD" w:rsidRDefault="005517BD" w:rsidP="005517BD">
            <w:pPr>
              <w:widowControl w:val="0"/>
              <w:shd w:val="clear" w:color="auto" w:fill="FFFFFF"/>
              <w:suppressAutoHyphens/>
              <w:jc w:val="center"/>
              <w:rPr>
                <w:rFonts w:asciiTheme="minorHAnsi" w:hAnsiTheme="minorHAnsi" w:cstheme="minorHAnsi"/>
                <w:sz w:val="22"/>
                <w:szCs w:val="22"/>
                <w:u w:color="000000"/>
              </w:rPr>
            </w:pPr>
            <w:r w:rsidRPr="005517BD">
              <w:rPr>
                <w:rFonts w:asciiTheme="minorHAnsi" w:eastAsia="Calibri" w:hAnsiTheme="minorHAnsi" w:cstheme="minorHAnsi"/>
                <w:b/>
                <w:bCs/>
                <w:color w:val="000000"/>
                <w:kern w:val="1"/>
                <w:sz w:val="22"/>
                <w:szCs w:val="22"/>
                <w:u w:color="000000"/>
              </w:rPr>
              <w:t>Wielorazowe ramię w kształcie litery „U” dedykowane do systemu TEM</w:t>
            </w:r>
          </w:p>
        </w:tc>
      </w:tr>
      <w:tr w:rsidR="005517BD" w:rsidRPr="005517BD" w14:paraId="12490EB1" w14:textId="77777777" w:rsidTr="005517BD">
        <w:trPr>
          <w:trHeight w:val="2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E826B" w14:textId="77777777" w:rsidR="005517BD" w:rsidRPr="005517BD" w:rsidRDefault="005517BD" w:rsidP="005517BD">
            <w:pPr>
              <w:widowControl w:val="0"/>
              <w:shd w:val="clear" w:color="auto" w:fill="FFFFFF"/>
              <w:suppressAutoHyphens/>
              <w:rPr>
                <w:rFonts w:asciiTheme="minorHAnsi" w:eastAsia="Calibri" w:hAnsiTheme="minorHAnsi" w:cstheme="minorHAnsi"/>
                <w:color w:val="000000"/>
                <w:kern w:val="1"/>
                <w:sz w:val="22"/>
                <w:szCs w:val="22"/>
                <w:u w:color="000000"/>
              </w:rPr>
            </w:pPr>
            <w:r w:rsidRPr="005517BD">
              <w:rPr>
                <w:rFonts w:asciiTheme="minorHAnsi" w:eastAsia="Calibri" w:hAnsiTheme="minorHAnsi" w:cstheme="minorHAnsi"/>
                <w:color w:val="000000"/>
                <w:kern w:val="1"/>
                <w:sz w:val="22"/>
                <w:szCs w:val="22"/>
                <w:u w:color="000000"/>
              </w:rPr>
              <w:t xml:space="preserve">- Średnica rury 12 mm, </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1154"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TAK</w:t>
            </w:r>
          </w:p>
        </w:tc>
        <w:tc>
          <w:tcPr>
            <w:tcW w:w="3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6E73" w14:textId="77777777" w:rsidR="005517BD" w:rsidRPr="005517BD" w:rsidRDefault="005517BD" w:rsidP="005517BD">
            <w:pPr>
              <w:rPr>
                <w:rFonts w:asciiTheme="minorHAnsi" w:hAnsiTheme="minorHAnsi" w:cstheme="minorHAnsi"/>
                <w:b/>
                <w:bCs/>
                <w:color w:val="000000"/>
                <w:kern w:val="1"/>
                <w:sz w:val="22"/>
                <w:szCs w:val="22"/>
                <w:u w:color="000000"/>
              </w:rPr>
            </w:pPr>
          </w:p>
        </w:tc>
      </w:tr>
      <w:tr w:rsidR="005517BD" w:rsidRPr="005517BD" w14:paraId="1425DAD2" w14:textId="77777777" w:rsidTr="005517BD">
        <w:trPr>
          <w:trHeight w:val="2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558C5" w14:textId="77777777" w:rsidR="005517BD" w:rsidRPr="005517BD" w:rsidRDefault="005517BD" w:rsidP="005517BD">
            <w:pPr>
              <w:widowControl w:val="0"/>
              <w:shd w:val="clear" w:color="auto" w:fill="FFFFFF"/>
              <w:suppressAutoHyphens/>
              <w:rPr>
                <w:rFonts w:asciiTheme="minorHAnsi" w:eastAsia="Calibri" w:hAnsiTheme="minorHAnsi" w:cstheme="minorHAnsi"/>
                <w:color w:val="000000"/>
                <w:kern w:val="1"/>
                <w:sz w:val="22"/>
                <w:szCs w:val="22"/>
                <w:u w:color="000000"/>
              </w:rPr>
            </w:pPr>
            <w:r w:rsidRPr="005517BD">
              <w:rPr>
                <w:rFonts w:asciiTheme="minorHAnsi" w:eastAsia="Calibri" w:hAnsiTheme="minorHAnsi" w:cstheme="minorHAnsi"/>
                <w:color w:val="000000"/>
                <w:kern w:val="1"/>
                <w:sz w:val="22"/>
                <w:szCs w:val="22"/>
                <w:u w:color="000000"/>
              </w:rPr>
              <w:t>- Promień złącza 310 mm</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4773"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TAK</w:t>
            </w:r>
          </w:p>
        </w:tc>
        <w:tc>
          <w:tcPr>
            <w:tcW w:w="3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BE00" w14:textId="77777777" w:rsidR="005517BD" w:rsidRPr="005517BD" w:rsidRDefault="005517BD" w:rsidP="005517BD">
            <w:pPr>
              <w:rPr>
                <w:rFonts w:asciiTheme="minorHAnsi" w:hAnsiTheme="minorHAnsi" w:cstheme="minorHAnsi"/>
                <w:b/>
                <w:bCs/>
                <w:color w:val="000000"/>
                <w:kern w:val="1"/>
                <w:sz w:val="22"/>
                <w:szCs w:val="22"/>
                <w:u w:color="000000"/>
              </w:rPr>
            </w:pPr>
          </w:p>
        </w:tc>
      </w:tr>
      <w:tr w:rsidR="005517BD" w:rsidRPr="005517BD" w14:paraId="22973094" w14:textId="77777777" w:rsidTr="005517BD">
        <w:trPr>
          <w:trHeight w:val="2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87572" w14:textId="77777777" w:rsidR="005517BD" w:rsidRPr="005517BD" w:rsidRDefault="005517BD" w:rsidP="005517BD">
            <w:pPr>
              <w:widowControl w:val="0"/>
              <w:shd w:val="clear" w:color="auto" w:fill="FFFFFF"/>
              <w:suppressAutoHyphens/>
              <w:rPr>
                <w:rFonts w:asciiTheme="minorHAnsi" w:eastAsia="Calibri" w:hAnsiTheme="minorHAnsi" w:cstheme="minorHAnsi"/>
                <w:color w:val="000000"/>
                <w:kern w:val="1"/>
                <w:sz w:val="22"/>
                <w:szCs w:val="22"/>
                <w:u w:color="000000"/>
              </w:rPr>
            </w:pPr>
            <w:r w:rsidRPr="005517BD">
              <w:rPr>
                <w:rFonts w:asciiTheme="minorHAnsi" w:eastAsia="Calibri" w:hAnsiTheme="minorHAnsi" w:cstheme="minorHAnsi"/>
                <w:color w:val="000000"/>
                <w:kern w:val="1"/>
                <w:sz w:val="22"/>
                <w:szCs w:val="22"/>
                <w:u w:color="000000"/>
              </w:rPr>
              <w:t>- Siła trzymania 100 N</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5101"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TAK</w:t>
            </w:r>
          </w:p>
        </w:tc>
        <w:tc>
          <w:tcPr>
            <w:tcW w:w="3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538" w14:textId="77777777" w:rsidR="005517BD" w:rsidRPr="005517BD" w:rsidRDefault="005517BD" w:rsidP="005517BD">
            <w:pPr>
              <w:rPr>
                <w:rFonts w:asciiTheme="minorHAnsi" w:hAnsiTheme="minorHAnsi" w:cstheme="minorHAnsi"/>
                <w:b/>
                <w:bCs/>
                <w:color w:val="000000"/>
                <w:kern w:val="1"/>
                <w:sz w:val="22"/>
                <w:szCs w:val="22"/>
                <w:u w:color="000000"/>
              </w:rPr>
            </w:pPr>
          </w:p>
        </w:tc>
      </w:tr>
      <w:tr w:rsidR="005517BD" w:rsidRPr="005517BD" w14:paraId="0FC9A58F" w14:textId="77777777" w:rsidTr="005517BD">
        <w:trPr>
          <w:trHeight w:val="2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F7030" w14:textId="77777777" w:rsidR="005517BD" w:rsidRPr="005517BD" w:rsidRDefault="005517BD" w:rsidP="005517BD">
            <w:pPr>
              <w:autoSpaceDE w:val="0"/>
              <w:autoSpaceDN w:val="0"/>
              <w:adjustRightInd w:val="0"/>
              <w:rPr>
                <w:rFonts w:asciiTheme="minorHAnsi" w:hAnsiTheme="minorHAnsi" w:cstheme="minorHAnsi"/>
                <w:color w:val="000000"/>
                <w:kern w:val="1"/>
                <w:sz w:val="22"/>
                <w:szCs w:val="22"/>
                <w:u w:color="000000"/>
              </w:rPr>
            </w:pPr>
            <w:r w:rsidRPr="005517BD">
              <w:rPr>
                <w:rFonts w:asciiTheme="minorHAnsi" w:hAnsiTheme="minorHAnsi" w:cstheme="minorHAnsi"/>
                <w:color w:val="000000"/>
                <w:sz w:val="22"/>
                <w:szCs w:val="22"/>
              </w:rPr>
              <w:t>- Gniazdo zaciskowe, izolowane do mocowania na stole operacyjnym (szyna standardowa)</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B3C9" w14:textId="77777777" w:rsidR="005517BD" w:rsidRPr="005517BD" w:rsidRDefault="005517BD" w:rsidP="005517BD">
            <w:pPr>
              <w:jc w:val="center"/>
              <w:rPr>
                <w:rFonts w:asciiTheme="minorHAnsi" w:hAnsiTheme="minorHAnsi" w:cstheme="minorHAnsi"/>
                <w:b/>
                <w:bCs/>
                <w:color w:val="000000"/>
                <w:kern w:val="1"/>
                <w:sz w:val="22"/>
                <w:szCs w:val="22"/>
                <w:u w:color="000000"/>
              </w:rPr>
            </w:pPr>
            <w:r w:rsidRPr="005517BD">
              <w:rPr>
                <w:rFonts w:asciiTheme="minorHAnsi" w:hAnsiTheme="minorHAnsi" w:cstheme="minorHAnsi"/>
                <w:b/>
                <w:bCs/>
                <w:color w:val="000000"/>
                <w:kern w:val="1"/>
                <w:sz w:val="22"/>
                <w:szCs w:val="22"/>
                <w:u w:color="000000"/>
              </w:rPr>
              <w:t>TAK</w:t>
            </w:r>
          </w:p>
        </w:tc>
        <w:tc>
          <w:tcPr>
            <w:tcW w:w="3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F165" w14:textId="77777777" w:rsidR="005517BD" w:rsidRPr="005517BD" w:rsidRDefault="005517BD" w:rsidP="005517BD">
            <w:pPr>
              <w:rPr>
                <w:rFonts w:asciiTheme="minorHAnsi" w:hAnsiTheme="minorHAnsi" w:cstheme="minorHAnsi"/>
                <w:b/>
                <w:bCs/>
                <w:color w:val="000000"/>
                <w:kern w:val="1"/>
                <w:sz w:val="22"/>
                <w:szCs w:val="22"/>
                <w:u w:color="000000"/>
              </w:rPr>
            </w:pPr>
          </w:p>
        </w:tc>
      </w:tr>
    </w:tbl>
    <w:p w14:paraId="45E107B6" w14:textId="77777777" w:rsidR="005517BD" w:rsidRPr="005517BD" w:rsidRDefault="005517BD" w:rsidP="005517BD">
      <w:pPr>
        <w:widowControl w:val="0"/>
        <w:pBdr>
          <w:top w:val="nil"/>
          <w:left w:val="nil"/>
          <w:bottom w:val="nil"/>
          <w:right w:val="nil"/>
          <w:between w:val="nil"/>
          <w:bar w:val="nil"/>
        </w:pBdr>
        <w:shd w:val="clear" w:color="auto" w:fill="FFFFFF"/>
        <w:suppressAutoHyphens/>
        <w:rPr>
          <w:rFonts w:asciiTheme="minorHAnsi" w:eastAsia="Calibri" w:hAnsiTheme="minorHAnsi" w:cstheme="minorHAnsi"/>
          <w:b/>
          <w:bCs/>
          <w:color w:val="000000"/>
          <w:kern w:val="1"/>
          <w:sz w:val="22"/>
          <w:szCs w:val="22"/>
          <w:u w:color="000000"/>
          <w:bdr w:val="nil"/>
        </w:rPr>
      </w:pPr>
    </w:p>
    <w:p w14:paraId="3FD3A5B7" w14:textId="77777777" w:rsidR="006B26B9" w:rsidRPr="008C2CE8" w:rsidRDefault="006B26B9" w:rsidP="006B26B9">
      <w:pPr>
        <w:pStyle w:val="ZALACZNIKMALYCENTER"/>
        <w:spacing w:line="276" w:lineRule="auto"/>
        <w:rPr>
          <w:rFonts w:ascii="Tahoma" w:eastAsia="Arial Unicode MS" w:hAnsi="Tahoma" w:cs="Tahoma"/>
          <w:b/>
          <w:sz w:val="18"/>
          <w:szCs w:val="18"/>
        </w:rPr>
      </w:pPr>
      <w:r w:rsidRPr="00F1742D">
        <w:rPr>
          <w:rFonts w:ascii="Tahoma" w:eastAsia="Arial Unicode MS" w:hAnsi="Tahoma" w:cs="Tahoma"/>
          <w:b/>
          <w:sz w:val="18"/>
          <w:szCs w:val="18"/>
        </w:rPr>
        <w:t xml:space="preserve">Wartości podane w rubrykach </w:t>
      </w:r>
      <w:r w:rsidRPr="001F4498">
        <w:rPr>
          <w:rFonts w:ascii="Tahoma" w:hAnsi="Tahoma" w:cs="Tahoma"/>
          <w:b/>
          <w:sz w:val="18"/>
          <w:szCs w:val="18"/>
        </w:rPr>
        <w:t>Opis p</w:t>
      </w:r>
      <w:r w:rsidRPr="00F1742D">
        <w:rPr>
          <w:rFonts w:ascii="Tahoma" w:hAnsi="Tahoma" w:cs="Tahoma"/>
          <w:b/>
          <w:sz w:val="18"/>
          <w:szCs w:val="18"/>
        </w:rPr>
        <w:t>arametr</w:t>
      </w:r>
      <w:r>
        <w:rPr>
          <w:rFonts w:ascii="Tahoma" w:hAnsi="Tahoma" w:cs="Tahoma"/>
          <w:b/>
          <w:sz w:val="18"/>
          <w:szCs w:val="18"/>
        </w:rPr>
        <w:t>ów wymaganych</w:t>
      </w:r>
      <w:r>
        <w:rPr>
          <w:rFonts w:ascii="Tahoma" w:eastAsia="Arial Unicode MS" w:hAnsi="Tahoma" w:cs="Tahoma"/>
          <w:b/>
          <w:sz w:val="18"/>
          <w:szCs w:val="18"/>
        </w:rPr>
        <w:t xml:space="preserve"> s</w:t>
      </w:r>
      <w:r w:rsidRPr="00F1742D">
        <w:rPr>
          <w:rFonts w:ascii="Tahoma" w:eastAsia="Arial Unicode MS" w:hAnsi="Tahoma" w:cs="Tahoma"/>
          <w:b/>
          <w:sz w:val="18"/>
          <w:szCs w:val="18"/>
        </w:rPr>
        <w:t>tanowią nieprzekraczalne minimum, którego niespełnienie spowoduje odrzucenie oferty.</w:t>
      </w:r>
    </w:p>
    <w:p w14:paraId="358925A3" w14:textId="77777777" w:rsidR="006B26B9" w:rsidRPr="008C2CE8" w:rsidRDefault="006B26B9" w:rsidP="006B26B9">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Niniejszym oświadczamy, że oferowane urządzenia,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6975B4FB" w14:textId="77777777" w:rsidR="006B26B9" w:rsidRDefault="006B26B9" w:rsidP="006B26B9">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Oświadczamy, że oferowane, powyżej wyspecyfikowane urządzeni</w:t>
      </w:r>
      <w:r>
        <w:rPr>
          <w:rFonts w:ascii="Tahoma" w:eastAsia="Arial Unicode MS" w:hAnsi="Tahoma" w:cs="Tahoma"/>
          <w:sz w:val="18"/>
          <w:szCs w:val="18"/>
        </w:rPr>
        <w:t>a</w:t>
      </w:r>
      <w:r w:rsidRPr="008C2CE8">
        <w:rPr>
          <w:rFonts w:ascii="Tahoma" w:eastAsia="Arial Unicode MS" w:hAnsi="Tahoma" w:cs="Tahoma"/>
          <w:sz w:val="18"/>
          <w:szCs w:val="18"/>
        </w:rPr>
        <w:t xml:space="preserve"> 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63ACE80F" w14:textId="77777777" w:rsidR="006B26B9" w:rsidRPr="008C2CE8" w:rsidRDefault="006B26B9" w:rsidP="006B26B9">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r>
        <w:rPr>
          <w:rFonts w:ascii="Tahoma" w:eastAsia="Arial Unicode MS" w:hAnsi="Tahoma" w:cs="Tahoma"/>
          <w:b/>
          <w:sz w:val="18"/>
          <w:szCs w:val="18"/>
        </w:rPr>
        <w:t>.</w:t>
      </w:r>
    </w:p>
    <w:p w14:paraId="0A9BA414" w14:textId="5BF60543" w:rsidR="00FF2C9D" w:rsidRDefault="00FF2C9D" w:rsidP="00344E8B">
      <w:pPr>
        <w:jc w:val="right"/>
        <w:rPr>
          <w:rFonts w:ascii="Tahoma" w:hAnsi="Tahoma" w:cs="Tahoma"/>
          <w:b/>
          <w:sz w:val="18"/>
          <w:szCs w:val="18"/>
        </w:rPr>
      </w:pPr>
    </w:p>
    <w:p w14:paraId="0834BD5A" w14:textId="489678CD" w:rsidR="00FF2C9D" w:rsidRDefault="00FF2C9D" w:rsidP="00344E8B">
      <w:pPr>
        <w:jc w:val="right"/>
        <w:rPr>
          <w:rFonts w:ascii="Tahoma" w:hAnsi="Tahoma" w:cs="Tahoma"/>
          <w:b/>
          <w:sz w:val="18"/>
          <w:szCs w:val="18"/>
        </w:rPr>
      </w:pPr>
    </w:p>
    <w:p w14:paraId="4FA52ECF" w14:textId="526CC983" w:rsidR="00FF2C9D" w:rsidRDefault="00FF2C9D" w:rsidP="00344E8B">
      <w:pPr>
        <w:jc w:val="right"/>
        <w:rPr>
          <w:rFonts w:ascii="Tahoma" w:hAnsi="Tahoma" w:cs="Tahoma"/>
          <w:b/>
          <w:sz w:val="18"/>
          <w:szCs w:val="18"/>
        </w:rPr>
      </w:pPr>
    </w:p>
    <w:p w14:paraId="327B87C6" w14:textId="3DDBEF0A" w:rsidR="00FF2C9D" w:rsidRDefault="00FF2C9D" w:rsidP="00344E8B">
      <w:pPr>
        <w:jc w:val="right"/>
        <w:rPr>
          <w:rFonts w:ascii="Tahoma" w:hAnsi="Tahoma" w:cs="Tahoma"/>
          <w:b/>
          <w:sz w:val="18"/>
          <w:szCs w:val="18"/>
        </w:rPr>
      </w:pPr>
    </w:p>
    <w:p w14:paraId="396E34DD" w14:textId="0E625D75" w:rsidR="00FF2C9D" w:rsidRDefault="00FF2C9D" w:rsidP="00344E8B">
      <w:pPr>
        <w:jc w:val="right"/>
        <w:rPr>
          <w:rFonts w:ascii="Tahoma" w:hAnsi="Tahoma" w:cs="Tahoma"/>
          <w:b/>
          <w:sz w:val="18"/>
          <w:szCs w:val="18"/>
        </w:rPr>
      </w:pPr>
    </w:p>
    <w:p w14:paraId="6EA81829" w14:textId="04957869" w:rsidR="00FF2C9D" w:rsidRDefault="00FF2C9D" w:rsidP="00344E8B">
      <w:pPr>
        <w:jc w:val="right"/>
        <w:rPr>
          <w:rFonts w:ascii="Tahoma" w:hAnsi="Tahoma" w:cs="Tahoma"/>
          <w:b/>
          <w:sz w:val="18"/>
          <w:szCs w:val="18"/>
        </w:rPr>
      </w:pPr>
    </w:p>
    <w:p w14:paraId="7538F7A8" w14:textId="1A5438D1" w:rsidR="00FF2C9D" w:rsidRDefault="00FF2C9D" w:rsidP="00344E8B">
      <w:pPr>
        <w:jc w:val="right"/>
        <w:rPr>
          <w:rFonts w:ascii="Tahoma" w:hAnsi="Tahoma" w:cs="Tahoma"/>
          <w:b/>
          <w:sz w:val="18"/>
          <w:szCs w:val="18"/>
        </w:rPr>
      </w:pPr>
    </w:p>
    <w:p w14:paraId="2C14747B" w14:textId="474A7A3C" w:rsidR="00FF2C9D" w:rsidRDefault="00FF2C9D" w:rsidP="00344E8B">
      <w:pPr>
        <w:jc w:val="right"/>
        <w:rPr>
          <w:rFonts w:ascii="Tahoma" w:hAnsi="Tahoma" w:cs="Tahoma"/>
          <w:b/>
          <w:sz w:val="18"/>
          <w:szCs w:val="18"/>
        </w:rPr>
      </w:pPr>
    </w:p>
    <w:p w14:paraId="0F4023B8" w14:textId="131E0CDC" w:rsidR="00FF2C9D" w:rsidRDefault="00FF2C9D" w:rsidP="00344E8B">
      <w:pPr>
        <w:jc w:val="right"/>
        <w:rPr>
          <w:rFonts w:ascii="Tahoma" w:hAnsi="Tahoma" w:cs="Tahoma"/>
          <w:b/>
          <w:sz w:val="18"/>
          <w:szCs w:val="18"/>
        </w:rPr>
      </w:pPr>
    </w:p>
    <w:p w14:paraId="02E0108B" w14:textId="238E7DEB" w:rsidR="00FF2C9D" w:rsidRDefault="00FF2C9D" w:rsidP="00344E8B">
      <w:pPr>
        <w:jc w:val="right"/>
        <w:rPr>
          <w:rFonts w:ascii="Tahoma" w:hAnsi="Tahoma" w:cs="Tahoma"/>
          <w:b/>
          <w:sz w:val="18"/>
          <w:szCs w:val="18"/>
        </w:rPr>
      </w:pPr>
    </w:p>
    <w:p w14:paraId="2C816096" w14:textId="14201B00" w:rsidR="00FF2C9D" w:rsidRDefault="00FF2C9D" w:rsidP="00344E8B">
      <w:pPr>
        <w:jc w:val="right"/>
        <w:rPr>
          <w:rFonts w:ascii="Tahoma" w:hAnsi="Tahoma" w:cs="Tahoma"/>
          <w:b/>
          <w:sz w:val="18"/>
          <w:szCs w:val="18"/>
        </w:rPr>
      </w:pPr>
    </w:p>
    <w:p w14:paraId="2EB880D4" w14:textId="3751BD5E" w:rsidR="00FF2C9D" w:rsidRDefault="00FF2C9D" w:rsidP="00344E8B">
      <w:pPr>
        <w:jc w:val="right"/>
        <w:rPr>
          <w:rFonts w:ascii="Tahoma" w:hAnsi="Tahoma" w:cs="Tahoma"/>
          <w:b/>
          <w:sz w:val="18"/>
          <w:szCs w:val="18"/>
        </w:rPr>
      </w:pPr>
    </w:p>
    <w:p w14:paraId="55DA97DD" w14:textId="35C8BF74" w:rsidR="00FF2C9D" w:rsidRDefault="00FF2C9D" w:rsidP="00344E8B">
      <w:pPr>
        <w:jc w:val="right"/>
        <w:rPr>
          <w:rFonts w:ascii="Tahoma" w:hAnsi="Tahoma" w:cs="Tahoma"/>
          <w:b/>
          <w:sz w:val="18"/>
          <w:szCs w:val="18"/>
        </w:rPr>
      </w:pPr>
    </w:p>
    <w:p w14:paraId="716593E3" w14:textId="72E8BF57" w:rsidR="00FF2C9D" w:rsidRDefault="00FF2C9D" w:rsidP="00344E8B">
      <w:pPr>
        <w:jc w:val="right"/>
        <w:rPr>
          <w:rFonts w:ascii="Tahoma" w:hAnsi="Tahoma" w:cs="Tahoma"/>
          <w:b/>
          <w:sz w:val="18"/>
          <w:szCs w:val="18"/>
        </w:rPr>
      </w:pPr>
    </w:p>
    <w:p w14:paraId="6601580D" w14:textId="6FC3C159" w:rsidR="00FF2C9D" w:rsidRDefault="00FF2C9D" w:rsidP="00344E8B">
      <w:pPr>
        <w:jc w:val="right"/>
        <w:rPr>
          <w:rFonts w:ascii="Tahoma" w:hAnsi="Tahoma" w:cs="Tahoma"/>
          <w:b/>
          <w:sz w:val="18"/>
          <w:szCs w:val="18"/>
        </w:rPr>
      </w:pPr>
    </w:p>
    <w:p w14:paraId="5AC833A3" w14:textId="7209F972" w:rsidR="00FF2C9D" w:rsidRDefault="00FF2C9D" w:rsidP="00B632B2">
      <w:pPr>
        <w:rPr>
          <w:rFonts w:ascii="Tahoma" w:hAnsi="Tahoma" w:cs="Tahoma"/>
          <w:b/>
          <w:sz w:val="18"/>
          <w:szCs w:val="18"/>
        </w:rPr>
      </w:pPr>
    </w:p>
    <w:p w14:paraId="3EFF7041" w14:textId="77777777" w:rsidR="000156CD" w:rsidRPr="00440AD1" w:rsidRDefault="000156CD" w:rsidP="000156CD">
      <w:pPr>
        <w:jc w:val="right"/>
        <w:rPr>
          <w:rFonts w:ascii="Tahoma" w:hAnsi="Tahoma" w:cs="Tahoma"/>
          <w:color w:val="FF0000"/>
          <w:sz w:val="18"/>
          <w:szCs w:val="18"/>
        </w:rPr>
      </w:pPr>
      <w:r w:rsidRPr="00440AD1">
        <w:rPr>
          <w:rFonts w:ascii="Tahoma" w:hAnsi="Tahoma" w:cs="Tahoma"/>
          <w:b/>
          <w:sz w:val="18"/>
          <w:szCs w:val="18"/>
        </w:rPr>
        <w:t>Załącznik nr 1a) do Formularza Oferty</w:t>
      </w:r>
    </w:p>
    <w:p w14:paraId="688231A5" w14:textId="77777777" w:rsidR="000156CD" w:rsidRPr="009E45CC" w:rsidRDefault="000156CD" w:rsidP="000156CD">
      <w:pPr>
        <w:tabs>
          <w:tab w:val="center" w:pos="4536"/>
          <w:tab w:val="right" w:pos="9072"/>
        </w:tabs>
        <w:ind w:right="360"/>
        <w:rPr>
          <w:rFonts w:ascii="Tahoma" w:hAnsi="Tahoma" w:cs="Tahoma"/>
          <w:b/>
          <w:sz w:val="18"/>
          <w:szCs w:val="18"/>
        </w:rPr>
      </w:pPr>
      <w:r w:rsidRPr="009E45CC">
        <w:rPr>
          <w:rFonts w:ascii="Tahoma" w:hAnsi="Tahoma" w:cs="Tahoma"/>
          <w:b/>
          <w:sz w:val="18"/>
          <w:szCs w:val="18"/>
        </w:rPr>
        <w:t>Nr sprawy 27/PN/ZP/D/2023</w:t>
      </w:r>
    </w:p>
    <w:p w14:paraId="65B78472" w14:textId="77777777" w:rsidR="000156CD" w:rsidRPr="009E45CC" w:rsidRDefault="000156CD" w:rsidP="000156CD">
      <w:pPr>
        <w:tabs>
          <w:tab w:val="center" w:pos="4536"/>
          <w:tab w:val="right" w:pos="9072"/>
        </w:tabs>
        <w:ind w:right="360"/>
        <w:rPr>
          <w:rFonts w:ascii="Tahoma" w:hAnsi="Tahoma" w:cs="Tahoma"/>
          <w:b/>
          <w:sz w:val="18"/>
          <w:szCs w:val="18"/>
        </w:rPr>
      </w:pPr>
    </w:p>
    <w:p w14:paraId="4C60ECC5" w14:textId="77777777" w:rsidR="000156CD" w:rsidRPr="009E45CC" w:rsidRDefault="000156CD" w:rsidP="000156CD">
      <w:pPr>
        <w:tabs>
          <w:tab w:val="center" w:pos="4536"/>
          <w:tab w:val="right" w:pos="9072"/>
        </w:tabs>
        <w:ind w:right="360"/>
        <w:rPr>
          <w:rFonts w:ascii="Tahoma" w:hAnsi="Tahoma" w:cs="Tahoma"/>
          <w:b/>
          <w:bCs/>
          <w:sz w:val="18"/>
          <w:szCs w:val="18"/>
        </w:rPr>
      </w:pPr>
      <w:r w:rsidRPr="009E45CC">
        <w:rPr>
          <w:rFonts w:ascii="Tahoma" w:hAnsi="Tahoma" w:cs="Tahoma"/>
          <w:b/>
          <w:sz w:val="18"/>
          <w:szCs w:val="18"/>
        </w:rPr>
        <w:t>Data ...............................</w:t>
      </w:r>
    </w:p>
    <w:p w14:paraId="3D6815DC" w14:textId="77777777" w:rsidR="000156CD" w:rsidRPr="009E45CC" w:rsidRDefault="000156CD" w:rsidP="000156CD">
      <w:pPr>
        <w:tabs>
          <w:tab w:val="center" w:pos="4536"/>
          <w:tab w:val="right" w:pos="9072"/>
        </w:tabs>
        <w:ind w:right="360"/>
        <w:rPr>
          <w:rFonts w:ascii="Tahoma" w:hAnsi="Tahoma" w:cs="Tahoma"/>
          <w:b/>
          <w:bCs/>
          <w:sz w:val="18"/>
          <w:szCs w:val="18"/>
        </w:rPr>
      </w:pPr>
    </w:p>
    <w:p w14:paraId="5D1B8006" w14:textId="77777777" w:rsidR="000156CD" w:rsidRPr="009E45CC" w:rsidRDefault="000156CD" w:rsidP="000156CD">
      <w:pPr>
        <w:tabs>
          <w:tab w:val="center" w:pos="4536"/>
          <w:tab w:val="right" w:pos="9072"/>
        </w:tabs>
        <w:ind w:right="360"/>
        <w:rPr>
          <w:rFonts w:ascii="Tahoma" w:hAnsi="Tahoma" w:cs="Tahoma"/>
          <w:b/>
          <w:sz w:val="18"/>
          <w:szCs w:val="18"/>
        </w:rPr>
      </w:pPr>
      <w:r w:rsidRPr="009E45CC">
        <w:rPr>
          <w:rFonts w:ascii="Tahoma" w:hAnsi="Tahoma" w:cs="Tahoma"/>
          <w:b/>
          <w:sz w:val="18"/>
          <w:szCs w:val="18"/>
        </w:rPr>
        <w:t>Nazwa Wykonawcy ................................................................</w:t>
      </w:r>
    </w:p>
    <w:p w14:paraId="030B3DA0" w14:textId="77777777" w:rsidR="000156CD" w:rsidRPr="009E45CC" w:rsidRDefault="000156CD" w:rsidP="000156CD">
      <w:pPr>
        <w:tabs>
          <w:tab w:val="center" w:pos="4536"/>
          <w:tab w:val="right" w:pos="9072"/>
        </w:tabs>
        <w:ind w:right="360"/>
        <w:rPr>
          <w:rFonts w:ascii="Tahoma" w:hAnsi="Tahoma" w:cs="Tahoma"/>
          <w:b/>
          <w:sz w:val="18"/>
          <w:szCs w:val="18"/>
        </w:rPr>
      </w:pPr>
    </w:p>
    <w:p w14:paraId="6147D5A0" w14:textId="77777777" w:rsidR="000156CD" w:rsidRPr="009E45CC" w:rsidRDefault="000156CD" w:rsidP="000156CD">
      <w:pPr>
        <w:tabs>
          <w:tab w:val="center" w:pos="4536"/>
          <w:tab w:val="right" w:pos="9072"/>
        </w:tabs>
        <w:ind w:right="360"/>
        <w:rPr>
          <w:rFonts w:ascii="Tahoma" w:hAnsi="Tahoma" w:cs="Tahoma"/>
          <w:b/>
          <w:sz w:val="18"/>
          <w:szCs w:val="18"/>
        </w:rPr>
      </w:pPr>
      <w:r w:rsidRPr="009E45CC">
        <w:rPr>
          <w:rFonts w:ascii="Tahoma" w:hAnsi="Tahoma" w:cs="Tahoma"/>
          <w:b/>
          <w:sz w:val="18"/>
          <w:szCs w:val="18"/>
        </w:rPr>
        <w:t>Adres Wykonawcy .................................................................</w:t>
      </w:r>
    </w:p>
    <w:p w14:paraId="29F9C28E" w14:textId="77777777" w:rsidR="000156CD" w:rsidRDefault="000156CD" w:rsidP="00344E8B">
      <w:pPr>
        <w:jc w:val="right"/>
        <w:rPr>
          <w:rFonts w:ascii="Tahoma" w:hAnsi="Tahoma" w:cs="Tahoma"/>
          <w:b/>
          <w:sz w:val="18"/>
          <w:szCs w:val="18"/>
        </w:rPr>
      </w:pPr>
    </w:p>
    <w:p w14:paraId="07CCA196" w14:textId="77777777" w:rsidR="000156CD" w:rsidRDefault="000156CD" w:rsidP="00344E8B">
      <w:pPr>
        <w:jc w:val="right"/>
        <w:rPr>
          <w:rFonts w:ascii="Tahoma" w:hAnsi="Tahoma" w:cs="Tahoma"/>
          <w:b/>
          <w:sz w:val="18"/>
          <w:szCs w:val="18"/>
        </w:rPr>
      </w:pPr>
    </w:p>
    <w:p w14:paraId="5669E70D" w14:textId="77777777" w:rsidR="000156CD" w:rsidRDefault="000156CD" w:rsidP="00344E8B">
      <w:pPr>
        <w:jc w:val="right"/>
        <w:rPr>
          <w:rFonts w:ascii="Tahoma" w:hAnsi="Tahoma" w:cs="Tahoma"/>
          <w:b/>
          <w:sz w:val="18"/>
          <w:szCs w:val="18"/>
        </w:rPr>
      </w:pPr>
    </w:p>
    <w:p w14:paraId="76F2AD40" w14:textId="77777777" w:rsidR="00667DE7" w:rsidRPr="00667DE7" w:rsidRDefault="00667DE7" w:rsidP="00667DE7">
      <w:pPr>
        <w:jc w:val="center"/>
        <w:rPr>
          <w:rFonts w:ascii="Tahoma" w:hAnsi="Tahoma" w:cs="Tahoma"/>
          <w:b/>
          <w:sz w:val="18"/>
          <w:szCs w:val="18"/>
        </w:rPr>
      </w:pPr>
      <w:r w:rsidRPr="00667DE7">
        <w:rPr>
          <w:rFonts w:ascii="Tahoma" w:hAnsi="Tahoma" w:cs="Tahoma"/>
          <w:b/>
          <w:sz w:val="18"/>
          <w:szCs w:val="18"/>
        </w:rPr>
        <w:t>PARAMETRY TECHNICZNE</w:t>
      </w:r>
    </w:p>
    <w:p w14:paraId="2A24A7F7" w14:textId="77777777" w:rsidR="00E0465F" w:rsidRDefault="00667DE7" w:rsidP="00667DE7">
      <w:pPr>
        <w:jc w:val="center"/>
        <w:rPr>
          <w:rFonts w:ascii="Tahoma" w:hAnsi="Tahoma" w:cs="Tahoma"/>
          <w:b/>
          <w:sz w:val="18"/>
          <w:szCs w:val="18"/>
        </w:rPr>
      </w:pPr>
      <w:r w:rsidRPr="00667DE7">
        <w:rPr>
          <w:rFonts w:ascii="Tahoma" w:hAnsi="Tahoma" w:cs="Tahoma"/>
          <w:b/>
          <w:sz w:val="18"/>
          <w:szCs w:val="18"/>
        </w:rPr>
        <w:t xml:space="preserve">PAKIET NR 2 </w:t>
      </w:r>
      <w:r w:rsidR="006C2AB7" w:rsidRPr="006C2AB7">
        <w:rPr>
          <w:rFonts w:ascii="Tahoma" w:hAnsi="Tahoma" w:cs="Tahoma"/>
          <w:b/>
          <w:sz w:val="18"/>
          <w:szCs w:val="18"/>
        </w:rPr>
        <w:t>–</w:t>
      </w:r>
      <w:r w:rsidRPr="00667DE7">
        <w:rPr>
          <w:rFonts w:ascii="Tahoma" w:hAnsi="Tahoma" w:cs="Tahoma"/>
          <w:b/>
          <w:sz w:val="18"/>
          <w:szCs w:val="18"/>
        </w:rPr>
        <w:t xml:space="preserve"> </w:t>
      </w:r>
      <w:r w:rsidR="006C2AB7" w:rsidRPr="006C2AB7">
        <w:rPr>
          <w:rFonts w:ascii="Tahoma" w:hAnsi="Tahoma" w:cs="Tahoma"/>
          <w:b/>
          <w:sz w:val="18"/>
          <w:szCs w:val="18"/>
        </w:rPr>
        <w:t>Aparat do wibroterapii</w:t>
      </w:r>
      <w:r w:rsidR="006C2AB7">
        <w:rPr>
          <w:rFonts w:ascii="Tahoma" w:hAnsi="Tahoma" w:cs="Tahoma"/>
          <w:b/>
          <w:sz w:val="18"/>
          <w:szCs w:val="18"/>
        </w:rPr>
        <w:t xml:space="preserve"> wraz z elektrycznym stołe</w:t>
      </w:r>
      <w:r w:rsidR="00E0465F">
        <w:rPr>
          <w:rFonts w:ascii="Tahoma" w:hAnsi="Tahoma" w:cs="Tahoma"/>
          <w:b/>
          <w:sz w:val="18"/>
          <w:szCs w:val="18"/>
        </w:rPr>
        <w:t>m rehabili</w:t>
      </w:r>
      <w:r w:rsidR="006C2AB7">
        <w:rPr>
          <w:rFonts w:ascii="Tahoma" w:hAnsi="Tahoma" w:cs="Tahoma"/>
          <w:b/>
          <w:sz w:val="18"/>
          <w:szCs w:val="18"/>
        </w:rPr>
        <w:t>tacyjnym</w:t>
      </w:r>
      <w:r w:rsidR="00E0465F">
        <w:rPr>
          <w:rFonts w:ascii="Tahoma" w:hAnsi="Tahoma" w:cs="Tahoma"/>
          <w:b/>
          <w:sz w:val="18"/>
          <w:szCs w:val="18"/>
        </w:rPr>
        <w:t xml:space="preserve"> oraz modułami </w:t>
      </w:r>
    </w:p>
    <w:p w14:paraId="56ED61C4" w14:textId="036DE631" w:rsidR="00667DE7" w:rsidRPr="00667DE7" w:rsidRDefault="00E0465F" w:rsidP="00667DE7">
      <w:pPr>
        <w:jc w:val="center"/>
        <w:rPr>
          <w:rFonts w:ascii="Tahoma" w:hAnsi="Tahoma" w:cs="Tahoma"/>
          <w:b/>
          <w:sz w:val="18"/>
          <w:szCs w:val="18"/>
        </w:rPr>
      </w:pPr>
      <w:r>
        <w:rPr>
          <w:rFonts w:ascii="Tahoma" w:hAnsi="Tahoma" w:cs="Tahoma"/>
          <w:b/>
          <w:sz w:val="18"/>
          <w:szCs w:val="18"/>
        </w:rPr>
        <w:t>(plecy, kolana i nogi)</w:t>
      </w:r>
    </w:p>
    <w:p w14:paraId="6BCC7D3C" w14:textId="77777777" w:rsidR="00667DE7" w:rsidRPr="00667DE7" w:rsidRDefault="00667DE7" w:rsidP="00667DE7">
      <w:pPr>
        <w:widowControl w:val="0"/>
        <w:autoSpaceDE w:val="0"/>
        <w:autoSpaceDN w:val="0"/>
        <w:adjustRightInd w:val="0"/>
        <w:jc w:val="center"/>
        <w:rPr>
          <w:rFonts w:ascii="Tahoma" w:hAnsi="Tahoma" w:cs="Tahoma"/>
          <w:sz w:val="18"/>
          <w:szCs w:val="18"/>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667DE7" w:rsidRPr="00667DE7" w14:paraId="03C1089E"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ED4941" w14:textId="77777777" w:rsidR="00667DE7" w:rsidRPr="00667DE7" w:rsidRDefault="00667DE7" w:rsidP="00667DE7">
            <w:pPr>
              <w:widowControl w:val="0"/>
              <w:jc w:val="center"/>
              <w:rPr>
                <w:rFonts w:ascii="Tahoma" w:hAnsi="Tahoma" w:cs="Tahoma"/>
                <w:b/>
                <w:sz w:val="18"/>
                <w:szCs w:val="18"/>
              </w:rPr>
            </w:pPr>
            <w:r w:rsidRPr="00667DE7">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20102B" w14:textId="77777777" w:rsidR="00667DE7" w:rsidRPr="00667DE7" w:rsidRDefault="00667DE7" w:rsidP="00667DE7">
            <w:pPr>
              <w:jc w:val="center"/>
              <w:rPr>
                <w:rFonts w:asciiTheme="minorHAnsi" w:hAnsiTheme="minorHAnsi" w:cstheme="minorHAnsi"/>
                <w:sz w:val="18"/>
                <w:szCs w:val="18"/>
              </w:rPr>
            </w:pPr>
            <w:r w:rsidRPr="00667DE7">
              <w:rPr>
                <w:rFonts w:asciiTheme="minorHAnsi" w:hAnsiTheme="minorHAnsi" w:cstheme="minorHAnsi"/>
                <w:b/>
                <w:bCs/>
                <w:color w:val="000000"/>
                <w:sz w:val="18"/>
                <w:szCs w:val="18"/>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3918F506" w14:textId="77777777" w:rsidR="00667DE7" w:rsidRPr="00667DE7" w:rsidRDefault="00667DE7" w:rsidP="00667DE7">
            <w:pPr>
              <w:jc w:val="center"/>
              <w:rPr>
                <w:rFonts w:asciiTheme="minorHAnsi" w:hAnsiTheme="minorHAnsi" w:cstheme="minorHAnsi"/>
                <w:b/>
                <w:sz w:val="18"/>
                <w:szCs w:val="18"/>
              </w:rPr>
            </w:pPr>
            <w:r w:rsidRPr="00667DE7">
              <w:rPr>
                <w:rFonts w:asciiTheme="minorHAnsi" w:hAnsiTheme="minorHAnsi" w:cstheme="minorHAnsi"/>
                <w:b/>
                <w:sz w:val="18"/>
                <w:szCs w:val="18"/>
              </w:rPr>
              <w:t xml:space="preserve"> PARAMETR OFEROWANY</w:t>
            </w:r>
          </w:p>
          <w:p w14:paraId="0D7CB1E3" w14:textId="77777777" w:rsidR="00667DE7" w:rsidRPr="00667DE7" w:rsidRDefault="00667DE7" w:rsidP="00667DE7">
            <w:pPr>
              <w:jc w:val="center"/>
              <w:rPr>
                <w:rFonts w:asciiTheme="minorHAnsi" w:hAnsiTheme="minorHAnsi" w:cstheme="minorHAnsi"/>
                <w:b/>
                <w:bCs/>
                <w:color w:val="000000"/>
                <w:sz w:val="18"/>
                <w:szCs w:val="18"/>
              </w:rPr>
            </w:pPr>
            <w:r w:rsidRPr="00667DE7">
              <w:rPr>
                <w:rFonts w:asciiTheme="minorHAnsi" w:hAnsiTheme="minorHAnsi" w:cstheme="minorHAnsi"/>
                <w:b/>
                <w:sz w:val="18"/>
                <w:szCs w:val="18"/>
              </w:rPr>
              <w:t>Proszę wypełnić pkt. od 1 do 5</w:t>
            </w:r>
          </w:p>
        </w:tc>
      </w:tr>
      <w:tr w:rsidR="00667DE7" w:rsidRPr="00667DE7" w14:paraId="4D4F8788"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743CE3" w14:textId="77777777" w:rsidR="00667DE7" w:rsidRPr="00667DE7" w:rsidRDefault="00667DE7" w:rsidP="00667DE7">
            <w:pPr>
              <w:widowControl w:val="0"/>
              <w:jc w:val="center"/>
              <w:rPr>
                <w:rFonts w:ascii="Tahoma" w:hAnsi="Tahoma" w:cs="Tahoma"/>
                <w:sz w:val="18"/>
                <w:szCs w:val="18"/>
              </w:rPr>
            </w:pPr>
            <w:r w:rsidRPr="00667DE7">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09FBD" w14:textId="77777777" w:rsidR="00667DE7" w:rsidRPr="00667DE7" w:rsidRDefault="00667DE7" w:rsidP="00667DE7">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350CF63E" w14:textId="77777777" w:rsidR="00667DE7" w:rsidRPr="00667DE7" w:rsidRDefault="00667DE7" w:rsidP="00667DE7">
            <w:pPr>
              <w:jc w:val="center"/>
              <w:rPr>
                <w:rFonts w:asciiTheme="minorHAnsi" w:hAnsiTheme="minorHAnsi" w:cstheme="minorHAnsi"/>
                <w:b/>
                <w:sz w:val="18"/>
                <w:szCs w:val="18"/>
              </w:rPr>
            </w:pPr>
          </w:p>
        </w:tc>
      </w:tr>
      <w:tr w:rsidR="00667DE7" w:rsidRPr="00667DE7" w14:paraId="3730F3D4"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0F5288" w14:textId="77777777" w:rsidR="00667DE7" w:rsidRPr="00667DE7" w:rsidRDefault="00667DE7" w:rsidP="00667DE7">
            <w:pPr>
              <w:widowControl w:val="0"/>
              <w:jc w:val="center"/>
              <w:rPr>
                <w:rFonts w:ascii="Tahoma" w:hAnsi="Tahoma" w:cs="Tahoma"/>
                <w:sz w:val="18"/>
                <w:szCs w:val="18"/>
              </w:rPr>
            </w:pPr>
            <w:r w:rsidRPr="00667DE7">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E1B5A" w14:textId="77777777" w:rsidR="00667DE7" w:rsidRPr="00667DE7" w:rsidRDefault="00667DE7" w:rsidP="00667DE7">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28CC0D8F" w14:textId="77777777" w:rsidR="00667DE7" w:rsidRPr="00667DE7" w:rsidRDefault="00667DE7" w:rsidP="00667DE7">
            <w:pPr>
              <w:jc w:val="center"/>
              <w:rPr>
                <w:rFonts w:asciiTheme="minorHAnsi" w:hAnsiTheme="minorHAnsi" w:cstheme="minorHAnsi"/>
                <w:b/>
                <w:sz w:val="18"/>
                <w:szCs w:val="18"/>
              </w:rPr>
            </w:pPr>
          </w:p>
        </w:tc>
      </w:tr>
      <w:tr w:rsidR="00667DE7" w:rsidRPr="00667DE7" w14:paraId="5A35AEC6"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6CD6D" w14:textId="77777777" w:rsidR="00667DE7" w:rsidRPr="00667DE7" w:rsidRDefault="00667DE7" w:rsidP="00667DE7">
            <w:pPr>
              <w:widowControl w:val="0"/>
              <w:jc w:val="center"/>
              <w:rPr>
                <w:rFonts w:ascii="Tahoma" w:hAnsi="Tahoma" w:cs="Tahoma"/>
                <w:sz w:val="18"/>
                <w:szCs w:val="18"/>
              </w:rPr>
            </w:pPr>
            <w:r w:rsidRPr="00667DE7">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3BE64" w14:textId="77777777" w:rsidR="00667DE7" w:rsidRPr="00667DE7" w:rsidRDefault="00667DE7" w:rsidP="00667DE7">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16ABDC78" w14:textId="77777777" w:rsidR="00667DE7" w:rsidRPr="00667DE7" w:rsidRDefault="00667DE7" w:rsidP="00667DE7">
            <w:pPr>
              <w:jc w:val="center"/>
              <w:rPr>
                <w:rFonts w:asciiTheme="minorHAnsi" w:hAnsiTheme="minorHAnsi" w:cstheme="minorHAnsi"/>
                <w:b/>
                <w:sz w:val="18"/>
                <w:szCs w:val="18"/>
              </w:rPr>
            </w:pPr>
          </w:p>
        </w:tc>
      </w:tr>
      <w:tr w:rsidR="00667DE7" w:rsidRPr="00667DE7" w14:paraId="41F96870" w14:textId="77777777" w:rsidTr="00156AD8">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87ED132" w14:textId="77777777" w:rsidR="00667DE7" w:rsidRPr="00667DE7" w:rsidRDefault="00667DE7" w:rsidP="00667DE7">
            <w:pPr>
              <w:widowControl w:val="0"/>
              <w:jc w:val="center"/>
              <w:rPr>
                <w:rFonts w:ascii="Tahoma" w:hAnsi="Tahoma" w:cs="Tahoma"/>
                <w:sz w:val="18"/>
                <w:szCs w:val="18"/>
              </w:rPr>
            </w:pPr>
            <w:r w:rsidRPr="00667DE7">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42C6141" w14:textId="77777777" w:rsidR="00667DE7" w:rsidRPr="00667DE7" w:rsidRDefault="00667DE7" w:rsidP="00667DE7">
            <w:pPr>
              <w:ind w:hanging="72"/>
              <w:rPr>
                <w:rFonts w:asciiTheme="minorHAnsi" w:hAnsiTheme="minorHAnsi" w:cstheme="minorHAnsi"/>
                <w:b/>
                <w:sz w:val="18"/>
                <w:szCs w:val="18"/>
              </w:rPr>
            </w:pPr>
            <w:r w:rsidRPr="00667DE7">
              <w:rPr>
                <w:rFonts w:asciiTheme="minorHAnsi" w:hAnsiTheme="minorHAnsi" w:cstheme="minorHAnsi"/>
                <w:b/>
                <w:bCs/>
                <w:sz w:val="18"/>
                <w:szCs w:val="18"/>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059BB848" w14:textId="77777777" w:rsidR="00667DE7" w:rsidRPr="00667DE7" w:rsidRDefault="00667DE7" w:rsidP="00667DE7">
            <w:pPr>
              <w:jc w:val="center"/>
              <w:rPr>
                <w:rFonts w:asciiTheme="minorHAnsi" w:hAnsiTheme="minorHAnsi" w:cstheme="minorHAnsi"/>
                <w:b/>
                <w:sz w:val="18"/>
                <w:szCs w:val="18"/>
              </w:rPr>
            </w:pPr>
          </w:p>
        </w:tc>
      </w:tr>
      <w:tr w:rsidR="00667DE7" w:rsidRPr="00667DE7" w14:paraId="034A8F94" w14:textId="77777777" w:rsidTr="00156AD8">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287911" w14:textId="77777777" w:rsidR="00667DE7" w:rsidRPr="00667DE7" w:rsidRDefault="00667DE7" w:rsidP="00667DE7">
            <w:pPr>
              <w:widowControl w:val="0"/>
              <w:jc w:val="center"/>
              <w:rPr>
                <w:rFonts w:ascii="Tahoma" w:hAnsi="Tahoma" w:cs="Tahoma"/>
                <w:sz w:val="18"/>
                <w:szCs w:val="18"/>
              </w:rPr>
            </w:pPr>
            <w:r w:rsidRPr="00667DE7">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B935A0" w14:textId="77777777" w:rsidR="00667DE7" w:rsidRPr="00667DE7" w:rsidRDefault="00667DE7" w:rsidP="00667DE7">
            <w:pPr>
              <w:ind w:hanging="72"/>
              <w:rPr>
                <w:rFonts w:asciiTheme="minorHAnsi" w:hAnsiTheme="minorHAnsi" w:cstheme="minorHAnsi"/>
                <w:b/>
                <w:sz w:val="18"/>
                <w:szCs w:val="18"/>
              </w:rPr>
            </w:pPr>
            <w:r w:rsidRPr="00667DE7">
              <w:rPr>
                <w:rFonts w:asciiTheme="minorHAnsi" w:hAnsiTheme="minorHAnsi" w:cstheme="minorHAnsi"/>
                <w:b/>
                <w:sz w:val="18"/>
                <w:szCs w:val="18"/>
              </w:rPr>
              <w:t xml:space="preserve"> Rok produkcji min. 2023 r.</w:t>
            </w:r>
          </w:p>
        </w:tc>
        <w:tc>
          <w:tcPr>
            <w:tcW w:w="3903" w:type="dxa"/>
            <w:tcBorders>
              <w:top w:val="single" w:sz="4" w:space="0" w:color="auto"/>
              <w:left w:val="single" w:sz="4" w:space="0" w:color="auto"/>
              <w:bottom w:val="single" w:sz="4" w:space="0" w:color="auto"/>
              <w:right w:val="single" w:sz="4" w:space="0" w:color="auto"/>
            </w:tcBorders>
            <w:vAlign w:val="center"/>
          </w:tcPr>
          <w:p w14:paraId="534B1AA8" w14:textId="77777777" w:rsidR="00667DE7" w:rsidRPr="00667DE7" w:rsidRDefault="00667DE7" w:rsidP="00667DE7">
            <w:pPr>
              <w:jc w:val="center"/>
              <w:rPr>
                <w:rFonts w:asciiTheme="minorHAnsi" w:hAnsiTheme="minorHAnsi" w:cstheme="minorHAnsi"/>
                <w:b/>
                <w:sz w:val="18"/>
                <w:szCs w:val="18"/>
              </w:rPr>
            </w:pPr>
          </w:p>
        </w:tc>
      </w:tr>
    </w:tbl>
    <w:p w14:paraId="50238C48" w14:textId="77777777" w:rsidR="00667DE7" w:rsidRPr="00667DE7" w:rsidRDefault="00667DE7" w:rsidP="00667DE7">
      <w:pPr>
        <w:widowControl w:val="0"/>
        <w:autoSpaceDE w:val="0"/>
        <w:autoSpaceDN w:val="0"/>
        <w:adjustRightInd w:val="0"/>
        <w:spacing w:line="276" w:lineRule="auto"/>
        <w:jc w:val="right"/>
        <w:rPr>
          <w:rFonts w:ascii="Tahoma" w:hAnsi="Tahoma" w:cs="Tahoma"/>
          <w:sz w:val="20"/>
          <w:szCs w:val="20"/>
        </w:rPr>
      </w:pPr>
    </w:p>
    <w:tbl>
      <w:tblPr>
        <w:tblpPr w:leftFromText="141" w:rightFromText="141" w:vertAnchor="text" w:horzAnchor="margin" w:tblpXSpec="center" w:tblpY="156"/>
        <w:tblW w:w="10339" w:type="dxa"/>
        <w:tblLayout w:type="fixed"/>
        <w:tblLook w:val="0000" w:firstRow="0" w:lastRow="0" w:firstColumn="0" w:lastColumn="0" w:noHBand="0" w:noVBand="0"/>
      </w:tblPr>
      <w:tblGrid>
        <w:gridCol w:w="601"/>
        <w:gridCol w:w="4693"/>
        <w:gridCol w:w="1140"/>
        <w:gridCol w:w="3905"/>
      </w:tblGrid>
      <w:tr w:rsidR="00667DE7" w:rsidRPr="00667DE7" w14:paraId="5117254E"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7EC976DA" w14:textId="77777777" w:rsidR="00667DE7" w:rsidRPr="00667DE7" w:rsidRDefault="00667DE7" w:rsidP="00667DE7">
            <w:pPr>
              <w:suppressAutoHyphens/>
              <w:snapToGrid w:val="0"/>
              <w:rPr>
                <w:rFonts w:ascii="Calibri" w:hAnsi="Calibri" w:cs="Calibri"/>
                <w:b/>
                <w:sz w:val="20"/>
                <w:szCs w:val="16"/>
                <w:lang w:eastAsia="ar-SA"/>
              </w:rPr>
            </w:pPr>
            <w:r w:rsidRPr="00667DE7">
              <w:rPr>
                <w:rFonts w:ascii="Calibri" w:hAnsi="Calibri" w:cs="Calibri"/>
                <w:b/>
                <w:sz w:val="20"/>
                <w:szCs w:val="16"/>
                <w:lang w:eastAsia="ar-SA"/>
              </w:rPr>
              <w:t>Lp.</w:t>
            </w:r>
          </w:p>
        </w:tc>
        <w:tc>
          <w:tcPr>
            <w:tcW w:w="4693" w:type="dxa"/>
            <w:tcBorders>
              <w:top w:val="single" w:sz="4" w:space="0" w:color="000000"/>
              <w:left w:val="single" w:sz="4" w:space="0" w:color="000000"/>
              <w:bottom w:val="single" w:sz="4" w:space="0" w:color="000000"/>
            </w:tcBorders>
            <w:vAlign w:val="center"/>
          </w:tcPr>
          <w:p w14:paraId="11E17B17" w14:textId="77777777"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Opis parametrów wymaganych</w:t>
            </w:r>
          </w:p>
        </w:tc>
        <w:tc>
          <w:tcPr>
            <w:tcW w:w="1140" w:type="dxa"/>
            <w:tcBorders>
              <w:top w:val="single" w:sz="4" w:space="0" w:color="000000"/>
              <w:left w:val="single" w:sz="4" w:space="0" w:color="000000"/>
              <w:bottom w:val="single" w:sz="4" w:space="0" w:color="000000"/>
            </w:tcBorders>
            <w:vAlign w:val="center"/>
          </w:tcPr>
          <w:p w14:paraId="123BD86E" w14:textId="77777777"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Parametr wymagany</w:t>
            </w:r>
          </w:p>
        </w:tc>
        <w:tc>
          <w:tcPr>
            <w:tcW w:w="3905" w:type="dxa"/>
            <w:tcBorders>
              <w:top w:val="single" w:sz="4" w:space="0" w:color="000000"/>
              <w:left w:val="single" w:sz="4" w:space="0" w:color="000000"/>
              <w:bottom w:val="single" w:sz="4" w:space="0" w:color="000000"/>
              <w:right w:val="single" w:sz="4" w:space="0" w:color="000000"/>
            </w:tcBorders>
            <w:vAlign w:val="center"/>
          </w:tcPr>
          <w:p w14:paraId="1CEABAD8" w14:textId="77777777"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Parametr oferowany</w:t>
            </w:r>
          </w:p>
          <w:p w14:paraId="740EC3DC" w14:textId="1F16F911"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 xml:space="preserve">Potwierdzenie spełnienia wymagań TAK/NIE; </w:t>
            </w:r>
            <w:r w:rsidRPr="00667DE7">
              <w:rPr>
                <w:rFonts w:ascii="Tahoma" w:hAnsi="Tahoma" w:cs="Tahoma"/>
                <w:b/>
                <w:sz w:val="16"/>
                <w:szCs w:val="18"/>
                <w:lang w:eastAsia="ar-SA"/>
              </w:rPr>
              <w:t xml:space="preserve"> </w:t>
            </w:r>
            <w:r w:rsidRPr="00E0465F">
              <w:rPr>
                <w:rFonts w:asciiTheme="minorHAnsi" w:hAnsiTheme="minorHAnsi" w:cstheme="minorHAnsi"/>
                <w:b/>
                <w:sz w:val="20"/>
                <w:szCs w:val="20"/>
                <w:lang w:eastAsia="ar-SA"/>
              </w:rPr>
              <w:t>podać zakresy / opisać</w:t>
            </w:r>
          </w:p>
          <w:p w14:paraId="757CD57D" w14:textId="77777777"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 xml:space="preserve"> (Proszę wypełnić wszystkie niżej wymienione punkty)</w:t>
            </w:r>
          </w:p>
        </w:tc>
      </w:tr>
      <w:tr w:rsidR="00667DE7" w:rsidRPr="00667DE7" w14:paraId="7327C854" w14:textId="77777777" w:rsidTr="00156AD8">
        <w:trPr>
          <w:trHeight w:val="567"/>
        </w:trPr>
        <w:tc>
          <w:tcPr>
            <w:tcW w:w="10339" w:type="dxa"/>
            <w:gridSpan w:val="4"/>
            <w:tcBorders>
              <w:top w:val="single" w:sz="4" w:space="0" w:color="000000"/>
              <w:left w:val="single" w:sz="4" w:space="0" w:color="000000"/>
              <w:bottom w:val="single" w:sz="4" w:space="0" w:color="000000"/>
              <w:right w:val="single" w:sz="4" w:space="0" w:color="000000"/>
            </w:tcBorders>
            <w:vAlign w:val="center"/>
          </w:tcPr>
          <w:p w14:paraId="7FFEF5C7" w14:textId="77777777" w:rsidR="00667DE7" w:rsidRPr="00667DE7" w:rsidRDefault="00667DE7" w:rsidP="00667DE7">
            <w:pPr>
              <w:suppressAutoHyphens/>
              <w:snapToGrid w:val="0"/>
              <w:jc w:val="center"/>
              <w:rPr>
                <w:rFonts w:ascii="Calibri" w:hAnsi="Calibri" w:cs="Calibri"/>
                <w:b/>
                <w:sz w:val="20"/>
                <w:szCs w:val="16"/>
                <w:lang w:eastAsia="ar-SA"/>
              </w:rPr>
            </w:pPr>
            <w:r w:rsidRPr="00667DE7">
              <w:rPr>
                <w:rFonts w:ascii="Calibri" w:hAnsi="Calibri" w:cs="Calibri"/>
                <w:b/>
                <w:sz w:val="20"/>
                <w:szCs w:val="16"/>
                <w:lang w:eastAsia="ar-SA"/>
              </w:rPr>
              <w:t>WYMAGANIA OGÓLNE</w:t>
            </w:r>
          </w:p>
        </w:tc>
      </w:tr>
      <w:tr w:rsidR="00667DE7" w:rsidRPr="00667DE7" w14:paraId="24E71376"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583D343A"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F097CB2"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tapicerowany, służący do podparcia nóg lub podeszwy stóp w zależności od przyjętej pozycji.</w:t>
            </w:r>
          </w:p>
        </w:tc>
        <w:tc>
          <w:tcPr>
            <w:tcW w:w="1140" w:type="dxa"/>
            <w:tcBorders>
              <w:top w:val="single" w:sz="4" w:space="0" w:color="000000"/>
              <w:left w:val="single" w:sz="4" w:space="0" w:color="000000"/>
              <w:bottom w:val="single" w:sz="4" w:space="0" w:color="000000"/>
            </w:tcBorders>
            <w:vAlign w:val="center"/>
          </w:tcPr>
          <w:p w14:paraId="6A019A85"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A91C2B2"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515447C2"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4FE265D1"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B68D57F"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tapicerowany służący do podparcia dolnej części ciała w zależności od pozycji</w:t>
            </w:r>
          </w:p>
        </w:tc>
        <w:tc>
          <w:tcPr>
            <w:tcW w:w="1140" w:type="dxa"/>
            <w:tcBorders>
              <w:top w:val="single" w:sz="4" w:space="0" w:color="000000"/>
              <w:left w:val="single" w:sz="4" w:space="0" w:color="000000"/>
              <w:bottom w:val="single" w:sz="4" w:space="0" w:color="000000"/>
            </w:tcBorders>
            <w:vAlign w:val="center"/>
          </w:tcPr>
          <w:p w14:paraId="3FD3496B"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7B4775F"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0633E961"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2951CBEC"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208EC89"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tapicerowany służący do podparcia ramion. Zdejmowany.</w:t>
            </w:r>
          </w:p>
        </w:tc>
        <w:tc>
          <w:tcPr>
            <w:tcW w:w="1140" w:type="dxa"/>
            <w:tcBorders>
              <w:top w:val="single" w:sz="4" w:space="0" w:color="000000"/>
              <w:left w:val="single" w:sz="4" w:space="0" w:color="000000"/>
              <w:bottom w:val="single" w:sz="4" w:space="0" w:color="000000"/>
            </w:tcBorders>
            <w:vAlign w:val="center"/>
          </w:tcPr>
          <w:p w14:paraId="6B670867"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ABA3FF1"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39AD8E0"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108CE623"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8659387"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tapicerowany służący do podparcia tułowia. Regulacja do 75 +/-5 st.</w:t>
            </w:r>
          </w:p>
        </w:tc>
        <w:tc>
          <w:tcPr>
            <w:tcW w:w="1140" w:type="dxa"/>
            <w:tcBorders>
              <w:top w:val="single" w:sz="4" w:space="0" w:color="000000"/>
              <w:left w:val="single" w:sz="4" w:space="0" w:color="000000"/>
              <w:bottom w:val="single" w:sz="4" w:space="0" w:color="000000"/>
            </w:tcBorders>
            <w:vAlign w:val="center"/>
          </w:tcPr>
          <w:p w14:paraId="3BD9481B"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9B01824"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67B25314"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367EBAE7"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6D50C3B"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tapicerowany służący do podparcia głowy. Regulacja do 17 +/- 0,5 cm.</w:t>
            </w:r>
          </w:p>
        </w:tc>
        <w:tc>
          <w:tcPr>
            <w:tcW w:w="1140" w:type="dxa"/>
            <w:tcBorders>
              <w:top w:val="single" w:sz="4" w:space="0" w:color="000000"/>
              <w:left w:val="single" w:sz="4" w:space="0" w:color="000000"/>
              <w:bottom w:val="single" w:sz="4" w:space="0" w:color="000000"/>
            </w:tcBorders>
            <w:vAlign w:val="center"/>
          </w:tcPr>
          <w:p w14:paraId="264304E2"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741F1695"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374E0E21"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3F2A1755"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CCDF564"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Element lakierowany służący do zawieszenia ręcznika jednorazowego .Odpowiedni dla rolki o długości max. 40 cm. </w:t>
            </w:r>
          </w:p>
        </w:tc>
        <w:tc>
          <w:tcPr>
            <w:tcW w:w="1140" w:type="dxa"/>
            <w:tcBorders>
              <w:top w:val="single" w:sz="4" w:space="0" w:color="000000"/>
              <w:left w:val="single" w:sz="4" w:space="0" w:color="000000"/>
              <w:bottom w:val="single" w:sz="4" w:space="0" w:color="000000"/>
            </w:tcBorders>
            <w:vAlign w:val="center"/>
          </w:tcPr>
          <w:p w14:paraId="144BCB2E"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3ABE72FC"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7A43053C"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4880E6FF"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142AAAC4"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Siłownik służący do zmiany kąta oparcia.</w:t>
            </w:r>
          </w:p>
        </w:tc>
        <w:tc>
          <w:tcPr>
            <w:tcW w:w="1140" w:type="dxa"/>
            <w:tcBorders>
              <w:top w:val="single" w:sz="4" w:space="0" w:color="000000"/>
              <w:left w:val="single" w:sz="4" w:space="0" w:color="000000"/>
              <w:bottom w:val="single" w:sz="4" w:space="0" w:color="000000"/>
            </w:tcBorders>
            <w:vAlign w:val="center"/>
          </w:tcPr>
          <w:p w14:paraId="43E5EAC8"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66CE2BB"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7E0F5016"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782CBED0"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67A120AE"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Jednostka zasilająca siłownik oraz pilot.</w:t>
            </w:r>
          </w:p>
        </w:tc>
        <w:tc>
          <w:tcPr>
            <w:tcW w:w="1140" w:type="dxa"/>
            <w:tcBorders>
              <w:top w:val="single" w:sz="4" w:space="0" w:color="000000"/>
              <w:left w:val="single" w:sz="4" w:space="0" w:color="000000"/>
              <w:bottom w:val="single" w:sz="4" w:space="0" w:color="000000"/>
            </w:tcBorders>
            <w:vAlign w:val="center"/>
          </w:tcPr>
          <w:p w14:paraId="2B6F9B70"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73AAE490"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47CC9B48"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2C804BDD"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0EB181A"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Pilot sterujący wysuwem siłownika odpowiedzialny za zmianę kąta położenia oparcia. Zmiana góra- dół</w:t>
            </w:r>
          </w:p>
        </w:tc>
        <w:tc>
          <w:tcPr>
            <w:tcW w:w="1140" w:type="dxa"/>
            <w:tcBorders>
              <w:top w:val="single" w:sz="4" w:space="0" w:color="000000"/>
              <w:left w:val="single" w:sz="4" w:space="0" w:color="000000"/>
              <w:bottom w:val="single" w:sz="4" w:space="0" w:color="000000"/>
            </w:tcBorders>
            <w:vAlign w:val="center"/>
          </w:tcPr>
          <w:p w14:paraId="66088DD6"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71363643"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79A17DFC"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F6DE536"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5FF0A1C"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Element służący do przechowywania modułów</w:t>
            </w:r>
          </w:p>
        </w:tc>
        <w:tc>
          <w:tcPr>
            <w:tcW w:w="1140" w:type="dxa"/>
            <w:tcBorders>
              <w:top w:val="single" w:sz="4" w:space="0" w:color="000000"/>
              <w:left w:val="single" w:sz="4" w:space="0" w:color="000000"/>
              <w:bottom w:val="single" w:sz="4" w:space="0" w:color="000000"/>
            </w:tcBorders>
            <w:vAlign w:val="center"/>
          </w:tcPr>
          <w:p w14:paraId="24337E35"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67D8D45"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36EDCBEF"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436B184B"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7E8FD6E0"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Rama stalowa wykonana z rury fi 25x2mm stanowiąca konstrukcję nośną kozetki.</w:t>
            </w:r>
          </w:p>
        </w:tc>
        <w:tc>
          <w:tcPr>
            <w:tcW w:w="1140" w:type="dxa"/>
            <w:tcBorders>
              <w:top w:val="single" w:sz="4" w:space="0" w:color="000000"/>
              <w:left w:val="single" w:sz="4" w:space="0" w:color="000000"/>
              <w:bottom w:val="single" w:sz="4" w:space="0" w:color="000000"/>
            </w:tcBorders>
            <w:vAlign w:val="center"/>
          </w:tcPr>
          <w:p w14:paraId="6F334336"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CA667EE"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2A29AF74"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5BB56BAF"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9F10CF0"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Nóżki antywibracyjne niwelujące drgania wywołane przez aparat do wibroterapii.</w:t>
            </w:r>
          </w:p>
        </w:tc>
        <w:tc>
          <w:tcPr>
            <w:tcW w:w="1140" w:type="dxa"/>
            <w:tcBorders>
              <w:top w:val="single" w:sz="4" w:space="0" w:color="000000"/>
              <w:left w:val="single" w:sz="4" w:space="0" w:color="000000"/>
              <w:bottom w:val="single" w:sz="4" w:space="0" w:color="000000"/>
            </w:tcBorders>
            <w:vAlign w:val="center"/>
          </w:tcPr>
          <w:p w14:paraId="0F8A3067"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436F9165"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2B262BB"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1C3CADDD"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EE6BE04"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Dopuszczalna wilgotność  od 30% do 75%</w:t>
            </w:r>
          </w:p>
          <w:p w14:paraId="55148B46" w14:textId="77777777" w:rsidR="00667DE7" w:rsidRPr="00667DE7" w:rsidRDefault="00667DE7" w:rsidP="00667DE7">
            <w:pPr>
              <w:suppressAutoHyphens/>
              <w:snapToGrid w:val="0"/>
              <w:jc w:val="both"/>
              <w:rPr>
                <w:rFonts w:ascii="Calibri" w:hAnsi="Calibri" w:cs="Calibri"/>
                <w:sz w:val="20"/>
                <w:szCs w:val="20"/>
                <w:lang w:eastAsia="ar-SA"/>
              </w:rPr>
            </w:pPr>
          </w:p>
        </w:tc>
        <w:tc>
          <w:tcPr>
            <w:tcW w:w="1140" w:type="dxa"/>
            <w:tcBorders>
              <w:top w:val="single" w:sz="4" w:space="0" w:color="000000"/>
              <w:left w:val="single" w:sz="4" w:space="0" w:color="000000"/>
              <w:bottom w:val="single" w:sz="4" w:space="0" w:color="000000"/>
            </w:tcBorders>
            <w:vAlign w:val="center"/>
          </w:tcPr>
          <w:p w14:paraId="102FE4E2"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86C6D86"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4D6CC412"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60826A7C"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63C0CFD"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Waga produktu 36 kg – 45 kg</w:t>
            </w:r>
          </w:p>
        </w:tc>
        <w:tc>
          <w:tcPr>
            <w:tcW w:w="1140" w:type="dxa"/>
            <w:tcBorders>
              <w:top w:val="single" w:sz="4" w:space="0" w:color="000000"/>
              <w:left w:val="single" w:sz="4" w:space="0" w:color="000000"/>
              <w:bottom w:val="single" w:sz="4" w:space="0" w:color="000000"/>
            </w:tcBorders>
            <w:vAlign w:val="center"/>
          </w:tcPr>
          <w:p w14:paraId="48CAF5A4"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D3E631B"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58FC695F"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60AAC865"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12D6AD13"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Waga zagłówka 4 kg – 6 kg</w:t>
            </w:r>
          </w:p>
        </w:tc>
        <w:tc>
          <w:tcPr>
            <w:tcW w:w="1140" w:type="dxa"/>
            <w:tcBorders>
              <w:top w:val="single" w:sz="4" w:space="0" w:color="000000"/>
              <w:left w:val="single" w:sz="4" w:space="0" w:color="000000"/>
              <w:bottom w:val="single" w:sz="4" w:space="0" w:color="000000"/>
            </w:tcBorders>
            <w:vAlign w:val="center"/>
          </w:tcPr>
          <w:p w14:paraId="50BA7856"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CA74B31"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668152E8"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666341CB"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8DFF240"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Obciążenie robocze 170 kg – 190 kg</w:t>
            </w:r>
          </w:p>
        </w:tc>
        <w:tc>
          <w:tcPr>
            <w:tcW w:w="1140" w:type="dxa"/>
            <w:tcBorders>
              <w:top w:val="single" w:sz="4" w:space="0" w:color="000000"/>
              <w:left w:val="single" w:sz="4" w:space="0" w:color="000000"/>
              <w:bottom w:val="single" w:sz="4" w:space="0" w:color="000000"/>
            </w:tcBorders>
            <w:vAlign w:val="center"/>
          </w:tcPr>
          <w:p w14:paraId="125D2B23"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B4CA5CC"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3E047082"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A567948"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2778152"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Dopuszczalna waga pacjenta od 30 kg do 180 kg</w:t>
            </w:r>
          </w:p>
        </w:tc>
        <w:tc>
          <w:tcPr>
            <w:tcW w:w="1140" w:type="dxa"/>
            <w:tcBorders>
              <w:top w:val="single" w:sz="4" w:space="0" w:color="000000"/>
              <w:left w:val="single" w:sz="4" w:space="0" w:color="000000"/>
              <w:bottom w:val="single" w:sz="4" w:space="0" w:color="000000"/>
            </w:tcBorders>
            <w:vAlign w:val="center"/>
          </w:tcPr>
          <w:p w14:paraId="2DA8E92D"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44063AA4"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3547CAF"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4B5CF747"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88746A5" w14:textId="587B5E3D"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Temperatura pracy urządzenia  od +5 </w:t>
            </w:r>
            <m:oMath>
              <m:r>
                <w:rPr>
                  <w:rFonts w:ascii="Cambria Math" w:hAnsi="Cambria Math" w:cs="Calibri"/>
                  <w:sz w:val="20"/>
                  <w:szCs w:val="20"/>
                  <w:lang w:eastAsia="ar-SA"/>
                </w:rPr>
                <m:t>℃</m:t>
              </m:r>
            </m:oMath>
            <w:r w:rsidRPr="00667DE7">
              <w:rPr>
                <w:rFonts w:ascii="Calibri" w:hAnsi="Calibri" w:cs="Calibri"/>
                <w:sz w:val="20"/>
                <w:szCs w:val="20"/>
                <w:lang w:eastAsia="ar-SA"/>
              </w:rPr>
              <w:t xml:space="preserve"> do 50  </w:t>
            </w:r>
            <m:oMath>
              <m:r>
                <w:rPr>
                  <w:rFonts w:ascii="Cambria Math" w:hAnsi="Cambria Math" w:cs="Calibri"/>
                  <w:sz w:val="20"/>
                  <w:szCs w:val="20"/>
                  <w:lang w:eastAsia="ar-SA"/>
                </w:rPr>
                <m:t>℃</m:t>
              </m:r>
            </m:oMath>
          </w:p>
        </w:tc>
        <w:tc>
          <w:tcPr>
            <w:tcW w:w="1140" w:type="dxa"/>
            <w:tcBorders>
              <w:top w:val="single" w:sz="4" w:space="0" w:color="000000"/>
              <w:left w:val="single" w:sz="4" w:space="0" w:color="000000"/>
              <w:bottom w:val="single" w:sz="4" w:space="0" w:color="000000"/>
            </w:tcBorders>
            <w:vAlign w:val="center"/>
          </w:tcPr>
          <w:p w14:paraId="08ADF858"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51CF7A0"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3D0BEE80"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2B400AF6"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2F13A7C" w14:textId="70FF9DCF"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Temperatura przechowywania  od -25 </w:t>
            </w:r>
            <m:oMath>
              <m:r>
                <w:rPr>
                  <w:rFonts w:ascii="Cambria Math" w:hAnsi="Cambria Math" w:cs="Calibri"/>
                  <w:sz w:val="20"/>
                  <w:szCs w:val="20"/>
                  <w:lang w:eastAsia="ar-SA"/>
                </w:rPr>
                <m:t>℃</m:t>
              </m:r>
            </m:oMath>
            <w:r w:rsidRPr="00667DE7">
              <w:rPr>
                <w:rFonts w:ascii="Calibri" w:hAnsi="Calibri" w:cs="Calibri"/>
                <w:sz w:val="20"/>
                <w:szCs w:val="20"/>
                <w:lang w:eastAsia="ar-SA"/>
              </w:rPr>
              <w:t xml:space="preserve">  do + 80  </w:t>
            </w:r>
            <m:oMath>
              <m:r>
                <w:rPr>
                  <w:rFonts w:ascii="Cambria Math" w:hAnsi="Cambria Math" w:cs="Calibri"/>
                  <w:sz w:val="20"/>
                  <w:szCs w:val="20"/>
                  <w:lang w:eastAsia="ar-SA"/>
                </w:rPr>
                <m:t>℃</m:t>
              </m:r>
            </m:oMath>
          </w:p>
        </w:tc>
        <w:tc>
          <w:tcPr>
            <w:tcW w:w="1140" w:type="dxa"/>
            <w:tcBorders>
              <w:top w:val="single" w:sz="4" w:space="0" w:color="000000"/>
              <w:left w:val="single" w:sz="4" w:space="0" w:color="000000"/>
              <w:bottom w:val="single" w:sz="4" w:space="0" w:color="000000"/>
            </w:tcBorders>
            <w:vAlign w:val="center"/>
          </w:tcPr>
          <w:p w14:paraId="0B5D8CF4"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EF52151"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6EFE0A4"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DC988AF"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78D4F6F" w14:textId="15313A11"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Temperatura otoczenia w trakcje pracy od +10  </w:t>
            </w:r>
            <m:oMath>
              <m:r>
                <w:rPr>
                  <w:rFonts w:ascii="Cambria Math" w:hAnsi="Cambria Math" w:cs="Calibri"/>
                  <w:sz w:val="20"/>
                  <w:szCs w:val="20"/>
                  <w:lang w:eastAsia="ar-SA"/>
                </w:rPr>
                <m:t>℃</m:t>
              </m:r>
            </m:oMath>
            <w:r w:rsidRPr="00667DE7">
              <w:rPr>
                <w:rFonts w:ascii="Calibri" w:hAnsi="Calibri" w:cs="Calibri"/>
                <w:sz w:val="20"/>
                <w:szCs w:val="20"/>
                <w:lang w:eastAsia="ar-SA"/>
              </w:rPr>
              <w:t xml:space="preserve"> do</w:t>
            </w:r>
          </w:p>
          <w:p w14:paraId="532D0F18" w14:textId="7725C6F2"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 45 </w:t>
            </w:r>
            <m:oMath>
              <m:r>
                <w:rPr>
                  <w:rFonts w:ascii="Cambria Math" w:hAnsi="Cambria Math" w:cs="Calibri"/>
                  <w:sz w:val="20"/>
                  <w:szCs w:val="20"/>
                  <w:lang w:eastAsia="ar-SA"/>
                </w:rPr>
                <m:t>℃</m:t>
              </m:r>
            </m:oMath>
            <w:r w:rsidRPr="00667DE7">
              <w:rPr>
                <w:rFonts w:ascii="Calibri" w:hAnsi="Calibri" w:cs="Calibri"/>
                <w:sz w:val="20"/>
                <w:szCs w:val="20"/>
                <w:lang w:eastAsia="ar-SA"/>
              </w:rPr>
              <w:t xml:space="preserve"> </w:t>
            </w:r>
          </w:p>
        </w:tc>
        <w:tc>
          <w:tcPr>
            <w:tcW w:w="1140" w:type="dxa"/>
            <w:tcBorders>
              <w:top w:val="single" w:sz="4" w:space="0" w:color="000000"/>
              <w:left w:val="single" w:sz="4" w:space="0" w:color="000000"/>
              <w:bottom w:val="single" w:sz="4" w:space="0" w:color="000000"/>
            </w:tcBorders>
            <w:vAlign w:val="center"/>
          </w:tcPr>
          <w:p w14:paraId="02A8E749"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4BD8DA6"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06CF2BA"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B89BB10" w14:textId="77777777" w:rsidR="00667DE7" w:rsidRPr="00667DE7" w:rsidRDefault="00667DE7" w:rsidP="00667DE7">
            <w:pPr>
              <w:numPr>
                <w:ilvl w:val="0"/>
                <w:numId w:val="95"/>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DDA133A"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Zasilanie elektryczne 220-250 V, ~ 40 </w:t>
            </w:r>
            <w:proofErr w:type="spellStart"/>
            <w:r w:rsidRPr="00667DE7">
              <w:rPr>
                <w:rFonts w:ascii="Calibri" w:hAnsi="Calibri" w:cs="Calibri"/>
                <w:sz w:val="20"/>
                <w:szCs w:val="20"/>
                <w:lang w:eastAsia="ar-SA"/>
              </w:rPr>
              <w:t>Hz</w:t>
            </w:r>
            <w:proofErr w:type="spellEnd"/>
            <w:r w:rsidRPr="00667DE7">
              <w:rPr>
                <w:rFonts w:ascii="Calibri" w:hAnsi="Calibri" w:cs="Calibri"/>
                <w:sz w:val="20"/>
                <w:szCs w:val="20"/>
                <w:lang w:eastAsia="ar-SA"/>
              </w:rPr>
              <w:t xml:space="preserve"> – 55 </w:t>
            </w:r>
            <w:proofErr w:type="spellStart"/>
            <w:r w:rsidRPr="00667DE7">
              <w:rPr>
                <w:rFonts w:ascii="Calibri" w:hAnsi="Calibri" w:cs="Calibri"/>
                <w:sz w:val="20"/>
                <w:szCs w:val="20"/>
                <w:lang w:eastAsia="ar-SA"/>
              </w:rPr>
              <w:t>Hz</w:t>
            </w:r>
            <w:proofErr w:type="spellEnd"/>
            <w:r w:rsidRPr="00667DE7">
              <w:rPr>
                <w:rFonts w:ascii="Calibri" w:hAnsi="Calibri" w:cs="Calibri"/>
                <w:sz w:val="20"/>
                <w:szCs w:val="20"/>
                <w:lang w:eastAsia="ar-SA"/>
              </w:rPr>
              <w:t>, 1A</w:t>
            </w:r>
          </w:p>
        </w:tc>
        <w:tc>
          <w:tcPr>
            <w:tcW w:w="1140" w:type="dxa"/>
            <w:tcBorders>
              <w:top w:val="single" w:sz="4" w:space="0" w:color="000000"/>
              <w:left w:val="single" w:sz="4" w:space="0" w:color="000000"/>
              <w:bottom w:val="single" w:sz="4" w:space="0" w:color="000000"/>
            </w:tcBorders>
            <w:vAlign w:val="center"/>
          </w:tcPr>
          <w:p w14:paraId="72207DAC"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3821503"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63308BBE" w14:textId="77777777" w:rsidTr="00156AD8">
        <w:trPr>
          <w:trHeight w:val="567"/>
        </w:trPr>
        <w:tc>
          <w:tcPr>
            <w:tcW w:w="10339" w:type="dxa"/>
            <w:gridSpan w:val="4"/>
            <w:tcBorders>
              <w:top w:val="single" w:sz="4" w:space="0" w:color="000000"/>
              <w:left w:val="single" w:sz="4" w:space="0" w:color="000000"/>
              <w:bottom w:val="single" w:sz="4" w:space="0" w:color="000000"/>
              <w:right w:val="single" w:sz="4" w:space="0" w:color="000000"/>
            </w:tcBorders>
            <w:vAlign w:val="center"/>
          </w:tcPr>
          <w:p w14:paraId="3EA88CDB" w14:textId="77777777" w:rsidR="00667DE7" w:rsidRPr="00667DE7" w:rsidRDefault="00667DE7" w:rsidP="00667DE7">
            <w:pPr>
              <w:suppressAutoHyphens/>
              <w:snapToGrid w:val="0"/>
              <w:rPr>
                <w:rFonts w:ascii="Calibri" w:hAnsi="Calibri" w:cs="Calibri"/>
                <w:sz w:val="20"/>
                <w:szCs w:val="20"/>
                <w:lang w:eastAsia="ar-SA"/>
              </w:rPr>
            </w:pPr>
            <w:r w:rsidRPr="00667DE7">
              <w:rPr>
                <w:rFonts w:ascii="Calibri" w:hAnsi="Calibri" w:cs="Calibri"/>
                <w:sz w:val="20"/>
                <w:szCs w:val="20"/>
                <w:lang w:eastAsia="ar-SA"/>
              </w:rPr>
              <w:t>AKCESORIA</w:t>
            </w:r>
          </w:p>
        </w:tc>
      </w:tr>
    </w:tbl>
    <w:p w14:paraId="586DDE39" w14:textId="77777777" w:rsidR="00667DE7" w:rsidRPr="00667DE7" w:rsidRDefault="00667DE7" w:rsidP="00667DE7">
      <w:pPr>
        <w:widowControl w:val="0"/>
        <w:tabs>
          <w:tab w:val="left" w:pos="270"/>
        </w:tabs>
        <w:autoSpaceDE w:val="0"/>
        <w:autoSpaceDN w:val="0"/>
        <w:adjustRightInd w:val="0"/>
        <w:spacing w:line="276" w:lineRule="auto"/>
        <w:rPr>
          <w:rFonts w:ascii="Tahoma" w:hAnsi="Tahoma" w:cs="Tahoma"/>
          <w:sz w:val="20"/>
          <w:szCs w:val="20"/>
        </w:rPr>
      </w:pPr>
    </w:p>
    <w:tbl>
      <w:tblPr>
        <w:tblpPr w:leftFromText="141" w:rightFromText="141" w:vertAnchor="text" w:horzAnchor="margin" w:tblpXSpec="center" w:tblpY="156"/>
        <w:tblW w:w="10339" w:type="dxa"/>
        <w:tblLayout w:type="fixed"/>
        <w:tblLook w:val="0000" w:firstRow="0" w:lastRow="0" w:firstColumn="0" w:lastColumn="0" w:noHBand="0" w:noVBand="0"/>
      </w:tblPr>
      <w:tblGrid>
        <w:gridCol w:w="601"/>
        <w:gridCol w:w="4693"/>
        <w:gridCol w:w="1140"/>
        <w:gridCol w:w="3905"/>
      </w:tblGrid>
      <w:tr w:rsidR="00667DE7" w:rsidRPr="00667DE7" w14:paraId="3BECBFA5"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9F3279F"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043BC5A"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Aparat bazowy- kompatybilny  ze Stołem Elektrycznym do Rehabilitacji.</w:t>
            </w:r>
          </w:p>
          <w:p w14:paraId="519DAE5F" w14:textId="77777777" w:rsidR="00667DE7" w:rsidRPr="00667DE7" w:rsidRDefault="00667DE7" w:rsidP="00667DE7">
            <w:pPr>
              <w:suppressAutoHyphens/>
              <w:snapToGrid w:val="0"/>
              <w:jc w:val="both"/>
              <w:rPr>
                <w:rFonts w:ascii="Calibri" w:hAnsi="Calibri" w:cs="Calibri"/>
                <w:sz w:val="20"/>
                <w:szCs w:val="20"/>
                <w:lang w:eastAsia="ar-SA"/>
              </w:rPr>
            </w:pPr>
          </w:p>
          <w:p w14:paraId="29375F02"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960 +/- 10 mm</w:t>
            </w:r>
          </w:p>
          <w:p w14:paraId="4C44AA2A"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0140F051"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120+/- 5 mm</w:t>
            </w:r>
          </w:p>
          <w:p w14:paraId="33500BD9"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Masa 3 kg +/- 0,1 kg</w:t>
            </w:r>
          </w:p>
        </w:tc>
        <w:tc>
          <w:tcPr>
            <w:tcW w:w="1140" w:type="dxa"/>
            <w:tcBorders>
              <w:top w:val="single" w:sz="4" w:space="0" w:color="000000"/>
              <w:left w:val="single" w:sz="4" w:space="0" w:color="000000"/>
              <w:bottom w:val="single" w:sz="4" w:space="0" w:color="000000"/>
            </w:tcBorders>
            <w:vAlign w:val="center"/>
          </w:tcPr>
          <w:p w14:paraId="20E3550F"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4C42DB88"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00D50C4E"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480E6D3"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6023E3DF"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Klin pozycjonujący 1-  kompatybilny  ze Stołem Elektrycznym do Rehabilitacji.</w:t>
            </w:r>
          </w:p>
          <w:p w14:paraId="5BE9DD31" w14:textId="77777777" w:rsidR="00667DE7" w:rsidRPr="00667DE7" w:rsidRDefault="00667DE7" w:rsidP="00667DE7">
            <w:pPr>
              <w:suppressAutoHyphens/>
              <w:snapToGrid w:val="0"/>
              <w:jc w:val="both"/>
              <w:rPr>
                <w:rFonts w:ascii="Calibri" w:hAnsi="Calibri" w:cs="Calibri"/>
                <w:sz w:val="20"/>
                <w:szCs w:val="20"/>
                <w:lang w:eastAsia="ar-SA"/>
              </w:rPr>
            </w:pPr>
          </w:p>
          <w:p w14:paraId="35D79251"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490 +/- 10 mm</w:t>
            </w:r>
          </w:p>
          <w:p w14:paraId="2A150E62"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04D5A118"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190 +/- 5 mm</w:t>
            </w:r>
          </w:p>
          <w:p w14:paraId="1291C0E1"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Masa 1,6 kg +/- 0,05 kg</w:t>
            </w:r>
          </w:p>
          <w:p w14:paraId="7CA14330" w14:textId="77777777" w:rsidR="00667DE7" w:rsidRPr="00667DE7" w:rsidRDefault="00667DE7" w:rsidP="00667DE7">
            <w:pPr>
              <w:suppressAutoHyphens/>
              <w:snapToGrid w:val="0"/>
              <w:jc w:val="both"/>
              <w:rPr>
                <w:rFonts w:ascii="Calibri" w:hAnsi="Calibri" w:cs="Calibri"/>
                <w:sz w:val="20"/>
                <w:szCs w:val="20"/>
                <w:lang w:eastAsia="ar-SA"/>
              </w:rPr>
            </w:pPr>
          </w:p>
        </w:tc>
        <w:tc>
          <w:tcPr>
            <w:tcW w:w="1140" w:type="dxa"/>
            <w:tcBorders>
              <w:top w:val="single" w:sz="4" w:space="0" w:color="000000"/>
              <w:left w:val="single" w:sz="4" w:space="0" w:color="000000"/>
              <w:bottom w:val="single" w:sz="4" w:space="0" w:color="000000"/>
            </w:tcBorders>
            <w:vAlign w:val="center"/>
          </w:tcPr>
          <w:p w14:paraId="519B8544"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6547338"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2F9B1ACB"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0845C177"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771B9D63"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Klin pozycjonujący 2-  kompatybilny  ze Stołem Elektrycznym do Rehabilitacji.</w:t>
            </w:r>
          </w:p>
          <w:p w14:paraId="7971DC47" w14:textId="77777777" w:rsidR="00667DE7" w:rsidRPr="00667DE7" w:rsidRDefault="00667DE7" w:rsidP="00667DE7">
            <w:pPr>
              <w:suppressAutoHyphens/>
              <w:snapToGrid w:val="0"/>
              <w:jc w:val="both"/>
              <w:rPr>
                <w:rFonts w:ascii="Calibri" w:hAnsi="Calibri" w:cs="Calibri"/>
                <w:sz w:val="20"/>
                <w:szCs w:val="20"/>
                <w:lang w:eastAsia="ar-SA"/>
              </w:rPr>
            </w:pPr>
          </w:p>
          <w:p w14:paraId="201C9B63"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370 +/- 10 mm</w:t>
            </w:r>
          </w:p>
          <w:p w14:paraId="0481E7BB"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06A39E58"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120 +/- 5 mm</w:t>
            </w:r>
          </w:p>
          <w:p w14:paraId="4DFE4C4B"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Masa 0,8 kg +/- 0,05 kg</w:t>
            </w:r>
          </w:p>
          <w:p w14:paraId="2FC1A72C" w14:textId="77777777" w:rsidR="00667DE7" w:rsidRPr="00667DE7" w:rsidRDefault="00667DE7" w:rsidP="00667DE7">
            <w:pPr>
              <w:suppressAutoHyphens/>
              <w:snapToGrid w:val="0"/>
              <w:jc w:val="both"/>
              <w:rPr>
                <w:rFonts w:ascii="Calibri" w:hAnsi="Calibri" w:cs="Calibri"/>
                <w:sz w:val="20"/>
                <w:szCs w:val="20"/>
                <w:lang w:eastAsia="ar-SA"/>
              </w:rPr>
            </w:pPr>
          </w:p>
        </w:tc>
        <w:tc>
          <w:tcPr>
            <w:tcW w:w="1140" w:type="dxa"/>
            <w:tcBorders>
              <w:top w:val="single" w:sz="4" w:space="0" w:color="000000"/>
              <w:left w:val="single" w:sz="4" w:space="0" w:color="000000"/>
              <w:bottom w:val="single" w:sz="4" w:space="0" w:color="000000"/>
            </w:tcBorders>
            <w:vAlign w:val="center"/>
          </w:tcPr>
          <w:p w14:paraId="3337193A"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3CFA288"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4AC78C61"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6C5F99FC"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2AA35A40"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Moduł nogi-  kompatybilny  ze Stołem Elektrycznym do Rehabilitacji.</w:t>
            </w:r>
          </w:p>
          <w:p w14:paraId="57CA0CE9" w14:textId="77777777" w:rsidR="00667DE7" w:rsidRPr="00667DE7" w:rsidRDefault="00667DE7" w:rsidP="00667DE7">
            <w:pPr>
              <w:suppressAutoHyphens/>
              <w:snapToGrid w:val="0"/>
              <w:jc w:val="both"/>
              <w:rPr>
                <w:rFonts w:ascii="Calibri" w:hAnsi="Calibri" w:cs="Calibri"/>
                <w:sz w:val="20"/>
                <w:szCs w:val="20"/>
                <w:lang w:eastAsia="ar-SA"/>
              </w:rPr>
            </w:pPr>
          </w:p>
          <w:p w14:paraId="7D5E214E"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340 +/- 10 mm</w:t>
            </w:r>
          </w:p>
          <w:p w14:paraId="1F30A54C"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2842271B"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110 +/- 5 mm</w:t>
            </w:r>
          </w:p>
          <w:p w14:paraId="0CE31020"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Masa 1,1 kg +/- 0,05 kg</w:t>
            </w:r>
          </w:p>
          <w:p w14:paraId="7DEE62E1" w14:textId="77777777" w:rsidR="00667DE7" w:rsidRPr="00667DE7" w:rsidRDefault="00667DE7" w:rsidP="00667DE7">
            <w:pPr>
              <w:suppressAutoHyphens/>
              <w:snapToGrid w:val="0"/>
              <w:jc w:val="both"/>
              <w:rPr>
                <w:rFonts w:ascii="Calibri" w:hAnsi="Calibri" w:cs="Calibri"/>
                <w:sz w:val="20"/>
                <w:szCs w:val="20"/>
                <w:lang w:eastAsia="ar-SA"/>
              </w:rPr>
            </w:pPr>
          </w:p>
        </w:tc>
        <w:tc>
          <w:tcPr>
            <w:tcW w:w="1140" w:type="dxa"/>
            <w:tcBorders>
              <w:top w:val="single" w:sz="4" w:space="0" w:color="000000"/>
              <w:left w:val="single" w:sz="4" w:space="0" w:color="000000"/>
              <w:bottom w:val="single" w:sz="4" w:space="0" w:color="000000"/>
            </w:tcBorders>
            <w:vAlign w:val="center"/>
          </w:tcPr>
          <w:p w14:paraId="3D5447FA"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55A0D92"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1CA41B68"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6461461E"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2CBE7C9"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Moduł kolana -  kompatybilny  ze Stołem Elektrycznym do Rehabilitacji.</w:t>
            </w:r>
          </w:p>
          <w:p w14:paraId="6387B94C" w14:textId="77777777" w:rsidR="00667DE7" w:rsidRPr="00667DE7" w:rsidRDefault="00667DE7" w:rsidP="00667DE7">
            <w:pPr>
              <w:suppressAutoHyphens/>
              <w:snapToGrid w:val="0"/>
              <w:jc w:val="both"/>
              <w:rPr>
                <w:rFonts w:ascii="Calibri" w:hAnsi="Calibri" w:cs="Calibri"/>
                <w:sz w:val="20"/>
                <w:szCs w:val="20"/>
                <w:lang w:eastAsia="ar-SA"/>
              </w:rPr>
            </w:pPr>
          </w:p>
          <w:p w14:paraId="68DC8A0D"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210 +/- 10 mm</w:t>
            </w:r>
          </w:p>
          <w:p w14:paraId="6FA905B6"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424D1406"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155 +/- 5 mm</w:t>
            </w:r>
          </w:p>
          <w:p w14:paraId="2205FC3A"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Masa 0,8 kg +/- 0,05 kg</w:t>
            </w:r>
          </w:p>
          <w:p w14:paraId="5AAA12F0" w14:textId="77777777" w:rsidR="00667DE7" w:rsidRPr="00667DE7" w:rsidRDefault="00667DE7" w:rsidP="00667DE7">
            <w:pPr>
              <w:suppressAutoHyphens/>
              <w:snapToGrid w:val="0"/>
              <w:jc w:val="both"/>
              <w:rPr>
                <w:rFonts w:ascii="Calibri" w:hAnsi="Calibri" w:cs="Calibri"/>
                <w:sz w:val="20"/>
                <w:szCs w:val="20"/>
                <w:lang w:eastAsia="ar-SA"/>
              </w:rPr>
            </w:pPr>
          </w:p>
        </w:tc>
        <w:tc>
          <w:tcPr>
            <w:tcW w:w="1140" w:type="dxa"/>
            <w:tcBorders>
              <w:top w:val="single" w:sz="4" w:space="0" w:color="000000"/>
              <w:left w:val="single" w:sz="4" w:space="0" w:color="000000"/>
              <w:bottom w:val="single" w:sz="4" w:space="0" w:color="000000"/>
            </w:tcBorders>
            <w:vAlign w:val="center"/>
          </w:tcPr>
          <w:p w14:paraId="49A5612C"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688DA29C"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39283862"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5EBC2B5D"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73D86CAB"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Moduł Plecy -  kompatybilny  ze Stołem Elektrycznym do Rehabilitacji.</w:t>
            </w:r>
          </w:p>
          <w:p w14:paraId="50CDCCD0" w14:textId="77777777" w:rsidR="00667DE7" w:rsidRPr="00667DE7" w:rsidRDefault="00667DE7" w:rsidP="00667DE7">
            <w:pPr>
              <w:suppressAutoHyphens/>
              <w:snapToGrid w:val="0"/>
              <w:jc w:val="both"/>
              <w:rPr>
                <w:rFonts w:ascii="Calibri" w:hAnsi="Calibri" w:cs="Calibri"/>
                <w:sz w:val="20"/>
                <w:szCs w:val="20"/>
                <w:lang w:eastAsia="ar-SA"/>
              </w:rPr>
            </w:pPr>
          </w:p>
          <w:p w14:paraId="02372899"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Długość 140 +/- 10 mm</w:t>
            </w:r>
          </w:p>
          <w:p w14:paraId="191D31AD"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Szerokość 500 +/- 10 mm</w:t>
            </w:r>
          </w:p>
          <w:p w14:paraId="10078741"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Wysokość 130 +/- 5 mm</w:t>
            </w:r>
          </w:p>
          <w:p w14:paraId="0BDC8515"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Masa 0,7 kg +/- 0,05 kg </w:t>
            </w:r>
          </w:p>
        </w:tc>
        <w:tc>
          <w:tcPr>
            <w:tcW w:w="1140" w:type="dxa"/>
            <w:tcBorders>
              <w:top w:val="single" w:sz="4" w:space="0" w:color="000000"/>
              <w:left w:val="single" w:sz="4" w:space="0" w:color="000000"/>
              <w:bottom w:val="single" w:sz="4" w:space="0" w:color="000000"/>
            </w:tcBorders>
            <w:vAlign w:val="center"/>
          </w:tcPr>
          <w:p w14:paraId="25EA4083"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6B998D0" w14:textId="77777777" w:rsidR="00667DE7" w:rsidRPr="00667DE7" w:rsidRDefault="00667DE7" w:rsidP="00667DE7">
            <w:pPr>
              <w:suppressAutoHyphens/>
              <w:snapToGrid w:val="0"/>
              <w:rPr>
                <w:rFonts w:ascii="Calibri" w:hAnsi="Calibri" w:cs="Calibri"/>
                <w:sz w:val="20"/>
                <w:szCs w:val="20"/>
                <w:lang w:eastAsia="ar-SA"/>
              </w:rPr>
            </w:pPr>
          </w:p>
        </w:tc>
      </w:tr>
      <w:tr w:rsidR="00667DE7" w:rsidRPr="00667DE7" w14:paraId="622D1712" w14:textId="77777777" w:rsidTr="00156AD8">
        <w:trPr>
          <w:trHeight w:val="567"/>
        </w:trPr>
        <w:tc>
          <w:tcPr>
            <w:tcW w:w="10339" w:type="dxa"/>
            <w:gridSpan w:val="4"/>
            <w:tcBorders>
              <w:top w:val="single" w:sz="4" w:space="0" w:color="000000"/>
              <w:left w:val="single" w:sz="4" w:space="0" w:color="000000"/>
              <w:bottom w:val="single" w:sz="4" w:space="0" w:color="000000"/>
              <w:right w:val="single" w:sz="4" w:space="0" w:color="000000"/>
            </w:tcBorders>
            <w:vAlign w:val="center"/>
          </w:tcPr>
          <w:p w14:paraId="5707D2C1" w14:textId="77777777" w:rsidR="00667DE7" w:rsidRPr="00667DE7" w:rsidRDefault="00667DE7" w:rsidP="00667DE7">
            <w:pPr>
              <w:suppressAutoHyphens/>
              <w:snapToGrid w:val="0"/>
              <w:rPr>
                <w:rFonts w:ascii="Calibri" w:hAnsi="Calibri" w:cs="Calibri"/>
                <w:sz w:val="20"/>
                <w:szCs w:val="20"/>
                <w:lang w:eastAsia="ar-SA"/>
              </w:rPr>
            </w:pPr>
            <w:r w:rsidRPr="00667DE7">
              <w:rPr>
                <w:rFonts w:ascii="Calibri" w:hAnsi="Calibri" w:cs="Calibri"/>
                <w:sz w:val="20"/>
                <w:szCs w:val="20"/>
                <w:lang w:eastAsia="ar-SA"/>
              </w:rPr>
              <w:t>INNE</w:t>
            </w:r>
          </w:p>
        </w:tc>
      </w:tr>
      <w:tr w:rsidR="00667DE7" w:rsidRPr="00667DE7" w14:paraId="0295BE03"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76DAE906" w14:textId="77777777" w:rsidR="00667DE7" w:rsidRPr="00667DE7" w:rsidRDefault="00667DE7" w:rsidP="00667DE7">
            <w:pPr>
              <w:numPr>
                <w:ilvl w:val="0"/>
                <w:numId w:val="96"/>
              </w:numPr>
              <w:suppressAutoHyphens/>
              <w:snapToGrid w:val="0"/>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72A8311" w14:textId="77777777" w:rsidR="00667DE7" w:rsidRPr="00667DE7" w:rsidRDefault="00667DE7" w:rsidP="00667DE7">
            <w:pPr>
              <w:suppressAutoHyphens/>
              <w:snapToGrid w:val="0"/>
              <w:jc w:val="both"/>
              <w:rPr>
                <w:rFonts w:ascii="Calibri" w:hAnsi="Calibri" w:cs="Calibri"/>
                <w:sz w:val="20"/>
                <w:szCs w:val="20"/>
                <w:lang w:eastAsia="ar-SA"/>
              </w:rPr>
            </w:pPr>
            <w:r w:rsidRPr="00667DE7">
              <w:rPr>
                <w:rFonts w:ascii="Calibri" w:hAnsi="Calibri" w:cs="Calibri"/>
                <w:sz w:val="20"/>
                <w:szCs w:val="20"/>
                <w:lang w:eastAsia="ar-SA"/>
              </w:rPr>
              <w:t xml:space="preserve">Tapicerka dopuszczona do stosowania w placówkach służby zdrowia, posiadająca atest higieniczny, odporna na dezynfekcję standardowymi środkami stosowanymi w Szpitalach w zakresie działania bakteriobójcze, grzybobójcze, wirusobójcze, </w:t>
            </w:r>
            <w:proofErr w:type="spellStart"/>
            <w:r w:rsidRPr="00667DE7">
              <w:rPr>
                <w:rFonts w:ascii="Calibri" w:hAnsi="Calibri" w:cs="Calibri"/>
                <w:sz w:val="20"/>
                <w:szCs w:val="20"/>
                <w:lang w:eastAsia="ar-SA"/>
              </w:rPr>
              <w:t>prątkobójcze</w:t>
            </w:r>
            <w:proofErr w:type="spellEnd"/>
            <w:r w:rsidRPr="00667DE7">
              <w:rPr>
                <w:rFonts w:ascii="Calibri" w:hAnsi="Calibri" w:cs="Calibri"/>
                <w:sz w:val="20"/>
                <w:szCs w:val="20"/>
                <w:lang w:eastAsia="ar-SA"/>
              </w:rPr>
              <w:t xml:space="preserve">, </w:t>
            </w:r>
            <w:proofErr w:type="spellStart"/>
            <w:r w:rsidRPr="00667DE7">
              <w:rPr>
                <w:rFonts w:ascii="Calibri" w:hAnsi="Calibri" w:cs="Calibri"/>
                <w:sz w:val="20"/>
                <w:szCs w:val="20"/>
                <w:lang w:eastAsia="ar-SA"/>
              </w:rPr>
              <w:t>sporobójcze</w:t>
            </w:r>
            <w:proofErr w:type="spellEnd"/>
            <w:r w:rsidRPr="00667DE7">
              <w:rPr>
                <w:rFonts w:ascii="Calibri" w:hAnsi="Calibri" w:cs="Calibri"/>
                <w:sz w:val="20"/>
                <w:szCs w:val="20"/>
                <w:lang w:eastAsia="ar-SA"/>
              </w:rPr>
              <w:t xml:space="preserve">, </w:t>
            </w:r>
            <w:proofErr w:type="spellStart"/>
            <w:r w:rsidRPr="00667DE7">
              <w:rPr>
                <w:rFonts w:ascii="Calibri" w:hAnsi="Calibri" w:cs="Calibri"/>
                <w:sz w:val="20"/>
                <w:szCs w:val="20"/>
                <w:lang w:eastAsia="ar-SA"/>
              </w:rPr>
              <w:t>pierwotniakobójcze</w:t>
            </w:r>
            <w:proofErr w:type="spellEnd"/>
            <w:r w:rsidRPr="00667DE7">
              <w:rPr>
                <w:rFonts w:ascii="Calibri" w:hAnsi="Calibri" w:cs="Calibri"/>
                <w:sz w:val="20"/>
                <w:szCs w:val="20"/>
                <w:lang w:eastAsia="ar-SA"/>
              </w:rPr>
              <w:t>.</w:t>
            </w:r>
          </w:p>
        </w:tc>
        <w:tc>
          <w:tcPr>
            <w:tcW w:w="1140" w:type="dxa"/>
            <w:tcBorders>
              <w:top w:val="single" w:sz="4" w:space="0" w:color="000000"/>
              <w:left w:val="single" w:sz="4" w:space="0" w:color="000000"/>
              <w:bottom w:val="single" w:sz="4" w:space="0" w:color="000000"/>
            </w:tcBorders>
            <w:vAlign w:val="center"/>
          </w:tcPr>
          <w:p w14:paraId="44F2EEA1" w14:textId="77777777" w:rsidR="00667DE7" w:rsidRPr="00667DE7" w:rsidRDefault="00667DE7" w:rsidP="00667DE7">
            <w:pPr>
              <w:suppressAutoHyphens/>
              <w:snapToGrid w:val="0"/>
              <w:jc w:val="center"/>
              <w:rPr>
                <w:rFonts w:ascii="Calibri" w:hAnsi="Calibri" w:cs="Calibri"/>
                <w:b/>
                <w:sz w:val="20"/>
                <w:szCs w:val="20"/>
                <w:lang w:eastAsia="ar-SA"/>
              </w:rPr>
            </w:pPr>
            <w:r w:rsidRPr="00667DE7">
              <w:rPr>
                <w:rFonts w:ascii="Calibri" w:hAnsi="Calibri" w:cs="Calibr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36B96CF5" w14:textId="77777777" w:rsidR="00667DE7" w:rsidRPr="00667DE7" w:rsidRDefault="00667DE7" w:rsidP="00667DE7">
            <w:pPr>
              <w:suppressAutoHyphens/>
              <w:snapToGrid w:val="0"/>
              <w:rPr>
                <w:rFonts w:ascii="Calibri" w:hAnsi="Calibri" w:cs="Calibri"/>
                <w:sz w:val="20"/>
                <w:szCs w:val="20"/>
                <w:lang w:eastAsia="ar-SA"/>
              </w:rPr>
            </w:pPr>
          </w:p>
        </w:tc>
      </w:tr>
    </w:tbl>
    <w:p w14:paraId="45A725BF" w14:textId="77777777" w:rsidR="00667DE7" w:rsidRPr="00667DE7" w:rsidRDefault="00667DE7" w:rsidP="00667DE7">
      <w:pPr>
        <w:rPr>
          <w:b/>
          <w:sz w:val="20"/>
          <w:szCs w:val="20"/>
        </w:rPr>
      </w:pPr>
    </w:p>
    <w:p w14:paraId="2F5A215D" w14:textId="77777777" w:rsidR="00ED4D76" w:rsidRPr="008C2CE8" w:rsidRDefault="00ED4D76" w:rsidP="00ED4D76">
      <w:pPr>
        <w:pStyle w:val="ZALACZNIKMALYCENTER"/>
        <w:spacing w:line="276" w:lineRule="auto"/>
        <w:rPr>
          <w:rFonts w:ascii="Tahoma" w:eastAsia="Arial Unicode MS" w:hAnsi="Tahoma" w:cs="Tahoma"/>
          <w:b/>
          <w:sz w:val="18"/>
          <w:szCs w:val="18"/>
        </w:rPr>
      </w:pPr>
      <w:r w:rsidRPr="00F1742D">
        <w:rPr>
          <w:rFonts w:ascii="Tahoma" w:eastAsia="Arial Unicode MS" w:hAnsi="Tahoma" w:cs="Tahoma"/>
          <w:b/>
          <w:sz w:val="18"/>
          <w:szCs w:val="18"/>
        </w:rPr>
        <w:t xml:space="preserve">Wartości podane w rubrykach </w:t>
      </w:r>
      <w:r w:rsidRPr="001F4498">
        <w:rPr>
          <w:rFonts w:ascii="Tahoma" w:hAnsi="Tahoma" w:cs="Tahoma"/>
          <w:b/>
          <w:sz w:val="18"/>
          <w:szCs w:val="18"/>
        </w:rPr>
        <w:t>Opis p</w:t>
      </w:r>
      <w:r w:rsidRPr="00F1742D">
        <w:rPr>
          <w:rFonts w:ascii="Tahoma" w:hAnsi="Tahoma" w:cs="Tahoma"/>
          <w:b/>
          <w:sz w:val="18"/>
          <w:szCs w:val="18"/>
        </w:rPr>
        <w:t>arametr</w:t>
      </w:r>
      <w:r>
        <w:rPr>
          <w:rFonts w:ascii="Tahoma" w:hAnsi="Tahoma" w:cs="Tahoma"/>
          <w:b/>
          <w:sz w:val="18"/>
          <w:szCs w:val="18"/>
        </w:rPr>
        <w:t>ów wymaganych</w:t>
      </w:r>
      <w:r>
        <w:rPr>
          <w:rFonts w:ascii="Tahoma" w:eastAsia="Arial Unicode MS" w:hAnsi="Tahoma" w:cs="Tahoma"/>
          <w:b/>
          <w:sz w:val="18"/>
          <w:szCs w:val="18"/>
        </w:rPr>
        <w:t xml:space="preserve"> s</w:t>
      </w:r>
      <w:r w:rsidRPr="00F1742D">
        <w:rPr>
          <w:rFonts w:ascii="Tahoma" w:eastAsia="Arial Unicode MS" w:hAnsi="Tahoma" w:cs="Tahoma"/>
          <w:b/>
          <w:sz w:val="18"/>
          <w:szCs w:val="18"/>
        </w:rPr>
        <w:t>tanowią nieprzekraczalne minimum, którego niespełnienie spowoduje odrzucenie oferty.</w:t>
      </w:r>
    </w:p>
    <w:p w14:paraId="2FBEBD42" w14:textId="77777777" w:rsidR="00ED4D76" w:rsidRPr="008C2CE8" w:rsidRDefault="00ED4D76" w:rsidP="00ED4D76">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Niniejszym oświadczamy, że oferowane urządzenia,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436F69F6" w14:textId="77777777" w:rsidR="00ED4D76" w:rsidRDefault="00ED4D76" w:rsidP="00ED4D76">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Oświadczamy, że oferowane, powyżej wyspecyfikowane urządzeni</w:t>
      </w:r>
      <w:r>
        <w:rPr>
          <w:rFonts w:ascii="Tahoma" w:eastAsia="Arial Unicode MS" w:hAnsi="Tahoma" w:cs="Tahoma"/>
          <w:sz w:val="18"/>
          <w:szCs w:val="18"/>
        </w:rPr>
        <w:t>a</w:t>
      </w:r>
      <w:r w:rsidRPr="008C2CE8">
        <w:rPr>
          <w:rFonts w:ascii="Tahoma" w:eastAsia="Arial Unicode MS" w:hAnsi="Tahoma" w:cs="Tahoma"/>
          <w:sz w:val="18"/>
          <w:szCs w:val="18"/>
        </w:rPr>
        <w:t xml:space="preserve"> 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2440EC2B" w14:textId="77777777" w:rsidR="00ED4D76" w:rsidRPr="008C2CE8" w:rsidRDefault="00ED4D76" w:rsidP="00ED4D76">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r>
        <w:rPr>
          <w:rFonts w:ascii="Tahoma" w:eastAsia="Arial Unicode MS" w:hAnsi="Tahoma" w:cs="Tahoma"/>
          <w:b/>
          <w:sz w:val="18"/>
          <w:szCs w:val="18"/>
        </w:rPr>
        <w:t>.</w:t>
      </w:r>
    </w:p>
    <w:p w14:paraId="4A309519" w14:textId="77777777" w:rsidR="000156CD" w:rsidRDefault="000156CD" w:rsidP="00344E8B">
      <w:pPr>
        <w:jc w:val="right"/>
        <w:rPr>
          <w:rFonts w:ascii="Tahoma" w:hAnsi="Tahoma" w:cs="Tahoma"/>
          <w:b/>
          <w:sz w:val="18"/>
          <w:szCs w:val="18"/>
        </w:rPr>
      </w:pPr>
    </w:p>
    <w:p w14:paraId="0AF4F768" w14:textId="77777777" w:rsidR="000156CD" w:rsidRDefault="000156CD" w:rsidP="00344E8B">
      <w:pPr>
        <w:jc w:val="right"/>
        <w:rPr>
          <w:rFonts w:ascii="Tahoma" w:hAnsi="Tahoma" w:cs="Tahoma"/>
          <w:b/>
          <w:sz w:val="18"/>
          <w:szCs w:val="18"/>
        </w:rPr>
      </w:pPr>
    </w:p>
    <w:p w14:paraId="6FC07915" w14:textId="77777777" w:rsidR="000156CD" w:rsidRDefault="000156CD" w:rsidP="00344E8B">
      <w:pPr>
        <w:jc w:val="right"/>
        <w:rPr>
          <w:rFonts w:ascii="Tahoma" w:hAnsi="Tahoma" w:cs="Tahoma"/>
          <w:b/>
          <w:sz w:val="18"/>
          <w:szCs w:val="18"/>
        </w:rPr>
      </w:pPr>
    </w:p>
    <w:p w14:paraId="7018B513" w14:textId="77777777" w:rsidR="000156CD" w:rsidRDefault="000156CD" w:rsidP="00344E8B">
      <w:pPr>
        <w:jc w:val="right"/>
        <w:rPr>
          <w:rFonts w:ascii="Tahoma" w:hAnsi="Tahoma" w:cs="Tahoma"/>
          <w:b/>
          <w:sz w:val="18"/>
          <w:szCs w:val="18"/>
        </w:rPr>
      </w:pPr>
    </w:p>
    <w:p w14:paraId="723F41CC" w14:textId="77777777" w:rsidR="000156CD" w:rsidRDefault="000156CD" w:rsidP="00344E8B">
      <w:pPr>
        <w:jc w:val="right"/>
        <w:rPr>
          <w:rFonts w:ascii="Tahoma" w:hAnsi="Tahoma" w:cs="Tahoma"/>
          <w:b/>
          <w:sz w:val="18"/>
          <w:szCs w:val="18"/>
        </w:rPr>
      </w:pPr>
    </w:p>
    <w:p w14:paraId="1A456560" w14:textId="77777777" w:rsidR="000156CD" w:rsidRDefault="000156CD" w:rsidP="00344E8B">
      <w:pPr>
        <w:jc w:val="right"/>
        <w:rPr>
          <w:rFonts w:ascii="Tahoma" w:hAnsi="Tahoma" w:cs="Tahoma"/>
          <w:b/>
          <w:sz w:val="18"/>
          <w:szCs w:val="18"/>
        </w:rPr>
      </w:pPr>
    </w:p>
    <w:p w14:paraId="31C666B2" w14:textId="77777777" w:rsidR="000156CD" w:rsidRDefault="000156CD" w:rsidP="00344E8B">
      <w:pPr>
        <w:jc w:val="right"/>
        <w:rPr>
          <w:rFonts w:ascii="Tahoma" w:hAnsi="Tahoma" w:cs="Tahoma"/>
          <w:b/>
          <w:sz w:val="18"/>
          <w:szCs w:val="18"/>
        </w:rPr>
      </w:pPr>
    </w:p>
    <w:p w14:paraId="5BAB8C6E" w14:textId="77777777" w:rsidR="000156CD" w:rsidRDefault="000156CD" w:rsidP="00344E8B">
      <w:pPr>
        <w:jc w:val="right"/>
        <w:rPr>
          <w:rFonts w:ascii="Tahoma" w:hAnsi="Tahoma" w:cs="Tahoma"/>
          <w:b/>
          <w:sz w:val="18"/>
          <w:szCs w:val="18"/>
        </w:rPr>
      </w:pPr>
    </w:p>
    <w:p w14:paraId="06BB621A" w14:textId="77777777" w:rsidR="000156CD" w:rsidRDefault="000156CD" w:rsidP="00344E8B">
      <w:pPr>
        <w:jc w:val="right"/>
        <w:rPr>
          <w:rFonts w:ascii="Tahoma" w:hAnsi="Tahoma" w:cs="Tahoma"/>
          <w:b/>
          <w:sz w:val="18"/>
          <w:szCs w:val="18"/>
        </w:rPr>
      </w:pPr>
    </w:p>
    <w:p w14:paraId="48832991" w14:textId="77777777" w:rsidR="000156CD" w:rsidRDefault="000156CD" w:rsidP="00344E8B">
      <w:pPr>
        <w:jc w:val="right"/>
        <w:rPr>
          <w:rFonts w:ascii="Tahoma" w:hAnsi="Tahoma" w:cs="Tahoma"/>
          <w:b/>
          <w:sz w:val="18"/>
          <w:szCs w:val="18"/>
        </w:rPr>
      </w:pPr>
    </w:p>
    <w:p w14:paraId="1FC19AE6" w14:textId="77777777" w:rsidR="000156CD" w:rsidRDefault="000156CD" w:rsidP="00344E8B">
      <w:pPr>
        <w:jc w:val="right"/>
        <w:rPr>
          <w:rFonts w:ascii="Tahoma" w:hAnsi="Tahoma" w:cs="Tahoma"/>
          <w:b/>
          <w:sz w:val="18"/>
          <w:szCs w:val="18"/>
        </w:rPr>
      </w:pPr>
    </w:p>
    <w:p w14:paraId="1792EFF4" w14:textId="77777777" w:rsidR="000156CD" w:rsidRDefault="000156CD" w:rsidP="00344E8B">
      <w:pPr>
        <w:jc w:val="right"/>
        <w:rPr>
          <w:rFonts w:ascii="Tahoma" w:hAnsi="Tahoma" w:cs="Tahoma"/>
          <w:b/>
          <w:sz w:val="18"/>
          <w:szCs w:val="18"/>
        </w:rPr>
      </w:pPr>
    </w:p>
    <w:p w14:paraId="6C02153B" w14:textId="77777777" w:rsidR="000156CD" w:rsidRDefault="000156CD" w:rsidP="00344E8B">
      <w:pPr>
        <w:jc w:val="right"/>
        <w:rPr>
          <w:rFonts w:ascii="Tahoma" w:hAnsi="Tahoma" w:cs="Tahoma"/>
          <w:b/>
          <w:sz w:val="18"/>
          <w:szCs w:val="18"/>
        </w:rPr>
      </w:pPr>
    </w:p>
    <w:p w14:paraId="70CA8CB9" w14:textId="77777777" w:rsidR="000156CD" w:rsidRDefault="000156CD" w:rsidP="00344E8B">
      <w:pPr>
        <w:jc w:val="right"/>
        <w:rPr>
          <w:rFonts w:ascii="Tahoma" w:hAnsi="Tahoma" w:cs="Tahoma"/>
          <w:b/>
          <w:sz w:val="18"/>
          <w:szCs w:val="18"/>
        </w:rPr>
      </w:pPr>
    </w:p>
    <w:p w14:paraId="2085C0C8" w14:textId="77777777" w:rsidR="000156CD" w:rsidRDefault="000156CD" w:rsidP="00344E8B">
      <w:pPr>
        <w:jc w:val="right"/>
        <w:rPr>
          <w:rFonts w:ascii="Tahoma" w:hAnsi="Tahoma" w:cs="Tahoma"/>
          <w:b/>
          <w:sz w:val="18"/>
          <w:szCs w:val="18"/>
        </w:rPr>
      </w:pPr>
    </w:p>
    <w:p w14:paraId="39C805B6" w14:textId="77777777" w:rsidR="000156CD" w:rsidRDefault="000156CD" w:rsidP="00344E8B">
      <w:pPr>
        <w:jc w:val="right"/>
        <w:rPr>
          <w:rFonts w:ascii="Tahoma" w:hAnsi="Tahoma" w:cs="Tahoma"/>
          <w:b/>
          <w:sz w:val="18"/>
          <w:szCs w:val="18"/>
        </w:rPr>
      </w:pPr>
    </w:p>
    <w:p w14:paraId="24AA0D77" w14:textId="77777777" w:rsidR="000156CD" w:rsidRDefault="000156CD" w:rsidP="00344E8B">
      <w:pPr>
        <w:jc w:val="right"/>
        <w:rPr>
          <w:rFonts w:ascii="Tahoma" w:hAnsi="Tahoma" w:cs="Tahoma"/>
          <w:b/>
          <w:sz w:val="18"/>
          <w:szCs w:val="18"/>
        </w:rPr>
      </w:pPr>
    </w:p>
    <w:p w14:paraId="0A80758B" w14:textId="77777777" w:rsidR="000156CD" w:rsidRDefault="000156CD" w:rsidP="00344E8B">
      <w:pPr>
        <w:jc w:val="right"/>
        <w:rPr>
          <w:rFonts w:ascii="Tahoma" w:hAnsi="Tahoma" w:cs="Tahoma"/>
          <w:b/>
          <w:sz w:val="18"/>
          <w:szCs w:val="18"/>
        </w:rPr>
      </w:pPr>
    </w:p>
    <w:p w14:paraId="712BD617" w14:textId="77777777" w:rsidR="000156CD" w:rsidRDefault="000156CD" w:rsidP="00344E8B">
      <w:pPr>
        <w:jc w:val="right"/>
        <w:rPr>
          <w:rFonts w:ascii="Tahoma" w:hAnsi="Tahoma" w:cs="Tahoma"/>
          <w:b/>
          <w:sz w:val="18"/>
          <w:szCs w:val="18"/>
        </w:rPr>
      </w:pPr>
    </w:p>
    <w:p w14:paraId="5DD3F9CF" w14:textId="77777777" w:rsidR="000156CD" w:rsidRDefault="000156CD" w:rsidP="00344E8B">
      <w:pPr>
        <w:jc w:val="right"/>
        <w:rPr>
          <w:rFonts w:ascii="Tahoma" w:hAnsi="Tahoma" w:cs="Tahoma"/>
          <w:b/>
          <w:sz w:val="18"/>
          <w:szCs w:val="18"/>
        </w:rPr>
      </w:pPr>
    </w:p>
    <w:p w14:paraId="2FB7A4CC" w14:textId="77777777" w:rsidR="000156CD" w:rsidRDefault="000156CD" w:rsidP="00344E8B">
      <w:pPr>
        <w:jc w:val="right"/>
        <w:rPr>
          <w:rFonts w:ascii="Tahoma" w:hAnsi="Tahoma" w:cs="Tahoma"/>
          <w:b/>
          <w:sz w:val="18"/>
          <w:szCs w:val="18"/>
        </w:rPr>
      </w:pPr>
    </w:p>
    <w:p w14:paraId="73AC4DFB" w14:textId="77777777" w:rsidR="000156CD" w:rsidRDefault="000156CD" w:rsidP="00344E8B">
      <w:pPr>
        <w:jc w:val="right"/>
        <w:rPr>
          <w:rFonts w:ascii="Tahoma" w:hAnsi="Tahoma" w:cs="Tahoma"/>
          <w:b/>
          <w:sz w:val="18"/>
          <w:szCs w:val="18"/>
        </w:rPr>
      </w:pPr>
    </w:p>
    <w:p w14:paraId="2E355416" w14:textId="77777777" w:rsidR="000156CD" w:rsidRDefault="000156CD" w:rsidP="00344E8B">
      <w:pPr>
        <w:jc w:val="right"/>
        <w:rPr>
          <w:rFonts w:ascii="Tahoma" w:hAnsi="Tahoma" w:cs="Tahoma"/>
          <w:b/>
          <w:sz w:val="18"/>
          <w:szCs w:val="18"/>
        </w:rPr>
      </w:pPr>
    </w:p>
    <w:p w14:paraId="6D46BF1A" w14:textId="77777777" w:rsidR="000156CD" w:rsidRDefault="000156CD" w:rsidP="00344E8B">
      <w:pPr>
        <w:jc w:val="right"/>
        <w:rPr>
          <w:rFonts w:ascii="Tahoma" w:hAnsi="Tahoma" w:cs="Tahoma"/>
          <w:b/>
          <w:sz w:val="18"/>
          <w:szCs w:val="18"/>
        </w:rPr>
      </w:pPr>
    </w:p>
    <w:p w14:paraId="69974B7F" w14:textId="77777777" w:rsidR="000156CD" w:rsidRDefault="000156CD" w:rsidP="00344E8B">
      <w:pPr>
        <w:jc w:val="right"/>
        <w:rPr>
          <w:rFonts w:ascii="Tahoma" w:hAnsi="Tahoma" w:cs="Tahoma"/>
          <w:b/>
          <w:sz w:val="18"/>
          <w:szCs w:val="18"/>
        </w:rPr>
      </w:pPr>
    </w:p>
    <w:p w14:paraId="7BC23446" w14:textId="77777777" w:rsidR="000156CD" w:rsidRDefault="000156CD" w:rsidP="00344E8B">
      <w:pPr>
        <w:jc w:val="right"/>
        <w:rPr>
          <w:rFonts w:ascii="Tahoma" w:hAnsi="Tahoma" w:cs="Tahoma"/>
          <w:b/>
          <w:sz w:val="18"/>
          <w:szCs w:val="18"/>
        </w:rPr>
      </w:pPr>
    </w:p>
    <w:p w14:paraId="641692B3" w14:textId="77777777" w:rsidR="000156CD" w:rsidRDefault="000156CD" w:rsidP="00344E8B">
      <w:pPr>
        <w:jc w:val="right"/>
        <w:rPr>
          <w:rFonts w:ascii="Tahoma" w:hAnsi="Tahoma" w:cs="Tahoma"/>
          <w:b/>
          <w:sz w:val="18"/>
          <w:szCs w:val="18"/>
        </w:rPr>
      </w:pPr>
    </w:p>
    <w:p w14:paraId="08DEE016" w14:textId="77777777" w:rsidR="000156CD" w:rsidRDefault="000156CD" w:rsidP="00344E8B">
      <w:pPr>
        <w:jc w:val="right"/>
        <w:rPr>
          <w:rFonts w:ascii="Tahoma" w:hAnsi="Tahoma" w:cs="Tahoma"/>
          <w:b/>
          <w:sz w:val="18"/>
          <w:szCs w:val="18"/>
        </w:rPr>
      </w:pPr>
    </w:p>
    <w:p w14:paraId="2D3C73CD" w14:textId="4A589B9C" w:rsidR="000156CD" w:rsidRDefault="000156CD" w:rsidP="00344E8B">
      <w:pPr>
        <w:jc w:val="right"/>
        <w:rPr>
          <w:rFonts w:ascii="Tahoma" w:hAnsi="Tahoma" w:cs="Tahoma"/>
          <w:b/>
          <w:sz w:val="18"/>
          <w:szCs w:val="18"/>
        </w:rPr>
      </w:pPr>
    </w:p>
    <w:p w14:paraId="44569D97" w14:textId="3D4A72BC" w:rsidR="00021D44" w:rsidRDefault="00021D44" w:rsidP="00344E8B">
      <w:pPr>
        <w:jc w:val="right"/>
        <w:rPr>
          <w:rFonts w:ascii="Tahoma" w:hAnsi="Tahoma" w:cs="Tahoma"/>
          <w:b/>
          <w:sz w:val="18"/>
          <w:szCs w:val="18"/>
        </w:rPr>
      </w:pPr>
    </w:p>
    <w:p w14:paraId="6C2068CA" w14:textId="6DA72F6E" w:rsidR="00021D44" w:rsidRDefault="00021D44" w:rsidP="00344E8B">
      <w:pPr>
        <w:jc w:val="right"/>
        <w:rPr>
          <w:rFonts w:ascii="Tahoma" w:hAnsi="Tahoma" w:cs="Tahoma"/>
          <w:b/>
          <w:sz w:val="18"/>
          <w:szCs w:val="18"/>
        </w:rPr>
      </w:pPr>
    </w:p>
    <w:p w14:paraId="41D383A0" w14:textId="77777777" w:rsidR="00021D44" w:rsidRDefault="00021D44" w:rsidP="00344E8B">
      <w:pPr>
        <w:jc w:val="right"/>
        <w:rPr>
          <w:rFonts w:ascii="Tahoma" w:hAnsi="Tahoma" w:cs="Tahoma"/>
          <w:b/>
          <w:sz w:val="18"/>
          <w:szCs w:val="18"/>
        </w:rPr>
      </w:pPr>
    </w:p>
    <w:p w14:paraId="0DBC2316" w14:textId="7235F024" w:rsidR="000156CD" w:rsidRDefault="000156CD" w:rsidP="00B632B2">
      <w:pPr>
        <w:rPr>
          <w:rFonts w:ascii="Tahoma" w:hAnsi="Tahoma" w:cs="Tahoma"/>
          <w:b/>
          <w:sz w:val="18"/>
          <w:szCs w:val="18"/>
        </w:rPr>
      </w:pPr>
    </w:p>
    <w:p w14:paraId="7BAE0E06" w14:textId="77777777" w:rsidR="008C039A" w:rsidRPr="00440AD1" w:rsidRDefault="008C039A" w:rsidP="008C039A">
      <w:pPr>
        <w:jc w:val="right"/>
        <w:rPr>
          <w:rFonts w:ascii="Tahoma" w:hAnsi="Tahoma" w:cs="Tahoma"/>
          <w:color w:val="FF0000"/>
          <w:sz w:val="18"/>
          <w:szCs w:val="18"/>
        </w:rPr>
      </w:pPr>
      <w:r w:rsidRPr="00440AD1">
        <w:rPr>
          <w:rFonts w:ascii="Tahoma" w:hAnsi="Tahoma" w:cs="Tahoma"/>
          <w:b/>
          <w:sz w:val="18"/>
          <w:szCs w:val="18"/>
        </w:rPr>
        <w:t>Załącznik nr 1a) do Formularza Oferty</w:t>
      </w:r>
    </w:p>
    <w:p w14:paraId="5F5CEC46" w14:textId="77777777" w:rsidR="008C039A" w:rsidRPr="009E45CC" w:rsidRDefault="008C039A" w:rsidP="008C039A">
      <w:pPr>
        <w:tabs>
          <w:tab w:val="center" w:pos="4536"/>
          <w:tab w:val="right" w:pos="9072"/>
        </w:tabs>
        <w:ind w:right="360"/>
        <w:rPr>
          <w:rFonts w:ascii="Tahoma" w:hAnsi="Tahoma" w:cs="Tahoma"/>
          <w:b/>
          <w:sz w:val="18"/>
          <w:szCs w:val="18"/>
        </w:rPr>
      </w:pPr>
      <w:r w:rsidRPr="009E45CC">
        <w:rPr>
          <w:rFonts w:ascii="Tahoma" w:hAnsi="Tahoma" w:cs="Tahoma"/>
          <w:b/>
          <w:sz w:val="18"/>
          <w:szCs w:val="18"/>
        </w:rPr>
        <w:t>Nr sprawy 27/PN/ZP/D/2023</w:t>
      </w:r>
    </w:p>
    <w:p w14:paraId="524B40E9" w14:textId="77777777" w:rsidR="00AD4F89" w:rsidRDefault="00AD4F89" w:rsidP="00156AD8">
      <w:pPr>
        <w:tabs>
          <w:tab w:val="center" w:pos="4536"/>
          <w:tab w:val="right" w:pos="9072"/>
        </w:tabs>
        <w:ind w:right="360"/>
        <w:rPr>
          <w:rFonts w:ascii="Tahoma" w:hAnsi="Tahoma" w:cs="Tahoma"/>
          <w:b/>
          <w:sz w:val="18"/>
          <w:szCs w:val="18"/>
        </w:rPr>
      </w:pPr>
    </w:p>
    <w:p w14:paraId="1D456C21" w14:textId="15755BB1" w:rsidR="00156AD8" w:rsidRPr="009E45CC" w:rsidRDefault="00156AD8" w:rsidP="00156AD8">
      <w:pPr>
        <w:tabs>
          <w:tab w:val="center" w:pos="4536"/>
          <w:tab w:val="right" w:pos="9072"/>
        </w:tabs>
        <w:ind w:right="360"/>
        <w:rPr>
          <w:rFonts w:ascii="Tahoma" w:hAnsi="Tahoma" w:cs="Tahoma"/>
          <w:b/>
          <w:bCs/>
          <w:sz w:val="18"/>
          <w:szCs w:val="18"/>
        </w:rPr>
      </w:pPr>
      <w:r w:rsidRPr="009E45CC">
        <w:rPr>
          <w:rFonts w:ascii="Tahoma" w:hAnsi="Tahoma" w:cs="Tahoma"/>
          <w:b/>
          <w:sz w:val="18"/>
          <w:szCs w:val="18"/>
        </w:rPr>
        <w:t>Data ...............................</w:t>
      </w:r>
    </w:p>
    <w:p w14:paraId="0B51F5FF" w14:textId="77777777" w:rsidR="00156AD8" w:rsidRPr="009E45CC" w:rsidRDefault="00156AD8" w:rsidP="00156AD8">
      <w:pPr>
        <w:tabs>
          <w:tab w:val="center" w:pos="4536"/>
          <w:tab w:val="right" w:pos="9072"/>
        </w:tabs>
        <w:ind w:right="360"/>
        <w:rPr>
          <w:rFonts w:ascii="Tahoma" w:hAnsi="Tahoma" w:cs="Tahoma"/>
          <w:b/>
          <w:bCs/>
          <w:sz w:val="18"/>
          <w:szCs w:val="18"/>
        </w:rPr>
      </w:pPr>
    </w:p>
    <w:p w14:paraId="62570077" w14:textId="77777777" w:rsidR="00156AD8" w:rsidRPr="009E45CC" w:rsidRDefault="00156AD8" w:rsidP="00156AD8">
      <w:pPr>
        <w:tabs>
          <w:tab w:val="center" w:pos="4536"/>
          <w:tab w:val="right" w:pos="9072"/>
        </w:tabs>
        <w:ind w:right="360"/>
        <w:rPr>
          <w:rFonts w:ascii="Tahoma" w:hAnsi="Tahoma" w:cs="Tahoma"/>
          <w:b/>
          <w:sz w:val="18"/>
          <w:szCs w:val="18"/>
        </w:rPr>
      </w:pPr>
      <w:r w:rsidRPr="009E45CC">
        <w:rPr>
          <w:rFonts w:ascii="Tahoma" w:hAnsi="Tahoma" w:cs="Tahoma"/>
          <w:b/>
          <w:sz w:val="18"/>
          <w:szCs w:val="18"/>
        </w:rPr>
        <w:t>Nazwa Wykonawcy ................................................................</w:t>
      </w:r>
    </w:p>
    <w:p w14:paraId="3EB9C459" w14:textId="77777777" w:rsidR="00156AD8" w:rsidRPr="009E45CC" w:rsidRDefault="00156AD8" w:rsidP="00156AD8">
      <w:pPr>
        <w:tabs>
          <w:tab w:val="center" w:pos="4536"/>
          <w:tab w:val="right" w:pos="9072"/>
        </w:tabs>
        <w:ind w:right="360"/>
        <w:rPr>
          <w:rFonts w:ascii="Tahoma" w:hAnsi="Tahoma" w:cs="Tahoma"/>
          <w:b/>
          <w:sz w:val="18"/>
          <w:szCs w:val="18"/>
        </w:rPr>
      </w:pPr>
    </w:p>
    <w:p w14:paraId="77AE727B" w14:textId="77777777" w:rsidR="00156AD8" w:rsidRPr="009E45CC" w:rsidRDefault="00156AD8" w:rsidP="00156AD8">
      <w:pPr>
        <w:tabs>
          <w:tab w:val="center" w:pos="4536"/>
          <w:tab w:val="right" w:pos="9072"/>
        </w:tabs>
        <w:ind w:right="360"/>
        <w:rPr>
          <w:rFonts w:ascii="Tahoma" w:hAnsi="Tahoma" w:cs="Tahoma"/>
          <w:b/>
          <w:sz w:val="18"/>
          <w:szCs w:val="18"/>
        </w:rPr>
      </w:pPr>
      <w:r w:rsidRPr="009E45CC">
        <w:rPr>
          <w:rFonts w:ascii="Tahoma" w:hAnsi="Tahoma" w:cs="Tahoma"/>
          <w:b/>
          <w:sz w:val="18"/>
          <w:szCs w:val="18"/>
        </w:rPr>
        <w:t>Adres Wykonawcy .................................................................</w:t>
      </w:r>
    </w:p>
    <w:p w14:paraId="635A1A16" w14:textId="77777777" w:rsidR="000156CD" w:rsidRDefault="000156CD" w:rsidP="00344E8B">
      <w:pPr>
        <w:jc w:val="right"/>
        <w:rPr>
          <w:rFonts w:ascii="Tahoma" w:hAnsi="Tahoma" w:cs="Tahoma"/>
          <w:b/>
          <w:sz w:val="18"/>
          <w:szCs w:val="18"/>
        </w:rPr>
      </w:pPr>
    </w:p>
    <w:p w14:paraId="6E53D807" w14:textId="77777777" w:rsidR="000156CD" w:rsidRDefault="000156CD" w:rsidP="00344E8B">
      <w:pPr>
        <w:jc w:val="right"/>
        <w:rPr>
          <w:rFonts w:ascii="Tahoma" w:hAnsi="Tahoma" w:cs="Tahoma"/>
          <w:b/>
          <w:sz w:val="18"/>
          <w:szCs w:val="18"/>
        </w:rPr>
      </w:pPr>
    </w:p>
    <w:p w14:paraId="02375587" w14:textId="77777777" w:rsidR="00156AD8" w:rsidRPr="00156AD8" w:rsidRDefault="00156AD8" w:rsidP="00156AD8">
      <w:pPr>
        <w:jc w:val="center"/>
        <w:rPr>
          <w:rFonts w:ascii="Tahoma" w:hAnsi="Tahoma" w:cs="Tahoma"/>
          <w:b/>
          <w:sz w:val="18"/>
          <w:szCs w:val="18"/>
        </w:rPr>
      </w:pPr>
      <w:r w:rsidRPr="00156AD8">
        <w:rPr>
          <w:rFonts w:ascii="Tahoma" w:hAnsi="Tahoma" w:cs="Tahoma"/>
          <w:b/>
          <w:sz w:val="18"/>
          <w:szCs w:val="18"/>
        </w:rPr>
        <w:t>PARAMETRY TECHNICZNE</w:t>
      </w:r>
    </w:p>
    <w:p w14:paraId="1FD8D092" w14:textId="39F5AD5E" w:rsidR="00156AD8" w:rsidRPr="00156AD8" w:rsidRDefault="00156AD8" w:rsidP="00156AD8">
      <w:pPr>
        <w:jc w:val="center"/>
        <w:rPr>
          <w:rFonts w:ascii="Tahoma" w:hAnsi="Tahoma" w:cs="Tahoma"/>
          <w:b/>
          <w:sz w:val="18"/>
          <w:szCs w:val="18"/>
        </w:rPr>
      </w:pPr>
      <w:r w:rsidRPr="00156AD8">
        <w:rPr>
          <w:rFonts w:ascii="Tahoma" w:hAnsi="Tahoma" w:cs="Tahoma"/>
          <w:b/>
          <w:sz w:val="18"/>
          <w:szCs w:val="18"/>
        </w:rPr>
        <w:t>PAKIET NR 3 – Ssak elektryczny</w:t>
      </w:r>
    </w:p>
    <w:p w14:paraId="5BC6312E" w14:textId="77777777" w:rsidR="00156AD8" w:rsidRPr="00156AD8" w:rsidRDefault="00156AD8" w:rsidP="00156AD8">
      <w:pPr>
        <w:widowControl w:val="0"/>
        <w:autoSpaceDE w:val="0"/>
        <w:autoSpaceDN w:val="0"/>
        <w:adjustRightInd w:val="0"/>
        <w:jc w:val="center"/>
        <w:rPr>
          <w:rFonts w:ascii="Tahoma" w:hAnsi="Tahoma" w:cs="Tahoma"/>
          <w:sz w:val="18"/>
          <w:szCs w:val="18"/>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156AD8" w:rsidRPr="00156AD8" w14:paraId="6AB924AD"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98EC5" w14:textId="77777777" w:rsidR="00156AD8" w:rsidRPr="00156AD8" w:rsidRDefault="00156AD8" w:rsidP="00156AD8">
            <w:pPr>
              <w:widowControl w:val="0"/>
              <w:jc w:val="center"/>
              <w:rPr>
                <w:rFonts w:ascii="Tahoma" w:hAnsi="Tahoma" w:cs="Tahoma"/>
                <w:b/>
                <w:sz w:val="18"/>
                <w:szCs w:val="18"/>
              </w:rPr>
            </w:pPr>
            <w:r w:rsidRPr="00156AD8">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70C55" w14:textId="77777777" w:rsidR="00156AD8" w:rsidRPr="00156AD8" w:rsidRDefault="00156AD8" w:rsidP="00156AD8">
            <w:pPr>
              <w:jc w:val="center"/>
              <w:rPr>
                <w:rFonts w:asciiTheme="minorHAnsi" w:hAnsiTheme="minorHAnsi" w:cstheme="minorHAnsi"/>
                <w:sz w:val="18"/>
                <w:szCs w:val="18"/>
              </w:rPr>
            </w:pPr>
            <w:r w:rsidRPr="00156AD8">
              <w:rPr>
                <w:rFonts w:asciiTheme="minorHAnsi" w:hAnsiTheme="minorHAnsi" w:cstheme="minorHAnsi"/>
                <w:b/>
                <w:bCs/>
                <w:color w:val="000000"/>
                <w:sz w:val="18"/>
                <w:szCs w:val="18"/>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223100E2" w14:textId="77777777" w:rsidR="00156AD8" w:rsidRPr="00156AD8" w:rsidRDefault="00156AD8" w:rsidP="00156AD8">
            <w:pPr>
              <w:jc w:val="center"/>
              <w:rPr>
                <w:rFonts w:asciiTheme="minorHAnsi" w:hAnsiTheme="minorHAnsi" w:cstheme="minorHAnsi"/>
                <w:b/>
                <w:sz w:val="18"/>
                <w:szCs w:val="18"/>
              </w:rPr>
            </w:pPr>
            <w:r w:rsidRPr="00156AD8">
              <w:rPr>
                <w:rFonts w:asciiTheme="minorHAnsi" w:hAnsiTheme="minorHAnsi" w:cstheme="minorHAnsi"/>
                <w:b/>
                <w:sz w:val="18"/>
                <w:szCs w:val="18"/>
              </w:rPr>
              <w:t xml:space="preserve"> PARAMETR OFEROWANY</w:t>
            </w:r>
          </w:p>
          <w:p w14:paraId="4CFB9613" w14:textId="77777777" w:rsidR="00156AD8" w:rsidRPr="00156AD8" w:rsidRDefault="00156AD8" w:rsidP="00156AD8">
            <w:pPr>
              <w:jc w:val="center"/>
              <w:rPr>
                <w:rFonts w:asciiTheme="minorHAnsi" w:hAnsiTheme="minorHAnsi" w:cstheme="minorHAnsi"/>
                <w:b/>
                <w:bCs/>
                <w:color w:val="000000"/>
                <w:sz w:val="18"/>
                <w:szCs w:val="18"/>
              </w:rPr>
            </w:pPr>
            <w:r w:rsidRPr="00156AD8">
              <w:rPr>
                <w:rFonts w:asciiTheme="minorHAnsi" w:hAnsiTheme="minorHAnsi" w:cstheme="minorHAnsi"/>
                <w:b/>
                <w:sz w:val="18"/>
                <w:szCs w:val="18"/>
              </w:rPr>
              <w:t>Proszę wypełnić pkt. od 1 do 5</w:t>
            </w:r>
          </w:p>
        </w:tc>
      </w:tr>
      <w:tr w:rsidR="00156AD8" w:rsidRPr="004A657F" w14:paraId="5FBA1968"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C0EF84" w14:textId="77777777" w:rsidR="00156AD8" w:rsidRPr="004A657F" w:rsidRDefault="00156AD8" w:rsidP="00156AD8">
            <w:pPr>
              <w:widowControl w:val="0"/>
              <w:jc w:val="center"/>
              <w:rPr>
                <w:rFonts w:asciiTheme="minorHAnsi" w:hAnsiTheme="minorHAnsi" w:cstheme="minorHAnsi"/>
                <w:sz w:val="20"/>
                <w:szCs w:val="20"/>
              </w:rPr>
            </w:pPr>
            <w:r w:rsidRPr="004A657F">
              <w:rPr>
                <w:rFonts w:asciiTheme="minorHAnsi" w:hAnsiTheme="minorHAnsi" w:cstheme="minorHAnsi"/>
                <w:sz w:val="20"/>
                <w:szCs w:val="20"/>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B17FA9" w14:textId="77777777" w:rsidR="00156AD8" w:rsidRPr="004A657F" w:rsidRDefault="00156AD8" w:rsidP="00156AD8">
            <w:pPr>
              <w:ind w:hanging="72"/>
              <w:rPr>
                <w:rFonts w:asciiTheme="minorHAnsi" w:hAnsiTheme="minorHAnsi" w:cstheme="minorHAnsi"/>
                <w:b/>
                <w:sz w:val="20"/>
                <w:szCs w:val="20"/>
              </w:rPr>
            </w:pPr>
            <w:r w:rsidRPr="004A657F">
              <w:rPr>
                <w:rFonts w:asciiTheme="minorHAnsi" w:hAnsiTheme="minorHAnsi" w:cstheme="minorHAnsi"/>
                <w:b/>
                <w:bCs/>
                <w:sz w:val="20"/>
                <w:szCs w:val="20"/>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1B7B2EAB" w14:textId="77777777" w:rsidR="00156AD8" w:rsidRPr="004A657F" w:rsidRDefault="00156AD8" w:rsidP="00156AD8">
            <w:pPr>
              <w:jc w:val="center"/>
              <w:rPr>
                <w:rFonts w:asciiTheme="minorHAnsi" w:hAnsiTheme="minorHAnsi" w:cstheme="minorHAnsi"/>
                <w:b/>
                <w:sz w:val="20"/>
                <w:szCs w:val="20"/>
              </w:rPr>
            </w:pPr>
          </w:p>
        </w:tc>
      </w:tr>
      <w:tr w:rsidR="00156AD8" w:rsidRPr="004A657F" w14:paraId="6F4441ED"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D88F8" w14:textId="77777777" w:rsidR="00156AD8" w:rsidRPr="004A657F" w:rsidRDefault="00156AD8" w:rsidP="00156AD8">
            <w:pPr>
              <w:widowControl w:val="0"/>
              <w:jc w:val="center"/>
              <w:rPr>
                <w:rFonts w:asciiTheme="minorHAnsi" w:hAnsiTheme="minorHAnsi" w:cstheme="minorHAnsi"/>
                <w:sz w:val="20"/>
                <w:szCs w:val="20"/>
              </w:rPr>
            </w:pPr>
            <w:r w:rsidRPr="004A657F">
              <w:rPr>
                <w:rFonts w:asciiTheme="minorHAnsi" w:hAnsiTheme="minorHAnsi" w:cstheme="minorHAnsi"/>
                <w:sz w:val="20"/>
                <w:szCs w:val="20"/>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C51EE" w14:textId="77777777" w:rsidR="00156AD8" w:rsidRPr="004A657F" w:rsidRDefault="00156AD8" w:rsidP="00156AD8">
            <w:pPr>
              <w:ind w:hanging="72"/>
              <w:rPr>
                <w:rFonts w:asciiTheme="minorHAnsi" w:hAnsiTheme="minorHAnsi" w:cstheme="minorHAnsi"/>
                <w:b/>
                <w:sz w:val="20"/>
                <w:szCs w:val="20"/>
              </w:rPr>
            </w:pPr>
            <w:r w:rsidRPr="004A657F">
              <w:rPr>
                <w:rFonts w:asciiTheme="minorHAnsi" w:hAnsiTheme="minorHAnsi" w:cstheme="minorHAnsi"/>
                <w:b/>
                <w:bCs/>
                <w:sz w:val="20"/>
                <w:szCs w:val="20"/>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59500E5F" w14:textId="77777777" w:rsidR="00156AD8" w:rsidRPr="004A657F" w:rsidRDefault="00156AD8" w:rsidP="00156AD8">
            <w:pPr>
              <w:jc w:val="center"/>
              <w:rPr>
                <w:rFonts w:asciiTheme="minorHAnsi" w:hAnsiTheme="minorHAnsi" w:cstheme="minorHAnsi"/>
                <w:b/>
                <w:sz w:val="20"/>
                <w:szCs w:val="20"/>
              </w:rPr>
            </w:pPr>
          </w:p>
        </w:tc>
      </w:tr>
      <w:tr w:rsidR="00156AD8" w:rsidRPr="004A657F" w14:paraId="5E93D860"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A22520" w14:textId="77777777" w:rsidR="00156AD8" w:rsidRPr="004A657F" w:rsidRDefault="00156AD8" w:rsidP="00156AD8">
            <w:pPr>
              <w:widowControl w:val="0"/>
              <w:jc w:val="center"/>
              <w:rPr>
                <w:rFonts w:asciiTheme="minorHAnsi" w:hAnsiTheme="minorHAnsi" w:cstheme="minorHAnsi"/>
                <w:sz w:val="20"/>
                <w:szCs w:val="20"/>
              </w:rPr>
            </w:pPr>
            <w:r w:rsidRPr="004A657F">
              <w:rPr>
                <w:rFonts w:asciiTheme="minorHAnsi" w:hAnsiTheme="minorHAnsi" w:cstheme="minorHAnsi"/>
                <w:sz w:val="20"/>
                <w:szCs w:val="20"/>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76F232" w14:textId="77777777" w:rsidR="00156AD8" w:rsidRPr="004A657F" w:rsidRDefault="00156AD8" w:rsidP="00156AD8">
            <w:pPr>
              <w:ind w:hanging="72"/>
              <w:rPr>
                <w:rFonts w:asciiTheme="minorHAnsi" w:hAnsiTheme="minorHAnsi" w:cstheme="minorHAnsi"/>
                <w:b/>
                <w:sz w:val="20"/>
                <w:szCs w:val="20"/>
              </w:rPr>
            </w:pPr>
            <w:r w:rsidRPr="004A657F">
              <w:rPr>
                <w:rFonts w:asciiTheme="minorHAnsi" w:hAnsiTheme="minorHAnsi" w:cstheme="minorHAnsi"/>
                <w:b/>
                <w:bCs/>
                <w:sz w:val="20"/>
                <w:szCs w:val="20"/>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4136637F" w14:textId="77777777" w:rsidR="00156AD8" w:rsidRPr="004A657F" w:rsidRDefault="00156AD8" w:rsidP="00156AD8">
            <w:pPr>
              <w:jc w:val="center"/>
              <w:rPr>
                <w:rFonts w:asciiTheme="minorHAnsi" w:hAnsiTheme="minorHAnsi" w:cstheme="minorHAnsi"/>
                <w:b/>
                <w:sz w:val="20"/>
                <w:szCs w:val="20"/>
              </w:rPr>
            </w:pPr>
          </w:p>
        </w:tc>
      </w:tr>
      <w:tr w:rsidR="00156AD8" w:rsidRPr="004A657F" w14:paraId="2A8E4DD9" w14:textId="77777777" w:rsidTr="00156AD8">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8E0C186" w14:textId="77777777" w:rsidR="00156AD8" w:rsidRPr="004A657F" w:rsidRDefault="00156AD8" w:rsidP="00156AD8">
            <w:pPr>
              <w:widowControl w:val="0"/>
              <w:jc w:val="center"/>
              <w:rPr>
                <w:rFonts w:asciiTheme="minorHAnsi" w:hAnsiTheme="minorHAnsi" w:cstheme="minorHAnsi"/>
                <w:sz w:val="20"/>
                <w:szCs w:val="20"/>
              </w:rPr>
            </w:pPr>
            <w:r w:rsidRPr="004A657F">
              <w:rPr>
                <w:rFonts w:asciiTheme="minorHAnsi" w:hAnsiTheme="minorHAnsi" w:cstheme="minorHAnsi"/>
                <w:sz w:val="20"/>
                <w:szCs w:val="20"/>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16D2C0A" w14:textId="77777777" w:rsidR="00156AD8" w:rsidRPr="004A657F" w:rsidRDefault="00156AD8" w:rsidP="00156AD8">
            <w:pPr>
              <w:ind w:hanging="72"/>
              <w:rPr>
                <w:rFonts w:asciiTheme="minorHAnsi" w:hAnsiTheme="minorHAnsi" w:cstheme="minorHAnsi"/>
                <w:b/>
                <w:sz w:val="20"/>
                <w:szCs w:val="20"/>
              </w:rPr>
            </w:pPr>
            <w:r w:rsidRPr="004A657F">
              <w:rPr>
                <w:rFonts w:asciiTheme="minorHAnsi" w:hAnsiTheme="minorHAnsi" w:cstheme="minorHAnsi"/>
                <w:b/>
                <w:bCs/>
                <w:sz w:val="20"/>
                <w:szCs w:val="20"/>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243F46DD" w14:textId="77777777" w:rsidR="00156AD8" w:rsidRPr="004A657F" w:rsidRDefault="00156AD8" w:rsidP="00156AD8">
            <w:pPr>
              <w:jc w:val="center"/>
              <w:rPr>
                <w:rFonts w:asciiTheme="minorHAnsi" w:hAnsiTheme="minorHAnsi" w:cstheme="minorHAnsi"/>
                <w:b/>
                <w:sz w:val="20"/>
                <w:szCs w:val="20"/>
              </w:rPr>
            </w:pPr>
          </w:p>
        </w:tc>
      </w:tr>
      <w:tr w:rsidR="00156AD8" w:rsidRPr="004A657F" w14:paraId="1A1BFB45" w14:textId="77777777" w:rsidTr="00156AD8">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4D5533" w14:textId="77777777" w:rsidR="00156AD8" w:rsidRPr="004A657F" w:rsidRDefault="00156AD8" w:rsidP="00156AD8">
            <w:pPr>
              <w:widowControl w:val="0"/>
              <w:jc w:val="center"/>
              <w:rPr>
                <w:rFonts w:asciiTheme="minorHAnsi" w:hAnsiTheme="minorHAnsi" w:cstheme="minorHAnsi"/>
                <w:sz w:val="20"/>
                <w:szCs w:val="20"/>
              </w:rPr>
            </w:pPr>
            <w:r w:rsidRPr="004A657F">
              <w:rPr>
                <w:rFonts w:asciiTheme="minorHAnsi" w:hAnsiTheme="minorHAnsi" w:cstheme="minorHAnsi"/>
                <w:sz w:val="20"/>
                <w:szCs w:val="20"/>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CA576D" w14:textId="77777777" w:rsidR="00156AD8" w:rsidRPr="004A657F" w:rsidRDefault="00156AD8" w:rsidP="00156AD8">
            <w:pPr>
              <w:ind w:hanging="72"/>
              <w:rPr>
                <w:rFonts w:asciiTheme="minorHAnsi" w:hAnsiTheme="minorHAnsi" w:cstheme="minorHAnsi"/>
                <w:b/>
                <w:sz w:val="20"/>
                <w:szCs w:val="20"/>
              </w:rPr>
            </w:pPr>
            <w:r w:rsidRPr="004A657F">
              <w:rPr>
                <w:rFonts w:asciiTheme="minorHAnsi" w:hAnsiTheme="minorHAnsi" w:cstheme="minorHAnsi"/>
                <w:b/>
                <w:sz w:val="20"/>
                <w:szCs w:val="20"/>
              </w:rPr>
              <w:t xml:space="preserve"> Rok produkcji  min. 2023r.</w:t>
            </w:r>
          </w:p>
        </w:tc>
        <w:tc>
          <w:tcPr>
            <w:tcW w:w="3903" w:type="dxa"/>
            <w:tcBorders>
              <w:top w:val="single" w:sz="4" w:space="0" w:color="auto"/>
              <w:left w:val="single" w:sz="4" w:space="0" w:color="auto"/>
              <w:bottom w:val="single" w:sz="4" w:space="0" w:color="auto"/>
              <w:right w:val="single" w:sz="4" w:space="0" w:color="auto"/>
            </w:tcBorders>
            <w:vAlign w:val="center"/>
          </w:tcPr>
          <w:p w14:paraId="6A88B887" w14:textId="77777777" w:rsidR="00156AD8" w:rsidRPr="004A657F" w:rsidRDefault="00156AD8" w:rsidP="00156AD8">
            <w:pPr>
              <w:jc w:val="center"/>
              <w:rPr>
                <w:rFonts w:asciiTheme="minorHAnsi" w:hAnsiTheme="minorHAnsi" w:cstheme="minorHAnsi"/>
                <w:b/>
                <w:sz w:val="20"/>
                <w:szCs w:val="20"/>
              </w:rPr>
            </w:pPr>
          </w:p>
        </w:tc>
      </w:tr>
    </w:tbl>
    <w:p w14:paraId="3E8352F1" w14:textId="77777777" w:rsidR="00156AD8" w:rsidRPr="004A657F" w:rsidRDefault="00156AD8" w:rsidP="00156AD8">
      <w:pPr>
        <w:widowControl w:val="0"/>
        <w:autoSpaceDE w:val="0"/>
        <w:autoSpaceDN w:val="0"/>
        <w:adjustRightInd w:val="0"/>
        <w:spacing w:line="276" w:lineRule="auto"/>
        <w:jc w:val="right"/>
        <w:rPr>
          <w:rFonts w:asciiTheme="minorHAnsi" w:hAnsiTheme="minorHAnsi" w:cstheme="minorHAnsi"/>
          <w:sz w:val="20"/>
          <w:szCs w:val="20"/>
        </w:rPr>
      </w:pPr>
    </w:p>
    <w:tbl>
      <w:tblPr>
        <w:tblpPr w:leftFromText="141" w:rightFromText="141" w:vertAnchor="text" w:horzAnchor="margin" w:tblpXSpec="center" w:tblpY="156"/>
        <w:tblW w:w="10339" w:type="dxa"/>
        <w:tblLayout w:type="fixed"/>
        <w:tblLook w:val="0000" w:firstRow="0" w:lastRow="0" w:firstColumn="0" w:lastColumn="0" w:noHBand="0" w:noVBand="0"/>
      </w:tblPr>
      <w:tblGrid>
        <w:gridCol w:w="601"/>
        <w:gridCol w:w="4693"/>
        <w:gridCol w:w="1140"/>
        <w:gridCol w:w="3905"/>
      </w:tblGrid>
      <w:tr w:rsidR="00156AD8" w:rsidRPr="004A657F" w14:paraId="6B0417F1" w14:textId="77777777" w:rsidTr="00156AD8">
        <w:trPr>
          <w:trHeight w:val="567"/>
        </w:trPr>
        <w:tc>
          <w:tcPr>
            <w:tcW w:w="601" w:type="dxa"/>
            <w:tcBorders>
              <w:top w:val="single" w:sz="4" w:space="0" w:color="000000"/>
              <w:left w:val="single" w:sz="4" w:space="0" w:color="000000"/>
              <w:bottom w:val="single" w:sz="4" w:space="0" w:color="000000"/>
            </w:tcBorders>
            <w:vAlign w:val="center"/>
          </w:tcPr>
          <w:p w14:paraId="4F11CF53" w14:textId="77777777" w:rsidR="00156AD8" w:rsidRPr="004A657F" w:rsidRDefault="00156AD8" w:rsidP="00156AD8">
            <w:pPr>
              <w:suppressAutoHyphens/>
              <w:snapToGrid w:val="0"/>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Lp.</w:t>
            </w:r>
          </w:p>
        </w:tc>
        <w:tc>
          <w:tcPr>
            <w:tcW w:w="4693" w:type="dxa"/>
            <w:tcBorders>
              <w:top w:val="single" w:sz="4" w:space="0" w:color="000000"/>
              <w:left w:val="single" w:sz="4" w:space="0" w:color="000000"/>
              <w:bottom w:val="single" w:sz="4" w:space="0" w:color="000000"/>
            </w:tcBorders>
            <w:vAlign w:val="center"/>
          </w:tcPr>
          <w:p w14:paraId="794B92F1"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Opis parametrów wymaganych</w:t>
            </w:r>
          </w:p>
        </w:tc>
        <w:tc>
          <w:tcPr>
            <w:tcW w:w="1140" w:type="dxa"/>
            <w:tcBorders>
              <w:top w:val="single" w:sz="4" w:space="0" w:color="000000"/>
              <w:left w:val="single" w:sz="4" w:space="0" w:color="000000"/>
              <w:bottom w:val="single" w:sz="4" w:space="0" w:color="000000"/>
            </w:tcBorders>
            <w:vAlign w:val="center"/>
          </w:tcPr>
          <w:p w14:paraId="6351280D"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Parametr wymagany</w:t>
            </w:r>
          </w:p>
        </w:tc>
        <w:tc>
          <w:tcPr>
            <w:tcW w:w="3905" w:type="dxa"/>
            <w:tcBorders>
              <w:top w:val="single" w:sz="4" w:space="0" w:color="000000"/>
              <w:left w:val="single" w:sz="4" w:space="0" w:color="000000"/>
              <w:bottom w:val="single" w:sz="4" w:space="0" w:color="000000"/>
              <w:right w:val="single" w:sz="4" w:space="0" w:color="000000"/>
            </w:tcBorders>
            <w:vAlign w:val="center"/>
          </w:tcPr>
          <w:p w14:paraId="3B7A6858"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Parametr oferowany</w:t>
            </w:r>
          </w:p>
          <w:p w14:paraId="6201C7D7"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 xml:space="preserve">Potwierdzenie spełnienia wymagań TAK/NIE; </w:t>
            </w:r>
          </w:p>
          <w:p w14:paraId="795C7511"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 xml:space="preserve"> (Proszę wypełnić wszystkie niżej wymienione punkty)</w:t>
            </w:r>
          </w:p>
        </w:tc>
      </w:tr>
      <w:tr w:rsidR="00156AD8" w:rsidRPr="004A657F" w14:paraId="770AFDB0" w14:textId="77777777" w:rsidTr="00156AD8">
        <w:trPr>
          <w:trHeight w:val="567"/>
        </w:trPr>
        <w:tc>
          <w:tcPr>
            <w:tcW w:w="10339" w:type="dxa"/>
            <w:gridSpan w:val="4"/>
            <w:tcBorders>
              <w:top w:val="single" w:sz="4" w:space="0" w:color="000000"/>
              <w:left w:val="single" w:sz="4" w:space="0" w:color="000000"/>
              <w:bottom w:val="single" w:sz="4" w:space="0" w:color="000000"/>
              <w:right w:val="single" w:sz="4" w:space="0" w:color="000000"/>
            </w:tcBorders>
            <w:vAlign w:val="center"/>
          </w:tcPr>
          <w:p w14:paraId="171761AE"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WYMAGANIA OGÓLNE</w:t>
            </w:r>
          </w:p>
        </w:tc>
      </w:tr>
      <w:tr w:rsidR="00156AD8" w:rsidRPr="004A657F" w14:paraId="2FCDC0B9" w14:textId="77777777" w:rsidTr="00884A82">
        <w:trPr>
          <w:trHeight w:val="567"/>
        </w:trPr>
        <w:tc>
          <w:tcPr>
            <w:tcW w:w="601" w:type="dxa"/>
            <w:tcBorders>
              <w:top w:val="single" w:sz="4" w:space="0" w:color="000000"/>
              <w:left w:val="single" w:sz="4" w:space="0" w:color="000000"/>
              <w:bottom w:val="single" w:sz="4" w:space="0" w:color="000000"/>
            </w:tcBorders>
          </w:tcPr>
          <w:p w14:paraId="7BB352F4" w14:textId="77777777" w:rsidR="00156AD8" w:rsidRPr="004A657F" w:rsidRDefault="00156AD8" w:rsidP="00884A82">
            <w:pPr>
              <w:numPr>
                <w:ilvl w:val="0"/>
                <w:numId w:val="97"/>
              </w:numPr>
              <w:suppressAutoHyphens/>
              <w:snapToGrid w:val="0"/>
              <w:ind w:left="29"/>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29824AF6"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Wydajność min. 18l/min.</w:t>
            </w:r>
          </w:p>
        </w:tc>
        <w:tc>
          <w:tcPr>
            <w:tcW w:w="1140" w:type="dxa"/>
            <w:tcBorders>
              <w:top w:val="single" w:sz="4" w:space="0" w:color="000000"/>
              <w:left w:val="single" w:sz="4" w:space="0" w:color="000000"/>
              <w:bottom w:val="single" w:sz="4" w:space="0" w:color="000000"/>
            </w:tcBorders>
            <w:vAlign w:val="center"/>
          </w:tcPr>
          <w:p w14:paraId="06827DA3"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71A8784"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60E5860D" w14:textId="77777777" w:rsidTr="00884A82">
        <w:trPr>
          <w:trHeight w:val="567"/>
        </w:trPr>
        <w:tc>
          <w:tcPr>
            <w:tcW w:w="601" w:type="dxa"/>
            <w:tcBorders>
              <w:top w:val="single" w:sz="4" w:space="0" w:color="000000"/>
              <w:left w:val="single" w:sz="4" w:space="0" w:color="000000"/>
              <w:bottom w:val="single" w:sz="4" w:space="0" w:color="000000"/>
            </w:tcBorders>
          </w:tcPr>
          <w:p w14:paraId="03675705"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2E821E2E"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 xml:space="preserve">Max. Podciśnienie </w:t>
            </w:r>
            <w:r w:rsidRPr="004A657F">
              <w:rPr>
                <w:rFonts w:asciiTheme="minorHAnsi" w:hAnsiTheme="minorHAnsi" w:cstheme="minorHAnsi"/>
                <w:bCs/>
                <w:sz w:val="20"/>
                <w:szCs w:val="20"/>
              </w:rPr>
              <w:t xml:space="preserve">≥ 75 </w:t>
            </w:r>
            <w:proofErr w:type="spellStart"/>
            <w:r w:rsidRPr="004A657F">
              <w:rPr>
                <w:rFonts w:asciiTheme="minorHAnsi" w:hAnsiTheme="minorHAnsi" w:cstheme="minorHAnsi"/>
                <w:bCs/>
                <w:sz w:val="20"/>
                <w:szCs w:val="20"/>
              </w:rPr>
              <w:t>kPa</w:t>
            </w:r>
            <w:proofErr w:type="spellEnd"/>
          </w:p>
        </w:tc>
        <w:tc>
          <w:tcPr>
            <w:tcW w:w="1140" w:type="dxa"/>
            <w:tcBorders>
              <w:top w:val="single" w:sz="4" w:space="0" w:color="000000"/>
              <w:left w:val="single" w:sz="4" w:space="0" w:color="000000"/>
              <w:bottom w:val="single" w:sz="4" w:space="0" w:color="000000"/>
            </w:tcBorders>
            <w:vAlign w:val="center"/>
          </w:tcPr>
          <w:p w14:paraId="50CC8980"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1C3D595"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23E656BC" w14:textId="77777777" w:rsidTr="00884A82">
        <w:trPr>
          <w:trHeight w:val="567"/>
        </w:trPr>
        <w:tc>
          <w:tcPr>
            <w:tcW w:w="601" w:type="dxa"/>
            <w:tcBorders>
              <w:top w:val="single" w:sz="4" w:space="0" w:color="000000"/>
              <w:left w:val="single" w:sz="4" w:space="0" w:color="000000"/>
              <w:bottom w:val="single" w:sz="4" w:space="0" w:color="000000"/>
            </w:tcBorders>
          </w:tcPr>
          <w:p w14:paraId="60548127"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24EBAC9B"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Zasilanie sieciowe lub sieciowo-akumulatorowe</w:t>
            </w:r>
          </w:p>
        </w:tc>
        <w:tc>
          <w:tcPr>
            <w:tcW w:w="1140" w:type="dxa"/>
            <w:tcBorders>
              <w:top w:val="single" w:sz="4" w:space="0" w:color="000000"/>
              <w:left w:val="single" w:sz="4" w:space="0" w:color="000000"/>
              <w:bottom w:val="single" w:sz="4" w:space="0" w:color="000000"/>
            </w:tcBorders>
            <w:vAlign w:val="center"/>
          </w:tcPr>
          <w:p w14:paraId="00497E52"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E7FB242"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6C837DAB" w14:textId="77777777" w:rsidTr="00884A82">
        <w:trPr>
          <w:trHeight w:val="567"/>
        </w:trPr>
        <w:tc>
          <w:tcPr>
            <w:tcW w:w="601" w:type="dxa"/>
            <w:tcBorders>
              <w:top w:val="single" w:sz="4" w:space="0" w:color="000000"/>
              <w:left w:val="single" w:sz="4" w:space="0" w:color="000000"/>
              <w:bottom w:val="single" w:sz="4" w:space="0" w:color="000000"/>
            </w:tcBorders>
          </w:tcPr>
          <w:p w14:paraId="569A3A78"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75C1F511"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Bezobsługowa pompa tłokowa</w:t>
            </w:r>
          </w:p>
        </w:tc>
        <w:tc>
          <w:tcPr>
            <w:tcW w:w="1140" w:type="dxa"/>
            <w:tcBorders>
              <w:top w:val="single" w:sz="4" w:space="0" w:color="000000"/>
              <w:left w:val="single" w:sz="4" w:space="0" w:color="000000"/>
              <w:bottom w:val="single" w:sz="4" w:space="0" w:color="000000"/>
            </w:tcBorders>
            <w:vAlign w:val="center"/>
          </w:tcPr>
          <w:p w14:paraId="2CE38776"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FD07E21"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5431A8A4" w14:textId="77777777" w:rsidTr="00884A82">
        <w:trPr>
          <w:trHeight w:val="567"/>
        </w:trPr>
        <w:tc>
          <w:tcPr>
            <w:tcW w:w="601" w:type="dxa"/>
            <w:tcBorders>
              <w:top w:val="single" w:sz="4" w:space="0" w:color="000000"/>
              <w:left w:val="single" w:sz="4" w:space="0" w:color="000000"/>
              <w:bottom w:val="single" w:sz="4" w:space="0" w:color="000000"/>
            </w:tcBorders>
          </w:tcPr>
          <w:p w14:paraId="0B79067B"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3CFA4BD0"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Membranowy regulator podciśnienia z blokadą ustawienia</w:t>
            </w:r>
          </w:p>
        </w:tc>
        <w:tc>
          <w:tcPr>
            <w:tcW w:w="1140" w:type="dxa"/>
            <w:tcBorders>
              <w:top w:val="single" w:sz="4" w:space="0" w:color="000000"/>
              <w:left w:val="single" w:sz="4" w:space="0" w:color="000000"/>
              <w:bottom w:val="single" w:sz="4" w:space="0" w:color="000000"/>
            </w:tcBorders>
            <w:vAlign w:val="center"/>
          </w:tcPr>
          <w:p w14:paraId="693B4E11"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32EC469"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4B4EB616" w14:textId="77777777" w:rsidTr="00884A82">
        <w:trPr>
          <w:trHeight w:val="567"/>
        </w:trPr>
        <w:tc>
          <w:tcPr>
            <w:tcW w:w="601" w:type="dxa"/>
            <w:tcBorders>
              <w:top w:val="single" w:sz="4" w:space="0" w:color="000000"/>
              <w:left w:val="single" w:sz="4" w:space="0" w:color="000000"/>
              <w:bottom w:val="single" w:sz="4" w:space="0" w:color="000000"/>
            </w:tcBorders>
          </w:tcPr>
          <w:p w14:paraId="101F73C6"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21A91E64" w14:textId="77777777"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lang w:eastAsia="ar-SA"/>
              </w:rPr>
              <w:t xml:space="preserve">Czas uzyskania podciśnienia od 0 do 75 </w:t>
            </w:r>
            <w:proofErr w:type="spellStart"/>
            <w:r w:rsidRPr="004A657F">
              <w:rPr>
                <w:rFonts w:asciiTheme="minorHAnsi" w:hAnsiTheme="minorHAnsi" w:cstheme="minorHAnsi"/>
                <w:sz w:val="20"/>
                <w:szCs w:val="20"/>
                <w:lang w:eastAsia="ar-SA"/>
              </w:rPr>
              <w:t>kPa</w:t>
            </w:r>
            <w:proofErr w:type="spellEnd"/>
            <w:r w:rsidRPr="004A657F">
              <w:rPr>
                <w:rFonts w:asciiTheme="minorHAnsi" w:hAnsiTheme="minorHAnsi" w:cstheme="minorHAnsi"/>
                <w:sz w:val="20"/>
                <w:szCs w:val="20"/>
                <w:lang w:eastAsia="ar-SA"/>
              </w:rPr>
              <w:t xml:space="preserve"> na zbiorniku 1L:12 s.</w:t>
            </w:r>
          </w:p>
        </w:tc>
        <w:tc>
          <w:tcPr>
            <w:tcW w:w="1140" w:type="dxa"/>
            <w:tcBorders>
              <w:top w:val="single" w:sz="4" w:space="0" w:color="000000"/>
              <w:left w:val="single" w:sz="4" w:space="0" w:color="000000"/>
              <w:bottom w:val="single" w:sz="4" w:space="0" w:color="000000"/>
            </w:tcBorders>
            <w:vAlign w:val="center"/>
          </w:tcPr>
          <w:p w14:paraId="6FFFA34A"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3D283A3B"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25F42547" w14:textId="77777777" w:rsidTr="00884A82">
        <w:trPr>
          <w:trHeight w:val="567"/>
        </w:trPr>
        <w:tc>
          <w:tcPr>
            <w:tcW w:w="601" w:type="dxa"/>
            <w:tcBorders>
              <w:top w:val="single" w:sz="4" w:space="0" w:color="000000"/>
              <w:left w:val="single" w:sz="4" w:space="0" w:color="000000"/>
              <w:bottom w:val="single" w:sz="4" w:space="0" w:color="000000"/>
            </w:tcBorders>
          </w:tcPr>
          <w:p w14:paraId="25AC3CDD"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2FA3606" w14:textId="77777777" w:rsidR="004A657F" w:rsidRDefault="00156AD8" w:rsidP="004A657F">
            <w:pPr>
              <w:suppressAutoHyphens/>
              <w:snapToGrid w:val="0"/>
              <w:rPr>
                <w:rFonts w:asciiTheme="minorHAnsi" w:hAnsiTheme="minorHAnsi" w:cstheme="minorHAnsi"/>
                <w:sz w:val="20"/>
                <w:szCs w:val="20"/>
              </w:rPr>
            </w:pPr>
            <w:r w:rsidRPr="004A657F">
              <w:rPr>
                <w:rFonts w:asciiTheme="minorHAnsi" w:hAnsiTheme="minorHAnsi" w:cstheme="minorHAnsi"/>
                <w:sz w:val="20"/>
                <w:szCs w:val="20"/>
              </w:rPr>
              <w:t xml:space="preserve">nietłukące, wielorazowe, </w:t>
            </w:r>
            <w:proofErr w:type="spellStart"/>
            <w:r w:rsidRPr="004A657F">
              <w:rPr>
                <w:rFonts w:asciiTheme="minorHAnsi" w:hAnsiTheme="minorHAnsi" w:cstheme="minorHAnsi"/>
                <w:sz w:val="20"/>
                <w:szCs w:val="20"/>
              </w:rPr>
              <w:t>autoklawowalne</w:t>
            </w:r>
            <w:proofErr w:type="spellEnd"/>
            <w:r w:rsidRPr="004A657F">
              <w:rPr>
                <w:rFonts w:asciiTheme="minorHAnsi" w:hAnsiTheme="minorHAnsi" w:cstheme="minorHAnsi"/>
                <w:sz w:val="20"/>
                <w:szCs w:val="20"/>
              </w:rPr>
              <w:t xml:space="preserve"> </w:t>
            </w:r>
          </w:p>
          <w:p w14:paraId="5BA7C014" w14:textId="1D578E49" w:rsidR="00156AD8" w:rsidRPr="004A657F" w:rsidRDefault="00156AD8" w:rsidP="004A657F">
            <w:pPr>
              <w:suppressAutoHyphens/>
              <w:snapToGrid w:val="0"/>
              <w:rPr>
                <w:rFonts w:asciiTheme="minorHAnsi" w:hAnsiTheme="minorHAnsi" w:cstheme="minorHAnsi"/>
                <w:sz w:val="20"/>
                <w:szCs w:val="20"/>
                <w:lang w:eastAsia="ar-SA"/>
              </w:rPr>
            </w:pPr>
            <w:r w:rsidRPr="004A657F">
              <w:rPr>
                <w:rFonts w:asciiTheme="minorHAnsi" w:hAnsiTheme="minorHAnsi" w:cstheme="minorHAnsi"/>
                <w:sz w:val="20"/>
                <w:szCs w:val="20"/>
              </w:rPr>
              <w:t>(nawet w 134⁰C) zbiorniki z PSU</w:t>
            </w:r>
            <w:r w:rsidRPr="004A657F">
              <w:rPr>
                <w:rFonts w:asciiTheme="minorHAnsi" w:hAnsiTheme="minorHAnsi" w:cstheme="minorHAnsi"/>
                <w:sz w:val="20"/>
                <w:szCs w:val="20"/>
              </w:rPr>
              <w:br/>
              <w:t>lub z PC do wkładów jednorazowych</w:t>
            </w:r>
          </w:p>
        </w:tc>
        <w:tc>
          <w:tcPr>
            <w:tcW w:w="1140" w:type="dxa"/>
            <w:tcBorders>
              <w:top w:val="single" w:sz="4" w:space="0" w:color="000000"/>
              <w:left w:val="single" w:sz="4" w:space="0" w:color="000000"/>
              <w:bottom w:val="single" w:sz="4" w:space="0" w:color="000000"/>
            </w:tcBorders>
            <w:vAlign w:val="center"/>
          </w:tcPr>
          <w:p w14:paraId="4D809848"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95ED3E7"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0B8FA378" w14:textId="77777777" w:rsidTr="00884A82">
        <w:trPr>
          <w:trHeight w:val="567"/>
        </w:trPr>
        <w:tc>
          <w:tcPr>
            <w:tcW w:w="601" w:type="dxa"/>
            <w:tcBorders>
              <w:top w:val="single" w:sz="4" w:space="0" w:color="000000"/>
              <w:left w:val="single" w:sz="4" w:space="0" w:color="000000"/>
              <w:bottom w:val="single" w:sz="4" w:space="0" w:color="000000"/>
            </w:tcBorders>
          </w:tcPr>
          <w:p w14:paraId="2246DEE6"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13E1E9AF" w14:textId="77777777" w:rsidR="00156AD8" w:rsidRPr="004A657F" w:rsidRDefault="00156AD8" w:rsidP="004A657F">
            <w:pPr>
              <w:suppressAutoHyphens/>
              <w:snapToGrid w:val="0"/>
              <w:rPr>
                <w:rFonts w:asciiTheme="minorHAnsi" w:hAnsiTheme="minorHAnsi" w:cstheme="minorHAnsi"/>
                <w:sz w:val="20"/>
                <w:szCs w:val="20"/>
              </w:rPr>
            </w:pPr>
            <w:r w:rsidRPr="004A657F">
              <w:rPr>
                <w:rFonts w:asciiTheme="minorHAnsi" w:hAnsiTheme="minorHAnsi" w:cstheme="minorHAnsi"/>
                <w:sz w:val="20"/>
                <w:szCs w:val="20"/>
              </w:rPr>
              <w:t>Możliwość zastosowania wkładów jednorazowych,</w:t>
            </w:r>
          </w:p>
        </w:tc>
        <w:tc>
          <w:tcPr>
            <w:tcW w:w="1140" w:type="dxa"/>
            <w:tcBorders>
              <w:top w:val="single" w:sz="4" w:space="0" w:color="000000"/>
              <w:left w:val="single" w:sz="4" w:space="0" w:color="000000"/>
              <w:bottom w:val="single" w:sz="4" w:space="0" w:color="000000"/>
            </w:tcBorders>
            <w:vAlign w:val="center"/>
          </w:tcPr>
          <w:p w14:paraId="5CCEA707"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7EEAAA2E"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713A254F" w14:textId="77777777" w:rsidTr="00884A82">
        <w:trPr>
          <w:trHeight w:val="567"/>
        </w:trPr>
        <w:tc>
          <w:tcPr>
            <w:tcW w:w="601" w:type="dxa"/>
            <w:tcBorders>
              <w:top w:val="single" w:sz="4" w:space="0" w:color="000000"/>
              <w:left w:val="single" w:sz="4" w:space="0" w:color="000000"/>
              <w:bottom w:val="single" w:sz="4" w:space="0" w:color="000000"/>
            </w:tcBorders>
          </w:tcPr>
          <w:p w14:paraId="207EF6B5"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41CB3580" w14:textId="77777777" w:rsidR="00156AD8" w:rsidRPr="004A657F" w:rsidRDefault="00156AD8" w:rsidP="004A657F">
            <w:pPr>
              <w:suppressAutoHyphens/>
              <w:snapToGrid w:val="0"/>
              <w:rPr>
                <w:rFonts w:asciiTheme="minorHAnsi" w:hAnsiTheme="minorHAnsi" w:cstheme="minorHAnsi"/>
                <w:sz w:val="20"/>
                <w:szCs w:val="20"/>
              </w:rPr>
            </w:pPr>
            <w:r w:rsidRPr="004A657F">
              <w:rPr>
                <w:rFonts w:asciiTheme="minorHAnsi" w:hAnsiTheme="minorHAnsi" w:cstheme="minorHAnsi"/>
                <w:sz w:val="20"/>
                <w:szCs w:val="20"/>
              </w:rPr>
              <w:t>Waga: 3,5 kg (wersja akumulatorowa 4,2 kg),</w:t>
            </w:r>
          </w:p>
        </w:tc>
        <w:tc>
          <w:tcPr>
            <w:tcW w:w="1140" w:type="dxa"/>
            <w:tcBorders>
              <w:top w:val="single" w:sz="4" w:space="0" w:color="000000"/>
              <w:left w:val="single" w:sz="4" w:space="0" w:color="000000"/>
              <w:bottom w:val="single" w:sz="4" w:space="0" w:color="000000"/>
            </w:tcBorders>
            <w:vAlign w:val="center"/>
          </w:tcPr>
          <w:p w14:paraId="2BD04EBC"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716956F7"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4A657F" w14:paraId="797DD493" w14:textId="77777777" w:rsidTr="00884A82">
        <w:trPr>
          <w:trHeight w:val="567"/>
        </w:trPr>
        <w:tc>
          <w:tcPr>
            <w:tcW w:w="601" w:type="dxa"/>
            <w:tcBorders>
              <w:top w:val="single" w:sz="4" w:space="0" w:color="000000"/>
              <w:left w:val="single" w:sz="4" w:space="0" w:color="000000"/>
              <w:bottom w:val="single" w:sz="4" w:space="0" w:color="000000"/>
            </w:tcBorders>
          </w:tcPr>
          <w:p w14:paraId="5EB630F9" w14:textId="77777777" w:rsidR="00156AD8" w:rsidRPr="004A657F" w:rsidRDefault="00156AD8" w:rsidP="00884A82">
            <w:pPr>
              <w:numPr>
                <w:ilvl w:val="0"/>
                <w:numId w:val="97"/>
              </w:numPr>
              <w:suppressAutoHyphens/>
              <w:snapToGrid w:val="0"/>
              <w:ind w:left="57"/>
              <w:contextualSpacing/>
              <w:rPr>
                <w:rFonts w:asciiTheme="minorHAnsi" w:hAnsiTheme="minorHAnsi" w:cstheme="minorHAns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0E81A23E" w14:textId="77777777" w:rsidR="00156AD8" w:rsidRPr="004A657F" w:rsidRDefault="00156AD8" w:rsidP="004A657F">
            <w:pPr>
              <w:suppressAutoHyphens/>
              <w:snapToGrid w:val="0"/>
              <w:rPr>
                <w:rFonts w:asciiTheme="minorHAnsi" w:hAnsiTheme="minorHAnsi" w:cstheme="minorHAnsi"/>
                <w:sz w:val="20"/>
                <w:szCs w:val="20"/>
              </w:rPr>
            </w:pPr>
            <w:r w:rsidRPr="004A657F">
              <w:rPr>
                <w:rFonts w:asciiTheme="minorHAnsi" w:hAnsiTheme="minorHAnsi" w:cstheme="minorHAnsi"/>
                <w:sz w:val="20"/>
                <w:szCs w:val="20"/>
              </w:rPr>
              <w:t>Wymiary: 360 x 170 x 285 mm.</w:t>
            </w:r>
          </w:p>
        </w:tc>
        <w:tc>
          <w:tcPr>
            <w:tcW w:w="1140" w:type="dxa"/>
            <w:tcBorders>
              <w:top w:val="single" w:sz="4" w:space="0" w:color="000000"/>
              <w:left w:val="single" w:sz="4" w:space="0" w:color="000000"/>
              <w:bottom w:val="single" w:sz="4" w:space="0" w:color="000000"/>
            </w:tcBorders>
            <w:vAlign w:val="center"/>
          </w:tcPr>
          <w:p w14:paraId="1E39D993" w14:textId="77777777" w:rsidR="00156AD8" w:rsidRPr="004A657F" w:rsidRDefault="00156AD8" w:rsidP="00156AD8">
            <w:pPr>
              <w:suppressAutoHyphens/>
              <w:snapToGrid w:val="0"/>
              <w:jc w:val="center"/>
              <w:rPr>
                <w:rFonts w:asciiTheme="minorHAnsi" w:hAnsiTheme="minorHAnsi" w:cstheme="minorHAnsi"/>
                <w:b/>
                <w:sz w:val="20"/>
                <w:szCs w:val="20"/>
                <w:lang w:eastAsia="ar-SA"/>
              </w:rPr>
            </w:pPr>
            <w:r w:rsidRPr="004A657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2C5CA6F5" w14:textId="77777777" w:rsidR="00156AD8" w:rsidRPr="004A657F" w:rsidRDefault="00156AD8" w:rsidP="00156AD8">
            <w:pPr>
              <w:suppressAutoHyphens/>
              <w:snapToGrid w:val="0"/>
              <w:rPr>
                <w:rFonts w:asciiTheme="minorHAnsi" w:hAnsiTheme="minorHAnsi" w:cstheme="minorHAnsi"/>
                <w:sz w:val="20"/>
                <w:szCs w:val="20"/>
                <w:lang w:eastAsia="ar-SA"/>
              </w:rPr>
            </w:pPr>
          </w:p>
        </w:tc>
      </w:tr>
      <w:tr w:rsidR="00156AD8" w:rsidRPr="00630573" w14:paraId="4832CEE2" w14:textId="77777777" w:rsidTr="00884A82">
        <w:trPr>
          <w:trHeight w:val="567"/>
        </w:trPr>
        <w:tc>
          <w:tcPr>
            <w:tcW w:w="601" w:type="dxa"/>
            <w:tcBorders>
              <w:top w:val="single" w:sz="4" w:space="0" w:color="000000"/>
              <w:left w:val="single" w:sz="4" w:space="0" w:color="000000"/>
              <w:bottom w:val="single" w:sz="4" w:space="0" w:color="000000"/>
            </w:tcBorders>
          </w:tcPr>
          <w:p w14:paraId="6B5107DB" w14:textId="77777777" w:rsidR="00156AD8" w:rsidRPr="00630573" w:rsidRDefault="00156AD8" w:rsidP="00884A82">
            <w:pPr>
              <w:numPr>
                <w:ilvl w:val="0"/>
                <w:numId w:val="97"/>
              </w:numPr>
              <w:suppressAutoHyphens/>
              <w:snapToGrid w:val="0"/>
              <w:ind w:left="57"/>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1EA75186" w14:textId="77777777" w:rsidR="00156AD8" w:rsidRPr="00E943AF" w:rsidRDefault="00156AD8" w:rsidP="004A657F">
            <w:pPr>
              <w:suppressAutoHyphens/>
              <w:snapToGrid w:val="0"/>
              <w:rPr>
                <w:rFonts w:asciiTheme="minorHAnsi" w:hAnsiTheme="minorHAnsi" w:cstheme="minorHAnsi"/>
                <w:sz w:val="20"/>
                <w:szCs w:val="20"/>
              </w:rPr>
            </w:pPr>
            <w:r w:rsidRPr="00E943AF">
              <w:rPr>
                <w:rFonts w:asciiTheme="minorHAnsi" w:hAnsiTheme="minorHAnsi" w:cstheme="minorHAnsi"/>
                <w:sz w:val="20"/>
                <w:szCs w:val="20"/>
              </w:rPr>
              <w:t>Wózek z uchwytem</w:t>
            </w:r>
          </w:p>
        </w:tc>
        <w:tc>
          <w:tcPr>
            <w:tcW w:w="1140" w:type="dxa"/>
            <w:tcBorders>
              <w:top w:val="single" w:sz="4" w:space="0" w:color="000000"/>
              <w:left w:val="single" w:sz="4" w:space="0" w:color="000000"/>
              <w:bottom w:val="single" w:sz="4" w:space="0" w:color="000000"/>
            </w:tcBorders>
            <w:vAlign w:val="center"/>
          </w:tcPr>
          <w:p w14:paraId="13EF49FD" w14:textId="77777777" w:rsidR="00156AD8" w:rsidRPr="00E943AF" w:rsidRDefault="00156AD8" w:rsidP="00156AD8">
            <w:pPr>
              <w:suppressAutoHyphens/>
              <w:snapToGrid w:val="0"/>
              <w:jc w:val="center"/>
              <w:rPr>
                <w:rFonts w:asciiTheme="minorHAnsi" w:hAnsiTheme="minorHAnsi" w:cstheme="minorHAnsi"/>
                <w:b/>
                <w:sz w:val="20"/>
                <w:szCs w:val="20"/>
                <w:lang w:eastAsia="ar-SA"/>
              </w:rPr>
            </w:pPr>
            <w:r w:rsidRPr="00E943A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5DF62D40" w14:textId="77777777" w:rsidR="00156AD8" w:rsidRPr="00630573" w:rsidRDefault="00156AD8" w:rsidP="00156AD8">
            <w:pPr>
              <w:suppressAutoHyphens/>
              <w:snapToGrid w:val="0"/>
              <w:rPr>
                <w:rFonts w:ascii="Calibri" w:hAnsi="Calibri" w:cs="Calibri"/>
                <w:sz w:val="20"/>
                <w:szCs w:val="20"/>
                <w:lang w:eastAsia="ar-SA"/>
              </w:rPr>
            </w:pPr>
          </w:p>
        </w:tc>
      </w:tr>
      <w:tr w:rsidR="00156AD8" w:rsidRPr="00156AD8" w14:paraId="4CFCAA4F" w14:textId="77777777" w:rsidTr="004A657F">
        <w:trPr>
          <w:trHeight w:val="60"/>
        </w:trPr>
        <w:tc>
          <w:tcPr>
            <w:tcW w:w="601" w:type="dxa"/>
            <w:tcBorders>
              <w:top w:val="single" w:sz="4" w:space="0" w:color="000000"/>
              <w:left w:val="single" w:sz="4" w:space="0" w:color="000000"/>
              <w:bottom w:val="single" w:sz="4" w:space="0" w:color="000000"/>
            </w:tcBorders>
          </w:tcPr>
          <w:p w14:paraId="60379DC0" w14:textId="77777777" w:rsidR="00156AD8" w:rsidRPr="00630573" w:rsidRDefault="00156AD8" w:rsidP="00884A82">
            <w:pPr>
              <w:numPr>
                <w:ilvl w:val="0"/>
                <w:numId w:val="97"/>
              </w:numPr>
              <w:suppressAutoHyphens/>
              <w:snapToGrid w:val="0"/>
              <w:ind w:left="57"/>
              <w:contextualSpacing/>
              <w:rPr>
                <w:rFonts w:ascii="Calibri" w:hAnsi="Calibri" w:cs="Calibri"/>
                <w:sz w:val="20"/>
                <w:szCs w:val="20"/>
                <w:lang w:eastAsia="ar-SA"/>
              </w:rPr>
            </w:pPr>
          </w:p>
        </w:tc>
        <w:tc>
          <w:tcPr>
            <w:tcW w:w="4693" w:type="dxa"/>
            <w:tcBorders>
              <w:top w:val="single" w:sz="4" w:space="0" w:color="000000"/>
              <w:left w:val="single" w:sz="4" w:space="0" w:color="000000"/>
              <w:bottom w:val="single" w:sz="4" w:space="0" w:color="000000"/>
            </w:tcBorders>
            <w:vAlign w:val="center"/>
          </w:tcPr>
          <w:p w14:paraId="50ABACEF" w14:textId="77777777" w:rsidR="00156AD8" w:rsidRPr="00E943AF" w:rsidRDefault="00156AD8" w:rsidP="004A657F">
            <w:pPr>
              <w:suppressAutoHyphens/>
              <w:snapToGrid w:val="0"/>
              <w:rPr>
                <w:rFonts w:asciiTheme="minorHAnsi" w:hAnsiTheme="minorHAnsi" w:cstheme="minorHAnsi"/>
                <w:sz w:val="20"/>
                <w:szCs w:val="20"/>
              </w:rPr>
            </w:pPr>
            <w:r w:rsidRPr="00E943AF">
              <w:rPr>
                <w:rFonts w:asciiTheme="minorHAnsi" w:hAnsiTheme="minorHAnsi" w:cstheme="minorHAnsi"/>
                <w:sz w:val="20"/>
                <w:szCs w:val="20"/>
              </w:rPr>
              <w:t>Zestaw startowy Zbiornik, 10szt. wkładów</w:t>
            </w:r>
            <w:r w:rsidRPr="00E943AF">
              <w:rPr>
                <w:rFonts w:asciiTheme="minorHAnsi" w:hAnsiTheme="minorHAnsi" w:cstheme="minorHAnsi"/>
                <w:sz w:val="20"/>
                <w:szCs w:val="20"/>
              </w:rPr>
              <w:br/>
              <w:t>jednorazowych, 5 filtrów</w:t>
            </w:r>
            <w:r w:rsidRPr="00E943AF">
              <w:rPr>
                <w:rFonts w:asciiTheme="minorHAnsi" w:hAnsiTheme="minorHAnsi" w:cstheme="minorHAnsi"/>
                <w:sz w:val="20"/>
                <w:szCs w:val="20"/>
              </w:rPr>
              <w:br/>
              <w:t>antybakteryjnych</w:t>
            </w:r>
          </w:p>
        </w:tc>
        <w:tc>
          <w:tcPr>
            <w:tcW w:w="1140" w:type="dxa"/>
            <w:tcBorders>
              <w:top w:val="single" w:sz="4" w:space="0" w:color="000000"/>
              <w:left w:val="single" w:sz="4" w:space="0" w:color="000000"/>
              <w:bottom w:val="single" w:sz="4" w:space="0" w:color="000000"/>
            </w:tcBorders>
            <w:vAlign w:val="center"/>
          </w:tcPr>
          <w:p w14:paraId="65163306" w14:textId="77777777" w:rsidR="00156AD8" w:rsidRPr="00E943AF" w:rsidRDefault="00156AD8" w:rsidP="00156AD8">
            <w:pPr>
              <w:suppressAutoHyphens/>
              <w:snapToGrid w:val="0"/>
              <w:jc w:val="center"/>
              <w:rPr>
                <w:rFonts w:asciiTheme="minorHAnsi" w:hAnsiTheme="minorHAnsi" w:cstheme="minorHAnsi"/>
                <w:b/>
                <w:sz w:val="20"/>
                <w:szCs w:val="20"/>
                <w:lang w:eastAsia="ar-SA"/>
              </w:rPr>
            </w:pPr>
            <w:r w:rsidRPr="00E943AF">
              <w:rPr>
                <w:rFonts w:asciiTheme="minorHAnsi" w:hAnsiTheme="minorHAnsi" w:cstheme="minorHAnsi"/>
                <w:b/>
                <w:sz w:val="20"/>
                <w:szCs w:val="20"/>
                <w:lang w:eastAsia="ar-SA"/>
              </w:rPr>
              <w:t>TAK</w:t>
            </w:r>
          </w:p>
        </w:tc>
        <w:tc>
          <w:tcPr>
            <w:tcW w:w="3905" w:type="dxa"/>
            <w:tcBorders>
              <w:top w:val="single" w:sz="4" w:space="0" w:color="000000"/>
              <w:left w:val="single" w:sz="4" w:space="0" w:color="000000"/>
              <w:bottom w:val="single" w:sz="4" w:space="0" w:color="000000"/>
              <w:right w:val="single" w:sz="4" w:space="0" w:color="000000"/>
            </w:tcBorders>
            <w:vAlign w:val="center"/>
          </w:tcPr>
          <w:p w14:paraId="1FB06418" w14:textId="77777777" w:rsidR="00156AD8" w:rsidRPr="00156AD8" w:rsidRDefault="00156AD8" w:rsidP="00156AD8">
            <w:pPr>
              <w:suppressAutoHyphens/>
              <w:snapToGrid w:val="0"/>
              <w:rPr>
                <w:rFonts w:ascii="Calibri" w:hAnsi="Calibri" w:cs="Calibri"/>
                <w:sz w:val="20"/>
                <w:szCs w:val="20"/>
                <w:lang w:eastAsia="ar-SA"/>
              </w:rPr>
            </w:pPr>
          </w:p>
        </w:tc>
      </w:tr>
    </w:tbl>
    <w:p w14:paraId="141E7E61" w14:textId="77777777" w:rsidR="00156AD8" w:rsidRPr="00156AD8" w:rsidRDefault="00156AD8" w:rsidP="00156AD8">
      <w:pPr>
        <w:widowControl w:val="0"/>
        <w:tabs>
          <w:tab w:val="left" w:pos="270"/>
        </w:tabs>
        <w:autoSpaceDE w:val="0"/>
        <w:autoSpaceDN w:val="0"/>
        <w:adjustRightInd w:val="0"/>
        <w:spacing w:line="276" w:lineRule="auto"/>
        <w:rPr>
          <w:rFonts w:ascii="Tahoma" w:hAnsi="Tahoma" w:cs="Tahoma"/>
          <w:sz w:val="20"/>
          <w:szCs w:val="20"/>
        </w:rPr>
      </w:pPr>
      <w:r w:rsidRPr="00156AD8">
        <w:rPr>
          <w:rFonts w:ascii="Tahoma" w:hAnsi="Tahoma" w:cs="Tahoma"/>
          <w:sz w:val="20"/>
          <w:szCs w:val="20"/>
        </w:rPr>
        <w:tab/>
      </w:r>
    </w:p>
    <w:p w14:paraId="04AA042D" w14:textId="77777777" w:rsidR="003D7190" w:rsidRPr="008C2CE8" w:rsidRDefault="003D7190" w:rsidP="003D7190">
      <w:pPr>
        <w:pStyle w:val="ZALACZNIKMALYCENTER"/>
        <w:spacing w:line="276" w:lineRule="auto"/>
        <w:rPr>
          <w:rFonts w:ascii="Tahoma" w:eastAsia="Arial Unicode MS" w:hAnsi="Tahoma" w:cs="Tahoma"/>
          <w:b/>
          <w:sz w:val="18"/>
          <w:szCs w:val="18"/>
        </w:rPr>
      </w:pPr>
      <w:r w:rsidRPr="00F1742D">
        <w:rPr>
          <w:rFonts w:ascii="Tahoma" w:eastAsia="Arial Unicode MS" w:hAnsi="Tahoma" w:cs="Tahoma"/>
          <w:b/>
          <w:sz w:val="18"/>
          <w:szCs w:val="18"/>
        </w:rPr>
        <w:t xml:space="preserve">Wartości podane w rubrykach </w:t>
      </w:r>
      <w:r w:rsidRPr="001F4498">
        <w:rPr>
          <w:rFonts w:ascii="Tahoma" w:hAnsi="Tahoma" w:cs="Tahoma"/>
          <w:b/>
          <w:sz w:val="18"/>
          <w:szCs w:val="18"/>
        </w:rPr>
        <w:t>Opis p</w:t>
      </w:r>
      <w:r w:rsidRPr="00F1742D">
        <w:rPr>
          <w:rFonts w:ascii="Tahoma" w:hAnsi="Tahoma" w:cs="Tahoma"/>
          <w:b/>
          <w:sz w:val="18"/>
          <w:szCs w:val="18"/>
        </w:rPr>
        <w:t>arametr</w:t>
      </w:r>
      <w:r>
        <w:rPr>
          <w:rFonts w:ascii="Tahoma" w:hAnsi="Tahoma" w:cs="Tahoma"/>
          <w:b/>
          <w:sz w:val="18"/>
          <w:szCs w:val="18"/>
        </w:rPr>
        <w:t>ów wymaganych</w:t>
      </w:r>
      <w:r>
        <w:rPr>
          <w:rFonts w:ascii="Tahoma" w:eastAsia="Arial Unicode MS" w:hAnsi="Tahoma" w:cs="Tahoma"/>
          <w:b/>
          <w:sz w:val="18"/>
          <w:szCs w:val="18"/>
        </w:rPr>
        <w:t xml:space="preserve"> s</w:t>
      </w:r>
      <w:r w:rsidRPr="00F1742D">
        <w:rPr>
          <w:rFonts w:ascii="Tahoma" w:eastAsia="Arial Unicode MS" w:hAnsi="Tahoma" w:cs="Tahoma"/>
          <w:b/>
          <w:sz w:val="18"/>
          <w:szCs w:val="18"/>
        </w:rPr>
        <w:t>tanowią nieprzekraczalne minimum, którego niespełnienie spowoduje odrzucenie oferty.</w:t>
      </w:r>
    </w:p>
    <w:p w14:paraId="096ED651" w14:textId="77777777" w:rsidR="003D7190" w:rsidRPr="008C2CE8" w:rsidRDefault="003D7190" w:rsidP="003D7190">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Niniejszym oświadczamy, że oferowane urządzenia,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7C209C17" w14:textId="77777777" w:rsidR="003D7190" w:rsidRDefault="003D7190" w:rsidP="003D7190">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Oświadczamy, że oferowane, powyżej wyspecyfikowane urządzeni</w:t>
      </w:r>
      <w:r>
        <w:rPr>
          <w:rFonts w:ascii="Tahoma" w:eastAsia="Arial Unicode MS" w:hAnsi="Tahoma" w:cs="Tahoma"/>
          <w:sz w:val="18"/>
          <w:szCs w:val="18"/>
        </w:rPr>
        <w:t>a</w:t>
      </w:r>
      <w:r w:rsidRPr="008C2CE8">
        <w:rPr>
          <w:rFonts w:ascii="Tahoma" w:eastAsia="Arial Unicode MS" w:hAnsi="Tahoma" w:cs="Tahoma"/>
          <w:sz w:val="18"/>
          <w:szCs w:val="18"/>
        </w:rPr>
        <w:t xml:space="preserve"> 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0A11272E" w14:textId="77777777" w:rsidR="003D7190" w:rsidRPr="008C2CE8" w:rsidRDefault="003D7190" w:rsidP="003D7190">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r>
        <w:rPr>
          <w:rFonts w:ascii="Tahoma" w:eastAsia="Arial Unicode MS" w:hAnsi="Tahoma" w:cs="Tahoma"/>
          <w:b/>
          <w:sz w:val="18"/>
          <w:szCs w:val="18"/>
        </w:rPr>
        <w:t>.</w:t>
      </w:r>
    </w:p>
    <w:p w14:paraId="70E3155E" w14:textId="77777777" w:rsidR="00156AD8" w:rsidRPr="00156AD8" w:rsidRDefault="00156AD8" w:rsidP="00156AD8"/>
    <w:p w14:paraId="25458736" w14:textId="77777777" w:rsidR="000156CD" w:rsidRDefault="000156CD" w:rsidP="00344E8B">
      <w:pPr>
        <w:jc w:val="right"/>
        <w:rPr>
          <w:rFonts w:ascii="Tahoma" w:hAnsi="Tahoma" w:cs="Tahoma"/>
          <w:b/>
          <w:sz w:val="18"/>
          <w:szCs w:val="18"/>
        </w:rPr>
      </w:pPr>
    </w:p>
    <w:p w14:paraId="074F94F2" w14:textId="77777777" w:rsidR="000156CD" w:rsidRDefault="000156CD" w:rsidP="00344E8B">
      <w:pPr>
        <w:jc w:val="right"/>
        <w:rPr>
          <w:rFonts w:ascii="Tahoma" w:hAnsi="Tahoma" w:cs="Tahoma"/>
          <w:b/>
          <w:sz w:val="18"/>
          <w:szCs w:val="18"/>
        </w:rPr>
      </w:pPr>
    </w:p>
    <w:p w14:paraId="6A631613" w14:textId="77777777" w:rsidR="000156CD" w:rsidRDefault="000156CD" w:rsidP="00344E8B">
      <w:pPr>
        <w:jc w:val="right"/>
        <w:rPr>
          <w:rFonts w:ascii="Tahoma" w:hAnsi="Tahoma" w:cs="Tahoma"/>
          <w:b/>
          <w:sz w:val="18"/>
          <w:szCs w:val="18"/>
        </w:rPr>
      </w:pPr>
    </w:p>
    <w:p w14:paraId="3833AD2C" w14:textId="77777777" w:rsidR="000156CD" w:rsidRDefault="000156CD" w:rsidP="00344E8B">
      <w:pPr>
        <w:jc w:val="right"/>
        <w:rPr>
          <w:rFonts w:ascii="Tahoma" w:hAnsi="Tahoma" w:cs="Tahoma"/>
          <w:b/>
          <w:sz w:val="18"/>
          <w:szCs w:val="18"/>
        </w:rPr>
      </w:pPr>
    </w:p>
    <w:p w14:paraId="414890EC" w14:textId="77777777" w:rsidR="000156CD" w:rsidRDefault="000156CD" w:rsidP="00344E8B">
      <w:pPr>
        <w:jc w:val="right"/>
        <w:rPr>
          <w:rFonts w:ascii="Tahoma" w:hAnsi="Tahoma" w:cs="Tahoma"/>
          <w:b/>
          <w:sz w:val="18"/>
          <w:szCs w:val="18"/>
        </w:rPr>
      </w:pPr>
    </w:p>
    <w:p w14:paraId="3FA25F14" w14:textId="77777777" w:rsidR="000156CD" w:rsidRDefault="000156CD" w:rsidP="00344E8B">
      <w:pPr>
        <w:jc w:val="right"/>
        <w:rPr>
          <w:rFonts w:ascii="Tahoma" w:hAnsi="Tahoma" w:cs="Tahoma"/>
          <w:b/>
          <w:sz w:val="18"/>
          <w:szCs w:val="18"/>
        </w:rPr>
      </w:pPr>
    </w:p>
    <w:p w14:paraId="71671459" w14:textId="77777777" w:rsidR="000156CD" w:rsidRDefault="000156CD" w:rsidP="00344E8B">
      <w:pPr>
        <w:jc w:val="right"/>
        <w:rPr>
          <w:rFonts w:ascii="Tahoma" w:hAnsi="Tahoma" w:cs="Tahoma"/>
          <w:b/>
          <w:sz w:val="18"/>
          <w:szCs w:val="18"/>
        </w:rPr>
      </w:pPr>
    </w:p>
    <w:p w14:paraId="2E018D40" w14:textId="77777777" w:rsidR="000156CD" w:rsidRDefault="000156CD" w:rsidP="00344E8B">
      <w:pPr>
        <w:jc w:val="right"/>
        <w:rPr>
          <w:rFonts w:ascii="Tahoma" w:hAnsi="Tahoma" w:cs="Tahoma"/>
          <w:b/>
          <w:sz w:val="18"/>
          <w:szCs w:val="18"/>
        </w:rPr>
      </w:pPr>
    </w:p>
    <w:p w14:paraId="1E120069" w14:textId="77777777" w:rsidR="000156CD" w:rsidRDefault="000156CD" w:rsidP="00344E8B">
      <w:pPr>
        <w:jc w:val="right"/>
        <w:rPr>
          <w:rFonts w:ascii="Tahoma" w:hAnsi="Tahoma" w:cs="Tahoma"/>
          <w:b/>
          <w:sz w:val="18"/>
          <w:szCs w:val="18"/>
        </w:rPr>
      </w:pPr>
    </w:p>
    <w:p w14:paraId="1B5A19B4" w14:textId="77777777" w:rsidR="000156CD" w:rsidRDefault="000156CD" w:rsidP="00344E8B">
      <w:pPr>
        <w:jc w:val="right"/>
        <w:rPr>
          <w:rFonts w:ascii="Tahoma" w:hAnsi="Tahoma" w:cs="Tahoma"/>
          <w:b/>
          <w:sz w:val="18"/>
          <w:szCs w:val="18"/>
        </w:rPr>
      </w:pPr>
    </w:p>
    <w:p w14:paraId="54981F24" w14:textId="77777777" w:rsidR="000156CD" w:rsidRDefault="000156CD" w:rsidP="00344E8B">
      <w:pPr>
        <w:jc w:val="right"/>
        <w:rPr>
          <w:rFonts w:ascii="Tahoma" w:hAnsi="Tahoma" w:cs="Tahoma"/>
          <w:b/>
          <w:sz w:val="18"/>
          <w:szCs w:val="18"/>
        </w:rPr>
      </w:pPr>
    </w:p>
    <w:p w14:paraId="504ED4A8" w14:textId="77777777" w:rsidR="000156CD" w:rsidRDefault="000156CD" w:rsidP="00344E8B">
      <w:pPr>
        <w:jc w:val="right"/>
        <w:rPr>
          <w:rFonts w:ascii="Tahoma" w:hAnsi="Tahoma" w:cs="Tahoma"/>
          <w:b/>
          <w:sz w:val="18"/>
          <w:szCs w:val="18"/>
        </w:rPr>
      </w:pPr>
    </w:p>
    <w:p w14:paraId="4C2A1974" w14:textId="77777777" w:rsidR="000156CD" w:rsidRDefault="000156CD" w:rsidP="00344E8B">
      <w:pPr>
        <w:jc w:val="right"/>
        <w:rPr>
          <w:rFonts w:ascii="Tahoma" w:hAnsi="Tahoma" w:cs="Tahoma"/>
          <w:b/>
          <w:sz w:val="18"/>
          <w:szCs w:val="18"/>
        </w:rPr>
      </w:pPr>
    </w:p>
    <w:p w14:paraId="12B5EF21" w14:textId="77777777" w:rsidR="000156CD" w:rsidRDefault="000156CD" w:rsidP="00344E8B">
      <w:pPr>
        <w:jc w:val="right"/>
        <w:rPr>
          <w:rFonts w:ascii="Tahoma" w:hAnsi="Tahoma" w:cs="Tahoma"/>
          <w:b/>
          <w:sz w:val="18"/>
          <w:szCs w:val="18"/>
        </w:rPr>
      </w:pPr>
    </w:p>
    <w:p w14:paraId="16B4B6DA" w14:textId="77777777" w:rsidR="000156CD" w:rsidRDefault="000156CD" w:rsidP="00344E8B">
      <w:pPr>
        <w:jc w:val="right"/>
        <w:rPr>
          <w:rFonts w:ascii="Tahoma" w:hAnsi="Tahoma" w:cs="Tahoma"/>
          <w:b/>
          <w:sz w:val="18"/>
          <w:szCs w:val="18"/>
        </w:rPr>
      </w:pPr>
    </w:p>
    <w:p w14:paraId="10919DF0" w14:textId="77777777" w:rsidR="000156CD" w:rsidRDefault="000156CD" w:rsidP="00344E8B">
      <w:pPr>
        <w:jc w:val="right"/>
        <w:rPr>
          <w:rFonts w:ascii="Tahoma" w:hAnsi="Tahoma" w:cs="Tahoma"/>
          <w:b/>
          <w:sz w:val="18"/>
          <w:szCs w:val="18"/>
        </w:rPr>
      </w:pPr>
    </w:p>
    <w:p w14:paraId="55FD47D8" w14:textId="77777777" w:rsidR="000156CD" w:rsidRDefault="000156CD" w:rsidP="00344E8B">
      <w:pPr>
        <w:jc w:val="right"/>
        <w:rPr>
          <w:rFonts w:ascii="Tahoma" w:hAnsi="Tahoma" w:cs="Tahoma"/>
          <w:b/>
          <w:sz w:val="18"/>
          <w:szCs w:val="18"/>
        </w:rPr>
      </w:pPr>
    </w:p>
    <w:p w14:paraId="74B6C02F" w14:textId="77777777" w:rsidR="000156CD" w:rsidRDefault="000156CD" w:rsidP="00344E8B">
      <w:pPr>
        <w:jc w:val="right"/>
        <w:rPr>
          <w:rFonts w:ascii="Tahoma" w:hAnsi="Tahoma" w:cs="Tahoma"/>
          <w:b/>
          <w:sz w:val="18"/>
          <w:szCs w:val="18"/>
        </w:rPr>
      </w:pPr>
    </w:p>
    <w:p w14:paraId="19B48F8D" w14:textId="77777777" w:rsidR="000156CD" w:rsidRDefault="000156CD" w:rsidP="00344E8B">
      <w:pPr>
        <w:jc w:val="right"/>
        <w:rPr>
          <w:rFonts w:ascii="Tahoma" w:hAnsi="Tahoma" w:cs="Tahoma"/>
          <w:b/>
          <w:sz w:val="18"/>
          <w:szCs w:val="18"/>
        </w:rPr>
      </w:pPr>
    </w:p>
    <w:p w14:paraId="0873446B" w14:textId="77777777" w:rsidR="000156CD" w:rsidRDefault="000156CD" w:rsidP="00344E8B">
      <w:pPr>
        <w:jc w:val="right"/>
        <w:rPr>
          <w:rFonts w:ascii="Tahoma" w:hAnsi="Tahoma" w:cs="Tahoma"/>
          <w:b/>
          <w:sz w:val="18"/>
          <w:szCs w:val="18"/>
        </w:rPr>
      </w:pPr>
    </w:p>
    <w:p w14:paraId="62F1CB8D" w14:textId="77777777" w:rsidR="000156CD" w:rsidRDefault="000156CD" w:rsidP="00344E8B">
      <w:pPr>
        <w:jc w:val="right"/>
        <w:rPr>
          <w:rFonts w:ascii="Tahoma" w:hAnsi="Tahoma" w:cs="Tahoma"/>
          <w:b/>
          <w:sz w:val="18"/>
          <w:szCs w:val="18"/>
        </w:rPr>
      </w:pPr>
    </w:p>
    <w:p w14:paraId="3484DA24" w14:textId="77777777" w:rsidR="000156CD" w:rsidRDefault="000156CD" w:rsidP="00344E8B">
      <w:pPr>
        <w:jc w:val="right"/>
        <w:rPr>
          <w:rFonts w:ascii="Tahoma" w:hAnsi="Tahoma" w:cs="Tahoma"/>
          <w:b/>
          <w:sz w:val="18"/>
          <w:szCs w:val="18"/>
        </w:rPr>
      </w:pPr>
    </w:p>
    <w:p w14:paraId="0848D779" w14:textId="240F5290" w:rsidR="000156CD" w:rsidRDefault="000156CD" w:rsidP="00344E8B">
      <w:pPr>
        <w:jc w:val="right"/>
        <w:rPr>
          <w:rFonts w:ascii="Tahoma" w:hAnsi="Tahoma" w:cs="Tahoma"/>
          <w:b/>
          <w:sz w:val="18"/>
          <w:szCs w:val="18"/>
        </w:rPr>
      </w:pPr>
    </w:p>
    <w:p w14:paraId="7ADF141C" w14:textId="08538725" w:rsidR="008C039A" w:rsidRDefault="008C039A" w:rsidP="00344E8B">
      <w:pPr>
        <w:jc w:val="right"/>
        <w:rPr>
          <w:rFonts w:ascii="Tahoma" w:hAnsi="Tahoma" w:cs="Tahoma"/>
          <w:b/>
          <w:sz w:val="18"/>
          <w:szCs w:val="18"/>
        </w:rPr>
      </w:pPr>
    </w:p>
    <w:p w14:paraId="07744653" w14:textId="5EDF1630" w:rsidR="008C039A" w:rsidRDefault="008C039A" w:rsidP="00344E8B">
      <w:pPr>
        <w:jc w:val="right"/>
        <w:rPr>
          <w:rFonts w:ascii="Tahoma" w:hAnsi="Tahoma" w:cs="Tahoma"/>
          <w:b/>
          <w:sz w:val="18"/>
          <w:szCs w:val="18"/>
        </w:rPr>
      </w:pPr>
    </w:p>
    <w:p w14:paraId="2F6326A6" w14:textId="3F6DA316" w:rsidR="008C039A" w:rsidRDefault="008C039A" w:rsidP="00344E8B">
      <w:pPr>
        <w:jc w:val="right"/>
        <w:rPr>
          <w:rFonts w:ascii="Tahoma" w:hAnsi="Tahoma" w:cs="Tahoma"/>
          <w:b/>
          <w:sz w:val="18"/>
          <w:szCs w:val="18"/>
        </w:rPr>
      </w:pPr>
    </w:p>
    <w:p w14:paraId="6C1662D3" w14:textId="746378C9" w:rsidR="008C039A" w:rsidRDefault="008C039A" w:rsidP="00344E8B">
      <w:pPr>
        <w:jc w:val="right"/>
        <w:rPr>
          <w:rFonts w:ascii="Tahoma" w:hAnsi="Tahoma" w:cs="Tahoma"/>
          <w:b/>
          <w:sz w:val="18"/>
          <w:szCs w:val="18"/>
        </w:rPr>
      </w:pPr>
    </w:p>
    <w:p w14:paraId="271DA325" w14:textId="5F1964B7" w:rsidR="008C039A" w:rsidRDefault="008C039A" w:rsidP="00344E8B">
      <w:pPr>
        <w:jc w:val="right"/>
        <w:rPr>
          <w:rFonts w:ascii="Tahoma" w:hAnsi="Tahoma" w:cs="Tahoma"/>
          <w:b/>
          <w:sz w:val="18"/>
          <w:szCs w:val="18"/>
        </w:rPr>
      </w:pPr>
    </w:p>
    <w:p w14:paraId="6C399C44" w14:textId="7C2E8846" w:rsidR="008C039A" w:rsidRDefault="008C039A" w:rsidP="00344E8B">
      <w:pPr>
        <w:jc w:val="right"/>
        <w:rPr>
          <w:rFonts w:ascii="Tahoma" w:hAnsi="Tahoma" w:cs="Tahoma"/>
          <w:b/>
          <w:sz w:val="18"/>
          <w:szCs w:val="18"/>
        </w:rPr>
      </w:pPr>
    </w:p>
    <w:p w14:paraId="202EE3D6" w14:textId="2B428BB2" w:rsidR="008C039A" w:rsidRDefault="008C039A" w:rsidP="00344E8B">
      <w:pPr>
        <w:jc w:val="right"/>
        <w:rPr>
          <w:rFonts w:ascii="Tahoma" w:hAnsi="Tahoma" w:cs="Tahoma"/>
          <w:b/>
          <w:sz w:val="18"/>
          <w:szCs w:val="18"/>
        </w:rPr>
      </w:pPr>
    </w:p>
    <w:p w14:paraId="32F60115" w14:textId="10B49587" w:rsidR="008C039A" w:rsidRDefault="008C039A" w:rsidP="00344E8B">
      <w:pPr>
        <w:jc w:val="right"/>
        <w:rPr>
          <w:rFonts w:ascii="Tahoma" w:hAnsi="Tahoma" w:cs="Tahoma"/>
          <w:b/>
          <w:sz w:val="18"/>
          <w:szCs w:val="18"/>
        </w:rPr>
      </w:pPr>
    </w:p>
    <w:p w14:paraId="7AD91C7A" w14:textId="01A7744B" w:rsidR="008C039A" w:rsidRDefault="008C039A" w:rsidP="00344E8B">
      <w:pPr>
        <w:jc w:val="right"/>
        <w:rPr>
          <w:rFonts w:ascii="Tahoma" w:hAnsi="Tahoma" w:cs="Tahoma"/>
          <w:b/>
          <w:sz w:val="18"/>
          <w:szCs w:val="18"/>
        </w:rPr>
      </w:pPr>
    </w:p>
    <w:p w14:paraId="10250D28" w14:textId="6260A617" w:rsidR="008C039A" w:rsidRDefault="008C039A" w:rsidP="00344E8B">
      <w:pPr>
        <w:jc w:val="right"/>
        <w:rPr>
          <w:rFonts w:ascii="Tahoma" w:hAnsi="Tahoma" w:cs="Tahoma"/>
          <w:b/>
          <w:sz w:val="18"/>
          <w:szCs w:val="18"/>
        </w:rPr>
      </w:pPr>
    </w:p>
    <w:p w14:paraId="30D0B89E" w14:textId="0650AE93" w:rsidR="008C039A" w:rsidRDefault="008C039A" w:rsidP="00344E8B">
      <w:pPr>
        <w:jc w:val="right"/>
        <w:rPr>
          <w:rFonts w:ascii="Tahoma" w:hAnsi="Tahoma" w:cs="Tahoma"/>
          <w:b/>
          <w:sz w:val="18"/>
          <w:szCs w:val="18"/>
        </w:rPr>
      </w:pPr>
    </w:p>
    <w:p w14:paraId="6045FC44" w14:textId="6674C26A" w:rsidR="008C039A" w:rsidRDefault="008C039A" w:rsidP="00344E8B">
      <w:pPr>
        <w:jc w:val="right"/>
        <w:rPr>
          <w:rFonts w:ascii="Tahoma" w:hAnsi="Tahoma" w:cs="Tahoma"/>
          <w:b/>
          <w:sz w:val="18"/>
          <w:szCs w:val="18"/>
        </w:rPr>
      </w:pPr>
    </w:p>
    <w:p w14:paraId="28533826" w14:textId="6A31C7AC" w:rsidR="008C039A" w:rsidRDefault="008C039A" w:rsidP="00344E8B">
      <w:pPr>
        <w:jc w:val="right"/>
        <w:rPr>
          <w:rFonts w:ascii="Tahoma" w:hAnsi="Tahoma" w:cs="Tahoma"/>
          <w:b/>
          <w:sz w:val="18"/>
          <w:szCs w:val="18"/>
        </w:rPr>
      </w:pPr>
    </w:p>
    <w:p w14:paraId="12C60F8E" w14:textId="2DF0909D" w:rsidR="008C039A" w:rsidRDefault="008C039A" w:rsidP="00344E8B">
      <w:pPr>
        <w:jc w:val="right"/>
        <w:rPr>
          <w:rFonts w:ascii="Tahoma" w:hAnsi="Tahoma" w:cs="Tahoma"/>
          <w:b/>
          <w:sz w:val="18"/>
          <w:szCs w:val="18"/>
        </w:rPr>
      </w:pPr>
    </w:p>
    <w:p w14:paraId="00E8A557" w14:textId="5A6C99BE" w:rsidR="008C039A" w:rsidRDefault="008C039A" w:rsidP="00344E8B">
      <w:pPr>
        <w:jc w:val="right"/>
        <w:rPr>
          <w:rFonts w:ascii="Tahoma" w:hAnsi="Tahoma" w:cs="Tahoma"/>
          <w:b/>
          <w:sz w:val="18"/>
          <w:szCs w:val="18"/>
        </w:rPr>
      </w:pPr>
    </w:p>
    <w:p w14:paraId="1352EB03" w14:textId="0C8D4F54" w:rsidR="008C039A" w:rsidRDefault="008C039A" w:rsidP="00344E8B">
      <w:pPr>
        <w:jc w:val="right"/>
        <w:rPr>
          <w:rFonts w:ascii="Tahoma" w:hAnsi="Tahoma" w:cs="Tahoma"/>
          <w:b/>
          <w:sz w:val="18"/>
          <w:szCs w:val="18"/>
        </w:rPr>
      </w:pPr>
    </w:p>
    <w:p w14:paraId="24290F20" w14:textId="064FA01C" w:rsidR="008C039A" w:rsidRDefault="008C039A" w:rsidP="00344E8B">
      <w:pPr>
        <w:jc w:val="right"/>
        <w:rPr>
          <w:rFonts w:ascii="Tahoma" w:hAnsi="Tahoma" w:cs="Tahoma"/>
          <w:b/>
          <w:sz w:val="18"/>
          <w:szCs w:val="18"/>
        </w:rPr>
      </w:pPr>
    </w:p>
    <w:p w14:paraId="37BE1276" w14:textId="4D65EB04" w:rsidR="008C039A" w:rsidRDefault="008C039A" w:rsidP="00344E8B">
      <w:pPr>
        <w:jc w:val="right"/>
        <w:rPr>
          <w:rFonts w:ascii="Tahoma" w:hAnsi="Tahoma" w:cs="Tahoma"/>
          <w:b/>
          <w:sz w:val="18"/>
          <w:szCs w:val="18"/>
        </w:rPr>
      </w:pPr>
    </w:p>
    <w:p w14:paraId="59F5E2C6" w14:textId="40F82DA4" w:rsidR="008C039A" w:rsidRDefault="008C039A" w:rsidP="00344E8B">
      <w:pPr>
        <w:jc w:val="right"/>
        <w:rPr>
          <w:rFonts w:ascii="Tahoma" w:hAnsi="Tahoma" w:cs="Tahoma"/>
          <w:b/>
          <w:sz w:val="18"/>
          <w:szCs w:val="18"/>
        </w:rPr>
      </w:pPr>
    </w:p>
    <w:p w14:paraId="0BFBC91E" w14:textId="000B7B3C" w:rsidR="008C039A" w:rsidRDefault="008C039A" w:rsidP="00344E8B">
      <w:pPr>
        <w:jc w:val="right"/>
        <w:rPr>
          <w:rFonts w:ascii="Tahoma" w:hAnsi="Tahoma" w:cs="Tahoma"/>
          <w:b/>
          <w:sz w:val="18"/>
          <w:szCs w:val="18"/>
        </w:rPr>
      </w:pPr>
    </w:p>
    <w:p w14:paraId="53834D9E" w14:textId="23D8E77E" w:rsidR="008C039A" w:rsidRDefault="008C039A" w:rsidP="00344E8B">
      <w:pPr>
        <w:jc w:val="right"/>
        <w:rPr>
          <w:rFonts w:ascii="Tahoma" w:hAnsi="Tahoma" w:cs="Tahoma"/>
          <w:b/>
          <w:sz w:val="18"/>
          <w:szCs w:val="18"/>
        </w:rPr>
      </w:pPr>
    </w:p>
    <w:p w14:paraId="53358545" w14:textId="4E28347A" w:rsidR="008C039A" w:rsidRDefault="008C039A" w:rsidP="00344E8B">
      <w:pPr>
        <w:jc w:val="right"/>
        <w:rPr>
          <w:rFonts w:ascii="Tahoma" w:hAnsi="Tahoma" w:cs="Tahoma"/>
          <w:b/>
          <w:sz w:val="18"/>
          <w:szCs w:val="18"/>
        </w:rPr>
      </w:pPr>
    </w:p>
    <w:p w14:paraId="7771F958" w14:textId="7CBFB31B" w:rsidR="00021D44" w:rsidRDefault="00021D44" w:rsidP="00344E8B">
      <w:pPr>
        <w:jc w:val="right"/>
        <w:rPr>
          <w:rFonts w:ascii="Tahoma" w:hAnsi="Tahoma" w:cs="Tahoma"/>
          <w:b/>
          <w:sz w:val="18"/>
          <w:szCs w:val="18"/>
        </w:rPr>
      </w:pPr>
    </w:p>
    <w:p w14:paraId="614719E7" w14:textId="630E1FA7" w:rsidR="00021D44" w:rsidRDefault="00021D44" w:rsidP="00344E8B">
      <w:pPr>
        <w:jc w:val="right"/>
        <w:rPr>
          <w:rFonts w:ascii="Tahoma" w:hAnsi="Tahoma" w:cs="Tahoma"/>
          <w:b/>
          <w:sz w:val="18"/>
          <w:szCs w:val="18"/>
        </w:rPr>
      </w:pPr>
    </w:p>
    <w:p w14:paraId="2FE12502" w14:textId="6C8109A9" w:rsidR="00021D44" w:rsidRDefault="00021D44" w:rsidP="00344E8B">
      <w:pPr>
        <w:jc w:val="right"/>
        <w:rPr>
          <w:rFonts w:ascii="Tahoma" w:hAnsi="Tahoma" w:cs="Tahoma"/>
          <w:b/>
          <w:sz w:val="18"/>
          <w:szCs w:val="18"/>
        </w:rPr>
      </w:pPr>
    </w:p>
    <w:p w14:paraId="2D5C7D40" w14:textId="488F335C" w:rsidR="00021D44" w:rsidRDefault="00021D44" w:rsidP="00344E8B">
      <w:pPr>
        <w:jc w:val="right"/>
        <w:rPr>
          <w:rFonts w:ascii="Tahoma" w:hAnsi="Tahoma" w:cs="Tahoma"/>
          <w:b/>
          <w:sz w:val="18"/>
          <w:szCs w:val="18"/>
        </w:rPr>
      </w:pPr>
    </w:p>
    <w:p w14:paraId="38B23D25" w14:textId="293D872D" w:rsidR="00021D44" w:rsidRDefault="00021D44" w:rsidP="00344E8B">
      <w:pPr>
        <w:jc w:val="right"/>
        <w:rPr>
          <w:rFonts w:ascii="Tahoma" w:hAnsi="Tahoma" w:cs="Tahoma"/>
          <w:b/>
          <w:sz w:val="18"/>
          <w:szCs w:val="18"/>
        </w:rPr>
      </w:pPr>
    </w:p>
    <w:p w14:paraId="38778212" w14:textId="1B64593B" w:rsidR="00021D44" w:rsidRDefault="00021D44" w:rsidP="00344E8B">
      <w:pPr>
        <w:jc w:val="right"/>
        <w:rPr>
          <w:rFonts w:ascii="Tahoma" w:hAnsi="Tahoma" w:cs="Tahoma"/>
          <w:b/>
          <w:sz w:val="18"/>
          <w:szCs w:val="18"/>
        </w:rPr>
      </w:pPr>
    </w:p>
    <w:p w14:paraId="73BFF569" w14:textId="153DD068" w:rsidR="00021D44" w:rsidRDefault="00021D44" w:rsidP="00344E8B">
      <w:pPr>
        <w:jc w:val="right"/>
        <w:rPr>
          <w:rFonts w:ascii="Tahoma" w:hAnsi="Tahoma" w:cs="Tahoma"/>
          <w:b/>
          <w:sz w:val="18"/>
          <w:szCs w:val="18"/>
        </w:rPr>
      </w:pPr>
    </w:p>
    <w:p w14:paraId="7F70D223" w14:textId="77777777" w:rsidR="00021D44" w:rsidRDefault="00021D44" w:rsidP="00344E8B">
      <w:pPr>
        <w:jc w:val="right"/>
        <w:rPr>
          <w:rFonts w:ascii="Tahoma" w:hAnsi="Tahoma" w:cs="Tahoma"/>
          <w:b/>
          <w:sz w:val="18"/>
          <w:szCs w:val="18"/>
        </w:rPr>
      </w:pPr>
    </w:p>
    <w:p w14:paraId="1D58D5E3" w14:textId="62639C34" w:rsidR="008C039A" w:rsidRDefault="008C039A" w:rsidP="006B26B9">
      <w:pPr>
        <w:rPr>
          <w:rFonts w:ascii="Tahoma" w:hAnsi="Tahoma" w:cs="Tahoma"/>
          <w:b/>
          <w:sz w:val="18"/>
          <w:szCs w:val="18"/>
        </w:rPr>
      </w:pPr>
    </w:p>
    <w:p w14:paraId="27B90AD1" w14:textId="77777777" w:rsidR="007808FE" w:rsidRDefault="007808FE" w:rsidP="007808FE">
      <w:pPr>
        <w:jc w:val="right"/>
        <w:rPr>
          <w:rFonts w:ascii="Tahoma" w:hAnsi="Tahoma" w:cs="Tahoma"/>
          <w:b/>
          <w:sz w:val="18"/>
          <w:szCs w:val="18"/>
        </w:rPr>
      </w:pPr>
    </w:p>
    <w:p w14:paraId="00E0BFFB" w14:textId="77777777" w:rsidR="007808FE" w:rsidRPr="00440AD1" w:rsidRDefault="007808FE" w:rsidP="007808FE">
      <w:pPr>
        <w:jc w:val="right"/>
        <w:rPr>
          <w:rFonts w:ascii="Tahoma" w:hAnsi="Tahoma" w:cs="Tahoma"/>
          <w:color w:val="FF0000"/>
          <w:sz w:val="18"/>
          <w:szCs w:val="18"/>
        </w:rPr>
      </w:pPr>
      <w:r w:rsidRPr="00440AD1">
        <w:rPr>
          <w:rFonts w:ascii="Tahoma" w:hAnsi="Tahoma" w:cs="Tahoma"/>
          <w:b/>
          <w:sz w:val="18"/>
          <w:szCs w:val="18"/>
        </w:rPr>
        <w:t>Załącznik nr 1a) do Formularza Oferty</w:t>
      </w:r>
    </w:p>
    <w:p w14:paraId="4931C1AC" w14:textId="77777777" w:rsidR="007808FE" w:rsidRPr="009E45CC" w:rsidRDefault="007808FE" w:rsidP="007808FE">
      <w:pPr>
        <w:tabs>
          <w:tab w:val="center" w:pos="4536"/>
          <w:tab w:val="right" w:pos="9072"/>
        </w:tabs>
        <w:ind w:right="360"/>
        <w:rPr>
          <w:rFonts w:ascii="Tahoma" w:hAnsi="Tahoma" w:cs="Tahoma"/>
          <w:b/>
          <w:sz w:val="18"/>
          <w:szCs w:val="18"/>
        </w:rPr>
      </w:pPr>
      <w:r w:rsidRPr="009E45CC">
        <w:rPr>
          <w:rFonts w:ascii="Tahoma" w:hAnsi="Tahoma" w:cs="Tahoma"/>
          <w:b/>
          <w:sz w:val="18"/>
          <w:szCs w:val="18"/>
        </w:rPr>
        <w:t>Nr sprawy 27/PN/ZP/D/2023</w:t>
      </w:r>
    </w:p>
    <w:p w14:paraId="14DFB3E3" w14:textId="77777777" w:rsidR="007808FE" w:rsidRPr="009E45CC" w:rsidRDefault="007808FE" w:rsidP="007808FE">
      <w:pPr>
        <w:tabs>
          <w:tab w:val="center" w:pos="4536"/>
          <w:tab w:val="right" w:pos="9072"/>
        </w:tabs>
        <w:ind w:right="360"/>
        <w:rPr>
          <w:rFonts w:ascii="Tahoma" w:hAnsi="Tahoma" w:cs="Tahoma"/>
          <w:b/>
          <w:sz w:val="18"/>
          <w:szCs w:val="18"/>
        </w:rPr>
      </w:pPr>
    </w:p>
    <w:p w14:paraId="6504C695" w14:textId="77777777" w:rsidR="007808FE" w:rsidRPr="009E45CC" w:rsidRDefault="007808FE" w:rsidP="007808FE">
      <w:pPr>
        <w:tabs>
          <w:tab w:val="center" w:pos="4536"/>
          <w:tab w:val="right" w:pos="9072"/>
        </w:tabs>
        <w:ind w:right="360"/>
        <w:rPr>
          <w:rFonts w:ascii="Tahoma" w:hAnsi="Tahoma" w:cs="Tahoma"/>
          <w:b/>
          <w:bCs/>
          <w:sz w:val="18"/>
          <w:szCs w:val="18"/>
        </w:rPr>
      </w:pPr>
      <w:r w:rsidRPr="009E45CC">
        <w:rPr>
          <w:rFonts w:ascii="Tahoma" w:hAnsi="Tahoma" w:cs="Tahoma"/>
          <w:b/>
          <w:sz w:val="18"/>
          <w:szCs w:val="18"/>
        </w:rPr>
        <w:t>Data ...............................</w:t>
      </w:r>
    </w:p>
    <w:p w14:paraId="03432809" w14:textId="77777777" w:rsidR="007808FE" w:rsidRPr="009E45CC" w:rsidRDefault="007808FE" w:rsidP="007808FE">
      <w:pPr>
        <w:tabs>
          <w:tab w:val="center" w:pos="4536"/>
          <w:tab w:val="right" w:pos="9072"/>
        </w:tabs>
        <w:ind w:right="360"/>
        <w:rPr>
          <w:rFonts w:ascii="Tahoma" w:hAnsi="Tahoma" w:cs="Tahoma"/>
          <w:b/>
          <w:bCs/>
          <w:sz w:val="18"/>
          <w:szCs w:val="18"/>
        </w:rPr>
      </w:pPr>
    </w:p>
    <w:p w14:paraId="426395F2" w14:textId="77777777" w:rsidR="007808FE" w:rsidRPr="009E45CC" w:rsidRDefault="007808FE" w:rsidP="007808FE">
      <w:pPr>
        <w:tabs>
          <w:tab w:val="center" w:pos="4536"/>
          <w:tab w:val="right" w:pos="9072"/>
        </w:tabs>
        <w:ind w:right="360"/>
        <w:rPr>
          <w:rFonts w:ascii="Tahoma" w:hAnsi="Tahoma" w:cs="Tahoma"/>
          <w:b/>
          <w:sz w:val="18"/>
          <w:szCs w:val="18"/>
        </w:rPr>
      </w:pPr>
      <w:r w:rsidRPr="009E45CC">
        <w:rPr>
          <w:rFonts w:ascii="Tahoma" w:hAnsi="Tahoma" w:cs="Tahoma"/>
          <w:b/>
          <w:sz w:val="18"/>
          <w:szCs w:val="18"/>
        </w:rPr>
        <w:t>Nazwa Wykonawcy ................................................................</w:t>
      </w:r>
    </w:p>
    <w:p w14:paraId="017C32FF" w14:textId="77777777" w:rsidR="007808FE" w:rsidRPr="009E45CC" w:rsidRDefault="007808FE" w:rsidP="007808FE">
      <w:pPr>
        <w:tabs>
          <w:tab w:val="center" w:pos="4536"/>
          <w:tab w:val="right" w:pos="9072"/>
        </w:tabs>
        <w:ind w:right="360"/>
        <w:rPr>
          <w:rFonts w:ascii="Tahoma" w:hAnsi="Tahoma" w:cs="Tahoma"/>
          <w:b/>
          <w:sz w:val="18"/>
          <w:szCs w:val="18"/>
        </w:rPr>
      </w:pPr>
    </w:p>
    <w:p w14:paraId="14BD0F18" w14:textId="77777777" w:rsidR="007808FE" w:rsidRPr="009E45CC" w:rsidRDefault="007808FE" w:rsidP="007808FE">
      <w:pPr>
        <w:tabs>
          <w:tab w:val="center" w:pos="4536"/>
          <w:tab w:val="right" w:pos="9072"/>
        </w:tabs>
        <w:ind w:right="360"/>
        <w:rPr>
          <w:rFonts w:ascii="Tahoma" w:hAnsi="Tahoma" w:cs="Tahoma"/>
          <w:b/>
          <w:sz w:val="18"/>
          <w:szCs w:val="18"/>
        </w:rPr>
      </w:pPr>
      <w:r w:rsidRPr="009E45CC">
        <w:rPr>
          <w:rFonts w:ascii="Tahoma" w:hAnsi="Tahoma" w:cs="Tahoma"/>
          <w:b/>
          <w:sz w:val="18"/>
          <w:szCs w:val="18"/>
        </w:rPr>
        <w:t>Adres Wykonawcy .................................................................</w:t>
      </w:r>
    </w:p>
    <w:p w14:paraId="1A5B726C" w14:textId="270C5C49" w:rsidR="000156CD" w:rsidRDefault="000156CD" w:rsidP="005B4856">
      <w:pPr>
        <w:rPr>
          <w:rFonts w:ascii="Tahoma" w:hAnsi="Tahoma" w:cs="Tahoma"/>
          <w:b/>
          <w:sz w:val="18"/>
          <w:szCs w:val="18"/>
        </w:rPr>
      </w:pPr>
    </w:p>
    <w:p w14:paraId="21E1AA73" w14:textId="77777777" w:rsidR="000156CD" w:rsidRDefault="000156CD" w:rsidP="00344E8B">
      <w:pPr>
        <w:jc w:val="right"/>
        <w:rPr>
          <w:rFonts w:ascii="Tahoma" w:hAnsi="Tahoma" w:cs="Tahoma"/>
          <w:b/>
          <w:sz w:val="18"/>
          <w:szCs w:val="18"/>
        </w:rPr>
      </w:pPr>
    </w:p>
    <w:p w14:paraId="02162D82" w14:textId="77777777" w:rsidR="007808FE" w:rsidRPr="007808FE" w:rsidRDefault="007808FE" w:rsidP="007808FE">
      <w:pPr>
        <w:jc w:val="center"/>
        <w:rPr>
          <w:rFonts w:ascii="Tahoma" w:hAnsi="Tahoma" w:cs="Tahoma"/>
          <w:b/>
          <w:sz w:val="18"/>
          <w:szCs w:val="18"/>
        </w:rPr>
      </w:pPr>
      <w:r w:rsidRPr="007808FE">
        <w:rPr>
          <w:rFonts w:ascii="Tahoma" w:hAnsi="Tahoma" w:cs="Tahoma"/>
          <w:b/>
          <w:sz w:val="18"/>
          <w:szCs w:val="18"/>
        </w:rPr>
        <w:t>PARAMETRY TECHNICZNE</w:t>
      </w:r>
    </w:p>
    <w:p w14:paraId="27DC8635" w14:textId="2AAE066F" w:rsidR="007808FE" w:rsidRPr="007808FE" w:rsidRDefault="007808FE" w:rsidP="007808FE">
      <w:pPr>
        <w:jc w:val="center"/>
        <w:rPr>
          <w:rFonts w:ascii="Tahoma" w:hAnsi="Tahoma" w:cs="Tahoma"/>
          <w:b/>
          <w:sz w:val="18"/>
          <w:szCs w:val="18"/>
        </w:rPr>
      </w:pPr>
      <w:r w:rsidRPr="007808FE">
        <w:rPr>
          <w:rFonts w:ascii="Tahoma" w:hAnsi="Tahoma" w:cs="Tahoma"/>
          <w:b/>
          <w:sz w:val="18"/>
          <w:szCs w:val="18"/>
        </w:rPr>
        <w:t>PAKIET NR 4</w:t>
      </w:r>
      <w:r w:rsidR="005B4856">
        <w:rPr>
          <w:rFonts w:ascii="Tahoma" w:hAnsi="Tahoma" w:cs="Tahoma"/>
          <w:b/>
          <w:sz w:val="18"/>
          <w:szCs w:val="18"/>
        </w:rPr>
        <w:t xml:space="preserve"> – Aparat </w:t>
      </w:r>
      <w:proofErr w:type="spellStart"/>
      <w:r w:rsidR="005B4856">
        <w:rPr>
          <w:rFonts w:ascii="Tahoma" w:hAnsi="Tahoma" w:cs="Tahoma"/>
          <w:b/>
          <w:sz w:val="18"/>
          <w:szCs w:val="18"/>
        </w:rPr>
        <w:t>Holter</w:t>
      </w:r>
      <w:proofErr w:type="spellEnd"/>
      <w:r w:rsidR="005B4856">
        <w:rPr>
          <w:rFonts w:ascii="Tahoma" w:hAnsi="Tahoma" w:cs="Tahoma"/>
          <w:b/>
          <w:sz w:val="18"/>
          <w:szCs w:val="18"/>
        </w:rPr>
        <w:t xml:space="preserve"> EKG i Aparat </w:t>
      </w:r>
      <w:proofErr w:type="spellStart"/>
      <w:r w:rsidR="005B4856">
        <w:rPr>
          <w:rFonts w:ascii="Tahoma" w:hAnsi="Tahoma" w:cs="Tahoma"/>
          <w:b/>
          <w:sz w:val="18"/>
          <w:szCs w:val="18"/>
        </w:rPr>
        <w:t>Holter</w:t>
      </w:r>
      <w:proofErr w:type="spellEnd"/>
      <w:r w:rsidR="005B4856">
        <w:rPr>
          <w:rFonts w:ascii="Tahoma" w:hAnsi="Tahoma" w:cs="Tahoma"/>
          <w:b/>
          <w:sz w:val="18"/>
          <w:szCs w:val="18"/>
        </w:rPr>
        <w:t xml:space="preserve"> ciśnieniowy</w:t>
      </w:r>
      <w:r w:rsidRPr="007808FE">
        <w:rPr>
          <w:rFonts w:ascii="Tahoma" w:hAnsi="Tahoma" w:cs="Tahoma"/>
          <w:b/>
          <w:sz w:val="18"/>
          <w:szCs w:val="18"/>
        </w:rPr>
        <w:t xml:space="preserve"> </w:t>
      </w:r>
    </w:p>
    <w:p w14:paraId="521558A7" w14:textId="77777777" w:rsidR="007808FE" w:rsidRPr="007808FE" w:rsidRDefault="007808FE" w:rsidP="007808FE">
      <w:pPr>
        <w:widowControl w:val="0"/>
        <w:autoSpaceDE w:val="0"/>
        <w:autoSpaceDN w:val="0"/>
        <w:adjustRightInd w:val="0"/>
        <w:jc w:val="center"/>
        <w:rPr>
          <w:rFonts w:ascii="Tahoma" w:hAnsi="Tahoma" w:cs="Tahoma"/>
          <w:sz w:val="18"/>
          <w:szCs w:val="18"/>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7808FE" w:rsidRPr="007808FE" w14:paraId="046B8BC3"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F6CE65" w14:textId="77777777" w:rsidR="007808FE" w:rsidRPr="007808FE" w:rsidRDefault="007808FE" w:rsidP="007808FE">
            <w:pPr>
              <w:widowControl w:val="0"/>
              <w:jc w:val="center"/>
              <w:rPr>
                <w:rFonts w:ascii="Tahoma" w:hAnsi="Tahoma" w:cs="Tahoma"/>
                <w:b/>
                <w:sz w:val="18"/>
                <w:szCs w:val="18"/>
              </w:rPr>
            </w:pPr>
            <w:r w:rsidRPr="007808FE">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8B65B" w14:textId="77777777" w:rsidR="007808FE" w:rsidRPr="007808FE" w:rsidRDefault="007808FE" w:rsidP="007808FE">
            <w:pPr>
              <w:jc w:val="center"/>
              <w:rPr>
                <w:rFonts w:asciiTheme="minorHAnsi" w:hAnsiTheme="minorHAnsi" w:cstheme="minorHAnsi"/>
                <w:sz w:val="18"/>
                <w:szCs w:val="18"/>
              </w:rPr>
            </w:pPr>
            <w:r w:rsidRPr="007808FE">
              <w:rPr>
                <w:rFonts w:asciiTheme="minorHAnsi" w:hAnsiTheme="minorHAnsi" w:cstheme="minorHAnsi"/>
                <w:b/>
                <w:bCs/>
                <w:color w:val="000000"/>
                <w:sz w:val="18"/>
                <w:szCs w:val="18"/>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5058ADB4" w14:textId="77777777" w:rsidR="007808FE" w:rsidRPr="007808FE" w:rsidRDefault="007808FE" w:rsidP="007808FE">
            <w:pPr>
              <w:jc w:val="center"/>
              <w:rPr>
                <w:rFonts w:asciiTheme="minorHAnsi" w:hAnsiTheme="minorHAnsi" w:cstheme="minorHAnsi"/>
                <w:b/>
                <w:sz w:val="18"/>
                <w:szCs w:val="18"/>
              </w:rPr>
            </w:pPr>
            <w:r w:rsidRPr="007808FE">
              <w:rPr>
                <w:rFonts w:asciiTheme="minorHAnsi" w:hAnsiTheme="minorHAnsi" w:cstheme="minorHAnsi"/>
                <w:b/>
                <w:sz w:val="18"/>
                <w:szCs w:val="18"/>
              </w:rPr>
              <w:t xml:space="preserve"> PARAMETR OFEROWANY</w:t>
            </w:r>
          </w:p>
          <w:p w14:paraId="750CBAEA" w14:textId="77777777" w:rsidR="007808FE" w:rsidRPr="007808FE" w:rsidRDefault="007808FE" w:rsidP="007808FE">
            <w:pPr>
              <w:jc w:val="center"/>
              <w:rPr>
                <w:rFonts w:asciiTheme="minorHAnsi" w:hAnsiTheme="minorHAnsi" w:cstheme="minorHAnsi"/>
                <w:b/>
                <w:bCs/>
                <w:color w:val="000000"/>
                <w:sz w:val="18"/>
                <w:szCs w:val="18"/>
              </w:rPr>
            </w:pPr>
            <w:r w:rsidRPr="007808FE">
              <w:rPr>
                <w:rFonts w:asciiTheme="minorHAnsi" w:hAnsiTheme="minorHAnsi" w:cstheme="minorHAnsi"/>
                <w:b/>
                <w:sz w:val="18"/>
                <w:szCs w:val="18"/>
              </w:rPr>
              <w:t>Proszę wypełnić pkt. od 1 do 5</w:t>
            </w:r>
          </w:p>
        </w:tc>
      </w:tr>
      <w:tr w:rsidR="007808FE" w:rsidRPr="007808FE" w14:paraId="089095B3"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D68EB" w14:textId="77777777" w:rsidR="007808FE" w:rsidRPr="007808FE" w:rsidRDefault="007808FE" w:rsidP="007808FE">
            <w:pPr>
              <w:widowControl w:val="0"/>
              <w:jc w:val="center"/>
              <w:rPr>
                <w:rFonts w:ascii="Tahoma" w:hAnsi="Tahoma" w:cs="Tahoma"/>
                <w:sz w:val="18"/>
                <w:szCs w:val="18"/>
              </w:rPr>
            </w:pPr>
            <w:r w:rsidRPr="007808FE">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ED83C" w14:textId="77777777" w:rsidR="007808FE" w:rsidRPr="007808FE" w:rsidRDefault="007808FE" w:rsidP="007808FE">
            <w:pPr>
              <w:ind w:hanging="72"/>
              <w:rPr>
                <w:rFonts w:asciiTheme="minorHAnsi" w:hAnsiTheme="minorHAnsi" w:cstheme="minorHAnsi"/>
                <w:b/>
                <w:sz w:val="18"/>
                <w:szCs w:val="18"/>
              </w:rPr>
            </w:pPr>
            <w:r w:rsidRPr="007808FE">
              <w:rPr>
                <w:rFonts w:asciiTheme="minorHAnsi" w:hAnsiTheme="minorHAnsi" w:cstheme="minorHAnsi"/>
                <w:b/>
                <w:bCs/>
                <w:sz w:val="18"/>
                <w:szCs w:val="18"/>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658A5FF8" w14:textId="77777777" w:rsidR="007808FE" w:rsidRPr="007808FE" w:rsidRDefault="007808FE" w:rsidP="007808FE">
            <w:pPr>
              <w:jc w:val="center"/>
              <w:rPr>
                <w:rFonts w:asciiTheme="minorHAnsi" w:hAnsiTheme="minorHAnsi" w:cstheme="minorHAnsi"/>
                <w:b/>
                <w:sz w:val="18"/>
                <w:szCs w:val="18"/>
              </w:rPr>
            </w:pPr>
          </w:p>
        </w:tc>
      </w:tr>
      <w:tr w:rsidR="007808FE" w:rsidRPr="007808FE" w14:paraId="1BC25C97"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B9705" w14:textId="77777777" w:rsidR="007808FE" w:rsidRPr="007808FE" w:rsidRDefault="007808FE" w:rsidP="007808FE">
            <w:pPr>
              <w:widowControl w:val="0"/>
              <w:jc w:val="center"/>
              <w:rPr>
                <w:rFonts w:ascii="Tahoma" w:hAnsi="Tahoma" w:cs="Tahoma"/>
                <w:sz w:val="18"/>
                <w:szCs w:val="18"/>
              </w:rPr>
            </w:pPr>
            <w:r w:rsidRPr="007808FE">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D6DFC" w14:textId="77777777" w:rsidR="007808FE" w:rsidRPr="007808FE" w:rsidRDefault="007808FE" w:rsidP="007808FE">
            <w:pPr>
              <w:ind w:hanging="72"/>
              <w:rPr>
                <w:rFonts w:asciiTheme="minorHAnsi" w:hAnsiTheme="minorHAnsi" w:cstheme="minorHAnsi"/>
                <w:b/>
                <w:sz w:val="18"/>
                <w:szCs w:val="18"/>
              </w:rPr>
            </w:pPr>
            <w:r w:rsidRPr="007808FE">
              <w:rPr>
                <w:rFonts w:asciiTheme="minorHAnsi" w:hAnsiTheme="minorHAnsi" w:cstheme="minorHAnsi"/>
                <w:b/>
                <w:bCs/>
                <w:sz w:val="18"/>
                <w:szCs w:val="18"/>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5F214E36" w14:textId="77777777" w:rsidR="007808FE" w:rsidRPr="007808FE" w:rsidRDefault="007808FE" w:rsidP="007808FE">
            <w:pPr>
              <w:jc w:val="center"/>
              <w:rPr>
                <w:rFonts w:asciiTheme="minorHAnsi" w:hAnsiTheme="minorHAnsi" w:cstheme="minorHAnsi"/>
                <w:b/>
                <w:sz w:val="18"/>
                <w:szCs w:val="18"/>
              </w:rPr>
            </w:pPr>
          </w:p>
        </w:tc>
      </w:tr>
      <w:tr w:rsidR="007808FE" w:rsidRPr="007808FE" w14:paraId="62FDF646" w14:textId="77777777" w:rsidTr="005D3DA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6C0B6" w14:textId="77777777" w:rsidR="007808FE" w:rsidRPr="007808FE" w:rsidRDefault="007808FE" w:rsidP="007808FE">
            <w:pPr>
              <w:widowControl w:val="0"/>
              <w:jc w:val="center"/>
              <w:rPr>
                <w:rFonts w:ascii="Tahoma" w:hAnsi="Tahoma" w:cs="Tahoma"/>
                <w:sz w:val="18"/>
                <w:szCs w:val="18"/>
              </w:rPr>
            </w:pPr>
            <w:r w:rsidRPr="007808FE">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FBADE8" w14:textId="77777777" w:rsidR="007808FE" w:rsidRPr="007808FE" w:rsidRDefault="007808FE" w:rsidP="007808FE">
            <w:pPr>
              <w:ind w:hanging="72"/>
              <w:rPr>
                <w:rFonts w:asciiTheme="minorHAnsi" w:hAnsiTheme="minorHAnsi" w:cstheme="minorHAnsi"/>
                <w:b/>
                <w:sz w:val="18"/>
                <w:szCs w:val="18"/>
              </w:rPr>
            </w:pPr>
            <w:r w:rsidRPr="007808FE">
              <w:rPr>
                <w:rFonts w:asciiTheme="minorHAnsi" w:hAnsiTheme="minorHAnsi" w:cstheme="minorHAnsi"/>
                <w:b/>
                <w:bCs/>
                <w:sz w:val="18"/>
                <w:szCs w:val="18"/>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2C4B6211" w14:textId="77777777" w:rsidR="007808FE" w:rsidRPr="007808FE" w:rsidRDefault="007808FE" w:rsidP="007808FE">
            <w:pPr>
              <w:jc w:val="center"/>
              <w:rPr>
                <w:rFonts w:asciiTheme="minorHAnsi" w:hAnsiTheme="minorHAnsi" w:cstheme="minorHAnsi"/>
                <w:b/>
                <w:sz w:val="18"/>
                <w:szCs w:val="18"/>
              </w:rPr>
            </w:pPr>
          </w:p>
        </w:tc>
      </w:tr>
      <w:tr w:rsidR="007808FE" w:rsidRPr="007808FE" w14:paraId="28868FFF" w14:textId="77777777" w:rsidTr="005D3DAF">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3DDBBF0" w14:textId="77777777" w:rsidR="007808FE" w:rsidRPr="007808FE" w:rsidRDefault="007808FE" w:rsidP="007808FE">
            <w:pPr>
              <w:widowControl w:val="0"/>
              <w:jc w:val="center"/>
              <w:rPr>
                <w:rFonts w:ascii="Tahoma" w:hAnsi="Tahoma" w:cs="Tahoma"/>
                <w:sz w:val="18"/>
                <w:szCs w:val="18"/>
              </w:rPr>
            </w:pPr>
            <w:r w:rsidRPr="007808FE">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C7FBE3B" w14:textId="77777777" w:rsidR="007808FE" w:rsidRPr="007808FE" w:rsidRDefault="007808FE" w:rsidP="007808FE">
            <w:pPr>
              <w:ind w:hanging="72"/>
              <w:rPr>
                <w:rFonts w:asciiTheme="minorHAnsi" w:hAnsiTheme="minorHAnsi" w:cstheme="minorHAnsi"/>
                <w:b/>
                <w:sz w:val="18"/>
                <w:szCs w:val="18"/>
              </w:rPr>
            </w:pPr>
            <w:r w:rsidRPr="007808FE">
              <w:rPr>
                <w:rFonts w:asciiTheme="minorHAnsi" w:hAnsiTheme="minorHAnsi" w:cstheme="minorHAnsi"/>
                <w:b/>
                <w:bCs/>
                <w:sz w:val="18"/>
                <w:szCs w:val="18"/>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3BB1A152" w14:textId="77777777" w:rsidR="007808FE" w:rsidRPr="007808FE" w:rsidRDefault="007808FE" w:rsidP="007808FE">
            <w:pPr>
              <w:jc w:val="center"/>
              <w:rPr>
                <w:rFonts w:asciiTheme="minorHAnsi" w:hAnsiTheme="minorHAnsi" w:cstheme="minorHAnsi"/>
                <w:b/>
                <w:sz w:val="18"/>
                <w:szCs w:val="18"/>
              </w:rPr>
            </w:pPr>
          </w:p>
        </w:tc>
      </w:tr>
      <w:tr w:rsidR="007808FE" w:rsidRPr="007808FE" w14:paraId="1E037539" w14:textId="77777777" w:rsidTr="005D3DAF">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4EEEDF" w14:textId="77777777" w:rsidR="007808FE" w:rsidRPr="007808FE" w:rsidRDefault="007808FE" w:rsidP="007808FE">
            <w:pPr>
              <w:widowControl w:val="0"/>
              <w:jc w:val="center"/>
              <w:rPr>
                <w:rFonts w:ascii="Tahoma" w:hAnsi="Tahoma" w:cs="Tahoma"/>
                <w:sz w:val="18"/>
                <w:szCs w:val="18"/>
              </w:rPr>
            </w:pPr>
            <w:r w:rsidRPr="007808FE">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2EB48E" w14:textId="77777777" w:rsidR="007808FE" w:rsidRPr="007808FE" w:rsidRDefault="007808FE" w:rsidP="007808FE">
            <w:pPr>
              <w:ind w:hanging="72"/>
              <w:rPr>
                <w:rFonts w:asciiTheme="minorHAnsi" w:hAnsiTheme="minorHAnsi" w:cstheme="minorHAnsi"/>
                <w:b/>
                <w:sz w:val="18"/>
                <w:szCs w:val="18"/>
              </w:rPr>
            </w:pPr>
            <w:r w:rsidRPr="007808FE">
              <w:rPr>
                <w:rFonts w:asciiTheme="minorHAnsi" w:hAnsiTheme="minorHAnsi" w:cstheme="minorHAnsi"/>
                <w:b/>
                <w:sz w:val="18"/>
                <w:szCs w:val="18"/>
              </w:rPr>
              <w:t xml:space="preserve"> Rok produkcji min. 2022/2023 r.</w:t>
            </w:r>
          </w:p>
        </w:tc>
        <w:tc>
          <w:tcPr>
            <w:tcW w:w="3903" w:type="dxa"/>
            <w:tcBorders>
              <w:top w:val="single" w:sz="4" w:space="0" w:color="auto"/>
              <w:left w:val="single" w:sz="4" w:space="0" w:color="auto"/>
              <w:bottom w:val="single" w:sz="4" w:space="0" w:color="auto"/>
              <w:right w:val="single" w:sz="4" w:space="0" w:color="auto"/>
            </w:tcBorders>
            <w:vAlign w:val="center"/>
          </w:tcPr>
          <w:p w14:paraId="62D199BB" w14:textId="77777777" w:rsidR="007808FE" w:rsidRPr="007808FE" w:rsidRDefault="007808FE" w:rsidP="007808FE">
            <w:pPr>
              <w:jc w:val="center"/>
              <w:rPr>
                <w:rFonts w:asciiTheme="minorHAnsi" w:hAnsiTheme="minorHAnsi" w:cstheme="minorHAnsi"/>
                <w:b/>
                <w:sz w:val="18"/>
                <w:szCs w:val="18"/>
              </w:rPr>
            </w:pPr>
          </w:p>
        </w:tc>
      </w:tr>
    </w:tbl>
    <w:p w14:paraId="05B4E0D4" w14:textId="77777777" w:rsidR="007808FE" w:rsidRPr="007808FE" w:rsidRDefault="007808FE" w:rsidP="007808FE">
      <w:pPr>
        <w:widowControl w:val="0"/>
        <w:autoSpaceDE w:val="0"/>
        <w:autoSpaceDN w:val="0"/>
        <w:adjustRightInd w:val="0"/>
        <w:spacing w:line="276" w:lineRule="auto"/>
        <w:jc w:val="right"/>
        <w:rPr>
          <w:rFonts w:ascii="Tahoma" w:hAnsi="Tahoma" w:cs="Tahoma"/>
          <w:sz w:val="20"/>
          <w:szCs w:val="20"/>
        </w:rPr>
      </w:pPr>
    </w:p>
    <w:tbl>
      <w:tblPr>
        <w:tblStyle w:val="Tabela-Siatka5"/>
        <w:tblW w:w="10201" w:type="dxa"/>
        <w:tblLook w:val="04A0" w:firstRow="1" w:lastRow="0" w:firstColumn="1" w:lastColumn="0" w:noHBand="0" w:noVBand="1"/>
      </w:tblPr>
      <w:tblGrid>
        <w:gridCol w:w="1601"/>
        <w:gridCol w:w="4872"/>
        <w:gridCol w:w="1288"/>
        <w:gridCol w:w="2440"/>
      </w:tblGrid>
      <w:tr w:rsidR="007808FE" w:rsidRPr="007808FE" w14:paraId="5DC1A7BC" w14:textId="77777777" w:rsidTr="00B87E89">
        <w:tc>
          <w:tcPr>
            <w:tcW w:w="988" w:type="dxa"/>
          </w:tcPr>
          <w:p w14:paraId="0721E5AF" w14:textId="77777777" w:rsidR="007808FE" w:rsidRPr="007808FE" w:rsidRDefault="007808FE" w:rsidP="007808FE">
            <w:pPr>
              <w:jc w:val="center"/>
              <w:rPr>
                <w:rFonts w:cstheme="minorHAnsi"/>
                <w:sz w:val="20"/>
                <w:szCs w:val="20"/>
              </w:rPr>
            </w:pPr>
            <w:r w:rsidRPr="007808FE">
              <w:rPr>
                <w:rFonts w:cstheme="minorHAnsi"/>
                <w:b/>
                <w:sz w:val="20"/>
                <w:szCs w:val="20"/>
              </w:rPr>
              <w:t>Lp</w:t>
            </w:r>
            <w:r w:rsidRPr="007808FE">
              <w:rPr>
                <w:rFonts w:cstheme="minorHAnsi"/>
                <w:sz w:val="20"/>
                <w:szCs w:val="20"/>
              </w:rPr>
              <w:t>.</w:t>
            </w:r>
          </w:p>
        </w:tc>
        <w:tc>
          <w:tcPr>
            <w:tcW w:w="5239" w:type="dxa"/>
          </w:tcPr>
          <w:p w14:paraId="3A7514AF" w14:textId="77777777" w:rsidR="007808FE" w:rsidRPr="007808FE" w:rsidRDefault="007808FE" w:rsidP="007808FE">
            <w:pPr>
              <w:jc w:val="center"/>
              <w:rPr>
                <w:rFonts w:cstheme="minorHAnsi"/>
                <w:b/>
                <w:sz w:val="20"/>
                <w:szCs w:val="20"/>
              </w:rPr>
            </w:pPr>
            <w:r w:rsidRPr="007808FE">
              <w:rPr>
                <w:rFonts w:cstheme="minorHAnsi"/>
                <w:b/>
                <w:sz w:val="20"/>
                <w:szCs w:val="20"/>
              </w:rPr>
              <w:t>Opis parametrów wymaganych</w:t>
            </w:r>
          </w:p>
        </w:tc>
        <w:tc>
          <w:tcPr>
            <w:tcW w:w="1323" w:type="dxa"/>
          </w:tcPr>
          <w:p w14:paraId="38A75A90" w14:textId="77777777" w:rsidR="007808FE" w:rsidRPr="007808FE" w:rsidRDefault="007808FE" w:rsidP="007808FE">
            <w:pPr>
              <w:jc w:val="center"/>
              <w:rPr>
                <w:rFonts w:cstheme="minorHAnsi"/>
                <w:b/>
                <w:sz w:val="20"/>
                <w:szCs w:val="20"/>
              </w:rPr>
            </w:pPr>
            <w:r w:rsidRPr="007808FE">
              <w:rPr>
                <w:rFonts w:cstheme="minorHAnsi"/>
                <w:b/>
                <w:sz w:val="20"/>
                <w:szCs w:val="20"/>
              </w:rPr>
              <w:t>Parametr wymagany</w:t>
            </w:r>
          </w:p>
        </w:tc>
        <w:tc>
          <w:tcPr>
            <w:tcW w:w="2651" w:type="dxa"/>
          </w:tcPr>
          <w:p w14:paraId="074A09C0" w14:textId="77777777" w:rsidR="007808FE" w:rsidRPr="007808FE" w:rsidRDefault="007808FE" w:rsidP="007808FE">
            <w:pPr>
              <w:suppressAutoHyphens/>
              <w:snapToGrid w:val="0"/>
              <w:jc w:val="center"/>
              <w:rPr>
                <w:rFonts w:cstheme="minorHAnsi"/>
                <w:b/>
                <w:sz w:val="20"/>
                <w:szCs w:val="20"/>
                <w:lang w:eastAsia="ar-SA"/>
              </w:rPr>
            </w:pPr>
            <w:r w:rsidRPr="007808FE">
              <w:rPr>
                <w:rFonts w:cstheme="minorHAnsi"/>
                <w:b/>
                <w:sz w:val="20"/>
                <w:szCs w:val="20"/>
                <w:lang w:eastAsia="ar-SA"/>
              </w:rPr>
              <w:t>Parametr oferowany</w:t>
            </w:r>
          </w:p>
          <w:p w14:paraId="3E64D082" w14:textId="77777777" w:rsidR="007808FE" w:rsidRPr="007808FE" w:rsidRDefault="007808FE" w:rsidP="007808FE">
            <w:pPr>
              <w:suppressAutoHyphens/>
              <w:snapToGrid w:val="0"/>
              <w:jc w:val="center"/>
              <w:rPr>
                <w:rFonts w:cstheme="minorHAnsi"/>
                <w:b/>
                <w:sz w:val="20"/>
                <w:szCs w:val="20"/>
                <w:lang w:eastAsia="ar-SA"/>
              </w:rPr>
            </w:pPr>
            <w:r w:rsidRPr="007808FE">
              <w:rPr>
                <w:rFonts w:cstheme="minorHAnsi"/>
                <w:b/>
                <w:sz w:val="20"/>
                <w:szCs w:val="20"/>
                <w:lang w:eastAsia="ar-SA"/>
              </w:rPr>
              <w:t>Potwierdzenie spełnienia wymagań TAK/NIE;</w:t>
            </w:r>
          </w:p>
          <w:p w14:paraId="3C9FE930" w14:textId="77777777" w:rsidR="007808FE" w:rsidRPr="007808FE" w:rsidRDefault="007808FE" w:rsidP="007808FE">
            <w:pPr>
              <w:jc w:val="center"/>
              <w:rPr>
                <w:rFonts w:cstheme="minorHAnsi"/>
                <w:sz w:val="20"/>
                <w:szCs w:val="20"/>
              </w:rPr>
            </w:pPr>
            <w:r w:rsidRPr="007808FE">
              <w:rPr>
                <w:rFonts w:cstheme="minorHAnsi"/>
                <w:b/>
                <w:sz w:val="20"/>
                <w:szCs w:val="20"/>
                <w:lang w:eastAsia="ar-SA"/>
              </w:rPr>
              <w:t>(Proszę wypełnić wszystkie niżej wymienione punkty</w:t>
            </w:r>
          </w:p>
        </w:tc>
      </w:tr>
      <w:tr w:rsidR="007808FE" w:rsidRPr="007808FE" w14:paraId="3EAA3816" w14:textId="77777777" w:rsidTr="005D3DAF">
        <w:tc>
          <w:tcPr>
            <w:tcW w:w="10201" w:type="dxa"/>
            <w:gridSpan w:val="4"/>
          </w:tcPr>
          <w:p w14:paraId="694CB435" w14:textId="77777777" w:rsidR="007808FE" w:rsidRPr="007808FE" w:rsidRDefault="007808FE" w:rsidP="007808FE">
            <w:pPr>
              <w:rPr>
                <w:rFonts w:cstheme="minorHAnsi"/>
              </w:rPr>
            </w:pPr>
            <w:r w:rsidRPr="007808FE">
              <w:rPr>
                <w:rFonts w:cstheme="minorHAnsi"/>
                <w:b/>
              </w:rPr>
              <w:t>REJESTRATOR HOLTEROWSKI EKG</w:t>
            </w:r>
          </w:p>
        </w:tc>
      </w:tr>
      <w:tr w:rsidR="007808FE" w:rsidRPr="007808FE" w14:paraId="65BE8AFF" w14:textId="77777777" w:rsidTr="00B87E89">
        <w:tc>
          <w:tcPr>
            <w:tcW w:w="988" w:type="dxa"/>
          </w:tcPr>
          <w:p w14:paraId="23366DE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w:t>
            </w:r>
          </w:p>
        </w:tc>
        <w:tc>
          <w:tcPr>
            <w:tcW w:w="5239" w:type="dxa"/>
          </w:tcPr>
          <w:p w14:paraId="7A21E198" w14:textId="6B7EE16F" w:rsidR="007808FE" w:rsidRPr="007808FE" w:rsidRDefault="007808FE" w:rsidP="007808FE">
            <w:pPr>
              <w:rPr>
                <w:rFonts w:cstheme="minorHAnsi"/>
                <w:b/>
                <w:sz w:val="20"/>
                <w:szCs w:val="20"/>
              </w:rPr>
            </w:pPr>
            <w:r w:rsidRPr="007808FE">
              <w:rPr>
                <w:rFonts w:cstheme="minorHAnsi"/>
                <w:sz w:val="20"/>
                <w:szCs w:val="20"/>
              </w:rPr>
              <w:t>Rok prod</w:t>
            </w:r>
            <w:r w:rsidR="00017572" w:rsidRPr="007238BF">
              <w:rPr>
                <w:rFonts w:cstheme="minorHAnsi"/>
                <w:sz w:val="20"/>
                <w:szCs w:val="20"/>
              </w:rPr>
              <w:t>ukcji</w:t>
            </w:r>
            <w:r w:rsidRPr="007808FE">
              <w:rPr>
                <w:rFonts w:cstheme="minorHAnsi"/>
                <w:sz w:val="20"/>
                <w:szCs w:val="20"/>
              </w:rPr>
              <w:t>. 2022/2023</w:t>
            </w:r>
          </w:p>
        </w:tc>
        <w:tc>
          <w:tcPr>
            <w:tcW w:w="1323" w:type="dxa"/>
          </w:tcPr>
          <w:p w14:paraId="00D87F68"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C9C5D93" w14:textId="77777777" w:rsidR="007808FE" w:rsidRPr="007808FE" w:rsidRDefault="007808FE" w:rsidP="007808FE">
            <w:pPr>
              <w:rPr>
                <w:rFonts w:ascii="Times New Roman" w:hAnsi="Times New Roman" w:cstheme="minorHAnsi"/>
              </w:rPr>
            </w:pPr>
          </w:p>
        </w:tc>
      </w:tr>
      <w:tr w:rsidR="007808FE" w:rsidRPr="007808FE" w14:paraId="548D67A9" w14:textId="77777777" w:rsidTr="00B87E89">
        <w:trPr>
          <w:trHeight w:val="443"/>
        </w:trPr>
        <w:tc>
          <w:tcPr>
            <w:tcW w:w="988" w:type="dxa"/>
          </w:tcPr>
          <w:p w14:paraId="59E73FA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w:t>
            </w:r>
          </w:p>
        </w:tc>
        <w:tc>
          <w:tcPr>
            <w:tcW w:w="5239" w:type="dxa"/>
          </w:tcPr>
          <w:p w14:paraId="1780BD56" w14:textId="77777777" w:rsidR="007808FE" w:rsidRPr="007808FE" w:rsidRDefault="007808FE" w:rsidP="007808FE">
            <w:pPr>
              <w:rPr>
                <w:rFonts w:cstheme="minorHAnsi"/>
                <w:sz w:val="20"/>
                <w:szCs w:val="20"/>
              </w:rPr>
            </w:pPr>
            <w:r w:rsidRPr="007808FE">
              <w:rPr>
                <w:rFonts w:cstheme="minorHAnsi"/>
                <w:sz w:val="20"/>
                <w:szCs w:val="20"/>
              </w:rPr>
              <w:t>cyfrowa metoda zapisu sygnału</w:t>
            </w:r>
          </w:p>
        </w:tc>
        <w:tc>
          <w:tcPr>
            <w:tcW w:w="1323" w:type="dxa"/>
          </w:tcPr>
          <w:p w14:paraId="40EC4869"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3A2B884" w14:textId="77777777" w:rsidR="007808FE" w:rsidRPr="007808FE" w:rsidRDefault="007808FE" w:rsidP="007808FE">
            <w:pPr>
              <w:rPr>
                <w:rFonts w:ascii="Times New Roman" w:hAnsi="Times New Roman" w:cstheme="minorHAnsi"/>
              </w:rPr>
            </w:pPr>
          </w:p>
        </w:tc>
      </w:tr>
      <w:tr w:rsidR="007808FE" w:rsidRPr="007808FE" w14:paraId="6C158A94" w14:textId="77777777" w:rsidTr="00B87E89">
        <w:tc>
          <w:tcPr>
            <w:tcW w:w="988" w:type="dxa"/>
          </w:tcPr>
          <w:p w14:paraId="4FCE91B7"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3.</w:t>
            </w:r>
          </w:p>
        </w:tc>
        <w:tc>
          <w:tcPr>
            <w:tcW w:w="5239" w:type="dxa"/>
          </w:tcPr>
          <w:p w14:paraId="42B8F2B8" w14:textId="77777777" w:rsidR="007808FE" w:rsidRPr="007808FE" w:rsidRDefault="007808FE" w:rsidP="007808FE">
            <w:pPr>
              <w:rPr>
                <w:rFonts w:cstheme="minorHAnsi"/>
                <w:sz w:val="20"/>
                <w:szCs w:val="20"/>
              </w:rPr>
            </w:pPr>
            <w:r w:rsidRPr="007808FE">
              <w:rPr>
                <w:rFonts w:cstheme="minorHAnsi"/>
                <w:sz w:val="20"/>
                <w:szCs w:val="20"/>
              </w:rPr>
              <w:t>rejestracja 12 kanałów EKG</w:t>
            </w:r>
          </w:p>
        </w:tc>
        <w:tc>
          <w:tcPr>
            <w:tcW w:w="1323" w:type="dxa"/>
          </w:tcPr>
          <w:p w14:paraId="4C44637F"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76A9D321" w14:textId="77777777" w:rsidR="007808FE" w:rsidRPr="007808FE" w:rsidRDefault="007808FE" w:rsidP="007808FE">
            <w:pPr>
              <w:rPr>
                <w:rFonts w:ascii="Times New Roman" w:hAnsi="Times New Roman" w:cstheme="minorHAnsi"/>
              </w:rPr>
            </w:pPr>
          </w:p>
        </w:tc>
      </w:tr>
      <w:tr w:rsidR="007808FE" w:rsidRPr="007808FE" w14:paraId="37901CD1" w14:textId="77777777" w:rsidTr="00B87E89">
        <w:tc>
          <w:tcPr>
            <w:tcW w:w="988" w:type="dxa"/>
          </w:tcPr>
          <w:p w14:paraId="117237B2"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4.</w:t>
            </w:r>
          </w:p>
        </w:tc>
        <w:tc>
          <w:tcPr>
            <w:tcW w:w="5239" w:type="dxa"/>
          </w:tcPr>
          <w:p w14:paraId="65CF58BD" w14:textId="77777777" w:rsidR="007808FE" w:rsidRPr="007808FE" w:rsidRDefault="007808FE" w:rsidP="007808FE">
            <w:pPr>
              <w:rPr>
                <w:rFonts w:cstheme="minorHAnsi"/>
                <w:sz w:val="20"/>
                <w:szCs w:val="20"/>
              </w:rPr>
            </w:pPr>
            <w:r w:rsidRPr="007808FE">
              <w:rPr>
                <w:rFonts w:cstheme="minorHAnsi"/>
                <w:sz w:val="20"/>
                <w:szCs w:val="20"/>
              </w:rPr>
              <w:t>wysoka częstotliwość próbkowania sygnału EKG</w:t>
            </w:r>
          </w:p>
        </w:tc>
        <w:tc>
          <w:tcPr>
            <w:tcW w:w="1323" w:type="dxa"/>
          </w:tcPr>
          <w:p w14:paraId="5E8C49E3"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6FB73A3" w14:textId="77777777" w:rsidR="007808FE" w:rsidRPr="007808FE" w:rsidRDefault="007808FE" w:rsidP="007808FE">
            <w:pPr>
              <w:rPr>
                <w:rFonts w:ascii="Times New Roman" w:hAnsi="Times New Roman" w:cstheme="minorHAnsi"/>
              </w:rPr>
            </w:pPr>
          </w:p>
        </w:tc>
      </w:tr>
      <w:tr w:rsidR="007808FE" w:rsidRPr="007808FE" w14:paraId="6A439C67" w14:textId="77777777" w:rsidTr="00B87E89">
        <w:tc>
          <w:tcPr>
            <w:tcW w:w="988" w:type="dxa"/>
          </w:tcPr>
          <w:p w14:paraId="2EAE4748"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5.</w:t>
            </w:r>
          </w:p>
        </w:tc>
        <w:tc>
          <w:tcPr>
            <w:tcW w:w="5239" w:type="dxa"/>
          </w:tcPr>
          <w:p w14:paraId="6EF16853" w14:textId="77777777" w:rsidR="007808FE" w:rsidRPr="007808FE" w:rsidRDefault="007808FE" w:rsidP="007808FE">
            <w:pPr>
              <w:rPr>
                <w:rFonts w:cstheme="minorHAnsi"/>
                <w:sz w:val="20"/>
                <w:szCs w:val="20"/>
              </w:rPr>
            </w:pPr>
            <w:r w:rsidRPr="007808FE">
              <w:rPr>
                <w:rFonts w:cstheme="minorHAnsi"/>
                <w:sz w:val="20"/>
                <w:szCs w:val="20"/>
              </w:rPr>
              <w:t>współpraca z wieloma rodzajami kabla pacjenta (3, 4, 5, 7 lub 10 odprowadzeń)</w:t>
            </w:r>
          </w:p>
        </w:tc>
        <w:tc>
          <w:tcPr>
            <w:tcW w:w="1323" w:type="dxa"/>
          </w:tcPr>
          <w:p w14:paraId="3E3C29D2"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51D25E6" w14:textId="77777777" w:rsidR="007808FE" w:rsidRPr="007808FE" w:rsidRDefault="007808FE" w:rsidP="007808FE">
            <w:pPr>
              <w:rPr>
                <w:rFonts w:ascii="Times New Roman" w:hAnsi="Times New Roman" w:cstheme="minorHAnsi"/>
              </w:rPr>
            </w:pPr>
          </w:p>
        </w:tc>
      </w:tr>
      <w:tr w:rsidR="007808FE" w:rsidRPr="007808FE" w14:paraId="63F896F1" w14:textId="77777777" w:rsidTr="00B87E89">
        <w:tc>
          <w:tcPr>
            <w:tcW w:w="988" w:type="dxa"/>
          </w:tcPr>
          <w:p w14:paraId="3ED40FEF"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6.</w:t>
            </w:r>
          </w:p>
        </w:tc>
        <w:tc>
          <w:tcPr>
            <w:tcW w:w="5239" w:type="dxa"/>
          </w:tcPr>
          <w:p w14:paraId="6874089B" w14:textId="77777777" w:rsidR="007808FE" w:rsidRPr="007808FE" w:rsidRDefault="007808FE" w:rsidP="007808FE">
            <w:pPr>
              <w:rPr>
                <w:rFonts w:cstheme="minorHAnsi"/>
                <w:sz w:val="20"/>
                <w:szCs w:val="20"/>
              </w:rPr>
            </w:pPr>
            <w:r w:rsidRPr="007808FE">
              <w:rPr>
                <w:rFonts w:cstheme="minorHAnsi"/>
                <w:sz w:val="20"/>
                <w:szCs w:val="20"/>
              </w:rPr>
              <w:t>automatyczne wykrywanie podłączonego kabla pacjenta (automatyczna zmiana ilości rejestrowanych kanałów EKG – 3 lub 12)</w:t>
            </w:r>
          </w:p>
        </w:tc>
        <w:tc>
          <w:tcPr>
            <w:tcW w:w="1323" w:type="dxa"/>
          </w:tcPr>
          <w:p w14:paraId="467B18C5"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7B721E12" w14:textId="77777777" w:rsidR="007808FE" w:rsidRPr="007808FE" w:rsidRDefault="007808FE" w:rsidP="007808FE">
            <w:pPr>
              <w:rPr>
                <w:rFonts w:ascii="Times New Roman" w:hAnsi="Times New Roman" w:cstheme="minorHAnsi"/>
              </w:rPr>
            </w:pPr>
          </w:p>
        </w:tc>
      </w:tr>
      <w:tr w:rsidR="007808FE" w:rsidRPr="007808FE" w14:paraId="46DB7684" w14:textId="77777777" w:rsidTr="00B87E89">
        <w:tc>
          <w:tcPr>
            <w:tcW w:w="988" w:type="dxa"/>
          </w:tcPr>
          <w:p w14:paraId="52C385E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7.</w:t>
            </w:r>
          </w:p>
        </w:tc>
        <w:tc>
          <w:tcPr>
            <w:tcW w:w="5239" w:type="dxa"/>
          </w:tcPr>
          <w:p w14:paraId="31F3B28D" w14:textId="77777777" w:rsidR="007808FE" w:rsidRPr="007808FE" w:rsidRDefault="007808FE" w:rsidP="007808FE">
            <w:pPr>
              <w:rPr>
                <w:rFonts w:cstheme="minorHAnsi"/>
                <w:sz w:val="20"/>
                <w:szCs w:val="20"/>
              </w:rPr>
            </w:pPr>
            <w:r w:rsidRPr="007808FE">
              <w:rPr>
                <w:rFonts w:cstheme="minorHAnsi"/>
                <w:sz w:val="20"/>
                <w:szCs w:val="20"/>
              </w:rPr>
              <w:t>ekranowane kable pacjenta</w:t>
            </w:r>
          </w:p>
        </w:tc>
        <w:tc>
          <w:tcPr>
            <w:tcW w:w="1323" w:type="dxa"/>
          </w:tcPr>
          <w:p w14:paraId="6D158C55"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EB59329" w14:textId="77777777" w:rsidR="007808FE" w:rsidRPr="007808FE" w:rsidRDefault="007808FE" w:rsidP="007808FE">
            <w:pPr>
              <w:rPr>
                <w:rFonts w:ascii="Times New Roman" w:hAnsi="Times New Roman" w:cstheme="minorHAnsi"/>
              </w:rPr>
            </w:pPr>
          </w:p>
        </w:tc>
      </w:tr>
      <w:tr w:rsidR="007808FE" w:rsidRPr="007808FE" w14:paraId="339F8140" w14:textId="77777777" w:rsidTr="00B87E89">
        <w:tc>
          <w:tcPr>
            <w:tcW w:w="988" w:type="dxa"/>
          </w:tcPr>
          <w:p w14:paraId="6C5E9213"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8.</w:t>
            </w:r>
          </w:p>
        </w:tc>
        <w:tc>
          <w:tcPr>
            <w:tcW w:w="5239" w:type="dxa"/>
          </w:tcPr>
          <w:p w14:paraId="0316C0DE" w14:textId="77777777" w:rsidR="007808FE" w:rsidRPr="007808FE" w:rsidRDefault="007808FE" w:rsidP="007808FE">
            <w:pPr>
              <w:rPr>
                <w:rFonts w:cstheme="minorHAnsi"/>
                <w:sz w:val="20"/>
                <w:szCs w:val="20"/>
              </w:rPr>
            </w:pPr>
            <w:r w:rsidRPr="007808FE">
              <w:rPr>
                <w:rFonts w:cstheme="minorHAnsi"/>
                <w:sz w:val="20"/>
                <w:szCs w:val="20"/>
              </w:rPr>
              <w:t>czas ciągłej rejestracji: do 7 dni dla 3-kan. i do 4 dni dla 12-kan.</w:t>
            </w:r>
          </w:p>
        </w:tc>
        <w:tc>
          <w:tcPr>
            <w:tcW w:w="1323" w:type="dxa"/>
          </w:tcPr>
          <w:p w14:paraId="1AF1AFB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4EF83C9" w14:textId="77777777" w:rsidR="007808FE" w:rsidRPr="007808FE" w:rsidRDefault="007808FE" w:rsidP="007808FE">
            <w:pPr>
              <w:rPr>
                <w:rFonts w:ascii="Times New Roman" w:hAnsi="Times New Roman" w:cstheme="minorHAnsi"/>
              </w:rPr>
            </w:pPr>
          </w:p>
        </w:tc>
      </w:tr>
      <w:tr w:rsidR="007808FE" w:rsidRPr="007808FE" w14:paraId="535CBCEB" w14:textId="77777777" w:rsidTr="00B87E89">
        <w:tc>
          <w:tcPr>
            <w:tcW w:w="988" w:type="dxa"/>
          </w:tcPr>
          <w:p w14:paraId="092E35D1"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9.</w:t>
            </w:r>
          </w:p>
        </w:tc>
        <w:tc>
          <w:tcPr>
            <w:tcW w:w="5239" w:type="dxa"/>
          </w:tcPr>
          <w:p w14:paraId="4CD343EE" w14:textId="77777777" w:rsidR="007808FE" w:rsidRPr="007808FE" w:rsidRDefault="007808FE" w:rsidP="007808FE">
            <w:pPr>
              <w:rPr>
                <w:rFonts w:cstheme="minorHAnsi"/>
                <w:sz w:val="20"/>
                <w:szCs w:val="20"/>
              </w:rPr>
            </w:pPr>
            <w:r w:rsidRPr="007808FE">
              <w:rPr>
                <w:rFonts w:cstheme="minorHAnsi"/>
                <w:sz w:val="20"/>
                <w:szCs w:val="20"/>
              </w:rPr>
              <w:t>wbudowany wyświetlacz LCD – podgląd sygnału EKG, HR, czasu, stanu baterii, rodzaju kabla pacjenta, respiracji w nocy</w:t>
            </w:r>
          </w:p>
        </w:tc>
        <w:tc>
          <w:tcPr>
            <w:tcW w:w="1323" w:type="dxa"/>
          </w:tcPr>
          <w:p w14:paraId="5FE1D35B"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7576385A" w14:textId="77777777" w:rsidR="007808FE" w:rsidRPr="007808FE" w:rsidRDefault="007808FE" w:rsidP="007808FE">
            <w:pPr>
              <w:rPr>
                <w:rFonts w:ascii="Times New Roman" w:hAnsi="Times New Roman" w:cstheme="minorHAnsi"/>
              </w:rPr>
            </w:pPr>
          </w:p>
        </w:tc>
      </w:tr>
      <w:tr w:rsidR="007808FE" w:rsidRPr="007808FE" w14:paraId="57C72B3E" w14:textId="77777777" w:rsidTr="00B87E89">
        <w:tc>
          <w:tcPr>
            <w:tcW w:w="988" w:type="dxa"/>
          </w:tcPr>
          <w:p w14:paraId="27C876B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10.</w:t>
            </w:r>
          </w:p>
        </w:tc>
        <w:tc>
          <w:tcPr>
            <w:tcW w:w="5239" w:type="dxa"/>
          </w:tcPr>
          <w:p w14:paraId="507E0651" w14:textId="77777777" w:rsidR="007808FE" w:rsidRPr="007808FE" w:rsidRDefault="007808FE" w:rsidP="007808FE">
            <w:pPr>
              <w:rPr>
                <w:rFonts w:cstheme="minorHAnsi"/>
                <w:sz w:val="20"/>
                <w:szCs w:val="20"/>
              </w:rPr>
            </w:pPr>
            <w:r w:rsidRPr="007808FE">
              <w:rPr>
                <w:rFonts w:cstheme="minorHAnsi"/>
                <w:sz w:val="20"/>
                <w:szCs w:val="20"/>
              </w:rPr>
              <w:t>zapis badania na wymiennej karcie SD</w:t>
            </w:r>
          </w:p>
        </w:tc>
        <w:tc>
          <w:tcPr>
            <w:tcW w:w="1323" w:type="dxa"/>
          </w:tcPr>
          <w:p w14:paraId="0DC53D1A"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2C5C298" w14:textId="77777777" w:rsidR="007808FE" w:rsidRPr="007808FE" w:rsidRDefault="007808FE" w:rsidP="007808FE">
            <w:pPr>
              <w:rPr>
                <w:rFonts w:ascii="Times New Roman" w:hAnsi="Times New Roman" w:cstheme="minorHAnsi"/>
              </w:rPr>
            </w:pPr>
          </w:p>
        </w:tc>
      </w:tr>
      <w:tr w:rsidR="007808FE" w:rsidRPr="007808FE" w14:paraId="220979AF" w14:textId="77777777" w:rsidTr="00B87E89">
        <w:tc>
          <w:tcPr>
            <w:tcW w:w="988" w:type="dxa"/>
          </w:tcPr>
          <w:p w14:paraId="0ED2C431"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11.</w:t>
            </w:r>
          </w:p>
        </w:tc>
        <w:tc>
          <w:tcPr>
            <w:tcW w:w="5239" w:type="dxa"/>
          </w:tcPr>
          <w:p w14:paraId="46BD3709" w14:textId="77777777" w:rsidR="007808FE" w:rsidRPr="007808FE" w:rsidRDefault="007808FE" w:rsidP="007808FE">
            <w:pPr>
              <w:rPr>
                <w:rFonts w:cstheme="minorHAnsi"/>
                <w:sz w:val="20"/>
                <w:szCs w:val="20"/>
              </w:rPr>
            </w:pPr>
            <w:r w:rsidRPr="007808FE">
              <w:rPr>
                <w:rFonts w:cstheme="minorHAnsi"/>
                <w:sz w:val="20"/>
                <w:szCs w:val="20"/>
              </w:rPr>
              <w:t>możliwość zaprogramowania karty rejestratora (za pomocą komputera) przed badaniem z podaniem m. in.: czasu i daty rozpoczęcia rejestracji, imienia, nazwiska, daty urodzenia, płci, nr ID pacjenta</w:t>
            </w:r>
          </w:p>
        </w:tc>
        <w:tc>
          <w:tcPr>
            <w:tcW w:w="1323" w:type="dxa"/>
          </w:tcPr>
          <w:p w14:paraId="63F526B0"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EDA26A5" w14:textId="77777777" w:rsidR="007808FE" w:rsidRPr="007808FE" w:rsidRDefault="007808FE" w:rsidP="007808FE">
            <w:pPr>
              <w:rPr>
                <w:rFonts w:ascii="Times New Roman" w:hAnsi="Times New Roman" w:cstheme="minorHAnsi"/>
              </w:rPr>
            </w:pPr>
          </w:p>
        </w:tc>
      </w:tr>
      <w:tr w:rsidR="007808FE" w:rsidRPr="007808FE" w14:paraId="3937BA51" w14:textId="77777777" w:rsidTr="00B87E89">
        <w:tc>
          <w:tcPr>
            <w:tcW w:w="988" w:type="dxa"/>
          </w:tcPr>
          <w:p w14:paraId="608DFE12"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12.</w:t>
            </w:r>
          </w:p>
        </w:tc>
        <w:tc>
          <w:tcPr>
            <w:tcW w:w="5239" w:type="dxa"/>
          </w:tcPr>
          <w:p w14:paraId="4258EE07" w14:textId="77777777" w:rsidR="007808FE" w:rsidRPr="007808FE" w:rsidRDefault="007808FE" w:rsidP="007808FE">
            <w:pPr>
              <w:rPr>
                <w:rFonts w:cstheme="minorHAnsi"/>
                <w:sz w:val="20"/>
                <w:szCs w:val="20"/>
              </w:rPr>
            </w:pPr>
            <w:r w:rsidRPr="007808FE">
              <w:rPr>
                <w:rFonts w:cstheme="minorHAnsi"/>
                <w:sz w:val="20"/>
                <w:szCs w:val="20"/>
              </w:rPr>
              <w:t>zabezpieczenie przed przypadkowym nadpisaniem karty w rejestratorze</w:t>
            </w:r>
          </w:p>
        </w:tc>
        <w:tc>
          <w:tcPr>
            <w:tcW w:w="1323" w:type="dxa"/>
          </w:tcPr>
          <w:p w14:paraId="68B05530"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FC0F9B0" w14:textId="77777777" w:rsidR="007808FE" w:rsidRPr="007808FE" w:rsidRDefault="007808FE" w:rsidP="007808FE">
            <w:pPr>
              <w:rPr>
                <w:rFonts w:ascii="Times New Roman" w:hAnsi="Times New Roman" w:cstheme="minorHAnsi"/>
              </w:rPr>
            </w:pPr>
          </w:p>
        </w:tc>
      </w:tr>
      <w:tr w:rsidR="007808FE" w:rsidRPr="007808FE" w14:paraId="1A0EE692" w14:textId="77777777" w:rsidTr="00B87E89">
        <w:tc>
          <w:tcPr>
            <w:tcW w:w="988" w:type="dxa"/>
          </w:tcPr>
          <w:p w14:paraId="29F3860D"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13.</w:t>
            </w:r>
          </w:p>
        </w:tc>
        <w:tc>
          <w:tcPr>
            <w:tcW w:w="5239" w:type="dxa"/>
          </w:tcPr>
          <w:p w14:paraId="7E6A6547" w14:textId="77777777" w:rsidR="007808FE" w:rsidRPr="007808FE" w:rsidRDefault="007808FE" w:rsidP="007808FE">
            <w:pPr>
              <w:rPr>
                <w:rFonts w:cstheme="minorHAnsi"/>
                <w:sz w:val="20"/>
                <w:szCs w:val="20"/>
              </w:rPr>
            </w:pPr>
            <w:r w:rsidRPr="007808FE">
              <w:rPr>
                <w:rFonts w:cstheme="minorHAnsi"/>
                <w:sz w:val="20"/>
                <w:szCs w:val="20"/>
              </w:rPr>
              <w:t>automatyczna kalibracja</w:t>
            </w:r>
          </w:p>
        </w:tc>
        <w:tc>
          <w:tcPr>
            <w:tcW w:w="1323" w:type="dxa"/>
          </w:tcPr>
          <w:p w14:paraId="52BC5CB6"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F3D9F24" w14:textId="77777777" w:rsidR="007808FE" w:rsidRPr="007808FE" w:rsidRDefault="007808FE" w:rsidP="007808FE">
            <w:pPr>
              <w:rPr>
                <w:rFonts w:ascii="Times New Roman" w:hAnsi="Times New Roman" w:cstheme="minorHAnsi"/>
              </w:rPr>
            </w:pPr>
          </w:p>
        </w:tc>
      </w:tr>
      <w:tr w:rsidR="007808FE" w:rsidRPr="007808FE" w14:paraId="4195EADD" w14:textId="77777777" w:rsidTr="00B87E89">
        <w:tc>
          <w:tcPr>
            <w:tcW w:w="988" w:type="dxa"/>
          </w:tcPr>
          <w:p w14:paraId="48B0353F"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14.</w:t>
            </w:r>
          </w:p>
        </w:tc>
        <w:tc>
          <w:tcPr>
            <w:tcW w:w="5239" w:type="dxa"/>
          </w:tcPr>
          <w:p w14:paraId="2AF7934C" w14:textId="77777777" w:rsidR="007808FE" w:rsidRPr="007808FE" w:rsidRDefault="007808FE" w:rsidP="007808FE">
            <w:pPr>
              <w:rPr>
                <w:rFonts w:cstheme="minorHAnsi"/>
                <w:sz w:val="20"/>
                <w:szCs w:val="20"/>
              </w:rPr>
            </w:pPr>
            <w:r w:rsidRPr="007808FE">
              <w:rPr>
                <w:rFonts w:cstheme="minorHAnsi"/>
                <w:sz w:val="20"/>
                <w:szCs w:val="20"/>
              </w:rPr>
              <w:t>automatyczna regulacja wzmocnienia</w:t>
            </w:r>
          </w:p>
        </w:tc>
        <w:tc>
          <w:tcPr>
            <w:tcW w:w="1323" w:type="dxa"/>
          </w:tcPr>
          <w:p w14:paraId="76DA832D"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37E75ADF" w14:textId="77777777" w:rsidR="007808FE" w:rsidRPr="007808FE" w:rsidRDefault="007808FE" w:rsidP="007808FE">
            <w:pPr>
              <w:rPr>
                <w:rFonts w:ascii="Times New Roman" w:hAnsi="Times New Roman" w:cstheme="minorHAnsi"/>
              </w:rPr>
            </w:pPr>
          </w:p>
        </w:tc>
      </w:tr>
      <w:tr w:rsidR="007808FE" w:rsidRPr="007808FE" w14:paraId="18BBC3CC" w14:textId="77777777" w:rsidTr="00B87E89">
        <w:tc>
          <w:tcPr>
            <w:tcW w:w="988" w:type="dxa"/>
          </w:tcPr>
          <w:p w14:paraId="2F5FEF9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15.</w:t>
            </w:r>
          </w:p>
        </w:tc>
        <w:tc>
          <w:tcPr>
            <w:tcW w:w="5239" w:type="dxa"/>
          </w:tcPr>
          <w:p w14:paraId="0E762189" w14:textId="77777777" w:rsidR="007808FE" w:rsidRPr="007808FE" w:rsidRDefault="007808FE" w:rsidP="007808FE">
            <w:pPr>
              <w:rPr>
                <w:rFonts w:cstheme="minorHAnsi"/>
                <w:sz w:val="20"/>
                <w:szCs w:val="20"/>
              </w:rPr>
            </w:pPr>
            <w:r w:rsidRPr="007808FE">
              <w:rPr>
                <w:rFonts w:cstheme="minorHAnsi"/>
                <w:sz w:val="20"/>
                <w:szCs w:val="20"/>
              </w:rPr>
              <w:t>automatyczne wykrywanie impulsów stymulatora</w:t>
            </w:r>
          </w:p>
        </w:tc>
        <w:tc>
          <w:tcPr>
            <w:tcW w:w="1323" w:type="dxa"/>
          </w:tcPr>
          <w:p w14:paraId="64F13D6A"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5CDF1A3" w14:textId="77777777" w:rsidR="007808FE" w:rsidRPr="007808FE" w:rsidRDefault="007808FE" w:rsidP="007808FE">
            <w:pPr>
              <w:rPr>
                <w:rFonts w:ascii="Times New Roman" w:hAnsi="Times New Roman" w:cstheme="minorHAnsi"/>
              </w:rPr>
            </w:pPr>
          </w:p>
        </w:tc>
      </w:tr>
      <w:tr w:rsidR="007808FE" w:rsidRPr="007808FE" w14:paraId="03D1B725" w14:textId="77777777" w:rsidTr="00B87E89">
        <w:tc>
          <w:tcPr>
            <w:tcW w:w="988" w:type="dxa"/>
          </w:tcPr>
          <w:p w14:paraId="76532AD2"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16.</w:t>
            </w:r>
          </w:p>
        </w:tc>
        <w:tc>
          <w:tcPr>
            <w:tcW w:w="5239" w:type="dxa"/>
          </w:tcPr>
          <w:p w14:paraId="6F9E9F97" w14:textId="77777777" w:rsidR="007808FE" w:rsidRPr="007808FE" w:rsidRDefault="007808FE" w:rsidP="007808FE">
            <w:pPr>
              <w:rPr>
                <w:rFonts w:cstheme="minorHAnsi"/>
                <w:sz w:val="20"/>
                <w:szCs w:val="20"/>
              </w:rPr>
            </w:pPr>
            <w:r w:rsidRPr="007808FE">
              <w:rPr>
                <w:rFonts w:cstheme="minorHAnsi"/>
                <w:sz w:val="20"/>
                <w:szCs w:val="20"/>
              </w:rPr>
              <w:t>osobny, niezależny kanał do wykrywania iglic stymulatora – próbkowanie 10240 próbek/s</w:t>
            </w:r>
          </w:p>
        </w:tc>
        <w:tc>
          <w:tcPr>
            <w:tcW w:w="1323" w:type="dxa"/>
          </w:tcPr>
          <w:p w14:paraId="335D53E0"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E678122" w14:textId="77777777" w:rsidR="007808FE" w:rsidRPr="007808FE" w:rsidRDefault="007808FE" w:rsidP="007808FE">
            <w:pPr>
              <w:rPr>
                <w:rFonts w:ascii="Times New Roman" w:hAnsi="Times New Roman" w:cstheme="minorHAnsi"/>
              </w:rPr>
            </w:pPr>
          </w:p>
        </w:tc>
      </w:tr>
      <w:tr w:rsidR="007808FE" w:rsidRPr="007808FE" w14:paraId="76D7BC45" w14:textId="77777777" w:rsidTr="00B87E89">
        <w:tc>
          <w:tcPr>
            <w:tcW w:w="988" w:type="dxa"/>
          </w:tcPr>
          <w:p w14:paraId="1F6BA5FD"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17.</w:t>
            </w:r>
          </w:p>
        </w:tc>
        <w:tc>
          <w:tcPr>
            <w:tcW w:w="5239" w:type="dxa"/>
          </w:tcPr>
          <w:p w14:paraId="7FCBA071" w14:textId="77777777" w:rsidR="007808FE" w:rsidRPr="007808FE" w:rsidRDefault="007808FE" w:rsidP="007808FE">
            <w:pPr>
              <w:rPr>
                <w:rFonts w:cstheme="minorHAnsi"/>
                <w:sz w:val="20"/>
                <w:szCs w:val="20"/>
              </w:rPr>
            </w:pPr>
            <w:r w:rsidRPr="007808FE">
              <w:rPr>
                <w:rFonts w:cstheme="minorHAnsi"/>
                <w:sz w:val="20"/>
                <w:szCs w:val="20"/>
              </w:rPr>
              <w:t>rejestrator wyposażony w przyciski nawigacyjne (podczas rejestracji środkowy przycisk pełni funkcję przycisku EVENT dla pacjenta)</w:t>
            </w:r>
          </w:p>
        </w:tc>
        <w:tc>
          <w:tcPr>
            <w:tcW w:w="1323" w:type="dxa"/>
          </w:tcPr>
          <w:p w14:paraId="41D6FE78"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FED1F54" w14:textId="77777777" w:rsidR="007808FE" w:rsidRPr="007808FE" w:rsidRDefault="007808FE" w:rsidP="007808FE">
            <w:pPr>
              <w:rPr>
                <w:rFonts w:ascii="Times New Roman" w:hAnsi="Times New Roman" w:cstheme="minorHAnsi"/>
              </w:rPr>
            </w:pPr>
          </w:p>
        </w:tc>
      </w:tr>
      <w:tr w:rsidR="007808FE" w:rsidRPr="007808FE" w14:paraId="05B4ED10" w14:textId="77777777" w:rsidTr="00B87E89">
        <w:tc>
          <w:tcPr>
            <w:tcW w:w="988" w:type="dxa"/>
          </w:tcPr>
          <w:p w14:paraId="4D5E8C7D"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18.</w:t>
            </w:r>
          </w:p>
        </w:tc>
        <w:tc>
          <w:tcPr>
            <w:tcW w:w="5239" w:type="dxa"/>
          </w:tcPr>
          <w:p w14:paraId="3F408721" w14:textId="77777777" w:rsidR="007808FE" w:rsidRPr="007808FE" w:rsidRDefault="007808FE" w:rsidP="007808FE">
            <w:pPr>
              <w:rPr>
                <w:rFonts w:cstheme="minorHAnsi"/>
                <w:sz w:val="20"/>
                <w:szCs w:val="20"/>
              </w:rPr>
            </w:pPr>
            <w:r w:rsidRPr="007808FE">
              <w:rPr>
                <w:rFonts w:cstheme="minorHAnsi"/>
                <w:sz w:val="20"/>
                <w:szCs w:val="20"/>
              </w:rPr>
              <w:t>zapis osobnego pliku dla SAECG z próbkowaniem 1024 próbek/s z rozdzielczością 16 bitów</w:t>
            </w:r>
          </w:p>
        </w:tc>
        <w:tc>
          <w:tcPr>
            <w:tcW w:w="1323" w:type="dxa"/>
          </w:tcPr>
          <w:p w14:paraId="298CD029"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A1A8033" w14:textId="77777777" w:rsidR="007808FE" w:rsidRPr="007808FE" w:rsidRDefault="007808FE" w:rsidP="007808FE">
            <w:pPr>
              <w:rPr>
                <w:rFonts w:ascii="Times New Roman" w:hAnsi="Times New Roman" w:cstheme="minorHAnsi"/>
              </w:rPr>
            </w:pPr>
          </w:p>
        </w:tc>
      </w:tr>
      <w:tr w:rsidR="007808FE" w:rsidRPr="007808FE" w14:paraId="7E561AA3" w14:textId="77777777" w:rsidTr="00B87E89">
        <w:tc>
          <w:tcPr>
            <w:tcW w:w="988" w:type="dxa"/>
          </w:tcPr>
          <w:p w14:paraId="08F72BB3"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19.</w:t>
            </w:r>
          </w:p>
        </w:tc>
        <w:tc>
          <w:tcPr>
            <w:tcW w:w="5239" w:type="dxa"/>
          </w:tcPr>
          <w:p w14:paraId="0D541DF0" w14:textId="77777777" w:rsidR="007808FE" w:rsidRPr="007808FE" w:rsidRDefault="007808FE" w:rsidP="007808FE">
            <w:pPr>
              <w:rPr>
                <w:rFonts w:cstheme="minorHAnsi"/>
                <w:sz w:val="20"/>
                <w:szCs w:val="20"/>
              </w:rPr>
            </w:pPr>
            <w:r w:rsidRPr="007808FE">
              <w:rPr>
                <w:rFonts w:cstheme="minorHAnsi"/>
                <w:sz w:val="20"/>
                <w:szCs w:val="20"/>
              </w:rPr>
              <w:t>zapis pozycji ciała pacjenta</w:t>
            </w:r>
          </w:p>
        </w:tc>
        <w:tc>
          <w:tcPr>
            <w:tcW w:w="1323" w:type="dxa"/>
          </w:tcPr>
          <w:p w14:paraId="6F0D4498"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B0D7533" w14:textId="77777777" w:rsidR="007808FE" w:rsidRPr="007808FE" w:rsidRDefault="007808FE" w:rsidP="007808FE">
            <w:pPr>
              <w:rPr>
                <w:rFonts w:ascii="Times New Roman" w:hAnsi="Times New Roman" w:cstheme="minorHAnsi"/>
              </w:rPr>
            </w:pPr>
          </w:p>
        </w:tc>
      </w:tr>
      <w:tr w:rsidR="007808FE" w:rsidRPr="007808FE" w14:paraId="65BAB09E" w14:textId="77777777" w:rsidTr="00B87E89">
        <w:tc>
          <w:tcPr>
            <w:tcW w:w="988" w:type="dxa"/>
          </w:tcPr>
          <w:p w14:paraId="4848DBD2"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20.</w:t>
            </w:r>
          </w:p>
        </w:tc>
        <w:tc>
          <w:tcPr>
            <w:tcW w:w="5239" w:type="dxa"/>
          </w:tcPr>
          <w:p w14:paraId="2E25E3D4" w14:textId="77777777" w:rsidR="007808FE" w:rsidRPr="007808FE" w:rsidRDefault="007808FE" w:rsidP="007808FE">
            <w:pPr>
              <w:rPr>
                <w:rFonts w:cstheme="minorHAnsi"/>
                <w:sz w:val="20"/>
                <w:szCs w:val="20"/>
              </w:rPr>
            </w:pPr>
            <w:r w:rsidRPr="007808FE">
              <w:rPr>
                <w:rFonts w:cstheme="minorHAnsi"/>
                <w:sz w:val="20"/>
                <w:szCs w:val="20"/>
              </w:rPr>
              <w:t>transmisja danych z/do PC przez kabel HDMI-USB lub czytnik kart SD</w:t>
            </w:r>
          </w:p>
        </w:tc>
        <w:tc>
          <w:tcPr>
            <w:tcW w:w="1323" w:type="dxa"/>
          </w:tcPr>
          <w:p w14:paraId="7EA1FC00"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74D90DA" w14:textId="77777777" w:rsidR="007808FE" w:rsidRPr="007808FE" w:rsidRDefault="007808FE" w:rsidP="007808FE">
            <w:pPr>
              <w:rPr>
                <w:rFonts w:ascii="Times New Roman" w:hAnsi="Times New Roman" w:cstheme="minorHAnsi"/>
              </w:rPr>
            </w:pPr>
          </w:p>
        </w:tc>
      </w:tr>
      <w:tr w:rsidR="007808FE" w:rsidRPr="007808FE" w14:paraId="62C0C5CE" w14:textId="77777777" w:rsidTr="00B87E89">
        <w:tc>
          <w:tcPr>
            <w:tcW w:w="988" w:type="dxa"/>
          </w:tcPr>
          <w:p w14:paraId="46168ACB"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21.</w:t>
            </w:r>
          </w:p>
        </w:tc>
        <w:tc>
          <w:tcPr>
            <w:tcW w:w="5239" w:type="dxa"/>
          </w:tcPr>
          <w:p w14:paraId="69D76F13" w14:textId="77777777" w:rsidR="007808FE" w:rsidRPr="007808FE" w:rsidRDefault="007808FE" w:rsidP="007808FE">
            <w:pPr>
              <w:rPr>
                <w:rFonts w:cstheme="minorHAnsi"/>
                <w:sz w:val="20"/>
                <w:szCs w:val="20"/>
              </w:rPr>
            </w:pPr>
            <w:r w:rsidRPr="007808FE">
              <w:rPr>
                <w:rFonts w:cstheme="minorHAnsi"/>
                <w:sz w:val="20"/>
                <w:szCs w:val="20"/>
              </w:rPr>
              <w:t>rejestrator zabezpieczony przed impulsem z ICD</w:t>
            </w:r>
          </w:p>
        </w:tc>
        <w:tc>
          <w:tcPr>
            <w:tcW w:w="1323" w:type="dxa"/>
          </w:tcPr>
          <w:p w14:paraId="08CD2A3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1D9FCB7" w14:textId="77777777" w:rsidR="007808FE" w:rsidRPr="007808FE" w:rsidRDefault="007808FE" w:rsidP="007808FE">
            <w:pPr>
              <w:rPr>
                <w:rFonts w:ascii="Times New Roman" w:hAnsi="Times New Roman" w:cstheme="minorHAnsi"/>
              </w:rPr>
            </w:pPr>
          </w:p>
        </w:tc>
      </w:tr>
      <w:tr w:rsidR="007808FE" w:rsidRPr="007808FE" w14:paraId="6F593D8A" w14:textId="77777777" w:rsidTr="00B87E89">
        <w:tc>
          <w:tcPr>
            <w:tcW w:w="988" w:type="dxa"/>
          </w:tcPr>
          <w:p w14:paraId="18715B10"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22.</w:t>
            </w:r>
          </w:p>
        </w:tc>
        <w:tc>
          <w:tcPr>
            <w:tcW w:w="5239" w:type="dxa"/>
          </w:tcPr>
          <w:p w14:paraId="4FBF2584" w14:textId="77777777" w:rsidR="007808FE" w:rsidRPr="007808FE" w:rsidRDefault="007808FE" w:rsidP="007808FE">
            <w:pPr>
              <w:rPr>
                <w:rFonts w:cstheme="minorHAnsi"/>
                <w:sz w:val="20"/>
                <w:szCs w:val="20"/>
              </w:rPr>
            </w:pPr>
            <w:r w:rsidRPr="007808FE">
              <w:rPr>
                <w:rFonts w:cstheme="minorHAnsi"/>
                <w:sz w:val="20"/>
                <w:szCs w:val="20"/>
              </w:rPr>
              <w:t>instrukcja obsługi rejestratora w języku polskim</w:t>
            </w:r>
          </w:p>
        </w:tc>
        <w:tc>
          <w:tcPr>
            <w:tcW w:w="1323" w:type="dxa"/>
          </w:tcPr>
          <w:p w14:paraId="730F1556"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4B28306" w14:textId="77777777" w:rsidR="007808FE" w:rsidRPr="007808FE" w:rsidRDefault="007808FE" w:rsidP="007808FE">
            <w:pPr>
              <w:rPr>
                <w:rFonts w:ascii="Times New Roman" w:hAnsi="Times New Roman" w:cstheme="minorHAnsi"/>
              </w:rPr>
            </w:pPr>
          </w:p>
        </w:tc>
      </w:tr>
      <w:tr w:rsidR="007808FE" w:rsidRPr="007808FE" w14:paraId="5826F4D9" w14:textId="77777777" w:rsidTr="00B87E89">
        <w:tc>
          <w:tcPr>
            <w:tcW w:w="988" w:type="dxa"/>
          </w:tcPr>
          <w:p w14:paraId="4D9AD875"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23.</w:t>
            </w:r>
          </w:p>
        </w:tc>
        <w:tc>
          <w:tcPr>
            <w:tcW w:w="5239" w:type="dxa"/>
          </w:tcPr>
          <w:p w14:paraId="486EEE20" w14:textId="77777777" w:rsidR="007808FE" w:rsidRPr="007808FE" w:rsidRDefault="007808FE" w:rsidP="007808FE">
            <w:pPr>
              <w:rPr>
                <w:rFonts w:cstheme="minorHAnsi"/>
                <w:sz w:val="20"/>
                <w:szCs w:val="20"/>
              </w:rPr>
            </w:pPr>
            <w:r w:rsidRPr="007808FE">
              <w:rPr>
                <w:rFonts w:cstheme="minorHAnsi"/>
                <w:sz w:val="20"/>
                <w:szCs w:val="20"/>
              </w:rPr>
              <w:t>Wymiary rejestratora (mm): 91×65×20</w:t>
            </w:r>
          </w:p>
        </w:tc>
        <w:tc>
          <w:tcPr>
            <w:tcW w:w="1323" w:type="dxa"/>
          </w:tcPr>
          <w:p w14:paraId="62B2117F"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456271A" w14:textId="77777777" w:rsidR="007808FE" w:rsidRPr="007808FE" w:rsidRDefault="007808FE" w:rsidP="007808FE">
            <w:pPr>
              <w:rPr>
                <w:rFonts w:ascii="Times New Roman" w:hAnsi="Times New Roman" w:cstheme="minorHAnsi"/>
              </w:rPr>
            </w:pPr>
          </w:p>
        </w:tc>
      </w:tr>
      <w:tr w:rsidR="007808FE" w:rsidRPr="007808FE" w14:paraId="34615065" w14:textId="77777777" w:rsidTr="00B87E89">
        <w:tc>
          <w:tcPr>
            <w:tcW w:w="988" w:type="dxa"/>
          </w:tcPr>
          <w:p w14:paraId="698C11F4"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24.</w:t>
            </w:r>
          </w:p>
        </w:tc>
        <w:tc>
          <w:tcPr>
            <w:tcW w:w="5239" w:type="dxa"/>
          </w:tcPr>
          <w:p w14:paraId="3D99B7C6" w14:textId="77777777" w:rsidR="007808FE" w:rsidRPr="007808FE" w:rsidRDefault="007808FE" w:rsidP="007808FE">
            <w:pPr>
              <w:rPr>
                <w:rFonts w:cstheme="minorHAnsi"/>
                <w:sz w:val="20"/>
                <w:szCs w:val="20"/>
              </w:rPr>
            </w:pPr>
            <w:r w:rsidRPr="007808FE">
              <w:rPr>
                <w:rFonts w:cstheme="minorHAnsi"/>
                <w:sz w:val="20"/>
                <w:szCs w:val="20"/>
              </w:rPr>
              <w:t>waga (g): 100 (z baterią)</w:t>
            </w:r>
          </w:p>
        </w:tc>
        <w:tc>
          <w:tcPr>
            <w:tcW w:w="1323" w:type="dxa"/>
          </w:tcPr>
          <w:p w14:paraId="4D2C039E"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C939253" w14:textId="77777777" w:rsidR="007808FE" w:rsidRPr="007808FE" w:rsidRDefault="007808FE" w:rsidP="007808FE">
            <w:pPr>
              <w:rPr>
                <w:rFonts w:ascii="Times New Roman" w:hAnsi="Times New Roman" w:cstheme="minorHAnsi"/>
              </w:rPr>
            </w:pPr>
          </w:p>
        </w:tc>
      </w:tr>
      <w:tr w:rsidR="007808FE" w:rsidRPr="007808FE" w14:paraId="569CB3A5" w14:textId="77777777" w:rsidTr="00B87E89">
        <w:tc>
          <w:tcPr>
            <w:tcW w:w="988" w:type="dxa"/>
          </w:tcPr>
          <w:p w14:paraId="14560F28"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25.</w:t>
            </w:r>
          </w:p>
        </w:tc>
        <w:tc>
          <w:tcPr>
            <w:tcW w:w="5239" w:type="dxa"/>
          </w:tcPr>
          <w:p w14:paraId="44902A8D" w14:textId="77777777" w:rsidR="007808FE" w:rsidRPr="007808FE" w:rsidRDefault="007808FE" w:rsidP="007808FE">
            <w:pPr>
              <w:rPr>
                <w:rFonts w:cstheme="minorHAnsi"/>
                <w:sz w:val="20"/>
                <w:szCs w:val="20"/>
              </w:rPr>
            </w:pPr>
            <w:r w:rsidRPr="007808FE">
              <w:rPr>
                <w:rFonts w:cstheme="minorHAnsi"/>
                <w:sz w:val="20"/>
                <w:szCs w:val="20"/>
              </w:rPr>
              <w:t>próbkowanie sygnału EKG: 4096 próbek/s</w:t>
            </w:r>
          </w:p>
        </w:tc>
        <w:tc>
          <w:tcPr>
            <w:tcW w:w="1323" w:type="dxa"/>
          </w:tcPr>
          <w:p w14:paraId="69BD45D3"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D2CB15B" w14:textId="77777777" w:rsidR="007808FE" w:rsidRPr="007808FE" w:rsidRDefault="007808FE" w:rsidP="007808FE">
            <w:pPr>
              <w:rPr>
                <w:rFonts w:ascii="Times New Roman" w:hAnsi="Times New Roman" w:cstheme="minorHAnsi"/>
              </w:rPr>
            </w:pPr>
          </w:p>
        </w:tc>
      </w:tr>
      <w:tr w:rsidR="007808FE" w:rsidRPr="007808FE" w14:paraId="527827B8" w14:textId="77777777" w:rsidTr="00B87E89">
        <w:tc>
          <w:tcPr>
            <w:tcW w:w="988" w:type="dxa"/>
          </w:tcPr>
          <w:p w14:paraId="54A494A3"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26.</w:t>
            </w:r>
          </w:p>
        </w:tc>
        <w:tc>
          <w:tcPr>
            <w:tcW w:w="5239" w:type="dxa"/>
          </w:tcPr>
          <w:p w14:paraId="48E706EF" w14:textId="77777777" w:rsidR="007808FE" w:rsidRPr="007808FE" w:rsidRDefault="007808FE" w:rsidP="007808FE">
            <w:pPr>
              <w:rPr>
                <w:rFonts w:cstheme="minorHAnsi"/>
                <w:sz w:val="20"/>
                <w:szCs w:val="20"/>
              </w:rPr>
            </w:pPr>
            <w:r w:rsidRPr="007808FE">
              <w:rPr>
                <w:rFonts w:cstheme="minorHAnsi"/>
                <w:sz w:val="20"/>
                <w:szCs w:val="20"/>
              </w:rPr>
              <w:t>próbkowanie dla iglic stymulatora: 10240 próbek/s</w:t>
            </w:r>
          </w:p>
        </w:tc>
        <w:tc>
          <w:tcPr>
            <w:tcW w:w="1323" w:type="dxa"/>
          </w:tcPr>
          <w:p w14:paraId="6201D0DE"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7AB6D0E0" w14:textId="77777777" w:rsidR="007808FE" w:rsidRPr="007808FE" w:rsidRDefault="007808FE" w:rsidP="007808FE">
            <w:pPr>
              <w:rPr>
                <w:rFonts w:ascii="Times New Roman" w:hAnsi="Times New Roman" w:cstheme="minorHAnsi"/>
              </w:rPr>
            </w:pPr>
          </w:p>
        </w:tc>
      </w:tr>
      <w:tr w:rsidR="007808FE" w:rsidRPr="007808FE" w14:paraId="0D3600B9" w14:textId="77777777" w:rsidTr="00B87E89">
        <w:tc>
          <w:tcPr>
            <w:tcW w:w="988" w:type="dxa"/>
          </w:tcPr>
          <w:p w14:paraId="6698B1E8"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27.</w:t>
            </w:r>
          </w:p>
        </w:tc>
        <w:tc>
          <w:tcPr>
            <w:tcW w:w="5239" w:type="dxa"/>
          </w:tcPr>
          <w:p w14:paraId="0AEDF8FC" w14:textId="77777777" w:rsidR="007808FE" w:rsidRPr="007808FE" w:rsidRDefault="007808FE" w:rsidP="007808FE">
            <w:pPr>
              <w:rPr>
                <w:rFonts w:cstheme="minorHAnsi"/>
                <w:sz w:val="20"/>
                <w:szCs w:val="20"/>
              </w:rPr>
            </w:pPr>
            <w:r w:rsidRPr="007808FE">
              <w:rPr>
                <w:rFonts w:cstheme="minorHAnsi"/>
                <w:sz w:val="20"/>
                <w:szCs w:val="20"/>
              </w:rPr>
              <w:t>zasilanie: 1 bateria alkaliczna AAA lub akumulator AAA</w:t>
            </w:r>
          </w:p>
        </w:tc>
        <w:tc>
          <w:tcPr>
            <w:tcW w:w="1323" w:type="dxa"/>
          </w:tcPr>
          <w:p w14:paraId="66759E02"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93B90FC" w14:textId="77777777" w:rsidR="007808FE" w:rsidRPr="007808FE" w:rsidRDefault="007808FE" w:rsidP="007808FE">
            <w:pPr>
              <w:rPr>
                <w:rFonts w:ascii="Times New Roman" w:hAnsi="Times New Roman" w:cstheme="minorHAnsi"/>
              </w:rPr>
            </w:pPr>
          </w:p>
        </w:tc>
      </w:tr>
      <w:tr w:rsidR="007808FE" w:rsidRPr="007808FE" w14:paraId="143D456A" w14:textId="77777777" w:rsidTr="00B87E89">
        <w:tc>
          <w:tcPr>
            <w:tcW w:w="988" w:type="dxa"/>
          </w:tcPr>
          <w:p w14:paraId="6BC65F45"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28.</w:t>
            </w:r>
          </w:p>
        </w:tc>
        <w:tc>
          <w:tcPr>
            <w:tcW w:w="5239" w:type="dxa"/>
          </w:tcPr>
          <w:p w14:paraId="3441BE65" w14:textId="77777777" w:rsidR="007808FE" w:rsidRPr="007808FE" w:rsidRDefault="007808FE" w:rsidP="007808FE">
            <w:pPr>
              <w:rPr>
                <w:rFonts w:cstheme="minorHAnsi"/>
                <w:sz w:val="20"/>
                <w:szCs w:val="20"/>
              </w:rPr>
            </w:pPr>
            <w:r w:rsidRPr="007808FE">
              <w:rPr>
                <w:rFonts w:cstheme="minorHAnsi"/>
                <w:sz w:val="20"/>
                <w:szCs w:val="20"/>
              </w:rPr>
              <w:t>wbudowane gniazda: HDMI, SD</w:t>
            </w:r>
          </w:p>
        </w:tc>
        <w:tc>
          <w:tcPr>
            <w:tcW w:w="1323" w:type="dxa"/>
          </w:tcPr>
          <w:p w14:paraId="59320AE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FD9DE97" w14:textId="77777777" w:rsidR="007808FE" w:rsidRPr="007808FE" w:rsidRDefault="007808FE" w:rsidP="007808FE">
            <w:pPr>
              <w:rPr>
                <w:rFonts w:ascii="Times New Roman" w:hAnsi="Times New Roman" w:cstheme="minorHAnsi"/>
              </w:rPr>
            </w:pPr>
          </w:p>
        </w:tc>
      </w:tr>
      <w:tr w:rsidR="007808FE" w:rsidRPr="007808FE" w14:paraId="034ED953" w14:textId="77777777" w:rsidTr="00B87E89">
        <w:tc>
          <w:tcPr>
            <w:tcW w:w="988" w:type="dxa"/>
          </w:tcPr>
          <w:p w14:paraId="0D9C9F0B"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29.</w:t>
            </w:r>
          </w:p>
        </w:tc>
        <w:tc>
          <w:tcPr>
            <w:tcW w:w="5239" w:type="dxa"/>
          </w:tcPr>
          <w:p w14:paraId="4C8E30ED" w14:textId="77777777" w:rsidR="007808FE" w:rsidRPr="007808FE" w:rsidRDefault="007808FE" w:rsidP="007808FE">
            <w:pPr>
              <w:rPr>
                <w:rFonts w:cstheme="minorHAnsi"/>
                <w:sz w:val="20"/>
                <w:szCs w:val="20"/>
              </w:rPr>
            </w:pPr>
            <w:r w:rsidRPr="007808FE">
              <w:rPr>
                <w:rFonts w:cstheme="minorHAnsi"/>
                <w:sz w:val="20"/>
                <w:szCs w:val="20"/>
              </w:rPr>
              <w:t>przetwornik A/D: 16 bitowy</w:t>
            </w:r>
          </w:p>
        </w:tc>
        <w:tc>
          <w:tcPr>
            <w:tcW w:w="1323" w:type="dxa"/>
          </w:tcPr>
          <w:p w14:paraId="05F7DC54"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0CC2908" w14:textId="77777777" w:rsidR="007808FE" w:rsidRPr="007808FE" w:rsidRDefault="007808FE" w:rsidP="007808FE">
            <w:pPr>
              <w:rPr>
                <w:rFonts w:ascii="Times New Roman" w:hAnsi="Times New Roman" w:cstheme="minorHAnsi"/>
              </w:rPr>
            </w:pPr>
          </w:p>
        </w:tc>
      </w:tr>
      <w:tr w:rsidR="007808FE" w:rsidRPr="007808FE" w14:paraId="3B1EDF2B" w14:textId="77777777" w:rsidTr="00B87E89">
        <w:tc>
          <w:tcPr>
            <w:tcW w:w="988" w:type="dxa"/>
          </w:tcPr>
          <w:p w14:paraId="02F3E839"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30.</w:t>
            </w:r>
          </w:p>
        </w:tc>
        <w:tc>
          <w:tcPr>
            <w:tcW w:w="5239" w:type="dxa"/>
          </w:tcPr>
          <w:p w14:paraId="6220867C" w14:textId="77777777" w:rsidR="007808FE" w:rsidRPr="007808FE" w:rsidRDefault="007808FE" w:rsidP="007808FE">
            <w:pPr>
              <w:rPr>
                <w:rFonts w:cstheme="minorHAnsi"/>
                <w:sz w:val="20"/>
                <w:szCs w:val="20"/>
              </w:rPr>
            </w:pPr>
            <w:r w:rsidRPr="007808FE">
              <w:rPr>
                <w:rFonts w:cstheme="minorHAnsi"/>
                <w:sz w:val="20"/>
                <w:szCs w:val="20"/>
              </w:rPr>
              <w:t>zakres częstotliwości sygnału: 0.05Hz-150Hz</w:t>
            </w:r>
          </w:p>
        </w:tc>
        <w:tc>
          <w:tcPr>
            <w:tcW w:w="1323" w:type="dxa"/>
          </w:tcPr>
          <w:p w14:paraId="14D4213B"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90B8CA2" w14:textId="77777777" w:rsidR="007808FE" w:rsidRPr="007808FE" w:rsidRDefault="007808FE" w:rsidP="007808FE">
            <w:pPr>
              <w:rPr>
                <w:rFonts w:ascii="Times New Roman" w:hAnsi="Times New Roman" w:cstheme="minorHAnsi"/>
              </w:rPr>
            </w:pPr>
          </w:p>
        </w:tc>
      </w:tr>
      <w:tr w:rsidR="007808FE" w:rsidRPr="007808FE" w14:paraId="1E88E7BC" w14:textId="77777777" w:rsidTr="00B87E89">
        <w:tc>
          <w:tcPr>
            <w:tcW w:w="988" w:type="dxa"/>
          </w:tcPr>
          <w:p w14:paraId="2A6456EE"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31.</w:t>
            </w:r>
          </w:p>
        </w:tc>
        <w:tc>
          <w:tcPr>
            <w:tcW w:w="5239" w:type="dxa"/>
          </w:tcPr>
          <w:p w14:paraId="6667A7EC" w14:textId="77777777" w:rsidR="007808FE" w:rsidRPr="007808FE" w:rsidRDefault="007808FE" w:rsidP="007808FE">
            <w:pPr>
              <w:rPr>
                <w:rFonts w:cstheme="minorHAnsi"/>
                <w:sz w:val="20"/>
                <w:szCs w:val="20"/>
              </w:rPr>
            </w:pPr>
            <w:r w:rsidRPr="007808FE">
              <w:rPr>
                <w:rFonts w:cstheme="minorHAnsi"/>
                <w:sz w:val="20"/>
                <w:szCs w:val="20"/>
              </w:rPr>
              <w:t>W zestawie z rejestratorem: 1 szt. Kabla 4-el., 1 szt. Kabla 10-el., pokrowiec, paski, bateria, 1 op. Elektrod przylepnych</w:t>
            </w:r>
          </w:p>
        </w:tc>
        <w:tc>
          <w:tcPr>
            <w:tcW w:w="1323" w:type="dxa"/>
          </w:tcPr>
          <w:p w14:paraId="31A2032B"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F605AD2" w14:textId="77777777" w:rsidR="007808FE" w:rsidRPr="007808FE" w:rsidRDefault="007808FE" w:rsidP="007808FE">
            <w:pPr>
              <w:rPr>
                <w:rFonts w:ascii="Times New Roman" w:hAnsi="Times New Roman" w:cstheme="minorHAnsi"/>
              </w:rPr>
            </w:pPr>
          </w:p>
        </w:tc>
      </w:tr>
      <w:tr w:rsidR="007808FE" w:rsidRPr="007808FE" w14:paraId="4148D5E3" w14:textId="77777777" w:rsidTr="00B87E89">
        <w:tc>
          <w:tcPr>
            <w:tcW w:w="988" w:type="dxa"/>
          </w:tcPr>
          <w:p w14:paraId="052EC8AE"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32.</w:t>
            </w:r>
          </w:p>
        </w:tc>
        <w:tc>
          <w:tcPr>
            <w:tcW w:w="5239" w:type="dxa"/>
          </w:tcPr>
          <w:p w14:paraId="6ED56338" w14:textId="77777777" w:rsidR="007808FE" w:rsidRPr="007808FE" w:rsidRDefault="007808FE" w:rsidP="007808FE">
            <w:pPr>
              <w:rPr>
                <w:rFonts w:cstheme="minorHAnsi"/>
                <w:sz w:val="20"/>
                <w:szCs w:val="20"/>
              </w:rPr>
            </w:pPr>
            <w:r w:rsidRPr="007808FE">
              <w:rPr>
                <w:rFonts w:cstheme="minorHAnsi"/>
                <w:sz w:val="20"/>
                <w:szCs w:val="20"/>
              </w:rPr>
              <w:t>pamięć: ≥2GB</w:t>
            </w:r>
          </w:p>
        </w:tc>
        <w:tc>
          <w:tcPr>
            <w:tcW w:w="1323" w:type="dxa"/>
          </w:tcPr>
          <w:p w14:paraId="0B4C5B66"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B5B1BDE" w14:textId="77777777" w:rsidR="007808FE" w:rsidRPr="007808FE" w:rsidRDefault="007808FE" w:rsidP="007808FE">
            <w:pPr>
              <w:rPr>
                <w:rFonts w:ascii="Times New Roman" w:hAnsi="Times New Roman" w:cstheme="minorHAnsi"/>
              </w:rPr>
            </w:pPr>
          </w:p>
        </w:tc>
      </w:tr>
      <w:tr w:rsidR="007808FE" w:rsidRPr="007808FE" w14:paraId="600B0175" w14:textId="77777777" w:rsidTr="005D3DAF">
        <w:tc>
          <w:tcPr>
            <w:tcW w:w="10201" w:type="dxa"/>
            <w:gridSpan w:val="4"/>
          </w:tcPr>
          <w:p w14:paraId="22422ED2" w14:textId="77777777" w:rsidR="007808FE" w:rsidRPr="007808FE" w:rsidRDefault="007808FE" w:rsidP="007238BF">
            <w:pPr>
              <w:jc w:val="center"/>
              <w:rPr>
                <w:rFonts w:cstheme="minorHAnsi"/>
                <w:b/>
                <w:sz w:val="20"/>
                <w:szCs w:val="20"/>
              </w:rPr>
            </w:pPr>
            <w:r w:rsidRPr="007808FE">
              <w:rPr>
                <w:rFonts w:cstheme="minorHAnsi"/>
                <w:b/>
                <w:sz w:val="20"/>
                <w:szCs w:val="20"/>
              </w:rPr>
              <w:t>REJESTRATOR HOLTEROWSKI CIŚNIENIOWY</w:t>
            </w:r>
          </w:p>
        </w:tc>
      </w:tr>
      <w:tr w:rsidR="007808FE" w:rsidRPr="007808FE" w14:paraId="1D6B7509" w14:textId="77777777" w:rsidTr="00B87E89">
        <w:tc>
          <w:tcPr>
            <w:tcW w:w="988" w:type="dxa"/>
          </w:tcPr>
          <w:p w14:paraId="2143D72C"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33.</w:t>
            </w:r>
          </w:p>
        </w:tc>
        <w:tc>
          <w:tcPr>
            <w:tcW w:w="5239" w:type="dxa"/>
          </w:tcPr>
          <w:p w14:paraId="42A27B84" w14:textId="7DA5F067" w:rsidR="007808FE" w:rsidRPr="007808FE" w:rsidRDefault="007238BF" w:rsidP="007808FE">
            <w:pPr>
              <w:ind w:left="77" w:right="-133"/>
              <w:rPr>
                <w:rFonts w:cstheme="minorHAnsi"/>
                <w:sz w:val="20"/>
                <w:szCs w:val="20"/>
              </w:rPr>
            </w:pPr>
            <w:r w:rsidRPr="007238BF">
              <w:rPr>
                <w:rFonts w:cstheme="minorHAnsi"/>
                <w:sz w:val="20"/>
                <w:szCs w:val="20"/>
              </w:rPr>
              <w:t>Rok produkcji</w:t>
            </w:r>
            <w:r w:rsidR="007808FE" w:rsidRPr="007808FE">
              <w:rPr>
                <w:rFonts w:cstheme="minorHAnsi"/>
                <w:sz w:val="20"/>
                <w:szCs w:val="20"/>
              </w:rPr>
              <w:t xml:space="preserve"> 2022/2023</w:t>
            </w:r>
          </w:p>
        </w:tc>
        <w:tc>
          <w:tcPr>
            <w:tcW w:w="1323" w:type="dxa"/>
          </w:tcPr>
          <w:p w14:paraId="6E694A32"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585058CC" w14:textId="77777777" w:rsidR="007808FE" w:rsidRPr="007808FE" w:rsidRDefault="007808FE" w:rsidP="007808FE">
            <w:pPr>
              <w:rPr>
                <w:rFonts w:ascii="Times New Roman" w:hAnsi="Times New Roman" w:cstheme="minorHAnsi"/>
              </w:rPr>
            </w:pPr>
          </w:p>
        </w:tc>
      </w:tr>
      <w:tr w:rsidR="007808FE" w:rsidRPr="007808FE" w14:paraId="146B87A4" w14:textId="77777777" w:rsidTr="00B87E89">
        <w:tc>
          <w:tcPr>
            <w:tcW w:w="988" w:type="dxa"/>
          </w:tcPr>
          <w:p w14:paraId="3E759577"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34.</w:t>
            </w:r>
          </w:p>
        </w:tc>
        <w:tc>
          <w:tcPr>
            <w:tcW w:w="5239" w:type="dxa"/>
          </w:tcPr>
          <w:p w14:paraId="3FF3BCBD" w14:textId="77777777" w:rsidR="007808FE" w:rsidRPr="007808FE" w:rsidRDefault="007808FE" w:rsidP="007808FE">
            <w:pPr>
              <w:ind w:left="77" w:right="-133"/>
              <w:rPr>
                <w:rFonts w:cstheme="minorHAnsi"/>
                <w:sz w:val="20"/>
                <w:szCs w:val="20"/>
              </w:rPr>
            </w:pPr>
            <w:r w:rsidRPr="007808FE">
              <w:rPr>
                <w:rFonts w:cstheme="minorHAnsi"/>
                <w:sz w:val="20"/>
                <w:szCs w:val="20"/>
              </w:rPr>
              <w:t>Pomiar ciśnienia metodą oscylometryczną</w:t>
            </w:r>
          </w:p>
        </w:tc>
        <w:tc>
          <w:tcPr>
            <w:tcW w:w="1323" w:type="dxa"/>
          </w:tcPr>
          <w:p w14:paraId="049C7595"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1577D38" w14:textId="77777777" w:rsidR="007808FE" w:rsidRPr="007808FE" w:rsidRDefault="007808FE" w:rsidP="007808FE">
            <w:pPr>
              <w:rPr>
                <w:rFonts w:ascii="Times New Roman" w:hAnsi="Times New Roman" w:cstheme="minorHAnsi"/>
              </w:rPr>
            </w:pPr>
          </w:p>
        </w:tc>
      </w:tr>
      <w:tr w:rsidR="007808FE" w:rsidRPr="007808FE" w14:paraId="45F78420" w14:textId="77777777" w:rsidTr="00B87E89">
        <w:tc>
          <w:tcPr>
            <w:tcW w:w="988" w:type="dxa"/>
          </w:tcPr>
          <w:p w14:paraId="7C3F5E31"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35.</w:t>
            </w:r>
          </w:p>
        </w:tc>
        <w:tc>
          <w:tcPr>
            <w:tcW w:w="5239" w:type="dxa"/>
          </w:tcPr>
          <w:p w14:paraId="260D6B4F" w14:textId="77777777" w:rsidR="007808FE" w:rsidRPr="007808FE" w:rsidRDefault="007808FE" w:rsidP="007808FE">
            <w:pPr>
              <w:ind w:left="77" w:right="-133"/>
              <w:rPr>
                <w:rFonts w:cstheme="minorHAnsi"/>
                <w:sz w:val="20"/>
                <w:szCs w:val="20"/>
              </w:rPr>
            </w:pPr>
            <w:r w:rsidRPr="007808FE">
              <w:rPr>
                <w:rFonts w:cstheme="minorHAnsi"/>
                <w:sz w:val="20"/>
                <w:szCs w:val="20"/>
              </w:rPr>
              <w:t xml:space="preserve">Programowanie min. 3 okresów pomiarowych </w:t>
            </w:r>
            <w:r w:rsidRPr="007808FE">
              <w:rPr>
                <w:rFonts w:cstheme="minorHAnsi"/>
                <w:sz w:val="20"/>
                <w:szCs w:val="20"/>
              </w:rPr>
              <w:br/>
              <w:t>z poziomu dedykowanego oprogramowania</w:t>
            </w:r>
          </w:p>
        </w:tc>
        <w:tc>
          <w:tcPr>
            <w:tcW w:w="1323" w:type="dxa"/>
          </w:tcPr>
          <w:p w14:paraId="6BDA8E56"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3A9374E0" w14:textId="77777777" w:rsidR="007808FE" w:rsidRPr="007808FE" w:rsidRDefault="007808FE" w:rsidP="007808FE">
            <w:pPr>
              <w:rPr>
                <w:rFonts w:ascii="Times New Roman" w:hAnsi="Times New Roman" w:cstheme="minorHAnsi"/>
              </w:rPr>
            </w:pPr>
          </w:p>
        </w:tc>
      </w:tr>
      <w:tr w:rsidR="007808FE" w:rsidRPr="007808FE" w14:paraId="63FB40C4" w14:textId="77777777" w:rsidTr="00B87E89">
        <w:tc>
          <w:tcPr>
            <w:tcW w:w="988" w:type="dxa"/>
          </w:tcPr>
          <w:p w14:paraId="439495CB"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36.</w:t>
            </w:r>
          </w:p>
        </w:tc>
        <w:tc>
          <w:tcPr>
            <w:tcW w:w="5239" w:type="dxa"/>
          </w:tcPr>
          <w:p w14:paraId="3643623D" w14:textId="77777777" w:rsidR="007808FE" w:rsidRPr="007808FE" w:rsidRDefault="007808FE" w:rsidP="007808FE">
            <w:pPr>
              <w:ind w:left="77" w:right="-133"/>
              <w:rPr>
                <w:rFonts w:cstheme="minorHAnsi"/>
                <w:sz w:val="20"/>
                <w:szCs w:val="20"/>
              </w:rPr>
            </w:pPr>
            <w:r w:rsidRPr="007808FE">
              <w:rPr>
                <w:rFonts w:cstheme="minorHAnsi"/>
                <w:sz w:val="20"/>
                <w:szCs w:val="20"/>
              </w:rPr>
              <w:t>Programowanie częstości pomiarów dla każdego okresu z poziomu dedykowanego oprogramowania: 5/10/15/20/30/45/60/90/120min</w:t>
            </w:r>
          </w:p>
        </w:tc>
        <w:tc>
          <w:tcPr>
            <w:tcW w:w="1323" w:type="dxa"/>
          </w:tcPr>
          <w:p w14:paraId="521CA1AA"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F72D8FD" w14:textId="77777777" w:rsidR="007808FE" w:rsidRPr="007808FE" w:rsidRDefault="007808FE" w:rsidP="007808FE">
            <w:pPr>
              <w:rPr>
                <w:rFonts w:ascii="Times New Roman" w:hAnsi="Times New Roman" w:cstheme="minorHAnsi"/>
              </w:rPr>
            </w:pPr>
          </w:p>
        </w:tc>
      </w:tr>
      <w:tr w:rsidR="007808FE" w:rsidRPr="007808FE" w14:paraId="3C16DF7D" w14:textId="77777777" w:rsidTr="00B87E89">
        <w:tc>
          <w:tcPr>
            <w:tcW w:w="988" w:type="dxa"/>
          </w:tcPr>
          <w:p w14:paraId="38F09DC2"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37.</w:t>
            </w:r>
          </w:p>
        </w:tc>
        <w:tc>
          <w:tcPr>
            <w:tcW w:w="5239" w:type="dxa"/>
          </w:tcPr>
          <w:p w14:paraId="01E0ED4D" w14:textId="77777777" w:rsidR="007808FE" w:rsidRPr="007808FE" w:rsidRDefault="007808FE" w:rsidP="007808FE">
            <w:pPr>
              <w:ind w:left="77" w:right="-133"/>
              <w:rPr>
                <w:rFonts w:cstheme="minorHAnsi"/>
                <w:sz w:val="20"/>
                <w:szCs w:val="20"/>
              </w:rPr>
            </w:pPr>
            <w:r w:rsidRPr="007808FE">
              <w:rPr>
                <w:rFonts w:cstheme="minorHAnsi"/>
                <w:sz w:val="20"/>
                <w:szCs w:val="20"/>
              </w:rPr>
              <w:t xml:space="preserve">Aparat wyposażony w gniazdo </w:t>
            </w:r>
            <w:proofErr w:type="spellStart"/>
            <w:r w:rsidRPr="007808FE">
              <w:rPr>
                <w:rFonts w:cstheme="minorHAnsi"/>
                <w:sz w:val="20"/>
                <w:szCs w:val="20"/>
              </w:rPr>
              <w:t>microUSB</w:t>
            </w:r>
            <w:proofErr w:type="spellEnd"/>
            <w:r w:rsidRPr="007808FE">
              <w:rPr>
                <w:rFonts w:cstheme="minorHAnsi"/>
                <w:sz w:val="20"/>
                <w:szCs w:val="20"/>
              </w:rPr>
              <w:t xml:space="preserve"> do komunikacji z komputerem</w:t>
            </w:r>
          </w:p>
        </w:tc>
        <w:tc>
          <w:tcPr>
            <w:tcW w:w="1323" w:type="dxa"/>
          </w:tcPr>
          <w:p w14:paraId="2CFC63F0"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992B42C" w14:textId="77777777" w:rsidR="007808FE" w:rsidRPr="007808FE" w:rsidRDefault="007808FE" w:rsidP="007808FE">
            <w:pPr>
              <w:rPr>
                <w:rFonts w:ascii="Times New Roman" w:hAnsi="Times New Roman" w:cstheme="minorHAnsi"/>
              </w:rPr>
            </w:pPr>
          </w:p>
        </w:tc>
      </w:tr>
      <w:tr w:rsidR="007808FE" w:rsidRPr="007808FE" w14:paraId="27789447" w14:textId="77777777" w:rsidTr="00B87E89">
        <w:tc>
          <w:tcPr>
            <w:tcW w:w="988" w:type="dxa"/>
          </w:tcPr>
          <w:p w14:paraId="5488A0A4"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38.</w:t>
            </w:r>
          </w:p>
        </w:tc>
        <w:tc>
          <w:tcPr>
            <w:tcW w:w="5239" w:type="dxa"/>
          </w:tcPr>
          <w:p w14:paraId="18879271" w14:textId="77777777" w:rsidR="007808FE" w:rsidRPr="007808FE" w:rsidRDefault="007808FE" w:rsidP="007808FE">
            <w:pPr>
              <w:ind w:left="77" w:right="-133"/>
              <w:rPr>
                <w:rFonts w:cstheme="minorHAnsi"/>
                <w:sz w:val="20"/>
                <w:szCs w:val="20"/>
              </w:rPr>
            </w:pPr>
            <w:r w:rsidRPr="007808FE">
              <w:rPr>
                <w:rFonts w:cstheme="minorHAnsi"/>
                <w:sz w:val="20"/>
                <w:szCs w:val="20"/>
              </w:rPr>
              <w:t>Możliwość wykonania do 250 pomiarów</w:t>
            </w:r>
          </w:p>
        </w:tc>
        <w:tc>
          <w:tcPr>
            <w:tcW w:w="1323" w:type="dxa"/>
          </w:tcPr>
          <w:p w14:paraId="2409AAE1"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1ED4B90" w14:textId="77777777" w:rsidR="007808FE" w:rsidRPr="007808FE" w:rsidRDefault="007808FE" w:rsidP="007808FE">
            <w:pPr>
              <w:rPr>
                <w:rFonts w:ascii="Times New Roman" w:hAnsi="Times New Roman" w:cstheme="minorHAnsi"/>
              </w:rPr>
            </w:pPr>
          </w:p>
        </w:tc>
      </w:tr>
      <w:tr w:rsidR="007808FE" w:rsidRPr="007808FE" w14:paraId="3A20212C" w14:textId="77777777" w:rsidTr="00B87E89">
        <w:tc>
          <w:tcPr>
            <w:tcW w:w="988" w:type="dxa"/>
          </w:tcPr>
          <w:p w14:paraId="57DD2DC6" w14:textId="77777777" w:rsidR="007808FE" w:rsidRPr="007808FE" w:rsidRDefault="007808FE" w:rsidP="007808FE">
            <w:pPr>
              <w:ind w:right="-133"/>
              <w:rPr>
                <w:rFonts w:ascii="Times New Roman" w:hAnsi="Times New Roman" w:cstheme="minorHAnsi"/>
              </w:rPr>
            </w:pPr>
            <w:r w:rsidRPr="007808FE">
              <w:rPr>
                <w:rFonts w:ascii="Times New Roman" w:hAnsi="Times New Roman" w:cstheme="minorHAnsi"/>
              </w:rPr>
              <w:t>39.</w:t>
            </w:r>
          </w:p>
        </w:tc>
        <w:tc>
          <w:tcPr>
            <w:tcW w:w="5239" w:type="dxa"/>
          </w:tcPr>
          <w:p w14:paraId="5B31F7CB" w14:textId="77777777" w:rsidR="007808FE" w:rsidRPr="007808FE" w:rsidRDefault="007808FE" w:rsidP="007808FE">
            <w:pPr>
              <w:ind w:left="77" w:right="-133"/>
              <w:rPr>
                <w:rFonts w:cstheme="minorHAnsi"/>
                <w:sz w:val="20"/>
                <w:szCs w:val="20"/>
              </w:rPr>
            </w:pPr>
            <w:r w:rsidRPr="007808FE">
              <w:rPr>
                <w:rFonts w:cstheme="minorHAnsi"/>
                <w:sz w:val="20"/>
                <w:szCs w:val="20"/>
              </w:rPr>
              <w:t xml:space="preserve">Zakres pomiarów ciśnienia: </w:t>
            </w:r>
            <w:r w:rsidRPr="007808FE">
              <w:rPr>
                <w:rFonts w:cstheme="minorHAnsi"/>
                <w:sz w:val="20"/>
                <w:szCs w:val="20"/>
              </w:rPr>
              <w:br/>
              <w:t>- skurczowego 40÷260mmHg</w:t>
            </w:r>
            <w:r w:rsidRPr="007808FE">
              <w:rPr>
                <w:rFonts w:cstheme="minorHAnsi"/>
                <w:sz w:val="20"/>
                <w:szCs w:val="20"/>
              </w:rPr>
              <w:br/>
              <w:t>- rozkurczowego 25÷200mmHg</w:t>
            </w:r>
          </w:p>
        </w:tc>
        <w:tc>
          <w:tcPr>
            <w:tcW w:w="1323" w:type="dxa"/>
          </w:tcPr>
          <w:p w14:paraId="26FC120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F4D0E08" w14:textId="77777777" w:rsidR="007808FE" w:rsidRPr="007808FE" w:rsidRDefault="007808FE" w:rsidP="007808FE">
            <w:pPr>
              <w:rPr>
                <w:rFonts w:ascii="Times New Roman" w:hAnsi="Times New Roman" w:cstheme="minorHAnsi"/>
              </w:rPr>
            </w:pPr>
          </w:p>
        </w:tc>
      </w:tr>
      <w:tr w:rsidR="007808FE" w:rsidRPr="007808FE" w14:paraId="730EE6CA" w14:textId="77777777" w:rsidTr="00B87E89">
        <w:tc>
          <w:tcPr>
            <w:tcW w:w="988" w:type="dxa"/>
          </w:tcPr>
          <w:p w14:paraId="7DA56DC5" w14:textId="77777777" w:rsidR="007808FE" w:rsidRPr="007808FE" w:rsidRDefault="007808FE" w:rsidP="007808FE">
            <w:pPr>
              <w:ind w:right="470"/>
              <w:rPr>
                <w:rFonts w:ascii="Times New Roman" w:hAnsi="Times New Roman" w:cstheme="minorHAnsi"/>
              </w:rPr>
            </w:pPr>
            <w:r w:rsidRPr="007808FE">
              <w:rPr>
                <w:rFonts w:ascii="Times New Roman" w:hAnsi="Times New Roman" w:cstheme="minorHAnsi"/>
              </w:rPr>
              <w:t>40.</w:t>
            </w:r>
          </w:p>
        </w:tc>
        <w:tc>
          <w:tcPr>
            <w:tcW w:w="5239" w:type="dxa"/>
          </w:tcPr>
          <w:p w14:paraId="4E712822" w14:textId="77777777" w:rsidR="007808FE" w:rsidRPr="007808FE" w:rsidRDefault="007808FE" w:rsidP="007808FE">
            <w:pPr>
              <w:ind w:left="77" w:right="470"/>
              <w:rPr>
                <w:rFonts w:cstheme="minorHAnsi"/>
                <w:sz w:val="20"/>
                <w:szCs w:val="20"/>
              </w:rPr>
            </w:pPr>
            <w:r w:rsidRPr="007808FE">
              <w:rPr>
                <w:rFonts w:cstheme="minorHAnsi"/>
                <w:sz w:val="20"/>
                <w:szCs w:val="20"/>
              </w:rPr>
              <w:t>Dokładność: ±2% lub ± 3mmHg (w zależności, która wartość jest większa)</w:t>
            </w:r>
          </w:p>
        </w:tc>
        <w:tc>
          <w:tcPr>
            <w:tcW w:w="1323" w:type="dxa"/>
          </w:tcPr>
          <w:p w14:paraId="661D8D12"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6B9DAE3" w14:textId="77777777" w:rsidR="007808FE" w:rsidRPr="007808FE" w:rsidRDefault="007808FE" w:rsidP="007808FE">
            <w:pPr>
              <w:rPr>
                <w:rFonts w:ascii="Times New Roman" w:hAnsi="Times New Roman" w:cstheme="minorHAnsi"/>
              </w:rPr>
            </w:pPr>
          </w:p>
        </w:tc>
      </w:tr>
      <w:tr w:rsidR="007808FE" w:rsidRPr="007808FE" w14:paraId="27FE8B0D" w14:textId="77777777" w:rsidTr="00B87E89">
        <w:tc>
          <w:tcPr>
            <w:tcW w:w="988" w:type="dxa"/>
          </w:tcPr>
          <w:p w14:paraId="1DB8D9A8"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41.</w:t>
            </w:r>
          </w:p>
        </w:tc>
        <w:tc>
          <w:tcPr>
            <w:tcW w:w="5239" w:type="dxa"/>
          </w:tcPr>
          <w:p w14:paraId="5782C8B0"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Zakres pomiaru tętna: 40÷200bpm</w:t>
            </w:r>
          </w:p>
        </w:tc>
        <w:tc>
          <w:tcPr>
            <w:tcW w:w="1323" w:type="dxa"/>
          </w:tcPr>
          <w:p w14:paraId="4F59ECCA"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7DDEDF4" w14:textId="77777777" w:rsidR="007808FE" w:rsidRPr="007808FE" w:rsidRDefault="007808FE" w:rsidP="007808FE">
            <w:pPr>
              <w:rPr>
                <w:rFonts w:ascii="Times New Roman" w:hAnsi="Times New Roman" w:cstheme="minorHAnsi"/>
              </w:rPr>
            </w:pPr>
          </w:p>
        </w:tc>
      </w:tr>
      <w:tr w:rsidR="007808FE" w:rsidRPr="007808FE" w14:paraId="52093B35" w14:textId="77777777" w:rsidTr="00B87E89">
        <w:tc>
          <w:tcPr>
            <w:tcW w:w="988" w:type="dxa"/>
          </w:tcPr>
          <w:p w14:paraId="6B292A4B"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42.</w:t>
            </w:r>
          </w:p>
        </w:tc>
        <w:tc>
          <w:tcPr>
            <w:tcW w:w="5239" w:type="dxa"/>
          </w:tcPr>
          <w:p w14:paraId="25485E68"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 xml:space="preserve">3 rozmiary wielorazowych mankietów w zestawie z rejestratorem </w:t>
            </w:r>
          </w:p>
        </w:tc>
        <w:tc>
          <w:tcPr>
            <w:tcW w:w="1323" w:type="dxa"/>
          </w:tcPr>
          <w:p w14:paraId="645A89A1"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05EDB21" w14:textId="77777777" w:rsidR="007808FE" w:rsidRPr="007808FE" w:rsidRDefault="007808FE" w:rsidP="007808FE">
            <w:pPr>
              <w:rPr>
                <w:rFonts w:ascii="Times New Roman" w:hAnsi="Times New Roman" w:cstheme="minorHAnsi"/>
              </w:rPr>
            </w:pPr>
          </w:p>
        </w:tc>
      </w:tr>
      <w:tr w:rsidR="007808FE" w:rsidRPr="007808FE" w14:paraId="5F7A97AF" w14:textId="77777777" w:rsidTr="00B87E89">
        <w:tc>
          <w:tcPr>
            <w:tcW w:w="988" w:type="dxa"/>
          </w:tcPr>
          <w:p w14:paraId="47313F44"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43.</w:t>
            </w:r>
          </w:p>
        </w:tc>
        <w:tc>
          <w:tcPr>
            <w:tcW w:w="5239" w:type="dxa"/>
          </w:tcPr>
          <w:p w14:paraId="4754E1DA"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 xml:space="preserve">Mankiety wyposażone w elastyczne rękawy zapobiegające zsuwaniu się z ramienia pacjenta </w:t>
            </w:r>
          </w:p>
        </w:tc>
        <w:tc>
          <w:tcPr>
            <w:tcW w:w="1323" w:type="dxa"/>
          </w:tcPr>
          <w:p w14:paraId="1E695358"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49AF2711" w14:textId="77777777" w:rsidR="007808FE" w:rsidRPr="007808FE" w:rsidRDefault="007808FE" w:rsidP="007808FE">
            <w:pPr>
              <w:rPr>
                <w:rFonts w:ascii="Times New Roman" w:hAnsi="Times New Roman" w:cstheme="minorHAnsi"/>
              </w:rPr>
            </w:pPr>
          </w:p>
        </w:tc>
      </w:tr>
      <w:tr w:rsidR="007808FE" w:rsidRPr="007808FE" w14:paraId="6C81DFC9" w14:textId="77777777" w:rsidTr="00B87E89">
        <w:tc>
          <w:tcPr>
            <w:tcW w:w="988" w:type="dxa"/>
          </w:tcPr>
          <w:p w14:paraId="7D19EC9D" w14:textId="77777777" w:rsidR="007808FE" w:rsidRPr="007808FE" w:rsidRDefault="007808FE" w:rsidP="007808FE">
            <w:pPr>
              <w:rPr>
                <w:rFonts w:ascii="Times New Roman" w:hAnsi="Times New Roman" w:cstheme="minorHAnsi"/>
              </w:rPr>
            </w:pPr>
            <w:r w:rsidRPr="007808FE">
              <w:rPr>
                <w:rFonts w:ascii="Times New Roman" w:hAnsi="Times New Roman" w:cstheme="minorHAnsi"/>
              </w:rPr>
              <w:t>44.</w:t>
            </w:r>
          </w:p>
        </w:tc>
        <w:tc>
          <w:tcPr>
            <w:tcW w:w="5239" w:type="dxa"/>
          </w:tcPr>
          <w:p w14:paraId="66972D48" w14:textId="77777777" w:rsidR="007808FE" w:rsidRPr="007808FE" w:rsidRDefault="007808FE" w:rsidP="007808FE">
            <w:pPr>
              <w:rPr>
                <w:rFonts w:cstheme="minorHAnsi"/>
                <w:sz w:val="20"/>
                <w:szCs w:val="20"/>
              </w:rPr>
            </w:pPr>
            <w:r w:rsidRPr="007808FE">
              <w:rPr>
                <w:rFonts w:cstheme="minorHAnsi"/>
                <w:sz w:val="20"/>
                <w:szCs w:val="20"/>
              </w:rPr>
              <w:t>Rejestrator wyposażony w przyciski do:</w:t>
            </w:r>
            <w:r w:rsidRPr="007808FE">
              <w:rPr>
                <w:rFonts w:cstheme="minorHAnsi"/>
                <w:sz w:val="20"/>
                <w:szCs w:val="20"/>
              </w:rPr>
              <w:br/>
              <w:t>- ręcznego wykonania pomiaru poza zaprogramowanym harmonogramem</w:t>
            </w:r>
          </w:p>
          <w:p w14:paraId="50B112E0"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 zmiany okresu monitorowania dzień/noc</w:t>
            </w:r>
            <w:r w:rsidRPr="007808FE">
              <w:rPr>
                <w:rFonts w:cstheme="minorHAnsi"/>
                <w:sz w:val="20"/>
                <w:szCs w:val="20"/>
              </w:rPr>
              <w:br/>
              <w:t>- zapisania zdarzenia lub rozpoczęcia sekwencji pomiarów dla sprawdzenia reakcji pacjenta na podaną dawkę leku</w:t>
            </w:r>
          </w:p>
        </w:tc>
        <w:tc>
          <w:tcPr>
            <w:tcW w:w="1323" w:type="dxa"/>
          </w:tcPr>
          <w:p w14:paraId="342DEE8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1253C29" w14:textId="77777777" w:rsidR="007808FE" w:rsidRPr="007808FE" w:rsidRDefault="007808FE" w:rsidP="007808FE">
            <w:pPr>
              <w:rPr>
                <w:rFonts w:ascii="Times New Roman" w:hAnsi="Times New Roman" w:cstheme="minorHAnsi"/>
              </w:rPr>
            </w:pPr>
          </w:p>
        </w:tc>
      </w:tr>
      <w:tr w:rsidR="007808FE" w:rsidRPr="007808FE" w14:paraId="25BA75F7" w14:textId="77777777" w:rsidTr="00B87E89">
        <w:tc>
          <w:tcPr>
            <w:tcW w:w="988" w:type="dxa"/>
          </w:tcPr>
          <w:p w14:paraId="4D731BA1"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45.</w:t>
            </w:r>
          </w:p>
        </w:tc>
        <w:tc>
          <w:tcPr>
            <w:tcW w:w="5239" w:type="dxa"/>
          </w:tcPr>
          <w:p w14:paraId="53F7C1D5"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Wbudowany wyświetlacz LCD z możliwością prezentacji wykonanego pomiaru ciśnienia, tętna, ikon dzień/noc, symbolu baterii przy niskim stanie naładowania baterii/akumulatora</w:t>
            </w:r>
          </w:p>
        </w:tc>
        <w:tc>
          <w:tcPr>
            <w:tcW w:w="1323" w:type="dxa"/>
          </w:tcPr>
          <w:p w14:paraId="62D3FA1E"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792F46C2" w14:textId="77777777" w:rsidR="007808FE" w:rsidRPr="007808FE" w:rsidRDefault="007808FE" w:rsidP="007808FE">
            <w:pPr>
              <w:rPr>
                <w:rFonts w:ascii="Times New Roman" w:hAnsi="Times New Roman" w:cstheme="minorHAnsi"/>
              </w:rPr>
            </w:pPr>
          </w:p>
        </w:tc>
      </w:tr>
      <w:tr w:rsidR="007808FE" w:rsidRPr="007808FE" w14:paraId="5139321F" w14:textId="77777777" w:rsidTr="00B87E89">
        <w:tc>
          <w:tcPr>
            <w:tcW w:w="988" w:type="dxa"/>
          </w:tcPr>
          <w:p w14:paraId="7D4C575F"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46.</w:t>
            </w:r>
          </w:p>
        </w:tc>
        <w:tc>
          <w:tcPr>
            <w:tcW w:w="5239" w:type="dxa"/>
          </w:tcPr>
          <w:p w14:paraId="74C0E520"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Prezentacja wartości napięcia źródła zasilania rejestratora przy jego uruchomieniu</w:t>
            </w:r>
          </w:p>
        </w:tc>
        <w:tc>
          <w:tcPr>
            <w:tcW w:w="1323" w:type="dxa"/>
          </w:tcPr>
          <w:p w14:paraId="2722E228"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04AD0CE" w14:textId="77777777" w:rsidR="007808FE" w:rsidRPr="007808FE" w:rsidRDefault="007808FE" w:rsidP="007808FE">
            <w:pPr>
              <w:rPr>
                <w:rFonts w:ascii="Times New Roman" w:hAnsi="Times New Roman" w:cstheme="minorHAnsi"/>
              </w:rPr>
            </w:pPr>
          </w:p>
        </w:tc>
      </w:tr>
      <w:tr w:rsidR="007808FE" w:rsidRPr="007808FE" w14:paraId="4C58C542" w14:textId="77777777" w:rsidTr="00B87E89">
        <w:tc>
          <w:tcPr>
            <w:tcW w:w="988" w:type="dxa"/>
          </w:tcPr>
          <w:p w14:paraId="1A44AD73"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47.</w:t>
            </w:r>
          </w:p>
        </w:tc>
        <w:tc>
          <w:tcPr>
            <w:tcW w:w="5239" w:type="dxa"/>
          </w:tcPr>
          <w:p w14:paraId="57BEE300"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Wymiary rejestratora: maks. 125x75x30 (mm)</w:t>
            </w:r>
          </w:p>
        </w:tc>
        <w:tc>
          <w:tcPr>
            <w:tcW w:w="1323" w:type="dxa"/>
          </w:tcPr>
          <w:p w14:paraId="5117691D"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A286FE1" w14:textId="77777777" w:rsidR="007808FE" w:rsidRPr="007808FE" w:rsidRDefault="007808FE" w:rsidP="007808FE">
            <w:pPr>
              <w:rPr>
                <w:rFonts w:ascii="Times New Roman" w:hAnsi="Times New Roman" w:cstheme="minorHAnsi"/>
              </w:rPr>
            </w:pPr>
          </w:p>
        </w:tc>
      </w:tr>
      <w:tr w:rsidR="007808FE" w:rsidRPr="007808FE" w14:paraId="0D230322" w14:textId="77777777" w:rsidTr="00B87E89">
        <w:tc>
          <w:tcPr>
            <w:tcW w:w="988" w:type="dxa"/>
          </w:tcPr>
          <w:p w14:paraId="04944980"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48.</w:t>
            </w:r>
          </w:p>
        </w:tc>
        <w:tc>
          <w:tcPr>
            <w:tcW w:w="5239" w:type="dxa"/>
          </w:tcPr>
          <w:p w14:paraId="47D462C8"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Waga rejestratora: maks. 285 g (z bateriami)</w:t>
            </w:r>
          </w:p>
        </w:tc>
        <w:tc>
          <w:tcPr>
            <w:tcW w:w="1323" w:type="dxa"/>
          </w:tcPr>
          <w:p w14:paraId="39DE5DB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22BECF4A" w14:textId="77777777" w:rsidR="007808FE" w:rsidRPr="007808FE" w:rsidRDefault="007808FE" w:rsidP="007808FE">
            <w:pPr>
              <w:rPr>
                <w:rFonts w:ascii="Times New Roman" w:hAnsi="Times New Roman" w:cstheme="minorHAnsi"/>
              </w:rPr>
            </w:pPr>
          </w:p>
        </w:tc>
      </w:tr>
      <w:tr w:rsidR="007808FE" w:rsidRPr="007808FE" w14:paraId="101D12D9" w14:textId="77777777" w:rsidTr="00B87E89">
        <w:tc>
          <w:tcPr>
            <w:tcW w:w="988" w:type="dxa"/>
          </w:tcPr>
          <w:p w14:paraId="133BDA24"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49.</w:t>
            </w:r>
          </w:p>
        </w:tc>
        <w:tc>
          <w:tcPr>
            <w:tcW w:w="5239" w:type="dxa"/>
          </w:tcPr>
          <w:p w14:paraId="7A2C3FB0"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Zasilanie rejestratora: 2 baterie AA</w:t>
            </w:r>
          </w:p>
        </w:tc>
        <w:tc>
          <w:tcPr>
            <w:tcW w:w="1323" w:type="dxa"/>
          </w:tcPr>
          <w:p w14:paraId="0E942E03"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5B5F24B" w14:textId="77777777" w:rsidR="007808FE" w:rsidRPr="007808FE" w:rsidRDefault="007808FE" w:rsidP="007808FE">
            <w:pPr>
              <w:rPr>
                <w:rFonts w:ascii="Times New Roman" w:hAnsi="Times New Roman" w:cstheme="minorHAnsi"/>
              </w:rPr>
            </w:pPr>
          </w:p>
        </w:tc>
      </w:tr>
      <w:tr w:rsidR="007808FE" w:rsidRPr="007808FE" w14:paraId="6EA20F32" w14:textId="77777777" w:rsidTr="00B87E89">
        <w:tc>
          <w:tcPr>
            <w:tcW w:w="988" w:type="dxa"/>
          </w:tcPr>
          <w:p w14:paraId="4668BC04"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50.</w:t>
            </w:r>
          </w:p>
        </w:tc>
        <w:tc>
          <w:tcPr>
            <w:tcW w:w="5239" w:type="dxa"/>
          </w:tcPr>
          <w:p w14:paraId="3B01AD3C"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Możliwość zastosowania akumulatorów</w:t>
            </w:r>
          </w:p>
        </w:tc>
        <w:tc>
          <w:tcPr>
            <w:tcW w:w="1323" w:type="dxa"/>
          </w:tcPr>
          <w:p w14:paraId="4A5FB116"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54196E1C" w14:textId="77777777" w:rsidR="007808FE" w:rsidRPr="007808FE" w:rsidRDefault="007808FE" w:rsidP="007808FE">
            <w:pPr>
              <w:rPr>
                <w:rFonts w:ascii="Times New Roman" w:hAnsi="Times New Roman" w:cstheme="minorHAnsi"/>
              </w:rPr>
            </w:pPr>
          </w:p>
        </w:tc>
      </w:tr>
      <w:tr w:rsidR="007808FE" w:rsidRPr="007808FE" w14:paraId="30C2A5B9" w14:textId="77777777" w:rsidTr="00B87E89">
        <w:tc>
          <w:tcPr>
            <w:tcW w:w="988" w:type="dxa"/>
          </w:tcPr>
          <w:p w14:paraId="5A2DE800" w14:textId="77777777" w:rsidR="007808FE" w:rsidRPr="007808FE" w:rsidRDefault="007808FE" w:rsidP="007808FE">
            <w:pPr>
              <w:tabs>
                <w:tab w:val="left" w:pos="212"/>
                <w:tab w:val="left" w:pos="280"/>
              </w:tabs>
              <w:ind w:right="1085"/>
              <w:rPr>
                <w:rFonts w:ascii="Times New Roman" w:hAnsi="Times New Roman" w:cstheme="minorHAnsi"/>
              </w:rPr>
            </w:pPr>
            <w:r w:rsidRPr="007808FE">
              <w:rPr>
                <w:rFonts w:ascii="Times New Roman" w:hAnsi="Times New Roman" w:cstheme="minorHAnsi"/>
              </w:rPr>
              <w:t>51.</w:t>
            </w:r>
          </w:p>
        </w:tc>
        <w:tc>
          <w:tcPr>
            <w:tcW w:w="5239" w:type="dxa"/>
          </w:tcPr>
          <w:p w14:paraId="2E2A2523"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Dopuszczenia i certyfikaty zgodnie z obowiązującymi przepisami</w:t>
            </w:r>
          </w:p>
        </w:tc>
        <w:tc>
          <w:tcPr>
            <w:tcW w:w="1323" w:type="dxa"/>
          </w:tcPr>
          <w:p w14:paraId="21DF8117"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6680CE0" w14:textId="77777777" w:rsidR="007808FE" w:rsidRPr="007808FE" w:rsidRDefault="007808FE" w:rsidP="007808FE">
            <w:pPr>
              <w:rPr>
                <w:rFonts w:ascii="Times New Roman" w:hAnsi="Times New Roman" w:cstheme="minorHAnsi"/>
              </w:rPr>
            </w:pPr>
          </w:p>
        </w:tc>
      </w:tr>
      <w:tr w:rsidR="007808FE" w:rsidRPr="007808FE" w14:paraId="4F858D71" w14:textId="77777777" w:rsidTr="00B87E89">
        <w:tc>
          <w:tcPr>
            <w:tcW w:w="988" w:type="dxa"/>
          </w:tcPr>
          <w:p w14:paraId="365C7476" w14:textId="77777777" w:rsidR="007808FE" w:rsidRPr="007808FE" w:rsidRDefault="007808FE" w:rsidP="007808FE">
            <w:pPr>
              <w:rPr>
                <w:rFonts w:ascii="Times New Roman" w:hAnsi="Times New Roman" w:cstheme="minorHAnsi"/>
                <w:b/>
              </w:rPr>
            </w:pPr>
            <w:r w:rsidRPr="007808FE">
              <w:rPr>
                <w:rFonts w:ascii="Times New Roman" w:hAnsi="Times New Roman" w:cstheme="minorHAnsi"/>
                <w:b/>
              </w:rPr>
              <w:t>52.</w:t>
            </w:r>
          </w:p>
        </w:tc>
        <w:tc>
          <w:tcPr>
            <w:tcW w:w="5239" w:type="dxa"/>
          </w:tcPr>
          <w:p w14:paraId="13ECACEF" w14:textId="77777777" w:rsidR="007808FE" w:rsidRPr="007808FE" w:rsidRDefault="007808FE" w:rsidP="007808FE">
            <w:pPr>
              <w:rPr>
                <w:rFonts w:cstheme="minorHAnsi"/>
                <w:sz w:val="20"/>
                <w:szCs w:val="20"/>
              </w:rPr>
            </w:pPr>
            <w:r w:rsidRPr="007808FE">
              <w:rPr>
                <w:rFonts w:cstheme="minorHAnsi"/>
                <w:sz w:val="20"/>
                <w:szCs w:val="20"/>
              </w:rPr>
              <w:t xml:space="preserve">Walidacja rejestratora przez: </w:t>
            </w:r>
          </w:p>
          <w:p w14:paraId="79B30D09" w14:textId="77777777" w:rsidR="007808FE" w:rsidRPr="007808FE" w:rsidRDefault="007808FE" w:rsidP="007808FE">
            <w:pPr>
              <w:rPr>
                <w:rFonts w:cstheme="minorHAnsi"/>
                <w:sz w:val="20"/>
                <w:szCs w:val="20"/>
              </w:rPr>
            </w:pPr>
            <w:r w:rsidRPr="007808FE">
              <w:rPr>
                <w:rFonts w:cstheme="minorHAnsi"/>
                <w:sz w:val="20"/>
                <w:szCs w:val="20"/>
              </w:rPr>
              <w:t xml:space="preserve">- ESH (Europejskie Towarzystwo Nadciśnienia Tętniczego), </w:t>
            </w:r>
          </w:p>
          <w:p w14:paraId="650805A8" w14:textId="77777777" w:rsidR="007808FE" w:rsidRPr="007808FE" w:rsidRDefault="007808FE" w:rsidP="007808FE">
            <w:pPr>
              <w:tabs>
                <w:tab w:val="left" w:pos="212"/>
                <w:tab w:val="left" w:pos="280"/>
              </w:tabs>
              <w:ind w:left="142" w:right="1085"/>
              <w:rPr>
                <w:rFonts w:cstheme="minorHAnsi"/>
                <w:sz w:val="20"/>
                <w:szCs w:val="20"/>
              </w:rPr>
            </w:pPr>
            <w:r w:rsidRPr="007808FE">
              <w:rPr>
                <w:rFonts w:cstheme="minorHAnsi"/>
                <w:sz w:val="20"/>
                <w:szCs w:val="20"/>
              </w:rPr>
              <w:t xml:space="preserve">- BHS (Brytyjskie Towarzystwo Nadciśnienia Tętniczego), </w:t>
            </w:r>
            <w:r w:rsidRPr="007808FE">
              <w:rPr>
                <w:rFonts w:cstheme="minorHAnsi"/>
                <w:sz w:val="20"/>
                <w:szCs w:val="20"/>
              </w:rPr>
              <w:br/>
              <w:t xml:space="preserve">- AAMI (Stowarzyszenie na rzecz Rozwoju Aparatury Medycznej) </w:t>
            </w:r>
          </w:p>
        </w:tc>
        <w:tc>
          <w:tcPr>
            <w:tcW w:w="1323" w:type="dxa"/>
          </w:tcPr>
          <w:p w14:paraId="7FCDF3BD"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1B0CA794" w14:textId="77777777" w:rsidR="007808FE" w:rsidRPr="007808FE" w:rsidRDefault="007808FE" w:rsidP="007808FE">
            <w:pPr>
              <w:rPr>
                <w:rFonts w:ascii="Times New Roman" w:hAnsi="Times New Roman" w:cstheme="minorHAnsi"/>
              </w:rPr>
            </w:pPr>
          </w:p>
        </w:tc>
      </w:tr>
      <w:tr w:rsidR="007808FE" w:rsidRPr="007808FE" w14:paraId="1AE20DCF" w14:textId="77777777" w:rsidTr="005D3DAF">
        <w:tc>
          <w:tcPr>
            <w:tcW w:w="10201" w:type="dxa"/>
            <w:gridSpan w:val="4"/>
          </w:tcPr>
          <w:p w14:paraId="518FF620" w14:textId="77777777" w:rsidR="007808FE" w:rsidRPr="007808FE" w:rsidRDefault="007808FE" w:rsidP="007238BF">
            <w:pPr>
              <w:jc w:val="center"/>
              <w:rPr>
                <w:rFonts w:cstheme="minorHAnsi"/>
                <w:b/>
                <w:sz w:val="20"/>
                <w:szCs w:val="20"/>
              </w:rPr>
            </w:pPr>
            <w:r w:rsidRPr="007808FE">
              <w:rPr>
                <w:rFonts w:cstheme="minorHAnsi"/>
                <w:b/>
                <w:sz w:val="20"/>
                <w:szCs w:val="20"/>
              </w:rPr>
              <w:t>INNE</w:t>
            </w:r>
          </w:p>
        </w:tc>
      </w:tr>
      <w:tr w:rsidR="007808FE" w:rsidRPr="007808FE" w14:paraId="426D0927" w14:textId="77777777" w:rsidTr="00B87E89">
        <w:tc>
          <w:tcPr>
            <w:tcW w:w="988" w:type="dxa"/>
          </w:tcPr>
          <w:p w14:paraId="6D386C0E" w14:textId="77777777" w:rsidR="007808FE" w:rsidRPr="007808FE" w:rsidRDefault="007808FE" w:rsidP="007808FE">
            <w:pPr>
              <w:ind w:left="77" w:right="-133"/>
              <w:rPr>
                <w:rFonts w:ascii="Times New Roman" w:hAnsi="Times New Roman" w:cstheme="minorHAnsi"/>
              </w:rPr>
            </w:pPr>
            <w:r w:rsidRPr="007808FE">
              <w:rPr>
                <w:rFonts w:ascii="Times New Roman" w:hAnsi="Times New Roman" w:cstheme="minorHAnsi"/>
              </w:rPr>
              <w:t>53.</w:t>
            </w:r>
          </w:p>
        </w:tc>
        <w:tc>
          <w:tcPr>
            <w:tcW w:w="5239" w:type="dxa"/>
            <w:vAlign w:val="center"/>
          </w:tcPr>
          <w:p w14:paraId="28963538" w14:textId="77777777" w:rsidR="007808FE" w:rsidRPr="007808FE" w:rsidRDefault="007808FE" w:rsidP="007808FE">
            <w:pPr>
              <w:ind w:left="77" w:right="-133"/>
              <w:rPr>
                <w:rFonts w:cstheme="minorHAnsi"/>
                <w:sz w:val="20"/>
                <w:szCs w:val="20"/>
              </w:rPr>
            </w:pPr>
            <w:r w:rsidRPr="007808FE">
              <w:rPr>
                <w:rFonts w:cstheme="minorHAnsi"/>
                <w:sz w:val="20"/>
                <w:szCs w:val="20"/>
              </w:rPr>
              <w:t xml:space="preserve">Oprogramowanie kompatybilne z posiadanymi przez Zamawiającego tj. </w:t>
            </w:r>
            <w:proofErr w:type="spellStart"/>
            <w:r w:rsidRPr="007808FE">
              <w:rPr>
                <w:rFonts w:cstheme="minorHAnsi"/>
                <w:sz w:val="20"/>
                <w:szCs w:val="20"/>
              </w:rPr>
              <w:t>CardioScan</w:t>
            </w:r>
            <w:proofErr w:type="spellEnd"/>
            <w:r w:rsidRPr="007808FE">
              <w:rPr>
                <w:rFonts w:cstheme="minorHAnsi"/>
                <w:sz w:val="20"/>
                <w:szCs w:val="20"/>
              </w:rPr>
              <w:t xml:space="preserve"> i Oscar 2 </w:t>
            </w:r>
          </w:p>
        </w:tc>
        <w:tc>
          <w:tcPr>
            <w:tcW w:w="1323" w:type="dxa"/>
          </w:tcPr>
          <w:p w14:paraId="258480FC"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6754FCA4" w14:textId="77777777" w:rsidR="007808FE" w:rsidRPr="007808FE" w:rsidRDefault="007808FE" w:rsidP="007808FE">
            <w:pPr>
              <w:rPr>
                <w:rFonts w:ascii="Times New Roman" w:hAnsi="Times New Roman" w:cstheme="minorHAnsi"/>
              </w:rPr>
            </w:pPr>
          </w:p>
        </w:tc>
      </w:tr>
      <w:tr w:rsidR="007808FE" w:rsidRPr="007808FE" w14:paraId="15203DEE" w14:textId="77777777" w:rsidTr="005D3DAF">
        <w:tc>
          <w:tcPr>
            <w:tcW w:w="10201" w:type="dxa"/>
            <w:gridSpan w:val="4"/>
          </w:tcPr>
          <w:p w14:paraId="6C04F462" w14:textId="35A269A4" w:rsidR="007808FE" w:rsidRPr="007808FE" w:rsidRDefault="007238BF" w:rsidP="007238BF">
            <w:pPr>
              <w:jc w:val="center"/>
              <w:rPr>
                <w:rFonts w:cstheme="minorHAnsi"/>
                <w:b/>
                <w:sz w:val="20"/>
                <w:szCs w:val="20"/>
                <w:highlight w:val="lightGray"/>
              </w:rPr>
            </w:pPr>
            <w:r w:rsidRPr="007238BF">
              <w:rPr>
                <w:rFonts w:cstheme="minorHAnsi"/>
                <w:b/>
                <w:sz w:val="20"/>
                <w:szCs w:val="20"/>
              </w:rPr>
              <w:t>Zestaw star</w:t>
            </w:r>
            <w:r w:rsidR="007808FE" w:rsidRPr="007808FE">
              <w:rPr>
                <w:rFonts w:cstheme="minorHAnsi"/>
                <w:b/>
                <w:sz w:val="20"/>
                <w:szCs w:val="20"/>
              </w:rPr>
              <w:t>towy</w:t>
            </w:r>
          </w:p>
        </w:tc>
      </w:tr>
      <w:tr w:rsidR="007808FE" w:rsidRPr="007808FE" w14:paraId="5FD55967" w14:textId="77777777" w:rsidTr="00B87E89">
        <w:tc>
          <w:tcPr>
            <w:tcW w:w="988" w:type="dxa"/>
          </w:tcPr>
          <w:p w14:paraId="10F47D59" w14:textId="77777777" w:rsidR="007808FE" w:rsidRPr="007808FE" w:rsidRDefault="007808FE" w:rsidP="007808FE">
            <w:pPr>
              <w:ind w:left="77" w:right="-133"/>
              <w:rPr>
                <w:rFonts w:ascii="Times New Roman" w:hAnsi="Times New Roman" w:cstheme="minorHAnsi"/>
                <w:b/>
              </w:rPr>
            </w:pPr>
            <w:r w:rsidRPr="007808FE">
              <w:rPr>
                <w:rFonts w:ascii="Times New Roman" w:hAnsi="Times New Roman" w:cstheme="minorHAnsi"/>
                <w:b/>
              </w:rPr>
              <w:t>62.</w:t>
            </w:r>
          </w:p>
        </w:tc>
        <w:tc>
          <w:tcPr>
            <w:tcW w:w="5239" w:type="dxa"/>
            <w:vAlign w:val="center"/>
          </w:tcPr>
          <w:p w14:paraId="0E79876B" w14:textId="56FC1B42" w:rsidR="007808FE" w:rsidRPr="007808FE" w:rsidRDefault="007808FE" w:rsidP="007808FE">
            <w:pPr>
              <w:ind w:left="77" w:right="-133"/>
              <w:rPr>
                <w:rFonts w:cstheme="minorHAnsi"/>
                <w:b/>
                <w:sz w:val="20"/>
                <w:szCs w:val="20"/>
              </w:rPr>
            </w:pPr>
            <w:r w:rsidRPr="007808FE">
              <w:rPr>
                <w:rFonts w:cstheme="minorHAnsi"/>
                <w:b/>
                <w:sz w:val="20"/>
                <w:szCs w:val="20"/>
              </w:rPr>
              <w:t>5 szt. – kabel pacjenta do rejestra</w:t>
            </w:r>
            <w:r w:rsidR="007238BF">
              <w:rPr>
                <w:rFonts w:cstheme="minorHAnsi"/>
                <w:b/>
                <w:sz w:val="20"/>
                <w:szCs w:val="20"/>
              </w:rPr>
              <w:t>t</w:t>
            </w:r>
            <w:r w:rsidRPr="007808FE">
              <w:rPr>
                <w:rFonts w:cstheme="minorHAnsi"/>
                <w:b/>
                <w:sz w:val="20"/>
                <w:szCs w:val="20"/>
              </w:rPr>
              <w:t>ora 4 odprowadzenia HDMI, 5 szt. kabel pacjenta do rejestratora 10 odprowadzeń, 2 szt. – mankiet do rejestratora 42X55, 2 szt. – 32X44</w:t>
            </w:r>
          </w:p>
        </w:tc>
        <w:tc>
          <w:tcPr>
            <w:tcW w:w="1323" w:type="dxa"/>
          </w:tcPr>
          <w:p w14:paraId="674CBD4E" w14:textId="77777777" w:rsidR="007808FE" w:rsidRPr="007808FE" w:rsidRDefault="007808FE" w:rsidP="007238BF">
            <w:pPr>
              <w:jc w:val="center"/>
              <w:rPr>
                <w:rFonts w:cstheme="minorHAnsi"/>
                <w:b/>
                <w:sz w:val="20"/>
                <w:szCs w:val="20"/>
              </w:rPr>
            </w:pPr>
            <w:r w:rsidRPr="007808FE">
              <w:rPr>
                <w:rFonts w:cstheme="minorHAnsi"/>
                <w:b/>
                <w:sz w:val="20"/>
                <w:szCs w:val="20"/>
              </w:rPr>
              <w:t>TAK</w:t>
            </w:r>
          </w:p>
        </w:tc>
        <w:tc>
          <w:tcPr>
            <w:tcW w:w="2651" w:type="dxa"/>
          </w:tcPr>
          <w:p w14:paraId="06074456" w14:textId="77777777" w:rsidR="007808FE" w:rsidRPr="007808FE" w:rsidRDefault="007808FE" w:rsidP="007808FE">
            <w:pPr>
              <w:rPr>
                <w:rFonts w:ascii="Times New Roman" w:hAnsi="Times New Roman" w:cstheme="minorHAnsi"/>
              </w:rPr>
            </w:pPr>
          </w:p>
        </w:tc>
      </w:tr>
    </w:tbl>
    <w:p w14:paraId="16D3AD2C" w14:textId="77777777" w:rsidR="007808FE" w:rsidRPr="007808FE" w:rsidRDefault="007808FE" w:rsidP="007808FE"/>
    <w:p w14:paraId="6D95C97F" w14:textId="77777777" w:rsidR="00B87E89" w:rsidRPr="00116CE5" w:rsidRDefault="00B87E89" w:rsidP="00B87E89">
      <w:pPr>
        <w:pStyle w:val="ZALACZNIKMALYCENTER"/>
        <w:spacing w:line="276" w:lineRule="auto"/>
        <w:rPr>
          <w:rFonts w:ascii="Tahoma" w:eastAsia="Arial Unicode MS" w:hAnsi="Tahoma" w:cs="Tahoma"/>
          <w:b/>
          <w:sz w:val="18"/>
          <w:szCs w:val="18"/>
        </w:rPr>
      </w:pPr>
      <w:r w:rsidRPr="00116CE5">
        <w:rPr>
          <w:rFonts w:ascii="Tahoma" w:eastAsia="Arial Unicode MS" w:hAnsi="Tahoma" w:cs="Tahoma"/>
          <w:b/>
          <w:sz w:val="18"/>
          <w:szCs w:val="18"/>
        </w:rPr>
        <w:t xml:space="preserve">Wartości podane w rubrykach </w:t>
      </w:r>
      <w:r w:rsidRPr="00116CE5">
        <w:rPr>
          <w:rFonts w:ascii="Tahoma" w:hAnsi="Tahoma" w:cs="Tahoma"/>
          <w:b/>
          <w:sz w:val="18"/>
          <w:szCs w:val="18"/>
        </w:rPr>
        <w:t>Opis parametrów wymaganych</w:t>
      </w:r>
      <w:r w:rsidRPr="00116CE5">
        <w:rPr>
          <w:rFonts w:ascii="Tahoma" w:eastAsia="Arial Unicode MS" w:hAnsi="Tahoma" w:cs="Tahoma"/>
          <w:b/>
          <w:sz w:val="18"/>
          <w:szCs w:val="18"/>
        </w:rPr>
        <w:t xml:space="preserve"> stanowią nieprzekraczalne minimum, którego niespełnienie spowoduje odrzucenie oferty.</w:t>
      </w:r>
    </w:p>
    <w:p w14:paraId="26600300" w14:textId="77777777" w:rsidR="00B87E89" w:rsidRPr="00116CE5" w:rsidRDefault="00B87E89" w:rsidP="00B87E89">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sz w:val="18"/>
          <w:szCs w:val="18"/>
        </w:rPr>
        <w:t>Niniejszym oświadczamy, że oferowane urządzenia, oprócz spełnienia odpowiednich parametrów funkcjonalnych, gwarantują bezpieczeństwo pacjentów i personelu medycznego oraz zapewniają wymagany wysoki poziom usług medycznych.</w:t>
      </w:r>
    </w:p>
    <w:p w14:paraId="4C5FE633" w14:textId="77777777" w:rsidR="00B87E89" w:rsidRPr="00116CE5" w:rsidRDefault="00B87E89" w:rsidP="00B87E89">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sz w:val="18"/>
          <w:szCs w:val="18"/>
        </w:rPr>
        <w:t>Oświadczamy, że oferowane, powyżej wyspecyfikowane urządzenia są kompletne i będą gotowe do użytkowania bez żadnych dodatkowych zakupów i inwestycji (poza materiałami eksploatacyjnymi).</w:t>
      </w:r>
    </w:p>
    <w:p w14:paraId="160F0C25" w14:textId="77777777" w:rsidR="00B87E89" w:rsidRPr="008C2CE8" w:rsidRDefault="00B87E89" w:rsidP="00B87E89">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b/>
          <w:sz w:val="18"/>
          <w:szCs w:val="18"/>
        </w:rPr>
        <w:t>Oświadczam, że oferowany przez nas Towar spełnia powyższe parametry wymagane przez Zamawiającego.</w:t>
      </w:r>
    </w:p>
    <w:p w14:paraId="51A721E9" w14:textId="77777777" w:rsidR="007808FE" w:rsidRPr="007808FE" w:rsidRDefault="007808FE" w:rsidP="007808FE"/>
    <w:p w14:paraId="2CB164B8" w14:textId="64BB2C1E" w:rsidR="000156CD" w:rsidRDefault="000156CD" w:rsidP="00344E8B">
      <w:pPr>
        <w:jc w:val="right"/>
        <w:rPr>
          <w:rFonts w:ascii="Tahoma" w:hAnsi="Tahoma" w:cs="Tahoma"/>
          <w:b/>
          <w:sz w:val="18"/>
          <w:szCs w:val="18"/>
        </w:rPr>
      </w:pPr>
    </w:p>
    <w:p w14:paraId="7B9877F3" w14:textId="3D9BC9B8" w:rsidR="007808FE" w:rsidRDefault="007808FE" w:rsidP="00344E8B">
      <w:pPr>
        <w:jc w:val="right"/>
        <w:rPr>
          <w:rFonts w:ascii="Tahoma" w:hAnsi="Tahoma" w:cs="Tahoma"/>
          <w:b/>
          <w:sz w:val="18"/>
          <w:szCs w:val="18"/>
        </w:rPr>
      </w:pPr>
    </w:p>
    <w:p w14:paraId="1C9675A8" w14:textId="04C0C8EE" w:rsidR="007808FE" w:rsidRDefault="007808FE" w:rsidP="00344E8B">
      <w:pPr>
        <w:jc w:val="right"/>
        <w:rPr>
          <w:rFonts w:ascii="Tahoma" w:hAnsi="Tahoma" w:cs="Tahoma"/>
          <w:b/>
          <w:sz w:val="18"/>
          <w:szCs w:val="18"/>
        </w:rPr>
      </w:pPr>
    </w:p>
    <w:p w14:paraId="72E915F8" w14:textId="3D3007EE" w:rsidR="007808FE" w:rsidRDefault="007808FE" w:rsidP="00344E8B">
      <w:pPr>
        <w:jc w:val="right"/>
        <w:rPr>
          <w:rFonts w:ascii="Tahoma" w:hAnsi="Tahoma" w:cs="Tahoma"/>
          <w:b/>
          <w:sz w:val="18"/>
          <w:szCs w:val="18"/>
        </w:rPr>
      </w:pPr>
    </w:p>
    <w:p w14:paraId="76AD046F" w14:textId="67376EA9" w:rsidR="007808FE" w:rsidRDefault="007808FE" w:rsidP="00344E8B">
      <w:pPr>
        <w:jc w:val="right"/>
        <w:rPr>
          <w:rFonts w:ascii="Tahoma" w:hAnsi="Tahoma" w:cs="Tahoma"/>
          <w:b/>
          <w:sz w:val="18"/>
          <w:szCs w:val="18"/>
        </w:rPr>
      </w:pPr>
    </w:p>
    <w:p w14:paraId="549D2C39" w14:textId="7123843D" w:rsidR="007808FE" w:rsidRDefault="007808FE" w:rsidP="00344E8B">
      <w:pPr>
        <w:jc w:val="right"/>
        <w:rPr>
          <w:rFonts w:ascii="Tahoma" w:hAnsi="Tahoma" w:cs="Tahoma"/>
          <w:b/>
          <w:sz w:val="18"/>
          <w:szCs w:val="18"/>
        </w:rPr>
      </w:pPr>
    </w:p>
    <w:p w14:paraId="7A95174F" w14:textId="298B3C4D" w:rsidR="007808FE" w:rsidRDefault="007808FE" w:rsidP="00344E8B">
      <w:pPr>
        <w:jc w:val="right"/>
        <w:rPr>
          <w:rFonts w:ascii="Tahoma" w:hAnsi="Tahoma" w:cs="Tahoma"/>
          <w:b/>
          <w:sz w:val="18"/>
          <w:szCs w:val="18"/>
        </w:rPr>
      </w:pPr>
    </w:p>
    <w:p w14:paraId="5D952B64" w14:textId="3887E85E" w:rsidR="007808FE" w:rsidRDefault="007808FE" w:rsidP="00344E8B">
      <w:pPr>
        <w:jc w:val="right"/>
        <w:rPr>
          <w:rFonts w:ascii="Tahoma" w:hAnsi="Tahoma" w:cs="Tahoma"/>
          <w:b/>
          <w:sz w:val="18"/>
          <w:szCs w:val="18"/>
        </w:rPr>
      </w:pPr>
    </w:p>
    <w:p w14:paraId="50EA433A" w14:textId="4E25AD5C" w:rsidR="007808FE" w:rsidRDefault="007808FE" w:rsidP="00344E8B">
      <w:pPr>
        <w:jc w:val="right"/>
        <w:rPr>
          <w:rFonts w:ascii="Tahoma" w:hAnsi="Tahoma" w:cs="Tahoma"/>
          <w:b/>
          <w:sz w:val="18"/>
          <w:szCs w:val="18"/>
        </w:rPr>
      </w:pPr>
    </w:p>
    <w:p w14:paraId="16788E8C" w14:textId="7A74229E" w:rsidR="007808FE" w:rsidRDefault="007808FE" w:rsidP="00344E8B">
      <w:pPr>
        <w:jc w:val="right"/>
        <w:rPr>
          <w:rFonts w:ascii="Tahoma" w:hAnsi="Tahoma" w:cs="Tahoma"/>
          <w:b/>
          <w:sz w:val="18"/>
          <w:szCs w:val="18"/>
        </w:rPr>
      </w:pPr>
    </w:p>
    <w:p w14:paraId="54610068" w14:textId="4DFE619E" w:rsidR="007808FE" w:rsidRDefault="007808FE" w:rsidP="00344E8B">
      <w:pPr>
        <w:jc w:val="right"/>
        <w:rPr>
          <w:rFonts w:ascii="Tahoma" w:hAnsi="Tahoma" w:cs="Tahoma"/>
          <w:b/>
          <w:sz w:val="18"/>
          <w:szCs w:val="18"/>
        </w:rPr>
      </w:pPr>
    </w:p>
    <w:p w14:paraId="32F3C8F6" w14:textId="4306C600" w:rsidR="007808FE" w:rsidRDefault="007808FE" w:rsidP="00344E8B">
      <w:pPr>
        <w:jc w:val="right"/>
        <w:rPr>
          <w:rFonts w:ascii="Tahoma" w:hAnsi="Tahoma" w:cs="Tahoma"/>
          <w:b/>
          <w:sz w:val="18"/>
          <w:szCs w:val="18"/>
        </w:rPr>
      </w:pPr>
    </w:p>
    <w:p w14:paraId="75E6BF5F" w14:textId="6569FB0B" w:rsidR="007808FE" w:rsidRDefault="007808FE" w:rsidP="00344E8B">
      <w:pPr>
        <w:jc w:val="right"/>
        <w:rPr>
          <w:rFonts w:ascii="Tahoma" w:hAnsi="Tahoma" w:cs="Tahoma"/>
          <w:b/>
          <w:sz w:val="18"/>
          <w:szCs w:val="18"/>
        </w:rPr>
      </w:pPr>
    </w:p>
    <w:p w14:paraId="2DD0BC40" w14:textId="549A972F" w:rsidR="007808FE" w:rsidRDefault="007808FE" w:rsidP="00344E8B">
      <w:pPr>
        <w:jc w:val="right"/>
        <w:rPr>
          <w:rFonts w:ascii="Tahoma" w:hAnsi="Tahoma" w:cs="Tahoma"/>
          <w:b/>
          <w:sz w:val="18"/>
          <w:szCs w:val="18"/>
        </w:rPr>
      </w:pPr>
    </w:p>
    <w:p w14:paraId="49A6C4B5" w14:textId="237ECBA8" w:rsidR="007808FE" w:rsidRDefault="007808FE" w:rsidP="00344E8B">
      <w:pPr>
        <w:jc w:val="right"/>
        <w:rPr>
          <w:rFonts w:ascii="Tahoma" w:hAnsi="Tahoma" w:cs="Tahoma"/>
          <w:b/>
          <w:sz w:val="18"/>
          <w:szCs w:val="18"/>
        </w:rPr>
      </w:pPr>
    </w:p>
    <w:p w14:paraId="5257B875" w14:textId="24764919" w:rsidR="007808FE" w:rsidRDefault="007808FE" w:rsidP="00344E8B">
      <w:pPr>
        <w:jc w:val="right"/>
        <w:rPr>
          <w:rFonts w:ascii="Tahoma" w:hAnsi="Tahoma" w:cs="Tahoma"/>
          <w:b/>
          <w:sz w:val="18"/>
          <w:szCs w:val="18"/>
        </w:rPr>
      </w:pPr>
    </w:p>
    <w:p w14:paraId="68DF0771" w14:textId="193F08E8" w:rsidR="007808FE" w:rsidRDefault="007808FE" w:rsidP="00344E8B">
      <w:pPr>
        <w:jc w:val="right"/>
        <w:rPr>
          <w:rFonts w:ascii="Tahoma" w:hAnsi="Tahoma" w:cs="Tahoma"/>
          <w:b/>
          <w:sz w:val="18"/>
          <w:szCs w:val="18"/>
        </w:rPr>
      </w:pPr>
    </w:p>
    <w:p w14:paraId="22455F03" w14:textId="3273AA5A" w:rsidR="007808FE" w:rsidRDefault="007808FE" w:rsidP="00344E8B">
      <w:pPr>
        <w:jc w:val="right"/>
        <w:rPr>
          <w:rFonts w:ascii="Tahoma" w:hAnsi="Tahoma" w:cs="Tahoma"/>
          <w:b/>
          <w:sz w:val="18"/>
          <w:szCs w:val="18"/>
        </w:rPr>
      </w:pPr>
    </w:p>
    <w:p w14:paraId="1A5B0AC0" w14:textId="2E817250" w:rsidR="007808FE" w:rsidRDefault="007808FE" w:rsidP="00344E8B">
      <w:pPr>
        <w:jc w:val="right"/>
        <w:rPr>
          <w:rFonts w:ascii="Tahoma" w:hAnsi="Tahoma" w:cs="Tahoma"/>
          <w:b/>
          <w:sz w:val="18"/>
          <w:szCs w:val="18"/>
        </w:rPr>
      </w:pPr>
    </w:p>
    <w:p w14:paraId="370B2C39" w14:textId="1B6CA427" w:rsidR="007808FE" w:rsidRDefault="007808FE" w:rsidP="00344E8B">
      <w:pPr>
        <w:jc w:val="right"/>
        <w:rPr>
          <w:rFonts w:ascii="Tahoma" w:hAnsi="Tahoma" w:cs="Tahoma"/>
          <w:b/>
          <w:sz w:val="18"/>
          <w:szCs w:val="18"/>
        </w:rPr>
      </w:pPr>
    </w:p>
    <w:p w14:paraId="31E23D2B" w14:textId="2DE9611C" w:rsidR="007808FE" w:rsidRDefault="007808FE" w:rsidP="00344E8B">
      <w:pPr>
        <w:jc w:val="right"/>
        <w:rPr>
          <w:rFonts w:ascii="Tahoma" w:hAnsi="Tahoma" w:cs="Tahoma"/>
          <w:b/>
          <w:sz w:val="18"/>
          <w:szCs w:val="18"/>
        </w:rPr>
      </w:pPr>
    </w:p>
    <w:p w14:paraId="6D3F2E1C" w14:textId="4324621C" w:rsidR="007808FE" w:rsidRDefault="007808FE" w:rsidP="00344E8B">
      <w:pPr>
        <w:jc w:val="right"/>
        <w:rPr>
          <w:rFonts w:ascii="Tahoma" w:hAnsi="Tahoma" w:cs="Tahoma"/>
          <w:b/>
          <w:sz w:val="18"/>
          <w:szCs w:val="18"/>
        </w:rPr>
      </w:pPr>
    </w:p>
    <w:p w14:paraId="65D49A78" w14:textId="71777726" w:rsidR="007808FE" w:rsidRDefault="007808FE" w:rsidP="00344E8B">
      <w:pPr>
        <w:jc w:val="right"/>
        <w:rPr>
          <w:rFonts w:ascii="Tahoma" w:hAnsi="Tahoma" w:cs="Tahoma"/>
          <w:b/>
          <w:sz w:val="18"/>
          <w:szCs w:val="18"/>
        </w:rPr>
      </w:pPr>
    </w:p>
    <w:p w14:paraId="0F22EC1C" w14:textId="6D105575" w:rsidR="007808FE" w:rsidRDefault="007808FE" w:rsidP="00344E8B">
      <w:pPr>
        <w:jc w:val="right"/>
        <w:rPr>
          <w:rFonts w:ascii="Tahoma" w:hAnsi="Tahoma" w:cs="Tahoma"/>
          <w:b/>
          <w:sz w:val="18"/>
          <w:szCs w:val="18"/>
        </w:rPr>
      </w:pPr>
    </w:p>
    <w:p w14:paraId="26AB61FE" w14:textId="28A1FAF4" w:rsidR="007808FE" w:rsidRDefault="007808FE" w:rsidP="00344E8B">
      <w:pPr>
        <w:jc w:val="right"/>
        <w:rPr>
          <w:rFonts w:ascii="Tahoma" w:hAnsi="Tahoma" w:cs="Tahoma"/>
          <w:b/>
          <w:sz w:val="18"/>
          <w:szCs w:val="18"/>
        </w:rPr>
      </w:pPr>
    </w:p>
    <w:p w14:paraId="6925313D" w14:textId="0FDF2B1A" w:rsidR="007808FE" w:rsidRDefault="007808FE" w:rsidP="00344E8B">
      <w:pPr>
        <w:jc w:val="right"/>
        <w:rPr>
          <w:rFonts w:ascii="Tahoma" w:hAnsi="Tahoma" w:cs="Tahoma"/>
          <w:b/>
          <w:sz w:val="18"/>
          <w:szCs w:val="18"/>
        </w:rPr>
      </w:pPr>
    </w:p>
    <w:p w14:paraId="7F854D92" w14:textId="289FE45C" w:rsidR="007808FE" w:rsidRDefault="007808FE" w:rsidP="00344E8B">
      <w:pPr>
        <w:jc w:val="right"/>
        <w:rPr>
          <w:rFonts w:ascii="Tahoma" w:hAnsi="Tahoma" w:cs="Tahoma"/>
          <w:b/>
          <w:sz w:val="18"/>
          <w:szCs w:val="18"/>
        </w:rPr>
      </w:pPr>
    </w:p>
    <w:p w14:paraId="19085B17" w14:textId="410EF1B8" w:rsidR="007808FE" w:rsidRDefault="007808FE" w:rsidP="00344E8B">
      <w:pPr>
        <w:jc w:val="right"/>
        <w:rPr>
          <w:rFonts w:ascii="Tahoma" w:hAnsi="Tahoma" w:cs="Tahoma"/>
          <w:b/>
          <w:sz w:val="18"/>
          <w:szCs w:val="18"/>
        </w:rPr>
      </w:pPr>
    </w:p>
    <w:p w14:paraId="3AC88611" w14:textId="45B4A112" w:rsidR="007808FE" w:rsidRDefault="007808FE" w:rsidP="00FF2C9D">
      <w:pPr>
        <w:rPr>
          <w:rFonts w:ascii="Tahoma" w:hAnsi="Tahoma" w:cs="Tahoma"/>
          <w:b/>
          <w:sz w:val="18"/>
          <w:szCs w:val="18"/>
        </w:rPr>
      </w:pPr>
    </w:p>
    <w:p w14:paraId="03D6BC0C" w14:textId="77777777" w:rsidR="000156CD" w:rsidRDefault="000156CD" w:rsidP="00344E8B">
      <w:pPr>
        <w:jc w:val="right"/>
        <w:rPr>
          <w:rFonts w:ascii="Tahoma" w:hAnsi="Tahoma" w:cs="Tahoma"/>
          <w:b/>
          <w:sz w:val="18"/>
          <w:szCs w:val="18"/>
        </w:rPr>
      </w:pPr>
    </w:p>
    <w:p w14:paraId="4E22D078" w14:textId="45986E92" w:rsidR="00344E8B" w:rsidRPr="00440AD1" w:rsidRDefault="00344E8B" w:rsidP="00344E8B">
      <w:pPr>
        <w:jc w:val="right"/>
        <w:rPr>
          <w:rFonts w:ascii="Tahoma" w:hAnsi="Tahoma" w:cs="Tahoma"/>
          <w:color w:val="FF0000"/>
          <w:sz w:val="18"/>
          <w:szCs w:val="18"/>
        </w:rPr>
      </w:pPr>
      <w:r w:rsidRPr="00440AD1">
        <w:rPr>
          <w:rFonts w:ascii="Tahoma" w:hAnsi="Tahoma" w:cs="Tahoma"/>
          <w:b/>
          <w:sz w:val="18"/>
          <w:szCs w:val="18"/>
        </w:rPr>
        <w:t>Załącznik nr 1a) do Formularza Oferty</w:t>
      </w:r>
    </w:p>
    <w:p w14:paraId="573FC4F1"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Nr sprawy 27/PN/ZP/D/2023</w:t>
      </w:r>
    </w:p>
    <w:p w14:paraId="447341B8" w14:textId="77777777" w:rsidR="009E45CC" w:rsidRPr="009E45CC" w:rsidRDefault="009E45CC" w:rsidP="009E45CC">
      <w:pPr>
        <w:tabs>
          <w:tab w:val="center" w:pos="4536"/>
          <w:tab w:val="right" w:pos="9072"/>
        </w:tabs>
        <w:ind w:right="360"/>
        <w:rPr>
          <w:rFonts w:ascii="Tahoma" w:hAnsi="Tahoma" w:cs="Tahoma"/>
          <w:b/>
          <w:sz w:val="18"/>
          <w:szCs w:val="18"/>
        </w:rPr>
      </w:pPr>
    </w:p>
    <w:p w14:paraId="14AD0677" w14:textId="77777777" w:rsidR="009E45CC" w:rsidRPr="009E45CC" w:rsidRDefault="009E45CC" w:rsidP="009E45CC">
      <w:pPr>
        <w:tabs>
          <w:tab w:val="center" w:pos="4536"/>
          <w:tab w:val="right" w:pos="9072"/>
        </w:tabs>
        <w:ind w:right="360"/>
        <w:rPr>
          <w:rFonts w:ascii="Tahoma" w:hAnsi="Tahoma" w:cs="Tahoma"/>
          <w:b/>
          <w:bCs/>
          <w:sz w:val="18"/>
          <w:szCs w:val="18"/>
        </w:rPr>
      </w:pPr>
      <w:r w:rsidRPr="009E45CC">
        <w:rPr>
          <w:rFonts w:ascii="Tahoma" w:hAnsi="Tahoma" w:cs="Tahoma"/>
          <w:b/>
          <w:sz w:val="18"/>
          <w:szCs w:val="18"/>
        </w:rPr>
        <w:t>Data ...............................</w:t>
      </w:r>
    </w:p>
    <w:p w14:paraId="4CDDB5CE" w14:textId="77777777" w:rsidR="009E45CC" w:rsidRPr="009E45CC" w:rsidRDefault="009E45CC" w:rsidP="009E45CC">
      <w:pPr>
        <w:tabs>
          <w:tab w:val="center" w:pos="4536"/>
          <w:tab w:val="right" w:pos="9072"/>
        </w:tabs>
        <w:ind w:right="360"/>
        <w:rPr>
          <w:rFonts w:ascii="Tahoma" w:hAnsi="Tahoma" w:cs="Tahoma"/>
          <w:b/>
          <w:bCs/>
          <w:sz w:val="18"/>
          <w:szCs w:val="18"/>
        </w:rPr>
      </w:pPr>
    </w:p>
    <w:p w14:paraId="709490FA"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Nazwa Wykonawcy ................................................................</w:t>
      </w:r>
    </w:p>
    <w:p w14:paraId="0E8AAB4D" w14:textId="77777777" w:rsidR="009E45CC" w:rsidRPr="009E45CC" w:rsidRDefault="009E45CC" w:rsidP="009E45CC">
      <w:pPr>
        <w:tabs>
          <w:tab w:val="center" w:pos="4536"/>
          <w:tab w:val="right" w:pos="9072"/>
        </w:tabs>
        <w:ind w:right="360"/>
        <w:rPr>
          <w:rFonts w:ascii="Tahoma" w:hAnsi="Tahoma" w:cs="Tahoma"/>
          <w:b/>
          <w:sz w:val="18"/>
          <w:szCs w:val="18"/>
        </w:rPr>
      </w:pPr>
    </w:p>
    <w:p w14:paraId="78DA72C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Adres Wykonawcy .................................................................</w:t>
      </w:r>
    </w:p>
    <w:p w14:paraId="6F7212E8" w14:textId="77777777" w:rsidR="009E45CC" w:rsidRPr="009E45CC" w:rsidRDefault="009E45CC" w:rsidP="009E45CC">
      <w:pPr>
        <w:tabs>
          <w:tab w:val="center" w:pos="4536"/>
          <w:tab w:val="right" w:pos="9072"/>
        </w:tabs>
        <w:ind w:right="360"/>
        <w:rPr>
          <w:rFonts w:ascii="Tahoma" w:hAnsi="Tahoma" w:cs="Tahoma"/>
          <w:b/>
          <w:sz w:val="18"/>
          <w:szCs w:val="18"/>
        </w:rPr>
      </w:pPr>
    </w:p>
    <w:p w14:paraId="064C4D97" w14:textId="77777777" w:rsidR="009E45CC" w:rsidRPr="009E45CC" w:rsidRDefault="009E45CC" w:rsidP="00062809">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PARAMETRY TECHNICZNE</w:t>
      </w:r>
    </w:p>
    <w:p w14:paraId="38493E59" w14:textId="77777777" w:rsidR="009E45CC" w:rsidRPr="009E45CC" w:rsidRDefault="009E45CC" w:rsidP="00062809">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 xml:space="preserve">PAKIET NR 5 – Aparat do pomiaru impedancji i </w:t>
      </w:r>
      <w:proofErr w:type="spellStart"/>
      <w:r w:rsidRPr="009E45CC">
        <w:rPr>
          <w:rFonts w:ascii="Tahoma" w:hAnsi="Tahoma" w:cs="Tahoma"/>
          <w:b/>
          <w:sz w:val="18"/>
          <w:szCs w:val="18"/>
        </w:rPr>
        <w:t>pH</w:t>
      </w:r>
      <w:proofErr w:type="spellEnd"/>
    </w:p>
    <w:p w14:paraId="6CE9A16A" w14:textId="77777777" w:rsidR="009E45CC" w:rsidRPr="009E45CC" w:rsidRDefault="009E45CC" w:rsidP="00062809">
      <w:pPr>
        <w:tabs>
          <w:tab w:val="center" w:pos="4536"/>
          <w:tab w:val="right" w:pos="9072"/>
        </w:tabs>
        <w:ind w:right="360"/>
        <w:jc w:val="center"/>
        <w:rPr>
          <w:rFonts w:ascii="Tahoma" w:hAnsi="Tahoma" w:cs="Tahoma"/>
          <w:b/>
          <w:sz w:val="18"/>
          <w:szCs w:val="18"/>
        </w:rPr>
      </w:pPr>
    </w:p>
    <w:tbl>
      <w:tblPr>
        <w:tblW w:w="10135" w:type="dxa"/>
        <w:jc w:val="center"/>
        <w:tblCellMar>
          <w:left w:w="10" w:type="dxa"/>
          <w:right w:w="10" w:type="dxa"/>
        </w:tblCellMar>
        <w:tblLook w:val="0000" w:firstRow="0" w:lastRow="0" w:firstColumn="0" w:lastColumn="0" w:noHBand="0" w:noVBand="0"/>
      </w:tblPr>
      <w:tblGrid>
        <w:gridCol w:w="671"/>
        <w:gridCol w:w="5588"/>
        <w:gridCol w:w="3876"/>
      </w:tblGrid>
      <w:tr w:rsidR="009E45CC" w:rsidRPr="009E45CC" w14:paraId="7E0FD6DB"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24B7A"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67DC8"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bCs/>
                <w:sz w:val="18"/>
                <w:szCs w:val="18"/>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31C4422A"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 PARAMETR OFEROWANY</w:t>
            </w:r>
          </w:p>
          <w:p w14:paraId="512B1D4C" w14:textId="77777777" w:rsidR="009E45CC" w:rsidRPr="009E45CC" w:rsidRDefault="009E45CC" w:rsidP="009E45CC">
            <w:pPr>
              <w:tabs>
                <w:tab w:val="center" w:pos="4536"/>
                <w:tab w:val="right" w:pos="9072"/>
              </w:tabs>
              <w:ind w:right="360"/>
              <w:rPr>
                <w:rFonts w:ascii="Tahoma" w:hAnsi="Tahoma" w:cs="Tahoma"/>
                <w:b/>
                <w:bCs/>
                <w:sz w:val="18"/>
                <w:szCs w:val="18"/>
              </w:rPr>
            </w:pPr>
            <w:r w:rsidRPr="009E45CC">
              <w:rPr>
                <w:rFonts w:ascii="Tahoma" w:hAnsi="Tahoma" w:cs="Tahoma"/>
                <w:b/>
                <w:sz w:val="18"/>
                <w:szCs w:val="18"/>
              </w:rPr>
              <w:t>Proszę wypełnić pkt. od 1 do 5</w:t>
            </w:r>
          </w:p>
        </w:tc>
      </w:tr>
      <w:tr w:rsidR="009E45CC" w:rsidRPr="009E45CC" w14:paraId="4DCC3F49"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B27F21"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C3DA4D"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bCs/>
                <w:sz w:val="18"/>
                <w:szCs w:val="18"/>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669A701F"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42EFF0A1"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A4AE2F"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B12AB"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bCs/>
                <w:sz w:val="18"/>
                <w:szCs w:val="18"/>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32C822E8"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379E381C" w14:textId="77777777" w:rsidTr="00156AD8">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F1BDF"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CE32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bCs/>
                <w:sz w:val="18"/>
                <w:szCs w:val="18"/>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4A72F7EE"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7FCD3422" w14:textId="77777777" w:rsidTr="00156AD8">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BDB4B0F"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6DB63D4"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bCs/>
                <w:sz w:val="18"/>
                <w:szCs w:val="18"/>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19918CA4"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7C7812E8" w14:textId="77777777" w:rsidTr="00156AD8">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560445"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4EEB81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 Rok produkcji  min. 2022r.</w:t>
            </w:r>
          </w:p>
        </w:tc>
        <w:tc>
          <w:tcPr>
            <w:tcW w:w="3903" w:type="dxa"/>
            <w:tcBorders>
              <w:top w:val="single" w:sz="4" w:space="0" w:color="auto"/>
              <w:left w:val="single" w:sz="4" w:space="0" w:color="auto"/>
              <w:bottom w:val="single" w:sz="4" w:space="0" w:color="auto"/>
              <w:right w:val="single" w:sz="4" w:space="0" w:color="auto"/>
            </w:tcBorders>
            <w:vAlign w:val="center"/>
          </w:tcPr>
          <w:p w14:paraId="151908EC" w14:textId="77777777" w:rsidR="009E45CC" w:rsidRPr="009E45CC" w:rsidRDefault="009E45CC" w:rsidP="009E45CC">
            <w:pPr>
              <w:tabs>
                <w:tab w:val="center" w:pos="4536"/>
                <w:tab w:val="right" w:pos="9072"/>
              </w:tabs>
              <w:ind w:right="360"/>
              <w:rPr>
                <w:rFonts w:ascii="Tahoma" w:hAnsi="Tahoma" w:cs="Tahoma"/>
                <w:b/>
                <w:sz w:val="18"/>
                <w:szCs w:val="18"/>
              </w:rPr>
            </w:pPr>
          </w:p>
        </w:tc>
      </w:tr>
    </w:tbl>
    <w:p w14:paraId="257A51EF" w14:textId="77777777" w:rsidR="009E45CC" w:rsidRPr="009E45CC" w:rsidRDefault="009E45CC" w:rsidP="009E45CC">
      <w:pPr>
        <w:tabs>
          <w:tab w:val="center" w:pos="4536"/>
          <w:tab w:val="right" w:pos="9072"/>
        </w:tabs>
        <w:ind w:right="360"/>
        <w:rPr>
          <w:rFonts w:ascii="Tahoma" w:hAnsi="Tahoma" w:cs="Tahoma"/>
          <w:b/>
          <w:sz w:val="18"/>
          <w:szCs w:val="18"/>
        </w:rPr>
      </w:pPr>
    </w:p>
    <w:tbl>
      <w:tblPr>
        <w:tblpPr w:leftFromText="141" w:rightFromText="141" w:vertAnchor="text" w:horzAnchor="margin" w:tblpXSpec="center" w:tblpY="156"/>
        <w:tblW w:w="10339" w:type="dxa"/>
        <w:tblLayout w:type="fixed"/>
        <w:tblLook w:val="0000" w:firstRow="0" w:lastRow="0" w:firstColumn="0" w:lastColumn="0" w:noHBand="0" w:noVBand="0"/>
      </w:tblPr>
      <w:tblGrid>
        <w:gridCol w:w="988"/>
        <w:gridCol w:w="3685"/>
        <w:gridCol w:w="1761"/>
        <w:gridCol w:w="3905"/>
      </w:tblGrid>
      <w:tr w:rsidR="009E45CC" w:rsidRPr="009E45CC" w14:paraId="3D16B432" w14:textId="77777777" w:rsidTr="003D1622">
        <w:trPr>
          <w:trHeight w:val="567"/>
        </w:trPr>
        <w:tc>
          <w:tcPr>
            <w:tcW w:w="988" w:type="dxa"/>
            <w:tcBorders>
              <w:top w:val="single" w:sz="4" w:space="0" w:color="000000"/>
              <w:left w:val="single" w:sz="4" w:space="0" w:color="000000"/>
              <w:bottom w:val="single" w:sz="4" w:space="0" w:color="000000"/>
            </w:tcBorders>
            <w:vAlign w:val="center"/>
          </w:tcPr>
          <w:p w14:paraId="60A5F6D8"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Lp.</w:t>
            </w:r>
          </w:p>
        </w:tc>
        <w:tc>
          <w:tcPr>
            <w:tcW w:w="3685" w:type="dxa"/>
            <w:tcBorders>
              <w:top w:val="single" w:sz="4" w:space="0" w:color="000000"/>
              <w:left w:val="single" w:sz="4" w:space="0" w:color="000000"/>
              <w:bottom w:val="single" w:sz="4" w:space="0" w:color="000000"/>
            </w:tcBorders>
            <w:vAlign w:val="center"/>
          </w:tcPr>
          <w:p w14:paraId="59FB9F13"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Opis parametrów wymaganych</w:t>
            </w:r>
          </w:p>
        </w:tc>
        <w:tc>
          <w:tcPr>
            <w:tcW w:w="1761" w:type="dxa"/>
            <w:tcBorders>
              <w:top w:val="single" w:sz="4" w:space="0" w:color="000000"/>
              <w:left w:val="single" w:sz="4" w:space="0" w:color="000000"/>
              <w:bottom w:val="single" w:sz="4" w:space="0" w:color="000000"/>
            </w:tcBorders>
            <w:vAlign w:val="center"/>
          </w:tcPr>
          <w:p w14:paraId="2512773E"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Parametr wymagany</w:t>
            </w:r>
          </w:p>
        </w:tc>
        <w:tc>
          <w:tcPr>
            <w:tcW w:w="3905" w:type="dxa"/>
            <w:tcBorders>
              <w:top w:val="single" w:sz="4" w:space="0" w:color="000000"/>
              <w:left w:val="single" w:sz="4" w:space="0" w:color="000000"/>
              <w:bottom w:val="single" w:sz="4" w:space="0" w:color="000000"/>
              <w:right w:val="single" w:sz="4" w:space="0" w:color="000000"/>
            </w:tcBorders>
            <w:vAlign w:val="center"/>
          </w:tcPr>
          <w:p w14:paraId="5075491C" w14:textId="77777777" w:rsidR="009E45CC" w:rsidRPr="009E45CC" w:rsidRDefault="009E45CC" w:rsidP="00062809">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Parametr oferowany</w:t>
            </w:r>
          </w:p>
          <w:p w14:paraId="3E828ADE" w14:textId="6532B09F" w:rsidR="009E45CC" w:rsidRPr="009E45CC" w:rsidRDefault="009E45CC" w:rsidP="00062809">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Potwierdzenie spełnienia wymagań TAK/NIE;</w:t>
            </w:r>
          </w:p>
          <w:p w14:paraId="31163C5E" w14:textId="64AE9EDF" w:rsidR="009E45CC" w:rsidRPr="009E45CC" w:rsidRDefault="009E45CC" w:rsidP="00062809">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(Proszę wypełnić wszystkie niżej wymienione punkty)</w:t>
            </w:r>
          </w:p>
        </w:tc>
      </w:tr>
      <w:tr w:rsidR="009E45CC" w:rsidRPr="009E45CC" w14:paraId="7B9FEAE3" w14:textId="77777777" w:rsidTr="00156AD8">
        <w:trPr>
          <w:trHeight w:val="567"/>
        </w:trPr>
        <w:tc>
          <w:tcPr>
            <w:tcW w:w="10339" w:type="dxa"/>
            <w:gridSpan w:val="4"/>
            <w:tcBorders>
              <w:top w:val="single" w:sz="4" w:space="0" w:color="000000"/>
              <w:left w:val="single" w:sz="4" w:space="0" w:color="000000"/>
              <w:bottom w:val="single" w:sz="4" w:space="0" w:color="000000"/>
              <w:right w:val="single" w:sz="4" w:space="0" w:color="000000"/>
            </w:tcBorders>
            <w:vAlign w:val="center"/>
          </w:tcPr>
          <w:p w14:paraId="2B0BB809"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WYMAGANIA OGÓLNE</w:t>
            </w:r>
          </w:p>
        </w:tc>
      </w:tr>
    </w:tbl>
    <w:tbl>
      <w:tblPr>
        <w:tblW w:w="10348" w:type="dxa"/>
        <w:tblInd w:w="-147" w:type="dxa"/>
        <w:shd w:val="clear" w:color="auto" w:fill="FFFFFF" w:themeFill="background1"/>
        <w:tblLayout w:type="fixed"/>
        <w:tblCellMar>
          <w:left w:w="10" w:type="dxa"/>
          <w:right w:w="10" w:type="dxa"/>
        </w:tblCellMar>
        <w:tblLook w:val="0000" w:firstRow="0" w:lastRow="0" w:firstColumn="0" w:lastColumn="0" w:noHBand="0" w:noVBand="0"/>
      </w:tblPr>
      <w:tblGrid>
        <w:gridCol w:w="4820"/>
        <w:gridCol w:w="1701"/>
        <w:gridCol w:w="3827"/>
      </w:tblGrid>
      <w:tr w:rsidR="009E45CC" w:rsidRPr="009E45CC" w14:paraId="65F26C28" w14:textId="77777777" w:rsidTr="00B665DC">
        <w:trPr>
          <w:trHeight w:val="437"/>
        </w:trPr>
        <w:tc>
          <w:tcPr>
            <w:tcW w:w="4820" w:type="dxa"/>
            <w:tcBorders>
              <w:top w:val="single" w:sz="4" w:space="0" w:color="00000A"/>
              <w:left w:val="single" w:sz="4" w:space="0" w:color="00000A"/>
              <w:bottom w:val="single" w:sz="4" w:space="0" w:color="00000A"/>
              <w:right w:val="single" w:sz="4" w:space="0" w:color="000001"/>
            </w:tcBorders>
            <w:shd w:val="clear" w:color="auto" w:fill="FFFFFF" w:themeFill="background1"/>
            <w:tcMar>
              <w:top w:w="0" w:type="dxa"/>
              <w:left w:w="70" w:type="dxa"/>
              <w:bottom w:w="0" w:type="dxa"/>
              <w:right w:w="70" w:type="dxa"/>
            </w:tcMar>
            <w:vAlign w:val="bottom"/>
          </w:tcPr>
          <w:p w14:paraId="4102FA74"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A. Urządzenie rejestrujące  1 szt.                                                                  </w:t>
            </w:r>
          </w:p>
        </w:tc>
        <w:tc>
          <w:tcPr>
            <w:tcW w:w="1701" w:type="dxa"/>
            <w:tcBorders>
              <w:top w:val="single" w:sz="4" w:space="0" w:color="00000A"/>
              <w:left w:val="single" w:sz="4" w:space="0" w:color="00000A"/>
              <w:bottom w:val="single" w:sz="4" w:space="0" w:color="00000A"/>
              <w:right w:val="single" w:sz="4" w:space="0" w:color="000001"/>
            </w:tcBorders>
            <w:shd w:val="clear" w:color="auto" w:fill="FFFFFF" w:themeFill="background1"/>
          </w:tcPr>
          <w:p w14:paraId="2A4F14E0" w14:textId="77777777" w:rsidR="009E45CC" w:rsidRPr="009E45CC" w:rsidRDefault="009E45CC" w:rsidP="003D1622">
            <w:pPr>
              <w:tabs>
                <w:tab w:val="center" w:pos="4536"/>
                <w:tab w:val="right" w:pos="9072"/>
              </w:tabs>
              <w:ind w:right="360"/>
              <w:jc w:val="center"/>
              <w:rPr>
                <w:rFonts w:ascii="Tahoma" w:hAnsi="Tahoma" w:cs="Tahoma"/>
                <w:b/>
                <w:sz w:val="18"/>
                <w:szCs w:val="18"/>
              </w:rPr>
            </w:pPr>
          </w:p>
          <w:p w14:paraId="36E09BF5"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1"/>
            </w:tcBorders>
            <w:shd w:val="clear" w:color="auto" w:fill="FFFFFF" w:themeFill="background1"/>
          </w:tcPr>
          <w:p w14:paraId="61CBE3E3"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61DEECEB" w14:textId="77777777" w:rsidTr="00B665DC">
        <w:trPr>
          <w:trHeight w:val="415"/>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202C1B91"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urządzenie przenośne</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572A45C4"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0BC363F9"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243802D2" w14:textId="77777777" w:rsidTr="00B665DC">
        <w:trPr>
          <w:trHeight w:val="406"/>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4033ECAE"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zapis badania na karcie pamięci</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230BABF9"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11D1445B"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013B608B" w14:textId="77777777" w:rsidTr="0044167E">
        <w:trPr>
          <w:trHeight w:val="427"/>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13D0E8C4"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możliwość rejestracji pomiarów impedancji z 6 kanałów i rejestracji pomiarów </w:t>
            </w:r>
            <w:proofErr w:type="spellStart"/>
            <w:r w:rsidRPr="009E45CC">
              <w:rPr>
                <w:rFonts w:ascii="Tahoma" w:hAnsi="Tahoma" w:cs="Tahoma"/>
                <w:b/>
                <w:sz w:val="18"/>
                <w:szCs w:val="18"/>
              </w:rPr>
              <w:t>pH</w:t>
            </w:r>
            <w:proofErr w:type="spellEnd"/>
            <w:r w:rsidRPr="009E45CC">
              <w:rPr>
                <w:rFonts w:ascii="Tahoma" w:hAnsi="Tahoma" w:cs="Tahoma"/>
                <w:b/>
                <w:sz w:val="18"/>
                <w:szCs w:val="18"/>
              </w:rPr>
              <w:t xml:space="preserve"> z 2 kanałów</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507E5CB4"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1AB73365"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7325539E" w14:textId="77777777" w:rsidTr="0044167E">
        <w:trPr>
          <w:trHeight w:val="405"/>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5DF36679"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możliwość rejestracji </w:t>
            </w:r>
            <w:proofErr w:type="spellStart"/>
            <w:r w:rsidRPr="009E45CC">
              <w:rPr>
                <w:rFonts w:ascii="Tahoma" w:hAnsi="Tahoma" w:cs="Tahoma"/>
                <w:b/>
                <w:sz w:val="18"/>
                <w:szCs w:val="18"/>
              </w:rPr>
              <w:t>refluksu</w:t>
            </w:r>
            <w:proofErr w:type="spellEnd"/>
            <w:r w:rsidRPr="009E45CC">
              <w:rPr>
                <w:rFonts w:ascii="Tahoma" w:hAnsi="Tahoma" w:cs="Tahoma"/>
                <w:b/>
                <w:sz w:val="18"/>
                <w:szCs w:val="18"/>
              </w:rPr>
              <w:t xml:space="preserve"> treścią płynną, mieszaną i gazową</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5DAF0FB7"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1FFACA08"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7164E5EC" w14:textId="77777777" w:rsidTr="0044167E">
        <w:trPr>
          <w:trHeight w:val="383"/>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7A05D5DF"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zasilenie 2 ogniw 1.5 V typ AA</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4CEAC76B"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65F13401"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52BD4C87" w14:textId="77777777" w:rsidTr="0044167E">
        <w:trPr>
          <w:trHeight w:val="416"/>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46D58D9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rejestracja 24  standardowo z opcją przedłużenie do 48 godzinna</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09A5A144"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32286527"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2C8B8EA2" w14:textId="77777777" w:rsidTr="0044167E">
        <w:trPr>
          <w:trHeight w:val="395"/>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432DBC32"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kalibracja sond w buforach o pH4 i pH7</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4C99AC3F"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3E71BDCF"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5F8478DF" w14:textId="77777777" w:rsidTr="00062809">
        <w:trPr>
          <w:trHeight w:val="630"/>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00EBADEE"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rejestracja dolegliwości odczuwanych przez pacjenta przy pomocy 3 programowalnych przycisków</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6C7C251A"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71A845A3"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0E0A9FF4" w14:textId="77777777" w:rsidTr="0044167E">
        <w:trPr>
          <w:trHeight w:val="467"/>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781DEA2F"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rejestracja zmiany pozycji ciała przy pomocy 2 zdefiniowanych przycisków</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2EAE11D9"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66EF8693"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7370CD99" w14:textId="77777777" w:rsidTr="0044167E">
        <w:trPr>
          <w:trHeight w:val="559"/>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48A7125B" w14:textId="018A0F3A" w:rsidR="00062809"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rejestracja okresów posiłków pomocy 2 zdefiniowanych przycisków</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4C78082C"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33DE5507"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214BC13A" w14:textId="77777777" w:rsidTr="0044167E">
        <w:trPr>
          <w:trHeight w:val="553"/>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498C618A"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możliwość podłączenia sond do pomiaru </w:t>
            </w:r>
            <w:proofErr w:type="spellStart"/>
            <w:r w:rsidRPr="009E45CC">
              <w:rPr>
                <w:rFonts w:ascii="Tahoma" w:hAnsi="Tahoma" w:cs="Tahoma"/>
                <w:b/>
                <w:sz w:val="18"/>
                <w:szCs w:val="18"/>
              </w:rPr>
              <w:t>pH</w:t>
            </w:r>
            <w:proofErr w:type="spellEnd"/>
            <w:r w:rsidRPr="009E45CC">
              <w:rPr>
                <w:rFonts w:ascii="Tahoma" w:hAnsi="Tahoma" w:cs="Tahoma"/>
                <w:b/>
                <w:sz w:val="18"/>
                <w:szCs w:val="18"/>
              </w:rPr>
              <w:t xml:space="preserve"> i </w:t>
            </w:r>
            <w:proofErr w:type="spellStart"/>
            <w:r w:rsidRPr="009E45CC">
              <w:rPr>
                <w:rFonts w:ascii="Tahoma" w:hAnsi="Tahoma" w:cs="Tahoma"/>
                <w:b/>
                <w:sz w:val="18"/>
                <w:szCs w:val="18"/>
              </w:rPr>
              <w:t>pH</w:t>
            </w:r>
            <w:proofErr w:type="spellEnd"/>
            <w:r w:rsidRPr="009E45CC">
              <w:rPr>
                <w:rFonts w:ascii="Tahoma" w:hAnsi="Tahoma" w:cs="Tahoma"/>
                <w:b/>
                <w:sz w:val="18"/>
                <w:szCs w:val="18"/>
              </w:rPr>
              <w:t>/impedancji</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2986C7D2"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32AC9137"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407AFA4D" w14:textId="77777777" w:rsidTr="0044167E">
        <w:trPr>
          <w:trHeight w:val="419"/>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500288D9" w14:textId="77777777" w:rsid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podłączenia lokalizatora zwieracza</w:t>
            </w:r>
          </w:p>
          <w:p w14:paraId="4495B67C" w14:textId="77777777" w:rsidR="0044167E" w:rsidRDefault="0044167E" w:rsidP="009E45CC">
            <w:pPr>
              <w:tabs>
                <w:tab w:val="center" w:pos="4536"/>
                <w:tab w:val="right" w:pos="9072"/>
              </w:tabs>
              <w:ind w:right="360"/>
              <w:rPr>
                <w:rFonts w:ascii="Tahoma" w:hAnsi="Tahoma" w:cs="Tahoma"/>
                <w:b/>
                <w:sz w:val="18"/>
                <w:szCs w:val="18"/>
              </w:rPr>
            </w:pPr>
          </w:p>
          <w:p w14:paraId="71B34D35" w14:textId="77777777" w:rsidR="0044167E" w:rsidRDefault="0044167E" w:rsidP="009E45CC">
            <w:pPr>
              <w:tabs>
                <w:tab w:val="center" w:pos="4536"/>
                <w:tab w:val="right" w:pos="9072"/>
              </w:tabs>
              <w:ind w:right="360"/>
              <w:rPr>
                <w:rFonts w:ascii="Tahoma" w:hAnsi="Tahoma" w:cs="Tahoma"/>
                <w:b/>
                <w:sz w:val="18"/>
                <w:szCs w:val="18"/>
              </w:rPr>
            </w:pPr>
          </w:p>
          <w:p w14:paraId="7240842A" w14:textId="4432F379" w:rsidR="0044167E" w:rsidRPr="009E45CC" w:rsidRDefault="0044167E" w:rsidP="009E45CC">
            <w:pPr>
              <w:tabs>
                <w:tab w:val="center" w:pos="4536"/>
                <w:tab w:val="right" w:pos="9072"/>
              </w:tabs>
              <w:ind w:right="360"/>
              <w:rPr>
                <w:rFonts w:ascii="Tahoma" w:hAnsi="Tahoma" w:cs="Tahoma"/>
                <w:b/>
                <w:sz w:val="18"/>
                <w:szCs w:val="18"/>
              </w:rPr>
            </w:pP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301B4502"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21331A0C"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5EBFE91B" w14:textId="77777777" w:rsidTr="0044167E">
        <w:trPr>
          <w:trHeight w:val="508"/>
        </w:trPr>
        <w:tc>
          <w:tcPr>
            <w:tcW w:w="4820" w:type="dxa"/>
            <w:tcBorders>
              <w:top w:val="single" w:sz="4" w:space="0" w:color="00000A"/>
              <w:left w:val="single" w:sz="4" w:space="0" w:color="00000A"/>
              <w:bottom w:val="single" w:sz="4" w:space="0" w:color="00000A"/>
              <w:right w:val="single" w:sz="4" w:space="0" w:color="000001"/>
            </w:tcBorders>
            <w:shd w:val="clear" w:color="auto" w:fill="FFFFFF" w:themeFill="background1"/>
            <w:tcMar>
              <w:top w:w="0" w:type="dxa"/>
              <w:left w:w="70" w:type="dxa"/>
              <w:bottom w:w="0" w:type="dxa"/>
              <w:right w:w="70" w:type="dxa"/>
            </w:tcMar>
            <w:vAlign w:val="bottom"/>
          </w:tcPr>
          <w:p w14:paraId="48E141CD"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B. Oprogramowanie analityczne 1 szt.</w:t>
            </w:r>
          </w:p>
        </w:tc>
        <w:tc>
          <w:tcPr>
            <w:tcW w:w="1701" w:type="dxa"/>
            <w:tcBorders>
              <w:top w:val="single" w:sz="4" w:space="0" w:color="00000A"/>
              <w:left w:val="single" w:sz="4" w:space="0" w:color="00000A"/>
              <w:bottom w:val="single" w:sz="4" w:space="0" w:color="00000A"/>
              <w:right w:val="single" w:sz="4" w:space="0" w:color="000001"/>
            </w:tcBorders>
            <w:shd w:val="clear" w:color="auto" w:fill="FFFFFF" w:themeFill="background1"/>
            <w:vAlign w:val="center"/>
          </w:tcPr>
          <w:p w14:paraId="04A6298C"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1"/>
            </w:tcBorders>
            <w:shd w:val="clear" w:color="auto" w:fill="FFFFFF" w:themeFill="background1"/>
          </w:tcPr>
          <w:p w14:paraId="75948BB1"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119942FC" w14:textId="77777777" w:rsidTr="008E1261">
        <w:trPr>
          <w:trHeight w:val="6794"/>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035E888E"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Oprogramowanie analityczne do badań czynnościowych:</w:t>
            </w:r>
          </w:p>
          <w:p w14:paraId="5CA95799" w14:textId="77777777" w:rsidR="009E45CC" w:rsidRPr="009E45CC" w:rsidRDefault="009E45CC" w:rsidP="009E45CC">
            <w:pPr>
              <w:numPr>
                <w:ilvl w:val="0"/>
                <w:numId w:val="94"/>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instalacji na wielu stacjach roboczych</w:t>
            </w:r>
          </w:p>
          <w:p w14:paraId="67926245"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Wymaga Windows 10 pro</w:t>
            </w:r>
          </w:p>
          <w:p w14:paraId="75D0DB29"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analizy badań</w:t>
            </w:r>
          </w:p>
          <w:p w14:paraId="6874BBE3"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manometrii</w:t>
            </w:r>
          </w:p>
          <w:p w14:paraId="6158E761"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impedancji/manometrii</w:t>
            </w:r>
          </w:p>
          <w:p w14:paraId="2AB14E01"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proofErr w:type="spellStart"/>
            <w:r w:rsidRPr="009E45CC">
              <w:rPr>
                <w:rFonts w:ascii="Tahoma" w:hAnsi="Tahoma" w:cs="Tahoma"/>
                <w:b/>
                <w:sz w:val="18"/>
                <w:szCs w:val="18"/>
              </w:rPr>
              <w:t>pHmetrii</w:t>
            </w:r>
            <w:proofErr w:type="spellEnd"/>
            <w:r w:rsidRPr="009E45CC">
              <w:rPr>
                <w:rFonts w:ascii="Tahoma" w:hAnsi="Tahoma" w:cs="Tahoma"/>
                <w:b/>
                <w:sz w:val="18"/>
                <w:szCs w:val="18"/>
              </w:rPr>
              <w:t>,</w:t>
            </w:r>
          </w:p>
          <w:p w14:paraId="6F0A4710"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proofErr w:type="spellStart"/>
            <w:r w:rsidRPr="009E45CC">
              <w:rPr>
                <w:rFonts w:ascii="Tahoma" w:hAnsi="Tahoma" w:cs="Tahoma"/>
                <w:b/>
                <w:sz w:val="18"/>
                <w:szCs w:val="18"/>
              </w:rPr>
              <w:t>pHmetrii</w:t>
            </w:r>
            <w:proofErr w:type="spellEnd"/>
            <w:r w:rsidRPr="009E45CC">
              <w:rPr>
                <w:rFonts w:ascii="Tahoma" w:hAnsi="Tahoma" w:cs="Tahoma"/>
                <w:b/>
                <w:sz w:val="18"/>
                <w:szCs w:val="18"/>
              </w:rPr>
              <w:t xml:space="preserve">/impedancji  </w:t>
            </w:r>
          </w:p>
          <w:p w14:paraId="785534AF"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Automatyczna generacja raportu badania z wbudowanych wzorców</w:t>
            </w:r>
          </w:p>
          <w:p w14:paraId="77D311C9"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Analiza obrazowania </w:t>
            </w:r>
            <w:proofErr w:type="spellStart"/>
            <w:r w:rsidRPr="009E45CC">
              <w:rPr>
                <w:rFonts w:ascii="Tahoma" w:hAnsi="Tahoma" w:cs="Tahoma"/>
                <w:b/>
                <w:sz w:val="18"/>
                <w:szCs w:val="18"/>
              </w:rPr>
              <w:t>pH</w:t>
            </w:r>
            <w:proofErr w:type="spellEnd"/>
            <w:r w:rsidRPr="009E45CC">
              <w:rPr>
                <w:rFonts w:ascii="Tahoma" w:hAnsi="Tahoma" w:cs="Tahoma"/>
                <w:b/>
                <w:sz w:val="18"/>
                <w:szCs w:val="18"/>
              </w:rPr>
              <w:t>/impedancji typu:</w:t>
            </w:r>
          </w:p>
          <w:p w14:paraId="775E41BB"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Liniowego,</w:t>
            </w:r>
          </w:p>
          <w:p w14:paraId="760C8A8E"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Kolorowych konturów</w:t>
            </w:r>
          </w:p>
          <w:p w14:paraId="5A2C71E1"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Blokowego dla każdego kanału</w:t>
            </w:r>
          </w:p>
          <w:p w14:paraId="7619AE29"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Animacji bolusa</w:t>
            </w:r>
          </w:p>
          <w:p w14:paraId="523B4A89"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dodawania zdarzeń</w:t>
            </w:r>
          </w:p>
          <w:p w14:paraId="47A75C7C"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Automatyczne oznaczanie epizodów </w:t>
            </w:r>
            <w:proofErr w:type="spellStart"/>
            <w:r w:rsidRPr="009E45CC">
              <w:rPr>
                <w:rFonts w:ascii="Tahoma" w:hAnsi="Tahoma" w:cs="Tahoma"/>
                <w:b/>
                <w:sz w:val="18"/>
                <w:szCs w:val="18"/>
              </w:rPr>
              <w:t>refluksu</w:t>
            </w:r>
            <w:proofErr w:type="spellEnd"/>
          </w:p>
          <w:p w14:paraId="7A93DE67"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korekty pomiarów poprzez funkcję „chwyć i przesuń”</w:t>
            </w:r>
          </w:p>
          <w:p w14:paraId="15C82210"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analizy testu przełknięć z wykorzystaniem wbudowanych norm</w:t>
            </w:r>
          </w:p>
          <w:p w14:paraId="39CF710B"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Automatyczna generacja raportu badania z wbudowanych wzorców.</w:t>
            </w:r>
          </w:p>
          <w:p w14:paraId="6630736F"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Analiza obrazowania </w:t>
            </w:r>
            <w:proofErr w:type="spellStart"/>
            <w:r w:rsidRPr="009E45CC">
              <w:rPr>
                <w:rFonts w:ascii="Tahoma" w:hAnsi="Tahoma" w:cs="Tahoma"/>
                <w:b/>
                <w:sz w:val="18"/>
                <w:szCs w:val="18"/>
              </w:rPr>
              <w:t>pH</w:t>
            </w:r>
            <w:proofErr w:type="spellEnd"/>
            <w:r w:rsidRPr="009E45CC">
              <w:rPr>
                <w:rFonts w:ascii="Tahoma" w:hAnsi="Tahoma" w:cs="Tahoma"/>
                <w:b/>
                <w:sz w:val="18"/>
                <w:szCs w:val="18"/>
              </w:rPr>
              <w:t>-metrycznego typu</w:t>
            </w:r>
          </w:p>
          <w:p w14:paraId="6BC94B41" w14:textId="77777777" w:rsidR="009E45CC" w:rsidRPr="009E45CC" w:rsidRDefault="009E45CC" w:rsidP="009E45CC">
            <w:pPr>
              <w:numPr>
                <w:ilvl w:val="1"/>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liniowego</w:t>
            </w:r>
          </w:p>
          <w:p w14:paraId="2458E5F7"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dodawania zdarzeń</w:t>
            </w:r>
          </w:p>
          <w:p w14:paraId="017AF732" w14:textId="77777777" w:rsidR="009E45CC" w:rsidRPr="009E45CC" w:rsidRDefault="009E45CC" w:rsidP="009E45CC">
            <w:pPr>
              <w:numPr>
                <w:ilvl w:val="0"/>
                <w:numId w:val="93"/>
              </w:numPr>
              <w:tabs>
                <w:tab w:val="center" w:pos="4536"/>
                <w:tab w:val="right" w:pos="9072"/>
              </w:tabs>
              <w:ind w:right="360"/>
              <w:rPr>
                <w:rFonts w:ascii="Tahoma" w:hAnsi="Tahoma" w:cs="Tahoma"/>
                <w:b/>
                <w:sz w:val="18"/>
                <w:szCs w:val="18"/>
              </w:rPr>
            </w:pPr>
            <w:r w:rsidRPr="009E45CC">
              <w:rPr>
                <w:rFonts w:ascii="Tahoma" w:hAnsi="Tahoma" w:cs="Tahoma"/>
                <w:b/>
                <w:sz w:val="18"/>
                <w:szCs w:val="18"/>
              </w:rPr>
              <w:t>Automatyczna generacja raportu badania z w budowanych wzorców</w:t>
            </w:r>
          </w:p>
          <w:p w14:paraId="6569F10F" w14:textId="77777777" w:rsidR="009E45CC" w:rsidRPr="009E45CC" w:rsidRDefault="009E45CC" w:rsidP="009E45CC">
            <w:pPr>
              <w:tabs>
                <w:tab w:val="center" w:pos="4536"/>
                <w:tab w:val="right" w:pos="9072"/>
              </w:tabs>
              <w:ind w:right="360"/>
              <w:rPr>
                <w:rFonts w:ascii="Tahoma" w:hAnsi="Tahoma" w:cs="Tahoma"/>
                <w:b/>
                <w:sz w:val="18"/>
                <w:szCs w:val="18"/>
              </w:rPr>
            </w:pP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2C51B99F"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564AE0A7"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03620A03" w14:textId="77777777" w:rsidTr="00062809">
        <w:trPr>
          <w:trHeight w:val="630"/>
        </w:trPr>
        <w:tc>
          <w:tcPr>
            <w:tcW w:w="4820" w:type="dxa"/>
            <w:tcBorders>
              <w:top w:val="single" w:sz="4" w:space="0" w:color="00000A"/>
              <w:left w:val="single" w:sz="4" w:space="0" w:color="00000A"/>
              <w:bottom w:val="single" w:sz="4" w:space="0" w:color="00000A"/>
              <w:right w:val="single" w:sz="4" w:space="0" w:color="000001"/>
            </w:tcBorders>
            <w:shd w:val="clear" w:color="auto" w:fill="FFFFFF" w:themeFill="background1"/>
            <w:tcMar>
              <w:top w:w="0" w:type="dxa"/>
              <w:left w:w="70" w:type="dxa"/>
              <w:bottom w:w="0" w:type="dxa"/>
              <w:right w:w="70" w:type="dxa"/>
            </w:tcMar>
            <w:vAlign w:val="bottom"/>
          </w:tcPr>
          <w:p w14:paraId="3FAB68A2"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C. Lokalizator dolnego zwieracza przełyku (LES) 1 szt.</w:t>
            </w:r>
          </w:p>
        </w:tc>
        <w:tc>
          <w:tcPr>
            <w:tcW w:w="1701" w:type="dxa"/>
            <w:tcBorders>
              <w:top w:val="single" w:sz="4" w:space="0" w:color="00000A"/>
              <w:left w:val="single" w:sz="4" w:space="0" w:color="00000A"/>
              <w:bottom w:val="single" w:sz="4" w:space="0" w:color="00000A"/>
              <w:right w:val="single" w:sz="4" w:space="0" w:color="000001"/>
            </w:tcBorders>
            <w:shd w:val="clear" w:color="auto" w:fill="FFFFFF" w:themeFill="background1"/>
            <w:vAlign w:val="center"/>
          </w:tcPr>
          <w:p w14:paraId="2DD9D356"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1"/>
            </w:tcBorders>
            <w:shd w:val="clear" w:color="auto" w:fill="FFFFFF" w:themeFill="background1"/>
          </w:tcPr>
          <w:p w14:paraId="188D64D5"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1D05A583" w14:textId="77777777" w:rsidTr="008E1261">
        <w:trPr>
          <w:trHeight w:val="467"/>
        </w:trPr>
        <w:tc>
          <w:tcPr>
            <w:tcW w:w="4820" w:type="dxa"/>
            <w:tcBorders>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6326C544"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możliwość pomiaru ciśnienia</w:t>
            </w:r>
          </w:p>
        </w:tc>
        <w:tc>
          <w:tcPr>
            <w:tcW w:w="1701" w:type="dxa"/>
            <w:tcBorders>
              <w:left w:val="single" w:sz="4" w:space="0" w:color="00000A"/>
              <w:bottom w:val="single" w:sz="4" w:space="0" w:color="00000A"/>
              <w:right w:val="single" w:sz="4" w:space="0" w:color="00000A"/>
            </w:tcBorders>
            <w:shd w:val="clear" w:color="auto" w:fill="FFFFFF" w:themeFill="background1"/>
            <w:vAlign w:val="center"/>
          </w:tcPr>
          <w:p w14:paraId="616ABA09"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left w:val="single" w:sz="4" w:space="0" w:color="00000A"/>
              <w:bottom w:val="single" w:sz="4" w:space="0" w:color="00000A"/>
              <w:right w:val="single" w:sz="4" w:space="0" w:color="00000A"/>
            </w:tcBorders>
            <w:shd w:val="clear" w:color="auto" w:fill="FFFFFF" w:themeFill="background1"/>
          </w:tcPr>
          <w:p w14:paraId="566FE088"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0ED7676E" w14:textId="77777777" w:rsidTr="008E1261">
        <w:trPr>
          <w:trHeight w:val="417"/>
        </w:trPr>
        <w:tc>
          <w:tcPr>
            <w:tcW w:w="482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7CAB5FD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manometr kontrolny</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5889F5C"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5667C2"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24976F4F" w14:textId="77777777" w:rsidTr="008E1261">
        <w:trPr>
          <w:trHeight w:val="409"/>
        </w:trPr>
        <w:tc>
          <w:tcPr>
            <w:tcW w:w="482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78A79470"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D. Stacja analityczna 1 szt.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FF696B4"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067B5"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3C3EE4A2" w14:textId="77777777" w:rsidTr="008E1261">
        <w:trPr>
          <w:trHeight w:val="414"/>
        </w:trPr>
        <w:tc>
          <w:tcPr>
            <w:tcW w:w="482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6095FA65"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typu notebook, LCD 14-15,6 cali Win 10 Pro, drukarka do wydruków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B3E694"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A1BF91"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5C7A2DC9" w14:textId="77777777" w:rsidTr="00062809">
        <w:trPr>
          <w:trHeight w:val="630"/>
        </w:trPr>
        <w:tc>
          <w:tcPr>
            <w:tcW w:w="482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53D5F537"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E. Sonda impedancja/</w:t>
            </w:r>
            <w:proofErr w:type="spellStart"/>
            <w:r w:rsidRPr="009E45CC">
              <w:rPr>
                <w:rFonts w:ascii="Tahoma" w:hAnsi="Tahoma" w:cs="Tahoma"/>
                <w:b/>
                <w:sz w:val="18"/>
                <w:szCs w:val="18"/>
              </w:rPr>
              <w:t>pH</w:t>
            </w:r>
            <w:proofErr w:type="spellEnd"/>
            <w:r w:rsidRPr="009E45CC">
              <w:rPr>
                <w:rFonts w:ascii="Tahoma" w:hAnsi="Tahoma" w:cs="Tahoma"/>
                <w:b/>
                <w:sz w:val="18"/>
                <w:szCs w:val="18"/>
              </w:rPr>
              <w:t xml:space="preserve">, jednorazowa, wewnętrzna referencja  dla dorosłych z lokalizacją LES  - 30 szt. </w:t>
            </w:r>
          </w:p>
          <w:p w14:paraId="522D1B11"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(do wyboru Zamawiającego)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7743E15"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7E7C7A" w14:textId="77777777" w:rsidR="009E45CC" w:rsidRPr="009E45CC" w:rsidRDefault="009E45CC" w:rsidP="009E45CC">
            <w:pPr>
              <w:tabs>
                <w:tab w:val="center" w:pos="4536"/>
                <w:tab w:val="right" w:pos="9072"/>
              </w:tabs>
              <w:ind w:right="360"/>
              <w:rPr>
                <w:rFonts w:ascii="Tahoma" w:hAnsi="Tahoma" w:cs="Tahoma"/>
                <w:b/>
                <w:sz w:val="18"/>
                <w:szCs w:val="18"/>
              </w:rPr>
            </w:pPr>
          </w:p>
        </w:tc>
      </w:tr>
      <w:tr w:rsidR="009E45CC" w:rsidRPr="009E45CC" w14:paraId="59224853" w14:textId="77777777" w:rsidTr="008E1261">
        <w:trPr>
          <w:trHeight w:val="505"/>
        </w:trPr>
        <w:tc>
          <w:tcPr>
            <w:tcW w:w="482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70" w:type="dxa"/>
              <w:bottom w:w="0" w:type="dxa"/>
              <w:right w:w="70" w:type="dxa"/>
            </w:tcMar>
            <w:vAlign w:val="bottom"/>
          </w:tcPr>
          <w:p w14:paraId="563B4D36" w14:textId="77777777" w:rsidR="009E45CC" w:rsidRPr="009E45CC" w:rsidRDefault="009E45CC" w:rsidP="009E45CC">
            <w:pPr>
              <w:tabs>
                <w:tab w:val="center" w:pos="4536"/>
                <w:tab w:val="right" w:pos="9072"/>
              </w:tabs>
              <w:ind w:right="360"/>
              <w:rPr>
                <w:rFonts w:ascii="Tahoma" w:hAnsi="Tahoma" w:cs="Tahoma"/>
                <w:b/>
                <w:sz w:val="18"/>
                <w:szCs w:val="18"/>
              </w:rPr>
            </w:pPr>
            <w:r w:rsidRPr="009E45CC">
              <w:rPr>
                <w:rFonts w:ascii="Tahoma" w:hAnsi="Tahoma" w:cs="Tahoma"/>
                <w:b/>
                <w:sz w:val="18"/>
                <w:szCs w:val="18"/>
              </w:rPr>
              <w:t xml:space="preserve">F. Bufor kalibracyjny </w:t>
            </w:r>
            <w:proofErr w:type="spellStart"/>
            <w:r w:rsidRPr="009E45CC">
              <w:rPr>
                <w:rFonts w:ascii="Tahoma" w:hAnsi="Tahoma" w:cs="Tahoma"/>
                <w:b/>
                <w:sz w:val="18"/>
                <w:szCs w:val="18"/>
              </w:rPr>
              <w:t>pH</w:t>
            </w:r>
            <w:proofErr w:type="spellEnd"/>
            <w:r w:rsidRPr="009E45CC">
              <w:rPr>
                <w:rFonts w:ascii="Tahoma" w:hAnsi="Tahoma" w:cs="Tahoma"/>
                <w:b/>
                <w:sz w:val="18"/>
                <w:szCs w:val="18"/>
              </w:rPr>
              <w:t xml:space="preserve"> 4 i </w:t>
            </w:r>
            <w:proofErr w:type="spellStart"/>
            <w:r w:rsidRPr="009E45CC">
              <w:rPr>
                <w:rFonts w:ascii="Tahoma" w:hAnsi="Tahoma" w:cs="Tahoma"/>
                <w:b/>
                <w:sz w:val="18"/>
                <w:szCs w:val="18"/>
              </w:rPr>
              <w:t>pH</w:t>
            </w:r>
            <w:proofErr w:type="spellEnd"/>
            <w:r w:rsidRPr="009E45CC">
              <w:rPr>
                <w:rFonts w:ascii="Tahoma" w:hAnsi="Tahoma" w:cs="Tahoma"/>
                <w:b/>
                <w:sz w:val="18"/>
                <w:szCs w:val="18"/>
              </w:rPr>
              <w:t xml:space="preserve"> 7 (2 opakowania 500 ml)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C0DFE9D" w14:textId="77777777" w:rsidR="009E45CC" w:rsidRPr="009E45CC" w:rsidRDefault="009E45CC" w:rsidP="003D1622">
            <w:pPr>
              <w:tabs>
                <w:tab w:val="center" w:pos="4536"/>
                <w:tab w:val="right" w:pos="9072"/>
              </w:tabs>
              <w:ind w:right="360"/>
              <w:jc w:val="center"/>
              <w:rPr>
                <w:rFonts w:ascii="Tahoma" w:hAnsi="Tahoma" w:cs="Tahoma"/>
                <w:b/>
                <w:sz w:val="18"/>
                <w:szCs w:val="18"/>
              </w:rPr>
            </w:pPr>
            <w:r w:rsidRPr="009E45CC">
              <w:rPr>
                <w:rFonts w:ascii="Tahoma" w:hAnsi="Tahoma" w:cs="Tahoma"/>
                <w:b/>
                <w:sz w:val="18"/>
                <w:szCs w:val="18"/>
              </w:rPr>
              <w:t>TAK</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ED9962" w14:textId="77777777" w:rsidR="009E45CC" w:rsidRPr="009E45CC" w:rsidRDefault="009E45CC" w:rsidP="009E45CC">
            <w:pPr>
              <w:tabs>
                <w:tab w:val="center" w:pos="4536"/>
                <w:tab w:val="right" w:pos="9072"/>
              </w:tabs>
              <w:ind w:right="360"/>
              <w:rPr>
                <w:rFonts w:ascii="Tahoma" w:hAnsi="Tahoma" w:cs="Tahoma"/>
                <w:b/>
                <w:sz w:val="18"/>
                <w:szCs w:val="18"/>
              </w:rPr>
            </w:pPr>
          </w:p>
        </w:tc>
      </w:tr>
    </w:tbl>
    <w:p w14:paraId="4EB0A23C" w14:textId="77777777" w:rsidR="00B665DC" w:rsidRDefault="00B665DC" w:rsidP="009E45CC">
      <w:pPr>
        <w:tabs>
          <w:tab w:val="center" w:pos="4536"/>
          <w:tab w:val="right" w:pos="9072"/>
        </w:tabs>
        <w:ind w:right="360"/>
        <w:rPr>
          <w:rFonts w:ascii="Tahoma" w:hAnsi="Tahoma" w:cs="Tahoma"/>
          <w:b/>
          <w:sz w:val="18"/>
          <w:szCs w:val="18"/>
        </w:rPr>
      </w:pPr>
    </w:p>
    <w:p w14:paraId="1276BBC6" w14:textId="77777777" w:rsidR="00116CE5" w:rsidRPr="00116CE5" w:rsidRDefault="00116CE5" w:rsidP="00116CE5">
      <w:pPr>
        <w:pStyle w:val="ZALACZNIKMALYCENTER"/>
        <w:spacing w:line="276" w:lineRule="auto"/>
        <w:rPr>
          <w:rFonts w:ascii="Tahoma" w:eastAsia="Arial Unicode MS" w:hAnsi="Tahoma" w:cs="Tahoma"/>
          <w:b/>
          <w:sz w:val="18"/>
          <w:szCs w:val="18"/>
        </w:rPr>
      </w:pPr>
      <w:r w:rsidRPr="00116CE5">
        <w:rPr>
          <w:rFonts w:ascii="Tahoma" w:eastAsia="Arial Unicode MS" w:hAnsi="Tahoma" w:cs="Tahoma"/>
          <w:b/>
          <w:sz w:val="18"/>
          <w:szCs w:val="18"/>
        </w:rPr>
        <w:t xml:space="preserve">Wartości podane w rubrykach </w:t>
      </w:r>
      <w:r w:rsidRPr="00116CE5">
        <w:rPr>
          <w:rFonts w:ascii="Tahoma" w:hAnsi="Tahoma" w:cs="Tahoma"/>
          <w:b/>
          <w:sz w:val="18"/>
          <w:szCs w:val="18"/>
        </w:rPr>
        <w:t>Opis parametrów wymaganych</w:t>
      </w:r>
      <w:r w:rsidRPr="00116CE5">
        <w:rPr>
          <w:rFonts w:ascii="Tahoma" w:eastAsia="Arial Unicode MS" w:hAnsi="Tahoma" w:cs="Tahoma"/>
          <w:b/>
          <w:sz w:val="18"/>
          <w:szCs w:val="18"/>
        </w:rPr>
        <w:t xml:space="preserve"> stanowią nieprzekraczalne minimum, którego niespełnienie spowoduje odrzucenie oferty.</w:t>
      </w:r>
    </w:p>
    <w:p w14:paraId="700E6242" w14:textId="77777777" w:rsidR="00116CE5" w:rsidRPr="00116CE5" w:rsidRDefault="00116CE5" w:rsidP="00116CE5">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sz w:val="18"/>
          <w:szCs w:val="18"/>
        </w:rPr>
        <w:t>Niniejszym oświadczamy, że oferowane urządzenia, oprócz spełnienia odpowiednich parametrów funkcjonalnych, gwarantują bezpieczeństwo pacjentów i personelu medycznego oraz zapewniają wymagany wysoki poziom usług medycznych.</w:t>
      </w:r>
    </w:p>
    <w:p w14:paraId="72DC7B2E" w14:textId="77777777" w:rsidR="00116CE5" w:rsidRPr="00116CE5" w:rsidRDefault="00116CE5" w:rsidP="00116CE5">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sz w:val="18"/>
          <w:szCs w:val="18"/>
        </w:rPr>
        <w:t>Oświadczamy, że oferowane, powyżej wyspecyfikowane urządzenia są kompletne i będą gotowe do użytkowania bez żadnych dodatkowych zakupów i inwestycji (poza materiałami eksploatacyjnymi).</w:t>
      </w:r>
    </w:p>
    <w:p w14:paraId="0F6E81A2" w14:textId="77777777" w:rsidR="00116CE5" w:rsidRPr="008C2CE8" w:rsidRDefault="00116CE5" w:rsidP="00116CE5">
      <w:pPr>
        <w:pStyle w:val="ZALACZNIKMALYCENTER"/>
        <w:spacing w:line="276" w:lineRule="auto"/>
        <w:jc w:val="both"/>
        <w:rPr>
          <w:rFonts w:ascii="Tahoma" w:eastAsia="Arial Unicode MS" w:hAnsi="Tahoma" w:cs="Tahoma"/>
          <w:sz w:val="18"/>
          <w:szCs w:val="18"/>
        </w:rPr>
      </w:pPr>
      <w:r w:rsidRPr="00116CE5">
        <w:rPr>
          <w:rFonts w:ascii="Tahoma" w:eastAsia="Arial Unicode MS" w:hAnsi="Tahoma" w:cs="Tahoma"/>
          <w:b/>
          <w:sz w:val="18"/>
          <w:szCs w:val="18"/>
        </w:rPr>
        <w:t>Oświadczam, że oferowany przez nas Towar spełnia powyższe parametry wymagane przez Zamawiającego.</w:t>
      </w:r>
    </w:p>
    <w:p w14:paraId="48B4ED6F" w14:textId="77777777" w:rsidR="009E45CC" w:rsidRPr="009E45CC" w:rsidRDefault="009E45CC" w:rsidP="009E45CC">
      <w:pPr>
        <w:tabs>
          <w:tab w:val="center" w:pos="4536"/>
          <w:tab w:val="right" w:pos="9072"/>
        </w:tabs>
        <w:ind w:right="360"/>
        <w:rPr>
          <w:rFonts w:ascii="Tahoma" w:hAnsi="Tahoma" w:cs="Tahoma"/>
          <w:b/>
          <w:sz w:val="18"/>
          <w:szCs w:val="18"/>
        </w:rPr>
      </w:pPr>
    </w:p>
    <w:p w14:paraId="4B37172A" w14:textId="77777777" w:rsidR="005B0CF3" w:rsidRDefault="005B0CF3" w:rsidP="006161CD">
      <w:pPr>
        <w:tabs>
          <w:tab w:val="center" w:pos="4536"/>
          <w:tab w:val="right" w:pos="9072"/>
        </w:tabs>
        <w:ind w:right="360"/>
        <w:rPr>
          <w:rFonts w:ascii="Tahoma" w:hAnsi="Tahoma" w:cs="Tahoma"/>
          <w:b/>
          <w:sz w:val="18"/>
          <w:szCs w:val="18"/>
        </w:rPr>
      </w:pPr>
    </w:p>
    <w:p w14:paraId="75B4F992" w14:textId="77777777" w:rsidR="005B0CF3" w:rsidRDefault="005B0CF3" w:rsidP="006161CD">
      <w:pPr>
        <w:tabs>
          <w:tab w:val="center" w:pos="4536"/>
          <w:tab w:val="right" w:pos="9072"/>
        </w:tabs>
        <w:ind w:right="360"/>
        <w:rPr>
          <w:rFonts w:ascii="Tahoma" w:hAnsi="Tahoma" w:cs="Tahoma"/>
          <w:b/>
          <w:sz w:val="18"/>
          <w:szCs w:val="18"/>
        </w:rPr>
      </w:pPr>
    </w:p>
    <w:p w14:paraId="3E0C4980" w14:textId="77777777" w:rsidR="005B0CF3" w:rsidRDefault="005B0CF3" w:rsidP="006161CD">
      <w:pPr>
        <w:tabs>
          <w:tab w:val="center" w:pos="4536"/>
          <w:tab w:val="right" w:pos="9072"/>
        </w:tabs>
        <w:ind w:right="360"/>
        <w:rPr>
          <w:rFonts w:ascii="Tahoma" w:hAnsi="Tahoma" w:cs="Tahoma"/>
          <w:b/>
          <w:sz w:val="18"/>
          <w:szCs w:val="18"/>
        </w:rPr>
      </w:pPr>
    </w:p>
    <w:p w14:paraId="6F735199" w14:textId="77777777" w:rsidR="005B0CF3" w:rsidRDefault="005B0CF3" w:rsidP="006161CD">
      <w:pPr>
        <w:tabs>
          <w:tab w:val="center" w:pos="4536"/>
          <w:tab w:val="right" w:pos="9072"/>
        </w:tabs>
        <w:ind w:right="360"/>
        <w:rPr>
          <w:rFonts w:ascii="Tahoma" w:hAnsi="Tahoma" w:cs="Tahoma"/>
          <w:b/>
          <w:sz w:val="18"/>
          <w:szCs w:val="18"/>
        </w:rPr>
      </w:pPr>
    </w:p>
    <w:p w14:paraId="4D1A087E" w14:textId="3B04ACAF" w:rsidR="005B0CF3" w:rsidRDefault="005B0CF3" w:rsidP="006161CD">
      <w:pPr>
        <w:tabs>
          <w:tab w:val="center" w:pos="4536"/>
          <w:tab w:val="right" w:pos="9072"/>
        </w:tabs>
        <w:ind w:right="360"/>
        <w:rPr>
          <w:rFonts w:ascii="Tahoma" w:hAnsi="Tahoma" w:cs="Tahoma"/>
          <w:b/>
          <w:sz w:val="18"/>
          <w:szCs w:val="18"/>
        </w:rPr>
      </w:pPr>
    </w:p>
    <w:p w14:paraId="3D619269" w14:textId="77777777" w:rsidR="008E1261" w:rsidRDefault="008E1261" w:rsidP="006161CD">
      <w:pPr>
        <w:tabs>
          <w:tab w:val="center" w:pos="4536"/>
          <w:tab w:val="right" w:pos="9072"/>
        </w:tabs>
        <w:ind w:right="360"/>
        <w:rPr>
          <w:rFonts w:ascii="Tahoma" w:hAnsi="Tahoma" w:cs="Tahoma"/>
          <w:b/>
          <w:sz w:val="18"/>
          <w:szCs w:val="18"/>
        </w:rPr>
      </w:pPr>
    </w:p>
    <w:p w14:paraId="01B374E8" w14:textId="77777777" w:rsidR="005517BD" w:rsidRDefault="005517BD" w:rsidP="006161CD">
      <w:pPr>
        <w:tabs>
          <w:tab w:val="center" w:pos="4536"/>
          <w:tab w:val="right" w:pos="9072"/>
        </w:tabs>
        <w:ind w:right="360"/>
        <w:rPr>
          <w:rFonts w:ascii="Tahoma" w:hAnsi="Tahoma" w:cs="Tahoma"/>
          <w:b/>
          <w:sz w:val="18"/>
          <w:szCs w:val="18"/>
        </w:rPr>
      </w:pPr>
    </w:p>
    <w:p w14:paraId="373C70F5" w14:textId="576109D4" w:rsidR="006161CD" w:rsidRDefault="006161CD" w:rsidP="006161CD">
      <w:pPr>
        <w:tabs>
          <w:tab w:val="center" w:pos="4536"/>
          <w:tab w:val="right" w:pos="9072"/>
        </w:tabs>
        <w:ind w:right="360"/>
        <w:rPr>
          <w:rFonts w:ascii="Tahoma" w:hAnsi="Tahoma" w:cs="Tahoma"/>
          <w:b/>
          <w:sz w:val="18"/>
          <w:szCs w:val="18"/>
        </w:rPr>
      </w:pPr>
      <w:r w:rsidRPr="008A0FD8">
        <w:rPr>
          <w:rFonts w:ascii="Tahoma" w:hAnsi="Tahoma" w:cs="Tahoma"/>
          <w:b/>
          <w:sz w:val="18"/>
          <w:szCs w:val="18"/>
        </w:rPr>
        <w:t xml:space="preserve">Nr </w:t>
      </w:r>
      <w:r w:rsidR="006A6C3C" w:rsidRPr="008A0FD8">
        <w:rPr>
          <w:rFonts w:ascii="Tahoma" w:hAnsi="Tahoma" w:cs="Tahoma"/>
          <w:b/>
          <w:sz w:val="18"/>
          <w:szCs w:val="18"/>
        </w:rPr>
        <w:t>sprawy 27/PN/ZP/D/2023</w:t>
      </w:r>
    </w:p>
    <w:p w14:paraId="40C2EFD8" w14:textId="77777777" w:rsidR="005517BD" w:rsidRPr="008A0FD8" w:rsidRDefault="005517BD" w:rsidP="006161CD">
      <w:pPr>
        <w:tabs>
          <w:tab w:val="center" w:pos="4536"/>
          <w:tab w:val="right" w:pos="9072"/>
        </w:tabs>
        <w:ind w:right="360"/>
        <w:rPr>
          <w:rFonts w:ascii="Tahoma" w:hAnsi="Tahoma" w:cs="Tahoma"/>
          <w:b/>
          <w:sz w:val="18"/>
          <w:szCs w:val="18"/>
        </w:rPr>
      </w:pPr>
    </w:p>
    <w:p w14:paraId="603995DC" w14:textId="77777777" w:rsidR="005517BD" w:rsidRPr="008A0FD8" w:rsidRDefault="005517BD" w:rsidP="005517BD">
      <w:pPr>
        <w:spacing w:line="360" w:lineRule="auto"/>
        <w:rPr>
          <w:rFonts w:ascii="Tahoma" w:hAnsi="Tahoma" w:cs="Tahoma"/>
          <w:b/>
          <w:bCs/>
          <w:sz w:val="18"/>
          <w:szCs w:val="20"/>
        </w:rPr>
      </w:pPr>
      <w:r w:rsidRPr="008A0FD8">
        <w:rPr>
          <w:rFonts w:ascii="Tahoma" w:hAnsi="Tahoma" w:cs="Tahoma"/>
          <w:sz w:val="18"/>
          <w:szCs w:val="20"/>
        </w:rPr>
        <w:t>Data ..........................</w:t>
      </w:r>
    </w:p>
    <w:p w14:paraId="1C36FE87" w14:textId="77777777" w:rsidR="005517BD" w:rsidRPr="008A0FD8" w:rsidRDefault="005517BD" w:rsidP="005517BD">
      <w:pPr>
        <w:tabs>
          <w:tab w:val="left" w:pos="284"/>
        </w:tabs>
        <w:spacing w:line="360" w:lineRule="auto"/>
        <w:rPr>
          <w:rFonts w:ascii="Tahoma" w:hAnsi="Tahoma" w:cs="Tahoma"/>
          <w:sz w:val="18"/>
          <w:szCs w:val="20"/>
        </w:rPr>
      </w:pPr>
    </w:p>
    <w:p w14:paraId="04CF4036" w14:textId="77777777" w:rsidR="005517BD" w:rsidRPr="008A0FD8" w:rsidRDefault="005517BD" w:rsidP="005517BD">
      <w:pPr>
        <w:tabs>
          <w:tab w:val="left" w:pos="284"/>
        </w:tabs>
        <w:spacing w:line="360" w:lineRule="auto"/>
        <w:rPr>
          <w:rFonts w:ascii="Tahoma" w:hAnsi="Tahoma" w:cs="Tahoma"/>
          <w:sz w:val="18"/>
          <w:szCs w:val="20"/>
        </w:rPr>
      </w:pPr>
      <w:r w:rsidRPr="008A0FD8">
        <w:rPr>
          <w:rFonts w:ascii="Tahoma" w:hAnsi="Tahoma" w:cs="Tahoma"/>
          <w:sz w:val="18"/>
          <w:szCs w:val="20"/>
        </w:rPr>
        <w:t>Nazwa Wykonawcy ................................................................</w:t>
      </w:r>
    </w:p>
    <w:p w14:paraId="1DDF0FD1" w14:textId="77777777" w:rsidR="005517BD" w:rsidRPr="008A0FD8" w:rsidRDefault="005517BD" w:rsidP="005517BD">
      <w:pPr>
        <w:rPr>
          <w:rFonts w:ascii="Tahoma" w:hAnsi="Tahoma" w:cs="Tahoma"/>
          <w:sz w:val="18"/>
          <w:szCs w:val="20"/>
        </w:rPr>
      </w:pPr>
    </w:p>
    <w:p w14:paraId="116E813F" w14:textId="77777777" w:rsidR="005517BD" w:rsidRPr="008A0FD8" w:rsidRDefault="005517BD" w:rsidP="005517BD">
      <w:pPr>
        <w:rPr>
          <w:rFonts w:ascii="Tahoma" w:hAnsi="Tahoma" w:cs="Tahoma"/>
          <w:sz w:val="18"/>
          <w:szCs w:val="20"/>
        </w:rPr>
      </w:pPr>
      <w:r w:rsidRPr="008A0FD8">
        <w:rPr>
          <w:rFonts w:ascii="Tahoma" w:hAnsi="Tahoma" w:cs="Tahoma"/>
          <w:sz w:val="18"/>
          <w:szCs w:val="20"/>
        </w:rPr>
        <w:t>Adres Wykonawcy ...............................................................</w:t>
      </w:r>
    </w:p>
    <w:p w14:paraId="24C63AA0" w14:textId="5C988ABF" w:rsidR="00344E8B" w:rsidRDefault="00344E8B" w:rsidP="006161CD">
      <w:pPr>
        <w:widowControl w:val="0"/>
        <w:autoSpaceDE w:val="0"/>
        <w:autoSpaceDN w:val="0"/>
        <w:adjustRightInd w:val="0"/>
        <w:spacing w:line="276" w:lineRule="auto"/>
        <w:rPr>
          <w:rFonts w:ascii="Tahoma" w:hAnsi="Tahoma" w:cs="Tahoma"/>
          <w:sz w:val="20"/>
          <w:szCs w:val="20"/>
        </w:rPr>
      </w:pPr>
    </w:p>
    <w:p w14:paraId="18A7577D" w14:textId="77777777" w:rsidR="005517BD" w:rsidRPr="00365DCE" w:rsidRDefault="005517BD" w:rsidP="005517BD">
      <w:pPr>
        <w:jc w:val="right"/>
        <w:rPr>
          <w:rFonts w:ascii="Tahoma" w:hAnsi="Tahoma" w:cs="Tahoma"/>
          <w:color w:val="FF0000"/>
          <w:sz w:val="18"/>
          <w:szCs w:val="18"/>
        </w:rPr>
      </w:pPr>
      <w:r>
        <w:rPr>
          <w:rFonts w:ascii="Tahoma" w:hAnsi="Tahoma" w:cs="Tahoma"/>
          <w:b/>
          <w:sz w:val="18"/>
          <w:szCs w:val="18"/>
        </w:rPr>
        <w:t>Załącznik nr 1b</w:t>
      </w:r>
      <w:r w:rsidRPr="00365DCE">
        <w:rPr>
          <w:rFonts w:ascii="Tahoma" w:hAnsi="Tahoma" w:cs="Tahoma"/>
          <w:b/>
          <w:sz w:val="18"/>
          <w:szCs w:val="18"/>
        </w:rPr>
        <w:t>) do Formularza Oferty</w:t>
      </w:r>
    </w:p>
    <w:p w14:paraId="6FB8A921" w14:textId="77777777" w:rsidR="005517BD" w:rsidRDefault="005517BD" w:rsidP="005517BD">
      <w:pPr>
        <w:jc w:val="center"/>
        <w:rPr>
          <w:rFonts w:ascii="Tahoma" w:hAnsi="Tahoma" w:cs="Tahoma"/>
          <w:b/>
          <w:smallCaps/>
          <w:sz w:val="18"/>
          <w:szCs w:val="18"/>
          <w:u w:val="single"/>
        </w:rPr>
      </w:pPr>
    </w:p>
    <w:p w14:paraId="3D41303E" w14:textId="77777777" w:rsidR="005517BD" w:rsidRDefault="005517BD" w:rsidP="005517BD">
      <w:pPr>
        <w:jc w:val="center"/>
        <w:rPr>
          <w:rFonts w:ascii="Tahoma" w:hAnsi="Tahoma" w:cs="Tahoma"/>
          <w:b/>
          <w:smallCaps/>
          <w:sz w:val="18"/>
          <w:szCs w:val="18"/>
          <w:u w:val="single"/>
        </w:rPr>
      </w:pPr>
    </w:p>
    <w:p w14:paraId="08E48B4D" w14:textId="77777777" w:rsidR="005517BD" w:rsidRDefault="005517BD" w:rsidP="005517BD">
      <w:pPr>
        <w:jc w:val="center"/>
        <w:rPr>
          <w:rFonts w:ascii="Tahoma" w:hAnsi="Tahoma" w:cs="Tahoma"/>
          <w:b/>
          <w:smallCaps/>
          <w:sz w:val="18"/>
          <w:szCs w:val="18"/>
          <w:u w:val="single"/>
        </w:rPr>
      </w:pPr>
    </w:p>
    <w:p w14:paraId="42C0B51B" w14:textId="77777777" w:rsidR="005517BD" w:rsidRPr="00F52188" w:rsidRDefault="005517BD" w:rsidP="005517BD">
      <w:pPr>
        <w:jc w:val="center"/>
        <w:rPr>
          <w:rFonts w:ascii="Tahoma" w:hAnsi="Tahoma" w:cs="Tahoma"/>
          <w:b/>
          <w:smallCaps/>
          <w:sz w:val="22"/>
          <w:szCs w:val="22"/>
          <w:u w:val="single"/>
        </w:rPr>
      </w:pPr>
      <w:r w:rsidRPr="00F52188">
        <w:rPr>
          <w:rFonts w:ascii="Tahoma" w:hAnsi="Tahoma" w:cs="Tahoma"/>
          <w:b/>
          <w:smallCaps/>
          <w:sz w:val="22"/>
          <w:szCs w:val="22"/>
          <w:u w:val="single"/>
        </w:rPr>
        <w:t xml:space="preserve">Warunki Gwarancji i Serwisu </w:t>
      </w:r>
    </w:p>
    <w:p w14:paraId="75F0A61F" w14:textId="77777777" w:rsidR="005517BD" w:rsidRPr="0038044B" w:rsidRDefault="005517BD" w:rsidP="005517BD">
      <w:pPr>
        <w:jc w:val="center"/>
        <w:rPr>
          <w:rFonts w:ascii="Tahoma" w:hAnsi="Tahoma" w:cs="Tahoma"/>
          <w:b/>
          <w:bCs/>
          <w:smallCaps/>
          <w:sz w:val="16"/>
          <w:szCs w:val="16"/>
          <w:u w:val="single"/>
        </w:rPr>
      </w:pPr>
      <w:r w:rsidRPr="0038044B">
        <w:rPr>
          <w:rFonts w:ascii="Tahoma" w:hAnsi="Tahoma" w:cs="Tahoma"/>
          <w:b/>
          <w:bCs/>
          <w:smallCaps/>
          <w:sz w:val="16"/>
          <w:szCs w:val="16"/>
          <w:u w:val="single"/>
        </w:rPr>
        <w:t>!!! (należy wypełnić osobno w odniesieniu do każdego PAKIETU</w:t>
      </w:r>
      <w:r w:rsidRPr="0038044B">
        <w:rPr>
          <w:rFonts w:ascii="Tahoma" w:hAnsi="Tahoma" w:cs="Tahoma"/>
          <w:bCs/>
          <w:smallCaps/>
          <w:sz w:val="16"/>
          <w:szCs w:val="16"/>
          <w:u w:val="single"/>
        </w:rPr>
        <w:t>,</w:t>
      </w:r>
      <w:r w:rsidRPr="0038044B">
        <w:rPr>
          <w:rFonts w:ascii="Tahoma" w:hAnsi="Tahoma" w:cs="Tahoma"/>
          <w:b/>
          <w:bCs/>
          <w:smallCaps/>
          <w:sz w:val="16"/>
          <w:szCs w:val="16"/>
          <w:u w:val="single"/>
        </w:rPr>
        <w:t xml:space="preserve"> na który Wykonawca składa ofertę) !!! </w:t>
      </w:r>
    </w:p>
    <w:p w14:paraId="2C21E0E2" w14:textId="77777777" w:rsidR="005517BD" w:rsidRPr="0038044B" w:rsidRDefault="005517BD" w:rsidP="005517BD">
      <w:pPr>
        <w:jc w:val="center"/>
        <w:rPr>
          <w:rFonts w:ascii="Tahoma" w:hAnsi="Tahoma" w:cs="Tahoma"/>
          <w:b/>
          <w:bCs/>
          <w:smallCaps/>
          <w:sz w:val="16"/>
          <w:szCs w:val="16"/>
          <w:u w:val="single"/>
        </w:rPr>
      </w:pPr>
    </w:p>
    <w:p w14:paraId="2ABD0E0D" w14:textId="2F6B8FF9" w:rsidR="005517BD" w:rsidRPr="005517BD" w:rsidRDefault="005517BD" w:rsidP="005517BD">
      <w:pPr>
        <w:jc w:val="center"/>
        <w:rPr>
          <w:rFonts w:ascii="Tahoma" w:hAnsi="Tahoma" w:cs="Tahoma"/>
          <w:b/>
          <w:bCs/>
          <w:smallCaps/>
        </w:rPr>
      </w:pPr>
      <w:r w:rsidRPr="005517BD">
        <w:rPr>
          <w:rFonts w:ascii="Tahoma" w:hAnsi="Tahoma" w:cs="Tahoma"/>
          <w:b/>
          <w:bCs/>
          <w:smallCaps/>
        </w:rPr>
        <w:t>PAKIET NR 1</w:t>
      </w:r>
    </w:p>
    <w:p w14:paraId="3479AC88" w14:textId="6B8D18FD" w:rsidR="005517BD" w:rsidRPr="00365DCE" w:rsidRDefault="005517BD" w:rsidP="005517BD">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5517BD" w:rsidRPr="00365DCE" w14:paraId="13415967" w14:textId="77777777" w:rsidTr="0059268A">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77D0A5AB" w14:textId="77777777" w:rsidR="005517BD" w:rsidRDefault="005517BD" w:rsidP="0059268A">
            <w:pPr>
              <w:spacing w:line="360" w:lineRule="auto"/>
              <w:rPr>
                <w:rFonts w:ascii="Tahoma" w:hAnsi="Tahoma" w:cs="Tahoma"/>
                <w:b/>
                <w:sz w:val="18"/>
                <w:szCs w:val="18"/>
              </w:rPr>
            </w:pPr>
          </w:p>
          <w:p w14:paraId="3ADCA08B" w14:textId="511D9B03" w:rsidR="005517BD" w:rsidRDefault="005517BD" w:rsidP="0059268A">
            <w:pPr>
              <w:spacing w:line="360" w:lineRule="auto"/>
              <w:rPr>
                <w:rFonts w:ascii="Tahoma" w:hAnsi="Tahoma" w:cs="Tahoma"/>
                <w:b/>
                <w:sz w:val="18"/>
                <w:szCs w:val="18"/>
              </w:rPr>
            </w:pPr>
            <w:r>
              <w:rPr>
                <w:rFonts w:ascii="Tahoma" w:hAnsi="Tahoma" w:cs="Tahoma"/>
                <w:b/>
                <w:sz w:val="18"/>
                <w:szCs w:val="18"/>
              </w:rPr>
              <w:t>Dotyczy: Pakiet nr: ……….              Pozycja nr: …………………….</w:t>
            </w:r>
          </w:p>
          <w:p w14:paraId="3D07C4BF" w14:textId="77777777" w:rsidR="005517BD" w:rsidRPr="00365DCE" w:rsidRDefault="005517BD" w:rsidP="0059268A">
            <w:pPr>
              <w:spacing w:line="360" w:lineRule="auto"/>
              <w:rPr>
                <w:rFonts w:ascii="Tahoma" w:hAnsi="Tahoma" w:cs="Tahoma"/>
                <w:b/>
                <w:sz w:val="18"/>
                <w:szCs w:val="18"/>
              </w:rPr>
            </w:pPr>
            <w:r w:rsidRPr="00365DCE">
              <w:rPr>
                <w:rFonts w:ascii="Tahoma" w:hAnsi="Tahoma" w:cs="Tahoma"/>
                <w:b/>
                <w:sz w:val="18"/>
                <w:szCs w:val="18"/>
              </w:rPr>
              <w:t xml:space="preserve">Nazwa </w:t>
            </w:r>
            <w:r>
              <w:rPr>
                <w:rFonts w:ascii="Tahoma" w:hAnsi="Tahoma" w:cs="Tahoma"/>
                <w:b/>
                <w:sz w:val="18"/>
                <w:szCs w:val="18"/>
              </w:rPr>
              <w:t>towaru</w:t>
            </w:r>
            <w:r w:rsidRPr="00365DCE">
              <w:rPr>
                <w:rFonts w:ascii="Tahoma" w:hAnsi="Tahoma" w:cs="Tahoma"/>
                <w:b/>
                <w:sz w:val="18"/>
                <w:szCs w:val="18"/>
              </w:rPr>
              <w:t>: ........................................................................................................</w:t>
            </w:r>
            <w:r>
              <w:rPr>
                <w:rFonts w:ascii="Tahoma" w:hAnsi="Tahoma" w:cs="Tahoma"/>
                <w:b/>
                <w:sz w:val="18"/>
                <w:szCs w:val="18"/>
              </w:rPr>
              <w:t>.......................</w:t>
            </w:r>
          </w:p>
          <w:p w14:paraId="6E139B77" w14:textId="77777777" w:rsidR="005517BD" w:rsidRDefault="005517BD" w:rsidP="0059268A">
            <w:pPr>
              <w:spacing w:line="360" w:lineRule="auto"/>
              <w:rPr>
                <w:rFonts w:ascii="Tahoma" w:hAnsi="Tahoma" w:cs="Tahoma"/>
                <w:b/>
                <w:sz w:val="18"/>
                <w:szCs w:val="18"/>
              </w:rPr>
            </w:pPr>
            <w:r w:rsidRPr="00365DCE">
              <w:rPr>
                <w:rFonts w:ascii="Tahoma" w:hAnsi="Tahoma" w:cs="Tahoma"/>
                <w:b/>
                <w:sz w:val="18"/>
                <w:szCs w:val="18"/>
              </w:rPr>
              <w:t>……………………………………………………………………………………………………………………………</w:t>
            </w:r>
            <w:r>
              <w:rPr>
                <w:rFonts w:ascii="Tahoma" w:hAnsi="Tahoma" w:cs="Tahoma"/>
                <w:b/>
                <w:sz w:val="18"/>
                <w:szCs w:val="18"/>
              </w:rPr>
              <w:t>..</w:t>
            </w:r>
          </w:p>
          <w:p w14:paraId="01401A66" w14:textId="77777777" w:rsidR="005517BD" w:rsidRPr="00365DCE" w:rsidRDefault="005517BD" w:rsidP="0059268A">
            <w:pPr>
              <w:spacing w:line="360" w:lineRule="auto"/>
              <w:rPr>
                <w:rFonts w:ascii="Tahoma" w:hAnsi="Tahoma" w:cs="Tahoma"/>
                <w:b/>
                <w:sz w:val="18"/>
                <w:szCs w:val="18"/>
              </w:rPr>
            </w:pPr>
            <w:r w:rsidRPr="00365DCE">
              <w:rPr>
                <w:rFonts w:ascii="Tahoma" w:hAnsi="Tahoma" w:cs="Tahoma"/>
                <w:b/>
                <w:sz w:val="18"/>
                <w:szCs w:val="18"/>
              </w:rPr>
              <w:t>Producent / firma: .......................................</w:t>
            </w:r>
            <w:r>
              <w:rPr>
                <w:rFonts w:ascii="Tahoma" w:hAnsi="Tahoma" w:cs="Tahoma"/>
                <w:b/>
                <w:sz w:val="18"/>
                <w:szCs w:val="18"/>
              </w:rPr>
              <w:t>..............</w:t>
            </w:r>
            <w:r w:rsidRPr="00365DCE">
              <w:rPr>
                <w:rFonts w:ascii="Tahoma" w:hAnsi="Tahoma" w:cs="Tahoma"/>
                <w:b/>
                <w:sz w:val="18"/>
                <w:szCs w:val="18"/>
              </w:rPr>
              <w:t>... Typ / model: ............................</w:t>
            </w:r>
            <w:r>
              <w:rPr>
                <w:rFonts w:ascii="Tahoma" w:hAnsi="Tahoma" w:cs="Tahoma"/>
                <w:b/>
                <w:sz w:val="18"/>
                <w:szCs w:val="18"/>
              </w:rPr>
              <w:t>...............</w:t>
            </w:r>
          </w:p>
        </w:tc>
      </w:tr>
      <w:tr w:rsidR="005517BD" w:rsidRPr="00365DCE" w14:paraId="68B623FD" w14:textId="77777777" w:rsidTr="0059268A">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4D0F8D8C" w14:textId="77777777" w:rsidR="005517BD" w:rsidRPr="00365DCE" w:rsidRDefault="005517BD" w:rsidP="0059268A">
            <w:pPr>
              <w:jc w:val="center"/>
              <w:rPr>
                <w:rFonts w:ascii="Tahoma" w:hAnsi="Tahoma" w:cs="Tahoma"/>
                <w:b/>
                <w:sz w:val="18"/>
                <w:szCs w:val="18"/>
              </w:rPr>
            </w:pPr>
            <w:r w:rsidRPr="00365DCE">
              <w:rPr>
                <w:rFonts w:ascii="Tahoma" w:hAnsi="Tahoma" w:cs="Tahoma"/>
                <w:b/>
                <w:sz w:val="18"/>
                <w:szCs w:val="18"/>
              </w:rPr>
              <w:t>Warunki gwarancji i serwisu:</w:t>
            </w:r>
          </w:p>
        </w:tc>
      </w:tr>
      <w:tr w:rsidR="005517BD" w:rsidRPr="00365DCE" w14:paraId="29E8F337" w14:textId="77777777" w:rsidTr="0059268A">
        <w:tc>
          <w:tcPr>
            <w:tcW w:w="790" w:type="dxa"/>
            <w:gridSpan w:val="2"/>
            <w:tcBorders>
              <w:top w:val="single" w:sz="4" w:space="0" w:color="auto"/>
              <w:left w:val="single" w:sz="4" w:space="0" w:color="auto"/>
              <w:bottom w:val="single" w:sz="4" w:space="0" w:color="auto"/>
              <w:right w:val="single" w:sz="4" w:space="0" w:color="auto"/>
            </w:tcBorders>
            <w:vAlign w:val="center"/>
          </w:tcPr>
          <w:p w14:paraId="2E8F8743" w14:textId="77777777" w:rsidR="005517BD" w:rsidRPr="00365DCE" w:rsidRDefault="005517BD" w:rsidP="005517BD">
            <w:pPr>
              <w:numPr>
                <w:ilvl w:val="0"/>
                <w:numId w:val="98"/>
              </w:numPr>
              <w:jc w:val="center"/>
              <w:rPr>
                <w:rFonts w:ascii="Tahoma" w:hAnsi="Tahoma" w:cs="Tahoma"/>
                <w:sz w:val="18"/>
                <w:szCs w:val="18"/>
              </w:rPr>
            </w:pPr>
            <w:r w:rsidRPr="00365DCE">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5344F3D3" w14:textId="77777777" w:rsidR="005517BD" w:rsidRPr="00365DCE" w:rsidRDefault="005517BD" w:rsidP="0059268A">
            <w:pPr>
              <w:rPr>
                <w:rFonts w:ascii="Tahoma" w:hAnsi="Tahoma" w:cs="Tahoma"/>
                <w:sz w:val="18"/>
                <w:szCs w:val="18"/>
              </w:rPr>
            </w:pPr>
            <w:r w:rsidRPr="00365DCE">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174AC15E" w14:textId="77777777" w:rsidR="005517BD" w:rsidRPr="00365DCE" w:rsidRDefault="005517BD" w:rsidP="0059268A">
            <w:pPr>
              <w:jc w:val="both"/>
              <w:rPr>
                <w:rFonts w:ascii="Tahoma" w:hAnsi="Tahoma" w:cs="Tahoma"/>
                <w:sz w:val="18"/>
                <w:szCs w:val="18"/>
              </w:rPr>
            </w:pPr>
            <w:r w:rsidRPr="00365DCE">
              <w:rPr>
                <w:rFonts w:ascii="Tahoma" w:hAnsi="Tahoma" w:cs="Tahoma"/>
                <w:sz w:val="18"/>
                <w:szCs w:val="18"/>
              </w:rPr>
              <w:t>Od dnia dostawy i podpisania protokołu zdawczo-odbiorczego bez zastrzeżeń.</w:t>
            </w:r>
          </w:p>
        </w:tc>
      </w:tr>
      <w:tr w:rsidR="005517BD" w:rsidRPr="00365DCE" w14:paraId="5B7FF39C" w14:textId="77777777" w:rsidTr="0059268A">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68C74411" w14:textId="77777777" w:rsidR="005517BD" w:rsidRPr="00365DCE" w:rsidRDefault="005517BD" w:rsidP="005517BD">
            <w:pPr>
              <w:numPr>
                <w:ilvl w:val="0"/>
                <w:numId w:val="98"/>
              </w:numPr>
              <w:jc w:val="center"/>
              <w:rPr>
                <w:rFonts w:ascii="Tahoma" w:hAnsi="Tahoma" w:cs="Tahoma"/>
                <w:sz w:val="18"/>
                <w:szCs w:val="18"/>
              </w:rPr>
            </w:pPr>
            <w:r w:rsidRPr="00365DCE">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3F8B3E21" w14:textId="77777777" w:rsidR="005517BD" w:rsidRPr="00365DCE" w:rsidRDefault="005517BD" w:rsidP="0059268A">
            <w:pPr>
              <w:rPr>
                <w:rFonts w:ascii="Tahoma" w:hAnsi="Tahoma" w:cs="Tahoma"/>
                <w:sz w:val="18"/>
                <w:szCs w:val="18"/>
              </w:rPr>
            </w:pPr>
            <w:r w:rsidRPr="00365DCE">
              <w:rPr>
                <w:rFonts w:ascii="Tahoma" w:hAnsi="Tahoma" w:cs="Tahoma"/>
                <w:sz w:val="18"/>
                <w:szCs w:val="18"/>
                <w:lang w:eastAsia="ar-SA"/>
              </w:rPr>
              <w:t>Okres gwarancji na cały Towar (gwarancja pełna)</w:t>
            </w:r>
          </w:p>
        </w:tc>
        <w:tc>
          <w:tcPr>
            <w:tcW w:w="4653" w:type="dxa"/>
            <w:tcBorders>
              <w:top w:val="single" w:sz="4" w:space="0" w:color="auto"/>
              <w:left w:val="single" w:sz="4" w:space="0" w:color="auto"/>
              <w:bottom w:val="single" w:sz="4" w:space="0" w:color="auto"/>
              <w:right w:val="single" w:sz="4" w:space="0" w:color="auto"/>
            </w:tcBorders>
            <w:vAlign w:val="center"/>
          </w:tcPr>
          <w:p w14:paraId="5BDB5ECA" w14:textId="77777777" w:rsidR="005517BD" w:rsidRPr="00365DCE" w:rsidRDefault="005517BD" w:rsidP="0059268A">
            <w:pPr>
              <w:rPr>
                <w:rFonts w:ascii="Tahoma" w:hAnsi="Tahoma" w:cs="Tahoma"/>
                <w:sz w:val="18"/>
                <w:szCs w:val="18"/>
              </w:rPr>
            </w:pPr>
            <w:r w:rsidRPr="00365DCE">
              <w:rPr>
                <w:rFonts w:ascii="Tahoma" w:hAnsi="Tahoma" w:cs="Tahoma"/>
                <w:sz w:val="18"/>
                <w:szCs w:val="18"/>
              </w:rPr>
              <w:t xml:space="preserve"> </w:t>
            </w:r>
          </w:p>
          <w:p w14:paraId="68117686" w14:textId="77777777" w:rsidR="005517BD" w:rsidRPr="008A0FD8" w:rsidRDefault="005517BD" w:rsidP="005517BD">
            <w:pPr>
              <w:jc w:val="center"/>
              <w:rPr>
                <w:rFonts w:ascii="Tahoma" w:hAnsi="Tahoma" w:cs="Tahoma"/>
                <w:sz w:val="18"/>
                <w:szCs w:val="18"/>
              </w:rPr>
            </w:pPr>
            <w:r w:rsidRPr="008A0FD8">
              <w:rPr>
                <w:rFonts w:ascii="Tahoma" w:hAnsi="Tahoma" w:cs="Tahoma"/>
                <w:b/>
                <w:sz w:val="18"/>
                <w:szCs w:val="18"/>
              </w:rPr>
              <w:t>Zgodnie z pkt. 2 Formularza Oferty</w:t>
            </w:r>
          </w:p>
          <w:p w14:paraId="1732DF6A" w14:textId="77777777" w:rsidR="005517BD" w:rsidRPr="00365DCE" w:rsidRDefault="005517BD" w:rsidP="0059268A">
            <w:pPr>
              <w:jc w:val="both"/>
              <w:rPr>
                <w:rFonts w:ascii="Tahoma" w:hAnsi="Tahoma" w:cs="Tahoma"/>
                <w:sz w:val="18"/>
                <w:szCs w:val="18"/>
              </w:rPr>
            </w:pPr>
          </w:p>
          <w:p w14:paraId="15B1A7D2" w14:textId="77777777" w:rsidR="005517BD" w:rsidRPr="00365DCE" w:rsidRDefault="005517BD" w:rsidP="0059268A">
            <w:pPr>
              <w:jc w:val="both"/>
              <w:rPr>
                <w:rFonts w:ascii="Tahoma" w:hAnsi="Tahoma" w:cs="Tahoma"/>
                <w:sz w:val="18"/>
                <w:szCs w:val="18"/>
              </w:rPr>
            </w:pPr>
          </w:p>
        </w:tc>
      </w:tr>
      <w:tr w:rsidR="005517BD" w:rsidRPr="00365DCE" w14:paraId="6A6F5864" w14:textId="77777777" w:rsidTr="0059268A">
        <w:trPr>
          <w:trHeight w:val="1557"/>
        </w:trPr>
        <w:tc>
          <w:tcPr>
            <w:tcW w:w="790" w:type="dxa"/>
            <w:gridSpan w:val="2"/>
            <w:tcBorders>
              <w:top w:val="single" w:sz="4" w:space="0" w:color="auto"/>
              <w:left w:val="single" w:sz="4" w:space="0" w:color="auto"/>
              <w:bottom w:val="single" w:sz="4" w:space="0" w:color="auto"/>
              <w:right w:val="single" w:sz="4" w:space="0" w:color="auto"/>
            </w:tcBorders>
            <w:vAlign w:val="center"/>
          </w:tcPr>
          <w:p w14:paraId="56B19D15" w14:textId="77777777" w:rsidR="005517BD" w:rsidRPr="00365DCE" w:rsidRDefault="005517BD" w:rsidP="005517BD">
            <w:pPr>
              <w:numPr>
                <w:ilvl w:val="0"/>
                <w:numId w:val="98"/>
              </w:numPr>
              <w:jc w:val="center"/>
              <w:rPr>
                <w:rFonts w:ascii="Tahoma" w:hAnsi="Tahoma" w:cs="Tahoma"/>
                <w:sz w:val="18"/>
                <w:szCs w:val="18"/>
              </w:rPr>
            </w:pPr>
            <w:r w:rsidRPr="00365DCE">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76E420AB" w14:textId="77777777" w:rsidR="005517BD" w:rsidRPr="00365DCE" w:rsidRDefault="005517BD" w:rsidP="0059268A">
            <w:pPr>
              <w:jc w:val="both"/>
              <w:rPr>
                <w:rFonts w:ascii="Tahoma" w:hAnsi="Tahoma" w:cs="Tahoma"/>
                <w:sz w:val="18"/>
                <w:szCs w:val="18"/>
                <w:lang w:eastAsia="ar-SA"/>
              </w:rPr>
            </w:pPr>
            <w:r w:rsidRPr="00365DCE">
              <w:rPr>
                <w:rFonts w:ascii="Tahoma" w:hAnsi="Tahoma" w:cs="Tahoma"/>
                <w:sz w:val="18"/>
                <w:szCs w:val="18"/>
                <w:lang w:eastAsia="ar-SA"/>
              </w:rPr>
              <w:t>Przedmiot gwarancji: cały dostarczony Towar.</w:t>
            </w:r>
          </w:p>
          <w:p w14:paraId="28C62B7F" w14:textId="77777777" w:rsidR="005517BD" w:rsidRPr="00365DCE" w:rsidRDefault="005517BD" w:rsidP="0059268A">
            <w:pPr>
              <w:jc w:val="both"/>
              <w:rPr>
                <w:rFonts w:ascii="Tahoma" w:hAnsi="Tahoma" w:cs="Tahoma"/>
                <w:sz w:val="18"/>
                <w:szCs w:val="18"/>
                <w:lang w:eastAsia="ar-SA"/>
              </w:rPr>
            </w:pPr>
            <w:r w:rsidRPr="00365DCE">
              <w:rPr>
                <w:rFonts w:ascii="Tahoma" w:hAnsi="Tahoma" w:cs="Tahoma"/>
                <w:sz w:val="18"/>
                <w:szCs w:val="18"/>
                <w:lang w:eastAsia="ar-SA"/>
              </w:rPr>
              <w:t>Gwarancja obejmuje także:</w:t>
            </w:r>
          </w:p>
          <w:p w14:paraId="557F65DA" w14:textId="77777777" w:rsidR="005517BD" w:rsidRPr="00365DCE" w:rsidRDefault="005517BD" w:rsidP="0059268A">
            <w:pPr>
              <w:tabs>
                <w:tab w:val="num" w:pos="290"/>
              </w:tabs>
              <w:jc w:val="both"/>
              <w:rPr>
                <w:rFonts w:ascii="Tahoma" w:hAnsi="Tahoma" w:cs="Tahoma"/>
                <w:sz w:val="18"/>
                <w:szCs w:val="18"/>
              </w:rPr>
            </w:pPr>
            <w:r w:rsidRPr="00365DCE">
              <w:rPr>
                <w:rFonts w:ascii="Tahoma" w:hAnsi="Tahoma" w:cs="Tahoma"/>
                <w:sz w:val="18"/>
                <w:szCs w:val="18"/>
              </w:rPr>
              <w:t>- Wymiany/naprawy uszkodzonych części</w:t>
            </w:r>
          </w:p>
          <w:p w14:paraId="13733750" w14:textId="77777777" w:rsidR="005517BD" w:rsidRPr="00365DCE" w:rsidRDefault="005517BD" w:rsidP="0059268A">
            <w:pPr>
              <w:tabs>
                <w:tab w:val="num" w:pos="290"/>
              </w:tabs>
              <w:jc w:val="both"/>
              <w:rPr>
                <w:rFonts w:ascii="Tahoma" w:hAnsi="Tahoma" w:cs="Tahoma"/>
                <w:sz w:val="18"/>
                <w:szCs w:val="18"/>
              </w:rPr>
            </w:pPr>
            <w:r w:rsidRPr="00365DCE">
              <w:rPr>
                <w:rFonts w:ascii="Tahoma" w:hAnsi="Tahoma" w:cs="Tahoma"/>
                <w:sz w:val="18"/>
                <w:szCs w:val="18"/>
              </w:rPr>
              <w:t>- Dojazdy/przejazdy pracowników Wykonawcy</w:t>
            </w:r>
          </w:p>
          <w:p w14:paraId="461DA6BE" w14:textId="77777777" w:rsidR="005517BD" w:rsidRPr="00365DCE" w:rsidRDefault="005517BD" w:rsidP="0059268A">
            <w:pPr>
              <w:tabs>
                <w:tab w:val="num" w:pos="290"/>
              </w:tabs>
              <w:jc w:val="both"/>
              <w:rPr>
                <w:rFonts w:ascii="Tahoma" w:hAnsi="Tahoma" w:cs="Tahoma"/>
                <w:sz w:val="18"/>
                <w:szCs w:val="18"/>
              </w:rPr>
            </w:pPr>
            <w:r w:rsidRPr="00365DCE">
              <w:rPr>
                <w:rFonts w:ascii="Tahoma" w:hAnsi="Tahoma" w:cs="Tahoma"/>
                <w:sz w:val="18"/>
                <w:szCs w:val="18"/>
              </w:rPr>
              <w:t>- Robociznę</w:t>
            </w:r>
          </w:p>
          <w:p w14:paraId="7A92A714" w14:textId="77777777" w:rsidR="005517BD" w:rsidRPr="00365DCE" w:rsidRDefault="005517BD" w:rsidP="0059268A">
            <w:pPr>
              <w:tabs>
                <w:tab w:val="num" w:pos="290"/>
              </w:tabs>
              <w:jc w:val="both"/>
              <w:rPr>
                <w:rFonts w:ascii="Tahoma" w:hAnsi="Tahoma" w:cs="Tahoma"/>
                <w:sz w:val="18"/>
                <w:szCs w:val="18"/>
              </w:rPr>
            </w:pPr>
            <w:r w:rsidRPr="00365DCE">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6720A539" w14:textId="77777777" w:rsidR="005517BD" w:rsidRPr="004C0B8F" w:rsidRDefault="005517BD" w:rsidP="0059268A">
            <w:pPr>
              <w:jc w:val="center"/>
              <w:rPr>
                <w:rFonts w:ascii="Tahoma" w:hAnsi="Tahoma" w:cs="Tahoma"/>
                <w:b/>
                <w:sz w:val="18"/>
                <w:szCs w:val="18"/>
              </w:rPr>
            </w:pPr>
            <w:r w:rsidRPr="004C0B8F">
              <w:rPr>
                <w:rFonts w:ascii="Tahoma" w:hAnsi="Tahoma" w:cs="Tahoma"/>
                <w:b/>
                <w:sz w:val="18"/>
                <w:szCs w:val="18"/>
              </w:rPr>
              <w:t>TAK</w:t>
            </w:r>
          </w:p>
        </w:tc>
      </w:tr>
      <w:tr w:rsidR="005517BD" w:rsidRPr="00365DCE" w14:paraId="64047204" w14:textId="77777777" w:rsidTr="0059268A">
        <w:trPr>
          <w:trHeight w:val="743"/>
        </w:trPr>
        <w:tc>
          <w:tcPr>
            <w:tcW w:w="790" w:type="dxa"/>
            <w:gridSpan w:val="2"/>
            <w:tcBorders>
              <w:top w:val="single" w:sz="4" w:space="0" w:color="auto"/>
              <w:left w:val="single" w:sz="4" w:space="0" w:color="auto"/>
              <w:bottom w:val="single" w:sz="4" w:space="0" w:color="auto"/>
              <w:right w:val="single" w:sz="4" w:space="0" w:color="auto"/>
            </w:tcBorders>
            <w:vAlign w:val="center"/>
          </w:tcPr>
          <w:p w14:paraId="4C9EE89E" w14:textId="77777777" w:rsidR="005517BD" w:rsidRPr="00365DCE" w:rsidRDefault="005517BD" w:rsidP="005517BD">
            <w:pPr>
              <w:numPr>
                <w:ilvl w:val="0"/>
                <w:numId w:val="98"/>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074ECBA5" w14:textId="77777777" w:rsidR="005517BD" w:rsidRPr="00365DCE" w:rsidRDefault="005517BD" w:rsidP="0059268A">
            <w:pPr>
              <w:jc w:val="both"/>
              <w:rPr>
                <w:rFonts w:ascii="Tahoma" w:hAnsi="Tahoma" w:cs="Tahoma"/>
                <w:sz w:val="18"/>
                <w:szCs w:val="18"/>
                <w:lang w:eastAsia="ar-SA"/>
              </w:rPr>
            </w:pPr>
            <w:r w:rsidRPr="00365DCE">
              <w:rPr>
                <w:rFonts w:ascii="Tahoma" w:hAnsi="Tahoma" w:cs="Tahoma"/>
                <w:sz w:val="18"/>
                <w:szCs w:val="18"/>
                <w:lang w:eastAsia="ar-SA"/>
              </w:rPr>
              <w:t>Okres gwarancji ulega każdorazowemu przedłużeniu 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74E72F09" w14:textId="77777777" w:rsidR="005517BD" w:rsidRPr="004C0B8F" w:rsidRDefault="005517BD" w:rsidP="0059268A">
            <w:pPr>
              <w:jc w:val="center"/>
              <w:rPr>
                <w:rFonts w:ascii="Tahoma" w:hAnsi="Tahoma" w:cs="Tahoma"/>
                <w:b/>
                <w:sz w:val="18"/>
                <w:szCs w:val="18"/>
              </w:rPr>
            </w:pPr>
            <w:r w:rsidRPr="004C0B8F">
              <w:rPr>
                <w:rFonts w:ascii="Tahoma" w:hAnsi="Tahoma" w:cs="Tahoma"/>
                <w:b/>
                <w:sz w:val="18"/>
                <w:szCs w:val="18"/>
              </w:rPr>
              <w:t>TAK</w:t>
            </w:r>
          </w:p>
        </w:tc>
      </w:tr>
      <w:tr w:rsidR="005517BD" w:rsidRPr="00365DCE" w14:paraId="43542E7C" w14:textId="77777777" w:rsidTr="0059268A">
        <w:trPr>
          <w:trHeight w:val="906"/>
        </w:trPr>
        <w:tc>
          <w:tcPr>
            <w:tcW w:w="790" w:type="dxa"/>
            <w:gridSpan w:val="2"/>
            <w:tcBorders>
              <w:top w:val="single" w:sz="4" w:space="0" w:color="auto"/>
              <w:left w:val="single" w:sz="4" w:space="0" w:color="auto"/>
              <w:bottom w:val="single" w:sz="4" w:space="0" w:color="auto"/>
              <w:right w:val="single" w:sz="4" w:space="0" w:color="auto"/>
            </w:tcBorders>
            <w:vAlign w:val="center"/>
          </w:tcPr>
          <w:p w14:paraId="1996E623" w14:textId="77777777" w:rsidR="005517BD" w:rsidRPr="00365DCE" w:rsidRDefault="005517BD" w:rsidP="005517BD">
            <w:pPr>
              <w:numPr>
                <w:ilvl w:val="0"/>
                <w:numId w:val="98"/>
              </w:numPr>
              <w:jc w:val="center"/>
              <w:rPr>
                <w:rFonts w:ascii="Tahoma" w:hAnsi="Tahoma" w:cs="Tahoma"/>
                <w:sz w:val="18"/>
                <w:szCs w:val="18"/>
              </w:rPr>
            </w:pPr>
            <w:r w:rsidRPr="00365DCE">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4D0788A8" w14:textId="77777777" w:rsidR="005517BD" w:rsidRDefault="005517BD" w:rsidP="0059268A">
            <w:pPr>
              <w:jc w:val="both"/>
              <w:rPr>
                <w:rFonts w:ascii="Tahoma" w:hAnsi="Tahoma" w:cs="Tahoma"/>
                <w:sz w:val="18"/>
                <w:szCs w:val="18"/>
              </w:rPr>
            </w:pPr>
          </w:p>
          <w:p w14:paraId="35127ADC" w14:textId="77777777" w:rsidR="005517BD" w:rsidRDefault="005517BD" w:rsidP="0059268A">
            <w:pPr>
              <w:jc w:val="both"/>
              <w:rPr>
                <w:rFonts w:ascii="Tahoma" w:hAnsi="Tahoma" w:cs="Tahoma"/>
                <w:sz w:val="18"/>
                <w:szCs w:val="18"/>
              </w:rPr>
            </w:pPr>
          </w:p>
          <w:p w14:paraId="21001DFE" w14:textId="77777777" w:rsidR="005517BD" w:rsidRPr="00365DCE" w:rsidRDefault="005517BD" w:rsidP="0059268A">
            <w:pPr>
              <w:jc w:val="both"/>
              <w:rPr>
                <w:rFonts w:ascii="Tahoma" w:hAnsi="Tahoma" w:cs="Tahoma"/>
                <w:sz w:val="18"/>
                <w:szCs w:val="18"/>
              </w:rPr>
            </w:pPr>
            <w:r w:rsidRPr="00365DCE">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1C8B6B79" w14:textId="77777777" w:rsidR="005517BD" w:rsidRPr="005517BD" w:rsidRDefault="005517BD" w:rsidP="0059268A">
            <w:pPr>
              <w:jc w:val="both"/>
              <w:rPr>
                <w:rFonts w:ascii="Tahoma" w:hAnsi="Tahoma" w:cs="Tahoma"/>
                <w:sz w:val="18"/>
                <w:szCs w:val="18"/>
              </w:rPr>
            </w:pPr>
          </w:p>
          <w:p w14:paraId="2BA6BE66" w14:textId="713BC6D4" w:rsidR="005517BD" w:rsidRPr="005517BD" w:rsidRDefault="005517BD" w:rsidP="0059268A">
            <w:pPr>
              <w:spacing w:line="360" w:lineRule="auto"/>
              <w:jc w:val="both"/>
              <w:rPr>
                <w:rFonts w:ascii="Tahoma" w:hAnsi="Tahoma" w:cs="Tahoma"/>
                <w:sz w:val="18"/>
                <w:szCs w:val="18"/>
              </w:rPr>
            </w:pPr>
            <w:r w:rsidRPr="005517BD">
              <w:rPr>
                <w:rFonts w:ascii="Tahoma" w:hAnsi="Tahoma" w:cs="Tahoma"/>
                <w:sz w:val="18"/>
                <w:szCs w:val="18"/>
              </w:rPr>
              <w:t xml:space="preserve">W terminie </w:t>
            </w:r>
            <w:r w:rsidRPr="005517BD">
              <w:rPr>
                <w:rFonts w:ascii="Tahoma" w:hAnsi="Tahoma" w:cs="Tahoma"/>
                <w:b/>
                <w:sz w:val="18"/>
                <w:szCs w:val="18"/>
              </w:rPr>
              <w:t>…........ dni roboczych</w:t>
            </w:r>
            <w:r w:rsidR="00464553">
              <w:rPr>
                <w:rFonts w:ascii="Tahoma" w:hAnsi="Tahoma" w:cs="Tahoma"/>
                <w:b/>
                <w:sz w:val="18"/>
                <w:szCs w:val="18"/>
              </w:rPr>
              <w:t>*</w:t>
            </w:r>
            <w:r w:rsidRPr="005517BD">
              <w:rPr>
                <w:rFonts w:ascii="Tahoma" w:hAnsi="Tahoma" w:cs="Tahoma"/>
                <w:sz w:val="18"/>
                <w:szCs w:val="18"/>
              </w:rPr>
              <w:t xml:space="preserve"> (</w:t>
            </w:r>
            <w:r w:rsidRPr="005517BD">
              <w:rPr>
                <w:rFonts w:ascii="Tahoma" w:hAnsi="Tahoma" w:cs="Tahoma"/>
                <w:b/>
                <w:sz w:val="18"/>
                <w:szCs w:val="18"/>
              </w:rPr>
              <w:t>maksymalnie 3 dni</w:t>
            </w:r>
            <w:r w:rsidR="0055200A">
              <w:rPr>
                <w:rFonts w:ascii="Tahoma" w:hAnsi="Tahoma" w:cs="Tahoma"/>
                <w:b/>
                <w:sz w:val="18"/>
                <w:szCs w:val="18"/>
              </w:rPr>
              <w:t xml:space="preserve"> robocze</w:t>
            </w:r>
            <w:r w:rsidRPr="005517BD">
              <w:rPr>
                <w:rFonts w:ascii="Tahoma" w:hAnsi="Tahoma" w:cs="Tahoma"/>
                <w:sz w:val="18"/>
                <w:szCs w:val="18"/>
              </w:rPr>
              <w:t>) od otrzymania zawiadomienia telefonicznie, e-mailem lub faksem.</w:t>
            </w:r>
          </w:p>
          <w:p w14:paraId="36E326CC" w14:textId="77777777" w:rsidR="005517BD" w:rsidRPr="005517BD" w:rsidRDefault="005517BD" w:rsidP="0059268A">
            <w:pPr>
              <w:jc w:val="both"/>
              <w:rPr>
                <w:rFonts w:ascii="Tahoma" w:hAnsi="Tahoma" w:cs="Tahoma"/>
                <w:sz w:val="18"/>
                <w:szCs w:val="18"/>
              </w:rPr>
            </w:pPr>
          </w:p>
        </w:tc>
      </w:tr>
      <w:tr w:rsidR="005517BD" w:rsidRPr="005517BD" w14:paraId="607EBE8C" w14:textId="77777777" w:rsidTr="0059268A">
        <w:tc>
          <w:tcPr>
            <w:tcW w:w="790" w:type="dxa"/>
            <w:gridSpan w:val="2"/>
            <w:tcBorders>
              <w:top w:val="single" w:sz="4" w:space="0" w:color="auto"/>
              <w:left w:val="single" w:sz="4" w:space="0" w:color="auto"/>
              <w:bottom w:val="single" w:sz="4" w:space="0" w:color="auto"/>
              <w:right w:val="single" w:sz="4" w:space="0" w:color="auto"/>
            </w:tcBorders>
            <w:vAlign w:val="center"/>
          </w:tcPr>
          <w:p w14:paraId="0F8824BD" w14:textId="77777777" w:rsidR="005517BD" w:rsidRPr="00E81B3D" w:rsidRDefault="005517BD" w:rsidP="005517BD">
            <w:pPr>
              <w:pStyle w:val="Akapitzlist"/>
              <w:numPr>
                <w:ilvl w:val="0"/>
                <w:numId w:val="98"/>
              </w:numPr>
              <w:spacing w:after="0" w:line="240" w:lineRule="auto"/>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tcPr>
          <w:p w14:paraId="74F62A64" w14:textId="77777777" w:rsidR="005517BD" w:rsidRDefault="005517BD" w:rsidP="0059268A">
            <w:pPr>
              <w:jc w:val="both"/>
              <w:rPr>
                <w:rFonts w:ascii="Tahoma" w:hAnsi="Tahoma" w:cs="Tahoma"/>
                <w:sz w:val="18"/>
                <w:szCs w:val="18"/>
              </w:rPr>
            </w:pPr>
          </w:p>
          <w:p w14:paraId="22C54653" w14:textId="77777777" w:rsidR="005517BD" w:rsidRDefault="005517BD" w:rsidP="0059268A">
            <w:pPr>
              <w:jc w:val="both"/>
              <w:rPr>
                <w:rFonts w:ascii="Tahoma" w:hAnsi="Tahoma" w:cs="Tahoma"/>
                <w:sz w:val="18"/>
                <w:szCs w:val="18"/>
              </w:rPr>
            </w:pPr>
          </w:p>
          <w:p w14:paraId="0527ABB5" w14:textId="77777777" w:rsidR="005517BD" w:rsidRPr="00365DCE" w:rsidRDefault="005517BD" w:rsidP="0059268A">
            <w:pPr>
              <w:jc w:val="both"/>
              <w:rPr>
                <w:rFonts w:ascii="Tahoma" w:hAnsi="Tahoma" w:cs="Tahoma"/>
                <w:sz w:val="18"/>
                <w:szCs w:val="18"/>
              </w:rPr>
            </w:pPr>
            <w:r w:rsidRPr="00365DCE">
              <w:rPr>
                <w:rFonts w:ascii="Tahoma" w:hAnsi="Tahoma" w:cs="Tahoma"/>
                <w:sz w:val="18"/>
                <w:szCs w:val="18"/>
              </w:rPr>
              <w:t>Możliwość zgłosz</w:t>
            </w:r>
            <w:r>
              <w:rPr>
                <w:rFonts w:ascii="Tahoma" w:hAnsi="Tahoma" w:cs="Tahoma"/>
                <w:sz w:val="18"/>
                <w:szCs w:val="18"/>
              </w:rPr>
              <w:t>enia wad/awarii/błędów/usterek</w:t>
            </w:r>
          </w:p>
        </w:tc>
        <w:tc>
          <w:tcPr>
            <w:tcW w:w="4653" w:type="dxa"/>
            <w:tcBorders>
              <w:top w:val="single" w:sz="4" w:space="0" w:color="auto"/>
              <w:left w:val="single" w:sz="4" w:space="0" w:color="auto"/>
              <w:bottom w:val="single" w:sz="4" w:space="0" w:color="auto"/>
              <w:right w:val="single" w:sz="4" w:space="0" w:color="auto"/>
            </w:tcBorders>
          </w:tcPr>
          <w:p w14:paraId="5DF2F227" w14:textId="77777777" w:rsidR="005517BD" w:rsidRPr="005517BD" w:rsidRDefault="005517BD" w:rsidP="0059268A">
            <w:pPr>
              <w:rPr>
                <w:rFonts w:ascii="Tahoma" w:hAnsi="Tahoma" w:cs="Tahoma"/>
                <w:b/>
                <w:sz w:val="18"/>
                <w:szCs w:val="18"/>
              </w:rPr>
            </w:pPr>
          </w:p>
          <w:p w14:paraId="4C40B33C" w14:textId="77777777" w:rsidR="005517BD" w:rsidRPr="005517BD" w:rsidRDefault="005517BD" w:rsidP="0059268A">
            <w:pPr>
              <w:spacing w:line="360" w:lineRule="auto"/>
              <w:rPr>
                <w:rFonts w:ascii="Tahoma" w:hAnsi="Tahoma" w:cs="Tahoma"/>
                <w:sz w:val="18"/>
                <w:szCs w:val="18"/>
                <w:lang w:val="en-US"/>
              </w:rPr>
            </w:pPr>
            <w:r w:rsidRPr="005517BD">
              <w:rPr>
                <w:rFonts w:ascii="Tahoma" w:hAnsi="Tahoma" w:cs="Tahoma"/>
                <w:b/>
                <w:sz w:val="18"/>
                <w:szCs w:val="18"/>
                <w:lang w:val="en-US"/>
              </w:rPr>
              <w:t>TAK,</w:t>
            </w:r>
            <w:r w:rsidRPr="005517BD">
              <w:rPr>
                <w:rFonts w:ascii="Tahoma" w:hAnsi="Tahoma" w:cs="Tahoma"/>
                <w:sz w:val="18"/>
                <w:szCs w:val="18"/>
                <w:lang w:val="en-US"/>
              </w:rPr>
              <w:t xml:space="preserve"> </w:t>
            </w:r>
            <w:proofErr w:type="spellStart"/>
            <w:r w:rsidRPr="005517BD">
              <w:rPr>
                <w:rFonts w:ascii="Tahoma" w:hAnsi="Tahoma" w:cs="Tahoma"/>
                <w:sz w:val="18"/>
                <w:szCs w:val="18"/>
                <w:lang w:val="en-US"/>
              </w:rPr>
              <w:t>numer</w:t>
            </w:r>
            <w:proofErr w:type="spellEnd"/>
            <w:r w:rsidRPr="005517BD">
              <w:rPr>
                <w:rFonts w:ascii="Tahoma" w:hAnsi="Tahoma" w:cs="Tahoma"/>
                <w:sz w:val="18"/>
                <w:szCs w:val="18"/>
                <w:lang w:val="en-US"/>
              </w:rPr>
              <w:t xml:space="preserve"> tel./fax,………………………………………………., e-mail ……………………………………………………………………</w:t>
            </w:r>
          </w:p>
          <w:p w14:paraId="6928E24E" w14:textId="77777777" w:rsidR="005517BD" w:rsidRPr="005517BD" w:rsidRDefault="005517BD" w:rsidP="0059268A">
            <w:pPr>
              <w:rPr>
                <w:rFonts w:ascii="Tahoma" w:hAnsi="Tahoma" w:cs="Tahoma"/>
                <w:sz w:val="18"/>
                <w:szCs w:val="18"/>
                <w:lang w:val="en-US"/>
              </w:rPr>
            </w:pPr>
          </w:p>
        </w:tc>
      </w:tr>
      <w:tr w:rsidR="005517BD" w:rsidRPr="00365DCE" w14:paraId="31A367A0" w14:textId="77777777" w:rsidTr="0059268A">
        <w:trPr>
          <w:trHeight w:val="1543"/>
        </w:trPr>
        <w:tc>
          <w:tcPr>
            <w:tcW w:w="790" w:type="dxa"/>
            <w:gridSpan w:val="2"/>
            <w:tcBorders>
              <w:top w:val="single" w:sz="4" w:space="0" w:color="auto"/>
              <w:left w:val="single" w:sz="4" w:space="0" w:color="auto"/>
              <w:bottom w:val="single" w:sz="4" w:space="0" w:color="auto"/>
              <w:right w:val="single" w:sz="4" w:space="0" w:color="auto"/>
            </w:tcBorders>
            <w:vAlign w:val="center"/>
          </w:tcPr>
          <w:p w14:paraId="7960F67E" w14:textId="77777777" w:rsidR="005517BD" w:rsidRPr="00E81B3D" w:rsidRDefault="005517BD" w:rsidP="005517BD">
            <w:pPr>
              <w:pStyle w:val="Akapitzlist"/>
              <w:numPr>
                <w:ilvl w:val="0"/>
                <w:numId w:val="98"/>
              </w:numPr>
              <w:spacing w:after="0" w:line="240" w:lineRule="auto"/>
              <w:jc w:val="center"/>
              <w:rPr>
                <w:rFonts w:ascii="Tahoma" w:hAnsi="Tahoma" w:cs="Tahoma"/>
                <w:sz w:val="18"/>
                <w:szCs w:val="18"/>
              </w:rPr>
            </w:pPr>
            <w:r w:rsidRPr="00E81B3D">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17DD46B9" w14:textId="77777777" w:rsidR="005517BD" w:rsidRPr="00365DCE" w:rsidRDefault="005517BD" w:rsidP="0059268A">
            <w:pPr>
              <w:rPr>
                <w:rFonts w:ascii="Tahoma" w:hAnsi="Tahoma" w:cs="Tahoma"/>
                <w:sz w:val="18"/>
                <w:szCs w:val="18"/>
              </w:rPr>
            </w:pPr>
            <w:r w:rsidRPr="00354213">
              <w:rPr>
                <w:rFonts w:ascii="Tahoma" w:hAnsi="Tahoma" w:cs="Tahoma"/>
                <w:sz w:val="18"/>
                <w:szCs w:val="18"/>
              </w:rPr>
              <w:t>Maksymalny czas dostawy towaru wolnego od wad (usunięcia wad/awarii/błędów/usterek Towaru/wymiany Towaru na nowy i wolny od wad)</w:t>
            </w:r>
          </w:p>
        </w:tc>
        <w:tc>
          <w:tcPr>
            <w:tcW w:w="4653" w:type="dxa"/>
            <w:tcBorders>
              <w:top w:val="single" w:sz="4" w:space="0" w:color="auto"/>
              <w:left w:val="single" w:sz="4" w:space="0" w:color="auto"/>
              <w:bottom w:val="single" w:sz="4" w:space="0" w:color="auto"/>
              <w:right w:val="single" w:sz="4" w:space="0" w:color="auto"/>
            </w:tcBorders>
          </w:tcPr>
          <w:p w14:paraId="1EEEDFEE" w14:textId="77777777" w:rsidR="005517BD" w:rsidRPr="005517BD" w:rsidRDefault="005517BD" w:rsidP="0059268A">
            <w:pPr>
              <w:rPr>
                <w:rFonts w:ascii="Tahoma" w:hAnsi="Tahoma" w:cs="Tahoma"/>
                <w:sz w:val="18"/>
                <w:szCs w:val="18"/>
              </w:rPr>
            </w:pPr>
          </w:p>
          <w:p w14:paraId="4D117431" w14:textId="3CCC7ADA" w:rsidR="005517BD" w:rsidRPr="005517BD" w:rsidRDefault="005517BD" w:rsidP="0059268A">
            <w:pPr>
              <w:spacing w:line="360" w:lineRule="auto"/>
              <w:jc w:val="both"/>
              <w:rPr>
                <w:rFonts w:ascii="Tahoma" w:hAnsi="Tahoma" w:cs="Tahoma"/>
                <w:b/>
                <w:sz w:val="18"/>
                <w:szCs w:val="18"/>
              </w:rPr>
            </w:pPr>
            <w:r w:rsidRPr="005517BD">
              <w:rPr>
                <w:rFonts w:ascii="Tahoma" w:hAnsi="Tahoma" w:cs="Tahoma"/>
                <w:sz w:val="18"/>
                <w:szCs w:val="18"/>
              </w:rPr>
              <w:t xml:space="preserve">Do </w:t>
            </w:r>
            <w:r w:rsidRPr="005517BD">
              <w:rPr>
                <w:rFonts w:ascii="Tahoma" w:hAnsi="Tahoma" w:cs="Tahoma"/>
                <w:b/>
                <w:sz w:val="18"/>
                <w:szCs w:val="18"/>
              </w:rPr>
              <w:t>……. dni roboczych* (maksymalnie 7 dni</w:t>
            </w:r>
            <w:r w:rsidR="0055200A">
              <w:rPr>
                <w:rFonts w:ascii="Tahoma" w:hAnsi="Tahoma" w:cs="Tahoma"/>
                <w:b/>
                <w:sz w:val="18"/>
                <w:szCs w:val="18"/>
              </w:rPr>
              <w:t xml:space="preserve"> roboczych</w:t>
            </w:r>
            <w:r w:rsidRPr="005517BD">
              <w:rPr>
                <w:rFonts w:ascii="Tahoma" w:hAnsi="Tahoma" w:cs="Tahoma"/>
                <w:b/>
                <w:sz w:val="18"/>
                <w:szCs w:val="18"/>
              </w:rPr>
              <w:t xml:space="preserve">) </w:t>
            </w:r>
            <w:r w:rsidRPr="005517BD">
              <w:rPr>
                <w:rFonts w:ascii="Tahoma" w:hAnsi="Tahoma" w:cs="Tahoma"/>
                <w:sz w:val="18"/>
                <w:szCs w:val="18"/>
              </w:rPr>
              <w:t>od momentu zgłoszenia wad/awarii/błędów/usterek, z wyłączeniem dni ustawowo wolnych od pracy.</w:t>
            </w:r>
          </w:p>
        </w:tc>
      </w:tr>
      <w:tr w:rsidR="005517BD" w:rsidRPr="00365DCE" w14:paraId="487BAD38" w14:textId="77777777" w:rsidTr="0059268A">
        <w:trPr>
          <w:trHeight w:val="1543"/>
        </w:trPr>
        <w:tc>
          <w:tcPr>
            <w:tcW w:w="790" w:type="dxa"/>
            <w:gridSpan w:val="2"/>
            <w:tcBorders>
              <w:top w:val="single" w:sz="4" w:space="0" w:color="auto"/>
              <w:left w:val="single" w:sz="4" w:space="0" w:color="auto"/>
              <w:bottom w:val="single" w:sz="4" w:space="0" w:color="auto"/>
              <w:right w:val="single" w:sz="4" w:space="0" w:color="auto"/>
            </w:tcBorders>
            <w:vAlign w:val="center"/>
          </w:tcPr>
          <w:p w14:paraId="64CB2736" w14:textId="77777777" w:rsidR="005517BD" w:rsidRPr="00E81B3D" w:rsidRDefault="005517BD" w:rsidP="005517BD">
            <w:pPr>
              <w:pStyle w:val="Akapitzlist"/>
              <w:numPr>
                <w:ilvl w:val="0"/>
                <w:numId w:val="98"/>
              </w:numPr>
              <w:spacing w:after="0" w:line="240" w:lineRule="auto"/>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0AC2466" w14:textId="77777777" w:rsidR="005517BD" w:rsidRPr="00365DCE" w:rsidRDefault="005517BD" w:rsidP="0059268A">
            <w:pPr>
              <w:jc w:val="both"/>
              <w:rPr>
                <w:rFonts w:ascii="Tahoma" w:hAnsi="Tahoma" w:cs="Tahoma"/>
                <w:sz w:val="18"/>
                <w:szCs w:val="18"/>
              </w:rPr>
            </w:pPr>
            <w:r>
              <w:rPr>
                <w:rFonts w:ascii="Tahoma" w:hAnsi="Tahoma" w:cs="Tahoma"/>
                <w:sz w:val="18"/>
                <w:szCs w:val="18"/>
              </w:rPr>
              <w:t>Liczba napraw gwarancyjnych uprawniająca do wymiany elementu/narzędzia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tcPr>
          <w:p w14:paraId="46FD3878" w14:textId="77777777" w:rsidR="005517BD" w:rsidRDefault="005517BD" w:rsidP="0059268A">
            <w:pPr>
              <w:jc w:val="center"/>
              <w:rPr>
                <w:rFonts w:ascii="Tahoma" w:hAnsi="Tahoma" w:cs="Tahoma"/>
                <w:b/>
                <w:sz w:val="18"/>
                <w:szCs w:val="18"/>
              </w:rPr>
            </w:pPr>
          </w:p>
          <w:p w14:paraId="7B6C1E25" w14:textId="77777777" w:rsidR="005517BD" w:rsidRDefault="005517BD" w:rsidP="0059268A">
            <w:pPr>
              <w:jc w:val="center"/>
              <w:rPr>
                <w:rFonts w:ascii="Tahoma" w:hAnsi="Tahoma" w:cs="Tahoma"/>
                <w:b/>
                <w:sz w:val="18"/>
                <w:szCs w:val="18"/>
              </w:rPr>
            </w:pPr>
          </w:p>
          <w:p w14:paraId="7DCD6760" w14:textId="77777777" w:rsidR="005517BD" w:rsidRDefault="005517BD" w:rsidP="0059268A">
            <w:pPr>
              <w:jc w:val="center"/>
              <w:rPr>
                <w:rFonts w:ascii="Tahoma" w:hAnsi="Tahoma" w:cs="Tahoma"/>
                <w:b/>
                <w:sz w:val="18"/>
                <w:szCs w:val="18"/>
              </w:rPr>
            </w:pPr>
          </w:p>
          <w:p w14:paraId="4C03CA7B" w14:textId="77777777" w:rsidR="005517BD" w:rsidRPr="003117A8" w:rsidRDefault="005517BD" w:rsidP="0059268A">
            <w:pPr>
              <w:jc w:val="center"/>
              <w:rPr>
                <w:rFonts w:ascii="Tahoma" w:hAnsi="Tahoma" w:cs="Tahoma"/>
                <w:b/>
                <w:sz w:val="18"/>
                <w:szCs w:val="18"/>
              </w:rPr>
            </w:pPr>
            <w:r>
              <w:rPr>
                <w:rFonts w:ascii="Tahoma" w:hAnsi="Tahoma" w:cs="Tahoma"/>
                <w:b/>
                <w:sz w:val="18"/>
                <w:szCs w:val="18"/>
              </w:rPr>
              <w:t>....... naprawy (</w:t>
            </w:r>
            <w:r w:rsidRPr="003117A8">
              <w:rPr>
                <w:rFonts w:ascii="Tahoma" w:hAnsi="Tahoma" w:cs="Tahoma"/>
                <w:b/>
                <w:sz w:val="18"/>
                <w:szCs w:val="18"/>
              </w:rPr>
              <w:t>maksymalnie 3 naprawy</w:t>
            </w:r>
            <w:r>
              <w:rPr>
                <w:rFonts w:ascii="Tahoma" w:hAnsi="Tahoma" w:cs="Tahoma"/>
                <w:b/>
                <w:sz w:val="18"/>
                <w:szCs w:val="18"/>
              </w:rPr>
              <w:t>)</w:t>
            </w:r>
          </w:p>
        </w:tc>
      </w:tr>
      <w:tr w:rsidR="005517BD" w:rsidRPr="00365DCE" w14:paraId="65B34226" w14:textId="77777777" w:rsidTr="0059268A">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4BB123B2" w14:textId="77777777" w:rsidR="005517BD" w:rsidRPr="00E81B3D" w:rsidRDefault="005517BD" w:rsidP="0059268A">
            <w:pPr>
              <w:jc w:val="center"/>
              <w:rPr>
                <w:rFonts w:ascii="Tahoma" w:hAnsi="Tahoma" w:cs="Tahoma"/>
                <w:b/>
                <w:sz w:val="18"/>
                <w:szCs w:val="18"/>
              </w:rPr>
            </w:pPr>
            <w:r w:rsidRPr="00E81B3D">
              <w:rPr>
                <w:rFonts w:ascii="Tahoma" w:hAnsi="Tahoma" w:cs="Tahoma"/>
                <w:b/>
                <w:sz w:val="18"/>
                <w:szCs w:val="18"/>
              </w:rPr>
              <w:t>Serwis gwarancyjny, lokalizacja:</w:t>
            </w:r>
          </w:p>
        </w:tc>
      </w:tr>
      <w:tr w:rsidR="005517BD" w:rsidRPr="00365DCE" w14:paraId="3CE8D5A1" w14:textId="77777777" w:rsidTr="0059268A">
        <w:tc>
          <w:tcPr>
            <w:tcW w:w="9610" w:type="dxa"/>
            <w:gridSpan w:val="4"/>
            <w:tcBorders>
              <w:top w:val="single" w:sz="4" w:space="0" w:color="auto"/>
              <w:left w:val="single" w:sz="4" w:space="0" w:color="auto"/>
              <w:bottom w:val="single" w:sz="4" w:space="0" w:color="auto"/>
              <w:right w:val="single" w:sz="4" w:space="0" w:color="auto"/>
            </w:tcBorders>
            <w:vAlign w:val="center"/>
          </w:tcPr>
          <w:p w14:paraId="28FD8785" w14:textId="77777777" w:rsidR="005517BD" w:rsidRPr="00E81B3D" w:rsidRDefault="005517BD" w:rsidP="0059268A">
            <w:pPr>
              <w:pStyle w:val="Akapitzlist"/>
              <w:rPr>
                <w:rFonts w:ascii="Tahoma" w:hAnsi="Tahoma" w:cs="Tahoma"/>
                <w:b/>
                <w:sz w:val="10"/>
                <w:szCs w:val="10"/>
              </w:rPr>
            </w:pPr>
          </w:p>
          <w:p w14:paraId="2144B962" w14:textId="77777777" w:rsidR="005517BD" w:rsidRPr="00E81B3D" w:rsidRDefault="005517BD" w:rsidP="0059268A">
            <w:pPr>
              <w:pStyle w:val="Akapitzlist"/>
              <w:spacing w:after="120" w:line="360" w:lineRule="auto"/>
              <w:rPr>
                <w:rFonts w:ascii="Tahoma" w:hAnsi="Tahoma" w:cs="Tahoma"/>
                <w:b/>
                <w:sz w:val="18"/>
                <w:szCs w:val="18"/>
              </w:rPr>
            </w:pPr>
            <w:r w:rsidRPr="00E81B3D">
              <w:rPr>
                <w:rFonts w:ascii="Tahoma" w:hAnsi="Tahoma" w:cs="Tahoma"/>
                <w:b/>
                <w:sz w:val="18"/>
                <w:szCs w:val="18"/>
              </w:rPr>
              <w:t>Pełna nazwa serwisu:</w:t>
            </w:r>
            <w:r w:rsidRPr="00E81B3D">
              <w:rPr>
                <w:rFonts w:ascii="Tahoma" w:hAnsi="Tahoma" w:cs="Tahoma"/>
                <w:sz w:val="18"/>
                <w:szCs w:val="18"/>
              </w:rPr>
              <w:t xml:space="preserve"> ...............................................................................................................</w:t>
            </w:r>
            <w:r>
              <w:rPr>
                <w:rFonts w:ascii="Tahoma" w:hAnsi="Tahoma" w:cs="Tahoma"/>
                <w:sz w:val="18"/>
                <w:szCs w:val="18"/>
              </w:rPr>
              <w:t>..</w:t>
            </w:r>
          </w:p>
          <w:p w14:paraId="6488A3B0" w14:textId="77777777" w:rsidR="005517BD" w:rsidRPr="00E81B3D" w:rsidRDefault="005517BD" w:rsidP="0059268A">
            <w:pPr>
              <w:pStyle w:val="Akapitzlist"/>
              <w:spacing w:after="120" w:line="360" w:lineRule="auto"/>
              <w:rPr>
                <w:rFonts w:ascii="Tahoma" w:hAnsi="Tahoma" w:cs="Tahoma"/>
                <w:b/>
                <w:sz w:val="18"/>
                <w:szCs w:val="18"/>
              </w:rPr>
            </w:pPr>
            <w:r w:rsidRPr="00E81B3D">
              <w:rPr>
                <w:rFonts w:ascii="Tahoma" w:hAnsi="Tahoma" w:cs="Tahoma"/>
                <w:b/>
                <w:sz w:val="18"/>
                <w:szCs w:val="18"/>
              </w:rPr>
              <w:t>Adres:</w:t>
            </w:r>
            <w:r w:rsidRPr="00E81B3D">
              <w:rPr>
                <w:rFonts w:ascii="Tahoma" w:hAnsi="Tahoma" w:cs="Tahoma"/>
                <w:sz w:val="18"/>
                <w:szCs w:val="18"/>
              </w:rPr>
              <w:t xml:space="preserve"> ..........................................................................................................................................</w:t>
            </w:r>
            <w:r>
              <w:rPr>
                <w:rFonts w:ascii="Tahoma" w:hAnsi="Tahoma" w:cs="Tahoma"/>
                <w:sz w:val="18"/>
                <w:szCs w:val="18"/>
              </w:rPr>
              <w:t>.</w:t>
            </w:r>
          </w:p>
          <w:p w14:paraId="68FC94E4" w14:textId="77777777" w:rsidR="005517BD" w:rsidRPr="00E81B3D" w:rsidRDefault="005517BD" w:rsidP="0059268A">
            <w:pPr>
              <w:pStyle w:val="Akapitzlist"/>
              <w:spacing w:after="120" w:line="360" w:lineRule="auto"/>
              <w:rPr>
                <w:rFonts w:ascii="Tahoma" w:hAnsi="Tahoma" w:cs="Tahoma"/>
                <w:sz w:val="18"/>
                <w:szCs w:val="18"/>
              </w:rPr>
            </w:pPr>
            <w:r w:rsidRPr="00E81B3D">
              <w:rPr>
                <w:rFonts w:ascii="Tahoma" w:hAnsi="Tahoma" w:cs="Tahoma"/>
                <w:b/>
                <w:sz w:val="18"/>
                <w:szCs w:val="18"/>
              </w:rPr>
              <w:t>Telefon:</w:t>
            </w:r>
            <w:r w:rsidRPr="00E81B3D">
              <w:rPr>
                <w:rFonts w:ascii="Tahoma" w:hAnsi="Tahoma" w:cs="Tahoma"/>
                <w:sz w:val="18"/>
                <w:szCs w:val="18"/>
              </w:rPr>
              <w:t xml:space="preserve"> ..................................................</w:t>
            </w:r>
            <w:r w:rsidRPr="00E81B3D">
              <w:rPr>
                <w:rFonts w:ascii="Tahoma" w:hAnsi="Tahoma" w:cs="Tahoma"/>
                <w:sz w:val="18"/>
                <w:szCs w:val="18"/>
              </w:rPr>
              <w:tab/>
            </w:r>
            <w:r w:rsidRPr="00E81B3D">
              <w:rPr>
                <w:rFonts w:ascii="Tahoma" w:hAnsi="Tahoma" w:cs="Tahoma"/>
                <w:sz w:val="18"/>
                <w:szCs w:val="18"/>
              </w:rPr>
              <w:tab/>
            </w:r>
            <w:r w:rsidRPr="00E81B3D">
              <w:rPr>
                <w:rFonts w:ascii="Tahoma" w:hAnsi="Tahoma" w:cs="Tahoma"/>
                <w:b/>
                <w:sz w:val="18"/>
                <w:szCs w:val="18"/>
              </w:rPr>
              <w:t xml:space="preserve">Faks: </w:t>
            </w:r>
            <w:r w:rsidRPr="00E81B3D">
              <w:rPr>
                <w:rFonts w:ascii="Tahoma" w:hAnsi="Tahoma" w:cs="Tahoma"/>
                <w:sz w:val="18"/>
                <w:szCs w:val="18"/>
              </w:rPr>
              <w:t>................................</w:t>
            </w:r>
            <w:r>
              <w:rPr>
                <w:rFonts w:ascii="Tahoma" w:hAnsi="Tahoma" w:cs="Tahoma"/>
                <w:sz w:val="18"/>
                <w:szCs w:val="18"/>
              </w:rPr>
              <w:t>...............................</w:t>
            </w:r>
          </w:p>
        </w:tc>
      </w:tr>
      <w:tr w:rsidR="005517BD" w:rsidRPr="00365DCE" w14:paraId="70AE7A23" w14:textId="77777777" w:rsidTr="0059268A">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4B58636B" w14:textId="77777777" w:rsidR="005517BD" w:rsidRPr="00E81B3D" w:rsidRDefault="005517BD" w:rsidP="005517BD">
            <w:pPr>
              <w:pStyle w:val="Akapitzlist"/>
              <w:numPr>
                <w:ilvl w:val="0"/>
                <w:numId w:val="98"/>
              </w:numPr>
              <w:spacing w:after="0" w:line="240" w:lineRule="auto"/>
              <w:jc w:val="center"/>
              <w:rPr>
                <w:rFonts w:ascii="Tahoma" w:hAnsi="Tahoma" w:cs="Tahoma"/>
                <w:sz w:val="18"/>
                <w:szCs w:val="18"/>
              </w:rPr>
            </w:pPr>
            <w:r w:rsidRPr="00E81B3D">
              <w:rPr>
                <w:rFonts w:ascii="Tahoma" w:hAnsi="Tahoma" w:cs="Tahoma"/>
                <w:sz w:val="18"/>
                <w:szCs w:val="18"/>
              </w:rPr>
              <w:t>12</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18EAE939" w14:textId="77777777" w:rsidR="005517BD" w:rsidRPr="00365DCE" w:rsidRDefault="005517BD" w:rsidP="0059268A">
            <w:pPr>
              <w:rPr>
                <w:rFonts w:ascii="Tahoma" w:hAnsi="Tahoma" w:cs="Tahoma"/>
                <w:sz w:val="18"/>
                <w:szCs w:val="18"/>
                <w:lang w:eastAsia="ar-SA"/>
              </w:rPr>
            </w:pPr>
            <w:r w:rsidRPr="00365DCE">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701F206" w14:textId="77777777" w:rsidR="005517BD" w:rsidRPr="00365DCE" w:rsidRDefault="005517BD" w:rsidP="0059268A">
            <w:pPr>
              <w:spacing w:line="276" w:lineRule="auto"/>
              <w:rPr>
                <w:rFonts w:ascii="Tahoma" w:hAnsi="Tahoma" w:cs="Tahoma"/>
                <w:i/>
                <w:sz w:val="18"/>
                <w:szCs w:val="18"/>
              </w:rPr>
            </w:pPr>
            <w:r w:rsidRPr="00365DCE">
              <w:rPr>
                <w:rFonts w:ascii="Tahoma" w:hAnsi="Tahoma" w:cs="Tahoma"/>
                <w:i/>
                <w:sz w:val="18"/>
                <w:szCs w:val="18"/>
              </w:rPr>
              <w:t>(podać)</w:t>
            </w:r>
          </w:p>
        </w:tc>
      </w:tr>
      <w:tr w:rsidR="005517BD" w:rsidRPr="00365DCE" w14:paraId="1BC4A928" w14:textId="77777777" w:rsidTr="0059268A">
        <w:tc>
          <w:tcPr>
            <w:tcW w:w="770" w:type="dxa"/>
            <w:tcBorders>
              <w:top w:val="single" w:sz="4" w:space="0" w:color="auto"/>
              <w:left w:val="single" w:sz="4" w:space="0" w:color="auto"/>
              <w:bottom w:val="single" w:sz="4" w:space="0" w:color="auto"/>
              <w:right w:val="single" w:sz="4" w:space="0" w:color="auto"/>
            </w:tcBorders>
            <w:vAlign w:val="center"/>
          </w:tcPr>
          <w:p w14:paraId="70908620" w14:textId="77777777" w:rsidR="005517BD" w:rsidRPr="00E81B3D" w:rsidRDefault="005517BD" w:rsidP="005517BD">
            <w:pPr>
              <w:pStyle w:val="Akapitzlist"/>
              <w:numPr>
                <w:ilvl w:val="0"/>
                <w:numId w:val="98"/>
              </w:numPr>
              <w:spacing w:after="0" w:line="240" w:lineRule="auto"/>
              <w:jc w:val="center"/>
              <w:rPr>
                <w:rFonts w:ascii="Tahoma" w:hAnsi="Tahoma" w:cs="Tahoma"/>
                <w:sz w:val="18"/>
                <w:szCs w:val="18"/>
              </w:rPr>
            </w:pPr>
            <w:r w:rsidRPr="00E81B3D">
              <w:rPr>
                <w:rFonts w:ascii="Tahoma" w:hAnsi="Tahoma" w:cs="Tahoma"/>
                <w:sz w:val="18"/>
                <w:szCs w:val="18"/>
              </w:rPr>
              <w:t>13</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3766BBD" w14:textId="77777777" w:rsidR="005517BD" w:rsidRPr="00365DCE" w:rsidRDefault="005517BD" w:rsidP="0059268A">
            <w:pPr>
              <w:jc w:val="both"/>
              <w:rPr>
                <w:rFonts w:ascii="Tahoma" w:hAnsi="Tahoma" w:cs="Tahoma"/>
                <w:sz w:val="18"/>
                <w:szCs w:val="18"/>
                <w:lang w:eastAsia="ar-SA"/>
              </w:rPr>
            </w:pPr>
            <w:r w:rsidRPr="00365DCE">
              <w:rPr>
                <w:rFonts w:ascii="Tahoma" w:hAnsi="Tahoma" w:cs="Tahoma"/>
                <w:sz w:val="18"/>
                <w:szCs w:val="18"/>
                <w:lang w:eastAsia="ar-SA"/>
              </w:rPr>
              <w:t xml:space="preserve">Wykaz podmiotów upoważnionych przez wytwórcę lub autoryzowanego przedstawiciela do wykonywania czynności związanych </w:t>
            </w:r>
            <w:r>
              <w:rPr>
                <w:rFonts w:ascii="Tahoma" w:hAnsi="Tahoma" w:cs="Tahoma"/>
                <w:sz w:val="18"/>
                <w:szCs w:val="18"/>
                <w:lang w:eastAsia="ar-SA"/>
              </w:rPr>
              <w:t>obsługą serwisową.</w:t>
            </w:r>
          </w:p>
        </w:tc>
        <w:tc>
          <w:tcPr>
            <w:tcW w:w="4653" w:type="dxa"/>
            <w:tcBorders>
              <w:top w:val="single" w:sz="4" w:space="0" w:color="auto"/>
              <w:left w:val="single" w:sz="4" w:space="0" w:color="auto"/>
              <w:bottom w:val="single" w:sz="4" w:space="0" w:color="auto"/>
              <w:right w:val="single" w:sz="4" w:space="0" w:color="auto"/>
            </w:tcBorders>
          </w:tcPr>
          <w:p w14:paraId="21102414" w14:textId="77777777" w:rsidR="005517BD" w:rsidRPr="00365DCE" w:rsidRDefault="005517BD" w:rsidP="0059268A">
            <w:pPr>
              <w:jc w:val="both"/>
              <w:rPr>
                <w:rFonts w:ascii="Tahoma" w:hAnsi="Tahoma" w:cs="Tahoma"/>
                <w:i/>
                <w:sz w:val="18"/>
                <w:szCs w:val="18"/>
              </w:rPr>
            </w:pPr>
            <w:r w:rsidRPr="00365DCE">
              <w:rPr>
                <w:rFonts w:ascii="Tahoma" w:hAnsi="Tahoma" w:cs="Tahoma"/>
                <w:i/>
                <w:sz w:val="18"/>
                <w:szCs w:val="18"/>
              </w:rPr>
              <w:t>(podać)</w:t>
            </w:r>
          </w:p>
          <w:p w14:paraId="0344D4D5" w14:textId="77777777" w:rsidR="005517BD" w:rsidRDefault="005517BD" w:rsidP="0059268A">
            <w:pPr>
              <w:jc w:val="both"/>
              <w:rPr>
                <w:rFonts w:ascii="Tahoma" w:hAnsi="Tahoma" w:cs="Tahoma"/>
                <w:i/>
                <w:sz w:val="18"/>
                <w:szCs w:val="18"/>
              </w:rPr>
            </w:pPr>
          </w:p>
          <w:p w14:paraId="02A5A063" w14:textId="77777777" w:rsidR="005517BD" w:rsidRDefault="005517BD" w:rsidP="0059268A">
            <w:pPr>
              <w:jc w:val="both"/>
              <w:rPr>
                <w:rFonts w:ascii="Tahoma" w:hAnsi="Tahoma" w:cs="Tahoma"/>
                <w:i/>
                <w:sz w:val="18"/>
                <w:szCs w:val="18"/>
              </w:rPr>
            </w:pPr>
          </w:p>
          <w:p w14:paraId="2706A181" w14:textId="77777777" w:rsidR="005517BD" w:rsidRDefault="005517BD" w:rsidP="0059268A">
            <w:pPr>
              <w:jc w:val="both"/>
              <w:rPr>
                <w:rFonts w:ascii="Tahoma" w:hAnsi="Tahoma" w:cs="Tahoma"/>
                <w:i/>
                <w:sz w:val="18"/>
                <w:szCs w:val="18"/>
              </w:rPr>
            </w:pPr>
          </w:p>
          <w:p w14:paraId="446E8A6E" w14:textId="77777777" w:rsidR="005517BD" w:rsidRDefault="005517BD" w:rsidP="0059268A">
            <w:pPr>
              <w:jc w:val="both"/>
              <w:rPr>
                <w:rFonts w:ascii="Tahoma" w:hAnsi="Tahoma" w:cs="Tahoma"/>
                <w:i/>
                <w:sz w:val="18"/>
                <w:szCs w:val="18"/>
              </w:rPr>
            </w:pPr>
          </w:p>
          <w:p w14:paraId="5FC1757A" w14:textId="77777777" w:rsidR="005517BD" w:rsidRPr="00365DCE" w:rsidRDefault="005517BD" w:rsidP="0059268A">
            <w:pPr>
              <w:jc w:val="both"/>
              <w:rPr>
                <w:rFonts w:ascii="Tahoma" w:hAnsi="Tahoma" w:cs="Tahoma"/>
                <w:i/>
                <w:sz w:val="18"/>
                <w:szCs w:val="18"/>
              </w:rPr>
            </w:pPr>
          </w:p>
        </w:tc>
      </w:tr>
    </w:tbl>
    <w:p w14:paraId="629A2338" w14:textId="77777777" w:rsidR="005517BD" w:rsidRDefault="005517BD" w:rsidP="005517BD">
      <w:pPr>
        <w:jc w:val="both"/>
        <w:rPr>
          <w:rFonts w:ascii="Tahoma" w:hAnsi="Tahoma" w:cs="Tahoma"/>
          <w:b/>
          <w:i/>
          <w:sz w:val="16"/>
          <w:szCs w:val="16"/>
        </w:rPr>
      </w:pPr>
    </w:p>
    <w:p w14:paraId="4E460451" w14:textId="77777777" w:rsidR="005517BD" w:rsidRPr="00F03CC9" w:rsidRDefault="005517BD" w:rsidP="005517BD">
      <w:pPr>
        <w:rPr>
          <w:rFonts w:ascii="Tahoma" w:hAnsi="Tahoma" w:cs="Tahoma"/>
          <w:b/>
          <w:sz w:val="16"/>
          <w:szCs w:val="16"/>
        </w:rPr>
      </w:pPr>
      <w:r w:rsidRPr="00F03CC9">
        <w:rPr>
          <w:rFonts w:ascii="Tahoma" w:hAnsi="Tahoma" w:cs="Tahoma"/>
          <w:b/>
          <w:sz w:val="16"/>
          <w:szCs w:val="16"/>
        </w:rPr>
        <w:t>* za dni robocze przyjmuje się dni od poniedziałku do piątku z wyłączeniem dni ustawowo wolnych od pracy</w:t>
      </w:r>
    </w:p>
    <w:p w14:paraId="6F20839F" w14:textId="77777777" w:rsidR="005517BD" w:rsidRPr="00F03CC9" w:rsidRDefault="005517BD" w:rsidP="005517BD">
      <w:pPr>
        <w:jc w:val="both"/>
        <w:rPr>
          <w:rFonts w:ascii="Tahoma" w:hAnsi="Tahoma" w:cs="Tahoma"/>
          <w:b/>
          <w:sz w:val="16"/>
          <w:szCs w:val="16"/>
        </w:rPr>
      </w:pPr>
      <w:r w:rsidRPr="00F03CC9">
        <w:rPr>
          <w:rFonts w:ascii="Tahoma" w:hAnsi="Tahoma" w:cs="Tahoma"/>
          <w:b/>
          <w:sz w:val="16"/>
          <w:szCs w:val="16"/>
        </w:rPr>
        <w:t>** niepotrzebne skreślić</w:t>
      </w:r>
    </w:p>
    <w:p w14:paraId="4D664FB1" w14:textId="77777777" w:rsidR="005517BD" w:rsidRDefault="005517BD" w:rsidP="005517BD"/>
    <w:p w14:paraId="630FB082" w14:textId="6BF34404" w:rsidR="005517BD" w:rsidRDefault="005517BD" w:rsidP="006161CD">
      <w:pPr>
        <w:widowControl w:val="0"/>
        <w:autoSpaceDE w:val="0"/>
        <w:autoSpaceDN w:val="0"/>
        <w:adjustRightInd w:val="0"/>
        <w:spacing w:line="276" w:lineRule="auto"/>
        <w:rPr>
          <w:rFonts w:ascii="Tahoma" w:hAnsi="Tahoma" w:cs="Tahoma"/>
          <w:sz w:val="20"/>
          <w:szCs w:val="20"/>
        </w:rPr>
      </w:pPr>
    </w:p>
    <w:p w14:paraId="6E8530A8" w14:textId="06A889C2" w:rsidR="005517BD" w:rsidRDefault="005517BD" w:rsidP="006161CD">
      <w:pPr>
        <w:widowControl w:val="0"/>
        <w:autoSpaceDE w:val="0"/>
        <w:autoSpaceDN w:val="0"/>
        <w:adjustRightInd w:val="0"/>
        <w:spacing w:line="276" w:lineRule="auto"/>
        <w:rPr>
          <w:rFonts w:ascii="Tahoma" w:hAnsi="Tahoma" w:cs="Tahoma"/>
          <w:sz w:val="20"/>
          <w:szCs w:val="20"/>
        </w:rPr>
      </w:pPr>
    </w:p>
    <w:p w14:paraId="0AB97A2C" w14:textId="0890A149" w:rsidR="005517BD" w:rsidRDefault="005517BD" w:rsidP="006161CD">
      <w:pPr>
        <w:widowControl w:val="0"/>
        <w:autoSpaceDE w:val="0"/>
        <w:autoSpaceDN w:val="0"/>
        <w:adjustRightInd w:val="0"/>
        <w:spacing w:line="276" w:lineRule="auto"/>
        <w:rPr>
          <w:rFonts w:ascii="Tahoma" w:hAnsi="Tahoma" w:cs="Tahoma"/>
          <w:sz w:val="20"/>
          <w:szCs w:val="20"/>
        </w:rPr>
      </w:pPr>
    </w:p>
    <w:p w14:paraId="2F8822F2" w14:textId="14B164F3" w:rsidR="005517BD" w:rsidRDefault="005517BD" w:rsidP="006161CD">
      <w:pPr>
        <w:widowControl w:val="0"/>
        <w:autoSpaceDE w:val="0"/>
        <w:autoSpaceDN w:val="0"/>
        <w:adjustRightInd w:val="0"/>
        <w:spacing w:line="276" w:lineRule="auto"/>
        <w:rPr>
          <w:rFonts w:ascii="Tahoma" w:hAnsi="Tahoma" w:cs="Tahoma"/>
          <w:sz w:val="20"/>
          <w:szCs w:val="20"/>
        </w:rPr>
      </w:pPr>
    </w:p>
    <w:p w14:paraId="747A793E" w14:textId="198A3DDB" w:rsidR="005517BD" w:rsidRDefault="005517BD" w:rsidP="006161CD">
      <w:pPr>
        <w:widowControl w:val="0"/>
        <w:autoSpaceDE w:val="0"/>
        <w:autoSpaceDN w:val="0"/>
        <w:adjustRightInd w:val="0"/>
        <w:spacing w:line="276" w:lineRule="auto"/>
        <w:rPr>
          <w:rFonts w:ascii="Tahoma" w:hAnsi="Tahoma" w:cs="Tahoma"/>
          <w:sz w:val="20"/>
          <w:szCs w:val="20"/>
        </w:rPr>
      </w:pPr>
    </w:p>
    <w:p w14:paraId="6773B7A0" w14:textId="5D585063" w:rsidR="005517BD" w:rsidRDefault="005517BD" w:rsidP="006161CD">
      <w:pPr>
        <w:widowControl w:val="0"/>
        <w:autoSpaceDE w:val="0"/>
        <w:autoSpaceDN w:val="0"/>
        <w:adjustRightInd w:val="0"/>
        <w:spacing w:line="276" w:lineRule="auto"/>
        <w:rPr>
          <w:rFonts w:ascii="Tahoma" w:hAnsi="Tahoma" w:cs="Tahoma"/>
          <w:sz w:val="20"/>
          <w:szCs w:val="20"/>
        </w:rPr>
      </w:pPr>
    </w:p>
    <w:p w14:paraId="2010C8F3" w14:textId="3EF9C3BB" w:rsidR="005517BD" w:rsidRDefault="005517BD" w:rsidP="006161CD">
      <w:pPr>
        <w:widowControl w:val="0"/>
        <w:autoSpaceDE w:val="0"/>
        <w:autoSpaceDN w:val="0"/>
        <w:adjustRightInd w:val="0"/>
        <w:spacing w:line="276" w:lineRule="auto"/>
        <w:rPr>
          <w:rFonts w:ascii="Tahoma" w:hAnsi="Tahoma" w:cs="Tahoma"/>
          <w:sz w:val="20"/>
          <w:szCs w:val="20"/>
        </w:rPr>
      </w:pPr>
    </w:p>
    <w:p w14:paraId="0ED6B248" w14:textId="5D82235C" w:rsidR="005517BD" w:rsidRDefault="005517BD" w:rsidP="006161CD">
      <w:pPr>
        <w:widowControl w:val="0"/>
        <w:autoSpaceDE w:val="0"/>
        <w:autoSpaceDN w:val="0"/>
        <w:adjustRightInd w:val="0"/>
        <w:spacing w:line="276" w:lineRule="auto"/>
        <w:rPr>
          <w:rFonts w:ascii="Tahoma" w:hAnsi="Tahoma" w:cs="Tahoma"/>
          <w:sz w:val="20"/>
          <w:szCs w:val="20"/>
        </w:rPr>
      </w:pPr>
    </w:p>
    <w:p w14:paraId="64936AE5" w14:textId="0678B14E" w:rsidR="005517BD" w:rsidRDefault="005517BD" w:rsidP="006161CD">
      <w:pPr>
        <w:widowControl w:val="0"/>
        <w:autoSpaceDE w:val="0"/>
        <w:autoSpaceDN w:val="0"/>
        <w:adjustRightInd w:val="0"/>
        <w:spacing w:line="276" w:lineRule="auto"/>
        <w:rPr>
          <w:rFonts w:ascii="Tahoma" w:hAnsi="Tahoma" w:cs="Tahoma"/>
          <w:sz w:val="20"/>
          <w:szCs w:val="20"/>
        </w:rPr>
      </w:pPr>
    </w:p>
    <w:p w14:paraId="5F36B634" w14:textId="50F8E3EC" w:rsidR="005517BD" w:rsidRDefault="005517BD" w:rsidP="006161CD">
      <w:pPr>
        <w:widowControl w:val="0"/>
        <w:autoSpaceDE w:val="0"/>
        <w:autoSpaceDN w:val="0"/>
        <w:adjustRightInd w:val="0"/>
        <w:spacing w:line="276" w:lineRule="auto"/>
        <w:rPr>
          <w:rFonts w:ascii="Tahoma" w:hAnsi="Tahoma" w:cs="Tahoma"/>
          <w:sz w:val="20"/>
          <w:szCs w:val="20"/>
        </w:rPr>
      </w:pPr>
    </w:p>
    <w:p w14:paraId="774CB850" w14:textId="5547BE43" w:rsidR="005517BD" w:rsidRDefault="005517BD" w:rsidP="006161CD">
      <w:pPr>
        <w:widowControl w:val="0"/>
        <w:autoSpaceDE w:val="0"/>
        <w:autoSpaceDN w:val="0"/>
        <w:adjustRightInd w:val="0"/>
        <w:spacing w:line="276" w:lineRule="auto"/>
        <w:rPr>
          <w:rFonts w:ascii="Tahoma" w:hAnsi="Tahoma" w:cs="Tahoma"/>
          <w:sz w:val="20"/>
          <w:szCs w:val="20"/>
        </w:rPr>
      </w:pPr>
    </w:p>
    <w:p w14:paraId="3C5AEB14" w14:textId="06F936D6" w:rsidR="005517BD" w:rsidRDefault="005517BD" w:rsidP="006161CD">
      <w:pPr>
        <w:widowControl w:val="0"/>
        <w:autoSpaceDE w:val="0"/>
        <w:autoSpaceDN w:val="0"/>
        <w:adjustRightInd w:val="0"/>
        <w:spacing w:line="276" w:lineRule="auto"/>
        <w:rPr>
          <w:rFonts w:ascii="Tahoma" w:hAnsi="Tahoma" w:cs="Tahoma"/>
          <w:sz w:val="20"/>
          <w:szCs w:val="20"/>
        </w:rPr>
      </w:pPr>
    </w:p>
    <w:p w14:paraId="21B957AE" w14:textId="5E6580EE" w:rsidR="005517BD" w:rsidRDefault="005517BD" w:rsidP="006161CD">
      <w:pPr>
        <w:widowControl w:val="0"/>
        <w:autoSpaceDE w:val="0"/>
        <w:autoSpaceDN w:val="0"/>
        <w:adjustRightInd w:val="0"/>
        <w:spacing w:line="276" w:lineRule="auto"/>
        <w:rPr>
          <w:rFonts w:ascii="Tahoma" w:hAnsi="Tahoma" w:cs="Tahoma"/>
          <w:sz w:val="20"/>
          <w:szCs w:val="20"/>
        </w:rPr>
      </w:pPr>
    </w:p>
    <w:p w14:paraId="771018AD" w14:textId="3F8FAC78" w:rsidR="005517BD" w:rsidRDefault="005517BD" w:rsidP="006161CD">
      <w:pPr>
        <w:widowControl w:val="0"/>
        <w:autoSpaceDE w:val="0"/>
        <w:autoSpaceDN w:val="0"/>
        <w:adjustRightInd w:val="0"/>
        <w:spacing w:line="276" w:lineRule="auto"/>
        <w:rPr>
          <w:rFonts w:ascii="Tahoma" w:hAnsi="Tahoma" w:cs="Tahoma"/>
          <w:sz w:val="20"/>
          <w:szCs w:val="20"/>
        </w:rPr>
      </w:pPr>
    </w:p>
    <w:p w14:paraId="05D848BF" w14:textId="556B6FFF" w:rsidR="005517BD" w:rsidRDefault="005517BD" w:rsidP="006161CD">
      <w:pPr>
        <w:widowControl w:val="0"/>
        <w:autoSpaceDE w:val="0"/>
        <w:autoSpaceDN w:val="0"/>
        <w:adjustRightInd w:val="0"/>
        <w:spacing w:line="276" w:lineRule="auto"/>
        <w:rPr>
          <w:rFonts w:ascii="Tahoma" w:hAnsi="Tahoma" w:cs="Tahoma"/>
          <w:sz w:val="20"/>
          <w:szCs w:val="20"/>
        </w:rPr>
      </w:pPr>
    </w:p>
    <w:p w14:paraId="15B474B6" w14:textId="46EE333F" w:rsidR="005517BD" w:rsidRDefault="005517BD" w:rsidP="006161CD">
      <w:pPr>
        <w:widowControl w:val="0"/>
        <w:autoSpaceDE w:val="0"/>
        <w:autoSpaceDN w:val="0"/>
        <w:adjustRightInd w:val="0"/>
        <w:spacing w:line="276" w:lineRule="auto"/>
        <w:rPr>
          <w:rFonts w:ascii="Tahoma" w:hAnsi="Tahoma" w:cs="Tahoma"/>
          <w:sz w:val="20"/>
          <w:szCs w:val="20"/>
        </w:rPr>
      </w:pPr>
    </w:p>
    <w:p w14:paraId="3B30DC84" w14:textId="5C888B9E" w:rsidR="005517BD" w:rsidRDefault="005517BD" w:rsidP="006161CD">
      <w:pPr>
        <w:widowControl w:val="0"/>
        <w:autoSpaceDE w:val="0"/>
        <w:autoSpaceDN w:val="0"/>
        <w:adjustRightInd w:val="0"/>
        <w:spacing w:line="276" w:lineRule="auto"/>
        <w:rPr>
          <w:rFonts w:ascii="Tahoma" w:hAnsi="Tahoma" w:cs="Tahoma"/>
          <w:sz w:val="20"/>
          <w:szCs w:val="20"/>
        </w:rPr>
      </w:pPr>
    </w:p>
    <w:p w14:paraId="7D611A2A" w14:textId="1135C16F" w:rsidR="005517BD" w:rsidRDefault="005517BD" w:rsidP="006161CD">
      <w:pPr>
        <w:widowControl w:val="0"/>
        <w:autoSpaceDE w:val="0"/>
        <w:autoSpaceDN w:val="0"/>
        <w:adjustRightInd w:val="0"/>
        <w:spacing w:line="276" w:lineRule="auto"/>
        <w:rPr>
          <w:rFonts w:ascii="Tahoma" w:hAnsi="Tahoma" w:cs="Tahoma"/>
          <w:sz w:val="20"/>
          <w:szCs w:val="20"/>
        </w:rPr>
      </w:pPr>
    </w:p>
    <w:p w14:paraId="564A82AF" w14:textId="038458BB" w:rsidR="005517BD" w:rsidRDefault="005517BD" w:rsidP="006161CD">
      <w:pPr>
        <w:widowControl w:val="0"/>
        <w:autoSpaceDE w:val="0"/>
        <w:autoSpaceDN w:val="0"/>
        <w:adjustRightInd w:val="0"/>
        <w:spacing w:line="276" w:lineRule="auto"/>
        <w:rPr>
          <w:rFonts w:ascii="Tahoma" w:hAnsi="Tahoma" w:cs="Tahoma"/>
          <w:sz w:val="20"/>
          <w:szCs w:val="20"/>
        </w:rPr>
      </w:pPr>
    </w:p>
    <w:p w14:paraId="074CB9A8" w14:textId="257B0C98" w:rsidR="005517BD" w:rsidRDefault="005517BD" w:rsidP="006161CD">
      <w:pPr>
        <w:widowControl w:val="0"/>
        <w:autoSpaceDE w:val="0"/>
        <w:autoSpaceDN w:val="0"/>
        <w:adjustRightInd w:val="0"/>
        <w:spacing w:line="276" w:lineRule="auto"/>
        <w:rPr>
          <w:rFonts w:ascii="Tahoma" w:hAnsi="Tahoma" w:cs="Tahoma"/>
          <w:sz w:val="20"/>
          <w:szCs w:val="20"/>
        </w:rPr>
      </w:pPr>
    </w:p>
    <w:p w14:paraId="7C9EDD49" w14:textId="759C30F4" w:rsidR="005517BD" w:rsidRDefault="005517BD" w:rsidP="006161CD">
      <w:pPr>
        <w:widowControl w:val="0"/>
        <w:autoSpaceDE w:val="0"/>
        <w:autoSpaceDN w:val="0"/>
        <w:adjustRightInd w:val="0"/>
        <w:spacing w:line="276" w:lineRule="auto"/>
        <w:rPr>
          <w:rFonts w:ascii="Tahoma" w:hAnsi="Tahoma" w:cs="Tahoma"/>
          <w:sz w:val="20"/>
          <w:szCs w:val="20"/>
        </w:rPr>
      </w:pPr>
    </w:p>
    <w:p w14:paraId="040EEF2A" w14:textId="4BF9CEBC" w:rsidR="005517BD" w:rsidRDefault="005517BD" w:rsidP="006161CD">
      <w:pPr>
        <w:widowControl w:val="0"/>
        <w:autoSpaceDE w:val="0"/>
        <w:autoSpaceDN w:val="0"/>
        <w:adjustRightInd w:val="0"/>
        <w:spacing w:line="276" w:lineRule="auto"/>
        <w:rPr>
          <w:rFonts w:ascii="Tahoma" w:hAnsi="Tahoma" w:cs="Tahoma"/>
          <w:sz w:val="20"/>
          <w:szCs w:val="20"/>
        </w:rPr>
      </w:pPr>
    </w:p>
    <w:p w14:paraId="497CF024" w14:textId="591579DB" w:rsidR="005517BD" w:rsidRDefault="005517BD" w:rsidP="006161CD">
      <w:pPr>
        <w:widowControl w:val="0"/>
        <w:autoSpaceDE w:val="0"/>
        <w:autoSpaceDN w:val="0"/>
        <w:adjustRightInd w:val="0"/>
        <w:spacing w:line="276" w:lineRule="auto"/>
        <w:rPr>
          <w:rFonts w:ascii="Tahoma" w:hAnsi="Tahoma" w:cs="Tahoma"/>
          <w:sz w:val="20"/>
          <w:szCs w:val="20"/>
        </w:rPr>
      </w:pPr>
    </w:p>
    <w:p w14:paraId="27F0AC2A" w14:textId="5709866C" w:rsidR="005517BD" w:rsidRDefault="005517BD" w:rsidP="006161CD">
      <w:pPr>
        <w:widowControl w:val="0"/>
        <w:autoSpaceDE w:val="0"/>
        <w:autoSpaceDN w:val="0"/>
        <w:adjustRightInd w:val="0"/>
        <w:spacing w:line="276" w:lineRule="auto"/>
        <w:rPr>
          <w:rFonts w:ascii="Tahoma" w:hAnsi="Tahoma" w:cs="Tahoma"/>
          <w:sz w:val="20"/>
          <w:szCs w:val="20"/>
        </w:rPr>
      </w:pPr>
    </w:p>
    <w:p w14:paraId="2376BBCC" w14:textId="1D0F3D6E" w:rsidR="005517BD" w:rsidRDefault="005517BD" w:rsidP="006161CD">
      <w:pPr>
        <w:widowControl w:val="0"/>
        <w:autoSpaceDE w:val="0"/>
        <w:autoSpaceDN w:val="0"/>
        <w:adjustRightInd w:val="0"/>
        <w:spacing w:line="276" w:lineRule="auto"/>
        <w:rPr>
          <w:rFonts w:ascii="Tahoma" w:hAnsi="Tahoma" w:cs="Tahoma"/>
          <w:sz w:val="20"/>
          <w:szCs w:val="20"/>
        </w:rPr>
      </w:pPr>
    </w:p>
    <w:p w14:paraId="6CB460E7" w14:textId="5EF663BE" w:rsidR="005517BD" w:rsidRDefault="005517BD" w:rsidP="006161CD">
      <w:pPr>
        <w:widowControl w:val="0"/>
        <w:autoSpaceDE w:val="0"/>
        <w:autoSpaceDN w:val="0"/>
        <w:adjustRightInd w:val="0"/>
        <w:spacing w:line="276" w:lineRule="auto"/>
        <w:rPr>
          <w:rFonts w:ascii="Tahoma" w:hAnsi="Tahoma" w:cs="Tahoma"/>
          <w:sz w:val="20"/>
          <w:szCs w:val="20"/>
        </w:rPr>
      </w:pPr>
    </w:p>
    <w:p w14:paraId="2D5D6A88" w14:textId="73CCBC91" w:rsidR="005517BD" w:rsidRDefault="005517BD" w:rsidP="006161CD">
      <w:pPr>
        <w:widowControl w:val="0"/>
        <w:autoSpaceDE w:val="0"/>
        <w:autoSpaceDN w:val="0"/>
        <w:adjustRightInd w:val="0"/>
        <w:spacing w:line="276" w:lineRule="auto"/>
        <w:rPr>
          <w:rFonts w:ascii="Tahoma" w:hAnsi="Tahoma" w:cs="Tahoma"/>
          <w:sz w:val="20"/>
          <w:szCs w:val="20"/>
        </w:rPr>
      </w:pPr>
    </w:p>
    <w:p w14:paraId="106B0CBA" w14:textId="75D3ED65" w:rsidR="005517BD" w:rsidRDefault="005517BD" w:rsidP="006161CD">
      <w:pPr>
        <w:widowControl w:val="0"/>
        <w:autoSpaceDE w:val="0"/>
        <w:autoSpaceDN w:val="0"/>
        <w:adjustRightInd w:val="0"/>
        <w:spacing w:line="276" w:lineRule="auto"/>
        <w:rPr>
          <w:rFonts w:ascii="Tahoma" w:hAnsi="Tahoma" w:cs="Tahoma"/>
          <w:sz w:val="20"/>
          <w:szCs w:val="20"/>
        </w:rPr>
      </w:pPr>
    </w:p>
    <w:p w14:paraId="5E4733E0" w14:textId="6C9DFFB3" w:rsidR="005517BD" w:rsidRDefault="005517BD" w:rsidP="006161CD">
      <w:pPr>
        <w:widowControl w:val="0"/>
        <w:autoSpaceDE w:val="0"/>
        <w:autoSpaceDN w:val="0"/>
        <w:adjustRightInd w:val="0"/>
        <w:spacing w:line="276" w:lineRule="auto"/>
        <w:rPr>
          <w:rFonts w:ascii="Tahoma" w:hAnsi="Tahoma" w:cs="Tahoma"/>
          <w:sz w:val="20"/>
          <w:szCs w:val="20"/>
        </w:rPr>
      </w:pPr>
    </w:p>
    <w:p w14:paraId="04676261" w14:textId="0D35C988" w:rsidR="005517BD" w:rsidRDefault="005517BD" w:rsidP="006161CD">
      <w:pPr>
        <w:widowControl w:val="0"/>
        <w:autoSpaceDE w:val="0"/>
        <w:autoSpaceDN w:val="0"/>
        <w:adjustRightInd w:val="0"/>
        <w:spacing w:line="276" w:lineRule="auto"/>
        <w:rPr>
          <w:rFonts w:ascii="Tahoma" w:hAnsi="Tahoma" w:cs="Tahoma"/>
          <w:sz w:val="20"/>
          <w:szCs w:val="20"/>
        </w:rPr>
      </w:pPr>
    </w:p>
    <w:p w14:paraId="4F6BC4AD" w14:textId="77777777" w:rsidR="005517BD" w:rsidRPr="008A0FD8" w:rsidRDefault="005517BD" w:rsidP="005517BD">
      <w:pPr>
        <w:tabs>
          <w:tab w:val="center" w:pos="4536"/>
          <w:tab w:val="right" w:pos="9072"/>
        </w:tabs>
        <w:ind w:right="360"/>
        <w:rPr>
          <w:rFonts w:ascii="Tahoma" w:hAnsi="Tahoma" w:cs="Tahoma"/>
          <w:b/>
          <w:sz w:val="18"/>
          <w:szCs w:val="18"/>
        </w:rPr>
      </w:pPr>
      <w:r w:rsidRPr="008A0FD8">
        <w:rPr>
          <w:rFonts w:ascii="Tahoma" w:hAnsi="Tahoma" w:cs="Tahoma"/>
          <w:b/>
          <w:sz w:val="18"/>
          <w:szCs w:val="18"/>
        </w:rPr>
        <w:t>Nr sprawy 27/PN/ZP/D/2023</w:t>
      </w:r>
    </w:p>
    <w:p w14:paraId="3AA23AC0" w14:textId="77777777" w:rsidR="005517BD" w:rsidRPr="008A0FD8" w:rsidRDefault="005517BD" w:rsidP="006161CD">
      <w:pPr>
        <w:widowControl w:val="0"/>
        <w:autoSpaceDE w:val="0"/>
        <w:autoSpaceDN w:val="0"/>
        <w:adjustRightInd w:val="0"/>
        <w:spacing w:line="276" w:lineRule="auto"/>
        <w:rPr>
          <w:rFonts w:ascii="Tahoma" w:hAnsi="Tahoma" w:cs="Tahoma"/>
          <w:sz w:val="20"/>
          <w:szCs w:val="20"/>
        </w:rPr>
      </w:pPr>
    </w:p>
    <w:p w14:paraId="63C3DADF" w14:textId="77777777" w:rsidR="00591061" w:rsidRPr="008A0FD8" w:rsidRDefault="00591061" w:rsidP="00591061">
      <w:pPr>
        <w:widowControl w:val="0"/>
        <w:autoSpaceDE w:val="0"/>
        <w:autoSpaceDN w:val="0"/>
        <w:adjustRightInd w:val="0"/>
        <w:spacing w:line="276" w:lineRule="auto"/>
        <w:jc w:val="right"/>
        <w:rPr>
          <w:rFonts w:ascii="Tahoma" w:hAnsi="Tahoma" w:cs="Tahoma"/>
          <w:b/>
          <w:sz w:val="18"/>
          <w:szCs w:val="18"/>
        </w:rPr>
      </w:pPr>
      <w:r w:rsidRPr="008A0FD8">
        <w:rPr>
          <w:rFonts w:ascii="Tahoma" w:hAnsi="Tahoma" w:cs="Tahoma"/>
          <w:b/>
          <w:sz w:val="18"/>
          <w:szCs w:val="18"/>
        </w:rPr>
        <w:t>Załącznik nr 1b) do Formularza Oferty</w:t>
      </w:r>
    </w:p>
    <w:p w14:paraId="6BB0998A" w14:textId="77777777" w:rsidR="00591061" w:rsidRPr="008A0FD8" w:rsidRDefault="00591061" w:rsidP="00591061">
      <w:pPr>
        <w:widowControl w:val="0"/>
        <w:autoSpaceDE w:val="0"/>
        <w:autoSpaceDN w:val="0"/>
        <w:adjustRightInd w:val="0"/>
        <w:spacing w:line="276" w:lineRule="auto"/>
        <w:jc w:val="right"/>
        <w:rPr>
          <w:rFonts w:ascii="Tahoma" w:hAnsi="Tahoma" w:cs="Tahoma"/>
          <w:sz w:val="18"/>
          <w:szCs w:val="18"/>
          <w:u w:val="single"/>
        </w:rPr>
      </w:pPr>
    </w:p>
    <w:p w14:paraId="70FF3EFD" w14:textId="77777777" w:rsidR="00591061" w:rsidRPr="008A0FD8" w:rsidRDefault="00591061" w:rsidP="00591061">
      <w:pPr>
        <w:spacing w:line="360" w:lineRule="auto"/>
        <w:rPr>
          <w:rFonts w:ascii="Tahoma" w:hAnsi="Tahoma" w:cs="Tahoma"/>
          <w:b/>
          <w:bCs/>
          <w:sz w:val="18"/>
          <w:szCs w:val="20"/>
        </w:rPr>
      </w:pPr>
      <w:r w:rsidRPr="008A0FD8">
        <w:rPr>
          <w:rFonts w:ascii="Tahoma" w:hAnsi="Tahoma" w:cs="Tahoma"/>
          <w:sz w:val="18"/>
          <w:szCs w:val="20"/>
        </w:rPr>
        <w:t>Data ..........................</w:t>
      </w:r>
    </w:p>
    <w:p w14:paraId="16C5C87F" w14:textId="77777777" w:rsidR="00F00842" w:rsidRPr="008A0FD8" w:rsidRDefault="00F00842" w:rsidP="00591061">
      <w:pPr>
        <w:tabs>
          <w:tab w:val="left" w:pos="284"/>
        </w:tabs>
        <w:spacing w:line="360" w:lineRule="auto"/>
        <w:rPr>
          <w:rFonts w:ascii="Tahoma" w:hAnsi="Tahoma" w:cs="Tahoma"/>
          <w:sz w:val="18"/>
          <w:szCs w:val="20"/>
        </w:rPr>
      </w:pPr>
    </w:p>
    <w:p w14:paraId="0B20537E" w14:textId="19A980FA" w:rsidR="00591061" w:rsidRPr="008A0FD8" w:rsidRDefault="00591061" w:rsidP="00591061">
      <w:pPr>
        <w:tabs>
          <w:tab w:val="left" w:pos="284"/>
        </w:tabs>
        <w:spacing w:line="360" w:lineRule="auto"/>
        <w:rPr>
          <w:rFonts w:ascii="Tahoma" w:hAnsi="Tahoma" w:cs="Tahoma"/>
          <w:sz w:val="18"/>
          <w:szCs w:val="20"/>
        </w:rPr>
      </w:pPr>
      <w:r w:rsidRPr="008A0FD8">
        <w:rPr>
          <w:rFonts w:ascii="Tahoma" w:hAnsi="Tahoma" w:cs="Tahoma"/>
          <w:sz w:val="18"/>
          <w:szCs w:val="20"/>
        </w:rPr>
        <w:t>Nazwa Wykonawcy ................................................................</w:t>
      </w:r>
    </w:p>
    <w:p w14:paraId="722DACE3" w14:textId="77777777" w:rsidR="00F00842" w:rsidRPr="008A0FD8" w:rsidRDefault="00F00842" w:rsidP="00591061">
      <w:pPr>
        <w:rPr>
          <w:rFonts w:ascii="Tahoma" w:hAnsi="Tahoma" w:cs="Tahoma"/>
          <w:sz w:val="18"/>
          <w:szCs w:val="20"/>
        </w:rPr>
      </w:pPr>
    </w:p>
    <w:p w14:paraId="722FCBAF" w14:textId="142F35BF" w:rsidR="00591061" w:rsidRPr="008A0FD8" w:rsidRDefault="00591061" w:rsidP="00591061">
      <w:pPr>
        <w:rPr>
          <w:rFonts w:ascii="Tahoma" w:hAnsi="Tahoma" w:cs="Tahoma"/>
          <w:sz w:val="18"/>
          <w:szCs w:val="20"/>
        </w:rPr>
      </w:pPr>
      <w:r w:rsidRPr="008A0FD8">
        <w:rPr>
          <w:rFonts w:ascii="Tahoma" w:hAnsi="Tahoma" w:cs="Tahoma"/>
          <w:sz w:val="18"/>
          <w:szCs w:val="20"/>
        </w:rPr>
        <w:t>Adres Wykonawcy ...............................................................</w:t>
      </w:r>
    </w:p>
    <w:p w14:paraId="2BB3D09A" w14:textId="0D03527C" w:rsidR="00D7307A" w:rsidRDefault="00D7307A" w:rsidP="00F2712E">
      <w:pPr>
        <w:rPr>
          <w:rFonts w:ascii="Tahoma" w:hAnsi="Tahoma" w:cs="Tahoma"/>
          <w:b/>
          <w:smallCaps/>
          <w:sz w:val="18"/>
          <w:szCs w:val="18"/>
          <w:u w:val="single"/>
        </w:rPr>
      </w:pPr>
    </w:p>
    <w:p w14:paraId="53802867" w14:textId="0A0A1B9F" w:rsidR="00BF3A22" w:rsidRDefault="00BF3A22" w:rsidP="00F2712E">
      <w:pPr>
        <w:rPr>
          <w:rFonts w:ascii="Tahoma" w:hAnsi="Tahoma" w:cs="Tahoma"/>
          <w:b/>
          <w:smallCaps/>
          <w:sz w:val="18"/>
          <w:szCs w:val="18"/>
          <w:u w:val="single"/>
        </w:rPr>
      </w:pPr>
    </w:p>
    <w:p w14:paraId="6CDC7D72" w14:textId="77777777" w:rsidR="00BF3A22" w:rsidRPr="008A0FD8" w:rsidRDefault="00BF3A22" w:rsidP="00BF3A22">
      <w:pPr>
        <w:jc w:val="center"/>
        <w:rPr>
          <w:rFonts w:ascii="Tahoma" w:hAnsi="Tahoma" w:cs="Tahoma"/>
          <w:b/>
          <w:smallCaps/>
          <w:sz w:val="18"/>
          <w:szCs w:val="18"/>
          <w:u w:val="single"/>
        </w:rPr>
      </w:pPr>
    </w:p>
    <w:p w14:paraId="2504D29D" w14:textId="0E3A8FD5" w:rsidR="00F2712E" w:rsidRPr="008A0FD8" w:rsidRDefault="00591061" w:rsidP="00591061">
      <w:pPr>
        <w:jc w:val="center"/>
        <w:rPr>
          <w:rFonts w:ascii="Tahoma" w:hAnsi="Tahoma" w:cs="Tahoma"/>
          <w:b/>
          <w:smallCaps/>
          <w:sz w:val="20"/>
          <w:szCs w:val="18"/>
          <w:u w:val="single"/>
        </w:rPr>
      </w:pPr>
      <w:r w:rsidRPr="008A0FD8">
        <w:rPr>
          <w:rFonts w:ascii="Tahoma" w:hAnsi="Tahoma" w:cs="Tahoma"/>
          <w:b/>
          <w:smallCaps/>
          <w:sz w:val="20"/>
          <w:szCs w:val="18"/>
          <w:u w:val="single"/>
        </w:rPr>
        <w:t>Warunki Gwarancji i Serwisu</w:t>
      </w:r>
    </w:p>
    <w:p w14:paraId="77ACA8EE" w14:textId="77777777" w:rsidR="00F2712E" w:rsidRPr="008A0FD8" w:rsidRDefault="00F2712E" w:rsidP="00591061">
      <w:pPr>
        <w:jc w:val="center"/>
        <w:rPr>
          <w:rFonts w:ascii="Tahoma" w:hAnsi="Tahoma" w:cs="Tahoma"/>
          <w:b/>
          <w:smallCaps/>
          <w:sz w:val="20"/>
          <w:szCs w:val="18"/>
          <w:u w:val="single"/>
        </w:rPr>
      </w:pPr>
    </w:p>
    <w:p w14:paraId="2C56729F" w14:textId="74F65F01" w:rsidR="00591061" w:rsidRPr="005517BD" w:rsidRDefault="00F2712E" w:rsidP="00591061">
      <w:pPr>
        <w:jc w:val="center"/>
        <w:rPr>
          <w:rFonts w:ascii="Tahoma" w:hAnsi="Tahoma" w:cs="Tahoma"/>
          <w:b/>
          <w:smallCaps/>
          <w:color w:val="000000" w:themeColor="text1"/>
          <w:sz w:val="20"/>
          <w:szCs w:val="18"/>
          <w:u w:val="single"/>
        </w:rPr>
      </w:pPr>
      <w:r w:rsidRPr="005517BD">
        <w:rPr>
          <w:rFonts w:ascii="Tahoma" w:hAnsi="Tahoma" w:cs="Tahoma"/>
          <w:b/>
          <w:smallCaps/>
          <w:color w:val="000000" w:themeColor="text1"/>
          <w:sz w:val="20"/>
          <w:szCs w:val="18"/>
          <w:u w:val="single"/>
        </w:rPr>
        <w:t>DLA PAKIETÓW NR: PAKIET NR 2, PAKIET NR 3, PAKIET NR 4 I PAKIET NR 5</w:t>
      </w:r>
      <w:r w:rsidR="00591061" w:rsidRPr="005517BD">
        <w:rPr>
          <w:rFonts w:ascii="Tahoma" w:hAnsi="Tahoma" w:cs="Tahoma"/>
          <w:b/>
          <w:smallCaps/>
          <w:color w:val="000000" w:themeColor="text1"/>
          <w:sz w:val="20"/>
          <w:szCs w:val="18"/>
          <w:u w:val="single"/>
        </w:rPr>
        <w:t xml:space="preserve"> </w:t>
      </w:r>
    </w:p>
    <w:p w14:paraId="2AA79171" w14:textId="77777777" w:rsidR="00F2712E" w:rsidRPr="008A0FD8" w:rsidRDefault="00F2712E" w:rsidP="00591061">
      <w:pPr>
        <w:jc w:val="center"/>
        <w:rPr>
          <w:rFonts w:ascii="Tahoma" w:hAnsi="Tahoma" w:cs="Tahoma"/>
          <w:b/>
          <w:smallCaps/>
          <w:sz w:val="20"/>
          <w:szCs w:val="18"/>
          <w:u w:val="single"/>
        </w:rPr>
      </w:pPr>
    </w:p>
    <w:p w14:paraId="0B780CF7" w14:textId="77777777" w:rsidR="00591061" w:rsidRPr="008A0FD8" w:rsidRDefault="00591061" w:rsidP="00440AD1">
      <w:pPr>
        <w:jc w:val="center"/>
        <w:rPr>
          <w:rFonts w:ascii="Tahoma" w:hAnsi="Tahoma" w:cs="Tahoma"/>
          <w:b/>
          <w:bCs/>
          <w:smallCaps/>
          <w:sz w:val="20"/>
          <w:szCs w:val="20"/>
          <w:u w:val="single"/>
        </w:rPr>
      </w:pPr>
      <w:r w:rsidRPr="008A0FD8">
        <w:rPr>
          <w:rFonts w:ascii="Tahoma" w:hAnsi="Tahoma" w:cs="Tahoma"/>
          <w:b/>
          <w:bCs/>
          <w:smallCaps/>
          <w:sz w:val="20"/>
          <w:szCs w:val="20"/>
          <w:u w:val="single"/>
        </w:rPr>
        <w:t xml:space="preserve">!!! (należy wypełnić osobno w odniesieniu do każdego </w:t>
      </w:r>
      <w:r w:rsidR="00D7307A" w:rsidRPr="008A0FD8">
        <w:rPr>
          <w:rFonts w:ascii="Tahoma" w:hAnsi="Tahoma" w:cs="Tahoma"/>
          <w:b/>
          <w:bCs/>
          <w:smallCaps/>
          <w:sz w:val="20"/>
          <w:szCs w:val="20"/>
          <w:u w:val="single"/>
        </w:rPr>
        <w:t>t</w:t>
      </w:r>
      <w:r w:rsidRPr="008A0FD8">
        <w:rPr>
          <w:rFonts w:ascii="Tahoma" w:hAnsi="Tahoma" w:cs="Tahoma"/>
          <w:b/>
          <w:bCs/>
          <w:smallCaps/>
          <w:sz w:val="20"/>
          <w:szCs w:val="20"/>
          <w:u w:val="single"/>
        </w:rPr>
        <w:t xml:space="preserve">owaru, na który Wykonawca składa ofertę) !!! </w:t>
      </w:r>
    </w:p>
    <w:p w14:paraId="179612FC" w14:textId="77777777" w:rsidR="00591061" w:rsidRPr="008A0FD8" w:rsidRDefault="00591061" w:rsidP="00591061">
      <w:pPr>
        <w:jc w:val="center"/>
        <w:rPr>
          <w:rFonts w:ascii="Tahoma" w:hAnsi="Tahoma" w:cs="Tahoma"/>
          <w:b/>
          <w:bCs/>
          <w:smallCaps/>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395"/>
        <w:gridCol w:w="5103"/>
      </w:tblGrid>
      <w:tr w:rsidR="00591061" w:rsidRPr="008A0FD8" w14:paraId="43C4652D" w14:textId="77777777" w:rsidTr="00356A5A">
        <w:trPr>
          <w:trHeight w:val="1207"/>
        </w:trPr>
        <w:tc>
          <w:tcPr>
            <w:tcW w:w="10135" w:type="dxa"/>
            <w:gridSpan w:val="3"/>
            <w:tcBorders>
              <w:top w:val="single" w:sz="4" w:space="0" w:color="auto"/>
              <w:left w:val="single" w:sz="4" w:space="0" w:color="auto"/>
              <w:bottom w:val="single" w:sz="4" w:space="0" w:color="auto"/>
              <w:right w:val="single" w:sz="4" w:space="0" w:color="auto"/>
            </w:tcBorders>
            <w:vAlign w:val="center"/>
          </w:tcPr>
          <w:p w14:paraId="73630A50" w14:textId="77777777" w:rsidR="00591061" w:rsidRPr="008A0FD8" w:rsidRDefault="00591061" w:rsidP="00654F9D">
            <w:pPr>
              <w:spacing w:line="360" w:lineRule="auto"/>
              <w:rPr>
                <w:rFonts w:ascii="Tahoma" w:hAnsi="Tahoma" w:cs="Tahoma"/>
                <w:b/>
                <w:sz w:val="18"/>
                <w:szCs w:val="18"/>
              </w:rPr>
            </w:pPr>
          </w:p>
          <w:p w14:paraId="398F84D1" w14:textId="77777777" w:rsidR="00591061" w:rsidRPr="008A0FD8" w:rsidRDefault="00591061" w:rsidP="00654F9D">
            <w:pPr>
              <w:spacing w:line="360" w:lineRule="auto"/>
              <w:rPr>
                <w:rFonts w:ascii="Tahoma" w:hAnsi="Tahoma" w:cs="Tahoma"/>
                <w:b/>
                <w:sz w:val="18"/>
                <w:szCs w:val="18"/>
              </w:rPr>
            </w:pPr>
            <w:r w:rsidRPr="008A0FD8">
              <w:rPr>
                <w:rFonts w:ascii="Tahoma" w:hAnsi="Tahoma" w:cs="Tahoma"/>
                <w:b/>
                <w:sz w:val="18"/>
                <w:szCs w:val="18"/>
              </w:rPr>
              <w:t>Dotyczy: Pakiet nr ……….. Pozycja nr ……………….</w:t>
            </w:r>
          </w:p>
          <w:p w14:paraId="51E7132D" w14:textId="77777777" w:rsidR="00591061" w:rsidRPr="008A0FD8" w:rsidRDefault="00591061" w:rsidP="00654F9D">
            <w:pPr>
              <w:spacing w:line="360" w:lineRule="auto"/>
              <w:rPr>
                <w:rFonts w:ascii="Tahoma" w:hAnsi="Tahoma" w:cs="Tahoma"/>
                <w:b/>
                <w:sz w:val="18"/>
                <w:szCs w:val="18"/>
              </w:rPr>
            </w:pPr>
          </w:p>
          <w:p w14:paraId="28D7899A" w14:textId="77777777" w:rsidR="00591061" w:rsidRPr="008A0FD8" w:rsidRDefault="00591061" w:rsidP="00654F9D">
            <w:pPr>
              <w:spacing w:line="360" w:lineRule="auto"/>
              <w:rPr>
                <w:rFonts w:ascii="Tahoma" w:hAnsi="Tahoma" w:cs="Tahoma"/>
                <w:b/>
                <w:sz w:val="18"/>
                <w:szCs w:val="18"/>
              </w:rPr>
            </w:pPr>
            <w:r w:rsidRPr="008A0FD8">
              <w:rPr>
                <w:rFonts w:ascii="Tahoma" w:hAnsi="Tahoma" w:cs="Tahoma"/>
                <w:b/>
                <w:sz w:val="18"/>
                <w:szCs w:val="18"/>
              </w:rPr>
              <w:t>Nazwa urządzenia / urządzeń: .........................................................................</w:t>
            </w:r>
            <w:r w:rsidR="00C678D2" w:rsidRPr="008A0FD8">
              <w:rPr>
                <w:rFonts w:ascii="Tahoma" w:hAnsi="Tahoma" w:cs="Tahoma"/>
                <w:b/>
                <w:sz w:val="18"/>
                <w:szCs w:val="18"/>
              </w:rPr>
              <w:t>.......................</w:t>
            </w:r>
            <w:r w:rsidRPr="008A0FD8">
              <w:rPr>
                <w:rFonts w:ascii="Tahoma" w:hAnsi="Tahoma" w:cs="Tahoma"/>
                <w:b/>
                <w:sz w:val="18"/>
                <w:szCs w:val="18"/>
              </w:rPr>
              <w:t>...............................</w:t>
            </w:r>
          </w:p>
          <w:p w14:paraId="6FC6B421" w14:textId="77777777" w:rsidR="00591061" w:rsidRPr="008A0FD8" w:rsidRDefault="00591061" w:rsidP="00654F9D">
            <w:pPr>
              <w:spacing w:line="360" w:lineRule="auto"/>
              <w:rPr>
                <w:rFonts w:ascii="Tahoma" w:hAnsi="Tahoma" w:cs="Tahoma"/>
                <w:b/>
                <w:sz w:val="18"/>
                <w:szCs w:val="18"/>
              </w:rPr>
            </w:pPr>
            <w:r w:rsidRPr="008A0FD8">
              <w:rPr>
                <w:rFonts w:ascii="Tahoma" w:hAnsi="Tahoma" w:cs="Tahoma"/>
                <w:b/>
                <w:sz w:val="18"/>
                <w:szCs w:val="18"/>
              </w:rPr>
              <w:t>…………………………………………………………………………………………………………………………</w:t>
            </w:r>
            <w:r w:rsidR="00C678D2" w:rsidRPr="008A0FD8">
              <w:rPr>
                <w:rFonts w:ascii="Tahoma" w:hAnsi="Tahoma" w:cs="Tahoma"/>
                <w:b/>
                <w:sz w:val="18"/>
                <w:szCs w:val="18"/>
              </w:rPr>
              <w:t>……………………....</w:t>
            </w:r>
          </w:p>
          <w:p w14:paraId="34F9585D" w14:textId="77777777" w:rsidR="00591061" w:rsidRPr="008A0FD8" w:rsidRDefault="00591061" w:rsidP="00654F9D">
            <w:pPr>
              <w:spacing w:line="360" w:lineRule="auto"/>
              <w:rPr>
                <w:rFonts w:ascii="Tahoma" w:hAnsi="Tahoma" w:cs="Tahoma"/>
                <w:b/>
                <w:sz w:val="18"/>
                <w:szCs w:val="18"/>
              </w:rPr>
            </w:pPr>
            <w:r w:rsidRPr="008A0FD8">
              <w:rPr>
                <w:rFonts w:ascii="Tahoma" w:hAnsi="Tahoma" w:cs="Tahoma"/>
                <w:b/>
                <w:sz w:val="18"/>
                <w:szCs w:val="18"/>
              </w:rPr>
              <w:t>Producent / firma: .......................................... Typ / model urządzenia: .............</w:t>
            </w:r>
            <w:r w:rsidR="00C678D2" w:rsidRPr="008A0FD8">
              <w:rPr>
                <w:rFonts w:ascii="Tahoma" w:hAnsi="Tahoma" w:cs="Tahoma"/>
                <w:b/>
                <w:sz w:val="18"/>
                <w:szCs w:val="18"/>
              </w:rPr>
              <w:t>...................................</w:t>
            </w:r>
            <w:r w:rsidRPr="008A0FD8">
              <w:rPr>
                <w:rFonts w:ascii="Tahoma" w:hAnsi="Tahoma" w:cs="Tahoma"/>
                <w:b/>
                <w:sz w:val="18"/>
                <w:szCs w:val="18"/>
              </w:rPr>
              <w:t>...............</w:t>
            </w:r>
          </w:p>
          <w:p w14:paraId="5CBFC3B9" w14:textId="77777777" w:rsidR="00591061" w:rsidRPr="008A0FD8" w:rsidRDefault="00591061" w:rsidP="001D5C3F">
            <w:pPr>
              <w:spacing w:line="360" w:lineRule="auto"/>
              <w:rPr>
                <w:rFonts w:ascii="Tahoma" w:hAnsi="Tahoma" w:cs="Tahoma"/>
                <w:b/>
                <w:sz w:val="18"/>
                <w:szCs w:val="18"/>
              </w:rPr>
            </w:pPr>
            <w:r w:rsidRPr="008A0FD8">
              <w:rPr>
                <w:rFonts w:ascii="Tahoma" w:hAnsi="Tahoma" w:cs="Tahoma"/>
                <w:b/>
                <w:sz w:val="18"/>
                <w:szCs w:val="18"/>
              </w:rPr>
              <w:t xml:space="preserve">Rok produkcji: </w:t>
            </w:r>
            <w:r w:rsidR="001D5C3F" w:rsidRPr="008A0FD8">
              <w:rPr>
                <w:rFonts w:ascii="Tahoma" w:hAnsi="Tahoma" w:cs="Tahoma"/>
                <w:b/>
                <w:sz w:val="18"/>
                <w:szCs w:val="18"/>
              </w:rPr>
              <w:t>………………….. r.</w:t>
            </w:r>
          </w:p>
        </w:tc>
      </w:tr>
      <w:tr w:rsidR="00591061" w:rsidRPr="008A0FD8" w14:paraId="6869C967" w14:textId="77777777" w:rsidTr="00682425">
        <w:trPr>
          <w:trHeight w:val="637"/>
        </w:trPr>
        <w:tc>
          <w:tcPr>
            <w:tcW w:w="10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A4870" w14:textId="77777777" w:rsidR="00591061" w:rsidRPr="008A0FD8" w:rsidRDefault="00591061" w:rsidP="00654F9D">
            <w:pPr>
              <w:jc w:val="center"/>
              <w:rPr>
                <w:rFonts w:ascii="Tahoma" w:hAnsi="Tahoma" w:cs="Tahoma"/>
                <w:b/>
                <w:sz w:val="18"/>
                <w:szCs w:val="18"/>
              </w:rPr>
            </w:pPr>
            <w:r w:rsidRPr="008A0FD8">
              <w:rPr>
                <w:rFonts w:ascii="Tahoma" w:hAnsi="Tahoma" w:cs="Tahoma"/>
                <w:b/>
                <w:sz w:val="18"/>
                <w:szCs w:val="18"/>
              </w:rPr>
              <w:t>Warunki gwarancji i serwisu:</w:t>
            </w:r>
          </w:p>
        </w:tc>
      </w:tr>
      <w:tr w:rsidR="00591061" w:rsidRPr="008A0FD8" w14:paraId="48225961"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3D6050A8"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3030783" w14:textId="77777777" w:rsidR="00591061" w:rsidRPr="008A0FD8" w:rsidRDefault="00591061" w:rsidP="00654F9D">
            <w:pPr>
              <w:rPr>
                <w:rFonts w:ascii="Tahoma" w:hAnsi="Tahoma" w:cs="Tahoma"/>
                <w:sz w:val="18"/>
                <w:szCs w:val="18"/>
              </w:rPr>
            </w:pPr>
            <w:r w:rsidRPr="008A0FD8">
              <w:rPr>
                <w:rFonts w:ascii="Tahoma" w:hAnsi="Tahoma" w:cs="Tahoma"/>
                <w:sz w:val="18"/>
                <w:szCs w:val="18"/>
              </w:rPr>
              <w:t>Termin rozpoczęcia gwarancji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43F533"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Od dnia dostawy i podpisania protokołu zdawczo-odbiorczego bez zastrzeżeń.</w:t>
            </w:r>
          </w:p>
        </w:tc>
      </w:tr>
      <w:tr w:rsidR="00591061" w:rsidRPr="008A0FD8" w14:paraId="106B4A1E" w14:textId="77777777" w:rsidTr="00682425">
        <w:trPr>
          <w:trHeight w:val="840"/>
        </w:trPr>
        <w:tc>
          <w:tcPr>
            <w:tcW w:w="637" w:type="dxa"/>
            <w:tcBorders>
              <w:top w:val="single" w:sz="4" w:space="0" w:color="auto"/>
              <w:left w:val="single" w:sz="4" w:space="0" w:color="auto"/>
              <w:bottom w:val="single" w:sz="4" w:space="0" w:color="auto"/>
              <w:right w:val="single" w:sz="4" w:space="0" w:color="auto"/>
            </w:tcBorders>
            <w:vAlign w:val="center"/>
          </w:tcPr>
          <w:p w14:paraId="68CBAC63"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8A13D1C" w14:textId="77777777" w:rsidR="00591061" w:rsidRPr="008A0FD8" w:rsidRDefault="00591061" w:rsidP="00654F9D">
            <w:pPr>
              <w:rPr>
                <w:rFonts w:ascii="Tahoma" w:hAnsi="Tahoma" w:cs="Tahoma"/>
                <w:sz w:val="18"/>
                <w:szCs w:val="18"/>
              </w:rPr>
            </w:pPr>
            <w:r w:rsidRPr="008A0FD8">
              <w:rPr>
                <w:rFonts w:ascii="Tahoma" w:hAnsi="Tahoma" w:cs="Tahoma"/>
                <w:sz w:val="18"/>
                <w:szCs w:val="18"/>
                <w:lang w:eastAsia="ar-SA"/>
              </w:rPr>
              <w:t>Okres gwarancji na cały Towar (gwarancja pełna bez limitu badań) liczony od dnia uruchomienia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B251A3" w14:textId="77777777" w:rsidR="00591061" w:rsidRPr="008A0FD8" w:rsidRDefault="00591061" w:rsidP="00654F9D">
            <w:pPr>
              <w:rPr>
                <w:rFonts w:ascii="Tahoma" w:hAnsi="Tahoma" w:cs="Tahoma"/>
                <w:sz w:val="18"/>
                <w:szCs w:val="18"/>
              </w:rPr>
            </w:pPr>
            <w:r w:rsidRPr="008A0FD8">
              <w:rPr>
                <w:rFonts w:ascii="Tahoma" w:hAnsi="Tahoma" w:cs="Tahoma"/>
                <w:sz w:val="18"/>
                <w:szCs w:val="18"/>
              </w:rPr>
              <w:t xml:space="preserve"> </w:t>
            </w:r>
          </w:p>
          <w:p w14:paraId="2FF2945C" w14:textId="77777777" w:rsidR="00591061" w:rsidRPr="008A0FD8" w:rsidRDefault="00591061" w:rsidP="00654F9D">
            <w:pPr>
              <w:jc w:val="both"/>
              <w:rPr>
                <w:rFonts w:ascii="Tahoma" w:hAnsi="Tahoma" w:cs="Tahoma"/>
                <w:sz w:val="18"/>
                <w:szCs w:val="18"/>
              </w:rPr>
            </w:pPr>
            <w:r w:rsidRPr="008A0FD8">
              <w:rPr>
                <w:rFonts w:ascii="Tahoma" w:hAnsi="Tahoma" w:cs="Tahoma"/>
                <w:b/>
                <w:sz w:val="18"/>
                <w:szCs w:val="18"/>
              </w:rPr>
              <w:t xml:space="preserve">Zgodnie z pkt. </w:t>
            </w:r>
            <w:r w:rsidR="00356A5A" w:rsidRPr="008A0FD8">
              <w:rPr>
                <w:rFonts w:ascii="Tahoma" w:hAnsi="Tahoma" w:cs="Tahoma"/>
                <w:b/>
                <w:sz w:val="18"/>
                <w:szCs w:val="18"/>
              </w:rPr>
              <w:t>2</w:t>
            </w:r>
            <w:r w:rsidRPr="008A0FD8">
              <w:rPr>
                <w:rFonts w:ascii="Tahoma" w:hAnsi="Tahoma" w:cs="Tahoma"/>
                <w:b/>
                <w:sz w:val="18"/>
                <w:szCs w:val="18"/>
              </w:rPr>
              <w:t xml:space="preserve"> Formularza Oferty</w:t>
            </w:r>
          </w:p>
          <w:p w14:paraId="08326577" w14:textId="77777777" w:rsidR="00591061" w:rsidRPr="008A0FD8" w:rsidRDefault="00591061" w:rsidP="00654F9D">
            <w:pPr>
              <w:jc w:val="both"/>
              <w:rPr>
                <w:rFonts w:ascii="Tahoma" w:hAnsi="Tahoma" w:cs="Tahoma"/>
                <w:sz w:val="18"/>
                <w:szCs w:val="18"/>
              </w:rPr>
            </w:pPr>
          </w:p>
        </w:tc>
      </w:tr>
      <w:tr w:rsidR="00591061" w:rsidRPr="008A0FD8" w14:paraId="0FC9E96C"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7F072A1A"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0E7130B" w14:textId="77777777" w:rsidR="00591061" w:rsidRPr="008A0FD8" w:rsidRDefault="00591061" w:rsidP="00654F9D">
            <w:pPr>
              <w:jc w:val="both"/>
              <w:rPr>
                <w:rFonts w:ascii="Tahoma" w:hAnsi="Tahoma" w:cs="Tahoma"/>
                <w:sz w:val="18"/>
                <w:szCs w:val="18"/>
                <w:lang w:eastAsia="ar-SA"/>
              </w:rPr>
            </w:pPr>
            <w:r w:rsidRPr="008A0FD8">
              <w:rPr>
                <w:rFonts w:ascii="Tahoma" w:hAnsi="Tahoma" w:cs="Tahoma"/>
                <w:sz w:val="18"/>
                <w:szCs w:val="18"/>
                <w:lang w:eastAsia="ar-SA"/>
              </w:rPr>
              <w:t>Przedmiot gwarancji: cały dostarczony Towar.</w:t>
            </w:r>
          </w:p>
          <w:p w14:paraId="4BD2608A" w14:textId="77777777" w:rsidR="00591061" w:rsidRPr="008A0FD8" w:rsidRDefault="00591061" w:rsidP="00654F9D">
            <w:pPr>
              <w:jc w:val="both"/>
              <w:rPr>
                <w:rFonts w:ascii="Tahoma" w:hAnsi="Tahoma" w:cs="Tahoma"/>
                <w:sz w:val="18"/>
                <w:szCs w:val="18"/>
                <w:lang w:eastAsia="ar-SA"/>
              </w:rPr>
            </w:pPr>
            <w:r w:rsidRPr="008A0FD8">
              <w:rPr>
                <w:rFonts w:ascii="Tahoma" w:hAnsi="Tahoma" w:cs="Tahoma"/>
                <w:sz w:val="18"/>
                <w:szCs w:val="18"/>
                <w:lang w:eastAsia="ar-SA"/>
              </w:rPr>
              <w:t>Gwarancja obejmuje także:</w:t>
            </w:r>
          </w:p>
          <w:p w14:paraId="60CE7C47" w14:textId="42F2258C" w:rsidR="00591061" w:rsidRPr="008A0FD8" w:rsidRDefault="00591061" w:rsidP="00654F9D">
            <w:pPr>
              <w:tabs>
                <w:tab w:val="num" w:pos="290"/>
              </w:tabs>
              <w:jc w:val="both"/>
              <w:rPr>
                <w:rFonts w:ascii="Tahoma" w:hAnsi="Tahoma" w:cs="Tahoma"/>
                <w:sz w:val="18"/>
                <w:szCs w:val="18"/>
              </w:rPr>
            </w:pPr>
            <w:r w:rsidRPr="008A0FD8">
              <w:rPr>
                <w:rFonts w:ascii="Tahoma" w:hAnsi="Tahoma" w:cs="Tahoma"/>
                <w:sz w:val="18"/>
                <w:szCs w:val="18"/>
              </w:rPr>
              <w:t xml:space="preserve">- Przeglądy w okresie gwarancji zgodne z wymogami określonymi przez producenta w ramach ceny dostawy bez dodatkowego wezwania ze strony Zamawiającego </w:t>
            </w:r>
            <w:r w:rsidR="00CE1BFD" w:rsidRPr="008A0FD8">
              <w:rPr>
                <w:rFonts w:ascii="Tahoma" w:hAnsi="Tahoma" w:cs="Tahoma"/>
                <w:b/>
                <w:sz w:val="18"/>
                <w:szCs w:val="18"/>
              </w:rPr>
              <w:t>(powiadomienie Zamawiającego z 7-</w:t>
            </w:r>
            <w:r w:rsidRPr="008A0FD8">
              <w:rPr>
                <w:rFonts w:ascii="Tahoma" w:hAnsi="Tahoma" w:cs="Tahoma"/>
                <w:b/>
                <w:sz w:val="18"/>
                <w:szCs w:val="18"/>
              </w:rPr>
              <w:t xml:space="preserve">dniowym wyprzedzeniem pod nr tel. 42 63-93-481 oraz </w:t>
            </w:r>
            <w:hyperlink r:id="rId36" w:history="1">
              <w:r w:rsidR="00C63297" w:rsidRPr="008A0FD8">
                <w:rPr>
                  <w:rStyle w:val="Hipercze"/>
                  <w:rFonts w:ascii="Tahoma" w:hAnsi="Tahoma" w:cs="Tahoma"/>
                  <w:b/>
                  <w:color w:val="auto"/>
                  <w:sz w:val="18"/>
                  <w:szCs w:val="18"/>
                  <w:u w:val="none"/>
                </w:rPr>
                <w:t>j.kusmierczyk@skwam.lodz.pl</w:t>
              </w:r>
            </w:hyperlink>
            <w:r w:rsidRPr="008A0FD8">
              <w:rPr>
                <w:rFonts w:ascii="Tahoma" w:hAnsi="Tahoma" w:cs="Tahoma"/>
                <w:b/>
                <w:sz w:val="18"/>
                <w:szCs w:val="18"/>
              </w:rPr>
              <w:t>)</w:t>
            </w:r>
          </w:p>
          <w:p w14:paraId="6C828A14" w14:textId="77777777" w:rsidR="00591061" w:rsidRPr="008A0FD8" w:rsidRDefault="00591061" w:rsidP="00654F9D">
            <w:pPr>
              <w:tabs>
                <w:tab w:val="num" w:pos="290"/>
              </w:tabs>
              <w:jc w:val="both"/>
              <w:rPr>
                <w:rFonts w:ascii="Tahoma" w:hAnsi="Tahoma" w:cs="Tahoma"/>
                <w:sz w:val="18"/>
                <w:szCs w:val="18"/>
              </w:rPr>
            </w:pPr>
            <w:r w:rsidRPr="008A0FD8">
              <w:rPr>
                <w:rFonts w:ascii="Tahoma" w:hAnsi="Tahoma" w:cs="Tahoma"/>
                <w:sz w:val="18"/>
                <w:szCs w:val="18"/>
              </w:rPr>
              <w:t>- Wymiany/naprawy uszkodzonych części</w:t>
            </w:r>
          </w:p>
          <w:p w14:paraId="66F81CBF" w14:textId="77777777" w:rsidR="00591061" w:rsidRPr="008A0FD8" w:rsidRDefault="00591061" w:rsidP="00654F9D">
            <w:pPr>
              <w:tabs>
                <w:tab w:val="num" w:pos="290"/>
              </w:tabs>
              <w:jc w:val="both"/>
              <w:rPr>
                <w:rFonts w:ascii="Tahoma" w:hAnsi="Tahoma" w:cs="Tahoma"/>
                <w:sz w:val="18"/>
                <w:szCs w:val="18"/>
              </w:rPr>
            </w:pPr>
            <w:r w:rsidRPr="008A0FD8">
              <w:rPr>
                <w:rFonts w:ascii="Tahoma" w:hAnsi="Tahoma" w:cs="Tahoma"/>
                <w:sz w:val="18"/>
                <w:szCs w:val="18"/>
              </w:rPr>
              <w:t>- Dojazdy/przejazdy pracowników Wykonawcy</w:t>
            </w:r>
          </w:p>
          <w:p w14:paraId="5773B269" w14:textId="77777777" w:rsidR="00591061" w:rsidRPr="008A0FD8" w:rsidRDefault="00591061" w:rsidP="00654F9D">
            <w:pPr>
              <w:tabs>
                <w:tab w:val="num" w:pos="290"/>
              </w:tabs>
              <w:jc w:val="both"/>
              <w:rPr>
                <w:rFonts w:ascii="Tahoma" w:hAnsi="Tahoma" w:cs="Tahoma"/>
                <w:sz w:val="18"/>
                <w:szCs w:val="18"/>
              </w:rPr>
            </w:pPr>
            <w:r w:rsidRPr="008A0FD8">
              <w:rPr>
                <w:rFonts w:ascii="Tahoma" w:hAnsi="Tahoma" w:cs="Tahoma"/>
                <w:sz w:val="18"/>
                <w:szCs w:val="18"/>
              </w:rPr>
              <w:t>- Robociznę</w:t>
            </w:r>
          </w:p>
          <w:p w14:paraId="0C905CFC" w14:textId="77777777" w:rsidR="00591061" w:rsidRPr="008A0FD8" w:rsidRDefault="00591061" w:rsidP="00654F9D">
            <w:pPr>
              <w:tabs>
                <w:tab w:val="num" w:pos="290"/>
              </w:tabs>
              <w:jc w:val="both"/>
              <w:rPr>
                <w:rFonts w:ascii="Tahoma" w:hAnsi="Tahoma" w:cs="Tahoma"/>
                <w:sz w:val="18"/>
                <w:szCs w:val="18"/>
              </w:rPr>
            </w:pPr>
            <w:r w:rsidRPr="008A0FD8">
              <w:rPr>
                <w:rFonts w:ascii="Tahoma" w:hAnsi="Tahoma" w:cs="Tahoma"/>
                <w:sz w:val="18"/>
                <w:szCs w:val="18"/>
              </w:rPr>
              <w:t>- Wszystkie pozostałe koszty niezbędne do wykonania czynności gwarancyjnych.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4BE62C" w14:textId="77777777" w:rsidR="00591061" w:rsidRPr="008A0FD8" w:rsidRDefault="00591061" w:rsidP="00654F9D">
            <w:pPr>
              <w:jc w:val="center"/>
              <w:rPr>
                <w:rFonts w:ascii="Tahoma" w:hAnsi="Tahoma" w:cs="Tahoma"/>
                <w:sz w:val="18"/>
                <w:szCs w:val="18"/>
              </w:rPr>
            </w:pPr>
            <w:r w:rsidRPr="008A0FD8">
              <w:rPr>
                <w:rFonts w:ascii="Tahoma" w:hAnsi="Tahoma" w:cs="Tahoma"/>
                <w:sz w:val="18"/>
                <w:szCs w:val="18"/>
              </w:rPr>
              <w:t>TAK</w:t>
            </w:r>
          </w:p>
        </w:tc>
      </w:tr>
      <w:tr w:rsidR="00591061" w:rsidRPr="008A0FD8" w14:paraId="383083A1"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500C99FE" w14:textId="77777777" w:rsidR="00591061" w:rsidRPr="008A0FD8" w:rsidRDefault="00591061" w:rsidP="00877468">
            <w:pPr>
              <w:numPr>
                <w:ilvl w:val="0"/>
                <w:numId w:val="60"/>
              </w:numPr>
              <w:jc w:val="center"/>
              <w:rPr>
                <w:rFonts w:ascii="Tahoma" w:hAnsi="Tahoma" w:cs="Tahoma"/>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E7C833D" w14:textId="77777777" w:rsidR="00591061" w:rsidRPr="008A0FD8" w:rsidRDefault="00591061" w:rsidP="00654F9D">
            <w:pPr>
              <w:jc w:val="both"/>
              <w:rPr>
                <w:rFonts w:ascii="Tahoma" w:hAnsi="Tahoma" w:cs="Tahoma"/>
                <w:sz w:val="18"/>
                <w:szCs w:val="18"/>
                <w:lang w:eastAsia="ar-SA"/>
              </w:rPr>
            </w:pPr>
            <w:r w:rsidRPr="008A0FD8">
              <w:rPr>
                <w:rFonts w:ascii="Tahoma" w:hAnsi="Tahoma" w:cs="Tahoma"/>
                <w:sz w:val="18"/>
                <w:szCs w:val="18"/>
                <w:lang w:eastAsia="ar-SA"/>
              </w:rPr>
              <w:t>Okres gwarancji ulega każdorazowemu przedłużeniu o pełen okres całkowitej lub częściowej niesprawności aparatu powodującej brak możliwości wykonywania badań.</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9C36618" w14:textId="77777777" w:rsidR="00591061" w:rsidRPr="008A0FD8" w:rsidRDefault="00591061" w:rsidP="00654F9D">
            <w:pPr>
              <w:jc w:val="center"/>
              <w:rPr>
                <w:rFonts w:ascii="Tahoma" w:hAnsi="Tahoma" w:cs="Tahoma"/>
                <w:sz w:val="18"/>
                <w:szCs w:val="18"/>
              </w:rPr>
            </w:pPr>
            <w:r w:rsidRPr="008A0FD8">
              <w:rPr>
                <w:rFonts w:ascii="Tahoma" w:hAnsi="Tahoma" w:cs="Tahoma"/>
                <w:sz w:val="18"/>
                <w:szCs w:val="18"/>
              </w:rPr>
              <w:t>TAK</w:t>
            </w:r>
          </w:p>
        </w:tc>
      </w:tr>
      <w:tr w:rsidR="00591061" w:rsidRPr="008A0FD8" w14:paraId="493EB48E"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38369A52"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1CB05AC"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Czas reakcji „przyjęte zgłoszenie - podjęta naprawa”.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A54EB6" w14:textId="77777777" w:rsidR="00591061" w:rsidRPr="008A0FD8" w:rsidRDefault="008564C9" w:rsidP="00654F9D">
            <w:pPr>
              <w:jc w:val="both"/>
              <w:rPr>
                <w:rFonts w:ascii="Tahoma" w:hAnsi="Tahoma" w:cs="Tahoma"/>
                <w:sz w:val="18"/>
                <w:szCs w:val="18"/>
              </w:rPr>
            </w:pPr>
            <w:r w:rsidRPr="008A0FD8">
              <w:rPr>
                <w:rFonts w:ascii="Tahoma" w:hAnsi="Tahoma" w:cs="Tahoma"/>
                <w:sz w:val="18"/>
                <w:szCs w:val="18"/>
              </w:rPr>
              <w:t>*</w:t>
            </w:r>
            <w:r w:rsidR="00591061" w:rsidRPr="008A0FD8">
              <w:rPr>
                <w:rFonts w:ascii="Tahoma" w:hAnsi="Tahoma" w:cs="Tahoma"/>
                <w:sz w:val="18"/>
                <w:szCs w:val="18"/>
              </w:rPr>
              <w:t xml:space="preserve">W terminie </w:t>
            </w:r>
            <w:r w:rsidR="00591061" w:rsidRPr="008A0FD8">
              <w:rPr>
                <w:rFonts w:ascii="Tahoma" w:hAnsi="Tahoma" w:cs="Tahoma"/>
                <w:b/>
                <w:sz w:val="18"/>
                <w:szCs w:val="18"/>
              </w:rPr>
              <w:t>….. godzin</w:t>
            </w:r>
            <w:r w:rsidR="00591061" w:rsidRPr="008A0FD8">
              <w:rPr>
                <w:rFonts w:ascii="Tahoma" w:hAnsi="Tahoma" w:cs="Tahoma"/>
                <w:sz w:val="18"/>
                <w:szCs w:val="18"/>
              </w:rPr>
              <w:t xml:space="preserve"> (</w:t>
            </w:r>
            <w:r w:rsidRPr="008A0FD8">
              <w:rPr>
                <w:rFonts w:ascii="Tahoma" w:hAnsi="Tahoma" w:cs="Tahoma"/>
                <w:b/>
                <w:sz w:val="18"/>
                <w:szCs w:val="18"/>
              </w:rPr>
              <w:t xml:space="preserve">maksymalnie 48 godzin </w:t>
            </w:r>
            <w:r w:rsidR="00591061" w:rsidRPr="008A0FD8">
              <w:rPr>
                <w:rFonts w:ascii="Tahoma" w:hAnsi="Tahoma" w:cs="Tahoma"/>
                <w:b/>
                <w:sz w:val="18"/>
                <w:szCs w:val="18"/>
              </w:rPr>
              <w:t>w dni robocze</w:t>
            </w:r>
            <w:r w:rsidR="00591061" w:rsidRPr="008A0FD8">
              <w:rPr>
                <w:rFonts w:ascii="Tahoma" w:hAnsi="Tahoma" w:cs="Tahoma"/>
                <w:sz w:val="18"/>
                <w:szCs w:val="18"/>
              </w:rPr>
              <w:t>) od otrzymania zawiadomienia telefonicznie</w:t>
            </w:r>
            <w:r w:rsidRPr="008A0FD8">
              <w:rPr>
                <w:rFonts w:ascii="Tahoma" w:hAnsi="Tahoma" w:cs="Tahoma"/>
                <w:sz w:val="18"/>
                <w:szCs w:val="18"/>
              </w:rPr>
              <w:t>, faksem</w:t>
            </w:r>
            <w:r w:rsidR="00591061" w:rsidRPr="008A0FD8">
              <w:rPr>
                <w:rFonts w:ascii="Tahoma" w:hAnsi="Tahoma" w:cs="Tahoma"/>
                <w:sz w:val="18"/>
                <w:szCs w:val="18"/>
              </w:rPr>
              <w:t xml:space="preserve"> lub mailem z wyłączeniem dni ustawowo wolnych od pracy.</w:t>
            </w:r>
          </w:p>
          <w:p w14:paraId="54C94A92" w14:textId="77777777" w:rsidR="00682425" w:rsidRPr="008A0FD8" w:rsidRDefault="00682425" w:rsidP="00654F9D">
            <w:pPr>
              <w:jc w:val="both"/>
              <w:rPr>
                <w:rFonts w:ascii="Tahoma" w:hAnsi="Tahoma" w:cs="Tahoma"/>
                <w:sz w:val="18"/>
                <w:szCs w:val="18"/>
              </w:rPr>
            </w:pPr>
            <w:r w:rsidRPr="008A0FD8">
              <w:rPr>
                <w:rFonts w:ascii="Tahoma" w:hAnsi="Tahoma" w:cs="Tahoma"/>
                <w:sz w:val="18"/>
                <w:szCs w:val="18"/>
              </w:rPr>
              <w:t xml:space="preserve">* W terminie </w:t>
            </w:r>
            <w:r w:rsidRPr="008A0FD8">
              <w:rPr>
                <w:rFonts w:ascii="Tahoma" w:hAnsi="Tahoma" w:cs="Tahoma"/>
                <w:b/>
                <w:sz w:val="18"/>
                <w:szCs w:val="18"/>
              </w:rPr>
              <w:t xml:space="preserve">...... godzin (maksymalnie 72 godziny w dni robocze) </w:t>
            </w:r>
            <w:r w:rsidRPr="008A0FD8">
              <w:rPr>
                <w:rFonts w:ascii="Tahoma" w:hAnsi="Tahoma" w:cs="Tahoma"/>
                <w:sz w:val="18"/>
                <w:szCs w:val="18"/>
              </w:rPr>
              <w:t xml:space="preserve"> od momentu dostarczenia towaru do siedziby serwisu (w okresie gwarancji przesyłką kurierską na koszt Wykonawcy) z wyłączeniem dni ustawowo wolnych od pracy.</w:t>
            </w:r>
          </w:p>
        </w:tc>
      </w:tr>
      <w:tr w:rsidR="00591061" w:rsidRPr="008A0FD8" w14:paraId="4F5BAE4E"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5A18C8C"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5</w:t>
            </w:r>
          </w:p>
        </w:tc>
        <w:tc>
          <w:tcPr>
            <w:tcW w:w="4395" w:type="dxa"/>
            <w:tcBorders>
              <w:top w:val="single" w:sz="4" w:space="0" w:color="auto"/>
              <w:left w:val="single" w:sz="4" w:space="0" w:color="auto"/>
              <w:bottom w:val="single" w:sz="4" w:space="0" w:color="auto"/>
              <w:right w:val="single" w:sz="4" w:space="0" w:color="auto"/>
            </w:tcBorders>
          </w:tcPr>
          <w:p w14:paraId="21998BFC"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 xml:space="preserve">Ilość przeglądów w ramach ceny dostawy w okresie gwarancji, zgodnie z zaleceniami producenta, wykonana bez wcześniejszego zlecenia Zamawiającego. </w:t>
            </w:r>
          </w:p>
        </w:tc>
        <w:tc>
          <w:tcPr>
            <w:tcW w:w="5103" w:type="dxa"/>
            <w:tcBorders>
              <w:top w:val="single" w:sz="4" w:space="0" w:color="auto"/>
              <w:left w:val="single" w:sz="4" w:space="0" w:color="auto"/>
              <w:bottom w:val="single" w:sz="4" w:space="0" w:color="auto"/>
              <w:right w:val="single" w:sz="4" w:space="0" w:color="auto"/>
            </w:tcBorders>
          </w:tcPr>
          <w:p w14:paraId="1A9C1412" w14:textId="77777777" w:rsidR="00591061" w:rsidRPr="008A0FD8" w:rsidRDefault="00591061" w:rsidP="00654F9D">
            <w:pPr>
              <w:rPr>
                <w:rFonts w:ascii="Tahoma" w:hAnsi="Tahoma" w:cs="Tahoma"/>
                <w:sz w:val="18"/>
                <w:szCs w:val="18"/>
              </w:rPr>
            </w:pPr>
          </w:p>
          <w:p w14:paraId="70BAC1FD" w14:textId="77777777" w:rsidR="00591061" w:rsidRPr="008A0FD8" w:rsidRDefault="00591061" w:rsidP="00654F9D">
            <w:pPr>
              <w:rPr>
                <w:rFonts w:ascii="Tahoma" w:hAnsi="Tahoma" w:cs="Tahoma"/>
                <w:sz w:val="18"/>
                <w:szCs w:val="18"/>
              </w:rPr>
            </w:pPr>
            <w:r w:rsidRPr="008A0FD8">
              <w:rPr>
                <w:rFonts w:ascii="Tahoma" w:hAnsi="Tahoma" w:cs="Tahoma"/>
                <w:sz w:val="18"/>
                <w:szCs w:val="18"/>
              </w:rPr>
              <w:t xml:space="preserve">Ilość przeglądów w roku </w:t>
            </w:r>
            <w:r w:rsidRPr="008A0FD8">
              <w:rPr>
                <w:rFonts w:ascii="Tahoma" w:hAnsi="Tahoma" w:cs="Tahoma"/>
                <w:b/>
                <w:sz w:val="18"/>
                <w:szCs w:val="18"/>
              </w:rPr>
              <w:t>….</w:t>
            </w:r>
            <w:r w:rsidRPr="008A0FD8">
              <w:rPr>
                <w:rFonts w:ascii="Tahoma" w:hAnsi="Tahoma" w:cs="Tahoma"/>
                <w:sz w:val="18"/>
                <w:szCs w:val="18"/>
              </w:rPr>
              <w:t>, w odstępach równomiernych</w:t>
            </w:r>
            <w:r w:rsidR="00C63297" w:rsidRPr="008A0FD8">
              <w:rPr>
                <w:rFonts w:ascii="Tahoma" w:hAnsi="Tahoma" w:cs="Tahoma"/>
                <w:sz w:val="18"/>
                <w:szCs w:val="18"/>
              </w:rPr>
              <w:t xml:space="preserve"> *</w:t>
            </w:r>
          </w:p>
          <w:p w14:paraId="47B103BE" w14:textId="77777777" w:rsidR="00C63297" w:rsidRPr="008A0FD8" w:rsidRDefault="00C63297" w:rsidP="00654F9D">
            <w:pPr>
              <w:rPr>
                <w:rFonts w:ascii="Tahoma" w:hAnsi="Tahoma" w:cs="Tahoma"/>
                <w:sz w:val="18"/>
                <w:szCs w:val="18"/>
              </w:rPr>
            </w:pPr>
          </w:p>
          <w:p w14:paraId="6CE95B2D" w14:textId="77777777" w:rsidR="00591061" w:rsidRPr="008A0FD8" w:rsidRDefault="00C63297" w:rsidP="00654F9D">
            <w:pPr>
              <w:rPr>
                <w:rFonts w:ascii="Tahoma" w:hAnsi="Tahoma" w:cs="Tahoma"/>
                <w:i/>
                <w:sz w:val="18"/>
                <w:szCs w:val="18"/>
                <w:u w:val="single"/>
              </w:rPr>
            </w:pPr>
            <w:r w:rsidRPr="008A0FD8">
              <w:rPr>
                <w:rFonts w:ascii="Tahoma" w:hAnsi="Tahoma" w:cs="Tahoma"/>
                <w:i/>
                <w:sz w:val="18"/>
                <w:szCs w:val="18"/>
                <w:u w:val="single"/>
              </w:rPr>
              <w:t>* dla każdego pakietu, pozycji odrębnie</w:t>
            </w:r>
          </w:p>
        </w:tc>
      </w:tr>
      <w:tr w:rsidR="00591061" w:rsidRPr="008A0FD8" w14:paraId="44B4A95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B3AC1FA" w14:textId="77777777" w:rsidR="00591061" w:rsidRPr="008A0FD8" w:rsidRDefault="00591061" w:rsidP="00877468">
            <w:pPr>
              <w:numPr>
                <w:ilvl w:val="0"/>
                <w:numId w:val="60"/>
              </w:numPr>
              <w:jc w:val="center"/>
              <w:rPr>
                <w:rFonts w:ascii="Tahoma" w:hAnsi="Tahoma" w:cs="Tahoma"/>
                <w:sz w:val="18"/>
                <w:szCs w:val="18"/>
              </w:rPr>
            </w:pPr>
            <w:r w:rsidRPr="008A0FD8">
              <w:rPr>
                <w:rFonts w:ascii="Tahoma" w:hAnsi="Tahoma" w:cs="Tahoma"/>
                <w:sz w:val="18"/>
                <w:szCs w:val="18"/>
              </w:rPr>
              <w:t>6</w:t>
            </w:r>
          </w:p>
        </w:tc>
        <w:tc>
          <w:tcPr>
            <w:tcW w:w="4395" w:type="dxa"/>
            <w:tcBorders>
              <w:top w:val="single" w:sz="4" w:space="0" w:color="auto"/>
              <w:left w:val="single" w:sz="4" w:space="0" w:color="auto"/>
              <w:bottom w:val="single" w:sz="4" w:space="0" w:color="auto"/>
              <w:right w:val="single" w:sz="4" w:space="0" w:color="auto"/>
            </w:tcBorders>
          </w:tcPr>
          <w:p w14:paraId="68304CEA"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Przeglądy końcowe przed upływem końca gwarancji w ramach ceny dostawy, wykonane bez wcześniejszego zlecenia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20039696" w14:textId="77777777" w:rsidR="00591061" w:rsidRPr="008A0FD8" w:rsidRDefault="00591061" w:rsidP="00654F9D">
            <w:pPr>
              <w:jc w:val="center"/>
              <w:rPr>
                <w:rFonts w:ascii="Tahoma" w:hAnsi="Tahoma" w:cs="Tahoma"/>
                <w:sz w:val="18"/>
                <w:szCs w:val="18"/>
              </w:rPr>
            </w:pPr>
            <w:r w:rsidRPr="008A0FD8">
              <w:rPr>
                <w:rFonts w:ascii="Tahoma" w:hAnsi="Tahoma" w:cs="Tahoma"/>
                <w:sz w:val="18"/>
                <w:szCs w:val="18"/>
              </w:rPr>
              <w:t>TAK</w:t>
            </w:r>
          </w:p>
        </w:tc>
      </w:tr>
      <w:tr w:rsidR="00591061" w:rsidRPr="008A0FD8" w14:paraId="1B7E23E0"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61D17F4A"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8.</w:t>
            </w:r>
          </w:p>
        </w:tc>
        <w:tc>
          <w:tcPr>
            <w:tcW w:w="4395" w:type="dxa"/>
            <w:tcBorders>
              <w:top w:val="single" w:sz="4" w:space="0" w:color="auto"/>
              <w:left w:val="single" w:sz="4" w:space="0" w:color="auto"/>
              <w:bottom w:val="single" w:sz="4" w:space="0" w:color="auto"/>
              <w:right w:val="single" w:sz="4" w:space="0" w:color="auto"/>
            </w:tcBorders>
          </w:tcPr>
          <w:p w14:paraId="3D0D306B"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Możliwość zgłoszenia wad/awarii/błędów/usterek 24 h/dobę, z wyłączeniem dni ustawowo wolnych od pracy.</w:t>
            </w:r>
          </w:p>
        </w:tc>
        <w:tc>
          <w:tcPr>
            <w:tcW w:w="5103" w:type="dxa"/>
            <w:tcBorders>
              <w:top w:val="single" w:sz="4" w:space="0" w:color="auto"/>
              <w:left w:val="single" w:sz="4" w:space="0" w:color="auto"/>
              <w:bottom w:val="single" w:sz="4" w:space="0" w:color="auto"/>
              <w:right w:val="single" w:sz="4" w:space="0" w:color="auto"/>
            </w:tcBorders>
          </w:tcPr>
          <w:p w14:paraId="3E076059" w14:textId="77777777" w:rsidR="00D70145" w:rsidRPr="008A0FD8" w:rsidRDefault="00591061" w:rsidP="00D70145">
            <w:pPr>
              <w:spacing w:line="276" w:lineRule="auto"/>
              <w:jc w:val="center"/>
              <w:rPr>
                <w:rFonts w:ascii="Tahoma" w:hAnsi="Tahoma" w:cs="Tahoma"/>
                <w:sz w:val="18"/>
                <w:szCs w:val="18"/>
              </w:rPr>
            </w:pPr>
            <w:r w:rsidRPr="008A0FD8">
              <w:rPr>
                <w:rFonts w:ascii="Tahoma" w:hAnsi="Tahoma" w:cs="Tahoma"/>
                <w:sz w:val="18"/>
                <w:szCs w:val="18"/>
              </w:rPr>
              <w:t>TAK</w:t>
            </w:r>
          </w:p>
          <w:p w14:paraId="3C080A41" w14:textId="77777777" w:rsidR="00591061" w:rsidRPr="008A0FD8" w:rsidRDefault="00591061" w:rsidP="00D70145">
            <w:pPr>
              <w:spacing w:line="276" w:lineRule="auto"/>
              <w:rPr>
                <w:rFonts w:ascii="Tahoma" w:hAnsi="Tahoma" w:cs="Tahoma"/>
                <w:sz w:val="18"/>
                <w:szCs w:val="18"/>
              </w:rPr>
            </w:pPr>
            <w:r w:rsidRPr="008A0FD8">
              <w:rPr>
                <w:rFonts w:ascii="Tahoma" w:hAnsi="Tahoma" w:cs="Tahoma"/>
                <w:sz w:val="18"/>
                <w:szCs w:val="18"/>
              </w:rPr>
              <w:t xml:space="preserve">numer </w:t>
            </w:r>
            <w:r w:rsidR="00D70145" w:rsidRPr="008A0FD8">
              <w:rPr>
                <w:rFonts w:ascii="Tahoma" w:hAnsi="Tahoma" w:cs="Tahoma"/>
                <w:sz w:val="18"/>
                <w:szCs w:val="18"/>
              </w:rPr>
              <w:t xml:space="preserve">telefonu: </w:t>
            </w:r>
            <w:r w:rsidRPr="008A0FD8">
              <w:rPr>
                <w:rFonts w:ascii="Tahoma" w:hAnsi="Tahoma" w:cs="Tahoma"/>
                <w:b/>
                <w:sz w:val="18"/>
                <w:szCs w:val="18"/>
              </w:rPr>
              <w:t>……………</w:t>
            </w:r>
            <w:r w:rsidRPr="008A0FD8">
              <w:rPr>
                <w:rFonts w:ascii="Tahoma" w:hAnsi="Tahoma" w:cs="Tahoma"/>
                <w:sz w:val="18"/>
                <w:szCs w:val="18"/>
              </w:rPr>
              <w:t>, email</w:t>
            </w:r>
            <w:r w:rsidR="00D70145" w:rsidRPr="008A0FD8">
              <w:rPr>
                <w:rFonts w:ascii="Tahoma" w:hAnsi="Tahoma" w:cs="Tahoma"/>
                <w:sz w:val="18"/>
                <w:szCs w:val="18"/>
              </w:rPr>
              <w:t>:</w:t>
            </w:r>
            <w:r w:rsidRPr="008A0FD8">
              <w:rPr>
                <w:rFonts w:ascii="Tahoma" w:hAnsi="Tahoma" w:cs="Tahoma"/>
                <w:sz w:val="18"/>
                <w:szCs w:val="18"/>
              </w:rPr>
              <w:t xml:space="preserve"> </w:t>
            </w:r>
            <w:r w:rsidRPr="008A0FD8">
              <w:rPr>
                <w:rFonts w:ascii="Tahoma" w:hAnsi="Tahoma" w:cs="Tahoma"/>
                <w:b/>
                <w:sz w:val="18"/>
                <w:szCs w:val="18"/>
              </w:rPr>
              <w:t>……………</w:t>
            </w:r>
          </w:p>
        </w:tc>
      </w:tr>
      <w:tr w:rsidR="00591061" w:rsidRPr="008A0FD8" w14:paraId="2F0C9822" w14:textId="77777777" w:rsidTr="00356A5A">
        <w:trPr>
          <w:trHeight w:val="433"/>
        </w:trPr>
        <w:tc>
          <w:tcPr>
            <w:tcW w:w="637" w:type="dxa"/>
            <w:tcBorders>
              <w:top w:val="single" w:sz="4" w:space="0" w:color="auto"/>
              <w:left w:val="single" w:sz="4" w:space="0" w:color="auto"/>
              <w:bottom w:val="single" w:sz="4" w:space="0" w:color="auto"/>
              <w:right w:val="single" w:sz="4" w:space="0" w:color="auto"/>
            </w:tcBorders>
            <w:vAlign w:val="center"/>
          </w:tcPr>
          <w:p w14:paraId="51330E0F"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9</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2EAF2C71" w14:textId="77777777" w:rsidR="00591061" w:rsidRPr="008A0FD8" w:rsidRDefault="00591061" w:rsidP="00654F9D">
            <w:pPr>
              <w:rPr>
                <w:rFonts w:ascii="Tahoma" w:hAnsi="Tahoma" w:cs="Tahoma"/>
                <w:sz w:val="18"/>
                <w:szCs w:val="18"/>
              </w:rPr>
            </w:pPr>
            <w:r w:rsidRPr="008A0FD8">
              <w:rPr>
                <w:rFonts w:ascii="Tahoma" w:hAnsi="Tahoma" w:cs="Tahoma"/>
                <w:sz w:val="18"/>
                <w:szCs w:val="18"/>
              </w:rPr>
              <w:t>Maksymalny czas usunięcia wad/awarii/błędów/usterek Towaru</w:t>
            </w:r>
          </w:p>
        </w:tc>
        <w:tc>
          <w:tcPr>
            <w:tcW w:w="5103" w:type="dxa"/>
            <w:tcBorders>
              <w:top w:val="single" w:sz="4" w:space="0" w:color="auto"/>
              <w:left w:val="single" w:sz="4" w:space="0" w:color="auto"/>
              <w:bottom w:val="single" w:sz="4" w:space="0" w:color="auto"/>
              <w:right w:val="single" w:sz="4" w:space="0" w:color="auto"/>
            </w:tcBorders>
          </w:tcPr>
          <w:p w14:paraId="1148C079" w14:textId="24021D3E" w:rsidR="00591061" w:rsidRPr="008A0FD8" w:rsidRDefault="00F50D2C" w:rsidP="006C4AF8">
            <w:pPr>
              <w:jc w:val="both"/>
              <w:rPr>
                <w:rFonts w:ascii="Tahoma" w:hAnsi="Tahoma" w:cs="Tahoma"/>
                <w:b/>
                <w:sz w:val="18"/>
                <w:szCs w:val="18"/>
              </w:rPr>
            </w:pPr>
            <w:r w:rsidRPr="008A0FD8">
              <w:rPr>
                <w:rFonts w:ascii="Tahoma" w:hAnsi="Tahoma" w:cs="Tahoma"/>
                <w:b/>
                <w:sz w:val="18"/>
                <w:szCs w:val="18"/>
              </w:rPr>
              <w:t xml:space="preserve">Do ……. </w:t>
            </w:r>
            <w:r w:rsidR="00591061" w:rsidRPr="008A0FD8">
              <w:rPr>
                <w:rFonts w:ascii="Tahoma" w:hAnsi="Tahoma" w:cs="Tahoma"/>
                <w:b/>
                <w:sz w:val="18"/>
                <w:szCs w:val="18"/>
              </w:rPr>
              <w:t>dni robocz</w:t>
            </w:r>
            <w:r w:rsidRPr="008A0FD8">
              <w:rPr>
                <w:rFonts w:ascii="Tahoma" w:hAnsi="Tahoma" w:cs="Tahoma"/>
                <w:b/>
                <w:sz w:val="18"/>
                <w:szCs w:val="18"/>
              </w:rPr>
              <w:t xml:space="preserve">ych </w:t>
            </w:r>
            <w:r w:rsidR="00591061" w:rsidRPr="008A0FD8">
              <w:rPr>
                <w:rFonts w:ascii="Tahoma" w:hAnsi="Tahoma" w:cs="Tahoma"/>
                <w:sz w:val="18"/>
                <w:szCs w:val="18"/>
              </w:rPr>
              <w:t>(</w:t>
            </w:r>
            <w:r w:rsidRPr="008A0FD8">
              <w:rPr>
                <w:rFonts w:ascii="Tahoma" w:hAnsi="Tahoma" w:cs="Tahoma"/>
                <w:b/>
                <w:sz w:val="18"/>
                <w:szCs w:val="18"/>
              </w:rPr>
              <w:t>maksymalnie 5 dni roboczych</w:t>
            </w:r>
            <w:r w:rsidR="00591061" w:rsidRPr="008A0FD8">
              <w:rPr>
                <w:rFonts w:ascii="Tahoma" w:hAnsi="Tahoma" w:cs="Tahoma"/>
                <w:b/>
                <w:sz w:val="18"/>
                <w:szCs w:val="18"/>
              </w:rPr>
              <w:t xml:space="preserve"> bez sprowadzania części), </w:t>
            </w:r>
            <w:r w:rsidR="00591061" w:rsidRPr="005D3DAF">
              <w:rPr>
                <w:rFonts w:ascii="Tahoma" w:hAnsi="Tahoma" w:cs="Tahoma"/>
                <w:b/>
                <w:sz w:val="18"/>
                <w:szCs w:val="18"/>
              </w:rPr>
              <w:t xml:space="preserve">do </w:t>
            </w:r>
            <w:r w:rsidR="00591061" w:rsidRPr="008A0FD8">
              <w:rPr>
                <w:rFonts w:ascii="Tahoma" w:hAnsi="Tahoma" w:cs="Tahoma"/>
                <w:b/>
                <w:sz w:val="18"/>
                <w:szCs w:val="18"/>
              </w:rPr>
              <w:t>……. dni</w:t>
            </w:r>
            <w:r w:rsidR="00591061" w:rsidRPr="008A0FD8">
              <w:rPr>
                <w:rFonts w:ascii="Tahoma" w:hAnsi="Tahoma" w:cs="Tahoma"/>
                <w:sz w:val="18"/>
                <w:szCs w:val="18"/>
              </w:rPr>
              <w:t xml:space="preserve"> </w:t>
            </w:r>
            <w:r w:rsidR="00591061" w:rsidRPr="008A0FD8">
              <w:rPr>
                <w:rFonts w:ascii="Tahoma" w:hAnsi="Tahoma" w:cs="Tahoma"/>
                <w:b/>
                <w:sz w:val="18"/>
                <w:szCs w:val="18"/>
              </w:rPr>
              <w:t>roboczych</w:t>
            </w:r>
            <w:r w:rsidR="00591061" w:rsidRPr="008A0FD8">
              <w:rPr>
                <w:rFonts w:ascii="Tahoma" w:hAnsi="Tahoma" w:cs="Tahoma"/>
                <w:sz w:val="18"/>
                <w:szCs w:val="18"/>
              </w:rPr>
              <w:t xml:space="preserve"> </w:t>
            </w:r>
            <w:r w:rsidR="00591061" w:rsidRPr="005D3DAF">
              <w:rPr>
                <w:rFonts w:ascii="Tahoma" w:hAnsi="Tahoma" w:cs="Tahoma"/>
                <w:b/>
                <w:sz w:val="18"/>
                <w:szCs w:val="18"/>
              </w:rPr>
              <w:t xml:space="preserve">(maksymalnie </w:t>
            </w:r>
            <w:r w:rsidR="00BF0BE9" w:rsidRPr="005D3DAF">
              <w:rPr>
                <w:rFonts w:ascii="Tahoma" w:hAnsi="Tahoma" w:cs="Tahoma"/>
                <w:b/>
                <w:sz w:val="18"/>
                <w:szCs w:val="18"/>
              </w:rPr>
              <w:t>14</w:t>
            </w:r>
            <w:r w:rsidR="00591061" w:rsidRPr="005D3DAF">
              <w:rPr>
                <w:rFonts w:ascii="Tahoma" w:hAnsi="Tahoma" w:cs="Tahoma"/>
                <w:b/>
                <w:sz w:val="18"/>
                <w:szCs w:val="18"/>
              </w:rPr>
              <w:t xml:space="preserve"> dni </w:t>
            </w:r>
            <w:r w:rsidR="006C4AF8">
              <w:rPr>
                <w:rFonts w:ascii="Tahoma" w:hAnsi="Tahoma" w:cs="Tahoma"/>
                <w:b/>
                <w:sz w:val="18"/>
                <w:szCs w:val="18"/>
              </w:rPr>
              <w:t>roboczych</w:t>
            </w:r>
            <w:r w:rsidR="00591061" w:rsidRPr="005D3DAF">
              <w:rPr>
                <w:rFonts w:ascii="Tahoma" w:hAnsi="Tahoma" w:cs="Tahoma"/>
                <w:b/>
                <w:sz w:val="18"/>
                <w:szCs w:val="18"/>
              </w:rPr>
              <w:t xml:space="preserve"> z koniecznością sprowadzania części zamiennych</w:t>
            </w:r>
            <w:r w:rsidR="001C204B">
              <w:rPr>
                <w:rFonts w:ascii="Tahoma" w:hAnsi="Tahoma" w:cs="Tahoma"/>
                <w:b/>
                <w:sz w:val="18"/>
                <w:szCs w:val="18"/>
              </w:rPr>
              <w:t xml:space="preserve"> w przypadku skomplikowanych awarii</w:t>
            </w:r>
            <w:r w:rsidR="006C4AF8">
              <w:rPr>
                <w:rFonts w:ascii="Tahoma" w:hAnsi="Tahoma" w:cs="Tahoma"/>
                <w:b/>
                <w:sz w:val="18"/>
                <w:szCs w:val="18"/>
              </w:rPr>
              <w:t xml:space="preserve"> lub koniecznością wymiany towaru na wolny od wad</w:t>
            </w:r>
            <w:r w:rsidR="00591061" w:rsidRPr="005D3DAF">
              <w:rPr>
                <w:rFonts w:ascii="Tahoma" w:hAnsi="Tahoma" w:cs="Tahoma"/>
                <w:b/>
                <w:sz w:val="18"/>
                <w:szCs w:val="18"/>
              </w:rPr>
              <w:t xml:space="preserve">) </w:t>
            </w:r>
            <w:r w:rsidR="00591061" w:rsidRPr="008A0FD8">
              <w:rPr>
                <w:rFonts w:ascii="Tahoma" w:hAnsi="Tahoma" w:cs="Tahoma"/>
                <w:sz w:val="18"/>
                <w:szCs w:val="18"/>
              </w:rPr>
              <w:t>od momentu zgłos</w:t>
            </w:r>
            <w:r w:rsidR="006C4AF8">
              <w:rPr>
                <w:rFonts w:ascii="Tahoma" w:hAnsi="Tahoma" w:cs="Tahoma"/>
                <w:sz w:val="18"/>
                <w:szCs w:val="18"/>
              </w:rPr>
              <w:t>zenia wad/awarii/błędów/usterek.</w:t>
            </w:r>
          </w:p>
        </w:tc>
      </w:tr>
      <w:tr w:rsidR="00591061" w:rsidRPr="008A0FD8" w14:paraId="1893397A"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1351058"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10</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3BC0B817" w14:textId="77777777" w:rsidR="00302A85" w:rsidRPr="008A0FD8" w:rsidRDefault="00591061" w:rsidP="00654F9D">
            <w:pPr>
              <w:jc w:val="both"/>
              <w:rPr>
                <w:rFonts w:ascii="Tahoma" w:hAnsi="Tahoma" w:cs="Tahoma"/>
                <w:sz w:val="18"/>
                <w:szCs w:val="18"/>
              </w:rPr>
            </w:pPr>
            <w:r w:rsidRPr="008A0FD8">
              <w:rPr>
                <w:rFonts w:ascii="Tahoma" w:hAnsi="Tahoma" w:cs="Tahoma"/>
                <w:sz w:val="18"/>
                <w:szCs w:val="18"/>
              </w:rPr>
              <w:t>Możliwość wstawienia zastępczych części w przypadku wad/awarii/błędów/usterek &gt; 1 dnia roboczego (tak/nie</w:t>
            </w:r>
            <w:r w:rsidR="006137CD" w:rsidRPr="008A0FD8">
              <w:rPr>
                <w:rFonts w:ascii="Tahoma" w:hAnsi="Tahoma" w:cs="Tahoma"/>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6B632611" w14:textId="77777777" w:rsidR="00591061" w:rsidRPr="008A0FD8" w:rsidRDefault="00591061" w:rsidP="00976B72">
            <w:pPr>
              <w:jc w:val="both"/>
              <w:rPr>
                <w:rFonts w:ascii="Tahoma" w:hAnsi="Tahoma" w:cs="Tahoma"/>
                <w:b/>
                <w:sz w:val="18"/>
                <w:szCs w:val="18"/>
              </w:rPr>
            </w:pPr>
            <w:r w:rsidRPr="008A0FD8">
              <w:rPr>
                <w:rFonts w:ascii="Tahoma" w:hAnsi="Tahoma" w:cs="Tahoma"/>
                <w:sz w:val="18"/>
                <w:szCs w:val="18"/>
              </w:rPr>
              <w:t xml:space="preserve">* Tak - W przypadku wad/awarii/błędów/usterek trwającej powyżej </w:t>
            </w:r>
            <w:r w:rsidRPr="008A0FD8">
              <w:rPr>
                <w:rFonts w:ascii="Tahoma" w:hAnsi="Tahoma" w:cs="Tahoma"/>
                <w:b/>
                <w:sz w:val="18"/>
                <w:szCs w:val="18"/>
              </w:rPr>
              <w:t>……. d</w:t>
            </w:r>
            <w:r w:rsidR="007A61ED" w:rsidRPr="008A0FD8">
              <w:rPr>
                <w:rFonts w:ascii="Tahoma" w:hAnsi="Tahoma" w:cs="Tahoma"/>
                <w:b/>
                <w:sz w:val="18"/>
                <w:szCs w:val="18"/>
              </w:rPr>
              <w:t>ni roboczych (maksymalnie 5 dni roboczych</w:t>
            </w:r>
          </w:p>
          <w:p w14:paraId="55B8409A" w14:textId="77777777" w:rsidR="00591061" w:rsidRPr="008A0FD8" w:rsidRDefault="00591061" w:rsidP="00976B72">
            <w:pPr>
              <w:jc w:val="both"/>
              <w:rPr>
                <w:rFonts w:ascii="Tahoma" w:hAnsi="Tahoma" w:cs="Tahoma"/>
                <w:sz w:val="18"/>
                <w:szCs w:val="18"/>
              </w:rPr>
            </w:pPr>
            <w:r w:rsidRPr="008A0FD8">
              <w:rPr>
                <w:rFonts w:ascii="Tahoma" w:hAnsi="Tahoma" w:cs="Tahoma"/>
                <w:sz w:val="18"/>
                <w:szCs w:val="18"/>
              </w:rPr>
              <w:t>* Nie</w:t>
            </w:r>
          </w:p>
        </w:tc>
      </w:tr>
      <w:tr w:rsidR="00591061" w:rsidRPr="008A0FD8" w14:paraId="1D7AC8D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6310B584"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11</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13106BA3"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 xml:space="preserve">Możliwość wstawienia zastępczego Towaru (tak/nie) </w:t>
            </w:r>
          </w:p>
          <w:p w14:paraId="77FE0828" w14:textId="77777777" w:rsidR="00302A85" w:rsidRPr="008A0FD8" w:rsidRDefault="00302A85" w:rsidP="000E65EB">
            <w:pPr>
              <w:jc w:val="both"/>
              <w:rPr>
                <w:rFonts w:ascii="Tahoma" w:hAnsi="Tahoma" w:cs="Tahoma"/>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78BCC5B" w14:textId="77777777" w:rsidR="00591061" w:rsidRPr="008A0FD8" w:rsidRDefault="00591061" w:rsidP="00976B72">
            <w:pPr>
              <w:jc w:val="both"/>
              <w:rPr>
                <w:rFonts w:ascii="Tahoma" w:hAnsi="Tahoma" w:cs="Tahoma"/>
                <w:b/>
                <w:sz w:val="18"/>
                <w:szCs w:val="18"/>
              </w:rPr>
            </w:pPr>
            <w:r w:rsidRPr="008A0FD8">
              <w:rPr>
                <w:rFonts w:ascii="Tahoma" w:hAnsi="Tahoma" w:cs="Tahoma"/>
                <w:sz w:val="18"/>
                <w:szCs w:val="18"/>
              </w:rPr>
              <w:t xml:space="preserve">* Tak - W przypadku wad/awarii/błędu/usterki trwającej powyżej </w:t>
            </w:r>
            <w:r w:rsidRPr="008A0FD8">
              <w:rPr>
                <w:rFonts w:ascii="Tahoma" w:hAnsi="Tahoma" w:cs="Tahoma"/>
                <w:b/>
                <w:sz w:val="18"/>
                <w:szCs w:val="18"/>
              </w:rPr>
              <w:t>……. dni roboczych (maksymalnie 5 dni roboczych)</w:t>
            </w:r>
          </w:p>
          <w:p w14:paraId="792BB990" w14:textId="77777777" w:rsidR="00591061" w:rsidRPr="008A0FD8" w:rsidRDefault="00591061" w:rsidP="00976B72">
            <w:pPr>
              <w:jc w:val="both"/>
              <w:rPr>
                <w:rFonts w:ascii="Tahoma" w:hAnsi="Tahoma" w:cs="Tahoma"/>
                <w:sz w:val="18"/>
                <w:szCs w:val="18"/>
              </w:rPr>
            </w:pPr>
            <w:r w:rsidRPr="008A0FD8">
              <w:rPr>
                <w:rFonts w:ascii="Tahoma" w:hAnsi="Tahoma" w:cs="Tahoma"/>
                <w:sz w:val="18"/>
                <w:szCs w:val="18"/>
              </w:rPr>
              <w:t>* Nie</w:t>
            </w:r>
          </w:p>
        </w:tc>
      </w:tr>
      <w:tr w:rsidR="00591061" w:rsidRPr="008A0FD8" w14:paraId="3617FD8D"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A77BFF1"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12</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2F0B403E"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rPr>
              <w:t>Liczba napraw gwarancyjnych uprawniająca do wymiany podzespołu na nowy (z wyjątkiem uszkodzeń z winy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5DAC4D22" w14:textId="77777777" w:rsidR="00591061" w:rsidRPr="008A0FD8" w:rsidRDefault="00591061" w:rsidP="00976B72">
            <w:pPr>
              <w:jc w:val="both"/>
              <w:rPr>
                <w:rFonts w:ascii="Tahoma" w:hAnsi="Tahoma" w:cs="Tahoma"/>
                <w:sz w:val="18"/>
                <w:szCs w:val="18"/>
              </w:rPr>
            </w:pPr>
            <w:r w:rsidRPr="008A0FD8">
              <w:rPr>
                <w:rFonts w:ascii="Tahoma" w:hAnsi="Tahoma" w:cs="Tahoma"/>
                <w:b/>
                <w:sz w:val="18"/>
                <w:szCs w:val="18"/>
              </w:rPr>
              <w:t>………… (maksymalnie 3)</w:t>
            </w:r>
            <w:r w:rsidRPr="008A0FD8">
              <w:rPr>
                <w:rFonts w:ascii="Tahoma" w:hAnsi="Tahoma" w:cs="Tahoma"/>
                <w:sz w:val="18"/>
                <w:szCs w:val="18"/>
              </w:rPr>
              <w:t xml:space="preserve"> naprawy</w:t>
            </w:r>
          </w:p>
        </w:tc>
      </w:tr>
      <w:tr w:rsidR="00591061" w:rsidRPr="008A0FD8" w14:paraId="580A262E"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5166C8C9"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13</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6F31BA8E" w14:textId="77777777" w:rsidR="00591061" w:rsidRPr="008A0FD8" w:rsidRDefault="00591061" w:rsidP="00CD16A7">
            <w:pPr>
              <w:jc w:val="both"/>
              <w:rPr>
                <w:rFonts w:ascii="Tahoma" w:hAnsi="Tahoma" w:cs="Tahoma"/>
                <w:sz w:val="18"/>
                <w:szCs w:val="18"/>
              </w:rPr>
            </w:pPr>
            <w:r w:rsidRPr="008A0FD8">
              <w:rPr>
                <w:rFonts w:ascii="Tahoma" w:hAnsi="Tahoma" w:cs="Tahoma"/>
                <w:sz w:val="18"/>
                <w:szCs w:val="18"/>
              </w:rPr>
              <w:t xml:space="preserve">Warunki wymiany Towaru - liczba napraw gwarancyjnych uprawniających do wymiany Towaru na nowy (z wyjątkiem uszkodzeń z winy Zamawiającego) </w:t>
            </w:r>
          </w:p>
        </w:tc>
        <w:tc>
          <w:tcPr>
            <w:tcW w:w="5103" w:type="dxa"/>
            <w:tcBorders>
              <w:top w:val="single" w:sz="4" w:space="0" w:color="auto"/>
              <w:left w:val="single" w:sz="4" w:space="0" w:color="auto"/>
              <w:bottom w:val="single" w:sz="4" w:space="0" w:color="auto"/>
              <w:right w:val="single" w:sz="4" w:space="0" w:color="auto"/>
            </w:tcBorders>
            <w:vAlign w:val="center"/>
          </w:tcPr>
          <w:p w14:paraId="0E1E10F7" w14:textId="06A4A0E4" w:rsidR="00E418AA" w:rsidRPr="008A0FD8" w:rsidRDefault="00E418AA" w:rsidP="00976B72">
            <w:pPr>
              <w:jc w:val="both"/>
              <w:rPr>
                <w:rStyle w:val="Pogrubienie"/>
                <w:rFonts w:ascii="Tahoma" w:hAnsi="Tahoma" w:cs="Tahoma"/>
                <w:sz w:val="18"/>
                <w:szCs w:val="18"/>
              </w:rPr>
            </w:pPr>
            <w:r w:rsidRPr="008A0FD8">
              <w:rPr>
                <w:rStyle w:val="Pogrubienie"/>
                <w:rFonts w:ascii="Tahoma" w:hAnsi="Tahoma" w:cs="Tahoma"/>
                <w:b w:val="0"/>
                <w:sz w:val="18"/>
                <w:szCs w:val="18"/>
              </w:rPr>
              <w:t>W przypadku wykrycia wady niemożliwej do usunięcia</w:t>
            </w:r>
            <w:r w:rsidRPr="008A0FD8">
              <w:rPr>
                <w:rStyle w:val="Pogrubienie"/>
                <w:rFonts w:ascii="Tahoma" w:hAnsi="Tahoma" w:cs="Tahoma"/>
                <w:sz w:val="18"/>
                <w:szCs w:val="18"/>
              </w:rPr>
              <w:t>,</w:t>
            </w:r>
          </w:p>
          <w:p w14:paraId="61CEDD3C" w14:textId="4F6B4AFD" w:rsidR="00591061" w:rsidRPr="008A0FD8" w:rsidRDefault="00E418AA" w:rsidP="00976B72">
            <w:pPr>
              <w:jc w:val="both"/>
              <w:rPr>
                <w:rFonts w:ascii="Tahoma" w:hAnsi="Tahoma" w:cs="Tahoma"/>
                <w:sz w:val="18"/>
                <w:szCs w:val="18"/>
              </w:rPr>
            </w:pPr>
            <w:r w:rsidRPr="008A0FD8">
              <w:rPr>
                <w:rStyle w:val="Pogrubienie"/>
                <w:rFonts w:ascii="Tahoma" w:hAnsi="Tahoma" w:cs="Tahoma"/>
                <w:sz w:val="18"/>
                <w:szCs w:val="18"/>
              </w:rPr>
              <w:t xml:space="preserve">Powyżej </w:t>
            </w:r>
            <w:r w:rsidR="00591061" w:rsidRPr="008A0FD8">
              <w:rPr>
                <w:rStyle w:val="Pogrubienie"/>
                <w:rFonts w:ascii="Tahoma" w:hAnsi="Tahoma" w:cs="Tahoma"/>
                <w:sz w:val="18"/>
                <w:szCs w:val="18"/>
              </w:rPr>
              <w:t>4</w:t>
            </w:r>
            <w:r w:rsidR="00591061" w:rsidRPr="008A0FD8">
              <w:rPr>
                <w:rFonts w:ascii="Tahoma" w:hAnsi="Tahoma" w:cs="Tahoma"/>
                <w:sz w:val="18"/>
                <w:szCs w:val="18"/>
              </w:rPr>
              <w:t xml:space="preserve"> napraw</w:t>
            </w:r>
            <w:r w:rsidRPr="008A0FD8">
              <w:rPr>
                <w:rFonts w:ascii="Tahoma" w:hAnsi="Tahoma" w:cs="Tahoma"/>
                <w:sz w:val="18"/>
                <w:szCs w:val="18"/>
              </w:rPr>
              <w:t xml:space="preserve"> gwarancyjnych</w:t>
            </w:r>
            <w:r w:rsidR="00591061" w:rsidRPr="008A0FD8">
              <w:rPr>
                <w:rFonts w:ascii="Tahoma" w:hAnsi="Tahoma" w:cs="Tahoma"/>
                <w:sz w:val="18"/>
                <w:szCs w:val="18"/>
              </w:rPr>
              <w:t xml:space="preserve"> uprawniających do wymiany Towaru na nowy</w:t>
            </w:r>
            <w:r w:rsidRPr="008A0FD8">
              <w:rPr>
                <w:rFonts w:ascii="Tahoma" w:hAnsi="Tahoma" w:cs="Tahoma"/>
                <w:sz w:val="18"/>
                <w:szCs w:val="18"/>
              </w:rPr>
              <w:t xml:space="preserve"> lub 2 napraw skomplikowanych</w:t>
            </w:r>
          </w:p>
        </w:tc>
      </w:tr>
      <w:tr w:rsidR="00591061" w:rsidRPr="008A0FD8" w14:paraId="2C18CA14"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8679552" w14:textId="77777777" w:rsidR="00591061" w:rsidRPr="008A0FD8" w:rsidRDefault="00B84DBF" w:rsidP="00B84DBF">
            <w:pPr>
              <w:jc w:val="right"/>
              <w:rPr>
                <w:rFonts w:ascii="Tahoma" w:hAnsi="Tahoma" w:cs="Tahoma"/>
                <w:sz w:val="18"/>
                <w:szCs w:val="18"/>
              </w:rPr>
            </w:pPr>
            <w:r w:rsidRPr="008A0FD8">
              <w:rPr>
                <w:rFonts w:ascii="Tahoma" w:hAnsi="Tahoma" w:cs="Tahoma"/>
                <w:sz w:val="18"/>
                <w:szCs w:val="18"/>
              </w:rPr>
              <w:t>14</w:t>
            </w:r>
            <w:r w:rsidR="00591061"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58D81FC3" w14:textId="77777777" w:rsidR="00591061" w:rsidRPr="008A0FD8" w:rsidRDefault="00591061" w:rsidP="00654F9D">
            <w:pPr>
              <w:jc w:val="both"/>
              <w:rPr>
                <w:rFonts w:ascii="Tahoma" w:hAnsi="Tahoma" w:cs="Tahoma"/>
                <w:sz w:val="18"/>
                <w:szCs w:val="18"/>
              </w:rPr>
            </w:pPr>
            <w:r w:rsidRPr="008A0FD8">
              <w:rPr>
                <w:rFonts w:ascii="Tahoma" w:hAnsi="Tahoma" w:cs="Tahoma"/>
                <w:sz w:val="18"/>
                <w:szCs w:val="18"/>
                <w:lang w:eastAsia="ar-SA"/>
              </w:rPr>
              <w:t>Okres zagwarantowania dostępności odpłatnych części zamiennych od momentu zakończenia produkcji aparatu (w latach)</w:t>
            </w:r>
          </w:p>
        </w:tc>
        <w:tc>
          <w:tcPr>
            <w:tcW w:w="5103" w:type="dxa"/>
            <w:tcBorders>
              <w:top w:val="single" w:sz="4" w:space="0" w:color="auto"/>
              <w:left w:val="single" w:sz="4" w:space="0" w:color="auto"/>
              <w:bottom w:val="single" w:sz="4" w:space="0" w:color="auto"/>
              <w:right w:val="single" w:sz="4" w:space="0" w:color="auto"/>
            </w:tcBorders>
            <w:vAlign w:val="center"/>
          </w:tcPr>
          <w:p w14:paraId="764765C9" w14:textId="62944F01" w:rsidR="00591061" w:rsidRPr="008A0FD8" w:rsidRDefault="00F25591" w:rsidP="00AA7FF3">
            <w:pPr>
              <w:jc w:val="both"/>
              <w:rPr>
                <w:rFonts w:ascii="Tahoma" w:hAnsi="Tahoma" w:cs="Tahoma"/>
                <w:sz w:val="18"/>
                <w:szCs w:val="18"/>
              </w:rPr>
            </w:pPr>
            <w:r w:rsidRPr="008A0FD8">
              <w:rPr>
                <w:rFonts w:ascii="Tahoma" w:hAnsi="Tahoma" w:cs="Tahoma"/>
                <w:b/>
                <w:sz w:val="18"/>
                <w:szCs w:val="18"/>
              </w:rPr>
              <w:t>......</w:t>
            </w:r>
            <w:r w:rsidR="00D704FD" w:rsidRPr="008A0FD8">
              <w:rPr>
                <w:rFonts w:ascii="Tahoma" w:hAnsi="Tahoma" w:cs="Tahoma"/>
                <w:b/>
                <w:sz w:val="18"/>
                <w:szCs w:val="18"/>
              </w:rPr>
              <w:t xml:space="preserve"> lat</w:t>
            </w:r>
            <w:r w:rsidRPr="008A0FD8">
              <w:rPr>
                <w:rFonts w:ascii="Tahoma" w:hAnsi="Tahoma" w:cs="Tahoma"/>
                <w:b/>
                <w:sz w:val="18"/>
                <w:szCs w:val="18"/>
              </w:rPr>
              <w:t xml:space="preserve"> (minimum 8</w:t>
            </w:r>
            <w:r w:rsidR="00D704FD" w:rsidRPr="008A0FD8">
              <w:rPr>
                <w:rFonts w:ascii="Tahoma" w:hAnsi="Tahoma" w:cs="Tahoma"/>
                <w:b/>
                <w:sz w:val="18"/>
                <w:szCs w:val="18"/>
              </w:rPr>
              <w:t xml:space="preserve"> lat</w:t>
            </w:r>
            <w:r w:rsidRPr="008A0FD8">
              <w:rPr>
                <w:rFonts w:ascii="Tahoma" w:hAnsi="Tahoma" w:cs="Tahoma"/>
                <w:b/>
                <w:sz w:val="18"/>
                <w:szCs w:val="18"/>
              </w:rPr>
              <w:t>)</w:t>
            </w:r>
            <w:r w:rsidRPr="008A0FD8">
              <w:rPr>
                <w:rFonts w:ascii="Tahoma" w:hAnsi="Tahoma" w:cs="Tahoma"/>
                <w:sz w:val="18"/>
                <w:szCs w:val="18"/>
              </w:rPr>
              <w:t xml:space="preserve">, licząc od momentu </w:t>
            </w:r>
            <w:r w:rsidR="0056605F" w:rsidRPr="008A0FD8">
              <w:rPr>
                <w:rFonts w:ascii="Tahoma" w:hAnsi="Tahoma" w:cs="Tahoma"/>
                <w:sz w:val="18"/>
                <w:szCs w:val="18"/>
              </w:rPr>
              <w:t xml:space="preserve">zakończenia produkcji aparatu </w:t>
            </w:r>
            <w:r w:rsidRPr="008A0FD8">
              <w:rPr>
                <w:rFonts w:ascii="Tahoma" w:hAnsi="Tahoma" w:cs="Tahoma"/>
                <w:sz w:val="18"/>
                <w:szCs w:val="18"/>
              </w:rPr>
              <w:t xml:space="preserve">końca gwarancji </w:t>
            </w:r>
          </w:p>
        </w:tc>
      </w:tr>
      <w:tr w:rsidR="00A41D7E" w:rsidRPr="008A0FD8" w14:paraId="3C4DDC87"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672D60BA" w14:textId="0A422DFE" w:rsidR="00A41D7E" w:rsidRPr="008A0FD8" w:rsidRDefault="00A41D7E" w:rsidP="00B84DBF">
            <w:pPr>
              <w:jc w:val="right"/>
              <w:rPr>
                <w:rFonts w:ascii="Tahoma" w:hAnsi="Tahoma" w:cs="Tahoma"/>
                <w:sz w:val="18"/>
                <w:szCs w:val="18"/>
              </w:rPr>
            </w:pPr>
            <w:r w:rsidRPr="008A0FD8">
              <w:rPr>
                <w:rFonts w:ascii="Tahoma" w:hAnsi="Tahoma" w:cs="Tahoma"/>
                <w:sz w:val="18"/>
                <w:szCs w:val="18"/>
              </w:rPr>
              <w:t>15.</w:t>
            </w:r>
          </w:p>
        </w:tc>
        <w:tc>
          <w:tcPr>
            <w:tcW w:w="4395" w:type="dxa"/>
            <w:tcBorders>
              <w:top w:val="single" w:sz="4" w:space="0" w:color="auto"/>
              <w:left w:val="single" w:sz="4" w:space="0" w:color="auto"/>
              <w:bottom w:val="single" w:sz="4" w:space="0" w:color="auto"/>
              <w:right w:val="single" w:sz="4" w:space="0" w:color="auto"/>
            </w:tcBorders>
            <w:vAlign w:val="center"/>
          </w:tcPr>
          <w:p w14:paraId="52E4ABC4" w14:textId="1441D92A" w:rsidR="00A41D7E" w:rsidRPr="008A0FD8" w:rsidRDefault="0056605F" w:rsidP="00654F9D">
            <w:pPr>
              <w:jc w:val="both"/>
              <w:rPr>
                <w:rFonts w:ascii="Tahoma" w:hAnsi="Tahoma" w:cs="Tahoma"/>
                <w:sz w:val="18"/>
                <w:szCs w:val="18"/>
                <w:lang w:eastAsia="ar-SA"/>
              </w:rPr>
            </w:pPr>
            <w:r w:rsidRPr="008A0FD8">
              <w:rPr>
                <w:rFonts w:ascii="Tahoma" w:hAnsi="Tahoma" w:cs="Tahoma"/>
                <w:sz w:val="18"/>
                <w:szCs w:val="18"/>
                <w:lang w:eastAsia="ar-SA"/>
              </w:rPr>
              <w:t xml:space="preserve">Okres zagwarantowania dostępności odpłatnych części zamiennych od momentu końca gwarancji dla sprzętu IT i dla oprogramowania (w latach) </w:t>
            </w:r>
            <w:r w:rsidRPr="008A0FD8">
              <w:rPr>
                <w:rFonts w:ascii="Tahoma" w:hAnsi="Tahoma" w:cs="Tahoma"/>
                <w:b/>
                <w:sz w:val="18"/>
                <w:szCs w:val="18"/>
                <w:lang w:eastAsia="ar-SA"/>
              </w:rPr>
              <w:t>(jeśli dotyczy)</w:t>
            </w:r>
          </w:p>
        </w:tc>
        <w:tc>
          <w:tcPr>
            <w:tcW w:w="5103" w:type="dxa"/>
            <w:tcBorders>
              <w:top w:val="single" w:sz="4" w:space="0" w:color="auto"/>
              <w:left w:val="single" w:sz="4" w:space="0" w:color="auto"/>
              <w:bottom w:val="single" w:sz="4" w:space="0" w:color="auto"/>
              <w:right w:val="single" w:sz="4" w:space="0" w:color="auto"/>
            </w:tcBorders>
            <w:vAlign w:val="center"/>
          </w:tcPr>
          <w:p w14:paraId="299E6322" w14:textId="47B4683D" w:rsidR="00A41D7E" w:rsidRPr="008A0FD8" w:rsidRDefault="00D704FD" w:rsidP="00976B72">
            <w:pPr>
              <w:jc w:val="both"/>
              <w:rPr>
                <w:rFonts w:ascii="Tahoma" w:hAnsi="Tahoma" w:cs="Tahoma"/>
                <w:sz w:val="18"/>
                <w:szCs w:val="18"/>
              </w:rPr>
            </w:pPr>
            <w:r w:rsidRPr="008A0FD8">
              <w:rPr>
                <w:rFonts w:ascii="Tahoma" w:hAnsi="Tahoma" w:cs="Tahoma"/>
                <w:sz w:val="18"/>
                <w:szCs w:val="18"/>
              </w:rPr>
              <w:t xml:space="preserve">Dla sprzętu IT i oprogramowania </w:t>
            </w:r>
            <w:r w:rsidRPr="008A0FD8">
              <w:rPr>
                <w:rFonts w:ascii="Tahoma" w:hAnsi="Tahoma" w:cs="Tahoma"/>
                <w:b/>
                <w:sz w:val="18"/>
                <w:szCs w:val="18"/>
              </w:rPr>
              <w:t>……. lat</w:t>
            </w:r>
            <w:r w:rsidRPr="008A0FD8">
              <w:rPr>
                <w:rFonts w:ascii="Tahoma" w:hAnsi="Tahoma" w:cs="Tahoma"/>
                <w:sz w:val="18"/>
                <w:szCs w:val="18"/>
              </w:rPr>
              <w:t xml:space="preserve"> </w:t>
            </w:r>
            <w:r w:rsidRPr="008A0FD8">
              <w:rPr>
                <w:rFonts w:ascii="Tahoma" w:hAnsi="Tahoma" w:cs="Tahoma"/>
                <w:b/>
                <w:sz w:val="18"/>
                <w:szCs w:val="18"/>
              </w:rPr>
              <w:t>(minimum 5 lat)</w:t>
            </w:r>
            <w:r w:rsidR="002E14F3" w:rsidRPr="008A0FD8">
              <w:rPr>
                <w:rFonts w:ascii="Tahoma" w:hAnsi="Tahoma" w:cs="Tahoma"/>
                <w:b/>
                <w:sz w:val="18"/>
                <w:szCs w:val="18"/>
              </w:rPr>
              <w:t xml:space="preserve">, </w:t>
            </w:r>
            <w:r w:rsidR="002E14F3" w:rsidRPr="008A0FD8">
              <w:rPr>
                <w:rFonts w:ascii="Tahoma" w:hAnsi="Tahoma" w:cs="Tahoma"/>
                <w:sz w:val="18"/>
                <w:szCs w:val="18"/>
              </w:rPr>
              <w:t>licząc od momentu końca gwarancji</w:t>
            </w:r>
          </w:p>
        </w:tc>
      </w:tr>
      <w:tr w:rsidR="001E33A8" w:rsidRPr="008A0FD8" w14:paraId="6C061376" w14:textId="77777777" w:rsidTr="00356A5A">
        <w:tc>
          <w:tcPr>
            <w:tcW w:w="10135" w:type="dxa"/>
            <w:gridSpan w:val="3"/>
            <w:tcBorders>
              <w:top w:val="single" w:sz="4" w:space="0" w:color="auto"/>
              <w:left w:val="single" w:sz="4" w:space="0" w:color="auto"/>
              <w:bottom w:val="single" w:sz="4" w:space="0" w:color="auto"/>
              <w:right w:val="single" w:sz="4" w:space="0" w:color="auto"/>
            </w:tcBorders>
            <w:vAlign w:val="center"/>
          </w:tcPr>
          <w:p w14:paraId="4E0D370F" w14:textId="77777777" w:rsidR="001E33A8" w:rsidRPr="008A0FD8" w:rsidRDefault="001E33A8" w:rsidP="001E33A8">
            <w:pPr>
              <w:pStyle w:val="Tekstpodstawowywcity"/>
              <w:jc w:val="center"/>
              <w:rPr>
                <w:rFonts w:ascii="Tahoma" w:hAnsi="Tahoma" w:cs="Tahoma"/>
                <w:b/>
                <w:sz w:val="18"/>
                <w:szCs w:val="18"/>
                <w:lang w:val="pl-PL" w:eastAsia="pl-PL"/>
              </w:rPr>
            </w:pPr>
            <w:r w:rsidRPr="008A0FD8">
              <w:rPr>
                <w:rFonts w:ascii="Tahoma" w:hAnsi="Tahoma" w:cs="Tahoma"/>
                <w:b/>
                <w:sz w:val="18"/>
                <w:szCs w:val="18"/>
                <w:lang w:val="pl-PL" w:eastAsia="pl-PL"/>
              </w:rPr>
              <w:t>Serwis gwarancyjny, lokalizacja:</w:t>
            </w:r>
          </w:p>
        </w:tc>
      </w:tr>
      <w:tr w:rsidR="0041513A" w:rsidRPr="008A0FD8" w14:paraId="44A28CEC" w14:textId="77777777" w:rsidTr="00356A5A">
        <w:tc>
          <w:tcPr>
            <w:tcW w:w="10135" w:type="dxa"/>
            <w:gridSpan w:val="3"/>
            <w:tcBorders>
              <w:top w:val="single" w:sz="4" w:space="0" w:color="auto"/>
              <w:left w:val="single" w:sz="4" w:space="0" w:color="auto"/>
              <w:bottom w:val="single" w:sz="4" w:space="0" w:color="auto"/>
              <w:right w:val="single" w:sz="4" w:space="0" w:color="auto"/>
            </w:tcBorders>
            <w:vAlign w:val="center"/>
          </w:tcPr>
          <w:p w14:paraId="40258DFA" w14:textId="77777777" w:rsidR="0041513A" w:rsidRPr="008A0FD8" w:rsidRDefault="0041513A" w:rsidP="0041513A">
            <w:pPr>
              <w:pStyle w:val="Tekstpodstawowywcity"/>
              <w:rPr>
                <w:rFonts w:ascii="Tahoma" w:hAnsi="Tahoma" w:cs="Tahoma"/>
                <w:b/>
                <w:sz w:val="18"/>
                <w:szCs w:val="18"/>
                <w:lang w:val="pl-PL" w:eastAsia="pl-PL"/>
              </w:rPr>
            </w:pPr>
          </w:p>
          <w:p w14:paraId="7BC49040" w14:textId="77777777" w:rsidR="0041513A" w:rsidRPr="008A0FD8" w:rsidRDefault="0041513A" w:rsidP="0041513A">
            <w:pPr>
              <w:pStyle w:val="Tekstpodstawowywcity"/>
              <w:rPr>
                <w:rFonts w:ascii="Tahoma" w:hAnsi="Tahoma" w:cs="Tahoma"/>
                <w:b/>
                <w:sz w:val="18"/>
                <w:szCs w:val="18"/>
                <w:lang w:val="pl-PL" w:eastAsia="pl-PL"/>
              </w:rPr>
            </w:pPr>
            <w:r w:rsidRPr="008A0FD8">
              <w:rPr>
                <w:rFonts w:ascii="Tahoma" w:hAnsi="Tahoma" w:cs="Tahoma"/>
                <w:b/>
                <w:sz w:val="18"/>
                <w:szCs w:val="18"/>
                <w:lang w:val="pl-PL" w:eastAsia="pl-PL"/>
              </w:rPr>
              <w:t>Pełna nazwa serwisu:</w:t>
            </w:r>
            <w:r w:rsidRPr="008A0FD8">
              <w:rPr>
                <w:rFonts w:ascii="Tahoma" w:hAnsi="Tahoma" w:cs="Tahoma"/>
                <w:sz w:val="18"/>
                <w:szCs w:val="18"/>
                <w:lang w:val="pl-PL" w:eastAsia="pl-PL"/>
              </w:rPr>
              <w:t xml:space="preserve"> ...............................................................................................................</w:t>
            </w:r>
          </w:p>
          <w:p w14:paraId="3EDEDEB0" w14:textId="77777777" w:rsidR="0041513A" w:rsidRPr="008A0FD8" w:rsidRDefault="0041513A" w:rsidP="0041513A">
            <w:pPr>
              <w:pStyle w:val="Tekstpodstawowywcity"/>
              <w:rPr>
                <w:rFonts w:ascii="Tahoma" w:hAnsi="Tahoma" w:cs="Tahoma"/>
                <w:b/>
                <w:sz w:val="18"/>
                <w:szCs w:val="18"/>
                <w:lang w:val="pl-PL" w:eastAsia="pl-PL"/>
              </w:rPr>
            </w:pPr>
            <w:r w:rsidRPr="008A0FD8">
              <w:rPr>
                <w:rFonts w:ascii="Tahoma" w:hAnsi="Tahoma" w:cs="Tahoma"/>
                <w:b/>
                <w:sz w:val="18"/>
                <w:szCs w:val="18"/>
                <w:lang w:val="pl-PL" w:eastAsia="pl-PL"/>
              </w:rPr>
              <w:t>Adres:</w:t>
            </w:r>
            <w:r w:rsidRPr="008A0FD8">
              <w:rPr>
                <w:rFonts w:ascii="Tahoma" w:hAnsi="Tahoma" w:cs="Tahoma"/>
                <w:sz w:val="18"/>
                <w:szCs w:val="18"/>
                <w:lang w:val="pl-PL" w:eastAsia="pl-PL"/>
              </w:rPr>
              <w:t xml:space="preserve"> ..........................................................................................................................................</w:t>
            </w:r>
          </w:p>
          <w:p w14:paraId="0711CE19" w14:textId="77777777" w:rsidR="0041513A" w:rsidRPr="008A0FD8" w:rsidRDefault="0041513A" w:rsidP="0041513A">
            <w:pPr>
              <w:pStyle w:val="Tekstpodstawowywcity"/>
              <w:rPr>
                <w:rFonts w:ascii="Tahoma" w:hAnsi="Tahoma" w:cs="Tahoma"/>
                <w:sz w:val="18"/>
                <w:szCs w:val="18"/>
                <w:lang w:val="pl-PL" w:eastAsia="pl-PL"/>
              </w:rPr>
            </w:pPr>
            <w:r w:rsidRPr="008A0FD8">
              <w:rPr>
                <w:rFonts w:ascii="Tahoma" w:hAnsi="Tahoma" w:cs="Tahoma"/>
                <w:b/>
                <w:sz w:val="18"/>
                <w:szCs w:val="18"/>
                <w:lang w:val="pl-PL" w:eastAsia="pl-PL"/>
              </w:rPr>
              <w:t>Telefon:</w:t>
            </w:r>
            <w:r w:rsidRPr="008A0FD8">
              <w:rPr>
                <w:rFonts w:ascii="Tahoma" w:hAnsi="Tahoma" w:cs="Tahoma"/>
                <w:sz w:val="18"/>
                <w:szCs w:val="18"/>
                <w:lang w:val="pl-PL" w:eastAsia="pl-PL"/>
              </w:rPr>
              <w:t xml:space="preserve"> ..................................................</w:t>
            </w:r>
            <w:r w:rsidRPr="008A0FD8">
              <w:rPr>
                <w:rFonts w:ascii="Tahoma" w:hAnsi="Tahoma" w:cs="Tahoma"/>
                <w:sz w:val="18"/>
                <w:szCs w:val="18"/>
                <w:lang w:val="pl-PL" w:eastAsia="pl-PL"/>
              </w:rPr>
              <w:tab/>
            </w:r>
            <w:r w:rsidRPr="008A0FD8">
              <w:rPr>
                <w:rFonts w:ascii="Tahoma" w:hAnsi="Tahoma" w:cs="Tahoma"/>
                <w:sz w:val="18"/>
                <w:szCs w:val="18"/>
                <w:lang w:val="pl-PL" w:eastAsia="pl-PL"/>
              </w:rPr>
              <w:tab/>
            </w:r>
          </w:p>
          <w:p w14:paraId="511C457C" w14:textId="77777777" w:rsidR="0041513A" w:rsidRPr="008A0FD8" w:rsidRDefault="0041513A" w:rsidP="0041513A">
            <w:pPr>
              <w:pStyle w:val="Tekstpodstawowywcity"/>
              <w:rPr>
                <w:rFonts w:ascii="Tahoma" w:hAnsi="Tahoma" w:cs="Tahoma"/>
                <w:sz w:val="18"/>
                <w:szCs w:val="18"/>
                <w:lang w:val="pl-PL" w:eastAsia="pl-PL"/>
              </w:rPr>
            </w:pPr>
            <w:r w:rsidRPr="008A0FD8">
              <w:rPr>
                <w:rFonts w:ascii="Tahoma" w:eastAsia="Calibri" w:hAnsi="Tahoma" w:cs="Tahoma"/>
                <w:b/>
                <w:sz w:val="20"/>
                <w:szCs w:val="20"/>
                <w:lang w:eastAsia="en-US"/>
              </w:rPr>
              <w:t>e-mail: ………………………………..</w:t>
            </w:r>
          </w:p>
        </w:tc>
      </w:tr>
      <w:tr w:rsidR="0041513A" w:rsidRPr="008A0FD8" w14:paraId="41A56E61" w14:textId="77777777" w:rsidTr="00356A5A">
        <w:trPr>
          <w:trHeight w:val="1278"/>
        </w:trPr>
        <w:tc>
          <w:tcPr>
            <w:tcW w:w="637" w:type="dxa"/>
            <w:tcBorders>
              <w:top w:val="single" w:sz="4" w:space="0" w:color="auto"/>
              <w:left w:val="single" w:sz="4" w:space="0" w:color="auto"/>
              <w:bottom w:val="single" w:sz="4" w:space="0" w:color="auto"/>
              <w:right w:val="single" w:sz="4" w:space="0" w:color="auto"/>
            </w:tcBorders>
            <w:vAlign w:val="center"/>
          </w:tcPr>
          <w:p w14:paraId="2B0522A3" w14:textId="77777777" w:rsidR="0041513A" w:rsidRPr="008A0FD8" w:rsidRDefault="0041513A" w:rsidP="00B84DBF">
            <w:pPr>
              <w:jc w:val="right"/>
              <w:rPr>
                <w:rFonts w:ascii="Tahoma" w:hAnsi="Tahoma" w:cs="Tahoma"/>
                <w:sz w:val="18"/>
                <w:szCs w:val="18"/>
              </w:rPr>
            </w:pPr>
            <w:r w:rsidRPr="008A0FD8">
              <w:rPr>
                <w:rFonts w:ascii="Tahoma" w:hAnsi="Tahoma" w:cs="Tahoma"/>
                <w:sz w:val="18"/>
                <w:szCs w:val="18"/>
              </w:rPr>
              <w:t>1</w:t>
            </w:r>
            <w:r w:rsidR="007F6181" w:rsidRPr="008A0FD8">
              <w:rPr>
                <w:rFonts w:ascii="Tahoma" w:hAnsi="Tahoma" w:cs="Tahoma"/>
                <w:sz w:val="18"/>
                <w:szCs w:val="18"/>
              </w:rPr>
              <w:t>5</w:t>
            </w:r>
            <w:r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7F0E8613" w14:textId="77777777" w:rsidR="0041513A" w:rsidRPr="008A0FD8" w:rsidRDefault="0041513A" w:rsidP="0041513A">
            <w:pPr>
              <w:rPr>
                <w:rFonts w:ascii="Tahoma" w:hAnsi="Tahoma" w:cs="Tahoma"/>
                <w:sz w:val="18"/>
                <w:szCs w:val="18"/>
                <w:lang w:eastAsia="ar-SA"/>
              </w:rPr>
            </w:pPr>
            <w:r w:rsidRPr="008A0FD8">
              <w:rPr>
                <w:rFonts w:ascii="Tahoma" w:hAnsi="Tahoma" w:cs="Tahoma"/>
                <w:sz w:val="18"/>
                <w:szCs w:val="18"/>
                <w:lang w:eastAsia="ar-SA"/>
              </w:rPr>
              <w:t>Przyczyny utraty prawa do gwarancji</w:t>
            </w:r>
          </w:p>
        </w:tc>
        <w:tc>
          <w:tcPr>
            <w:tcW w:w="5103" w:type="dxa"/>
            <w:tcBorders>
              <w:top w:val="single" w:sz="4" w:space="0" w:color="auto"/>
              <w:left w:val="single" w:sz="4" w:space="0" w:color="auto"/>
              <w:bottom w:val="single" w:sz="4" w:space="0" w:color="auto"/>
              <w:right w:val="single" w:sz="4" w:space="0" w:color="auto"/>
            </w:tcBorders>
          </w:tcPr>
          <w:p w14:paraId="6B3A9650" w14:textId="77777777" w:rsidR="0041513A" w:rsidRPr="008A0FD8" w:rsidRDefault="0041513A" w:rsidP="0041513A">
            <w:pPr>
              <w:spacing w:line="276" w:lineRule="auto"/>
              <w:rPr>
                <w:rFonts w:ascii="Tahoma" w:hAnsi="Tahoma" w:cs="Tahoma"/>
                <w:i/>
                <w:sz w:val="18"/>
                <w:szCs w:val="18"/>
              </w:rPr>
            </w:pPr>
            <w:r w:rsidRPr="008A0FD8">
              <w:rPr>
                <w:rFonts w:ascii="Tahoma" w:hAnsi="Tahoma" w:cs="Tahoma"/>
                <w:i/>
                <w:sz w:val="18"/>
                <w:szCs w:val="18"/>
              </w:rPr>
              <w:t>(podać)</w:t>
            </w:r>
          </w:p>
        </w:tc>
      </w:tr>
      <w:tr w:rsidR="0041513A" w:rsidRPr="008A0FD8" w14:paraId="1BAB5EB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28847B3" w14:textId="77777777" w:rsidR="0041513A" w:rsidRPr="008A0FD8" w:rsidRDefault="0041513A" w:rsidP="00B84DBF">
            <w:pPr>
              <w:jc w:val="right"/>
              <w:rPr>
                <w:rFonts w:ascii="Tahoma" w:hAnsi="Tahoma" w:cs="Tahoma"/>
                <w:sz w:val="18"/>
                <w:szCs w:val="18"/>
              </w:rPr>
            </w:pPr>
            <w:r w:rsidRPr="008A0FD8">
              <w:rPr>
                <w:rFonts w:ascii="Tahoma" w:hAnsi="Tahoma" w:cs="Tahoma"/>
                <w:sz w:val="18"/>
                <w:szCs w:val="18"/>
              </w:rPr>
              <w:t>1</w:t>
            </w:r>
            <w:r w:rsidR="007F6181" w:rsidRPr="008A0FD8">
              <w:rPr>
                <w:rFonts w:ascii="Tahoma" w:hAnsi="Tahoma" w:cs="Tahoma"/>
                <w:sz w:val="18"/>
                <w:szCs w:val="18"/>
              </w:rPr>
              <w:t>6</w:t>
            </w:r>
            <w:r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413343F1" w14:textId="77777777" w:rsidR="0041513A" w:rsidRPr="008A0FD8" w:rsidRDefault="0041513A" w:rsidP="0041513A">
            <w:pPr>
              <w:jc w:val="both"/>
              <w:rPr>
                <w:rFonts w:ascii="Tahoma" w:hAnsi="Tahoma" w:cs="Tahoma"/>
                <w:sz w:val="18"/>
                <w:szCs w:val="18"/>
                <w:lang w:eastAsia="ar-SA"/>
              </w:rPr>
            </w:pPr>
            <w:r w:rsidRPr="008A0FD8">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5103" w:type="dxa"/>
            <w:tcBorders>
              <w:top w:val="single" w:sz="4" w:space="0" w:color="auto"/>
              <w:left w:val="single" w:sz="4" w:space="0" w:color="auto"/>
              <w:bottom w:val="single" w:sz="4" w:space="0" w:color="auto"/>
              <w:right w:val="single" w:sz="4" w:space="0" w:color="auto"/>
            </w:tcBorders>
          </w:tcPr>
          <w:p w14:paraId="66C24AF2" w14:textId="77777777" w:rsidR="0041513A" w:rsidRPr="008A0FD8" w:rsidRDefault="0041513A" w:rsidP="0041513A">
            <w:pPr>
              <w:jc w:val="both"/>
              <w:rPr>
                <w:rFonts w:ascii="Tahoma" w:hAnsi="Tahoma" w:cs="Tahoma"/>
                <w:i/>
                <w:sz w:val="18"/>
                <w:szCs w:val="18"/>
              </w:rPr>
            </w:pPr>
            <w:r w:rsidRPr="008A0FD8">
              <w:rPr>
                <w:rFonts w:ascii="Tahoma" w:hAnsi="Tahoma" w:cs="Tahoma"/>
                <w:i/>
                <w:sz w:val="18"/>
                <w:szCs w:val="18"/>
              </w:rPr>
              <w:t>(podać)</w:t>
            </w:r>
          </w:p>
          <w:p w14:paraId="46C200F4" w14:textId="77777777" w:rsidR="0041513A" w:rsidRPr="008A0FD8" w:rsidRDefault="0041513A" w:rsidP="0041513A">
            <w:pPr>
              <w:jc w:val="both"/>
              <w:rPr>
                <w:rFonts w:ascii="Tahoma" w:hAnsi="Tahoma" w:cs="Tahoma"/>
                <w:i/>
                <w:sz w:val="18"/>
                <w:szCs w:val="18"/>
              </w:rPr>
            </w:pPr>
          </w:p>
        </w:tc>
      </w:tr>
      <w:tr w:rsidR="0041513A" w:rsidRPr="008A0FD8" w14:paraId="1122D491"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85D76AA" w14:textId="77777777" w:rsidR="0041513A" w:rsidRPr="008A0FD8" w:rsidRDefault="007F6181" w:rsidP="00B84DBF">
            <w:pPr>
              <w:jc w:val="right"/>
              <w:rPr>
                <w:rFonts w:ascii="Tahoma" w:hAnsi="Tahoma" w:cs="Tahoma"/>
                <w:sz w:val="18"/>
                <w:szCs w:val="18"/>
              </w:rPr>
            </w:pPr>
            <w:r w:rsidRPr="008A0FD8">
              <w:rPr>
                <w:rFonts w:ascii="Tahoma" w:hAnsi="Tahoma" w:cs="Tahoma"/>
                <w:sz w:val="18"/>
                <w:szCs w:val="18"/>
              </w:rPr>
              <w:t>17</w:t>
            </w:r>
            <w:r w:rsidR="0041513A"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549E059D" w14:textId="77777777" w:rsidR="0041513A" w:rsidRPr="008A0FD8" w:rsidRDefault="0041513A" w:rsidP="00100387">
            <w:pPr>
              <w:jc w:val="both"/>
              <w:rPr>
                <w:rFonts w:ascii="Tahoma" w:hAnsi="Tahoma" w:cs="Tahoma"/>
                <w:sz w:val="18"/>
                <w:szCs w:val="18"/>
                <w:lang w:eastAsia="ar-SA"/>
              </w:rPr>
            </w:pPr>
            <w:r w:rsidRPr="008A0FD8">
              <w:rPr>
                <w:rFonts w:ascii="Tahoma" w:hAnsi="Tahoma" w:cs="Tahoma"/>
                <w:sz w:val="18"/>
                <w:szCs w:val="18"/>
                <w:lang w:eastAsia="ar-SA"/>
              </w:rPr>
              <w:t>Wykaz dostawców część zamiennych i zużywalnych niezbędnych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4D4A382B" w14:textId="77777777" w:rsidR="0041513A" w:rsidRPr="008A0FD8" w:rsidRDefault="0041513A" w:rsidP="0041513A">
            <w:pPr>
              <w:jc w:val="both"/>
              <w:rPr>
                <w:rFonts w:ascii="Tahoma" w:hAnsi="Tahoma" w:cs="Tahoma"/>
                <w:i/>
                <w:sz w:val="18"/>
                <w:szCs w:val="18"/>
              </w:rPr>
            </w:pPr>
            <w:r w:rsidRPr="008A0FD8">
              <w:rPr>
                <w:rFonts w:ascii="Tahoma" w:hAnsi="Tahoma" w:cs="Tahoma"/>
                <w:i/>
                <w:sz w:val="18"/>
                <w:szCs w:val="18"/>
              </w:rPr>
              <w:t>(podać)</w:t>
            </w:r>
          </w:p>
          <w:p w14:paraId="3359A52F" w14:textId="77777777" w:rsidR="0041513A" w:rsidRPr="008A0FD8" w:rsidRDefault="0041513A" w:rsidP="0041513A">
            <w:pPr>
              <w:jc w:val="both"/>
              <w:rPr>
                <w:rFonts w:ascii="Tahoma" w:hAnsi="Tahoma" w:cs="Tahoma"/>
                <w:i/>
                <w:sz w:val="18"/>
                <w:szCs w:val="18"/>
              </w:rPr>
            </w:pPr>
          </w:p>
        </w:tc>
      </w:tr>
      <w:tr w:rsidR="0041513A" w:rsidRPr="008A0FD8" w14:paraId="4CC7027B" w14:textId="77777777" w:rsidTr="00356A5A">
        <w:trPr>
          <w:trHeight w:val="790"/>
        </w:trPr>
        <w:tc>
          <w:tcPr>
            <w:tcW w:w="637" w:type="dxa"/>
            <w:tcBorders>
              <w:top w:val="single" w:sz="4" w:space="0" w:color="auto"/>
              <w:left w:val="single" w:sz="4" w:space="0" w:color="auto"/>
              <w:bottom w:val="single" w:sz="4" w:space="0" w:color="auto"/>
              <w:right w:val="single" w:sz="4" w:space="0" w:color="auto"/>
            </w:tcBorders>
            <w:vAlign w:val="center"/>
          </w:tcPr>
          <w:p w14:paraId="00418603" w14:textId="77777777" w:rsidR="0041513A" w:rsidRPr="008A0FD8" w:rsidRDefault="007F6181" w:rsidP="00B84DBF">
            <w:pPr>
              <w:jc w:val="right"/>
              <w:rPr>
                <w:rFonts w:ascii="Tahoma" w:hAnsi="Tahoma" w:cs="Tahoma"/>
                <w:sz w:val="18"/>
                <w:szCs w:val="18"/>
              </w:rPr>
            </w:pPr>
            <w:r w:rsidRPr="008A0FD8">
              <w:rPr>
                <w:rFonts w:ascii="Tahoma" w:hAnsi="Tahoma" w:cs="Tahoma"/>
                <w:sz w:val="18"/>
                <w:szCs w:val="18"/>
              </w:rPr>
              <w:t>18</w:t>
            </w:r>
            <w:r w:rsidR="0041513A" w:rsidRPr="008A0FD8">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6CBED191" w14:textId="77777777" w:rsidR="0041513A" w:rsidRPr="008A0FD8" w:rsidRDefault="0041513A" w:rsidP="00100387">
            <w:pPr>
              <w:jc w:val="both"/>
              <w:rPr>
                <w:rFonts w:ascii="Tahoma" w:hAnsi="Tahoma" w:cs="Tahoma"/>
                <w:sz w:val="18"/>
                <w:szCs w:val="18"/>
                <w:lang w:eastAsia="ar-SA"/>
              </w:rPr>
            </w:pPr>
            <w:r w:rsidRPr="008A0FD8">
              <w:rPr>
                <w:rFonts w:ascii="Tahoma" w:hAnsi="Tahoma" w:cs="Tahoma"/>
                <w:sz w:val="18"/>
                <w:szCs w:val="18"/>
                <w:lang w:eastAsia="ar-SA"/>
              </w:rPr>
              <w:t>Wykaz materiałów zużywalnych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6F7A9585" w14:textId="77777777" w:rsidR="0041513A" w:rsidRPr="008A0FD8" w:rsidRDefault="0041513A" w:rsidP="0041513A">
            <w:pPr>
              <w:jc w:val="both"/>
              <w:rPr>
                <w:rFonts w:ascii="Tahoma" w:hAnsi="Tahoma" w:cs="Tahoma"/>
                <w:i/>
                <w:sz w:val="18"/>
                <w:szCs w:val="18"/>
              </w:rPr>
            </w:pPr>
            <w:r w:rsidRPr="008A0FD8">
              <w:rPr>
                <w:rFonts w:ascii="Tahoma" w:hAnsi="Tahoma" w:cs="Tahoma"/>
                <w:i/>
                <w:sz w:val="18"/>
                <w:szCs w:val="18"/>
              </w:rPr>
              <w:t>(podać)</w:t>
            </w:r>
          </w:p>
        </w:tc>
      </w:tr>
    </w:tbl>
    <w:p w14:paraId="09B70992" w14:textId="77777777" w:rsidR="00100387" w:rsidRPr="008A0FD8" w:rsidRDefault="00100387" w:rsidP="00100387">
      <w:pPr>
        <w:jc w:val="both"/>
        <w:rPr>
          <w:rFonts w:ascii="Tahoma" w:hAnsi="Tahoma" w:cs="Tahoma"/>
          <w:b/>
          <w:i/>
          <w:sz w:val="16"/>
          <w:szCs w:val="16"/>
        </w:rPr>
      </w:pPr>
      <w:r w:rsidRPr="008A0FD8">
        <w:rPr>
          <w:rFonts w:ascii="Tahoma" w:hAnsi="Tahoma" w:cs="Tahoma"/>
          <w:b/>
          <w:i/>
          <w:sz w:val="16"/>
          <w:szCs w:val="16"/>
        </w:rPr>
        <w:t>* niepotrzebne skreślić</w:t>
      </w:r>
    </w:p>
    <w:p w14:paraId="4DF6D432" w14:textId="77777777" w:rsidR="00100387" w:rsidRPr="00100387" w:rsidRDefault="00100387" w:rsidP="00100387">
      <w:pPr>
        <w:jc w:val="both"/>
        <w:rPr>
          <w:rFonts w:ascii="Tahoma" w:hAnsi="Tahoma" w:cs="Tahoma"/>
          <w:b/>
          <w:i/>
          <w:sz w:val="16"/>
          <w:szCs w:val="16"/>
        </w:rPr>
      </w:pPr>
      <w:r w:rsidRPr="008A0FD8">
        <w:rPr>
          <w:rFonts w:ascii="Tahoma" w:hAnsi="Tahoma" w:cs="Tahoma"/>
          <w:b/>
          <w:i/>
          <w:sz w:val="16"/>
          <w:szCs w:val="16"/>
        </w:rPr>
        <w:t>** za dni robocze przyjmuje się dni od poniedziałku do piątku z wyłączeniem dni ustawowo wolnych od pracy</w:t>
      </w:r>
    </w:p>
    <w:p w14:paraId="2984E136" w14:textId="77777777" w:rsidR="00D94E7D" w:rsidRDefault="00D94E7D" w:rsidP="00056F56">
      <w:pPr>
        <w:jc w:val="right"/>
        <w:rPr>
          <w:rFonts w:ascii="Tahoma" w:hAnsi="Tahoma" w:cs="Tahoma"/>
          <w:b/>
          <w:sz w:val="18"/>
          <w:szCs w:val="18"/>
        </w:rPr>
      </w:pPr>
    </w:p>
    <w:p w14:paraId="1C1D5C47" w14:textId="77777777" w:rsidR="00D94E7D" w:rsidRDefault="00D94E7D" w:rsidP="00056F56">
      <w:pPr>
        <w:jc w:val="right"/>
        <w:rPr>
          <w:rFonts w:ascii="Tahoma" w:hAnsi="Tahoma" w:cs="Tahoma"/>
          <w:b/>
          <w:sz w:val="18"/>
          <w:szCs w:val="18"/>
        </w:rPr>
      </w:pPr>
    </w:p>
    <w:p w14:paraId="510436BE" w14:textId="77777777" w:rsidR="00D94E7D" w:rsidRDefault="00D94E7D" w:rsidP="00056F56">
      <w:pPr>
        <w:jc w:val="right"/>
        <w:rPr>
          <w:rFonts w:ascii="Tahoma" w:hAnsi="Tahoma" w:cs="Tahoma"/>
          <w:b/>
          <w:sz w:val="18"/>
          <w:szCs w:val="18"/>
        </w:rPr>
      </w:pPr>
    </w:p>
    <w:p w14:paraId="1D2A443A" w14:textId="77777777" w:rsidR="00D94E7D" w:rsidRDefault="00D94E7D" w:rsidP="00056F56">
      <w:pPr>
        <w:jc w:val="right"/>
        <w:rPr>
          <w:rFonts w:ascii="Tahoma" w:hAnsi="Tahoma" w:cs="Tahoma"/>
          <w:b/>
          <w:sz w:val="18"/>
          <w:szCs w:val="18"/>
        </w:rPr>
      </w:pPr>
    </w:p>
    <w:p w14:paraId="3C0E707C" w14:textId="29B4EE64" w:rsidR="00056F56" w:rsidRDefault="00056F56" w:rsidP="00056F56">
      <w:pPr>
        <w:jc w:val="right"/>
        <w:rPr>
          <w:rFonts w:ascii="Tahoma" w:hAnsi="Tahoma" w:cs="Tahoma"/>
          <w:b/>
          <w:sz w:val="18"/>
          <w:szCs w:val="18"/>
        </w:rPr>
      </w:pPr>
      <w:r w:rsidRPr="00652C51">
        <w:rPr>
          <w:rFonts w:ascii="Tahoma" w:hAnsi="Tahoma" w:cs="Tahoma"/>
          <w:b/>
          <w:sz w:val="18"/>
          <w:szCs w:val="18"/>
        </w:rPr>
        <w:t xml:space="preserve">Załącznik Nr </w:t>
      </w:r>
      <w:r>
        <w:rPr>
          <w:rFonts w:ascii="Tahoma" w:hAnsi="Tahoma" w:cs="Tahoma"/>
          <w:b/>
          <w:sz w:val="18"/>
          <w:szCs w:val="18"/>
        </w:rPr>
        <w:t>3a</w:t>
      </w:r>
    </w:p>
    <w:p w14:paraId="10FE1406" w14:textId="77777777" w:rsidR="00056F56" w:rsidRDefault="00056F56" w:rsidP="00056F56">
      <w:pPr>
        <w:jc w:val="right"/>
        <w:rPr>
          <w:rFonts w:ascii="Tahoma" w:hAnsi="Tahoma" w:cs="Tahoma"/>
          <w:b/>
          <w:sz w:val="18"/>
          <w:szCs w:val="18"/>
        </w:rPr>
      </w:pPr>
    </w:p>
    <w:p w14:paraId="7E52EEE3" w14:textId="77777777" w:rsidR="00056F56" w:rsidRPr="004B173D" w:rsidRDefault="00056F56" w:rsidP="00056F56">
      <w:pPr>
        <w:rPr>
          <w:rFonts w:ascii="Tahoma" w:hAnsi="Tahoma" w:cs="Tahoma"/>
          <w:sz w:val="18"/>
          <w:szCs w:val="18"/>
        </w:rPr>
      </w:pPr>
    </w:p>
    <w:p w14:paraId="4EA369F5" w14:textId="77777777"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4F7CA4F5" w14:textId="41D9DF16"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Pr="000B4313">
        <w:rPr>
          <w:rFonts w:ascii="Tahoma" w:hAnsi="Tahoma" w:cs="Tahoma"/>
          <w:b/>
          <w:bCs/>
          <w:iCs/>
          <w:sz w:val="20"/>
          <w:szCs w:val="20"/>
        </w:rPr>
        <w:t>Dostawa</w:t>
      </w:r>
      <w:r w:rsidR="006A6C3C" w:rsidRPr="000B4313">
        <w:rPr>
          <w:rFonts w:ascii="Tahoma" w:hAnsi="Tahoma" w:cs="Tahoma"/>
          <w:sz w:val="20"/>
          <w:szCs w:val="20"/>
        </w:rPr>
        <w:t xml:space="preserve"> </w:t>
      </w:r>
      <w:r w:rsidR="006A6C3C" w:rsidRPr="000B4313">
        <w:rPr>
          <w:rFonts w:ascii="Tahoma" w:hAnsi="Tahoma" w:cs="Tahoma"/>
          <w:b/>
          <w:bCs/>
          <w:iCs/>
          <w:sz w:val="20"/>
          <w:szCs w:val="20"/>
        </w:rPr>
        <w:t>aparatury i sprzętu medycznego – numer sprawy 27</w:t>
      </w:r>
      <w:r w:rsidR="00A80A52" w:rsidRPr="000B4313">
        <w:rPr>
          <w:rFonts w:ascii="Tahoma" w:hAnsi="Tahoma" w:cs="Tahoma"/>
          <w:b/>
          <w:bCs/>
          <w:iCs/>
          <w:sz w:val="20"/>
          <w:szCs w:val="20"/>
        </w:rPr>
        <w:t>/PN/ZP/D/202</w:t>
      </w:r>
      <w:r w:rsidR="006A6C3C" w:rsidRPr="000B4313">
        <w:rPr>
          <w:rFonts w:ascii="Tahoma" w:hAnsi="Tahoma" w:cs="Tahoma"/>
          <w:b/>
          <w:bCs/>
          <w:iCs/>
          <w:sz w:val="20"/>
          <w:szCs w:val="20"/>
        </w:rPr>
        <w:t>3</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877468">
      <w:pPr>
        <w:pStyle w:val="Akapitzlist"/>
        <w:numPr>
          <w:ilvl w:val="0"/>
          <w:numId w:val="87"/>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877468">
      <w:pPr>
        <w:pStyle w:val="NormalnyWeb"/>
        <w:numPr>
          <w:ilvl w:val="0"/>
          <w:numId w:val="87"/>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2C0EAB64" w14:textId="77777777" w:rsidR="00056F56" w:rsidRDefault="00056F56" w:rsidP="00056F56">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49D1ECED" w14:textId="77777777" w:rsidR="00056F56" w:rsidRDefault="00056F56" w:rsidP="00056F56">
      <w:pPr>
        <w:jc w:val="right"/>
        <w:rPr>
          <w:rFonts w:ascii="Tahoma" w:hAnsi="Tahoma" w:cs="Tahoma"/>
          <w:b/>
          <w:sz w:val="18"/>
          <w:szCs w:val="18"/>
        </w:rPr>
      </w:pPr>
    </w:p>
    <w:p w14:paraId="157B1286" w14:textId="77777777" w:rsidR="00056F56" w:rsidRPr="004B173D" w:rsidRDefault="00056F56" w:rsidP="00056F56">
      <w:pPr>
        <w:rPr>
          <w:rFonts w:ascii="Tahoma" w:hAnsi="Tahoma" w:cs="Tahoma"/>
          <w:sz w:val="18"/>
          <w:szCs w:val="18"/>
        </w:rPr>
      </w:pPr>
    </w:p>
    <w:p w14:paraId="2D824AAA" w14:textId="77777777"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58DBAB48" w14:textId="3D005F2F"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Pr="000B4313">
        <w:rPr>
          <w:rFonts w:ascii="Tahoma" w:hAnsi="Tahoma" w:cs="Tahoma"/>
          <w:b/>
          <w:bCs/>
          <w:iCs/>
          <w:sz w:val="20"/>
          <w:szCs w:val="20"/>
        </w:rPr>
        <w:t xml:space="preserve">Dostawa </w:t>
      </w:r>
      <w:r w:rsidR="000B4313" w:rsidRPr="000B4313">
        <w:rPr>
          <w:rFonts w:ascii="Tahoma" w:hAnsi="Tahoma" w:cs="Tahoma"/>
          <w:b/>
          <w:bCs/>
          <w:iCs/>
          <w:sz w:val="20"/>
          <w:szCs w:val="20"/>
        </w:rPr>
        <w:t xml:space="preserve">aparatury i sprzętu medycznego </w:t>
      </w:r>
      <w:r w:rsidR="000B4313" w:rsidRPr="000B4313">
        <w:rPr>
          <w:rFonts w:ascii="Tahoma" w:hAnsi="Tahoma" w:cs="Tahoma"/>
          <w:b/>
          <w:sz w:val="20"/>
          <w:szCs w:val="20"/>
        </w:rPr>
        <w:t>– numer sprawy 27</w:t>
      </w:r>
      <w:r w:rsidR="00A80A52" w:rsidRPr="000B4313">
        <w:rPr>
          <w:rFonts w:ascii="Tahoma" w:hAnsi="Tahoma" w:cs="Tahoma"/>
          <w:b/>
          <w:sz w:val="20"/>
          <w:szCs w:val="20"/>
        </w:rPr>
        <w:t>/PN/ZP/D/202</w:t>
      </w:r>
      <w:r w:rsidR="000B4313" w:rsidRPr="000B4313">
        <w:rPr>
          <w:rFonts w:ascii="Tahoma" w:hAnsi="Tahoma" w:cs="Tahoma"/>
          <w:b/>
          <w:sz w:val="20"/>
          <w:szCs w:val="20"/>
        </w:rPr>
        <w:t>3</w:t>
      </w:r>
      <w:r w:rsidRPr="00E72D23">
        <w:rPr>
          <w:rFonts w:ascii="Tahoma" w:hAnsi="Tahoma" w:cs="Tahoma"/>
          <w:sz w:val="18"/>
          <w:szCs w:val="18"/>
        </w:rPr>
        <w:t>,</w:t>
      </w:r>
      <w:r w:rsidRPr="00E72D23">
        <w:rPr>
          <w:rFonts w:ascii="Tahoma" w:hAnsi="Tahoma" w:cs="Tahoma"/>
          <w:i/>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877468">
      <w:pPr>
        <w:pStyle w:val="Akapitzlist"/>
        <w:numPr>
          <w:ilvl w:val="0"/>
          <w:numId w:val="8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877468">
      <w:pPr>
        <w:pStyle w:val="NormalnyWeb"/>
        <w:numPr>
          <w:ilvl w:val="0"/>
          <w:numId w:val="8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EF4C1E" w:rsidRDefault="00F60700" w:rsidP="00F60700">
      <w:pPr>
        <w:jc w:val="right"/>
        <w:rPr>
          <w:rFonts w:ascii="Tahoma" w:hAnsi="Tahoma" w:cs="Tahoma"/>
          <w:b/>
          <w:sz w:val="18"/>
          <w:szCs w:val="18"/>
        </w:rPr>
      </w:pPr>
      <w:r w:rsidRPr="00392182">
        <w:rPr>
          <w:rFonts w:ascii="Tahoma" w:hAnsi="Tahoma" w:cs="Tahoma"/>
          <w:b/>
          <w:sz w:val="18"/>
          <w:szCs w:val="18"/>
        </w:rPr>
        <w:t>Załącznik nr 4</w:t>
      </w:r>
    </w:p>
    <w:p w14:paraId="14444445" w14:textId="77777777" w:rsidR="00D769C7" w:rsidRPr="00EF4C1E" w:rsidRDefault="00D769C7" w:rsidP="00F60700">
      <w:pPr>
        <w:jc w:val="right"/>
        <w:rPr>
          <w:rFonts w:ascii="Tahoma" w:hAnsi="Tahoma" w:cs="Tahoma"/>
          <w:b/>
          <w:sz w:val="18"/>
          <w:szCs w:val="18"/>
        </w:rPr>
      </w:pPr>
    </w:p>
    <w:p w14:paraId="19FBB5DA" w14:textId="77777777" w:rsidR="007F2D68" w:rsidRPr="00BA31E3" w:rsidRDefault="00851FD6" w:rsidP="00851FD6">
      <w:pPr>
        <w:jc w:val="center"/>
        <w:rPr>
          <w:rFonts w:ascii="Tahoma" w:hAnsi="Tahoma" w:cs="Tahoma"/>
          <w:b/>
          <w:iCs/>
          <w:smallCaps/>
          <w:kern w:val="16"/>
          <w:sz w:val="18"/>
          <w:szCs w:val="18"/>
        </w:rPr>
      </w:pPr>
      <w:r w:rsidRPr="00BA31E3">
        <w:rPr>
          <w:rFonts w:ascii="Tahoma" w:hAnsi="Tahoma" w:cs="Tahoma"/>
          <w:b/>
          <w:iCs/>
          <w:smallCaps/>
          <w:kern w:val="16"/>
          <w:sz w:val="18"/>
          <w:szCs w:val="18"/>
        </w:rPr>
        <w:t xml:space="preserve">Projektowane postanowienia umowy w sprawie zamówienia publicznego, </w:t>
      </w:r>
    </w:p>
    <w:p w14:paraId="687C3B2B" w14:textId="77777777" w:rsidR="00851FD6" w:rsidRPr="00BA31E3" w:rsidRDefault="00851FD6" w:rsidP="00C236CD">
      <w:pPr>
        <w:jc w:val="center"/>
        <w:rPr>
          <w:rFonts w:ascii="Tahoma" w:hAnsi="Tahoma" w:cs="Tahoma"/>
          <w:b/>
          <w:iCs/>
          <w:smallCaps/>
          <w:kern w:val="16"/>
          <w:sz w:val="18"/>
          <w:szCs w:val="18"/>
        </w:rPr>
      </w:pPr>
      <w:r w:rsidRPr="00BA31E3">
        <w:rPr>
          <w:rFonts w:ascii="Tahoma" w:hAnsi="Tahoma" w:cs="Tahoma"/>
          <w:b/>
          <w:iCs/>
          <w:smallCaps/>
          <w:kern w:val="16"/>
          <w:sz w:val="18"/>
          <w:szCs w:val="18"/>
        </w:rPr>
        <w:t>które zostaną wprowadzone do treści tej umowy</w:t>
      </w:r>
    </w:p>
    <w:p w14:paraId="00F6CBB3" w14:textId="77777777" w:rsidR="007F2D68" w:rsidRPr="00BA31E3" w:rsidRDefault="007F2D68" w:rsidP="00C236CD">
      <w:pPr>
        <w:jc w:val="center"/>
        <w:rPr>
          <w:rFonts w:ascii="Tahoma" w:hAnsi="Tahoma" w:cs="Tahoma"/>
          <w:b/>
          <w:sz w:val="18"/>
          <w:szCs w:val="18"/>
        </w:rPr>
      </w:pPr>
    </w:p>
    <w:p w14:paraId="16F134CC" w14:textId="5A35A4EB" w:rsidR="009A24A8" w:rsidRPr="00EF4C1E" w:rsidRDefault="009A24A8" w:rsidP="009A24A8">
      <w:pPr>
        <w:jc w:val="center"/>
        <w:rPr>
          <w:rFonts w:ascii="Tahoma" w:hAnsi="Tahoma" w:cs="Tahoma"/>
          <w:b/>
          <w:iCs/>
          <w:smallCaps/>
          <w:kern w:val="16"/>
          <w:sz w:val="18"/>
          <w:szCs w:val="18"/>
          <w:u w:val="single"/>
        </w:rPr>
      </w:pPr>
      <w:r w:rsidRPr="00BA31E3">
        <w:rPr>
          <w:rFonts w:ascii="Tahoma" w:hAnsi="Tahoma" w:cs="Tahoma"/>
          <w:b/>
          <w:iCs/>
          <w:smallCaps/>
          <w:kern w:val="16"/>
          <w:sz w:val="18"/>
          <w:szCs w:val="18"/>
        </w:rPr>
        <w:t xml:space="preserve">Umowa Nr </w:t>
      </w:r>
      <w:r w:rsidR="002750BB" w:rsidRPr="00BA31E3">
        <w:rPr>
          <w:rFonts w:ascii="Tahoma" w:hAnsi="Tahoma" w:cs="Tahoma"/>
          <w:b/>
          <w:iCs/>
          <w:smallCaps/>
          <w:kern w:val="16"/>
          <w:sz w:val="18"/>
          <w:szCs w:val="18"/>
        </w:rPr>
        <w:t>27</w:t>
      </w:r>
      <w:r w:rsidRPr="00BA31E3">
        <w:rPr>
          <w:rFonts w:ascii="Tahoma" w:hAnsi="Tahoma" w:cs="Tahoma"/>
          <w:b/>
          <w:sz w:val="18"/>
          <w:szCs w:val="18"/>
        </w:rPr>
        <w:t>/PN/ZP/D/…/20</w:t>
      </w:r>
      <w:r w:rsidR="00A9021A" w:rsidRPr="00BA31E3">
        <w:rPr>
          <w:rFonts w:ascii="Tahoma" w:hAnsi="Tahoma" w:cs="Tahoma"/>
          <w:b/>
          <w:sz w:val="18"/>
          <w:szCs w:val="18"/>
        </w:rPr>
        <w:t>2</w:t>
      </w:r>
      <w:r w:rsidR="002750BB" w:rsidRPr="00BA31E3">
        <w:rPr>
          <w:rFonts w:ascii="Tahoma" w:hAnsi="Tahoma" w:cs="Tahoma"/>
          <w:b/>
          <w:sz w:val="18"/>
          <w:szCs w:val="18"/>
        </w:rPr>
        <w:t>3</w:t>
      </w:r>
      <w:r w:rsidRPr="00BA31E3">
        <w:rPr>
          <w:rFonts w:ascii="Tahoma" w:hAnsi="Tahoma" w:cs="Tahoma"/>
          <w:b/>
          <w:sz w:val="18"/>
          <w:szCs w:val="18"/>
        </w:rPr>
        <w:t xml:space="preserve"> </w:t>
      </w:r>
      <w:r w:rsidRPr="00BA31E3">
        <w:rPr>
          <w:rFonts w:ascii="Tahoma" w:hAnsi="Tahoma" w:cs="Tahoma"/>
          <w:b/>
          <w:iCs/>
          <w:smallCaps/>
          <w:kern w:val="16"/>
          <w:sz w:val="18"/>
          <w:szCs w:val="18"/>
        </w:rPr>
        <w:t xml:space="preserve">– </w:t>
      </w:r>
      <w:r w:rsidRPr="00BA31E3">
        <w:rPr>
          <w:rFonts w:ascii="Tahoma" w:hAnsi="Tahoma" w:cs="Tahoma"/>
          <w:b/>
          <w:iCs/>
          <w:smallCaps/>
          <w:kern w:val="16"/>
          <w:sz w:val="18"/>
          <w:szCs w:val="18"/>
          <w:u w:val="single"/>
        </w:rPr>
        <w:t>WZÓR</w:t>
      </w:r>
    </w:p>
    <w:p w14:paraId="3E833460" w14:textId="6B9F90A1"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stanowiąca wynik postępowania przeprowadzonego w trybie przetargu nieograniczonego </w:t>
      </w:r>
      <w:r w:rsidR="002750BB">
        <w:rPr>
          <w:rFonts w:ascii="Tahoma" w:hAnsi="Tahoma" w:cs="Tahoma"/>
          <w:sz w:val="16"/>
          <w:szCs w:val="16"/>
        </w:rPr>
        <w:t>27</w:t>
      </w:r>
      <w:r w:rsidRPr="00FB407A">
        <w:rPr>
          <w:rFonts w:ascii="Tahoma" w:hAnsi="Tahoma" w:cs="Tahoma"/>
          <w:sz w:val="16"/>
          <w:szCs w:val="16"/>
        </w:rPr>
        <w:t>/PN/ZP/D/20</w:t>
      </w:r>
      <w:r w:rsidR="00A9021A" w:rsidRPr="00FB407A">
        <w:rPr>
          <w:rFonts w:ascii="Tahoma" w:hAnsi="Tahoma" w:cs="Tahoma"/>
          <w:sz w:val="16"/>
          <w:szCs w:val="16"/>
        </w:rPr>
        <w:t>2</w:t>
      </w:r>
      <w:r w:rsidR="002750BB">
        <w:rPr>
          <w:rFonts w:ascii="Tahoma" w:hAnsi="Tahoma" w:cs="Tahoma"/>
          <w:sz w:val="16"/>
          <w:szCs w:val="16"/>
        </w:rPr>
        <w:t>3</w:t>
      </w:r>
    </w:p>
    <w:p w14:paraId="4A7D2A0B" w14:textId="19B80AB8"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2750BB">
        <w:rPr>
          <w:rFonts w:ascii="Tahoma" w:hAnsi="Tahoma" w:cs="Tahoma"/>
          <w:sz w:val="16"/>
          <w:szCs w:val="16"/>
        </w:rPr>
        <w:t>ówień Publicznych (Dz. U. z 2022</w:t>
      </w:r>
      <w:r w:rsidRPr="00FB407A">
        <w:rPr>
          <w:rFonts w:ascii="Tahoma" w:hAnsi="Tahoma" w:cs="Tahoma"/>
          <w:sz w:val="16"/>
          <w:szCs w:val="16"/>
        </w:rPr>
        <w:t xml:space="preserve"> r., poz. </w:t>
      </w:r>
      <w:r w:rsidR="002750BB">
        <w:rPr>
          <w:rFonts w:ascii="Tahoma" w:hAnsi="Tahoma" w:cs="Tahoma"/>
          <w:sz w:val="16"/>
          <w:szCs w:val="16"/>
        </w:rPr>
        <w:t>1710</w:t>
      </w:r>
      <w:r w:rsidR="002C1086" w:rsidRPr="00FB407A">
        <w:rPr>
          <w:rFonts w:ascii="Tahoma" w:hAnsi="Tahoma" w:cs="Tahoma"/>
          <w:sz w:val="16"/>
          <w:szCs w:val="16"/>
        </w:rPr>
        <w:t xml:space="preserve">  - t.</w:t>
      </w:r>
      <w:r w:rsidR="002750BB">
        <w:rPr>
          <w:rFonts w:ascii="Tahoma" w:hAnsi="Tahoma" w:cs="Tahoma"/>
          <w:sz w:val="16"/>
          <w:szCs w:val="16"/>
        </w:rPr>
        <w:t xml:space="preserve"> </w:t>
      </w:r>
      <w:r w:rsidR="002C1086" w:rsidRPr="00FB407A">
        <w:rPr>
          <w:rFonts w:ascii="Tahoma" w:hAnsi="Tahoma" w:cs="Tahoma"/>
          <w:sz w:val="16"/>
          <w:szCs w:val="16"/>
        </w:rPr>
        <w:t>j.</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00EF4C1E">
        <w:rPr>
          <w:rFonts w:ascii="Tahoma" w:hAnsi="Tahoma" w:cs="Tahoma"/>
          <w:sz w:val="18"/>
          <w:szCs w:val="18"/>
        </w:rPr>
        <w:t xml:space="preserve"> 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51A0423E"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5C1015">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F37B3E">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45EFBAC7"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zwaną dalej </w:t>
      </w:r>
      <w:r w:rsidRPr="00F37B3E">
        <w:rPr>
          <w:rFonts w:ascii="Tahoma" w:hAnsi="Tahoma" w:cs="Tahoma"/>
          <w:b/>
          <w:sz w:val="18"/>
          <w:szCs w:val="18"/>
        </w:rPr>
        <w:t>„Wykonawcą”.</w:t>
      </w:r>
    </w:p>
    <w:p w14:paraId="18DD3B23" w14:textId="77777777" w:rsidR="009A24A8" w:rsidRPr="00EF4C1E" w:rsidRDefault="009A24A8" w:rsidP="002C1086">
      <w:pPr>
        <w:rPr>
          <w:rFonts w:ascii="Tahoma" w:hAnsi="Tahoma" w:cs="Tahoma"/>
          <w:iCs/>
          <w:kern w:val="16"/>
          <w:sz w:val="18"/>
          <w:szCs w:val="18"/>
        </w:rPr>
      </w:pPr>
    </w:p>
    <w:p w14:paraId="7A327531" w14:textId="77777777" w:rsidR="008D4C9F" w:rsidRPr="006B0236" w:rsidRDefault="009A24A8" w:rsidP="00FA5B48">
      <w:pPr>
        <w:jc w:val="center"/>
        <w:rPr>
          <w:rFonts w:ascii="Tahoma" w:hAnsi="Tahoma" w:cs="Tahoma"/>
          <w:b/>
          <w:iCs/>
          <w:kern w:val="16"/>
          <w:sz w:val="18"/>
          <w:szCs w:val="18"/>
        </w:rPr>
      </w:pPr>
      <w:r w:rsidRPr="006B0236">
        <w:rPr>
          <w:rFonts w:ascii="Tahoma" w:hAnsi="Tahoma" w:cs="Tahoma"/>
          <w:b/>
          <w:iCs/>
          <w:kern w:val="16"/>
          <w:sz w:val="18"/>
          <w:szCs w:val="18"/>
        </w:rPr>
        <w:t>§ 1</w:t>
      </w:r>
    </w:p>
    <w:p w14:paraId="7CC6E3F0" w14:textId="18566DBC" w:rsidR="008D4C9F" w:rsidRPr="00D53F72" w:rsidRDefault="008D4C9F" w:rsidP="00877468">
      <w:pPr>
        <w:numPr>
          <w:ilvl w:val="0"/>
          <w:numId w:val="61"/>
        </w:numPr>
        <w:tabs>
          <w:tab w:val="left" w:pos="426"/>
        </w:tabs>
        <w:ind w:left="426" w:hanging="426"/>
        <w:jc w:val="both"/>
        <w:rPr>
          <w:rFonts w:ascii="Tahoma" w:hAnsi="Tahoma" w:cs="Tahoma"/>
          <w:sz w:val="18"/>
          <w:szCs w:val="18"/>
        </w:rPr>
      </w:pPr>
      <w:r w:rsidRPr="00D53F72">
        <w:rPr>
          <w:rFonts w:ascii="Tahoma" w:hAnsi="Tahoma" w:cs="Tahoma"/>
          <w:sz w:val="18"/>
          <w:szCs w:val="18"/>
        </w:rPr>
        <w:t xml:space="preserve">Przedmiotem umowy jest: </w:t>
      </w:r>
      <w:r w:rsidR="00A678EA">
        <w:rPr>
          <w:rFonts w:ascii="Tahoma" w:hAnsi="Tahoma" w:cs="Tahoma"/>
          <w:b/>
          <w:bCs/>
          <w:sz w:val="18"/>
          <w:szCs w:val="18"/>
        </w:rPr>
        <w:t>Dostawa aparatury i sprzętu medycznego</w:t>
      </w:r>
      <w:r w:rsidR="00D53F72" w:rsidRPr="00D53F72">
        <w:rPr>
          <w:rFonts w:ascii="Tahoma" w:hAnsi="Tahoma" w:cs="Tahoma"/>
          <w:b/>
          <w:bCs/>
          <w:sz w:val="18"/>
          <w:szCs w:val="18"/>
        </w:rPr>
        <w:t xml:space="preserve"> </w:t>
      </w:r>
      <w:r w:rsidRPr="00D53F72">
        <w:rPr>
          <w:rFonts w:ascii="Tahoma" w:hAnsi="Tahoma" w:cs="Tahoma"/>
          <w:b/>
          <w:bCs/>
          <w:sz w:val="18"/>
          <w:szCs w:val="18"/>
        </w:rPr>
        <w:t>z</w:t>
      </w:r>
      <w:r w:rsidRPr="00D53F72">
        <w:rPr>
          <w:rFonts w:ascii="Tahoma" w:hAnsi="Tahoma" w:cs="Tahoma"/>
          <w:b/>
          <w:sz w:val="18"/>
          <w:szCs w:val="18"/>
        </w:rPr>
        <w:t xml:space="preserve"> pakietu nr ......,</w:t>
      </w:r>
      <w:r w:rsidRPr="00D53F72">
        <w:rPr>
          <w:rFonts w:ascii="Tahoma" w:hAnsi="Tahoma" w:cs="Tahoma"/>
          <w:sz w:val="18"/>
          <w:szCs w:val="18"/>
        </w:rPr>
        <w:t xml:space="preserve"> </w:t>
      </w:r>
      <w:r w:rsidR="005F361C">
        <w:rPr>
          <w:rFonts w:ascii="Tahoma" w:hAnsi="Tahoma" w:cs="Tahoma"/>
          <w:sz w:val="18"/>
          <w:szCs w:val="18"/>
        </w:rPr>
        <w:t xml:space="preserve">zwanego dalej Towarem, </w:t>
      </w:r>
      <w:r w:rsidRPr="00D53F72">
        <w:rPr>
          <w:rFonts w:ascii="Tahoma" w:hAnsi="Tahoma" w:cs="Tahoma"/>
          <w:sz w:val="18"/>
          <w:szCs w:val="18"/>
        </w:rPr>
        <w:t>szczegółowo określonego w</w:t>
      </w:r>
      <w:r w:rsidR="00EF4C1E" w:rsidRPr="00D53F72">
        <w:rPr>
          <w:rFonts w:ascii="Tahoma" w:hAnsi="Tahoma" w:cs="Tahoma"/>
          <w:sz w:val="18"/>
          <w:szCs w:val="18"/>
        </w:rPr>
        <w:t> </w:t>
      </w:r>
      <w:r w:rsidRPr="00D53F72">
        <w:rPr>
          <w:rFonts w:ascii="Tahoma" w:hAnsi="Tahoma" w:cs="Tahoma"/>
          <w:sz w:val="18"/>
          <w:szCs w:val="18"/>
        </w:rPr>
        <w:t>Formularzu Oferty Wykonawcy wraz z załącznikami, stanowiącymi integralną część niniejszej umowy.</w:t>
      </w:r>
    </w:p>
    <w:p w14:paraId="788D7EFF" w14:textId="13666951" w:rsidR="00EC4C37" w:rsidRPr="009610BF" w:rsidRDefault="008D4C9F" w:rsidP="00877468">
      <w:pPr>
        <w:numPr>
          <w:ilvl w:val="0"/>
          <w:numId w:val="61"/>
        </w:numPr>
        <w:tabs>
          <w:tab w:val="left" w:pos="426"/>
        </w:tabs>
        <w:ind w:left="426" w:hanging="426"/>
        <w:jc w:val="both"/>
        <w:rPr>
          <w:rFonts w:ascii="Tahoma" w:hAnsi="Tahoma" w:cs="Tahoma"/>
          <w:sz w:val="18"/>
          <w:szCs w:val="18"/>
        </w:rPr>
      </w:pPr>
      <w:r w:rsidRPr="00AA423E">
        <w:rPr>
          <w:rFonts w:ascii="Tahoma" w:hAnsi="Tahoma" w:cs="Tahoma"/>
          <w:sz w:val="18"/>
          <w:szCs w:val="18"/>
        </w:rPr>
        <w:t>Wykonawca oświadcza, że Towar, o którym mowa w pkt. 1, jest fabrycznie nowy, nieużywany do prezentacji, kompletny, w pełni sprawny,  odpowiada standardom jakościowym i technicznym, wynikającym z funkcji i przeznaczenia, jest wolny od wad materiałowych, konstrukcyjnych, fizycznych i prawnych, spełnia wymagania określone przez Zamawiającego w Specyfikacji Warunków Zamówienia,</w:t>
      </w:r>
      <w:r w:rsidR="008603E0" w:rsidRPr="00AA423E">
        <w:rPr>
          <w:rFonts w:ascii="Tahoma" w:hAnsi="Tahoma" w:cs="Tahoma"/>
          <w:sz w:val="18"/>
          <w:szCs w:val="18"/>
        </w:rPr>
        <w:t xml:space="preserve"> jest w pełni skonfigurowany w zakresie niezbędnym do użytkowania,</w:t>
      </w:r>
      <w:r w:rsidRPr="00AA423E">
        <w:rPr>
          <w:rFonts w:ascii="Tahoma" w:hAnsi="Tahoma" w:cs="Tahoma"/>
          <w:sz w:val="18"/>
          <w:szCs w:val="18"/>
        </w:rPr>
        <w:t xml:space="preserve"> nie jest obciążony żadnymi prawami na rzecz osób trzecich oraz nie jest: prototypem, wersją demo, rekondycjonowany, po</w:t>
      </w:r>
      <w:r w:rsidR="00F77293" w:rsidRPr="00AA423E">
        <w:rPr>
          <w:rFonts w:ascii="Tahoma" w:hAnsi="Tahoma" w:cs="Tahoma"/>
          <w:sz w:val="18"/>
          <w:szCs w:val="18"/>
        </w:rPr>
        <w:t>wystawowy</w:t>
      </w:r>
      <w:r w:rsidR="00FB5446" w:rsidRPr="00AA423E">
        <w:rPr>
          <w:rFonts w:ascii="Tahoma" w:hAnsi="Tahoma" w:cs="Tahoma"/>
          <w:sz w:val="18"/>
          <w:szCs w:val="18"/>
        </w:rPr>
        <w:t xml:space="preserve"> </w:t>
      </w:r>
      <w:r w:rsidR="00F77293" w:rsidRPr="00AA423E">
        <w:rPr>
          <w:rFonts w:ascii="Tahoma" w:hAnsi="Tahoma" w:cs="Tahoma"/>
          <w:sz w:val="18"/>
          <w:szCs w:val="18"/>
        </w:rPr>
        <w:t>- w całości lub części</w:t>
      </w:r>
      <w:r w:rsidR="00FB5446" w:rsidRPr="00AA423E">
        <w:rPr>
          <w:rFonts w:ascii="Tahoma" w:hAnsi="Tahoma" w:cs="Tahoma"/>
          <w:sz w:val="18"/>
          <w:szCs w:val="18"/>
        </w:rPr>
        <w:t xml:space="preserve"> </w:t>
      </w:r>
      <w:r w:rsidR="00FB5446" w:rsidRPr="00AA423E">
        <w:rPr>
          <w:rFonts w:ascii="Tahoma" w:hAnsi="Tahoma" w:cs="Tahoma"/>
          <w:b/>
          <w:sz w:val="18"/>
          <w:szCs w:val="18"/>
        </w:rPr>
        <w:t>– dotyczy wszystkich pakietów.</w:t>
      </w:r>
    </w:p>
    <w:p w14:paraId="5AE2F83B" w14:textId="22ED54A5" w:rsidR="009610BF" w:rsidRPr="00BA31E3" w:rsidRDefault="009610BF" w:rsidP="00877468">
      <w:pPr>
        <w:numPr>
          <w:ilvl w:val="0"/>
          <w:numId w:val="61"/>
        </w:numPr>
        <w:tabs>
          <w:tab w:val="left" w:pos="426"/>
        </w:tabs>
        <w:ind w:left="426" w:hanging="426"/>
        <w:jc w:val="both"/>
        <w:rPr>
          <w:rFonts w:ascii="Tahoma" w:hAnsi="Tahoma" w:cs="Tahoma"/>
          <w:sz w:val="18"/>
          <w:szCs w:val="18"/>
        </w:rPr>
      </w:pPr>
      <w:r w:rsidRPr="00BA31E3">
        <w:rPr>
          <w:rFonts w:ascii="Tahoma" w:hAnsi="Tahoma" w:cs="Tahoma"/>
          <w:sz w:val="18"/>
          <w:szCs w:val="18"/>
        </w:rPr>
        <w:t xml:space="preserve">Wykonawca oświadcza, że towar posiada zainstalowane oprogramowanie w wersji pełnej, aktualnej i stabilnej, umożliwiające  wykorzystanie Towaru w zakresie opisanym w SWZ w zakresie zakupionych opcji w języku polskim wraz z licencją na oprogramowanie, udzieloną bezterminowo i nieograniczoną czasowo do korzystania z tego programowania na zasadach określonych warunkami licencyjnymi. Wykonawca gwarantuje, że przekazane Zamawiającemu licencje są wolne od wad prawnych oraz nie są obciążone prawami osób trzecich – </w:t>
      </w:r>
      <w:r w:rsidRPr="00BA31E3">
        <w:rPr>
          <w:rFonts w:ascii="Tahoma" w:hAnsi="Tahoma" w:cs="Tahoma"/>
          <w:b/>
          <w:sz w:val="18"/>
          <w:szCs w:val="18"/>
        </w:rPr>
        <w:t>dotyczy pakietu nr 5.</w:t>
      </w:r>
    </w:p>
    <w:p w14:paraId="573A480F" w14:textId="6D499265" w:rsidR="008D4C9F" w:rsidRPr="00BA31E3" w:rsidRDefault="008D4C9F" w:rsidP="00877468">
      <w:pPr>
        <w:numPr>
          <w:ilvl w:val="0"/>
          <w:numId w:val="61"/>
        </w:numPr>
        <w:tabs>
          <w:tab w:val="left" w:pos="426"/>
        </w:tabs>
        <w:ind w:left="426" w:hanging="426"/>
        <w:jc w:val="both"/>
        <w:rPr>
          <w:rFonts w:ascii="Tahoma" w:hAnsi="Tahoma" w:cs="Tahoma"/>
          <w:sz w:val="18"/>
          <w:szCs w:val="18"/>
        </w:rPr>
      </w:pPr>
      <w:r w:rsidRPr="00BA31E3">
        <w:rPr>
          <w:rFonts w:ascii="Tahoma" w:hAnsi="Tahoma" w:cs="Tahoma"/>
          <w:sz w:val="18"/>
          <w:szCs w:val="18"/>
        </w:rPr>
        <w:t xml:space="preserve">Wykonawca oświadcza, że Towar posiada atesty i jest dopuszczony do obrotu i do używania na rynek polski, zgodnie z ustawą z dnia </w:t>
      </w:r>
      <w:r w:rsidR="000803B0" w:rsidRPr="00BA31E3">
        <w:rPr>
          <w:rFonts w:ascii="Tahoma" w:hAnsi="Tahoma" w:cs="Tahoma"/>
          <w:sz w:val="18"/>
          <w:szCs w:val="18"/>
        </w:rPr>
        <w:t>07</w:t>
      </w:r>
      <w:r w:rsidRPr="00BA31E3">
        <w:rPr>
          <w:rFonts w:ascii="Tahoma" w:hAnsi="Tahoma" w:cs="Tahoma"/>
          <w:sz w:val="18"/>
          <w:szCs w:val="18"/>
        </w:rPr>
        <w:t xml:space="preserve"> </w:t>
      </w:r>
      <w:r w:rsidR="000803B0" w:rsidRPr="00BA31E3">
        <w:rPr>
          <w:rFonts w:ascii="Tahoma" w:hAnsi="Tahoma" w:cs="Tahoma"/>
          <w:sz w:val="18"/>
          <w:szCs w:val="18"/>
        </w:rPr>
        <w:t>kwietnia</w:t>
      </w:r>
      <w:r w:rsidRPr="00BA31E3">
        <w:rPr>
          <w:rFonts w:ascii="Tahoma" w:hAnsi="Tahoma" w:cs="Tahoma"/>
          <w:sz w:val="18"/>
          <w:szCs w:val="18"/>
        </w:rPr>
        <w:t xml:space="preserve"> 20</w:t>
      </w:r>
      <w:r w:rsidR="000803B0" w:rsidRPr="00BA31E3">
        <w:rPr>
          <w:rFonts w:ascii="Tahoma" w:hAnsi="Tahoma" w:cs="Tahoma"/>
          <w:sz w:val="18"/>
          <w:szCs w:val="18"/>
        </w:rPr>
        <w:t>22</w:t>
      </w:r>
      <w:r w:rsidRPr="00BA31E3">
        <w:rPr>
          <w:rFonts w:ascii="Tahoma" w:hAnsi="Tahoma" w:cs="Tahoma"/>
          <w:sz w:val="18"/>
          <w:szCs w:val="18"/>
        </w:rPr>
        <w:t xml:space="preserve"> r. o w</w:t>
      </w:r>
      <w:r w:rsidR="006635E2" w:rsidRPr="00BA31E3">
        <w:rPr>
          <w:rFonts w:ascii="Tahoma" w:hAnsi="Tahoma" w:cs="Tahoma"/>
          <w:sz w:val="18"/>
          <w:szCs w:val="18"/>
        </w:rPr>
        <w:t>yrobach medycznych (Dz.U. z 202</w:t>
      </w:r>
      <w:r w:rsidR="000803B0" w:rsidRPr="00BA31E3">
        <w:rPr>
          <w:rFonts w:ascii="Tahoma" w:hAnsi="Tahoma" w:cs="Tahoma"/>
          <w:sz w:val="18"/>
          <w:szCs w:val="18"/>
        </w:rPr>
        <w:t>2</w:t>
      </w:r>
      <w:r w:rsidR="006635E2" w:rsidRPr="00BA31E3">
        <w:rPr>
          <w:rFonts w:ascii="Tahoma" w:hAnsi="Tahoma" w:cs="Tahoma"/>
          <w:sz w:val="18"/>
          <w:szCs w:val="18"/>
        </w:rPr>
        <w:t xml:space="preserve"> r., poz. </w:t>
      </w:r>
      <w:r w:rsidR="000803B0" w:rsidRPr="00BA31E3">
        <w:rPr>
          <w:rFonts w:ascii="Tahoma" w:hAnsi="Tahoma" w:cs="Tahoma"/>
          <w:sz w:val="18"/>
          <w:szCs w:val="18"/>
        </w:rPr>
        <w:t>974</w:t>
      </w:r>
      <w:r w:rsidRPr="00BA31E3">
        <w:rPr>
          <w:rFonts w:ascii="Tahoma" w:hAnsi="Tahoma" w:cs="Tahoma"/>
          <w:sz w:val="18"/>
          <w:szCs w:val="18"/>
        </w:rPr>
        <w:t xml:space="preserve"> – j.t. ze zm.) </w:t>
      </w:r>
      <w:r w:rsidR="00F77293" w:rsidRPr="00BA31E3">
        <w:rPr>
          <w:rFonts w:ascii="Tahoma" w:hAnsi="Tahoma" w:cs="Tahoma"/>
          <w:sz w:val="18"/>
          <w:szCs w:val="18"/>
        </w:rPr>
        <w:t>– dotyczy wyrobów medycznych.</w:t>
      </w:r>
    </w:p>
    <w:p w14:paraId="71EB4D6D" w14:textId="77777777" w:rsidR="008D4C9F" w:rsidRPr="00BA31E3" w:rsidRDefault="008D4C9F" w:rsidP="00877468">
      <w:pPr>
        <w:numPr>
          <w:ilvl w:val="0"/>
          <w:numId w:val="61"/>
        </w:numPr>
        <w:tabs>
          <w:tab w:val="left" w:pos="426"/>
        </w:tabs>
        <w:ind w:left="426" w:hanging="426"/>
        <w:jc w:val="both"/>
        <w:rPr>
          <w:rFonts w:ascii="Tahoma" w:hAnsi="Tahoma" w:cs="Tahoma"/>
          <w:sz w:val="18"/>
          <w:szCs w:val="18"/>
        </w:rPr>
      </w:pPr>
      <w:r w:rsidRPr="00BA31E3">
        <w:rPr>
          <w:rFonts w:ascii="Tahoma" w:hAnsi="Tahoma" w:cs="Tahoma"/>
          <w:sz w:val="18"/>
          <w:szCs w:val="18"/>
        </w:rPr>
        <w:t>Towar jest kompletny, nie wymaga do prawidłowego działania zakupu dodatkowych elementów.</w:t>
      </w:r>
    </w:p>
    <w:p w14:paraId="6B06309A" w14:textId="77777777" w:rsidR="008D4C9F" w:rsidRPr="00BA31E3" w:rsidRDefault="008D4C9F" w:rsidP="00877468">
      <w:pPr>
        <w:numPr>
          <w:ilvl w:val="0"/>
          <w:numId w:val="61"/>
        </w:numPr>
        <w:tabs>
          <w:tab w:val="left" w:pos="426"/>
        </w:tabs>
        <w:ind w:left="426" w:hanging="426"/>
        <w:jc w:val="both"/>
        <w:rPr>
          <w:rFonts w:ascii="Tahoma" w:hAnsi="Tahoma" w:cs="Tahoma"/>
          <w:sz w:val="18"/>
          <w:szCs w:val="18"/>
        </w:rPr>
      </w:pPr>
      <w:r w:rsidRPr="00BA31E3">
        <w:rPr>
          <w:rFonts w:ascii="Tahoma" w:hAnsi="Tahoma" w:cs="Tahoma"/>
          <w:sz w:val="18"/>
          <w:szCs w:val="18"/>
        </w:rPr>
        <w:t>Towar posiada dokumenty w języku polskim:</w:t>
      </w:r>
    </w:p>
    <w:p w14:paraId="67837443" w14:textId="77777777" w:rsidR="008D4C9F"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instrukcje użytkowania</w:t>
      </w:r>
      <w:r w:rsidR="00565FDC" w:rsidRPr="00BA31E3">
        <w:rPr>
          <w:rFonts w:ascii="Tahoma" w:hAnsi="Tahoma" w:cs="Tahoma"/>
          <w:sz w:val="18"/>
          <w:szCs w:val="18"/>
        </w:rPr>
        <w:t>,</w:t>
      </w:r>
    </w:p>
    <w:p w14:paraId="391012F8" w14:textId="77777777" w:rsidR="008D4C9F"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kartę gwarancyjną</w:t>
      </w:r>
      <w:r w:rsidR="00565FDC" w:rsidRPr="00BA31E3">
        <w:rPr>
          <w:rFonts w:ascii="Tahoma" w:hAnsi="Tahoma" w:cs="Tahoma"/>
          <w:sz w:val="18"/>
          <w:szCs w:val="18"/>
        </w:rPr>
        <w:t>,</w:t>
      </w:r>
    </w:p>
    <w:p w14:paraId="38B48BC3" w14:textId="77777777" w:rsidR="008D4C9F"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dokumentację techniczną producenta Towaru</w:t>
      </w:r>
      <w:r w:rsidR="00565FDC" w:rsidRPr="00BA31E3">
        <w:rPr>
          <w:rFonts w:ascii="Tahoma" w:hAnsi="Tahoma" w:cs="Tahoma"/>
          <w:sz w:val="18"/>
          <w:szCs w:val="18"/>
        </w:rPr>
        <w:t>,</w:t>
      </w:r>
    </w:p>
    <w:p w14:paraId="01627F40" w14:textId="77777777" w:rsidR="008D4C9F"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specyfikację katalogową i handlową oraz wykaz części zużywalnych w okresie eksploatacji</w:t>
      </w:r>
      <w:r w:rsidR="00565FDC" w:rsidRPr="00BA31E3">
        <w:rPr>
          <w:rFonts w:ascii="Tahoma" w:hAnsi="Tahoma" w:cs="Tahoma"/>
          <w:sz w:val="18"/>
          <w:szCs w:val="18"/>
        </w:rPr>
        <w:t>,</w:t>
      </w:r>
    </w:p>
    <w:p w14:paraId="3AB871B3" w14:textId="77777777" w:rsidR="008D4C9F"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informację dotyczące serwisu autoryzowanego w okresie gwarancyjnym i pogwarancyjnym</w:t>
      </w:r>
      <w:r w:rsidR="00565FDC" w:rsidRPr="00BA31E3">
        <w:rPr>
          <w:rFonts w:ascii="Tahoma" w:hAnsi="Tahoma" w:cs="Tahoma"/>
          <w:sz w:val="18"/>
          <w:szCs w:val="18"/>
        </w:rPr>
        <w:t>,</w:t>
      </w:r>
    </w:p>
    <w:p w14:paraId="50EEA363" w14:textId="77777777" w:rsidR="00565FDC" w:rsidRPr="00BA31E3" w:rsidRDefault="008D4C9F"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deklaracje zgodności, certyfikat jednostki notyfikowanej, lub równoważny /o ile dotyczy/</w:t>
      </w:r>
      <w:r w:rsidR="00565FDC" w:rsidRPr="00BA31E3">
        <w:rPr>
          <w:rFonts w:ascii="Tahoma" w:hAnsi="Tahoma" w:cs="Tahoma"/>
          <w:sz w:val="18"/>
          <w:szCs w:val="18"/>
        </w:rPr>
        <w:t>,</w:t>
      </w:r>
    </w:p>
    <w:p w14:paraId="6DFEFD94" w14:textId="77777777" w:rsidR="008D4C9F" w:rsidRPr="00BA31E3" w:rsidRDefault="00565FDC" w:rsidP="00877468">
      <w:pPr>
        <w:numPr>
          <w:ilvl w:val="2"/>
          <w:numId w:val="62"/>
        </w:numPr>
        <w:tabs>
          <w:tab w:val="left" w:pos="851"/>
        </w:tabs>
        <w:ind w:left="851" w:hanging="425"/>
        <w:rPr>
          <w:rFonts w:ascii="Tahoma" w:hAnsi="Tahoma" w:cs="Tahoma"/>
          <w:sz w:val="18"/>
          <w:szCs w:val="18"/>
        </w:rPr>
      </w:pPr>
      <w:r w:rsidRPr="00BA31E3">
        <w:rPr>
          <w:rFonts w:ascii="Tahoma" w:hAnsi="Tahoma" w:cs="Tahoma"/>
          <w:sz w:val="18"/>
          <w:szCs w:val="18"/>
        </w:rPr>
        <w:t>paszport techniczny.</w:t>
      </w:r>
    </w:p>
    <w:p w14:paraId="62C555A5" w14:textId="7F91B498" w:rsidR="00831688" w:rsidRPr="00BA31E3" w:rsidRDefault="00565FDC" w:rsidP="00877468">
      <w:pPr>
        <w:numPr>
          <w:ilvl w:val="0"/>
          <w:numId w:val="61"/>
        </w:numPr>
        <w:ind w:left="426" w:hanging="426"/>
        <w:rPr>
          <w:rFonts w:ascii="Tahoma" w:hAnsi="Tahoma" w:cs="Tahoma"/>
          <w:b/>
          <w:sz w:val="18"/>
          <w:szCs w:val="18"/>
        </w:rPr>
      </w:pPr>
      <w:r w:rsidRPr="00BA31E3">
        <w:rPr>
          <w:rFonts w:ascii="Tahoma" w:hAnsi="Tahoma" w:cs="Tahoma"/>
          <w:b/>
          <w:sz w:val="18"/>
          <w:szCs w:val="18"/>
        </w:rPr>
        <w:t>Dostawa Towaru</w:t>
      </w:r>
      <w:r w:rsidR="008D4C9F" w:rsidRPr="00BA31E3">
        <w:rPr>
          <w:rFonts w:ascii="Tahoma" w:hAnsi="Tahoma" w:cs="Tahoma"/>
          <w:b/>
          <w:sz w:val="18"/>
          <w:szCs w:val="18"/>
        </w:rPr>
        <w:t xml:space="preserve"> stanowiąca przedmiot umowy</w:t>
      </w:r>
      <w:r w:rsidR="000D4D5C" w:rsidRPr="00BA31E3">
        <w:rPr>
          <w:rFonts w:ascii="Tahoma" w:hAnsi="Tahoma" w:cs="Tahoma"/>
          <w:b/>
          <w:sz w:val="18"/>
          <w:szCs w:val="18"/>
        </w:rPr>
        <w:t xml:space="preserve"> </w:t>
      </w:r>
      <w:r w:rsidR="003953D5" w:rsidRPr="00BA31E3">
        <w:rPr>
          <w:rFonts w:ascii="Tahoma" w:hAnsi="Tahoma" w:cs="Tahoma"/>
          <w:b/>
          <w:sz w:val="18"/>
          <w:szCs w:val="18"/>
        </w:rPr>
        <w:t>w zakresie P</w:t>
      </w:r>
      <w:r w:rsidR="00307518" w:rsidRPr="00BA31E3">
        <w:rPr>
          <w:rFonts w:ascii="Tahoma" w:hAnsi="Tahoma" w:cs="Tahoma"/>
          <w:b/>
          <w:sz w:val="18"/>
          <w:szCs w:val="18"/>
        </w:rPr>
        <w:t>akietu</w:t>
      </w:r>
      <w:r w:rsidR="009F163F" w:rsidRPr="00BA31E3">
        <w:rPr>
          <w:rFonts w:ascii="Tahoma" w:hAnsi="Tahoma" w:cs="Tahoma"/>
          <w:b/>
          <w:sz w:val="18"/>
          <w:szCs w:val="18"/>
        </w:rPr>
        <w:t xml:space="preserve"> nr 4 </w:t>
      </w:r>
      <w:r w:rsidR="00831688" w:rsidRPr="00BA31E3">
        <w:rPr>
          <w:rFonts w:ascii="Tahoma" w:hAnsi="Tahoma" w:cs="Tahoma"/>
          <w:b/>
          <w:sz w:val="18"/>
          <w:szCs w:val="18"/>
        </w:rPr>
        <w:t xml:space="preserve">– </w:t>
      </w:r>
      <w:proofErr w:type="spellStart"/>
      <w:r w:rsidR="00831688" w:rsidRPr="00BA31E3">
        <w:rPr>
          <w:rFonts w:ascii="Tahoma" w:hAnsi="Tahoma" w:cs="Tahoma"/>
          <w:b/>
          <w:sz w:val="18"/>
          <w:szCs w:val="18"/>
        </w:rPr>
        <w:t>Holter</w:t>
      </w:r>
      <w:proofErr w:type="spellEnd"/>
      <w:r w:rsidR="00831688" w:rsidRPr="00BA31E3">
        <w:rPr>
          <w:rFonts w:ascii="Tahoma" w:hAnsi="Tahoma" w:cs="Tahoma"/>
          <w:b/>
          <w:sz w:val="18"/>
          <w:szCs w:val="18"/>
        </w:rPr>
        <w:t xml:space="preserve"> EKG i </w:t>
      </w:r>
      <w:proofErr w:type="spellStart"/>
      <w:r w:rsidR="00831688" w:rsidRPr="00BA31E3">
        <w:rPr>
          <w:rFonts w:ascii="Tahoma" w:hAnsi="Tahoma" w:cs="Tahoma"/>
          <w:b/>
          <w:sz w:val="18"/>
          <w:szCs w:val="18"/>
        </w:rPr>
        <w:t>Holter</w:t>
      </w:r>
      <w:proofErr w:type="spellEnd"/>
      <w:r w:rsidR="00831688" w:rsidRPr="00BA31E3">
        <w:rPr>
          <w:rFonts w:ascii="Tahoma" w:hAnsi="Tahoma" w:cs="Tahoma"/>
          <w:b/>
          <w:sz w:val="18"/>
          <w:szCs w:val="18"/>
        </w:rPr>
        <w:t xml:space="preserve"> </w:t>
      </w:r>
      <w:r w:rsidR="009F163F" w:rsidRPr="00BA31E3">
        <w:rPr>
          <w:rFonts w:ascii="Tahoma" w:hAnsi="Tahoma" w:cs="Tahoma"/>
          <w:b/>
          <w:sz w:val="18"/>
          <w:szCs w:val="18"/>
        </w:rPr>
        <w:t>ciś</w:t>
      </w:r>
      <w:r w:rsidR="003953D5" w:rsidRPr="00BA31E3">
        <w:rPr>
          <w:rFonts w:ascii="Tahoma" w:hAnsi="Tahoma" w:cs="Tahoma"/>
          <w:b/>
          <w:sz w:val="18"/>
          <w:szCs w:val="18"/>
        </w:rPr>
        <w:t xml:space="preserve">nieniowy jest dofinansowana </w:t>
      </w:r>
      <w:r w:rsidR="009F163F" w:rsidRPr="00BA31E3">
        <w:rPr>
          <w:rFonts w:ascii="Tahoma" w:hAnsi="Tahoma" w:cs="Tahoma"/>
          <w:b/>
          <w:sz w:val="18"/>
          <w:szCs w:val="18"/>
        </w:rPr>
        <w:t>ze środków Społecznej Akademii Nauk</w:t>
      </w:r>
      <w:r w:rsidR="000962B2" w:rsidRPr="00BA31E3">
        <w:rPr>
          <w:rFonts w:ascii="Tahoma" w:hAnsi="Tahoma" w:cs="Tahoma"/>
          <w:sz w:val="18"/>
          <w:szCs w:val="18"/>
        </w:rPr>
        <w:t xml:space="preserve"> /o ile dotyczy/</w:t>
      </w:r>
      <w:r w:rsidR="00C51FB8" w:rsidRPr="00BA31E3">
        <w:rPr>
          <w:rFonts w:ascii="Tahoma" w:hAnsi="Tahoma" w:cs="Tahoma"/>
          <w:sz w:val="18"/>
          <w:szCs w:val="18"/>
        </w:rPr>
        <w:t>.</w:t>
      </w:r>
    </w:p>
    <w:p w14:paraId="6A531731" w14:textId="092DF76C" w:rsidR="008D4C9F" w:rsidRPr="00BA31E3" w:rsidRDefault="003953D5" w:rsidP="00877468">
      <w:pPr>
        <w:numPr>
          <w:ilvl w:val="0"/>
          <w:numId w:val="61"/>
        </w:numPr>
        <w:ind w:left="426" w:hanging="426"/>
        <w:rPr>
          <w:rFonts w:ascii="Tahoma" w:hAnsi="Tahoma" w:cs="Tahoma"/>
          <w:b/>
          <w:sz w:val="18"/>
          <w:szCs w:val="18"/>
        </w:rPr>
      </w:pPr>
      <w:r w:rsidRPr="00BA31E3">
        <w:rPr>
          <w:rFonts w:ascii="Tahoma" w:hAnsi="Tahoma" w:cs="Tahoma"/>
          <w:b/>
          <w:sz w:val="18"/>
          <w:szCs w:val="18"/>
        </w:rPr>
        <w:t xml:space="preserve">Dostawa Towaru stanowiąca przedmiot umowy w zakresie </w:t>
      </w:r>
      <w:r w:rsidR="009F163F" w:rsidRPr="00BA31E3">
        <w:rPr>
          <w:rFonts w:ascii="Tahoma" w:hAnsi="Tahoma" w:cs="Tahoma"/>
          <w:b/>
          <w:sz w:val="18"/>
          <w:szCs w:val="18"/>
        </w:rPr>
        <w:t>Pakiet</w:t>
      </w:r>
      <w:r w:rsidRPr="00BA31E3">
        <w:rPr>
          <w:rFonts w:ascii="Tahoma" w:hAnsi="Tahoma" w:cs="Tahoma"/>
          <w:b/>
          <w:sz w:val="18"/>
          <w:szCs w:val="18"/>
        </w:rPr>
        <w:t>u</w:t>
      </w:r>
      <w:r w:rsidR="009F163F" w:rsidRPr="00BA31E3">
        <w:rPr>
          <w:rFonts w:ascii="Tahoma" w:hAnsi="Tahoma" w:cs="Tahoma"/>
          <w:b/>
          <w:sz w:val="18"/>
          <w:szCs w:val="18"/>
        </w:rPr>
        <w:t xml:space="preserve"> nr 5 - Aparat do</w:t>
      </w:r>
      <w:r w:rsidR="000C7EB6" w:rsidRPr="00BA31E3">
        <w:rPr>
          <w:rFonts w:ascii="Tahoma" w:hAnsi="Tahoma" w:cs="Tahoma"/>
          <w:b/>
          <w:sz w:val="18"/>
          <w:szCs w:val="18"/>
        </w:rPr>
        <w:t xml:space="preserve"> pomiaru impedancji i </w:t>
      </w:r>
      <w:proofErr w:type="spellStart"/>
      <w:r w:rsidR="000C7EB6" w:rsidRPr="00BA31E3">
        <w:rPr>
          <w:rFonts w:ascii="Tahoma" w:hAnsi="Tahoma" w:cs="Tahoma"/>
          <w:b/>
          <w:sz w:val="18"/>
          <w:szCs w:val="18"/>
        </w:rPr>
        <w:t>pH</w:t>
      </w:r>
      <w:proofErr w:type="spellEnd"/>
      <w:r w:rsidR="000C7EB6" w:rsidRPr="00BA31E3">
        <w:rPr>
          <w:rFonts w:ascii="Tahoma" w:hAnsi="Tahoma" w:cs="Tahoma"/>
          <w:b/>
          <w:sz w:val="18"/>
          <w:szCs w:val="18"/>
        </w:rPr>
        <w:t xml:space="preserve"> jest dofinansowana</w:t>
      </w:r>
      <w:r w:rsidR="009F163F" w:rsidRPr="00BA31E3">
        <w:rPr>
          <w:rFonts w:ascii="Tahoma" w:hAnsi="Tahoma" w:cs="Tahoma"/>
          <w:b/>
          <w:sz w:val="18"/>
          <w:szCs w:val="18"/>
        </w:rPr>
        <w:t xml:space="preserve"> ze środków Fundacji PGE</w:t>
      </w:r>
      <w:r w:rsidR="000962B2" w:rsidRPr="00BA31E3">
        <w:rPr>
          <w:rFonts w:ascii="Tahoma" w:hAnsi="Tahoma" w:cs="Tahoma"/>
          <w:b/>
          <w:sz w:val="18"/>
          <w:szCs w:val="18"/>
        </w:rPr>
        <w:t xml:space="preserve"> </w:t>
      </w:r>
      <w:r w:rsidR="000962B2" w:rsidRPr="00BA31E3">
        <w:rPr>
          <w:rFonts w:ascii="Tahoma" w:hAnsi="Tahoma" w:cs="Tahoma"/>
          <w:sz w:val="18"/>
          <w:szCs w:val="18"/>
        </w:rPr>
        <w:t>/o ile dotyczy/</w:t>
      </w:r>
      <w:r w:rsidR="000C7EB6" w:rsidRPr="00BA31E3">
        <w:rPr>
          <w:rFonts w:ascii="Tahoma" w:hAnsi="Tahoma" w:cs="Tahoma"/>
          <w:b/>
          <w:sz w:val="18"/>
          <w:szCs w:val="18"/>
        </w:rPr>
        <w:t>.</w:t>
      </w:r>
    </w:p>
    <w:p w14:paraId="10AD9988" w14:textId="77777777" w:rsidR="00FA5B48" w:rsidRPr="00FA5B48" w:rsidRDefault="00FA5B48" w:rsidP="00753F30">
      <w:pPr>
        <w:jc w:val="center"/>
        <w:rPr>
          <w:rFonts w:ascii="Tahoma" w:hAnsi="Tahoma" w:cs="Tahoma"/>
          <w:iCs/>
          <w:kern w:val="16"/>
          <w:sz w:val="18"/>
          <w:szCs w:val="18"/>
        </w:rPr>
      </w:pPr>
    </w:p>
    <w:p w14:paraId="6EE7AB01" w14:textId="77777777" w:rsidR="00753F30" w:rsidRPr="006B0236" w:rsidRDefault="004023BC" w:rsidP="00753F30">
      <w:pPr>
        <w:jc w:val="center"/>
        <w:rPr>
          <w:rFonts w:ascii="Tahoma" w:hAnsi="Tahoma" w:cs="Tahoma"/>
          <w:b/>
          <w:iCs/>
          <w:kern w:val="16"/>
          <w:sz w:val="18"/>
          <w:szCs w:val="18"/>
        </w:rPr>
      </w:pPr>
      <w:r w:rsidRPr="006B0236">
        <w:rPr>
          <w:rFonts w:ascii="Tahoma" w:hAnsi="Tahoma" w:cs="Tahoma"/>
          <w:b/>
          <w:iCs/>
          <w:kern w:val="16"/>
          <w:sz w:val="18"/>
          <w:szCs w:val="18"/>
        </w:rPr>
        <w:t>§ 2</w:t>
      </w:r>
    </w:p>
    <w:p w14:paraId="489832D5" w14:textId="77777777" w:rsidR="00E77DBE" w:rsidRPr="00FA5B48" w:rsidRDefault="00E77DBE" w:rsidP="00877468">
      <w:pPr>
        <w:numPr>
          <w:ilvl w:val="6"/>
          <w:numId w:val="16"/>
        </w:numPr>
        <w:tabs>
          <w:tab w:val="left" w:pos="426"/>
        </w:tabs>
        <w:ind w:left="426" w:hanging="426"/>
        <w:jc w:val="both"/>
        <w:rPr>
          <w:rFonts w:ascii="Tahoma" w:hAnsi="Tahoma" w:cs="Tahoma"/>
          <w:sz w:val="18"/>
          <w:szCs w:val="18"/>
        </w:rPr>
      </w:pPr>
      <w:r w:rsidRPr="00FA5B48">
        <w:rPr>
          <w:rFonts w:ascii="Tahoma" w:hAnsi="Tahoma" w:cs="Tahoma"/>
          <w:b/>
          <w:sz w:val="18"/>
          <w:szCs w:val="18"/>
        </w:rPr>
        <w:t>Całkowita cena Towaru</w:t>
      </w:r>
      <w:r w:rsidRPr="00FA5B48">
        <w:rPr>
          <w:rFonts w:ascii="Tahoma" w:hAnsi="Tahoma" w:cs="Tahoma"/>
          <w:sz w:val="18"/>
          <w:szCs w:val="18"/>
        </w:rPr>
        <w:t xml:space="preserve"> wymienionego w § 1 pkt 1 wynosi </w:t>
      </w:r>
      <w:r w:rsidRPr="00FA5B48">
        <w:rPr>
          <w:rFonts w:ascii="Tahoma" w:hAnsi="Tahoma" w:cs="Tahoma"/>
          <w:b/>
          <w:sz w:val="18"/>
          <w:szCs w:val="18"/>
        </w:rPr>
        <w:t>…………………… złotych brutto</w:t>
      </w:r>
      <w:r w:rsidRPr="00FA5B48">
        <w:rPr>
          <w:rFonts w:ascii="Tahoma" w:hAnsi="Tahoma" w:cs="Tahoma"/>
          <w:sz w:val="18"/>
          <w:szCs w:val="18"/>
        </w:rPr>
        <w:t xml:space="preserve"> (słownie: …………………………………… zł </w:t>
      </w:r>
      <w:r w:rsidRPr="00FA5B48">
        <w:rPr>
          <w:rFonts w:ascii="Tahoma" w:hAnsi="Tahoma" w:cs="Tahoma"/>
          <w:sz w:val="18"/>
          <w:szCs w:val="18"/>
          <w:vertAlign w:val="superscript"/>
        </w:rPr>
        <w:t>00</w:t>
      </w:r>
      <w:r w:rsidRPr="00FA5B48">
        <w:rPr>
          <w:rFonts w:ascii="Tahoma" w:hAnsi="Tahoma" w:cs="Tahoma"/>
          <w:sz w:val="18"/>
          <w:szCs w:val="18"/>
        </w:rPr>
        <w:t>/</w:t>
      </w:r>
      <w:r w:rsidRPr="00FA5B48">
        <w:rPr>
          <w:rFonts w:ascii="Tahoma" w:hAnsi="Tahoma" w:cs="Tahoma"/>
          <w:sz w:val="18"/>
          <w:szCs w:val="18"/>
          <w:vertAlign w:val="subscript"/>
        </w:rPr>
        <w:t>100</w:t>
      </w:r>
      <w:r w:rsidRPr="00FA5B48">
        <w:rPr>
          <w:rFonts w:ascii="Tahoma" w:hAnsi="Tahoma" w:cs="Tahoma"/>
          <w:sz w:val="18"/>
          <w:szCs w:val="18"/>
        </w:rPr>
        <w:t>), w tym wartość netto w wysokości ……………………………………………………. złotych. Ceny jednostkowe Towaru określono w Formularzu asortymentowo-cenowym, stanowiącym załącznik nr 2 do niniejszej umowy.</w:t>
      </w:r>
    </w:p>
    <w:p w14:paraId="11E2FDC2" w14:textId="77777777" w:rsidR="00E77DBE" w:rsidRPr="00FA5B48" w:rsidRDefault="00E77DBE" w:rsidP="00877468">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Cena obejmuje również: koszty transport</w:t>
      </w:r>
      <w:r w:rsidR="00600FDB" w:rsidRPr="00FA5B48">
        <w:rPr>
          <w:rFonts w:ascii="Tahoma" w:hAnsi="Tahoma" w:cs="Tahoma"/>
          <w:sz w:val="18"/>
          <w:szCs w:val="18"/>
        </w:rPr>
        <w:t>u krajowego i zagranicznego do siedziby lub innego kompleksu szpitalnego Zamawiającego</w:t>
      </w:r>
      <w:r w:rsidRPr="00FA5B48">
        <w:rPr>
          <w:rFonts w:ascii="Tahoma" w:hAnsi="Tahoma" w:cs="Tahoma"/>
          <w:sz w:val="18"/>
          <w:szCs w:val="18"/>
        </w:rPr>
        <w:t>, rozładunku, załadunku, koszty ubezpieczenia w kraju i zagranicą, opłaty celne i graniczne, montażu, uruchomienia, wszelkie rabaty, upusty, podatki oraz wszelkie inne koszty niewymienione, a konieczne do wykonania zamówienia. Opłat</w:t>
      </w:r>
      <w:r w:rsidR="00EF4C1E" w:rsidRPr="00FA5B48">
        <w:rPr>
          <w:rFonts w:ascii="Tahoma" w:hAnsi="Tahoma" w:cs="Tahoma"/>
          <w:sz w:val="18"/>
          <w:szCs w:val="18"/>
        </w:rPr>
        <w:t>a za opakowanie wliczona jest w </w:t>
      </w:r>
      <w:r w:rsidRPr="00FA5B48">
        <w:rPr>
          <w:rFonts w:ascii="Tahoma" w:hAnsi="Tahoma" w:cs="Tahoma"/>
          <w:sz w:val="18"/>
          <w:szCs w:val="18"/>
        </w:rPr>
        <w:t>cenę Towaru.</w:t>
      </w:r>
    </w:p>
    <w:p w14:paraId="4C2DAFED" w14:textId="77777777" w:rsidR="00E77DBE" w:rsidRPr="00FA5B48" w:rsidRDefault="00E77DBE" w:rsidP="00877468">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Towar dostarczony będzie do Zamawiającego w opakowaniu producenta, na koszt i ryzyko Wykonawcy.</w:t>
      </w:r>
    </w:p>
    <w:p w14:paraId="0FC2F6A2" w14:textId="5F95CCC2" w:rsidR="00E77DBE" w:rsidRPr="00FA5B48" w:rsidRDefault="00E77DBE" w:rsidP="00877468">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 xml:space="preserve">Strony ustalają, że całkowita cena Towaru oraz ceny jednostkowe w PLN, o których mowa w pkt 1, są cenami ostatecznymi. </w:t>
      </w:r>
    </w:p>
    <w:p w14:paraId="6DAA97E6" w14:textId="63A9CC0D" w:rsidR="00FB7526" w:rsidRPr="00BA31E3" w:rsidRDefault="00FB7526" w:rsidP="00877468">
      <w:pPr>
        <w:numPr>
          <w:ilvl w:val="0"/>
          <w:numId w:val="57"/>
        </w:numPr>
        <w:jc w:val="both"/>
        <w:rPr>
          <w:rFonts w:ascii="Tahoma" w:hAnsi="Tahoma" w:cs="Tahoma"/>
          <w:b/>
          <w:sz w:val="18"/>
          <w:szCs w:val="18"/>
        </w:rPr>
      </w:pPr>
      <w:r w:rsidRPr="00BA31E3">
        <w:rPr>
          <w:rFonts w:ascii="Tahoma" w:hAnsi="Tahoma" w:cs="Tahoma"/>
          <w:b/>
          <w:sz w:val="18"/>
          <w:szCs w:val="18"/>
        </w:rPr>
        <w:t>Miejscem wykonania zamówienia są kompleksy szpitalne Zamawiającego przy ul. Żeromskiego 113,                              Pl. Hallera 1 w Łodzi lub inny wskazany kompleks szpitalny Zamawiającego na terenie Łodzi.</w:t>
      </w:r>
    </w:p>
    <w:p w14:paraId="7B2B82AD" w14:textId="6A365B7B" w:rsidR="00FA5B48" w:rsidRPr="00BA31E3" w:rsidRDefault="00FA5B48" w:rsidP="00FB7526">
      <w:pPr>
        <w:rPr>
          <w:rFonts w:ascii="Tahoma" w:hAnsi="Tahoma" w:cs="Tahoma"/>
          <w:iCs/>
          <w:kern w:val="16"/>
          <w:sz w:val="18"/>
          <w:szCs w:val="18"/>
        </w:rPr>
      </w:pPr>
    </w:p>
    <w:p w14:paraId="4F412015" w14:textId="77777777" w:rsidR="00341FD0" w:rsidRPr="00BA31E3" w:rsidRDefault="00341FD0" w:rsidP="00341FD0">
      <w:pPr>
        <w:jc w:val="center"/>
        <w:rPr>
          <w:rFonts w:ascii="Tahoma" w:hAnsi="Tahoma" w:cs="Tahoma"/>
          <w:b/>
          <w:iCs/>
          <w:kern w:val="16"/>
          <w:sz w:val="18"/>
          <w:szCs w:val="18"/>
        </w:rPr>
      </w:pPr>
      <w:r w:rsidRPr="00BA31E3">
        <w:rPr>
          <w:rFonts w:ascii="Tahoma" w:hAnsi="Tahoma" w:cs="Tahoma"/>
          <w:b/>
          <w:iCs/>
          <w:kern w:val="16"/>
          <w:sz w:val="18"/>
          <w:szCs w:val="18"/>
        </w:rPr>
        <w:t>§ 3</w:t>
      </w:r>
    </w:p>
    <w:p w14:paraId="02C66969" w14:textId="51A404DE" w:rsidR="00AE227C" w:rsidRPr="00BA31E3" w:rsidRDefault="004D2084"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BA31E3">
        <w:rPr>
          <w:rFonts w:ascii="Tahoma" w:hAnsi="Tahoma" w:cs="Tahoma"/>
          <w:b/>
          <w:sz w:val="18"/>
          <w:szCs w:val="18"/>
        </w:rPr>
        <w:t xml:space="preserve">Zamówienie będzie zrealizowane </w:t>
      </w:r>
      <w:r w:rsidR="00B948F7" w:rsidRPr="00BA31E3">
        <w:rPr>
          <w:rFonts w:ascii="Tahoma" w:hAnsi="Tahoma" w:cs="Tahoma"/>
          <w:b/>
          <w:sz w:val="18"/>
          <w:szCs w:val="18"/>
        </w:rPr>
        <w:t xml:space="preserve">jednorazowo </w:t>
      </w:r>
      <w:r w:rsidRPr="00BA31E3">
        <w:rPr>
          <w:rFonts w:ascii="Tahoma" w:hAnsi="Tahoma" w:cs="Tahoma"/>
          <w:b/>
          <w:sz w:val="18"/>
          <w:szCs w:val="18"/>
        </w:rPr>
        <w:t xml:space="preserve">w całości (zakończone podpisanym protokołem zdawczo-odbiorczym bez zastrzeżeń) </w:t>
      </w:r>
      <w:r w:rsidR="00751D7A" w:rsidRPr="00BA31E3">
        <w:rPr>
          <w:rFonts w:ascii="Tahoma" w:hAnsi="Tahoma" w:cs="Tahoma"/>
          <w:b/>
          <w:sz w:val="18"/>
          <w:szCs w:val="18"/>
        </w:rPr>
        <w:t>od dnia zawarcia umowy w terminie:</w:t>
      </w:r>
    </w:p>
    <w:p w14:paraId="6693B06B" w14:textId="57E4AE70" w:rsidR="00E267A4" w:rsidRPr="00BA31E3" w:rsidRDefault="00751D7A" w:rsidP="00E267A4">
      <w:pPr>
        <w:ind w:left="360"/>
        <w:jc w:val="both"/>
        <w:rPr>
          <w:rFonts w:ascii="Tahoma" w:hAnsi="Tahoma" w:cs="Tahoma"/>
          <w:b/>
          <w:sz w:val="18"/>
          <w:szCs w:val="18"/>
        </w:rPr>
      </w:pPr>
      <w:r w:rsidRPr="00BA31E3">
        <w:rPr>
          <w:rFonts w:ascii="Tahoma" w:hAnsi="Tahoma" w:cs="Tahoma"/>
          <w:b/>
          <w:sz w:val="18"/>
          <w:szCs w:val="18"/>
        </w:rPr>
        <w:t xml:space="preserve">a) </w:t>
      </w:r>
      <w:r w:rsidR="00EB3630" w:rsidRPr="00BA31E3">
        <w:rPr>
          <w:rFonts w:ascii="Tahoma" w:hAnsi="Tahoma" w:cs="Tahoma"/>
          <w:b/>
          <w:sz w:val="18"/>
          <w:szCs w:val="18"/>
        </w:rPr>
        <w:t>dla Pakietu nr 1 - do 4 tygodni (czyli do 28</w:t>
      </w:r>
      <w:r w:rsidR="00E267A4" w:rsidRPr="00BA31E3">
        <w:rPr>
          <w:rFonts w:ascii="Tahoma" w:hAnsi="Tahoma" w:cs="Tahoma"/>
          <w:b/>
          <w:sz w:val="18"/>
          <w:szCs w:val="18"/>
        </w:rPr>
        <w:t xml:space="preserve"> dni)</w:t>
      </w:r>
      <w:r w:rsidR="00F7021F" w:rsidRPr="00BA31E3">
        <w:rPr>
          <w:rFonts w:ascii="Tahoma" w:hAnsi="Tahoma" w:cs="Tahoma"/>
          <w:sz w:val="18"/>
          <w:szCs w:val="18"/>
        </w:rPr>
        <w:t xml:space="preserve"> /o ile dotyczy</w:t>
      </w:r>
      <w:r w:rsidR="004C14AF" w:rsidRPr="00BA31E3">
        <w:rPr>
          <w:rFonts w:ascii="Tahoma" w:hAnsi="Tahoma" w:cs="Tahoma"/>
          <w:sz w:val="18"/>
          <w:szCs w:val="18"/>
        </w:rPr>
        <w:t>/</w:t>
      </w:r>
      <w:r w:rsidR="00E267A4" w:rsidRPr="00BA31E3">
        <w:rPr>
          <w:rFonts w:ascii="Tahoma" w:hAnsi="Tahoma" w:cs="Tahoma"/>
          <w:b/>
          <w:sz w:val="18"/>
          <w:szCs w:val="18"/>
        </w:rPr>
        <w:t>;</w:t>
      </w:r>
    </w:p>
    <w:p w14:paraId="03085286" w14:textId="60BFF433" w:rsidR="00EB743C" w:rsidRPr="00BA31E3" w:rsidRDefault="00E267A4" w:rsidP="00EB743C">
      <w:pPr>
        <w:ind w:left="360"/>
        <w:jc w:val="both"/>
        <w:rPr>
          <w:rFonts w:ascii="Tahoma" w:hAnsi="Tahoma" w:cs="Tahoma"/>
          <w:b/>
          <w:sz w:val="18"/>
          <w:szCs w:val="18"/>
        </w:rPr>
      </w:pPr>
      <w:r w:rsidRPr="00BA31E3">
        <w:rPr>
          <w:rFonts w:ascii="Tahoma" w:hAnsi="Tahoma" w:cs="Tahoma"/>
          <w:b/>
          <w:sz w:val="18"/>
          <w:szCs w:val="18"/>
        </w:rPr>
        <w:t>b) dla Pakietu nr 2</w:t>
      </w:r>
      <w:r w:rsidR="00901E41" w:rsidRPr="00BA31E3">
        <w:rPr>
          <w:rFonts w:ascii="Tahoma" w:hAnsi="Tahoma" w:cs="Tahoma"/>
          <w:b/>
          <w:sz w:val="18"/>
          <w:szCs w:val="18"/>
        </w:rPr>
        <w:t xml:space="preserve"> - do 4 tygodni (czyli do 28 dni) </w:t>
      </w:r>
      <w:r w:rsidR="00EB743C" w:rsidRPr="00BA31E3">
        <w:rPr>
          <w:rFonts w:ascii="Tahoma" w:hAnsi="Tahoma" w:cs="Tahoma"/>
          <w:sz w:val="18"/>
          <w:szCs w:val="18"/>
        </w:rPr>
        <w:t>/o ile dotyczy/</w:t>
      </w:r>
      <w:r w:rsidR="00EB743C" w:rsidRPr="00BA31E3">
        <w:rPr>
          <w:rFonts w:ascii="Tahoma" w:hAnsi="Tahoma" w:cs="Tahoma"/>
          <w:b/>
          <w:sz w:val="18"/>
          <w:szCs w:val="18"/>
        </w:rPr>
        <w:t>;</w:t>
      </w:r>
    </w:p>
    <w:p w14:paraId="2969074E" w14:textId="15A5DC46" w:rsidR="00901E41" w:rsidRPr="00BA31E3" w:rsidRDefault="00EB743C" w:rsidP="00E267A4">
      <w:pPr>
        <w:ind w:left="360"/>
        <w:jc w:val="both"/>
        <w:rPr>
          <w:rFonts w:ascii="Tahoma" w:hAnsi="Tahoma" w:cs="Tahoma"/>
          <w:b/>
          <w:sz w:val="18"/>
          <w:szCs w:val="18"/>
        </w:rPr>
      </w:pPr>
      <w:r w:rsidRPr="00BA31E3">
        <w:rPr>
          <w:rFonts w:ascii="Tahoma" w:hAnsi="Tahoma" w:cs="Tahoma"/>
          <w:b/>
          <w:sz w:val="18"/>
          <w:szCs w:val="18"/>
        </w:rPr>
        <w:t xml:space="preserve">c) </w:t>
      </w:r>
      <w:r w:rsidR="00901E41" w:rsidRPr="00BA31E3">
        <w:rPr>
          <w:rFonts w:ascii="Tahoma" w:hAnsi="Tahoma" w:cs="Tahoma"/>
          <w:b/>
          <w:sz w:val="18"/>
          <w:szCs w:val="18"/>
        </w:rPr>
        <w:t>dla Pakietu nr 3 - do 4 tygodni (czyli do 28 dni)</w:t>
      </w:r>
      <w:r w:rsidR="00901E41" w:rsidRPr="00BA31E3">
        <w:rPr>
          <w:rFonts w:ascii="Tahoma" w:hAnsi="Tahoma" w:cs="Tahoma"/>
          <w:sz w:val="18"/>
          <w:szCs w:val="18"/>
        </w:rPr>
        <w:t xml:space="preserve"> /o ile dotyczy/</w:t>
      </w:r>
      <w:r w:rsidR="00901E41" w:rsidRPr="00BA31E3">
        <w:rPr>
          <w:rFonts w:ascii="Tahoma" w:hAnsi="Tahoma" w:cs="Tahoma"/>
          <w:b/>
          <w:sz w:val="18"/>
          <w:szCs w:val="18"/>
        </w:rPr>
        <w:t>;</w:t>
      </w:r>
    </w:p>
    <w:p w14:paraId="4AE3F122" w14:textId="03FC52B2" w:rsidR="00E267A4" w:rsidRPr="00BA31E3" w:rsidRDefault="00C31D86" w:rsidP="00E267A4">
      <w:pPr>
        <w:ind w:left="360"/>
        <w:jc w:val="both"/>
        <w:rPr>
          <w:rFonts w:ascii="Tahoma" w:hAnsi="Tahoma" w:cs="Tahoma"/>
          <w:b/>
          <w:sz w:val="18"/>
          <w:szCs w:val="18"/>
        </w:rPr>
      </w:pPr>
      <w:r w:rsidRPr="00BA31E3">
        <w:rPr>
          <w:rFonts w:ascii="Tahoma" w:hAnsi="Tahoma" w:cs="Tahoma"/>
          <w:b/>
          <w:sz w:val="18"/>
          <w:szCs w:val="18"/>
        </w:rPr>
        <w:t>d) dla Pakietu nr 4 -</w:t>
      </w:r>
      <w:r w:rsidR="00901E41" w:rsidRPr="00BA31E3">
        <w:rPr>
          <w:rFonts w:ascii="Tahoma" w:hAnsi="Tahoma" w:cs="Tahoma"/>
          <w:b/>
          <w:sz w:val="18"/>
          <w:szCs w:val="18"/>
        </w:rPr>
        <w:t xml:space="preserve"> do 30.04.2023 r. </w:t>
      </w:r>
      <w:r w:rsidR="00901E41" w:rsidRPr="00BA31E3">
        <w:rPr>
          <w:rFonts w:ascii="Tahoma" w:hAnsi="Tahoma" w:cs="Tahoma"/>
          <w:sz w:val="18"/>
          <w:szCs w:val="18"/>
        </w:rPr>
        <w:t>/o ile dotyczy/</w:t>
      </w:r>
      <w:r w:rsidR="00901E41" w:rsidRPr="00BA31E3">
        <w:rPr>
          <w:rFonts w:ascii="Tahoma" w:hAnsi="Tahoma" w:cs="Tahoma"/>
          <w:b/>
          <w:sz w:val="18"/>
          <w:szCs w:val="18"/>
        </w:rPr>
        <w:t>;</w:t>
      </w:r>
      <w:r w:rsidR="00E267A4" w:rsidRPr="00BA31E3">
        <w:rPr>
          <w:rFonts w:ascii="Tahoma" w:hAnsi="Tahoma" w:cs="Tahoma"/>
          <w:b/>
          <w:sz w:val="18"/>
          <w:szCs w:val="18"/>
        </w:rPr>
        <w:t xml:space="preserve"> </w:t>
      </w:r>
    </w:p>
    <w:p w14:paraId="1C5B8B4C" w14:textId="66E1CB49" w:rsidR="00751D7A" w:rsidRPr="00BA31E3" w:rsidRDefault="00901E41" w:rsidP="00E267A4">
      <w:pPr>
        <w:ind w:left="360"/>
        <w:jc w:val="both"/>
        <w:rPr>
          <w:rFonts w:ascii="Tahoma" w:hAnsi="Tahoma" w:cs="Tahoma"/>
          <w:b/>
          <w:sz w:val="18"/>
          <w:szCs w:val="18"/>
        </w:rPr>
      </w:pPr>
      <w:r w:rsidRPr="00BA31E3">
        <w:rPr>
          <w:rFonts w:ascii="Tahoma" w:hAnsi="Tahoma" w:cs="Tahoma"/>
          <w:b/>
          <w:sz w:val="18"/>
          <w:szCs w:val="18"/>
        </w:rPr>
        <w:t>e</w:t>
      </w:r>
      <w:r w:rsidR="00C31D86" w:rsidRPr="00BA31E3">
        <w:rPr>
          <w:rFonts w:ascii="Tahoma" w:hAnsi="Tahoma" w:cs="Tahoma"/>
          <w:b/>
          <w:sz w:val="18"/>
          <w:szCs w:val="18"/>
        </w:rPr>
        <w:t xml:space="preserve">) dla Pakietu nr 5 - </w:t>
      </w:r>
      <w:r w:rsidR="00E267A4" w:rsidRPr="00BA31E3">
        <w:rPr>
          <w:rFonts w:ascii="Tahoma" w:hAnsi="Tahoma" w:cs="Tahoma"/>
          <w:b/>
          <w:sz w:val="18"/>
          <w:szCs w:val="18"/>
        </w:rPr>
        <w:t>do 30.04.2023 r</w:t>
      </w:r>
      <w:r w:rsidR="00335E94" w:rsidRPr="00BA31E3">
        <w:rPr>
          <w:rFonts w:ascii="Tahoma" w:hAnsi="Tahoma" w:cs="Tahoma"/>
          <w:b/>
          <w:sz w:val="18"/>
          <w:szCs w:val="18"/>
        </w:rPr>
        <w:t>.</w:t>
      </w:r>
      <w:r w:rsidR="00ED6C9C" w:rsidRPr="00BA31E3">
        <w:rPr>
          <w:rFonts w:ascii="Tahoma" w:hAnsi="Tahoma" w:cs="Tahoma"/>
          <w:sz w:val="18"/>
          <w:szCs w:val="18"/>
        </w:rPr>
        <w:t>/o ile dotyczy</w:t>
      </w:r>
      <w:r w:rsidR="004C14AF" w:rsidRPr="00BA31E3">
        <w:rPr>
          <w:rFonts w:ascii="Tahoma" w:hAnsi="Tahoma" w:cs="Tahoma"/>
          <w:sz w:val="18"/>
          <w:szCs w:val="18"/>
        </w:rPr>
        <w:t>/</w:t>
      </w:r>
      <w:r w:rsidR="00E267A4" w:rsidRPr="00BA31E3">
        <w:rPr>
          <w:rFonts w:ascii="Tahoma" w:hAnsi="Tahoma" w:cs="Tahoma"/>
          <w:b/>
          <w:sz w:val="18"/>
          <w:szCs w:val="18"/>
        </w:rPr>
        <w:t>.</w:t>
      </w:r>
    </w:p>
    <w:p w14:paraId="10789B93" w14:textId="0C35B0A5" w:rsidR="004D2084" w:rsidRPr="00C36C72" w:rsidRDefault="001F6568"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Pr>
          <w:rFonts w:ascii="Tahoma" w:hAnsi="Tahoma" w:cs="Tahoma"/>
          <w:sz w:val="18"/>
          <w:szCs w:val="18"/>
        </w:rPr>
        <w:t>D</w:t>
      </w:r>
      <w:r w:rsidR="004D2084" w:rsidRPr="00C36C72">
        <w:rPr>
          <w:rFonts w:ascii="Tahoma" w:hAnsi="Tahoma" w:cs="Tahoma"/>
          <w:sz w:val="18"/>
          <w:szCs w:val="18"/>
        </w:rPr>
        <w:t>ostaw</w:t>
      </w:r>
      <w:r w:rsidR="00AE227C">
        <w:rPr>
          <w:rFonts w:ascii="Tahoma" w:hAnsi="Tahoma" w:cs="Tahoma"/>
          <w:sz w:val="18"/>
          <w:szCs w:val="18"/>
        </w:rPr>
        <w:t>a</w:t>
      </w:r>
      <w:r w:rsidR="004D2084" w:rsidRPr="00C36C72">
        <w:rPr>
          <w:rFonts w:ascii="Tahoma" w:hAnsi="Tahoma" w:cs="Tahoma"/>
          <w:sz w:val="18"/>
          <w:szCs w:val="18"/>
        </w:rPr>
        <w:t xml:space="preserve"> mus</w:t>
      </w:r>
      <w:r>
        <w:rPr>
          <w:rFonts w:ascii="Tahoma" w:hAnsi="Tahoma" w:cs="Tahoma"/>
          <w:sz w:val="18"/>
          <w:szCs w:val="18"/>
        </w:rPr>
        <w:t>i</w:t>
      </w:r>
      <w:r w:rsidR="004D2084" w:rsidRPr="00C36C72">
        <w:rPr>
          <w:rFonts w:ascii="Tahoma" w:hAnsi="Tahoma" w:cs="Tahoma"/>
          <w:sz w:val="18"/>
          <w:szCs w:val="18"/>
        </w:rPr>
        <w:t xml:space="preserve"> być ustalon</w:t>
      </w:r>
      <w:r>
        <w:rPr>
          <w:rFonts w:ascii="Tahoma" w:hAnsi="Tahoma" w:cs="Tahoma"/>
          <w:sz w:val="18"/>
          <w:szCs w:val="18"/>
        </w:rPr>
        <w:t>a</w:t>
      </w:r>
      <w:r w:rsidR="004D2084" w:rsidRPr="00C36C72">
        <w:rPr>
          <w:rFonts w:ascii="Tahoma" w:hAnsi="Tahoma" w:cs="Tahoma"/>
          <w:sz w:val="18"/>
          <w:szCs w:val="18"/>
        </w:rPr>
        <w:t xml:space="preserve"> pisemnie z Zamawiającym z co n</w:t>
      </w:r>
      <w:r w:rsidR="00C36C72" w:rsidRPr="00C36C72">
        <w:rPr>
          <w:rFonts w:ascii="Tahoma" w:hAnsi="Tahoma" w:cs="Tahoma"/>
          <w:sz w:val="18"/>
          <w:szCs w:val="18"/>
        </w:rPr>
        <w:t>ajmniej 7-</w:t>
      </w:r>
      <w:r w:rsidR="004D2084" w:rsidRPr="00C36C72">
        <w:rPr>
          <w:rFonts w:ascii="Tahoma" w:hAnsi="Tahoma" w:cs="Tahoma"/>
          <w:sz w:val="18"/>
          <w:szCs w:val="18"/>
        </w:rPr>
        <w:t>dniowym wyprzedzeniem.</w:t>
      </w:r>
    </w:p>
    <w:p w14:paraId="7DF516FD" w14:textId="551E1B48" w:rsidR="004D2084" w:rsidRPr="00C36C72" w:rsidRDefault="00D9158D"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 xml:space="preserve">Dostawa (dostarczenie do miejsca wskazanego przez Zamawiającego całości przedmiotu umowy), zainstalowanie (montaż i uruchomienie) Towaru </w:t>
      </w:r>
      <w:r w:rsidR="004C14AF" w:rsidRPr="00D53F72">
        <w:rPr>
          <w:rFonts w:ascii="Tahoma" w:hAnsi="Tahoma" w:cs="Tahoma"/>
          <w:sz w:val="18"/>
          <w:szCs w:val="18"/>
        </w:rPr>
        <w:t>/o ile dotyczy</w:t>
      </w:r>
      <w:r w:rsidR="004C14AF">
        <w:rPr>
          <w:rFonts w:ascii="Tahoma" w:hAnsi="Tahoma" w:cs="Tahoma"/>
          <w:sz w:val="18"/>
          <w:szCs w:val="18"/>
        </w:rPr>
        <w:t>/</w:t>
      </w:r>
      <w:r w:rsidR="004C14AF" w:rsidRPr="004C14AF">
        <w:rPr>
          <w:rFonts w:ascii="Tahoma" w:hAnsi="Tahoma" w:cs="Tahoma"/>
          <w:b/>
          <w:sz w:val="18"/>
          <w:szCs w:val="18"/>
        </w:rPr>
        <w:t xml:space="preserve"> </w:t>
      </w:r>
      <w:r w:rsidRPr="004C14AF">
        <w:rPr>
          <w:rFonts w:ascii="Tahoma" w:hAnsi="Tahoma" w:cs="Tahoma"/>
          <w:sz w:val="18"/>
          <w:szCs w:val="18"/>
        </w:rPr>
        <w:t>oraz</w:t>
      </w:r>
      <w:r w:rsidRPr="00C36C72">
        <w:rPr>
          <w:rFonts w:ascii="Tahoma" w:hAnsi="Tahoma" w:cs="Tahoma"/>
          <w:sz w:val="18"/>
          <w:szCs w:val="18"/>
        </w:rPr>
        <w:t xml:space="preserve"> wstępne przeszkolenie personelu, muszą być potwierdzone protokołem zdawczo-odbiorczym podpisanym przez Zamawiającego i Wykonawcę bez zastrzeżeń.</w:t>
      </w:r>
    </w:p>
    <w:p w14:paraId="3E7FD7C7" w14:textId="77777777" w:rsidR="007B58CC" w:rsidRPr="00C36C72" w:rsidRDefault="007B58CC"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Dostawa towaru odbywa się na koszt i ryzyko Wykonawcy.</w:t>
      </w:r>
    </w:p>
    <w:p w14:paraId="4985CE7A" w14:textId="77777777" w:rsidR="007B58CC" w:rsidRPr="00C36C72" w:rsidRDefault="007B58CC"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Wykonawca zobowiązany jest do dokonania rozładunku dostarczonego towaru w miejscu wskazanym przez Zamawiającego.</w:t>
      </w:r>
    </w:p>
    <w:p w14:paraId="2D4EE85A" w14:textId="77777777" w:rsidR="007B58CC" w:rsidRPr="00C36C72" w:rsidRDefault="007B58CC"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Wykonawca jest odpowiedzialny za prawidłowe przygotowanie towaru do użytkowania.</w:t>
      </w:r>
    </w:p>
    <w:p w14:paraId="473489DB" w14:textId="2C58ADB0" w:rsidR="007B58CC" w:rsidRPr="00C36C72" w:rsidRDefault="007B58CC"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Za dzień realizacji um</w:t>
      </w:r>
      <w:r w:rsidR="00F87237">
        <w:rPr>
          <w:rFonts w:ascii="Tahoma" w:hAnsi="Tahoma" w:cs="Tahoma"/>
          <w:sz w:val="18"/>
          <w:szCs w:val="18"/>
        </w:rPr>
        <w:t xml:space="preserve">owy, tj. dostawy albo dostawy, </w:t>
      </w:r>
      <w:r w:rsidRPr="00C36C72">
        <w:rPr>
          <w:rFonts w:ascii="Tahoma" w:hAnsi="Tahoma" w:cs="Tahoma"/>
          <w:sz w:val="18"/>
          <w:szCs w:val="18"/>
        </w:rPr>
        <w:t>montażu i uruc</w:t>
      </w:r>
      <w:r w:rsidR="00F87237">
        <w:rPr>
          <w:rFonts w:ascii="Tahoma" w:hAnsi="Tahoma" w:cs="Tahoma"/>
          <w:sz w:val="18"/>
          <w:szCs w:val="18"/>
        </w:rPr>
        <w:t xml:space="preserve">homienia towaru oraz szkolenia </w:t>
      </w:r>
      <w:r w:rsidRPr="00C36C72">
        <w:rPr>
          <w:rFonts w:ascii="Tahoma" w:hAnsi="Tahoma" w:cs="Tahoma"/>
          <w:sz w:val="18"/>
          <w:szCs w:val="18"/>
        </w:rPr>
        <w:t xml:space="preserve">wybranego personelu Zamawiającego, uważa się datę sporządzenia i podpisania przez strony protokołu zdawczo-odbiorczego, bez zastrzeżeń. Wykonawca zobowiązuje się w tym dniu dostarczyć Zamawiającemu następujące dokumenty w języku polskim: </w:t>
      </w:r>
    </w:p>
    <w:p w14:paraId="45996323" w14:textId="77777777" w:rsidR="007B58CC" w:rsidRPr="00C36C72" w:rsidRDefault="007B58CC" w:rsidP="00877468">
      <w:pPr>
        <w:numPr>
          <w:ilvl w:val="0"/>
          <w:numId w:val="63"/>
        </w:numPr>
        <w:tabs>
          <w:tab w:val="clear" w:pos="786"/>
          <w:tab w:val="num" w:pos="709"/>
        </w:tabs>
        <w:suppressAutoHyphens/>
        <w:overflowPunct w:val="0"/>
        <w:autoSpaceDE w:val="0"/>
        <w:ind w:left="709" w:hanging="283"/>
        <w:textAlignment w:val="baseline"/>
        <w:rPr>
          <w:rFonts w:ascii="Tahoma" w:hAnsi="Tahoma" w:cs="Tahoma"/>
          <w:sz w:val="18"/>
          <w:szCs w:val="18"/>
        </w:rPr>
      </w:pPr>
      <w:r w:rsidRPr="00C36C72">
        <w:rPr>
          <w:rFonts w:ascii="Tahoma" w:hAnsi="Tahoma" w:cs="Tahoma"/>
          <w:sz w:val="18"/>
          <w:szCs w:val="18"/>
        </w:rPr>
        <w:t>instrukcje użytkowania towaru;</w:t>
      </w:r>
    </w:p>
    <w:p w14:paraId="287D019E"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kartę gwarancyjną;</w:t>
      </w:r>
    </w:p>
    <w:p w14:paraId="5EB3E450"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dokumentac</w:t>
      </w:r>
      <w:r w:rsidR="0008076F">
        <w:rPr>
          <w:rFonts w:ascii="Tahoma" w:hAnsi="Tahoma" w:cs="Tahoma"/>
          <w:sz w:val="18"/>
          <w:szCs w:val="18"/>
        </w:rPr>
        <w:t>ję techniczną producenta towaru;</w:t>
      </w:r>
    </w:p>
    <w:p w14:paraId="364AA9B4"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specyfikację katalogową i handlową oraz wykaz części zużywalnych w okresie eksploatacji;</w:t>
      </w:r>
    </w:p>
    <w:p w14:paraId="695D33A8"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informację dotyczące serwisu autoryzowanego w okresie gwarancyjnym i pogwarancyjnym ;</w:t>
      </w:r>
    </w:p>
    <w:p w14:paraId="3793A8FF"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paszporty techniczne wraz z wpisem startowym do wszystkich towarów składających</w:t>
      </w:r>
      <w:r w:rsidR="00CB2F7C" w:rsidRPr="00C36C72">
        <w:rPr>
          <w:rFonts w:ascii="Tahoma" w:hAnsi="Tahoma" w:cs="Tahoma"/>
          <w:sz w:val="18"/>
          <w:szCs w:val="18"/>
        </w:rPr>
        <w:t xml:space="preserve"> się na przedmiot umowy (wraz z </w:t>
      </w:r>
      <w:r w:rsidRPr="00C36C72">
        <w:rPr>
          <w:rFonts w:ascii="Tahoma" w:hAnsi="Tahoma" w:cs="Tahoma"/>
          <w:sz w:val="18"/>
          <w:szCs w:val="18"/>
        </w:rPr>
        <w:t>wpisem o uruchomieniu oraz informacją kiedy kolejny przegląd)</w:t>
      </w:r>
      <w:r w:rsidR="00E42F9A" w:rsidRPr="00C36C72">
        <w:rPr>
          <w:rFonts w:ascii="Tahoma" w:hAnsi="Tahoma" w:cs="Tahoma"/>
          <w:sz w:val="18"/>
          <w:szCs w:val="18"/>
        </w:rPr>
        <w:t xml:space="preserve"> </w:t>
      </w:r>
    </w:p>
    <w:p w14:paraId="36C706DE"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nośniki oprogramowania (płyty instalacyjne) i umowy licencyjne oraz całość dokumentacji przekazywanej przez producenta, wraz z oznaczeniem urządzeń i ich komponentów w taki sposób, aby możliwa była identyfikacja zarówno Towaru jak i producenta</w:t>
      </w:r>
    </w:p>
    <w:p w14:paraId="0C5F5063" w14:textId="77777777" w:rsidR="007B58CC" w:rsidRPr="00C36C72" w:rsidRDefault="007B58CC" w:rsidP="00877468">
      <w:pPr>
        <w:numPr>
          <w:ilvl w:val="0"/>
          <w:numId w:val="63"/>
        </w:numPr>
        <w:tabs>
          <w:tab w:val="clear" w:pos="786"/>
          <w:tab w:val="num" w:pos="709"/>
        </w:tabs>
        <w:ind w:left="709" w:hanging="283"/>
        <w:rPr>
          <w:rFonts w:ascii="Tahoma" w:hAnsi="Tahoma" w:cs="Tahoma"/>
          <w:sz w:val="18"/>
          <w:szCs w:val="18"/>
        </w:rPr>
      </w:pPr>
      <w:r w:rsidRPr="00C36C72">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3F9BA25B" w14:textId="77777777" w:rsidR="004A0239" w:rsidRPr="00C36C72" w:rsidRDefault="004A0239"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50B06655" w14:textId="77777777" w:rsidR="004A0239" w:rsidRPr="00C36C72" w:rsidRDefault="004A0239"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Z dniem podpisania przez Strony protokołu zdawczo-odbiorczego bez zastrzeżeń, na Zamawiającym spoczywa odpowiedzialność za bezpieczeństwo przedmiotu umowy.</w:t>
      </w:r>
    </w:p>
    <w:p w14:paraId="1A52AC97" w14:textId="77777777" w:rsidR="004A0239" w:rsidRPr="00C36C72" w:rsidRDefault="004A0239" w:rsidP="00877468">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 xml:space="preserve">Protokół zdawczo-odbiorczy musi zawierać: </w:t>
      </w:r>
    </w:p>
    <w:p w14:paraId="70B3CAEF" w14:textId="77777777" w:rsidR="004A0239" w:rsidRPr="00C36C72" w:rsidRDefault="004A0239" w:rsidP="00877468">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przedmiot dostawy (producent</w:t>
      </w:r>
      <w:r w:rsidR="00B9483D" w:rsidRPr="00C36C72">
        <w:rPr>
          <w:rFonts w:ascii="Tahoma" w:hAnsi="Tahoma" w:cs="Tahoma"/>
          <w:sz w:val="18"/>
          <w:szCs w:val="18"/>
        </w:rPr>
        <w:t xml:space="preserve"> towaru</w:t>
      </w:r>
      <w:r w:rsidRPr="00C36C72">
        <w:rPr>
          <w:rFonts w:ascii="Tahoma" w:hAnsi="Tahoma" w:cs="Tahoma"/>
          <w:sz w:val="18"/>
          <w:szCs w:val="18"/>
        </w:rPr>
        <w:t>, SN, rok produkcji, model typ, dla wszystkich składowych części towaru)* o ile dotyczy;</w:t>
      </w:r>
    </w:p>
    <w:p w14:paraId="3C7D27DD" w14:textId="77777777" w:rsidR="004A0239" w:rsidRPr="00C36C72" w:rsidRDefault="004A0239" w:rsidP="00877468">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datę dostawy;</w:t>
      </w:r>
    </w:p>
    <w:p w14:paraId="286F18A3" w14:textId="77777777" w:rsidR="004A0239" w:rsidRPr="00C36C72" w:rsidRDefault="004A0239" w:rsidP="00877468">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potwierdzenie kompletności dostawy zgodnie z parametrami, montażu i uruchomieniu Towaru</w:t>
      </w:r>
      <w:r w:rsidR="0063518C" w:rsidRPr="00C36C72">
        <w:rPr>
          <w:rFonts w:ascii="Tahoma" w:hAnsi="Tahoma" w:cs="Tahoma"/>
          <w:sz w:val="18"/>
          <w:szCs w:val="18"/>
        </w:rPr>
        <w:t>, o ile dotyczy</w:t>
      </w:r>
      <w:r w:rsidRPr="00C36C72">
        <w:rPr>
          <w:rFonts w:ascii="Tahoma" w:hAnsi="Tahoma" w:cs="Tahoma"/>
          <w:sz w:val="18"/>
          <w:szCs w:val="18"/>
        </w:rPr>
        <w:t>;</w:t>
      </w:r>
    </w:p>
    <w:p w14:paraId="4910E667" w14:textId="77777777" w:rsidR="004A0239" w:rsidRPr="00C36C72" w:rsidRDefault="004A0239" w:rsidP="00877468">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potwierdzenie przeprowadzenia szkolenia personelu;</w:t>
      </w:r>
    </w:p>
    <w:p w14:paraId="2863D84F" w14:textId="77777777" w:rsidR="004A0239" w:rsidRPr="00C36C72" w:rsidRDefault="004A0239" w:rsidP="00877468">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informację o przekazaniu dokumentów, o których mowa w § 3 ust. 6 Umowy</w:t>
      </w:r>
      <w:r w:rsidR="00B9483D" w:rsidRPr="00C36C72">
        <w:rPr>
          <w:rFonts w:ascii="Tahoma" w:hAnsi="Tahoma" w:cs="Tahoma"/>
          <w:sz w:val="18"/>
          <w:szCs w:val="18"/>
        </w:rPr>
        <w:t>.</w:t>
      </w:r>
    </w:p>
    <w:p w14:paraId="196E0ED7" w14:textId="34D8F17B" w:rsidR="004A0239" w:rsidRPr="004F4023" w:rsidRDefault="004A0239" w:rsidP="00877468">
      <w:pPr>
        <w:numPr>
          <w:ilvl w:val="0"/>
          <w:numId w:val="31"/>
        </w:numPr>
        <w:shd w:val="clear" w:color="auto" w:fill="FFFFFF"/>
        <w:tabs>
          <w:tab w:val="clear" w:pos="567"/>
          <w:tab w:val="left" w:pos="426"/>
        </w:tabs>
        <w:ind w:left="426" w:hanging="426"/>
        <w:jc w:val="both"/>
        <w:rPr>
          <w:rFonts w:ascii="Tahoma" w:hAnsi="Tahoma" w:cs="Tahoma"/>
          <w:b/>
          <w:sz w:val="18"/>
          <w:szCs w:val="18"/>
        </w:rPr>
      </w:pPr>
      <w:r w:rsidRPr="004F4023">
        <w:rPr>
          <w:rFonts w:ascii="Tahoma" w:hAnsi="Tahoma" w:cs="Tahoma"/>
          <w:b/>
          <w:sz w:val="18"/>
          <w:szCs w:val="18"/>
        </w:rPr>
        <w:t xml:space="preserve">Wykonawca jest zobowiązany powiadomić Zamawiającego, tj.: Sekcję Zaopatrzenia Medycznego (tel. 42 63 93 481, mail: </w:t>
      </w:r>
      <w:hyperlink r:id="rId37" w:history="1">
        <w:r w:rsidRPr="004F4023">
          <w:rPr>
            <w:rFonts w:ascii="Tahoma" w:hAnsi="Tahoma" w:cs="Tahoma"/>
            <w:b/>
            <w:sz w:val="18"/>
            <w:szCs w:val="18"/>
          </w:rPr>
          <w:t>j.kusmierczyk@skwam.lodz.pl</w:t>
        </w:r>
      </w:hyperlink>
      <w:r w:rsidRPr="004F4023">
        <w:rPr>
          <w:rFonts w:ascii="Tahoma" w:hAnsi="Tahoma" w:cs="Tahoma"/>
          <w:b/>
          <w:sz w:val="18"/>
          <w:szCs w:val="18"/>
        </w:rPr>
        <w:t xml:space="preserve">) Zamawiającego z </w:t>
      </w:r>
      <w:r w:rsidR="00A04E66" w:rsidRPr="004F4023">
        <w:rPr>
          <w:rFonts w:ascii="Tahoma" w:hAnsi="Tahoma" w:cs="Tahoma"/>
          <w:b/>
          <w:sz w:val="18"/>
          <w:szCs w:val="18"/>
        </w:rPr>
        <w:t xml:space="preserve">co najmniej </w:t>
      </w:r>
      <w:r w:rsidRPr="004F4023">
        <w:rPr>
          <w:rFonts w:ascii="Tahoma" w:hAnsi="Tahoma" w:cs="Tahoma"/>
          <w:b/>
          <w:sz w:val="18"/>
          <w:szCs w:val="18"/>
        </w:rPr>
        <w:t>7-dniowym w</w:t>
      </w:r>
      <w:r w:rsidR="00F86E8D">
        <w:rPr>
          <w:rFonts w:ascii="Tahoma" w:hAnsi="Tahoma" w:cs="Tahoma"/>
          <w:b/>
          <w:sz w:val="18"/>
          <w:szCs w:val="18"/>
        </w:rPr>
        <w:t>yprzedzeniem o terminie dostawy albo dostawy i</w:t>
      </w:r>
      <w:r w:rsidRPr="004F4023">
        <w:rPr>
          <w:rFonts w:ascii="Tahoma" w:hAnsi="Tahoma" w:cs="Tahoma"/>
          <w:b/>
          <w:sz w:val="18"/>
          <w:szCs w:val="18"/>
        </w:rPr>
        <w:t xml:space="preserve"> </w:t>
      </w:r>
      <w:r w:rsidR="0053312A" w:rsidRPr="004F4023">
        <w:rPr>
          <w:rFonts w:ascii="Tahoma" w:hAnsi="Tahoma" w:cs="Tahoma"/>
          <w:b/>
          <w:sz w:val="18"/>
          <w:szCs w:val="18"/>
        </w:rPr>
        <w:t>zainstalowaniu (</w:t>
      </w:r>
      <w:r w:rsidRPr="004F4023">
        <w:rPr>
          <w:rFonts w:ascii="Tahoma" w:hAnsi="Tahoma" w:cs="Tahoma"/>
          <w:b/>
          <w:sz w:val="18"/>
          <w:szCs w:val="18"/>
        </w:rPr>
        <w:t>montażu i uruchomieniu</w:t>
      </w:r>
      <w:r w:rsidR="0053312A" w:rsidRPr="004F4023">
        <w:rPr>
          <w:rFonts w:ascii="Tahoma" w:hAnsi="Tahoma" w:cs="Tahoma"/>
          <w:b/>
          <w:sz w:val="18"/>
          <w:szCs w:val="18"/>
        </w:rPr>
        <w:t>)</w:t>
      </w:r>
      <w:r w:rsidR="00243CEF" w:rsidRPr="004F4023">
        <w:rPr>
          <w:rFonts w:ascii="Tahoma" w:hAnsi="Tahoma" w:cs="Tahoma"/>
          <w:b/>
          <w:sz w:val="18"/>
          <w:szCs w:val="18"/>
        </w:rPr>
        <w:t xml:space="preserve"> towaru oraz </w:t>
      </w:r>
      <w:r w:rsidRPr="004F4023">
        <w:rPr>
          <w:rFonts w:ascii="Tahoma" w:hAnsi="Tahoma" w:cs="Tahoma"/>
          <w:b/>
          <w:sz w:val="18"/>
          <w:szCs w:val="18"/>
        </w:rPr>
        <w:t>szkoleniu personelu.</w:t>
      </w:r>
    </w:p>
    <w:p w14:paraId="2E3C142A" w14:textId="0E2E62AF" w:rsidR="007C11CD" w:rsidRPr="00C36C72" w:rsidRDefault="007C11CD" w:rsidP="00877468">
      <w:pPr>
        <w:numPr>
          <w:ilvl w:val="0"/>
          <w:numId w:val="31"/>
        </w:numPr>
        <w:shd w:val="clear" w:color="auto" w:fill="FFFFFF"/>
        <w:tabs>
          <w:tab w:val="clear" w:pos="567"/>
          <w:tab w:val="left" w:pos="426"/>
        </w:tabs>
        <w:ind w:left="426" w:hanging="426"/>
        <w:jc w:val="both"/>
        <w:rPr>
          <w:rFonts w:ascii="Tahoma" w:hAnsi="Tahoma" w:cs="Tahoma"/>
          <w:sz w:val="16"/>
          <w:szCs w:val="18"/>
        </w:rPr>
      </w:pPr>
      <w:r w:rsidRPr="00C36C72">
        <w:rPr>
          <w:rFonts w:ascii="Tahoma" w:hAnsi="Tahoma" w:cs="Tahoma"/>
          <w:sz w:val="18"/>
          <w:szCs w:val="18"/>
        </w:rPr>
        <w:t xml:space="preserve">Wykonawca zobowiązuje się dostarczyć towar, który spełnia wszystkie określone przepisami prawa wymogi w zakresie dopuszczenia do obrotu i do używania, zgodne z ustawą z dnia </w:t>
      </w:r>
      <w:r w:rsidR="004B00AC">
        <w:rPr>
          <w:rFonts w:ascii="Tahoma" w:hAnsi="Tahoma" w:cs="Tahoma"/>
          <w:sz w:val="18"/>
          <w:szCs w:val="18"/>
        </w:rPr>
        <w:t>07 kwietnia</w:t>
      </w:r>
      <w:r w:rsidRPr="00C36C72">
        <w:rPr>
          <w:rFonts w:ascii="Tahoma" w:hAnsi="Tahoma" w:cs="Tahoma"/>
          <w:sz w:val="18"/>
          <w:szCs w:val="18"/>
        </w:rPr>
        <w:t xml:space="preserve"> 20</w:t>
      </w:r>
      <w:r w:rsidR="004B00AC">
        <w:rPr>
          <w:rFonts w:ascii="Tahoma" w:hAnsi="Tahoma" w:cs="Tahoma"/>
          <w:sz w:val="18"/>
          <w:szCs w:val="18"/>
        </w:rPr>
        <w:t>22</w:t>
      </w:r>
      <w:r w:rsidRPr="00C36C72">
        <w:rPr>
          <w:rFonts w:ascii="Tahoma" w:hAnsi="Tahoma" w:cs="Tahoma"/>
          <w:sz w:val="18"/>
          <w:szCs w:val="18"/>
        </w:rPr>
        <w:t xml:space="preserve"> r. o wyrobach medycznych (Dz.U. 202</w:t>
      </w:r>
      <w:r w:rsidR="004B00AC">
        <w:rPr>
          <w:rFonts w:ascii="Tahoma" w:hAnsi="Tahoma" w:cs="Tahoma"/>
          <w:sz w:val="18"/>
          <w:szCs w:val="18"/>
        </w:rPr>
        <w:t>2</w:t>
      </w:r>
      <w:r w:rsidR="00DC2C25">
        <w:rPr>
          <w:rFonts w:ascii="Tahoma" w:hAnsi="Tahoma" w:cs="Tahoma"/>
          <w:sz w:val="18"/>
          <w:szCs w:val="18"/>
        </w:rPr>
        <w:t xml:space="preserve"> </w:t>
      </w:r>
      <w:r w:rsidRPr="00C36C72">
        <w:rPr>
          <w:rFonts w:ascii="Tahoma" w:hAnsi="Tahoma" w:cs="Tahoma"/>
          <w:sz w:val="18"/>
          <w:szCs w:val="18"/>
        </w:rPr>
        <w:t xml:space="preserve">r., poz. </w:t>
      </w:r>
      <w:r w:rsidR="004B00AC">
        <w:rPr>
          <w:rFonts w:ascii="Tahoma" w:hAnsi="Tahoma" w:cs="Tahoma"/>
          <w:sz w:val="18"/>
          <w:szCs w:val="18"/>
        </w:rPr>
        <w:t>974</w:t>
      </w:r>
      <w:r w:rsidRPr="00C36C72">
        <w:rPr>
          <w:rFonts w:ascii="Tahoma" w:hAnsi="Tahoma" w:cs="Tahoma"/>
          <w:sz w:val="18"/>
          <w:szCs w:val="18"/>
        </w:rPr>
        <w:t xml:space="preserve"> </w:t>
      </w:r>
      <w:proofErr w:type="spellStart"/>
      <w:r w:rsidRPr="00C36C72">
        <w:rPr>
          <w:rFonts w:ascii="Tahoma" w:hAnsi="Tahoma" w:cs="Tahoma"/>
          <w:sz w:val="18"/>
          <w:szCs w:val="18"/>
        </w:rPr>
        <w:t>t.j</w:t>
      </w:r>
      <w:proofErr w:type="spellEnd"/>
      <w:r w:rsidRPr="00C36C72">
        <w:rPr>
          <w:rFonts w:ascii="Tahoma" w:hAnsi="Tahoma" w:cs="Tahoma"/>
          <w:sz w:val="18"/>
          <w:szCs w:val="18"/>
        </w:rPr>
        <w:t>. ze zm.),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r w:rsidR="00B4219F">
        <w:rPr>
          <w:rFonts w:ascii="Tahoma" w:hAnsi="Tahoma" w:cs="Tahoma"/>
          <w:sz w:val="18"/>
          <w:szCs w:val="18"/>
        </w:rPr>
        <w:t xml:space="preserve"> </w:t>
      </w:r>
      <w:r w:rsidR="000E65EB" w:rsidRPr="00C36C72">
        <w:rPr>
          <w:rFonts w:ascii="Tahoma" w:hAnsi="Tahoma" w:cs="Tahoma"/>
          <w:sz w:val="18"/>
          <w:szCs w:val="20"/>
        </w:rPr>
        <w:t>–</w:t>
      </w:r>
      <w:r w:rsidR="003273A9">
        <w:rPr>
          <w:rFonts w:ascii="Tahoma" w:hAnsi="Tahoma" w:cs="Tahoma"/>
          <w:sz w:val="18"/>
          <w:szCs w:val="20"/>
        </w:rPr>
        <w:t xml:space="preserve"> dotyczy wyrobów medycznych.</w:t>
      </w:r>
      <w:r w:rsidR="000E65EB" w:rsidRPr="00C36C72">
        <w:rPr>
          <w:rFonts w:ascii="Tahoma" w:hAnsi="Tahoma" w:cs="Tahoma"/>
          <w:sz w:val="18"/>
          <w:szCs w:val="20"/>
        </w:rPr>
        <w:t xml:space="preserve"> </w:t>
      </w:r>
    </w:p>
    <w:p w14:paraId="51DE62BA" w14:textId="77777777" w:rsidR="004D2084" w:rsidRPr="00C36C72" w:rsidRDefault="004D2084" w:rsidP="0053312A">
      <w:pPr>
        <w:shd w:val="clear" w:color="auto" w:fill="FFFFFF"/>
        <w:jc w:val="both"/>
        <w:rPr>
          <w:rFonts w:ascii="Tahoma" w:hAnsi="Tahoma" w:cs="Tahoma"/>
          <w:sz w:val="20"/>
          <w:szCs w:val="20"/>
        </w:rPr>
      </w:pPr>
    </w:p>
    <w:p w14:paraId="5B7E60BF" w14:textId="77777777" w:rsidR="009A24A8" w:rsidRPr="006B0236" w:rsidRDefault="009A24A8" w:rsidP="009A24A8">
      <w:pPr>
        <w:jc w:val="center"/>
        <w:rPr>
          <w:rFonts w:ascii="Tahoma" w:hAnsi="Tahoma" w:cs="Tahoma"/>
          <w:b/>
          <w:iCs/>
          <w:kern w:val="16"/>
          <w:sz w:val="20"/>
          <w:szCs w:val="20"/>
        </w:rPr>
      </w:pPr>
      <w:r w:rsidRPr="006B0236">
        <w:rPr>
          <w:rFonts w:ascii="Tahoma" w:hAnsi="Tahoma" w:cs="Tahoma"/>
          <w:b/>
          <w:iCs/>
          <w:kern w:val="16"/>
          <w:sz w:val="20"/>
          <w:szCs w:val="20"/>
        </w:rPr>
        <w:t xml:space="preserve">§ </w:t>
      </w:r>
      <w:r w:rsidR="001056B5" w:rsidRPr="006B0236">
        <w:rPr>
          <w:rFonts w:ascii="Tahoma" w:hAnsi="Tahoma" w:cs="Tahoma"/>
          <w:b/>
          <w:iCs/>
          <w:kern w:val="16"/>
          <w:sz w:val="20"/>
          <w:szCs w:val="20"/>
        </w:rPr>
        <w:t>4</w:t>
      </w:r>
    </w:p>
    <w:p w14:paraId="1A525DCD" w14:textId="77777777" w:rsidR="009A24A8" w:rsidRPr="00630C0A" w:rsidRDefault="009A24A8" w:rsidP="00877468">
      <w:pPr>
        <w:numPr>
          <w:ilvl w:val="0"/>
          <w:numId w:val="25"/>
        </w:numPr>
        <w:jc w:val="both"/>
        <w:rPr>
          <w:rFonts w:ascii="Tahoma" w:hAnsi="Tahoma" w:cs="Tahoma"/>
          <w:sz w:val="18"/>
          <w:szCs w:val="18"/>
        </w:rPr>
      </w:pPr>
      <w:r w:rsidRPr="00630C0A">
        <w:rPr>
          <w:rFonts w:ascii="Tahoma" w:eastAsia="TimesNewRoman" w:hAnsi="Tahoma" w:cs="Tahoma"/>
          <w:iCs/>
          <w:color w:val="000000"/>
          <w:kern w:val="16"/>
          <w:sz w:val="18"/>
          <w:szCs w:val="18"/>
        </w:rPr>
        <w:t xml:space="preserve">Wszystkie rozliczenia pomiędzy stronami będą prowadzone w złotych polskich (PLN). </w:t>
      </w:r>
    </w:p>
    <w:p w14:paraId="64E52FDA" w14:textId="77777777" w:rsidR="00CB2F7C" w:rsidRPr="00630C0A" w:rsidRDefault="00CB2F7C" w:rsidP="00877468">
      <w:pPr>
        <w:numPr>
          <w:ilvl w:val="0"/>
          <w:numId w:val="25"/>
        </w:numPr>
        <w:autoSpaceDE w:val="0"/>
        <w:autoSpaceDN w:val="0"/>
        <w:adjustRightInd w:val="0"/>
        <w:jc w:val="both"/>
        <w:rPr>
          <w:rFonts w:ascii="Tahoma" w:eastAsia="TimesNewRoman" w:hAnsi="Tahoma" w:cs="Tahoma"/>
          <w:color w:val="000000"/>
          <w:kern w:val="2"/>
          <w:sz w:val="18"/>
          <w:szCs w:val="18"/>
        </w:rPr>
      </w:pPr>
      <w:r w:rsidRPr="00630C0A">
        <w:rPr>
          <w:rFonts w:ascii="Tahoma" w:eastAsia="TimesNewRoman" w:hAnsi="Tahoma" w:cs="Tahoma"/>
          <w:sz w:val="18"/>
          <w:szCs w:val="18"/>
        </w:rPr>
        <w:t>Strony ustalają, że za wykonanie przedmiotu umowy Zamawiający zapłaci cenę, określoną w § 2 ust.1, zgodne z </w:t>
      </w:r>
      <w:r w:rsidRPr="00630C0A">
        <w:rPr>
          <w:rFonts w:ascii="Tahoma" w:hAnsi="Tahoma" w:cs="Tahoma"/>
          <w:sz w:val="18"/>
          <w:szCs w:val="18"/>
        </w:rPr>
        <w:t>cenami jednostkowymi określonymi w ,,Formularzu asortymentowo- cenowym” – Załącznik nr 2 do umowy.</w:t>
      </w:r>
    </w:p>
    <w:p w14:paraId="4769A8BE" w14:textId="7213450F" w:rsidR="00CB2F7C" w:rsidRPr="003676B3" w:rsidRDefault="00CB2F7C" w:rsidP="00877468">
      <w:pPr>
        <w:numPr>
          <w:ilvl w:val="0"/>
          <w:numId w:val="25"/>
        </w:numPr>
        <w:jc w:val="both"/>
        <w:rPr>
          <w:rFonts w:ascii="Tahoma" w:hAnsi="Tahoma" w:cs="Tahoma"/>
          <w:b/>
          <w:sz w:val="18"/>
          <w:szCs w:val="18"/>
        </w:rPr>
      </w:pPr>
      <w:r w:rsidRPr="00630C0A">
        <w:rPr>
          <w:rFonts w:ascii="Tahoma" w:hAnsi="Tahoma" w:cs="Tahoma"/>
          <w:b/>
          <w:sz w:val="18"/>
          <w:szCs w:val="18"/>
        </w:rPr>
        <w:t>Zamawiający zapłaci za realizowaną dostawę towaru przelewem w terminie: …… /minimum 45 dni, maksimum 60 dni/,</w:t>
      </w:r>
      <w:r w:rsidRPr="00630C0A">
        <w:rPr>
          <w:rFonts w:ascii="Tahoma" w:hAnsi="Tahoma" w:cs="Tahoma"/>
          <w:sz w:val="18"/>
          <w:szCs w:val="18"/>
        </w:rPr>
        <w:t xml:space="preserve"> od dnia otrzymania przez Zamawiającego prawidłowo wystawionej faktury</w:t>
      </w:r>
      <w:r w:rsidR="00151A51" w:rsidRPr="00630C0A">
        <w:rPr>
          <w:rFonts w:ascii="Tahoma" w:hAnsi="Tahoma" w:cs="Tahoma"/>
          <w:sz w:val="18"/>
          <w:szCs w:val="18"/>
        </w:rPr>
        <w:t>, na warunkach i zgodnie z postanowieniami umowy,</w:t>
      </w:r>
      <w:r w:rsidRPr="00630C0A">
        <w:rPr>
          <w:rFonts w:ascii="Tahoma" w:hAnsi="Tahoma" w:cs="Tahoma"/>
          <w:sz w:val="18"/>
          <w:szCs w:val="18"/>
        </w:rPr>
        <w:t xml:space="preserve"> po dostawie i podpisaniu protokołu zdawczo-odbiorczego bez zastrzeżeń. Jako dzień zapłaty faktury przyjmuje się datę obciążenia rachunku </w:t>
      </w:r>
      <w:r w:rsidRPr="00BA31E3">
        <w:rPr>
          <w:rFonts w:ascii="Tahoma" w:hAnsi="Tahoma" w:cs="Tahoma"/>
          <w:sz w:val="18"/>
          <w:szCs w:val="18"/>
        </w:rPr>
        <w:t>bankowego (rozliczeniowego) Zamawiającego</w:t>
      </w:r>
      <w:r w:rsidR="00906DE5" w:rsidRPr="00BA31E3">
        <w:rPr>
          <w:rFonts w:ascii="Tahoma" w:hAnsi="Tahoma" w:cs="Tahoma"/>
          <w:sz w:val="18"/>
          <w:szCs w:val="18"/>
        </w:rPr>
        <w:t>.</w:t>
      </w:r>
      <w:r w:rsidR="003676B3" w:rsidRPr="00BA31E3">
        <w:t xml:space="preserve"> </w:t>
      </w:r>
      <w:r w:rsidR="003676B3" w:rsidRPr="00BA31E3">
        <w:rPr>
          <w:rFonts w:ascii="Tahoma" w:hAnsi="Tahoma" w:cs="Tahoma"/>
          <w:b/>
          <w:sz w:val="18"/>
          <w:szCs w:val="18"/>
        </w:rPr>
        <w:t xml:space="preserve">Faktura musi być przekazana Zamawiającemu w dniu </w:t>
      </w:r>
      <w:r w:rsidR="001D3840" w:rsidRPr="00BA31E3">
        <w:rPr>
          <w:rFonts w:ascii="Tahoma" w:hAnsi="Tahoma" w:cs="Tahoma"/>
          <w:b/>
          <w:sz w:val="18"/>
          <w:szCs w:val="18"/>
        </w:rPr>
        <w:t xml:space="preserve">dostawy albo </w:t>
      </w:r>
      <w:r w:rsidR="003676B3" w:rsidRPr="00BA31E3">
        <w:rPr>
          <w:rFonts w:ascii="Tahoma" w:hAnsi="Tahoma" w:cs="Tahoma"/>
          <w:b/>
          <w:sz w:val="18"/>
          <w:szCs w:val="18"/>
        </w:rPr>
        <w:t xml:space="preserve">dostawy i zainstalowania towaru po wcześniejszym podpisaniu protokołu </w:t>
      </w:r>
      <w:r w:rsidR="001D3840" w:rsidRPr="00BA31E3">
        <w:rPr>
          <w:rFonts w:ascii="Tahoma" w:hAnsi="Tahoma" w:cs="Tahoma"/>
          <w:b/>
          <w:sz w:val="18"/>
          <w:szCs w:val="18"/>
        </w:rPr>
        <w:t>zdawczo-</w:t>
      </w:r>
      <w:r w:rsidR="003676B3" w:rsidRPr="00BA31E3">
        <w:rPr>
          <w:rFonts w:ascii="Tahoma" w:hAnsi="Tahoma" w:cs="Tahoma"/>
          <w:b/>
          <w:sz w:val="18"/>
          <w:szCs w:val="18"/>
        </w:rPr>
        <w:t>odbior</w:t>
      </w:r>
      <w:r w:rsidR="00C15E24" w:rsidRPr="00BA31E3">
        <w:rPr>
          <w:rFonts w:ascii="Tahoma" w:hAnsi="Tahoma" w:cs="Tahoma"/>
          <w:b/>
          <w:sz w:val="18"/>
          <w:szCs w:val="18"/>
        </w:rPr>
        <w:t>czego</w:t>
      </w:r>
      <w:r w:rsidR="003676B3" w:rsidRPr="00BA31E3">
        <w:rPr>
          <w:rFonts w:ascii="Tahoma" w:hAnsi="Tahoma" w:cs="Tahoma"/>
          <w:b/>
          <w:sz w:val="18"/>
          <w:szCs w:val="18"/>
        </w:rPr>
        <w:t xml:space="preserve"> bez zastrzeżeń.</w:t>
      </w:r>
    </w:p>
    <w:p w14:paraId="3B7B661A" w14:textId="77777777" w:rsidR="009A24A8" w:rsidRPr="00630C0A" w:rsidRDefault="005900AA" w:rsidP="00877468">
      <w:pPr>
        <w:numPr>
          <w:ilvl w:val="0"/>
          <w:numId w:val="25"/>
        </w:numPr>
        <w:jc w:val="both"/>
        <w:rPr>
          <w:rFonts w:ascii="Tahoma" w:hAnsi="Tahoma" w:cs="Tahoma"/>
          <w:sz w:val="18"/>
          <w:szCs w:val="18"/>
        </w:rPr>
      </w:pPr>
      <w:r w:rsidRPr="00630C0A">
        <w:rPr>
          <w:rFonts w:ascii="Tahoma" w:hAnsi="Tahoma" w:cs="Tahoma"/>
          <w:sz w:val="18"/>
          <w:szCs w:val="18"/>
        </w:rPr>
        <w:t>Płatność zostanie dokonana przelewem na rachunek</w:t>
      </w:r>
      <w:r w:rsidR="00EA793C" w:rsidRPr="00630C0A">
        <w:rPr>
          <w:rFonts w:ascii="Tahoma" w:hAnsi="Tahoma" w:cs="Tahoma"/>
          <w:sz w:val="18"/>
          <w:szCs w:val="18"/>
        </w:rPr>
        <w:t xml:space="preserve"> bankowy (rozliczeniowy)</w:t>
      </w:r>
      <w:r w:rsidRPr="00630C0A">
        <w:rPr>
          <w:rFonts w:ascii="Tahoma" w:hAnsi="Tahoma" w:cs="Tahoma"/>
          <w:sz w:val="18"/>
          <w:szCs w:val="18"/>
        </w:rPr>
        <w:t xml:space="preserve"> Wykonawcy </w:t>
      </w:r>
      <w:r w:rsidR="00D26FB0" w:rsidRPr="00630C0A">
        <w:rPr>
          <w:rFonts w:ascii="Tahoma" w:hAnsi="Tahoma" w:cs="Tahoma"/>
          <w:sz w:val="18"/>
          <w:szCs w:val="18"/>
        </w:rPr>
        <w:t xml:space="preserve">podany na fakturze, </w:t>
      </w:r>
      <w:r w:rsidRPr="00630C0A">
        <w:rPr>
          <w:rFonts w:ascii="Tahoma" w:hAnsi="Tahoma" w:cs="Tahoma"/>
          <w:sz w:val="18"/>
          <w:szCs w:val="18"/>
        </w:rPr>
        <w:t>który zgodnie z ośw</w:t>
      </w:r>
      <w:r w:rsidR="00EA793C" w:rsidRPr="00630C0A">
        <w:rPr>
          <w:rFonts w:ascii="Tahoma" w:hAnsi="Tahoma" w:cs="Tahoma"/>
          <w:sz w:val="18"/>
          <w:szCs w:val="18"/>
        </w:rPr>
        <w:t>iadczeniem Wykonawcy zawartym w </w:t>
      </w:r>
      <w:r w:rsidRPr="00630C0A">
        <w:rPr>
          <w:rFonts w:ascii="Tahoma" w:hAnsi="Tahoma" w:cs="Tahoma"/>
          <w:sz w:val="18"/>
          <w:szCs w:val="18"/>
        </w:rPr>
        <w:t xml:space="preserve">Formularzu oferty </w:t>
      </w:r>
      <w:r w:rsidRPr="001D3840">
        <w:rPr>
          <w:rFonts w:ascii="Tahoma" w:hAnsi="Tahoma" w:cs="Tahoma"/>
          <w:b/>
          <w:sz w:val="18"/>
          <w:szCs w:val="18"/>
        </w:rPr>
        <w:t>jest zgodny z ………………………….</w:t>
      </w:r>
      <w:r w:rsidR="009A24A8" w:rsidRPr="001D3840">
        <w:rPr>
          <w:rFonts w:ascii="Tahoma" w:hAnsi="Tahoma" w:cs="Tahoma"/>
          <w:b/>
          <w:sz w:val="18"/>
          <w:szCs w:val="18"/>
        </w:rPr>
        <w:t>.</w:t>
      </w:r>
    </w:p>
    <w:p w14:paraId="0808CE90" w14:textId="77777777" w:rsidR="00511F85" w:rsidRPr="00630C0A" w:rsidRDefault="00254675" w:rsidP="00877468">
      <w:pPr>
        <w:numPr>
          <w:ilvl w:val="0"/>
          <w:numId w:val="25"/>
        </w:numPr>
        <w:jc w:val="both"/>
        <w:rPr>
          <w:rFonts w:ascii="Tahoma" w:hAnsi="Tahoma" w:cs="Tahoma"/>
          <w:sz w:val="18"/>
          <w:szCs w:val="18"/>
        </w:rPr>
      </w:pPr>
      <w:r w:rsidRPr="00630C0A">
        <w:rPr>
          <w:rFonts w:ascii="Tahoma" w:hAnsi="Tahoma" w:cs="Tahoma"/>
          <w:sz w:val="18"/>
          <w:szCs w:val="18"/>
        </w:rPr>
        <w:t>O</w:t>
      </w:r>
      <w:r w:rsidR="00511F85" w:rsidRPr="00630C0A">
        <w:rPr>
          <w:rFonts w:ascii="Tahoma" w:hAnsi="Tahoma" w:cs="Tahoma"/>
          <w:sz w:val="18"/>
          <w:szCs w:val="18"/>
        </w:rPr>
        <w:t xml:space="preserve"> każdej zmianie statusu vatowskiego Wykonawca jest zobowiązany niezwłoc</w:t>
      </w:r>
      <w:r w:rsidR="00337847" w:rsidRPr="00630C0A">
        <w:rPr>
          <w:rFonts w:ascii="Tahoma" w:hAnsi="Tahoma" w:cs="Tahoma"/>
          <w:sz w:val="18"/>
          <w:szCs w:val="18"/>
        </w:rPr>
        <w:t>znie powiadomić Zamawiającego w </w:t>
      </w:r>
      <w:r w:rsidR="00511F85" w:rsidRPr="00630C0A">
        <w:rPr>
          <w:rFonts w:ascii="Tahoma" w:hAnsi="Tahoma" w:cs="Tahoma"/>
          <w:sz w:val="18"/>
          <w:szCs w:val="18"/>
        </w:rPr>
        <w:t>formie pisemnej. Przedmiotowe powiadomienie musi być podpisane przez osoby uprawnione do reprezentowania Wykonawcy.</w:t>
      </w:r>
    </w:p>
    <w:p w14:paraId="54E918FE" w14:textId="77777777" w:rsidR="009A24A8" w:rsidRPr="00630C0A" w:rsidRDefault="009A24A8" w:rsidP="00877468">
      <w:pPr>
        <w:numPr>
          <w:ilvl w:val="0"/>
          <w:numId w:val="25"/>
        </w:numPr>
        <w:jc w:val="both"/>
        <w:rPr>
          <w:rFonts w:ascii="Tahoma" w:hAnsi="Tahoma" w:cs="Tahoma"/>
          <w:sz w:val="18"/>
          <w:szCs w:val="18"/>
        </w:rPr>
      </w:pPr>
      <w:r w:rsidRPr="00630C0A">
        <w:rPr>
          <w:rFonts w:ascii="Tahoma" w:hAnsi="Tahoma" w:cs="Tahoma"/>
          <w:sz w:val="18"/>
          <w:szCs w:val="18"/>
        </w:rPr>
        <w:t>Zamawiający upoważnia Wykonawcę do wystawienia faktury VAT bez podpisu odbiorcy.</w:t>
      </w:r>
    </w:p>
    <w:p w14:paraId="0D70A856" w14:textId="77777777" w:rsidR="00983B5F" w:rsidRPr="00630C0A" w:rsidRDefault="00E64C5E" w:rsidP="00877468">
      <w:pPr>
        <w:numPr>
          <w:ilvl w:val="0"/>
          <w:numId w:val="25"/>
        </w:numPr>
        <w:jc w:val="both"/>
        <w:rPr>
          <w:rFonts w:ascii="Tahoma" w:hAnsi="Tahoma" w:cs="Tahoma"/>
          <w:sz w:val="18"/>
          <w:szCs w:val="18"/>
        </w:rPr>
      </w:pPr>
      <w:r w:rsidRPr="00630C0A">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r w:rsidR="00983B5F" w:rsidRPr="00630C0A">
        <w:rPr>
          <w:rFonts w:ascii="Tahoma" w:hAnsi="Tahoma" w:cs="Tahoma"/>
          <w:b/>
          <w:sz w:val="18"/>
          <w:szCs w:val="18"/>
        </w:rPr>
        <w:t>.</w:t>
      </w:r>
    </w:p>
    <w:p w14:paraId="23AC0F00" w14:textId="400923E4" w:rsidR="00A04E66" w:rsidRDefault="00A04E66" w:rsidP="00DC2C25">
      <w:pPr>
        <w:rPr>
          <w:rFonts w:ascii="Tahoma" w:hAnsi="Tahoma" w:cs="Tahoma"/>
          <w:b/>
          <w:sz w:val="20"/>
          <w:szCs w:val="20"/>
        </w:rPr>
      </w:pPr>
    </w:p>
    <w:p w14:paraId="1AC82701" w14:textId="2FDC400E" w:rsidR="00CB2F7C" w:rsidRPr="006B0236" w:rsidRDefault="00CB2F7C" w:rsidP="00CB2F7C">
      <w:pPr>
        <w:jc w:val="center"/>
        <w:rPr>
          <w:rFonts w:ascii="Tahoma" w:hAnsi="Tahoma" w:cs="Tahoma"/>
          <w:b/>
          <w:sz w:val="20"/>
          <w:szCs w:val="20"/>
        </w:rPr>
      </w:pPr>
      <w:r w:rsidRPr="006B0236">
        <w:rPr>
          <w:rFonts w:ascii="Tahoma" w:hAnsi="Tahoma" w:cs="Tahoma"/>
          <w:b/>
          <w:sz w:val="20"/>
          <w:szCs w:val="20"/>
        </w:rPr>
        <w:t>§</w:t>
      </w:r>
      <w:r w:rsidR="00DC2C25">
        <w:rPr>
          <w:rFonts w:ascii="Tahoma" w:hAnsi="Tahoma" w:cs="Tahoma"/>
          <w:b/>
          <w:sz w:val="20"/>
          <w:szCs w:val="20"/>
        </w:rPr>
        <w:t xml:space="preserve"> </w:t>
      </w:r>
      <w:r w:rsidRPr="006B0236">
        <w:rPr>
          <w:rFonts w:ascii="Tahoma" w:hAnsi="Tahoma" w:cs="Tahoma"/>
          <w:b/>
          <w:sz w:val="20"/>
          <w:szCs w:val="20"/>
        </w:rPr>
        <w:t>5</w:t>
      </w:r>
    </w:p>
    <w:p w14:paraId="0B8D0717" w14:textId="17DDD531" w:rsidR="00F815BA" w:rsidRPr="00D32C21" w:rsidRDefault="00F815BA" w:rsidP="00877468">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w:t>
      </w:r>
      <w:r w:rsidRPr="00D32C21">
        <w:rPr>
          <w:rFonts w:ascii="Tahoma" w:hAnsi="Tahoma" w:cs="Tahoma"/>
          <w:b/>
          <w:sz w:val="18"/>
          <w:szCs w:val="20"/>
        </w:rPr>
        <w:t>gwarancji</w:t>
      </w:r>
      <w:r w:rsidRPr="00D32C21">
        <w:rPr>
          <w:rFonts w:ascii="Tahoma" w:hAnsi="Tahoma" w:cs="Tahoma"/>
          <w:sz w:val="18"/>
          <w:szCs w:val="20"/>
        </w:rPr>
        <w:t xml:space="preserve"> Zamawiającemu na przedmiot umowy wymieniony w §1 na Towar wymieniony w </w:t>
      </w:r>
      <w:r w:rsidRPr="00D32C21">
        <w:rPr>
          <w:rFonts w:ascii="Tahoma" w:hAnsi="Tahoma" w:cs="Tahoma"/>
          <w:b/>
          <w:sz w:val="18"/>
          <w:szCs w:val="20"/>
        </w:rPr>
        <w:t>pakiecie</w:t>
      </w:r>
      <w:r w:rsidRPr="00D32C21">
        <w:rPr>
          <w:rFonts w:ascii="Tahoma" w:hAnsi="Tahoma" w:cs="Tahoma"/>
          <w:sz w:val="18"/>
          <w:szCs w:val="20"/>
        </w:rPr>
        <w:t xml:space="preserve"> </w:t>
      </w:r>
      <w:r w:rsidRPr="00D32C21">
        <w:rPr>
          <w:rFonts w:ascii="Tahoma" w:hAnsi="Tahoma" w:cs="Tahoma"/>
          <w:b/>
          <w:sz w:val="18"/>
          <w:szCs w:val="20"/>
        </w:rPr>
        <w:t>…</w:t>
      </w:r>
      <w:r w:rsidRPr="00D32C21">
        <w:rPr>
          <w:rFonts w:ascii="Tahoma" w:hAnsi="Tahoma" w:cs="Tahoma"/>
          <w:sz w:val="18"/>
          <w:szCs w:val="20"/>
        </w:rPr>
        <w:t xml:space="preserve">, obejmujący pełną usługę serwisową, (naprawy, przeglądy techniczne, przeglądy okresowe, konserwacja) na </w:t>
      </w:r>
      <w:r w:rsidRPr="00D32C21">
        <w:rPr>
          <w:rFonts w:ascii="Tahoma" w:hAnsi="Tahoma" w:cs="Tahoma"/>
          <w:b/>
          <w:sz w:val="18"/>
          <w:szCs w:val="20"/>
        </w:rPr>
        <w:t>okres ……………………. miesięcy (</w:t>
      </w:r>
      <w:r w:rsidR="00AB651F">
        <w:rPr>
          <w:rFonts w:ascii="Tahoma" w:hAnsi="Tahoma" w:cs="Tahoma"/>
          <w:b/>
          <w:sz w:val="18"/>
          <w:szCs w:val="20"/>
        </w:rPr>
        <w:t xml:space="preserve">24 miesięcy albo 36 </w:t>
      </w:r>
      <w:r w:rsidRPr="00D32C21">
        <w:rPr>
          <w:rFonts w:ascii="Tahoma" w:hAnsi="Tahoma" w:cs="Tahoma"/>
          <w:b/>
          <w:sz w:val="18"/>
          <w:szCs w:val="20"/>
        </w:rPr>
        <w:t>miesięcy).</w:t>
      </w:r>
    </w:p>
    <w:p w14:paraId="3C55B9E6" w14:textId="6EAA9661" w:rsidR="00F815BA" w:rsidRPr="00D32C21" w:rsidRDefault="00F815BA" w:rsidP="00877468">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Termin gwarancji biegnie od dnia podpisania przez Wykonawcę i Zamawiającego protokołu</w:t>
      </w:r>
      <w:r w:rsidR="006D778F">
        <w:rPr>
          <w:rFonts w:ascii="Tahoma" w:hAnsi="Tahoma" w:cs="Tahoma"/>
          <w:sz w:val="18"/>
          <w:szCs w:val="20"/>
        </w:rPr>
        <w:t xml:space="preserve"> zdawczo-odbiorczego</w:t>
      </w:r>
      <w:r w:rsidRPr="00D32C21">
        <w:rPr>
          <w:rFonts w:ascii="Tahoma" w:hAnsi="Tahoma" w:cs="Tahoma"/>
          <w:sz w:val="18"/>
          <w:szCs w:val="20"/>
        </w:rPr>
        <w:t xml:space="preserve"> bez zastrzeżeń, po dokonaniu dostawy Towaru (dostarczenie do miejsca wskazanego przez Zamawiającego) całości przedmiotu umowy, zainstalowaniu (montaż i uruch</w:t>
      </w:r>
      <w:r w:rsidR="00630C0A" w:rsidRPr="00D32C21">
        <w:rPr>
          <w:rFonts w:ascii="Tahoma" w:hAnsi="Tahoma" w:cs="Tahoma"/>
          <w:sz w:val="18"/>
          <w:szCs w:val="20"/>
        </w:rPr>
        <w:t xml:space="preserve">omienie) Sprzętu i </w:t>
      </w:r>
      <w:r w:rsidRPr="00D32C21">
        <w:rPr>
          <w:rFonts w:ascii="Tahoma" w:hAnsi="Tahoma" w:cs="Tahoma"/>
          <w:sz w:val="18"/>
          <w:szCs w:val="20"/>
        </w:rPr>
        <w:t>szkoleniu personelu.</w:t>
      </w:r>
    </w:p>
    <w:p w14:paraId="3FC97D67" w14:textId="77777777" w:rsidR="00F815BA" w:rsidRPr="00D32C21" w:rsidRDefault="00F815BA" w:rsidP="00F815BA">
      <w:pPr>
        <w:tabs>
          <w:tab w:val="num" w:pos="2880"/>
        </w:tabs>
        <w:ind w:left="426"/>
        <w:jc w:val="both"/>
        <w:rPr>
          <w:rFonts w:ascii="Tahoma" w:hAnsi="Tahoma" w:cs="Tahoma"/>
          <w:sz w:val="18"/>
          <w:szCs w:val="18"/>
        </w:rPr>
      </w:pPr>
      <w:r w:rsidRPr="00D32C21">
        <w:rPr>
          <w:rFonts w:ascii="Tahoma" w:hAnsi="Tahoma" w:cs="Tahoma"/>
          <w:sz w:val="18"/>
          <w:szCs w:val="18"/>
        </w:rPr>
        <w:t xml:space="preserve">Termin gwarancji biegnie po wykonaniu przez Wykonawcę wszystkich wyżej opisanych czynności. </w:t>
      </w:r>
    </w:p>
    <w:p w14:paraId="2FDCB1E2" w14:textId="77777777" w:rsidR="00F815BA" w:rsidRPr="00D32C21" w:rsidRDefault="00F815BA" w:rsidP="00F815BA">
      <w:pPr>
        <w:tabs>
          <w:tab w:val="num" w:pos="2880"/>
        </w:tabs>
        <w:ind w:left="426"/>
        <w:jc w:val="both"/>
        <w:rPr>
          <w:rFonts w:ascii="Tahoma" w:hAnsi="Tahoma" w:cs="Tahoma"/>
          <w:sz w:val="18"/>
          <w:szCs w:val="18"/>
        </w:rPr>
      </w:pPr>
      <w:r w:rsidRPr="00D32C21">
        <w:rPr>
          <w:rFonts w:ascii="Tahoma" w:hAnsi="Tahoma" w:cs="Tahoma"/>
          <w:sz w:val="18"/>
          <w:szCs w:val="18"/>
        </w:rPr>
        <w:t>Zainstalowanie (montaż i uruchomienie) towaru i przeszkolenie personelu nastąpią w terminie uzgodnionym z Zamawiającym.</w:t>
      </w:r>
    </w:p>
    <w:p w14:paraId="40A1004C" w14:textId="77777777" w:rsidR="00F815BA" w:rsidRPr="00D32C21" w:rsidRDefault="00F815BA" w:rsidP="00877468">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pełnej gwarancji na dostarczony Towar, który będzie eksploatowany przez Zamawiającego zgodnie z instrukcjami załączonymi przez Wykonawcę do Towaru. </w:t>
      </w:r>
    </w:p>
    <w:p w14:paraId="24A8B5E1" w14:textId="178D9863" w:rsidR="00F815BA" w:rsidRPr="00DC2C25" w:rsidRDefault="00F815BA" w:rsidP="00877468">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Gwarancją nie są objęte uszkodzenia i wady dostarczanego Towaru wynikłe na skutek:</w:t>
      </w:r>
    </w:p>
    <w:p w14:paraId="77562FCF" w14:textId="77777777" w:rsidR="00F815BA" w:rsidRPr="00D32C21" w:rsidRDefault="00F815BA" w:rsidP="00877468">
      <w:pPr>
        <w:numPr>
          <w:ilvl w:val="1"/>
          <w:numId w:val="65"/>
        </w:numPr>
        <w:tabs>
          <w:tab w:val="num" w:pos="426"/>
        </w:tabs>
        <w:ind w:left="993" w:hanging="426"/>
        <w:jc w:val="both"/>
        <w:rPr>
          <w:rFonts w:ascii="Tahoma" w:hAnsi="Tahoma" w:cs="Tahoma"/>
          <w:sz w:val="18"/>
          <w:szCs w:val="20"/>
        </w:rPr>
      </w:pPr>
      <w:r w:rsidRPr="00D32C21">
        <w:rPr>
          <w:rFonts w:ascii="Tahoma" w:hAnsi="Tahoma" w:cs="Tahoma"/>
          <w:sz w:val="18"/>
          <w:szCs w:val="20"/>
        </w:rPr>
        <w:t xml:space="preserve">używania Towaru przez Zamawiającego niezgodnie z jego przeznaczeniem, </w:t>
      </w:r>
    </w:p>
    <w:p w14:paraId="40750572" w14:textId="77777777" w:rsidR="00F815BA" w:rsidRPr="00D32C21" w:rsidRDefault="00F815BA" w:rsidP="00877468">
      <w:pPr>
        <w:numPr>
          <w:ilvl w:val="1"/>
          <w:numId w:val="65"/>
        </w:numPr>
        <w:tabs>
          <w:tab w:val="num" w:pos="993"/>
        </w:tabs>
        <w:ind w:left="993" w:hanging="426"/>
        <w:jc w:val="both"/>
        <w:rPr>
          <w:rFonts w:ascii="Tahoma" w:hAnsi="Tahoma" w:cs="Tahoma"/>
          <w:sz w:val="18"/>
          <w:szCs w:val="20"/>
        </w:rPr>
      </w:pPr>
      <w:r w:rsidRPr="00D32C21">
        <w:rPr>
          <w:rFonts w:ascii="Tahoma" w:hAnsi="Tahoma" w:cs="Tahoma"/>
          <w:sz w:val="18"/>
          <w:szCs w:val="20"/>
        </w:rPr>
        <w:t xml:space="preserve">samowolnych napraw, przeróbek lub zmian konstrukcyjnych niezgodnych z przeznaczeniem dokonywanych przez Zamawiającego, lub za jego zgodą. </w:t>
      </w:r>
    </w:p>
    <w:p w14:paraId="645EB9F5" w14:textId="5FB9DD2F" w:rsidR="00F815BA" w:rsidRPr="00D32C21" w:rsidRDefault="00F815BA" w:rsidP="00877468">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 xml:space="preserve">Wykonawca udziela rękojmi Zamawiającemu na przedmiot umowy wymieniony w §1, na Towar wymieniony w </w:t>
      </w:r>
      <w:r w:rsidRPr="00D32C21">
        <w:rPr>
          <w:rFonts w:ascii="Tahoma" w:hAnsi="Tahoma" w:cs="Tahoma"/>
          <w:b/>
          <w:sz w:val="18"/>
          <w:szCs w:val="20"/>
        </w:rPr>
        <w:t>pakiecie</w:t>
      </w:r>
      <w:r w:rsidRPr="00D32C21">
        <w:rPr>
          <w:rFonts w:ascii="Tahoma" w:hAnsi="Tahoma" w:cs="Tahoma"/>
          <w:sz w:val="18"/>
          <w:szCs w:val="20"/>
        </w:rPr>
        <w:t xml:space="preserve"> </w:t>
      </w:r>
      <w:r w:rsidRPr="00D32C21">
        <w:rPr>
          <w:rFonts w:ascii="Tahoma" w:hAnsi="Tahoma" w:cs="Tahoma"/>
          <w:b/>
          <w:sz w:val="18"/>
          <w:szCs w:val="20"/>
        </w:rPr>
        <w:t>…….</w:t>
      </w:r>
      <w:r w:rsidRPr="00D32C21">
        <w:rPr>
          <w:rFonts w:ascii="Tahoma" w:hAnsi="Tahoma" w:cs="Tahoma"/>
          <w:sz w:val="18"/>
          <w:szCs w:val="20"/>
        </w:rPr>
        <w:t xml:space="preserve"> </w:t>
      </w:r>
      <w:r w:rsidR="00E46FD5" w:rsidRPr="00D32C21">
        <w:rPr>
          <w:rFonts w:ascii="Tahoma" w:hAnsi="Tahoma" w:cs="Tahoma"/>
          <w:sz w:val="18"/>
          <w:szCs w:val="18"/>
        </w:rPr>
        <w:t xml:space="preserve">na okres </w:t>
      </w:r>
      <w:r w:rsidR="00E46FD5" w:rsidRPr="00D32C21">
        <w:rPr>
          <w:rFonts w:ascii="Tahoma" w:hAnsi="Tahoma" w:cs="Tahoma"/>
          <w:b/>
          <w:sz w:val="18"/>
          <w:szCs w:val="18"/>
        </w:rPr>
        <w:t>tożsamy z okresem gwarancji określonym w §</w:t>
      </w:r>
      <w:r w:rsidR="00DC2C25">
        <w:rPr>
          <w:rFonts w:ascii="Tahoma" w:hAnsi="Tahoma" w:cs="Tahoma"/>
          <w:b/>
          <w:sz w:val="18"/>
          <w:szCs w:val="18"/>
        </w:rPr>
        <w:t xml:space="preserve"> </w:t>
      </w:r>
      <w:r w:rsidR="00E46FD5" w:rsidRPr="00D32C21">
        <w:rPr>
          <w:rFonts w:ascii="Tahoma" w:hAnsi="Tahoma" w:cs="Tahoma"/>
          <w:b/>
          <w:sz w:val="18"/>
          <w:szCs w:val="18"/>
        </w:rPr>
        <w:t>5 ust. 1</w:t>
      </w:r>
      <w:r w:rsidRPr="00D32C21">
        <w:rPr>
          <w:rFonts w:ascii="Tahoma" w:hAnsi="Tahoma" w:cs="Tahoma"/>
          <w:sz w:val="18"/>
          <w:szCs w:val="20"/>
        </w:rPr>
        <w:t>.</w:t>
      </w:r>
    </w:p>
    <w:p w14:paraId="2110DA27" w14:textId="45CF7214" w:rsidR="00F815BA" w:rsidRPr="00D32C21" w:rsidRDefault="00E46FD5" w:rsidP="00877468">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18"/>
        </w:rPr>
        <w:t xml:space="preserve">Termin rękojmi biegnie od dnia podpisania przez Wykonawcę i Zamawiającego protokołu </w:t>
      </w:r>
      <w:r w:rsidR="00E25C98">
        <w:rPr>
          <w:rFonts w:ascii="Tahoma" w:hAnsi="Tahoma" w:cs="Tahoma"/>
          <w:sz w:val="18"/>
          <w:szCs w:val="18"/>
        </w:rPr>
        <w:t xml:space="preserve">zdawczo-odbiorczego </w:t>
      </w:r>
      <w:r w:rsidRPr="00D32C21">
        <w:rPr>
          <w:rFonts w:ascii="Tahoma" w:hAnsi="Tahoma" w:cs="Tahoma"/>
          <w:sz w:val="18"/>
          <w:szCs w:val="18"/>
        </w:rPr>
        <w:t>bez zastrzeżeń, po dokonaniu dostawy towaru (dostarczenie do miejsca wskazanego przez Zamawiającego całości przedmiotu umowy, zainstalowaniu (montaż i uruchomienie) towaru oraz wstępnym przeszkoleniu personelu</w:t>
      </w:r>
      <w:r w:rsidR="00F815BA" w:rsidRPr="00D32C21">
        <w:rPr>
          <w:rFonts w:ascii="Tahoma" w:hAnsi="Tahoma" w:cs="Tahoma"/>
          <w:sz w:val="18"/>
          <w:szCs w:val="20"/>
        </w:rPr>
        <w:t>.</w:t>
      </w:r>
    </w:p>
    <w:p w14:paraId="1E8DBE18" w14:textId="77777777" w:rsidR="00F815BA" w:rsidRPr="00D32C21" w:rsidRDefault="00F815BA" w:rsidP="00877468">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 xml:space="preserve">Konserwacja, przeglądy techniczne, przeglądy okresowe, naprawy Towaru dostarczonego Zamawiającemu należy do Wykonawcy i będzie przeprowadzona </w:t>
      </w:r>
      <w:r w:rsidR="001832F9" w:rsidRPr="00D32C21">
        <w:rPr>
          <w:rFonts w:ascii="Tahoma" w:hAnsi="Tahoma" w:cs="Tahoma"/>
          <w:sz w:val="18"/>
          <w:szCs w:val="20"/>
        </w:rPr>
        <w:t>we własnym zakresie i na własny koszt przez Wykonawcę</w:t>
      </w:r>
      <w:r w:rsidRPr="00D32C21">
        <w:rPr>
          <w:rFonts w:ascii="Tahoma" w:hAnsi="Tahoma" w:cs="Tahoma"/>
          <w:sz w:val="18"/>
          <w:szCs w:val="20"/>
        </w:rPr>
        <w:t xml:space="preserve">, w oparciu o zalecenia producenta wymienione w instrukcjach i gwarancjach załączonych do Towaru. (wymagane powiadomienie Zamawiającego z 5 dniowym wyprzedzeniem pod nr tel. 42 63-93-481 oraz </w:t>
      </w:r>
      <w:hyperlink r:id="rId38" w:history="1">
        <w:r w:rsidRPr="00D32C21">
          <w:rPr>
            <w:rFonts w:ascii="Tahoma" w:hAnsi="Tahoma" w:cs="Tahoma"/>
            <w:sz w:val="18"/>
            <w:szCs w:val="20"/>
          </w:rPr>
          <w:t>j.kusmierczyk@skwam.lodz.pl</w:t>
        </w:r>
      </w:hyperlink>
      <w:r w:rsidRPr="00D32C21">
        <w:rPr>
          <w:rFonts w:ascii="Tahoma" w:hAnsi="Tahoma" w:cs="Tahoma"/>
          <w:sz w:val="18"/>
          <w:szCs w:val="20"/>
        </w:rPr>
        <w:t>)</w:t>
      </w:r>
      <w:r w:rsidR="001832F9" w:rsidRPr="00D32C21">
        <w:rPr>
          <w:rFonts w:ascii="Tahoma" w:hAnsi="Tahoma" w:cs="Tahoma"/>
          <w:sz w:val="18"/>
          <w:szCs w:val="20"/>
        </w:rPr>
        <w:t>.</w:t>
      </w:r>
    </w:p>
    <w:p w14:paraId="3EC273D6" w14:textId="77777777" w:rsidR="00F815BA" w:rsidRPr="00D32C21" w:rsidRDefault="00F815BA" w:rsidP="00877468">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Zamawiający może dochodzić roszczeń z tytułu gwarancji i rękojmi także po terminie określonym w pkt. 1 i 5, jeżeli reklamował wadę przed upływem tego terminu.</w:t>
      </w:r>
    </w:p>
    <w:p w14:paraId="44E2BFC5" w14:textId="77777777" w:rsidR="00F815BA" w:rsidRPr="00D32C21" w:rsidRDefault="00F815BA" w:rsidP="00877468">
      <w:pPr>
        <w:numPr>
          <w:ilvl w:val="3"/>
          <w:numId w:val="15"/>
        </w:numPr>
        <w:tabs>
          <w:tab w:val="clear" w:pos="2880"/>
          <w:tab w:val="num" w:pos="426"/>
        </w:tabs>
        <w:ind w:left="426" w:hanging="426"/>
        <w:jc w:val="both"/>
        <w:rPr>
          <w:rFonts w:ascii="Tahoma" w:hAnsi="Tahoma" w:cs="Tahoma"/>
          <w:iCs/>
          <w:kern w:val="16"/>
          <w:sz w:val="18"/>
          <w:szCs w:val="20"/>
        </w:rPr>
      </w:pPr>
      <w:r w:rsidRPr="00D32C21">
        <w:rPr>
          <w:rFonts w:ascii="Tahoma" w:hAnsi="Tahoma" w:cs="Tahoma"/>
          <w:sz w:val="18"/>
          <w:szCs w:val="20"/>
        </w:rPr>
        <w:t xml:space="preserve">Wykonawca ponosi pełną odpowiedzialność z tytułu gwarancji jakości i rękojmi za wady całego przedmiotu umowy. Z tego tytułu Wykonawca usunie wszelkie zgłoszone wady na własny koszt. </w:t>
      </w:r>
    </w:p>
    <w:p w14:paraId="49E3B90A" w14:textId="77777777" w:rsidR="00CB2F7C" w:rsidRPr="002C1086" w:rsidRDefault="00CB2F7C" w:rsidP="009A24A8">
      <w:pPr>
        <w:jc w:val="center"/>
        <w:rPr>
          <w:rFonts w:ascii="Tahoma" w:hAnsi="Tahoma" w:cs="Tahoma"/>
          <w:iCs/>
          <w:kern w:val="16"/>
          <w:sz w:val="18"/>
          <w:szCs w:val="20"/>
          <w:highlight w:val="yellow"/>
        </w:rPr>
      </w:pPr>
    </w:p>
    <w:p w14:paraId="403E919E" w14:textId="77777777" w:rsidR="009A24A8" w:rsidRPr="006B0236" w:rsidRDefault="009A24A8" w:rsidP="009A24A8">
      <w:pPr>
        <w:jc w:val="center"/>
        <w:rPr>
          <w:rFonts w:ascii="Tahoma" w:hAnsi="Tahoma" w:cs="Tahoma"/>
          <w:b/>
          <w:iCs/>
          <w:color w:val="000000" w:themeColor="text1"/>
          <w:kern w:val="16"/>
          <w:sz w:val="20"/>
          <w:szCs w:val="20"/>
        </w:rPr>
      </w:pPr>
      <w:r w:rsidRPr="006B0236">
        <w:rPr>
          <w:rFonts w:ascii="Tahoma" w:hAnsi="Tahoma" w:cs="Tahoma"/>
          <w:b/>
          <w:iCs/>
          <w:color w:val="000000" w:themeColor="text1"/>
          <w:kern w:val="16"/>
          <w:sz w:val="20"/>
          <w:szCs w:val="20"/>
        </w:rPr>
        <w:t xml:space="preserve">§ </w:t>
      </w:r>
      <w:r w:rsidR="00155ECC" w:rsidRPr="006B0236">
        <w:rPr>
          <w:rFonts w:ascii="Tahoma" w:hAnsi="Tahoma" w:cs="Tahoma"/>
          <w:b/>
          <w:iCs/>
          <w:color w:val="000000" w:themeColor="text1"/>
          <w:kern w:val="16"/>
          <w:sz w:val="20"/>
          <w:szCs w:val="20"/>
        </w:rPr>
        <w:t>6</w:t>
      </w:r>
    </w:p>
    <w:p w14:paraId="3B654433" w14:textId="05BA00C0"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Wykonawca zapewnia Zamawiającemu bez dodatkowych kosztów dla Zamawiającego autoryzowany serwis gwarancyjny dla towaru, o którym mowa w §</w:t>
      </w:r>
      <w:r w:rsidR="00DC2C25">
        <w:rPr>
          <w:rFonts w:ascii="Tahoma" w:hAnsi="Tahoma" w:cs="Tahoma"/>
          <w:sz w:val="18"/>
          <w:szCs w:val="18"/>
        </w:rPr>
        <w:t xml:space="preserve"> </w:t>
      </w:r>
      <w:r w:rsidRPr="00365DCE">
        <w:rPr>
          <w:rFonts w:ascii="Tahoma" w:hAnsi="Tahoma" w:cs="Tahoma"/>
          <w:sz w:val="18"/>
          <w:szCs w:val="18"/>
        </w:rPr>
        <w:t xml:space="preserve">1 ust. 1. </w:t>
      </w:r>
      <w:r w:rsidRPr="00515678">
        <w:rPr>
          <w:rFonts w:ascii="Tahoma" w:hAnsi="Tahoma" w:cs="Tahoma"/>
          <w:b/>
          <w:sz w:val="18"/>
          <w:szCs w:val="18"/>
          <w:u w:val="single"/>
        </w:rPr>
        <w:t>Siedziba serwisu i numery kontaktowe zostały określone w</w:t>
      </w:r>
      <w:r>
        <w:rPr>
          <w:rFonts w:ascii="Tahoma" w:hAnsi="Tahoma" w:cs="Tahoma"/>
          <w:b/>
          <w:sz w:val="18"/>
          <w:szCs w:val="18"/>
          <w:u w:val="single"/>
        </w:rPr>
        <w:t> </w:t>
      </w:r>
      <w:r w:rsidRPr="00515678">
        <w:rPr>
          <w:rFonts w:ascii="Tahoma" w:hAnsi="Tahoma" w:cs="Tahoma"/>
          <w:b/>
          <w:sz w:val="18"/>
          <w:szCs w:val="18"/>
          <w:u w:val="single"/>
        </w:rPr>
        <w:t>Formularzu Oferty, który stanowi załącznik nr 1 do niniejszej umowy</w:t>
      </w:r>
      <w:r w:rsidRPr="00365DCE">
        <w:rPr>
          <w:rFonts w:ascii="Tahoma" w:hAnsi="Tahoma" w:cs="Tahoma"/>
          <w:sz w:val="18"/>
          <w:szCs w:val="18"/>
        </w:rPr>
        <w:t>.</w:t>
      </w:r>
    </w:p>
    <w:p w14:paraId="36F61E49" w14:textId="77777777"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Rozpoczęcie działań serwisowych, polegających na naprawie towaru oraz zakończenie działań serwisowych nastąpi </w:t>
      </w:r>
      <w:r>
        <w:rPr>
          <w:rFonts w:ascii="Tahoma" w:hAnsi="Tahoma" w:cs="Tahoma"/>
          <w:sz w:val="18"/>
          <w:szCs w:val="18"/>
        </w:rPr>
        <w:t>w </w:t>
      </w:r>
      <w:r w:rsidRPr="00365DCE">
        <w:rPr>
          <w:rFonts w:ascii="Tahoma" w:hAnsi="Tahoma" w:cs="Tahoma"/>
          <w:sz w:val="18"/>
          <w:szCs w:val="18"/>
        </w:rPr>
        <w:t>terminach i na zasadach określonych w załączniku Warunki gwarancji i serwisu, który</w:t>
      </w:r>
      <w:r>
        <w:rPr>
          <w:rFonts w:ascii="Tahoma" w:hAnsi="Tahoma" w:cs="Tahoma"/>
          <w:sz w:val="18"/>
          <w:szCs w:val="18"/>
        </w:rPr>
        <w:t xml:space="preserve"> wraz z Ofertą</w:t>
      </w:r>
      <w:r w:rsidRPr="00365DCE">
        <w:rPr>
          <w:rFonts w:ascii="Tahoma" w:hAnsi="Tahoma" w:cs="Tahoma"/>
          <w:sz w:val="18"/>
          <w:szCs w:val="18"/>
        </w:rPr>
        <w:t xml:space="preserve"> stanowi załącznik </w:t>
      </w:r>
      <w:r>
        <w:rPr>
          <w:rFonts w:ascii="Tahoma" w:hAnsi="Tahoma" w:cs="Tahoma"/>
          <w:sz w:val="18"/>
          <w:szCs w:val="18"/>
        </w:rPr>
        <w:t xml:space="preserve"> nr 1 </w:t>
      </w:r>
      <w:r w:rsidRPr="00365DCE">
        <w:rPr>
          <w:rFonts w:ascii="Tahoma" w:hAnsi="Tahoma" w:cs="Tahoma"/>
          <w:sz w:val="18"/>
          <w:szCs w:val="18"/>
        </w:rPr>
        <w:t>do niniejszej umowy.</w:t>
      </w:r>
    </w:p>
    <w:p w14:paraId="1AF4B47B" w14:textId="77777777"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7147B4">
        <w:rPr>
          <w:rFonts w:ascii="Tahoma" w:hAnsi="Tahoma" w:cs="Tahoma"/>
          <w:sz w:val="18"/>
          <w:szCs w:val="18"/>
        </w:rPr>
        <w:t>Wykonawca zapewnia Zamawiającemu dostawę części zamiennych przez okres podany w załączniku</w:t>
      </w:r>
      <w:r w:rsidRPr="00365DCE">
        <w:rPr>
          <w:rFonts w:ascii="Tahoma" w:hAnsi="Tahoma" w:cs="Tahoma"/>
          <w:sz w:val="18"/>
          <w:szCs w:val="18"/>
        </w:rPr>
        <w:t xml:space="preserve"> Warunki gwarancji </w:t>
      </w:r>
      <w:r w:rsidRPr="00365DCE">
        <w:rPr>
          <w:rFonts w:ascii="Tahoma" w:hAnsi="Tahoma" w:cs="Tahoma"/>
          <w:sz w:val="18"/>
          <w:szCs w:val="18"/>
        </w:rPr>
        <w:br/>
        <w:t>i serwisu, stanowiący</w:t>
      </w:r>
      <w:r>
        <w:rPr>
          <w:rFonts w:ascii="Tahoma" w:hAnsi="Tahoma" w:cs="Tahoma"/>
          <w:sz w:val="18"/>
          <w:szCs w:val="18"/>
        </w:rPr>
        <w:t xml:space="preserve"> łącznie z Ofertą</w:t>
      </w:r>
      <w:r w:rsidRPr="00365DCE">
        <w:rPr>
          <w:rFonts w:ascii="Tahoma" w:hAnsi="Tahoma" w:cs="Tahoma"/>
          <w:sz w:val="18"/>
          <w:szCs w:val="18"/>
        </w:rPr>
        <w:t xml:space="preserve"> załącznik </w:t>
      </w:r>
      <w:r>
        <w:rPr>
          <w:rFonts w:ascii="Tahoma" w:hAnsi="Tahoma" w:cs="Tahoma"/>
          <w:sz w:val="18"/>
          <w:szCs w:val="18"/>
        </w:rPr>
        <w:t xml:space="preserve">nr 1 </w:t>
      </w:r>
      <w:r w:rsidRPr="00365DCE">
        <w:rPr>
          <w:rFonts w:ascii="Tahoma" w:hAnsi="Tahoma" w:cs="Tahoma"/>
          <w:sz w:val="18"/>
          <w:szCs w:val="18"/>
        </w:rPr>
        <w:t>do umowy</w:t>
      </w:r>
      <w:r>
        <w:rPr>
          <w:rFonts w:ascii="Tahoma" w:hAnsi="Tahoma" w:cs="Tahoma"/>
          <w:sz w:val="18"/>
          <w:szCs w:val="18"/>
        </w:rPr>
        <w:t>.</w:t>
      </w:r>
    </w:p>
    <w:p w14:paraId="67F5C88C" w14:textId="77777777"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 </w:t>
      </w:r>
      <w:r>
        <w:rPr>
          <w:rFonts w:ascii="Tahoma" w:hAnsi="Tahoma" w:cs="Tahoma"/>
          <w:sz w:val="18"/>
          <w:szCs w:val="18"/>
        </w:rPr>
        <w:t>paszportach technicznych towaru</w:t>
      </w:r>
      <w:r w:rsidRPr="00365DCE">
        <w:rPr>
          <w:rFonts w:ascii="Tahoma" w:hAnsi="Tahoma" w:cs="Tahoma"/>
          <w:sz w:val="18"/>
          <w:szCs w:val="18"/>
        </w:rPr>
        <w:t>.</w:t>
      </w:r>
    </w:p>
    <w:p w14:paraId="5B1B931A" w14:textId="77777777"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w:t>
      </w:r>
      <w:r>
        <w:rPr>
          <w:rFonts w:ascii="Tahoma" w:hAnsi="Tahoma" w:cs="Tahoma"/>
          <w:sz w:val="18"/>
          <w:szCs w:val="18"/>
        </w:rPr>
        <w:t>cie</w:t>
      </w:r>
      <w:r w:rsidRPr="00365DCE">
        <w:rPr>
          <w:rFonts w:ascii="Tahoma" w:hAnsi="Tahoma" w:cs="Tahoma"/>
          <w:sz w:val="18"/>
          <w:szCs w:val="18"/>
        </w:rPr>
        <w:t xml:space="preserve"> techniczny</w:t>
      </w:r>
      <w:r>
        <w:rPr>
          <w:rFonts w:ascii="Tahoma" w:hAnsi="Tahoma" w:cs="Tahoma"/>
          <w:sz w:val="18"/>
          <w:szCs w:val="18"/>
        </w:rPr>
        <w:t>m</w:t>
      </w:r>
      <w:r w:rsidRPr="00365DCE">
        <w:rPr>
          <w:rFonts w:ascii="Tahoma" w:hAnsi="Tahoma" w:cs="Tahoma"/>
          <w:sz w:val="18"/>
          <w:szCs w:val="18"/>
        </w:rPr>
        <w:t>.</w:t>
      </w:r>
    </w:p>
    <w:p w14:paraId="4BE72A08" w14:textId="77777777" w:rsidR="006B0236" w:rsidRPr="00365DCE" w:rsidRDefault="006B0236" w:rsidP="00877468">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Pozostałe warunki serwisu i gwarancji zostały opisane w Załączniku</w:t>
      </w:r>
      <w:r>
        <w:rPr>
          <w:rFonts w:ascii="Tahoma" w:hAnsi="Tahoma" w:cs="Tahoma"/>
          <w:sz w:val="18"/>
          <w:szCs w:val="18"/>
        </w:rPr>
        <w:t xml:space="preserve"> nr 1b </w:t>
      </w:r>
      <w:r w:rsidRPr="00365DCE">
        <w:rPr>
          <w:rFonts w:ascii="Tahoma" w:hAnsi="Tahoma" w:cs="Tahoma"/>
          <w:sz w:val="18"/>
          <w:szCs w:val="18"/>
        </w:rPr>
        <w:t>do</w:t>
      </w:r>
      <w:r>
        <w:rPr>
          <w:rFonts w:ascii="Tahoma" w:hAnsi="Tahoma" w:cs="Tahoma"/>
          <w:sz w:val="18"/>
          <w:szCs w:val="18"/>
        </w:rPr>
        <w:t xml:space="preserve"> umowy - Warunki Gwarancji i Serwisu, </w:t>
      </w:r>
      <w:r w:rsidRPr="00365DCE">
        <w:rPr>
          <w:rFonts w:ascii="Tahoma" w:hAnsi="Tahoma" w:cs="Tahoma"/>
          <w:sz w:val="18"/>
          <w:szCs w:val="18"/>
        </w:rPr>
        <w:t>który stanowi integralną część umowy.</w:t>
      </w:r>
    </w:p>
    <w:p w14:paraId="7E4449B9" w14:textId="77777777" w:rsidR="006B0236" w:rsidRDefault="006B0236" w:rsidP="00F76953">
      <w:pPr>
        <w:ind w:left="426"/>
        <w:jc w:val="both"/>
        <w:rPr>
          <w:rFonts w:ascii="Tahoma" w:hAnsi="Tahoma" w:cs="Tahoma"/>
          <w:color w:val="000000" w:themeColor="text1"/>
          <w:sz w:val="18"/>
          <w:szCs w:val="20"/>
        </w:rPr>
      </w:pPr>
    </w:p>
    <w:p w14:paraId="1CCD2FBA" w14:textId="77777777" w:rsidR="004249F4" w:rsidRPr="002C1086" w:rsidRDefault="004249F4" w:rsidP="009A24A8">
      <w:pPr>
        <w:jc w:val="center"/>
        <w:rPr>
          <w:rFonts w:ascii="Tahoma" w:hAnsi="Tahoma" w:cs="Tahoma"/>
          <w:iCs/>
          <w:kern w:val="16"/>
          <w:sz w:val="20"/>
          <w:szCs w:val="20"/>
          <w:highlight w:val="yellow"/>
        </w:rPr>
      </w:pPr>
    </w:p>
    <w:p w14:paraId="06ACAD3E" w14:textId="77777777" w:rsidR="00957445" w:rsidRPr="006B0236" w:rsidRDefault="00957445" w:rsidP="00957445">
      <w:pPr>
        <w:jc w:val="center"/>
        <w:rPr>
          <w:rFonts w:ascii="Tahoma" w:hAnsi="Tahoma" w:cs="Tahoma"/>
          <w:b/>
          <w:iCs/>
          <w:kern w:val="16"/>
          <w:sz w:val="18"/>
          <w:szCs w:val="18"/>
        </w:rPr>
      </w:pPr>
      <w:r w:rsidRPr="006B0236">
        <w:rPr>
          <w:rFonts w:ascii="Tahoma" w:hAnsi="Tahoma" w:cs="Tahoma"/>
          <w:b/>
          <w:iCs/>
          <w:kern w:val="16"/>
          <w:sz w:val="18"/>
          <w:szCs w:val="18"/>
        </w:rPr>
        <w:t>§ 7</w:t>
      </w:r>
    </w:p>
    <w:p w14:paraId="297EDF9E" w14:textId="77777777" w:rsidR="00957445" w:rsidRPr="00BA31E3" w:rsidRDefault="00957445" w:rsidP="00877468">
      <w:pPr>
        <w:numPr>
          <w:ilvl w:val="0"/>
          <w:numId w:val="66"/>
        </w:numPr>
        <w:tabs>
          <w:tab w:val="left" w:pos="426"/>
        </w:tabs>
        <w:ind w:left="426" w:hanging="426"/>
        <w:jc w:val="both"/>
        <w:rPr>
          <w:rFonts w:ascii="Tahoma" w:hAnsi="Tahoma" w:cs="Tahoma"/>
          <w:sz w:val="18"/>
          <w:szCs w:val="18"/>
        </w:rPr>
      </w:pPr>
      <w:r w:rsidRPr="00BA31E3">
        <w:rPr>
          <w:rFonts w:ascii="Tahoma" w:hAnsi="Tahoma" w:cs="Tahoma"/>
          <w:sz w:val="18"/>
          <w:szCs w:val="18"/>
        </w:rPr>
        <w:t>Strony ustalają odpowiedzialność za niewykonanie lub nienależyte wykonanie zobowiązań umownych w formie kar umownych w następujących przypadkach i wysokościach:</w:t>
      </w:r>
    </w:p>
    <w:p w14:paraId="03557DCE" w14:textId="77777777" w:rsidR="00957445" w:rsidRPr="001F63C7" w:rsidRDefault="00957445" w:rsidP="00D332E5">
      <w:pPr>
        <w:tabs>
          <w:tab w:val="left" w:pos="851"/>
        </w:tabs>
        <w:ind w:left="426"/>
        <w:jc w:val="both"/>
        <w:rPr>
          <w:rFonts w:ascii="Tahoma" w:hAnsi="Tahoma" w:cs="Tahoma"/>
          <w:sz w:val="18"/>
          <w:szCs w:val="18"/>
        </w:rPr>
      </w:pPr>
      <w:r w:rsidRPr="00BA31E3">
        <w:rPr>
          <w:rFonts w:ascii="Tahoma" w:hAnsi="Tahoma" w:cs="Tahoma"/>
          <w:sz w:val="18"/>
          <w:szCs w:val="18"/>
        </w:rPr>
        <w:t>1.1</w:t>
      </w:r>
      <w:r w:rsidR="00CC54F9" w:rsidRPr="00BA31E3">
        <w:rPr>
          <w:rFonts w:ascii="Tahoma" w:hAnsi="Tahoma" w:cs="Tahoma"/>
          <w:sz w:val="18"/>
          <w:szCs w:val="18"/>
        </w:rPr>
        <w:t>.</w:t>
      </w:r>
      <w:r w:rsidR="00CC54F9" w:rsidRPr="00BA31E3">
        <w:rPr>
          <w:rFonts w:ascii="Tahoma" w:hAnsi="Tahoma" w:cs="Tahoma"/>
          <w:sz w:val="18"/>
          <w:szCs w:val="18"/>
        </w:rPr>
        <w:tab/>
      </w:r>
      <w:r w:rsidRPr="00BA31E3">
        <w:rPr>
          <w:rFonts w:ascii="Tahoma" w:hAnsi="Tahoma" w:cs="Tahoma"/>
          <w:sz w:val="18"/>
          <w:szCs w:val="18"/>
        </w:rPr>
        <w:t>Wykonawca zapłaci Zamawiającemu kary umowne:</w:t>
      </w:r>
    </w:p>
    <w:p w14:paraId="01C7ED4E" w14:textId="7ECA0590" w:rsidR="00957445" w:rsidRPr="001F63C7" w:rsidRDefault="00957445" w:rsidP="00877468">
      <w:pPr>
        <w:numPr>
          <w:ilvl w:val="3"/>
          <w:numId w:val="67"/>
        </w:numPr>
        <w:tabs>
          <w:tab w:val="left" w:pos="1276"/>
        </w:tabs>
        <w:ind w:left="1276" w:hanging="425"/>
        <w:jc w:val="both"/>
        <w:rPr>
          <w:rFonts w:ascii="Tahoma" w:hAnsi="Tahoma" w:cs="Tahoma"/>
          <w:sz w:val="18"/>
          <w:szCs w:val="18"/>
        </w:rPr>
      </w:pPr>
      <w:r w:rsidRPr="001F63C7">
        <w:rPr>
          <w:rFonts w:ascii="Tahoma" w:hAnsi="Tahoma" w:cs="Tahoma"/>
          <w:sz w:val="18"/>
          <w:szCs w:val="18"/>
        </w:rPr>
        <w:t xml:space="preserve">za </w:t>
      </w:r>
      <w:r w:rsidR="0007470C" w:rsidRPr="001F63C7">
        <w:rPr>
          <w:rFonts w:ascii="Tahoma" w:hAnsi="Tahoma" w:cs="Tahoma"/>
          <w:sz w:val="18"/>
          <w:szCs w:val="18"/>
        </w:rPr>
        <w:t xml:space="preserve">zwłokę w </w:t>
      </w:r>
      <w:r w:rsidRPr="001F63C7">
        <w:rPr>
          <w:rFonts w:ascii="Tahoma" w:hAnsi="Tahoma" w:cs="Tahoma"/>
          <w:sz w:val="18"/>
          <w:szCs w:val="18"/>
        </w:rPr>
        <w:t>dostarczeni</w:t>
      </w:r>
      <w:r w:rsidR="0007470C" w:rsidRPr="001F63C7">
        <w:rPr>
          <w:rFonts w:ascii="Tahoma" w:hAnsi="Tahoma" w:cs="Tahoma"/>
          <w:sz w:val="18"/>
          <w:szCs w:val="18"/>
        </w:rPr>
        <w:t>u</w:t>
      </w:r>
      <w:r w:rsidRPr="001F63C7">
        <w:rPr>
          <w:rFonts w:ascii="Tahoma" w:hAnsi="Tahoma" w:cs="Tahoma"/>
          <w:sz w:val="18"/>
          <w:szCs w:val="18"/>
        </w:rPr>
        <w:t xml:space="preserve"> towaru do miejsca wskazanego przez Zamawiającego, niezainstalowanie (montaż i uruchomienie) towa</w:t>
      </w:r>
      <w:r w:rsidR="004076B5">
        <w:rPr>
          <w:rFonts w:ascii="Tahoma" w:hAnsi="Tahoma" w:cs="Tahoma"/>
          <w:sz w:val="18"/>
          <w:szCs w:val="18"/>
        </w:rPr>
        <w:t xml:space="preserve">ru, nieprzeszkolenie personelu, </w:t>
      </w:r>
      <w:r w:rsidRPr="001F63C7">
        <w:rPr>
          <w:rFonts w:ascii="Tahoma" w:hAnsi="Tahoma" w:cs="Tahoma"/>
          <w:sz w:val="18"/>
          <w:szCs w:val="18"/>
        </w:rPr>
        <w:t xml:space="preserve">instrukcji obsługi w języku polskim, dokumentu gwarancyjnego </w:t>
      </w:r>
      <w:bookmarkStart w:id="6" w:name="_Hlk66054559"/>
      <w:r w:rsidRPr="001F63C7">
        <w:rPr>
          <w:rFonts w:ascii="Tahoma" w:hAnsi="Tahoma" w:cs="Tahoma"/>
          <w:sz w:val="18"/>
          <w:szCs w:val="18"/>
        </w:rPr>
        <w:t>z przyczyn leżących po stronie Wykonawcy</w:t>
      </w:r>
      <w:bookmarkEnd w:id="6"/>
      <w:r w:rsidR="004076B5">
        <w:rPr>
          <w:rFonts w:ascii="Tahoma" w:hAnsi="Tahoma" w:cs="Tahoma"/>
          <w:sz w:val="18"/>
          <w:szCs w:val="18"/>
        </w:rPr>
        <w:t xml:space="preserve"> </w:t>
      </w:r>
      <w:r w:rsidR="00DA0F3B" w:rsidRPr="001F63C7">
        <w:rPr>
          <w:rFonts w:ascii="Tahoma" w:hAnsi="Tahoma" w:cs="Tahoma"/>
          <w:sz w:val="18"/>
          <w:szCs w:val="18"/>
        </w:rPr>
        <w:t>– w wysokości 0,2</w:t>
      </w:r>
      <w:r w:rsidR="000439AF">
        <w:rPr>
          <w:rFonts w:ascii="Tahoma" w:hAnsi="Tahoma" w:cs="Tahoma"/>
          <w:sz w:val="18"/>
          <w:szCs w:val="18"/>
        </w:rPr>
        <w:t>% wartości</w:t>
      </w:r>
      <w:r w:rsidRPr="001F63C7">
        <w:rPr>
          <w:rFonts w:ascii="Tahoma" w:hAnsi="Tahoma" w:cs="Tahoma"/>
          <w:sz w:val="18"/>
          <w:szCs w:val="18"/>
        </w:rPr>
        <w:t xml:space="preserve"> netto, o której mowa w § 2, ust. 1 umowy,</w:t>
      </w:r>
      <w:r w:rsidRPr="001F63C7" w:rsidDel="00395A34">
        <w:rPr>
          <w:rFonts w:ascii="Tahoma" w:hAnsi="Tahoma" w:cs="Tahoma"/>
          <w:sz w:val="18"/>
          <w:szCs w:val="18"/>
        </w:rPr>
        <w:t xml:space="preserve"> </w:t>
      </w:r>
      <w:r w:rsidRPr="001F63C7">
        <w:rPr>
          <w:rFonts w:ascii="Tahoma" w:hAnsi="Tahoma" w:cs="Tahoma"/>
          <w:sz w:val="18"/>
          <w:szCs w:val="18"/>
        </w:rPr>
        <w:t>za każdy rozpoczęty dzień zwłoki. Jeżeli zwłoka przekrocz</w:t>
      </w:r>
      <w:r w:rsidR="00430DF4" w:rsidRPr="001F63C7">
        <w:rPr>
          <w:rFonts w:ascii="Tahoma" w:hAnsi="Tahoma" w:cs="Tahoma"/>
          <w:sz w:val="18"/>
          <w:szCs w:val="18"/>
        </w:rPr>
        <w:t>y 7 </w:t>
      </w:r>
      <w:r w:rsidRPr="001F63C7">
        <w:rPr>
          <w:rFonts w:ascii="Tahoma" w:hAnsi="Tahoma" w:cs="Tahoma"/>
          <w:sz w:val="18"/>
          <w:szCs w:val="18"/>
        </w:rPr>
        <w:t xml:space="preserve">dni,  Zamawiający ma prawo w terminie 30 dni do odstąpienia od umowy </w:t>
      </w:r>
      <w:r w:rsidR="00FF27C6">
        <w:rPr>
          <w:rFonts w:ascii="Tahoma" w:hAnsi="Tahoma" w:cs="Tahoma"/>
          <w:sz w:val="18"/>
          <w:szCs w:val="18"/>
        </w:rPr>
        <w:t xml:space="preserve">w całości lub w części </w:t>
      </w:r>
      <w:r w:rsidRPr="001F63C7">
        <w:rPr>
          <w:rFonts w:ascii="Tahoma" w:hAnsi="Tahoma" w:cs="Tahoma"/>
          <w:sz w:val="18"/>
          <w:szCs w:val="18"/>
        </w:rPr>
        <w:t>z winy Wykonawcy i zastosowania kary wynikającej z zapisu ust. 1.1.c niniejszego paragrafu,</w:t>
      </w:r>
    </w:p>
    <w:p w14:paraId="6DE775EA" w14:textId="77777777" w:rsidR="00957445" w:rsidRPr="001F63C7" w:rsidRDefault="00957445" w:rsidP="00877468">
      <w:pPr>
        <w:numPr>
          <w:ilvl w:val="3"/>
          <w:numId w:val="67"/>
        </w:numPr>
        <w:tabs>
          <w:tab w:val="left" w:pos="1276"/>
        </w:tabs>
        <w:ind w:left="1276" w:hanging="425"/>
        <w:jc w:val="both"/>
        <w:rPr>
          <w:rFonts w:ascii="Tahoma" w:hAnsi="Tahoma" w:cs="Tahoma"/>
          <w:sz w:val="18"/>
          <w:szCs w:val="18"/>
        </w:rPr>
      </w:pPr>
      <w:r w:rsidRPr="001F63C7">
        <w:rPr>
          <w:rFonts w:ascii="Tahoma" w:hAnsi="Tahoma" w:cs="Tahoma"/>
          <w:sz w:val="18"/>
          <w:szCs w:val="18"/>
        </w:rPr>
        <w:t xml:space="preserve">w razie zwłoki </w:t>
      </w:r>
      <w:r w:rsidRPr="001F63C7">
        <w:rPr>
          <w:rFonts w:ascii="Tahoma" w:hAnsi="Tahoma" w:cs="Tahoma"/>
          <w:bCs/>
          <w:sz w:val="18"/>
          <w:szCs w:val="18"/>
        </w:rPr>
        <w:t>Wykonawc</w:t>
      </w:r>
      <w:r w:rsidRPr="001F63C7">
        <w:rPr>
          <w:rFonts w:ascii="Tahoma" w:hAnsi="Tahoma" w:cs="Tahoma"/>
          <w:sz w:val="18"/>
          <w:szCs w:val="18"/>
        </w:rPr>
        <w:t xml:space="preserve">y w usunięciu wad stwierdzonych w okresie gwarancji i rękojmi i/lub w wykonaniu naprawy gwarancyjnej, bądź przeglądu lub konserwacji towaru </w:t>
      </w:r>
      <w:r w:rsidR="00CC54F9" w:rsidRPr="001F63C7">
        <w:rPr>
          <w:rFonts w:ascii="Tahoma" w:hAnsi="Tahoma" w:cs="Tahoma"/>
          <w:sz w:val="18"/>
          <w:szCs w:val="18"/>
        </w:rPr>
        <w:t xml:space="preserve">i /lub Towaru wymienionego </w:t>
      </w:r>
      <w:r w:rsidRPr="001F63C7">
        <w:rPr>
          <w:rFonts w:ascii="Tahoma" w:hAnsi="Tahoma" w:cs="Tahoma"/>
          <w:sz w:val="18"/>
          <w:szCs w:val="18"/>
        </w:rPr>
        <w:t>w przedmiocie umowy ponad terminy określone w § 6,</w:t>
      </w:r>
      <w:r w:rsidRPr="001F63C7">
        <w:rPr>
          <w:sz w:val="18"/>
          <w:szCs w:val="18"/>
        </w:rPr>
        <w:t xml:space="preserve"> </w:t>
      </w:r>
      <w:r w:rsidRPr="001F63C7">
        <w:rPr>
          <w:rFonts w:ascii="Tahoma" w:hAnsi="Tahoma" w:cs="Tahoma"/>
          <w:sz w:val="18"/>
          <w:szCs w:val="18"/>
        </w:rPr>
        <w:t xml:space="preserve">z przyczyn leżących po stronie Wykonawcy, Zamawiający ma prawo naliczyć karę umowną w wysokości </w:t>
      </w:r>
      <w:r w:rsidR="00CC54F9" w:rsidRPr="001F63C7">
        <w:rPr>
          <w:rFonts w:ascii="Tahoma" w:hAnsi="Tahoma" w:cs="Tahoma"/>
          <w:sz w:val="18"/>
          <w:szCs w:val="18"/>
        </w:rPr>
        <w:t>0,2</w:t>
      </w:r>
      <w:r w:rsidRPr="001F63C7">
        <w:rPr>
          <w:rFonts w:ascii="Tahoma" w:hAnsi="Tahoma" w:cs="Tahoma"/>
          <w:sz w:val="18"/>
          <w:szCs w:val="18"/>
        </w:rPr>
        <w:t>% wartości netto, towaru którego zwłoka dotyczy, za każdy rozpoczęty dzień zwłoki, o ile Wykonawca na czas naprawy nie dostarczy towaru zastępczego o parametrach technicznych takich samych lub lepszych jak naprawiany towar,</w:t>
      </w:r>
    </w:p>
    <w:p w14:paraId="63A39522" w14:textId="77777777" w:rsidR="00957445" w:rsidRPr="001F63C7" w:rsidRDefault="00957445" w:rsidP="00877468">
      <w:pPr>
        <w:numPr>
          <w:ilvl w:val="3"/>
          <w:numId w:val="67"/>
        </w:numPr>
        <w:tabs>
          <w:tab w:val="left" w:pos="1276"/>
        </w:tabs>
        <w:ind w:left="1276" w:hanging="425"/>
        <w:jc w:val="both"/>
        <w:rPr>
          <w:rFonts w:ascii="Tahoma" w:hAnsi="Tahoma" w:cs="Tahoma"/>
          <w:sz w:val="18"/>
          <w:szCs w:val="18"/>
        </w:rPr>
      </w:pPr>
      <w:r w:rsidRPr="001F63C7">
        <w:rPr>
          <w:rFonts w:ascii="Tahoma" w:hAnsi="Tahoma" w:cs="Tahoma"/>
          <w:sz w:val="18"/>
          <w:szCs w:val="18"/>
        </w:rPr>
        <w:t>za odstąpienie przez Zamawiającego od umowy lub rozwiązanie umowy z pr</w:t>
      </w:r>
      <w:r w:rsidR="004C055F" w:rsidRPr="001F63C7">
        <w:rPr>
          <w:rFonts w:ascii="Tahoma" w:hAnsi="Tahoma" w:cs="Tahoma"/>
          <w:sz w:val="18"/>
          <w:szCs w:val="18"/>
        </w:rPr>
        <w:t>zyczyn zależnych od Wykonawcy w </w:t>
      </w:r>
      <w:r w:rsidRPr="001F63C7">
        <w:rPr>
          <w:rFonts w:ascii="Tahoma" w:hAnsi="Tahoma" w:cs="Tahoma"/>
          <w:sz w:val="18"/>
          <w:szCs w:val="18"/>
        </w:rPr>
        <w:t>wysokości 10% wartości netto umowy,</w:t>
      </w:r>
    </w:p>
    <w:p w14:paraId="159D2553" w14:textId="536619A1" w:rsidR="00957445" w:rsidRPr="001F63C7" w:rsidRDefault="00957445" w:rsidP="00877468">
      <w:pPr>
        <w:numPr>
          <w:ilvl w:val="3"/>
          <w:numId w:val="67"/>
        </w:numPr>
        <w:tabs>
          <w:tab w:val="left" w:pos="1276"/>
        </w:tabs>
        <w:ind w:left="1276" w:hanging="425"/>
        <w:jc w:val="both"/>
        <w:rPr>
          <w:rFonts w:ascii="Tahoma" w:hAnsi="Tahoma" w:cs="Tahoma"/>
          <w:sz w:val="18"/>
          <w:szCs w:val="18"/>
        </w:rPr>
      </w:pPr>
      <w:r w:rsidRPr="001F63C7">
        <w:rPr>
          <w:rFonts w:ascii="Tahoma" w:hAnsi="Tahoma" w:cs="Tahoma"/>
          <w:sz w:val="18"/>
          <w:szCs w:val="18"/>
        </w:rPr>
        <w:t xml:space="preserve">za brak prowadzonej aktualnej dokumentacji technicznej towaru, tj. za brak prowadzenia aktualnych wpisów z interwencji serwisowych do  paszportów technicznych towaru z przyczyn leżących po stronie Wykonawcy </w:t>
      </w:r>
      <w:r w:rsidR="004C055F" w:rsidRPr="001F63C7">
        <w:rPr>
          <w:rFonts w:ascii="Tahoma" w:hAnsi="Tahoma" w:cs="Tahoma"/>
          <w:sz w:val="18"/>
          <w:szCs w:val="18"/>
        </w:rPr>
        <w:t>–</w:t>
      </w:r>
      <w:r w:rsidRPr="001F63C7">
        <w:rPr>
          <w:rFonts w:ascii="Tahoma" w:hAnsi="Tahoma" w:cs="Tahoma"/>
          <w:sz w:val="18"/>
          <w:szCs w:val="18"/>
        </w:rPr>
        <w:t xml:space="preserve"> </w:t>
      </w:r>
      <w:r w:rsidR="004C055F" w:rsidRPr="001F63C7">
        <w:rPr>
          <w:rFonts w:ascii="Tahoma" w:hAnsi="Tahoma" w:cs="Tahoma"/>
          <w:sz w:val="18"/>
          <w:szCs w:val="18"/>
        </w:rPr>
        <w:t>w </w:t>
      </w:r>
      <w:r w:rsidRPr="001F63C7">
        <w:rPr>
          <w:rFonts w:ascii="Tahoma" w:hAnsi="Tahoma" w:cs="Tahoma"/>
          <w:sz w:val="18"/>
          <w:szCs w:val="18"/>
        </w:rPr>
        <w:t xml:space="preserve">wysokości </w:t>
      </w:r>
      <w:r w:rsidR="00CC54F9" w:rsidRPr="001F63C7">
        <w:rPr>
          <w:rFonts w:ascii="Tahoma" w:hAnsi="Tahoma" w:cs="Tahoma"/>
          <w:sz w:val="18"/>
          <w:szCs w:val="18"/>
        </w:rPr>
        <w:t>0,2</w:t>
      </w:r>
      <w:r w:rsidRPr="001F63C7">
        <w:rPr>
          <w:rFonts w:ascii="Tahoma" w:hAnsi="Tahoma" w:cs="Tahoma"/>
          <w:sz w:val="18"/>
          <w:szCs w:val="18"/>
        </w:rPr>
        <w:t>% wartości netto towaru</w:t>
      </w:r>
      <w:r w:rsidR="00426B72">
        <w:rPr>
          <w:rFonts w:ascii="Tahoma" w:hAnsi="Tahoma" w:cs="Tahoma"/>
          <w:sz w:val="18"/>
          <w:szCs w:val="18"/>
        </w:rPr>
        <w:t>,</w:t>
      </w:r>
      <w:r w:rsidRPr="001F63C7">
        <w:rPr>
          <w:rFonts w:ascii="Tahoma" w:hAnsi="Tahoma" w:cs="Tahoma"/>
          <w:sz w:val="18"/>
          <w:szCs w:val="18"/>
        </w:rPr>
        <w:t xml:space="preserve">  dla którego nie wprowadzono wpisu, za każdy rozpoczęty dzień zwłoki.</w:t>
      </w:r>
    </w:p>
    <w:p w14:paraId="48ADB12D" w14:textId="77777777" w:rsidR="00957445" w:rsidRPr="001F63C7" w:rsidRDefault="00957445" w:rsidP="00877468">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877468">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52F547FF" w14:textId="63434B7C" w:rsidR="001D57B7" w:rsidRPr="00BA31E3" w:rsidRDefault="00957445" w:rsidP="00BA31E3">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 towaru netto, określonej w § 2 ust. 1 umowy.</w:t>
      </w:r>
    </w:p>
    <w:p w14:paraId="26D7F4BA" w14:textId="77777777" w:rsidR="001D57B7" w:rsidRPr="00663291" w:rsidRDefault="001D57B7" w:rsidP="009A24A8">
      <w:pPr>
        <w:jc w:val="center"/>
        <w:rPr>
          <w:rFonts w:ascii="Tahoma" w:hAnsi="Tahoma" w:cs="Tahoma"/>
          <w:b/>
          <w:iCs/>
          <w:kern w:val="16"/>
          <w:sz w:val="18"/>
          <w:szCs w:val="20"/>
        </w:rPr>
      </w:pPr>
      <w:r w:rsidRPr="00663291">
        <w:rPr>
          <w:rFonts w:ascii="Tahoma" w:hAnsi="Tahoma" w:cs="Tahoma"/>
          <w:b/>
          <w:iCs/>
          <w:kern w:val="16"/>
          <w:sz w:val="18"/>
          <w:szCs w:val="20"/>
        </w:rPr>
        <w:t>§</w:t>
      </w:r>
      <w:r w:rsidR="00663291">
        <w:rPr>
          <w:rFonts w:ascii="Tahoma" w:hAnsi="Tahoma" w:cs="Tahoma"/>
          <w:b/>
          <w:iCs/>
          <w:kern w:val="16"/>
          <w:sz w:val="18"/>
          <w:szCs w:val="20"/>
        </w:rPr>
        <w:t xml:space="preserve"> </w:t>
      </w:r>
      <w:r w:rsidRPr="00663291">
        <w:rPr>
          <w:rFonts w:ascii="Tahoma" w:hAnsi="Tahoma" w:cs="Tahoma"/>
          <w:b/>
          <w:iCs/>
          <w:kern w:val="16"/>
          <w:sz w:val="18"/>
          <w:szCs w:val="20"/>
        </w:rPr>
        <w:t>8</w:t>
      </w:r>
    </w:p>
    <w:p w14:paraId="45D45D69" w14:textId="77777777" w:rsidR="001D57B7" w:rsidRPr="00AB5191" w:rsidRDefault="001D57B7" w:rsidP="00877468">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AB5191">
        <w:rPr>
          <w:rFonts w:ascii="Tahoma" w:hAnsi="Tahoma" w:cs="Tahoma"/>
          <w:sz w:val="18"/>
          <w:szCs w:val="20"/>
        </w:rPr>
        <w:t>Oprócz wypadków wymienionych w Kodeksie Cywilnym, Zamawiającemu przysługuje prawo do odstąpienia od umowy w całości lub w części bez wyznaczania Wykonawcy dodatkowego terminu w sytuacji:</w:t>
      </w:r>
    </w:p>
    <w:p w14:paraId="7F1056D0" w14:textId="77777777" w:rsidR="001D57B7" w:rsidRPr="00AB5191" w:rsidRDefault="001D57B7" w:rsidP="00877468">
      <w:pPr>
        <w:numPr>
          <w:ilvl w:val="0"/>
          <w:numId w:val="69"/>
        </w:numPr>
        <w:tabs>
          <w:tab w:val="clear" w:pos="928"/>
          <w:tab w:val="left" w:pos="709"/>
        </w:tabs>
        <w:ind w:left="709" w:hanging="283"/>
        <w:jc w:val="both"/>
        <w:rPr>
          <w:rFonts w:ascii="Tahoma" w:hAnsi="Tahoma" w:cs="Tahoma"/>
          <w:sz w:val="18"/>
          <w:szCs w:val="20"/>
        </w:rPr>
      </w:pPr>
      <w:r w:rsidRPr="00AB5191">
        <w:rPr>
          <w:rFonts w:ascii="Tahoma" w:hAnsi="Tahoma" w:cs="Tahoma"/>
          <w:sz w:val="18"/>
          <w:szCs w:val="20"/>
        </w:rPr>
        <w:t>utraty przez Zamawiającego źródła finansowania zamówienia/umowy w całości lub części, a także w przypadku przesunięcia źróde</w:t>
      </w:r>
      <w:r w:rsidR="00296E5C" w:rsidRPr="00AB5191">
        <w:rPr>
          <w:rFonts w:ascii="Tahoma" w:hAnsi="Tahoma" w:cs="Tahoma"/>
          <w:sz w:val="18"/>
          <w:szCs w:val="20"/>
        </w:rPr>
        <w:t>ł finansowania zamówienia/umowy.</w:t>
      </w:r>
    </w:p>
    <w:p w14:paraId="30DF6951" w14:textId="77777777" w:rsidR="001D57B7" w:rsidRPr="00AB5191" w:rsidRDefault="001D57B7" w:rsidP="00877468">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AB5191">
        <w:rPr>
          <w:rFonts w:ascii="Tahoma" w:hAnsi="Tahoma" w:cs="Tahoma"/>
          <w:sz w:val="18"/>
          <w:szCs w:val="20"/>
        </w:rPr>
        <w:t xml:space="preserve">Odstąpienie od umowy powinno nastąpić w formie pisemnej pod rygorem nieważności takiego oświadczenia. Z prawa odstąpienia można skorzystać w terminie 30 dni od powzięcia wiadomości o powyższych okolicznościach. </w:t>
      </w:r>
    </w:p>
    <w:p w14:paraId="05D816BB" w14:textId="77777777" w:rsidR="001D57B7" w:rsidRPr="00AB5191" w:rsidRDefault="001D57B7" w:rsidP="00877468">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AB5191">
        <w:rPr>
          <w:rFonts w:ascii="Tahoma" w:hAnsi="Tahoma" w:cs="Tahoma"/>
          <w:sz w:val="18"/>
          <w:szCs w:val="20"/>
        </w:rPr>
        <w:t xml:space="preserve">W przypadku </w:t>
      </w:r>
      <w:r w:rsidR="0007470C" w:rsidRPr="00AB5191">
        <w:rPr>
          <w:rFonts w:ascii="Tahoma" w:hAnsi="Tahoma" w:cs="Tahoma"/>
          <w:sz w:val="18"/>
          <w:szCs w:val="20"/>
        </w:rPr>
        <w:t xml:space="preserve">zwłoki </w:t>
      </w:r>
      <w:r w:rsidRPr="00AB5191">
        <w:rPr>
          <w:rFonts w:ascii="Tahoma" w:hAnsi="Tahoma" w:cs="Tahoma"/>
          <w:sz w:val="18"/>
          <w:szCs w:val="20"/>
        </w:rPr>
        <w:t xml:space="preserve">lub odmowy naprawy stwierdzonych przy odbiorze lub ujawnionych w okresie rękojmi lub gwarancji wad/awarii/błędów/usterek, </w:t>
      </w:r>
      <w:r w:rsidR="0007470C" w:rsidRPr="00AB5191">
        <w:rPr>
          <w:rFonts w:ascii="Tahoma" w:hAnsi="Tahoma" w:cs="Tahoma"/>
          <w:sz w:val="18"/>
          <w:szCs w:val="20"/>
        </w:rPr>
        <w:t xml:space="preserve">zwłoki </w:t>
      </w:r>
      <w:r w:rsidRPr="00AB5191">
        <w:rPr>
          <w:rFonts w:ascii="Tahoma" w:hAnsi="Tahoma" w:cs="Tahoma"/>
          <w:sz w:val="18"/>
          <w:szCs w:val="20"/>
        </w:rPr>
        <w:t>lub odmowy wykonania obowiązku wynikającego z § 6 ust. 4 Umowy, Zamawiający ma prawo, po uprzednim powiadomieniu Wykonawcy, dokonać zastępczego usunięcia wad</w:t>
      </w:r>
      <w:r w:rsidR="00296E5C" w:rsidRPr="00AB5191">
        <w:rPr>
          <w:rFonts w:ascii="Tahoma" w:hAnsi="Tahoma" w:cs="Tahoma"/>
          <w:sz w:val="18"/>
          <w:szCs w:val="20"/>
        </w:rPr>
        <w:t xml:space="preserve"> </w:t>
      </w:r>
      <w:r w:rsidRPr="00AB5191">
        <w:rPr>
          <w:rFonts w:ascii="Tahoma" w:hAnsi="Tahoma" w:cs="Tahoma"/>
          <w:sz w:val="18"/>
          <w:szCs w:val="20"/>
        </w:rPr>
        <w:t>/</w:t>
      </w:r>
      <w:r w:rsidR="00296E5C" w:rsidRPr="00AB5191">
        <w:rPr>
          <w:rFonts w:ascii="Tahoma" w:hAnsi="Tahoma" w:cs="Tahoma"/>
          <w:sz w:val="18"/>
          <w:szCs w:val="20"/>
        </w:rPr>
        <w:t xml:space="preserve"> </w:t>
      </w:r>
      <w:r w:rsidRPr="00AB5191">
        <w:rPr>
          <w:rFonts w:ascii="Tahoma" w:hAnsi="Tahoma" w:cs="Tahoma"/>
          <w:sz w:val="18"/>
          <w:szCs w:val="20"/>
        </w:rPr>
        <w:t>awarii</w:t>
      </w:r>
      <w:r w:rsidR="00296E5C" w:rsidRPr="00AB5191">
        <w:rPr>
          <w:rFonts w:ascii="Tahoma" w:hAnsi="Tahoma" w:cs="Tahoma"/>
          <w:sz w:val="18"/>
          <w:szCs w:val="20"/>
        </w:rPr>
        <w:t xml:space="preserve"> </w:t>
      </w:r>
      <w:r w:rsidRPr="00AB5191">
        <w:rPr>
          <w:rFonts w:ascii="Tahoma" w:hAnsi="Tahoma" w:cs="Tahoma"/>
          <w:sz w:val="18"/>
          <w:szCs w:val="20"/>
        </w:rPr>
        <w:t>/</w:t>
      </w:r>
      <w:r w:rsidR="00296E5C" w:rsidRPr="00AB5191">
        <w:rPr>
          <w:rFonts w:ascii="Tahoma" w:hAnsi="Tahoma" w:cs="Tahoma"/>
          <w:sz w:val="18"/>
          <w:szCs w:val="20"/>
        </w:rPr>
        <w:t xml:space="preserve"> </w:t>
      </w:r>
      <w:r w:rsidRPr="00AB5191">
        <w:rPr>
          <w:rFonts w:ascii="Tahoma" w:hAnsi="Tahoma" w:cs="Tahoma"/>
          <w:sz w:val="18"/>
          <w:szCs w:val="20"/>
        </w:rPr>
        <w:t>błędów</w:t>
      </w:r>
      <w:r w:rsidR="00296E5C" w:rsidRPr="00AB5191">
        <w:rPr>
          <w:rFonts w:ascii="Tahoma" w:hAnsi="Tahoma" w:cs="Tahoma"/>
          <w:sz w:val="18"/>
          <w:szCs w:val="20"/>
        </w:rPr>
        <w:t xml:space="preserve"> </w:t>
      </w:r>
      <w:r w:rsidRPr="00AB5191">
        <w:rPr>
          <w:rFonts w:ascii="Tahoma" w:hAnsi="Tahoma" w:cs="Tahoma"/>
          <w:sz w:val="18"/>
          <w:szCs w:val="20"/>
        </w:rPr>
        <w:t>/</w:t>
      </w:r>
      <w:r w:rsidR="00296E5C" w:rsidRPr="00AB5191">
        <w:rPr>
          <w:rFonts w:ascii="Tahoma" w:hAnsi="Tahoma" w:cs="Tahoma"/>
          <w:sz w:val="18"/>
          <w:szCs w:val="20"/>
        </w:rPr>
        <w:t xml:space="preserve"> </w:t>
      </w:r>
      <w:r w:rsidRPr="00AB5191">
        <w:rPr>
          <w:rFonts w:ascii="Tahoma" w:hAnsi="Tahoma" w:cs="Tahoma"/>
          <w:sz w:val="18"/>
          <w:szCs w:val="20"/>
        </w:rPr>
        <w:t>usterek, którego kosztami obciąży Wykonawcę, bez utraty uprawnień z tytułu gwarancji i rękojmi.</w:t>
      </w:r>
    </w:p>
    <w:p w14:paraId="4DECB04A" w14:textId="77777777" w:rsidR="001D57B7" w:rsidRPr="00AB5191" w:rsidRDefault="001D57B7" w:rsidP="009A24A8">
      <w:pPr>
        <w:jc w:val="center"/>
        <w:rPr>
          <w:rFonts w:ascii="Tahoma" w:hAnsi="Tahoma" w:cs="Tahoma"/>
          <w:iCs/>
          <w:kern w:val="16"/>
          <w:sz w:val="16"/>
          <w:szCs w:val="20"/>
        </w:rPr>
      </w:pPr>
    </w:p>
    <w:p w14:paraId="0C33F51B" w14:textId="77777777" w:rsidR="009A24A8" w:rsidRPr="00306780" w:rsidRDefault="009A24A8" w:rsidP="009A24A8">
      <w:pPr>
        <w:jc w:val="center"/>
        <w:rPr>
          <w:rFonts w:ascii="Tahoma" w:hAnsi="Tahoma" w:cs="Tahoma"/>
          <w:b/>
          <w:iCs/>
          <w:kern w:val="16"/>
          <w:sz w:val="18"/>
          <w:szCs w:val="20"/>
        </w:rPr>
      </w:pPr>
      <w:r w:rsidRPr="00306780">
        <w:rPr>
          <w:rFonts w:ascii="Tahoma" w:hAnsi="Tahoma" w:cs="Tahoma"/>
          <w:b/>
          <w:iCs/>
          <w:kern w:val="16"/>
          <w:sz w:val="18"/>
          <w:szCs w:val="20"/>
        </w:rPr>
        <w:t xml:space="preserve">§ </w:t>
      </w:r>
      <w:r w:rsidR="00377EC5" w:rsidRPr="00306780">
        <w:rPr>
          <w:rFonts w:ascii="Tahoma" w:hAnsi="Tahoma" w:cs="Tahoma"/>
          <w:b/>
          <w:iCs/>
          <w:kern w:val="16"/>
          <w:sz w:val="18"/>
          <w:szCs w:val="20"/>
        </w:rPr>
        <w:t>9</w:t>
      </w:r>
    </w:p>
    <w:p w14:paraId="404EC7B4" w14:textId="77777777" w:rsidR="009A24A8" w:rsidRPr="00AB5191" w:rsidRDefault="009A24A8" w:rsidP="00877468">
      <w:pPr>
        <w:numPr>
          <w:ilvl w:val="0"/>
          <w:numId w:val="26"/>
        </w:numPr>
        <w:jc w:val="both"/>
        <w:rPr>
          <w:rFonts w:ascii="Tahoma" w:hAnsi="Tahoma" w:cs="Tahoma"/>
          <w:sz w:val="18"/>
          <w:szCs w:val="20"/>
        </w:rPr>
      </w:pPr>
      <w:r w:rsidRPr="00AB5191">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AB5191">
        <w:rPr>
          <w:rFonts w:ascii="Tahoma" w:hAnsi="Tahoma" w:cs="Tahoma"/>
          <w:sz w:val="18"/>
          <w:szCs w:val="20"/>
        </w:rPr>
        <w:t>, lub dalsze wykonywanie umowy może zagrozić podstawowemu interesowi bezpieczeństwa państwa lub bezpieczeństwu publicznemu</w:t>
      </w:r>
      <w:r w:rsidRPr="00AB5191">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77777777" w:rsidR="009A24A8" w:rsidRPr="004D2A87" w:rsidRDefault="009A24A8" w:rsidP="00877468">
      <w:pPr>
        <w:numPr>
          <w:ilvl w:val="0"/>
          <w:numId w:val="26"/>
        </w:numPr>
        <w:jc w:val="both"/>
        <w:rPr>
          <w:rFonts w:ascii="Tahoma" w:hAnsi="Tahoma" w:cs="Tahoma"/>
          <w:iCs/>
          <w:kern w:val="16"/>
          <w:sz w:val="18"/>
          <w:szCs w:val="18"/>
        </w:rPr>
      </w:pPr>
      <w:r w:rsidRPr="00AB5191">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AB5191">
        <w:rPr>
          <w:rFonts w:ascii="Tahoma" w:hAnsi="Tahoma" w:cs="Tahoma"/>
          <w:iCs/>
          <w:kern w:val="16"/>
          <w:sz w:val="18"/>
          <w:szCs w:val="20"/>
        </w:rPr>
        <w:t xml:space="preserve">§ </w:t>
      </w:r>
      <w:r w:rsidR="00377EC5" w:rsidRPr="00AB5191">
        <w:rPr>
          <w:rFonts w:ascii="Tahoma" w:hAnsi="Tahoma" w:cs="Tahoma"/>
          <w:iCs/>
          <w:kern w:val="16"/>
          <w:sz w:val="18"/>
          <w:szCs w:val="20"/>
        </w:rPr>
        <w:t>3</w:t>
      </w:r>
      <w:r w:rsidRPr="00AB5191">
        <w:rPr>
          <w:rFonts w:ascii="Tahoma" w:hAnsi="Tahoma" w:cs="Tahoma"/>
          <w:iCs/>
          <w:kern w:val="16"/>
          <w:sz w:val="18"/>
          <w:szCs w:val="20"/>
        </w:rPr>
        <w:t xml:space="preserve"> ust. </w:t>
      </w:r>
      <w:r w:rsidR="00377EC5" w:rsidRPr="00AB5191">
        <w:rPr>
          <w:rFonts w:ascii="Tahoma" w:hAnsi="Tahoma" w:cs="Tahoma"/>
          <w:iCs/>
          <w:kern w:val="16"/>
          <w:sz w:val="18"/>
          <w:szCs w:val="20"/>
        </w:rPr>
        <w:t>11</w:t>
      </w:r>
      <w:r w:rsidRPr="00AB5191">
        <w:rPr>
          <w:rFonts w:ascii="Tahoma" w:hAnsi="Tahoma" w:cs="Tahoma"/>
          <w:iCs/>
          <w:kern w:val="16"/>
          <w:sz w:val="18"/>
          <w:szCs w:val="20"/>
        </w:rPr>
        <w:t xml:space="preserve"> umowy lub, jeśli dokumenty te będą błędne lub nieważne.</w:t>
      </w:r>
    </w:p>
    <w:p w14:paraId="00515E5F" w14:textId="77777777" w:rsidR="004D2A87" w:rsidRPr="00A6289A" w:rsidRDefault="004D2A87" w:rsidP="00877468">
      <w:pPr>
        <w:numPr>
          <w:ilvl w:val="0"/>
          <w:numId w:val="26"/>
        </w:numPr>
        <w:jc w:val="both"/>
        <w:rPr>
          <w:rFonts w:ascii="Tahoma" w:hAnsi="Tahoma" w:cs="Tahoma"/>
          <w:b/>
          <w:sz w:val="20"/>
          <w:szCs w:val="20"/>
        </w:rPr>
      </w:pPr>
      <w:r w:rsidRPr="00A6289A">
        <w:rPr>
          <w:rFonts w:ascii="Tahoma" w:hAnsi="Tahoma" w:cs="Tahoma"/>
          <w:sz w:val="18"/>
          <w:szCs w:val="20"/>
        </w:rPr>
        <w:t>Zamawiający ma prawo rozwiązania umowy bez zachowania okresu wypowiedzenia</w:t>
      </w:r>
      <w:r>
        <w:rPr>
          <w:rFonts w:ascii="Tahoma" w:hAnsi="Tahoma" w:cs="Tahoma"/>
          <w:sz w:val="18"/>
          <w:szCs w:val="20"/>
        </w:rPr>
        <w:t>,</w:t>
      </w:r>
      <w:r w:rsidRPr="00A6289A">
        <w:rPr>
          <w:rFonts w:ascii="Tahoma" w:hAnsi="Tahoma" w:cs="Tahoma"/>
          <w:sz w:val="18"/>
          <w:szCs w:val="18"/>
        </w:rPr>
        <w:t xml:space="preserve"> w przypadku rozwiązania z przyczyn leżących po stronie W</w:t>
      </w:r>
      <w:r>
        <w:rPr>
          <w:rFonts w:ascii="Tahoma" w:hAnsi="Tahoma" w:cs="Tahoma"/>
          <w:sz w:val="18"/>
          <w:szCs w:val="18"/>
        </w:rPr>
        <w:t xml:space="preserve">ykonawcy, </w:t>
      </w:r>
      <w:r w:rsidRPr="00FC4C48">
        <w:rPr>
          <w:rFonts w:ascii="Tahoma" w:hAnsi="Tahoma" w:cs="Tahoma"/>
          <w:sz w:val="18"/>
          <w:szCs w:val="18"/>
        </w:rPr>
        <w:t>Umowy</w:t>
      </w:r>
      <w:r w:rsidRPr="00D4785A">
        <w:rPr>
          <w:rFonts w:ascii="Tahoma" w:hAnsi="Tahoma" w:cs="Tahoma"/>
          <w:sz w:val="18"/>
          <w:szCs w:val="18"/>
        </w:rPr>
        <w:t xml:space="preserve"> </w:t>
      </w:r>
      <w:r>
        <w:rPr>
          <w:rFonts w:ascii="Tahoma" w:hAnsi="Tahoma" w:cs="Tahoma"/>
          <w:sz w:val="18"/>
          <w:szCs w:val="18"/>
        </w:rPr>
        <w:t>p</w:t>
      </w:r>
      <w:r w:rsidRPr="00D4785A">
        <w:rPr>
          <w:rFonts w:ascii="Tahoma" w:hAnsi="Tahoma" w:cs="Tahoma"/>
          <w:sz w:val="18"/>
          <w:szCs w:val="18"/>
        </w:rPr>
        <w:t>owierzenia przetwarzania danych osobowych</w:t>
      </w:r>
      <w:r>
        <w:rPr>
          <w:rFonts w:ascii="Tahoma" w:hAnsi="Tahoma" w:cs="Tahoma"/>
          <w:sz w:val="18"/>
          <w:szCs w:val="18"/>
        </w:rPr>
        <w:t>, stanowiącej Załącznik nr 4 do niniejszej umowy.</w:t>
      </w:r>
    </w:p>
    <w:p w14:paraId="4C9E0919" w14:textId="77777777" w:rsidR="009A24A8" w:rsidRPr="00AB5191" w:rsidRDefault="009A24A8" w:rsidP="009A24A8">
      <w:pPr>
        <w:jc w:val="both"/>
        <w:rPr>
          <w:rFonts w:ascii="Tahoma" w:hAnsi="Tahoma" w:cs="Tahoma"/>
          <w:iCs/>
          <w:kern w:val="16"/>
          <w:sz w:val="18"/>
          <w:szCs w:val="18"/>
        </w:rPr>
      </w:pPr>
    </w:p>
    <w:p w14:paraId="65CFF2D3" w14:textId="77777777" w:rsidR="009E283F" w:rsidRPr="00306780" w:rsidRDefault="00460370" w:rsidP="009A24A8">
      <w:pPr>
        <w:jc w:val="center"/>
        <w:rPr>
          <w:rFonts w:ascii="Tahoma" w:hAnsi="Tahoma" w:cs="Tahoma"/>
          <w:b/>
          <w:iCs/>
          <w:kern w:val="16"/>
          <w:sz w:val="18"/>
          <w:szCs w:val="18"/>
        </w:rPr>
      </w:pPr>
      <w:r w:rsidRPr="00306780">
        <w:rPr>
          <w:rFonts w:ascii="Tahoma" w:hAnsi="Tahoma" w:cs="Tahoma"/>
          <w:b/>
          <w:iCs/>
          <w:kern w:val="16"/>
          <w:sz w:val="18"/>
          <w:szCs w:val="18"/>
        </w:rPr>
        <w:t xml:space="preserve">§ </w:t>
      </w:r>
      <w:r w:rsidR="009E283F" w:rsidRPr="00306780">
        <w:rPr>
          <w:rFonts w:ascii="Tahoma" w:hAnsi="Tahoma" w:cs="Tahoma"/>
          <w:b/>
          <w:iCs/>
          <w:kern w:val="16"/>
          <w:sz w:val="18"/>
          <w:szCs w:val="18"/>
        </w:rPr>
        <w:t>10</w:t>
      </w:r>
    </w:p>
    <w:p w14:paraId="75A382B5" w14:textId="77777777" w:rsidR="009E283F" w:rsidRPr="00AB5191" w:rsidRDefault="009E283F" w:rsidP="00877468">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Wszelkie</w:t>
      </w:r>
      <w:r w:rsidRPr="00AB5191">
        <w:rPr>
          <w:rFonts w:ascii="Tahoma" w:hAnsi="Tahoma" w:cs="Tahoma"/>
          <w:iCs/>
          <w:kern w:val="16"/>
          <w:sz w:val="18"/>
          <w:szCs w:val="20"/>
        </w:rPr>
        <w:t xml:space="preserve"> zmiany i uzupełnienia niniejszej umowy mogą być dokonywane za zgodą obu stron wyrażoną w formie pisemnej pod rygorem nieważności</w:t>
      </w:r>
      <w:r w:rsidRPr="00AB5191">
        <w:rPr>
          <w:rFonts w:ascii="Tahoma" w:hAnsi="Tahoma" w:cs="Tahoma"/>
          <w:sz w:val="18"/>
          <w:szCs w:val="20"/>
        </w:rPr>
        <w:t>.</w:t>
      </w:r>
    </w:p>
    <w:p w14:paraId="1CDA55D6" w14:textId="77777777" w:rsidR="009E283F" w:rsidRPr="00AB5191" w:rsidRDefault="009E283F" w:rsidP="00877468">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Zamawiający dopuszcza możliwość zmiany postanowień umowy w przypadkach określonych w art. 455 Prawa zamówień publicznych oraz w przypadku wystąpienia niżej wymienionych okoliczności:</w:t>
      </w:r>
    </w:p>
    <w:p w14:paraId="7F1BC4C9" w14:textId="77777777" w:rsidR="009E283F" w:rsidRPr="00AB5191" w:rsidRDefault="009E283F" w:rsidP="009E283F">
      <w:pPr>
        <w:ind w:left="900" w:hanging="360"/>
        <w:jc w:val="both"/>
        <w:rPr>
          <w:rFonts w:ascii="Tahoma" w:hAnsi="Tahoma" w:cs="Tahoma"/>
          <w:kern w:val="24"/>
          <w:sz w:val="18"/>
          <w:szCs w:val="20"/>
        </w:rPr>
      </w:pPr>
      <w:r w:rsidRPr="00AB5191">
        <w:rPr>
          <w:rFonts w:ascii="Tahoma" w:hAnsi="Tahoma" w:cs="Tahoma"/>
          <w:kern w:val="24"/>
          <w:sz w:val="18"/>
          <w:szCs w:val="20"/>
        </w:rPr>
        <w:t>2.1. zmianę jakości, parametrów lub innych cech charakterystycznych dla przedmiotu zamówienia, w tym zmianę numeru katalogowego Towaru bądź nazwy własnej Towaru w przypadku gdy:</w:t>
      </w:r>
    </w:p>
    <w:p w14:paraId="67594F40" w14:textId="77777777" w:rsidR="009E283F" w:rsidRPr="00AB5191" w:rsidRDefault="009E283F" w:rsidP="009E283F">
      <w:pPr>
        <w:ind w:left="1440" w:hanging="540"/>
        <w:rPr>
          <w:rFonts w:ascii="Tahoma" w:hAnsi="Tahoma" w:cs="Tahoma"/>
          <w:kern w:val="24"/>
          <w:sz w:val="18"/>
          <w:szCs w:val="20"/>
        </w:rPr>
      </w:pPr>
      <w:r w:rsidRPr="00AB5191">
        <w:rPr>
          <w:rFonts w:ascii="Tahoma" w:hAnsi="Tahoma" w:cs="Tahoma"/>
          <w:kern w:val="24"/>
          <w:sz w:val="18"/>
          <w:szCs w:val="20"/>
        </w:rPr>
        <w:t>2.1.1. nastąpi zmiana w procesie produkcyjnym wynikająca z postępu technologicznego. Towar zamienny nie może posiadać gorszych parametrów od objętych umową;</w:t>
      </w:r>
    </w:p>
    <w:p w14:paraId="68422A62" w14:textId="77777777" w:rsidR="009E283F" w:rsidRPr="00AB5191" w:rsidRDefault="009E283F" w:rsidP="009E283F">
      <w:pPr>
        <w:ind w:left="1440" w:hanging="540"/>
        <w:rPr>
          <w:rFonts w:ascii="Tahoma" w:hAnsi="Tahoma" w:cs="Tahoma"/>
          <w:sz w:val="18"/>
          <w:szCs w:val="20"/>
        </w:rPr>
      </w:pPr>
      <w:r w:rsidRPr="00AB5191">
        <w:rPr>
          <w:rFonts w:ascii="Tahoma" w:hAnsi="Tahoma" w:cs="Tahoma"/>
          <w:kern w:val="24"/>
          <w:sz w:val="18"/>
          <w:szCs w:val="20"/>
        </w:rPr>
        <w:t>2.1.2. będzie to konieczne ze względu na zmianę przepisów prawa.</w:t>
      </w:r>
    </w:p>
    <w:p w14:paraId="4D60CD2A" w14:textId="77777777" w:rsidR="009E283F" w:rsidRPr="00AB5191" w:rsidRDefault="009E283F" w:rsidP="00877468">
      <w:pPr>
        <w:numPr>
          <w:ilvl w:val="1"/>
          <w:numId w:val="70"/>
        </w:numPr>
        <w:ind w:hanging="463"/>
        <w:jc w:val="both"/>
        <w:rPr>
          <w:rFonts w:ascii="Tahoma" w:hAnsi="Tahoma" w:cs="Tahoma"/>
          <w:sz w:val="18"/>
          <w:szCs w:val="20"/>
        </w:rPr>
      </w:pPr>
      <w:r w:rsidRPr="00AB5191">
        <w:rPr>
          <w:rFonts w:ascii="Tahoma" w:hAnsi="Tahoma" w:cs="Tahoma"/>
          <w:kern w:val="24"/>
          <w:sz w:val="18"/>
          <w:szCs w:val="20"/>
        </w:rPr>
        <w:t>zmianę organizacyjną po stronie Zamawiającego lub Wykonawcy w szczególności w przypadku, gdy nastąpi zmiana adresu siedziby firmy, siedziby serwisu.</w:t>
      </w:r>
    </w:p>
    <w:p w14:paraId="15AB9CC0" w14:textId="77777777" w:rsidR="0057076D" w:rsidRDefault="009E283F" w:rsidP="00877468">
      <w:pPr>
        <w:numPr>
          <w:ilvl w:val="1"/>
          <w:numId w:val="70"/>
        </w:numPr>
        <w:ind w:hanging="463"/>
        <w:jc w:val="both"/>
        <w:rPr>
          <w:rFonts w:ascii="Tahoma" w:hAnsi="Tahoma" w:cs="Tahoma"/>
          <w:iCs/>
          <w:sz w:val="18"/>
          <w:szCs w:val="20"/>
        </w:rPr>
      </w:pPr>
      <w:r w:rsidRPr="00AB5191">
        <w:rPr>
          <w:rFonts w:ascii="Tahoma" w:hAnsi="Tahoma" w:cs="Tahoma"/>
          <w:iCs/>
          <w:sz w:val="18"/>
          <w:szCs w:val="20"/>
        </w:rPr>
        <w:t>zmiana miejsca dostaw</w:t>
      </w:r>
      <w:r w:rsidR="004D2A87">
        <w:rPr>
          <w:rFonts w:ascii="Tahoma" w:hAnsi="Tahoma" w:cs="Tahoma"/>
          <w:iCs/>
          <w:sz w:val="18"/>
          <w:szCs w:val="20"/>
        </w:rPr>
        <w:t>y, montażu i uruchomienia towaru</w:t>
      </w:r>
      <w:r w:rsidRPr="00AB5191">
        <w:rPr>
          <w:rFonts w:ascii="Tahoma" w:hAnsi="Tahoma" w:cs="Tahoma"/>
          <w:iCs/>
          <w:sz w:val="18"/>
          <w:szCs w:val="20"/>
        </w:rPr>
        <w:t>.</w:t>
      </w:r>
    </w:p>
    <w:p w14:paraId="73A93914" w14:textId="77777777" w:rsidR="0057076D" w:rsidRDefault="0057076D" w:rsidP="00877468">
      <w:pPr>
        <w:numPr>
          <w:ilvl w:val="1"/>
          <w:numId w:val="70"/>
        </w:numPr>
        <w:ind w:hanging="463"/>
        <w:jc w:val="both"/>
        <w:rPr>
          <w:rFonts w:ascii="Tahoma" w:hAnsi="Tahoma" w:cs="Tahoma"/>
          <w:iCs/>
          <w:sz w:val="18"/>
          <w:szCs w:val="20"/>
        </w:rPr>
      </w:pPr>
      <w:r w:rsidRPr="0057076D">
        <w:rPr>
          <w:rFonts w:ascii="Tahoma" w:hAnsi="Tahoma" w:cs="Tahoma"/>
          <w:iCs/>
          <w:sz w:val="18"/>
          <w:szCs w:val="20"/>
        </w:rPr>
        <w:t>zmiana terminu wykonania Umowy w przypadku zaistnienia okoliczności utrudniających wykonanie umowy i niezawinionych przez Wykonawcę.</w:t>
      </w:r>
    </w:p>
    <w:p w14:paraId="3DFFB179" w14:textId="77777777" w:rsidR="0057076D" w:rsidRPr="00A67A0D" w:rsidRDefault="0057076D" w:rsidP="00877468">
      <w:pPr>
        <w:numPr>
          <w:ilvl w:val="1"/>
          <w:numId w:val="70"/>
        </w:numPr>
        <w:ind w:hanging="463"/>
        <w:jc w:val="both"/>
        <w:rPr>
          <w:rFonts w:ascii="Tahoma" w:hAnsi="Tahoma" w:cs="Tahoma"/>
          <w:iCs/>
          <w:sz w:val="18"/>
          <w:szCs w:val="20"/>
        </w:rPr>
      </w:pPr>
      <w:r w:rsidRPr="0057076D">
        <w:rPr>
          <w:rFonts w:ascii="Tahoma" w:hAnsi="Tahoma" w:cs="Tahoma"/>
          <w:iCs/>
          <w:sz w:val="18"/>
          <w:szCs w:val="20"/>
        </w:rPr>
        <w:t>zmiana terminu realizacji przedmiotu umowy z przyczyn leżących po stronie Zamawiającego związanych z koniecznością użytkowania obiektu.</w:t>
      </w:r>
    </w:p>
    <w:p w14:paraId="15483684" w14:textId="77777777" w:rsidR="009E283F" w:rsidRPr="00AB5191" w:rsidRDefault="009E283F" w:rsidP="00877468">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Wyżej wymienione zmiany nie mogą skutkować podwyższeniem ceny jednostkowej netto wskazanej w ofercie.</w:t>
      </w:r>
    </w:p>
    <w:p w14:paraId="0E602B57" w14:textId="77777777" w:rsidR="009E283F" w:rsidRPr="00AB5191" w:rsidRDefault="009E283F" w:rsidP="00191477">
      <w:pPr>
        <w:jc w:val="center"/>
        <w:rPr>
          <w:rFonts w:ascii="Tahoma" w:hAnsi="Tahoma" w:cs="Tahoma"/>
          <w:iCs/>
          <w:kern w:val="16"/>
          <w:sz w:val="18"/>
          <w:szCs w:val="20"/>
        </w:rPr>
      </w:pPr>
    </w:p>
    <w:p w14:paraId="1A6B63BA" w14:textId="1F97A4A2" w:rsidR="00191477" w:rsidRPr="00AB5191" w:rsidRDefault="00191477" w:rsidP="00191477">
      <w:pPr>
        <w:jc w:val="center"/>
        <w:rPr>
          <w:rFonts w:ascii="Tahoma" w:eastAsia="Calibri" w:hAnsi="Tahoma" w:cs="Tahoma"/>
          <w:b/>
          <w:sz w:val="18"/>
          <w:szCs w:val="18"/>
        </w:rPr>
      </w:pPr>
      <w:r w:rsidRPr="00BA31E3">
        <w:rPr>
          <w:rFonts w:ascii="Tahoma" w:hAnsi="Tahoma" w:cs="Tahoma"/>
          <w:b/>
          <w:bCs/>
          <w:sz w:val="18"/>
          <w:szCs w:val="18"/>
        </w:rPr>
        <w:t>§ 11</w:t>
      </w:r>
      <w:r w:rsidRPr="00BA31E3">
        <w:rPr>
          <w:rFonts w:ascii="Tahoma" w:hAnsi="Tahoma" w:cs="Tahoma"/>
          <w:b/>
          <w:sz w:val="18"/>
          <w:szCs w:val="18"/>
          <w:shd w:val="clear" w:color="auto" w:fill="FFFFFF"/>
        </w:rPr>
        <w:t xml:space="preserve"> </w:t>
      </w:r>
      <w:r w:rsidRPr="00BA31E3">
        <w:rPr>
          <w:rFonts w:ascii="Tahoma" w:eastAsia="Calibri" w:hAnsi="Tahoma" w:cs="Tahoma"/>
          <w:b/>
          <w:sz w:val="18"/>
          <w:szCs w:val="18"/>
        </w:rPr>
        <w:t xml:space="preserve">Poufność i ochrona danych </w:t>
      </w:r>
      <w:r w:rsidR="009056CE" w:rsidRPr="00BA31E3">
        <w:rPr>
          <w:rFonts w:ascii="Tahoma" w:eastAsia="Calibri" w:hAnsi="Tahoma" w:cs="Tahoma"/>
          <w:b/>
          <w:sz w:val="18"/>
          <w:szCs w:val="20"/>
        </w:rPr>
        <w:t>(dotyczy pakietu nr 2, 4 i 5</w:t>
      </w:r>
      <w:r w:rsidRPr="00BA31E3">
        <w:rPr>
          <w:rFonts w:ascii="Tahoma" w:eastAsia="Calibri" w:hAnsi="Tahoma" w:cs="Tahoma"/>
          <w:b/>
          <w:sz w:val="18"/>
          <w:szCs w:val="20"/>
        </w:rPr>
        <w:t>)</w:t>
      </w:r>
    </w:p>
    <w:p w14:paraId="24DD961D"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AB5191">
        <w:rPr>
          <w:rFonts w:ascii="Tahoma" w:hAnsi="Tahoma" w:cs="Tahoma"/>
          <w:sz w:val="18"/>
          <w:szCs w:val="18"/>
          <w:lang w:val="pl-PL"/>
        </w:rPr>
        <w:t> </w:t>
      </w:r>
      <w:r w:rsidRPr="00AB5191">
        <w:rPr>
          <w:rFonts w:ascii="Tahoma" w:hAnsi="Tahoma" w:cs="Tahoma"/>
          <w:sz w:val="18"/>
          <w:szCs w:val="18"/>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63D48B35" w14:textId="77777777" w:rsidR="00191477" w:rsidRPr="00AB5191" w:rsidRDefault="00191477" w:rsidP="00191477">
      <w:pPr>
        <w:pStyle w:val="Akapitzlist"/>
        <w:spacing w:after="0" w:line="240" w:lineRule="auto"/>
        <w:ind w:left="567"/>
        <w:jc w:val="both"/>
        <w:rPr>
          <w:rFonts w:ascii="Tahoma" w:hAnsi="Tahoma" w:cs="Tahoma"/>
          <w:b/>
          <w:sz w:val="18"/>
          <w:szCs w:val="18"/>
        </w:rPr>
      </w:pPr>
      <w:r w:rsidRPr="00AB5191">
        <w:rPr>
          <w:rFonts w:ascii="Tahoma" w:hAnsi="Tahoma" w:cs="Tahoma"/>
          <w:b/>
          <w:sz w:val="18"/>
          <w:szCs w:val="18"/>
        </w:rPr>
        <w:t xml:space="preserve">Zasady udostępniania, przetwarzania i ochronę danych osobowych określają postanowienia Umowy powierzenia przetwarzania danych osobowych, która stanowi załącznik nr 4 do niniejszej umowy.  </w:t>
      </w:r>
    </w:p>
    <w:p w14:paraId="6BED64B1"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Wykonywanie przez Wykonawcę operacji przetwarzania danych w zakresie lub celu przekraczającym zakres i cele opisane powyżej wymaga każdorazowej pisemnej zgody Zamawiającego. </w:t>
      </w:r>
    </w:p>
    <w:p w14:paraId="0D3CBE7C"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Wykonawca oświadcza, że zastosuje środki zabezpieczające o których mowa w art. 32 RODO.</w:t>
      </w:r>
    </w:p>
    <w:p w14:paraId="6E6448FA"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Pracowników Wykonawcy obowiązuje zachowanie tajemnicy danych osobowych, danych wrażliwych i sposobów ich przetwarzania. Nie ujawniania informacji które wynikają z pełnienia obowiązków służbowych oraz zachowania w</w:t>
      </w:r>
      <w:r w:rsidRPr="00AB5191">
        <w:rPr>
          <w:rFonts w:ascii="Tahoma" w:hAnsi="Tahoma" w:cs="Tahoma"/>
          <w:sz w:val="18"/>
          <w:szCs w:val="18"/>
          <w:lang w:val="pl-PL"/>
        </w:rPr>
        <w:t> </w:t>
      </w:r>
      <w:r w:rsidRPr="00AB5191">
        <w:rPr>
          <w:rFonts w:ascii="Tahoma" w:hAnsi="Tahoma" w:cs="Tahoma"/>
          <w:sz w:val="18"/>
          <w:szCs w:val="18"/>
        </w:rPr>
        <w:t>tajemnicy informacji, których ujawnienie mogłoby narazić Zamawiającego na szkodę.</w:t>
      </w:r>
    </w:p>
    <w:p w14:paraId="185085ED"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Wykonawca ponosi pełną odpowiedzialność za szkody wyrządzone Zamawiającemu, jego pracownikom, pacjentom, osobom trzecim powstałe w związku z niewykonaniem lub nienależytym wykonaniem usługi przez Wykonawcę.</w:t>
      </w:r>
    </w:p>
    <w:p w14:paraId="642E862C"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67DE4536" w14:textId="77777777" w:rsidR="00191477" w:rsidRPr="00AB5191" w:rsidRDefault="00191477" w:rsidP="00877468">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informacji o danych dotyczących, podejmowania przez jedną ze stron czynności w toku realizacji niniejszej umowy, </w:t>
      </w:r>
    </w:p>
    <w:p w14:paraId="551212CA" w14:textId="77777777" w:rsidR="00191477" w:rsidRPr="00AB5191" w:rsidRDefault="00191477" w:rsidP="00877468">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informacji danych stanowiących tajemnice stron w rozumieniu Ustawy z dnia z dnia 16 kwietnia 1993 r. o zwalczaniu nieuczciwej konkurencji, </w:t>
      </w:r>
    </w:p>
    <w:p w14:paraId="3167B7FC" w14:textId="77777777" w:rsidR="00191477" w:rsidRPr="00AB5191" w:rsidRDefault="00191477" w:rsidP="00877468">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30A07E6"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Obowiązkiem zachowania poufności umowy nie jest objęty fakt jej zawarcia ani jej treść w zakresie określonym obowiązującymi przepisami prawa.</w:t>
      </w:r>
    </w:p>
    <w:p w14:paraId="62DDFC16" w14:textId="77777777" w:rsidR="00191477" w:rsidRPr="00AB5191" w:rsidRDefault="00191477" w:rsidP="00877468">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91CC9CE" w14:textId="77777777" w:rsidR="00191477" w:rsidRPr="00AB5191" w:rsidRDefault="00191477" w:rsidP="00877468">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6076E0AA"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4B95CB46"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Administratorem danych osobowych jest Samodzielny Publiczny Zakład Opieki Zdrowotnej Uniwersytecki Szpital Kliniczny im. WAM Uniwersytetu Medycznego w Łodzi Centralny Szpital Weteranów. (SP ZOZ USK im. WAM – CSW). zwany dalej: </w:t>
      </w:r>
      <w:r w:rsidRPr="00AB5191">
        <w:rPr>
          <w:rFonts w:ascii="Tahoma" w:hAnsi="Tahoma" w:cs="Tahoma"/>
          <w:b/>
          <w:sz w:val="18"/>
          <w:szCs w:val="18"/>
        </w:rPr>
        <w:t>„Administratorem”</w:t>
      </w:r>
      <w:r w:rsidRPr="00AB5191">
        <w:rPr>
          <w:rFonts w:ascii="Tahoma" w:hAnsi="Tahoma" w:cs="Tahoma"/>
          <w:sz w:val="18"/>
          <w:szCs w:val="18"/>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sidRPr="00AB5191">
        <w:rPr>
          <w:rFonts w:ascii="Tahoma" w:hAnsi="Tahoma" w:cs="Tahoma"/>
          <w:sz w:val="18"/>
          <w:szCs w:val="18"/>
          <w:lang w:val="pl-PL"/>
        </w:rPr>
        <w:t> </w:t>
      </w:r>
      <w:r w:rsidRPr="00AB5191">
        <w:rPr>
          <w:rFonts w:ascii="Tahoma" w:hAnsi="Tahoma" w:cs="Tahoma"/>
          <w:sz w:val="18"/>
          <w:szCs w:val="18"/>
        </w:rPr>
        <w:t>Twoje dane osobowe Administrator nie będzie podejmował wobec Ciebie zautomatyzowanych decyzji, w tym decyzji będących wynikiem profilowania</w:t>
      </w:r>
    </w:p>
    <w:p w14:paraId="4CA41D63"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b/>
          <w:sz w:val="18"/>
          <w:szCs w:val="18"/>
        </w:rPr>
        <w:t>Zakres i szczegółowe warunki ochrony tajemnicy określa załącznik nr 3 do niniejszej umowy.</w:t>
      </w:r>
      <w:r w:rsidRPr="00AB5191">
        <w:rPr>
          <w:rFonts w:ascii="Tahoma" w:hAnsi="Tahoma" w:cs="Tahoma"/>
          <w:sz w:val="18"/>
          <w:szCs w:val="18"/>
        </w:rPr>
        <w:t xml:space="preserve"> Wykonawca jest zobowiązany do wypełnienia i przechowywania Zobowiązania do zachowania tajemnicy. Wykonawca udostępni Zobowiązanie do zachowania tajemnicy Zamawiającemu w ciągu 7 dni od daty wezwania przez Zamawiającego.</w:t>
      </w:r>
    </w:p>
    <w:p w14:paraId="4F083A74" w14:textId="77777777" w:rsidR="00191477" w:rsidRPr="00AB5191" w:rsidRDefault="00191477" w:rsidP="00877468">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09B745AB" w14:textId="77777777" w:rsidR="00191477" w:rsidRPr="00AB5191" w:rsidRDefault="00191477" w:rsidP="00191477">
      <w:pPr>
        <w:jc w:val="center"/>
        <w:rPr>
          <w:rFonts w:ascii="Tahoma" w:hAnsi="Tahoma" w:cs="Tahoma"/>
          <w:b/>
          <w:sz w:val="18"/>
          <w:szCs w:val="18"/>
          <w:shd w:val="clear" w:color="auto" w:fill="FFFFFF"/>
        </w:rPr>
      </w:pPr>
    </w:p>
    <w:p w14:paraId="56F85636" w14:textId="633FD295" w:rsidR="009A24A8" w:rsidRPr="00E739EB" w:rsidRDefault="009A24A8" w:rsidP="009A24A8">
      <w:pPr>
        <w:ind w:left="426" w:hanging="426"/>
        <w:jc w:val="center"/>
        <w:rPr>
          <w:rFonts w:ascii="Tahoma" w:eastAsia="Calibri" w:hAnsi="Tahoma" w:cs="Tahoma"/>
          <w:b/>
          <w:sz w:val="18"/>
          <w:szCs w:val="20"/>
        </w:rPr>
      </w:pPr>
      <w:r w:rsidRPr="00BA31E3">
        <w:rPr>
          <w:rFonts w:ascii="Tahoma" w:hAnsi="Tahoma" w:cs="Tahoma"/>
          <w:b/>
          <w:sz w:val="18"/>
          <w:szCs w:val="20"/>
        </w:rPr>
        <w:t>§ 1</w:t>
      </w:r>
      <w:r w:rsidR="00E52D74" w:rsidRPr="00BA31E3">
        <w:rPr>
          <w:rFonts w:ascii="Tahoma" w:hAnsi="Tahoma" w:cs="Tahoma"/>
          <w:b/>
          <w:sz w:val="18"/>
          <w:szCs w:val="20"/>
        </w:rPr>
        <w:t>1</w:t>
      </w:r>
      <w:r w:rsidRPr="00BA31E3">
        <w:rPr>
          <w:rFonts w:ascii="Tahoma" w:hAnsi="Tahoma" w:cs="Tahoma"/>
          <w:b/>
          <w:sz w:val="18"/>
          <w:szCs w:val="20"/>
        </w:rPr>
        <w:t xml:space="preserve"> </w:t>
      </w:r>
      <w:r w:rsidRPr="00BA31E3">
        <w:rPr>
          <w:rFonts w:ascii="Tahoma" w:eastAsia="Calibri" w:hAnsi="Tahoma" w:cs="Tahoma"/>
          <w:b/>
          <w:sz w:val="18"/>
          <w:szCs w:val="20"/>
        </w:rPr>
        <w:t>Poufność danych</w:t>
      </w:r>
      <w:r w:rsidR="00FF136D" w:rsidRPr="00BA31E3">
        <w:rPr>
          <w:rFonts w:ascii="Tahoma" w:eastAsia="Calibri" w:hAnsi="Tahoma" w:cs="Tahoma"/>
          <w:b/>
          <w:sz w:val="18"/>
          <w:szCs w:val="20"/>
        </w:rPr>
        <w:t xml:space="preserve"> </w:t>
      </w:r>
      <w:r w:rsidR="00E87D49" w:rsidRPr="00BA31E3">
        <w:rPr>
          <w:rFonts w:ascii="Tahoma" w:eastAsia="Calibri" w:hAnsi="Tahoma" w:cs="Tahoma"/>
          <w:b/>
          <w:sz w:val="18"/>
          <w:szCs w:val="20"/>
        </w:rPr>
        <w:t xml:space="preserve">(dotyczy pakietu nr </w:t>
      </w:r>
      <w:r w:rsidR="00F73430" w:rsidRPr="00BA31E3">
        <w:rPr>
          <w:rFonts w:ascii="Tahoma" w:eastAsia="Calibri" w:hAnsi="Tahoma" w:cs="Tahoma"/>
          <w:b/>
          <w:sz w:val="18"/>
          <w:szCs w:val="20"/>
        </w:rPr>
        <w:t xml:space="preserve">1 i </w:t>
      </w:r>
      <w:r w:rsidR="00E87D49" w:rsidRPr="00BA31E3">
        <w:rPr>
          <w:rFonts w:ascii="Tahoma" w:eastAsia="Calibri" w:hAnsi="Tahoma" w:cs="Tahoma"/>
          <w:b/>
          <w:sz w:val="18"/>
          <w:szCs w:val="20"/>
        </w:rPr>
        <w:t>3)</w:t>
      </w:r>
    </w:p>
    <w:p w14:paraId="10102C16" w14:textId="77777777" w:rsidR="009A24A8" w:rsidRPr="00AB5191" w:rsidRDefault="009A24A8" w:rsidP="00877468">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577812FF" w14:textId="77777777" w:rsidR="009A24A8" w:rsidRPr="00AB5191" w:rsidRDefault="009A24A8" w:rsidP="00877468">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informacji o danych dotyczących, podejmowania przez jedną ze stron czynności w toku realizacji niniejszej umowy, </w:t>
      </w:r>
    </w:p>
    <w:p w14:paraId="347D93A9" w14:textId="77777777" w:rsidR="009A24A8" w:rsidRPr="00AB5191" w:rsidRDefault="009A24A8" w:rsidP="00877468">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informacji danych stanowiących tajemnice stron w rozumieniu Ustawy z dnia z dnia 16 kwietnia 1993 r. o</w:t>
      </w:r>
      <w:r w:rsidR="001B68A8" w:rsidRPr="00AB5191">
        <w:rPr>
          <w:rFonts w:ascii="Tahoma" w:eastAsia="Calibri" w:hAnsi="Tahoma" w:cs="Tahoma"/>
          <w:sz w:val="18"/>
          <w:szCs w:val="20"/>
        </w:rPr>
        <w:t> </w:t>
      </w:r>
      <w:r w:rsidRPr="00AB5191">
        <w:rPr>
          <w:rFonts w:ascii="Tahoma" w:eastAsia="Calibri" w:hAnsi="Tahoma" w:cs="Tahoma"/>
          <w:sz w:val="18"/>
          <w:szCs w:val="20"/>
        </w:rPr>
        <w:t xml:space="preserve">zwalczaniu nieuczciwej konkurencji, </w:t>
      </w:r>
    </w:p>
    <w:p w14:paraId="509677C3" w14:textId="77777777" w:rsidR="009A24A8" w:rsidRPr="00AB5191" w:rsidRDefault="009A24A8" w:rsidP="00877468">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D449D" w14:textId="77777777" w:rsidR="009A24A8" w:rsidRPr="00AB5191" w:rsidRDefault="009A24A8" w:rsidP="00877468">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Obowiązkiem zachowania poufności umowy nie jest objęty fakt jej zawarcia ani jej treść w zakresie określonym obowiązującymi przepisami prawa.</w:t>
      </w:r>
    </w:p>
    <w:p w14:paraId="5BBE0D88" w14:textId="77777777" w:rsidR="009A24A8" w:rsidRPr="00AB5191" w:rsidRDefault="009A24A8" w:rsidP="00877468">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2519F3B9" w14:textId="77777777" w:rsidR="009A24A8" w:rsidRPr="00AB5191" w:rsidRDefault="009A24A8" w:rsidP="00877468">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129BF01B" w14:textId="21370022" w:rsidR="0027166B" w:rsidRPr="00BA31E3" w:rsidRDefault="009A24A8" w:rsidP="00BA31E3">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Wykonawca nie</w:t>
      </w:r>
      <w:r w:rsidR="00BA31E3">
        <w:rPr>
          <w:rFonts w:ascii="Tahoma" w:hAnsi="Tahoma" w:cs="Tahoma"/>
          <w:sz w:val="18"/>
          <w:szCs w:val="20"/>
        </w:rPr>
        <w:t xml:space="preserve"> ma dostępu do danych osobowych</w:t>
      </w:r>
    </w:p>
    <w:p w14:paraId="03570791" w14:textId="77777777"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E84163" w:rsidRPr="00AB5191">
        <w:rPr>
          <w:rFonts w:ascii="Tahoma" w:hAnsi="Tahoma" w:cs="Tahoma"/>
          <w:b/>
          <w:bCs/>
          <w:sz w:val="18"/>
          <w:szCs w:val="20"/>
        </w:rPr>
        <w:t>2</w:t>
      </w:r>
      <w:r w:rsidRPr="00AB5191">
        <w:rPr>
          <w:rFonts w:ascii="Tahoma" w:hAnsi="Tahoma" w:cs="Tahoma"/>
          <w:b/>
          <w:bCs/>
          <w:sz w:val="18"/>
          <w:szCs w:val="20"/>
        </w:rPr>
        <w:t xml:space="preserve"> Podwykonawstwo – jeśli dotyczy</w:t>
      </w:r>
    </w:p>
    <w:p w14:paraId="608692E6" w14:textId="77777777" w:rsidR="003A6FE9"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p>
    <w:p w14:paraId="1392C8BF" w14:textId="29D4BE17" w:rsidR="00CF1A8D" w:rsidRPr="003A6FE9" w:rsidRDefault="003A6FE9" w:rsidP="00877468">
      <w:pPr>
        <w:pStyle w:val="standard"/>
        <w:numPr>
          <w:ilvl w:val="0"/>
          <w:numId w:val="29"/>
        </w:numPr>
        <w:spacing w:before="0" w:beforeAutospacing="0" w:after="0" w:afterAutospacing="0"/>
        <w:jc w:val="both"/>
        <w:rPr>
          <w:rFonts w:ascii="Tahoma" w:hAnsi="Tahoma" w:cs="Tahoma"/>
          <w:sz w:val="18"/>
          <w:szCs w:val="20"/>
        </w:rPr>
      </w:pPr>
      <w:r w:rsidRPr="003A6FE9">
        <w:rPr>
          <w:rFonts w:ascii="Tahoma" w:hAnsi="Tahoma" w:cs="Tahoma"/>
          <w:sz w:val="18"/>
          <w:szCs w:val="18"/>
        </w:rPr>
        <w:t>Postanowienia niniejszego paragrafu stosuje się również do powierzenia wykonania części zamówienia podwykonawcy, jeśli Wykonawca nie wskazał w ofercie, ze zamierza powierzyć wykonanie części przedmiotu zamówienia podwykonawcom.</w:t>
      </w:r>
    </w:p>
    <w:p w14:paraId="295456C4" w14:textId="77777777" w:rsidR="00206E27" w:rsidRPr="00AB5191" w:rsidRDefault="00C56CF4"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 xml:space="preserve">Powierzenie wykonania części zamówienia podwykonawcom nie zwalnia wykonawcy z odpowiedzialności za należyte wykonanie przedmiotu Umowy. </w:t>
      </w:r>
      <w:r w:rsidR="00206E27" w:rsidRPr="00AB5191">
        <w:rPr>
          <w:rFonts w:ascii="Tahoma" w:hAnsi="Tahoma" w:cs="Tahoma"/>
          <w:sz w:val="18"/>
          <w:szCs w:val="20"/>
        </w:rPr>
        <w:t>Wykonawca odpowiada za działania i zaniechania podwykonawców jak za własne działania i zaniechania.</w:t>
      </w:r>
    </w:p>
    <w:p w14:paraId="239171B9" w14:textId="77777777" w:rsidR="00C56CF4" w:rsidRPr="00AB5191" w:rsidRDefault="00C56CF4"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C49BDA" w14:textId="77777777"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A9BC547" w14:textId="725B320F"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Wykaz podwykonawców, w tym innych podmiotów, na zdolności których Wykonawca powoływał się, na zasadach określonych w art. </w:t>
      </w:r>
      <w:r w:rsidR="00C56CF4" w:rsidRPr="00AB5191">
        <w:rPr>
          <w:rFonts w:ascii="Tahoma" w:hAnsi="Tahoma" w:cs="Tahoma"/>
          <w:sz w:val="18"/>
          <w:szCs w:val="20"/>
        </w:rPr>
        <w:t>118</w:t>
      </w:r>
      <w:r w:rsidRPr="00AB5191">
        <w:rPr>
          <w:rFonts w:ascii="Tahoma" w:hAnsi="Tahoma" w:cs="Tahoma"/>
          <w:sz w:val="18"/>
          <w:szCs w:val="20"/>
        </w:rPr>
        <w:t xml:space="preserve"> ustawy </w:t>
      </w:r>
      <w:proofErr w:type="spellStart"/>
      <w:r w:rsidRPr="00AB5191">
        <w:rPr>
          <w:rFonts w:ascii="Tahoma" w:hAnsi="Tahoma" w:cs="Tahoma"/>
          <w:sz w:val="18"/>
          <w:szCs w:val="20"/>
        </w:rPr>
        <w:t>Pzp</w:t>
      </w:r>
      <w:proofErr w:type="spellEnd"/>
      <w:r w:rsidRPr="00AB5191">
        <w:rPr>
          <w:rFonts w:ascii="Tahoma" w:hAnsi="Tahoma" w:cs="Tahoma"/>
          <w:sz w:val="18"/>
          <w:szCs w:val="20"/>
        </w:rPr>
        <w:t xml:space="preserve">, w celu wykazania spełnienia warunków udziału w postępowaniu, o których mowa w art. </w:t>
      </w:r>
      <w:r w:rsidR="00C56CF4" w:rsidRPr="00AB5191">
        <w:rPr>
          <w:rFonts w:ascii="Tahoma" w:hAnsi="Tahoma" w:cs="Tahoma"/>
          <w:sz w:val="18"/>
          <w:szCs w:val="20"/>
        </w:rPr>
        <w:t>112</w:t>
      </w:r>
      <w:r w:rsidRPr="00AB5191">
        <w:rPr>
          <w:rFonts w:ascii="Tahoma" w:hAnsi="Tahoma" w:cs="Tahoma"/>
          <w:sz w:val="18"/>
          <w:szCs w:val="20"/>
        </w:rPr>
        <w:t xml:space="preserve"> ust. </w:t>
      </w:r>
      <w:r w:rsidR="00C56CF4" w:rsidRPr="00AB5191">
        <w:rPr>
          <w:rFonts w:ascii="Tahoma" w:hAnsi="Tahoma" w:cs="Tahoma"/>
          <w:sz w:val="18"/>
          <w:szCs w:val="20"/>
        </w:rPr>
        <w:t>2</w:t>
      </w:r>
      <w:r w:rsidRPr="00AB5191">
        <w:rPr>
          <w:rFonts w:ascii="Tahoma" w:hAnsi="Tahoma" w:cs="Tahoma"/>
          <w:sz w:val="18"/>
          <w:szCs w:val="20"/>
        </w:rPr>
        <w:t xml:space="preserve"> usta</w:t>
      </w:r>
      <w:r w:rsidR="009D0851">
        <w:rPr>
          <w:rFonts w:ascii="Tahoma" w:hAnsi="Tahoma" w:cs="Tahoma"/>
          <w:sz w:val="18"/>
          <w:szCs w:val="20"/>
        </w:rPr>
        <w:t xml:space="preserve">wy </w:t>
      </w:r>
      <w:proofErr w:type="spellStart"/>
      <w:r w:rsidR="009D0851">
        <w:rPr>
          <w:rFonts w:ascii="Tahoma" w:hAnsi="Tahoma" w:cs="Tahoma"/>
          <w:sz w:val="18"/>
          <w:szCs w:val="20"/>
        </w:rPr>
        <w:t>Pzp</w:t>
      </w:r>
      <w:proofErr w:type="spellEnd"/>
      <w:r w:rsidR="009D0851">
        <w:rPr>
          <w:rFonts w:ascii="Tahoma" w:hAnsi="Tahoma" w:cs="Tahoma"/>
          <w:sz w:val="18"/>
          <w:szCs w:val="20"/>
        </w:rPr>
        <w:t>, określony jest w ust. 12</w:t>
      </w:r>
      <w:r w:rsidRPr="00AB5191">
        <w:rPr>
          <w:rFonts w:ascii="Tahoma" w:hAnsi="Tahoma" w:cs="Tahoma"/>
          <w:sz w:val="18"/>
          <w:szCs w:val="20"/>
        </w:rPr>
        <w:t>.</w:t>
      </w:r>
    </w:p>
    <w:p w14:paraId="64EBE86B" w14:textId="77777777"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 xml:space="preserve">Zgodnie z treścią art. </w:t>
      </w:r>
      <w:r w:rsidR="00C56CF4" w:rsidRPr="00AB5191">
        <w:rPr>
          <w:rFonts w:ascii="Tahoma" w:hAnsi="Tahoma" w:cs="Tahoma"/>
          <w:sz w:val="18"/>
          <w:szCs w:val="20"/>
        </w:rPr>
        <w:t>462</w:t>
      </w:r>
      <w:r w:rsidRPr="00AB5191">
        <w:rPr>
          <w:rFonts w:ascii="Tahoma" w:hAnsi="Tahoma" w:cs="Tahoma"/>
          <w:sz w:val="18"/>
          <w:szCs w:val="20"/>
        </w:rPr>
        <w:t xml:space="preserve"> ust. </w:t>
      </w:r>
      <w:r w:rsidR="00C56CF4" w:rsidRPr="00AB5191">
        <w:rPr>
          <w:rFonts w:ascii="Tahoma" w:hAnsi="Tahoma" w:cs="Tahoma"/>
          <w:sz w:val="18"/>
          <w:szCs w:val="20"/>
        </w:rPr>
        <w:t>7</w:t>
      </w:r>
      <w:r w:rsidRPr="00AB5191">
        <w:rPr>
          <w:rFonts w:ascii="Tahoma" w:hAnsi="Tahoma" w:cs="Tahoma"/>
          <w:sz w:val="18"/>
          <w:szCs w:val="20"/>
        </w:rPr>
        <w:t xml:space="preserve"> ustawy </w:t>
      </w:r>
      <w:proofErr w:type="spellStart"/>
      <w:r w:rsidRPr="00AB5191">
        <w:rPr>
          <w:rFonts w:ascii="Tahoma" w:hAnsi="Tahoma" w:cs="Tahoma"/>
          <w:sz w:val="18"/>
          <w:szCs w:val="20"/>
        </w:rPr>
        <w:t>Pzp</w:t>
      </w:r>
      <w:proofErr w:type="spellEnd"/>
      <w:r w:rsidRPr="00AB5191">
        <w:rPr>
          <w:rFonts w:ascii="Tahoma" w:hAnsi="Tahoma" w:cs="Tahoma"/>
          <w:sz w:val="18"/>
          <w:szCs w:val="20"/>
        </w:rPr>
        <w:t>, jeżeli zmiana albo rezygnacja z podwykonawcy dotyczy podmiotu, na którego</w:t>
      </w:r>
      <w:r w:rsidR="00C56CF4" w:rsidRPr="00AB5191">
        <w:rPr>
          <w:rFonts w:ascii="Tahoma" w:hAnsi="Tahoma" w:cs="Tahoma"/>
          <w:sz w:val="18"/>
          <w:szCs w:val="20"/>
        </w:rPr>
        <w:t xml:space="preserve"> zasoby</w:t>
      </w:r>
      <w:r w:rsidRPr="00AB5191">
        <w:rPr>
          <w:rFonts w:ascii="Tahoma" w:hAnsi="Tahoma" w:cs="Tahoma"/>
          <w:sz w:val="18"/>
          <w:szCs w:val="20"/>
        </w:rPr>
        <w:t xml:space="preserve"> Wykonawca powoływał się, na zasadach określonych w art. </w:t>
      </w:r>
      <w:r w:rsidR="00C56CF4" w:rsidRPr="00AB5191">
        <w:rPr>
          <w:rFonts w:ascii="Tahoma" w:hAnsi="Tahoma" w:cs="Tahoma"/>
          <w:sz w:val="18"/>
          <w:szCs w:val="20"/>
        </w:rPr>
        <w:t>118 ust. 1</w:t>
      </w:r>
      <w:r w:rsidRPr="00AB5191">
        <w:rPr>
          <w:rFonts w:ascii="Tahoma" w:hAnsi="Tahoma" w:cs="Tahoma"/>
          <w:sz w:val="18"/>
          <w:szCs w:val="20"/>
        </w:rPr>
        <w:t xml:space="preserve"> ustawy </w:t>
      </w:r>
      <w:proofErr w:type="spellStart"/>
      <w:r w:rsidRPr="00AB5191">
        <w:rPr>
          <w:rFonts w:ascii="Tahoma" w:hAnsi="Tahoma" w:cs="Tahoma"/>
          <w:sz w:val="18"/>
          <w:szCs w:val="20"/>
        </w:rPr>
        <w:t>Pzp</w:t>
      </w:r>
      <w:proofErr w:type="spellEnd"/>
      <w:r w:rsidRPr="00AB5191">
        <w:rPr>
          <w:rFonts w:ascii="Tahoma" w:hAnsi="Tahoma" w:cs="Tahoma"/>
          <w:sz w:val="18"/>
          <w:szCs w:val="20"/>
        </w:rPr>
        <w:t>, w celu wykazania spełniania warunków udziału w postępowaniu, Wykonawca jest obowiązany wykazać Zamawiającemu, ż</w:t>
      </w:r>
      <w:r w:rsidR="00C56CF4" w:rsidRPr="00AB5191">
        <w:rPr>
          <w:rFonts w:ascii="Tahoma" w:hAnsi="Tahoma" w:cs="Tahoma"/>
          <w:sz w:val="18"/>
          <w:szCs w:val="20"/>
        </w:rPr>
        <w:t>e</w:t>
      </w:r>
      <w:r w:rsidRPr="00AB5191">
        <w:rPr>
          <w:rFonts w:ascii="Tahoma" w:hAnsi="Tahoma" w:cs="Tahoma"/>
          <w:sz w:val="18"/>
          <w:szCs w:val="20"/>
        </w:rPr>
        <w:t xml:space="preserve"> proponowany inny podwykonawca lub Wykonawca samodzielnie spełnia je w stopniu nie mniejszym niż podwykonawca, na którego </w:t>
      </w:r>
      <w:r w:rsidR="00C56CF4" w:rsidRPr="00AB5191">
        <w:rPr>
          <w:rFonts w:ascii="Tahoma" w:hAnsi="Tahoma" w:cs="Tahoma"/>
          <w:sz w:val="18"/>
          <w:szCs w:val="20"/>
        </w:rPr>
        <w:t xml:space="preserve">zasoby </w:t>
      </w:r>
      <w:r w:rsidRPr="00AB5191">
        <w:rPr>
          <w:rFonts w:ascii="Tahoma" w:hAnsi="Tahoma" w:cs="Tahoma"/>
          <w:sz w:val="18"/>
          <w:szCs w:val="20"/>
        </w:rPr>
        <w:t>Wykonawca powoływał się w trakcie postępowania o udzielenie zamówienia.</w:t>
      </w:r>
      <w:r w:rsidR="00C56CF4" w:rsidRPr="00AB5191">
        <w:rPr>
          <w:rFonts w:ascii="Tahoma" w:hAnsi="Tahoma" w:cs="Tahoma"/>
          <w:sz w:val="18"/>
          <w:szCs w:val="20"/>
        </w:rPr>
        <w:t xml:space="preserve"> Przepis art. 122 ustawy </w:t>
      </w:r>
      <w:proofErr w:type="spellStart"/>
      <w:r w:rsidR="00C56CF4" w:rsidRPr="00AB5191">
        <w:rPr>
          <w:rFonts w:ascii="Tahoma" w:hAnsi="Tahoma" w:cs="Tahoma"/>
          <w:sz w:val="18"/>
          <w:szCs w:val="20"/>
        </w:rPr>
        <w:t>Pzp</w:t>
      </w:r>
      <w:proofErr w:type="spellEnd"/>
      <w:r w:rsidR="00C56CF4" w:rsidRPr="00AB5191">
        <w:rPr>
          <w:rFonts w:ascii="Tahoma" w:hAnsi="Tahoma" w:cs="Tahoma"/>
          <w:sz w:val="18"/>
          <w:szCs w:val="20"/>
        </w:rPr>
        <w:t xml:space="preserve"> stosuje się odpowiednio.</w:t>
      </w:r>
    </w:p>
    <w:p w14:paraId="4940307B" w14:textId="62D66875"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Zmiana podwykonawcy umieszczonego w</w:t>
      </w:r>
      <w:r w:rsidR="009D0851">
        <w:rPr>
          <w:rFonts w:ascii="Tahoma" w:hAnsi="Tahoma" w:cs="Tahoma"/>
          <w:sz w:val="18"/>
          <w:szCs w:val="20"/>
        </w:rPr>
        <w:t xml:space="preserve"> wykazie, o którym mowa w ust. 6</w:t>
      </w:r>
      <w:r w:rsidRPr="00AB5191">
        <w:rPr>
          <w:rFonts w:ascii="Tahoma" w:hAnsi="Tahoma" w:cs="Tahoma"/>
          <w:sz w:val="18"/>
          <w:szCs w:val="20"/>
        </w:rPr>
        <w:t>, wymaga sporządzenia aneksu do Umowy.</w:t>
      </w:r>
    </w:p>
    <w:p w14:paraId="3E90AFD5" w14:textId="7C18F800"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 celu dokonani</w:t>
      </w:r>
      <w:r w:rsidR="009D0851">
        <w:rPr>
          <w:rFonts w:ascii="Tahoma" w:hAnsi="Tahoma" w:cs="Tahoma"/>
          <w:sz w:val="18"/>
          <w:szCs w:val="20"/>
        </w:rPr>
        <w:t>a zmiany, o której mowa w ust. 7</w:t>
      </w:r>
      <w:r w:rsidRPr="00AB5191">
        <w:rPr>
          <w:rFonts w:ascii="Tahoma" w:hAnsi="Tahoma" w:cs="Tahoma"/>
          <w:sz w:val="18"/>
          <w:szCs w:val="20"/>
        </w:rPr>
        <w:t>, Wykonawca złoży wniosek o zmianę podwykonawcy przed przystąpieniem nowego podwykonawcy do realizacji części Umowy powierzonej podwykonawcy, w terminie umożliwia</w:t>
      </w:r>
      <w:r w:rsidR="009D0851">
        <w:rPr>
          <w:rFonts w:ascii="Tahoma" w:hAnsi="Tahoma" w:cs="Tahoma"/>
          <w:sz w:val="18"/>
          <w:szCs w:val="20"/>
        </w:rPr>
        <w:t>jącym jego ocenę zgodnie z ust 7</w:t>
      </w:r>
      <w:r w:rsidRPr="00AB5191">
        <w:rPr>
          <w:rFonts w:ascii="Tahoma" w:hAnsi="Tahoma" w:cs="Tahoma"/>
          <w:sz w:val="18"/>
          <w:szCs w:val="20"/>
        </w:rPr>
        <w:t>.</w:t>
      </w:r>
    </w:p>
    <w:p w14:paraId="4FB64D5A" w14:textId="5957599E" w:rsidR="00206E27" w:rsidRPr="00AB5191" w:rsidRDefault="00C56CF4"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 p</w:t>
      </w:r>
      <w:r w:rsidR="009D0851">
        <w:rPr>
          <w:rFonts w:ascii="Tahoma" w:hAnsi="Tahoma" w:cs="Tahoma"/>
          <w:sz w:val="18"/>
          <w:szCs w:val="20"/>
        </w:rPr>
        <w:t>rzypadku, o którym mowa w ust. 7</w:t>
      </w:r>
      <w:r w:rsidRPr="00AB5191">
        <w:rPr>
          <w:rFonts w:ascii="Tahoma" w:hAnsi="Tahoma" w:cs="Tahoma"/>
          <w:sz w:val="18"/>
          <w:szCs w:val="20"/>
        </w:rPr>
        <w:t>, d</w:t>
      </w:r>
      <w:r w:rsidR="00206E27" w:rsidRPr="00AB5191">
        <w:rPr>
          <w:rFonts w:ascii="Tahoma" w:hAnsi="Tahoma" w:cs="Tahoma"/>
          <w:sz w:val="18"/>
          <w:szCs w:val="20"/>
        </w:rPr>
        <w:t>o</w:t>
      </w:r>
      <w:r w:rsidR="009D0851">
        <w:rPr>
          <w:rFonts w:ascii="Tahoma" w:hAnsi="Tahoma" w:cs="Tahoma"/>
          <w:sz w:val="18"/>
          <w:szCs w:val="20"/>
        </w:rPr>
        <w:t xml:space="preserve"> wniosku, o którym mowa w ust. 9</w:t>
      </w:r>
      <w:r w:rsidR="00206E27" w:rsidRPr="00AB5191">
        <w:rPr>
          <w:rFonts w:ascii="Tahoma" w:hAnsi="Tahoma" w:cs="Tahoma"/>
          <w:sz w:val="18"/>
          <w:szCs w:val="20"/>
        </w:rPr>
        <w:t>, Wykonawca załączy dokumenty odpowiednio potwierdzające spełnianie przez podwykonawcę warunków udziału w</w:t>
      </w:r>
      <w:r w:rsidR="00D654B9" w:rsidRPr="00AB5191">
        <w:rPr>
          <w:rFonts w:ascii="Tahoma" w:hAnsi="Tahoma" w:cs="Tahoma"/>
          <w:sz w:val="18"/>
          <w:szCs w:val="20"/>
        </w:rPr>
        <w:t> </w:t>
      </w:r>
      <w:r w:rsidR="00206E27" w:rsidRPr="00AB5191">
        <w:rPr>
          <w:rFonts w:ascii="Tahoma" w:hAnsi="Tahoma" w:cs="Tahoma"/>
          <w:sz w:val="18"/>
          <w:szCs w:val="20"/>
        </w:rPr>
        <w:t xml:space="preserve">postępowaniu </w:t>
      </w:r>
      <w:r w:rsidRPr="00AB5191">
        <w:rPr>
          <w:rFonts w:ascii="Tahoma" w:hAnsi="Tahoma" w:cs="Tahoma"/>
          <w:sz w:val="18"/>
          <w:szCs w:val="20"/>
        </w:rPr>
        <w:t>oraz</w:t>
      </w:r>
      <w:r w:rsidR="00206E27" w:rsidRPr="00AB5191">
        <w:rPr>
          <w:rFonts w:ascii="Tahoma" w:hAnsi="Tahoma" w:cs="Tahoma"/>
          <w:sz w:val="18"/>
          <w:szCs w:val="20"/>
        </w:rPr>
        <w:t xml:space="preserve"> brak podstaw do wykluczenia, w stopniu nie mniejszym niż wymagane w trakcie tego postępowania, zgodnie ze Specyfikacją warunków zamówienia.</w:t>
      </w:r>
    </w:p>
    <w:p w14:paraId="1FC260C5" w14:textId="067F91BF" w:rsidR="00206E27" w:rsidRPr="00AB5191" w:rsidRDefault="00D9683D"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 p</w:t>
      </w:r>
      <w:r w:rsidR="00877468">
        <w:rPr>
          <w:rFonts w:ascii="Tahoma" w:hAnsi="Tahoma" w:cs="Tahoma"/>
          <w:sz w:val="18"/>
          <w:szCs w:val="20"/>
        </w:rPr>
        <w:t>rzypadku, o którym mowa w ust. 7</w:t>
      </w:r>
      <w:r w:rsidRPr="00AB5191">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AB5191">
        <w:rPr>
          <w:rFonts w:ascii="Tahoma" w:hAnsi="Tahoma" w:cs="Tahoma"/>
          <w:sz w:val="18"/>
          <w:szCs w:val="20"/>
        </w:rPr>
        <w:t>.</w:t>
      </w:r>
    </w:p>
    <w:p w14:paraId="7F072EB1" w14:textId="77777777" w:rsidR="00206E27" w:rsidRPr="00AB5191" w:rsidRDefault="00206E27" w:rsidP="00877468">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77777777" w:rsidR="00206E27" w:rsidRPr="00AB5191" w:rsidRDefault="00206E27" w:rsidP="005B02C5">
            <w:pPr>
              <w:pStyle w:val="standard"/>
              <w:jc w:val="center"/>
              <w:rPr>
                <w:sz w:val="16"/>
              </w:rPr>
            </w:pPr>
            <w:r w:rsidRPr="00AB5191">
              <w:rPr>
                <w:rFonts w:ascii="Tahoma" w:hAnsi="Tahoma" w:cs="Tahoma"/>
                <w:sz w:val="16"/>
                <w:szCs w:val="18"/>
              </w:rPr>
              <w:t>Warunek udziału w postępowaniu spełniony poprzez zdolności innego podmiotu (</w:t>
            </w:r>
            <w:r w:rsidRPr="00AB5191">
              <w:rPr>
                <w:rFonts w:ascii="Tahoma" w:hAnsi="Tahoma" w:cs="Tahoma"/>
                <w:i/>
                <w:iCs/>
                <w:sz w:val="16"/>
                <w:szCs w:val="18"/>
              </w:rPr>
              <w:t>doświadczenie</w:t>
            </w:r>
            <w:r w:rsidRPr="00AB5191">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bl>
    <w:p w14:paraId="32B65E91" w14:textId="77777777" w:rsidR="00206E27" w:rsidRPr="00AB5191" w:rsidRDefault="00206E27" w:rsidP="009A24A8">
      <w:pPr>
        <w:ind w:left="426" w:hanging="426"/>
        <w:jc w:val="center"/>
        <w:rPr>
          <w:rFonts w:ascii="Tahoma" w:hAnsi="Tahoma" w:cs="Tahoma"/>
          <w:sz w:val="12"/>
          <w:szCs w:val="12"/>
        </w:rPr>
      </w:pPr>
    </w:p>
    <w:p w14:paraId="1956B5F2" w14:textId="77777777" w:rsidR="009A24A8" w:rsidRPr="00663291" w:rsidRDefault="009A24A8" w:rsidP="009A24A8">
      <w:pPr>
        <w:jc w:val="center"/>
        <w:rPr>
          <w:rFonts w:ascii="Tahoma" w:hAnsi="Tahoma" w:cs="Tahoma"/>
          <w:b/>
          <w:iCs/>
          <w:kern w:val="16"/>
          <w:sz w:val="18"/>
          <w:szCs w:val="20"/>
        </w:rPr>
      </w:pPr>
      <w:r w:rsidRPr="00663291">
        <w:rPr>
          <w:rFonts w:ascii="Tahoma" w:hAnsi="Tahoma" w:cs="Tahoma"/>
          <w:b/>
          <w:iCs/>
          <w:kern w:val="16"/>
          <w:sz w:val="18"/>
          <w:szCs w:val="20"/>
        </w:rPr>
        <w:t>§ 1</w:t>
      </w:r>
      <w:r w:rsidR="00C325CE" w:rsidRPr="00663291">
        <w:rPr>
          <w:rFonts w:ascii="Tahoma" w:hAnsi="Tahoma" w:cs="Tahoma"/>
          <w:b/>
          <w:iCs/>
          <w:kern w:val="16"/>
          <w:sz w:val="18"/>
          <w:szCs w:val="20"/>
        </w:rPr>
        <w:t>3</w:t>
      </w:r>
    </w:p>
    <w:p w14:paraId="2E8ED384" w14:textId="77777777" w:rsidR="009A24A8" w:rsidRPr="00AB5191" w:rsidRDefault="009A24A8" w:rsidP="00877468">
      <w:pPr>
        <w:numPr>
          <w:ilvl w:val="0"/>
          <w:numId w:val="28"/>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877468">
      <w:pPr>
        <w:numPr>
          <w:ilvl w:val="0"/>
          <w:numId w:val="28"/>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877468">
      <w:pPr>
        <w:numPr>
          <w:ilvl w:val="0"/>
          <w:numId w:val="28"/>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877468">
      <w:pPr>
        <w:numPr>
          <w:ilvl w:val="0"/>
          <w:numId w:val="28"/>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18E15EFA" w:rsidR="009A24A8" w:rsidRPr="00AB5191" w:rsidRDefault="009A24A8" w:rsidP="00877468">
      <w:pPr>
        <w:numPr>
          <w:ilvl w:val="0"/>
          <w:numId w:val="28"/>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4076B5">
        <w:rPr>
          <w:rFonts w:ascii="Tahoma" w:hAnsi="Tahoma" w:cs="Tahoma"/>
          <w:sz w:val="18"/>
          <w:szCs w:val="20"/>
        </w:rPr>
        <w:t>2022</w:t>
      </w:r>
      <w:r w:rsidRPr="00AB5191">
        <w:rPr>
          <w:rFonts w:ascii="Tahoma" w:hAnsi="Tahoma" w:cs="Tahoma"/>
          <w:sz w:val="18"/>
          <w:szCs w:val="20"/>
        </w:rPr>
        <w:t xml:space="preserve"> r., poz. </w:t>
      </w:r>
      <w:r w:rsidR="004076B5">
        <w:rPr>
          <w:rFonts w:ascii="Tahoma" w:hAnsi="Tahoma" w:cs="Tahoma"/>
          <w:sz w:val="18"/>
          <w:szCs w:val="20"/>
        </w:rPr>
        <w:t>1710</w:t>
      </w:r>
      <w:r w:rsidR="00C325CE" w:rsidRPr="00AB5191">
        <w:rPr>
          <w:rFonts w:ascii="Tahoma" w:hAnsi="Tahoma" w:cs="Tahoma"/>
          <w:sz w:val="18"/>
          <w:szCs w:val="20"/>
        </w:rPr>
        <w:t>,</w:t>
      </w:r>
      <w:r w:rsidRPr="00AB5191">
        <w:rPr>
          <w:rFonts w:ascii="Tahoma" w:hAnsi="Tahoma" w:cs="Tahoma"/>
          <w:sz w:val="18"/>
          <w:szCs w:val="20"/>
        </w:rPr>
        <w:t xml:space="preserve">  </w:t>
      </w:r>
      <w:proofErr w:type="spellStart"/>
      <w:r w:rsidR="00AB5191">
        <w:rPr>
          <w:rFonts w:ascii="Tahoma" w:hAnsi="Tahoma" w:cs="Tahoma"/>
          <w:sz w:val="18"/>
          <w:szCs w:val="20"/>
        </w:rPr>
        <w:t>t.j</w:t>
      </w:r>
      <w:proofErr w:type="spellEnd"/>
      <w:r w:rsidR="00AB5191">
        <w:rPr>
          <w:rFonts w:ascii="Tahoma" w:hAnsi="Tahoma" w:cs="Tahoma"/>
          <w:sz w:val="18"/>
          <w:szCs w:val="20"/>
        </w:rPr>
        <w:t xml:space="preserve">.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B40DEE">
        <w:rPr>
          <w:rFonts w:ascii="Tahoma" w:hAnsi="Tahoma" w:cs="Tahoma"/>
          <w:iCs/>
          <w:kern w:val="16"/>
          <w:sz w:val="18"/>
          <w:szCs w:val="20"/>
        </w:rPr>
        <w:t>2</w:t>
      </w:r>
      <w:r w:rsidR="00D303EC" w:rsidRPr="00AB5191">
        <w:rPr>
          <w:rFonts w:ascii="Tahoma" w:hAnsi="Tahoma" w:cs="Tahoma"/>
          <w:iCs/>
          <w:kern w:val="16"/>
          <w:sz w:val="18"/>
          <w:szCs w:val="20"/>
        </w:rPr>
        <w:t xml:space="preserve"> r., poz. 1</w:t>
      </w:r>
      <w:r w:rsidR="00B40DEE">
        <w:rPr>
          <w:rFonts w:ascii="Tahoma" w:hAnsi="Tahoma" w:cs="Tahoma"/>
          <w:iCs/>
          <w:kern w:val="16"/>
          <w:sz w:val="18"/>
          <w:szCs w:val="20"/>
        </w:rPr>
        <w:t>36</w:t>
      </w:r>
      <w:r w:rsidR="00887B80" w:rsidRPr="00AB5191">
        <w:rPr>
          <w:rFonts w:ascii="Tahoma" w:hAnsi="Tahoma" w:cs="Tahoma"/>
          <w:iCs/>
          <w:kern w:val="16"/>
          <w:sz w:val="18"/>
          <w:szCs w:val="20"/>
        </w:rPr>
        <w:t>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w:t>
      </w:r>
      <w:proofErr w:type="spellStart"/>
      <w:r w:rsidR="00933C3F" w:rsidRPr="00AB5191">
        <w:rPr>
          <w:rFonts w:ascii="Tahoma" w:hAnsi="Tahoma" w:cs="Tahoma"/>
          <w:iCs/>
          <w:kern w:val="16"/>
          <w:sz w:val="18"/>
          <w:szCs w:val="20"/>
        </w:rPr>
        <w:t>t.j</w:t>
      </w:r>
      <w:proofErr w:type="spellEnd"/>
      <w:r w:rsidR="00933C3F" w:rsidRPr="00AB5191">
        <w:rPr>
          <w:rFonts w:ascii="Tahoma" w:hAnsi="Tahoma" w:cs="Tahoma"/>
          <w:iCs/>
          <w:kern w:val="16"/>
          <w:sz w:val="18"/>
          <w:szCs w:val="20"/>
        </w:rPr>
        <w:t xml:space="preserve">. ze zm.) </w:t>
      </w:r>
    </w:p>
    <w:p w14:paraId="5F78B5B6" w14:textId="77777777" w:rsidR="009A24A8" w:rsidRPr="00AB5191" w:rsidRDefault="007F2A7F" w:rsidP="00877468">
      <w:pPr>
        <w:numPr>
          <w:ilvl w:val="0"/>
          <w:numId w:val="28"/>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877468">
      <w:pPr>
        <w:numPr>
          <w:ilvl w:val="0"/>
          <w:numId w:val="28"/>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77777777" w:rsidR="00C325CE" w:rsidRPr="005B6A1B" w:rsidRDefault="00C325CE" w:rsidP="00877468">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Formularz oferty wraz z załącznikami:</w:t>
      </w:r>
    </w:p>
    <w:p w14:paraId="4B820E21" w14:textId="77777777" w:rsidR="00C325CE" w:rsidRPr="005B6A1B" w:rsidRDefault="00C325CE" w:rsidP="00C325CE">
      <w:pPr>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1a - Parametry technic</w:t>
      </w:r>
      <w:r w:rsidR="005B6A1B">
        <w:rPr>
          <w:rFonts w:ascii="Tahoma" w:eastAsia="Tahoma" w:hAnsi="Tahoma" w:cs="Tahoma"/>
          <w:sz w:val="18"/>
          <w:szCs w:val="18"/>
          <w:lang w:eastAsia="zh-CN"/>
        </w:rPr>
        <w:t>zne</w:t>
      </w:r>
      <w:r w:rsidRPr="005B6A1B">
        <w:rPr>
          <w:rFonts w:ascii="Tahoma" w:eastAsia="Tahoma" w:hAnsi="Tahoma" w:cs="Tahoma"/>
          <w:sz w:val="18"/>
          <w:szCs w:val="18"/>
          <w:lang w:eastAsia="zh-CN"/>
        </w:rPr>
        <w:t>;</w:t>
      </w:r>
    </w:p>
    <w:p w14:paraId="5764E19A" w14:textId="77777777" w:rsidR="00C325CE" w:rsidRPr="005B6A1B" w:rsidRDefault="00C325CE" w:rsidP="00C325CE">
      <w:pPr>
        <w:ind w:left="993"/>
        <w:jc w:val="both"/>
        <w:rPr>
          <w:rFonts w:ascii="Tahoma" w:hAnsi="Tahoma"/>
          <w:sz w:val="18"/>
          <w:szCs w:val="18"/>
        </w:rPr>
      </w:pPr>
      <w:r w:rsidRPr="005B6A1B">
        <w:rPr>
          <w:rFonts w:ascii="Tahoma" w:eastAsia="Tahoma" w:hAnsi="Tahoma" w:cs="Tahoma"/>
          <w:sz w:val="18"/>
          <w:szCs w:val="18"/>
          <w:lang w:eastAsia="zh-CN"/>
        </w:rPr>
        <w:t>Załącznik nr 1b - W</w:t>
      </w:r>
      <w:r w:rsidR="005B6A1B">
        <w:rPr>
          <w:rFonts w:ascii="Tahoma" w:eastAsia="Tahoma" w:hAnsi="Tahoma" w:cs="Tahoma"/>
          <w:sz w:val="18"/>
          <w:szCs w:val="18"/>
          <w:lang w:eastAsia="zh-CN"/>
        </w:rPr>
        <w:t>arunki gwarancji i serwisu</w:t>
      </w:r>
      <w:r w:rsidRPr="005B6A1B">
        <w:rPr>
          <w:rFonts w:ascii="Tahoma" w:eastAsia="Tahoma" w:hAnsi="Tahoma" w:cs="Tahoma"/>
          <w:sz w:val="18"/>
          <w:szCs w:val="18"/>
          <w:lang w:eastAsia="zh-CN"/>
        </w:rPr>
        <w:t>;</w:t>
      </w:r>
    </w:p>
    <w:p w14:paraId="542FB413" w14:textId="77777777" w:rsidR="00C325CE" w:rsidRPr="005B6A1B" w:rsidRDefault="00C325CE" w:rsidP="00877468">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 xml:space="preserve">Załącznik nr 2 - </w:t>
      </w:r>
      <w:r w:rsidRPr="005B6A1B">
        <w:rPr>
          <w:rFonts w:ascii="Tahoma" w:hAnsi="Tahoma"/>
          <w:sz w:val="18"/>
          <w:szCs w:val="18"/>
        </w:rPr>
        <w:t>Formularz asortymentowo-</w:t>
      </w:r>
      <w:r w:rsidRPr="005B6A1B">
        <w:rPr>
          <w:rFonts w:ascii="Tahoma" w:hAnsi="Tahoma" w:cs="Tahoma"/>
          <w:sz w:val="18"/>
          <w:szCs w:val="18"/>
        </w:rPr>
        <w:t>cenowy</w:t>
      </w:r>
      <w:r w:rsidR="002D0C96" w:rsidRPr="005B6A1B">
        <w:rPr>
          <w:rFonts w:ascii="Tahoma" w:hAnsi="Tahoma" w:cs="Tahoma"/>
          <w:sz w:val="18"/>
          <w:szCs w:val="18"/>
        </w:rPr>
        <w:t>;</w:t>
      </w:r>
    </w:p>
    <w:p w14:paraId="451C22A8" w14:textId="0EB46C6E" w:rsidR="002D0C96" w:rsidRPr="005B6A1B" w:rsidRDefault="002D0C96" w:rsidP="00877468">
      <w:pPr>
        <w:numPr>
          <w:ilvl w:val="0"/>
          <w:numId w:val="13"/>
        </w:numPr>
        <w:tabs>
          <w:tab w:val="clear" w:pos="360"/>
          <w:tab w:val="num" w:pos="993"/>
        </w:tabs>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3 - Zobowiązanie do zachowania ta</w:t>
      </w:r>
      <w:r w:rsidR="001025F3">
        <w:rPr>
          <w:rFonts w:ascii="Tahoma" w:eastAsia="Tahoma" w:hAnsi="Tahoma" w:cs="Tahoma"/>
          <w:sz w:val="18"/>
          <w:szCs w:val="18"/>
          <w:lang w:eastAsia="zh-CN"/>
        </w:rPr>
        <w:t xml:space="preserve">jemnicy (dotyczy pakietu nr </w:t>
      </w:r>
      <w:r w:rsidR="006561D5">
        <w:rPr>
          <w:rFonts w:ascii="Tahoma" w:eastAsia="Tahoma" w:hAnsi="Tahoma" w:cs="Tahoma"/>
          <w:sz w:val="18"/>
          <w:szCs w:val="18"/>
          <w:lang w:eastAsia="zh-CN"/>
        </w:rPr>
        <w:t>1, 2</w:t>
      </w:r>
      <w:r w:rsidR="00A71E30">
        <w:rPr>
          <w:rFonts w:ascii="Tahoma" w:eastAsia="Tahoma" w:hAnsi="Tahoma" w:cs="Tahoma"/>
          <w:sz w:val="18"/>
          <w:szCs w:val="18"/>
          <w:lang w:eastAsia="zh-CN"/>
        </w:rPr>
        <w:t>,</w:t>
      </w:r>
      <w:r w:rsidR="006561D5">
        <w:rPr>
          <w:rFonts w:ascii="Tahoma" w:eastAsia="Tahoma" w:hAnsi="Tahoma" w:cs="Tahoma"/>
          <w:sz w:val="18"/>
          <w:szCs w:val="18"/>
          <w:lang w:eastAsia="zh-CN"/>
        </w:rPr>
        <w:t xml:space="preserve"> 4 i 5 </w:t>
      </w:r>
      <w:r w:rsidRPr="005B6A1B">
        <w:rPr>
          <w:rFonts w:ascii="Tahoma" w:eastAsia="Tahoma" w:hAnsi="Tahoma" w:cs="Tahoma"/>
          <w:sz w:val="18"/>
          <w:szCs w:val="18"/>
          <w:lang w:eastAsia="zh-CN"/>
        </w:rPr>
        <w:t>);</w:t>
      </w:r>
    </w:p>
    <w:p w14:paraId="636A5421" w14:textId="210C35CA" w:rsidR="002D0C96" w:rsidRPr="005B6A1B" w:rsidRDefault="002D0C96" w:rsidP="00877468">
      <w:pPr>
        <w:numPr>
          <w:ilvl w:val="0"/>
          <w:numId w:val="13"/>
        </w:numPr>
        <w:tabs>
          <w:tab w:val="clear" w:pos="360"/>
          <w:tab w:val="num" w:pos="993"/>
        </w:tabs>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4 - Umowa powierzenia przetwarzania danych os</w:t>
      </w:r>
      <w:r w:rsidR="001025F3">
        <w:rPr>
          <w:rFonts w:ascii="Tahoma" w:eastAsia="Tahoma" w:hAnsi="Tahoma" w:cs="Tahoma"/>
          <w:sz w:val="18"/>
          <w:szCs w:val="18"/>
          <w:lang w:eastAsia="zh-CN"/>
        </w:rPr>
        <w:t xml:space="preserve">obowych (dotyczy pakietu nr </w:t>
      </w:r>
      <w:r w:rsidR="006561D5">
        <w:rPr>
          <w:rFonts w:ascii="Tahoma" w:eastAsia="Tahoma" w:hAnsi="Tahoma" w:cs="Tahoma"/>
          <w:sz w:val="18"/>
          <w:szCs w:val="18"/>
          <w:lang w:eastAsia="zh-CN"/>
        </w:rPr>
        <w:t>1, 2, 4 i 5</w:t>
      </w:r>
      <w:r w:rsidRPr="005B6A1B">
        <w:rPr>
          <w:rFonts w:ascii="Tahoma" w:eastAsia="Tahoma" w:hAnsi="Tahoma" w:cs="Tahoma"/>
          <w:sz w:val="18"/>
          <w:szCs w:val="18"/>
          <w:lang w:eastAsia="zh-CN"/>
        </w:rPr>
        <w:t>).</w:t>
      </w:r>
    </w:p>
    <w:p w14:paraId="012A72AC" w14:textId="77777777" w:rsidR="009A24A8" w:rsidRPr="005B6A1B" w:rsidRDefault="009A24A8" w:rsidP="00877468">
      <w:pPr>
        <w:pStyle w:val="Nagwek4"/>
        <w:numPr>
          <w:ilvl w:val="3"/>
          <w:numId w:val="14"/>
        </w:numPr>
        <w:suppressAutoHyphens/>
        <w:ind w:left="0" w:firstLine="708"/>
        <w:rPr>
          <w:rFonts w:ascii="Tahoma" w:hAnsi="Tahoma" w:cs="Tahoma"/>
          <w:sz w:val="18"/>
        </w:rPr>
      </w:pPr>
    </w:p>
    <w:p w14:paraId="547DED8D" w14:textId="77777777" w:rsidR="009A24A8" w:rsidRPr="005B6A1B" w:rsidRDefault="009A24A8" w:rsidP="00877468">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23B8247E" w14:textId="77777777" w:rsidR="009A24A8" w:rsidRDefault="009A24A8"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3B5994CD" w14:textId="77777777" w:rsidR="00011B19" w:rsidRDefault="00011B19" w:rsidP="000B5650">
      <w:pPr>
        <w:tabs>
          <w:tab w:val="left" w:pos="284"/>
        </w:tabs>
        <w:spacing w:line="360" w:lineRule="auto"/>
        <w:rPr>
          <w:rFonts w:ascii="Tahoma" w:hAnsi="Tahoma" w:cs="Tahoma"/>
          <w:sz w:val="20"/>
          <w:szCs w:val="20"/>
        </w:rPr>
      </w:pPr>
    </w:p>
    <w:p w14:paraId="5CD2EC2A" w14:textId="00042DB1"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70BCC4D8" w14:textId="77777777" w:rsidR="00011B19" w:rsidRDefault="00011B19" w:rsidP="000B5650">
      <w:pPr>
        <w:rPr>
          <w:rFonts w:ascii="Tahoma" w:hAnsi="Tahoma" w:cs="Tahoma"/>
          <w:sz w:val="20"/>
          <w:szCs w:val="20"/>
        </w:rPr>
      </w:pPr>
    </w:p>
    <w:p w14:paraId="22BAF5B4" w14:textId="570EE03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19F9C372"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w:t>
      </w:r>
      <w:r w:rsidR="008535BE">
        <w:rPr>
          <w:rFonts w:ascii="Tahoma" w:hAnsi="Tahoma" w:cs="Tahoma"/>
          <w:sz w:val="18"/>
          <w:szCs w:val="18"/>
        </w:rPr>
        <w:t xml:space="preserve">                                                            </w:t>
      </w:r>
      <w:r w:rsidRPr="008535BE">
        <w:rPr>
          <w:rFonts w:ascii="Tahoma" w:hAnsi="Tahoma" w:cs="Tahoma"/>
          <w:b/>
          <w:sz w:val="18"/>
          <w:szCs w:val="18"/>
        </w:rPr>
        <w:t>nr sprawy</w:t>
      </w:r>
      <w:r w:rsidRPr="001876BD">
        <w:rPr>
          <w:rFonts w:ascii="Tahoma" w:hAnsi="Tahoma" w:cs="Tahoma"/>
          <w:sz w:val="18"/>
          <w:szCs w:val="18"/>
        </w:rPr>
        <w:t xml:space="preserve"> </w:t>
      </w:r>
      <w:r w:rsidR="00267B60">
        <w:rPr>
          <w:rFonts w:ascii="Tahoma" w:hAnsi="Tahoma" w:cs="Tahoma"/>
          <w:b/>
          <w:sz w:val="18"/>
          <w:szCs w:val="18"/>
        </w:rPr>
        <w:t>27</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267B60">
        <w:rPr>
          <w:rFonts w:ascii="Tahoma" w:hAnsi="Tahoma" w:cs="Tahoma"/>
          <w:b/>
          <w:sz w:val="18"/>
          <w:szCs w:val="18"/>
        </w:rPr>
        <w:t>3</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proofErr w:type="spellStart"/>
      <w:r w:rsidR="00A40A1B">
        <w:rPr>
          <w:rFonts w:ascii="Tahoma" w:hAnsi="Tahoma" w:cs="Tahoma"/>
          <w:sz w:val="18"/>
          <w:szCs w:val="18"/>
        </w:rPr>
        <w:t>t.j</w:t>
      </w:r>
      <w:proofErr w:type="spellEnd"/>
      <w:r w:rsidR="00A40A1B">
        <w:rPr>
          <w:rFonts w:ascii="Tahoma" w:hAnsi="Tahoma" w:cs="Tahoma"/>
          <w:sz w:val="18"/>
          <w:szCs w:val="18"/>
        </w:rPr>
        <w:t>.</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proofErr w:type="spellStart"/>
      <w:r w:rsidR="00837485">
        <w:rPr>
          <w:rFonts w:ascii="Tahoma" w:hAnsi="Tahoma" w:cs="Tahoma"/>
          <w:sz w:val="18"/>
          <w:szCs w:val="18"/>
        </w:rPr>
        <w:t>t.j</w:t>
      </w:r>
      <w:proofErr w:type="spellEnd"/>
      <w:r w:rsidR="00837485">
        <w:rPr>
          <w:rFonts w:ascii="Tahoma" w:hAnsi="Tahoma" w:cs="Tahoma"/>
          <w:sz w:val="18"/>
          <w:szCs w:val="18"/>
        </w:rPr>
        <w:t>.</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877468">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877468">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877468">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877468">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877468">
      <w:pPr>
        <w:numPr>
          <w:ilvl w:val="0"/>
          <w:numId w:val="17"/>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t xml:space="preserve"> </w:t>
      </w:r>
    </w:p>
    <w:p w14:paraId="76B4938E" w14:textId="77777777" w:rsidR="00DC4F96" w:rsidRPr="002453C8" w:rsidRDefault="00B442A4" w:rsidP="00DC4F96">
      <w:pPr>
        <w:jc w:val="right"/>
        <w:rPr>
          <w:rFonts w:ascii="Tahoma" w:hAnsi="Tahoma" w:cs="Tahoma"/>
          <w:b/>
          <w:sz w:val="18"/>
          <w:szCs w:val="20"/>
        </w:rPr>
      </w:pPr>
      <w:r>
        <w:rPr>
          <w:rFonts w:ascii="Tahoma" w:hAnsi="Tahoma" w:cs="Tahoma"/>
          <w:b/>
          <w:snapToGrid w:val="0"/>
          <w:sz w:val="22"/>
          <w:szCs w:val="22"/>
        </w:rPr>
        <w:br w:type="page"/>
      </w:r>
      <w:r w:rsidR="00DC4F96" w:rsidDel="00DC4F96">
        <w:rPr>
          <w:rFonts w:ascii="Tahoma" w:hAnsi="Tahoma" w:cs="Tahoma"/>
          <w:b/>
          <w:iCs/>
          <w:smallCaps/>
          <w:kern w:val="1"/>
          <w:sz w:val="18"/>
          <w:szCs w:val="18"/>
        </w:rPr>
        <w:t xml:space="preserve"> </w:t>
      </w:r>
      <w:r w:rsidR="00DC4F96" w:rsidRPr="002453C8">
        <w:rPr>
          <w:rFonts w:ascii="Tahoma" w:hAnsi="Tahoma" w:cs="Tahoma"/>
          <w:b/>
          <w:sz w:val="18"/>
          <w:szCs w:val="20"/>
        </w:rPr>
        <w:t xml:space="preserve">Załącznik nr </w:t>
      </w:r>
      <w:r w:rsidR="00DC4F96">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2E85C96E" w14:textId="77777777" w:rsidR="00267B60" w:rsidRDefault="00267B60" w:rsidP="00DC4F96">
      <w:pPr>
        <w:tabs>
          <w:tab w:val="left" w:pos="284"/>
        </w:tabs>
        <w:spacing w:line="360" w:lineRule="auto"/>
        <w:rPr>
          <w:rFonts w:ascii="Tahoma" w:hAnsi="Tahoma" w:cs="Tahoma"/>
          <w:sz w:val="18"/>
          <w:szCs w:val="18"/>
        </w:rPr>
      </w:pPr>
    </w:p>
    <w:p w14:paraId="0EED132F" w14:textId="3F7CB703"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3546CF52" w14:textId="77777777" w:rsidR="00267B60" w:rsidRDefault="00267B60" w:rsidP="00DC4F96">
      <w:pPr>
        <w:rPr>
          <w:rFonts w:ascii="Tahoma" w:hAnsi="Tahoma" w:cs="Tahoma"/>
          <w:sz w:val="18"/>
          <w:szCs w:val="18"/>
        </w:rPr>
      </w:pPr>
    </w:p>
    <w:p w14:paraId="38059C2F" w14:textId="15F00D9C"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071F8AD7" w:rsidR="00DC4F96" w:rsidRPr="00C236CD" w:rsidRDefault="0028351C" w:rsidP="00C236CD">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267B60">
        <w:rPr>
          <w:rFonts w:ascii="Tahoma" w:hAnsi="Tahoma" w:cs="Tahoma"/>
          <w:b/>
          <w:sz w:val="18"/>
          <w:szCs w:val="18"/>
        </w:rPr>
        <w:t>27</w:t>
      </w:r>
      <w:r w:rsidRPr="00C1249F">
        <w:rPr>
          <w:rFonts w:ascii="Tahoma" w:hAnsi="Tahoma" w:cs="Tahoma"/>
          <w:b/>
          <w:sz w:val="18"/>
          <w:szCs w:val="18"/>
        </w:rPr>
        <w:t>/</w:t>
      </w:r>
      <w:r w:rsidRPr="00986ADF">
        <w:rPr>
          <w:rFonts w:ascii="Tahoma" w:hAnsi="Tahoma" w:cs="Tahoma"/>
          <w:b/>
          <w:sz w:val="18"/>
          <w:szCs w:val="18"/>
        </w:rPr>
        <w:t>PN/ZP/D/202</w:t>
      </w:r>
      <w:r w:rsidR="00267B60">
        <w:rPr>
          <w:rFonts w:ascii="Tahoma" w:hAnsi="Tahoma" w:cs="Tahoma"/>
          <w:b/>
          <w:sz w:val="18"/>
          <w:szCs w:val="18"/>
        </w:rPr>
        <w:t>3</w:t>
      </w:r>
      <w:r w:rsidRPr="00A41362">
        <w:rPr>
          <w:rFonts w:ascii="Tahoma" w:hAnsi="Tahoma" w:cs="Tahoma"/>
          <w:sz w:val="18"/>
          <w:szCs w:val="18"/>
        </w:rPr>
        <w:t xml:space="preserve"> </w:t>
      </w:r>
      <w:r w:rsidR="00DC4F96" w:rsidRPr="00C236CD">
        <w:rPr>
          <w:rFonts w:ascii="Tahoma" w:hAnsi="Tahoma" w:cs="Tahoma"/>
          <w:sz w:val="18"/>
          <w:szCs w:val="18"/>
        </w:rPr>
        <w:t xml:space="preserve">oświadczam, że </w:t>
      </w:r>
      <w:r w:rsidR="00DC4F96"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00DC4F96" w:rsidRPr="00C236CD">
        <w:rPr>
          <w:rFonts w:ascii="Tahoma" w:hAnsi="Tahoma" w:cs="Tahoma"/>
          <w:bCs/>
          <w:sz w:val="18"/>
          <w:szCs w:val="18"/>
        </w:rPr>
        <w:t>zakresie podstaw wykluczenia z postępowania, a których mowa w:</w:t>
      </w:r>
    </w:p>
    <w:p w14:paraId="4BF8F8D8"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296F5002"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2E5D38E4"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495C4657"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sidR="0028351C">
        <w:rPr>
          <w:rFonts w:ascii="Tahoma" w:hAnsi="Tahoma" w:cs="Tahoma"/>
          <w:bCs/>
          <w:sz w:val="18"/>
          <w:szCs w:val="18"/>
        </w:rPr>
        <w:t>U</w:t>
      </w:r>
      <w:r w:rsidRPr="00C236CD">
        <w:rPr>
          <w:rFonts w:ascii="Tahoma" w:hAnsi="Tahoma" w:cs="Tahoma"/>
          <w:bCs/>
          <w:sz w:val="18"/>
          <w:szCs w:val="18"/>
        </w:rPr>
        <w:t>stawy,</w:t>
      </w:r>
    </w:p>
    <w:p w14:paraId="74034454" w14:textId="77777777" w:rsidR="00DC4F96" w:rsidRPr="00567EA2" w:rsidRDefault="00DC4F96" w:rsidP="0037036A">
      <w:pPr>
        <w:tabs>
          <w:tab w:val="left" w:pos="3686"/>
        </w:tabs>
        <w:spacing w:line="360" w:lineRule="auto"/>
        <w:jc w:val="both"/>
        <w:rPr>
          <w:rFonts w:ascii="Tahoma" w:hAnsi="Tahoma" w:cs="Tahoma"/>
          <w:b/>
          <w:sz w:val="18"/>
          <w:szCs w:val="18"/>
        </w:rPr>
      </w:pPr>
      <w:r w:rsidRPr="00567EA2">
        <w:rPr>
          <w:rFonts w:ascii="Tahoma" w:hAnsi="Tahoma" w:cs="Tahoma"/>
          <w:b/>
          <w:sz w:val="18"/>
          <w:szCs w:val="18"/>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77777777" w:rsidR="0028351C" w:rsidRDefault="0028351C" w:rsidP="0028351C">
      <w:pPr>
        <w:rPr>
          <w:rFonts w:ascii="Tahoma" w:hAnsi="Tahoma" w:cs="Tahoma"/>
          <w:sz w:val="18"/>
          <w:szCs w:val="18"/>
        </w:rPr>
      </w:pPr>
    </w:p>
    <w:p w14:paraId="3F9ED669" w14:textId="77777777" w:rsidR="0028351C" w:rsidRPr="00DC7860" w:rsidRDefault="0028351C" w:rsidP="0028351C">
      <w:pPr>
        <w:rPr>
          <w:rFonts w:ascii="Tahoma" w:hAnsi="Tahoma" w:cs="Tahoma"/>
          <w:sz w:val="18"/>
          <w:szCs w:val="18"/>
        </w:rPr>
      </w:pPr>
    </w:p>
    <w:p w14:paraId="4B94527C" w14:textId="77777777" w:rsidR="0028351C" w:rsidRPr="002453C8" w:rsidRDefault="0028351C" w:rsidP="0028351C">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142D3ECF" w14:textId="7F12041A" w:rsidR="006A43F3" w:rsidRDefault="006A43F3" w:rsidP="00DC7860">
      <w:pPr>
        <w:spacing w:after="120"/>
        <w:rPr>
          <w:rFonts w:ascii="Tahoma" w:hAnsi="Tahoma" w:cs="Tahoma"/>
          <w:b/>
          <w:sz w:val="18"/>
          <w:szCs w:val="18"/>
        </w:rPr>
      </w:pPr>
    </w:p>
    <w:p w14:paraId="713455F9" w14:textId="6607F407" w:rsidR="00F202A3" w:rsidRDefault="00F202A3" w:rsidP="00DC7860">
      <w:pPr>
        <w:spacing w:after="120"/>
        <w:rPr>
          <w:rFonts w:ascii="Tahoma" w:hAnsi="Tahoma" w:cs="Tahoma"/>
          <w:b/>
          <w:sz w:val="18"/>
          <w:szCs w:val="18"/>
        </w:rPr>
      </w:pPr>
    </w:p>
    <w:p w14:paraId="5A298F53" w14:textId="193B17AB" w:rsidR="00F202A3" w:rsidRDefault="00F202A3" w:rsidP="00DC7860">
      <w:pPr>
        <w:spacing w:after="120"/>
        <w:rPr>
          <w:rFonts w:ascii="Tahoma" w:hAnsi="Tahoma" w:cs="Tahoma"/>
          <w:b/>
          <w:sz w:val="18"/>
          <w:szCs w:val="18"/>
        </w:rPr>
      </w:pPr>
    </w:p>
    <w:p w14:paraId="0B07BFAF" w14:textId="149E89C8" w:rsidR="00F202A3" w:rsidRDefault="00F202A3" w:rsidP="00DC7860">
      <w:pPr>
        <w:spacing w:after="120"/>
        <w:rPr>
          <w:rFonts w:ascii="Tahoma" w:hAnsi="Tahoma" w:cs="Tahoma"/>
          <w:b/>
          <w:sz w:val="18"/>
          <w:szCs w:val="18"/>
        </w:rPr>
      </w:pPr>
    </w:p>
    <w:p w14:paraId="211867FE" w14:textId="79B99A09" w:rsidR="00F202A3" w:rsidRDefault="00F202A3" w:rsidP="00DC7860">
      <w:pPr>
        <w:spacing w:after="120"/>
        <w:rPr>
          <w:rFonts w:ascii="Tahoma" w:hAnsi="Tahoma" w:cs="Tahoma"/>
          <w:b/>
          <w:sz w:val="18"/>
          <w:szCs w:val="18"/>
        </w:rPr>
      </w:pPr>
    </w:p>
    <w:p w14:paraId="60574720" w14:textId="609F97EC" w:rsidR="00F202A3" w:rsidRDefault="00F202A3" w:rsidP="00DC7860">
      <w:pPr>
        <w:spacing w:after="120"/>
        <w:rPr>
          <w:rFonts w:ascii="Tahoma" w:hAnsi="Tahoma" w:cs="Tahoma"/>
          <w:b/>
          <w:sz w:val="18"/>
          <w:szCs w:val="18"/>
        </w:rPr>
      </w:pPr>
    </w:p>
    <w:p w14:paraId="659419C4" w14:textId="22FD32F5" w:rsidR="00F202A3" w:rsidRDefault="00F202A3" w:rsidP="00DC7860">
      <w:pPr>
        <w:spacing w:after="120"/>
        <w:rPr>
          <w:rFonts w:ascii="Tahoma" w:hAnsi="Tahoma" w:cs="Tahoma"/>
          <w:b/>
          <w:sz w:val="18"/>
          <w:szCs w:val="18"/>
        </w:rPr>
      </w:pPr>
    </w:p>
    <w:p w14:paraId="6698B0F3" w14:textId="402D01CC" w:rsidR="00F202A3" w:rsidRDefault="00F202A3" w:rsidP="00DC7860">
      <w:pPr>
        <w:spacing w:after="120"/>
        <w:rPr>
          <w:rFonts w:ascii="Tahoma" w:hAnsi="Tahoma" w:cs="Tahoma"/>
          <w:b/>
          <w:sz w:val="18"/>
          <w:szCs w:val="18"/>
        </w:rPr>
      </w:pPr>
    </w:p>
    <w:p w14:paraId="19AABF5C" w14:textId="239D7E7A" w:rsidR="00F202A3" w:rsidRDefault="00F202A3" w:rsidP="00DC7860">
      <w:pPr>
        <w:spacing w:after="120"/>
        <w:rPr>
          <w:rFonts w:ascii="Tahoma" w:hAnsi="Tahoma" w:cs="Tahoma"/>
          <w:b/>
          <w:sz w:val="18"/>
          <w:szCs w:val="18"/>
        </w:rPr>
      </w:pP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48052999"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09199CFD" w14:textId="77777777" w:rsidR="00F202A3" w:rsidRPr="002453C8" w:rsidRDefault="00F202A3" w:rsidP="00F202A3">
      <w:pPr>
        <w:ind w:left="5246" w:firstLine="708"/>
        <w:jc w:val="right"/>
        <w:rPr>
          <w:rFonts w:ascii="Tahoma" w:hAnsi="Tahoma" w:cs="Tahoma"/>
          <w:b/>
          <w:sz w:val="18"/>
          <w:szCs w:val="20"/>
        </w:rPr>
      </w:pPr>
    </w:p>
    <w:p w14:paraId="36A8578C" w14:textId="77777777" w:rsidR="00F202A3" w:rsidRPr="002453C8" w:rsidRDefault="00F202A3" w:rsidP="00F202A3">
      <w:pPr>
        <w:rPr>
          <w:rFonts w:ascii="Tahoma" w:hAnsi="Tahoma" w:cs="Tahoma"/>
          <w:sz w:val="18"/>
          <w:szCs w:val="18"/>
        </w:rPr>
      </w:pPr>
    </w:p>
    <w:p w14:paraId="73337431" w14:textId="77777777" w:rsidR="00F202A3" w:rsidRPr="002453C8" w:rsidRDefault="00F202A3" w:rsidP="00F202A3">
      <w:pPr>
        <w:rPr>
          <w:rFonts w:ascii="Tahoma" w:hAnsi="Tahoma" w:cs="Tahoma"/>
          <w:sz w:val="18"/>
          <w:szCs w:val="18"/>
        </w:rPr>
      </w:pP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B9685B4" w14:textId="77777777" w:rsidR="00011B19" w:rsidRDefault="00011B19" w:rsidP="00F202A3">
      <w:pPr>
        <w:tabs>
          <w:tab w:val="left" w:pos="284"/>
        </w:tabs>
        <w:spacing w:line="360" w:lineRule="auto"/>
        <w:rPr>
          <w:rFonts w:ascii="Tahoma" w:hAnsi="Tahoma" w:cs="Tahoma"/>
          <w:sz w:val="18"/>
          <w:szCs w:val="18"/>
        </w:rPr>
      </w:pPr>
    </w:p>
    <w:p w14:paraId="7FE3CE00" w14:textId="2F312649"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A87375" w14:textId="77777777" w:rsidR="00011B19" w:rsidRDefault="00011B19" w:rsidP="00F202A3">
      <w:pPr>
        <w:rPr>
          <w:rFonts w:ascii="Tahoma" w:hAnsi="Tahoma" w:cs="Tahoma"/>
          <w:sz w:val="18"/>
          <w:szCs w:val="18"/>
        </w:rPr>
      </w:pPr>
    </w:p>
    <w:p w14:paraId="6162D2E7" w14:textId="029D2BDD"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6929AF0E"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7F2D95E2" w14:textId="77777777" w:rsidR="00FB304A" w:rsidRDefault="00FB304A" w:rsidP="00F202A3">
      <w:pPr>
        <w:tabs>
          <w:tab w:val="left" w:pos="3686"/>
        </w:tabs>
        <w:jc w:val="center"/>
        <w:rPr>
          <w:rFonts w:ascii="Tahoma" w:hAnsi="Tahoma" w:cs="Tahoma"/>
          <w:b/>
          <w:sz w:val="18"/>
          <w:szCs w:val="18"/>
        </w:rPr>
      </w:pP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45559363"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011B19">
        <w:rPr>
          <w:rFonts w:ascii="Tahoma" w:hAnsi="Tahoma" w:cs="Tahoma"/>
          <w:b/>
          <w:sz w:val="18"/>
          <w:szCs w:val="18"/>
        </w:rPr>
        <w:t>27</w:t>
      </w:r>
      <w:r>
        <w:rPr>
          <w:rFonts w:ascii="Tahoma" w:hAnsi="Tahoma" w:cs="Tahoma"/>
          <w:b/>
          <w:sz w:val="18"/>
          <w:szCs w:val="18"/>
        </w:rPr>
        <w:t>/PN/ZP/</w:t>
      </w:r>
      <w:r w:rsidRPr="00986ADF">
        <w:rPr>
          <w:rFonts w:ascii="Tahoma" w:hAnsi="Tahoma" w:cs="Tahoma"/>
          <w:b/>
          <w:sz w:val="18"/>
          <w:szCs w:val="18"/>
        </w:rPr>
        <w:t>D/202</w:t>
      </w:r>
      <w:r w:rsidR="00011B19">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212CB5B1" w14:textId="77A6F651"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572A1A3" w14:textId="77777777" w:rsidR="00F202A3" w:rsidRDefault="00F202A3" w:rsidP="00F202A3">
      <w:pPr>
        <w:spacing w:after="120"/>
        <w:rPr>
          <w:rFonts w:ascii="Tahoma" w:hAnsi="Tahoma" w:cs="Tahoma"/>
          <w:b/>
          <w:sz w:val="18"/>
          <w:szCs w:val="18"/>
        </w:rPr>
      </w:pPr>
    </w:p>
    <w:p w14:paraId="09AFAF3A" w14:textId="77777777" w:rsidR="00F202A3" w:rsidRDefault="00F202A3" w:rsidP="00F202A3">
      <w:pPr>
        <w:spacing w:after="120"/>
        <w:rPr>
          <w:rFonts w:ascii="Tahoma" w:hAnsi="Tahoma" w:cs="Tahoma"/>
          <w:b/>
          <w:sz w:val="18"/>
          <w:szCs w:val="18"/>
        </w:rPr>
      </w:pPr>
    </w:p>
    <w:p w14:paraId="0271E782" w14:textId="3720314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49BF07DB" w14:textId="77777777" w:rsidR="00F202A3" w:rsidRDefault="00F202A3" w:rsidP="00F202A3">
      <w:pPr>
        <w:spacing w:after="120"/>
        <w:rPr>
          <w:rFonts w:ascii="Tahoma" w:hAnsi="Tahoma" w:cs="Tahoma"/>
          <w:b/>
          <w:sz w:val="18"/>
          <w:szCs w:val="18"/>
        </w:rPr>
      </w:pPr>
    </w:p>
    <w:p w14:paraId="20D381EE" w14:textId="558742ED" w:rsidR="00F202A3" w:rsidRDefault="00F202A3" w:rsidP="00F202A3">
      <w:pPr>
        <w:jc w:val="right"/>
        <w:rPr>
          <w:rFonts w:ascii="Tahoma" w:hAnsi="Tahoma" w:cs="Tahoma"/>
          <w:b/>
          <w:sz w:val="18"/>
          <w:szCs w:val="20"/>
        </w:rPr>
      </w:pPr>
    </w:p>
    <w:p w14:paraId="6D2C5D1A"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72A5AED7" w14:textId="77777777" w:rsidR="00011B19" w:rsidRDefault="00011B19" w:rsidP="00F202A3">
      <w:pPr>
        <w:tabs>
          <w:tab w:val="left" w:pos="284"/>
        </w:tabs>
        <w:spacing w:line="360" w:lineRule="auto"/>
        <w:rPr>
          <w:rFonts w:ascii="Tahoma" w:hAnsi="Tahoma" w:cs="Tahoma"/>
          <w:sz w:val="18"/>
          <w:szCs w:val="18"/>
        </w:rPr>
      </w:pPr>
    </w:p>
    <w:p w14:paraId="6DEFBEDA" w14:textId="3A232DED"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28196225" w14:textId="77777777" w:rsidR="00011B19" w:rsidRDefault="00011B19" w:rsidP="00F202A3">
      <w:pPr>
        <w:rPr>
          <w:rFonts w:ascii="Tahoma" w:hAnsi="Tahoma" w:cs="Tahoma"/>
          <w:sz w:val="18"/>
          <w:szCs w:val="18"/>
        </w:rPr>
      </w:pPr>
    </w:p>
    <w:p w14:paraId="21799DD8" w14:textId="0E2B2439"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04B014CE"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r w:rsidR="001C4E88">
        <w:rPr>
          <w:rFonts w:ascii="Tahoma" w:hAnsi="Tahoma" w:cs="Tahoma"/>
          <w:b/>
          <w:sz w:val="18"/>
          <w:szCs w:val="18"/>
        </w:rPr>
        <w:t>(jeżeli dotyczy)</w:t>
      </w:r>
    </w:p>
    <w:p w14:paraId="7A049464" w14:textId="77777777" w:rsidR="00FB304A" w:rsidRDefault="00FB304A" w:rsidP="00F202A3">
      <w:pPr>
        <w:tabs>
          <w:tab w:val="left" w:pos="3686"/>
        </w:tabs>
        <w:jc w:val="center"/>
        <w:rPr>
          <w:rFonts w:ascii="Tahoma" w:hAnsi="Tahoma" w:cs="Tahoma"/>
          <w:b/>
          <w:sz w:val="18"/>
          <w:szCs w:val="18"/>
        </w:rPr>
      </w:pP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Default="00F202A3" w:rsidP="00F202A3">
      <w:pPr>
        <w:spacing w:after="120"/>
        <w:rPr>
          <w:rFonts w:ascii="Tahoma" w:hAnsi="Tahoma" w:cs="Tahoma"/>
          <w:b/>
          <w:sz w:val="18"/>
          <w:szCs w:val="18"/>
        </w:rPr>
      </w:pPr>
    </w:p>
    <w:p w14:paraId="0936C038" w14:textId="06F8C279"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011B19">
        <w:rPr>
          <w:rFonts w:ascii="Tahoma" w:hAnsi="Tahoma" w:cs="Tahoma"/>
          <w:b/>
          <w:sz w:val="18"/>
          <w:szCs w:val="18"/>
        </w:rPr>
        <w:t>27</w:t>
      </w:r>
      <w:r>
        <w:rPr>
          <w:rFonts w:ascii="Tahoma" w:hAnsi="Tahoma" w:cs="Tahoma"/>
          <w:b/>
          <w:sz w:val="18"/>
          <w:szCs w:val="18"/>
        </w:rPr>
        <w:t>/PN/ZP/</w:t>
      </w:r>
      <w:r w:rsidRPr="00986ADF">
        <w:rPr>
          <w:rFonts w:ascii="Tahoma" w:hAnsi="Tahoma" w:cs="Tahoma"/>
          <w:b/>
          <w:sz w:val="18"/>
          <w:szCs w:val="18"/>
        </w:rPr>
        <w:t>D/202</w:t>
      </w:r>
      <w:r w:rsidR="00011B19">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BCB5BA5" w14:textId="77777777" w:rsidR="00F202A3" w:rsidRDefault="00F202A3" w:rsidP="00F202A3">
      <w:pPr>
        <w:spacing w:after="120"/>
        <w:rPr>
          <w:rFonts w:ascii="Tahoma" w:hAnsi="Tahoma" w:cs="Tahoma"/>
          <w:b/>
          <w:sz w:val="18"/>
          <w:szCs w:val="18"/>
        </w:rPr>
      </w:pPr>
    </w:p>
    <w:p w14:paraId="4387D2E2" w14:textId="77777777" w:rsidR="00F202A3" w:rsidRDefault="00F202A3" w:rsidP="00F202A3">
      <w:pPr>
        <w:spacing w:after="120"/>
        <w:rPr>
          <w:rFonts w:ascii="Tahoma" w:hAnsi="Tahoma" w:cs="Tahoma"/>
          <w:b/>
          <w:sz w:val="18"/>
          <w:szCs w:val="18"/>
        </w:rPr>
      </w:pPr>
    </w:p>
    <w:p w14:paraId="4CB21160" w14:textId="77777777" w:rsidR="00F202A3" w:rsidRDefault="00F202A3" w:rsidP="00F202A3">
      <w:pPr>
        <w:spacing w:after="120"/>
        <w:rPr>
          <w:rFonts w:ascii="Tahoma" w:hAnsi="Tahoma" w:cs="Tahoma"/>
          <w:b/>
          <w:sz w:val="18"/>
          <w:szCs w:val="18"/>
        </w:rPr>
      </w:pPr>
    </w:p>
    <w:p w14:paraId="66517194" w14:textId="77777777" w:rsidR="00F202A3" w:rsidRDefault="00F202A3" w:rsidP="00F202A3">
      <w:pPr>
        <w:spacing w:after="120"/>
        <w:rPr>
          <w:rFonts w:ascii="Tahoma" w:hAnsi="Tahoma" w:cs="Tahoma"/>
          <w:b/>
          <w:sz w:val="18"/>
          <w:szCs w:val="18"/>
        </w:rPr>
      </w:pPr>
    </w:p>
    <w:p w14:paraId="5D7F3592" w14:textId="77777777" w:rsidR="00F202A3" w:rsidRDefault="00F202A3" w:rsidP="00F202A3">
      <w:pPr>
        <w:spacing w:after="120"/>
        <w:rPr>
          <w:rFonts w:ascii="Tahoma" w:hAnsi="Tahoma" w:cs="Tahoma"/>
          <w:b/>
          <w:sz w:val="18"/>
          <w:szCs w:val="18"/>
        </w:rPr>
      </w:pPr>
    </w:p>
    <w:p w14:paraId="74371713" w14:textId="77777777" w:rsidR="00F202A3" w:rsidRDefault="00F202A3" w:rsidP="00F202A3">
      <w:pPr>
        <w:spacing w:after="120"/>
        <w:rPr>
          <w:rFonts w:ascii="Tahoma" w:hAnsi="Tahoma" w:cs="Tahoma"/>
          <w:b/>
          <w:sz w:val="18"/>
          <w:szCs w:val="18"/>
        </w:rPr>
      </w:pPr>
    </w:p>
    <w:p w14:paraId="007D2978" w14:textId="77777777" w:rsidR="00F202A3" w:rsidRDefault="00F202A3" w:rsidP="00F202A3">
      <w:pPr>
        <w:spacing w:after="120"/>
        <w:rPr>
          <w:rFonts w:ascii="Tahoma" w:hAnsi="Tahoma" w:cs="Tahoma"/>
          <w:b/>
          <w:sz w:val="18"/>
          <w:szCs w:val="18"/>
        </w:rPr>
      </w:pPr>
    </w:p>
    <w:p w14:paraId="5CAC93EB" w14:textId="77777777" w:rsidR="00F202A3" w:rsidRDefault="00F202A3" w:rsidP="00F202A3">
      <w:pPr>
        <w:spacing w:after="120"/>
        <w:rPr>
          <w:rFonts w:ascii="Tahoma" w:hAnsi="Tahoma" w:cs="Tahoma"/>
          <w:b/>
          <w:sz w:val="18"/>
          <w:szCs w:val="18"/>
        </w:rPr>
      </w:pPr>
    </w:p>
    <w:p w14:paraId="63B38878" w14:textId="77777777" w:rsidR="00F202A3" w:rsidRDefault="00F202A3" w:rsidP="00F202A3">
      <w:pPr>
        <w:spacing w:after="120"/>
        <w:rPr>
          <w:rFonts w:ascii="Tahoma" w:hAnsi="Tahoma" w:cs="Tahoma"/>
          <w:b/>
          <w:sz w:val="18"/>
          <w:szCs w:val="18"/>
        </w:rPr>
      </w:pPr>
    </w:p>
    <w:p w14:paraId="798750B0" w14:textId="77777777"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2493BF0B" w14:textId="28E43134"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2FA054A8" w14:textId="2527D02C"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26CF43EC" w14:textId="77777777" w:rsidR="002B33A3" w:rsidRPr="00C47DBA" w:rsidRDefault="002B33A3" w:rsidP="002E30D1">
      <w:pPr>
        <w:tabs>
          <w:tab w:val="center" w:pos="5016"/>
          <w:tab w:val="right" w:pos="9552"/>
        </w:tabs>
        <w:jc w:val="right"/>
        <w:rPr>
          <w:rFonts w:ascii="Tahoma" w:hAnsi="Tahoma" w:cs="Tahoma"/>
          <w:b/>
          <w:iCs/>
          <w:smallCaps/>
          <w:kern w:val="1"/>
          <w:sz w:val="18"/>
          <w:szCs w:val="18"/>
        </w:rPr>
      </w:pPr>
      <w:r>
        <w:rPr>
          <w:rFonts w:ascii="Tahoma" w:hAnsi="Tahoma" w:cs="Tahoma"/>
          <w:b/>
          <w:sz w:val="18"/>
          <w:szCs w:val="18"/>
        </w:rPr>
        <w:br w:type="page"/>
      </w:r>
      <w:r w:rsidRPr="00C47DBA">
        <w:rPr>
          <w:rFonts w:ascii="Tahoma" w:hAnsi="Tahoma" w:cs="Tahoma"/>
          <w:b/>
          <w:iCs/>
          <w:smallCaps/>
          <w:kern w:val="1"/>
          <w:sz w:val="18"/>
          <w:szCs w:val="18"/>
        </w:rPr>
        <w:t xml:space="preserve">Załącznik nr </w:t>
      </w:r>
      <w:r w:rsidR="00A268B2" w:rsidRPr="00C47DBA">
        <w:rPr>
          <w:rFonts w:ascii="Tahoma" w:hAnsi="Tahoma" w:cs="Tahoma"/>
          <w:b/>
          <w:iCs/>
          <w:smallCaps/>
          <w:kern w:val="1"/>
          <w:sz w:val="18"/>
          <w:szCs w:val="18"/>
        </w:rPr>
        <w:t>7</w:t>
      </w:r>
      <w:r w:rsidRPr="00C47DBA">
        <w:rPr>
          <w:rFonts w:ascii="Tahoma" w:hAnsi="Tahoma" w:cs="Tahoma"/>
          <w:b/>
          <w:iCs/>
          <w:smallCaps/>
          <w:kern w:val="1"/>
          <w:sz w:val="18"/>
          <w:szCs w:val="18"/>
        </w:rPr>
        <w:t xml:space="preserve"> do SWZ (załącznik nr 3 do Umowy)</w:t>
      </w:r>
    </w:p>
    <w:p w14:paraId="786D7B77" w14:textId="65AA29F8" w:rsidR="00DC4C8B" w:rsidRPr="00C47DBA" w:rsidRDefault="00215AC3" w:rsidP="002B33A3">
      <w:pPr>
        <w:tabs>
          <w:tab w:val="center" w:pos="5016"/>
          <w:tab w:val="right" w:pos="9552"/>
        </w:tabs>
        <w:jc w:val="right"/>
        <w:rPr>
          <w:rFonts w:ascii="Tahoma" w:hAnsi="Tahoma" w:cs="Tahoma"/>
          <w:b/>
          <w:sz w:val="18"/>
          <w:szCs w:val="18"/>
        </w:rPr>
      </w:pPr>
      <w:r>
        <w:rPr>
          <w:rFonts w:ascii="Tahoma" w:hAnsi="Tahoma" w:cs="Tahoma"/>
          <w:b/>
          <w:sz w:val="18"/>
          <w:szCs w:val="18"/>
        </w:rPr>
        <w:t>(Dotyczy pa</w:t>
      </w:r>
      <w:r w:rsidR="00FB304A">
        <w:rPr>
          <w:rFonts w:ascii="Tahoma" w:hAnsi="Tahoma" w:cs="Tahoma"/>
          <w:b/>
          <w:sz w:val="18"/>
          <w:szCs w:val="18"/>
        </w:rPr>
        <w:t xml:space="preserve">kietu nr </w:t>
      </w:r>
      <w:r>
        <w:rPr>
          <w:rFonts w:ascii="Tahoma" w:hAnsi="Tahoma" w:cs="Tahoma"/>
          <w:b/>
          <w:sz w:val="18"/>
          <w:szCs w:val="18"/>
        </w:rPr>
        <w:t>2, 4 i 5</w:t>
      </w:r>
      <w:r w:rsidR="00DC4C8B" w:rsidRPr="00C47DBA">
        <w:rPr>
          <w:rFonts w:ascii="Tahoma" w:hAnsi="Tahoma" w:cs="Tahoma"/>
          <w:b/>
          <w:sz w:val="18"/>
          <w:szCs w:val="18"/>
        </w:rPr>
        <w:t>)</w:t>
      </w:r>
    </w:p>
    <w:p w14:paraId="1B26700E" w14:textId="77777777" w:rsidR="002B33A3" w:rsidRPr="00C87A72" w:rsidRDefault="002B33A3" w:rsidP="002B33A3">
      <w:pPr>
        <w:keepNext/>
        <w:keepLines/>
        <w:suppressAutoHyphens/>
        <w:spacing w:before="120" w:after="120"/>
        <w:ind w:left="432"/>
        <w:outlineLvl w:val="0"/>
        <w:rPr>
          <w:rFonts w:ascii="Tahoma" w:hAnsi="Tahoma" w:cs="Tahoma"/>
          <w:b/>
          <w:bCs/>
          <w:kern w:val="32"/>
          <w:sz w:val="18"/>
          <w:szCs w:val="18"/>
        </w:rPr>
      </w:pPr>
    </w:p>
    <w:p w14:paraId="2CA58B40" w14:textId="77777777" w:rsidR="002B33A3" w:rsidRPr="00BD1FD7" w:rsidRDefault="002B33A3" w:rsidP="002B33A3">
      <w:pPr>
        <w:jc w:val="center"/>
        <w:rPr>
          <w:rFonts w:ascii="Tahoma" w:hAnsi="Tahoma" w:cs="Tahoma"/>
          <w:b/>
          <w:sz w:val="18"/>
          <w:szCs w:val="18"/>
        </w:rPr>
      </w:pPr>
      <w:r w:rsidRPr="00F8178B">
        <w:rPr>
          <w:rFonts w:ascii="Tahoma" w:hAnsi="Tahoma" w:cs="Tahoma"/>
          <w:b/>
          <w:sz w:val="18"/>
          <w:szCs w:val="18"/>
        </w:rPr>
        <w:t>ZOBOWIĄZANIE DO ZACHOWAN</w:t>
      </w:r>
      <w:r w:rsidRPr="00BD1FD7">
        <w:rPr>
          <w:rFonts w:ascii="Tahoma" w:hAnsi="Tahoma" w:cs="Tahoma"/>
          <w:b/>
          <w:sz w:val="18"/>
          <w:szCs w:val="18"/>
        </w:rPr>
        <w:t>IA TAJEMNICY</w:t>
      </w:r>
    </w:p>
    <w:p w14:paraId="65DBD8A2" w14:textId="77777777" w:rsidR="002B33A3" w:rsidRPr="00612F01" w:rsidRDefault="002B33A3" w:rsidP="002B33A3">
      <w:pPr>
        <w:rPr>
          <w:rFonts w:ascii="Tahoma" w:hAnsi="Tahoma" w:cs="Tahoma"/>
          <w:sz w:val="18"/>
          <w:szCs w:val="18"/>
        </w:rPr>
      </w:pPr>
    </w:p>
    <w:p w14:paraId="3E12BC82" w14:textId="77777777" w:rsidR="002B33A3" w:rsidRPr="00612F01" w:rsidRDefault="002B33A3" w:rsidP="002B33A3">
      <w:pPr>
        <w:rPr>
          <w:rFonts w:ascii="Tahoma" w:hAnsi="Tahoma" w:cs="Tahoma"/>
          <w:sz w:val="18"/>
          <w:szCs w:val="18"/>
        </w:rPr>
      </w:pPr>
      <w:r w:rsidRPr="00612F01">
        <w:rPr>
          <w:rFonts w:ascii="Tahoma" w:hAnsi="Tahoma" w:cs="Tahoma"/>
          <w:sz w:val="18"/>
          <w:szCs w:val="18"/>
        </w:rPr>
        <w:t>Nazwisko ( -ka) :</w:t>
      </w:r>
    </w:p>
    <w:p w14:paraId="6FD69227" w14:textId="77777777" w:rsidR="002B33A3" w:rsidRPr="00612F01" w:rsidRDefault="002B33A3" w:rsidP="002B33A3">
      <w:pPr>
        <w:ind w:left="1418" w:firstLine="709"/>
        <w:rPr>
          <w:rFonts w:ascii="Tahoma" w:hAnsi="Tahoma" w:cs="Tahoma"/>
          <w:sz w:val="18"/>
          <w:szCs w:val="18"/>
        </w:rPr>
      </w:pPr>
      <w:r w:rsidRPr="00612F01">
        <w:rPr>
          <w:rFonts w:ascii="Tahoma" w:hAnsi="Tahoma" w:cs="Tahoma"/>
          <w:sz w:val="18"/>
          <w:szCs w:val="18"/>
        </w:rPr>
        <w:t xml:space="preserve">…………………………….................................................... </w:t>
      </w:r>
    </w:p>
    <w:p w14:paraId="15B1D496" w14:textId="77777777" w:rsidR="002B33A3" w:rsidRPr="00612F01" w:rsidRDefault="002B33A3" w:rsidP="002B33A3">
      <w:pPr>
        <w:rPr>
          <w:rFonts w:ascii="Tahoma" w:hAnsi="Tahoma" w:cs="Tahoma"/>
          <w:sz w:val="18"/>
          <w:szCs w:val="18"/>
        </w:rPr>
      </w:pPr>
    </w:p>
    <w:p w14:paraId="6235400D" w14:textId="77777777" w:rsidR="002B33A3" w:rsidRPr="00612F01" w:rsidRDefault="002B33A3" w:rsidP="002B33A3">
      <w:pPr>
        <w:rPr>
          <w:rFonts w:ascii="Tahoma" w:hAnsi="Tahoma" w:cs="Tahoma"/>
          <w:sz w:val="18"/>
          <w:szCs w:val="18"/>
        </w:rPr>
      </w:pPr>
      <w:r w:rsidRPr="00612F01">
        <w:rPr>
          <w:rFonts w:ascii="Tahoma" w:hAnsi="Tahoma" w:cs="Tahoma"/>
          <w:sz w:val="18"/>
          <w:szCs w:val="18"/>
        </w:rPr>
        <w:t xml:space="preserve">Imię ( imiona ): </w:t>
      </w:r>
      <w:r w:rsidRPr="00612F01">
        <w:rPr>
          <w:rFonts w:ascii="Tahoma" w:hAnsi="Tahoma" w:cs="Tahoma"/>
          <w:sz w:val="18"/>
          <w:szCs w:val="18"/>
        </w:rPr>
        <w:tab/>
      </w:r>
      <w:r w:rsidRPr="00612F01">
        <w:rPr>
          <w:rFonts w:ascii="Tahoma" w:hAnsi="Tahoma" w:cs="Tahoma"/>
          <w:sz w:val="18"/>
          <w:szCs w:val="18"/>
        </w:rPr>
        <w:tab/>
        <w:t>1. ..................................................................................</w:t>
      </w:r>
    </w:p>
    <w:p w14:paraId="2FE73074" w14:textId="77777777" w:rsidR="00567EA2" w:rsidRPr="00612F01" w:rsidRDefault="00567EA2" w:rsidP="002B33A3">
      <w:pPr>
        <w:rPr>
          <w:rFonts w:ascii="Tahoma" w:hAnsi="Tahoma" w:cs="Tahoma"/>
          <w:sz w:val="18"/>
          <w:szCs w:val="18"/>
        </w:rPr>
      </w:pPr>
    </w:p>
    <w:p w14:paraId="533AA409" w14:textId="77777777" w:rsidR="002B33A3" w:rsidRPr="00612F01" w:rsidRDefault="002B33A3" w:rsidP="002B33A3">
      <w:pPr>
        <w:ind w:left="1418" w:firstLine="709"/>
        <w:rPr>
          <w:rFonts w:ascii="Tahoma" w:hAnsi="Tahoma" w:cs="Tahoma"/>
          <w:sz w:val="18"/>
          <w:szCs w:val="18"/>
        </w:rPr>
      </w:pPr>
      <w:r w:rsidRPr="00612F01">
        <w:rPr>
          <w:rFonts w:ascii="Tahoma" w:hAnsi="Tahoma" w:cs="Tahoma"/>
          <w:sz w:val="18"/>
          <w:szCs w:val="18"/>
        </w:rPr>
        <w:t>2. ..................................................................................</w:t>
      </w:r>
    </w:p>
    <w:p w14:paraId="0BB3DB91" w14:textId="77777777" w:rsidR="002B33A3" w:rsidRPr="00612F01" w:rsidRDefault="002B33A3" w:rsidP="002B33A3">
      <w:pPr>
        <w:rPr>
          <w:rFonts w:ascii="Tahoma" w:hAnsi="Tahoma" w:cs="Tahoma"/>
          <w:sz w:val="18"/>
          <w:szCs w:val="18"/>
        </w:rPr>
      </w:pPr>
    </w:p>
    <w:p w14:paraId="0DFB0B8B" w14:textId="77777777" w:rsidR="002B33A3" w:rsidRPr="00612F01" w:rsidRDefault="002B33A3" w:rsidP="002B33A3">
      <w:pPr>
        <w:rPr>
          <w:rFonts w:ascii="Tahoma" w:hAnsi="Tahoma" w:cs="Tahoma"/>
          <w:sz w:val="18"/>
          <w:szCs w:val="18"/>
        </w:rPr>
      </w:pPr>
      <w:r w:rsidRPr="00612F01">
        <w:rPr>
          <w:rFonts w:ascii="Tahoma" w:hAnsi="Tahoma" w:cs="Tahoma"/>
          <w:sz w:val="18"/>
          <w:szCs w:val="18"/>
        </w:rPr>
        <w:t>Numer identyfikacyjny PESEL: |___|___|___|___|___|___|___|___|___|___|___|</w:t>
      </w:r>
    </w:p>
    <w:p w14:paraId="72F67A02" w14:textId="77777777" w:rsidR="002B33A3" w:rsidRPr="00612F01" w:rsidRDefault="002B33A3" w:rsidP="002B33A3">
      <w:pPr>
        <w:rPr>
          <w:rFonts w:ascii="Tahoma" w:hAnsi="Tahoma" w:cs="Tahoma"/>
          <w:sz w:val="18"/>
          <w:szCs w:val="18"/>
        </w:rPr>
      </w:pPr>
    </w:p>
    <w:p w14:paraId="74B38680" w14:textId="77777777" w:rsidR="002B33A3" w:rsidRPr="00612F01" w:rsidRDefault="002B33A3" w:rsidP="002B33A3">
      <w:pPr>
        <w:rPr>
          <w:rFonts w:ascii="Tahoma" w:hAnsi="Tahoma" w:cs="Tahoma"/>
          <w:sz w:val="18"/>
          <w:szCs w:val="18"/>
        </w:rPr>
      </w:pPr>
      <w:r w:rsidRPr="00612F01">
        <w:rPr>
          <w:rFonts w:ascii="Tahoma" w:hAnsi="Tahoma" w:cs="Tahoma"/>
          <w:sz w:val="18"/>
          <w:szCs w:val="18"/>
        </w:rPr>
        <w:t xml:space="preserve">Stanowisko </w:t>
      </w:r>
      <w:r w:rsidRPr="00612F01">
        <w:rPr>
          <w:rFonts w:ascii="Tahoma" w:hAnsi="Tahoma" w:cs="Tahoma"/>
          <w:sz w:val="18"/>
          <w:szCs w:val="18"/>
        </w:rPr>
        <w:tab/>
      </w:r>
      <w:r w:rsidRPr="00612F01">
        <w:rPr>
          <w:rFonts w:ascii="Tahoma" w:hAnsi="Tahoma" w:cs="Tahoma"/>
          <w:sz w:val="18"/>
          <w:szCs w:val="18"/>
        </w:rPr>
        <w:tab/>
        <w:t>………………………....................................................................</w:t>
      </w:r>
    </w:p>
    <w:p w14:paraId="263BCC5F" w14:textId="77777777" w:rsidR="002B33A3" w:rsidRPr="00612F01" w:rsidRDefault="002B33A3" w:rsidP="002B33A3">
      <w:pPr>
        <w:rPr>
          <w:rFonts w:ascii="Tahoma" w:hAnsi="Tahoma" w:cs="Tahoma"/>
          <w:sz w:val="18"/>
          <w:szCs w:val="18"/>
        </w:rPr>
      </w:pPr>
    </w:p>
    <w:p w14:paraId="5F1C1354" w14:textId="77777777" w:rsidR="002B33A3" w:rsidRPr="00612F01" w:rsidRDefault="002B33A3" w:rsidP="002B33A3">
      <w:pPr>
        <w:spacing w:after="120"/>
        <w:ind w:firstLine="360"/>
        <w:rPr>
          <w:rFonts w:ascii="Tahoma" w:hAnsi="Tahoma" w:cs="Tahoma"/>
          <w:sz w:val="18"/>
          <w:szCs w:val="18"/>
        </w:rPr>
      </w:pPr>
      <w:r w:rsidRPr="00612F01">
        <w:rPr>
          <w:rFonts w:ascii="Tahoma" w:hAnsi="Tahoma" w:cs="Tahoma"/>
          <w:sz w:val="18"/>
          <w:szCs w:val="18"/>
        </w:rPr>
        <w:t>Ja niżej podpisany, potwierdzając zgodność moich danych osobowych ze stanem faktycznym, oświadczam, że :</w:t>
      </w:r>
    </w:p>
    <w:p w14:paraId="531E6DE8" w14:textId="77777777" w:rsidR="002B33A3" w:rsidRPr="00612F01" w:rsidRDefault="002B33A3" w:rsidP="00877468">
      <w:pPr>
        <w:widowControl w:val="0"/>
        <w:numPr>
          <w:ilvl w:val="0"/>
          <w:numId w:val="72"/>
        </w:numPr>
        <w:suppressAutoHyphens/>
        <w:spacing w:after="120"/>
        <w:ind w:left="426" w:hanging="426"/>
        <w:jc w:val="both"/>
        <w:rPr>
          <w:rFonts w:ascii="Tahoma" w:hAnsi="Tahoma" w:cs="Tahoma"/>
          <w:sz w:val="18"/>
          <w:szCs w:val="18"/>
        </w:rPr>
      </w:pPr>
      <w:r w:rsidRPr="00612F01">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12F01">
        <w:rPr>
          <w:rFonts w:ascii="Tahoma" w:hAnsi="Tahoma" w:cs="Tahoma"/>
          <w:sz w:val="18"/>
          <w:szCs w:val="18"/>
        </w:rPr>
        <w:t>Dz.Urz</w:t>
      </w:r>
      <w:proofErr w:type="spellEnd"/>
      <w:r w:rsidRPr="00612F01">
        <w:rPr>
          <w:rFonts w:ascii="Tahoma" w:hAnsi="Tahoma" w:cs="Tahoma"/>
          <w:sz w:val="18"/>
          <w:szCs w:val="18"/>
        </w:rPr>
        <w:t>. UE L 119, s. 1) zwane dalej RODO i wynikających z niej przepisów prawnych,</w:t>
      </w:r>
    </w:p>
    <w:p w14:paraId="516B48CD" w14:textId="77777777" w:rsidR="002B33A3" w:rsidRPr="00612F01" w:rsidRDefault="002B33A3" w:rsidP="00877468">
      <w:pPr>
        <w:widowControl w:val="0"/>
        <w:numPr>
          <w:ilvl w:val="0"/>
          <w:numId w:val="72"/>
        </w:numPr>
        <w:suppressAutoHyphens/>
        <w:spacing w:after="120"/>
        <w:ind w:left="426" w:hanging="426"/>
        <w:jc w:val="both"/>
        <w:rPr>
          <w:rFonts w:ascii="Tahoma" w:hAnsi="Tahoma" w:cs="Tahoma"/>
          <w:sz w:val="18"/>
          <w:szCs w:val="18"/>
        </w:rPr>
      </w:pPr>
      <w:r w:rsidRPr="00612F01">
        <w:rPr>
          <w:rFonts w:ascii="Tahoma" w:hAnsi="Tahoma" w:cs="Tahoma"/>
          <w:sz w:val="18"/>
          <w:szCs w:val="18"/>
        </w:rPr>
        <w:t xml:space="preserve">Zostałem </w:t>
      </w:r>
      <w:r w:rsidRPr="00612F01">
        <w:rPr>
          <w:rFonts w:ascii="Tahoma" w:hAnsi="Tahoma" w:cs="Tahoma"/>
          <w:iCs/>
          <w:sz w:val="18"/>
          <w:szCs w:val="18"/>
        </w:rPr>
        <w:t>uprzedzony,</w:t>
      </w:r>
      <w:r w:rsidRPr="00612F01">
        <w:rPr>
          <w:rFonts w:ascii="Tahoma" w:hAnsi="Tahoma" w:cs="Tahoma"/>
          <w:sz w:val="18"/>
          <w:szCs w:val="18"/>
        </w:rPr>
        <w:t xml:space="preserve"> iż dane osobowe zwykłe i szczególne kategorie danych osobowych przetwarzane w Systemie Informatycznym </w:t>
      </w:r>
      <w:r w:rsidRPr="00612F01">
        <w:rPr>
          <w:rFonts w:ascii="Tahoma" w:hAnsi="Tahoma" w:cs="Tahoma"/>
          <w:iCs/>
          <w:sz w:val="18"/>
          <w:szCs w:val="18"/>
        </w:rPr>
        <w:t xml:space="preserve">Zamawiającego </w:t>
      </w:r>
      <w:r w:rsidRPr="00612F01">
        <w:rPr>
          <w:rFonts w:ascii="Tahoma" w:hAnsi="Tahoma" w:cs="Tahoma"/>
          <w:sz w:val="18"/>
          <w:szCs w:val="18"/>
        </w:rPr>
        <w:t>podlegają ustawowej ochronie prawnej RODO</w:t>
      </w:r>
      <w:r w:rsidRPr="00612F01">
        <w:rPr>
          <w:rFonts w:ascii="Tahoma" w:hAnsi="Tahoma" w:cs="Tahoma"/>
          <w:iCs/>
          <w:sz w:val="18"/>
          <w:szCs w:val="18"/>
        </w:rPr>
        <w:t>.</w:t>
      </w:r>
    </w:p>
    <w:p w14:paraId="1BD4D36A" w14:textId="7B768F5B" w:rsidR="002B33A3" w:rsidRPr="00612F01" w:rsidRDefault="002B33A3" w:rsidP="00877468">
      <w:pPr>
        <w:widowControl w:val="0"/>
        <w:numPr>
          <w:ilvl w:val="0"/>
          <w:numId w:val="72"/>
        </w:numPr>
        <w:suppressAutoHyphens/>
        <w:spacing w:after="120"/>
        <w:ind w:left="426" w:hanging="426"/>
        <w:jc w:val="both"/>
        <w:rPr>
          <w:rFonts w:ascii="Tahoma" w:hAnsi="Tahoma" w:cs="Tahoma"/>
          <w:sz w:val="18"/>
          <w:szCs w:val="18"/>
        </w:rPr>
      </w:pPr>
      <w:r w:rsidRPr="00612F01">
        <w:rPr>
          <w:rFonts w:ascii="Tahoma" w:hAnsi="Tahoma" w:cs="Tahoma"/>
          <w:sz w:val="18"/>
          <w:szCs w:val="18"/>
        </w:rPr>
        <w:t>Zobowiązuję</w:t>
      </w:r>
      <w:r w:rsidRPr="00612F01">
        <w:rPr>
          <w:rFonts w:ascii="Tahoma" w:hAnsi="Tahoma" w:cs="Tahoma"/>
          <w:iCs/>
          <w:sz w:val="18"/>
          <w:szCs w:val="18"/>
        </w:rPr>
        <w:t xml:space="preserve"> się do nie ujawniania – w ramach wykonywania prac związanych z realizacją Umowy</w:t>
      </w:r>
      <w:r w:rsidRPr="00612F01">
        <w:rPr>
          <w:rFonts w:ascii="Tahoma" w:hAnsi="Tahoma" w:cs="Tahoma"/>
          <w:sz w:val="18"/>
          <w:szCs w:val="18"/>
        </w:rPr>
        <w:t xml:space="preserve"> nr </w:t>
      </w:r>
      <w:r w:rsidR="00913F73">
        <w:rPr>
          <w:rFonts w:ascii="Tahoma" w:hAnsi="Tahoma" w:cs="Tahoma"/>
          <w:b/>
          <w:bCs/>
          <w:sz w:val="18"/>
          <w:szCs w:val="18"/>
        </w:rPr>
        <w:t>27</w:t>
      </w:r>
      <w:r w:rsidRPr="00612F01">
        <w:rPr>
          <w:rFonts w:ascii="Tahoma" w:hAnsi="Tahoma" w:cs="Tahoma"/>
          <w:b/>
          <w:bCs/>
          <w:sz w:val="18"/>
          <w:szCs w:val="18"/>
        </w:rPr>
        <w:t>/PN/ZP/</w:t>
      </w:r>
      <w:r w:rsidR="00A268B2" w:rsidRPr="00612F01">
        <w:rPr>
          <w:rFonts w:ascii="Tahoma" w:hAnsi="Tahoma" w:cs="Tahoma"/>
          <w:b/>
          <w:bCs/>
          <w:sz w:val="18"/>
          <w:szCs w:val="18"/>
        </w:rPr>
        <w:t>D</w:t>
      </w:r>
      <w:r w:rsidRPr="00612F01">
        <w:rPr>
          <w:rFonts w:ascii="Tahoma" w:hAnsi="Tahoma" w:cs="Tahoma"/>
          <w:b/>
          <w:bCs/>
          <w:sz w:val="18"/>
          <w:szCs w:val="18"/>
        </w:rPr>
        <w:t>/…/202</w:t>
      </w:r>
      <w:r w:rsidR="00913F73">
        <w:rPr>
          <w:rFonts w:ascii="Tahoma" w:hAnsi="Tahoma" w:cs="Tahoma"/>
          <w:b/>
          <w:bCs/>
          <w:sz w:val="18"/>
          <w:szCs w:val="18"/>
        </w:rPr>
        <w:t>3</w:t>
      </w:r>
      <w:r w:rsidRPr="00612F01">
        <w:rPr>
          <w:rFonts w:ascii="Tahoma" w:hAnsi="Tahoma" w:cs="Tahoma"/>
          <w:iCs/>
          <w:sz w:val="18"/>
          <w:szCs w:val="18"/>
        </w:rPr>
        <w:t xml:space="preserve"> zawartej pomiędzy Zamawiającym a </w:t>
      </w:r>
      <w:r w:rsidRPr="00612F01">
        <w:rPr>
          <w:rFonts w:ascii="Tahoma" w:hAnsi="Tahoma" w:cs="Tahoma"/>
          <w:sz w:val="18"/>
          <w:szCs w:val="18"/>
        </w:rPr>
        <w:t xml:space="preserve">Wykonawcą </w:t>
      </w:r>
      <w:r w:rsidRPr="00612F01">
        <w:rPr>
          <w:rFonts w:ascii="Tahoma" w:hAnsi="Tahoma" w:cs="Tahoma"/>
          <w:iCs/>
          <w:sz w:val="18"/>
          <w:szCs w:val="18"/>
        </w:rPr>
        <w:t xml:space="preserve">informacji objętych tajemnicą służbową w rozumieniu ustawy z dnia 5 sierpnia 2010 r. o ochronie informacji niejawnych </w:t>
      </w:r>
      <w:r w:rsidRPr="00612F01">
        <w:rPr>
          <w:rFonts w:ascii="Tahoma" w:hAnsi="Tahoma" w:cs="Tahoma"/>
          <w:sz w:val="18"/>
          <w:szCs w:val="18"/>
        </w:rPr>
        <w:t xml:space="preserve">Dz.U. 2019 poz. 742 </w:t>
      </w:r>
      <w:proofErr w:type="spellStart"/>
      <w:r w:rsidRPr="00612F01">
        <w:rPr>
          <w:rFonts w:ascii="Tahoma" w:hAnsi="Tahoma" w:cs="Tahoma"/>
          <w:sz w:val="18"/>
          <w:szCs w:val="18"/>
        </w:rPr>
        <w:t>t.j</w:t>
      </w:r>
      <w:proofErr w:type="spellEnd"/>
      <w:r w:rsidRPr="00612F01">
        <w:rPr>
          <w:rFonts w:ascii="Tahoma" w:hAnsi="Tahoma" w:cs="Tahoma"/>
          <w:sz w:val="18"/>
          <w:szCs w:val="18"/>
        </w:rPr>
        <w:t xml:space="preserve">. z </w:t>
      </w:r>
      <w:proofErr w:type="spellStart"/>
      <w:r w:rsidRPr="00612F01">
        <w:rPr>
          <w:rFonts w:ascii="Tahoma" w:hAnsi="Tahoma" w:cs="Tahoma"/>
          <w:sz w:val="18"/>
          <w:szCs w:val="18"/>
        </w:rPr>
        <w:t>późn</w:t>
      </w:r>
      <w:proofErr w:type="spellEnd"/>
      <w:r w:rsidRPr="00612F01">
        <w:rPr>
          <w:rFonts w:ascii="Tahoma" w:hAnsi="Tahoma" w:cs="Tahoma"/>
          <w:sz w:val="18"/>
          <w:szCs w:val="18"/>
        </w:rPr>
        <w:t>. zmianami)</w:t>
      </w:r>
    </w:p>
    <w:p w14:paraId="4EBF5569" w14:textId="77777777" w:rsidR="002B33A3" w:rsidRPr="00612F01" w:rsidRDefault="002B33A3" w:rsidP="00877468">
      <w:pPr>
        <w:widowControl w:val="0"/>
        <w:numPr>
          <w:ilvl w:val="0"/>
          <w:numId w:val="72"/>
        </w:numPr>
        <w:suppressAutoHyphens/>
        <w:spacing w:after="120"/>
        <w:ind w:left="426" w:hanging="426"/>
        <w:jc w:val="both"/>
        <w:rPr>
          <w:rFonts w:ascii="Tahoma" w:hAnsi="Tahoma" w:cs="Tahoma"/>
          <w:sz w:val="18"/>
          <w:szCs w:val="18"/>
        </w:rPr>
      </w:pPr>
      <w:r w:rsidRPr="00612F01">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1D3C7710" w14:textId="3E693455" w:rsidR="002B33A3" w:rsidRPr="00612F01" w:rsidRDefault="002B33A3" w:rsidP="00877468">
      <w:pPr>
        <w:widowControl w:val="0"/>
        <w:numPr>
          <w:ilvl w:val="0"/>
          <w:numId w:val="72"/>
        </w:numPr>
        <w:suppressAutoHyphens/>
        <w:spacing w:after="120"/>
        <w:ind w:left="426" w:hanging="426"/>
        <w:jc w:val="both"/>
        <w:rPr>
          <w:rFonts w:ascii="Tahoma" w:hAnsi="Tahoma" w:cs="Tahoma"/>
          <w:sz w:val="18"/>
          <w:szCs w:val="18"/>
        </w:rPr>
      </w:pPr>
      <w:r w:rsidRPr="00612F01">
        <w:rPr>
          <w:rFonts w:ascii="Tahoma" w:hAnsi="Tahoma" w:cs="Tahoma"/>
          <w:sz w:val="18"/>
          <w:szCs w:val="18"/>
        </w:rPr>
        <w:t>Obowiązek zachowania w tajemnicy informacji dotyczących wyżej wymienionych danych uzyskanych w związku</w:t>
      </w:r>
      <w:r w:rsidRPr="00612F01">
        <w:rPr>
          <w:rFonts w:ascii="Tahoma" w:hAnsi="Tahoma" w:cs="Tahoma"/>
          <w:sz w:val="18"/>
          <w:szCs w:val="18"/>
        </w:rPr>
        <w:br/>
        <w:t xml:space="preserve">z realizacją zadań wynikających z </w:t>
      </w:r>
      <w:r w:rsidRPr="00612F01">
        <w:rPr>
          <w:rFonts w:ascii="Tahoma" w:hAnsi="Tahoma" w:cs="Tahoma"/>
          <w:iCs/>
          <w:sz w:val="18"/>
          <w:szCs w:val="18"/>
        </w:rPr>
        <w:t>Umowy</w:t>
      </w:r>
      <w:r w:rsidRPr="00612F01">
        <w:rPr>
          <w:rFonts w:ascii="Tahoma" w:hAnsi="Tahoma" w:cs="Tahoma"/>
          <w:sz w:val="18"/>
          <w:szCs w:val="18"/>
        </w:rPr>
        <w:t xml:space="preserve"> nr </w:t>
      </w:r>
      <w:r w:rsidR="00913F73">
        <w:rPr>
          <w:rFonts w:ascii="Tahoma" w:hAnsi="Tahoma" w:cs="Tahoma"/>
          <w:b/>
          <w:bCs/>
          <w:sz w:val="18"/>
          <w:szCs w:val="18"/>
        </w:rPr>
        <w:t>27</w:t>
      </w:r>
      <w:r w:rsidRPr="00612F01">
        <w:rPr>
          <w:rFonts w:ascii="Tahoma" w:hAnsi="Tahoma" w:cs="Tahoma"/>
          <w:b/>
          <w:bCs/>
          <w:sz w:val="18"/>
          <w:szCs w:val="18"/>
        </w:rPr>
        <w:t>/PN/ZP/</w:t>
      </w:r>
      <w:r w:rsidR="00A268B2" w:rsidRPr="00612F01">
        <w:rPr>
          <w:rFonts w:ascii="Tahoma" w:hAnsi="Tahoma" w:cs="Tahoma"/>
          <w:b/>
          <w:bCs/>
          <w:sz w:val="18"/>
          <w:szCs w:val="18"/>
        </w:rPr>
        <w:t>D</w:t>
      </w:r>
      <w:r w:rsidRPr="00612F01">
        <w:rPr>
          <w:rFonts w:ascii="Tahoma" w:hAnsi="Tahoma" w:cs="Tahoma"/>
          <w:b/>
          <w:bCs/>
          <w:sz w:val="18"/>
          <w:szCs w:val="18"/>
        </w:rPr>
        <w:t>/…/202</w:t>
      </w:r>
      <w:r w:rsidR="00913F73">
        <w:rPr>
          <w:rFonts w:ascii="Tahoma" w:hAnsi="Tahoma" w:cs="Tahoma"/>
          <w:b/>
          <w:bCs/>
          <w:sz w:val="18"/>
          <w:szCs w:val="18"/>
        </w:rPr>
        <w:t>3</w:t>
      </w:r>
      <w:r w:rsidRPr="00612F01">
        <w:rPr>
          <w:rFonts w:ascii="Tahoma" w:hAnsi="Tahoma" w:cs="Tahoma"/>
          <w:sz w:val="18"/>
          <w:szCs w:val="18"/>
        </w:rPr>
        <w:t xml:space="preserve"> ciąży na mnie nawet po wygaśnięciu stosunku o pracę lub stosunku zlecenia.</w:t>
      </w:r>
    </w:p>
    <w:p w14:paraId="33B05317" w14:textId="77777777" w:rsidR="002B33A3" w:rsidRPr="00612F01" w:rsidRDefault="002B33A3" w:rsidP="002B33A3">
      <w:pPr>
        <w:spacing w:after="120"/>
        <w:rPr>
          <w:rFonts w:ascii="Tahoma" w:hAnsi="Tahoma" w:cs="Tahoma"/>
          <w:sz w:val="18"/>
          <w:szCs w:val="18"/>
        </w:rPr>
      </w:pPr>
    </w:p>
    <w:p w14:paraId="0E706EA1" w14:textId="77777777" w:rsidR="002B33A3" w:rsidRPr="00612F01" w:rsidRDefault="002B33A3" w:rsidP="002B33A3">
      <w:pPr>
        <w:spacing w:after="120"/>
        <w:rPr>
          <w:rFonts w:ascii="Tahoma" w:hAnsi="Tahoma" w:cs="Tahoma"/>
          <w:sz w:val="18"/>
          <w:szCs w:val="18"/>
        </w:rPr>
      </w:pPr>
      <w:r w:rsidRPr="00612F01">
        <w:rPr>
          <w:rFonts w:ascii="Tahoma" w:hAnsi="Tahoma" w:cs="Tahoma"/>
          <w:sz w:val="18"/>
          <w:szCs w:val="18"/>
        </w:rPr>
        <w:t>Powyższe zobowiązanie zachowuje ważność w przypadku danych osobowych zwykłych i szczególnych kategorii danych osobowych bezterminowo.</w:t>
      </w:r>
    </w:p>
    <w:p w14:paraId="0A50BEBA" w14:textId="77777777" w:rsidR="002B33A3" w:rsidRPr="00612F01" w:rsidRDefault="002B33A3" w:rsidP="002B33A3">
      <w:pPr>
        <w:rPr>
          <w:rFonts w:ascii="Tahoma" w:hAnsi="Tahoma" w:cs="Tahoma"/>
          <w:sz w:val="18"/>
          <w:szCs w:val="18"/>
        </w:rPr>
      </w:pPr>
    </w:p>
    <w:p w14:paraId="56B1ADCD" w14:textId="77777777" w:rsidR="002B33A3" w:rsidRPr="00612F01" w:rsidRDefault="002B33A3" w:rsidP="002B33A3">
      <w:pPr>
        <w:rPr>
          <w:rFonts w:ascii="Tahoma" w:hAnsi="Tahoma" w:cs="Tahoma"/>
          <w:sz w:val="18"/>
          <w:szCs w:val="18"/>
        </w:rPr>
      </w:pPr>
      <w:r w:rsidRPr="00612F01">
        <w:rPr>
          <w:rFonts w:ascii="Tahoma" w:eastAsia="Tahoma" w:hAnsi="Tahoma" w:cs="Tahoma"/>
          <w:sz w:val="18"/>
          <w:szCs w:val="18"/>
        </w:rPr>
        <w:t>………………………</w:t>
      </w:r>
      <w:r w:rsidRPr="00612F01">
        <w:rPr>
          <w:rFonts w:ascii="Tahoma" w:hAnsi="Tahoma" w:cs="Tahoma"/>
          <w:sz w:val="18"/>
          <w:szCs w:val="18"/>
        </w:rPr>
        <w:t>., dn. ………………………</w:t>
      </w:r>
      <w:r w:rsidRPr="00612F01">
        <w:rPr>
          <w:rFonts w:ascii="Tahoma" w:hAnsi="Tahoma" w:cs="Tahoma"/>
          <w:sz w:val="18"/>
          <w:szCs w:val="18"/>
        </w:rPr>
        <w:tab/>
      </w:r>
      <w:r w:rsidRPr="00612F01">
        <w:rPr>
          <w:rFonts w:ascii="Tahoma" w:hAnsi="Tahoma" w:cs="Tahoma"/>
          <w:sz w:val="18"/>
          <w:szCs w:val="18"/>
        </w:rPr>
        <w:tab/>
        <w:t>Podpis pracownika:</w:t>
      </w:r>
    </w:p>
    <w:p w14:paraId="79656F34" w14:textId="77777777" w:rsidR="002B33A3" w:rsidRPr="00612F01" w:rsidRDefault="002B33A3" w:rsidP="002B33A3">
      <w:pPr>
        <w:rPr>
          <w:rFonts w:ascii="Tahoma" w:hAnsi="Tahoma" w:cs="Tahoma"/>
          <w:sz w:val="18"/>
          <w:szCs w:val="18"/>
        </w:rPr>
      </w:pP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t xml:space="preserve"> ……………………………………………….</w:t>
      </w:r>
    </w:p>
    <w:p w14:paraId="43682702" w14:textId="77777777" w:rsidR="002B33A3" w:rsidRPr="00612F01" w:rsidRDefault="002B33A3" w:rsidP="002B33A3">
      <w:pPr>
        <w:tabs>
          <w:tab w:val="left" w:pos="284"/>
          <w:tab w:val="left" w:pos="2268"/>
        </w:tabs>
        <w:rPr>
          <w:rFonts w:ascii="Tahoma" w:hAnsi="Tahoma" w:cs="Tahoma"/>
          <w:sz w:val="20"/>
          <w:szCs w:val="20"/>
        </w:rPr>
      </w:pPr>
    </w:p>
    <w:p w14:paraId="0DAD6127" w14:textId="77777777" w:rsidR="002B33A3" w:rsidRPr="00612F01" w:rsidRDefault="002B33A3" w:rsidP="002B33A3">
      <w:pPr>
        <w:jc w:val="center"/>
        <w:rPr>
          <w:rFonts w:ascii="Tahoma" w:hAnsi="Tahoma" w:cs="Tahoma"/>
          <w:sz w:val="20"/>
          <w:szCs w:val="20"/>
        </w:rPr>
      </w:pPr>
      <w:r w:rsidRPr="00612F01">
        <w:rPr>
          <w:rFonts w:ascii="Tahoma" w:hAnsi="Tahoma" w:cs="Tahoma"/>
          <w:b/>
          <w:i/>
        </w:rPr>
        <w:br w:type="page"/>
      </w:r>
    </w:p>
    <w:p w14:paraId="4F74DE72" w14:textId="77777777" w:rsidR="002B33A3" w:rsidRPr="00C47DBA" w:rsidRDefault="002B33A3" w:rsidP="002B33A3">
      <w:pPr>
        <w:spacing w:after="120"/>
        <w:jc w:val="right"/>
        <w:rPr>
          <w:rFonts w:ascii="Tahoma" w:hAnsi="Tahoma" w:cs="Tahoma"/>
          <w:b/>
          <w:iCs/>
          <w:smallCaps/>
          <w:kern w:val="1"/>
          <w:sz w:val="18"/>
          <w:szCs w:val="18"/>
        </w:rPr>
      </w:pPr>
      <w:r w:rsidRPr="00C47DBA">
        <w:rPr>
          <w:rFonts w:ascii="Tahoma" w:hAnsi="Tahoma" w:cs="Tahoma"/>
          <w:b/>
          <w:iCs/>
          <w:smallCaps/>
          <w:kern w:val="1"/>
          <w:sz w:val="18"/>
          <w:szCs w:val="18"/>
        </w:rPr>
        <w:t xml:space="preserve">Załącznik nr </w:t>
      </w:r>
      <w:r w:rsidR="00E36A48" w:rsidRPr="00C47DBA">
        <w:rPr>
          <w:rFonts w:ascii="Tahoma" w:hAnsi="Tahoma" w:cs="Tahoma"/>
          <w:b/>
          <w:iCs/>
          <w:smallCaps/>
          <w:kern w:val="1"/>
          <w:sz w:val="18"/>
          <w:szCs w:val="18"/>
        </w:rPr>
        <w:t>8</w:t>
      </w:r>
      <w:r w:rsidRPr="00C47DBA">
        <w:rPr>
          <w:rFonts w:ascii="Tahoma" w:hAnsi="Tahoma" w:cs="Tahoma"/>
          <w:b/>
          <w:iCs/>
          <w:smallCaps/>
          <w:kern w:val="1"/>
          <w:sz w:val="18"/>
          <w:szCs w:val="18"/>
        </w:rPr>
        <w:t xml:space="preserve"> do SWZ (załącznik nr 4 do Umowy)</w:t>
      </w:r>
    </w:p>
    <w:p w14:paraId="5186ADFB" w14:textId="69B42A81" w:rsidR="00DC4C8B" w:rsidRPr="002453C8" w:rsidRDefault="00913F73" w:rsidP="002B33A3">
      <w:pPr>
        <w:spacing w:after="120"/>
        <w:jc w:val="right"/>
        <w:rPr>
          <w:rFonts w:ascii="Tahoma" w:hAnsi="Tahoma" w:cs="Tahoma"/>
          <w:sz w:val="18"/>
          <w:szCs w:val="18"/>
        </w:rPr>
      </w:pPr>
      <w:r>
        <w:rPr>
          <w:rFonts w:ascii="Tahoma" w:hAnsi="Tahoma" w:cs="Tahoma"/>
          <w:b/>
          <w:sz w:val="18"/>
          <w:szCs w:val="18"/>
        </w:rPr>
        <w:t>(Dotyczy pakietu nr</w:t>
      </w:r>
      <w:r w:rsidR="00FB304A">
        <w:rPr>
          <w:rFonts w:ascii="Tahoma" w:hAnsi="Tahoma" w:cs="Tahoma"/>
          <w:b/>
          <w:sz w:val="18"/>
          <w:szCs w:val="18"/>
        </w:rPr>
        <w:t xml:space="preserve"> </w:t>
      </w:r>
      <w:r w:rsidR="00035442">
        <w:rPr>
          <w:rFonts w:ascii="Tahoma" w:hAnsi="Tahoma" w:cs="Tahoma"/>
          <w:b/>
          <w:sz w:val="18"/>
          <w:szCs w:val="18"/>
        </w:rPr>
        <w:t>2,</w:t>
      </w:r>
      <w:r>
        <w:rPr>
          <w:rFonts w:ascii="Tahoma" w:hAnsi="Tahoma" w:cs="Tahoma"/>
          <w:b/>
          <w:sz w:val="18"/>
          <w:szCs w:val="18"/>
        </w:rPr>
        <w:t xml:space="preserve"> 4</w:t>
      </w:r>
      <w:r w:rsidR="008B4208">
        <w:rPr>
          <w:rFonts w:ascii="Tahoma" w:hAnsi="Tahoma" w:cs="Tahoma"/>
          <w:b/>
          <w:sz w:val="18"/>
          <w:szCs w:val="18"/>
        </w:rPr>
        <w:t xml:space="preserve"> i 5</w:t>
      </w:r>
      <w:r w:rsidR="00DC4C8B" w:rsidRPr="00C47DBA">
        <w:rPr>
          <w:rFonts w:ascii="Tahoma" w:hAnsi="Tahoma" w:cs="Tahoma"/>
          <w:b/>
          <w:sz w:val="18"/>
          <w:szCs w:val="18"/>
        </w:rPr>
        <w:t>)</w:t>
      </w:r>
    </w:p>
    <w:p w14:paraId="36CD459C" w14:textId="77777777" w:rsidR="002B33A3" w:rsidRPr="002453C8" w:rsidRDefault="002B33A3" w:rsidP="002B33A3">
      <w:pPr>
        <w:jc w:val="right"/>
        <w:outlineLvl w:val="4"/>
        <w:rPr>
          <w:rFonts w:ascii="Tahoma" w:hAnsi="Tahoma" w:cs="Tahoma"/>
          <w:bCs/>
          <w:iCs/>
          <w:sz w:val="18"/>
          <w:szCs w:val="18"/>
        </w:rPr>
      </w:pPr>
    </w:p>
    <w:p w14:paraId="7BF439D3" w14:textId="76ECD794" w:rsidR="00993D3B" w:rsidRPr="00BC27ED" w:rsidRDefault="00993D3B" w:rsidP="00993D3B">
      <w:pPr>
        <w:spacing w:line="360" w:lineRule="auto"/>
        <w:jc w:val="center"/>
        <w:rPr>
          <w:rFonts w:ascii="Tahoma" w:hAnsi="Tahoma" w:cs="Tahoma"/>
          <w:b/>
          <w:sz w:val="18"/>
          <w:szCs w:val="18"/>
        </w:rPr>
      </w:pPr>
      <w:r w:rsidRPr="00BA31E3">
        <w:rPr>
          <w:rFonts w:ascii="Tahoma" w:hAnsi="Tahoma" w:cs="Tahoma"/>
          <w:b/>
          <w:sz w:val="18"/>
          <w:szCs w:val="18"/>
        </w:rPr>
        <w:t xml:space="preserve">Umowa </w:t>
      </w:r>
      <w:r w:rsidRPr="00BA31E3">
        <w:rPr>
          <w:rFonts w:ascii="Tahoma" w:hAnsi="Tahoma" w:cs="Tahoma"/>
          <w:b/>
          <w:sz w:val="18"/>
          <w:szCs w:val="18"/>
        </w:rPr>
        <w:br/>
        <w:t>powierzenia przetwarzania danych osobowych</w:t>
      </w:r>
      <w:r w:rsidRPr="00BA31E3">
        <w:rPr>
          <w:rFonts w:ascii="Tahoma" w:hAnsi="Tahoma" w:cs="Tahoma"/>
          <w:b/>
          <w:sz w:val="18"/>
          <w:szCs w:val="18"/>
        </w:rPr>
        <w:br/>
        <w:t xml:space="preserve">stanowiąca uzupełnienie Umowy nr </w:t>
      </w:r>
      <w:r w:rsidR="00035442" w:rsidRPr="00BA31E3">
        <w:rPr>
          <w:rFonts w:ascii="Tahoma" w:hAnsi="Tahoma" w:cs="Tahoma"/>
          <w:b/>
          <w:sz w:val="18"/>
          <w:szCs w:val="18"/>
        </w:rPr>
        <w:t>27</w:t>
      </w:r>
      <w:r w:rsidRPr="00BA31E3">
        <w:rPr>
          <w:rFonts w:ascii="Tahoma" w:hAnsi="Tahoma" w:cs="Tahoma"/>
          <w:b/>
          <w:bCs/>
          <w:sz w:val="18"/>
          <w:szCs w:val="18"/>
        </w:rPr>
        <w:t>/PN/ZP/D/</w:t>
      </w:r>
      <w:r w:rsidR="00072354" w:rsidRPr="00BA31E3">
        <w:rPr>
          <w:rFonts w:ascii="Tahoma" w:hAnsi="Tahoma" w:cs="Tahoma"/>
          <w:b/>
          <w:bCs/>
          <w:sz w:val="18"/>
          <w:szCs w:val="18"/>
        </w:rPr>
        <w:t>….</w:t>
      </w:r>
      <w:r w:rsidRPr="00BA31E3">
        <w:rPr>
          <w:rFonts w:ascii="Tahoma" w:hAnsi="Tahoma" w:cs="Tahoma"/>
          <w:b/>
          <w:bCs/>
          <w:sz w:val="18"/>
          <w:szCs w:val="18"/>
        </w:rPr>
        <w:t>/</w:t>
      </w:r>
      <w:r w:rsidR="00035442" w:rsidRPr="00BA31E3">
        <w:rPr>
          <w:rFonts w:ascii="Tahoma" w:hAnsi="Tahoma" w:cs="Tahoma"/>
          <w:b/>
          <w:bCs/>
          <w:sz w:val="18"/>
          <w:szCs w:val="18"/>
        </w:rPr>
        <w:t>2023</w:t>
      </w:r>
    </w:p>
    <w:p w14:paraId="635B50C8" w14:textId="51EF6267" w:rsidR="00993D3B" w:rsidRPr="00BC27ED" w:rsidRDefault="00993D3B" w:rsidP="00993D3B">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w:t>
      </w:r>
      <w:r>
        <w:rPr>
          <w:rFonts w:ascii="Tahoma" w:hAnsi="Tahoma" w:cs="Tahoma"/>
          <w:bCs/>
          <w:sz w:val="18"/>
          <w:szCs w:val="18"/>
        </w:rPr>
        <w:t>......</w:t>
      </w:r>
      <w:r w:rsidRPr="00BC27ED">
        <w:rPr>
          <w:rFonts w:ascii="Tahoma" w:hAnsi="Tahoma" w:cs="Tahoma"/>
          <w:bCs/>
          <w:sz w:val="18"/>
          <w:szCs w:val="18"/>
        </w:rPr>
        <w:t>.....202</w:t>
      </w:r>
      <w:r w:rsidR="00035442">
        <w:rPr>
          <w:rFonts w:ascii="Tahoma" w:hAnsi="Tahoma" w:cs="Tahoma"/>
          <w:bCs/>
          <w:sz w:val="18"/>
          <w:szCs w:val="18"/>
        </w:rPr>
        <w:t>3</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136EFAF" w14:textId="77777777" w:rsidR="00993D3B" w:rsidRPr="00BC27ED" w:rsidRDefault="00993D3B" w:rsidP="00993D3B">
      <w:pPr>
        <w:suppressAutoHyphens/>
        <w:autoSpaceDN w:val="0"/>
        <w:jc w:val="both"/>
        <w:textAlignment w:val="baseline"/>
        <w:rPr>
          <w:rFonts w:ascii="Tahoma" w:hAnsi="Tahoma" w:cs="Tahoma"/>
          <w:b/>
          <w:kern w:val="3"/>
          <w:sz w:val="18"/>
          <w:szCs w:val="18"/>
        </w:rPr>
      </w:pPr>
    </w:p>
    <w:p w14:paraId="7395DD0B" w14:textId="77777777" w:rsidR="00993D3B" w:rsidRPr="00BC27ED" w:rsidRDefault="00993D3B" w:rsidP="00993D3B">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74DF258" w14:textId="77777777" w:rsidR="00993D3B" w:rsidRPr="00BC27ED" w:rsidRDefault="00993D3B" w:rsidP="00993D3B">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645703D7" w14:textId="6A61BED8" w:rsidR="00993D3B" w:rsidRPr="00993D3B" w:rsidRDefault="00993D3B" w:rsidP="00993D3B">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t>
      </w:r>
      <w:r w:rsidRPr="00993D3B">
        <w:rPr>
          <w:rFonts w:ascii="Tahoma" w:hAnsi="Tahoma" w:cs="Tahoma"/>
          <w:b/>
          <w:kern w:val="3"/>
          <w:sz w:val="18"/>
          <w:szCs w:val="18"/>
        </w:rPr>
        <w:t>Zamawiającym/</w:t>
      </w:r>
      <w:r w:rsidR="00A86C37">
        <w:rPr>
          <w:rFonts w:ascii="Tahoma" w:hAnsi="Tahoma" w:cs="Tahoma"/>
          <w:b/>
          <w:kern w:val="3"/>
          <w:sz w:val="18"/>
          <w:szCs w:val="18"/>
        </w:rPr>
        <w:t>Przetwarzającym/</w:t>
      </w:r>
      <w:r w:rsidRPr="00993D3B">
        <w:rPr>
          <w:rFonts w:ascii="Tahoma" w:hAnsi="Tahoma" w:cs="Tahoma"/>
          <w:b/>
          <w:kern w:val="3"/>
          <w:sz w:val="18"/>
          <w:szCs w:val="18"/>
        </w:rPr>
        <w:t xml:space="preserve">Administratorem danych” </w:t>
      </w:r>
    </w:p>
    <w:p w14:paraId="793B4231" w14:textId="77777777" w:rsidR="00993D3B" w:rsidRPr="00993D3B" w:rsidRDefault="00993D3B" w:rsidP="00993D3B">
      <w:pPr>
        <w:rPr>
          <w:rFonts w:ascii="Tahoma" w:hAnsi="Tahoma" w:cs="Tahoma"/>
          <w:sz w:val="18"/>
          <w:szCs w:val="18"/>
        </w:rPr>
      </w:pPr>
      <w:r w:rsidRPr="00993D3B">
        <w:rPr>
          <w:rFonts w:ascii="Tahoma" w:hAnsi="Tahoma" w:cs="Tahoma"/>
          <w:sz w:val="18"/>
          <w:szCs w:val="18"/>
        </w:rPr>
        <w:t>a</w:t>
      </w:r>
    </w:p>
    <w:p w14:paraId="71675200" w14:textId="77777777" w:rsidR="00993D3B" w:rsidRPr="00993D3B" w:rsidRDefault="00993D3B" w:rsidP="00993D3B">
      <w:pPr>
        <w:jc w:val="both"/>
        <w:rPr>
          <w:rFonts w:ascii="Tahoma" w:hAnsi="Tahoma" w:cs="Tahoma"/>
          <w:kern w:val="3"/>
          <w:sz w:val="18"/>
          <w:szCs w:val="18"/>
        </w:rPr>
      </w:pPr>
      <w:r w:rsidRPr="00993D3B">
        <w:rPr>
          <w:rFonts w:ascii="Tahoma" w:hAnsi="Tahoma" w:cs="Tahoma"/>
          <w:b/>
          <w:bCs/>
          <w:sz w:val="18"/>
          <w:szCs w:val="18"/>
        </w:rPr>
        <w:t>………………………</w:t>
      </w:r>
      <w:r w:rsidRPr="00993D3B">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993D3B">
        <w:rPr>
          <w:rFonts w:ascii="Tahoma" w:hAnsi="Tahoma" w:cs="Tahoma"/>
          <w:kern w:val="3"/>
          <w:sz w:val="18"/>
          <w:szCs w:val="18"/>
        </w:rPr>
        <w:t>reprezentowanym przez:</w:t>
      </w:r>
    </w:p>
    <w:p w14:paraId="23C1C21D" w14:textId="77777777" w:rsidR="00993D3B" w:rsidRPr="00993D3B" w:rsidRDefault="00993D3B" w:rsidP="00993D3B">
      <w:pPr>
        <w:suppressAutoHyphens/>
        <w:autoSpaceDN w:val="0"/>
        <w:jc w:val="both"/>
        <w:textAlignment w:val="baseline"/>
        <w:rPr>
          <w:rFonts w:ascii="Tahoma" w:hAnsi="Tahoma" w:cs="Tahoma"/>
          <w:b/>
          <w:kern w:val="3"/>
          <w:sz w:val="18"/>
          <w:szCs w:val="18"/>
        </w:rPr>
      </w:pPr>
      <w:r w:rsidRPr="00993D3B">
        <w:rPr>
          <w:rFonts w:ascii="Tahoma" w:hAnsi="Tahoma" w:cs="Tahoma"/>
          <w:kern w:val="3"/>
          <w:sz w:val="18"/>
          <w:szCs w:val="18"/>
        </w:rPr>
        <w:t>…………………………………………………………………….</w:t>
      </w:r>
    </w:p>
    <w:p w14:paraId="5B408C9A" w14:textId="7992617E" w:rsidR="00993D3B" w:rsidRPr="00BC27ED" w:rsidRDefault="00A86C37" w:rsidP="00993D3B">
      <w:pPr>
        <w:suppressAutoHyphens/>
        <w:autoSpaceDN w:val="0"/>
        <w:jc w:val="both"/>
        <w:textAlignment w:val="baseline"/>
        <w:rPr>
          <w:rFonts w:ascii="Tahoma" w:hAnsi="Tahoma" w:cs="Tahoma"/>
          <w:b/>
          <w:kern w:val="3"/>
          <w:sz w:val="18"/>
          <w:szCs w:val="18"/>
        </w:rPr>
      </w:pPr>
      <w:r>
        <w:rPr>
          <w:rFonts w:ascii="Tahoma" w:hAnsi="Tahoma" w:cs="Tahoma"/>
          <w:b/>
          <w:kern w:val="3"/>
          <w:sz w:val="18"/>
          <w:szCs w:val="18"/>
        </w:rPr>
        <w:t>zwanym dalej „Wykonawcą/Administratorem danych/</w:t>
      </w:r>
      <w:r w:rsidRPr="00993D3B">
        <w:rPr>
          <w:rFonts w:ascii="Tahoma" w:hAnsi="Tahoma" w:cs="Tahoma"/>
          <w:b/>
          <w:kern w:val="3"/>
          <w:sz w:val="18"/>
          <w:szCs w:val="18"/>
        </w:rPr>
        <w:t>Przetwarzającym</w:t>
      </w:r>
      <w:r w:rsidR="00993D3B" w:rsidRPr="00993D3B">
        <w:rPr>
          <w:rFonts w:ascii="Tahoma" w:hAnsi="Tahoma" w:cs="Tahoma"/>
          <w:b/>
          <w:kern w:val="3"/>
          <w:sz w:val="18"/>
          <w:szCs w:val="18"/>
        </w:rPr>
        <w:t>”</w:t>
      </w:r>
    </w:p>
    <w:p w14:paraId="565EE761" w14:textId="77777777" w:rsidR="00993D3B" w:rsidRPr="00BC27ED" w:rsidRDefault="00993D3B" w:rsidP="00993D3B">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11DF629C"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w:t>
      </w:r>
    </w:p>
    <w:p w14:paraId="41D6C381"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6716F49E" w14:textId="77777777" w:rsidR="00993D3B" w:rsidRPr="008C5C63" w:rsidRDefault="00993D3B" w:rsidP="00877468">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C5C63">
        <w:rPr>
          <w:rFonts w:ascii="Tahoma" w:hAnsi="Tahoma" w:cs="Tahoma"/>
          <w:sz w:val="18"/>
          <w:szCs w:val="18"/>
        </w:rPr>
        <w:t>Dz.Urz.UE.L</w:t>
      </w:r>
      <w:proofErr w:type="spellEnd"/>
      <w:r w:rsidRPr="008C5C63">
        <w:rPr>
          <w:rFonts w:ascii="Tahoma" w:hAnsi="Tahoma" w:cs="Tahoma"/>
          <w:sz w:val="18"/>
          <w:szCs w:val="18"/>
        </w:rPr>
        <w:t xml:space="preserve"> Nr 119, str. 1) (zwanego w dalszej części Umowy Powierzenia „Rozporządzeniem”), na zasadach, w zakresie i w celu określonych w niniejszej Umowie Powierzenia.</w:t>
      </w:r>
    </w:p>
    <w:p w14:paraId="76B3398C" w14:textId="77777777" w:rsidR="00993D3B" w:rsidRPr="008C5C63" w:rsidRDefault="00993D3B" w:rsidP="00877468">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54B39C21"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2</w:t>
      </w:r>
    </w:p>
    <w:p w14:paraId="097989F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16AE7265" w14:textId="77777777" w:rsidR="00993D3B" w:rsidRPr="008C5C63" w:rsidRDefault="00993D3B" w:rsidP="0087746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3D673FDE" w14:textId="77777777" w:rsidR="00993D3B" w:rsidRPr="008C5C63" w:rsidRDefault="00993D3B" w:rsidP="00993D3B">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3D0A03D0" w14:textId="77777777" w:rsidR="00993D3B" w:rsidRPr="008C5C63" w:rsidRDefault="00993D3B" w:rsidP="00877468">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44410613" w14:textId="77777777" w:rsidR="00993D3B" w:rsidRPr="00636F0A" w:rsidRDefault="00993D3B" w:rsidP="00877468">
      <w:pPr>
        <w:numPr>
          <w:ilvl w:val="0"/>
          <w:numId w:val="23"/>
        </w:numPr>
        <w:ind w:left="709" w:right="-2" w:hanging="426"/>
        <w:jc w:val="both"/>
        <w:rPr>
          <w:rFonts w:ascii="Tahoma" w:hAnsi="Tahoma" w:cs="Tahoma"/>
          <w:sz w:val="18"/>
          <w:szCs w:val="18"/>
          <w:lang w:val="x-none" w:eastAsia="x-none"/>
        </w:rPr>
      </w:pPr>
      <w:r w:rsidRPr="00636F0A">
        <w:rPr>
          <w:rFonts w:ascii="Tahoma" w:hAnsi="Tahoma" w:cs="Tahoma"/>
          <w:sz w:val="18"/>
          <w:szCs w:val="18"/>
          <w:lang w:val="x-none" w:eastAsia="x-none"/>
        </w:rPr>
        <w:t>numer ewidencyjny PESEL,</w:t>
      </w:r>
    </w:p>
    <w:p w14:paraId="0D92D3A2" w14:textId="77777777" w:rsidR="00993D3B" w:rsidRPr="008C5C63" w:rsidRDefault="00993D3B" w:rsidP="00877468">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54CDA154" w14:textId="77777777" w:rsidR="00993D3B" w:rsidRPr="008C5C63" w:rsidRDefault="00993D3B" w:rsidP="00877468">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FB2E52F" w14:textId="77777777" w:rsidR="00993D3B" w:rsidRDefault="00993D3B" w:rsidP="00877468">
      <w:pPr>
        <w:numPr>
          <w:ilvl w:val="0"/>
          <w:numId w:val="23"/>
        </w:numPr>
        <w:ind w:left="709" w:right="-2" w:hanging="426"/>
        <w:jc w:val="both"/>
        <w:rPr>
          <w:rFonts w:ascii="Tahoma" w:hAnsi="Tahoma" w:cs="Tahoma"/>
          <w:sz w:val="18"/>
          <w:szCs w:val="18"/>
          <w:lang w:val="x-none" w:eastAsia="x-none"/>
        </w:rPr>
      </w:pPr>
      <w:r w:rsidRPr="00636F0A">
        <w:rPr>
          <w:rFonts w:ascii="Tahoma" w:hAnsi="Tahoma" w:cs="Tahoma"/>
          <w:sz w:val="18"/>
          <w:szCs w:val="18"/>
          <w:lang w:val="x-none" w:eastAsia="x-none"/>
        </w:rPr>
        <w:t>data i miejsce urodzenia,</w:t>
      </w:r>
    </w:p>
    <w:p w14:paraId="3D0F3BD4" w14:textId="77777777" w:rsidR="00993D3B" w:rsidRPr="00D4785A" w:rsidRDefault="00993D3B" w:rsidP="00877468">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kraj pochodzenia</w:t>
      </w:r>
    </w:p>
    <w:p w14:paraId="0C770252" w14:textId="77777777" w:rsidR="00993D3B" w:rsidRPr="00D4785A" w:rsidRDefault="00993D3B" w:rsidP="00877468">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obywatelstwo,</w:t>
      </w:r>
    </w:p>
    <w:p w14:paraId="4CA0B025" w14:textId="77777777" w:rsidR="00993D3B" w:rsidRPr="00636F0A" w:rsidRDefault="00993D3B" w:rsidP="00877468">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stan cywilny,</w:t>
      </w:r>
    </w:p>
    <w:p w14:paraId="4B9269A9" w14:textId="77777777" w:rsidR="00993D3B" w:rsidRPr="008C5C63" w:rsidRDefault="00993D3B" w:rsidP="00877468">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r>
        <w:rPr>
          <w:rFonts w:ascii="Tahoma" w:hAnsi="Tahoma" w:cs="Tahoma"/>
          <w:sz w:val="18"/>
          <w:szCs w:val="18"/>
          <w:lang w:eastAsia="x-none"/>
        </w:rPr>
        <w:t>.</w:t>
      </w:r>
    </w:p>
    <w:p w14:paraId="4AEC59A7" w14:textId="77777777" w:rsidR="00993D3B" w:rsidRPr="00726870" w:rsidRDefault="00993D3B" w:rsidP="00993D3B">
      <w:pPr>
        <w:ind w:left="426" w:hanging="143"/>
        <w:jc w:val="both"/>
        <w:rPr>
          <w:rFonts w:ascii="Tahoma" w:hAnsi="Tahoma" w:cs="Tahoma"/>
          <w:b/>
          <w:sz w:val="18"/>
          <w:szCs w:val="18"/>
          <w:lang w:eastAsia="x-none"/>
        </w:rPr>
      </w:pPr>
      <w:r w:rsidRPr="00726870">
        <w:rPr>
          <w:rFonts w:ascii="Tahoma" w:hAnsi="Tahoma" w:cs="Tahoma"/>
          <w:b/>
          <w:sz w:val="18"/>
          <w:szCs w:val="18"/>
          <w:lang w:eastAsia="x-none"/>
        </w:rPr>
        <w:t>Dane szczególnych kategorii:</w:t>
      </w:r>
    </w:p>
    <w:p w14:paraId="68382CAA" w14:textId="77777777" w:rsidR="00993D3B" w:rsidRPr="00726870" w:rsidRDefault="00993D3B" w:rsidP="00877468">
      <w:pPr>
        <w:numPr>
          <w:ilvl w:val="0"/>
          <w:numId w:val="23"/>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dane dotyczące zdrowia,</w:t>
      </w:r>
    </w:p>
    <w:p w14:paraId="4E165D29" w14:textId="77777777" w:rsidR="00993D3B" w:rsidRPr="00726870" w:rsidRDefault="00993D3B" w:rsidP="00877468">
      <w:pPr>
        <w:numPr>
          <w:ilvl w:val="0"/>
          <w:numId w:val="23"/>
        </w:numPr>
        <w:spacing w:after="160"/>
        <w:ind w:left="426" w:hanging="426"/>
        <w:jc w:val="both"/>
        <w:rPr>
          <w:rFonts w:ascii="Tahoma" w:hAnsi="Tahoma" w:cs="Tahoma"/>
          <w:sz w:val="18"/>
          <w:szCs w:val="18"/>
          <w:lang w:val="x-none" w:eastAsia="x-none"/>
        </w:rPr>
      </w:pPr>
      <w:r w:rsidRPr="00726870">
        <w:rPr>
          <w:rFonts w:ascii="Tahoma" w:hAnsi="Tahoma" w:cs="Tahoma"/>
          <w:sz w:val="18"/>
          <w:szCs w:val="18"/>
          <w:lang w:eastAsia="x-none"/>
        </w:rPr>
        <w:t>dokumentacja medyczna</w:t>
      </w:r>
      <w:r>
        <w:rPr>
          <w:rFonts w:ascii="Tahoma" w:hAnsi="Tahoma" w:cs="Tahoma"/>
          <w:sz w:val="18"/>
          <w:szCs w:val="18"/>
          <w:lang w:eastAsia="x-none"/>
        </w:rPr>
        <w:t>.</w:t>
      </w:r>
    </w:p>
    <w:p w14:paraId="4B00BAD8" w14:textId="77777777" w:rsidR="00993D3B" w:rsidRPr="00726870" w:rsidRDefault="00993D3B" w:rsidP="00993D3B">
      <w:pPr>
        <w:ind w:left="426" w:hanging="426"/>
        <w:jc w:val="both"/>
        <w:rPr>
          <w:rFonts w:ascii="Tahoma" w:hAnsi="Tahoma" w:cs="Tahoma"/>
          <w:b/>
          <w:sz w:val="18"/>
          <w:szCs w:val="18"/>
          <w:lang w:eastAsia="x-none"/>
        </w:rPr>
      </w:pPr>
      <w:r w:rsidRPr="00726870">
        <w:rPr>
          <w:rFonts w:ascii="Tahoma" w:hAnsi="Tahoma" w:cs="Tahoma"/>
          <w:b/>
          <w:sz w:val="18"/>
          <w:szCs w:val="18"/>
          <w:lang w:val="x-none" w:eastAsia="x-none"/>
        </w:rPr>
        <w:t>Dane niestrukturyzowane</w:t>
      </w:r>
      <w:r w:rsidRPr="00726870">
        <w:rPr>
          <w:rFonts w:ascii="Tahoma" w:hAnsi="Tahoma" w:cs="Tahoma"/>
          <w:b/>
          <w:sz w:val="18"/>
          <w:szCs w:val="18"/>
          <w:lang w:eastAsia="x-none"/>
        </w:rPr>
        <w:t>:</w:t>
      </w:r>
    </w:p>
    <w:p w14:paraId="760CDF36" w14:textId="77777777" w:rsidR="00993D3B" w:rsidRPr="00726870" w:rsidRDefault="00993D3B" w:rsidP="00877468">
      <w:pPr>
        <w:numPr>
          <w:ilvl w:val="0"/>
          <w:numId w:val="23"/>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kontent o potencjalnej i prawdopodobnej zawartości danych osobowych (wpisy, dokumenty tekstowe, obrazy, nagrania, filmy)</w:t>
      </w:r>
    </w:p>
    <w:p w14:paraId="66DC0649" w14:textId="77777777" w:rsidR="00993D3B" w:rsidRPr="00726870" w:rsidRDefault="00993D3B" w:rsidP="00877468">
      <w:pPr>
        <w:numPr>
          <w:ilvl w:val="1"/>
          <w:numId w:val="22"/>
        </w:numPr>
        <w:spacing w:before="120" w:line="240" w:lineRule="atLeast"/>
        <w:ind w:left="426" w:hanging="426"/>
        <w:jc w:val="both"/>
        <w:rPr>
          <w:rFonts w:ascii="Tahoma" w:hAnsi="Tahoma" w:cs="Tahoma"/>
          <w:sz w:val="18"/>
          <w:szCs w:val="18"/>
          <w:lang w:val="x-none" w:eastAsia="x-none"/>
        </w:rPr>
      </w:pPr>
      <w:r w:rsidRPr="00726870">
        <w:rPr>
          <w:rFonts w:ascii="Tahoma" w:hAnsi="Tahoma" w:cs="Tahoma"/>
          <w:b/>
          <w:bCs/>
          <w:sz w:val="18"/>
          <w:szCs w:val="18"/>
          <w:lang w:val="x-none" w:eastAsia="x-none"/>
        </w:rPr>
        <w:t>Kategorie osób</w:t>
      </w:r>
    </w:p>
    <w:p w14:paraId="21EA1F79" w14:textId="77777777" w:rsidR="00993D3B" w:rsidRPr="00726870" w:rsidRDefault="00993D3B" w:rsidP="00907AE2">
      <w:pPr>
        <w:spacing w:line="240" w:lineRule="atLeast"/>
        <w:ind w:firstLine="426"/>
        <w:jc w:val="both"/>
        <w:rPr>
          <w:rFonts w:ascii="Tahoma" w:hAnsi="Tahoma" w:cs="Tahoma"/>
          <w:sz w:val="18"/>
          <w:szCs w:val="18"/>
          <w:lang w:val="x-none" w:eastAsia="x-none"/>
        </w:rPr>
      </w:pPr>
      <w:r w:rsidRPr="00726870">
        <w:rPr>
          <w:rFonts w:ascii="Tahoma" w:hAnsi="Tahoma" w:cs="Tahoma"/>
          <w:sz w:val="18"/>
          <w:szCs w:val="18"/>
          <w:lang w:val="x-none" w:eastAsia="x-none"/>
        </w:rPr>
        <w:t>Przetwarzanie Danych będzie dotyczyć następujących kategorii osób:</w:t>
      </w:r>
    </w:p>
    <w:p w14:paraId="2DC62F96" w14:textId="77777777" w:rsidR="00993D3B" w:rsidRPr="00D12E4C" w:rsidRDefault="00993D3B" w:rsidP="00877468">
      <w:pPr>
        <w:numPr>
          <w:ilvl w:val="0"/>
          <w:numId w:val="24"/>
        </w:numPr>
        <w:ind w:left="426" w:hanging="426"/>
        <w:jc w:val="both"/>
        <w:rPr>
          <w:rFonts w:ascii="Tahoma" w:hAnsi="Tahoma" w:cs="Tahoma"/>
          <w:sz w:val="18"/>
          <w:szCs w:val="18"/>
          <w:lang w:val="x-none" w:eastAsia="x-none"/>
        </w:rPr>
      </w:pPr>
      <w:r w:rsidRPr="00D12E4C">
        <w:rPr>
          <w:rFonts w:ascii="Tahoma" w:hAnsi="Tahoma" w:cs="Tahoma"/>
          <w:sz w:val="18"/>
          <w:szCs w:val="18"/>
          <w:lang w:val="x-none" w:eastAsia="x-none"/>
        </w:rPr>
        <w:t xml:space="preserve">Pracownicy </w:t>
      </w:r>
      <w:r w:rsidRPr="00D12E4C">
        <w:rPr>
          <w:rFonts w:ascii="Tahoma" w:hAnsi="Tahoma" w:cs="Tahoma"/>
          <w:sz w:val="18"/>
          <w:szCs w:val="18"/>
          <w:lang w:eastAsia="x-none"/>
        </w:rPr>
        <w:t>Przetwarzającego</w:t>
      </w:r>
      <w:r w:rsidRPr="00D12E4C">
        <w:rPr>
          <w:rFonts w:ascii="Tahoma" w:hAnsi="Tahoma" w:cs="Tahoma"/>
          <w:sz w:val="18"/>
          <w:szCs w:val="18"/>
          <w:lang w:val="x-none" w:eastAsia="x-none"/>
        </w:rPr>
        <w:t>/ Administratora i podmiotów stowarzyszonych Administratora,</w:t>
      </w:r>
    </w:p>
    <w:p w14:paraId="6066DF56" w14:textId="159E184D" w:rsidR="00993D3B" w:rsidRPr="00907AE2" w:rsidRDefault="00993D3B" w:rsidP="00877468">
      <w:pPr>
        <w:numPr>
          <w:ilvl w:val="0"/>
          <w:numId w:val="24"/>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Pacjenci Zamawiającego</w:t>
      </w:r>
    </w:p>
    <w:p w14:paraId="6592D9DB" w14:textId="77777777" w:rsidR="00993D3B" w:rsidRPr="008C5C63" w:rsidRDefault="00993D3B" w:rsidP="00877468">
      <w:pPr>
        <w:pStyle w:val="Akapitzlist"/>
        <w:numPr>
          <w:ilvl w:val="0"/>
          <w:numId w:val="74"/>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DBC8AD0" w14:textId="77777777" w:rsidR="00993D3B" w:rsidRPr="008C5C63" w:rsidRDefault="00993D3B" w:rsidP="0087746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05ACF9C8" w14:textId="611328FC" w:rsidR="00993D3B" w:rsidRDefault="00993D3B" w:rsidP="00242C85">
      <w:pPr>
        <w:ind w:right="-2"/>
        <w:rPr>
          <w:rFonts w:ascii="Tahoma" w:hAnsi="Tahoma" w:cs="Tahoma"/>
          <w:b/>
          <w:sz w:val="18"/>
          <w:szCs w:val="18"/>
        </w:rPr>
      </w:pPr>
    </w:p>
    <w:p w14:paraId="57F71C43"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3</w:t>
      </w:r>
    </w:p>
    <w:p w14:paraId="3E040F6E"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3CD0C7AD" w14:textId="77777777" w:rsidR="00993D3B" w:rsidRPr="008C5C63" w:rsidRDefault="00993D3B" w:rsidP="0087746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30891416" w14:textId="77777777" w:rsidR="00993D3B" w:rsidRPr="008C5C63" w:rsidRDefault="00993D3B" w:rsidP="0087746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15D45A79" w14:textId="77777777" w:rsidR="00993D3B" w:rsidRPr="008C5C63" w:rsidRDefault="00993D3B" w:rsidP="0087746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0E9F9C91" w14:textId="77777777" w:rsidR="00993D3B" w:rsidRPr="008C5C63" w:rsidRDefault="00993D3B" w:rsidP="0087746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C461A87" w14:textId="77777777" w:rsidR="00993D3B" w:rsidRPr="008C5C63" w:rsidRDefault="00993D3B" w:rsidP="00877468">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48747B31" w14:textId="77777777" w:rsidR="00993D3B" w:rsidRPr="008C5C63" w:rsidRDefault="00993D3B" w:rsidP="00877468">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37A6F1F3" w14:textId="77777777" w:rsidR="00993D3B" w:rsidRPr="008C5C63" w:rsidRDefault="00993D3B" w:rsidP="00877468">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1A9CC761" w14:textId="77777777" w:rsidR="00993D3B" w:rsidRPr="008C5C63" w:rsidRDefault="00993D3B" w:rsidP="0087746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0B998E63"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4</w:t>
      </w:r>
    </w:p>
    <w:p w14:paraId="1CF81DA5"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759606D3" w14:textId="77777777" w:rsidR="00993D3B" w:rsidRPr="008C5C63" w:rsidRDefault="00993D3B" w:rsidP="0087746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1790BC39" w14:textId="77777777" w:rsidR="00993D3B" w:rsidRPr="008C5C63" w:rsidRDefault="00993D3B" w:rsidP="0087746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26919C05" w14:textId="77777777" w:rsidR="00993D3B" w:rsidRPr="008C5C63" w:rsidRDefault="00993D3B" w:rsidP="0087746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3B1B1FF8" w14:textId="77777777" w:rsidR="00993D3B" w:rsidRPr="008C5C63" w:rsidRDefault="00993D3B" w:rsidP="0087746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1AA630C2" w14:textId="77777777" w:rsidR="00993D3B" w:rsidRPr="008C5C63" w:rsidRDefault="00993D3B" w:rsidP="00877468">
      <w:pPr>
        <w:pStyle w:val="Akapitzlist"/>
        <w:numPr>
          <w:ilvl w:val="0"/>
          <w:numId w:val="76"/>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74A936C6"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5</w:t>
      </w:r>
    </w:p>
    <w:p w14:paraId="1AA741E4"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1D979A54" w14:textId="77777777" w:rsidR="00993D3B" w:rsidRPr="008C5C63" w:rsidRDefault="00993D3B" w:rsidP="00877468">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5C083B77" w14:textId="77777777" w:rsidR="00993D3B" w:rsidRPr="008C5C63" w:rsidRDefault="00993D3B" w:rsidP="00877468">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42DE31DA" w14:textId="77777777" w:rsidR="00993D3B" w:rsidRPr="008C5C63" w:rsidRDefault="00993D3B" w:rsidP="00877468">
      <w:pPr>
        <w:pStyle w:val="Akapitzlist"/>
        <w:numPr>
          <w:ilvl w:val="0"/>
          <w:numId w:val="77"/>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12B4811"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6</w:t>
      </w:r>
    </w:p>
    <w:p w14:paraId="5478A624"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338A977C" w14:textId="77777777" w:rsidR="00993D3B" w:rsidRPr="007F47FE" w:rsidRDefault="00993D3B" w:rsidP="00877468">
      <w:pPr>
        <w:pStyle w:val="Akapitzlist"/>
        <w:numPr>
          <w:ilvl w:val="0"/>
          <w:numId w:val="83"/>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66E232CE" w14:textId="77777777" w:rsidR="00993D3B" w:rsidRPr="007F06C6" w:rsidRDefault="00993D3B" w:rsidP="00993D3B">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w:t>
      </w:r>
      <w:proofErr w:type="spellStart"/>
      <w:r w:rsidRPr="007F06C6">
        <w:rPr>
          <w:rFonts w:ascii="Tahoma" w:hAnsi="Tahoma" w:cs="Tahoma"/>
          <w:b/>
          <w:bCs/>
          <w:sz w:val="18"/>
          <w:szCs w:val="18"/>
        </w:rPr>
        <w:t>podprocesorów</w:t>
      </w:r>
      <w:proofErr w:type="spellEnd"/>
      <w:r w:rsidRPr="007F06C6">
        <w:rPr>
          <w:rFonts w:ascii="Tahoma" w:hAnsi="Tahoma" w:cs="Tahoma"/>
          <w:b/>
          <w:bCs/>
          <w:sz w:val="18"/>
          <w:szCs w:val="18"/>
        </w:rPr>
        <w:t>)</w:t>
      </w:r>
    </w:p>
    <w:p w14:paraId="0EC402F9" w14:textId="77777777" w:rsidR="00993D3B" w:rsidRPr="007F06C6" w:rsidRDefault="00993D3B" w:rsidP="00993D3B">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w:t>
      </w:r>
      <w:proofErr w:type="spellStart"/>
      <w:r w:rsidRPr="007F06C6">
        <w:rPr>
          <w:rFonts w:ascii="Tahoma" w:hAnsi="Tahoma" w:cs="Tahoma"/>
          <w:sz w:val="18"/>
          <w:szCs w:val="18"/>
        </w:rPr>
        <w:t>podprocesorów</w:t>
      </w:r>
      <w:proofErr w:type="spellEnd"/>
      <w:r w:rsidRPr="007F06C6">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993D3B" w:rsidRPr="007F06C6" w14:paraId="2729D860" w14:textId="77777777" w:rsidTr="00B31AB8">
        <w:tc>
          <w:tcPr>
            <w:tcW w:w="4720" w:type="dxa"/>
            <w:shd w:val="clear" w:color="auto" w:fill="9CC2E5"/>
          </w:tcPr>
          <w:p w14:paraId="10B2C0C9" w14:textId="77777777" w:rsidR="00993D3B" w:rsidRPr="00FD0E35" w:rsidRDefault="00993D3B" w:rsidP="00B31AB8">
            <w:pPr>
              <w:tabs>
                <w:tab w:val="left" w:pos="0"/>
              </w:tabs>
              <w:ind w:right="-2"/>
              <w:jc w:val="center"/>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349A8695" w14:textId="77777777" w:rsidR="00993D3B" w:rsidRPr="00FD0E35" w:rsidRDefault="00993D3B" w:rsidP="00B31AB8">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993D3B" w:rsidRPr="007F06C6" w14:paraId="1CF13DB7" w14:textId="77777777" w:rsidTr="00B31AB8">
        <w:tc>
          <w:tcPr>
            <w:tcW w:w="4720" w:type="dxa"/>
            <w:shd w:val="clear" w:color="auto" w:fill="auto"/>
          </w:tcPr>
          <w:p w14:paraId="0B5E90FA" w14:textId="77777777" w:rsidR="00993D3B" w:rsidRPr="00FD0E35" w:rsidRDefault="00993D3B" w:rsidP="00B31AB8">
            <w:pPr>
              <w:tabs>
                <w:tab w:val="left" w:pos="715"/>
              </w:tabs>
              <w:ind w:left="715" w:right="-2"/>
              <w:jc w:val="both"/>
              <w:rPr>
                <w:rFonts w:ascii="Tahoma" w:hAnsi="Tahoma" w:cs="Tahoma"/>
                <w:b/>
                <w:sz w:val="18"/>
                <w:szCs w:val="18"/>
              </w:rPr>
            </w:pPr>
          </w:p>
        </w:tc>
        <w:tc>
          <w:tcPr>
            <w:tcW w:w="5062" w:type="dxa"/>
            <w:shd w:val="clear" w:color="auto" w:fill="auto"/>
          </w:tcPr>
          <w:p w14:paraId="45EC7FD7" w14:textId="77777777" w:rsidR="00993D3B" w:rsidRPr="00FD0E35" w:rsidRDefault="00993D3B" w:rsidP="00B31AB8">
            <w:pPr>
              <w:tabs>
                <w:tab w:val="left" w:pos="0"/>
              </w:tabs>
              <w:ind w:right="-2"/>
              <w:jc w:val="both"/>
              <w:rPr>
                <w:rFonts w:ascii="Tahoma" w:hAnsi="Tahoma" w:cs="Tahoma"/>
                <w:b/>
                <w:sz w:val="18"/>
                <w:szCs w:val="18"/>
              </w:rPr>
            </w:pPr>
          </w:p>
        </w:tc>
      </w:tr>
      <w:tr w:rsidR="00993D3B" w:rsidRPr="007F06C6" w14:paraId="5596FC33" w14:textId="77777777" w:rsidTr="00B31AB8">
        <w:tc>
          <w:tcPr>
            <w:tcW w:w="4720" w:type="dxa"/>
            <w:shd w:val="clear" w:color="auto" w:fill="auto"/>
          </w:tcPr>
          <w:p w14:paraId="6DD94A74" w14:textId="77777777" w:rsidR="00993D3B" w:rsidRPr="00FD0E35" w:rsidRDefault="00993D3B" w:rsidP="00B31AB8">
            <w:pPr>
              <w:tabs>
                <w:tab w:val="left" w:pos="0"/>
              </w:tabs>
              <w:ind w:right="-2"/>
              <w:jc w:val="both"/>
              <w:rPr>
                <w:rFonts w:ascii="Tahoma" w:hAnsi="Tahoma" w:cs="Tahoma"/>
                <w:b/>
                <w:sz w:val="18"/>
                <w:szCs w:val="18"/>
              </w:rPr>
            </w:pPr>
          </w:p>
        </w:tc>
        <w:tc>
          <w:tcPr>
            <w:tcW w:w="5062" w:type="dxa"/>
            <w:shd w:val="clear" w:color="auto" w:fill="auto"/>
          </w:tcPr>
          <w:p w14:paraId="440A2E17" w14:textId="77777777" w:rsidR="00993D3B" w:rsidRPr="00FD0E35" w:rsidRDefault="00993D3B" w:rsidP="00B31AB8">
            <w:pPr>
              <w:tabs>
                <w:tab w:val="left" w:pos="0"/>
              </w:tabs>
              <w:ind w:right="-2"/>
              <w:jc w:val="both"/>
              <w:rPr>
                <w:rFonts w:ascii="Tahoma" w:hAnsi="Tahoma" w:cs="Tahoma"/>
                <w:b/>
                <w:sz w:val="18"/>
                <w:szCs w:val="18"/>
              </w:rPr>
            </w:pPr>
          </w:p>
        </w:tc>
      </w:tr>
    </w:tbl>
    <w:p w14:paraId="1C56142F" w14:textId="77777777" w:rsidR="00993D3B" w:rsidRPr="007F06C6" w:rsidRDefault="00993D3B" w:rsidP="00993D3B">
      <w:pPr>
        <w:tabs>
          <w:tab w:val="left" w:pos="0"/>
        </w:tabs>
        <w:ind w:right="-2"/>
        <w:jc w:val="both"/>
        <w:rPr>
          <w:rFonts w:ascii="Tahoma" w:hAnsi="Tahoma" w:cs="Tahoma"/>
          <w:sz w:val="18"/>
          <w:szCs w:val="18"/>
        </w:rPr>
      </w:pPr>
    </w:p>
    <w:p w14:paraId="2D5118E1" w14:textId="77777777" w:rsidR="00993D3B" w:rsidRPr="004E6864" w:rsidRDefault="00993D3B" w:rsidP="00877468">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1B34465C" w14:textId="77777777" w:rsidR="00993D3B" w:rsidRPr="004E6864" w:rsidRDefault="00993D3B" w:rsidP="00877468">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F7BEA00" w14:textId="77777777" w:rsidR="00993D3B" w:rsidRPr="004E6864" w:rsidRDefault="00993D3B" w:rsidP="00877468">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0FCCCCC8"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7</w:t>
      </w:r>
    </w:p>
    <w:p w14:paraId="3ED8D2C6"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1F1ABFA9" w14:textId="77777777" w:rsidR="00993D3B" w:rsidRPr="008C5C63" w:rsidRDefault="00993D3B" w:rsidP="00877468">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6037860B" w14:textId="77777777" w:rsidR="00993D3B" w:rsidRPr="008C5C63" w:rsidRDefault="00993D3B" w:rsidP="00877468">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4D1E310E" w14:textId="77777777" w:rsidR="00993D3B" w:rsidRPr="008C5C63" w:rsidRDefault="00993D3B" w:rsidP="00993D3B">
      <w:pPr>
        <w:ind w:right="-2"/>
        <w:jc w:val="center"/>
        <w:rPr>
          <w:rFonts w:ascii="Tahoma" w:hAnsi="Tahoma" w:cs="Tahoma"/>
          <w:sz w:val="18"/>
          <w:szCs w:val="18"/>
        </w:rPr>
      </w:pPr>
      <w:r w:rsidRPr="008C5C63">
        <w:rPr>
          <w:rFonts w:ascii="Tahoma" w:hAnsi="Tahoma" w:cs="Tahoma"/>
          <w:b/>
          <w:sz w:val="18"/>
          <w:szCs w:val="18"/>
        </w:rPr>
        <w:t>§ 8</w:t>
      </w:r>
    </w:p>
    <w:p w14:paraId="1A4CD6DB"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10DB5133" w14:textId="77777777" w:rsidR="00993D3B" w:rsidRPr="008C5C63" w:rsidRDefault="00993D3B" w:rsidP="00993D3B">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48C6C980"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9</w:t>
      </w:r>
    </w:p>
    <w:p w14:paraId="0D2D014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1296C91A" w14:textId="77777777" w:rsidR="00993D3B" w:rsidRPr="008C5C63" w:rsidRDefault="00993D3B" w:rsidP="00877468">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3DADA8C9" w14:textId="77777777" w:rsidR="00993D3B" w:rsidRPr="008C5C63" w:rsidRDefault="00993D3B" w:rsidP="00877468">
      <w:pPr>
        <w:pStyle w:val="Akapitzlist"/>
        <w:numPr>
          <w:ilvl w:val="0"/>
          <w:numId w:val="81"/>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4A3105A7" w14:textId="77777777" w:rsidR="00993D3B" w:rsidRPr="008C5C63" w:rsidRDefault="00993D3B" w:rsidP="00877468">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5B2C151" w14:textId="77777777" w:rsidR="00993D3B" w:rsidRPr="008C5C63" w:rsidRDefault="00993D3B" w:rsidP="00877468">
      <w:pPr>
        <w:pStyle w:val="Akapitzlist"/>
        <w:numPr>
          <w:ilvl w:val="0"/>
          <w:numId w:val="82"/>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45AF1E9C" w14:textId="77777777" w:rsidR="00993D3B" w:rsidRPr="008C5C63" w:rsidRDefault="00993D3B" w:rsidP="00877468">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A362CDF"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10</w:t>
      </w:r>
    </w:p>
    <w:p w14:paraId="3B645DEC"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14740AB1" w14:textId="77777777" w:rsidR="00993D3B" w:rsidRPr="008C5C63" w:rsidRDefault="00993D3B" w:rsidP="00877468">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42CAE79E" w14:textId="77777777" w:rsidR="00993D3B" w:rsidRPr="008C5C63" w:rsidRDefault="00993D3B" w:rsidP="00877468">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7D245E87"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11</w:t>
      </w:r>
    </w:p>
    <w:p w14:paraId="774B61D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21F57E9A" w14:textId="77777777" w:rsidR="00993D3B" w:rsidRPr="008C5C63" w:rsidRDefault="00993D3B" w:rsidP="00877468">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Umowa Powierzenia została sporządzona w dwóch jednobrzmiących egzemplarzach </w:t>
      </w:r>
      <w:r>
        <w:rPr>
          <w:rFonts w:ascii="Tahoma" w:hAnsi="Tahoma" w:cs="Tahoma"/>
          <w:sz w:val="18"/>
          <w:szCs w:val="18"/>
          <w:lang w:val="pl-PL"/>
        </w:rPr>
        <w:t xml:space="preserve">po jednym </w:t>
      </w:r>
      <w:r w:rsidRPr="008C5C63">
        <w:rPr>
          <w:rFonts w:ascii="Tahoma" w:hAnsi="Tahoma" w:cs="Tahoma"/>
          <w:sz w:val="18"/>
          <w:szCs w:val="18"/>
        </w:rPr>
        <w:t>dla każdej ze stron.</w:t>
      </w:r>
    </w:p>
    <w:p w14:paraId="62069968" w14:textId="77777777" w:rsidR="00993D3B" w:rsidRPr="008C5C63" w:rsidRDefault="00993D3B" w:rsidP="00877468">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32382537" w14:textId="77777777" w:rsidR="00993D3B" w:rsidRPr="008C5C63" w:rsidRDefault="00993D3B" w:rsidP="00877468">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2EF8812E" w14:textId="77777777" w:rsidR="00993D3B" w:rsidRPr="008C5C63" w:rsidRDefault="00993D3B" w:rsidP="00993D3B">
      <w:pPr>
        <w:spacing w:after="120"/>
        <w:ind w:right="-2"/>
        <w:rPr>
          <w:rFonts w:ascii="Tahoma" w:hAnsi="Tahoma" w:cs="Tahoma"/>
          <w:sz w:val="18"/>
          <w:szCs w:val="18"/>
        </w:rPr>
      </w:pPr>
    </w:p>
    <w:p w14:paraId="0E807F28" w14:textId="77777777" w:rsidR="00993D3B" w:rsidRPr="008C5C63" w:rsidRDefault="00993D3B" w:rsidP="00993D3B">
      <w:pPr>
        <w:spacing w:after="120"/>
        <w:ind w:right="-2"/>
        <w:rPr>
          <w:rFonts w:ascii="Tahoma" w:hAnsi="Tahoma" w:cs="Tahoma"/>
          <w:sz w:val="18"/>
          <w:szCs w:val="18"/>
        </w:rPr>
      </w:pPr>
    </w:p>
    <w:p w14:paraId="729AD2E8" w14:textId="77777777" w:rsidR="00993D3B" w:rsidRPr="008C5C63" w:rsidRDefault="00993D3B" w:rsidP="00993D3B">
      <w:pPr>
        <w:spacing w:after="120"/>
        <w:ind w:right="-2"/>
        <w:rPr>
          <w:rFonts w:ascii="Tahoma" w:hAnsi="Tahoma" w:cs="Tahoma"/>
          <w:sz w:val="18"/>
          <w:szCs w:val="18"/>
        </w:rPr>
      </w:pPr>
    </w:p>
    <w:p w14:paraId="389A0305" w14:textId="224E607C" w:rsidR="00993D3B" w:rsidRPr="008C5C63" w:rsidRDefault="00993D3B" w:rsidP="00993D3B">
      <w:pPr>
        <w:spacing w:after="120"/>
        <w:ind w:right="-2"/>
        <w:rPr>
          <w:rFonts w:ascii="Tahoma" w:hAnsi="Tahoma" w:cs="Tahoma"/>
          <w:sz w:val="18"/>
          <w:szCs w:val="18"/>
        </w:rPr>
      </w:pPr>
      <w:r w:rsidRPr="008C5C63">
        <w:rPr>
          <w:rFonts w:ascii="Tahoma" w:hAnsi="Tahoma" w:cs="Tahoma"/>
          <w:sz w:val="18"/>
          <w:szCs w:val="18"/>
        </w:rPr>
        <w:t>.................................................</w:t>
      </w:r>
      <w:r w:rsidR="00242C85">
        <w:rPr>
          <w:rFonts w:ascii="Tahoma" w:hAnsi="Tahoma" w:cs="Tahoma"/>
          <w:sz w:val="18"/>
          <w:szCs w:val="18"/>
        </w:rPr>
        <w:t>..................</w:t>
      </w:r>
      <w:r w:rsidR="00242C85">
        <w:rPr>
          <w:rFonts w:ascii="Tahoma" w:hAnsi="Tahoma" w:cs="Tahoma"/>
          <w:sz w:val="18"/>
          <w:szCs w:val="18"/>
        </w:rPr>
        <w:tab/>
      </w:r>
      <w:r w:rsidR="00242C85">
        <w:rPr>
          <w:rFonts w:ascii="Tahoma" w:hAnsi="Tahoma" w:cs="Tahoma"/>
          <w:sz w:val="18"/>
          <w:szCs w:val="18"/>
        </w:rPr>
        <w:tab/>
      </w:r>
      <w:r w:rsidR="00242C85">
        <w:rPr>
          <w:rFonts w:ascii="Tahoma" w:hAnsi="Tahoma" w:cs="Tahoma"/>
          <w:sz w:val="18"/>
          <w:szCs w:val="18"/>
        </w:rPr>
        <w:tab/>
        <w:t>…………..</w:t>
      </w:r>
      <w:r w:rsidRPr="008C5C63">
        <w:rPr>
          <w:rFonts w:ascii="Tahoma" w:hAnsi="Tahoma" w:cs="Tahoma"/>
          <w:sz w:val="18"/>
          <w:szCs w:val="18"/>
        </w:rPr>
        <w:t>.......................................................</w:t>
      </w:r>
    </w:p>
    <w:p w14:paraId="0772B0A9" w14:textId="33E25021" w:rsidR="00993D3B" w:rsidRPr="00242C85" w:rsidRDefault="00242C85" w:rsidP="00993D3B">
      <w:pPr>
        <w:pStyle w:val="Tekstpodstawowy"/>
        <w:rPr>
          <w:rFonts w:ascii="Tahoma" w:hAnsi="Tahoma" w:cs="Tahoma"/>
          <w:b/>
          <w:sz w:val="20"/>
          <w:lang w:val="pl-PL"/>
        </w:rPr>
      </w:pPr>
      <w:r>
        <w:rPr>
          <w:rFonts w:ascii="Tahoma" w:hAnsi="Tahoma" w:cs="Tahoma"/>
          <w:b/>
          <w:sz w:val="16"/>
          <w:szCs w:val="16"/>
        </w:rPr>
        <w:t>Wykonawca</w:t>
      </w:r>
      <w:r>
        <w:rPr>
          <w:rFonts w:ascii="Tahoma" w:hAnsi="Tahoma" w:cs="Tahoma"/>
          <w:b/>
          <w:sz w:val="16"/>
          <w:szCs w:val="16"/>
          <w:lang w:val="pl-PL"/>
        </w:rPr>
        <w:t>/</w:t>
      </w:r>
      <w:r w:rsidR="00993D3B" w:rsidRPr="00993D3B">
        <w:rPr>
          <w:rFonts w:ascii="Tahoma" w:hAnsi="Tahoma" w:cs="Tahoma"/>
          <w:b/>
          <w:sz w:val="16"/>
          <w:szCs w:val="16"/>
        </w:rPr>
        <w:t xml:space="preserve"> Przetwarzający</w:t>
      </w:r>
      <w:r>
        <w:rPr>
          <w:rFonts w:ascii="Tahoma" w:hAnsi="Tahoma" w:cs="Tahoma"/>
          <w:b/>
          <w:sz w:val="16"/>
          <w:szCs w:val="16"/>
          <w:lang w:val="pl-PL"/>
        </w:rPr>
        <w:t>/Administrator danych</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sz w:val="16"/>
          <w:szCs w:val="16"/>
        </w:rPr>
        <w:t>Zamawiający/</w:t>
      </w:r>
      <w:r w:rsidR="00993D3B" w:rsidRPr="00993D3B">
        <w:rPr>
          <w:rFonts w:ascii="Tahoma" w:hAnsi="Tahoma" w:cs="Tahoma"/>
          <w:b/>
          <w:sz w:val="16"/>
          <w:szCs w:val="16"/>
        </w:rPr>
        <w:t>Administrator danych</w:t>
      </w:r>
      <w:r w:rsidR="00993D3B" w:rsidRPr="008C5C63">
        <w:rPr>
          <w:rFonts w:ascii="Tahoma" w:hAnsi="Tahoma" w:cs="Tahoma"/>
          <w:b/>
          <w:sz w:val="16"/>
          <w:szCs w:val="16"/>
        </w:rPr>
        <w:t xml:space="preserve"> </w:t>
      </w:r>
      <w:r>
        <w:rPr>
          <w:rFonts w:ascii="Tahoma" w:hAnsi="Tahoma" w:cs="Tahoma"/>
          <w:b/>
          <w:sz w:val="16"/>
          <w:szCs w:val="16"/>
          <w:lang w:val="pl-PL"/>
        </w:rPr>
        <w:t>/Przetwarzający</w:t>
      </w:r>
    </w:p>
    <w:p w14:paraId="55EFEEB4" w14:textId="77777777" w:rsidR="00993D3B" w:rsidRDefault="00993D3B" w:rsidP="00993D3B">
      <w:pPr>
        <w:rPr>
          <w:rFonts w:ascii="Tahoma" w:hAnsi="Tahoma" w:cs="Tahoma"/>
          <w:b/>
          <w:sz w:val="20"/>
        </w:rPr>
      </w:pPr>
    </w:p>
    <w:p w14:paraId="70A548C7" w14:textId="57FD3534" w:rsidR="002B33A3" w:rsidRDefault="002B33A3" w:rsidP="00116732">
      <w:pPr>
        <w:spacing w:line="360" w:lineRule="auto"/>
        <w:rPr>
          <w:rFonts w:ascii="Tahoma" w:hAnsi="Tahoma" w:cs="Tahoma"/>
          <w:b/>
          <w:sz w:val="16"/>
          <w:szCs w:val="16"/>
        </w:rPr>
      </w:pPr>
    </w:p>
    <w:p w14:paraId="27EEFDC9" w14:textId="4A4D5B46" w:rsidR="00075515" w:rsidRDefault="00075515" w:rsidP="00116732">
      <w:pPr>
        <w:spacing w:line="360" w:lineRule="auto"/>
        <w:rPr>
          <w:rFonts w:ascii="Tahoma" w:hAnsi="Tahoma" w:cs="Tahoma"/>
          <w:b/>
          <w:sz w:val="16"/>
          <w:szCs w:val="16"/>
        </w:rPr>
      </w:pPr>
    </w:p>
    <w:p w14:paraId="14B37568" w14:textId="39AF7A12" w:rsidR="00075515" w:rsidRDefault="00075515" w:rsidP="00116732">
      <w:pPr>
        <w:spacing w:line="360" w:lineRule="auto"/>
        <w:rPr>
          <w:rFonts w:ascii="Tahoma" w:hAnsi="Tahoma" w:cs="Tahoma"/>
          <w:b/>
          <w:sz w:val="16"/>
          <w:szCs w:val="16"/>
        </w:rPr>
      </w:pPr>
    </w:p>
    <w:p w14:paraId="1BEAD923" w14:textId="520B11BF" w:rsidR="00075515" w:rsidRDefault="00075515" w:rsidP="00116732">
      <w:pPr>
        <w:spacing w:line="360" w:lineRule="auto"/>
        <w:rPr>
          <w:rFonts w:ascii="Tahoma" w:hAnsi="Tahoma" w:cs="Tahoma"/>
          <w:b/>
          <w:sz w:val="16"/>
          <w:szCs w:val="16"/>
        </w:rPr>
      </w:pPr>
    </w:p>
    <w:p w14:paraId="0DB4A195" w14:textId="7241D4EE" w:rsidR="00075515" w:rsidRDefault="00075515" w:rsidP="00116732">
      <w:pPr>
        <w:spacing w:line="360" w:lineRule="auto"/>
        <w:rPr>
          <w:rFonts w:ascii="Tahoma" w:hAnsi="Tahoma" w:cs="Tahoma"/>
          <w:b/>
          <w:sz w:val="16"/>
          <w:szCs w:val="16"/>
        </w:rPr>
      </w:pPr>
    </w:p>
    <w:p w14:paraId="6292976F" w14:textId="58F85158" w:rsidR="00075515" w:rsidRDefault="00075515" w:rsidP="00116732">
      <w:pPr>
        <w:spacing w:line="360" w:lineRule="auto"/>
        <w:rPr>
          <w:rFonts w:ascii="Tahoma" w:hAnsi="Tahoma" w:cs="Tahoma"/>
          <w:b/>
          <w:sz w:val="16"/>
          <w:szCs w:val="16"/>
        </w:rPr>
      </w:pPr>
    </w:p>
    <w:p w14:paraId="49557502" w14:textId="49484E8C" w:rsidR="00075515" w:rsidRDefault="00075515" w:rsidP="00116732">
      <w:pPr>
        <w:spacing w:line="360" w:lineRule="auto"/>
        <w:rPr>
          <w:rFonts w:ascii="Tahoma" w:hAnsi="Tahoma" w:cs="Tahoma"/>
          <w:b/>
          <w:sz w:val="16"/>
          <w:szCs w:val="16"/>
        </w:rPr>
      </w:pPr>
    </w:p>
    <w:p w14:paraId="75FA2633" w14:textId="3842E984" w:rsidR="00075515" w:rsidRDefault="00075515" w:rsidP="00116732">
      <w:pPr>
        <w:spacing w:line="360" w:lineRule="auto"/>
        <w:rPr>
          <w:rFonts w:ascii="Tahoma" w:hAnsi="Tahoma" w:cs="Tahoma"/>
          <w:b/>
          <w:sz w:val="16"/>
          <w:szCs w:val="16"/>
        </w:rPr>
      </w:pPr>
    </w:p>
    <w:p w14:paraId="7A054B96" w14:textId="3A6F6206" w:rsidR="00075515" w:rsidRDefault="00075515" w:rsidP="00116732">
      <w:pPr>
        <w:spacing w:line="360" w:lineRule="auto"/>
        <w:rPr>
          <w:rFonts w:ascii="Tahoma" w:hAnsi="Tahoma" w:cs="Tahoma"/>
          <w:b/>
          <w:sz w:val="16"/>
          <w:szCs w:val="16"/>
        </w:rPr>
      </w:pPr>
    </w:p>
    <w:p w14:paraId="5E106555" w14:textId="32CE1A35" w:rsidR="00075515" w:rsidRDefault="00075515" w:rsidP="00116732">
      <w:pPr>
        <w:spacing w:line="360" w:lineRule="auto"/>
        <w:rPr>
          <w:rFonts w:ascii="Tahoma" w:hAnsi="Tahoma" w:cs="Tahoma"/>
          <w:b/>
          <w:sz w:val="16"/>
          <w:szCs w:val="16"/>
        </w:rPr>
      </w:pPr>
    </w:p>
    <w:p w14:paraId="27D0251E" w14:textId="77E84859" w:rsidR="00075515" w:rsidRDefault="00075515" w:rsidP="00116732">
      <w:pPr>
        <w:spacing w:line="360" w:lineRule="auto"/>
        <w:rPr>
          <w:rFonts w:ascii="Tahoma" w:hAnsi="Tahoma" w:cs="Tahoma"/>
          <w:b/>
          <w:sz w:val="16"/>
          <w:szCs w:val="16"/>
        </w:rPr>
      </w:pPr>
    </w:p>
    <w:p w14:paraId="252C741F" w14:textId="45DDDFC2" w:rsidR="00075515" w:rsidRDefault="00075515" w:rsidP="00116732">
      <w:pPr>
        <w:spacing w:line="360" w:lineRule="auto"/>
        <w:rPr>
          <w:rFonts w:ascii="Tahoma" w:hAnsi="Tahoma" w:cs="Tahoma"/>
          <w:b/>
          <w:sz w:val="16"/>
          <w:szCs w:val="16"/>
        </w:rPr>
      </w:pPr>
    </w:p>
    <w:p w14:paraId="3DDCED76" w14:textId="0C533642" w:rsidR="002C3469" w:rsidRPr="002C3469" w:rsidRDefault="002C3469" w:rsidP="002C3469">
      <w:pPr>
        <w:spacing w:after="120"/>
        <w:jc w:val="right"/>
        <w:rPr>
          <w:rFonts w:ascii="Tahoma" w:hAnsi="Tahoma" w:cs="Tahoma"/>
          <w:b/>
          <w:snapToGrid w:val="0"/>
          <w:sz w:val="20"/>
          <w:szCs w:val="22"/>
        </w:rPr>
      </w:pPr>
      <w:r w:rsidRPr="002C3469">
        <w:rPr>
          <w:rFonts w:ascii="Tahoma" w:hAnsi="Tahoma" w:cs="Tahoma"/>
          <w:b/>
          <w:snapToGrid w:val="0"/>
          <w:sz w:val="20"/>
          <w:szCs w:val="22"/>
        </w:rPr>
        <w:t xml:space="preserve">Załącznik nr </w:t>
      </w:r>
      <w:r>
        <w:rPr>
          <w:rFonts w:ascii="Tahoma" w:hAnsi="Tahoma" w:cs="Tahoma"/>
          <w:b/>
          <w:snapToGrid w:val="0"/>
          <w:sz w:val="20"/>
          <w:szCs w:val="22"/>
        </w:rPr>
        <w:t>9</w:t>
      </w:r>
    </w:p>
    <w:p w14:paraId="5F8E9D95" w14:textId="36B735BC" w:rsidR="002C3469" w:rsidRDefault="002C3469" w:rsidP="002C3469">
      <w:pPr>
        <w:spacing w:line="360" w:lineRule="auto"/>
        <w:rPr>
          <w:rFonts w:ascii="Tahoma" w:hAnsi="Tahoma" w:cs="Tahoma"/>
          <w:sz w:val="18"/>
          <w:szCs w:val="18"/>
        </w:rPr>
      </w:pPr>
      <w:r w:rsidRPr="002C3469">
        <w:rPr>
          <w:rFonts w:ascii="Tahoma" w:hAnsi="Tahoma" w:cs="Tahoma"/>
          <w:sz w:val="18"/>
          <w:szCs w:val="18"/>
        </w:rPr>
        <w:t>Data ..........................</w:t>
      </w:r>
    </w:p>
    <w:p w14:paraId="0928F2D6" w14:textId="77777777" w:rsidR="00AB5B25" w:rsidRDefault="00AB5B25" w:rsidP="002C3469">
      <w:pPr>
        <w:tabs>
          <w:tab w:val="left" w:pos="284"/>
        </w:tabs>
        <w:spacing w:line="360" w:lineRule="auto"/>
        <w:rPr>
          <w:rFonts w:ascii="Tahoma" w:hAnsi="Tahoma" w:cs="Tahoma"/>
          <w:b/>
          <w:bCs/>
          <w:sz w:val="18"/>
          <w:szCs w:val="18"/>
        </w:rPr>
      </w:pPr>
    </w:p>
    <w:p w14:paraId="7D405589" w14:textId="7A7C2F21" w:rsidR="002C3469" w:rsidRDefault="002C3469" w:rsidP="002C3469">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05EB24C4" w14:textId="77777777" w:rsidR="002C3469" w:rsidRPr="002C3469" w:rsidRDefault="002C3469" w:rsidP="002C3469">
      <w:pPr>
        <w:tabs>
          <w:tab w:val="left" w:pos="284"/>
        </w:tabs>
        <w:spacing w:line="360" w:lineRule="auto"/>
        <w:rPr>
          <w:rFonts w:ascii="Tahoma" w:hAnsi="Tahoma" w:cs="Tahoma"/>
          <w:sz w:val="18"/>
          <w:szCs w:val="18"/>
        </w:rPr>
      </w:pPr>
    </w:p>
    <w:p w14:paraId="281E6501" w14:textId="77777777" w:rsidR="002C3469" w:rsidRPr="002C3469" w:rsidRDefault="002C3469" w:rsidP="002C3469">
      <w:pPr>
        <w:rPr>
          <w:rFonts w:ascii="Tahoma" w:hAnsi="Tahoma" w:cs="Tahoma"/>
          <w:sz w:val="18"/>
          <w:szCs w:val="18"/>
        </w:rPr>
      </w:pPr>
      <w:r w:rsidRPr="002C3469">
        <w:rPr>
          <w:rFonts w:ascii="Tahoma" w:hAnsi="Tahoma" w:cs="Tahoma"/>
          <w:sz w:val="18"/>
          <w:szCs w:val="18"/>
        </w:rPr>
        <w:t>Adres Wykonawcy ...............................................................</w:t>
      </w:r>
    </w:p>
    <w:p w14:paraId="31159122" w14:textId="77777777" w:rsidR="002C3469" w:rsidRPr="002C3469" w:rsidRDefault="002C3469" w:rsidP="002C3469">
      <w:pPr>
        <w:rPr>
          <w:rFonts w:ascii="Tahoma" w:hAnsi="Tahoma" w:cs="Tahoma"/>
          <w:sz w:val="18"/>
          <w:szCs w:val="18"/>
        </w:rPr>
      </w:pPr>
    </w:p>
    <w:p w14:paraId="3FA3CE88" w14:textId="77777777" w:rsidR="00B006D9" w:rsidRDefault="002C3469" w:rsidP="002C3469">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236DA0EA" w14:textId="2D55622B" w:rsidR="002C3469" w:rsidRPr="002C3469" w:rsidRDefault="002C3469" w:rsidP="002C3469">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42163683" w14:textId="77777777" w:rsidR="003D4F79" w:rsidRDefault="003D4F79" w:rsidP="002C3469">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3FC30980" w14:textId="1FBA1DCE" w:rsidR="002C3469" w:rsidRPr="002C3469" w:rsidRDefault="002C3469" w:rsidP="002C3469">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38503AD5" w14:textId="77777777" w:rsidR="002C3469" w:rsidRPr="002C3469" w:rsidRDefault="002C3469" w:rsidP="002C3469">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2C3469" w:rsidRPr="002C3469" w14:paraId="32478000" w14:textId="77777777" w:rsidTr="00E557FF">
        <w:trPr>
          <w:trHeight w:val="810"/>
          <w:jc w:val="center"/>
        </w:trPr>
        <w:tc>
          <w:tcPr>
            <w:tcW w:w="606" w:type="dxa"/>
            <w:vAlign w:val="center"/>
          </w:tcPr>
          <w:p w14:paraId="78EDD438"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L.p.</w:t>
            </w:r>
          </w:p>
        </w:tc>
        <w:tc>
          <w:tcPr>
            <w:tcW w:w="2876" w:type="dxa"/>
            <w:vAlign w:val="center"/>
          </w:tcPr>
          <w:p w14:paraId="56F35630" w14:textId="4395DE09"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 xml:space="preserve">Przedmiot </w:t>
            </w:r>
            <w:r w:rsidR="003D4F79">
              <w:rPr>
                <w:rFonts w:ascii="Tahoma" w:hAnsi="Tahoma" w:cs="Tahoma"/>
                <w:b/>
                <w:bCs/>
                <w:sz w:val="16"/>
                <w:szCs w:val="16"/>
              </w:rPr>
              <w:t>dostawy</w:t>
            </w:r>
            <w:r w:rsidRPr="002C3469">
              <w:rPr>
                <w:rFonts w:ascii="Tahoma" w:hAnsi="Tahoma" w:cs="Tahoma"/>
                <w:b/>
                <w:bCs/>
                <w:sz w:val="16"/>
                <w:szCs w:val="16"/>
              </w:rPr>
              <w:t>*</w:t>
            </w:r>
          </w:p>
        </w:tc>
        <w:tc>
          <w:tcPr>
            <w:tcW w:w="2584" w:type="dxa"/>
            <w:vAlign w:val="center"/>
          </w:tcPr>
          <w:p w14:paraId="503E545E"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Daty wykonania</w:t>
            </w:r>
          </w:p>
          <w:p w14:paraId="02376754"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(od … do …)</w:t>
            </w:r>
          </w:p>
        </w:tc>
        <w:tc>
          <w:tcPr>
            <w:tcW w:w="3320" w:type="dxa"/>
            <w:vAlign w:val="center"/>
          </w:tcPr>
          <w:p w14:paraId="2283B871" w14:textId="73DE9C26"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 xml:space="preserve">Podmiot, na rzecz którego </w:t>
            </w:r>
            <w:r w:rsidR="00392AA4">
              <w:rPr>
                <w:rFonts w:ascii="Tahoma" w:hAnsi="Tahoma" w:cs="Tahoma"/>
                <w:b/>
                <w:bCs/>
                <w:sz w:val="16"/>
                <w:szCs w:val="16"/>
              </w:rPr>
              <w:t>dostawa</w:t>
            </w:r>
            <w:r w:rsidRPr="002C3469">
              <w:rPr>
                <w:rFonts w:ascii="Tahoma" w:hAnsi="Tahoma" w:cs="Tahoma"/>
                <w:b/>
                <w:bCs/>
                <w:sz w:val="16"/>
                <w:szCs w:val="16"/>
              </w:rPr>
              <w:t xml:space="preserve"> została wykonana</w:t>
            </w:r>
          </w:p>
        </w:tc>
      </w:tr>
      <w:tr w:rsidR="002C3469" w:rsidRPr="002C3469" w14:paraId="7C974C53" w14:textId="77777777" w:rsidTr="00E557FF">
        <w:trPr>
          <w:trHeight w:val="964"/>
          <w:jc w:val="center"/>
        </w:trPr>
        <w:tc>
          <w:tcPr>
            <w:tcW w:w="606" w:type="dxa"/>
            <w:vAlign w:val="center"/>
          </w:tcPr>
          <w:p w14:paraId="7C064C46"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1.</w:t>
            </w:r>
          </w:p>
        </w:tc>
        <w:tc>
          <w:tcPr>
            <w:tcW w:w="2876" w:type="dxa"/>
            <w:vAlign w:val="center"/>
          </w:tcPr>
          <w:p w14:paraId="18A91630" w14:textId="77777777" w:rsidR="002C3469" w:rsidRPr="002C3469" w:rsidRDefault="002C3469" w:rsidP="002C3469">
            <w:pPr>
              <w:rPr>
                <w:rFonts w:ascii="Tahoma" w:hAnsi="Tahoma" w:cs="Tahoma"/>
                <w:b/>
                <w:bCs/>
                <w:sz w:val="16"/>
                <w:szCs w:val="16"/>
              </w:rPr>
            </w:pPr>
          </w:p>
        </w:tc>
        <w:tc>
          <w:tcPr>
            <w:tcW w:w="2584" w:type="dxa"/>
            <w:vAlign w:val="center"/>
          </w:tcPr>
          <w:p w14:paraId="29C4F38D" w14:textId="77777777" w:rsidR="002C3469" w:rsidRPr="002C3469" w:rsidRDefault="002C3469" w:rsidP="002C3469">
            <w:pPr>
              <w:jc w:val="center"/>
              <w:rPr>
                <w:rFonts w:ascii="Tahoma" w:hAnsi="Tahoma" w:cs="Tahoma"/>
                <w:b/>
                <w:bCs/>
                <w:sz w:val="16"/>
                <w:szCs w:val="16"/>
              </w:rPr>
            </w:pPr>
          </w:p>
        </w:tc>
        <w:tc>
          <w:tcPr>
            <w:tcW w:w="3320" w:type="dxa"/>
            <w:vAlign w:val="center"/>
          </w:tcPr>
          <w:p w14:paraId="03C01FF9" w14:textId="77777777" w:rsidR="002C3469" w:rsidRPr="002C3469" w:rsidRDefault="002C3469" w:rsidP="002C3469">
            <w:pPr>
              <w:jc w:val="center"/>
              <w:rPr>
                <w:rFonts w:ascii="Tahoma" w:hAnsi="Tahoma" w:cs="Tahoma"/>
                <w:b/>
                <w:bCs/>
                <w:sz w:val="16"/>
                <w:szCs w:val="16"/>
              </w:rPr>
            </w:pPr>
          </w:p>
        </w:tc>
      </w:tr>
      <w:tr w:rsidR="002C3469" w:rsidRPr="002C3469" w14:paraId="165355AE" w14:textId="77777777" w:rsidTr="00E557FF">
        <w:trPr>
          <w:trHeight w:val="965"/>
          <w:jc w:val="center"/>
        </w:trPr>
        <w:tc>
          <w:tcPr>
            <w:tcW w:w="606" w:type="dxa"/>
            <w:vAlign w:val="center"/>
          </w:tcPr>
          <w:p w14:paraId="5358072F"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2.</w:t>
            </w:r>
          </w:p>
        </w:tc>
        <w:tc>
          <w:tcPr>
            <w:tcW w:w="2876" w:type="dxa"/>
            <w:vAlign w:val="center"/>
          </w:tcPr>
          <w:p w14:paraId="731879CD" w14:textId="77777777" w:rsidR="002C3469" w:rsidRPr="002C3469" w:rsidRDefault="002C3469" w:rsidP="002C3469">
            <w:pPr>
              <w:rPr>
                <w:rFonts w:ascii="Tahoma" w:hAnsi="Tahoma" w:cs="Tahoma"/>
                <w:b/>
                <w:bCs/>
                <w:sz w:val="16"/>
                <w:szCs w:val="16"/>
              </w:rPr>
            </w:pPr>
          </w:p>
        </w:tc>
        <w:tc>
          <w:tcPr>
            <w:tcW w:w="2584" w:type="dxa"/>
            <w:vAlign w:val="center"/>
          </w:tcPr>
          <w:p w14:paraId="0D05A49D" w14:textId="77777777" w:rsidR="002C3469" w:rsidRPr="002C3469" w:rsidRDefault="002C3469" w:rsidP="002C3469">
            <w:pPr>
              <w:jc w:val="center"/>
              <w:rPr>
                <w:rFonts w:ascii="Tahoma" w:hAnsi="Tahoma" w:cs="Tahoma"/>
                <w:b/>
                <w:bCs/>
                <w:sz w:val="16"/>
                <w:szCs w:val="16"/>
              </w:rPr>
            </w:pPr>
          </w:p>
        </w:tc>
        <w:tc>
          <w:tcPr>
            <w:tcW w:w="3320" w:type="dxa"/>
            <w:vAlign w:val="center"/>
          </w:tcPr>
          <w:p w14:paraId="2C88C752" w14:textId="77777777" w:rsidR="002C3469" w:rsidRPr="002C3469" w:rsidRDefault="002C3469" w:rsidP="002C3469">
            <w:pPr>
              <w:jc w:val="center"/>
              <w:rPr>
                <w:rFonts w:ascii="Tahoma" w:hAnsi="Tahoma" w:cs="Tahoma"/>
                <w:b/>
                <w:bCs/>
                <w:sz w:val="16"/>
                <w:szCs w:val="16"/>
              </w:rPr>
            </w:pPr>
          </w:p>
        </w:tc>
      </w:tr>
      <w:tr w:rsidR="002C3469" w:rsidRPr="002C3469" w14:paraId="33409436" w14:textId="77777777" w:rsidTr="00E557FF">
        <w:trPr>
          <w:trHeight w:val="964"/>
          <w:jc w:val="center"/>
        </w:trPr>
        <w:tc>
          <w:tcPr>
            <w:tcW w:w="606" w:type="dxa"/>
            <w:vAlign w:val="center"/>
          </w:tcPr>
          <w:p w14:paraId="160AB33B"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3.</w:t>
            </w:r>
          </w:p>
        </w:tc>
        <w:tc>
          <w:tcPr>
            <w:tcW w:w="2876" w:type="dxa"/>
            <w:vAlign w:val="center"/>
          </w:tcPr>
          <w:p w14:paraId="338A88B2" w14:textId="77777777" w:rsidR="002C3469" w:rsidRPr="002C3469" w:rsidRDefault="002C3469" w:rsidP="002C3469">
            <w:pPr>
              <w:rPr>
                <w:rFonts w:ascii="Tahoma" w:hAnsi="Tahoma" w:cs="Tahoma"/>
                <w:b/>
                <w:bCs/>
                <w:sz w:val="16"/>
                <w:szCs w:val="16"/>
              </w:rPr>
            </w:pPr>
          </w:p>
        </w:tc>
        <w:tc>
          <w:tcPr>
            <w:tcW w:w="2584" w:type="dxa"/>
            <w:vAlign w:val="center"/>
          </w:tcPr>
          <w:p w14:paraId="64AAD939" w14:textId="77777777" w:rsidR="002C3469" w:rsidRPr="002C3469" w:rsidRDefault="002C3469" w:rsidP="002C3469">
            <w:pPr>
              <w:jc w:val="center"/>
              <w:rPr>
                <w:rFonts w:ascii="Tahoma" w:hAnsi="Tahoma" w:cs="Tahoma"/>
                <w:b/>
                <w:bCs/>
                <w:sz w:val="16"/>
                <w:szCs w:val="16"/>
              </w:rPr>
            </w:pPr>
          </w:p>
        </w:tc>
        <w:tc>
          <w:tcPr>
            <w:tcW w:w="3320" w:type="dxa"/>
            <w:vAlign w:val="center"/>
          </w:tcPr>
          <w:p w14:paraId="095C4144" w14:textId="77777777" w:rsidR="002C3469" w:rsidRPr="002C3469" w:rsidRDefault="002C3469" w:rsidP="002C3469">
            <w:pPr>
              <w:jc w:val="center"/>
              <w:rPr>
                <w:rFonts w:ascii="Tahoma" w:hAnsi="Tahoma" w:cs="Tahoma"/>
                <w:b/>
                <w:bCs/>
                <w:sz w:val="16"/>
                <w:szCs w:val="16"/>
              </w:rPr>
            </w:pPr>
          </w:p>
        </w:tc>
      </w:tr>
      <w:tr w:rsidR="002C3469" w:rsidRPr="002C3469" w14:paraId="7FABB6D3" w14:textId="77777777" w:rsidTr="00E557FF">
        <w:trPr>
          <w:trHeight w:val="965"/>
          <w:jc w:val="center"/>
        </w:trPr>
        <w:tc>
          <w:tcPr>
            <w:tcW w:w="606" w:type="dxa"/>
            <w:vAlign w:val="center"/>
          </w:tcPr>
          <w:p w14:paraId="4F82B289" w14:textId="77777777" w:rsidR="002C3469" w:rsidRPr="002C3469" w:rsidRDefault="002C3469" w:rsidP="002C3469">
            <w:pPr>
              <w:jc w:val="center"/>
              <w:rPr>
                <w:rFonts w:ascii="Tahoma" w:hAnsi="Tahoma" w:cs="Tahoma"/>
                <w:b/>
                <w:bCs/>
                <w:sz w:val="16"/>
                <w:szCs w:val="16"/>
              </w:rPr>
            </w:pPr>
            <w:r w:rsidRPr="002C3469">
              <w:rPr>
                <w:rFonts w:ascii="Tahoma" w:hAnsi="Tahoma" w:cs="Tahoma"/>
                <w:b/>
                <w:bCs/>
                <w:sz w:val="16"/>
                <w:szCs w:val="16"/>
              </w:rPr>
              <w:t>4.</w:t>
            </w:r>
          </w:p>
        </w:tc>
        <w:tc>
          <w:tcPr>
            <w:tcW w:w="2876" w:type="dxa"/>
            <w:vAlign w:val="center"/>
          </w:tcPr>
          <w:p w14:paraId="64080038" w14:textId="77777777" w:rsidR="002C3469" w:rsidRPr="002C3469" w:rsidRDefault="002C3469" w:rsidP="002C3469">
            <w:pPr>
              <w:rPr>
                <w:rFonts w:ascii="Tahoma" w:hAnsi="Tahoma" w:cs="Tahoma"/>
                <w:b/>
                <w:bCs/>
                <w:sz w:val="16"/>
                <w:szCs w:val="16"/>
              </w:rPr>
            </w:pPr>
          </w:p>
        </w:tc>
        <w:tc>
          <w:tcPr>
            <w:tcW w:w="2584" w:type="dxa"/>
            <w:vAlign w:val="center"/>
          </w:tcPr>
          <w:p w14:paraId="21FD4501" w14:textId="77777777" w:rsidR="002C3469" w:rsidRPr="002C3469" w:rsidRDefault="002C3469" w:rsidP="002C3469">
            <w:pPr>
              <w:jc w:val="center"/>
              <w:rPr>
                <w:rFonts w:ascii="Tahoma" w:hAnsi="Tahoma" w:cs="Tahoma"/>
                <w:b/>
                <w:bCs/>
                <w:sz w:val="16"/>
                <w:szCs w:val="16"/>
              </w:rPr>
            </w:pPr>
          </w:p>
        </w:tc>
        <w:tc>
          <w:tcPr>
            <w:tcW w:w="3320" w:type="dxa"/>
            <w:vAlign w:val="center"/>
          </w:tcPr>
          <w:p w14:paraId="0C4CF6FB" w14:textId="77777777" w:rsidR="002C3469" w:rsidRPr="002C3469" w:rsidRDefault="002C3469" w:rsidP="002C3469">
            <w:pPr>
              <w:jc w:val="center"/>
              <w:rPr>
                <w:rFonts w:ascii="Tahoma" w:hAnsi="Tahoma" w:cs="Tahoma"/>
                <w:b/>
                <w:bCs/>
                <w:sz w:val="16"/>
                <w:szCs w:val="16"/>
              </w:rPr>
            </w:pPr>
          </w:p>
        </w:tc>
      </w:tr>
    </w:tbl>
    <w:p w14:paraId="7991ACF7" w14:textId="77777777" w:rsidR="002C3469" w:rsidRPr="002C3469" w:rsidRDefault="002C3469" w:rsidP="002C3469">
      <w:pPr>
        <w:rPr>
          <w:rFonts w:ascii="Tahoma" w:hAnsi="Tahoma" w:cs="Tahoma"/>
          <w:b/>
          <w:bCs/>
        </w:rPr>
      </w:pPr>
    </w:p>
    <w:p w14:paraId="6BDE01D2" w14:textId="6000102A" w:rsidR="00075515" w:rsidRPr="00116732" w:rsidRDefault="002C3469" w:rsidP="002C3469">
      <w:pPr>
        <w:spacing w:line="360" w:lineRule="auto"/>
        <w:rPr>
          <w:rFonts w:ascii="Tahoma" w:hAnsi="Tahoma" w:cs="Tahoma"/>
          <w:b/>
          <w:sz w:val="16"/>
          <w:szCs w:val="16"/>
        </w:rPr>
      </w:pPr>
      <w:r w:rsidRPr="002C3469">
        <w:rPr>
          <w:rFonts w:ascii="Tahoma" w:hAnsi="Tahoma" w:cs="Tahoma"/>
          <w:sz w:val="18"/>
          <w:szCs w:val="18"/>
          <w:u w:val="single"/>
        </w:rPr>
        <w:t xml:space="preserve">* należy szczegółowo wymienić przedmiot </w:t>
      </w:r>
      <w:r w:rsidR="003D4F79">
        <w:rPr>
          <w:rFonts w:ascii="Tahoma" w:hAnsi="Tahoma" w:cs="Tahoma"/>
          <w:sz w:val="18"/>
          <w:szCs w:val="18"/>
          <w:u w:val="single"/>
        </w:rPr>
        <w:t>dostawy</w:t>
      </w:r>
      <w:r w:rsidRPr="002C3469">
        <w:rPr>
          <w:rFonts w:ascii="Tahoma" w:hAnsi="Tahoma" w:cs="Tahoma"/>
          <w:sz w:val="18"/>
          <w:szCs w:val="18"/>
          <w:u w:val="single"/>
        </w:rPr>
        <w:t xml:space="preserve"> (wymagane minimum określono w rozdziale IV ust. 2 pkt. 4 lit. a) SWZ</w:t>
      </w:r>
    </w:p>
    <w:sectPr w:rsidR="00075515" w:rsidRPr="00116732" w:rsidSect="00CC1D32">
      <w:headerReference w:type="default" r:id="rId39"/>
      <w:footerReference w:type="even" r:id="rId40"/>
      <w:footerReference w:type="default" r:id="rId41"/>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AB30" w14:textId="77777777" w:rsidR="00D663FC" w:rsidRDefault="00D663FC">
      <w:r>
        <w:separator/>
      </w:r>
    </w:p>
  </w:endnote>
  <w:endnote w:type="continuationSeparator" w:id="0">
    <w:p w14:paraId="59A4E93D" w14:textId="77777777" w:rsidR="00D663FC" w:rsidRDefault="00D6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71E" w14:textId="77777777" w:rsidR="00D663FC" w:rsidRDefault="00D663F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D663FC" w:rsidRDefault="00D663F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9C" w14:textId="7C9179EF" w:rsidR="00D663FC" w:rsidRPr="00822A5D" w:rsidRDefault="00D663F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64599">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0BA5E7E" w14:textId="77777777" w:rsidR="00D663FC" w:rsidRDefault="00D663F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AA34" w14:textId="77777777" w:rsidR="00D663FC" w:rsidRDefault="00D663FC">
      <w:r>
        <w:separator/>
      </w:r>
    </w:p>
  </w:footnote>
  <w:footnote w:type="continuationSeparator" w:id="0">
    <w:p w14:paraId="07FB8335" w14:textId="77777777" w:rsidR="00D663FC" w:rsidRDefault="00D663FC">
      <w:r>
        <w:continuationSeparator/>
      </w:r>
    </w:p>
  </w:footnote>
  <w:footnote w:id="1">
    <w:p w14:paraId="711B42D2" w14:textId="77777777" w:rsidR="00D663FC" w:rsidRDefault="00D663FC"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D663FC" w:rsidRPr="00116474" w:rsidRDefault="00D663FC"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D663FC" w:rsidRPr="008A0E80" w:rsidRDefault="00D663FC"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D663FC" w:rsidRPr="008A0E80" w:rsidRDefault="00D663FC"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D663FC" w:rsidRPr="008A0E80" w:rsidRDefault="00D663FC"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D663FC" w:rsidRPr="00CB2084" w:rsidRDefault="00D663FC"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D663FC" w:rsidRPr="00CB2084" w:rsidRDefault="00D663FC" w:rsidP="00877468">
      <w:pPr>
        <w:pStyle w:val="Tekstprzypisudolnego"/>
        <w:numPr>
          <w:ilvl w:val="0"/>
          <w:numId w:val="8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D663FC" w:rsidRPr="00CB2084" w:rsidRDefault="00D663FC" w:rsidP="00877468">
      <w:pPr>
        <w:pStyle w:val="Tekstprzypisudolnego"/>
        <w:numPr>
          <w:ilvl w:val="0"/>
          <w:numId w:val="88"/>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1B290C34" w14:textId="77777777" w:rsidR="00D663FC" w:rsidRPr="00CB2084" w:rsidRDefault="00D663FC" w:rsidP="00877468">
      <w:pPr>
        <w:pStyle w:val="Tekstprzypisudolnego"/>
        <w:numPr>
          <w:ilvl w:val="0"/>
          <w:numId w:val="8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D663FC" w:rsidRPr="00CB2084" w:rsidRDefault="00D663FC"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D663FC" w:rsidRPr="00CB2084" w:rsidRDefault="00D663FC"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B3B12DE" w14:textId="77777777" w:rsidR="00D663FC" w:rsidRPr="00CB2084" w:rsidRDefault="00D663FC"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D663FC" w:rsidRPr="00CB2084" w:rsidRDefault="00D663FC"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D663FC" w:rsidRDefault="00D663FC"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D663FC" w:rsidRPr="00CB2084" w:rsidRDefault="00D663FC"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D663FC" w:rsidRPr="00CB2084" w:rsidRDefault="00D663FC" w:rsidP="00877468">
      <w:pPr>
        <w:pStyle w:val="Tekstprzypisudolnego"/>
        <w:numPr>
          <w:ilvl w:val="0"/>
          <w:numId w:val="8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D663FC" w:rsidRPr="00CB2084" w:rsidRDefault="00D663FC" w:rsidP="00877468">
      <w:pPr>
        <w:pStyle w:val="Tekstprzypisudolnego"/>
        <w:numPr>
          <w:ilvl w:val="0"/>
          <w:numId w:val="88"/>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D663FC" w:rsidRPr="00CB2084" w:rsidRDefault="00D663FC" w:rsidP="00877468">
      <w:pPr>
        <w:pStyle w:val="Tekstprzypisudolnego"/>
        <w:numPr>
          <w:ilvl w:val="0"/>
          <w:numId w:val="8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D663FC" w:rsidRPr="00CB2084" w:rsidRDefault="00D663FC"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D663FC" w:rsidRPr="00CB2084" w:rsidRDefault="00D663FC"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5496F7D" w14:textId="77777777" w:rsidR="00D663FC" w:rsidRPr="00CB2084" w:rsidRDefault="00D663FC"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D663FC" w:rsidRPr="00CB2084" w:rsidRDefault="00D663FC"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D663FC" w:rsidRDefault="00D663FC"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F292" w14:textId="77D64117" w:rsidR="00D663FC" w:rsidRPr="00012858" w:rsidRDefault="00D663FC" w:rsidP="008306B1">
    <w:pPr>
      <w:autoSpaceDE w:val="0"/>
      <w:autoSpaceDN w:val="0"/>
      <w:adjustRightInd w:val="0"/>
      <w:jc w:val="center"/>
      <w:rPr>
        <w:rFonts w:ascii="Tahoma" w:hAnsi="Tahoma" w:cs="Tahoma"/>
        <w:sz w:val="16"/>
        <w:szCs w:val="16"/>
      </w:rPr>
    </w:pPr>
    <w:r>
      <w:rPr>
        <w:rFonts w:ascii="Tahoma" w:hAnsi="Tahoma" w:cs="Tahoma"/>
        <w:sz w:val="16"/>
        <w:szCs w:val="16"/>
      </w:rPr>
      <w:t>27</w:t>
    </w:r>
    <w:r w:rsidRPr="00012858">
      <w:rPr>
        <w:rFonts w:ascii="Tahoma" w:hAnsi="Tahoma" w:cs="Tahoma"/>
        <w:sz w:val="16"/>
        <w:szCs w:val="16"/>
      </w:rPr>
      <w:t>/PN/ZP/D/20</w:t>
    </w:r>
    <w:r>
      <w:rPr>
        <w:rFonts w:ascii="Tahoma" w:hAnsi="Tahoma" w:cs="Tahoma"/>
        <w:sz w:val="16"/>
        <w:szCs w:val="16"/>
      </w:rPr>
      <w:t>23</w:t>
    </w:r>
    <w:r w:rsidRPr="00012858">
      <w:rPr>
        <w:rFonts w:ascii="Tahoma" w:hAnsi="Tahoma" w:cs="Tahoma"/>
        <w:sz w:val="16"/>
        <w:szCs w:val="16"/>
      </w:rPr>
      <w:t xml:space="preserve"> – </w:t>
    </w:r>
    <w:r w:rsidRPr="00212B6C">
      <w:rPr>
        <w:rFonts w:ascii="Tahoma" w:hAnsi="Tahoma" w:cs="Tahoma"/>
        <w:sz w:val="16"/>
        <w:szCs w:val="16"/>
      </w:rPr>
      <w:t xml:space="preserve">Dostawa </w:t>
    </w:r>
    <w:r>
      <w:rPr>
        <w:rFonts w:ascii="Tahoma" w:hAnsi="Tahoma" w:cs="Tahoma"/>
        <w:sz w:val="16"/>
        <w:szCs w:val="16"/>
      </w:rPr>
      <w:t>aparatury i sprzętu medycznego</w:t>
    </w:r>
    <w:r w:rsidRPr="00783062">
      <w:t xml:space="preserve"> </w:t>
    </w:r>
    <w:r w:rsidRPr="00783062">
      <w:rPr>
        <w:rFonts w:ascii="Tahoma" w:hAnsi="Tahoma" w:cs="Tahoma"/>
        <w:sz w:val="16"/>
        <w:szCs w:val="16"/>
      </w:rPr>
      <w:t>dla Uniwersyteckiego Szpitala Klinicznego im. Wojskowej Akademii Medycznej – Centralnego Szpitala Weteranów w Łodzi</w:t>
    </w:r>
  </w:p>
  <w:p w14:paraId="6DB88FF8" w14:textId="77777777" w:rsidR="00D663FC" w:rsidRDefault="00D663F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B"/>
    <w:multiLevelType w:val="singleLevel"/>
    <w:tmpl w:val="0000001B"/>
    <w:name w:val="WW8Num27"/>
    <w:lvl w:ilvl="0">
      <w:start w:val="1"/>
      <w:numFmt w:val="decimal"/>
      <w:lvlText w:val="%1."/>
      <w:lvlJc w:val="left"/>
      <w:pPr>
        <w:tabs>
          <w:tab w:val="num" w:pos="283"/>
        </w:tabs>
        <w:ind w:left="283" w:hanging="283"/>
      </w:pPr>
      <w:rPr>
        <w:rFonts w:ascii="Tahoma" w:hAnsi="Tahoma" w:cs="Tahoma"/>
        <w:sz w:val="18"/>
        <w:szCs w:val="18"/>
      </w:r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20"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9B97D42"/>
    <w:multiLevelType w:val="multilevel"/>
    <w:tmpl w:val="35CC599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19EB7BB6"/>
    <w:multiLevelType w:val="multilevel"/>
    <w:tmpl w:val="FDB009F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5"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A41EB9"/>
    <w:multiLevelType w:val="hybridMultilevel"/>
    <w:tmpl w:val="7D4AFEFA"/>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7" w15:restartNumberingAfterBreak="0">
    <w:nsid w:val="2117375B"/>
    <w:multiLevelType w:val="hybridMultilevel"/>
    <w:tmpl w:val="BB846F98"/>
    <w:lvl w:ilvl="0" w:tplc="7B1C4C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4729F"/>
    <w:multiLevelType w:val="hybridMultilevel"/>
    <w:tmpl w:val="2DDEEB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4E34089"/>
    <w:multiLevelType w:val="multilevel"/>
    <w:tmpl w:val="989C3DC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EC28D9"/>
    <w:multiLevelType w:val="multilevel"/>
    <w:tmpl w:val="8E18AAA8"/>
    <w:styleLink w:val="WW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0C7CA2"/>
    <w:multiLevelType w:val="hybridMultilevel"/>
    <w:tmpl w:val="7BE8098E"/>
    <w:lvl w:ilvl="0" w:tplc="04C8DC30">
      <w:start w:val="1"/>
      <w:numFmt w:val="decimal"/>
      <w:lvlText w:val="%1."/>
      <w:lvlJc w:val="left"/>
      <w:pPr>
        <w:ind w:left="284" w:firstLine="0"/>
      </w:pPr>
      <w:rPr>
        <w:rFonts w:hint="default"/>
        <w:b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6"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37"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B1603"/>
    <w:multiLevelType w:val="multilevel"/>
    <w:tmpl w:val="C27A52C0"/>
    <w:lvl w:ilvl="0">
      <w:start w:val="1"/>
      <w:numFmt w:val="decimal"/>
      <w:lvlText w:val="%1."/>
      <w:lvlJc w:val="left"/>
      <w:pPr>
        <w:tabs>
          <w:tab w:val="num" w:pos="360"/>
        </w:tabs>
        <w:ind w:left="36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5E006A"/>
    <w:multiLevelType w:val="hybridMultilevel"/>
    <w:tmpl w:val="07EAD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43"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4"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DB72DA"/>
    <w:multiLevelType w:val="hybridMultilevel"/>
    <w:tmpl w:val="48C2A3F6"/>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50"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CD72ACD"/>
    <w:multiLevelType w:val="hybridMultilevel"/>
    <w:tmpl w:val="81065F68"/>
    <w:lvl w:ilvl="0" w:tplc="04150005">
      <w:start w:val="1"/>
      <w:numFmt w:val="bullet"/>
      <w:lvlText w:val=""/>
      <w:lvlJc w:val="left"/>
      <w:pPr>
        <w:tabs>
          <w:tab w:val="num" w:pos="786"/>
        </w:tabs>
        <w:ind w:left="786"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7"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956548"/>
    <w:multiLevelType w:val="hybridMultilevel"/>
    <w:tmpl w:val="86E6CC0E"/>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3"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64" w15:restartNumberingAfterBreak="0">
    <w:nsid w:val="5A6340B5"/>
    <w:multiLevelType w:val="hybridMultilevel"/>
    <w:tmpl w:val="0BF06B42"/>
    <w:lvl w:ilvl="0" w:tplc="C01C9D36">
      <w:start w:val="1"/>
      <w:numFmt w:val="decimal"/>
      <w:lvlText w:val="%1."/>
      <w:lvlJc w:val="left"/>
      <w:pPr>
        <w:tabs>
          <w:tab w:val="num" w:pos="1800"/>
        </w:tabs>
        <w:ind w:left="1800" w:hanging="363"/>
      </w:pPr>
      <w:rPr>
        <w:rFonts w:hint="default"/>
      </w:rPr>
    </w:lvl>
    <w:lvl w:ilvl="1" w:tplc="C9DCA23E">
      <w:start w:val="1"/>
      <w:numFmt w:val="lowerLetter"/>
      <w:lvlText w:val="%2."/>
      <w:lvlJc w:val="left"/>
      <w:pPr>
        <w:tabs>
          <w:tab w:val="num" w:pos="1440"/>
        </w:tabs>
        <w:ind w:left="1440" w:hanging="360"/>
      </w:pPr>
    </w:lvl>
    <w:lvl w:ilvl="2" w:tplc="8BDE4EF6">
      <w:start w:val="1"/>
      <w:numFmt w:val="lowerRoman"/>
      <w:lvlText w:val="%3."/>
      <w:lvlJc w:val="right"/>
      <w:pPr>
        <w:tabs>
          <w:tab w:val="num" w:pos="2160"/>
        </w:tabs>
        <w:ind w:left="2160" w:hanging="180"/>
      </w:pPr>
    </w:lvl>
    <w:lvl w:ilvl="3" w:tplc="A2CE6352">
      <w:start w:val="1"/>
      <w:numFmt w:val="decimal"/>
      <w:lvlText w:val="%4."/>
      <w:lvlJc w:val="left"/>
      <w:pPr>
        <w:tabs>
          <w:tab w:val="num" w:pos="2880"/>
        </w:tabs>
        <w:ind w:left="2880" w:hanging="360"/>
      </w:pPr>
      <w:rPr>
        <w:b w:val="0"/>
      </w:rPr>
    </w:lvl>
    <w:lvl w:ilvl="4" w:tplc="A9EAE0DE">
      <w:start w:val="1"/>
      <w:numFmt w:val="lowerLetter"/>
      <w:lvlText w:val="%5."/>
      <w:lvlJc w:val="left"/>
      <w:pPr>
        <w:tabs>
          <w:tab w:val="num" w:pos="3600"/>
        </w:tabs>
        <w:ind w:left="3600" w:hanging="360"/>
      </w:pPr>
    </w:lvl>
    <w:lvl w:ilvl="5" w:tplc="4A087820">
      <w:start w:val="1"/>
      <w:numFmt w:val="lowerRoman"/>
      <w:lvlText w:val="%6."/>
      <w:lvlJc w:val="right"/>
      <w:pPr>
        <w:tabs>
          <w:tab w:val="num" w:pos="4320"/>
        </w:tabs>
        <w:ind w:left="4320" w:hanging="180"/>
      </w:pPr>
    </w:lvl>
    <w:lvl w:ilvl="6" w:tplc="D4DC9E28">
      <w:start w:val="1"/>
      <w:numFmt w:val="decimal"/>
      <w:lvlText w:val="%7."/>
      <w:lvlJc w:val="left"/>
      <w:pPr>
        <w:tabs>
          <w:tab w:val="num" w:pos="5040"/>
        </w:tabs>
        <w:ind w:left="5040" w:hanging="360"/>
      </w:pPr>
    </w:lvl>
    <w:lvl w:ilvl="7" w:tplc="0D74A028">
      <w:start w:val="1"/>
      <w:numFmt w:val="lowerLetter"/>
      <w:lvlText w:val="%8."/>
      <w:lvlJc w:val="left"/>
      <w:pPr>
        <w:tabs>
          <w:tab w:val="num" w:pos="5760"/>
        </w:tabs>
        <w:ind w:left="5760" w:hanging="360"/>
      </w:pPr>
    </w:lvl>
    <w:lvl w:ilvl="8" w:tplc="A212033E">
      <w:start w:val="1"/>
      <w:numFmt w:val="lowerRoman"/>
      <w:lvlText w:val="%9."/>
      <w:lvlJc w:val="right"/>
      <w:pPr>
        <w:tabs>
          <w:tab w:val="num" w:pos="6480"/>
        </w:tabs>
        <w:ind w:left="6480" w:hanging="180"/>
      </w:pPr>
    </w:lvl>
  </w:abstractNum>
  <w:abstractNum w:abstractNumId="65" w15:restartNumberingAfterBreak="0">
    <w:nsid w:val="5A9A7D5E"/>
    <w:multiLevelType w:val="hybridMultilevel"/>
    <w:tmpl w:val="A2982C16"/>
    <w:lvl w:ilvl="0" w:tplc="0415000F">
      <w:start w:val="1"/>
      <w:numFmt w:val="bullet"/>
      <w:lvlText w:val=""/>
      <w:lvlJc w:val="left"/>
      <w:pPr>
        <w:tabs>
          <w:tab w:val="num" w:pos="720"/>
        </w:tabs>
        <w:ind w:left="720" w:hanging="360"/>
      </w:pPr>
      <w:rPr>
        <w:rFonts w:ascii="Wingdings" w:hAnsi="Wingdings" w:hint="default"/>
        <w:sz w:val="20"/>
        <w:szCs w:val="20"/>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5174AB"/>
    <w:multiLevelType w:val="hybridMultilevel"/>
    <w:tmpl w:val="15D83DE4"/>
    <w:lvl w:ilvl="0" w:tplc="8670D5DA">
      <w:start w:val="1"/>
      <w:numFmt w:val="lowerLetter"/>
      <w:lvlText w:val="%1)"/>
      <w:lvlJc w:val="left"/>
      <w:pPr>
        <w:ind w:left="1362" w:hanging="360"/>
      </w:pPr>
    </w:lvl>
    <w:lvl w:ilvl="1" w:tplc="04150003" w:tentative="1">
      <w:start w:val="1"/>
      <w:numFmt w:val="lowerLetter"/>
      <w:lvlText w:val="%2."/>
      <w:lvlJc w:val="left"/>
      <w:pPr>
        <w:ind w:left="2082" w:hanging="360"/>
      </w:pPr>
    </w:lvl>
    <w:lvl w:ilvl="2" w:tplc="04150005" w:tentative="1">
      <w:start w:val="1"/>
      <w:numFmt w:val="lowerRoman"/>
      <w:lvlText w:val="%3."/>
      <w:lvlJc w:val="right"/>
      <w:pPr>
        <w:ind w:left="2802" w:hanging="180"/>
      </w:pPr>
    </w:lvl>
    <w:lvl w:ilvl="3" w:tplc="04150001" w:tentative="1">
      <w:start w:val="1"/>
      <w:numFmt w:val="decimal"/>
      <w:lvlText w:val="%4."/>
      <w:lvlJc w:val="left"/>
      <w:pPr>
        <w:ind w:left="3522" w:hanging="360"/>
      </w:pPr>
    </w:lvl>
    <w:lvl w:ilvl="4" w:tplc="04150003" w:tentative="1">
      <w:start w:val="1"/>
      <w:numFmt w:val="lowerLetter"/>
      <w:lvlText w:val="%5."/>
      <w:lvlJc w:val="left"/>
      <w:pPr>
        <w:ind w:left="4242" w:hanging="360"/>
      </w:pPr>
    </w:lvl>
    <w:lvl w:ilvl="5" w:tplc="04150005" w:tentative="1">
      <w:start w:val="1"/>
      <w:numFmt w:val="lowerRoman"/>
      <w:lvlText w:val="%6."/>
      <w:lvlJc w:val="right"/>
      <w:pPr>
        <w:ind w:left="4962" w:hanging="180"/>
      </w:pPr>
    </w:lvl>
    <w:lvl w:ilvl="6" w:tplc="04150001" w:tentative="1">
      <w:start w:val="1"/>
      <w:numFmt w:val="decimal"/>
      <w:lvlText w:val="%7."/>
      <w:lvlJc w:val="left"/>
      <w:pPr>
        <w:ind w:left="5682" w:hanging="360"/>
      </w:pPr>
    </w:lvl>
    <w:lvl w:ilvl="7" w:tplc="04150003" w:tentative="1">
      <w:start w:val="1"/>
      <w:numFmt w:val="lowerLetter"/>
      <w:lvlText w:val="%8."/>
      <w:lvlJc w:val="left"/>
      <w:pPr>
        <w:ind w:left="6402" w:hanging="360"/>
      </w:pPr>
    </w:lvl>
    <w:lvl w:ilvl="8" w:tplc="04150005" w:tentative="1">
      <w:start w:val="1"/>
      <w:numFmt w:val="lowerRoman"/>
      <w:lvlText w:val="%9."/>
      <w:lvlJc w:val="right"/>
      <w:pPr>
        <w:ind w:left="7122" w:hanging="180"/>
      </w:pPr>
    </w:lvl>
  </w:abstractNum>
  <w:abstractNum w:abstractNumId="68"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71"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655C4FE3"/>
    <w:multiLevelType w:val="hybridMultilevel"/>
    <w:tmpl w:val="793EACFC"/>
    <w:lvl w:ilvl="0" w:tplc="04150005">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80"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82" w15:restartNumberingAfterBreak="0">
    <w:nsid w:val="6ACC5AD8"/>
    <w:multiLevelType w:val="hybridMultilevel"/>
    <w:tmpl w:val="7BE8098E"/>
    <w:lvl w:ilvl="0" w:tplc="04C8DC30">
      <w:start w:val="1"/>
      <w:numFmt w:val="decimal"/>
      <w:lvlText w:val="%1."/>
      <w:lvlJc w:val="left"/>
      <w:pPr>
        <w:ind w:left="284" w:firstLine="0"/>
      </w:pPr>
      <w:rPr>
        <w:rFonts w:hint="default"/>
        <w:b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3" w15:restartNumberingAfterBreak="0">
    <w:nsid w:val="6C3160E5"/>
    <w:multiLevelType w:val="singleLevel"/>
    <w:tmpl w:val="980C9D22"/>
    <w:lvl w:ilvl="0">
      <w:start w:val="1"/>
      <w:numFmt w:val="decimal"/>
      <w:lvlText w:val="%1."/>
      <w:lvlJc w:val="left"/>
      <w:pPr>
        <w:tabs>
          <w:tab w:val="num" w:pos="360"/>
        </w:tabs>
        <w:ind w:left="360" w:hanging="360"/>
      </w:pPr>
      <w:rPr>
        <w:rFonts w:hint="default"/>
        <w:b w:val="0"/>
      </w:rPr>
    </w:lvl>
  </w:abstractNum>
  <w:abstractNum w:abstractNumId="84" w15:restartNumberingAfterBreak="0">
    <w:nsid w:val="6EB90EBA"/>
    <w:multiLevelType w:val="multilevel"/>
    <w:tmpl w:val="6BC4B2E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307"/>
        </w:tabs>
        <w:ind w:left="7307" w:hanging="360"/>
      </w:pPr>
      <w:rPr>
        <w:b w:val="0"/>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0"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91"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870962"/>
    <w:multiLevelType w:val="hybridMultilevel"/>
    <w:tmpl w:val="5336D33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15:restartNumberingAfterBreak="0">
    <w:nsid w:val="768822DC"/>
    <w:multiLevelType w:val="hybridMultilevel"/>
    <w:tmpl w:val="7BE8098E"/>
    <w:lvl w:ilvl="0" w:tplc="04C8DC30">
      <w:start w:val="1"/>
      <w:numFmt w:val="decimal"/>
      <w:lvlText w:val="%1."/>
      <w:lvlJc w:val="left"/>
      <w:pPr>
        <w:ind w:left="284" w:firstLine="0"/>
      </w:pPr>
      <w:rPr>
        <w:rFonts w:hint="default"/>
        <w:b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9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9" w15:restartNumberingAfterBreak="0">
    <w:nsid w:val="7FBD3A53"/>
    <w:multiLevelType w:val="hybridMultilevel"/>
    <w:tmpl w:val="B20E3274"/>
    <w:lvl w:ilvl="0" w:tplc="0415000F">
      <w:start w:val="1"/>
      <w:numFmt w:val="decimal"/>
      <w:lvlText w:val="%1."/>
      <w:lvlJc w:val="left"/>
      <w:pPr>
        <w:tabs>
          <w:tab w:val="num" w:pos="785"/>
        </w:tabs>
        <w:ind w:left="785" w:hanging="360"/>
      </w:pPr>
      <w:rPr>
        <w:rFonts w:ascii="Tahoma" w:hAnsi="Tahoma" w:hint="default"/>
        <w:b w:val="0"/>
        <w:i w:val="0"/>
        <w:sz w:val="20"/>
        <w:szCs w:val="20"/>
      </w:rPr>
    </w:lvl>
    <w:lvl w:ilvl="1" w:tplc="04150019">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44"/>
  </w:num>
  <w:num w:numId="3">
    <w:abstractNumId w:val="80"/>
  </w:num>
  <w:num w:numId="4">
    <w:abstractNumId w:val="23"/>
  </w:num>
  <w:num w:numId="5">
    <w:abstractNumId w:val="58"/>
  </w:num>
  <w:num w:numId="6">
    <w:abstractNumId w:val="38"/>
  </w:num>
  <w:num w:numId="7">
    <w:abstractNumId w:val="8"/>
  </w:num>
  <w:num w:numId="8">
    <w:abstractNumId w:val="50"/>
  </w:num>
  <w:num w:numId="9">
    <w:abstractNumId w:val="63"/>
  </w:num>
  <w:num w:numId="10">
    <w:abstractNumId w:val="99"/>
  </w:num>
  <w:num w:numId="11">
    <w:abstractNumId w:val="54"/>
  </w:num>
  <w:num w:numId="12">
    <w:abstractNumId w:val="77"/>
  </w:num>
  <w:num w:numId="13">
    <w:abstractNumId w:val="71"/>
  </w:num>
  <w:num w:numId="14">
    <w:abstractNumId w:val="0"/>
  </w:num>
  <w:num w:numId="15">
    <w:abstractNumId w:val="64"/>
  </w:num>
  <w:num w:numId="16">
    <w:abstractNumId w:val="81"/>
  </w:num>
  <w:num w:numId="17">
    <w:abstractNumId w:val="3"/>
  </w:num>
  <w:num w:numId="18">
    <w:abstractNumId w:val="27"/>
  </w:num>
  <w:num w:numId="19">
    <w:abstractNumId w:val="94"/>
  </w:num>
  <w:num w:numId="20">
    <w:abstractNumId w:val="86"/>
  </w:num>
  <w:num w:numId="21">
    <w:abstractNumId w:val="42"/>
  </w:num>
  <w:num w:numId="22">
    <w:abstractNumId w:val="31"/>
  </w:num>
  <w:num w:numId="23">
    <w:abstractNumId w:val="49"/>
  </w:num>
  <w:num w:numId="24">
    <w:abstractNumId w:val="9"/>
  </w:num>
  <w:num w:numId="25">
    <w:abstractNumId w:val="45"/>
  </w:num>
  <w:num w:numId="26">
    <w:abstractNumId w:val="22"/>
  </w:num>
  <w:num w:numId="27">
    <w:abstractNumId w:val="36"/>
  </w:num>
  <w:num w:numId="28">
    <w:abstractNumId w:val="40"/>
  </w:num>
  <w:num w:numId="29">
    <w:abstractNumId w:val="14"/>
  </w:num>
  <w:num w:numId="30">
    <w:abstractNumId w:val="76"/>
  </w:num>
  <w:num w:numId="31">
    <w:abstractNumId w:val="69"/>
  </w:num>
  <w:num w:numId="32">
    <w:abstractNumId w:val="47"/>
  </w:num>
  <w:num w:numId="33">
    <w:abstractNumId w:val="67"/>
  </w:num>
  <w:num w:numId="34">
    <w:abstractNumId w:val="73"/>
  </w:num>
  <w:num w:numId="35">
    <w:abstractNumId w:val="19"/>
  </w:num>
  <w:num w:numId="36">
    <w:abstractNumId w:val="90"/>
  </w:num>
  <w:num w:numId="37">
    <w:abstractNumId w:val="24"/>
  </w:num>
  <w:num w:numId="38">
    <w:abstractNumId w:val="70"/>
  </w:num>
  <w:num w:numId="39">
    <w:abstractNumId w:val="30"/>
  </w:num>
  <w:num w:numId="40">
    <w:abstractNumId w:val="10"/>
  </w:num>
  <w:num w:numId="41">
    <w:abstractNumId w:val="56"/>
  </w:num>
  <w:num w:numId="42">
    <w:abstractNumId w:val="20"/>
  </w:num>
  <w:num w:numId="43">
    <w:abstractNumId w:val="6"/>
  </w:num>
  <w:num w:numId="44">
    <w:abstractNumId w:val="52"/>
  </w:num>
  <w:num w:numId="45">
    <w:abstractNumId w:val="21"/>
  </w:num>
  <w:num w:numId="46">
    <w:abstractNumId w:val="17"/>
  </w:num>
  <w:num w:numId="47">
    <w:abstractNumId w:val="32"/>
  </w:num>
  <w:num w:numId="48">
    <w:abstractNumId w:val="7"/>
  </w:num>
  <w:num w:numId="49">
    <w:abstractNumId w:val="43"/>
  </w:num>
  <w:num w:numId="50">
    <w:abstractNumId w:val="91"/>
  </w:num>
  <w:num w:numId="51">
    <w:abstractNumId w:val="89"/>
  </w:num>
  <w:num w:numId="52">
    <w:abstractNumId w:val="57"/>
  </w:num>
  <w:num w:numId="53">
    <w:abstractNumId w:val="25"/>
  </w:num>
  <w:num w:numId="54">
    <w:abstractNumId w:val="98"/>
  </w:num>
  <w:num w:numId="55">
    <w:abstractNumId w:val="26"/>
  </w:num>
  <w:num w:numId="56">
    <w:abstractNumId w:val="5"/>
  </w:num>
  <w:num w:numId="57">
    <w:abstractNumId w:val="61"/>
  </w:num>
  <w:num w:numId="58">
    <w:abstractNumId w:val="92"/>
  </w:num>
  <w:num w:numId="59">
    <w:abstractNumId w:val="88"/>
  </w:num>
  <w:num w:numId="60">
    <w:abstractNumId w:val="39"/>
  </w:num>
  <w:num w:numId="61">
    <w:abstractNumId w:val="34"/>
  </w:num>
  <w:num w:numId="62">
    <w:abstractNumId w:val="29"/>
  </w:num>
  <w:num w:numId="63">
    <w:abstractNumId w:val="55"/>
  </w:num>
  <w:num w:numId="64">
    <w:abstractNumId w:val="60"/>
  </w:num>
  <w:num w:numId="65">
    <w:abstractNumId w:val="12"/>
  </w:num>
  <w:num w:numId="66">
    <w:abstractNumId w:val="68"/>
  </w:num>
  <w:num w:numId="67">
    <w:abstractNumId w:val="95"/>
  </w:num>
  <w:num w:numId="68">
    <w:abstractNumId w:val="79"/>
  </w:num>
  <w:num w:numId="69">
    <w:abstractNumId w:val="78"/>
  </w:num>
  <w:num w:numId="70">
    <w:abstractNumId w:val="62"/>
  </w:num>
  <w:num w:numId="71">
    <w:abstractNumId w:val="93"/>
  </w:num>
  <w:num w:numId="72">
    <w:abstractNumId w:val="16"/>
  </w:num>
  <w:num w:numId="73">
    <w:abstractNumId w:val="11"/>
  </w:num>
  <w:num w:numId="74">
    <w:abstractNumId w:val="74"/>
  </w:num>
  <w:num w:numId="75">
    <w:abstractNumId w:val="48"/>
  </w:num>
  <w:num w:numId="76">
    <w:abstractNumId w:val="97"/>
  </w:num>
  <w:num w:numId="77">
    <w:abstractNumId w:val="75"/>
  </w:num>
  <w:num w:numId="78">
    <w:abstractNumId w:val="46"/>
  </w:num>
  <w:num w:numId="79">
    <w:abstractNumId w:val="85"/>
  </w:num>
  <w:num w:numId="80">
    <w:abstractNumId w:val="28"/>
  </w:num>
  <w:num w:numId="81">
    <w:abstractNumId w:val="72"/>
  </w:num>
  <w:num w:numId="82">
    <w:abstractNumId w:val="15"/>
  </w:num>
  <w:num w:numId="83">
    <w:abstractNumId w:val="18"/>
  </w:num>
  <w:num w:numId="84">
    <w:abstractNumId w:val="53"/>
  </w:num>
  <w:num w:numId="85">
    <w:abstractNumId w:val="37"/>
  </w:num>
  <w:num w:numId="86">
    <w:abstractNumId w:val="59"/>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num>
  <w:num w:numId="90">
    <w:abstractNumId w:val="84"/>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33"/>
  </w:num>
  <w:num w:numId="94">
    <w:abstractNumId w:val="33"/>
    <w:lvlOverride w:ilvl="0">
      <w:startOverride w:val="1"/>
    </w:lvlOverride>
  </w:num>
  <w:num w:numId="95">
    <w:abstractNumId w:val="96"/>
  </w:num>
  <w:num w:numId="96">
    <w:abstractNumId w:val="35"/>
  </w:num>
  <w:num w:numId="97">
    <w:abstractNumId w:val="82"/>
  </w:num>
  <w:num w:numId="98">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C89"/>
    <w:rsid w:val="000015B1"/>
    <w:rsid w:val="00001835"/>
    <w:rsid w:val="00001A04"/>
    <w:rsid w:val="000023A1"/>
    <w:rsid w:val="0000269B"/>
    <w:rsid w:val="00002A2B"/>
    <w:rsid w:val="00003519"/>
    <w:rsid w:val="00004B15"/>
    <w:rsid w:val="00004DCC"/>
    <w:rsid w:val="0000510F"/>
    <w:rsid w:val="00005A3C"/>
    <w:rsid w:val="00006042"/>
    <w:rsid w:val="0000676B"/>
    <w:rsid w:val="000068BF"/>
    <w:rsid w:val="00006939"/>
    <w:rsid w:val="00006E8A"/>
    <w:rsid w:val="00007144"/>
    <w:rsid w:val="00007641"/>
    <w:rsid w:val="00007876"/>
    <w:rsid w:val="00007C47"/>
    <w:rsid w:val="00007CEB"/>
    <w:rsid w:val="000102BA"/>
    <w:rsid w:val="00010590"/>
    <w:rsid w:val="000111CA"/>
    <w:rsid w:val="00011477"/>
    <w:rsid w:val="00011908"/>
    <w:rsid w:val="00011B19"/>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6CD"/>
    <w:rsid w:val="000156E0"/>
    <w:rsid w:val="000158CB"/>
    <w:rsid w:val="00016075"/>
    <w:rsid w:val="0001677C"/>
    <w:rsid w:val="00016BA0"/>
    <w:rsid w:val="00017572"/>
    <w:rsid w:val="00017609"/>
    <w:rsid w:val="000177B5"/>
    <w:rsid w:val="00017A9C"/>
    <w:rsid w:val="00017CCF"/>
    <w:rsid w:val="000205F7"/>
    <w:rsid w:val="00020904"/>
    <w:rsid w:val="000209E2"/>
    <w:rsid w:val="00020A5F"/>
    <w:rsid w:val="00020B40"/>
    <w:rsid w:val="00020CC5"/>
    <w:rsid w:val="00020F60"/>
    <w:rsid w:val="00021D44"/>
    <w:rsid w:val="000235EF"/>
    <w:rsid w:val="0002459D"/>
    <w:rsid w:val="00024DD4"/>
    <w:rsid w:val="00024EA6"/>
    <w:rsid w:val="00025239"/>
    <w:rsid w:val="00025789"/>
    <w:rsid w:val="000259B1"/>
    <w:rsid w:val="000266A0"/>
    <w:rsid w:val="00026AC1"/>
    <w:rsid w:val="00026CF3"/>
    <w:rsid w:val="00026E85"/>
    <w:rsid w:val="000274EB"/>
    <w:rsid w:val="00027511"/>
    <w:rsid w:val="000300D4"/>
    <w:rsid w:val="00030124"/>
    <w:rsid w:val="00030C67"/>
    <w:rsid w:val="000312FF"/>
    <w:rsid w:val="00031A6E"/>
    <w:rsid w:val="00031CA8"/>
    <w:rsid w:val="00032144"/>
    <w:rsid w:val="000322EF"/>
    <w:rsid w:val="00032386"/>
    <w:rsid w:val="00032396"/>
    <w:rsid w:val="00032703"/>
    <w:rsid w:val="00032A99"/>
    <w:rsid w:val="00033B56"/>
    <w:rsid w:val="000340FC"/>
    <w:rsid w:val="00034108"/>
    <w:rsid w:val="000347B0"/>
    <w:rsid w:val="00035117"/>
    <w:rsid w:val="00035442"/>
    <w:rsid w:val="0003549F"/>
    <w:rsid w:val="000355DB"/>
    <w:rsid w:val="00035872"/>
    <w:rsid w:val="00035ECE"/>
    <w:rsid w:val="0003614E"/>
    <w:rsid w:val="0003627F"/>
    <w:rsid w:val="00036546"/>
    <w:rsid w:val="00036C50"/>
    <w:rsid w:val="00036C6C"/>
    <w:rsid w:val="00037199"/>
    <w:rsid w:val="000372E2"/>
    <w:rsid w:val="00040550"/>
    <w:rsid w:val="00040620"/>
    <w:rsid w:val="00040A1D"/>
    <w:rsid w:val="00040E07"/>
    <w:rsid w:val="00040E36"/>
    <w:rsid w:val="0004150D"/>
    <w:rsid w:val="00041998"/>
    <w:rsid w:val="00041B4A"/>
    <w:rsid w:val="00041B88"/>
    <w:rsid w:val="00041DB9"/>
    <w:rsid w:val="000427D9"/>
    <w:rsid w:val="00042979"/>
    <w:rsid w:val="00043711"/>
    <w:rsid w:val="000439AF"/>
    <w:rsid w:val="000440E6"/>
    <w:rsid w:val="000446D9"/>
    <w:rsid w:val="000447EF"/>
    <w:rsid w:val="000450CE"/>
    <w:rsid w:val="00045689"/>
    <w:rsid w:val="000465E3"/>
    <w:rsid w:val="00046ACD"/>
    <w:rsid w:val="00047022"/>
    <w:rsid w:val="0004762D"/>
    <w:rsid w:val="00047AA9"/>
    <w:rsid w:val="000510BB"/>
    <w:rsid w:val="0005111F"/>
    <w:rsid w:val="00051499"/>
    <w:rsid w:val="00052AB5"/>
    <w:rsid w:val="000534C7"/>
    <w:rsid w:val="00053BCD"/>
    <w:rsid w:val="00053EC4"/>
    <w:rsid w:val="0005432E"/>
    <w:rsid w:val="0005463D"/>
    <w:rsid w:val="00055D70"/>
    <w:rsid w:val="00055F77"/>
    <w:rsid w:val="0005606F"/>
    <w:rsid w:val="0005642D"/>
    <w:rsid w:val="00056BD4"/>
    <w:rsid w:val="00056F56"/>
    <w:rsid w:val="000572FC"/>
    <w:rsid w:val="00057A87"/>
    <w:rsid w:val="00057D97"/>
    <w:rsid w:val="00060022"/>
    <w:rsid w:val="000600C4"/>
    <w:rsid w:val="00060A34"/>
    <w:rsid w:val="00061514"/>
    <w:rsid w:val="0006174C"/>
    <w:rsid w:val="00061A69"/>
    <w:rsid w:val="00061F90"/>
    <w:rsid w:val="00062809"/>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16E7"/>
    <w:rsid w:val="00071F14"/>
    <w:rsid w:val="00071F67"/>
    <w:rsid w:val="00072354"/>
    <w:rsid w:val="0007243C"/>
    <w:rsid w:val="00072EDB"/>
    <w:rsid w:val="000732D4"/>
    <w:rsid w:val="00073408"/>
    <w:rsid w:val="00073A8F"/>
    <w:rsid w:val="00074038"/>
    <w:rsid w:val="0007441D"/>
    <w:rsid w:val="0007470C"/>
    <w:rsid w:val="000748F7"/>
    <w:rsid w:val="0007523B"/>
    <w:rsid w:val="00075297"/>
    <w:rsid w:val="00075515"/>
    <w:rsid w:val="0007569C"/>
    <w:rsid w:val="00075D29"/>
    <w:rsid w:val="00075F9B"/>
    <w:rsid w:val="000761CD"/>
    <w:rsid w:val="0007628E"/>
    <w:rsid w:val="000764B0"/>
    <w:rsid w:val="00076A71"/>
    <w:rsid w:val="00076EB8"/>
    <w:rsid w:val="00077226"/>
    <w:rsid w:val="00077A28"/>
    <w:rsid w:val="00077B99"/>
    <w:rsid w:val="00077E45"/>
    <w:rsid w:val="0008016E"/>
    <w:rsid w:val="000803B0"/>
    <w:rsid w:val="0008043E"/>
    <w:rsid w:val="0008048C"/>
    <w:rsid w:val="000805B7"/>
    <w:rsid w:val="00080664"/>
    <w:rsid w:val="0008076F"/>
    <w:rsid w:val="000808F8"/>
    <w:rsid w:val="00081441"/>
    <w:rsid w:val="00081895"/>
    <w:rsid w:val="00081CEB"/>
    <w:rsid w:val="00082298"/>
    <w:rsid w:val="000822F3"/>
    <w:rsid w:val="000828C8"/>
    <w:rsid w:val="00082B71"/>
    <w:rsid w:val="00082CBB"/>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708"/>
    <w:rsid w:val="00091B2E"/>
    <w:rsid w:val="00091BEF"/>
    <w:rsid w:val="00091C32"/>
    <w:rsid w:val="00092555"/>
    <w:rsid w:val="00092781"/>
    <w:rsid w:val="000927A4"/>
    <w:rsid w:val="0009378A"/>
    <w:rsid w:val="00093B0D"/>
    <w:rsid w:val="0009403C"/>
    <w:rsid w:val="000944F7"/>
    <w:rsid w:val="00095175"/>
    <w:rsid w:val="0009557D"/>
    <w:rsid w:val="000956EB"/>
    <w:rsid w:val="000962B2"/>
    <w:rsid w:val="00096650"/>
    <w:rsid w:val="000969DC"/>
    <w:rsid w:val="00096D30"/>
    <w:rsid w:val="00096E5C"/>
    <w:rsid w:val="00096F99"/>
    <w:rsid w:val="00097057"/>
    <w:rsid w:val="000A0336"/>
    <w:rsid w:val="000A0979"/>
    <w:rsid w:val="000A10BA"/>
    <w:rsid w:val="000A1677"/>
    <w:rsid w:val="000A1BBB"/>
    <w:rsid w:val="000A1DBA"/>
    <w:rsid w:val="000A204F"/>
    <w:rsid w:val="000A290A"/>
    <w:rsid w:val="000A32D2"/>
    <w:rsid w:val="000A32E6"/>
    <w:rsid w:val="000A381E"/>
    <w:rsid w:val="000A44DB"/>
    <w:rsid w:val="000A4D6D"/>
    <w:rsid w:val="000A517D"/>
    <w:rsid w:val="000A537F"/>
    <w:rsid w:val="000A5B03"/>
    <w:rsid w:val="000A5C2D"/>
    <w:rsid w:val="000A624C"/>
    <w:rsid w:val="000A657D"/>
    <w:rsid w:val="000A668D"/>
    <w:rsid w:val="000A735C"/>
    <w:rsid w:val="000A7583"/>
    <w:rsid w:val="000A7A63"/>
    <w:rsid w:val="000A7F05"/>
    <w:rsid w:val="000B002F"/>
    <w:rsid w:val="000B00AB"/>
    <w:rsid w:val="000B00B2"/>
    <w:rsid w:val="000B0830"/>
    <w:rsid w:val="000B13AE"/>
    <w:rsid w:val="000B153A"/>
    <w:rsid w:val="000B21D2"/>
    <w:rsid w:val="000B2711"/>
    <w:rsid w:val="000B2A91"/>
    <w:rsid w:val="000B33CF"/>
    <w:rsid w:val="000B3DA4"/>
    <w:rsid w:val="000B3E0F"/>
    <w:rsid w:val="000B41B6"/>
    <w:rsid w:val="000B4313"/>
    <w:rsid w:val="000B5650"/>
    <w:rsid w:val="000B58C8"/>
    <w:rsid w:val="000B5E2B"/>
    <w:rsid w:val="000B61D0"/>
    <w:rsid w:val="000B6879"/>
    <w:rsid w:val="000B6CCB"/>
    <w:rsid w:val="000B6DD8"/>
    <w:rsid w:val="000B6F2B"/>
    <w:rsid w:val="000B7082"/>
    <w:rsid w:val="000B75CC"/>
    <w:rsid w:val="000B786C"/>
    <w:rsid w:val="000C0123"/>
    <w:rsid w:val="000C02D7"/>
    <w:rsid w:val="000C04F8"/>
    <w:rsid w:val="000C0B6B"/>
    <w:rsid w:val="000C1250"/>
    <w:rsid w:val="000C1504"/>
    <w:rsid w:val="000C15D7"/>
    <w:rsid w:val="000C1A9F"/>
    <w:rsid w:val="000C1E5A"/>
    <w:rsid w:val="000C265A"/>
    <w:rsid w:val="000C2C1B"/>
    <w:rsid w:val="000C30FF"/>
    <w:rsid w:val="000C3169"/>
    <w:rsid w:val="000C3AEA"/>
    <w:rsid w:val="000C44F1"/>
    <w:rsid w:val="000C4957"/>
    <w:rsid w:val="000C4DF1"/>
    <w:rsid w:val="000C5723"/>
    <w:rsid w:val="000C579F"/>
    <w:rsid w:val="000C5D7B"/>
    <w:rsid w:val="000C649A"/>
    <w:rsid w:val="000C6825"/>
    <w:rsid w:val="000C6C0A"/>
    <w:rsid w:val="000C6DD0"/>
    <w:rsid w:val="000C74FE"/>
    <w:rsid w:val="000C7573"/>
    <w:rsid w:val="000C7C05"/>
    <w:rsid w:val="000C7E30"/>
    <w:rsid w:val="000C7E61"/>
    <w:rsid w:val="000C7EB6"/>
    <w:rsid w:val="000C7F7A"/>
    <w:rsid w:val="000D048E"/>
    <w:rsid w:val="000D081E"/>
    <w:rsid w:val="000D0CD7"/>
    <w:rsid w:val="000D0DE0"/>
    <w:rsid w:val="000D12A1"/>
    <w:rsid w:val="000D1566"/>
    <w:rsid w:val="000D1F39"/>
    <w:rsid w:val="000D215A"/>
    <w:rsid w:val="000D24DD"/>
    <w:rsid w:val="000D256A"/>
    <w:rsid w:val="000D4561"/>
    <w:rsid w:val="000D4D5C"/>
    <w:rsid w:val="000D5382"/>
    <w:rsid w:val="000D56B3"/>
    <w:rsid w:val="000D59C1"/>
    <w:rsid w:val="000D5C95"/>
    <w:rsid w:val="000D65F6"/>
    <w:rsid w:val="000D6696"/>
    <w:rsid w:val="000D6BF0"/>
    <w:rsid w:val="000D7677"/>
    <w:rsid w:val="000D7A20"/>
    <w:rsid w:val="000D7ECD"/>
    <w:rsid w:val="000E00F0"/>
    <w:rsid w:val="000E0907"/>
    <w:rsid w:val="000E0A7E"/>
    <w:rsid w:val="000E0E07"/>
    <w:rsid w:val="000E0FF6"/>
    <w:rsid w:val="000E1185"/>
    <w:rsid w:val="000E126A"/>
    <w:rsid w:val="000E19BA"/>
    <w:rsid w:val="000E1A4A"/>
    <w:rsid w:val="000E2C66"/>
    <w:rsid w:val="000E3162"/>
    <w:rsid w:val="000E3A43"/>
    <w:rsid w:val="000E4463"/>
    <w:rsid w:val="000E4BB8"/>
    <w:rsid w:val="000E5044"/>
    <w:rsid w:val="000E5953"/>
    <w:rsid w:val="000E5DF5"/>
    <w:rsid w:val="000E6418"/>
    <w:rsid w:val="000E65EB"/>
    <w:rsid w:val="000E669E"/>
    <w:rsid w:val="000E6708"/>
    <w:rsid w:val="000E683C"/>
    <w:rsid w:val="000E6ABA"/>
    <w:rsid w:val="000E6D21"/>
    <w:rsid w:val="000E6D98"/>
    <w:rsid w:val="000E6FAB"/>
    <w:rsid w:val="000E700A"/>
    <w:rsid w:val="000E70EB"/>
    <w:rsid w:val="000F06E5"/>
    <w:rsid w:val="000F0730"/>
    <w:rsid w:val="000F078E"/>
    <w:rsid w:val="000F0C7C"/>
    <w:rsid w:val="000F0CD8"/>
    <w:rsid w:val="000F0E85"/>
    <w:rsid w:val="000F17BD"/>
    <w:rsid w:val="000F1E62"/>
    <w:rsid w:val="000F2191"/>
    <w:rsid w:val="000F2221"/>
    <w:rsid w:val="000F2521"/>
    <w:rsid w:val="000F351F"/>
    <w:rsid w:val="000F36BD"/>
    <w:rsid w:val="000F3E9D"/>
    <w:rsid w:val="000F43FF"/>
    <w:rsid w:val="000F51E3"/>
    <w:rsid w:val="000F5642"/>
    <w:rsid w:val="000F5745"/>
    <w:rsid w:val="000F5A88"/>
    <w:rsid w:val="000F5FA3"/>
    <w:rsid w:val="000F6620"/>
    <w:rsid w:val="000F68DC"/>
    <w:rsid w:val="000F6999"/>
    <w:rsid w:val="000F7576"/>
    <w:rsid w:val="000F76B2"/>
    <w:rsid w:val="000F77BC"/>
    <w:rsid w:val="000F79A5"/>
    <w:rsid w:val="000F7EEF"/>
    <w:rsid w:val="00100387"/>
    <w:rsid w:val="00100A5C"/>
    <w:rsid w:val="00100DEE"/>
    <w:rsid w:val="00101150"/>
    <w:rsid w:val="0010117C"/>
    <w:rsid w:val="001011AA"/>
    <w:rsid w:val="00101A90"/>
    <w:rsid w:val="00101DE4"/>
    <w:rsid w:val="001025F3"/>
    <w:rsid w:val="00102E02"/>
    <w:rsid w:val="00103E1E"/>
    <w:rsid w:val="00104059"/>
    <w:rsid w:val="001043D0"/>
    <w:rsid w:val="00104848"/>
    <w:rsid w:val="00104B92"/>
    <w:rsid w:val="00104E88"/>
    <w:rsid w:val="00104F48"/>
    <w:rsid w:val="001051C6"/>
    <w:rsid w:val="001056B5"/>
    <w:rsid w:val="0010579E"/>
    <w:rsid w:val="0010587B"/>
    <w:rsid w:val="00105A39"/>
    <w:rsid w:val="001065FF"/>
    <w:rsid w:val="00106608"/>
    <w:rsid w:val="00106865"/>
    <w:rsid w:val="0010731D"/>
    <w:rsid w:val="00107830"/>
    <w:rsid w:val="00107C26"/>
    <w:rsid w:val="0011000C"/>
    <w:rsid w:val="0011042E"/>
    <w:rsid w:val="001106A8"/>
    <w:rsid w:val="00110750"/>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CF4"/>
    <w:rsid w:val="001162A4"/>
    <w:rsid w:val="00116565"/>
    <w:rsid w:val="00116732"/>
    <w:rsid w:val="00116924"/>
    <w:rsid w:val="00116CE5"/>
    <w:rsid w:val="0011715C"/>
    <w:rsid w:val="00117259"/>
    <w:rsid w:val="0012025C"/>
    <w:rsid w:val="0012058D"/>
    <w:rsid w:val="00120C89"/>
    <w:rsid w:val="00120D02"/>
    <w:rsid w:val="001214C4"/>
    <w:rsid w:val="00121B81"/>
    <w:rsid w:val="00122016"/>
    <w:rsid w:val="00122169"/>
    <w:rsid w:val="0012270E"/>
    <w:rsid w:val="00123526"/>
    <w:rsid w:val="0012362F"/>
    <w:rsid w:val="001239CB"/>
    <w:rsid w:val="00123C34"/>
    <w:rsid w:val="00123FEA"/>
    <w:rsid w:val="0012414D"/>
    <w:rsid w:val="001246E8"/>
    <w:rsid w:val="00124E07"/>
    <w:rsid w:val="001255D7"/>
    <w:rsid w:val="001259C1"/>
    <w:rsid w:val="00125EE9"/>
    <w:rsid w:val="001262E9"/>
    <w:rsid w:val="001267DC"/>
    <w:rsid w:val="00127A17"/>
    <w:rsid w:val="00127EE2"/>
    <w:rsid w:val="00130382"/>
    <w:rsid w:val="00130480"/>
    <w:rsid w:val="00130C55"/>
    <w:rsid w:val="00131694"/>
    <w:rsid w:val="00131EA1"/>
    <w:rsid w:val="00131FBA"/>
    <w:rsid w:val="00132273"/>
    <w:rsid w:val="00132349"/>
    <w:rsid w:val="00132536"/>
    <w:rsid w:val="00132967"/>
    <w:rsid w:val="00132BE2"/>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484A"/>
    <w:rsid w:val="00144BB4"/>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16D"/>
    <w:rsid w:val="00151935"/>
    <w:rsid w:val="00151A51"/>
    <w:rsid w:val="00151A5D"/>
    <w:rsid w:val="00151ED8"/>
    <w:rsid w:val="00152BD5"/>
    <w:rsid w:val="00153048"/>
    <w:rsid w:val="00153138"/>
    <w:rsid w:val="0015346B"/>
    <w:rsid w:val="00153F5D"/>
    <w:rsid w:val="0015468B"/>
    <w:rsid w:val="00154A5E"/>
    <w:rsid w:val="00154D52"/>
    <w:rsid w:val="00154DFF"/>
    <w:rsid w:val="00155279"/>
    <w:rsid w:val="00155ECC"/>
    <w:rsid w:val="0015633F"/>
    <w:rsid w:val="00156806"/>
    <w:rsid w:val="00156AD8"/>
    <w:rsid w:val="00157F31"/>
    <w:rsid w:val="00157FA6"/>
    <w:rsid w:val="00160302"/>
    <w:rsid w:val="001604C3"/>
    <w:rsid w:val="001605EA"/>
    <w:rsid w:val="00160622"/>
    <w:rsid w:val="0016083B"/>
    <w:rsid w:val="00160B8C"/>
    <w:rsid w:val="00161A99"/>
    <w:rsid w:val="00161C17"/>
    <w:rsid w:val="00161F15"/>
    <w:rsid w:val="0016229E"/>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BC0"/>
    <w:rsid w:val="001722B8"/>
    <w:rsid w:val="0017247A"/>
    <w:rsid w:val="00172A00"/>
    <w:rsid w:val="00172F93"/>
    <w:rsid w:val="001734E8"/>
    <w:rsid w:val="001736B6"/>
    <w:rsid w:val="00173879"/>
    <w:rsid w:val="001742C7"/>
    <w:rsid w:val="00174874"/>
    <w:rsid w:val="00174A85"/>
    <w:rsid w:val="001759B3"/>
    <w:rsid w:val="001766BE"/>
    <w:rsid w:val="0017753F"/>
    <w:rsid w:val="00177AE4"/>
    <w:rsid w:val="00177E5D"/>
    <w:rsid w:val="00180DAD"/>
    <w:rsid w:val="001810F4"/>
    <w:rsid w:val="00181345"/>
    <w:rsid w:val="00181458"/>
    <w:rsid w:val="001816A5"/>
    <w:rsid w:val="00182316"/>
    <w:rsid w:val="00182C97"/>
    <w:rsid w:val="00182CC4"/>
    <w:rsid w:val="001831C2"/>
    <w:rsid w:val="001832F9"/>
    <w:rsid w:val="00183594"/>
    <w:rsid w:val="0018423A"/>
    <w:rsid w:val="001842E5"/>
    <w:rsid w:val="00184342"/>
    <w:rsid w:val="0018437E"/>
    <w:rsid w:val="0018446F"/>
    <w:rsid w:val="001845C2"/>
    <w:rsid w:val="00185864"/>
    <w:rsid w:val="00185A90"/>
    <w:rsid w:val="00185EAB"/>
    <w:rsid w:val="00186504"/>
    <w:rsid w:val="00186656"/>
    <w:rsid w:val="0018677D"/>
    <w:rsid w:val="001867F3"/>
    <w:rsid w:val="001902C5"/>
    <w:rsid w:val="001906C8"/>
    <w:rsid w:val="00190BE1"/>
    <w:rsid w:val="0019111F"/>
    <w:rsid w:val="00191477"/>
    <w:rsid w:val="00191B32"/>
    <w:rsid w:val="00192747"/>
    <w:rsid w:val="00192982"/>
    <w:rsid w:val="00192BF8"/>
    <w:rsid w:val="00192C1F"/>
    <w:rsid w:val="001930D9"/>
    <w:rsid w:val="00194483"/>
    <w:rsid w:val="0019456B"/>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31"/>
    <w:rsid w:val="001A5AC6"/>
    <w:rsid w:val="001A62EC"/>
    <w:rsid w:val="001A654F"/>
    <w:rsid w:val="001A658B"/>
    <w:rsid w:val="001A67A3"/>
    <w:rsid w:val="001A703B"/>
    <w:rsid w:val="001A7214"/>
    <w:rsid w:val="001A7BE3"/>
    <w:rsid w:val="001B046A"/>
    <w:rsid w:val="001B1495"/>
    <w:rsid w:val="001B2CF6"/>
    <w:rsid w:val="001B31F0"/>
    <w:rsid w:val="001B3A7F"/>
    <w:rsid w:val="001B41BF"/>
    <w:rsid w:val="001B4304"/>
    <w:rsid w:val="001B45C8"/>
    <w:rsid w:val="001B5792"/>
    <w:rsid w:val="001B57CC"/>
    <w:rsid w:val="001B57E3"/>
    <w:rsid w:val="001B5955"/>
    <w:rsid w:val="001B5A97"/>
    <w:rsid w:val="001B66DB"/>
    <w:rsid w:val="001B68A8"/>
    <w:rsid w:val="001B6974"/>
    <w:rsid w:val="001B787F"/>
    <w:rsid w:val="001C1146"/>
    <w:rsid w:val="001C119D"/>
    <w:rsid w:val="001C14BA"/>
    <w:rsid w:val="001C1577"/>
    <w:rsid w:val="001C204B"/>
    <w:rsid w:val="001C2244"/>
    <w:rsid w:val="001C2F60"/>
    <w:rsid w:val="001C30A9"/>
    <w:rsid w:val="001C37FC"/>
    <w:rsid w:val="001C3869"/>
    <w:rsid w:val="001C3F07"/>
    <w:rsid w:val="001C3F10"/>
    <w:rsid w:val="001C403C"/>
    <w:rsid w:val="001C4744"/>
    <w:rsid w:val="001C4E88"/>
    <w:rsid w:val="001C4EBE"/>
    <w:rsid w:val="001C4F5C"/>
    <w:rsid w:val="001C5107"/>
    <w:rsid w:val="001C5438"/>
    <w:rsid w:val="001C5F5A"/>
    <w:rsid w:val="001C658C"/>
    <w:rsid w:val="001C6737"/>
    <w:rsid w:val="001C72E7"/>
    <w:rsid w:val="001C7366"/>
    <w:rsid w:val="001C774A"/>
    <w:rsid w:val="001C7F35"/>
    <w:rsid w:val="001D0047"/>
    <w:rsid w:val="001D07B0"/>
    <w:rsid w:val="001D1983"/>
    <w:rsid w:val="001D1BD6"/>
    <w:rsid w:val="001D1CE4"/>
    <w:rsid w:val="001D1F27"/>
    <w:rsid w:val="001D2653"/>
    <w:rsid w:val="001D2CAF"/>
    <w:rsid w:val="001D34E3"/>
    <w:rsid w:val="001D37DF"/>
    <w:rsid w:val="001D3840"/>
    <w:rsid w:val="001D39EC"/>
    <w:rsid w:val="001D3BB9"/>
    <w:rsid w:val="001D42FC"/>
    <w:rsid w:val="001D4AD6"/>
    <w:rsid w:val="001D4CB8"/>
    <w:rsid w:val="001D4F6B"/>
    <w:rsid w:val="001D5737"/>
    <w:rsid w:val="001D57B7"/>
    <w:rsid w:val="001D5C3F"/>
    <w:rsid w:val="001D5C85"/>
    <w:rsid w:val="001D5E14"/>
    <w:rsid w:val="001D620C"/>
    <w:rsid w:val="001D6315"/>
    <w:rsid w:val="001D6633"/>
    <w:rsid w:val="001D68BF"/>
    <w:rsid w:val="001D7221"/>
    <w:rsid w:val="001D7568"/>
    <w:rsid w:val="001D792A"/>
    <w:rsid w:val="001D7D9B"/>
    <w:rsid w:val="001E01B8"/>
    <w:rsid w:val="001E07A6"/>
    <w:rsid w:val="001E0A00"/>
    <w:rsid w:val="001E0F7C"/>
    <w:rsid w:val="001E10AE"/>
    <w:rsid w:val="001E1424"/>
    <w:rsid w:val="001E15EC"/>
    <w:rsid w:val="001E161C"/>
    <w:rsid w:val="001E1DD0"/>
    <w:rsid w:val="001E1DD4"/>
    <w:rsid w:val="001E205E"/>
    <w:rsid w:val="001E2068"/>
    <w:rsid w:val="001E20E2"/>
    <w:rsid w:val="001E2D7E"/>
    <w:rsid w:val="001E2EB4"/>
    <w:rsid w:val="001E33A8"/>
    <w:rsid w:val="001E3E84"/>
    <w:rsid w:val="001E404B"/>
    <w:rsid w:val="001E42EC"/>
    <w:rsid w:val="001E433E"/>
    <w:rsid w:val="001E56CD"/>
    <w:rsid w:val="001E56EC"/>
    <w:rsid w:val="001E5DC9"/>
    <w:rsid w:val="001E641F"/>
    <w:rsid w:val="001E710C"/>
    <w:rsid w:val="001E746C"/>
    <w:rsid w:val="001E7575"/>
    <w:rsid w:val="001E7C2F"/>
    <w:rsid w:val="001F081B"/>
    <w:rsid w:val="001F089F"/>
    <w:rsid w:val="001F24A4"/>
    <w:rsid w:val="001F2580"/>
    <w:rsid w:val="001F25C6"/>
    <w:rsid w:val="001F26A4"/>
    <w:rsid w:val="001F26B6"/>
    <w:rsid w:val="001F28D3"/>
    <w:rsid w:val="001F340F"/>
    <w:rsid w:val="001F36BB"/>
    <w:rsid w:val="001F3BBE"/>
    <w:rsid w:val="001F3F40"/>
    <w:rsid w:val="001F4755"/>
    <w:rsid w:val="001F4ECF"/>
    <w:rsid w:val="001F5378"/>
    <w:rsid w:val="001F5783"/>
    <w:rsid w:val="001F5786"/>
    <w:rsid w:val="001F579C"/>
    <w:rsid w:val="001F5874"/>
    <w:rsid w:val="001F5C79"/>
    <w:rsid w:val="001F63C7"/>
    <w:rsid w:val="001F6410"/>
    <w:rsid w:val="001F6568"/>
    <w:rsid w:val="001F6D25"/>
    <w:rsid w:val="001F6D2C"/>
    <w:rsid w:val="001F78EF"/>
    <w:rsid w:val="00200369"/>
    <w:rsid w:val="00200E68"/>
    <w:rsid w:val="002011D2"/>
    <w:rsid w:val="002012D1"/>
    <w:rsid w:val="00202A15"/>
    <w:rsid w:val="00202C26"/>
    <w:rsid w:val="00202E87"/>
    <w:rsid w:val="002037F2"/>
    <w:rsid w:val="002046F5"/>
    <w:rsid w:val="00204DD0"/>
    <w:rsid w:val="00204F09"/>
    <w:rsid w:val="002054A4"/>
    <w:rsid w:val="0020551A"/>
    <w:rsid w:val="00205700"/>
    <w:rsid w:val="002058DF"/>
    <w:rsid w:val="00205FBD"/>
    <w:rsid w:val="00206272"/>
    <w:rsid w:val="002065FF"/>
    <w:rsid w:val="00206E27"/>
    <w:rsid w:val="00207225"/>
    <w:rsid w:val="0020740F"/>
    <w:rsid w:val="00207EBC"/>
    <w:rsid w:val="00207EF4"/>
    <w:rsid w:val="0021065D"/>
    <w:rsid w:val="002109C0"/>
    <w:rsid w:val="00210B1B"/>
    <w:rsid w:val="00210C59"/>
    <w:rsid w:val="00210F00"/>
    <w:rsid w:val="00211048"/>
    <w:rsid w:val="002124FB"/>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AC3"/>
    <w:rsid w:val="00215EEF"/>
    <w:rsid w:val="0021635B"/>
    <w:rsid w:val="002163E2"/>
    <w:rsid w:val="002166E7"/>
    <w:rsid w:val="00216BF8"/>
    <w:rsid w:val="002175A8"/>
    <w:rsid w:val="002175D3"/>
    <w:rsid w:val="0021764F"/>
    <w:rsid w:val="00217B95"/>
    <w:rsid w:val="0022005C"/>
    <w:rsid w:val="00220610"/>
    <w:rsid w:val="00220E3D"/>
    <w:rsid w:val="0022142A"/>
    <w:rsid w:val="00222245"/>
    <w:rsid w:val="00222838"/>
    <w:rsid w:val="00222873"/>
    <w:rsid w:val="00222BEC"/>
    <w:rsid w:val="00223070"/>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A73"/>
    <w:rsid w:val="00232F64"/>
    <w:rsid w:val="00233E2B"/>
    <w:rsid w:val="00234E8D"/>
    <w:rsid w:val="0023504E"/>
    <w:rsid w:val="00235076"/>
    <w:rsid w:val="00235368"/>
    <w:rsid w:val="00236169"/>
    <w:rsid w:val="0023632C"/>
    <w:rsid w:val="002364C6"/>
    <w:rsid w:val="002369D9"/>
    <w:rsid w:val="00236B03"/>
    <w:rsid w:val="002402DF"/>
    <w:rsid w:val="002403CB"/>
    <w:rsid w:val="00240892"/>
    <w:rsid w:val="00240D8B"/>
    <w:rsid w:val="002420B3"/>
    <w:rsid w:val="00242650"/>
    <w:rsid w:val="00242C85"/>
    <w:rsid w:val="00242CC4"/>
    <w:rsid w:val="00242DBF"/>
    <w:rsid w:val="00243160"/>
    <w:rsid w:val="002431DC"/>
    <w:rsid w:val="002433BF"/>
    <w:rsid w:val="00243B9A"/>
    <w:rsid w:val="00243C7A"/>
    <w:rsid w:val="00243CEF"/>
    <w:rsid w:val="00244047"/>
    <w:rsid w:val="002441ED"/>
    <w:rsid w:val="00244973"/>
    <w:rsid w:val="00244D48"/>
    <w:rsid w:val="00245A5F"/>
    <w:rsid w:val="00245DB2"/>
    <w:rsid w:val="00247610"/>
    <w:rsid w:val="00250055"/>
    <w:rsid w:val="00250990"/>
    <w:rsid w:val="00250AB4"/>
    <w:rsid w:val="0025108C"/>
    <w:rsid w:val="0025125A"/>
    <w:rsid w:val="00251791"/>
    <w:rsid w:val="002519D8"/>
    <w:rsid w:val="002528D8"/>
    <w:rsid w:val="002529DD"/>
    <w:rsid w:val="002536ED"/>
    <w:rsid w:val="00253AFE"/>
    <w:rsid w:val="00253B7A"/>
    <w:rsid w:val="00253F4D"/>
    <w:rsid w:val="00254675"/>
    <w:rsid w:val="0025494D"/>
    <w:rsid w:val="00254AF9"/>
    <w:rsid w:val="00254F29"/>
    <w:rsid w:val="002553BD"/>
    <w:rsid w:val="002554E0"/>
    <w:rsid w:val="002557CC"/>
    <w:rsid w:val="002561E1"/>
    <w:rsid w:val="002577E4"/>
    <w:rsid w:val="0026052B"/>
    <w:rsid w:val="002614C9"/>
    <w:rsid w:val="0026175F"/>
    <w:rsid w:val="00262093"/>
    <w:rsid w:val="00262170"/>
    <w:rsid w:val="0026268C"/>
    <w:rsid w:val="002635E7"/>
    <w:rsid w:val="00263791"/>
    <w:rsid w:val="002645FB"/>
    <w:rsid w:val="0026530C"/>
    <w:rsid w:val="002657EE"/>
    <w:rsid w:val="00265E2D"/>
    <w:rsid w:val="00266294"/>
    <w:rsid w:val="002667B0"/>
    <w:rsid w:val="0026725B"/>
    <w:rsid w:val="00267B60"/>
    <w:rsid w:val="00270145"/>
    <w:rsid w:val="002702D7"/>
    <w:rsid w:val="002704D7"/>
    <w:rsid w:val="0027166B"/>
    <w:rsid w:val="00271AD7"/>
    <w:rsid w:val="0027241F"/>
    <w:rsid w:val="00272D17"/>
    <w:rsid w:val="00272D1F"/>
    <w:rsid w:val="002732FC"/>
    <w:rsid w:val="00274086"/>
    <w:rsid w:val="0027408A"/>
    <w:rsid w:val="0027464C"/>
    <w:rsid w:val="002750BB"/>
    <w:rsid w:val="002751CA"/>
    <w:rsid w:val="00275238"/>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9D"/>
    <w:rsid w:val="0028141C"/>
    <w:rsid w:val="0028170A"/>
    <w:rsid w:val="0028351C"/>
    <w:rsid w:val="002843B8"/>
    <w:rsid w:val="00284577"/>
    <w:rsid w:val="002854D9"/>
    <w:rsid w:val="00285C47"/>
    <w:rsid w:val="0028618E"/>
    <w:rsid w:val="00286210"/>
    <w:rsid w:val="00286C3B"/>
    <w:rsid w:val="00287723"/>
    <w:rsid w:val="00287731"/>
    <w:rsid w:val="00290025"/>
    <w:rsid w:val="00290253"/>
    <w:rsid w:val="002905C0"/>
    <w:rsid w:val="002910F9"/>
    <w:rsid w:val="0029235A"/>
    <w:rsid w:val="002929FF"/>
    <w:rsid w:val="00292E45"/>
    <w:rsid w:val="0029351A"/>
    <w:rsid w:val="00293DAA"/>
    <w:rsid w:val="0029433A"/>
    <w:rsid w:val="002943DA"/>
    <w:rsid w:val="002943F1"/>
    <w:rsid w:val="002946A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12F9"/>
    <w:rsid w:val="002A1BF8"/>
    <w:rsid w:val="002A1DE5"/>
    <w:rsid w:val="002A35F5"/>
    <w:rsid w:val="002A3950"/>
    <w:rsid w:val="002A3C3B"/>
    <w:rsid w:val="002A472A"/>
    <w:rsid w:val="002A4B29"/>
    <w:rsid w:val="002A4B5B"/>
    <w:rsid w:val="002A4E7B"/>
    <w:rsid w:val="002A52F8"/>
    <w:rsid w:val="002A566B"/>
    <w:rsid w:val="002A5C35"/>
    <w:rsid w:val="002A5F85"/>
    <w:rsid w:val="002A7BA4"/>
    <w:rsid w:val="002A7F40"/>
    <w:rsid w:val="002B1D32"/>
    <w:rsid w:val="002B1FE4"/>
    <w:rsid w:val="002B2E10"/>
    <w:rsid w:val="002B2E8E"/>
    <w:rsid w:val="002B33A3"/>
    <w:rsid w:val="002B3432"/>
    <w:rsid w:val="002B3442"/>
    <w:rsid w:val="002B3DD8"/>
    <w:rsid w:val="002B4732"/>
    <w:rsid w:val="002B4FF0"/>
    <w:rsid w:val="002B53DE"/>
    <w:rsid w:val="002B57E8"/>
    <w:rsid w:val="002B6299"/>
    <w:rsid w:val="002B6425"/>
    <w:rsid w:val="002B6AFF"/>
    <w:rsid w:val="002B6E6A"/>
    <w:rsid w:val="002B6F1A"/>
    <w:rsid w:val="002B7079"/>
    <w:rsid w:val="002B749A"/>
    <w:rsid w:val="002B7A12"/>
    <w:rsid w:val="002C016A"/>
    <w:rsid w:val="002C063A"/>
    <w:rsid w:val="002C0857"/>
    <w:rsid w:val="002C0D9B"/>
    <w:rsid w:val="002C105A"/>
    <w:rsid w:val="002C1086"/>
    <w:rsid w:val="002C15B1"/>
    <w:rsid w:val="002C1649"/>
    <w:rsid w:val="002C1A1E"/>
    <w:rsid w:val="002C1BDF"/>
    <w:rsid w:val="002C1DA7"/>
    <w:rsid w:val="002C256A"/>
    <w:rsid w:val="002C3469"/>
    <w:rsid w:val="002C40E2"/>
    <w:rsid w:val="002C4361"/>
    <w:rsid w:val="002C4597"/>
    <w:rsid w:val="002C4D27"/>
    <w:rsid w:val="002C59CF"/>
    <w:rsid w:val="002C61CD"/>
    <w:rsid w:val="002C6DA6"/>
    <w:rsid w:val="002C725F"/>
    <w:rsid w:val="002C72E0"/>
    <w:rsid w:val="002D0038"/>
    <w:rsid w:val="002D0B7B"/>
    <w:rsid w:val="002D0C96"/>
    <w:rsid w:val="002D0D93"/>
    <w:rsid w:val="002D150F"/>
    <w:rsid w:val="002D15D9"/>
    <w:rsid w:val="002D175D"/>
    <w:rsid w:val="002D1D71"/>
    <w:rsid w:val="002D21FE"/>
    <w:rsid w:val="002D2566"/>
    <w:rsid w:val="002D2797"/>
    <w:rsid w:val="002D2A46"/>
    <w:rsid w:val="002D30D1"/>
    <w:rsid w:val="002D469F"/>
    <w:rsid w:val="002D5873"/>
    <w:rsid w:val="002D5D49"/>
    <w:rsid w:val="002D5E5F"/>
    <w:rsid w:val="002D662F"/>
    <w:rsid w:val="002D6832"/>
    <w:rsid w:val="002D6921"/>
    <w:rsid w:val="002D6F50"/>
    <w:rsid w:val="002D77EB"/>
    <w:rsid w:val="002D78DC"/>
    <w:rsid w:val="002D7C09"/>
    <w:rsid w:val="002E0386"/>
    <w:rsid w:val="002E043F"/>
    <w:rsid w:val="002E0894"/>
    <w:rsid w:val="002E0EF1"/>
    <w:rsid w:val="002E0F31"/>
    <w:rsid w:val="002E14F3"/>
    <w:rsid w:val="002E2D77"/>
    <w:rsid w:val="002E2FD2"/>
    <w:rsid w:val="002E30D1"/>
    <w:rsid w:val="002E315A"/>
    <w:rsid w:val="002E329F"/>
    <w:rsid w:val="002E4653"/>
    <w:rsid w:val="002E479C"/>
    <w:rsid w:val="002E4F56"/>
    <w:rsid w:val="002E5866"/>
    <w:rsid w:val="002E6027"/>
    <w:rsid w:val="002E6108"/>
    <w:rsid w:val="002E67C2"/>
    <w:rsid w:val="002E6BE2"/>
    <w:rsid w:val="002E759C"/>
    <w:rsid w:val="002E781F"/>
    <w:rsid w:val="002E7B71"/>
    <w:rsid w:val="002E7D5C"/>
    <w:rsid w:val="002E7D9C"/>
    <w:rsid w:val="002F04FF"/>
    <w:rsid w:val="002F0808"/>
    <w:rsid w:val="002F14E0"/>
    <w:rsid w:val="002F16B8"/>
    <w:rsid w:val="002F24E4"/>
    <w:rsid w:val="002F2D77"/>
    <w:rsid w:val="002F3217"/>
    <w:rsid w:val="002F39C8"/>
    <w:rsid w:val="002F40A2"/>
    <w:rsid w:val="002F41B8"/>
    <w:rsid w:val="002F4A8A"/>
    <w:rsid w:val="002F5286"/>
    <w:rsid w:val="002F531A"/>
    <w:rsid w:val="002F5A15"/>
    <w:rsid w:val="002F5A1D"/>
    <w:rsid w:val="002F60B2"/>
    <w:rsid w:val="002F6325"/>
    <w:rsid w:val="002F7246"/>
    <w:rsid w:val="002F7EBC"/>
    <w:rsid w:val="003005DB"/>
    <w:rsid w:val="0030068D"/>
    <w:rsid w:val="003007B4"/>
    <w:rsid w:val="00300993"/>
    <w:rsid w:val="0030104A"/>
    <w:rsid w:val="0030112B"/>
    <w:rsid w:val="00301937"/>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518"/>
    <w:rsid w:val="0030795D"/>
    <w:rsid w:val="00307FFB"/>
    <w:rsid w:val="003100A2"/>
    <w:rsid w:val="00310281"/>
    <w:rsid w:val="003102D1"/>
    <w:rsid w:val="00310E3D"/>
    <w:rsid w:val="00311168"/>
    <w:rsid w:val="003117EB"/>
    <w:rsid w:val="00311C40"/>
    <w:rsid w:val="00311E78"/>
    <w:rsid w:val="003122E6"/>
    <w:rsid w:val="00313251"/>
    <w:rsid w:val="00313F6F"/>
    <w:rsid w:val="00313FB3"/>
    <w:rsid w:val="00314B1C"/>
    <w:rsid w:val="00314DB2"/>
    <w:rsid w:val="00315222"/>
    <w:rsid w:val="00315BAB"/>
    <w:rsid w:val="00315C38"/>
    <w:rsid w:val="00315D8C"/>
    <w:rsid w:val="00316326"/>
    <w:rsid w:val="0031675C"/>
    <w:rsid w:val="003169E6"/>
    <w:rsid w:val="003173E3"/>
    <w:rsid w:val="00317700"/>
    <w:rsid w:val="00317CB3"/>
    <w:rsid w:val="003201BD"/>
    <w:rsid w:val="00320672"/>
    <w:rsid w:val="00320CFB"/>
    <w:rsid w:val="0032177B"/>
    <w:rsid w:val="00321CF9"/>
    <w:rsid w:val="00322850"/>
    <w:rsid w:val="003229A8"/>
    <w:rsid w:val="00322AEC"/>
    <w:rsid w:val="00322C8E"/>
    <w:rsid w:val="00324A2D"/>
    <w:rsid w:val="00324B2C"/>
    <w:rsid w:val="00324D70"/>
    <w:rsid w:val="00324F5F"/>
    <w:rsid w:val="0032515B"/>
    <w:rsid w:val="00325431"/>
    <w:rsid w:val="00326511"/>
    <w:rsid w:val="0032678A"/>
    <w:rsid w:val="003273A9"/>
    <w:rsid w:val="003274DF"/>
    <w:rsid w:val="00327867"/>
    <w:rsid w:val="00327C23"/>
    <w:rsid w:val="00327C50"/>
    <w:rsid w:val="003301E2"/>
    <w:rsid w:val="0033060F"/>
    <w:rsid w:val="0033085B"/>
    <w:rsid w:val="0033117C"/>
    <w:rsid w:val="00331E13"/>
    <w:rsid w:val="00332264"/>
    <w:rsid w:val="003325ED"/>
    <w:rsid w:val="00332623"/>
    <w:rsid w:val="00332D5B"/>
    <w:rsid w:val="0033346A"/>
    <w:rsid w:val="003336C9"/>
    <w:rsid w:val="0033374F"/>
    <w:rsid w:val="0033436C"/>
    <w:rsid w:val="00334E47"/>
    <w:rsid w:val="00334F5D"/>
    <w:rsid w:val="003353BE"/>
    <w:rsid w:val="003358F9"/>
    <w:rsid w:val="00335A45"/>
    <w:rsid w:val="00335B5C"/>
    <w:rsid w:val="00335C68"/>
    <w:rsid w:val="00335E94"/>
    <w:rsid w:val="003364CC"/>
    <w:rsid w:val="0033719F"/>
    <w:rsid w:val="00337847"/>
    <w:rsid w:val="00340406"/>
    <w:rsid w:val="003409B7"/>
    <w:rsid w:val="00341028"/>
    <w:rsid w:val="0034108E"/>
    <w:rsid w:val="00341593"/>
    <w:rsid w:val="00341B15"/>
    <w:rsid w:val="00341FD0"/>
    <w:rsid w:val="00342948"/>
    <w:rsid w:val="003436A6"/>
    <w:rsid w:val="00343D61"/>
    <w:rsid w:val="00343F11"/>
    <w:rsid w:val="0034461E"/>
    <w:rsid w:val="00344E8B"/>
    <w:rsid w:val="003453CF"/>
    <w:rsid w:val="00345C5C"/>
    <w:rsid w:val="00345CE6"/>
    <w:rsid w:val="00345D2F"/>
    <w:rsid w:val="00346A6E"/>
    <w:rsid w:val="00346B04"/>
    <w:rsid w:val="0034740D"/>
    <w:rsid w:val="00350389"/>
    <w:rsid w:val="00350846"/>
    <w:rsid w:val="0035084F"/>
    <w:rsid w:val="00350EAE"/>
    <w:rsid w:val="00350FC8"/>
    <w:rsid w:val="00351013"/>
    <w:rsid w:val="00351140"/>
    <w:rsid w:val="00351146"/>
    <w:rsid w:val="003515DC"/>
    <w:rsid w:val="00351ED8"/>
    <w:rsid w:val="00351F31"/>
    <w:rsid w:val="00352749"/>
    <w:rsid w:val="00353EF9"/>
    <w:rsid w:val="003541AB"/>
    <w:rsid w:val="00354C85"/>
    <w:rsid w:val="00355103"/>
    <w:rsid w:val="0035558F"/>
    <w:rsid w:val="003557CB"/>
    <w:rsid w:val="00355915"/>
    <w:rsid w:val="00355B59"/>
    <w:rsid w:val="00355DC9"/>
    <w:rsid w:val="003567CC"/>
    <w:rsid w:val="00356928"/>
    <w:rsid w:val="00356A5A"/>
    <w:rsid w:val="00356AF5"/>
    <w:rsid w:val="00356D5C"/>
    <w:rsid w:val="00356E5E"/>
    <w:rsid w:val="00357002"/>
    <w:rsid w:val="00360A74"/>
    <w:rsid w:val="00361468"/>
    <w:rsid w:val="003614B0"/>
    <w:rsid w:val="00361784"/>
    <w:rsid w:val="00361792"/>
    <w:rsid w:val="0036191A"/>
    <w:rsid w:val="0036197B"/>
    <w:rsid w:val="00361A56"/>
    <w:rsid w:val="0036235C"/>
    <w:rsid w:val="00362360"/>
    <w:rsid w:val="00362ED8"/>
    <w:rsid w:val="00363FFA"/>
    <w:rsid w:val="003643F0"/>
    <w:rsid w:val="00364599"/>
    <w:rsid w:val="00365F83"/>
    <w:rsid w:val="00367575"/>
    <w:rsid w:val="003676B3"/>
    <w:rsid w:val="0036792C"/>
    <w:rsid w:val="0037036A"/>
    <w:rsid w:val="003705EA"/>
    <w:rsid w:val="00370E4B"/>
    <w:rsid w:val="00372283"/>
    <w:rsid w:val="0037280F"/>
    <w:rsid w:val="0037290D"/>
    <w:rsid w:val="00373A0A"/>
    <w:rsid w:val="00373B07"/>
    <w:rsid w:val="00373E69"/>
    <w:rsid w:val="00374E9B"/>
    <w:rsid w:val="0037512B"/>
    <w:rsid w:val="003753F5"/>
    <w:rsid w:val="00375543"/>
    <w:rsid w:val="00376268"/>
    <w:rsid w:val="003762E4"/>
    <w:rsid w:val="0037682A"/>
    <w:rsid w:val="00376CB9"/>
    <w:rsid w:val="003775B0"/>
    <w:rsid w:val="00377EC5"/>
    <w:rsid w:val="00377F52"/>
    <w:rsid w:val="00377F8C"/>
    <w:rsid w:val="003801F0"/>
    <w:rsid w:val="003802F7"/>
    <w:rsid w:val="00380FD9"/>
    <w:rsid w:val="00381A92"/>
    <w:rsid w:val="00381B79"/>
    <w:rsid w:val="0038220E"/>
    <w:rsid w:val="00383934"/>
    <w:rsid w:val="003851C2"/>
    <w:rsid w:val="0038549E"/>
    <w:rsid w:val="00385666"/>
    <w:rsid w:val="00385DBA"/>
    <w:rsid w:val="00385EAC"/>
    <w:rsid w:val="00386239"/>
    <w:rsid w:val="003862DB"/>
    <w:rsid w:val="00386AB5"/>
    <w:rsid w:val="00386E86"/>
    <w:rsid w:val="00386EB9"/>
    <w:rsid w:val="003874B9"/>
    <w:rsid w:val="0038771A"/>
    <w:rsid w:val="00387AA9"/>
    <w:rsid w:val="003906D9"/>
    <w:rsid w:val="00391935"/>
    <w:rsid w:val="00391D2A"/>
    <w:rsid w:val="00391D53"/>
    <w:rsid w:val="00392182"/>
    <w:rsid w:val="003924AB"/>
    <w:rsid w:val="003924AC"/>
    <w:rsid w:val="00392503"/>
    <w:rsid w:val="00392AA4"/>
    <w:rsid w:val="00393292"/>
    <w:rsid w:val="00393334"/>
    <w:rsid w:val="003936B3"/>
    <w:rsid w:val="003937CF"/>
    <w:rsid w:val="00394EFB"/>
    <w:rsid w:val="00394FA9"/>
    <w:rsid w:val="003953D5"/>
    <w:rsid w:val="00395444"/>
    <w:rsid w:val="00395A8B"/>
    <w:rsid w:val="00395F3E"/>
    <w:rsid w:val="003968A0"/>
    <w:rsid w:val="00396A1A"/>
    <w:rsid w:val="00396D2F"/>
    <w:rsid w:val="00396F2A"/>
    <w:rsid w:val="003970E6"/>
    <w:rsid w:val="003A0355"/>
    <w:rsid w:val="003A043B"/>
    <w:rsid w:val="003A0DB1"/>
    <w:rsid w:val="003A0DCE"/>
    <w:rsid w:val="003A1012"/>
    <w:rsid w:val="003A11B3"/>
    <w:rsid w:val="003A16E2"/>
    <w:rsid w:val="003A1D0C"/>
    <w:rsid w:val="003A29B7"/>
    <w:rsid w:val="003A2B36"/>
    <w:rsid w:val="003A3566"/>
    <w:rsid w:val="003A35B6"/>
    <w:rsid w:val="003A38B3"/>
    <w:rsid w:val="003A3961"/>
    <w:rsid w:val="003A39ED"/>
    <w:rsid w:val="003A4638"/>
    <w:rsid w:val="003A4DDE"/>
    <w:rsid w:val="003A4FBC"/>
    <w:rsid w:val="003A59CE"/>
    <w:rsid w:val="003A59FF"/>
    <w:rsid w:val="003A608F"/>
    <w:rsid w:val="003A632B"/>
    <w:rsid w:val="003A6563"/>
    <w:rsid w:val="003A680B"/>
    <w:rsid w:val="003A69AF"/>
    <w:rsid w:val="003A6BD4"/>
    <w:rsid w:val="003A6FE9"/>
    <w:rsid w:val="003A77E5"/>
    <w:rsid w:val="003A788E"/>
    <w:rsid w:val="003A7D6E"/>
    <w:rsid w:val="003A7E54"/>
    <w:rsid w:val="003B032A"/>
    <w:rsid w:val="003B14C0"/>
    <w:rsid w:val="003B1DED"/>
    <w:rsid w:val="003B1F76"/>
    <w:rsid w:val="003B2F14"/>
    <w:rsid w:val="003B301A"/>
    <w:rsid w:val="003B3348"/>
    <w:rsid w:val="003B3386"/>
    <w:rsid w:val="003B3606"/>
    <w:rsid w:val="003B3790"/>
    <w:rsid w:val="003B39F3"/>
    <w:rsid w:val="003B3AEF"/>
    <w:rsid w:val="003B41A9"/>
    <w:rsid w:val="003B5845"/>
    <w:rsid w:val="003B5AD2"/>
    <w:rsid w:val="003B64B4"/>
    <w:rsid w:val="003B64C1"/>
    <w:rsid w:val="003B6960"/>
    <w:rsid w:val="003B6AB2"/>
    <w:rsid w:val="003B6DE3"/>
    <w:rsid w:val="003B7025"/>
    <w:rsid w:val="003B70E3"/>
    <w:rsid w:val="003B7606"/>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622"/>
    <w:rsid w:val="003D1A65"/>
    <w:rsid w:val="003D1E4D"/>
    <w:rsid w:val="003D2268"/>
    <w:rsid w:val="003D254F"/>
    <w:rsid w:val="003D26A5"/>
    <w:rsid w:val="003D2907"/>
    <w:rsid w:val="003D34AB"/>
    <w:rsid w:val="003D368A"/>
    <w:rsid w:val="003D4325"/>
    <w:rsid w:val="003D4744"/>
    <w:rsid w:val="003D4805"/>
    <w:rsid w:val="003D4F79"/>
    <w:rsid w:val="003D64F0"/>
    <w:rsid w:val="003D66D2"/>
    <w:rsid w:val="003D689E"/>
    <w:rsid w:val="003D7190"/>
    <w:rsid w:val="003D773F"/>
    <w:rsid w:val="003E0055"/>
    <w:rsid w:val="003E05C5"/>
    <w:rsid w:val="003E0758"/>
    <w:rsid w:val="003E12D6"/>
    <w:rsid w:val="003E1A09"/>
    <w:rsid w:val="003E1F4C"/>
    <w:rsid w:val="003E1F55"/>
    <w:rsid w:val="003E2456"/>
    <w:rsid w:val="003E2568"/>
    <w:rsid w:val="003E2628"/>
    <w:rsid w:val="003E2B45"/>
    <w:rsid w:val="003E2C8A"/>
    <w:rsid w:val="003E31D7"/>
    <w:rsid w:val="003E3336"/>
    <w:rsid w:val="003E3881"/>
    <w:rsid w:val="003E38C0"/>
    <w:rsid w:val="003E39EC"/>
    <w:rsid w:val="003E3A04"/>
    <w:rsid w:val="003E3B42"/>
    <w:rsid w:val="003E45C2"/>
    <w:rsid w:val="003E50FE"/>
    <w:rsid w:val="003E595E"/>
    <w:rsid w:val="003E5B38"/>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845"/>
    <w:rsid w:val="003F5692"/>
    <w:rsid w:val="003F6552"/>
    <w:rsid w:val="003F6822"/>
    <w:rsid w:val="00400A00"/>
    <w:rsid w:val="00400A6E"/>
    <w:rsid w:val="00400AE6"/>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6B5"/>
    <w:rsid w:val="004078B0"/>
    <w:rsid w:val="004104F2"/>
    <w:rsid w:val="00410618"/>
    <w:rsid w:val="004112E6"/>
    <w:rsid w:val="0041136C"/>
    <w:rsid w:val="00411A16"/>
    <w:rsid w:val="00411CD8"/>
    <w:rsid w:val="0041218A"/>
    <w:rsid w:val="00412437"/>
    <w:rsid w:val="00412A00"/>
    <w:rsid w:val="00413272"/>
    <w:rsid w:val="00413562"/>
    <w:rsid w:val="004138A0"/>
    <w:rsid w:val="004138AE"/>
    <w:rsid w:val="00413AAE"/>
    <w:rsid w:val="00413B8A"/>
    <w:rsid w:val="00413C89"/>
    <w:rsid w:val="00413E63"/>
    <w:rsid w:val="00414ADB"/>
    <w:rsid w:val="0041513A"/>
    <w:rsid w:val="0041585F"/>
    <w:rsid w:val="004159F9"/>
    <w:rsid w:val="00416237"/>
    <w:rsid w:val="00416331"/>
    <w:rsid w:val="00416BB1"/>
    <w:rsid w:val="00416D11"/>
    <w:rsid w:val="004170CF"/>
    <w:rsid w:val="004172C2"/>
    <w:rsid w:val="00417B47"/>
    <w:rsid w:val="00417DB2"/>
    <w:rsid w:val="00421E64"/>
    <w:rsid w:val="00421E8A"/>
    <w:rsid w:val="004221F9"/>
    <w:rsid w:val="00422384"/>
    <w:rsid w:val="004228A6"/>
    <w:rsid w:val="00423247"/>
    <w:rsid w:val="004238D0"/>
    <w:rsid w:val="00423941"/>
    <w:rsid w:val="00423DDC"/>
    <w:rsid w:val="00423F00"/>
    <w:rsid w:val="00424030"/>
    <w:rsid w:val="004240DC"/>
    <w:rsid w:val="0042427A"/>
    <w:rsid w:val="004249CF"/>
    <w:rsid w:val="004249F4"/>
    <w:rsid w:val="00424BA1"/>
    <w:rsid w:val="00424F6E"/>
    <w:rsid w:val="00424F8F"/>
    <w:rsid w:val="00424FD6"/>
    <w:rsid w:val="00424FF3"/>
    <w:rsid w:val="004257A8"/>
    <w:rsid w:val="00425B62"/>
    <w:rsid w:val="00425F73"/>
    <w:rsid w:val="00425FC2"/>
    <w:rsid w:val="00426363"/>
    <w:rsid w:val="00426AFC"/>
    <w:rsid w:val="00426B72"/>
    <w:rsid w:val="00426C98"/>
    <w:rsid w:val="004275D3"/>
    <w:rsid w:val="00427A52"/>
    <w:rsid w:val="00430302"/>
    <w:rsid w:val="00430381"/>
    <w:rsid w:val="00430A9F"/>
    <w:rsid w:val="00430DF4"/>
    <w:rsid w:val="00431210"/>
    <w:rsid w:val="004312F7"/>
    <w:rsid w:val="004313AF"/>
    <w:rsid w:val="00431C8F"/>
    <w:rsid w:val="00432420"/>
    <w:rsid w:val="0043314F"/>
    <w:rsid w:val="004335BA"/>
    <w:rsid w:val="00433844"/>
    <w:rsid w:val="00433ABA"/>
    <w:rsid w:val="00433ADA"/>
    <w:rsid w:val="00433D36"/>
    <w:rsid w:val="00433D62"/>
    <w:rsid w:val="004344C8"/>
    <w:rsid w:val="00434DBD"/>
    <w:rsid w:val="004368D6"/>
    <w:rsid w:val="004370C5"/>
    <w:rsid w:val="00437E86"/>
    <w:rsid w:val="004408E0"/>
    <w:rsid w:val="00440AD1"/>
    <w:rsid w:val="00440E1B"/>
    <w:rsid w:val="00441007"/>
    <w:rsid w:val="004410CC"/>
    <w:rsid w:val="0044167E"/>
    <w:rsid w:val="00441C7D"/>
    <w:rsid w:val="00441DA3"/>
    <w:rsid w:val="004424C8"/>
    <w:rsid w:val="00442945"/>
    <w:rsid w:val="0044420D"/>
    <w:rsid w:val="00444317"/>
    <w:rsid w:val="0044435D"/>
    <w:rsid w:val="0044455C"/>
    <w:rsid w:val="00445154"/>
    <w:rsid w:val="0044554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92C"/>
    <w:rsid w:val="00452C4E"/>
    <w:rsid w:val="004537B6"/>
    <w:rsid w:val="00453928"/>
    <w:rsid w:val="0045428D"/>
    <w:rsid w:val="0045475A"/>
    <w:rsid w:val="00454D75"/>
    <w:rsid w:val="00454D80"/>
    <w:rsid w:val="0045520B"/>
    <w:rsid w:val="0045545C"/>
    <w:rsid w:val="004555E1"/>
    <w:rsid w:val="00455836"/>
    <w:rsid w:val="00455D7B"/>
    <w:rsid w:val="00456529"/>
    <w:rsid w:val="00456F29"/>
    <w:rsid w:val="0045757B"/>
    <w:rsid w:val="004578A2"/>
    <w:rsid w:val="00460370"/>
    <w:rsid w:val="0046072A"/>
    <w:rsid w:val="00460B26"/>
    <w:rsid w:val="00460E0A"/>
    <w:rsid w:val="0046110C"/>
    <w:rsid w:val="00462341"/>
    <w:rsid w:val="004629E4"/>
    <w:rsid w:val="00462A83"/>
    <w:rsid w:val="00462F74"/>
    <w:rsid w:val="00463DE6"/>
    <w:rsid w:val="00464553"/>
    <w:rsid w:val="004648AA"/>
    <w:rsid w:val="00464C44"/>
    <w:rsid w:val="00464E1A"/>
    <w:rsid w:val="00464F7E"/>
    <w:rsid w:val="00465453"/>
    <w:rsid w:val="004655BD"/>
    <w:rsid w:val="004656E5"/>
    <w:rsid w:val="00465BDE"/>
    <w:rsid w:val="00465BEF"/>
    <w:rsid w:val="00465F82"/>
    <w:rsid w:val="00466702"/>
    <w:rsid w:val="00466FCE"/>
    <w:rsid w:val="0047062F"/>
    <w:rsid w:val="0047108A"/>
    <w:rsid w:val="00471542"/>
    <w:rsid w:val="00471760"/>
    <w:rsid w:val="004728BE"/>
    <w:rsid w:val="00472EEC"/>
    <w:rsid w:val="00473A85"/>
    <w:rsid w:val="00474039"/>
    <w:rsid w:val="0047416A"/>
    <w:rsid w:val="0047452B"/>
    <w:rsid w:val="00474C8E"/>
    <w:rsid w:val="00474D68"/>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77CD"/>
    <w:rsid w:val="00487884"/>
    <w:rsid w:val="00487A6F"/>
    <w:rsid w:val="004904B9"/>
    <w:rsid w:val="00490992"/>
    <w:rsid w:val="004913C4"/>
    <w:rsid w:val="00492487"/>
    <w:rsid w:val="00493B45"/>
    <w:rsid w:val="00493B63"/>
    <w:rsid w:val="00495503"/>
    <w:rsid w:val="00495760"/>
    <w:rsid w:val="00495EAF"/>
    <w:rsid w:val="0049719C"/>
    <w:rsid w:val="004978B3"/>
    <w:rsid w:val="00497F18"/>
    <w:rsid w:val="004A0239"/>
    <w:rsid w:val="004A058B"/>
    <w:rsid w:val="004A0849"/>
    <w:rsid w:val="004A0ADA"/>
    <w:rsid w:val="004A1108"/>
    <w:rsid w:val="004A14AD"/>
    <w:rsid w:val="004A2373"/>
    <w:rsid w:val="004A2677"/>
    <w:rsid w:val="004A268C"/>
    <w:rsid w:val="004A3E6B"/>
    <w:rsid w:val="004A4143"/>
    <w:rsid w:val="004A4883"/>
    <w:rsid w:val="004A4E99"/>
    <w:rsid w:val="004A4F88"/>
    <w:rsid w:val="004A5173"/>
    <w:rsid w:val="004A550F"/>
    <w:rsid w:val="004A55BB"/>
    <w:rsid w:val="004A56F2"/>
    <w:rsid w:val="004A5D97"/>
    <w:rsid w:val="004A5FC9"/>
    <w:rsid w:val="004A616F"/>
    <w:rsid w:val="004A63E8"/>
    <w:rsid w:val="004A657F"/>
    <w:rsid w:val="004A6617"/>
    <w:rsid w:val="004A6D13"/>
    <w:rsid w:val="004A6E7B"/>
    <w:rsid w:val="004A7495"/>
    <w:rsid w:val="004B00AC"/>
    <w:rsid w:val="004B0282"/>
    <w:rsid w:val="004B1136"/>
    <w:rsid w:val="004B1C83"/>
    <w:rsid w:val="004B225D"/>
    <w:rsid w:val="004B2E87"/>
    <w:rsid w:val="004B316C"/>
    <w:rsid w:val="004B3A8D"/>
    <w:rsid w:val="004B3F90"/>
    <w:rsid w:val="004B4811"/>
    <w:rsid w:val="004B4B84"/>
    <w:rsid w:val="004B5A5C"/>
    <w:rsid w:val="004B5B1F"/>
    <w:rsid w:val="004B5D13"/>
    <w:rsid w:val="004B662B"/>
    <w:rsid w:val="004B6843"/>
    <w:rsid w:val="004B6D96"/>
    <w:rsid w:val="004B6EAA"/>
    <w:rsid w:val="004B6F3D"/>
    <w:rsid w:val="004B7271"/>
    <w:rsid w:val="004B7E0F"/>
    <w:rsid w:val="004C00B5"/>
    <w:rsid w:val="004C03D5"/>
    <w:rsid w:val="004C03D9"/>
    <w:rsid w:val="004C055F"/>
    <w:rsid w:val="004C0D0B"/>
    <w:rsid w:val="004C100A"/>
    <w:rsid w:val="004C12E4"/>
    <w:rsid w:val="004C14AF"/>
    <w:rsid w:val="004C152B"/>
    <w:rsid w:val="004C2BF1"/>
    <w:rsid w:val="004C2E1E"/>
    <w:rsid w:val="004C36CD"/>
    <w:rsid w:val="004C3D3A"/>
    <w:rsid w:val="004C444A"/>
    <w:rsid w:val="004C49B7"/>
    <w:rsid w:val="004C4C59"/>
    <w:rsid w:val="004C604F"/>
    <w:rsid w:val="004C693B"/>
    <w:rsid w:val="004C6955"/>
    <w:rsid w:val="004C6B28"/>
    <w:rsid w:val="004C7905"/>
    <w:rsid w:val="004C7946"/>
    <w:rsid w:val="004C7E86"/>
    <w:rsid w:val="004D013F"/>
    <w:rsid w:val="004D0384"/>
    <w:rsid w:val="004D04F0"/>
    <w:rsid w:val="004D09DC"/>
    <w:rsid w:val="004D0AFA"/>
    <w:rsid w:val="004D0DF7"/>
    <w:rsid w:val="004D1485"/>
    <w:rsid w:val="004D179B"/>
    <w:rsid w:val="004D17B9"/>
    <w:rsid w:val="004D2084"/>
    <w:rsid w:val="004D295D"/>
    <w:rsid w:val="004D2A87"/>
    <w:rsid w:val="004D2AD3"/>
    <w:rsid w:val="004D2EA1"/>
    <w:rsid w:val="004D351C"/>
    <w:rsid w:val="004D3616"/>
    <w:rsid w:val="004D4048"/>
    <w:rsid w:val="004D43E0"/>
    <w:rsid w:val="004D4694"/>
    <w:rsid w:val="004D4886"/>
    <w:rsid w:val="004D48BA"/>
    <w:rsid w:val="004D49EA"/>
    <w:rsid w:val="004D4E3B"/>
    <w:rsid w:val="004D4F67"/>
    <w:rsid w:val="004D568F"/>
    <w:rsid w:val="004D5997"/>
    <w:rsid w:val="004D5BA6"/>
    <w:rsid w:val="004D5FC9"/>
    <w:rsid w:val="004D6398"/>
    <w:rsid w:val="004D647B"/>
    <w:rsid w:val="004D6541"/>
    <w:rsid w:val="004D66AF"/>
    <w:rsid w:val="004D6FC2"/>
    <w:rsid w:val="004D78BD"/>
    <w:rsid w:val="004D79B0"/>
    <w:rsid w:val="004E04D1"/>
    <w:rsid w:val="004E088D"/>
    <w:rsid w:val="004E1249"/>
    <w:rsid w:val="004E134B"/>
    <w:rsid w:val="004E147D"/>
    <w:rsid w:val="004E173F"/>
    <w:rsid w:val="004E1CDE"/>
    <w:rsid w:val="004E2C5A"/>
    <w:rsid w:val="004E2EAE"/>
    <w:rsid w:val="004E417C"/>
    <w:rsid w:val="004E5938"/>
    <w:rsid w:val="004E5C60"/>
    <w:rsid w:val="004E5D3B"/>
    <w:rsid w:val="004E5FDF"/>
    <w:rsid w:val="004E63FE"/>
    <w:rsid w:val="004E6EE2"/>
    <w:rsid w:val="004E6F41"/>
    <w:rsid w:val="004E7828"/>
    <w:rsid w:val="004E7970"/>
    <w:rsid w:val="004E7B4F"/>
    <w:rsid w:val="004F027D"/>
    <w:rsid w:val="004F041E"/>
    <w:rsid w:val="004F0A54"/>
    <w:rsid w:val="004F0A66"/>
    <w:rsid w:val="004F0D94"/>
    <w:rsid w:val="004F22F9"/>
    <w:rsid w:val="004F2311"/>
    <w:rsid w:val="004F26D8"/>
    <w:rsid w:val="004F2708"/>
    <w:rsid w:val="004F2AA4"/>
    <w:rsid w:val="004F31C5"/>
    <w:rsid w:val="004F34DF"/>
    <w:rsid w:val="004F4023"/>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0B9"/>
    <w:rsid w:val="005002A2"/>
    <w:rsid w:val="00500F96"/>
    <w:rsid w:val="00501B40"/>
    <w:rsid w:val="00502385"/>
    <w:rsid w:val="00502FF7"/>
    <w:rsid w:val="00504223"/>
    <w:rsid w:val="00504238"/>
    <w:rsid w:val="00504531"/>
    <w:rsid w:val="005049C2"/>
    <w:rsid w:val="00505346"/>
    <w:rsid w:val="0050542B"/>
    <w:rsid w:val="005056D2"/>
    <w:rsid w:val="00505DF6"/>
    <w:rsid w:val="00507381"/>
    <w:rsid w:val="0050740F"/>
    <w:rsid w:val="005075C4"/>
    <w:rsid w:val="00507602"/>
    <w:rsid w:val="00507857"/>
    <w:rsid w:val="00510004"/>
    <w:rsid w:val="005108DE"/>
    <w:rsid w:val="00511F85"/>
    <w:rsid w:val="00512032"/>
    <w:rsid w:val="0051238C"/>
    <w:rsid w:val="00512D64"/>
    <w:rsid w:val="005139C9"/>
    <w:rsid w:val="00513E67"/>
    <w:rsid w:val="00513FBD"/>
    <w:rsid w:val="0051434C"/>
    <w:rsid w:val="00514390"/>
    <w:rsid w:val="00514634"/>
    <w:rsid w:val="00514AFD"/>
    <w:rsid w:val="00514B43"/>
    <w:rsid w:val="00514E9D"/>
    <w:rsid w:val="005150C9"/>
    <w:rsid w:val="00516567"/>
    <w:rsid w:val="005166A4"/>
    <w:rsid w:val="00516D40"/>
    <w:rsid w:val="00516FED"/>
    <w:rsid w:val="00517BEF"/>
    <w:rsid w:val="00517DCF"/>
    <w:rsid w:val="00520A33"/>
    <w:rsid w:val="00520A97"/>
    <w:rsid w:val="00521467"/>
    <w:rsid w:val="00521593"/>
    <w:rsid w:val="005219FF"/>
    <w:rsid w:val="00522237"/>
    <w:rsid w:val="00522298"/>
    <w:rsid w:val="00522B33"/>
    <w:rsid w:val="00522F2E"/>
    <w:rsid w:val="0052311A"/>
    <w:rsid w:val="005234AB"/>
    <w:rsid w:val="00523A3E"/>
    <w:rsid w:val="00523E8A"/>
    <w:rsid w:val="00524987"/>
    <w:rsid w:val="00524CA3"/>
    <w:rsid w:val="00524D4C"/>
    <w:rsid w:val="00525A6B"/>
    <w:rsid w:val="005260B3"/>
    <w:rsid w:val="005270E2"/>
    <w:rsid w:val="00527B11"/>
    <w:rsid w:val="0053052B"/>
    <w:rsid w:val="00530618"/>
    <w:rsid w:val="00530802"/>
    <w:rsid w:val="005310C4"/>
    <w:rsid w:val="005328FE"/>
    <w:rsid w:val="00532A44"/>
    <w:rsid w:val="00532A69"/>
    <w:rsid w:val="0053312A"/>
    <w:rsid w:val="0053318B"/>
    <w:rsid w:val="00533433"/>
    <w:rsid w:val="00533981"/>
    <w:rsid w:val="0053432C"/>
    <w:rsid w:val="00534B18"/>
    <w:rsid w:val="00534E8C"/>
    <w:rsid w:val="00535E47"/>
    <w:rsid w:val="00536260"/>
    <w:rsid w:val="005365FE"/>
    <w:rsid w:val="005369E8"/>
    <w:rsid w:val="00536BFA"/>
    <w:rsid w:val="00537326"/>
    <w:rsid w:val="0053746B"/>
    <w:rsid w:val="0053755C"/>
    <w:rsid w:val="005409E3"/>
    <w:rsid w:val="00541349"/>
    <w:rsid w:val="0054195B"/>
    <w:rsid w:val="0054223E"/>
    <w:rsid w:val="00542335"/>
    <w:rsid w:val="00542FED"/>
    <w:rsid w:val="00543B63"/>
    <w:rsid w:val="0054487F"/>
    <w:rsid w:val="00545254"/>
    <w:rsid w:val="00545310"/>
    <w:rsid w:val="005454C7"/>
    <w:rsid w:val="005464AF"/>
    <w:rsid w:val="005475A7"/>
    <w:rsid w:val="00547A4F"/>
    <w:rsid w:val="00550302"/>
    <w:rsid w:val="00550DF8"/>
    <w:rsid w:val="00550FCF"/>
    <w:rsid w:val="0055132C"/>
    <w:rsid w:val="00551582"/>
    <w:rsid w:val="005517BD"/>
    <w:rsid w:val="00551CD7"/>
    <w:rsid w:val="0055200A"/>
    <w:rsid w:val="005522F5"/>
    <w:rsid w:val="005528DA"/>
    <w:rsid w:val="00552BAB"/>
    <w:rsid w:val="00552C27"/>
    <w:rsid w:val="0055337B"/>
    <w:rsid w:val="005537D6"/>
    <w:rsid w:val="00553E5E"/>
    <w:rsid w:val="00554245"/>
    <w:rsid w:val="005557AF"/>
    <w:rsid w:val="00555B47"/>
    <w:rsid w:val="00556ED4"/>
    <w:rsid w:val="00557697"/>
    <w:rsid w:val="00560921"/>
    <w:rsid w:val="00560CF1"/>
    <w:rsid w:val="0056101A"/>
    <w:rsid w:val="00561268"/>
    <w:rsid w:val="0056145A"/>
    <w:rsid w:val="00561CC0"/>
    <w:rsid w:val="00561E94"/>
    <w:rsid w:val="0056258F"/>
    <w:rsid w:val="0056261A"/>
    <w:rsid w:val="00562991"/>
    <w:rsid w:val="00562D07"/>
    <w:rsid w:val="0056320C"/>
    <w:rsid w:val="005634A0"/>
    <w:rsid w:val="00563514"/>
    <w:rsid w:val="0056402E"/>
    <w:rsid w:val="00564215"/>
    <w:rsid w:val="005642F5"/>
    <w:rsid w:val="0056441C"/>
    <w:rsid w:val="00564488"/>
    <w:rsid w:val="00564695"/>
    <w:rsid w:val="0056524B"/>
    <w:rsid w:val="0056525C"/>
    <w:rsid w:val="00565D00"/>
    <w:rsid w:val="00565E2E"/>
    <w:rsid w:val="00565FDC"/>
    <w:rsid w:val="0056605F"/>
    <w:rsid w:val="00566A8C"/>
    <w:rsid w:val="00567105"/>
    <w:rsid w:val="00567EA2"/>
    <w:rsid w:val="005700DF"/>
    <w:rsid w:val="0057076D"/>
    <w:rsid w:val="005707AF"/>
    <w:rsid w:val="005709CB"/>
    <w:rsid w:val="00570A4F"/>
    <w:rsid w:val="00570B8A"/>
    <w:rsid w:val="00571096"/>
    <w:rsid w:val="00571362"/>
    <w:rsid w:val="0057187C"/>
    <w:rsid w:val="00572199"/>
    <w:rsid w:val="00572415"/>
    <w:rsid w:val="00572C18"/>
    <w:rsid w:val="00572E9E"/>
    <w:rsid w:val="00572FCE"/>
    <w:rsid w:val="00573181"/>
    <w:rsid w:val="005736FE"/>
    <w:rsid w:val="00574377"/>
    <w:rsid w:val="00574C22"/>
    <w:rsid w:val="00575883"/>
    <w:rsid w:val="00575C08"/>
    <w:rsid w:val="00575E15"/>
    <w:rsid w:val="00575EC6"/>
    <w:rsid w:val="00576208"/>
    <w:rsid w:val="0057674B"/>
    <w:rsid w:val="00576C05"/>
    <w:rsid w:val="00577001"/>
    <w:rsid w:val="005775B2"/>
    <w:rsid w:val="00577AA5"/>
    <w:rsid w:val="00580CDD"/>
    <w:rsid w:val="005810A9"/>
    <w:rsid w:val="005814C8"/>
    <w:rsid w:val="00582246"/>
    <w:rsid w:val="005823EC"/>
    <w:rsid w:val="00582610"/>
    <w:rsid w:val="0058262E"/>
    <w:rsid w:val="005827D1"/>
    <w:rsid w:val="00582998"/>
    <w:rsid w:val="005832CD"/>
    <w:rsid w:val="005836BD"/>
    <w:rsid w:val="00583C52"/>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68A"/>
    <w:rsid w:val="00592A9F"/>
    <w:rsid w:val="00592CAF"/>
    <w:rsid w:val="00593151"/>
    <w:rsid w:val="0059347A"/>
    <w:rsid w:val="00593908"/>
    <w:rsid w:val="00594166"/>
    <w:rsid w:val="005945EA"/>
    <w:rsid w:val="0059463E"/>
    <w:rsid w:val="00594666"/>
    <w:rsid w:val="00594F82"/>
    <w:rsid w:val="0059519D"/>
    <w:rsid w:val="00595227"/>
    <w:rsid w:val="0059525E"/>
    <w:rsid w:val="00595509"/>
    <w:rsid w:val="005957FD"/>
    <w:rsid w:val="00596041"/>
    <w:rsid w:val="005966BE"/>
    <w:rsid w:val="00596943"/>
    <w:rsid w:val="00596972"/>
    <w:rsid w:val="00596E18"/>
    <w:rsid w:val="00596E4F"/>
    <w:rsid w:val="00596EB9"/>
    <w:rsid w:val="00597740"/>
    <w:rsid w:val="005978CC"/>
    <w:rsid w:val="00597D3F"/>
    <w:rsid w:val="005A00AE"/>
    <w:rsid w:val="005A0417"/>
    <w:rsid w:val="005A0494"/>
    <w:rsid w:val="005A0545"/>
    <w:rsid w:val="005A0713"/>
    <w:rsid w:val="005A142D"/>
    <w:rsid w:val="005A194E"/>
    <w:rsid w:val="005A2578"/>
    <w:rsid w:val="005A263C"/>
    <w:rsid w:val="005A2B01"/>
    <w:rsid w:val="005A2D2B"/>
    <w:rsid w:val="005A3C26"/>
    <w:rsid w:val="005A3E97"/>
    <w:rsid w:val="005A4168"/>
    <w:rsid w:val="005A41A8"/>
    <w:rsid w:val="005A4549"/>
    <w:rsid w:val="005A52E3"/>
    <w:rsid w:val="005A56FF"/>
    <w:rsid w:val="005A57E4"/>
    <w:rsid w:val="005A6084"/>
    <w:rsid w:val="005A6BE6"/>
    <w:rsid w:val="005A6CE8"/>
    <w:rsid w:val="005A6DD8"/>
    <w:rsid w:val="005B0227"/>
    <w:rsid w:val="005B02C5"/>
    <w:rsid w:val="005B037F"/>
    <w:rsid w:val="005B0B25"/>
    <w:rsid w:val="005B0C59"/>
    <w:rsid w:val="005B0CF3"/>
    <w:rsid w:val="005B18CC"/>
    <w:rsid w:val="005B2033"/>
    <w:rsid w:val="005B27AF"/>
    <w:rsid w:val="005B2A30"/>
    <w:rsid w:val="005B2A96"/>
    <w:rsid w:val="005B35F2"/>
    <w:rsid w:val="005B4668"/>
    <w:rsid w:val="005B4856"/>
    <w:rsid w:val="005B4890"/>
    <w:rsid w:val="005B4F8D"/>
    <w:rsid w:val="005B546C"/>
    <w:rsid w:val="005B5699"/>
    <w:rsid w:val="005B578E"/>
    <w:rsid w:val="005B57C5"/>
    <w:rsid w:val="005B5A43"/>
    <w:rsid w:val="005B5C99"/>
    <w:rsid w:val="005B5F08"/>
    <w:rsid w:val="005B6A1B"/>
    <w:rsid w:val="005B6DD2"/>
    <w:rsid w:val="005B6DD4"/>
    <w:rsid w:val="005B755F"/>
    <w:rsid w:val="005B7588"/>
    <w:rsid w:val="005B7646"/>
    <w:rsid w:val="005B7804"/>
    <w:rsid w:val="005C0357"/>
    <w:rsid w:val="005C1015"/>
    <w:rsid w:val="005C1B5D"/>
    <w:rsid w:val="005C1BFE"/>
    <w:rsid w:val="005C27C3"/>
    <w:rsid w:val="005C29C3"/>
    <w:rsid w:val="005C2C05"/>
    <w:rsid w:val="005C2D48"/>
    <w:rsid w:val="005C3192"/>
    <w:rsid w:val="005C3CB5"/>
    <w:rsid w:val="005C444E"/>
    <w:rsid w:val="005C44C4"/>
    <w:rsid w:val="005C486F"/>
    <w:rsid w:val="005C4FF5"/>
    <w:rsid w:val="005C6C7B"/>
    <w:rsid w:val="005C788A"/>
    <w:rsid w:val="005D0ACF"/>
    <w:rsid w:val="005D0BB5"/>
    <w:rsid w:val="005D1685"/>
    <w:rsid w:val="005D223B"/>
    <w:rsid w:val="005D2BB9"/>
    <w:rsid w:val="005D2EC7"/>
    <w:rsid w:val="005D2FA4"/>
    <w:rsid w:val="005D33B2"/>
    <w:rsid w:val="005D3427"/>
    <w:rsid w:val="005D3998"/>
    <w:rsid w:val="005D3DAF"/>
    <w:rsid w:val="005D3E92"/>
    <w:rsid w:val="005D3F2D"/>
    <w:rsid w:val="005D4A5B"/>
    <w:rsid w:val="005D4C2B"/>
    <w:rsid w:val="005D5051"/>
    <w:rsid w:val="005D508E"/>
    <w:rsid w:val="005D5986"/>
    <w:rsid w:val="005D6161"/>
    <w:rsid w:val="005D61C3"/>
    <w:rsid w:val="005D64A4"/>
    <w:rsid w:val="005D6AB4"/>
    <w:rsid w:val="005D7036"/>
    <w:rsid w:val="005D71F2"/>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88D"/>
    <w:rsid w:val="005E5A6A"/>
    <w:rsid w:val="005E5D1A"/>
    <w:rsid w:val="005E76DF"/>
    <w:rsid w:val="005E79C3"/>
    <w:rsid w:val="005E7A94"/>
    <w:rsid w:val="005F0207"/>
    <w:rsid w:val="005F0D29"/>
    <w:rsid w:val="005F1A13"/>
    <w:rsid w:val="005F24AB"/>
    <w:rsid w:val="005F276A"/>
    <w:rsid w:val="005F2842"/>
    <w:rsid w:val="005F2E55"/>
    <w:rsid w:val="005F30D7"/>
    <w:rsid w:val="005F3591"/>
    <w:rsid w:val="005F361C"/>
    <w:rsid w:val="005F3FF3"/>
    <w:rsid w:val="005F4671"/>
    <w:rsid w:val="005F4DCC"/>
    <w:rsid w:val="005F4F5E"/>
    <w:rsid w:val="005F57AE"/>
    <w:rsid w:val="005F7015"/>
    <w:rsid w:val="005F7462"/>
    <w:rsid w:val="005F7F55"/>
    <w:rsid w:val="00600035"/>
    <w:rsid w:val="006001F4"/>
    <w:rsid w:val="006003E0"/>
    <w:rsid w:val="006007CA"/>
    <w:rsid w:val="00600D64"/>
    <w:rsid w:val="00600F06"/>
    <w:rsid w:val="00600FDB"/>
    <w:rsid w:val="0060100A"/>
    <w:rsid w:val="006013DB"/>
    <w:rsid w:val="00602050"/>
    <w:rsid w:val="00602511"/>
    <w:rsid w:val="00602CCC"/>
    <w:rsid w:val="00603314"/>
    <w:rsid w:val="0060381E"/>
    <w:rsid w:val="006038E6"/>
    <w:rsid w:val="00603DAB"/>
    <w:rsid w:val="00603FEF"/>
    <w:rsid w:val="00604DC0"/>
    <w:rsid w:val="00605C32"/>
    <w:rsid w:val="0060612F"/>
    <w:rsid w:val="006066ED"/>
    <w:rsid w:val="006070A1"/>
    <w:rsid w:val="006074DA"/>
    <w:rsid w:val="00607702"/>
    <w:rsid w:val="00607B51"/>
    <w:rsid w:val="00610775"/>
    <w:rsid w:val="006109CC"/>
    <w:rsid w:val="00610EAC"/>
    <w:rsid w:val="00611025"/>
    <w:rsid w:val="006119F9"/>
    <w:rsid w:val="006120C8"/>
    <w:rsid w:val="006122A7"/>
    <w:rsid w:val="006129F6"/>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CA"/>
    <w:rsid w:val="00615F61"/>
    <w:rsid w:val="00616163"/>
    <w:rsid w:val="006161CD"/>
    <w:rsid w:val="00616682"/>
    <w:rsid w:val="006178CD"/>
    <w:rsid w:val="00617AE9"/>
    <w:rsid w:val="00617BB6"/>
    <w:rsid w:val="00621002"/>
    <w:rsid w:val="00621548"/>
    <w:rsid w:val="006216A7"/>
    <w:rsid w:val="00621B0A"/>
    <w:rsid w:val="00621DB9"/>
    <w:rsid w:val="0062271C"/>
    <w:rsid w:val="00622A00"/>
    <w:rsid w:val="00622B24"/>
    <w:rsid w:val="006232C6"/>
    <w:rsid w:val="00623388"/>
    <w:rsid w:val="00623768"/>
    <w:rsid w:val="00623AB4"/>
    <w:rsid w:val="00623F44"/>
    <w:rsid w:val="00624735"/>
    <w:rsid w:val="00625F15"/>
    <w:rsid w:val="0062605B"/>
    <w:rsid w:val="006268E5"/>
    <w:rsid w:val="00627293"/>
    <w:rsid w:val="00630271"/>
    <w:rsid w:val="00630573"/>
    <w:rsid w:val="00630BB7"/>
    <w:rsid w:val="00630C0A"/>
    <w:rsid w:val="00631598"/>
    <w:rsid w:val="00633566"/>
    <w:rsid w:val="006344A0"/>
    <w:rsid w:val="006344CE"/>
    <w:rsid w:val="00634912"/>
    <w:rsid w:val="0063496C"/>
    <w:rsid w:val="00634D8A"/>
    <w:rsid w:val="0063518C"/>
    <w:rsid w:val="006356A2"/>
    <w:rsid w:val="00635F32"/>
    <w:rsid w:val="006361A2"/>
    <w:rsid w:val="00636482"/>
    <w:rsid w:val="00636B89"/>
    <w:rsid w:val="00637477"/>
    <w:rsid w:val="0063753B"/>
    <w:rsid w:val="00637D1C"/>
    <w:rsid w:val="00637FF3"/>
    <w:rsid w:val="0064054D"/>
    <w:rsid w:val="00640AF1"/>
    <w:rsid w:val="006410BD"/>
    <w:rsid w:val="006416DA"/>
    <w:rsid w:val="006418D8"/>
    <w:rsid w:val="00641902"/>
    <w:rsid w:val="0064192D"/>
    <w:rsid w:val="00641A7E"/>
    <w:rsid w:val="00642BC5"/>
    <w:rsid w:val="006434B4"/>
    <w:rsid w:val="00643780"/>
    <w:rsid w:val="00644036"/>
    <w:rsid w:val="00644305"/>
    <w:rsid w:val="006448C9"/>
    <w:rsid w:val="00644AE6"/>
    <w:rsid w:val="00644F06"/>
    <w:rsid w:val="00645062"/>
    <w:rsid w:val="00647137"/>
    <w:rsid w:val="006477BB"/>
    <w:rsid w:val="00647F69"/>
    <w:rsid w:val="0065026F"/>
    <w:rsid w:val="006505D6"/>
    <w:rsid w:val="006508CF"/>
    <w:rsid w:val="00650D76"/>
    <w:rsid w:val="00651DA0"/>
    <w:rsid w:val="00652230"/>
    <w:rsid w:val="006523B8"/>
    <w:rsid w:val="00652612"/>
    <w:rsid w:val="006532EB"/>
    <w:rsid w:val="00653827"/>
    <w:rsid w:val="00653863"/>
    <w:rsid w:val="00653DA6"/>
    <w:rsid w:val="00653F7D"/>
    <w:rsid w:val="006543D1"/>
    <w:rsid w:val="00654F9D"/>
    <w:rsid w:val="00654FBE"/>
    <w:rsid w:val="006557BB"/>
    <w:rsid w:val="00655FC0"/>
    <w:rsid w:val="006561D5"/>
    <w:rsid w:val="00656479"/>
    <w:rsid w:val="006564D0"/>
    <w:rsid w:val="00656518"/>
    <w:rsid w:val="0065653D"/>
    <w:rsid w:val="006565A3"/>
    <w:rsid w:val="0065660B"/>
    <w:rsid w:val="00657C29"/>
    <w:rsid w:val="00657DA7"/>
    <w:rsid w:val="00660AFC"/>
    <w:rsid w:val="0066136F"/>
    <w:rsid w:val="0066166C"/>
    <w:rsid w:val="00662293"/>
    <w:rsid w:val="00662994"/>
    <w:rsid w:val="0066314C"/>
    <w:rsid w:val="00663291"/>
    <w:rsid w:val="006635E2"/>
    <w:rsid w:val="006635E7"/>
    <w:rsid w:val="00664343"/>
    <w:rsid w:val="00664D00"/>
    <w:rsid w:val="00666DAB"/>
    <w:rsid w:val="00666E9E"/>
    <w:rsid w:val="006671E4"/>
    <w:rsid w:val="0066793C"/>
    <w:rsid w:val="00667DE7"/>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4C28"/>
    <w:rsid w:val="00675D29"/>
    <w:rsid w:val="00675D8F"/>
    <w:rsid w:val="0067644E"/>
    <w:rsid w:val="006776CD"/>
    <w:rsid w:val="006805CE"/>
    <w:rsid w:val="0068160C"/>
    <w:rsid w:val="00681638"/>
    <w:rsid w:val="006821AB"/>
    <w:rsid w:val="006821F5"/>
    <w:rsid w:val="00682425"/>
    <w:rsid w:val="00682FC1"/>
    <w:rsid w:val="006832EA"/>
    <w:rsid w:val="0068343C"/>
    <w:rsid w:val="006836F3"/>
    <w:rsid w:val="00683A33"/>
    <w:rsid w:val="00683E74"/>
    <w:rsid w:val="00684B7B"/>
    <w:rsid w:val="0068527C"/>
    <w:rsid w:val="006854D8"/>
    <w:rsid w:val="00685930"/>
    <w:rsid w:val="00686074"/>
    <w:rsid w:val="00686315"/>
    <w:rsid w:val="006865BC"/>
    <w:rsid w:val="00686624"/>
    <w:rsid w:val="006871DB"/>
    <w:rsid w:val="00687741"/>
    <w:rsid w:val="00687829"/>
    <w:rsid w:val="0068793E"/>
    <w:rsid w:val="0069036D"/>
    <w:rsid w:val="00690375"/>
    <w:rsid w:val="00690603"/>
    <w:rsid w:val="00690EE9"/>
    <w:rsid w:val="006913BD"/>
    <w:rsid w:val="0069143A"/>
    <w:rsid w:val="0069149F"/>
    <w:rsid w:val="00691B4C"/>
    <w:rsid w:val="0069263D"/>
    <w:rsid w:val="00692FC3"/>
    <w:rsid w:val="00693BCD"/>
    <w:rsid w:val="00693BEA"/>
    <w:rsid w:val="00694001"/>
    <w:rsid w:val="00694396"/>
    <w:rsid w:val="006946D8"/>
    <w:rsid w:val="00694C06"/>
    <w:rsid w:val="006953BE"/>
    <w:rsid w:val="00695615"/>
    <w:rsid w:val="00697237"/>
    <w:rsid w:val="006975A8"/>
    <w:rsid w:val="006978A5"/>
    <w:rsid w:val="00697CA4"/>
    <w:rsid w:val="006A073E"/>
    <w:rsid w:val="006A0AC0"/>
    <w:rsid w:val="006A0F67"/>
    <w:rsid w:val="006A1B26"/>
    <w:rsid w:val="006A225F"/>
    <w:rsid w:val="006A25E8"/>
    <w:rsid w:val="006A2873"/>
    <w:rsid w:val="006A2A2D"/>
    <w:rsid w:val="006A3594"/>
    <w:rsid w:val="006A3969"/>
    <w:rsid w:val="006A4309"/>
    <w:rsid w:val="006A43F3"/>
    <w:rsid w:val="006A44C1"/>
    <w:rsid w:val="006A47DE"/>
    <w:rsid w:val="006A5539"/>
    <w:rsid w:val="006A6B38"/>
    <w:rsid w:val="006A6C3C"/>
    <w:rsid w:val="006A70D1"/>
    <w:rsid w:val="006A7140"/>
    <w:rsid w:val="006A77D2"/>
    <w:rsid w:val="006A7917"/>
    <w:rsid w:val="006A7ACC"/>
    <w:rsid w:val="006B00B5"/>
    <w:rsid w:val="006B0209"/>
    <w:rsid w:val="006B0236"/>
    <w:rsid w:val="006B09B0"/>
    <w:rsid w:val="006B0A76"/>
    <w:rsid w:val="006B137D"/>
    <w:rsid w:val="006B1893"/>
    <w:rsid w:val="006B1AEA"/>
    <w:rsid w:val="006B219C"/>
    <w:rsid w:val="006B26B9"/>
    <w:rsid w:val="006B2C3A"/>
    <w:rsid w:val="006B2F18"/>
    <w:rsid w:val="006B2F42"/>
    <w:rsid w:val="006B3442"/>
    <w:rsid w:val="006B3C7E"/>
    <w:rsid w:val="006B4480"/>
    <w:rsid w:val="006B4BED"/>
    <w:rsid w:val="006B53B2"/>
    <w:rsid w:val="006B5B8C"/>
    <w:rsid w:val="006B5D7E"/>
    <w:rsid w:val="006B60AA"/>
    <w:rsid w:val="006B619D"/>
    <w:rsid w:val="006B6484"/>
    <w:rsid w:val="006B7080"/>
    <w:rsid w:val="006C03E2"/>
    <w:rsid w:val="006C047D"/>
    <w:rsid w:val="006C0905"/>
    <w:rsid w:val="006C156F"/>
    <w:rsid w:val="006C1F0A"/>
    <w:rsid w:val="006C285A"/>
    <w:rsid w:val="006C2A92"/>
    <w:rsid w:val="006C2AB7"/>
    <w:rsid w:val="006C2EF3"/>
    <w:rsid w:val="006C3157"/>
    <w:rsid w:val="006C31DE"/>
    <w:rsid w:val="006C32E9"/>
    <w:rsid w:val="006C3464"/>
    <w:rsid w:val="006C37AE"/>
    <w:rsid w:val="006C39FB"/>
    <w:rsid w:val="006C3D13"/>
    <w:rsid w:val="006C44EF"/>
    <w:rsid w:val="006C4AF8"/>
    <w:rsid w:val="006C514E"/>
    <w:rsid w:val="006C567A"/>
    <w:rsid w:val="006C5AA0"/>
    <w:rsid w:val="006C6435"/>
    <w:rsid w:val="006C6A01"/>
    <w:rsid w:val="006C6CDF"/>
    <w:rsid w:val="006C6E56"/>
    <w:rsid w:val="006C6ED9"/>
    <w:rsid w:val="006C7125"/>
    <w:rsid w:val="006C799F"/>
    <w:rsid w:val="006D062B"/>
    <w:rsid w:val="006D08CA"/>
    <w:rsid w:val="006D0BE0"/>
    <w:rsid w:val="006D121C"/>
    <w:rsid w:val="006D17F6"/>
    <w:rsid w:val="006D1940"/>
    <w:rsid w:val="006D2412"/>
    <w:rsid w:val="006D2B16"/>
    <w:rsid w:val="006D2D17"/>
    <w:rsid w:val="006D31CB"/>
    <w:rsid w:val="006D334A"/>
    <w:rsid w:val="006D33CF"/>
    <w:rsid w:val="006D35C0"/>
    <w:rsid w:val="006D39DF"/>
    <w:rsid w:val="006D4FE8"/>
    <w:rsid w:val="006D55E9"/>
    <w:rsid w:val="006D57F9"/>
    <w:rsid w:val="006D61CC"/>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FA6"/>
    <w:rsid w:val="006E55A2"/>
    <w:rsid w:val="006E5910"/>
    <w:rsid w:val="006E5EDC"/>
    <w:rsid w:val="006E6558"/>
    <w:rsid w:val="006E6BF1"/>
    <w:rsid w:val="006E6F79"/>
    <w:rsid w:val="006E714C"/>
    <w:rsid w:val="006E7821"/>
    <w:rsid w:val="006E7833"/>
    <w:rsid w:val="006E7A41"/>
    <w:rsid w:val="006E7C36"/>
    <w:rsid w:val="006E7E36"/>
    <w:rsid w:val="006F0323"/>
    <w:rsid w:val="006F09DC"/>
    <w:rsid w:val="006F0A8C"/>
    <w:rsid w:val="006F1475"/>
    <w:rsid w:val="006F1AD3"/>
    <w:rsid w:val="006F223E"/>
    <w:rsid w:val="006F2682"/>
    <w:rsid w:val="006F276C"/>
    <w:rsid w:val="006F2D6E"/>
    <w:rsid w:val="006F2DD3"/>
    <w:rsid w:val="006F3037"/>
    <w:rsid w:val="006F3AD8"/>
    <w:rsid w:val="006F40F6"/>
    <w:rsid w:val="006F44CD"/>
    <w:rsid w:val="006F44DA"/>
    <w:rsid w:val="006F52AF"/>
    <w:rsid w:val="006F5473"/>
    <w:rsid w:val="006F6B09"/>
    <w:rsid w:val="006F6B7A"/>
    <w:rsid w:val="006F6C01"/>
    <w:rsid w:val="006F70AC"/>
    <w:rsid w:val="006F790A"/>
    <w:rsid w:val="006F7B46"/>
    <w:rsid w:val="006F7F82"/>
    <w:rsid w:val="00700202"/>
    <w:rsid w:val="00700F3D"/>
    <w:rsid w:val="00701979"/>
    <w:rsid w:val="0070236E"/>
    <w:rsid w:val="0070299E"/>
    <w:rsid w:val="00702A0A"/>
    <w:rsid w:val="00702F1C"/>
    <w:rsid w:val="007032E2"/>
    <w:rsid w:val="00704BF1"/>
    <w:rsid w:val="00704C29"/>
    <w:rsid w:val="00704DC1"/>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7B30"/>
    <w:rsid w:val="00717BD8"/>
    <w:rsid w:val="00720271"/>
    <w:rsid w:val="007210D2"/>
    <w:rsid w:val="0072119E"/>
    <w:rsid w:val="00721E1C"/>
    <w:rsid w:val="007224D0"/>
    <w:rsid w:val="00722603"/>
    <w:rsid w:val="007232FE"/>
    <w:rsid w:val="007235D6"/>
    <w:rsid w:val="007238BF"/>
    <w:rsid w:val="00723C1C"/>
    <w:rsid w:val="00724193"/>
    <w:rsid w:val="007248E4"/>
    <w:rsid w:val="00724CBD"/>
    <w:rsid w:val="0072574F"/>
    <w:rsid w:val="00725A37"/>
    <w:rsid w:val="00725A43"/>
    <w:rsid w:val="00726104"/>
    <w:rsid w:val="00727006"/>
    <w:rsid w:val="00727E21"/>
    <w:rsid w:val="00727E90"/>
    <w:rsid w:val="0073002B"/>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15B"/>
    <w:rsid w:val="007355C0"/>
    <w:rsid w:val="007357C5"/>
    <w:rsid w:val="0073619D"/>
    <w:rsid w:val="00736415"/>
    <w:rsid w:val="0073650F"/>
    <w:rsid w:val="00736E2E"/>
    <w:rsid w:val="00736FE8"/>
    <w:rsid w:val="00737785"/>
    <w:rsid w:val="00737F59"/>
    <w:rsid w:val="00740068"/>
    <w:rsid w:val="00740209"/>
    <w:rsid w:val="00740230"/>
    <w:rsid w:val="00740B8B"/>
    <w:rsid w:val="007415BA"/>
    <w:rsid w:val="007417C2"/>
    <w:rsid w:val="00741A80"/>
    <w:rsid w:val="0074225A"/>
    <w:rsid w:val="007424BB"/>
    <w:rsid w:val="007429EA"/>
    <w:rsid w:val="0074344D"/>
    <w:rsid w:val="00743E79"/>
    <w:rsid w:val="00744458"/>
    <w:rsid w:val="0074474B"/>
    <w:rsid w:val="00744A36"/>
    <w:rsid w:val="00744AB7"/>
    <w:rsid w:val="00745AFF"/>
    <w:rsid w:val="00745D33"/>
    <w:rsid w:val="007461E6"/>
    <w:rsid w:val="007466B0"/>
    <w:rsid w:val="0074670A"/>
    <w:rsid w:val="00746F89"/>
    <w:rsid w:val="007475BA"/>
    <w:rsid w:val="00750233"/>
    <w:rsid w:val="00750387"/>
    <w:rsid w:val="0075043F"/>
    <w:rsid w:val="007507F9"/>
    <w:rsid w:val="007519CE"/>
    <w:rsid w:val="00751B23"/>
    <w:rsid w:val="00751CD4"/>
    <w:rsid w:val="00751D7A"/>
    <w:rsid w:val="00752668"/>
    <w:rsid w:val="00752BA5"/>
    <w:rsid w:val="0075368C"/>
    <w:rsid w:val="00753B30"/>
    <w:rsid w:val="00753D89"/>
    <w:rsid w:val="00753F30"/>
    <w:rsid w:val="00754646"/>
    <w:rsid w:val="0075464E"/>
    <w:rsid w:val="00754EE0"/>
    <w:rsid w:val="00755361"/>
    <w:rsid w:val="00755C36"/>
    <w:rsid w:val="007562C7"/>
    <w:rsid w:val="00756DA9"/>
    <w:rsid w:val="007577F0"/>
    <w:rsid w:val="007578B1"/>
    <w:rsid w:val="00757DCA"/>
    <w:rsid w:val="007602DF"/>
    <w:rsid w:val="00760360"/>
    <w:rsid w:val="00760DB6"/>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B77"/>
    <w:rsid w:val="00766C30"/>
    <w:rsid w:val="00767194"/>
    <w:rsid w:val="00767AE8"/>
    <w:rsid w:val="00770354"/>
    <w:rsid w:val="007709D4"/>
    <w:rsid w:val="00771151"/>
    <w:rsid w:val="00771344"/>
    <w:rsid w:val="00772852"/>
    <w:rsid w:val="007729F6"/>
    <w:rsid w:val="00772BBF"/>
    <w:rsid w:val="00772C6F"/>
    <w:rsid w:val="00773B51"/>
    <w:rsid w:val="0077435F"/>
    <w:rsid w:val="0077474B"/>
    <w:rsid w:val="007748B9"/>
    <w:rsid w:val="00774C95"/>
    <w:rsid w:val="00774E51"/>
    <w:rsid w:val="0077550D"/>
    <w:rsid w:val="00775984"/>
    <w:rsid w:val="00775C46"/>
    <w:rsid w:val="00776429"/>
    <w:rsid w:val="00776659"/>
    <w:rsid w:val="0077677E"/>
    <w:rsid w:val="00776BD7"/>
    <w:rsid w:val="00776E72"/>
    <w:rsid w:val="00776E84"/>
    <w:rsid w:val="00776E88"/>
    <w:rsid w:val="0077771E"/>
    <w:rsid w:val="00777C92"/>
    <w:rsid w:val="00777F1D"/>
    <w:rsid w:val="00780242"/>
    <w:rsid w:val="007808FE"/>
    <w:rsid w:val="00780B5A"/>
    <w:rsid w:val="00780BB9"/>
    <w:rsid w:val="0078117C"/>
    <w:rsid w:val="007819F6"/>
    <w:rsid w:val="007820B4"/>
    <w:rsid w:val="007820D7"/>
    <w:rsid w:val="00783062"/>
    <w:rsid w:val="00783859"/>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21DB"/>
    <w:rsid w:val="00792D59"/>
    <w:rsid w:val="007935F5"/>
    <w:rsid w:val="00793962"/>
    <w:rsid w:val="007939AA"/>
    <w:rsid w:val="0079614D"/>
    <w:rsid w:val="00796244"/>
    <w:rsid w:val="0079654D"/>
    <w:rsid w:val="0079670F"/>
    <w:rsid w:val="00796E12"/>
    <w:rsid w:val="00797068"/>
    <w:rsid w:val="00797742"/>
    <w:rsid w:val="00797931"/>
    <w:rsid w:val="007A01DA"/>
    <w:rsid w:val="007A07F2"/>
    <w:rsid w:val="007A0815"/>
    <w:rsid w:val="007A1332"/>
    <w:rsid w:val="007A155B"/>
    <w:rsid w:val="007A1A3C"/>
    <w:rsid w:val="007A2849"/>
    <w:rsid w:val="007A2B3A"/>
    <w:rsid w:val="007A3229"/>
    <w:rsid w:val="007A3415"/>
    <w:rsid w:val="007A35C7"/>
    <w:rsid w:val="007A35D3"/>
    <w:rsid w:val="007A39A6"/>
    <w:rsid w:val="007A4085"/>
    <w:rsid w:val="007A40F3"/>
    <w:rsid w:val="007A4187"/>
    <w:rsid w:val="007A4B8D"/>
    <w:rsid w:val="007A5F1C"/>
    <w:rsid w:val="007A61ED"/>
    <w:rsid w:val="007A63F9"/>
    <w:rsid w:val="007A65E9"/>
    <w:rsid w:val="007A6945"/>
    <w:rsid w:val="007A727A"/>
    <w:rsid w:val="007A73A0"/>
    <w:rsid w:val="007A7568"/>
    <w:rsid w:val="007A76E8"/>
    <w:rsid w:val="007A797F"/>
    <w:rsid w:val="007B0003"/>
    <w:rsid w:val="007B01AA"/>
    <w:rsid w:val="007B0AEE"/>
    <w:rsid w:val="007B1485"/>
    <w:rsid w:val="007B155D"/>
    <w:rsid w:val="007B167F"/>
    <w:rsid w:val="007B1EEA"/>
    <w:rsid w:val="007B2017"/>
    <w:rsid w:val="007B2077"/>
    <w:rsid w:val="007B2723"/>
    <w:rsid w:val="007B374B"/>
    <w:rsid w:val="007B3AA4"/>
    <w:rsid w:val="007B4CBF"/>
    <w:rsid w:val="007B4F43"/>
    <w:rsid w:val="007B58CC"/>
    <w:rsid w:val="007B620B"/>
    <w:rsid w:val="007B655E"/>
    <w:rsid w:val="007B686F"/>
    <w:rsid w:val="007B6AA2"/>
    <w:rsid w:val="007B6E4E"/>
    <w:rsid w:val="007B7B34"/>
    <w:rsid w:val="007B7C91"/>
    <w:rsid w:val="007C0770"/>
    <w:rsid w:val="007C0790"/>
    <w:rsid w:val="007C0BB8"/>
    <w:rsid w:val="007C0E04"/>
    <w:rsid w:val="007C11CD"/>
    <w:rsid w:val="007C13EB"/>
    <w:rsid w:val="007C1489"/>
    <w:rsid w:val="007C16A6"/>
    <w:rsid w:val="007C2108"/>
    <w:rsid w:val="007C23A0"/>
    <w:rsid w:val="007C3158"/>
    <w:rsid w:val="007C3B48"/>
    <w:rsid w:val="007C3DD5"/>
    <w:rsid w:val="007C3E44"/>
    <w:rsid w:val="007C4032"/>
    <w:rsid w:val="007C4860"/>
    <w:rsid w:val="007C4B34"/>
    <w:rsid w:val="007C4BF3"/>
    <w:rsid w:val="007C4D42"/>
    <w:rsid w:val="007C4F66"/>
    <w:rsid w:val="007C5791"/>
    <w:rsid w:val="007C5976"/>
    <w:rsid w:val="007C59ED"/>
    <w:rsid w:val="007C5B52"/>
    <w:rsid w:val="007C5F4E"/>
    <w:rsid w:val="007C7D81"/>
    <w:rsid w:val="007D0194"/>
    <w:rsid w:val="007D15B5"/>
    <w:rsid w:val="007D2250"/>
    <w:rsid w:val="007D285C"/>
    <w:rsid w:val="007D2BE4"/>
    <w:rsid w:val="007D3C8D"/>
    <w:rsid w:val="007D3FBD"/>
    <w:rsid w:val="007D4147"/>
    <w:rsid w:val="007D4694"/>
    <w:rsid w:val="007D4702"/>
    <w:rsid w:val="007D4C1E"/>
    <w:rsid w:val="007D4C4D"/>
    <w:rsid w:val="007D4F41"/>
    <w:rsid w:val="007D519A"/>
    <w:rsid w:val="007D5599"/>
    <w:rsid w:val="007D5D96"/>
    <w:rsid w:val="007D5F1C"/>
    <w:rsid w:val="007D66FD"/>
    <w:rsid w:val="007D69F0"/>
    <w:rsid w:val="007D6FFB"/>
    <w:rsid w:val="007E0223"/>
    <w:rsid w:val="007E0249"/>
    <w:rsid w:val="007E0455"/>
    <w:rsid w:val="007E0907"/>
    <w:rsid w:val="007E0A51"/>
    <w:rsid w:val="007E0CA6"/>
    <w:rsid w:val="007E0D7A"/>
    <w:rsid w:val="007E0E31"/>
    <w:rsid w:val="007E0EDB"/>
    <w:rsid w:val="007E19BD"/>
    <w:rsid w:val="007E1F4D"/>
    <w:rsid w:val="007E2B73"/>
    <w:rsid w:val="007E2D91"/>
    <w:rsid w:val="007E2F99"/>
    <w:rsid w:val="007E37D3"/>
    <w:rsid w:val="007E37EE"/>
    <w:rsid w:val="007E3945"/>
    <w:rsid w:val="007E3A78"/>
    <w:rsid w:val="007E3D17"/>
    <w:rsid w:val="007E41EB"/>
    <w:rsid w:val="007E45FA"/>
    <w:rsid w:val="007E4CC1"/>
    <w:rsid w:val="007E4F3B"/>
    <w:rsid w:val="007E4FA3"/>
    <w:rsid w:val="007E54A8"/>
    <w:rsid w:val="007E5833"/>
    <w:rsid w:val="007E6BDC"/>
    <w:rsid w:val="007E6E05"/>
    <w:rsid w:val="007E727D"/>
    <w:rsid w:val="007E7388"/>
    <w:rsid w:val="007E77EF"/>
    <w:rsid w:val="007E7B98"/>
    <w:rsid w:val="007E7D9E"/>
    <w:rsid w:val="007F0149"/>
    <w:rsid w:val="007F0757"/>
    <w:rsid w:val="007F10AC"/>
    <w:rsid w:val="007F1991"/>
    <w:rsid w:val="007F1C4D"/>
    <w:rsid w:val="007F1C58"/>
    <w:rsid w:val="007F1C8E"/>
    <w:rsid w:val="007F22DB"/>
    <w:rsid w:val="007F2708"/>
    <w:rsid w:val="007F2A7F"/>
    <w:rsid w:val="007F2D68"/>
    <w:rsid w:val="007F2EE1"/>
    <w:rsid w:val="007F3935"/>
    <w:rsid w:val="007F3C91"/>
    <w:rsid w:val="007F418A"/>
    <w:rsid w:val="007F539F"/>
    <w:rsid w:val="007F54E7"/>
    <w:rsid w:val="007F576A"/>
    <w:rsid w:val="007F6096"/>
    <w:rsid w:val="007F6181"/>
    <w:rsid w:val="007F6313"/>
    <w:rsid w:val="007F6F92"/>
    <w:rsid w:val="007F7772"/>
    <w:rsid w:val="007F77DD"/>
    <w:rsid w:val="007F7AC9"/>
    <w:rsid w:val="0080087A"/>
    <w:rsid w:val="00801296"/>
    <w:rsid w:val="008012AF"/>
    <w:rsid w:val="00801AE9"/>
    <w:rsid w:val="00802BD0"/>
    <w:rsid w:val="008042DE"/>
    <w:rsid w:val="00804568"/>
    <w:rsid w:val="008047A7"/>
    <w:rsid w:val="008047CC"/>
    <w:rsid w:val="0080596C"/>
    <w:rsid w:val="008061B1"/>
    <w:rsid w:val="0080678D"/>
    <w:rsid w:val="00806980"/>
    <w:rsid w:val="008069EA"/>
    <w:rsid w:val="00807248"/>
    <w:rsid w:val="008076B7"/>
    <w:rsid w:val="00810136"/>
    <w:rsid w:val="00810619"/>
    <w:rsid w:val="008106A4"/>
    <w:rsid w:val="00810B7C"/>
    <w:rsid w:val="0081186D"/>
    <w:rsid w:val="008120FE"/>
    <w:rsid w:val="00812168"/>
    <w:rsid w:val="008121A9"/>
    <w:rsid w:val="00812494"/>
    <w:rsid w:val="00812721"/>
    <w:rsid w:val="00813836"/>
    <w:rsid w:val="00814D00"/>
    <w:rsid w:val="00815181"/>
    <w:rsid w:val="008153C0"/>
    <w:rsid w:val="0081573B"/>
    <w:rsid w:val="00815F02"/>
    <w:rsid w:val="00816600"/>
    <w:rsid w:val="008167A8"/>
    <w:rsid w:val="0081680D"/>
    <w:rsid w:val="00817501"/>
    <w:rsid w:val="00817DE9"/>
    <w:rsid w:val="00817F2B"/>
    <w:rsid w:val="008205B2"/>
    <w:rsid w:val="0082079E"/>
    <w:rsid w:val="00820AA5"/>
    <w:rsid w:val="00821E81"/>
    <w:rsid w:val="00822C4C"/>
    <w:rsid w:val="00823152"/>
    <w:rsid w:val="0082408E"/>
    <w:rsid w:val="008240C1"/>
    <w:rsid w:val="008246A8"/>
    <w:rsid w:val="00824A31"/>
    <w:rsid w:val="00825302"/>
    <w:rsid w:val="00826395"/>
    <w:rsid w:val="00827374"/>
    <w:rsid w:val="0082787E"/>
    <w:rsid w:val="00830636"/>
    <w:rsid w:val="008306B1"/>
    <w:rsid w:val="00830D7E"/>
    <w:rsid w:val="00831688"/>
    <w:rsid w:val="008317B9"/>
    <w:rsid w:val="00831BD2"/>
    <w:rsid w:val="00831C3E"/>
    <w:rsid w:val="008333CB"/>
    <w:rsid w:val="00833996"/>
    <w:rsid w:val="008342AB"/>
    <w:rsid w:val="00835760"/>
    <w:rsid w:val="008359CE"/>
    <w:rsid w:val="00836226"/>
    <w:rsid w:val="00836B74"/>
    <w:rsid w:val="00837463"/>
    <w:rsid w:val="00837485"/>
    <w:rsid w:val="00837732"/>
    <w:rsid w:val="00837A00"/>
    <w:rsid w:val="00837C37"/>
    <w:rsid w:val="008403AC"/>
    <w:rsid w:val="00840A20"/>
    <w:rsid w:val="00840E51"/>
    <w:rsid w:val="0084190A"/>
    <w:rsid w:val="00841916"/>
    <w:rsid w:val="008423FC"/>
    <w:rsid w:val="008425D5"/>
    <w:rsid w:val="00842FFF"/>
    <w:rsid w:val="00843096"/>
    <w:rsid w:val="00843289"/>
    <w:rsid w:val="00843CA1"/>
    <w:rsid w:val="00843EFA"/>
    <w:rsid w:val="00844750"/>
    <w:rsid w:val="00844A2D"/>
    <w:rsid w:val="00844B20"/>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5F"/>
    <w:rsid w:val="00851FD6"/>
    <w:rsid w:val="00852E0C"/>
    <w:rsid w:val="008535BE"/>
    <w:rsid w:val="00853B0F"/>
    <w:rsid w:val="00853CA5"/>
    <w:rsid w:val="00854117"/>
    <w:rsid w:val="00854213"/>
    <w:rsid w:val="00854794"/>
    <w:rsid w:val="00854B53"/>
    <w:rsid w:val="00854D1D"/>
    <w:rsid w:val="00855709"/>
    <w:rsid w:val="0085643A"/>
    <w:rsid w:val="008564C9"/>
    <w:rsid w:val="0085782D"/>
    <w:rsid w:val="00860350"/>
    <w:rsid w:val="008603E0"/>
    <w:rsid w:val="0086058F"/>
    <w:rsid w:val="00861407"/>
    <w:rsid w:val="00861B64"/>
    <w:rsid w:val="00862413"/>
    <w:rsid w:val="00862678"/>
    <w:rsid w:val="00862EF6"/>
    <w:rsid w:val="0086327E"/>
    <w:rsid w:val="00863545"/>
    <w:rsid w:val="0086384E"/>
    <w:rsid w:val="00863BF5"/>
    <w:rsid w:val="00863F23"/>
    <w:rsid w:val="00864005"/>
    <w:rsid w:val="00864293"/>
    <w:rsid w:val="008649E3"/>
    <w:rsid w:val="00864AE8"/>
    <w:rsid w:val="00865847"/>
    <w:rsid w:val="0086670D"/>
    <w:rsid w:val="00867139"/>
    <w:rsid w:val="00867169"/>
    <w:rsid w:val="008673F1"/>
    <w:rsid w:val="008673FA"/>
    <w:rsid w:val="008678A6"/>
    <w:rsid w:val="00867F9F"/>
    <w:rsid w:val="008707E9"/>
    <w:rsid w:val="00870C27"/>
    <w:rsid w:val="00871198"/>
    <w:rsid w:val="0087185A"/>
    <w:rsid w:val="0087188B"/>
    <w:rsid w:val="0087217B"/>
    <w:rsid w:val="0087217D"/>
    <w:rsid w:val="008739AC"/>
    <w:rsid w:val="008742E0"/>
    <w:rsid w:val="00874380"/>
    <w:rsid w:val="008744D4"/>
    <w:rsid w:val="00874604"/>
    <w:rsid w:val="00875406"/>
    <w:rsid w:val="00875576"/>
    <w:rsid w:val="008757DF"/>
    <w:rsid w:val="00875EC5"/>
    <w:rsid w:val="008762BC"/>
    <w:rsid w:val="00877468"/>
    <w:rsid w:val="008775E7"/>
    <w:rsid w:val="008776A5"/>
    <w:rsid w:val="00877765"/>
    <w:rsid w:val="008777D7"/>
    <w:rsid w:val="00877D3C"/>
    <w:rsid w:val="00881B69"/>
    <w:rsid w:val="00882947"/>
    <w:rsid w:val="008835EB"/>
    <w:rsid w:val="00883C22"/>
    <w:rsid w:val="00883D4E"/>
    <w:rsid w:val="00883DC4"/>
    <w:rsid w:val="00883E34"/>
    <w:rsid w:val="00884A12"/>
    <w:rsid w:val="00884A82"/>
    <w:rsid w:val="008863B3"/>
    <w:rsid w:val="0088655C"/>
    <w:rsid w:val="00886580"/>
    <w:rsid w:val="008866F4"/>
    <w:rsid w:val="008873E2"/>
    <w:rsid w:val="008875FB"/>
    <w:rsid w:val="00887B80"/>
    <w:rsid w:val="0089002D"/>
    <w:rsid w:val="00890A9A"/>
    <w:rsid w:val="00890E10"/>
    <w:rsid w:val="00891460"/>
    <w:rsid w:val="00891518"/>
    <w:rsid w:val="008917F3"/>
    <w:rsid w:val="00891B18"/>
    <w:rsid w:val="00891C86"/>
    <w:rsid w:val="00891D82"/>
    <w:rsid w:val="00891DDF"/>
    <w:rsid w:val="00891E94"/>
    <w:rsid w:val="00892017"/>
    <w:rsid w:val="008929B6"/>
    <w:rsid w:val="00892AC4"/>
    <w:rsid w:val="00892C38"/>
    <w:rsid w:val="00892E84"/>
    <w:rsid w:val="00893239"/>
    <w:rsid w:val="00893420"/>
    <w:rsid w:val="00893A32"/>
    <w:rsid w:val="00894A1C"/>
    <w:rsid w:val="00894A3C"/>
    <w:rsid w:val="0089516F"/>
    <w:rsid w:val="008954A4"/>
    <w:rsid w:val="0089558D"/>
    <w:rsid w:val="00895722"/>
    <w:rsid w:val="00895A05"/>
    <w:rsid w:val="00895B20"/>
    <w:rsid w:val="0089603E"/>
    <w:rsid w:val="008960C3"/>
    <w:rsid w:val="00896396"/>
    <w:rsid w:val="00897446"/>
    <w:rsid w:val="00897570"/>
    <w:rsid w:val="00897D1D"/>
    <w:rsid w:val="00897FBF"/>
    <w:rsid w:val="008A0A02"/>
    <w:rsid w:val="008A0B9F"/>
    <w:rsid w:val="008A0FD8"/>
    <w:rsid w:val="008A132C"/>
    <w:rsid w:val="008A1C0D"/>
    <w:rsid w:val="008A20DF"/>
    <w:rsid w:val="008A265B"/>
    <w:rsid w:val="008A34FC"/>
    <w:rsid w:val="008A3586"/>
    <w:rsid w:val="008A4242"/>
    <w:rsid w:val="008A4383"/>
    <w:rsid w:val="008A43DA"/>
    <w:rsid w:val="008A6011"/>
    <w:rsid w:val="008A6063"/>
    <w:rsid w:val="008A6120"/>
    <w:rsid w:val="008A67F5"/>
    <w:rsid w:val="008A6E90"/>
    <w:rsid w:val="008A7E1C"/>
    <w:rsid w:val="008B1337"/>
    <w:rsid w:val="008B133D"/>
    <w:rsid w:val="008B14F2"/>
    <w:rsid w:val="008B1B23"/>
    <w:rsid w:val="008B1CEF"/>
    <w:rsid w:val="008B218C"/>
    <w:rsid w:val="008B21F9"/>
    <w:rsid w:val="008B25E3"/>
    <w:rsid w:val="008B2BCB"/>
    <w:rsid w:val="008B2FC5"/>
    <w:rsid w:val="008B2FDC"/>
    <w:rsid w:val="008B3029"/>
    <w:rsid w:val="008B31AB"/>
    <w:rsid w:val="008B4051"/>
    <w:rsid w:val="008B4208"/>
    <w:rsid w:val="008B4CF8"/>
    <w:rsid w:val="008B4D33"/>
    <w:rsid w:val="008B5092"/>
    <w:rsid w:val="008B51A6"/>
    <w:rsid w:val="008B53F6"/>
    <w:rsid w:val="008B554C"/>
    <w:rsid w:val="008B63F4"/>
    <w:rsid w:val="008B6A87"/>
    <w:rsid w:val="008B6BE6"/>
    <w:rsid w:val="008B7B1D"/>
    <w:rsid w:val="008B7B91"/>
    <w:rsid w:val="008C0265"/>
    <w:rsid w:val="008C039A"/>
    <w:rsid w:val="008C08B3"/>
    <w:rsid w:val="008C08EA"/>
    <w:rsid w:val="008C0A76"/>
    <w:rsid w:val="008C1407"/>
    <w:rsid w:val="008C1890"/>
    <w:rsid w:val="008C2188"/>
    <w:rsid w:val="008C24B3"/>
    <w:rsid w:val="008C24E1"/>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1436"/>
    <w:rsid w:val="008D1CE3"/>
    <w:rsid w:val="008D1FDC"/>
    <w:rsid w:val="008D24CC"/>
    <w:rsid w:val="008D2877"/>
    <w:rsid w:val="008D310D"/>
    <w:rsid w:val="008D36CD"/>
    <w:rsid w:val="008D3B74"/>
    <w:rsid w:val="008D459E"/>
    <w:rsid w:val="008D4B41"/>
    <w:rsid w:val="008D4C9F"/>
    <w:rsid w:val="008D4D1D"/>
    <w:rsid w:val="008D53C1"/>
    <w:rsid w:val="008D541B"/>
    <w:rsid w:val="008D67A2"/>
    <w:rsid w:val="008D6A78"/>
    <w:rsid w:val="008D6D42"/>
    <w:rsid w:val="008D6FF4"/>
    <w:rsid w:val="008D7745"/>
    <w:rsid w:val="008D790C"/>
    <w:rsid w:val="008E02E3"/>
    <w:rsid w:val="008E0634"/>
    <w:rsid w:val="008E077B"/>
    <w:rsid w:val="008E10A2"/>
    <w:rsid w:val="008E1261"/>
    <w:rsid w:val="008E19E9"/>
    <w:rsid w:val="008E1B79"/>
    <w:rsid w:val="008E213D"/>
    <w:rsid w:val="008E2344"/>
    <w:rsid w:val="008E2C8E"/>
    <w:rsid w:val="008E2E56"/>
    <w:rsid w:val="008E31F8"/>
    <w:rsid w:val="008E3B9F"/>
    <w:rsid w:val="008E44BC"/>
    <w:rsid w:val="008E46DC"/>
    <w:rsid w:val="008E498C"/>
    <w:rsid w:val="008E4E7E"/>
    <w:rsid w:val="008E4F4E"/>
    <w:rsid w:val="008E539B"/>
    <w:rsid w:val="008E5682"/>
    <w:rsid w:val="008E5E8F"/>
    <w:rsid w:val="008E5F6E"/>
    <w:rsid w:val="008E60F7"/>
    <w:rsid w:val="008E6353"/>
    <w:rsid w:val="008E6718"/>
    <w:rsid w:val="008E7121"/>
    <w:rsid w:val="008E7910"/>
    <w:rsid w:val="008F00CC"/>
    <w:rsid w:val="008F033D"/>
    <w:rsid w:val="008F0688"/>
    <w:rsid w:val="008F0A54"/>
    <w:rsid w:val="008F13B7"/>
    <w:rsid w:val="008F16CB"/>
    <w:rsid w:val="008F17BB"/>
    <w:rsid w:val="008F239C"/>
    <w:rsid w:val="008F23B1"/>
    <w:rsid w:val="008F261E"/>
    <w:rsid w:val="008F2A2B"/>
    <w:rsid w:val="008F2E6B"/>
    <w:rsid w:val="008F2F10"/>
    <w:rsid w:val="008F38A0"/>
    <w:rsid w:val="008F3EDD"/>
    <w:rsid w:val="008F47B6"/>
    <w:rsid w:val="008F512A"/>
    <w:rsid w:val="008F5140"/>
    <w:rsid w:val="008F5DF3"/>
    <w:rsid w:val="008F6210"/>
    <w:rsid w:val="008F6492"/>
    <w:rsid w:val="008F6B2C"/>
    <w:rsid w:val="008F715E"/>
    <w:rsid w:val="008F758B"/>
    <w:rsid w:val="008F775C"/>
    <w:rsid w:val="00900879"/>
    <w:rsid w:val="0090138C"/>
    <w:rsid w:val="00901433"/>
    <w:rsid w:val="00901730"/>
    <w:rsid w:val="00901DE8"/>
    <w:rsid w:val="00901E41"/>
    <w:rsid w:val="009030F7"/>
    <w:rsid w:val="00903911"/>
    <w:rsid w:val="009041BE"/>
    <w:rsid w:val="0090498B"/>
    <w:rsid w:val="00904CD4"/>
    <w:rsid w:val="00904E26"/>
    <w:rsid w:val="00904F98"/>
    <w:rsid w:val="009053B9"/>
    <w:rsid w:val="009056CE"/>
    <w:rsid w:val="00905ED9"/>
    <w:rsid w:val="00905FBD"/>
    <w:rsid w:val="0090628F"/>
    <w:rsid w:val="009062E7"/>
    <w:rsid w:val="00906868"/>
    <w:rsid w:val="009069F9"/>
    <w:rsid w:val="00906AC3"/>
    <w:rsid w:val="00906DE5"/>
    <w:rsid w:val="00907AE2"/>
    <w:rsid w:val="0091000C"/>
    <w:rsid w:val="0091057C"/>
    <w:rsid w:val="0091088C"/>
    <w:rsid w:val="00910ECA"/>
    <w:rsid w:val="00911064"/>
    <w:rsid w:val="0091112D"/>
    <w:rsid w:val="009116DD"/>
    <w:rsid w:val="00911710"/>
    <w:rsid w:val="00911BFE"/>
    <w:rsid w:val="00912045"/>
    <w:rsid w:val="0091292C"/>
    <w:rsid w:val="00912DB3"/>
    <w:rsid w:val="009134FC"/>
    <w:rsid w:val="009135FC"/>
    <w:rsid w:val="0091360F"/>
    <w:rsid w:val="0091376C"/>
    <w:rsid w:val="00913F5E"/>
    <w:rsid w:val="00913F73"/>
    <w:rsid w:val="0091480E"/>
    <w:rsid w:val="00914E6C"/>
    <w:rsid w:val="00914ECD"/>
    <w:rsid w:val="00915E21"/>
    <w:rsid w:val="0091619A"/>
    <w:rsid w:val="009169D5"/>
    <w:rsid w:val="00916D13"/>
    <w:rsid w:val="00916DA2"/>
    <w:rsid w:val="00916E57"/>
    <w:rsid w:val="00917802"/>
    <w:rsid w:val="009178FB"/>
    <w:rsid w:val="00917ADE"/>
    <w:rsid w:val="00917FD5"/>
    <w:rsid w:val="00920354"/>
    <w:rsid w:val="00920A38"/>
    <w:rsid w:val="0092127C"/>
    <w:rsid w:val="009218A6"/>
    <w:rsid w:val="0092198D"/>
    <w:rsid w:val="00921E05"/>
    <w:rsid w:val="00921E27"/>
    <w:rsid w:val="00921FF9"/>
    <w:rsid w:val="009221F0"/>
    <w:rsid w:val="00922E9A"/>
    <w:rsid w:val="009235AD"/>
    <w:rsid w:val="009235ED"/>
    <w:rsid w:val="00923C03"/>
    <w:rsid w:val="00924142"/>
    <w:rsid w:val="009264A9"/>
    <w:rsid w:val="0092657D"/>
    <w:rsid w:val="009267B9"/>
    <w:rsid w:val="009274E1"/>
    <w:rsid w:val="0092792A"/>
    <w:rsid w:val="00927CEA"/>
    <w:rsid w:val="009307FB"/>
    <w:rsid w:val="00931888"/>
    <w:rsid w:val="009319B6"/>
    <w:rsid w:val="00931CA1"/>
    <w:rsid w:val="00931E79"/>
    <w:rsid w:val="00932CB2"/>
    <w:rsid w:val="00933635"/>
    <w:rsid w:val="00933B53"/>
    <w:rsid w:val="00933C3F"/>
    <w:rsid w:val="00934098"/>
    <w:rsid w:val="0093432B"/>
    <w:rsid w:val="009345C6"/>
    <w:rsid w:val="00934D12"/>
    <w:rsid w:val="009351E1"/>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B6C"/>
    <w:rsid w:val="0094304E"/>
    <w:rsid w:val="00943203"/>
    <w:rsid w:val="00943207"/>
    <w:rsid w:val="00943F5D"/>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F8D"/>
    <w:rsid w:val="00953670"/>
    <w:rsid w:val="00953B8A"/>
    <w:rsid w:val="009543EE"/>
    <w:rsid w:val="00954676"/>
    <w:rsid w:val="00954A8D"/>
    <w:rsid w:val="00954D87"/>
    <w:rsid w:val="00954FA3"/>
    <w:rsid w:val="00954FC1"/>
    <w:rsid w:val="00955228"/>
    <w:rsid w:val="0095573A"/>
    <w:rsid w:val="00956102"/>
    <w:rsid w:val="009561B2"/>
    <w:rsid w:val="0095683C"/>
    <w:rsid w:val="009569CA"/>
    <w:rsid w:val="00957445"/>
    <w:rsid w:val="00957A43"/>
    <w:rsid w:val="009610BF"/>
    <w:rsid w:val="00961164"/>
    <w:rsid w:val="009619E3"/>
    <w:rsid w:val="00962AF5"/>
    <w:rsid w:val="00963430"/>
    <w:rsid w:val="00964484"/>
    <w:rsid w:val="00965571"/>
    <w:rsid w:val="00965D6B"/>
    <w:rsid w:val="00966138"/>
    <w:rsid w:val="0096632F"/>
    <w:rsid w:val="00967227"/>
    <w:rsid w:val="00967B70"/>
    <w:rsid w:val="00967DDD"/>
    <w:rsid w:val="009701B4"/>
    <w:rsid w:val="009710CD"/>
    <w:rsid w:val="009713AB"/>
    <w:rsid w:val="00973D86"/>
    <w:rsid w:val="00973DF6"/>
    <w:rsid w:val="00973F80"/>
    <w:rsid w:val="0097416B"/>
    <w:rsid w:val="00974600"/>
    <w:rsid w:val="0097482A"/>
    <w:rsid w:val="00974DD4"/>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2E0"/>
    <w:rsid w:val="00982A8D"/>
    <w:rsid w:val="00982D96"/>
    <w:rsid w:val="0098304E"/>
    <w:rsid w:val="00983B5F"/>
    <w:rsid w:val="00983E14"/>
    <w:rsid w:val="009841DC"/>
    <w:rsid w:val="00984252"/>
    <w:rsid w:val="00984821"/>
    <w:rsid w:val="00984BB9"/>
    <w:rsid w:val="00986AC4"/>
    <w:rsid w:val="00986ADF"/>
    <w:rsid w:val="00987B69"/>
    <w:rsid w:val="009902A9"/>
    <w:rsid w:val="0099080B"/>
    <w:rsid w:val="00990BA5"/>
    <w:rsid w:val="00990C68"/>
    <w:rsid w:val="00991029"/>
    <w:rsid w:val="00992081"/>
    <w:rsid w:val="009920FD"/>
    <w:rsid w:val="0099214B"/>
    <w:rsid w:val="0099289A"/>
    <w:rsid w:val="00992CBB"/>
    <w:rsid w:val="00993B8C"/>
    <w:rsid w:val="00993D3B"/>
    <w:rsid w:val="00993E75"/>
    <w:rsid w:val="0099447F"/>
    <w:rsid w:val="00994965"/>
    <w:rsid w:val="009955B7"/>
    <w:rsid w:val="00995642"/>
    <w:rsid w:val="00995FD3"/>
    <w:rsid w:val="00996139"/>
    <w:rsid w:val="00996211"/>
    <w:rsid w:val="00996B8B"/>
    <w:rsid w:val="0099776C"/>
    <w:rsid w:val="00997779"/>
    <w:rsid w:val="00997E8F"/>
    <w:rsid w:val="009A014E"/>
    <w:rsid w:val="009A0366"/>
    <w:rsid w:val="009A0846"/>
    <w:rsid w:val="009A094C"/>
    <w:rsid w:val="009A0C11"/>
    <w:rsid w:val="009A15FA"/>
    <w:rsid w:val="009A1B90"/>
    <w:rsid w:val="009A2409"/>
    <w:rsid w:val="009A24A8"/>
    <w:rsid w:val="009A2CDB"/>
    <w:rsid w:val="009A2D63"/>
    <w:rsid w:val="009A3000"/>
    <w:rsid w:val="009A3A05"/>
    <w:rsid w:val="009A3A5D"/>
    <w:rsid w:val="009A3ABE"/>
    <w:rsid w:val="009A3E0B"/>
    <w:rsid w:val="009A3EF8"/>
    <w:rsid w:val="009A4913"/>
    <w:rsid w:val="009A4945"/>
    <w:rsid w:val="009A4CBC"/>
    <w:rsid w:val="009A4F1E"/>
    <w:rsid w:val="009A5515"/>
    <w:rsid w:val="009A5F66"/>
    <w:rsid w:val="009A6227"/>
    <w:rsid w:val="009A65B5"/>
    <w:rsid w:val="009A6A0E"/>
    <w:rsid w:val="009A72B3"/>
    <w:rsid w:val="009A7453"/>
    <w:rsid w:val="009A7CAC"/>
    <w:rsid w:val="009B028D"/>
    <w:rsid w:val="009B034D"/>
    <w:rsid w:val="009B0A33"/>
    <w:rsid w:val="009B0C8D"/>
    <w:rsid w:val="009B11D8"/>
    <w:rsid w:val="009B17A5"/>
    <w:rsid w:val="009B1AF6"/>
    <w:rsid w:val="009B2072"/>
    <w:rsid w:val="009B2079"/>
    <w:rsid w:val="009B24CC"/>
    <w:rsid w:val="009B3009"/>
    <w:rsid w:val="009B3376"/>
    <w:rsid w:val="009B3B4A"/>
    <w:rsid w:val="009B3C18"/>
    <w:rsid w:val="009B3FBD"/>
    <w:rsid w:val="009B4663"/>
    <w:rsid w:val="009B4C64"/>
    <w:rsid w:val="009B59D9"/>
    <w:rsid w:val="009B5F3F"/>
    <w:rsid w:val="009B6590"/>
    <w:rsid w:val="009B6D11"/>
    <w:rsid w:val="009B7406"/>
    <w:rsid w:val="009B7F45"/>
    <w:rsid w:val="009C02A9"/>
    <w:rsid w:val="009C0CC4"/>
    <w:rsid w:val="009C0F55"/>
    <w:rsid w:val="009C1816"/>
    <w:rsid w:val="009C1AF4"/>
    <w:rsid w:val="009C2333"/>
    <w:rsid w:val="009C237D"/>
    <w:rsid w:val="009C2381"/>
    <w:rsid w:val="009C2CA1"/>
    <w:rsid w:val="009C2EA6"/>
    <w:rsid w:val="009C2EBE"/>
    <w:rsid w:val="009C3C4B"/>
    <w:rsid w:val="009C3D3B"/>
    <w:rsid w:val="009C4F29"/>
    <w:rsid w:val="009C4FA9"/>
    <w:rsid w:val="009C5997"/>
    <w:rsid w:val="009C5D1F"/>
    <w:rsid w:val="009C61FF"/>
    <w:rsid w:val="009C65E1"/>
    <w:rsid w:val="009C6C58"/>
    <w:rsid w:val="009C7299"/>
    <w:rsid w:val="009C77A9"/>
    <w:rsid w:val="009C7AF2"/>
    <w:rsid w:val="009D00D2"/>
    <w:rsid w:val="009D031D"/>
    <w:rsid w:val="009D0452"/>
    <w:rsid w:val="009D084D"/>
    <w:rsid w:val="009D0851"/>
    <w:rsid w:val="009D08DD"/>
    <w:rsid w:val="009D0AC8"/>
    <w:rsid w:val="009D0C28"/>
    <w:rsid w:val="009D11F9"/>
    <w:rsid w:val="009D1688"/>
    <w:rsid w:val="009D1C5F"/>
    <w:rsid w:val="009D1D3E"/>
    <w:rsid w:val="009D20FB"/>
    <w:rsid w:val="009D2D20"/>
    <w:rsid w:val="009D3454"/>
    <w:rsid w:val="009D3670"/>
    <w:rsid w:val="009D3681"/>
    <w:rsid w:val="009D3B47"/>
    <w:rsid w:val="009D3F80"/>
    <w:rsid w:val="009D486E"/>
    <w:rsid w:val="009D48CF"/>
    <w:rsid w:val="009D4B84"/>
    <w:rsid w:val="009D4D75"/>
    <w:rsid w:val="009D53BC"/>
    <w:rsid w:val="009D5AE3"/>
    <w:rsid w:val="009D5CB1"/>
    <w:rsid w:val="009D5F70"/>
    <w:rsid w:val="009D6D16"/>
    <w:rsid w:val="009D6E29"/>
    <w:rsid w:val="009D6FC9"/>
    <w:rsid w:val="009D7387"/>
    <w:rsid w:val="009D7528"/>
    <w:rsid w:val="009D7BDF"/>
    <w:rsid w:val="009E05D9"/>
    <w:rsid w:val="009E1787"/>
    <w:rsid w:val="009E20F6"/>
    <w:rsid w:val="009E267A"/>
    <w:rsid w:val="009E26D0"/>
    <w:rsid w:val="009E283F"/>
    <w:rsid w:val="009E2C72"/>
    <w:rsid w:val="009E3567"/>
    <w:rsid w:val="009E39B1"/>
    <w:rsid w:val="009E3ABE"/>
    <w:rsid w:val="009E4007"/>
    <w:rsid w:val="009E4377"/>
    <w:rsid w:val="009E45CC"/>
    <w:rsid w:val="009E48E9"/>
    <w:rsid w:val="009E4D5E"/>
    <w:rsid w:val="009E530D"/>
    <w:rsid w:val="009E5C05"/>
    <w:rsid w:val="009E5C2A"/>
    <w:rsid w:val="009E5CED"/>
    <w:rsid w:val="009E6608"/>
    <w:rsid w:val="009E6FC0"/>
    <w:rsid w:val="009E74C9"/>
    <w:rsid w:val="009E7C05"/>
    <w:rsid w:val="009E7CBF"/>
    <w:rsid w:val="009F0356"/>
    <w:rsid w:val="009F03CA"/>
    <w:rsid w:val="009F08D2"/>
    <w:rsid w:val="009F1310"/>
    <w:rsid w:val="009F163F"/>
    <w:rsid w:val="009F164A"/>
    <w:rsid w:val="009F17DB"/>
    <w:rsid w:val="009F1DAC"/>
    <w:rsid w:val="009F2372"/>
    <w:rsid w:val="009F275A"/>
    <w:rsid w:val="009F2A43"/>
    <w:rsid w:val="009F2CCD"/>
    <w:rsid w:val="009F74F3"/>
    <w:rsid w:val="009F7A0A"/>
    <w:rsid w:val="009F7EAB"/>
    <w:rsid w:val="00A00052"/>
    <w:rsid w:val="00A005FA"/>
    <w:rsid w:val="00A01FBB"/>
    <w:rsid w:val="00A02132"/>
    <w:rsid w:val="00A02372"/>
    <w:rsid w:val="00A02B1D"/>
    <w:rsid w:val="00A03165"/>
    <w:rsid w:val="00A04965"/>
    <w:rsid w:val="00A04E66"/>
    <w:rsid w:val="00A05183"/>
    <w:rsid w:val="00A05B60"/>
    <w:rsid w:val="00A05D1A"/>
    <w:rsid w:val="00A05F91"/>
    <w:rsid w:val="00A060AE"/>
    <w:rsid w:val="00A06429"/>
    <w:rsid w:val="00A069DA"/>
    <w:rsid w:val="00A06BD7"/>
    <w:rsid w:val="00A1013F"/>
    <w:rsid w:val="00A1038D"/>
    <w:rsid w:val="00A10656"/>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98C"/>
    <w:rsid w:val="00A16D16"/>
    <w:rsid w:val="00A171FB"/>
    <w:rsid w:val="00A173E5"/>
    <w:rsid w:val="00A1748F"/>
    <w:rsid w:val="00A20231"/>
    <w:rsid w:val="00A20753"/>
    <w:rsid w:val="00A20B51"/>
    <w:rsid w:val="00A21086"/>
    <w:rsid w:val="00A212E2"/>
    <w:rsid w:val="00A21E1C"/>
    <w:rsid w:val="00A220BC"/>
    <w:rsid w:val="00A22D7B"/>
    <w:rsid w:val="00A23AA0"/>
    <w:rsid w:val="00A23BE3"/>
    <w:rsid w:val="00A24B5B"/>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645"/>
    <w:rsid w:val="00A31F90"/>
    <w:rsid w:val="00A32151"/>
    <w:rsid w:val="00A330B9"/>
    <w:rsid w:val="00A333D8"/>
    <w:rsid w:val="00A337CD"/>
    <w:rsid w:val="00A3384B"/>
    <w:rsid w:val="00A338EF"/>
    <w:rsid w:val="00A33A82"/>
    <w:rsid w:val="00A34472"/>
    <w:rsid w:val="00A3465D"/>
    <w:rsid w:val="00A34DE3"/>
    <w:rsid w:val="00A35129"/>
    <w:rsid w:val="00A3612A"/>
    <w:rsid w:val="00A363A0"/>
    <w:rsid w:val="00A366D0"/>
    <w:rsid w:val="00A36A39"/>
    <w:rsid w:val="00A374F4"/>
    <w:rsid w:val="00A3778A"/>
    <w:rsid w:val="00A37C1D"/>
    <w:rsid w:val="00A4058E"/>
    <w:rsid w:val="00A40779"/>
    <w:rsid w:val="00A40A1B"/>
    <w:rsid w:val="00A40CDD"/>
    <w:rsid w:val="00A41362"/>
    <w:rsid w:val="00A41D7E"/>
    <w:rsid w:val="00A42506"/>
    <w:rsid w:val="00A44284"/>
    <w:rsid w:val="00A44716"/>
    <w:rsid w:val="00A44F97"/>
    <w:rsid w:val="00A4540F"/>
    <w:rsid w:val="00A459D3"/>
    <w:rsid w:val="00A45DDA"/>
    <w:rsid w:val="00A460C6"/>
    <w:rsid w:val="00A461C9"/>
    <w:rsid w:val="00A4641F"/>
    <w:rsid w:val="00A4646A"/>
    <w:rsid w:val="00A465E4"/>
    <w:rsid w:val="00A466B7"/>
    <w:rsid w:val="00A468FB"/>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960"/>
    <w:rsid w:val="00A53DA9"/>
    <w:rsid w:val="00A54E7F"/>
    <w:rsid w:val="00A55B95"/>
    <w:rsid w:val="00A56A60"/>
    <w:rsid w:val="00A57170"/>
    <w:rsid w:val="00A572F8"/>
    <w:rsid w:val="00A5782E"/>
    <w:rsid w:val="00A57A8D"/>
    <w:rsid w:val="00A608AB"/>
    <w:rsid w:val="00A610D8"/>
    <w:rsid w:val="00A61FB6"/>
    <w:rsid w:val="00A6297D"/>
    <w:rsid w:val="00A63163"/>
    <w:rsid w:val="00A632AA"/>
    <w:rsid w:val="00A63704"/>
    <w:rsid w:val="00A641D8"/>
    <w:rsid w:val="00A64985"/>
    <w:rsid w:val="00A6539A"/>
    <w:rsid w:val="00A65B4F"/>
    <w:rsid w:val="00A65E08"/>
    <w:rsid w:val="00A668E2"/>
    <w:rsid w:val="00A66D33"/>
    <w:rsid w:val="00A678EA"/>
    <w:rsid w:val="00A6791A"/>
    <w:rsid w:val="00A67A0D"/>
    <w:rsid w:val="00A67B52"/>
    <w:rsid w:val="00A67EEE"/>
    <w:rsid w:val="00A705BA"/>
    <w:rsid w:val="00A708FA"/>
    <w:rsid w:val="00A70CEE"/>
    <w:rsid w:val="00A70E82"/>
    <w:rsid w:val="00A7115D"/>
    <w:rsid w:val="00A712DB"/>
    <w:rsid w:val="00A712F1"/>
    <w:rsid w:val="00A71434"/>
    <w:rsid w:val="00A714A9"/>
    <w:rsid w:val="00A71A39"/>
    <w:rsid w:val="00A71B56"/>
    <w:rsid w:val="00A71E30"/>
    <w:rsid w:val="00A7292D"/>
    <w:rsid w:val="00A72AF1"/>
    <w:rsid w:val="00A7329E"/>
    <w:rsid w:val="00A734AE"/>
    <w:rsid w:val="00A734CB"/>
    <w:rsid w:val="00A737AD"/>
    <w:rsid w:val="00A73811"/>
    <w:rsid w:val="00A741DC"/>
    <w:rsid w:val="00A74574"/>
    <w:rsid w:val="00A74D3A"/>
    <w:rsid w:val="00A75DB9"/>
    <w:rsid w:val="00A75F5B"/>
    <w:rsid w:val="00A76F05"/>
    <w:rsid w:val="00A76FE6"/>
    <w:rsid w:val="00A770AB"/>
    <w:rsid w:val="00A77752"/>
    <w:rsid w:val="00A77893"/>
    <w:rsid w:val="00A778B5"/>
    <w:rsid w:val="00A77A9D"/>
    <w:rsid w:val="00A805E0"/>
    <w:rsid w:val="00A80A52"/>
    <w:rsid w:val="00A810DE"/>
    <w:rsid w:val="00A817C7"/>
    <w:rsid w:val="00A817D7"/>
    <w:rsid w:val="00A81DF8"/>
    <w:rsid w:val="00A82472"/>
    <w:rsid w:val="00A82AD3"/>
    <w:rsid w:val="00A83222"/>
    <w:rsid w:val="00A84128"/>
    <w:rsid w:val="00A842B1"/>
    <w:rsid w:val="00A8465D"/>
    <w:rsid w:val="00A84ED2"/>
    <w:rsid w:val="00A851E2"/>
    <w:rsid w:val="00A851F3"/>
    <w:rsid w:val="00A85BB0"/>
    <w:rsid w:val="00A85FFC"/>
    <w:rsid w:val="00A86055"/>
    <w:rsid w:val="00A8620D"/>
    <w:rsid w:val="00A86C37"/>
    <w:rsid w:val="00A8717E"/>
    <w:rsid w:val="00A87BA5"/>
    <w:rsid w:val="00A9021A"/>
    <w:rsid w:val="00A904DB"/>
    <w:rsid w:val="00A9060A"/>
    <w:rsid w:val="00A90992"/>
    <w:rsid w:val="00A90E64"/>
    <w:rsid w:val="00A9100B"/>
    <w:rsid w:val="00A915CD"/>
    <w:rsid w:val="00A91607"/>
    <w:rsid w:val="00A91F58"/>
    <w:rsid w:val="00A92FC9"/>
    <w:rsid w:val="00A92FFD"/>
    <w:rsid w:val="00A943FB"/>
    <w:rsid w:val="00A94483"/>
    <w:rsid w:val="00A94992"/>
    <w:rsid w:val="00A94BCD"/>
    <w:rsid w:val="00A95521"/>
    <w:rsid w:val="00A9593E"/>
    <w:rsid w:val="00A95AC5"/>
    <w:rsid w:val="00A9659D"/>
    <w:rsid w:val="00A96C74"/>
    <w:rsid w:val="00A9793A"/>
    <w:rsid w:val="00AA0374"/>
    <w:rsid w:val="00AA0603"/>
    <w:rsid w:val="00AA0892"/>
    <w:rsid w:val="00AA0AB6"/>
    <w:rsid w:val="00AA0DD6"/>
    <w:rsid w:val="00AA10BB"/>
    <w:rsid w:val="00AA1C80"/>
    <w:rsid w:val="00AA1E78"/>
    <w:rsid w:val="00AA22AF"/>
    <w:rsid w:val="00AA2474"/>
    <w:rsid w:val="00AA24DD"/>
    <w:rsid w:val="00AA27D4"/>
    <w:rsid w:val="00AA2A85"/>
    <w:rsid w:val="00AA376E"/>
    <w:rsid w:val="00AA3C8E"/>
    <w:rsid w:val="00AA423E"/>
    <w:rsid w:val="00AA4C4B"/>
    <w:rsid w:val="00AA4C9E"/>
    <w:rsid w:val="00AA564C"/>
    <w:rsid w:val="00AA6A23"/>
    <w:rsid w:val="00AA6B51"/>
    <w:rsid w:val="00AA6B6E"/>
    <w:rsid w:val="00AA6D6B"/>
    <w:rsid w:val="00AA6F24"/>
    <w:rsid w:val="00AA710A"/>
    <w:rsid w:val="00AA71FA"/>
    <w:rsid w:val="00AA75C0"/>
    <w:rsid w:val="00AA7768"/>
    <w:rsid w:val="00AA7C78"/>
    <w:rsid w:val="00AA7CC1"/>
    <w:rsid w:val="00AA7FF3"/>
    <w:rsid w:val="00AB05A3"/>
    <w:rsid w:val="00AB08BB"/>
    <w:rsid w:val="00AB0C52"/>
    <w:rsid w:val="00AB157E"/>
    <w:rsid w:val="00AB15BD"/>
    <w:rsid w:val="00AB25CA"/>
    <w:rsid w:val="00AB2722"/>
    <w:rsid w:val="00AB2AB6"/>
    <w:rsid w:val="00AB3639"/>
    <w:rsid w:val="00AB38EC"/>
    <w:rsid w:val="00AB3E23"/>
    <w:rsid w:val="00AB5095"/>
    <w:rsid w:val="00AB5191"/>
    <w:rsid w:val="00AB586B"/>
    <w:rsid w:val="00AB5B25"/>
    <w:rsid w:val="00AB5D3B"/>
    <w:rsid w:val="00AB651F"/>
    <w:rsid w:val="00AB6D96"/>
    <w:rsid w:val="00AB717D"/>
    <w:rsid w:val="00AB7312"/>
    <w:rsid w:val="00AC007E"/>
    <w:rsid w:val="00AC0194"/>
    <w:rsid w:val="00AC04EE"/>
    <w:rsid w:val="00AC0743"/>
    <w:rsid w:val="00AC0B33"/>
    <w:rsid w:val="00AC133D"/>
    <w:rsid w:val="00AC1B79"/>
    <w:rsid w:val="00AC24D0"/>
    <w:rsid w:val="00AC3173"/>
    <w:rsid w:val="00AC320C"/>
    <w:rsid w:val="00AC3258"/>
    <w:rsid w:val="00AC397B"/>
    <w:rsid w:val="00AC39FE"/>
    <w:rsid w:val="00AC4061"/>
    <w:rsid w:val="00AC4A72"/>
    <w:rsid w:val="00AC67FB"/>
    <w:rsid w:val="00AC71C6"/>
    <w:rsid w:val="00AC7676"/>
    <w:rsid w:val="00AC7960"/>
    <w:rsid w:val="00AC7F68"/>
    <w:rsid w:val="00AD04E8"/>
    <w:rsid w:val="00AD1733"/>
    <w:rsid w:val="00AD1A00"/>
    <w:rsid w:val="00AD1C4E"/>
    <w:rsid w:val="00AD1EB1"/>
    <w:rsid w:val="00AD299E"/>
    <w:rsid w:val="00AD2F8E"/>
    <w:rsid w:val="00AD315B"/>
    <w:rsid w:val="00AD35BF"/>
    <w:rsid w:val="00AD4199"/>
    <w:rsid w:val="00AD4319"/>
    <w:rsid w:val="00AD4F89"/>
    <w:rsid w:val="00AD53AC"/>
    <w:rsid w:val="00AD5771"/>
    <w:rsid w:val="00AD5B74"/>
    <w:rsid w:val="00AD5D98"/>
    <w:rsid w:val="00AD5E2B"/>
    <w:rsid w:val="00AD69B8"/>
    <w:rsid w:val="00AD6A42"/>
    <w:rsid w:val="00AD6DC1"/>
    <w:rsid w:val="00AD6FAD"/>
    <w:rsid w:val="00AE12BB"/>
    <w:rsid w:val="00AE150B"/>
    <w:rsid w:val="00AE1D18"/>
    <w:rsid w:val="00AE1F45"/>
    <w:rsid w:val="00AE227C"/>
    <w:rsid w:val="00AE2B9C"/>
    <w:rsid w:val="00AE2DD1"/>
    <w:rsid w:val="00AE3674"/>
    <w:rsid w:val="00AE4235"/>
    <w:rsid w:val="00AE4D9B"/>
    <w:rsid w:val="00AE4EDA"/>
    <w:rsid w:val="00AE5C0D"/>
    <w:rsid w:val="00AE5D7B"/>
    <w:rsid w:val="00AE6594"/>
    <w:rsid w:val="00AE6624"/>
    <w:rsid w:val="00AE79AE"/>
    <w:rsid w:val="00AF0BE3"/>
    <w:rsid w:val="00AF0D9F"/>
    <w:rsid w:val="00AF0FD7"/>
    <w:rsid w:val="00AF114F"/>
    <w:rsid w:val="00AF1284"/>
    <w:rsid w:val="00AF15B5"/>
    <w:rsid w:val="00AF1ADE"/>
    <w:rsid w:val="00AF223E"/>
    <w:rsid w:val="00AF2D48"/>
    <w:rsid w:val="00AF2EF2"/>
    <w:rsid w:val="00AF3C2A"/>
    <w:rsid w:val="00AF3CC7"/>
    <w:rsid w:val="00AF4077"/>
    <w:rsid w:val="00AF42E5"/>
    <w:rsid w:val="00AF43B8"/>
    <w:rsid w:val="00AF52ED"/>
    <w:rsid w:val="00AF539B"/>
    <w:rsid w:val="00AF66D6"/>
    <w:rsid w:val="00AF672E"/>
    <w:rsid w:val="00AF7561"/>
    <w:rsid w:val="00AF7A7C"/>
    <w:rsid w:val="00B004F1"/>
    <w:rsid w:val="00B0069B"/>
    <w:rsid w:val="00B006D9"/>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9D"/>
    <w:rsid w:val="00B069B6"/>
    <w:rsid w:val="00B06E81"/>
    <w:rsid w:val="00B070D7"/>
    <w:rsid w:val="00B07C2F"/>
    <w:rsid w:val="00B07E97"/>
    <w:rsid w:val="00B10501"/>
    <w:rsid w:val="00B10560"/>
    <w:rsid w:val="00B107D7"/>
    <w:rsid w:val="00B10957"/>
    <w:rsid w:val="00B109D1"/>
    <w:rsid w:val="00B111BA"/>
    <w:rsid w:val="00B11516"/>
    <w:rsid w:val="00B11DA4"/>
    <w:rsid w:val="00B11DF6"/>
    <w:rsid w:val="00B1214E"/>
    <w:rsid w:val="00B12A30"/>
    <w:rsid w:val="00B12C1C"/>
    <w:rsid w:val="00B12DE6"/>
    <w:rsid w:val="00B13374"/>
    <w:rsid w:val="00B1340A"/>
    <w:rsid w:val="00B13682"/>
    <w:rsid w:val="00B1368A"/>
    <w:rsid w:val="00B13842"/>
    <w:rsid w:val="00B149BA"/>
    <w:rsid w:val="00B14D3F"/>
    <w:rsid w:val="00B152C0"/>
    <w:rsid w:val="00B15A0F"/>
    <w:rsid w:val="00B15A53"/>
    <w:rsid w:val="00B15BF2"/>
    <w:rsid w:val="00B16AC0"/>
    <w:rsid w:val="00B16E2B"/>
    <w:rsid w:val="00B17061"/>
    <w:rsid w:val="00B2041B"/>
    <w:rsid w:val="00B20F7D"/>
    <w:rsid w:val="00B210B5"/>
    <w:rsid w:val="00B21534"/>
    <w:rsid w:val="00B2218B"/>
    <w:rsid w:val="00B224AD"/>
    <w:rsid w:val="00B22A6B"/>
    <w:rsid w:val="00B22F3A"/>
    <w:rsid w:val="00B23121"/>
    <w:rsid w:val="00B2349B"/>
    <w:rsid w:val="00B24F6F"/>
    <w:rsid w:val="00B25561"/>
    <w:rsid w:val="00B2593F"/>
    <w:rsid w:val="00B26030"/>
    <w:rsid w:val="00B26486"/>
    <w:rsid w:val="00B2770D"/>
    <w:rsid w:val="00B27D89"/>
    <w:rsid w:val="00B27D91"/>
    <w:rsid w:val="00B27E64"/>
    <w:rsid w:val="00B30158"/>
    <w:rsid w:val="00B309C2"/>
    <w:rsid w:val="00B30A0C"/>
    <w:rsid w:val="00B30E32"/>
    <w:rsid w:val="00B3105F"/>
    <w:rsid w:val="00B31128"/>
    <w:rsid w:val="00B31AB8"/>
    <w:rsid w:val="00B32B77"/>
    <w:rsid w:val="00B32DB1"/>
    <w:rsid w:val="00B32EFF"/>
    <w:rsid w:val="00B337B7"/>
    <w:rsid w:val="00B33DB5"/>
    <w:rsid w:val="00B3466B"/>
    <w:rsid w:val="00B3533C"/>
    <w:rsid w:val="00B35550"/>
    <w:rsid w:val="00B355F0"/>
    <w:rsid w:val="00B35FEA"/>
    <w:rsid w:val="00B37850"/>
    <w:rsid w:val="00B37CAF"/>
    <w:rsid w:val="00B40129"/>
    <w:rsid w:val="00B40901"/>
    <w:rsid w:val="00B40C73"/>
    <w:rsid w:val="00B40DEE"/>
    <w:rsid w:val="00B41770"/>
    <w:rsid w:val="00B4219F"/>
    <w:rsid w:val="00B42253"/>
    <w:rsid w:val="00B42373"/>
    <w:rsid w:val="00B423E0"/>
    <w:rsid w:val="00B42501"/>
    <w:rsid w:val="00B42AC0"/>
    <w:rsid w:val="00B42B36"/>
    <w:rsid w:val="00B42C9E"/>
    <w:rsid w:val="00B42D1E"/>
    <w:rsid w:val="00B430F3"/>
    <w:rsid w:val="00B442A4"/>
    <w:rsid w:val="00B448FE"/>
    <w:rsid w:val="00B45E5C"/>
    <w:rsid w:val="00B46E65"/>
    <w:rsid w:val="00B46F2C"/>
    <w:rsid w:val="00B46F48"/>
    <w:rsid w:val="00B471D5"/>
    <w:rsid w:val="00B471F4"/>
    <w:rsid w:val="00B50025"/>
    <w:rsid w:val="00B502C5"/>
    <w:rsid w:val="00B5212E"/>
    <w:rsid w:val="00B52D70"/>
    <w:rsid w:val="00B52DB1"/>
    <w:rsid w:val="00B52F35"/>
    <w:rsid w:val="00B53431"/>
    <w:rsid w:val="00B537FB"/>
    <w:rsid w:val="00B53EE5"/>
    <w:rsid w:val="00B54EA6"/>
    <w:rsid w:val="00B54F80"/>
    <w:rsid w:val="00B55852"/>
    <w:rsid w:val="00B558B5"/>
    <w:rsid w:val="00B55CC0"/>
    <w:rsid w:val="00B55EFB"/>
    <w:rsid w:val="00B55F39"/>
    <w:rsid w:val="00B5616F"/>
    <w:rsid w:val="00B56843"/>
    <w:rsid w:val="00B576C2"/>
    <w:rsid w:val="00B57F2B"/>
    <w:rsid w:val="00B57F7A"/>
    <w:rsid w:val="00B606D7"/>
    <w:rsid w:val="00B60788"/>
    <w:rsid w:val="00B60C0C"/>
    <w:rsid w:val="00B60C96"/>
    <w:rsid w:val="00B60F4C"/>
    <w:rsid w:val="00B615BF"/>
    <w:rsid w:val="00B61A2A"/>
    <w:rsid w:val="00B6248B"/>
    <w:rsid w:val="00B626D2"/>
    <w:rsid w:val="00B628CF"/>
    <w:rsid w:val="00B632B2"/>
    <w:rsid w:val="00B639D1"/>
    <w:rsid w:val="00B63ED5"/>
    <w:rsid w:val="00B64BF8"/>
    <w:rsid w:val="00B64D45"/>
    <w:rsid w:val="00B65E42"/>
    <w:rsid w:val="00B661C5"/>
    <w:rsid w:val="00B665DC"/>
    <w:rsid w:val="00B66F78"/>
    <w:rsid w:val="00B67317"/>
    <w:rsid w:val="00B67341"/>
    <w:rsid w:val="00B7003A"/>
    <w:rsid w:val="00B707FF"/>
    <w:rsid w:val="00B70C1F"/>
    <w:rsid w:val="00B70C78"/>
    <w:rsid w:val="00B70CCB"/>
    <w:rsid w:val="00B70FC8"/>
    <w:rsid w:val="00B71698"/>
    <w:rsid w:val="00B71E78"/>
    <w:rsid w:val="00B725D9"/>
    <w:rsid w:val="00B72699"/>
    <w:rsid w:val="00B727A7"/>
    <w:rsid w:val="00B73306"/>
    <w:rsid w:val="00B73436"/>
    <w:rsid w:val="00B738D5"/>
    <w:rsid w:val="00B743CC"/>
    <w:rsid w:val="00B75BA0"/>
    <w:rsid w:val="00B763C7"/>
    <w:rsid w:val="00B764DB"/>
    <w:rsid w:val="00B76DDE"/>
    <w:rsid w:val="00B76F1D"/>
    <w:rsid w:val="00B77761"/>
    <w:rsid w:val="00B77BB7"/>
    <w:rsid w:val="00B77EC2"/>
    <w:rsid w:val="00B8089E"/>
    <w:rsid w:val="00B80CD4"/>
    <w:rsid w:val="00B80EE1"/>
    <w:rsid w:val="00B813B9"/>
    <w:rsid w:val="00B815FF"/>
    <w:rsid w:val="00B8198C"/>
    <w:rsid w:val="00B821A4"/>
    <w:rsid w:val="00B821CD"/>
    <w:rsid w:val="00B82395"/>
    <w:rsid w:val="00B823EC"/>
    <w:rsid w:val="00B831C0"/>
    <w:rsid w:val="00B8338C"/>
    <w:rsid w:val="00B834C4"/>
    <w:rsid w:val="00B84076"/>
    <w:rsid w:val="00B841D5"/>
    <w:rsid w:val="00B8431E"/>
    <w:rsid w:val="00B84DBF"/>
    <w:rsid w:val="00B850FD"/>
    <w:rsid w:val="00B857E9"/>
    <w:rsid w:val="00B85920"/>
    <w:rsid w:val="00B8602B"/>
    <w:rsid w:val="00B860CD"/>
    <w:rsid w:val="00B86C90"/>
    <w:rsid w:val="00B874F1"/>
    <w:rsid w:val="00B87881"/>
    <w:rsid w:val="00B87B6D"/>
    <w:rsid w:val="00B87E89"/>
    <w:rsid w:val="00B9044B"/>
    <w:rsid w:val="00B90B9F"/>
    <w:rsid w:val="00B9161F"/>
    <w:rsid w:val="00B918FB"/>
    <w:rsid w:val="00B927B8"/>
    <w:rsid w:val="00B93145"/>
    <w:rsid w:val="00B93517"/>
    <w:rsid w:val="00B9356A"/>
    <w:rsid w:val="00B93A0A"/>
    <w:rsid w:val="00B93DE8"/>
    <w:rsid w:val="00B93E7B"/>
    <w:rsid w:val="00B93EF3"/>
    <w:rsid w:val="00B93FD5"/>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175"/>
    <w:rsid w:val="00BA15B4"/>
    <w:rsid w:val="00BA16AD"/>
    <w:rsid w:val="00BA1E21"/>
    <w:rsid w:val="00BA22F7"/>
    <w:rsid w:val="00BA274C"/>
    <w:rsid w:val="00BA2C10"/>
    <w:rsid w:val="00BA31E3"/>
    <w:rsid w:val="00BA4206"/>
    <w:rsid w:val="00BA426F"/>
    <w:rsid w:val="00BA4431"/>
    <w:rsid w:val="00BA4785"/>
    <w:rsid w:val="00BA498B"/>
    <w:rsid w:val="00BA4C23"/>
    <w:rsid w:val="00BA5188"/>
    <w:rsid w:val="00BA5780"/>
    <w:rsid w:val="00BA59CB"/>
    <w:rsid w:val="00BA60CE"/>
    <w:rsid w:val="00BA678A"/>
    <w:rsid w:val="00BA736F"/>
    <w:rsid w:val="00BA745D"/>
    <w:rsid w:val="00BB0003"/>
    <w:rsid w:val="00BB0080"/>
    <w:rsid w:val="00BB0CC0"/>
    <w:rsid w:val="00BB12EF"/>
    <w:rsid w:val="00BB1805"/>
    <w:rsid w:val="00BB1C61"/>
    <w:rsid w:val="00BB2561"/>
    <w:rsid w:val="00BB2CCB"/>
    <w:rsid w:val="00BB304F"/>
    <w:rsid w:val="00BB3AF4"/>
    <w:rsid w:val="00BB41CF"/>
    <w:rsid w:val="00BB55C2"/>
    <w:rsid w:val="00BB5C4B"/>
    <w:rsid w:val="00BB60A4"/>
    <w:rsid w:val="00BB663C"/>
    <w:rsid w:val="00BB6662"/>
    <w:rsid w:val="00BB6E43"/>
    <w:rsid w:val="00BB6E8E"/>
    <w:rsid w:val="00BB7531"/>
    <w:rsid w:val="00BB7A14"/>
    <w:rsid w:val="00BB7B50"/>
    <w:rsid w:val="00BC03B6"/>
    <w:rsid w:val="00BC05EC"/>
    <w:rsid w:val="00BC12D4"/>
    <w:rsid w:val="00BC1418"/>
    <w:rsid w:val="00BC1609"/>
    <w:rsid w:val="00BC1AA4"/>
    <w:rsid w:val="00BC1E0C"/>
    <w:rsid w:val="00BC22D5"/>
    <w:rsid w:val="00BC279E"/>
    <w:rsid w:val="00BC39D1"/>
    <w:rsid w:val="00BC3AD0"/>
    <w:rsid w:val="00BC40F8"/>
    <w:rsid w:val="00BC4696"/>
    <w:rsid w:val="00BC4C26"/>
    <w:rsid w:val="00BC51CC"/>
    <w:rsid w:val="00BC536F"/>
    <w:rsid w:val="00BC598C"/>
    <w:rsid w:val="00BC5FF0"/>
    <w:rsid w:val="00BC601B"/>
    <w:rsid w:val="00BC643B"/>
    <w:rsid w:val="00BC68A5"/>
    <w:rsid w:val="00BC6AE5"/>
    <w:rsid w:val="00BC6E5D"/>
    <w:rsid w:val="00BC70BA"/>
    <w:rsid w:val="00BD00C7"/>
    <w:rsid w:val="00BD0316"/>
    <w:rsid w:val="00BD03C6"/>
    <w:rsid w:val="00BD0AC4"/>
    <w:rsid w:val="00BD1BA9"/>
    <w:rsid w:val="00BD1FD7"/>
    <w:rsid w:val="00BD21C6"/>
    <w:rsid w:val="00BD258E"/>
    <w:rsid w:val="00BD28B8"/>
    <w:rsid w:val="00BD2A94"/>
    <w:rsid w:val="00BD2F48"/>
    <w:rsid w:val="00BD3255"/>
    <w:rsid w:val="00BD4CF2"/>
    <w:rsid w:val="00BD53BD"/>
    <w:rsid w:val="00BD5529"/>
    <w:rsid w:val="00BD564F"/>
    <w:rsid w:val="00BD5C46"/>
    <w:rsid w:val="00BD638F"/>
    <w:rsid w:val="00BD63CC"/>
    <w:rsid w:val="00BD64AC"/>
    <w:rsid w:val="00BD65DA"/>
    <w:rsid w:val="00BD6677"/>
    <w:rsid w:val="00BD6DC2"/>
    <w:rsid w:val="00BD702A"/>
    <w:rsid w:val="00BD7A65"/>
    <w:rsid w:val="00BD7B49"/>
    <w:rsid w:val="00BE0695"/>
    <w:rsid w:val="00BE099D"/>
    <w:rsid w:val="00BE1B6D"/>
    <w:rsid w:val="00BE1BAB"/>
    <w:rsid w:val="00BE2289"/>
    <w:rsid w:val="00BE2551"/>
    <w:rsid w:val="00BE2BEC"/>
    <w:rsid w:val="00BE2C0F"/>
    <w:rsid w:val="00BE3019"/>
    <w:rsid w:val="00BE3BA3"/>
    <w:rsid w:val="00BE423E"/>
    <w:rsid w:val="00BE464F"/>
    <w:rsid w:val="00BE4B1A"/>
    <w:rsid w:val="00BE523A"/>
    <w:rsid w:val="00BE5C01"/>
    <w:rsid w:val="00BE5D2E"/>
    <w:rsid w:val="00BE6ADC"/>
    <w:rsid w:val="00BE6F52"/>
    <w:rsid w:val="00BE74A2"/>
    <w:rsid w:val="00BE76E0"/>
    <w:rsid w:val="00BE783E"/>
    <w:rsid w:val="00BE7C70"/>
    <w:rsid w:val="00BF0A58"/>
    <w:rsid w:val="00BF0BE9"/>
    <w:rsid w:val="00BF0E99"/>
    <w:rsid w:val="00BF12A6"/>
    <w:rsid w:val="00BF1761"/>
    <w:rsid w:val="00BF1981"/>
    <w:rsid w:val="00BF1EDF"/>
    <w:rsid w:val="00BF2E3D"/>
    <w:rsid w:val="00BF2E84"/>
    <w:rsid w:val="00BF2EF0"/>
    <w:rsid w:val="00BF2F0F"/>
    <w:rsid w:val="00BF319E"/>
    <w:rsid w:val="00BF3237"/>
    <w:rsid w:val="00BF361A"/>
    <w:rsid w:val="00BF38CB"/>
    <w:rsid w:val="00BF3973"/>
    <w:rsid w:val="00BF3A22"/>
    <w:rsid w:val="00BF3EA4"/>
    <w:rsid w:val="00BF412C"/>
    <w:rsid w:val="00BF4A39"/>
    <w:rsid w:val="00BF4C56"/>
    <w:rsid w:val="00BF5414"/>
    <w:rsid w:val="00BF65C8"/>
    <w:rsid w:val="00BF68DE"/>
    <w:rsid w:val="00BF6F61"/>
    <w:rsid w:val="00BF705B"/>
    <w:rsid w:val="00C00252"/>
    <w:rsid w:val="00C005E3"/>
    <w:rsid w:val="00C005F0"/>
    <w:rsid w:val="00C00B01"/>
    <w:rsid w:val="00C00D3C"/>
    <w:rsid w:val="00C01239"/>
    <w:rsid w:val="00C01606"/>
    <w:rsid w:val="00C01790"/>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74A"/>
    <w:rsid w:val="00C077D0"/>
    <w:rsid w:val="00C079F1"/>
    <w:rsid w:val="00C07CCB"/>
    <w:rsid w:val="00C11207"/>
    <w:rsid w:val="00C11B2B"/>
    <w:rsid w:val="00C11BBD"/>
    <w:rsid w:val="00C1249F"/>
    <w:rsid w:val="00C12EC2"/>
    <w:rsid w:val="00C13286"/>
    <w:rsid w:val="00C13765"/>
    <w:rsid w:val="00C13BC3"/>
    <w:rsid w:val="00C1461A"/>
    <w:rsid w:val="00C1474C"/>
    <w:rsid w:val="00C148A8"/>
    <w:rsid w:val="00C15343"/>
    <w:rsid w:val="00C1595E"/>
    <w:rsid w:val="00C15ADE"/>
    <w:rsid w:val="00C15E24"/>
    <w:rsid w:val="00C161DB"/>
    <w:rsid w:val="00C16B0F"/>
    <w:rsid w:val="00C16FAB"/>
    <w:rsid w:val="00C174C4"/>
    <w:rsid w:val="00C17544"/>
    <w:rsid w:val="00C1767F"/>
    <w:rsid w:val="00C17757"/>
    <w:rsid w:val="00C1789B"/>
    <w:rsid w:val="00C17BBE"/>
    <w:rsid w:val="00C17DBA"/>
    <w:rsid w:val="00C2147A"/>
    <w:rsid w:val="00C2207B"/>
    <w:rsid w:val="00C22679"/>
    <w:rsid w:val="00C2291D"/>
    <w:rsid w:val="00C22E84"/>
    <w:rsid w:val="00C236CD"/>
    <w:rsid w:val="00C2372D"/>
    <w:rsid w:val="00C2375D"/>
    <w:rsid w:val="00C24097"/>
    <w:rsid w:val="00C24208"/>
    <w:rsid w:val="00C24907"/>
    <w:rsid w:val="00C26763"/>
    <w:rsid w:val="00C26C17"/>
    <w:rsid w:val="00C26F79"/>
    <w:rsid w:val="00C27023"/>
    <w:rsid w:val="00C30919"/>
    <w:rsid w:val="00C30940"/>
    <w:rsid w:val="00C31D86"/>
    <w:rsid w:val="00C32204"/>
    <w:rsid w:val="00C325CE"/>
    <w:rsid w:val="00C32CF7"/>
    <w:rsid w:val="00C3333A"/>
    <w:rsid w:val="00C33DB2"/>
    <w:rsid w:val="00C33DFA"/>
    <w:rsid w:val="00C340DF"/>
    <w:rsid w:val="00C34AD1"/>
    <w:rsid w:val="00C34F6A"/>
    <w:rsid w:val="00C35EC0"/>
    <w:rsid w:val="00C36177"/>
    <w:rsid w:val="00C365E3"/>
    <w:rsid w:val="00C36C72"/>
    <w:rsid w:val="00C377C2"/>
    <w:rsid w:val="00C379BD"/>
    <w:rsid w:val="00C37E19"/>
    <w:rsid w:val="00C406E6"/>
    <w:rsid w:val="00C409FF"/>
    <w:rsid w:val="00C40C2C"/>
    <w:rsid w:val="00C40C9D"/>
    <w:rsid w:val="00C40F57"/>
    <w:rsid w:val="00C4138C"/>
    <w:rsid w:val="00C413F3"/>
    <w:rsid w:val="00C418EC"/>
    <w:rsid w:val="00C41D08"/>
    <w:rsid w:val="00C426CF"/>
    <w:rsid w:val="00C42EE5"/>
    <w:rsid w:val="00C43211"/>
    <w:rsid w:val="00C43285"/>
    <w:rsid w:val="00C435B9"/>
    <w:rsid w:val="00C4371E"/>
    <w:rsid w:val="00C43866"/>
    <w:rsid w:val="00C44645"/>
    <w:rsid w:val="00C45327"/>
    <w:rsid w:val="00C4540B"/>
    <w:rsid w:val="00C45A3A"/>
    <w:rsid w:val="00C46558"/>
    <w:rsid w:val="00C46559"/>
    <w:rsid w:val="00C466F4"/>
    <w:rsid w:val="00C46AA6"/>
    <w:rsid w:val="00C46EF1"/>
    <w:rsid w:val="00C47200"/>
    <w:rsid w:val="00C477C3"/>
    <w:rsid w:val="00C478A0"/>
    <w:rsid w:val="00C47C54"/>
    <w:rsid w:val="00C47DBA"/>
    <w:rsid w:val="00C47DD0"/>
    <w:rsid w:val="00C47E37"/>
    <w:rsid w:val="00C50369"/>
    <w:rsid w:val="00C5089F"/>
    <w:rsid w:val="00C50D16"/>
    <w:rsid w:val="00C50F88"/>
    <w:rsid w:val="00C51FB8"/>
    <w:rsid w:val="00C52027"/>
    <w:rsid w:val="00C529CA"/>
    <w:rsid w:val="00C52B79"/>
    <w:rsid w:val="00C52E43"/>
    <w:rsid w:val="00C53CE0"/>
    <w:rsid w:val="00C543AF"/>
    <w:rsid w:val="00C5556A"/>
    <w:rsid w:val="00C55CDA"/>
    <w:rsid w:val="00C55D2C"/>
    <w:rsid w:val="00C55D50"/>
    <w:rsid w:val="00C56471"/>
    <w:rsid w:val="00C56BD5"/>
    <w:rsid w:val="00C56CF4"/>
    <w:rsid w:val="00C56D77"/>
    <w:rsid w:val="00C57497"/>
    <w:rsid w:val="00C57E5F"/>
    <w:rsid w:val="00C608EA"/>
    <w:rsid w:val="00C6090B"/>
    <w:rsid w:val="00C60AEF"/>
    <w:rsid w:val="00C61503"/>
    <w:rsid w:val="00C61A41"/>
    <w:rsid w:val="00C62160"/>
    <w:rsid w:val="00C62198"/>
    <w:rsid w:val="00C623E3"/>
    <w:rsid w:val="00C62DF1"/>
    <w:rsid w:val="00C63297"/>
    <w:rsid w:val="00C64883"/>
    <w:rsid w:val="00C64C3A"/>
    <w:rsid w:val="00C64D99"/>
    <w:rsid w:val="00C64E2F"/>
    <w:rsid w:val="00C65558"/>
    <w:rsid w:val="00C65ABF"/>
    <w:rsid w:val="00C65BE1"/>
    <w:rsid w:val="00C66962"/>
    <w:rsid w:val="00C678D2"/>
    <w:rsid w:val="00C67A92"/>
    <w:rsid w:val="00C67D5F"/>
    <w:rsid w:val="00C70BA0"/>
    <w:rsid w:val="00C71F66"/>
    <w:rsid w:val="00C7241E"/>
    <w:rsid w:val="00C72459"/>
    <w:rsid w:val="00C72877"/>
    <w:rsid w:val="00C7339A"/>
    <w:rsid w:val="00C73D21"/>
    <w:rsid w:val="00C74723"/>
    <w:rsid w:val="00C74FCE"/>
    <w:rsid w:val="00C7545B"/>
    <w:rsid w:val="00C75774"/>
    <w:rsid w:val="00C75D0D"/>
    <w:rsid w:val="00C7664C"/>
    <w:rsid w:val="00C7687A"/>
    <w:rsid w:val="00C76970"/>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9CC"/>
    <w:rsid w:val="00C83AA3"/>
    <w:rsid w:val="00C83EE7"/>
    <w:rsid w:val="00C8475B"/>
    <w:rsid w:val="00C84945"/>
    <w:rsid w:val="00C84A17"/>
    <w:rsid w:val="00C84C91"/>
    <w:rsid w:val="00C84F13"/>
    <w:rsid w:val="00C85639"/>
    <w:rsid w:val="00C85727"/>
    <w:rsid w:val="00C8585B"/>
    <w:rsid w:val="00C858D6"/>
    <w:rsid w:val="00C8633E"/>
    <w:rsid w:val="00C8641F"/>
    <w:rsid w:val="00C86462"/>
    <w:rsid w:val="00C867D8"/>
    <w:rsid w:val="00C86ADA"/>
    <w:rsid w:val="00C86E92"/>
    <w:rsid w:val="00C872D2"/>
    <w:rsid w:val="00C87A72"/>
    <w:rsid w:val="00C87F7B"/>
    <w:rsid w:val="00C902C9"/>
    <w:rsid w:val="00C90A01"/>
    <w:rsid w:val="00C90EBA"/>
    <w:rsid w:val="00C9135D"/>
    <w:rsid w:val="00C91CBD"/>
    <w:rsid w:val="00C91E23"/>
    <w:rsid w:val="00C920DD"/>
    <w:rsid w:val="00C9222F"/>
    <w:rsid w:val="00C922E4"/>
    <w:rsid w:val="00C924C3"/>
    <w:rsid w:val="00C92691"/>
    <w:rsid w:val="00C92703"/>
    <w:rsid w:val="00C93D2D"/>
    <w:rsid w:val="00C94721"/>
    <w:rsid w:val="00C94F4E"/>
    <w:rsid w:val="00C950A8"/>
    <w:rsid w:val="00C95254"/>
    <w:rsid w:val="00C95F84"/>
    <w:rsid w:val="00C96479"/>
    <w:rsid w:val="00C96701"/>
    <w:rsid w:val="00C96F3D"/>
    <w:rsid w:val="00C97365"/>
    <w:rsid w:val="00CA0B18"/>
    <w:rsid w:val="00CA0D32"/>
    <w:rsid w:val="00CA10F8"/>
    <w:rsid w:val="00CA131A"/>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AFC"/>
    <w:rsid w:val="00CA6EAB"/>
    <w:rsid w:val="00CA6F4D"/>
    <w:rsid w:val="00CA7785"/>
    <w:rsid w:val="00CA78D1"/>
    <w:rsid w:val="00CA7BCA"/>
    <w:rsid w:val="00CB0350"/>
    <w:rsid w:val="00CB0391"/>
    <w:rsid w:val="00CB058F"/>
    <w:rsid w:val="00CB07F5"/>
    <w:rsid w:val="00CB0A6B"/>
    <w:rsid w:val="00CB0EEE"/>
    <w:rsid w:val="00CB1BE4"/>
    <w:rsid w:val="00CB1DE6"/>
    <w:rsid w:val="00CB2F7C"/>
    <w:rsid w:val="00CB2FB9"/>
    <w:rsid w:val="00CB3B4E"/>
    <w:rsid w:val="00CB49A7"/>
    <w:rsid w:val="00CB4B09"/>
    <w:rsid w:val="00CB58FA"/>
    <w:rsid w:val="00CB5DA5"/>
    <w:rsid w:val="00CB626B"/>
    <w:rsid w:val="00CB6727"/>
    <w:rsid w:val="00CB6D55"/>
    <w:rsid w:val="00CB74C0"/>
    <w:rsid w:val="00CB74EE"/>
    <w:rsid w:val="00CB760E"/>
    <w:rsid w:val="00CB79A7"/>
    <w:rsid w:val="00CB7A2F"/>
    <w:rsid w:val="00CB7C7E"/>
    <w:rsid w:val="00CB7CCC"/>
    <w:rsid w:val="00CC02AA"/>
    <w:rsid w:val="00CC05D5"/>
    <w:rsid w:val="00CC08FA"/>
    <w:rsid w:val="00CC0A9E"/>
    <w:rsid w:val="00CC12C0"/>
    <w:rsid w:val="00CC13C7"/>
    <w:rsid w:val="00CC163E"/>
    <w:rsid w:val="00CC1D32"/>
    <w:rsid w:val="00CC22AA"/>
    <w:rsid w:val="00CC26B8"/>
    <w:rsid w:val="00CC2A2E"/>
    <w:rsid w:val="00CC2DE5"/>
    <w:rsid w:val="00CC3D73"/>
    <w:rsid w:val="00CC4374"/>
    <w:rsid w:val="00CC44C4"/>
    <w:rsid w:val="00CC4DED"/>
    <w:rsid w:val="00CC530D"/>
    <w:rsid w:val="00CC54F9"/>
    <w:rsid w:val="00CC6421"/>
    <w:rsid w:val="00CC6830"/>
    <w:rsid w:val="00CC6A7E"/>
    <w:rsid w:val="00CC6ACC"/>
    <w:rsid w:val="00CC7038"/>
    <w:rsid w:val="00CC7138"/>
    <w:rsid w:val="00CC7906"/>
    <w:rsid w:val="00CC7A73"/>
    <w:rsid w:val="00CC7C4D"/>
    <w:rsid w:val="00CC7F8B"/>
    <w:rsid w:val="00CD0BA4"/>
    <w:rsid w:val="00CD0F89"/>
    <w:rsid w:val="00CD1516"/>
    <w:rsid w:val="00CD16A7"/>
    <w:rsid w:val="00CD2016"/>
    <w:rsid w:val="00CD2893"/>
    <w:rsid w:val="00CD2F70"/>
    <w:rsid w:val="00CD336D"/>
    <w:rsid w:val="00CD3C4C"/>
    <w:rsid w:val="00CD3E7B"/>
    <w:rsid w:val="00CD5233"/>
    <w:rsid w:val="00CD5413"/>
    <w:rsid w:val="00CD583E"/>
    <w:rsid w:val="00CD633F"/>
    <w:rsid w:val="00CD63E7"/>
    <w:rsid w:val="00CD66A0"/>
    <w:rsid w:val="00CD682C"/>
    <w:rsid w:val="00CD6F66"/>
    <w:rsid w:val="00CD7DF2"/>
    <w:rsid w:val="00CE11EC"/>
    <w:rsid w:val="00CE18A4"/>
    <w:rsid w:val="00CE18AA"/>
    <w:rsid w:val="00CE1BFD"/>
    <w:rsid w:val="00CE1DEF"/>
    <w:rsid w:val="00CE246B"/>
    <w:rsid w:val="00CE24AB"/>
    <w:rsid w:val="00CE2F00"/>
    <w:rsid w:val="00CE2F52"/>
    <w:rsid w:val="00CE30DF"/>
    <w:rsid w:val="00CE370C"/>
    <w:rsid w:val="00CE3E12"/>
    <w:rsid w:val="00CE45EA"/>
    <w:rsid w:val="00CE4FB4"/>
    <w:rsid w:val="00CE59FA"/>
    <w:rsid w:val="00CE60E9"/>
    <w:rsid w:val="00CE6256"/>
    <w:rsid w:val="00CE6431"/>
    <w:rsid w:val="00CE6467"/>
    <w:rsid w:val="00CE68BB"/>
    <w:rsid w:val="00CE7D31"/>
    <w:rsid w:val="00CF0957"/>
    <w:rsid w:val="00CF1046"/>
    <w:rsid w:val="00CF1221"/>
    <w:rsid w:val="00CF17DE"/>
    <w:rsid w:val="00CF1A8D"/>
    <w:rsid w:val="00CF2042"/>
    <w:rsid w:val="00CF3248"/>
    <w:rsid w:val="00CF3826"/>
    <w:rsid w:val="00CF456F"/>
    <w:rsid w:val="00CF5215"/>
    <w:rsid w:val="00CF5777"/>
    <w:rsid w:val="00CF57A8"/>
    <w:rsid w:val="00CF5B83"/>
    <w:rsid w:val="00CF67DD"/>
    <w:rsid w:val="00CF6900"/>
    <w:rsid w:val="00CF756C"/>
    <w:rsid w:val="00CF7603"/>
    <w:rsid w:val="00CF7BD7"/>
    <w:rsid w:val="00D00BAB"/>
    <w:rsid w:val="00D00F42"/>
    <w:rsid w:val="00D00FB2"/>
    <w:rsid w:val="00D010F5"/>
    <w:rsid w:val="00D01103"/>
    <w:rsid w:val="00D01592"/>
    <w:rsid w:val="00D01826"/>
    <w:rsid w:val="00D01B90"/>
    <w:rsid w:val="00D01DBB"/>
    <w:rsid w:val="00D0226E"/>
    <w:rsid w:val="00D02360"/>
    <w:rsid w:val="00D0240E"/>
    <w:rsid w:val="00D024CA"/>
    <w:rsid w:val="00D03608"/>
    <w:rsid w:val="00D03C36"/>
    <w:rsid w:val="00D03E9B"/>
    <w:rsid w:val="00D043A8"/>
    <w:rsid w:val="00D045D0"/>
    <w:rsid w:val="00D0472F"/>
    <w:rsid w:val="00D04C82"/>
    <w:rsid w:val="00D04CBC"/>
    <w:rsid w:val="00D04FA6"/>
    <w:rsid w:val="00D0529B"/>
    <w:rsid w:val="00D0579D"/>
    <w:rsid w:val="00D05905"/>
    <w:rsid w:val="00D05CEC"/>
    <w:rsid w:val="00D06378"/>
    <w:rsid w:val="00D0655E"/>
    <w:rsid w:val="00D0693C"/>
    <w:rsid w:val="00D06A14"/>
    <w:rsid w:val="00D06C1C"/>
    <w:rsid w:val="00D06F85"/>
    <w:rsid w:val="00D070BB"/>
    <w:rsid w:val="00D071C2"/>
    <w:rsid w:val="00D07A1E"/>
    <w:rsid w:val="00D07EB6"/>
    <w:rsid w:val="00D11995"/>
    <w:rsid w:val="00D119A1"/>
    <w:rsid w:val="00D11CC1"/>
    <w:rsid w:val="00D11F70"/>
    <w:rsid w:val="00D1312D"/>
    <w:rsid w:val="00D134EB"/>
    <w:rsid w:val="00D13FB8"/>
    <w:rsid w:val="00D1473D"/>
    <w:rsid w:val="00D14CA0"/>
    <w:rsid w:val="00D14F82"/>
    <w:rsid w:val="00D15745"/>
    <w:rsid w:val="00D15E77"/>
    <w:rsid w:val="00D16114"/>
    <w:rsid w:val="00D164D0"/>
    <w:rsid w:val="00D165E0"/>
    <w:rsid w:val="00D168A0"/>
    <w:rsid w:val="00D168DA"/>
    <w:rsid w:val="00D16906"/>
    <w:rsid w:val="00D1723C"/>
    <w:rsid w:val="00D17A0E"/>
    <w:rsid w:val="00D17CBA"/>
    <w:rsid w:val="00D20064"/>
    <w:rsid w:val="00D20546"/>
    <w:rsid w:val="00D206E8"/>
    <w:rsid w:val="00D20A84"/>
    <w:rsid w:val="00D2192C"/>
    <w:rsid w:val="00D21FFB"/>
    <w:rsid w:val="00D221A8"/>
    <w:rsid w:val="00D226FF"/>
    <w:rsid w:val="00D22A0C"/>
    <w:rsid w:val="00D231B8"/>
    <w:rsid w:val="00D236A7"/>
    <w:rsid w:val="00D25293"/>
    <w:rsid w:val="00D253A5"/>
    <w:rsid w:val="00D2545A"/>
    <w:rsid w:val="00D25571"/>
    <w:rsid w:val="00D2588B"/>
    <w:rsid w:val="00D25CD7"/>
    <w:rsid w:val="00D2617D"/>
    <w:rsid w:val="00D2655B"/>
    <w:rsid w:val="00D26FB0"/>
    <w:rsid w:val="00D274E8"/>
    <w:rsid w:val="00D27DC4"/>
    <w:rsid w:val="00D301B6"/>
    <w:rsid w:val="00D303EC"/>
    <w:rsid w:val="00D30EF5"/>
    <w:rsid w:val="00D310A5"/>
    <w:rsid w:val="00D3119E"/>
    <w:rsid w:val="00D314A6"/>
    <w:rsid w:val="00D31786"/>
    <w:rsid w:val="00D31A1D"/>
    <w:rsid w:val="00D31C40"/>
    <w:rsid w:val="00D325D2"/>
    <w:rsid w:val="00D329C6"/>
    <w:rsid w:val="00D32C21"/>
    <w:rsid w:val="00D3301B"/>
    <w:rsid w:val="00D332E5"/>
    <w:rsid w:val="00D33431"/>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B1D"/>
    <w:rsid w:val="00D42368"/>
    <w:rsid w:val="00D425B6"/>
    <w:rsid w:val="00D42857"/>
    <w:rsid w:val="00D42CFC"/>
    <w:rsid w:val="00D4306A"/>
    <w:rsid w:val="00D435B2"/>
    <w:rsid w:val="00D439CA"/>
    <w:rsid w:val="00D43C93"/>
    <w:rsid w:val="00D43D7D"/>
    <w:rsid w:val="00D44A44"/>
    <w:rsid w:val="00D44BA0"/>
    <w:rsid w:val="00D45546"/>
    <w:rsid w:val="00D45CBB"/>
    <w:rsid w:val="00D45D78"/>
    <w:rsid w:val="00D45E9E"/>
    <w:rsid w:val="00D46054"/>
    <w:rsid w:val="00D4614B"/>
    <w:rsid w:val="00D464A1"/>
    <w:rsid w:val="00D47246"/>
    <w:rsid w:val="00D47A2A"/>
    <w:rsid w:val="00D47A40"/>
    <w:rsid w:val="00D5000D"/>
    <w:rsid w:val="00D500D7"/>
    <w:rsid w:val="00D504A6"/>
    <w:rsid w:val="00D5057C"/>
    <w:rsid w:val="00D50665"/>
    <w:rsid w:val="00D50CB6"/>
    <w:rsid w:val="00D50CFC"/>
    <w:rsid w:val="00D50DCE"/>
    <w:rsid w:val="00D517B2"/>
    <w:rsid w:val="00D51E2F"/>
    <w:rsid w:val="00D51EEB"/>
    <w:rsid w:val="00D52059"/>
    <w:rsid w:val="00D5262C"/>
    <w:rsid w:val="00D52C99"/>
    <w:rsid w:val="00D52E79"/>
    <w:rsid w:val="00D530B6"/>
    <w:rsid w:val="00D539FA"/>
    <w:rsid w:val="00D53CC5"/>
    <w:rsid w:val="00D53F72"/>
    <w:rsid w:val="00D54EEB"/>
    <w:rsid w:val="00D55857"/>
    <w:rsid w:val="00D55A83"/>
    <w:rsid w:val="00D563C8"/>
    <w:rsid w:val="00D565E0"/>
    <w:rsid w:val="00D56CB5"/>
    <w:rsid w:val="00D56D6C"/>
    <w:rsid w:val="00D5741E"/>
    <w:rsid w:val="00D57D27"/>
    <w:rsid w:val="00D57D6E"/>
    <w:rsid w:val="00D6000C"/>
    <w:rsid w:val="00D60970"/>
    <w:rsid w:val="00D60ECD"/>
    <w:rsid w:val="00D62039"/>
    <w:rsid w:val="00D62A6C"/>
    <w:rsid w:val="00D62BA5"/>
    <w:rsid w:val="00D62E2F"/>
    <w:rsid w:val="00D635BD"/>
    <w:rsid w:val="00D63682"/>
    <w:rsid w:val="00D636B3"/>
    <w:rsid w:val="00D639F8"/>
    <w:rsid w:val="00D63FE1"/>
    <w:rsid w:val="00D642D0"/>
    <w:rsid w:val="00D64683"/>
    <w:rsid w:val="00D6546C"/>
    <w:rsid w:val="00D654B9"/>
    <w:rsid w:val="00D656F1"/>
    <w:rsid w:val="00D65A67"/>
    <w:rsid w:val="00D65EC2"/>
    <w:rsid w:val="00D65ED7"/>
    <w:rsid w:val="00D660A2"/>
    <w:rsid w:val="00D663FC"/>
    <w:rsid w:val="00D66775"/>
    <w:rsid w:val="00D66BFD"/>
    <w:rsid w:val="00D67240"/>
    <w:rsid w:val="00D67CA4"/>
    <w:rsid w:val="00D70145"/>
    <w:rsid w:val="00D701C2"/>
    <w:rsid w:val="00D704FD"/>
    <w:rsid w:val="00D70B15"/>
    <w:rsid w:val="00D711D7"/>
    <w:rsid w:val="00D719D1"/>
    <w:rsid w:val="00D71A17"/>
    <w:rsid w:val="00D71C33"/>
    <w:rsid w:val="00D725E6"/>
    <w:rsid w:val="00D72721"/>
    <w:rsid w:val="00D72C62"/>
    <w:rsid w:val="00D73048"/>
    <w:rsid w:val="00D7307A"/>
    <w:rsid w:val="00D739A9"/>
    <w:rsid w:val="00D74E90"/>
    <w:rsid w:val="00D75113"/>
    <w:rsid w:val="00D754D6"/>
    <w:rsid w:val="00D757EA"/>
    <w:rsid w:val="00D76556"/>
    <w:rsid w:val="00D768F6"/>
    <w:rsid w:val="00D76960"/>
    <w:rsid w:val="00D769C7"/>
    <w:rsid w:val="00D77AB6"/>
    <w:rsid w:val="00D77C57"/>
    <w:rsid w:val="00D77EB3"/>
    <w:rsid w:val="00D80781"/>
    <w:rsid w:val="00D80C0E"/>
    <w:rsid w:val="00D80F61"/>
    <w:rsid w:val="00D812CD"/>
    <w:rsid w:val="00D81914"/>
    <w:rsid w:val="00D81D43"/>
    <w:rsid w:val="00D8276E"/>
    <w:rsid w:val="00D839C4"/>
    <w:rsid w:val="00D83EFE"/>
    <w:rsid w:val="00D83FEA"/>
    <w:rsid w:val="00D84509"/>
    <w:rsid w:val="00D85240"/>
    <w:rsid w:val="00D85826"/>
    <w:rsid w:val="00D85B14"/>
    <w:rsid w:val="00D85DB9"/>
    <w:rsid w:val="00D868DE"/>
    <w:rsid w:val="00D87315"/>
    <w:rsid w:val="00D8736A"/>
    <w:rsid w:val="00D87463"/>
    <w:rsid w:val="00D877FD"/>
    <w:rsid w:val="00D87811"/>
    <w:rsid w:val="00D900AF"/>
    <w:rsid w:val="00D90265"/>
    <w:rsid w:val="00D90727"/>
    <w:rsid w:val="00D909FF"/>
    <w:rsid w:val="00D90DA3"/>
    <w:rsid w:val="00D9102D"/>
    <w:rsid w:val="00D91490"/>
    <w:rsid w:val="00D9158D"/>
    <w:rsid w:val="00D918E2"/>
    <w:rsid w:val="00D92B10"/>
    <w:rsid w:val="00D92BD1"/>
    <w:rsid w:val="00D92CD3"/>
    <w:rsid w:val="00D932E5"/>
    <w:rsid w:val="00D934CE"/>
    <w:rsid w:val="00D93897"/>
    <w:rsid w:val="00D93C76"/>
    <w:rsid w:val="00D9488C"/>
    <w:rsid w:val="00D94C37"/>
    <w:rsid w:val="00D94E7D"/>
    <w:rsid w:val="00D95743"/>
    <w:rsid w:val="00D95F26"/>
    <w:rsid w:val="00D961BF"/>
    <w:rsid w:val="00D96225"/>
    <w:rsid w:val="00D965CB"/>
    <w:rsid w:val="00D9683D"/>
    <w:rsid w:val="00D96855"/>
    <w:rsid w:val="00D96A51"/>
    <w:rsid w:val="00D96CBA"/>
    <w:rsid w:val="00D96D0A"/>
    <w:rsid w:val="00D9736A"/>
    <w:rsid w:val="00D97B40"/>
    <w:rsid w:val="00D97C5C"/>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929"/>
    <w:rsid w:val="00DA2CCF"/>
    <w:rsid w:val="00DA2FDC"/>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927"/>
    <w:rsid w:val="00DB2C22"/>
    <w:rsid w:val="00DB2E4C"/>
    <w:rsid w:val="00DB2F97"/>
    <w:rsid w:val="00DB39AA"/>
    <w:rsid w:val="00DB3E38"/>
    <w:rsid w:val="00DB3E8A"/>
    <w:rsid w:val="00DB46FB"/>
    <w:rsid w:val="00DB481E"/>
    <w:rsid w:val="00DB4C36"/>
    <w:rsid w:val="00DB53A9"/>
    <w:rsid w:val="00DB5716"/>
    <w:rsid w:val="00DB6197"/>
    <w:rsid w:val="00DB7340"/>
    <w:rsid w:val="00DB7E7D"/>
    <w:rsid w:val="00DC0528"/>
    <w:rsid w:val="00DC1074"/>
    <w:rsid w:val="00DC12B6"/>
    <w:rsid w:val="00DC2060"/>
    <w:rsid w:val="00DC29C8"/>
    <w:rsid w:val="00DC2C25"/>
    <w:rsid w:val="00DC37B9"/>
    <w:rsid w:val="00DC3F1F"/>
    <w:rsid w:val="00DC453B"/>
    <w:rsid w:val="00DC4BA4"/>
    <w:rsid w:val="00DC4C8B"/>
    <w:rsid w:val="00DC4F96"/>
    <w:rsid w:val="00DC614C"/>
    <w:rsid w:val="00DC6787"/>
    <w:rsid w:val="00DC6B60"/>
    <w:rsid w:val="00DC6C7B"/>
    <w:rsid w:val="00DC7860"/>
    <w:rsid w:val="00DC7A01"/>
    <w:rsid w:val="00DC7EE5"/>
    <w:rsid w:val="00DD0372"/>
    <w:rsid w:val="00DD0861"/>
    <w:rsid w:val="00DD141D"/>
    <w:rsid w:val="00DD224C"/>
    <w:rsid w:val="00DD25FA"/>
    <w:rsid w:val="00DD2B90"/>
    <w:rsid w:val="00DD2DE9"/>
    <w:rsid w:val="00DD30D0"/>
    <w:rsid w:val="00DD438B"/>
    <w:rsid w:val="00DD45AB"/>
    <w:rsid w:val="00DD494B"/>
    <w:rsid w:val="00DD4CA1"/>
    <w:rsid w:val="00DD596A"/>
    <w:rsid w:val="00DD5B3A"/>
    <w:rsid w:val="00DD5BBF"/>
    <w:rsid w:val="00DD5DE1"/>
    <w:rsid w:val="00DD5E3B"/>
    <w:rsid w:val="00DD65F1"/>
    <w:rsid w:val="00DD7281"/>
    <w:rsid w:val="00DD7CE0"/>
    <w:rsid w:val="00DE0455"/>
    <w:rsid w:val="00DE06D3"/>
    <w:rsid w:val="00DE0A4A"/>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889"/>
    <w:rsid w:val="00DE7003"/>
    <w:rsid w:val="00DE7F93"/>
    <w:rsid w:val="00DF004A"/>
    <w:rsid w:val="00DF0076"/>
    <w:rsid w:val="00DF07FE"/>
    <w:rsid w:val="00DF118C"/>
    <w:rsid w:val="00DF118F"/>
    <w:rsid w:val="00DF1276"/>
    <w:rsid w:val="00DF12C2"/>
    <w:rsid w:val="00DF15A3"/>
    <w:rsid w:val="00DF162A"/>
    <w:rsid w:val="00DF1913"/>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65F"/>
    <w:rsid w:val="00E047FB"/>
    <w:rsid w:val="00E048EB"/>
    <w:rsid w:val="00E04D7F"/>
    <w:rsid w:val="00E05788"/>
    <w:rsid w:val="00E058EF"/>
    <w:rsid w:val="00E05BCF"/>
    <w:rsid w:val="00E05CE3"/>
    <w:rsid w:val="00E06042"/>
    <w:rsid w:val="00E065F2"/>
    <w:rsid w:val="00E06B39"/>
    <w:rsid w:val="00E0705F"/>
    <w:rsid w:val="00E072A7"/>
    <w:rsid w:val="00E07A99"/>
    <w:rsid w:val="00E10131"/>
    <w:rsid w:val="00E126A0"/>
    <w:rsid w:val="00E126EE"/>
    <w:rsid w:val="00E128BC"/>
    <w:rsid w:val="00E12AA4"/>
    <w:rsid w:val="00E140CF"/>
    <w:rsid w:val="00E14A44"/>
    <w:rsid w:val="00E14BED"/>
    <w:rsid w:val="00E14E6A"/>
    <w:rsid w:val="00E154A9"/>
    <w:rsid w:val="00E1552B"/>
    <w:rsid w:val="00E15B8E"/>
    <w:rsid w:val="00E15E52"/>
    <w:rsid w:val="00E1611D"/>
    <w:rsid w:val="00E1698B"/>
    <w:rsid w:val="00E17445"/>
    <w:rsid w:val="00E1769C"/>
    <w:rsid w:val="00E17E3A"/>
    <w:rsid w:val="00E20552"/>
    <w:rsid w:val="00E20B8B"/>
    <w:rsid w:val="00E213CB"/>
    <w:rsid w:val="00E213F8"/>
    <w:rsid w:val="00E21E26"/>
    <w:rsid w:val="00E22117"/>
    <w:rsid w:val="00E22CD7"/>
    <w:rsid w:val="00E23E77"/>
    <w:rsid w:val="00E24548"/>
    <w:rsid w:val="00E24B6E"/>
    <w:rsid w:val="00E24BEB"/>
    <w:rsid w:val="00E24E2B"/>
    <w:rsid w:val="00E24E38"/>
    <w:rsid w:val="00E25C98"/>
    <w:rsid w:val="00E25DC0"/>
    <w:rsid w:val="00E25DEC"/>
    <w:rsid w:val="00E26562"/>
    <w:rsid w:val="00E26640"/>
    <w:rsid w:val="00E267A4"/>
    <w:rsid w:val="00E26FAA"/>
    <w:rsid w:val="00E27512"/>
    <w:rsid w:val="00E275DE"/>
    <w:rsid w:val="00E27F41"/>
    <w:rsid w:val="00E3075E"/>
    <w:rsid w:val="00E31C2E"/>
    <w:rsid w:val="00E31D0A"/>
    <w:rsid w:val="00E32199"/>
    <w:rsid w:val="00E326F1"/>
    <w:rsid w:val="00E33478"/>
    <w:rsid w:val="00E3388C"/>
    <w:rsid w:val="00E33C5A"/>
    <w:rsid w:val="00E33CC6"/>
    <w:rsid w:val="00E33E35"/>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8AA"/>
    <w:rsid w:val="00E41918"/>
    <w:rsid w:val="00E41C1F"/>
    <w:rsid w:val="00E41CC7"/>
    <w:rsid w:val="00E420C9"/>
    <w:rsid w:val="00E4261B"/>
    <w:rsid w:val="00E42816"/>
    <w:rsid w:val="00E42CDD"/>
    <w:rsid w:val="00E42F9A"/>
    <w:rsid w:val="00E4318B"/>
    <w:rsid w:val="00E438F9"/>
    <w:rsid w:val="00E43A54"/>
    <w:rsid w:val="00E43BA4"/>
    <w:rsid w:val="00E43BB3"/>
    <w:rsid w:val="00E43E64"/>
    <w:rsid w:val="00E44B4C"/>
    <w:rsid w:val="00E44CA7"/>
    <w:rsid w:val="00E45540"/>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89E"/>
    <w:rsid w:val="00E52D74"/>
    <w:rsid w:val="00E535A3"/>
    <w:rsid w:val="00E53FA1"/>
    <w:rsid w:val="00E54279"/>
    <w:rsid w:val="00E5515C"/>
    <w:rsid w:val="00E557FF"/>
    <w:rsid w:val="00E558FD"/>
    <w:rsid w:val="00E5612C"/>
    <w:rsid w:val="00E56D49"/>
    <w:rsid w:val="00E56E73"/>
    <w:rsid w:val="00E570C8"/>
    <w:rsid w:val="00E57F30"/>
    <w:rsid w:val="00E60055"/>
    <w:rsid w:val="00E603AA"/>
    <w:rsid w:val="00E605EF"/>
    <w:rsid w:val="00E60633"/>
    <w:rsid w:val="00E60E2F"/>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7BB"/>
    <w:rsid w:val="00E64C5E"/>
    <w:rsid w:val="00E64DB7"/>
    <w:rsid w:val="00E65343"/>
    <w:rsid w:val="00E65477"/>
    <w:rsid w:val="00E65A10"/>
    <w:rsid w:val="00E65A2A"/>
    <w:rsid w:val="00E65A59"/>
    <w:rsid w:val="00E6681F"/>
    <w:rsid w:val="00E66B56"/>
    <w:rsid w:val="00E66F0F"/>
    <w:rsid w:val="00E67480"/>
    <w:rsid w:val="00E675BE"/>
    <w:rsid w:val="00E70F92"/>
    <w:rsid w:val="00E715FC"/>
    <w:rsid w:val="00E71F49"/>
    <w:rsid w:val="00E72085"/>
    <w:rsid w:val="00E72416"/>
    <w:rsid w:val="00E7260F"/>
    <w:rsid w:val="00E726AF"/>
    <w:rsid w:val="00E72AE8"/>
    <w:rsid w:val="00E730D4"/>
    <w:rsid w:val="00E739EB"/>
    <w:rsid w:val="00E73CDE"/>
    <w:rsid w:val="00E74CA0"/>
    <w:rsid w:val="00E75243"/>
    <w:rsid w:val="00E77776"/>
    <w:rsid w:val="00E777DC"/>
    <w:rsid w:val="00E7786B"/>
    <w:rsid w:val="00E77B42"/>
    <w:rsid w:val="00E77CA0"/>
    <w:rsid w:val="00E77D50"/>
    <w:rsid w:val="00E77D65"/>
    <w:rsid w:val="00E77DBE"/>
    <w:rsid w:val="00E77E06"/>
    <w:rsid w:val="00E8069E"/>
    <w:rsid w:val="00E80FF6"/>
    <w:rsid w:val="00E8121C"/>
    <w:rsid w:val="00E81677"/>
    <w:rsid w:val="00E81B3F"/>
    <w:rsid w:val="00E81CF2"/>
    <w:rsid w:val="00E82334"/>
    <w:rsid w:val="00E82ECA"/>
    <w:rsid w:val="00E836A7"/>
    <w:rsid w:val="00E83DFB"/>
    <w:rsid w:val="00E83E21"/>
    <w:rsid w:val="00E84163"/>
    <w:rsid w:val="00E842CD"/>
    <w:rsid w:val="00E84318"/>
    <w:rsid w:val="00E84421"/>
    <w:rsid w:val="00E8489F"/>
    <w:rsid w:val="00E84905"/>
    <w:rsid w:val="00E84B2A"/>
    <w:rsid w:val="00E84DAD"/>
    <w:rsid w:val="00E85C10"/>
    <w:rsid w:val="00E85C65"/>
    <w:rsid w:val="00E85D4F"/>
    <w:rsid w:val="00E87634"/>
    <w:rsid w:val="00E87D49"/>
    <w:rsid w:val="00E87DE5"/>
    <w:rsid w:val="00E87E53"/>
    <w:rsid w:val="00E90C3D"/>
    <w:rsid w:val="00E910A5"/>
    <w:rsid w:val="00E914AF"/>
    <w:rsid w:val="00E915E5"/>
    <w:rsid w:val="00E917E3"/>
    <w:rsid w:val="00E9183E"/>
    <w:rsid w:val="00E918E4"/>
    <w:rsid w:val="00E91AEC"/>
    <w:rsid w:val="00E929D2"/>
    <w:rsid w:val="00E92C58"/>
    <w:rsid w:val="00E92C6A"/>
    <w:rsid w:val="00E92F6C"/>
    <w:rsid w:val="00E93368"/>
    <w:rsid w:val="00E943AF"/>
    <w:rsid w:val="00E945DC"/>
    <w:rsid w:val="00E94618"/>
    <w:rsid w:val="00E94BDA"/>
    <w:rsid w:val="00E94D03"/>
    <w:rsid w:val="00E95CBE"/>
    <w:rsid w:val="00E966D6"/>
    <w:rsid w:val="00E9695E"/>
    <w:rsid w:val="00E96D46"/>
    <w:rsid w:val="00E97EF2"/>
    <w:rsid w:val="00EA070D"/>
    <w:rsid w:val="00EA0F35"/>
    <w:rsid w:val="00EA1327"/>
    <w:rsid w:val="00EA1B78"/>
    <w:rsid w:val="00EA2038"/>
    <w:rsid w:val="00EA229B"/>
    <w:rsid w:val="00EA25F4"/>
    <w:rsid w:val="00EA29A5"/>
    <w:rsid w:val="00EA303E"/>
    <w:rsid w:val="00EA329F"/>
    <w:rsid w:val="00EA3873"/>
    <w:rsid w:val="00EA41D5"/>
    <w:rsid w:val="00EA5E4E"/>
    <w:rsid w:val="00EA6022"/>
    <w:rsid w:val="00EA60A8"/>
    <w:rsid w:val="00EA6279"/>
    <w:rsid w:val="00EA6532"/>
    <w:rsid w:val="00EA665C"/>
    <w:rsid w:val="00EA70D0"/>
    <w:rsid w:val="00EA753A"/>
    <w:rsid w:val="00EA78A4"/>
    <w:rsid w:val="00EA7900"/>
    <w:rsid w:val="00EA793C"/>
    <w:rsid w:val="00EB01A6"/>
    <w:rsid w:val="00EB0BAA"/>
    <w:rsid w:val="00EB10DB"/>
    <w:rsid w:val="00EB1441"/>
    <w:rsid w:val="00EB1DB4"/>
    <w:rsid w:val="00EB333B"/>
    <w:rsid w:val="00EB353B"/>
    <w:rsid w:val="00EB356F"/>
    <w:rsid w:val="00EB3630"/>
    <w:rsid w:val="00EB37F0"/>
    <w:rsid w:val="00EB3812"/>
    <w:rsid w:val="00EB3A77"/>
    <w:rsid w:val="00EB3CE2"/>
    <w:rsid w:val="00EB4046"/>
    <w:rsid w:val="00EB408B"/>
    <w:rsid w:val="00EB4E9C"/>
    <w:rsid w:val="00EB4EAC"/>
    <w:rsid w:val="00EB5071"/>
    <w:rsid w:val="00EB5FDB"/>
    <w:rsid w:val="00EB6232"/>
    <w:rsid w:val="00EB6F1B"/>
    <w:rsid w:val="00EB7219"/>
    <w:rsid w:val="00EB73CA"/>
    <w:rsid w:val="00EB743C"/>
    <w:rsid w:val="00EB7479"/>
    <w:rsid w:val="00EB7A92"/>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3930"/>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599"/>
    <w:rsid w:val="00ED35D1"/>
    <w:rsid w:val="00ED3D4B"/>
    <w:rsid w:val="00ED3E03"/>
    <w:rsid w:val="00ED3F83"/>
    <w:rsid w:val="00ED4746"/>
    <w:rsid w:val="00ED4D76"/>
    <w:rsid w:val="00ED4F1F"/>
    <w:rsid w:val="00ED5003"/>
    <w:rsid w:val="00ED599B"/>
    <w:rsid w:val="00ED5D2D"/>
    <w:rsid w:val="00ED6C9C"/>
    <w:rsid w:val="00ED721E"/>
    <w:rsid w:val="00ED728C"/>
    <w:rsid w:val="00ED7C73"/>
    <w:rsid w:val="00ED7E54"/>
    <w:rsid w:val="00EE03C5"/>
    <w:rsid w:val="00EE0783"/>
    <w:rsid w:val="00EE1431"/>
    <w:rsid w:val="00EE1556"/>
    <w:rsid w:val="00EE1785"/>
    <w:rsid w:val="00EE1B0B"/>
    <w:rsid w:val="00EE2B65"/>
    <w:rsid w:val="00EE3D91"/>
    <w:rsid w:val="00EE4389"/>
    <w:rsid w:val="00EE5216"/>
    <w:rsid w:val="00EE57DD"/>
    <w:rsid w:val="00EE6252"/>
    <w:rsid w:val="00EE65D1"/>
    <w:rsid w:val="00EE6A0F"/>
    <w:rsid w:val="00EE7214"/>
    <w:rsid w:val="00EE767A"/>
    <w:rsid w:val="00EE7DF8"/>
    <w:rsid w:val="00EE7FD0"/>
    <w:rsid w:val="00EF002E"/>
    <w:rsid w:val="00EF0D06"/>
    <w:rsid w:val="00EF1049"/>
    <w:rsid w:val="00EF170D"/>
    <w:rsid w:val="00EF19DD"/>
    <w:rsid w:val="00EF1BE5"/>
    <w:rsid w:val="00EF2115"/>
    <w:rsid w:val="00EF2422"/>
    <w:rsid w:val="00EF27FD"/>
    <w:rsid w:val="00EF2BD7"/>
    <w:rsid w:val="00EF2C6D"/>
    <w:rsid w:val="00EF315E"/>
    <w:rsid w:val="00EF3B72"/>
    <w:rsid w:val="00EF3FD9"/>
    <w:rsid w:val="00EF4ACA"/>
    <w:rsid w:val="00EF4AFF"/>
    <w:rsid w:val="00EF4C1E"/>
    <w:rsid w:val="00EF4D28"/>
    <w:rsid w:val="00EF4E0B"/>
    <w:rsid w:val="00EF4E7E"/>
    <w:rsid w:val="00EF4ED9"/>
    <w:rsid w:val="00EF5504"/>
    <w:rsid w:val="00EF62EC"/>
    <w:rsid w:val="00EF6304"/>
    <w:rsid w:val="00EF686E"/>
    <w:rsid w:val="00EF6EC1"/>
    <w:rsid w:val="00EF7172"/>
    <w:rsid w:val="00EF740C"/>
    <w:rsid w:val="00EF761C"/>
    <w:rsid w:val="00EF7BD1"/>
    <w:rsid w:val="00EF7DBE"/>
    <w:rsid w:val="00EF7E8B"/>
    <w:rsid w:val="00F00061"/>
    <w:rsid w:val="00F0028E"/>
    <w:rsid w:val="00F00842"/>
    <w:rsid w:val="00F0088A"/>
    <w:rsid w:val="00F00AEB"/>
    <w:rsid w:val="00F01192"/>
    <w:rsid w:val="00F015BB"/>
    <w:rsid w:val="00F0259A"/>
    <w:rsid w:val="00F02BB2"/>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D5"/>
    <w:rsid w:val="00F11B7C"/>
    <w:rsid w:val="00F123BC"/>
    <w:rsid w:val="00F126B8"/>
    <w:rsid w:val="00F12D1A"/>
    <w:rsid w:val="00F12D2A"/>
    <w:rsid w:val="00F13B1A"/>
    <w:rsid w:val="00F1421E"/>
    <w:rsid w:val="00F14A7A"/>
    <w:rsid w:val="00F14B72"/>
    <w:rsid w:val="00F14EC5"/>
    <w:rsid w:val="00F15234"/>
    <w:rsid w:val="00F15909"/>
    <w:rsid w:val="00F16E38"/>
    <w:rsid w:val="00F17F0A"/>
    <w:rsid w:val="00F202A3"/>
    <w:rsid w:val="00F2048C"/>
    <w:rsid w:val="00F206BD"/>
    <w:rsid w:val="00F20CFC"/>
    <w:rsid w:val="00F20D22"/>
    <w:rsid w:val="00F2137A"/>
    <w:rsid w:val="00F21BC2"/>
    <w:rsid w:val="00F22A7A"/>
    <w:rsid w:val="00F23224"/>
    <w:rsid w:val="00F2339E"/>
    <w:rsid w:val="00F233CE"/>
    <w:rsid w:val="00F23CC2"/>
    <w:rsid w:val="00F246EF"/>
    <w:rsid w:val="00F24830"/>
    <w:rsid w:val="00F25591"/>
    <w:rsid w:val="00F25D04"/>
    <w:rsid w:val="00F26512"/>
    <w:rsid w:val="00F26ED4"/>
    <w:rsid w:val="00F2712E"/>
    <w:rsid w:val="00F27E8C"/>
    <w:rsid w:val="00F27FD5"/>
    <w:rsid w:val="00F301B7"/>
    <w:rsid w:val="00F3045E"/>
    <w:rsid w:val="00F304EA"/>
    <w:rsid w:val="00F30703"/>
    <w:rsid w:val="00F30920"/>
    <w:rsid w:val="00F30B30"/>
    <w:rsid w:val="00F30C4B"/>
    <w:rsid w:val="00F31104"/>
    <w:rsid w:val="00F311A4"/>
    <w:rsid w:val="00F3153C"/>
    <w:rsid w:val="00F31B46"/>
    <w:rsid w:val="00F31F0D"/>
    <w:rsid w:val="00F32A03"/>
    <w:rsid w:val="00F332BA"/>
    <w:rsid w:val="00F33B14"/>
    <w:rsid w:val="00F33D7E"/>
    <w:rsid w:val="00F34055"/>
    <w:rsid w:val="00F34BAE"/>
    <w:rsid w:val="00F34DE9"/>
    <w:rsid w:val="00F351D9"/>
    <w:rsid w:val="00F35852"/>
    <w:rsid w:val="00F3717A"/>
    <w:rsid w:val="00F37196"/>
    <w:rsid w:val="00F3728C"/>
    <w:rsid w:val="00F372B4"/>
    <w:rsid w:val="00F37327"/>
    <w:rsid w:val="00F374D3"/>
    <w:rsid w:val="00F374F9"/>
    <w:rsid w:val="00F375E1"/>
    <w:rsid w:val="00F37B3E"/>
    <w:rsid w:val="00F4180A"/>
    <w:rsid w:val="00F41C2B"/>
    <w:rsid w:val="00F423CD"/>
    <w:rsid w:val="00F426CB"/>
    <w:rsid w:val="00F4284E"/>
    <w:rsid w:val="00F43039"/>
    <w:rsid w:val="00F434B6"/>
    <w:rsid w:val="00F43DAF"/>
    <w:rsid w:val="00F43F07"/>
    <w:rsid w:val="00F44033"/>
    <w:rsid w:val="00F447B8"/>
    <w:rsid w:val="00F447E3"/>
    <w:rsid w:val="00F44FD9"/>
    <w:rsid w:val="00F452F6"/>
    <w:rsid w:val="00F457E3"/>
    <w:rsid w:val="00F45D97"/>
    <w:rsid w:val="00F46403"/>
    <w:rsid w:val="00F4729A"/>
    <w:rsid w:val="00F47DE1"/>
    <w:rsid w:val="00F50D2C"/>
    <w:rsid w:val="00F51080"/>
    <w:rsid w:val="00F517A4"/>
    <w:rsid w:val="00F5240D"/>
    <w:rsid w:val="00F52455"/>
    <w:rsid w:val="00F52FCE"/>
    <w:rsid w:val="00F53386"/>
    <w:rsid w:val="00F53429"/>
    <w:rsid w:val="00F53EB7"/>
    <w:rsid w:val="00F54084"/>
    <w:rsid w:val="00F5442E"/>
    <w:rsid w:val="00F549F7"/>
    <w:rsid w:val="00F54B1B"/>
    <w:rsid w:val="00F54ED6"/>
    <w:rsid w:val="00F54F0E"/>
    <w:rsid w:val="00F569B5"/>
    <w:rsid w:val="00F570CA"/>
    <w:rsid w:val="00F60151"/>
    <w:rsid w:val="00F6053C"/>
    <w:rsid w:val="00F60700"/>
    <w:rsid w:val="00F60C83"/>
    <w:rsid w:val="00F60EEF"/>
    <w:rsid w:val="00F6137D"/>
    <w:rsid w:val="00F615B6"/>
    <w:rsid w:val="00F62294"/>
    <w:rsid w:val="00F64541"/>
    <w:rsid w:val="00F64623"/>
    <w:rsid w:val="00F64877"/>
    <w:rsid w:val="00F65190"/>
    <w:rsid w:val="00F65559"/>
    <w:rsid w:val="00F657CA"/>
    <w:rsid w:val="00F6642C"/>
    <w:rsid w:val="00F66554"/>
    <w:rsid w:val="00F6688F"/>
    <w:rsid w:val="00F66BAC"/>
    <w:rsid w:val="00F6760C"/>
    <w:rsid w:val="00F67673"/>
    <w:rsid w:val="00F67705"/>
    <w:rsid w:val="00F67E41"/>
    <w:rsid w:val="00F7021F"/>
    <w:rsid w:val="00F703B2"/>
    <w:rsid w:val="00F70B1C"/>
    <w:rsid w:val="00F7114D"/>
    <w:rsid w:val="00F71356"/>
    <w:rsid w:val="00F71513"/>
    <w:rsid w:val="00F72EF5"/>
    <w:rsid w:val="00F72F9B"/>
    <w:rsid w:val="00F731DC"/>
    <w:rsid w:val="00F7326A"/>
    <w:rsid w:val="00F73430"/>
    <w:rsid w:val="00F744D4"/>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E35"/>
    <w:rsid w:val="00F80C3D"/>
    <w:rsid w:val="00F815BA"/>
    <w:rsid w:val="00F8178B"/>
    <w:rsid w:val="00F818F3"/>
    <w:rsid w:val="00F81A55"/>
    <w:rsid w:val="00F81B4F"/>
    <w:rsid w:val="00F8216F"/>
    <w:rsid w:val="00F821B1"/>
    <w:rsid w:val="00F8248C"/>
    <w:rsid w:val="00F8297D"/>
    <w:rsid w:val="00F82CBD"/>
    <w:rsid w:val="00F8342D"/>
    <w:rsid w:val="00F835BD"/>
    <w:rsid w:val="00F83DA6"/>
    <w:rsid w:val="00F8457B"/>
    <w:rsid w:val="00F84851"/>
    <w:rsid w:val="00F849C3"/>
    <w:rsid w:val="00F84AB4"/>
    <w:rsid w:val="00F84B44"/>
    <w:rsid w:val="00F84C4E"/>
    <w:rsid w:val="00F85214"/>
    <w:rsid w:val="00F86BD3"/>
    <w:rsid w:val="00F86E8D"/>
    <w:rsid w:val="00F87237"/>
    <w:rsid w:val="00F8740E"/>
    <w:rsid w:val="00F87479"/>
    <w:rsid w:val="00F902B5"/>
    <w:rsid w:val="00F904BD"/>
    <w:rsid w:val="00F90513"/>
    <w:rsid w:val="00F9069E"/>
    <w:rsid w:val="00F90A43"/>
    <w:rsid w:val="00F921C3"/>
    <w:rsid w:val="00F9243A"/>
    <w:rsid w:val="00F929C3"/>
    <w:rsid w:val="00F92A9F"/>
    <w:rsid w:val="00F92F43"/>
    <w:rsid w:val="00F92F8C"/>
    <w:rsid w:val="00F93768"/>
    <w:rsid w:val="00F9464A"/>
    <w:rsid w:val="00F9545A"/>
    <w:rsid w:val="00F96A79"/>
    <w:rsid w:val="00F96DF1"/>
    <w:rsid w:val="00F96F18"/>
    <w:rsid w:val="00F971EC"/>
    <w:rsid w:val="00F97B99"/>
    <w:rsid w:val="00F97C55"/>
    <w:rsid w:val="00FA082D"/>
    <w:rsid w:val="00FA0889"/>
    <w:rsid w:val="00FA0E91"/>
    <w:rsid w:val="00FA1BBF"/>
    <w:rsid w:val="00FA1E19"/>
    <w:rsid w:val="00FA2E81"/>
    <w:rsid w:val="00FA3349"/>
    <w:rsid w:val="00FA335C"/>
    <w:rsid w:val="00FA374E"/>
    <w:rsid w:val="00FA3A9E"/>
    <w:rsid w:val="00FA3B01"/>
    <w:rsid w:val="00FA3D1F"/>
    <w:rsid w:val="00FA4501"/>
    <w:rsid w:val="00FA50FC"/>
    <w:rsid w:val="00FA5341"/>
    <w:rsid w:val="00FA53CC"/>
    <w:rsid w:val="00FA5B48"/>
    <w:rsid w:val="00FA5BB4"/>
    <w:rsid w:val="00FA6938"/>
    <w:rsid w:val="00FA701C"/>
    <w:rsid w:val="00FA7843"/>
    <w:rsid w:val="00FA7AC9"/>
    <w:rsid w:val="00FA7F7E"/>
    <w:rsid w:val="00FB0C69"/>
    <w:rsid w:val="00FB1364"/>
    <w:rsid w:val="00FB2968"/>
    <w:rsid w:val="00FB304A"/>
    <w:rsid w:val="00FB3748"/>
    <w:rsid w:val="00FB407A"/>
    <w:rsid w:val="00FB4100"/>
    <w:rsid w:val="00FB4652"/>
    <w:rsid w:val="00FB4C49"/>
    <w:rsid w:val="00FB4EDB"/>
    <w:rsid w:val="00FB537E"/>
    <w:rsid w:val="00FB5446"/>
    <w:rsid w:val="00FB55D2"/>
    <w:rsid w:val="00FB5837"/>
    <w:rsid w:val="00FB5856"/>
    <w:rsid w:val="00FB59DF"/>
    <w:rsid w:val="00FB6824"/>
    <w:rsid w:val="00FB6E25"/>
    <w:rsid w:val="00FB7526"/>
    <w:rsid w:val="00FC005C"/>
    <w:rsid w:val="00FC021A"/>
    <w:rsid w:val="00FC05C5"/>
    <w:rsid w:val="00FC0A4B"/>
    <w:rsid w:val="00FC158D"/>
    <w:rsid w:val="00FC15AC"/>
    <w:rsid w:val="00FC30DF"/>
    <w:rsid w:val="00FC3E51"/>
    <w:rsid w:val="00FC4206"/>
    <w:rsid w:val="00FC4B62"/>
    <w:rsid w:val="00FC4F65"/>
    <w:rsid w:val="00FC53C8"/>
    <w:rsid w:val="00FC5B00"/>
    <w:rsid w:val="00FC5BB6"/>
    <w:rsid w:val="00FC6248"/>
    <w:rsid w:val="00FC63F5"/>
    <w:rsid w:val="00FC6635"/>
    <w:rsid w:val="00FC6636"/>
    <w:rsid w:val="00FC679F"/>
    <w:rsid w:val="00FC67B1"/>
    <w:rsid w:val="00FC6843"/>
    <w:rsid w:val="00FC6A71"/>
    <w:rsid w:val="00FC6B21"/>
    <w:rsid w:val="00FC6E55"/>
    <w:rsid w:val="00FC6FAA"/>
    <w:rsid w:val="00FC71E8"/>
    <w:rsid w:val="00FC7877"/>
    <w:rsid w:val="00FC7D5F"/>
    <w:rsid w:val="00FD0065"/>
    <w:rsid w:val="00FD0106"/>
    <w:rsid w:val="00FD101C"/>
    <w:rsid w:val="00FD1316"/>
    <w:rsid w:val="00FD1CD3"/>
    <w:rsid w:val="00FD211B"/>
    <w:rsid w:val="00FD2198"/>
    <w:rsid w:val="00FD3362"/>
    <w:rsid w:val="00FD33F2"/>
    <w:rsid w:val="00FD4A41"/>
    <w:rsid w:val="00FD5A8F"/>
    <w:rsid w:val="00FD5F6D"/>
    <w:rsid w:val="00FD6571"/>
    <w:rsid w:val="00FD66CB"/>
    <w:rsid w:val="00FD68D7"/>
    <w:rsid w:val="00FD6FEB"/>
    <w:rsid w:val="00FD71BE"/>
    <w:rsid w:val="00FD7722"/>
    <w:rsid w:val="00FE00B6"/>
    <w:rsid w:val="00FE0D54"/>
    <w:rsid w:val="00FE1549"/>
    <w:rsid w:val="00FE1F41"/>
    <w:rsid w:val="00FE2506"/>
    <w:rsid w:val="00FE27FE"/>
    <w:rsid w:val="00FE30E2"/>
    <w:rsid w:val="00FE3CCA"/>
    <w:rsid w:val="00FE3D10"/>
    <w:rsid w:val="00FE4638"/>
    <w:rsid w:val="00FE493A"/>
    <w:rsid w:val="00FE573B"/>
    <w:rsid w:val="00FE633F"/>
    <w:rsid w:val="00FE63D0"/>
    <w:rsid w:val="00FE64DE"/>
    <w:rsid w:val="00FE6A65"/>
    <w:rsid w:val="00FE6BDE"/>
    <w:rsid w:val="00FE6FA5"/>
    <w:rsid w:val="00FE7201"/>
    <w:rsid w:val="00FE7D9F"/>
    <w:rsid w:val="00FF04B0"/>
    <w:rsid w:val="00FF054B"/>
    <w:rsid w:val="00FF0B79"/>
    <w:rsid w:val="00FF136D"/>
    <w:rsid w:val="00FF19E0"/>
    <w:rsid w:val="00FF21EA"/>
    <w:rsid w:val="00FF2558"/>
    <w:rsid w:val="00FF27C6"/>
    <w:rsid w:val="00FF2C9D"/>
    <w:rsid w:val="00FF3A23"/>
    <w:rsid w:val="00FF3D68"/>
    <w:rsid w:val="00FF47DF"/>
    <w:rsid w:val="00FF4D14"/>
    <w:rsid w:val="00FF56E9"/>
    <w:rsid w:val="00FF593A"/>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FEB9F2"/>
  <w15:chartTrackingRefBased/>
  <w15:docId w15:val="{87282F26-4BAB-4E0F-B173-AB29BE9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526"/>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7">
    <w:name w:val="WWNum7"/>
    <w:basedOn w:val="Bezlisty"/>
    <w:rsid w:val="009E45CC"/>
    <w:pPr>
      <w:numPr>
        <w:numId w:val="93"/>
      </w:numPr>
    </w:pPr>
  </w:style>
  <w:style w:type="table" w:customStyle="1" w:styleId="Tabela-Siatka5">
    <w:name w:val="Tabela - Siatka5"/>
    <w:basedOn w:val="Standardowy"/>
    <w:next w:val="Tabela-Siatka"/>
    <w:uiPriority w:val="39"/>
    <w:rsid w:val="007808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517B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46659802">
      <w:bodyDiv w:val="1"/>
      <w:marLeft w:val="0"/>
      <w:marRight w:val="0"/>
      <w:marTop w:val="0"/>
      <w:marBottom w:val="0"/>
      <w:divBdr>
        <w:top w:val="none" w:sz="0" w:space="0" w:color="auto"/>
        <w:left w:val="none" w:sz="0" w:space="0" w:color="auto"/>
        <w:bottom w:val="none" w:sz="0" w:space="0" w:color="auto"/>
        <w:right w:val="none" w:sz="0" w:space="0" w:color="auto"/>
      </w:divBdr>
    </w:div>
    <w:div w:id="45275114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48643363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04983590">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j.kusmierczyk@skwa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skwam_umedlod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j.kusmierczyk@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7A86-4925-4C28-B468-03A04721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57</Pages>
  <Words>24780</Words>
  <Characters>167538</Characters>
  <Application>Microsoft Office Word</Application>
  <DocSecurity>0</DocSecurity>
  <Lines>1396</Lines>
  <Paragraphs>383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191935</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Ania Majewska</cp:lastModifiedBy>
  <cp:revision>83</cp:revision>
  <cp:lastPrinted>2023-03-06T08:33:00Z</cp:lastPrinted>
  <dcterms:created xsi:type="dcterms:W3CDTF">2022-07-21T08:19:00Z</dcterms:created>
  <dcterms:modified xsi:type="dcterms:W3CDTF">2023-03-06T09:18:00Z</dcterms:modified>
</cp:coreProperties>
</file>