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42345E" w:rsidRPr="00B1703F" w:rsidRDefault="0042345E" w:rsidP="008E19C9">
      <w:pPr>
        <w:widowControl w:val="0"/>
      </w:pPr>
    </w:p>
    <w:p w14:paraId="0A37501D" w14:textId="77777777" w:rsidR="0042345E" w:rsidRPr="00B1703F" w:rsidRDefault="0042345E" w:rsidP="008E19C9">
      <w:pPr>
        <w:pStyle w:val="Tekstpodstawowy21"/>
        <w:widowControl w:val="0"/>
        <w:ind w:left="709"/>
        <w:rPr>
          <w:rFonts w:ascii="Arial" w:hAnsi="Arial" w:cs="Arial"/>
          <w:color w:val="FF0000"/>
          <w:sz w:val="24"/>
          <w:szCs w:val="24"/>
        </w:rPr>
      </w:pPr>
    </w:p>
    <w:p w14:paraId="5DAB6C7B" w14:textId="77777777" w:rsidR="0042345E" w:rsidRPr="00B1703F" w:rsidRDefault="0042345E" w:rsidP="008E19C9">
      <w:pPr>
        <w:pStyle w:val="Nagwek"/>
        <w:widowControl w:val="0"/>
        <w:rPr>
          <w:rFonts w:ascii="Arial" w:hAnsi="Arial" w:cs="Arial"/>
          <w:color w:val="FF0000"/>
          <w:sz w:val="24"/>
          <w:szCs w:val="24"/>
        </w:rPr>
      </w:pPr>
    </w:p>
    <w:p w14:paraId="6A05A809" w14:textId="50BAE086" w:rsidR="0042345E" w:rsidRDefault="0042345E" w:rsidP="008E19C9">
      <w:pPr>
        <w:widowControl w:val="0"/>
        <w:rPr>
          <w:rFonts w:ascii="Arial" w:hAnsi="Arial" w:cs="Arial"/>
          <w:sz w:val="28"/>
          <w:szCs w:val="28"/>
        </w:rPr>
      </w:pPr>
    </w:p>
    <w:p w14:paraId="569B1E41" w14:textId="77777777" w:rsidR="005C6B3C" w:rsidRDefault="005C6B3C" w:rsidP="008E19C9">
      <w:pPr>
        <w:widowControl w:val="0"/>
        <w:jc w:val="center"/>
        <w:rPr>
          <w:rFonts w:eastAsia="Calibri" w:cs="Times New Roman"/>
          <w:b/>
          <w:sz w:val="24"/>
          <w:szCs w:val="24"/>
          <w:lang w:eastAsia="en-US"/>
        </w:rPr>
      </w:pPr>
    </w:p>
    <w:p w14:paraId="34CD0FE2" w14:textId="77777777" w:rsidR="005C6B3C" w:rsidRDefault="005C6B3C" w:rsidP="008E19C9">
      <w:pPr>
        <w:widowControl w:val="0"/>
        <w:jc w:val="center"/>
        <w:rPr>
          <w:rFonts w:eastAsia="Calibri" w:cs="Times New Roman"/>
          <w:b/>
          <w:sz w:val="24"/>
          <w:szCs w:val="24"/>
          <w:lang w:eastAsia="en-US"/>
        </w:rPr>
      </w:pPr>
    </w:p>
    <w:p w14:paraId="7011A324" w14:textId="77777777" w:rsidR="005C6B3C" w:rsidRDefault="005C6B3C" w:rsidP="008E19C9">
      <w:pPr>
        <w:widowControl w:val="0"/>
        <w:jc w:val="center"/>
        <w:rPr>
          <w:rFonts w:eastAsia="Calibri" w:cs="Times New Roman"/>
          <w:b/>
          <w:sz w:val="24"/>
          <w:szCs w:val="24"/>
          <w:lang w:eastAsia="en-US"/>
        </w:rPr>
      </w:pPr>
    </w:p>
    <w:p w14:paraId="12F400E0" w14:textId="39E70E05" w:rsidR="005C6B3C" w:rsidRPr="00F52CF9" w:rsidRDefault="005C6B3C" w:rsidP="008E19C9">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8E19C9">
      <w:pPr>
        <w:widowControl w:val="0"/>
        <w:jc w:val="both"/>
        <w:rPr>
          <w:rFonts w:eastAsia="Calibri" w:cs="Times New Roman"/>
          <w:b/>
          <w:sz w:val="24"/>
          <w:szCs w:val="24"/>
          <w:lang w:eastAsia="en-US"/>
        </w:rPr>
      </w:pPr>
    </w:p>
    <w:p w14:paraId="7B228DC4" w14:textId="77777777" w:rsidR="005C6B3C" w:rsidRPr="005C6B3C" w:rsidRDefault="005C6B3C" w:rsidP="008E19C9">
      <w:pPr>
        <w:widowControl w:val="0"/>
        <w:rPr>
          <w:rFonts w:ascii="Arial" w:hAnsi="Arial" w:cs="Arial"/>
        </w:rPr>
      </w:pPr>
    </w:p>
    <w:p w14:paraId="248D19B5" w14:textId="77777777" w:rsidR="005C6B3C" w:rsidRPr="005C6B3C" w:rsidRDefault="005C6B3C" w:rsidP="008E19C9">
      <w:pPr>
        <w:widowControl w:val="0"/>
        <w:rPr>
          <w:rFonts w:ascii="Arial" w:hAnsi="Arial" w:cs="Arial"/>
        </w:rPr>
      </w:pPr>
    </w:p>
    <w:p w14:paraId="620AC249" w14:textId="77777777" w:rsidR="005C6B3C" w:rsidRPr="005C6B3C" w:rsidRDefault="005C6B3C" w:rsidP="008E19C9">
      <w:pPr>
        <w:widowControl w:val="0"/>
        <w:jc w:val="center"/>
        <w:rPr>
          <w:rFonts w:eastAsia="Arial" w:cs="Times New Roman"/>
          <w:b/>
          <w:sz w:val="24"/>
          <w:szCs w:val="24"/>
          <w:lang w:eastAsia="pl-PL"/>
        </w:rPr>
      </w:pPr>
      <w:r>
        <w:rPr>
          <w:rFonts w:eastAsia="Calibri" w:cs="Times New Roman"/>
          <w:b/>
          <w:sz w:val="24"/>
          <w:szCs w:val="24"/>
          <w:lang w:eastAsia="en-US"/>
        </w:rPr>
        <w:tab/>
      </w:r>
      <w:r w:rsidRPr="005C6B3C">
        <w:rPr>
          <w:rFonts w:eastAsia="Arial" w:cs="Times New Roman"/>
          <w:b/>
          <w:sz w:val="24"/>
          <w:szCs w:val="24"/>
          <w:lang w:eastAsia="pl-PL"/>
        </w:rPr>
        <w:t>ZAMAWIAJĄCY:</w:t>
      </w:r>
    </w:p>
    <w:p w14:paraId="51CC5358" w14:textId="77777777" w:rsidR="005C6B3C" w:rsidRPr="005C6B3C" w:rsidRDefault="005C6B3C" w:rsidP="008E19C9">
      <w:pPr>
        <w:widowControl w:val="0"/>
        <w:jc w:val="center"/>
        <w:rPr>
          <w:rFonts w:eastAsia="Arial" w:cs="Times New Roman"/>
          <w:b/>
          <w:sz w:val="24"/>
          <w:szCs w:val="24"/>
          <w:lang w:eastAsia="pl-PL"/>
        </w:rPr>
      </w:pPr>
      <w:r w:rsidRPr="005C6B3C">
        <w:rPr>
          <w:rFonts w:eastAsia="Arial" w:cs="Times New Roman"/>
          <w:b/>
          <w:sz w:val="24"/>
          <w:szCs w:val="24"/>
          <w:lang w:eastAsia="pl-PL"/>
        </w:rPr>
        <w:t>Szpital Specjalistyczny im. J. Dietla w Krakowie</w:t>
      </w:r>
      <w:r w:rsidRPr="005C6B3C">
        <w:rPr>
          <w:rFonts w:eastAsia="Arial" w:cs="Times New Roman"/>
          <w:b/>
          <w:sz w:val="24"/>
          <w:szCs w:val="24"/>
          <w:vertAlign w:val="superscript"/>
          <w:lang w:eastAsia="pl-PL"/>
        </w:rPr>
        <w:sym w:font="Certa" w:char="F041"/>
      </w:r>
    </w:p>
    <w:p w14:paraId="26A6353B" w14:textId="77777777" w:rsidR="005C6B3C" w:rsidRPr="005C6B3C" w:rsidRDefault="005C6B3C" w:rsidP="008E19C9">
      <w:pPr>
        <w:widowControl w:val="0"/>
        <w:jc w:val="center"/>
        <w:rPr>
          <w:rFonts w:eastAsia="Arial" w:cs="Times New Roman"/>
          <w:sz w:val="24"/>
          <w:szCs w:val="24"/>
          <w:lang w:eastAsia="pl-PL"/>
        </w:rPr>
      </w:pPr>
    </w:p>
    <w:p w14:paraId="5154DF3D" w14:textId="59518F8A" w:rsidR="005C6B3C" w:rsidRPr="00B8014B" w:rsidRDefault="005C6B3C" w:rsidP="008E19C9">
      <w:pPr>
        <w:widowControl w:val="0"/>
        <w:jc w:val="both"/>
        <w:rPr>
          <w:rFonts w:eastAsia="Arial" w:cs="Times New Roman"/>
          <w:sz w:val="24"/>
          <w:szCs w:val="24"/>
          <w:lang w:eastAsia="pl-PL"/>
        </w:rPr>
      </w:pPr>
      <w:r w:rsidRPr="00227DB0">
        <w:rPr>
          <w:rFonts w:eastAsia="Arial" w:cs="Times New Roman"/>
          <w:sz w:val="24"/>
          <w:szCs w:val="24"/>
          <w:lang w:eastAsia="pl-PL"/>
        </w:rPr>
        <w:t xml:space="preserve">Zaprasza do </w:t>
      </w:r>
      <w:r w:rsidRPr="00B8014B">
        <w:rPr>
          <w:rFonts w:eastAsia="Arial" w:cs="Times New Roman"/>
          <w:sz w:val="24"/>
          <w:szCs w:val="24"/>
          <w:lang w:eastAsia="pl-PL"/>
        </w:rPr>
        <w:t xml:space="preserve">złożenia oferty w trybie art. 132 (trybie przetargu nieograniczonego) o wartości zamówienia przekraczającej progi unijne o jakich stanowi art. 3 ustawy z 11 września 2019 r. - Prawo zamówień publicznych </w:t>
      </w:r>
      <w:hyperlink r:id="rId8" w:history="1">
        <w:r w:rsidR="00EB3DD4" w:rsidRPr="00B8014B">
          <w:rPr>
            <w:rStyle w:val="Hipercze"/>
            <w:rFonts w:cs="Times New Roman"/>
            <w:color w:val="auto"/>
            <w:sz w:val="24"/>
            <w:szCs w:val="24"/>
          </w:rPr>
          <w:t>(Dz.U. z 2023 r. poz. 1605</w:t>
        </w:r>
        <w:r w:rsidR="00911571" w:rsidRPr="00B8014B">
          <w:rPr>
            <w:rStyle w:val="Hipercze"/>
            <w:rFonts w:cs="Times New Roman"/>
            <w:color w:val="auto"/>
            <w:sz w:val="24"/>
            <w:szCs w:val="24"/>
          </w:rPr>
          <w:t xml:space="preserve"> ze zm.</w:t>
        </w:r>
        <w:r w:rsidR="00EB3DD4" w:rsidRPr="00B8014B">
          <w:rPr>
            <w:rStyle w:val="Hipercze"/>
            <w:rFonts w:cs="Times New Roman"/>
            <w:color w:val="auto"/>
            <w:sz w:val="24"/>
            <w:szCs w:val="24"/>
          </w:rPr>
          <w:t>)</w:t>
        </w:r>
      </w:hyperlink>
      <w:r w:rsidR="00EB3DD4" w:rsidRPr="00B8014B">
        <w:rPr>
          <w:rFonts w:cs="Times New Roman"/>
          <w:sz w:val="24"/>
          <w:szCs w:val="24"/>
        </w:rPr>
        <w:t xml:space="preserve"> </w:t>
      </w:r>
      <w:r w:rsidRPr="00B8014B">
        <w:rPr>
          <w:rFonts w:eastAsia="Arial" w:cs="Times New Roman"/>
          <w:sz w:val="24"/>
          <w:szCs w:val="24"/>
          <w:lang w:eastAsia="pl-PL"/>
        </w:rPr>
        <w:t xml:space="preserve">– dalej ustawy pzp na </w:t>
      </w:r>
      <w:r w:rsidRPr="00B8014B">
        <w:rPr>
          <w:rFonts w:eastAsia="Arial" w:cs="Times New Roman"/>
          <w:b/>
          <w:sz w:val="24"/>
          <w:szCs w:val="24"/>
          <w:lang w:eastAsia="pl-PL"/>
        </w:rPr>
        <w:t>USŁUGI</w:t>
      </w:r>
      <w:r w:rsidRPr="00B8014B">
        <w:rPr>
          <w:rFonts w:eastAsia="Arial" w:cs="Times New Roman"/>
          <w:sz w:val="24"/>
          <w:szCs w:val="24"/>
          <w:lang w:eastAsia="pl-PL"/>
        </w:rPr>
        <w:t> </w:t>
      </w:r>
      <w:r w:rsidRPr="00B8014B">
        <w:rPr>
          <w:rFonts w:eastAsia="Arial" w:cs="Times New Roman"/>
          <w:sz w:val="24"/>
          <w:szCs w:val="24"/>
          <w:lang w:eastAsia="pl-PL"/>
        </w:rPr>
        <w:t xml:space="preserve">pn: </w:t>
      </w:r>
    </w:p>
    <w:p w14:paraId="400519F3" w14:textId="77777777" w:rsidR="005C6B3C" w:rsidRPr="005C6B3C" w:rsidRDefault="005C6B3C" w:rsidP="008E19C9">
      <w:pPr>
        <w:widowControl w:val="0"/>
        <w:jc w:val="center"/>
        <w:rPr>
          <w:rFonts w:eastAsia="Arial" w:cs="Times New Roman"/>
          <w:sz w:val="24"/>
          <w:szCs w:val="24"/>
          <w:lang w:eastAsia="pl-PL"/>
        </w:rPr>
      </w:pPr>
    </w:p>
    <w:p w14:paraId="1EC1639C" w14:textId="77777777" w:rsidR="005C6B3C" w:rsidRPr="005C6B3C" w:rsidRDefault="005C6B3C" w:rsidP="008E19C9">
      <w:pPr>
        <w:widowControl w:val="0"/>
        <w:jc w:val="center"/>
        <w:rPr>
          <w:rFonts w:eastAsia="Arial" w:cs="Times New Roman"/>
          <w:sz w:val="24"/>
          <w:szCs w:val="24"/>
          <w:lang w:eastAsia="pl-PL"/>
        </w:rPr>
      </w:pPr>
    </w:p>
    <w:p w14:paraId="7C171376" w14:textId="6E992C31" w:rsidR="005C6B3C" w:rsidRPr="005C6B3C" w:rsidRDefault="005C6B3C" w:rsidP="008E19C9">
      <w:pPr>
        <w:widowControl w:val="0"/>
        <w:jc w:val="center"/>
        <w:rPr>
          <w:rFonts w:eastAsia="Arial" w:cs="Times New Roman"/>
          <w:b/>
          <w:sz w:val="24"/>
          <w:szCs w:val="24"/>
          <w:lang w:eastAsia="pl-PL"/>
        </w:rPr>
      </w:pPr>
      <w:r w:rsidRPr="005C6B3C">
        <w:rPr>
          <w:rFonts w:eastAsia="Arial" w:cs="Times New Roman"/>
          <w:b/>
          <w:sz w:val="24"/>
          <w:szCs w:val="24"/>
          <w:lang w:eastAsia="pl-PL"/>
        </w:rPr>
        <w:t>“</w:t>
      </w:r>
      <w:r w:rsidR="0085168E" w:rsidRPr="0085168E">
        <w:rPr>
          <w:rFonts w:eastAsia="Arial" w:cs="Times New Roman"/>
          <w:b/>
          <w:sz w:val="24"/>
          <w:szCs w:val="24"/>
          <w:lang w:eastAsia="pl-PL"/>
        </w:rPr>
        <w:t>Usługa sprzątania i dezynfekcji w Szpitalu</w:t>
      </w:r>
      <w:r w:rsidR="0085168E">
        <w:rPr>
          <w:rFonts w:eastAsia="Arial" w:cs="Times New Roman"/>
          <w:b/>
          <w:sz w:val="24"/>
          <w:szCs w:val="24"/>
          <w:lang w:eastAsia="pl-PL"/>
        </w:rPr>
        <w:t>”</w:t>
      </w:r>
    </w:p>
    <w:p w14:paraId="1C529420" w14:textId="77777777" w:rsidR="005C6B3C" w:rsidRPr="005C6B3C" w:rsidRDefault="005C6B3C" w:rsidP="008E19C9">
      <w:pPr>
        <w:widowControl w:val="0"/>
        <w:jc w:val="center"/>
        <w:rPr>
          <w:rFonts w:eastAsia="Arial" w:cs="Times New Roman"/>
          <w:sz w:val="24"/>
          <w:szCs w:val="24"/>
          <w:lang w:eastAsia="pl-PL"/>
        </w:rPr>
      </w:pPr>
    </w:p>
    <w:p w14:paraId="270945A6" w14:textId="000C084D" w:rsidR="005C6B3C" w:rsidRPr="005C6B3C" w:rsidRDefault="005C6B3C" w:rsidP="008E19C9">
      <w:pPr>
        <w:widowControl w:val="0"/>
        <w:jc w:val="center"/>
        <w:rPr>
          <w:rFonts w:eastAsia="Arial" w:cs="Times New Roman"/>
          <w:b/>
          <w:sz w:val="24"/>
          <w:szCs w:val="24"/>
          <w:lang w:eastAsia="pl-PL"/>
        </w:rPr>
      </w:pPr>
      <w:r w:rsidRPr="005C6B3C">
        <w:rPr>
          <w:rFonts w:eastAsia="Arial" w:cs="Times New Roman"/>
          <w:sz w:val="24"/>
          <w:szCs w:val="24"/>
          <w:lang w:eastAsia="pl-PL"/>
        </w:rPr>
        <w:t xml:space="preserve">Nr postępowania: </w:t>
      </w:r>
      <w:r w:rsidR="0085168E">
        <w:rPr>
          <w:rFonts w:eastAsia="Arial" w:cs="Times New Roman"/>
          <w:b/>
          <w:bCs/>
          <w:sz w:val="24"/>
          <w:szCs w:val="24"/>
          <w:lang w:eastAsia="pl-PL"/>
        </w:rPr>
        <w:t>SZP/8/2024</w:t>
      </w:r>
    </w:p>
    <w:p w14:paraId="29C1C9B9" w14:textId="77777777" w:rsidR="005C6B3C" w:rsidRPr="005C6B3C" w:rsidRDefault="005C6B3C" w:rsidP="008E19C9">
      <w:pPr>
        <w:widowControl w:val="0"/>
        <w:jc w:val="center"/>
        <w:rPr>
          <w:rFonts w:eastAsia="Calibri" w:cs="Times New Roman"/>
          <w:b/>
          <w:sz w:val="24"/>
          <w:szCs w:val="24"/>
          <w:lang w:eastAsia="en-US"/>
        </w:rPr>
      </w:pPr>
    </w:p>
    <w:p w14:paraId="0A647E93" w14:textId="77777777" w:rsidR="005C6B3C" w:rsidRPr="005C6B3C" w:rsidRDefault="005C6B3C" w:rsidP="008E19C9">
      <w:pPr>
        <w:widowControl w:val="0"/>
        <w:jc w:val="center"/>
        <w:rPr>
          <w:rFonts w:eastAsia="Calibri" w:cs="Times New Roman"/>
          <w:b/>
          <w:sz w:val="24"/>
          <w:szCs w:val="24"/>
          <w:lang w:eastAsia="en-US"/>
        </w:rPr>
      </w:pPr>
    </w:p>
    <w:p w14:paraId="4C588200" w14:textId="77777777" w:rsidR="005C6B3C" w:rsidRPr="005C6B3C" w:rsidRDefault="005C6B3C" w:rsidP="008E19C9">
      <w:pPr>
        <w:widowControl w:val="0"/>
        <w:ind w:left="709"/>
        <w:rPr>
          <w:rFonts w:eastAsia="Times New Roman" w:cs="Times New Roman"/>
          <w:color w:val="FF0000"/>
          <w:sz w:val="24"/>
          <w:szCs w:val="24"/>
        </w:rPr>
      </w:pPr>
    </w:p>
    <w:p w14:paraId="7A802778" w14:textId="77777777" w:rsidR="005C6B3C" w:rsidRPr="005C6B3C" w:rsidRDefault="005C6B3C" w:rsidP="008E19C9">
      <w:pPr>
        <w:widowControl w:val="0"/>
        <w:ind w:left="709"/>
        <w:rPr>
          <w:rFonts w:eastAsia="Times New Roman" w:cs="Times New Roman"/>
          <w:color w:val="FF0000"/>
          <w:sz w:val="24"/>
          <w:szCs w:val="24"/>
        </w:rPr>
      </w:pPr>
    </w:p>
    <w:p w14:paraId="21770EE5" w14:textId="77777777" w:rsidR="005C6B3C" w:rsidRPr="005C6B3C" w:rsidRDefault="005C6B3C" w:rsidP="008E19C9">
      <w:pPr>
        <w:widowControl w:val="0"/>
        <w:ind w:left="709"/>
        <w:rPr>
          <w:rFonts w:eastAsia="Times New Roman" w:cs="Times New Roman"/>
          <w:color w:val="FF0000"/>
          <w:sz w:val="24"/>
          <w:szCs w:val="24"/>
        </w:rPr>
      </w:pPr>
    </w:p>
    <w:p w14:paraId="6F833B09" w14:textId="77777777" w:rsidR="005C6B3C" w:rsidRPr="005C6B3C" w:rsidRDefault="005C6B3C" w:rsidP="008E19C9">
      <w:pPr>
        <w:widowControl w:val="0"/>
        <w:ind w:left="709"/>
        <w:rPr>
          <w:rFonts w:eastAsia="Times New Roman" w:cs="Times New Roman"/>
          <w:color w:val="FF0000"/>
          <w:sz w:val="24"/>
          <w:szCs w:val="24"/>
        </w:rPr>
      </w:pPr>
    </w:p>
    <w:p w14:paraId="187CABED" w14:textId="77777777" w:rsidR="005C6B3C" w:rsidRPr="005C6B3C" w:rsidRDefault="005C6B3C" w:rsidP="008E19C9">
      <w:pPr>
        <w:widowControl w:val="0"/>
        <w:ind w:left="709"/>
        <w:rPr>
          <w:rFonts w:eastAsia="Times New Roman" w:cs="Times New Roman"/>
          <w:color w:val="FF0000"/>
          <w:sz w:val="24"/>
          <w:szCs w:val="24"/>
        </w:rPr>
      </w:pPr>
    </w:p>
    <w:p w14:paraId="01DC6D0E" w14:textId="77777777" w:rsidR="005C6B3C" w:rsidRPr="005C6B3C" w:rsidRDefault="005C6B3C" w:rsidP="008E19C9">
      <w:pPr>
        <w:widowControl w:val="0"/>
        <w:ind w:left="709"/>
        <w:rPr>
          <w:rFonts w:eastAsia="Times New Roman" w:cs="Times New Roman"/>
          <w:color w:val="FF0000"/>
          <w:sz w:val="24"/>
          <w:szCs w:val="24"/>
        </w:rPr>
      </w:pPr>
    </w:p>
    <w:p w14:paraId="00507048" w14:textId="77777777" w:rsidR="005C6B3C" w:rsidRPr="005C6B3C" w:rsidRDefault="005C6B3C" w:rsidP="008E19C9">
      <w:pPr>
        <w:widowControl w:val="0"/>
        <w:ind w:left="709"/>
        <w:rPr>
          <w:rFonts w:eastAsia="Times New Roman" w:cs="Times New Roman"/>
          <w:color w:val="FF0000"/>
          <w:sz w:val="24"/>
          <w:szCs w:val="24"/>
        </w:rPr>
      </w:pPr>
    </w:p>
    <w:p w14:paraId="28F0247F" w14:textId="77777777" w:rsidR="005C6B3C" w:rsidRPr="005C6B3C" w:rsidRDefault="005C6B3C" w:rsidP="008E19C9">
      <w:pPr>
        <w:widowControl w:val="0"/>
        <w:ind w:left="709"/>
        <w:rPr>
          <w:rFonts w:eastAsia="Times New Roman" w:cs="Times New Roman"/>
          <w:color w:val="FF0000"/>
          <w:sz w:val="24"/>
          <w:szCs w:val="24"/>
        </w:rPr>
      </w:pPr>
    </w:p>
    <w:p w14:paraId="1FB4D84D" w14:textId="77777777" w:rsidR="005C6B3C" w:rsidRPr="005C6B3C" w:rsidRDefault="005C6B3C" w:rsidP="008E19C9">
      <w:pPr>
        <w:widowControl w:val="0"/>
        <w:ind w:left="709"/>
        <w:rPr>
          <w:rFonts w:eastAsia="Times New Roman" w:cs="Times New Roman"/>
          <w:color w:val="FF0000"/>
          <w:sz w:val="24"/>
          <w:szCs w:val="24"/>
        </w:rPr>
      </w:pPr>
    </w:p>
    <w:p w14:paraId="77DAC614" w14:textId="4CEAAD9D" w:rsidR="005C6B3C" w:rsidRPr="005C6B3C" w:rsidRDefault="005C6B3C" w:rsidP="008E19C9">
      <w:pPr>
        <w:widowControl w:val="0"/>
        <w:ind w:left="709"/>
        <w:rPr>
          <w:rFonts w:eastAsia="Times New Roman" w:cs="Times New Roman"/>
          <w:sz w:val="24"/>
          <w:szCs w:val="24"/>
        </w:rPr>
      </w:pPr>
      <w:r w:rsidRPr="005C6B3C">
        <w:rPr>
          <w:rFonts w:eastAsia="Times New Roman" w:cs="Times New Roman"/>
          <w:sz w:val="24"/>
          <w:szCs w:val="24"/>
        </w:rPr>
        <w:t xml:space="preserve">Kraków, dn. </w:t>
      </w:r>
      <w:r w:rsidR="00AE4770">
        <w:rPr>
          <w:rFonts w:eastAsia="Times New Roman" w:cs="Times New Roman"/>
          <w:sz w:val="24"/>
          <w:szCs w:val="24"/>
        </w:rPr>
        <w:t>08.04.2024 r.</w:t>
      </w:r>
    </w:p>
    <w:p w14:paraId="14CE6D00" w14:textId="77777777" w:rsidR="00AE4770" w:rsidRDefault="00AE4770" w:rsidP="008E19C9">
      <w:pPr>
        <w:widowControl w:val="0"/>
        <w:rPr>
          <w:rFonts w:cs="Times New Roman"/>
          <w:sz w:val="24"/>
          <w:szCs w:val="24"/>
        </w:rPr>
      </w:pPr>
    </w:p>
    <w:p w14:paraId="63199C20" w14:textId="77777777" w:rsidR="00AE4770" w:rsidRDefault="00AE4770" w:rsidP="008E19C9">
      <w:pPr>
        <w:widowControl w:val="0"/>
        <w:rPr>
          <w:rFonts w:cs="Times New Roman"/>
          <w:sz w:val="24"/>
          <w:szCs w:val="24"/>
        </w:rPr>
      </w:pPr>
    </w:p>
    <w:p w14:paraId="0F67320A" w14:textId="77777777" w:rsidR="00AE4770" w:rsidRPr="00E16C24" w:rsidRDefault="00AE4770" w:rsidP="00432EAE">
      <w:pPr>
        <w:ind w:left="6372"/>
        <w:jc w:val="center"/>
        <w:rPr>
          <w:sz w:val="24"/>
          <w:szCs w:val="24"/>
        </w:rPr>
      </w:pPr>
      <w:r w:rsidRPr="00E16C24">
        <w:rPr>
          <w:sz w:val="24"/>
          <w:szCs w:val="24"/>
        </w:rPr>
        <w:t>Zastępca Dyrektora</w:t>
      </w:r>
    </w:p>
    <w:p w14:paraId="04F754B8" w14:textId="77777777" w:rsidR="00AE4770" w:rsidRPr="00E16C24" w:rsidRDefault="00AE4770" w:rsidP="00432EAE">
      <w:pPr>
        <w:ind w:left="6372"/>
        <w:jc w:val="center"/>
        <w:rPr>
          <w:sz w:val="24"/>
          <w:szCs w:val="24"/>
        </w:rPr>
      </w:pPr>
      <w:r w:rsidRPr="00E16C24">
        <w:rPr>
          <w:sz w:val="24"/>
          <w:szCs w:val="24"/>
        </w:rPr>
        <w:t>ds. Administracyjnych</w:t>
      </w:r>
    </w:p>
    <w:p w14:paraId="1F79DB55" w14:textId="77777777" w:rsidR="00AE4770" w:rsidRPr="00E16C24" w:rsidRDefault="00AE4770" w:rsidP="00432EAE">
      <w:pPr>
        <w:ind w:left="6372"/>
        <w:jc w:val="center"/>
        <w:rPr>
          <w:sz w:val="24"/>
          <w:szCs w:val="24"/>
        </w:rPr>
      </w:pPr>
      <w:r w:rsidRPr="00E16C24">
        <w:rPr>
          <w:sz w:val="24"/>
          <w:szCs w:val="24"/>
        </w:rPr>
        <w:t>dr Marcin Mikos</w:t>
      </w:r>
    </w:p>
    <w:p w14:paraId="62EBF3C5" w14:textId="290DBF0E" w:rsidR="005C6B3C" w:rsidRPr="00D63876" w:rsidRDefault="005C6B3C" w:rsidP="008E19C9">
      <w:pPr>
        <w:widowControl w:val="0"/>
        <w:rPr>
          <w:rFonts w:cs="Times New Roman"/>
          <w:sz w:val="24"/>
          <w:szCs w:val="24"/>
        </w:rPr>
        <w:sectPr w:rsidR="005C6B3C" w:rsidRPr="00D63876" w:rsidSect="003F4FC8">
          <w:footerReference w:type="default" r:id="rId9"/>
          <w:headerReference w:type="first" r:id="rId10"/>
          <w:footerReference w:type="first" r:id="rId11"/>
          <w:pgSz w:w="11906" w:h="16838"/>
          <w:pgMar w:top="1134" w:right="848" w:bottom="567" w:left="1134" w:header="425" w:footer="278" w:gutter="0"/>
          <w:cols w:space="708"/>
          <w:formProt w:val="0"/>
          <w:titlePg/>
        </w:sectPr>
      </w:pPr>
      <w:r w:rsidRPr="005C6B3C">
        <w:rPr>
          <w:rFonts w:cs="Times New Roman"/>
          <w:sz w:val="24"/>
          <w:szCs w:val="24"/>
        </w:rPr>
        <w:br w:type="page"/>
      </w:r>
    </w:p>
    <w:p w14:paraId="310F5061" w14:textId="2B580B78" w:rsidR="005C6B3C" w:rsidRPr="00F52CF9" w:rsidRDefault="005C6B3C" w:rsidP="008E19C9">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0" w:name="_Toc68156075"/>
      <w:r w:rsidRPr="00F52CF9">
        <w:rPr>
          <w:rFonts w:ascii="Times New Roman" w:hAnsi="Times New Roman" w:cs="Times New Roman"/>
          <w:b/>
          <w:bCs/>
          <w:sz w:val="24"/>
          <w:szCs w:val="24"/>
        </w:rPr>
        <w:lastRenderedPageBreak/>
        <w:t>NAZWA ORAZ ADRES ZAMAWIAJĄCEGO</w:t>
      </w:r>
      <w:bookmarkEnd w:id="0"/>
    </w:p>
    <w:p w14:paraId="338B6ECF" w14:textId="77777777" w:rsidR="005C6B3C" w:rsidRPr="00194685" w:rsidRDefault="005C6B3C" w:rsidP="008E19C9">
      <w:pPr>
        <w:widowControl w:val="0"/>
        <w:jc w:val="both"/>
        <w:rPr>
          <w:rFonts w:eastAsia="Times New Roman" w:cs="Times New Roman"/>
          <w:sz w:val="24"/>
          <w:szCs w:val="24"/>
        </w:rPr>
      </w:pPr>
      <w:r w:rsidRPr="00194685">
        <w:rPr>
          <w:rFonts w:eastAsia="Times New Roman" w:cs="Times New Roman"/>
          <w:sz w:val="24"/>
          <w:szCs w:val="24"/>
        </w:rPr>
        <w:t>Szpital Specjalistyczny im. J. Dietla w Krakowie</w:t>
      </w:r>
      <w:r w:rsidRPr="00194685">
        <w:rPr>
          <w:rFonts w:eastAsia="Times New Roman" w:cs="Times New Roman"/>
          <w:sz w:val="24"/>
          <w:szCs w:val="24"/>
          <w:vertAlign w:val="superscript"/>
        </w:rPr>
        <w:sym w:font="Certa" w:char="F041"/>
      </w:r>
      <w:r w:rsidRPr="00194685">
        <w:rPr>
          <w:rFonts w:eastAsia="Times New Roman" w:cs="Times New Roman"/>
          <w:sz w:val="24"/>
          <w:szCs w:val="24"/>
        </w:rPr>
        <w:t xml:space="preserve">, </w:t>
      </w:r>
    </w:p>
    <w:p w14:paraId="0726BF50" w14:textId="77777777" w:rsidR="005C6B3C" w:rsidRPr="00194685" w:rsidRDefault="005C6B3C" w:rsidP="008E19C9">
      <w:pPr>
        <w:widowControl w:val="0"/>
        <w:jc w:val="both"/>
        <w:rPr>
          <w:rFonts w:eastAsia="Times New Roman" w:cs="Times New Roman"/>
          <w:sz w:val="24"/>
          <w:szCs w:val="24"/>
        </w:rPr>
      </w:pPr>
      <w:r w:rsidRPr="00194685">
        <w:rPr>
          <w:rFonts w:eastAsia="Times New Roman" w:cs="Times New Roman"/>
          <w:sz w:val="24"/>
          <w:szCs w:val="24"/>
        </w:rPr>
        <w:t>Adres:</w:t>
      </w:r>
      <w:r w:rsidRPr="00194685">
        <w:rPr>
          <w:rFonts w:eastAsia="Times New Roman" w:cs="Times New Roman"/>
          <w:b/>
          <w:bCs/>
          <w:sz w:val="24"/>
          <w:szCs w:val="24"/>
        </w:rPr>
        <w:t xml:space="preserve"> </w:t>
      </w:r>
      <w:r w:rsidRPr="00194685">
        <w:rPr>
          <w:rFonts w:eastAsia="Times New Roman" w:cs="Times New Roman"/>
          <w:sz w:val="24"/>
          <w:szCs w:val="24"/>
        </w:rPr>
        <w:t>ul. Skarbowa 4, 31-121 Kraków,</w:t>
      </w:r>
    </w:p>
    <w:p w14:paraId="748617CE" w14:textId="77777777" w:rsidR="005C6B3C" w:rsidRPr="003943D0" w:rsidRDefault="005C6B3C" w:rsidP="008E19C9">
      <w:pPr>
        <w:widowControl w:val="0"/>
        <w:jc w:val="both"/>
        <w:rPr>
          <w:rFonts w:eastAsia="Times New Roman" w:cs="Times New Roman"/>
          <w:sz w:val="24"/>
          <w:szCs w:val="24"/>
          <w:lang w:val="de-AT"/>
        </w:rPr>
      </w:pPr>
      <w:r w:rsidRPr="003943D0">
        <w:rPr>
          <w:rFonts w:eastAsia="Times New Roman" w:cs="Times New Roman"/>
          <w:sz w:val="24"/>
          <w:szCs w:val="24"/>
          <w:lang w:val="de-AT"/>
        </w:rPr>
        <w:t>Tel.: (12) 68 76 330,</w:t>
      </w:r>
    </w:p>
    <w:p w14:paraId="574C3F6F" w14:textId="0F53688B" w:rsidR="005C6B3C" w:rsidRPr="003943D0" w:rsidRDefault="005C6B3C" w:rsidP="008E19C9">
      <w:pPr>
        <w:widowControl w:val="0"/>
        <w:jc w:val="both"/>
        <w:rPr>
          <w:rFonts w:eastAsia="Times New Roman" w:cs="Times New Roman"/>
          <w:sz w:val="24"/>
          <w:szCs w:val="24"/>
          <w:lang w:val="de-AT"/>
        </w:rPr>
      </w:pPr>
      <w:proofErr w:type="spellStart"/>
      <w:r w:rsidRPr="003943D0">
        <w:rPr>
          <w:rFonts w:eastAsia="Times New Roman" w:cs="Times New Roman"/>
          <w:sz w:val="24"/>
          <w:szCs w:val="24"/>
          <w:lang w:val="de-AT"/>
        </w:rPr>
        <w:t>e-mail</w:t>
      </w:r>
      <w:proofErr w:type="spellEnd"/>
      <w:r w:rsidRPr="003943D0">
        <w:rPr>
          <w:rFonts w:eastAsia="Times New Roman" w:cs="Times New Roman"/>
          <w:sz w:val="24"/>
          <w:szCs w:val="24"/>
          <w:lang w:val="de-AT"/>
        </w:rPr>
        <w:t xml:space="preserve">: </w:t>
      </w:r>
      <w:hyperlink r:id="rId12" w:history="1">
        <w:r w:rsidR="00DE3B27" w:rsidRPr="003943D0">
          <w:rPr>
            <w:rStyle w:val="Hipercze"/>
            <w:rFonts w:eastAsia="Times New Roman" w:cs="Times New Roman"/>
            <w:sz w:val="24"/>
            <w:szCs w:val="24"/>
            <w:lang w:val="de-AT"/>
          </w:rPr>
          <w:t>szpital@dietl.krakow.pl</w:t>
        </w:r>
      </w:hyperlink>
      <w:r w:rsidR="00DE3B27" w:rsidRPr="003943D0">
        <w:rPr>
          <w:rFonts w:eastAsia="Times New Roman" w:cs="Times New Roman"/>
          <w:sz w:val="24"/>
          <w:szCs w:val="24"/>
          <w:lang w:val="de-AT"/>
        </w:rPr>
        <w:t xml:space="preserve"> </w:t>
      </w:r>
    </w:p>
    <w:p w14:paraId="232A5A12" w14:textId="77777777" w:rsidR="005C6B3C" w:rsidRPr="00194685" w:rsidRDefault="005C6B3C" w:rsidP="008E19C9">
      <w:pPr>
        <w:widowControl w:val="0"/>
        <w:jc w:val="both"/>
        <w:rPr>
          <w:rFonts w:eastAsia="Times New Roman" w:cs="Times New Roman"/>
          <w:sz w:val="24"/>
          <w:szCs w:val="24"/>
        </w:rPr>
      </w:pPr>
      <w:r w:rsidRPr="00194685">
        <w:rPr>
          <w:rFonts w:eastAsia="Times New Roman" w:cs="Times New Roman"/>
          <w:sz w:val="24"/>
          <w:szCs w:val="24"/>
        </w:rPr>
        <w:t xml:space="preserve">NIP: 676-20-83-306, </w:t>
      </w:r>
    </w:p>
    <w:p w14:paraId="2ACE28BA" w14:textId="77777777" w:rsidR="005C6B3C" w:rsidRPr="00194685" w:rsidRDefault="005C6B3C" w:rsidP="008E19C9">
      <w:pPr>
        <w:widowControl w:val="0"/>
        <w:jc w:val="both"/>
        <w:rPr>
          <w:rFonts w:eastAsia="Times New Roman" w:cs="Times New Roman"/>
          <w:sz w:val="24"/>
          <w:szCs w:val="24"/>
        </w:rPr>
      </w:pPr>
      <w:r w:rsidRPr="00194685">
        <w:rPr>
          <w:rFonts w:eastAsia="Times New Roman" w:cs="Times New Roman"/>
          <w:sz w:val="24"/>
          <w:szCs w:val="24"/>
        </w:rPr>
        <w:t>Regon: 351564179,</w:t>
      </w:r>
    </w:p>
    <w:p w14:paraId="41FD2649" w14:textId="77777777" w:rsidR="005C6B3C" w:rsidRPr="00194685" w:rsidRDefault="005C6B3C" w:rsidP="008E19C9">
      <w:pPr>
        <w:widowControl w:val="0"/>
        <w:jc w:val="both"/>
        <w:rPr>
          <w:rFonts w:eastAsia="Times New Roman" w:cs="Times New Roman"/>
          <w:sz w:val="24"/>
          <w:szCs w:val="24"/>
        </w:rPr>
      </w:pPr>
      <w:r w:rsidRPr="00194685">
        <w:rPr>
          <w:rFonts w:eastAsia="Times New Roman" w:cs="Times New Roman"/>
          <w:sz w:val="24"/>
          <w:szCs w:val="24"/>
        </w:rPr>
        <w:t>Godziny urzędowania: od poniedziałku do piątku od godz. 7:30 do godz. 15:05, z wyłączeniem dni wolnych od pracy.</w:t>
      </w:r>
    </w:p>
    <w:p w14:paraId="26DB2140" w14:textId="77777777" w:rsidR="005C6B3C" w:rsidRPr="00194685" w:rsidRDefault="005C6B3C" w:rsidP="008E19C9">
      <w:pPr>
        <w:widowControl w:val="0"/>
        <w:jc w:val="both"/>
        <w:rPr>
          <w:rFonts w:eastAsia="Times New Roman" w:cs="Times New Roman"/>
          <w:sz w:val="24"/>
          <w:szCs w:val="24"/>
        </w:rPr>
      </w:pPr>
    </w:p>
    <w:p w14:paraId="3F9768D8" w14:textId="77777777" w:rsidR="005C6B3C" w:rsidRPr="00194685" w:rsidRDefault="005C6B3C" w:rsidP="008E19C9">
      <w:pPr>
        <w:widowControl w:val="0"/>
        <w:jc w:val="both"/>
        <w:rPr>
          <w:rFonts w:eastAsia="Times New Roman" w:cs="Times New Roman"/>
          <w:sz w:val="24"/>
          <w:szCs w:val="24"/>
          <w:u w:val="single"/>
        </w:rPr>
      </w:pPr>
      <w:r w:rsidRPr="00194685">
        <w:rPr>
          <w:rFonts w:eastAsia="Times New Roman" w:cs="Times New Roman"/>
          <w:sz w:val="24"/>
          <w:szCs w:val="24"/>
          <w:u w:val="single"/>
        </w:rPr>
        <w:t>Zamówienia Publiczne:</w:t>
      </w:r>
    </w:p>
    <w:p w14:paraId="5DF9540F" w14:textId="02C44BCE" w:rsidR="00A904DF" w:rsidRPr="00194685" w:rsidRDefault="005C6B3C" w:rsidP="008E19C9">
      <w:pPr>
        <w:widowControl w:val="0"/>
        <w:jc w:val="both"/>
        <w:rPr>
          <w:rFonts w:eastAsia="Times New Roman" w:cs="Times New Roman"/>
          <w:sz w:val="24"/>
          <w:szCs w:val="24"/>
        </w:rPr>
      </w:pPr>
      <w:r w:rsidRPr="00194685">
        <w:rPr>
          <w:rFonts w:eastAsia="Times New Roman" w:cs="Times New Roman"/>
          <w:sz w:val="24"/>
          <w:szCs w:val="24"/>
        </w:rPr>
        <w:t xml:space="preserve">Adres strony prowadzonego postępowania: </w:t>
      </w:r>
      <w:bookmarkStart w:id="1" w:name="_Hlk163454280"/>
      <w:r w:rsidR="003943D0" w:rsidRPr="003943D0">
        <w:rPr>
          <w:b/>
          <w:bCs/>
          <w:sz w:val="24"/>
          <w:szCs w:val="24"/>
        </w:rPr>
        <w:fldChar w:fldCharType="begin"/>
      </w:r>
      <w:r w:rsidR="003943D0" w:rsidRPr="003943D0">
        <w:rPr>
          <w:b/>
          <w:bCs/>
          <w:sz w:val="24"/>
          <w:szCs w:val="24"/>
        </w:rPr>
        <w:instrText>HYPERLINK "https://platformazakupowa.pl/transakcja/911552"</w:instrText>
      </w:r>
      <w:r w:rsidR="003943D0" w:rsidRPr="003943D0">
        <w:rPr>
          <w:b/>
          <w:bCs/>
          <w:sz w:val="24"/>
          <w:szCs w:val="24"/>
        </w:rPr>
      </w:r>
      <w:r w:rsidR="003943D0" w:rsidRPr="003943D0">
        <w:rPr>
          <w:b/>
          <w:bCs/>
          <w:sz w:val="24"/>
          <w:szCs w:val="24"/>
        </w:rPr>
        <w:fldChar w:fldCharType="separate"/>
      </w:r>
      <w:r w:rsidR="003943D0" w:rsidRPr="003943D0">
        <w:rPr>
          <w:rStyle w:val="Hipercze"/>
          <w:b/>
          <w:bCs/>
          <w:sz w:val="24"/>
          <w:szCs w:val="24"/>
        </w:rPr>
        <w:t>https://platformazakupowa.pl/transakcja/911552</w:t>
      </w:r>
      <w:r w:rsidR="003943D0" w:rsidRPr="003943D0">
        <w:rPr>
          <w:b/>
          <w:bCs/>
          <w:sz w:val="24"/>
          <w:szCs w:val="24"/>
        </w:rPr>
        <w:fldChar w:fldCharType="end"/>
      </w:r>
      <w:r w:rsidR="003943D0">
        <w:t xml:space="preserve"> </w:t>
      </w:r>
      <w:bookmarkEnd w:id="1"/>
    </w:p>
    <w:p w14:paraId="7EE90395" w14:textId="77777777" w:rsidR="005C6B3C" w:rsidRPr="000469BA" w:rsidRDefault="005C6B3C" w:rsidP="008E19C9">
      <w:pPr>
        <w:widowControl w:val="0"/>
        <w:jc w:val="both"/>
        <w:rPr>
          <w:rFonts w:eastAsia="Times New Roman" w:cs="Times New Roman"/>
          <w:b/>
          <w:bCs/>
          <w:sz w:val="24"/>
          <w:szCs w:val="24"/>
          <w:u w:val="single"/>
          <w:lang w:val="de-AT"/>
        </w:rPr>
      </w:pPr>
      <w:proofErr w:type="spellStart"/>
      <w:r w:rsidRPr="000469BA">
        <w:rPr>
          <w:rFonts w:eastAsia="Times New Roman" w:cs="Times New Roman"/>
          <w:sz w:val="24"/>
          <w:szCs w:val="24"/>
          <w:lang w:val="de-AT"/>
        </w:rPr>
        <w:t>e-mail</w:t>
      </w:r>
      <w:proofErr w:type="spellEnd"/>
      <w:r w:rsidRPr="000469BA">
        <w:rPr>
          <w:rFonts w:eastAsia="Times New Roman" w:cs="Times New Roman"/>
          <w:sz w:val="24"/>
          <w:szCs w:val="24"/>
          <w:lang w:val="de-AT"/>
        </w:rPr>
        <w:t xml:space="preserve">: </w:t>
      </w:r>
      <w:hyperlink r:id="rId13" w:history="1">
        <w:r w:rsidRPr="000469BA">
          <w:rPr>
            <w:rFonts w:eastAsia="Times New Roman" w:cs="Times New Roman"/>
            <w:color w:val="0000FF"/>
            <w:sz w:val="24"/>
            <w:szCs w:val="24"/>
            <w:lang w:val="de-AT"/>
          </w:rPr>
          <w:t>zp@dietl.krakow.pl</w:t>
        </w:r>
      </w:hyperlink>
      <w:r w:rsidRPr="000469BA">
        <w:rPr>
          <w:rFonts w:eastAsia="Times New Roman" w:cs="Times New Roman"/>
          <w:sz w:val="24"/>
          <w:szCs w:val="24"/>
          <w:lang w:val="de-AT"/>
        </w:rPr>
        <w:t>,</w:t>
      </w:r>
      <w:r w:rsidRPr="000469BA">
        <w:rPr>
          <w:rFonts w:eastAsia="Times New Roman" w:cs="Times New Roman"/>
          <w:b/>
          <w:bCs/>
          <w:sz w:val="24"/>
          <w:szCs w:val="24"/>
          <w:lang w:val="de-AT"/>
        </w:rPr>
        <w:t xml:space="preserve"> </w:t>
      </w:r>
    </w:p>
    <w:p w14:paraId="4C3B6BDB" w14:textId="77777777" w:rsidR="005C6B3C" w:rsidRPr="00194685" w:rsidRDefault="005C6B3C" w:rsidP="008E19C9">
      <w:pPr>
        <w:widowControl w:val="0"/>
        <w:jc w:val="both"/>
        <w:rPr>
          <w:rFonts w:eastAsia="Times New Roman" w:cs="Times New Roman"/>
          <w:sz w:val="24"/>
          <w:szCs w:val="24"/>
        </w:rPr>
      </w:pPr>
      <w:r w:rsidRPr="00194685">
        <w:rPr>
          <w:rFonts w:eastAsia="Times New Roman" w:cs="Times New Roman"/>
          <w:sz w:val="24"/>
          <w:szCs w:val="24"/>
        </w:rPr>
        <w:t xml:space="preserve">tel.: (12) 68 76 371, 372, </w:t>
      </w:r>
    </w:p>
    <w:p w14:paraId="1EA58CCC" w14:textId="77777777" w:rsidR="005C6B3C" w:rsidRPr="00194685" w:rsidRDefault="005C6B3C" w:rsidP="008E19C9">
      <w:pPr>
        <w:widowControl w:val="0"/>
        <w:jc w:val="both"/>
        <w:rPr>
          <w:rFonts w:eastAsia="Arial" w:cs="Times New Roman"/>
          <w:b/>
          <w:sz w:val="24"/>
          <w:szCs w:val="24"/>
          <w:u w:val="single"/>
          <w:lang w:eastAsia="pl-PL"/>
        </w:rPr>
      </w:pPr>
      <w:r w:rsidRPr="00194685">
        <w:rPr>
          <w:rFonts w:eastAsia="Arial" w:cs="Times New Roman"/>
          <w:b/>
          <w:sz w:val="24"/>
          <w:szCs w:val="24"/>
          <w:u w:val="single"/>
          <w:lang w:eastAsia="pl-PL"/>
        </w:rPr>
        <w:t xml:space="preserve">Uwaga! </w:t>
      </w:r>
    </w:p>
    <w:p w14:paraId="50173896" w14:textId="43ED7B71" w:rsidR="005C6B3C" w:rsidRPr="00194685" w:rsidRDefault="005C6B3C" w:rsidP="008E19C9">
      <w:pPr>
        <w:widowControl w:val="0"/>
        <w:jc w:val="both"/>
        <w:rPr>
          <w:rFonts w:eastAsia="Times New Roman" w:cs="Times New Roman"/>
          <w:sz w:val="24"/>
          <w:szCs w:val="24"/>
        </w:rPr>
      </w:pPr>
      <w:r w:rsidRPr="00194685">
        <w:rPr>
          <w:rFonts w:eastAsia="Arial" w:cs="Times New Roman"/>
          <w:sz w:val="24"/>
          <w:szCs w:val="24"/>
          <w:lang w:eastAsia="pl-PL"/>
        </w:rPr>
        <w:t xml:space="preserve">Zamawiający przypomina, że w toku postępowania zgodnie z art. 61 ust. 2 ustawy </w:t>
      </w:r>
      <w:r w:rsidR="00FB0D16" w:rsidRPr="00194685">
        <w:rPr>
          <w:rFonts w:eastAsia="Arial" w:cs="Times New Roman"/>
          <w:sz w:val="24"/>
          <w:szCs w:val="24"/>
          <w:lang w:eastAsia="pl-PL"/>
        </w:rPr>
        <w:t>pzp</w:t>
      </w:r>
      <w:r w:rsidRPr="00194685">
        <w:rPr>
          <w:rFonts w:eastAsia="Arial" w:cs="Times New Roman"/>
          <w:sz w:val="24"/>
          <w:szCs w:val="24"/>
          <w:lang w:eastAsia="pl-PL"/>
        </w:rPr>
        <w:t xml:space="preserve"> komunikacja ustna </w:t>
      </w:r>
      <w:r w:rsidRPr="00AE0CBD">
        <w:rPr>
          <w:rFonts w:eastAsia="Arial" w:cs="Times New Roman"/>
          <w:sz w:val="24"/>
          <w:szCs w:val="24"/>
          <w:lang w:eastAsia="pl-PL"/>
        </w:rPr>
        <w:t xml:space="preserve">dopuszczalna jest jedynie w toku negocjacji lub dialogu oraz w odniesieniu do informacji, które nie są istotne. Zasady dotyczące sposobu komunikowania się zostały przez Zamawiającego umieszczone </w:t>
      </w:r>
      <w:r w:rsidRPr="00AE0CBD">
        <w:rPr>
          <w:rFonts w:eastAsia="Arial" w:cs="Times New Roman"/>
          <w:b/>
          <w:sz w:val="24"/>
          <w:szCs w:val="24"/>
          <w:lang w:eastAsia="pl-PL"/>
        </w:rPr>
        <w:t>w rozdziale X</w:t>
      </w:r>
      <w:r w:rsidR="00DB0EA3" w:rsidRPr="00AE0CBD">
        <w:rPr>
          <w:rFonts w:eastAsia="Arial" w:cs="Times New Roman"/>
          <w:b/>
          <w:sz w:val="24"/>
          <w:szCs w:val="24"/>
          <w:lang w:eastAsia="pl-PL"/>
        </w:rPr>
        <w:t>X</w:t>
      </w:r>
      <w:r w:rsidRPr="00AE0CBD">
        <w:rPr>
          <w:rFonts w:eastAsia="Arial" w:cs="Times New Roman"/>
          <w:b/>
          <w:sz w:val="24"/>
          <w:szCs w:val="24"/>
          <w:lang w:eastAsia="pl-PL"/>
        </w:rPr>
        <w:t>III pkt 3.</w:t>
      </w:r>
    </w:p>
    <w:p w14:paraId="25E2C177" w14:textId="77777777" w:rsidR="005C6B3C" w:rsidRPr="00194685" w:rsidRDefault="005C6B3C" w:rsidP="008E19C9">
      <w:pPr>
        <w:widowControl w:val="0"/>
        <w:jc w:val="both"/>
        <w:rPr>
          <w:rFonts w:eastAsia="Times New Roman" w:cs="Times New Roman"/>
          <w:sz w:val="24"/>
          <w:szCs w:val="24"/>
        </w:rPr>
      </w:pPr>
    </w:p>
    <w:p w14:paraId="0724A616" w14:textId="0E036D54" w:rsidR="005C6B3C" w:rsidRPr="00194685" w:rsidRDefault="005C6B3C" w:rsidP="008E19C9">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194685">
        <w:rPr>
          <w:rFonts w:ascii="Times New Roman" w:hAnsi="Times New Roman" w:cs="Times New Roman"/>
          <w:b/>
          <w:bCs/>
          <w:sz w:val="24"/>
          <w:szCs w:val="24"/>
        </w:rPr>
        <w:t>TRYB UDZIELENIA ZAMÓWIENIA</w:t>
      </w:r>
      <w:bookmarkEnd w:id="2"/>
    </w:p>
    <w:p w14:paraId="240441C8" w14:textId="3C4F5E3F" w:rsidR="005C6B3C" w:rsidRPr="00194685" w:rsidRDefault="005C6B3C" w:rsidP="008E19C9">
      <w:pPr>
        <w:widowControl w:val="0"/>
        <w:jc w:val="both"/>
        <w:rPr>
          <w:rFonts w:eastAsia="Calibri" w:cs="Times New Roman"/>
          <w:sz w:val="24"/>
          <w:szCs w:val="24"/>
          <w:lang w:eastAsia="en-US"/>
        </w:rPr>
      </w:pPr>
      <w:r w:rsidRPr="00194685">
        <w:rPr>
          <w:rFonts w:eastAsia="Calibri" w:cs="Times New Roman"/>
          <w:sz w:val="24"/>
          <w:szCs w:val="24"/>
          <w:lang w:eastAsia="en-US"/>
        </w:rPr>
        <w:t xml:space="preserve">Postępowanie prowadzone jest w trybie przetargu nieograniczonego na podstawie art. 132 ustawy </w:t>
      </w:r>
      <w:r w:rsidR="00FB0D16" w:rsidRPr="00194685">
        <w:rPr>
          <w:rFonts w:eastAsia="Calibri" w:cs="Times New Roman"/>
          <w:sz w:val="24"/>
          <w:szCs w:val="24"/>
          <w:lang w:eastAsia="en-US"/>
        </w:rPr>
        <w:t xml:space="preserve">pzp </w:t>
      </w:r>
      <w:r w:rsidRPr="00194685">
        <w:rPr>
          <w:rFonts w:eastAsia="Calibri" w:cs="Times New Roman"/>
          <w:sz w:val="24"/>
          <w:szCs w:val="24"/>
          <w:lang w:eastAsia="en-US"/>
        </w:rPr>
        <w:t xml:space="preserve">oraz aktów wykonawczych do niej, o wartości zamówienia równej progowi unijnemu lub większej. </w:t>
      </w:r>
    </w:p>
    <w:p w14:paraId="63FF981A" w14:textId="77777777" w:rsidR="005C6B3C" w:rsidRPr="00194685" w:rsidRDefault="005C6B3C" w:rsidP="008E19C9">
      <w:pPr>
        <w:widowControl w:val="0"/>
        <w:ind w:left="360"/>
        <w:jc w:val="both"/>
        <w:rPr>
          <w:rFonts w:eastAsia="Calibri" w:cs="Times New Roman"/>
          <w:color w:val="FF0000"/>
          <w:sz w:val="24"/>
          <w:szCs w:val="24"/>
          <w:lang w:eastAsia="en-US"/>
        </w:rPr>
      </w:pPr>
    </w:p>
    <w:p w14:paraId="5F7B07B1" w14:textId="2B2E2297" w:rsidR="005C6B3C" w:rsidRPr="00194685" w:rsidRDefault="005C6B3C" w:rsidP="008E19C9">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 w:name="_Toc68156077"/>
      <w:r w:rsidRPr="00194685">
        <w:rPr>
          <w:rFonts w:ascii="Times New Roman" w:hAnsi="Times New Roman" w:cs="Times New Roman"/>
          <w:b/>
          <w:bCs/>
          <w:sz w:val="24"/>
          <w:szCs w:val="24"/>
        </w:rPr>
        <w:t>OPIS PRZEDMIOTU ZAMÓWIENIA</w:t>
      </w:r>
      <w:bookmarkEnd w:id="3"/>
    </w:p>
    <w:p w14:paraId="686D7B8F" w14:textId="5B48396D" w:rsidR="00F80750" w:rsidRPr="00A05C1C" w:rsidRDefault="005C6B3C" w:rsidP="008E19C9">
      <w:pPr>
        <w:widowControl w:val="0"/>
        <w:numPr>
          <w:ilvl w:val="0"/>
          <w:numId w:val="12"/>
        </w:numPr>
        <w:tabs>
          <w:tab w:val="clear" w:pos="720"/>
          <w:tab w:val="left" w:pos="360"/>
        </w:tabs>
        <w:ind w:left="360" w:hanging="357"/>
        <w:jc w:val="both"/>
        <w:rPr>
          <w:rFonts w:eastAsia="Times New Roman" w:cs="Times New Roman"/>
          <w:sz w:val="24"/>
          <w:szCs w:val="24"/>
          <w:u w:val="single"/>
        </w:rPr>
      </w:pPr>
      <w:r w:rsidRPr="00194685">
        <w:rPr>
          <w:rFonts w:eastAsia="Times New Roman" w:cs="Times New Roman"/>
          <w:sz w:val="24"/>
          <w:szCs w:val="24"/>
        </w:rPr>
        <w:t xml:space="preserve">Przedmiotem zamówienia jest </w:t>
      </w:r>
      <w:r w:rsidR="00A05C1C">
        <w:rPr>
          <w:rFonts w:eastAsia="Times New Roman" w:cs="Times New Roman"/>
          <w:b/>
          <w:bCs/>
          <w:sz w:val="24"/>
          <w:szCs w:val="24"/>
        </w:rPr>
        <w:t xml:space="preserve">usługa sprzątania i dezynfekcji, </w:t>
      </w:r>
      <w:r w:rsidR="00AC3CF8" w:rsidRPr="00194685">
        <w:rPr>
          <w:rFonts w:eastAsia="Times New Roman" w:cs="Times New Roman"/>
          <w:sz w:val="24"/>
          <w:szCs w:val="24"/>
          <w:lang w:eastAsia="en-US"/>
        </w:rPr>
        <w:t xml:space="preserve">zgodnie z ZAŁĄCZNIKIEM NR 2 do SWZ - FORMULARZ CENOWY WRAZ ZE SZCZEGÓŁOWYM OPISEM PRZEDMIOTU </w:t>
      </w:r>
      <w:r w:rsidR="00AC3CF8" w:rsidRPr="00A05C1C">
        <w:rPr>
          <w:rFonts w:eastAsia="Times New Roman" w:cs="Times New Roman"/>
          <w:sz w:val="24"/>
          <w:szCs w:val="24"/>
          <w:lang w:eastAsia="en-US"/>
        </w:rPr>
        <w:t>ZAMÓWIENIA.</w:t>
      </w:r>
      <w:bookmarkStart w:id="4" w:name="_Hlk108417743"/>
    </w:p>
    <w:bookmarkEnd w:id="4"/>
    <w:p w14:paraId="2A9C4A16" w14:textId="77777777" w:rsidR="00A05C1C" w:rsidRPr="00A05C1C" w:rsidRDefault="005C6B3C" w:rsidP="008E19C9">
      <w:pPr>
        <w:widowControl w:val="0"/>
        <w:numPr>
          <w:ilvl w:val="0"/>
          <w:numId w:val="12"/>
        </w:numPr>
        <w:tabs>
          <w:tab w:val="clear" w:pos="720"/>
          <w:tab w:val="left" w:pos="360"/>
        </w:tabs>
        <w:ind w:left="360" w:hanging="357"/>
        <w:jc w:val="both"/>
        <w:rPr>
          <w:rFonts w:eastAsia="Times New Roman" w:cs="Times New Roman"/>
          <w:sz w:val="24"/>
          <w:szCs w:val="24"/>
          <w:u w:val="single"/>
        </w:rPr>
      </w:pPr>
      <w:r w:rsidRPr="00A05C1C">
        <w:rPr>
          <w:rFonts w:eastAsia="Calibri" w:cs="Times New Roman"/>
          <w:sz w:val="24"/>
          <w:szCs w:val="24"/>
          <w:lang w:eastAsia="en-US"/>
        </w:rPr>
        <w:t>Nazwy i kody Wspólnego Słownika Zamówień</w:t>
      </w:r>
      <w:r w:rsidR="00A05C1C" w:rsidRPr="00A05C1C">
        <w:rPr>
          <w:rFonts w:eastAsia="Calibri" w:cs="Times New Roman"/>
          <w:sz w:val="24"/>
          <w:szCs w:val="24"/>
          <w:lang w:eastAsia="en-US"/>
        </w:rPr>
        <w:t>:</w:t>
      </w:r>
    </w:p>
    <w:p w14:paraId="77542151" w14:textId="77777777" w:rsidR="00A05C1C" w:rsidRPr="00A05C1C" w:rsidRDefault="00A05C1C" w:rsidP="008E19C9">
      <w:pPr>
        <w:pStyle w:val="Akapitzlist"/>
        <w:widowControl w:val="0"/>
        <w:numPr>
          <w:ilvl w:val="0"/>
          <w:numId w:val="71"/>
        </w:numPr>
        <w:tabs>
          <w:tab w:val="left" w:pos="360"/>
        </w:tabs>
        <w:suppressAutoHyphens/>
        <w:spacing w:after="0" w:line="240" w:lineRule="auto"/>
        <w:ind w:hanging="357"/>
        <w:jc w:val="both"/>
        <w:rPr>
          <w:rFonts w:ascii="Times New Roman" w:eastAsia="Times New Roman" w:hAnsi="Times New Roman" w:cs="Times New Roman"/>
          <w:sz w:val="24"/>
          <w:szCs w:val="24"/>
          <w:u w:val="single"/>
        </w:rPr>
      </w:pPr>
      <w:r w:rsidRPr="00A05C1C">
        <w:rPr>
          <w:rFonts w:ascii="Times New Roman" w:eastAsia="Times New Roman" w:hAnsi="Times New Roman" w:cs="Times New Roman"/>
          <w:sz w:val="24"/>
          <w:szCs w:val="24"/>
        </w:rPr>
        <w:t>90911200-8- usługi sprzątania budynków,</w:t>
      </w:r>
    </w:p>
    <w:p w14:paraId="696C23E7" w14:textId="27E0D4E5" w:rsidR="00A05C1C" w:rsidRPr="00A05C1C" w:rsidRDefault="00A05C1C" w:rsidP="008E19C9">
      <w:pPr>
        <w:pStyle w:val="Akapitzlist"/>
        <w:widowControl w:val="0"/>
        <w:numPr>
          <w:ilvl w:val="0"/>
          <w:numId w:val="71"/>
        </w:numPr>
        <w:tabs>
          <w:tab w:val="left" w:pos="360"/>
        </w:tabs>
        <w:suppressAutoHyphens/>
        <w:spacing w:after="0" w:line="240" w:lineRule="auto"/>
        <w:ind w:hanging="357"/>
        <w:jc w:val="both"/>
        <w:rPr>
          <w:rFonts w:ascii="Times New Roman" w:eastAsia="Times New Roman" w:hAnsi="Times New Roman" w:cs="Times New Roman"/>
          <w:sz w:val="24"/>
          <w:szCs w:val="24"/>
          <w:u w:val="single"/>
        </w:rPr>
      </w:pPr>
      <w:r w:rsidRPr="00A05C1C">
        <w:rPr>
          <w:rFonts w:ascii="Times New Roman" w:eastAsia="Times New Roman" w:hAnsi="Times New Roman" w:cs="Times New Roman"/>
          <w:sz w:val="24"/>
          <w:szCs w:val="24"/>
        </w:rPr>
        <w:t>90900000-6- usługi w zakresie sprzątania i odkażania</w:t>
      </w:r>
    </w:p>
    <w:p w14:paraId="35255D45" w14:textId="762AA8AE" w:rsidR="005C6B3C" w:rsidRPr="00194685" w:rsidRDefault="005C6B3C" w:rsidP="008E19C9">
      <w:pPr>
        <w:widowControl w:val="0"/>
        <w:autoSpaceDE w:val="0"/>
        <w:autoSpaceDN w:val="0"/>
        <w:adjustRightInd w:val="0"/>
        <w:jc w:val="both"/>
        <w:rPr>
          <w:rFonts w:cs="Times New Roman"/>
          <w:color w:val="000000"/>
          <w:sz w:val="24"/>
          <w:szCs w:val="24"/>
          <w:lang w:eastAsia="pl-PL"/>
        </w:rPr>
      </w:pPr>
    </w:p>
    <w:p w14:paraId="7577DD6E" w14:textId="38CB278F" w:rsidR="005C6B3C" w:rsidRPr="00194685" w:rsidRDefault="005C6B3C" w:rsidP="008E19C9">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5" w:name="_Toc68156078"/>
      <w:r w:rsidRPr="00194685">
        <w:rPr>
          <w:rFonts w:ascii="Times New Roman" w:hAnsi="Times New Roman" w:cs="Times New Roman"/>
          <w:b/>
          <w:bCs/>
          <w:sz w:val="24"/>
          <w:szCs w:val="24"/>
          <w:lang w:eastAsia="pl-PL"/>
        </w:rPr>
        <w:t>INFORMACJE O CZĘŚCIACH</w:t>
      </w:r>
      <w:bookmarkEnd w:id="5"/>
    </w:p>
    <w:p w14:paraId="1276BC1A" w14:textId="07A311F7" w:rsidR="005C6B3C" w:rsidRPr="00B645BF" w:rsidRDefault="005C6B3C" w:rsidP="008E19C9">
      <w:pPr>
        <w:widowControl w:val="0"/>
        <w:numPr>
          <w:ilvl w:val="0"/>
          <w:numId w:val="16"/>
        </w:numPr>
        <w:autoSpaceDE w:val="0"/>
        <w:autoSpaceDN w:val="0"/>
        <w:adjustRightInd w:val="0"/>
        <w:jc w:val="both"/>
        <w:rPr>
          <w:rFonts w:cs="Times New Roman"/>
          <w:sz w:val="24"/>
          <w:szCs w:val="24"/>
          <w:lang w:eastAsia="pl-PL"/>
        </w:rPr>
      </w:pPr>
      <w:r w:rsidRPr="00194685">
        <w:rPr>
          <w:rFonts w:cs="Times New Roman"/>
          <w:color w:val="000000"/>
          <w:sz w:val="24"/>
          <w:szCs w:val="24"/>
          <w:lang w:eastAsia="pl-PL"/>
        </w:rPr>
        <w:t xml:space="preserve">Liczba </w:t>
      </w:r>
      <w:r w:rsidRPr="00A05C1C">
        <w:rPr>
          <w:rFonts w:cs="Times New Roman"/>
          <w:sz w:val="24"/>
          <w:szCs w:val="24"/>
          <w:lang w:eastAsia="pl-PL"/>
        </w:rPr>
        <w:t xml:space="preserve">części zamówienia/pakietów: </w:t>
      </w:r>
      <w:r w:rsidR="00A05C1C" w:rsidRPr="00A05C1C">
        <w:rPr>
          <w:rFonts w:cs="Times New Roman"/>
          <w:sz w:val="24"/>
          <w:szCs w:val="24"/>
          <w:lang w:eastAsia="pl-PL"/>
        </w:rPr>
        <w:t>1. Z</w:t>
      </w:r>
      <w:r w:rsidRPr="00A05C1C">
        <w:rPr>
          <w:rFonts w:eastAsia="Times New Roman" w:cs="Times New Roman"/>
          <w:sz w:val="24"/>
          <w:szCs w:val="24"/>
          <w:lang w:eastAsia="en-US"/>
        </w:rPr>
        <w:t xml:space="preserve">amawiający </w:t>
      </w:r>
      <w:r w:rsidRPr="00A05C1C">
        <w:rPr>
          <w:rFonts w:eastAsia="Times New Roman" w:cs="Times New Roman"/>
          <w:sz w:val="24"/>
          <w:szCs w:val="24"/>
          <w:u w:val="single"/>
          <w:lang w:eastAsia="en-US"/>
        </w:rPr>
        <w:t xml:space="preserve">nie dopuszcza </w:t>
      </w:r>
      <w:r w:rsidRPr="00A05C1C">
        <w:rPr>
          <w:rFonts w:eastAsia="Times New Roman" w:cs="Times New Roman"/>
          <w:sz w:val="24"/>
          <w:szCs w:val="24"/>
          <w:lang w:eastAsia="en-US"/>
        </w:rPr>
        <w:t xml:space="preserve">składania ofert częściowych w </w:t>
      </w:r>
      <w:r w:rsidRPr="00B645BF">
        <w:rPr>
          <w:rFonts w:eastAsia="Times New Roman" w:cs="Times New Roman"/>
          <w:sz w:val="24"/>
          <w:szCs w:val="24"/>
          <w:lang w:eastAsia="en-US"/>
        </w:rPr>
        <w:t>ramach pakietu</w:t>
      </w:r>
      <w:r w:rsidR="005B5770" w:rsidRPr="00B645BF">
        <w:rPr>
          <w:rFonts w:eastAsia="Times New Roman" w:cs="Times New Roman"/>
          <w:sz w:val="24"/>
          <w:szCs w:val="24"/>
          <w:lang w:eastAsia="en-US"/>
        </w:rPr>
        <w:t>.</w:t>
      </w:r>
    </w:p>
    <w:p w14:paraId="4AD3C8BC" w14:textId="1FDF5D3B" w:rsidR="00A05C1C" w:rsidRPr="00B645BF" w:rsidRDefault="007839FC" w:rsidP="008E19C9">
      <w:pPr>
        <w:widowControl w:val="0"/>
        <w:tabs>
          <w:tab w:val="left" w:pos="360"/>
        </w:tabs>
        <w:ind w:left="360"/>
        <w:jc w:val="both"/>
        <w:rPr>
          <w:rFonts w:eastAsia="Calibri" w:cs="Times New Roman"/>
          <w:sz w:val="24"/>
          <w:szCs w:val="24"/>
        </w:rPr>
      </w:pPr>
      <w:r w:rsidRPr="00B645BF">
        <w:rPr>
          <w:rFonts w:eastAsia="Calibri" w:cs="Times New Roman"/>
          <w:sz w:val="24"/>
          <w:szCs w:val="24"/>
        </w:rPr>
        <w:t xml:space="preserve">Podział zamówienia na części w przypadku niniejszego postępowania nie jest zasadny. </w:t>
      </w:r>
      <w:r w:rsidR="00A05C1C" w:rsidRPr="00B645BF">
        <w:rPr>
          <w:rFonts w:eastAsia="Andale Sans UI" w:cs="Times New Roman"/>
          <w:kern w:val="3"/>
          <w:sz w:val="24"/>
          <w:szCs w:val="24"/>
          <w:lang w:eastAsia="ja-JP" w:bidi="fa-IR"/>
        </w:rPr>
        <w:t xml:space="preserve">Podział prac związanych z </w:t>
      </w:r>
      <w:r w:rsidRPr="00B645BF">
        <w:rPr>
          <w:rFonts w:eastAsia="Andale Sans UI" w:cs="Times New Roman"/>
          <w:kern w:val="3"/>
          <w:sz w:val="24"/>
          <w:szCs w:val="24"/>
          <w:lang w:eastAsia="ja-JP" w:bidi="fa-IR"/>
        </w:rPr>
        <w:t>usługą sprzątania i dezynfekcji na pakiety mógłby doprowadzić do sytuacji, gdzie kliku wykonawców mogłoby świadczyć w</w:t>
      </w:r>
      <w:r w:rsidR="00DA4909">
        <w:rPr>
          <w:rFonts w:eastAsia="Andale Sans UI" w:cs="Times New Roman"/>
          <w:kern w:val="3"/>
          <w:sz w:val="24"/>
          <w:szCs w:val="24"/>
          <w:lang w:eastAsia="ja-JP" w:bidi="fa-IR"/>
        </w:rPr>
        <w:t xml:space="preserve">yżej </w:t>
      </w:r>
      <w:r w:rsidR="00AE4770">
        <w:rPr>
          <w:rFonts w:eastAsia="Andale Sans UI" w:cs="Times New Roman"/>
          <w:kern w:val="3"/>
          <w:sz w:val="24"/>
          <w:szCs w:val="24"/>
          <w:lang w:eastAsia="ja-JP" w:bidi="fa-IR"/>
        </w:rPr>
        <w:t>wymienioną</w:t>
      </w:r>
      <w:r w:rsidRPr="00B645BF">
        <w:rPr>
          <w:rFonts w:eastAsia="Andale Sans UI" w:cs="Times New Roman"/>
          <w:kern w:val="3"/>
          <w:sz w:val="24"/>
          <w:szCs w:val="24"/>
          <w:lang w:eastAsia="ja-JP" w:bidi="fa-IR"/>
        </w:rPr>
        <w:t xml:space="preserve"> usługę dla Szpitala</w:t>
      </w:r>
      <w:r w:rsidR="00C33FB7">
        <w:rPr>
          <w:rFonts w:eastAsia="Andale Sans UI" w:cs="Times New Roman"/>
          <w:kern w:val="3"/>
          <w:sz w:val="24"/>
          <w:szCs w:val="24"/>
          <w:lang w:eastAsia="ja-JP" w:bidi="fa-IR"/>
        </w:rPr>
        <w:t>,</w:t>
      </w:r>
      <w:r w:rsidRPr="00B645BF">
        <w:rPr>
          <w:rFonts w:eastAsia="Andale Sans UI" w:cs="Times New Roman"/>
          <w:kern w:val="3"/>
          <w:sz w:val="24"/>
          <w:szCs w:val="24"/>
          <w:lang w:eastAsia="ja-JP" w:bidi="fa-IR"/>
        </w:rPr>
        <w:t xml:space="preserve"> a to </w:t>
      </w:r>
      <w:r w:rsidR="00A05C1C" w:rsidRPr="00B645BF">
        <w:rPr>
          <w:rFonts w:eastAsia="Andale Sans UI" w:cs="Times New Roman"/>
          <w:kern w:val="3"/>
          <w:sz w:val="24"/>
          <w:szCs w:val="24"/>
          <w:lang w:eastAsia="ja-JP" w:bidi="fa-IR"/>
        </w:rPr>
        <w:t xml:space="preserve">wprowadzi dezorganizację pracy w oddziałach </w:t>
      </w:r>
      <w:r w:rsidR="00A05C1C" w:rsidRPr="00723CEE">
        <w:rPr>
          <w:rFonts w:eastAsia="Andale Sans UI" w:cs="Times New Roman"/>
          <w:kern w:val="3"/>
          <w:sz w:val="24"/>
          <w:szCs w:val="24"/>
          <w:lang w:eastAsia="ja-JP" w:bidi="fa-IR"/>
        </w:rPr>
        <w:t>szpitalnych. Podział przedmiotu zamówienia na pakiety uniemożliwiłby również przesunięcia pracowników wykonawcy</w:t>
      </w:r>
      <w:r w:rsidR="0074012A" w:rsidRPr="00723CEE">
        <w:rPr>
          <w:rFonts w:eastAsia="Andale Sans UI" w:cs="Times New Roman"/>
          <w:kern w:val="3"/>
          <w:sz w:val="24"/>
          <w:szCs w:val="24"/>
          <w:lang w:eastAsia="ja-JP" w:bidi="fa-IR"/>
        </w:rPr>
        <w:t xml:space="preserve"> pomiędzy miejscami i budynkami przeznaczonymi do wykonania niniejszej usługi. </w:t>
      </w:r>
      <w:r w:rsidRPr="00723CEE">
        <w:rPr>
          <w:rFonts w:eastAsia="Andale Sans UI" w:cs="Times New Roman"/>
          <w:kern w:val="3"/>
          <w:sz w:val="24"/>
          <w:szCs w:val="24"/>
          <w:lang w:eastAsia="ja-JP" w:bidi="fa-IR"/>
        </w:rPr>
        <w:t xml:space="preserve"> </w:t>
      </w:r>
      <w:r w:rsidR="00A05C1C" w:rsidRPr="00723CEE">
        <w:rPr>
          <w:rFonts w:eastAsia="Andale Sans UI" w:cs="Times New Roman"/>
          <w:kern w:val="3"/>
          <w:sz w:val="24"/>
          <w:szCs w:val="24"/>
          <w:lang w:eastAsia="ja-JP" w:bidi="fa-IR"/>
        </w:rPr>
        <w:t xml:space="preserve">Brak podziału czynności związanych z utrzymaniem czystości w </w:t>
      </w:r>
      <w:r w:rsidR="00C33FB7">
        <w:rPr>
          <w:rFonts w:eastAsia="Andale Sans UI" w:cs="Times New Roman"/>
          <w:kern w:val="3"/>
          <w:sz w:val="24"/>
          <w:szCs w:val="24"/>
          <w:lang w:eastAsia="ja-JP" w:bidi="fa-IR"/>
        </w:rPr>
        <w:t>S</w:t>
      </w:r>
      <w:r w:rsidR="00A05C1C" w:rsidRPr="00723CEE">
        <w:rPr>
          <w:rFonts w:eastAsia="Andale Sans UI" w:cs="Times New Roman"/>
          <w:kern w:val="3"/>
          <w:sz w:val="24"/>
          <w:szCs w:val="24"/>
          <w:lang w:eastAsia="ja-JP" w:bidi="fa-IR"/>
        </w:rPr>
        <w:t xml:space="preserve">zpitalu na pakiety i opisanie ich sposób jak w załączniku nr </w:t>
      </w:r>
      <w:r w:rsidR="003E0C65" w:rsidRPr="00723CEE">
        <w:rPr>
          <w:rFonts w:eastAsia="Andale Sans UI" w:cs="Times New Roman"/>
          <w:kern w:val="3"/>
          <w:sz w:val="24"/>
          <w:szCs w:val="24"/>
          <w:lang w:eastAsia="ja-JP" w:bidi="fa-IR"/>
        </w:rPr>
        <w:t>2</w:t>
      </w:r>
      <w:r w:rsidR="00A05C1C" w:rsidRPr="00723CEE">
        <w:rPr>
          <w:rFonts w:eastAsia="Andale Sans UI" w:cs="Times New Roman"/>
          <w:kern w:val="3"/>
          <w:sz w:val="24"/>
          <w:szCs w:val="24"/>
          <w:lang w:eastAsia="ja-JP" w:bidi="fa-IR"/>
        </w:rPr>
        <w:t xml:space="preserve"> do SWZ znacznie usprawnia pracę </w:t>
      </w:r>
      <w:r w:rsidR="00730638" w:rsidRPr="00723CEE">
        <w:rPr>
          <w:rFonts w:eastAsia="Andale Sans UI" w:cs="Times New Roman"/>
          <w:kern w:val="3"/>
          <w:sz w:val="24"/>
          <w:szCs w:val="24"/>
          <w:lang w:eastAsia="ja-JP" w:bidi="fa-IR"/>
        </w:rPr>
        <w:t>zarówno Wykonawcy jak i</w:t>
      </w:r>
      <w:r w:rsidR="00730638" w:rsidRPr="00B645BF">
        <w:rPr>
          <w:rFonts w:eastAsia="Andale Sans UI" w:cs="Times New Roman"/>
          <w:kern w:val="3"/>
          <w:sz w:val="24"/>
          <w:szCs w:val="24"/>
          <w:lang w:eastAsia="ja-JP" w:bidi="fa-IR"/>
        </w:rPr>
        <w:t xml:space="preserve"> Zamawiającego, </w:t>
      </w:r>
      <w:r w:rsidR="00A05C1C" w:rsidRPr="00B645BF">
        <w:rPr>
          <w:rFonts w:eastAsia="Andale Sans UI" w:cs="Times New Roman"/>
          <w:kern w:val="3"/>
          <w:sz w:val="24"/>
          <w:szCs w:val="24"/>
          <w:lang w:eastAsia="ja-JP" w:bidi="fa-IR"/>
        </w:rPr>
        <w:t xml:space="preserve">co przekłada się na komfort pobytu pacjentów w oddziałach szpitalnych. </w:t>
      </w:r>
    </w:p>
    <w:p w14:paraId="03448909" w14:textId="7BA0BE35" w:rsidR="00A05C1C" w:rsidRPr="00B645BF" w:rsidRDefault="005B5770" w:rsidP="008E19C9">
      <w:pPr>
        <w:widowControl w:val="0"/>
        <w:tabs>
          <w:tab w:val="left" w:pos="360"/>
        </w:tabs>
        <w:ind w:left="360"/>
        <w:jc w:val="both"/>
        <w:rPr>
          <w:rFonts w:eastAsia="Calibri" w:cs="Times New Roman"/>
          <w:sz w:val="24"/>
          <w:szCs w:val="24"/>
        </w:rPr>
      </w:pPr>
      <w:r w:rsidRPr="00B645BF">
        <w:rPr>
          <w:rFonts w:eastAsia="Calibri" w:cs="Times New Roman"/>
          <w:sz w:val="24"/>
          <w:szCs w:val="24"/>
        </w:rPr>
        <w:t>Brak podziału zamówienia na części nie narusza konkurencji, gdyż o zamówienie może ubiegać się każdy Wykonawca spełniający warunki określone w niniejszej SWZ.</w:t>
      </w:r>
    </w:p>
    <w:p w14:paraId="701ADDBA" w14:textId="0D657065" w:rsidR="005C6B3C" w:rsidRPr="00194685" w:rsidRDefault="005C6B3C" w:rsidP="008E19C9">
      <w:pPr>
        <w:widowControl w:val="0"/>
        <w:numPr>
          <w:ilvl w:val="0"/>
          <w:numId w:val="16"/>
        </w:numPr>
        <w:autoSpaceDE w:val="0"/>
        <w:autoSpaceDN w:val="0"/>
        <w:adjustRightInd w:val="0"/>
        <w:jc w:val="both"/>
        <w:rPr>
          <w:rFonts w:cs="Times New Roman"/>
          <w:color w:val="000000"/>
          <w:sz w:val="24"/>
          <w:szCs w:val="24"/>
          <w:lang w:eastAsia="pl-PL"/>
        </w:rPr>
      </w:pPr>
      <w:r w:rsidRPr="00194685">
        <w:rPr>
          <w:rFonts w:eastAsia="Calibri" w:cs="Times New Roman"/>
          <w:sz w:val="24"/>
          <w:szCs w:val="24"/>
          <w:lang w:eastAsia="en-US"/>
        </w:rPr>
        <w:t xml:space="preserve">Liczba części zamówienia, na którą wykonawca może złożyć ofertę: </w:t>
      </w:r>
      <w:r w:rsidR="007839FC">
        <w:rPr>
          <w:rFonts w:eastAsia="Calibri" w:cs="Times New Roman"/>
          <w:sz w:val="24"/>
          <w:szCs w:val="24"/>
          <w:lang w:eastAsia="en-US"/>
        </w:rPr>
        <w:t>1</w:t>
      </w:r>
    </w:p>
    <w:p w14:paraId="51B90FD2" w14:textId="77777777" w:rsidR="005C6B3C" w:rsidRPr="00194685" w:rsidRDefault="005C6B3C" w:rsidP="008E19C9">
      <w:pPr>
        <w:widowControl w:val="0"/>
        <w:numPr>
          <w:ilvl w:val="0"/>
          <w:numId w:val="16"/>
        </w:numPr>
        <w:autoSpaceDE w:val="0"/>
        <w:autoSpaceDN w:val="0"/>
        <w:adjustRightInd w:val="0"/>
        <w:jc w:val="both"/>
        <w:rPr>
          <w:rFonts w:cs="Times New Roman"/>
          <w:color w:val="000000"/>
          <w:sz w:val="24"/>
          <w:szCs w:val="24"/>
          <w:lang w:eastAsia="pl-PL"/>
        </w:rPr>
      </w:pPr>
      <w:r w:rsidRPr="00194685">
        <w:rPr>
          <w:rFonts w:cs="Times New Roman"/>
          <w:color w:val="000000"/>
          <w:sz w:val="24"/>
          <w:szCs w:val="24"/>
          <w:lang w:eastAsia="pl-PL"/>
        </w:rPr>
        <w:t>Oferty można składać w odniesieniu do wszystkich części</w:t>
      </w:r>
    </w:p>
    <w:p w14:paraId="43A0D0D1" w14:textId="3D06B54C" w:rsidR="005C6B3C" w:rsidRPr="00194685" w:rsidRDefault="005C6B3C" w:rsidP="008E19C9">
      <w:pPr>
        <w:widowControl w:val="0"/>
        <w:numPr>
          <w:ilvl w:val="0"/>
          <w:numId w:val="16"/>
        </w:numPr>
        <w:autoSpaceDE w:val="0"/>
        <w:autoSpaceDN w:val="0"/>
        <w:adjustRightInd w:val="0"/>
        <w:jc w:val="both"/>
        <w:rPr>
          <w:rFonts w:cs="Times New Roman"/>
          <w:color w:val="000000"/>
          <w:sz w:val="24"/>
          <w:szCs w:val="24"/>
          <w:lang w:eastAsia="pl-PL"/>
        </w:rPr>
      </w:pPr>
      <w:r w:rsidRPr="00194685">
        <w:rPr>
          <w:rFonts w:eastAsia="Times New Roman" w:cs="Times New Roman"/>
          <w:sz w:val="24"/>
          <w:szCs w:val="24"/>
          <w:lang w:eastAsia="en-US"/>
        </w:rPr>
        <w:t>Opis zamówienia: zgodnie z ZAŁĄCZNIKIEM NR 2 do SWZ - FORMULARZ CENOWY WRAZ ZE SZCZEGÓŁOWYM OPISEM PRZEDMIOTU ZAMÓWIENIA.</w:t>
      </w:r>
    </w:p>
    <w:p w14:paraId="0B77C07D" w14:textId="77777777" w:rsidR="005C6B3C" w:rsidRPr="00194685" w:rsidRDefault="005C6B3C" w:rsidP="008E19C9">
      <w:pPr>
        <w:widowControl w:val="0"/>
        <w:jc w:val="both"/>
        <w:rPr>
          <w:rFonts w:eastAsia="Times New Roman" w:cs="Times New Roman"/>
          <w:b/>
          <w:bCs/>
          <w:color w:val="FF0000"/>
          <w:sz w:val="24"/>
          <w:szCs w:val="24"/>
          <w:u w:val="single"/>
        </w:rPr>
      </w:pPr>
    </w:p>
    <w:p w14:paraId="0C2037BB" w14:textId="509472B0" w:rsidR="005C6B3C" w:rsidRPr="00194685" w:rsidRDefault="005C6B3C" w:rsidP="008E19C9">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 w:name="_Toc68156079"/>
      <w:r w:rsidRPr="00194685">
        <w:rPr>
          <w:rFonts w:ascii="Times New Roman" w:hAnsi="Times New Roman" w:cs="Times New Roman"/>
          <w:b/>
          <w:bCs/>
          <w:sz w:val="24"/>
          <w:szCs w:val="24"/>
        </w:rPr>
        <w:t>PRZEDMIOTOWE ŚRODKI DOWODOWE</w:t>
      </w:r>
      <w:bookmarkEnd w:id="6"/>
    </w:p>
    <w:p w14:paraId="05B575F7" w14:textId="07908C9E" w:rsidR="005C6B3C" w:rsidRPr="00723CEE" w:rsidRDefault="005C6B3C" w:rsidP="008E19C9">
      <w:pPr>
        <w:widowControl w:val="0"/>
        <w:jc w:val="both"/>
        <w:rPr>
          <w:rFonts w:eastAsia="Calibri" w:cs="Times New Roman"/>
          <w:sz w:val="24"/>
          <w:szCs w:val="24"/>
          <w:lang w:eastAsia="en-US"/>
        </w:rPr>
      </w:pPr>
      <w:r w:rsidRPr="0062098B">
        <w:rPr>
          <w:rFonts w:eastAsia="Calibri" w:cs="Times New Roman"/>
          <w:sz w:val="24"/>
          <w:szCs w:val="24"/>
          <w:lang w:eastAsia="en-US"/>
        </w:rPr>
        <w:t>Zamawiający żąda</w:t>
      </w:r>
      <w:r w:rsidR="005B5770" w:rsidRPr="0062098B">
        <w:rPr>
          <w:rFonts w:eastAsia="Calibri" w:cs="Times New Roman"/>
          <w:sz w:val="24"/>
          <w:szCs w:val="24"/>
          <w:lang w:eastAsia="en-US"/>
        </w:rPr>
        <w:t>, w</w:t>
      </w:r>
      <w:r w:rsidR="005B5770" w:rsidRPr="0062098B">
        <w:rPr>
          <w:rFonts w:eastAsia="Calibri" w:cs="Times New Roman"/>
          <w:sz w:val="24"/>
          <w:szCs w:val="24"/>
        </w:rPr>
        <w:t xml:space="preserve"> celu potwierdzenia zgodności oferowanych usług z wymaganiami określonymi w opisie przedmiotu zamówienia, </w:t>
      </w:r>
      <w:r w:rsidRPr="0062098B">
        <w:rPr>
          <w:rFonts w:eastAsia="Calibri" w:cs="Times New Roman"/>
          <w:sz w:val="24"/>
          <w:szCs w:val="24"/>
          <w:lang w:eastAsia="en-US"/>
        </w:rPr>
        <w:t xml:space="preserve">złożenia wraz z ofertą </w:t>
      </w:r>
      <w:r w:rsidR="0062098B" w:rsidRPr="0062098B">
        <w:rPr>
          <w:rFonts w:eastAsia="Calibri" w:cs="Times New Roman"/>
          <w:sz w:val="24"/>
          <w:szCs w:val="24"/>
          <w:lang w:eastAsia="en-US"/>
        </w:rPr>
        <w:t xml:space="preserve">następujących </w:t>
      </w:r>
      <w:r w:rsidRPr="0062098B">
        <w:rPr>
          <w:rFonts w:eastAsia="Calibri" w:cs="Times New Roman"/>
          <w:sz w:val="24"/>
          <w:szCs w:val="24"/>
          <w:lang w:eastAsia="en-US"/>
        </w:rPr>
        <w:t xml:space="preserve">przedmiotowych środków </w:t>
      </w:r>
      <w:r w:rsidRPr="0062098B">
        <w:rPr>
          <w:rFonts w:eastAsia="Calibri" w:cs="Times New Roman"/>
          <w:sz w:val="24"/>
          <w:szCs w:val="24"/>
          <w:lang w:eastAsia="en-US"/>
        </w:rPr>
        <w:lastRenderedPageBreak/>
        <w:t xml:space="preserve">dowodowych: </w:t>
      </w:r>
    </w:p>
    <w:p w14:paraId="03A09630" w14:textId="68684192" w:rsidR="0062098B" w:rsidRPr="00723CEE" w:rsidRDefault="0062098B" w:rsidP="008E19C9">
      <w:pPr>
        <w:widowControl w:val="0"/>
        <w:numPr>
          <w:ilvl w:val="0"/>
          <w:numId w:val="17"/>
        </w:numPr>
        <w:jc w:val="both"/>
        <w:rPr>
          <w:rFonts w:eastAsia="Calibri" w:cs="Times New Roman"/>
          <w:sz w:val="24"/>
          <w:szCs w:val="24"/>
          <w:lang w:eastAsia="en-US"/>
        </w:rPr>
      </w:pPr>
      <w:r w:rsidRPr="00723CEE">
        <w:rPr>
          <w:rFonts w:eastAsia="Times New Roman" w:cs="Times New Roman"/>
          <w:bCs/>
          <w:sz w:val="24"/>
          <w:szCs w:val="24"/>
          <w:lang w:eastAsia="en-US"/>
        </w:rPr>
        <w:t xml:space="preserve">certyfikatu Systemu Zarządzania Jakością wg wymagań normy ISO 9001:2015 </w:t>
      </w:r>
      <w:r w:rsidR="00730638" w:rsidRPr="00723CEE">
        <w:rPr>
          <w:rFonts w:eastAsia="Times New Roman" w:cs="Times New Roman"/>
          <w:bCs/>
          <w:sz w:val="24"/>
          <w:szCs w:val="24"/>
          <w:lang w:eastAsia="en-US"/>
        </w:rPr>
        <w:t xml:space="preserve">lub równoważnej </w:t>
      </w:r>
      <w:r w:rsidRPr="00723CEE">
        <w:rPr>
          <w:rFonts w:eastAsia="Times New Roman" w:cs="Times New Roman"/>
          <w:bCs/>
          <w:sz w:val="24"/>
          <w:szCs w:val="24"/>
          <w:lang w:eastAsia="en-US"/>
        </w:rPr>
        <w:t>potwierdzającego wdrożenie normy określającej system zarzadzania jakością w organizacji, wystawionego przez jednostkę akredytowaną</w:t>
      </w:r>
      <w:r w:rsidR="00723CEE" w:rsidRPr="00723CEE">
        <w:rPr>
          <w:rFonts w:eastAsia="Times New Roman" w:cs="Times New Roman"/>
          <w:bCs/>
          <w:sz w:val="24"/>
          <w:szCs w:val="24"/>
          <w:lang w:eastAsia="en-US"/>
        </w:rPr>
        <w:t>,</w:t>
      </w:r>
    </w:p>
    <w:p w14:paraId="5348CC19" w14:textId="2DF3E022" w:rsidR="0062098B" w:rsidRPr="00925443" w:rsidRDefault="0062098B" w:rsidP="008E19C9">
      <w:pPr>
        <w:widowControl w:val="0"/>
        <w:numPr>
          <w:ilvl w:val="0"/>
          <w:numId w:val="17"/>
        </w:numPr>
        <w:jc w:val="both"/>
        <w:rPr>
          <w:rFonts w:eastAsia="Calibri" w:cs="Times New Roman"/>
          <w:sz w:val="24"/>
          <w:szCs w:val="24"/>
          <w:lang w:eastAsia="en-US"/>
        </w:rPr>
      </w:pPr>
      <w:r w:rsidRPr="00723CEE">
        <w:rPr>
          <w:rFonts w:eastAsia="Times New Roman" w:cs="Times New Roman"/>
          <w:bCs/>
          <w:sz w:val="24"/>
          <w:szCs w:val="24"/>
          <w:lang w:eastAsia="en-US"/>
        </w:rPr>
        <w:t xml:space="preserve">certyfikatu Systemu Zarządzania Jakością wg wymagań normy ISO 45001 </w:t>
      </w:r>
      <w:r w:rsidR="00730638" w:rsidRPr="00723CEE">
        <w:rPr>
          <w:rFonts w:eastAsia="Times New Roman" w:cs="Times New Roman"/>
          <w:bCs/>
          <w:sz w:val="24"/>
          <w:szCs w:val="24"/>
          <w:lang w:eastAsia="en-US"/>
        </w:rPr>
        <w:t xml:space="preserve">lub równoważnej </w:t>
      </w:r>
      <w:r w:rsidRPr="00723CEE">
        <w:rPr>
          <w:rFonts w:eastAsia="Times New Roman" w:cs="Times New Roman"/>
          <w:bCs/>
          <w:sz w:val="24"/>
          <w:szCs w:val="24"/>
          <w:lang w:eastAsia="en-US"/>
        </w:rPr>
        <w:t xml:space="preserve">potwierdzającego </w:t>
      </w:r>
      <w:r w:rsidRPr="00925443">
        <w:rPr>
          <w:rFonts w:eastAsia="Times New Roman" w:cs="Times New Roman"/>
          <w:bCs/>
          <w:sz w:val="24"/>
          <w:szCs w:val="24"/>
          <w:lang w:eastAsia="en-US"/>
        </w:rPr>
        <w:t>wdrożenie normy określającej system zarządzania bezpieczeństwem i higieną pracy, wystawionego przez jednostkę akredytowaną</w:t>
      </w:r>
      <w:r w:rsidR="00723CEE" w:rsidRPr="00925443">
        <w:rPr>
          <w:rFonts w:eastAsia="Times New Roman" w:cs="Times New Roman"/>
          <w:bCs/>
          <w:sz w:val="24"/>
          <w:szCs w:val="24"/>
          <w:lang w:eastAsia="en-US"/>
        </w:rPr>
        <w:t>,</w:t>
      </w:r>
    </w:p>
    <w:p w14:paraId="58F9BE88" w14:textId="524F529A" w:rsidR="00730638" w:rsidRPr="00925443" w:rsidRDefault="0062098B" w:rsidP="008E19C9">
      <w:pPr>
        <w:widowControl w:val="0"/>
        <w:numPr>
          <w:ilvl w:val="0"/>
          <w:numId w:val="17"/>
        </w:numPr>
        <w:ind w:hanging="357"/>
        <w:jc w:val="both"/>
        <w:rPr>
          <w:rFonts w:eastAsia="Calibri" w:cs="Times New Roman"/>
          <w:sz w:val="24"/>
          <w:szCs w:val="24"/>
          <w:lang w:eastAsia="en-US"/>
        </w:rPr>
      </w:pPr>
      <w:r w:rsidRPr="00925443">
        <w:rPr>
          <w:rFonts w:eastAsia="Times New Roman" w:cs="Times New Roman"/>
          <w:bCs/>
          <w:sz w:val="24"/>
          <w:szCs w:val="24"/>
          <w:lang w:eastAsia="en-US"/>
        </w:rPr>
        <w:t>wykazu środków stosowanych do mycia czyszczenia i dezynfekcji w szpitalu (Oświadczenie Wykonawcy</w:t>
      </w:r>
      <w:r w:rsidRPr="00925443">
        <w:rPr>
          <w:rFonts w:eastAsia="Calibri" w:cs="Times New Roman"/>
          <w:sz w:val="24"/>
          <w:szCs w:val="24"/>
          <w:lang w:eastAsia="en-US"/>
        </w:rPr>
        <w:t xml:space="preserve"> - </w:t>
      </w:r>
      <w:r w:rsidR="00723CEE" w:rsidRPr="00925443">
        <w:rPr>
          <w:rFonts w:eastAsia="Times New Roman" w:cs="Times New Roman"/>
          <w:b/>
          <w:sz w:val="24"/>
          <w:szCs w:val="24"/>
          <w:lang w:eastAsia="en-US"/>
        </w:rPr>
        <w:t xml:space="preserve">ZAŁĄCZNIK NR 7 </w:t>
      </w:r>
      <w:r w:rsidRPr="00925443">
        <w:rPr>
          <w:rFonts w:eastAsia="Times New Roman" w:cs="Times New Roman"/>
          <w:b/>
          <w:sz w:val="24"/>
          <w:szCs w:val="24"/>
          <w:lang w:eastAsia="en-US"/>
        </w:rPr>
        <w:t>do SWZ</w:t>
      </w:r>
      <w:r w:rsidRPr="00925443">
        <w:rPr>
          <w:rFonts w:eastAsia="Times New Roman" w:cs="Times New Roman"/>
          <w:bCs/>
          <w:sz w:val="24"/>
          <w:szCs w:val="24"/>
          <w:lang w:eastAsia="en-US"/>
        </w:rPr>
        <w:t>)</w:t>
      </w:r>
      <w:r w:rsidR="00746334" w:rsidRPr="00925443">
        <w:rPr>
          <w:rFonts w:eastAsia="Times New Roman" w:cs="Times New Roman"/>
          <w:bCs/>
          <w:sz w:val="24"/>
          <w:szCs w:val="24"/>
          <w:lang w:eastAsia="en-US"/>
        </w:rPr>
        <w:t xml:space="preserve"> – zgodnie z</w:t>
      </w:r>
      <w:r w:rsidR="00730638" w:rsidRPr="00925443">
        <w:rPr>
          <w:rFonts w:eastAsia="Times New Roman" w:cs="Times New Roman"/>
          <w:bCs/>
          <w:sz w:val="24"/>
          <w:szCs w:val="24"/>
          <w:lang w:eastAsia="en-US"/>
        </w:rPr>
        <w:t xml:space="preserve">: </w:t>
      </w:r>
    </w:p>
    <w:p w14:paraId="0737B2CD" w14:textId="2451574D" w:rsidR="00730638" w:rsidRPr="00925443" w:rsidRDefault="00730638" w:rsidP="008E19C9">
      <w:pPr>
        <w:pStyle w:val="Akapitzlist"/>
        <w:widowControl w:val="0"/>
        <w:numPr>
          <w:ilvl w:val="0"/>
          <w:numId w:val="136"/>
        </w:numPr>
        <w:suppressAutoHyphens/>
        <w:spacing w:after="0" w:line="240" w:lineRule="auto"/>
        <w:ind w:hanging="357"/>
        <w:jc w:val="both"/>
        <w:rPr>
          <w:rFonts w:ascii="Times New Roman" w:eastAsia="Calibri" w:hAnsi="Times New Roman" w:cs="Times New Roman"/>
          <w:sz w:val="24"/>
          <w:szCs w:val="24"/>
        </w:rPr>
      </w:pPr>
      <w:r w:rsidRPr="00925443">
        <w:rPr>
          <w:rFonts w:ascii="Times New Roman" w:eastAsia="Calibri" w:hAnsi="Times New Roman" w:cs="Times New Roman"/>
          <w:sz w:val="24"/>
          <w:szCs w:val="24"/>
        </w:rPr>
        <w:t xml:space="preserve">wykazem materiałów głównych powierzchni poziomych i pionowych przeznaczonych do sprzątania – </w:t>
      </w:r>
      <w:r w:rsidR="00723CEE" w:rsidRPr="00925443">
        <w:rPr>
          <w:rFonts w:ascii="Times New Roman" w:eastAsia="Calibri" w:hAnsi="Times New Roman" w:cs="Times New Roman"/>
          <w:b/>
          <w:bCs/>
          <w:sz w:val="24"/>
          <w:szCs w:val="24"/>
        </w:rPr>
        <w:t xml:space="preserve">ZAŁĄCZNIK NR 6 </w:t>
      </w:r>
      <w:r w:rsidRPr="00925443">
        <w:rPr>
          <w:rFonts w:ascii="Times New Roman" w:eastAsia="Calibri" w:hAnsi="Times New Roman" w:cs="Times New Roman"/>
          <w:b/>
          <w:bCs/>
          <w:sz w:val="24"/>
          <w:szCs w:val="24"/>
        </w:rPr>
        <w:t>do umowy</w:t>
      </w:r>
    </w:p>
    <w:p w14:paraId="0B1F4630" w14:textId="2A58544A" w:rsidR="00767BEC" w:rsidRPr="00925443" w:rsidRDefault="00746334" w:rsidP="008E19C9">
      <w:pPr>
        <w:pStyle w:val="Akapitzlist"/>
        <w:widowControl w:val="0"/>
        <w:numPr>
          <w:ilvl w:val="0"/>
          <w:numId w:val="136"/>
        </w:numPr>
        <w:suppressAutoHyphens/>
        <w:spacing w:after="0" w:line="240" w:lineRule="auto"/>
        <w:ind w:hanging="357"/>
        <w:jc w:val="both"/>
        <w:rPr>
          <w:rFonts w:ascii="Times New Roman" w:eastAsia="Calibri" w:hAnsi="Times New Roman" w:cs="Times New Roman"/>
          <w:sz w:val="24"/>
          <w:szCs w:val="24"/>
        </w:rPr>
      </w:pPr>
      <w:r w:rsidRPr="00925443">
        <w:rPr>
          <w:rFonts w:ascii="Times New Roman" w:eastAsia="Times New Roman" w:hAnsi="Times New Roman" w:cs="Times New Roman"/>
          <w:bCs/>
          <w:sz w:val="24"/>
          <w:szCs w:val="24"/>
        </w:rPr>
        <w:t xml:space="preserve">zaleceniami producenta dotyczącymi sprzątanych powierzchni – </w:t>
      </w:r>
      <w:r w:rsidR="00723CEE" w:rsidRPr="00925443">
        <w:rPr>
          <w:rFonts w:ascii="Times New Roman" w:eastAsia="Times New Roman" w:hAnsi="Times New Roman" w:cs="Times New Roman"/>
          <w:b/>
          <w:sz w:val="24"/>
          <w:szCs w:val="24"/>
        </w:rPr>
        <w:t xml:space="preserve">ZAŁĄCZNIK NR 8 </w:t>
      </w:r>
      <w:r w:rsidRPr="00925443">
        <w:rPr>
          <w:rFonts w:ascii="Times New Roman" w:eastAsia="Times New Roman" w:hAnsi="Times New Roman" w:cs="Times New Roman"/>
          <w:b/>
          <w:sz w:val="24"/>
          <w:szCs w:val="24"/>
        </w:rPr>
        <w:t>do</w:t>
      </w:r>
      <w:r w:rsidR="00730638" w:rsidRPr="00925443">
        <w:rPr>
          <w:rFonts w:ascii="Times New Roman" w:eastAsia="Times New Roman" w:hAnsi="Times New Roman" w:cs="Times New Roman"/>
          <w:b/>
          <w:sz w:val="24"/>
          <w:szCs w:val="24"/>
        </w:rPr>
        <w:t xml:space="preserve"> umowy</w:t>
      </w:r>
    </w:p>
    <w:p w14:paraId="22A567C0" w14:textId="77777777" w:rsidR="00767BEC" w:rsidRPr="00925443" w:rsidRDefault="00767BEC" w:rsidP="008E19C9">
      <w:pPr>
        <w:widowControl w:val="0"/>
        <w:ind w:left="363"/>
        <w:jc w:val="both"/>
        <w:rPr>
          <w:rFonts w:eastAsia="Calibri" w:cs="Times New Roman"/>
          <w:sz w:val="24"/>
          <w:szCs w:val="24"/>
        </w:rPr>
      </w:pPr>
    </w:p>
    <w:p w14:paraId="3A94B57B" w14:textId="3633E89A" w:rsidR="005C6B3C" w:rsidRPr="0062098B" w:rsidRDefault="005C6B3C" w:rsidP="008E19C9">
      <w:pPr>
        <w:widowControl w:val="0"/>
        <w:ind w:firstLine="709"/>
        <w:jc w:val="both"/>
        <w:rPr>
          <w:rFonts w:eastAsia="Calibri" w:cs="Times New Roman"/>
          <w:sz w:val="24"/>
          <w:szCs w:val="24"/>
          <w:lang w:eastAsia="en-US"/>
        </w:rPr>
      </w:pPr>
      <w:r w:rsidRPr="00925443">
        <w:rPr>
          <w:rFonts w:eastAsia="Calibri" w:cs="Times New Roman"/>
          <w:sz w:val="24"/>
          <w:szCs w:val="24"/>
          <w:lang w:eastAsia="en-US"/>
        </w:rPr>
        <w:t>Zamawiający akceptuje równoważne przedmiotowe środki dowodowe</w:t>
      </w:r>
      <w:r w:rsidRPr="0062098B">
        <w:rPr>
          <w:rFonts w:eastAsia="Calibri" w:cs="Times New Roman"/>
          <w:sz w:val="24"/>
          <w:szCs w:val="24"/>
          <w:lang w:eastAsia="en-US"/>
        </w:rPr>
        <w:t>, jeżeli potwierdzają, że oferowane usługi spełniają określone przez zamawiającego wymagania.</w:t>
      </w:r>
    </w:p>
    <w:p w14:paraId="7603015A" w14:textId="77777777" w:rsidR="005C6B3C" w:rsidRPr="0062098B" w:rsidRDefault="005C6B3C" w:rsidP="008E19C9">
      <w:pPr>
        <w:widowControl w:val="0"/>
        <w:ind w:firstLine="709"/>
        <w:jc w:val="both"/>
        <w:rPr>
          <w:rFonts w:eastAsia="Calibri" w:cs="Times New Roman"/>
          <w:sz w:val="24"/>
          <w:szCs w:val="24"/>
          <w:lang w:eastAsia="en-US"/>
        </w:rPr>
      </w:pPr>
      <w:r w:rsidRPr="0062098B">
        <w:rPr>
          <w:rFonts w:eastAsia="Calibri" w:cs="Times New Roman"/>
          <w:sz w:val="24"/>
          <w:szCs w:val="24"/>
          <w:lang w:eastAsia="en-US"/>
        </w:rPr>
        <w:t xml:space="preserve">Jeżeli wykonawca nie złoży przedmiotowych środków dowodowych lub będą one niekompletne, zamawiający </w:t>
      </w:r>
      <w:r w:rsidRPr="0062098B">
        <w:rPr>
          <w:rFonts w:eastAsia="Calibri" w:cs="Times New Roman"/>
          <w:b/>
          <w:bCs/>
          <w:sz w:val="24"/>
          <w:szCs w:val="24"/>
          <w:lang w:eastAsia="en-US"/>
        </w:rPr>
        <w:t>wezwie</w:t>
      </w:r>
      <w:r w:rsidRPr="0062098B">
        <w:rPr>
          <w:rFonts w:eastAsia="Calibri" w:cs="Times New Roman"/>
          <w:sz w:val="24"/>
          <w:szCs w:val="24"/>
          <w:lang w:eastAsia="en-US"/>
        </w:rPr>
        <w:t xml:space="preserve"> do ich złożenia lub uzupełnienia w wyznaczonym terminie. </w:t>
      </w:r>
    </w:p>
    <w:p w14:paraId="6C57D972" w14:textId="6427DF2A" w:rsidR="005C6B3C" w:rsidRPr="0062098B" w:rsidRDefault="005C6B3C" w:rsidP="008E19C9">
      <w:pPr>
        <w:widowControl w:val="0"/>
        <w:jc w:val="both"/>
        <w:rPr>
          <w:rFonts w:eastAsia="Calibri" w:cs="Times New Roman"/>
          <w:sz w:val="24"/>
          <w:szCs w:val="24"/>
          <w:lang w:eastAsia="en-US"/>
        </w:rPr>
      </w:pPr>
      <w:r w:rsidRPr="0062098B">
        <w:rPr>
          <w:rFonts w:eastAsia="Calibri" w:cs="Times New Roman"/>
          <w:sz w:val="24"/>
          <w:szCs w:val="24"/>
          <w:lang w:eastAsia="en-US"/>
        </w:rPr>
        <w:t xml:space="preserve">Zamawiający informuje, że pomimo przewidzenia wezwania, nie wezwie do złożenia lub uzupełnienia przedmiotowych środków dowodowych, gdy mimo złożenia przedmiotowego środka dowodowego oferta podlega odrzuceniu albo zachodzą przesłanki unieważnienia postępowania. </w:t>
      </w:r>
    </w:p>
    <w:p w14:paraId="013DDF15" w14:textId="77777777" w:rsidR="005C6B3C" w:rsidRPr="0062098B" w:rsidRDefault="005C6B3C" w:rsidP="008E19C9">
      <w:pPr>
        <w:widowControl w:val="0"/>
        <w:jc w:val="both"/>
        <w:rPr>
          <w:rFonts w:eastAsia="Calibri" w:cs="Times New Roman"/>
          <w:sz w:val="24"/>
          <w:szCs w:val="24"/>
          <w:lang w:eastAsia="en-US"/>
        </w:rPr>
      </w:pPr>
      <w:r w:rsidRPr="0062098B">
        <w:rPr>
          <w:rFonts w:eastAsia="Calibri" w:cs="Times New Roman"/>
          <w:sz w:val="24"/>
          <w:szCs w:val="24"/>
          <w:lang w:eastAsia="en-US"/>
        </w:rPr>
        <w:t>Zamawiający może żądać od wykonawców wyjaśnień dotyczących treści przedmiotowych środków dowodowych.</w:t>
      </w:r>
    </w:p>
    <w:p w14:paraId="3DA3D510" w14:textId="77777777" w:rsidR="005C6B3C" w:rsidRPr="00194685" w:rsidRDefault="005C6B3C" w:rsidP="008E19C9">
      <w:pPr>
        <w:widowControl w:val="0"/>
        <w:jc w:val="both"/>
        <w:rPr>
          <w:rFonts w:eastAsia="Calibri" w:cs="Times New Roman"/>
          <w:sz w:val="24"/>
          <w:szCs w:val="24"/>
          <w:lang w:eastAsia="en-US"/>
        </w:rPr>
      </w:pPr>
    </w:p>
    <w:p w14:paraId="513195A3" w14:textId="04E962A1" w:rsidR="005C6B3C" w:rsidRPr="00194685" w:rsidRDefault="005C6B3C" w:rsidP="008E19C9">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7" w:name="_Toc68156080"/>
      <w:r w:rsidRPr="00194685">
        <w:rPr>
          <w:rFonts w:ascii="Times New Roman" w:hAnsi="Times New Roman" w:cs="Times New Roman"/>
          <w:b/>
          <w:bCs/>
          <w:sz w:val="24"/>
          <w:szCs w:val="24"/>
          <w:lang w:eastAsia="pl-PL"/>
        </w:rPr>
        <w:t>WIZJA LOKALNA</w:t>
      </w:r>
      <w:bookmarkEnd w:id="7"/>
    </w:p>
    <w:p w14:paraId="20657601" w14:textId="086549FF" w:rsidR="00723CEE" w:rsidRDefault="0062098B" w:rsidP="008E19C9">
      <w:pPr>
        <w:widowControl w:val="0"/>
        <w:jc w:val="both"/>
        <w:rPr>
          <w:rFonts w:eastAsia="Times New Roman" w:cs="Times New Roman"/>
          <w:b/>
          <w:sz w:val="24"/>
          <w:szCs w:val="24"/>
        </w:rPr>
      </w:pPr>
      <w:r w:rsidRPr="0062098B">
        <w:rPr>
          <w:rFonts w:eastAsia="Times New Roman" w:cs="Times New Roman"/>
          <w:bCs/>
          <w:sz w:val="24"/>
          <w:szCs w:val="24"/>
        </w:rPr>
        <w:t>Przed złożeniem oferty zamawiający zaprasza wszystkich wykonawców do wzięcia udziału w nieobowiązkowym spotkaniu – wizji lokalnej, które odbędzie się na terenie Szpitala Specjalistycznego im. J. Dietla w Krakowie</w:t>
      </w:r>
      <w:r w:rsidRPr="0062098B">
        <w:rPr>
          <w:rFonts w:eastAsia="Times New Roman" w:cs="Times New Roman"/>
          <w:bCs/>
          <w:sz w:val="24"/>
          <w:szCs w:val="24"/>
          <w:vertAlign w:val="superscript"/>
        </w:rPr>
        <w:sym w:font="Certa" w:char="F041"/>
      </w:r>
      <w:r w:rsidRPr="0062098B">
        <w:rPr>
          <w:rFonts w:eastAsia="Times New Roman" w:cs="Times New Roman"/>
          <w:bCs/>
          <w:sz w:val="24"/>
          <w:szCs w:val="24"/>
        </w:rPr>
        <w:t xml:space="preserve"> (tj. </w:t>
      </w:r>
      <w:r w:rsidR="00C33FB7">
        <w:rPr>
          <w:rFonts w:eastAsia="Times New Roman" w:cs="Times New Roman"/>
          <w:bCs/>
          <w:sz w:val="24"/>
          <w:szCs w:val="24"/>
        </w:rPr>
        <w:t xml:space="preserve">w </w:t>
      </w:r>
      <w:r w:rsidRPr="0062098B">
        <w:rPr>
          <w:rFonts w:eastAsia="Times New Roman" w:cs="Times New Roman"/>
          <w:bCs/>
          <w:sz w:val="24"/>
          <w:szCs w:val="24"/>
        </w:rPr>
        <w:t>budynk</w:t>
      </w:r>
      <w:r w:rsidR="00C33FB7">
        <w:rPr>
          <w:rFonts w:eastAsia="Times New Roman" w:cs="Times New Roman"/>
          <w:bCs/>
          <w:sz w:val="24"/>
          <w:szCs w:val="24"/>
        </w:rPr>
        <w:t>u</w:t>
      </w:r>
      <w:r w:rsidRPr="0062098B">
        <w:rPr>
          <w:rFonts w:eastAsia="Times New Roman" w:cs="Times New Roman"/>
          <w:bCs/>
          <w:sz w:val="24"/>
          <w:szCs w:val="24"/>
        </w:rPr>
        <w:t xml:space="preserve"> przy ul. Skarbowa 1</w:t>
      </w:r>
      <w:r w:rsidR="00C33FB7">
        <w:rPr>
          <w:rFonts w:eastAsia="Times New Roman" w:cs="Times New Roman"/>
          <w:bCs/>
          <w:sz w:val="24"/>
          <w:szCs w:val="24"/>
        </w:rPr>
        <w:t>w</w:t>
      </w:r>
      <w:r w:rsidRPr="0062098B">
        <w:rPr>
          <w:rFonts w:eastAsia="Times New Roman" w:cs="Times New Roman"/>
          <w:bCs/>
          <w:sz w:val="24"/>
          <w:szCs w:val="24"/>
        </w:rPr>
        <w:t xml:space="preserve"> Krak</w:t>
      </w:r>
      <w:r w:rsidR="00C33FB7">
        <w:rPr>
          <w:rFonts w:eastAsia="Times New Roman" w:cs="Times New Roman"/>
          <w:bCs/>
          <w:sz w:val="24"/>
          <w:szCs w:val="24"/>
        </w:rPr>
        <w:t>owie</w:t>
      </w:r>
      <w:r w:rsidRPr="0062098B">
        <w:rPr>
          <w:rFonts w:eastAsia="Times New Roman" w:cs="Times New Roman"/>
          <w:bCs/>
          <w:sz w:val="24"/>
          <w:szCs w:val="24"/>
        </w:rPr>
        <w:t xml:space="preserve"> i </w:t>
      </w:r>
      <w:r w:rsidR="00C33FB7">
        <w:rPr>
          <w:rFonts w:eastAsia="Times New Roman" w:cs="Times New Roman"/>
          <w:bCs/>
          <w:sz w:val="24"/>
          <w:szCs w:val="24"/>
        </w:rPr>
        <w:t xml:space="preserve">budynku przy </w:t>
      </w:r>
      <w:r w:rsidRPr="0062098B">
        <w:rPr>
          <w:rFonts w:eastAsia="Times New Roman" w:cs="Times New Roman"/>
          <w:bCs/>
          <w:sz w:val="24"/>
          <w:szCs w:val="24"/>
        </w:rPr>
        <w:t>al. Focha 33</w:t>
      </w:r>
      <w:r w:rsidR="00C33FB7">
        <w:rPr>
          <w:rFonts w:eastAsia="Times New Roman" w:cs="Times New Roman"/>
          <w:bCs/>
          <w:sz w:val="24"/>
          <w:szCs w:val="24"/>
        </w:rPr>
        <w:t xml:space="preserve"> w </w:t>
      </w:r>
      <w:r w:rsidR="00C33FB7" w:rsidRPr="00222504">
        <w:rPr>
          <w:rFonts w:eastAsia="Times New Roman" w:cs="Times New Roman"/>
          <w:bCs/>
          <w:sz w:val="24"/>
          <w:szCs w:val="24"/>
        </w:rPr>
        <w:t>Krakowie</w:t>
      </w:r>
      <w:r w:rsidRPr="00222504">
        <w:rPr>
          <w:rFonts w:eastAsia="Times New Roman" w:cs="Times New Roman"/>
          <w:bCs/>
          <w:sz w:val="24"/>
          <w:szCs w:val="24"/>
        </w:rPr>
        <w:t>), objętego przedmiotową usługą, celem zapoznania się z obiekt</w:t>
      </w:r>
      <w:r w:rsidR="00C33FB7" w:rsidRPr="00222504">
        <w:rPr>
          <w:rFonts w:eastAsia="Times New Roman" w:cs="Times New Roman"/>
          <w:bCs/>
          <w:sz w:val="24"/>
          <w:szCs w:val="24"/>
        </w:rPr>
        <w:t>ami</w:t>
      </w:r>
      <w:r w:rsidRPr="00222504">
        <w:rPr>
          <w:rFonts w:eastAsia="Times New Roman" w:cs="Times New Roman"/>
          <w:bCs/>
          <w:sz w:val="24"/>
          <w:szCs w:val="24"/>
        </w:rPr>
        <w:t xml:space="preserve"> i zakresem prac/usługi, w dniu </w:t>
      </w:r>
      <w:r w:rsidR="00222504" w:rsidRPr="00222504">
        <w:rPr>
          <w:rFonts w:eastAsia="Times New Roman" w:cs="Times New Roman"/>
          <w:b/>
          <w:sz w:val="24"/>
          <w:szCs w:val="24"/>
        </w:rPr>
        <w:t>1</w:t>
      </w:r>
      <w:r w:rsidR="00222504">
        <w:rPr>
          <w:rFonts w:eastAsia="Times New Roman" w:cs="Times New Roman"/>
          <w:b/>
          <w:sz w:val="24"/>
          <w:szCs w:val="24"/>
        </w:rPr>
        <w:t>8</w:t>
      </w:r>
      <w:r w:rsidR="00222504" w:rsidRPr="00222504">
        <w:rPr>
          <w:rFonts w:eastAsia="Times New Roman" w:cs="Times New Roman"/>
          <w:b/>
          <w:sz w:val="24"/>
          <w:szCs w:val="24"/>
        </w:rPr>
        <w:t>.04.2024</w:t>
      </w:r>
      <w:r w:rsidRPr="00222504">
        <w:rPr>
          <w:rFonts w:eastAsia="Times New Roman" w:cs="Times New Roman"/>
          <w:b/>
          <w:sz w:val="24"/>
          <w:szCs w:val="24"/>
        </w:rPr>
        <w:t xml:space="preserve"> r.</w:t>
      </w:r>
      <w:r w:rsidRPr="00222504">
        <w:rPr>
          <w:rFonts w:eastAsia="Times New Roman" w:cs="Times New Roman"/>
          <w:bCs/>
          <w:sz w:val="24"/>
          <w:szCs w:val="24"/>
        </w:rPr>
        <w:t xml:space="preserve"> o</w:t>
      </w:r>
      <w:r w:rsidRPr="00FB716F">
        <w:rPr>
          <w:rFonts w:eastAsia="Times New Roman" w:cs="Times New Roman"/>
          <w:bCs/>
          <w:sz w:val="24"/>
          <w:szCs w:val="24"/>
        </w:rPr>
        <w:t xml:space="preserve"> </w:t>
      </w:r>
      <w:r w:rsidRPr="00FB716F">
        <w:rPr>
          <w:rFonts w:eastAsia="Times New Roman" w:cs="Times New Roman"/>
          <w:b/>
          <w:sz w:val="24"/>
          <w:szCs w:val="24"/>
        </w:rPr>
        <w:t>godzinie 12:00</w:t>
      </w:r>
      <w:r w:rsidR="006C253E" w:rsidRPr="00FB716F">
        <w:rPr>
          <w:rFonts w:eastAsia="Times New Roman" w:cs="Times New Roman"/>
          <w:b/>
          <w:sz w:val="24"/>
          <w:szCs w:val="24"/>
        </w:rPr>
        <w:t>.</w:t>
      </w:r>
      <w:r w:rsidRPr="00FB716F">
        <w:rPr>
          <w:rFonts w:eastAsia="Times New Roman" w:cs="Times New Roman"/>
          <w:bCs/>
          <w:sz w:val="24"/>
          <w:szCs w:val="24"/>
        </w:rPr>
        <w:t xml:space="preserve"> Miejsce zbiórki: </w:t>
      </w:r>
      <w:r w:rsidR="00723CEE" w:rsidRPr="00FB716F">
        <w:rPr>
          <w:rFonts w:eastAsia="Times New Roman" w:cs="Times New Roman"/>
          <w:b/>
          <w:sz w:val="24"/>
          <w:szCs w:val="24"/>
        </w:rPr>
        <w:t xml:space="preserve">ul. </w:t>
      </w:r>
      <w:r w:rsidR="00D34347" w:rsidRPr="00FB716F">
        <w:rPr>
          <w:rFonts w:eastAsia="Times New Roman" w:cs="Times New Roman"/>
          <w:b/>
          <w:sz w:val="24"/>
          <w:szCs w:val="24"/>
        </w:rPr>
        <w:t xml:space="preserve">Skarbowa </w:t>
      </w:r>
      <w:r w:rsidR="00723CEE" w:rsidRPr="00FB716F">
        <w:rPr>
          <w:rFonts w:eastAsia="Times New Roman" w:cs="Times New Roman"/>
          <w:b/>
          <w:sz w:val="24"/>
          <w:szCs w:val="24"/>
        </w:rPr>
        <w:t>1, korytarz przed sklepem „Piguła”</w:t>
      </w:r>
      <w:r w:rsidR="00681674">
        <w:rPr>
          <w:rFonts w:eastAsia="Times New Roman" w:cs="Times New Roman"/>
          <w:b/>
          <w:sz w:val="24"/>
          <w:szCs w:val="24"/>
        </w:rPr>
        <w:t>.</w:t>
      </w:r>
    </w:p>
    <w:p w14:paraId="61BDAAD1" w14:textId="7FDEC62C" w:rsidR="0062098B" w:rsidRPr="0062098B" w:rsidRDefault="0062098B" w:rsidP="008E19C9">
      <w:pPr>
        <w:widowControl w:val="0"/>
        <w:jc w:val="both"/>
        <w:rPr>
          <w:rFonts w:eastAsia="Times New Roman" w:cs="Times New Roman"/>
          <w:bCs/>
          <w:sz w:val="24"/>
          <w:szCs w:val="24"/>
        </w:rPr>
      </w:pPr>
      <w:r w:rsidRPr="0062098B">
        <w:rPr>
          <w:rFonts w:eastAsia="Times New Roman" w:cs="Times New Roman"/>
          <w:bCs/>
          <w:sz w:val="24"/>
          <w:szCs w:val="24"/>
        </w:rPr>
        <w:t>Wykonawca rezygnujący z uczestnictwa w ww. wizji lokalnej, a składający ofertę w przedmiotowym postępowaniu, przyjmuje na siebie konsekwencje wynikające z tego tytułu.</w:t>
      </w:r>
    </w:p>
    <w:p w14:paraId="78F2CB7A" w14:textId="77777777" w:rsidR="005C6B3C" w:rsidRPr="00194685" w:rsidRDefault="005C6B3C" w:rsidP="008E19C9">
      <w:pPr>
        <w:widowControl w:val="0"/>
        <w:jc w:val="both"/>
        <w:rPr>
          <w:rFonts w:eastAsia="Times New Roman" w:cs="Times New Roman"/>
          <w:b/>
          <w:bCs/>
          <w:color w:val="FF0000"/>
          <w:sz w:val="24"/>
          <w:szCs w:val="24"/>
          <w:u w:val="single"/>
        </w:rPr>
      </w:pPr>
    </w:p>
    <w:p w14:paraId="1575123E" w14:textId="4C45ECC7" w:rsidR="005C6B3C" w:rsidRPr="00194685" w:rsidRDefault="005C6B3C" w:rsidP="008E19C9">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8" w:name="_Toc68156081"/>
      <w:r w:rsidRPr="00194685">
        <w:rPr>
          <w:rFonts w:ascii="Times New Roman" w:hAnsi="Times New Roman" w:cs="Times New Roman"/>
          <w:b/>
          <w:bCs/>
          <w:sz w:val="24"/>
          <w:szCs w:val="24"/>
        </w:rPr>
        <w:t>TERMIN I MIEJSCE REALIZACJI ZAMÓWIENIA</w:t>
      </w:r>
      <w:bookmarkEnd w:id="8"/>
    </w:p>
    <w:p w14:paraId="19B1EDA5" w14:textId="064F325D" w:rsidR="008C2E5D" w:rsidRDefault="008C2E5D" w:rsidP="008E19C9">
      <w:pPr>
        <w:widowControl w:val="0"/>
        <w:numPr>
          <w:ilvl w:val="0"/>
          <w:numId w:val="2"/>
        </w:numPr>
        <w:tabs>
          <w:tab w:val="clear" w:pos="720"/>
          <w:tab w:val="num" w:pos="360"/>
        </w:tabs>
        <w:overflowPunct w:val="0"/>
        <w:autoSpaceDE w:val="0"/>
        <w:ind w:left="360"/>
        <w:jc w:val="both"/>
        <w:textAlignment w:val="baseline"/>
        <w:rPr>
          <w:rFonts w:eastAsia="Times New Roman" w:cs="Times New Roman"/>
          <w:color w:val="FF0000"/>
          <w:position w:val="2"/>
          <w:sz w:val="24"/>
          <w:szCs w:val="24"/>
        </w:rPr>
      </w:pPr>
      <w:bookmarkStart w:id="9" w:name="_Hlk32559095"/>
      <w:r w:rsidRPr="008C2E5D">
        <w:rPr>
          <w:rFonts w:eastAsia="Times New Roman" w:cs="Times New Roman"/>
          <w:color w:val="000000" w:themeColor="text1"/>
          <w:position w:val="2"/>
          <w:sz w:val="24"/>
          <w:szCs w:val="24"/>
        </w:rPr>
        <w:t>Usługi będą realizowane przez okres 24 miesięcy</w:t>
      </w:r>
      <w:r w:rsidR="00C33FB7">
        <w:rPr>
          <w:rFonts w:eastAsia="Times New Roman" w:cs="Times New Roman"/>
          <w:color w:val="000000" w:themeColor="text1"/>
          <w:position w:val="2"/>
          <w:sz w:val="24"/>
          <w:szCs w:val="24"/>
        </w:rPr>
        <w:t>. Planowany okres obowiązywania umowy</w:t>
      </w:r>
      <w:r w:rsidR="00F969A6">
        <w:rPr>
          <w:rFonts w:eastAsia="Times New Roman" w:cs="Times New Roman"/>
          <w:color w:val="000000" w:themeColor="text1"/>
          <w:position w:val="2"/>
          <w:sz w:val="24"/>
          <w:szCs w:val="24"/>
        </w:rPr>
        <w:t>: od sierpnia 2024 r.  do sierpnia 2026 r.</w:t>
      </w:r>
    </w:p>
    <w:p w14:paraId="3D5C61E1" w14:textId="57B018BD" w:rsidR="008C2E5D" w:rsidRPr="008C2E5D" w:rsidRDefault="008C2E5D" w:rsidP="008E19C9">
      <w:pPr>
        <w:widowControl w:val="0"/>
        <w:numPr>
          <w:ilvl w:val="0"/>
          <w:numId w:val="2"/>
        </w:numPr>
        <w:tabs>
          <w:tab w:val="clear" w:pos="720"/>
          <w:tab w:val="num" w:pos="360"/>
        </w:tabs>
        <w:overflowPunct w:val="0"/>
        <w:autoSpaceDE w:val="0"/>
        <w:ind w:left="360"/>
        <w:jc w:val="both"/>
        <w:textAlignment w:val="baseline"/>
        <w:rPr>
          <w:rFonts w:eastAsia="Times New Roman" w:cs="Times New Roman"/>
          <w:color w:val="FF0000"/>
          <w:position w:val="2"/>
          <w:sz w:val="24"/>
          <w:szCs w:val="24"/>
        </w:rPr>
      </w:pPr>
      <w:r w:rsidRPr="008C2E5D">
        <w:rPr>
          <w:rFonts w:eastAsia="Times New Roman" w:cs="Times New Roman"/>
          <w:color w:val="000000" w:themeColor="text1"/>
          <w:position w:val="2"/>
          <w:sz w:val="24"/>
          <w:szCs w:val="24"/>
          <w:lang w:eastAsia="en-US"/>
        </w:rPr>
        <w:t>Miejsce realizacji zamówienia</w:t>
      </w:r>
      <w:r w:rsidRPr="008C2E5D">
        <w:rPr>
          <w:rFonts w:eastAsia="Times New Roman" w:cs="Times New Roman"/>
          <w:color w:val="000000" w:themeColor="text1"/>
          <w:sz w:val="24"/>
          <w:szCs w:val="24"/>
          <w:lang w:eastAsia="en-US"/>
        </w:rPr>
        <w:t>: budynki Szpitala Specjalistycznego im. J. Dietla w Krakowie</w:t>
      </w:r>
      <w:r w:rsidRPr="008C2E5D">
        <w:rPr>
          <w:rFonts w:ascii="Certa" w:eastAsia="Certa" w:hAnsi="Certa" w:cs="Certa"/>
          <w:color w:val="000000" w:themeColor="text1"/>
          <w:sz w:val="24"/>
          <w:szCs w:val="24"/>
          <w:vertAlign w:val="superscript"/>
          <w:lang w:eastAsia="en-US"/>
        </w:rPr>
        <w:t>A</w:t>
      </w:r>
      <w:r w:rsidRPr="008C2E5D">
        <w:rPr>
          <w:rFonts w:eastAsia="Times New Roman" w:cs="Times New Roman"/>
          <w:color w:val="000000" w:themeColor="text1"/>
          <w:sz w:val="24"/>
          <w:szCs w:val="24"/>
          <w:lang w:eastAsia="en-US"/>
        </w:rPr>
        <w:t xml:space="preserve"> zlokalizowane przy: </w:t>
      </w:r>
    </w:p>
    <w:p w14:paraId="1C23C118" w14:textId="77777777" w:rsidR="008C2E5D" w:rsidRDefault="008C2E5D" w:rsidP="008E19C9">
      <w:pPr>
        <w:pStyle w:val="Akapitzlist"/>
        <w:widowControl w:val="0"/>
        <w:numPr>
          <w:ilvl w:val="0"/>
          <w:numId w:val="72"/>
        </w:numPr>
        <w:suppressAutoHyphens/>
        <w:spacing w:line="240" w:lineRule="auto"/>
        <w:contextualSpacing/>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ul. Skarbowej 1, </w:t>
      </w:r>
    </w:p>
    <w:p w14:paraId="2CD636E8" w14:textId="6CE82ED8" w:rsidR="006C253E" w:rsidRDefault="008C2E5D" w:rsidP="008E19C9">
      <w:pPr>
        <w:pStyle w:val="Akapitzlist"/>
        <w:widowControl w:val="0"/>
        <w:numPr>
          <w:ilvl w:val="0"/>
          <w:numId w:val="72"/>
        </w:numPr>
        <w:suppressAutoHyphens/>
        <w:spacing w:line="240" w:lineRule="auto"/>
        <w:contextualSpacing/>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al. Focha 33.</w:t>
      </w:r>
      <w:bookmarkEnd w:id="9"/>
    </w:p>
    <w:p w14:paraId="715144D6" w14:textId="77777777" w:rsidR="006C253E" w:rsidRPr="006C253E" w:rsidRDefault="006C253E" w:rsidP="008E19C9">
      <w:pPr>
        <w:pStyle w:val="Akapitzlist"/>
        <w:widowControl w:val="0"/>
        <w:suppressAutoHyphens/>
        <w:spacing w:line="240" w:lineRule="auto"/>
        <w:contextualSpacing/>
        <w:jc w:val="both"/>
        <w:textAlignment w:val="baseline"/>
        <w:rPr>
          <w:rFonts w:ascii="Times New Roman" w:eastAsia="Times New Roman" w:hAnsi="Times New Roman" w:cs="Times New Roman"/>
          <w:color w:val="000000" w:themeColor="text1"/>
          <w:sz w:val="24"/>
          <w:szCs w:val="24"/>
        </w:rPr>
      </w:pPr>
    </w:p>
    <w:p w14:paraId="75A5F361" w14:textId="4BA860E6" w:rsidR="005C6B3C" w:rsidRPr="00194685" w:rsidRDefault="005C6B3C" w:rsidP="008E19C9">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2"/>
      <w:r w:rsidRPr="00194685">
        <w:rPr>
          <w:rFonts w:ascii="Times New Roman" w:hAnsi="Times New Roman" w:cs="Times New Roman"/>
          <w:b/>
          <w:bCs/>
          <w:sz w:val="24"/>
          <w:szCs w:val="24"/>
        </w:rPr>
        <w:t>OFERTY WARIANTOWE</w:t>
      </w:r>
      <w:bookmarkEnd w:id="10"/>
    </w:p>
    <w:p w14:paraId="7A76D3E2" w14:textId="77777777" w:rsidR="005C6B3C" w:rsidRPr="00194685" w:rsidRDefault="005C6B3C" w:rsidP="008E19C9">
      <w:pPr>
        <w:widowControl w:val="0"/>
        <w:jc w:val="both"/>
        <w:rPr>
          <w:rFonts w:eastAsia="Times New Roman" w:cs="Times New Roman"/>
          <w:sz w:val="24"/>
          <w:szCs w:val="24"/>
        </w:rPr>
      </w:pPr>
      <w:r w:rsidRPr="00194685">
        <w:rPr>
          <w:rFonts w:eastAsia="Times New Roman" w:cs="Times New Roman"/>
          <w:sz w:val="24"/>
          <w:szCs w:val="24"/>
        </w:rPr>
        <w:t xml:space="preserve">Zamawiający </w:t>
      </w:r>
      <w:r w:rsidRPr="00194685">
        <w:rPr>
          <w:rFonts w:eastAsia="Times New Roman" w:cs="Times New Roman"/>
          <w:sz w:val="24"/>
          <w:szCs w:val="24"/>
          <w:u w:val="single"/>
        </w:rPr>
        <w:t>nie dopuszcza</w:t>
      </w:r>
      <w:r w:rsidRPr="00194685">
        <w:rPr>
          <w:rFonts w:eastAsia="Times New Roman" w:cs="Times New Roman"/>
          <w:sz w:val="24"/>
          <w:szCs w:val="24"/>
        </w:rPr>
        <w:t xml:space="preserve"> składania ofert wariantowych.</w:t>
      </w:r>
    </w:p>
    <w:p w14:paraId="3BAB8AD9" w14:textId="77777777" w:rsidR="005C6B3C" w:rsidRPr="00194685" w:rsidRDefault="005C6B3C" w:rsidP="008E19C9">
      <w:pPr>
        <w:widowControl w:val="0"/>
        <w:jc w:val="both"/>
        <w:rPr>
          <w:rFonts w:eastAsia="Times New Roman" w:cs="Times New Roman"/>
          <w:b/>
          <w:bCs/>
          <w:sz w:val="24"/>
          <w:szCs w:val="24"/>
          <w:u w:val="single"/>
        </w:rPr>
      </w:pPr>
    </w:p>
    <w:p w14:paraId="3EFA8983" w14:textId="0104EBDA" w:rsidR="005C6B3C" w:rsidRPr="00194685" w:rsidRDefault="005C6B3C" w:rsidP="008E19C9">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3"/>
      <w:r w:rsidRPr="00194685">
        <w:rPr>
          <w:rFonts w:ascii="Times New Roman" w:hAnsi="Times New Roman" w:cs="Times New Roman"/>
          <w:b/>
          <w:bCs/>
          <w:sz w:val="24"/>
          <w:szCs w:val="24"/>
        </w:rPr>
        <w:t>OFERTY RÓWNOWAŻNE</w:t>
      </w:r>
      <w:bookmarkEnd w:id="11"/>
    </w:p>
    <w:p w14:paraId="2C7A48E6" w14:textId="77777777" w:rsidR="005C6B3C" w:rsidRPr="006C615A" w:rsidRDefault="005C6B3C" w:rsidP="008E19C9">
      <w:pPr>
        <w:widowControl w:val="0"/>
        <w:jc w:val="both"/>
        <w:rPr>
          <w:rFonts w:eastAsia="Times New Roman" w:cs="Times New Roman"/>
          <w:sz w:val="24"/>
          <w:szCs w:val="24"/>
        </w:rPr>
      </w:pPr>
      <w:r w:rsidRPr="006C615A">
        <w:rPr>
          <w:rFonts w:eastAsia="Times New Roman" w:cs="Times New Roman"/>
          <w:sz w:val="24"/>
          <w:szCs w:val="24"/>
        </w:rPr>
        <w:t xml:space="preserve">Zamawiający </w:t>
      </w:r>
      <w:r w:rsidRPr="006C615A">
        <w:rPr>
          <w:rFonts w:eastAsia="Times New Roman" w:cs="Times New Roman"/>
          <w:b/>
          <w:bCs/>
          <w:sz w:val="24"/>
          <w:szCs w:val="24"/>
        </w:rPr>
        <w:t>dopuszcza</w:t>
      </w:r>
      <w:r w:rsidRPr="006C615A">
        <w:rPr>
          <w:rFonts w:eastAsia="Times New Roman" w:cs="Times New Roman"/>
          <w:sz w:val="24"/>
          <w:szCs w:val="24"/>
        </w:rPr>
        <w:t xml:space="preserve"> składanie ofert równoważnych. </w:t>
      </w:r>
    </w:p>
    <w:p w14:paraId="0B8163A2" w14:textId="77777777" w:rsidR="00194685" w:rsidRPr="006C615A" w:rsidRDefault="00194685" w:rsidP="008E19C9">
      <w:pPr>
        <w:widowControl w:val="0"/>
        <w:autoSpaceDE w:val="0"/>
        <w:autoSpaceDN w:val="0"/>
        <w:adjustRightInd w:val="0"/>
        <w:jc w:val="both"/>
        <w:rPr>
          <w:rFonts w:eastAsia="Times New Roman" w:cs="Times New Roman"/>
          <w:sz w:val="24"/>
          <w:szCs w:val="24"/>
          <w:lang w:eastAsia="pl-PL"/>
        </w:rPr>
      </w:pPr>
    </w:p>
    <w:p w14:paraId="0B55AD4D" w14:textId="1D817C11" w:rsidR="003B1239" w:rsidRPr="006C615A" w:rsidRDefault="00DB1939" w:rsidP="008E19C9">
      <w:pPr>
        <w:widowControl w:val="0"/>
        <w:autoSpaceDE w:val="0"/>
        <w:autoSpaceDN w:val="0"/>
        <w:adjustRightInd w:val="0"/>
        <w:jc w:val="both"/>
        <w:rPr>
          <w:rFonts w:eastAsia="Times New Roman" w:cs="Times New Roman"/>
          <w:sz w:val="24"/>
          <w:szCs w:val="24"/>
          <w:lang w:eastAsia="pl-PL"/>
        </w:rPr>
      </w:pPr>
      <w:r w:rsidRPr="006C615A">
        <w:rPr>
          <w:rFonts w:eastAsia="Times New Roman" w:cs="Times New Roman"/>
          <w:sz w:val="24"/>
          <w:szCs w:val="24"/>
          <w:lang w:eastAsia="pl-PL"/>
        </w:rPr>
        <w:t xml:space="preserve">W każdym przypadku, gdy Zamawiający odniósł się do norm, ocen technicznych, specyfikacji technicznych i systemów referencji technicznych, o których mowa w art. 101 ust. 1 pkt 2 oraz ust. 3 ustawy </w:t>
      </w:r>
      <w:r w:rsidR="00FB0D16" w:rsidRPr="006C615A">
        <w:rPr>
          <w:rFonts w:eastAsia="Times New Roman" w:cs="Times New Roman"/>
          <w:sz w:val="24"/>
          <w:szCs w:val="24"/>
          <w:lang w:eastAsia="pl-PL"/>
        </w:rPr>
        <w:t>pzp</w:t>
      </w:r>
      <w:r w:rsidRPr="006C615A">
        <w:rPr>
          <w:rFonts w:eastAsia="Times New Roman" w:cs="Times New Roman"/>
          <w:sz w:val="24"/>
          <w:szCs w:val="24"/>
          <w:lang w:eastAsia="pl-PL"/>
        </w:rPr>
        <w:t xml:space="preserve">, dopuszcza, zgodnie z art. 101 ust. 4 </w:t>
      </w:r>
      <w:r w:rsidR="00FB0D16" w:rsidRPr="006C615A">
        <w:rPr>
          <w:rFonts w:eastAsia="Times New Roman" w:cs="Times New Roman"/>
          <w:sz w:val="24"/>
          <w:szCs w:val="24"/>
          <w:lang w:eastAsia="pl-PL"/>
        </w:rPr>
        <w:t>u</w:t>
      </w:r>
      <w:r w:rsidRPr="006C615A">
        <w:rPr>
          <w:rFonts w:eastAsia="Times New Roman" w:cs="Times New Roman"/>
          <w:sz w:val="24"/>
          <w:szCs w:val="24"/>
          <w:lang w:eastAsia="pl-PL"/>
        </w:rPr>
        <w:t xml:space="preserve">stawy </w:t>
      </w:r>
      <w:r w:rsidR="00FB0D16" w:rsidRPr="006C615A">
        <w:rPr>
          <w:rFonts w:eastAsia="Times New Roman" w:cs="Times New Roman"/>
          <w:sz w:val="24"/>
          <w:szCs w:val="24"/>
          <w:lang w:eastAsia="pl-PL"/>
        </w:rPr>
        <w:t>p</w:t>
      </w:r>
      <w:r w:rsidRPr="006C615A">
        <w:rPr>
          <w:rFonts w:eastAsia="Times New Roman" w:cs="Times New Roman"/>
          <w:sz w:val="24"/>
          <w:szCs w:val="24"/>
          <w:lang w:eastAsia="pl-PL"/>
        </w:rPr>
        <w:t xml:space="preserve">zp, zastosowanie rozwiązań równoważnych opisywanych w treści SWZ wraz z załącznikami. Każdorazowo, gdy wskazana jest w niniejszym SWZ wraz z załącznikami norma, ocena techniczna, specyfikacja techniczna lub system referencji, o których mowa w art. 101 ust. 1 pkt 2 oraz ust. 3 ustawy </w:t>
      </w:r>
      <w:r w:rsidR="00FB0D16" w:rsidRPr="006C615A">
        <w:rPr>
          <w:rFonts w:eastAsia="Times New Roman" w:cs="Times New Roman"/>
          <w:sz w:val="24"/>
          <w:szCs w:val="24"/>
          <w:lang w:eastAsia="pl-PL"/>
        </w:rPr>
        <w:t>pzp</w:t>
      </w:r>
      <w:r w:rsidRPr="006C615A">
        <w:rPr>
          <w:rFonts w:eastAsia="Times New Roman" w:cs="Times New Roman"/>
          <w:sz w:val="24"/>
          <w:szCs w:val="24"/>
          <w:lang w:eastAsia="pl-PL"/>
        </w:rPr>
        <w:t xml:space="preserve">, należy przyjąć, że w odniesieniu do niej użyto </w:t>
      </w:r>
      <w:r w:rsidRPr="006C615A">
        <w:rPr>
          <w:rFonts w:eastAsia="Times New Roman" w:cs="Times New Roman"/>
          <w:sz w:val="24"/>
          <w:szCs w:val="24"/>
          <w:lang w:eastAsia="pl-PL"/>
        </w:rPr>
        <w:lastRenderedPageBreak/>
        <w:t>sformułowania „lub równoważna”.</w:t>
      </w:r>
    </w:p>
    <w:p w14:paraId="56EC0C0D" w14:textId="77777777" w:rsidR="00FB0D16" w:rsidRPr="00194685" w:rsidRDefault="00FB0D16" w:rsidP="008E19C9">
      <w:pPr>
        <w:widowControl w:val="0"/>
        <w:autoSpaceDE w:val="0"/>
        <w:autoSpaceDN w:val="0"/>
        <w:adjustRightInd w:val="0"/>
        <w:jc w:val="both"/>
        <w:rPr>
          <w:rFonts w:eastAsia="Times New Roman" w:cs="Times New Roman"/>
          <w:color w:val="FF33CC"/>
          <w:sz w:val="24"/>
          <w:szCs w:val="24"/>
          <w:lang w:eastAsia="pl-PL"/>
        </w:rPr>
      </w:pPr>
    </w:p>
    <w:p w14:paraId="5D830C0D" w14:textId="09786495" w:rsidR="005C6B3C" w:rsidRPr="00194685" w:rsidRDefault="005C6B3C" w:rsidP="008E19C9">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4"/>
      <w:r w:rsidRPr="00194685">
        <w:rPr>
          <w:rFonts w:ascii="Times New Roman" w:hAnsi="Times New Roman" w:cs="Times New Roman"/>
          <w:b/>
          <w:bCs/>
          <w:sz w:val="24"/>
          <w:szCs w:val="24"/>
        </w:rPr>
        <w:t>UMOWA RAMOWA</w:t>
      </w:r>
      <w:bookmarkEnd w:id="12"/>
    </w:p>
    <w:p w14:paraId="077240D8" w14:textId="77777777" w:rsidR="005C6B3C" w:rsidRPr="00194685" w:rsidRDefault="005C6B3C" w:rsidP="008E19C9">
      <w:pPr>
        <w:widowControl w:val="0"/>
        <w:jc w:val="both"/>
        <w:rPr>
          <w:rFonts w:eastAsia="Times New Roman" w:cs="Times New Roman"/>
          <w:sz w:val="24"/>
          <w:szCs w:val="24"/>
        </w:rPr>
      </w:pPr>
      <w:r w:rsidRPr="00194685">
        <w:rPr>
          <w:rFonts w:eastAsia="Times New Roman" w:cs="Times New Roman"/>
          <w:sz w:val="24"/>
          <w:szCs w:val="24"/>
        </w:rPr>
        <w:t xml:space="preserve">Zamawiający </w:t>
      </w:r>
      <w:r w:rsidRPr="00194685">
        <w:rPr>
          <w:rFonts w:eastAsia="Times New Roman" w:cs="Times New Roman"/>
          <w:sz w:val="24"/>
          <w:szCs w:val="24"/>
          <w:u w:val="single"/>
        </w:rPr>
        <w:t>nie przewiduje</w:t>
      </w:r>
      <w:r w:rsidRPr="00194685">
        <w:rPr>
          <w:rFonts w:eastAsia="Times New Roman" w:cs="Times New Roman"/>
          <w:sz w:val="24"/>
          <w:szCs w:val="24"/>
        </w:rPr>
        <w:t xml:space="preserve"> zawarcia umowy ramowej.</w:t>
      </w:r>
    </w:p>
    <w:p w14:paraId="452E4415" w14:textId="77777777" w:rsidR="005C6B3C" w:rsidRPr="00194685" w:rsidRDefault="005C6B3C" w:rsidP="008E19C9">
      <w:pPr>
        <w:widowControl w:val="0"/>
        <w:ind w:firstLine="360"/>
        <w:jc w:val="both"/>
        <w:rPr>
          <w:rFonts w:eastAsia="Times New Roman" w:cs="Times New Roman"/>
          <w:sz w:val="24"/>
          <w:szCs w:val="24"/>
        </w:rPr>
      </w:pPr>
    </w:p>
    <w:p w14:paraId="1AF6BA84" w14:textId="4A53AC46" w:rsidR="005C6B3C" w:rsidRPr="00194685" w:rsidRDefault="005C6B3C" w:rsidP="008E19C9">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5"/>
      <w:r w:rsidRPr="00194685">
        <w:rPr>
          <w:rFonts w:ascii="Times New Roman" w:hAnsi="Times New Roman" w:cs="Times New Roman"/>
          <w:b/>
          <w:bCs/>
          <w:sz w:val="24"/>
          <w:szCs w:val="24"/>
        </w:rPr>
        <w:t>AUKCJA ELEKTRONICZNA</w:t>
      </w:r>
      <w:bookmarkEnd w:id="13"/>
    </w:p>
    <w:p w14:paraId="065E081D" w14:textId="77777777" w:rsidR="005C6B3C" w:rsidRPr="00194685" w:rsidRDefault="005C6B3C" w:rsidP="008E19C9">
      <w:pPr>
        <w:widowControl w:val="0"/>
        <w:jc w:val="both"/>
        <w:rPr>
          <w:rFonts w:eastAsia="Times New Roman" w:cs="Times New Roman"/>
          <w:sz w:val="24"/>
          <w:szCs w:val="24"/>
        </w:rPr>
      </w:pPr>
      <w:r w:rsidRPr="00194685">
        <w:rPr>
          <w:rFonts w:eastAsia="Times New Roman" w:cs="Times New Roman"/>
          <w:sz w:val="24"/>
          <w:szCs w:val="24"/>
        </w:rPr>
        <w:t xml:space="preserve">Zamawiający </w:t>
      </w:r>
      <w:r w:rsidRPr="00194685">
        <w:rPr>
          <w:rFonts w:eastAsia="Times New Roman" w:cs="Times New Roman"/>
          <w:sz w:val="24"/>
          <w:szCs w:val="24"/>
          <w:u w:val="single"/>
        </w:rPr>
        <w:t>nie przewiduje</w:t>
      </w:r>
      <w:r w:rsidRPr="00194685">
        <w:rPr>
          <w:rFonts w:eastAsia="Times New Roman" w:cs="Times New Roman"/>
          <w:sz w:val="24"/>
          <w:szCs w:val="24"/>
        </w:rPr>
        <w:t xml:space="preserve"> przeprowadzenia aukcji elektronicznej.</w:t>
      </w:r>
    </w:p>
    <w:p w14:paraId="6069EFD0" w14:textId="77777777" w:rsidR="005C6B3C" w:rsidRPr="00194685" w:rsidRDefault="005C6B3C" w:rsidP="008E19C9">
      <w:pPr>
        <w:widowControl w:val="0"/>
        <w:ind w:firstLine="360"/>
        <w:jc w:val="both"/>
        <w:rPr>
          <w:rFonts w:eastAsia="Times New Roman" w:cs="Times New Roman"/>
          <w:sz w:val="24"/>
          <w:szCs w:val="24"/>
        </w:rPr>
      </w:pPr>
    </w:p>
    <w:p w14:paraId="5B21F001" w14:textId="7F098AAA" w:rsidR="005C6B3C" w:rsidRPr="00194685" w:rsidRDefault="005C6B3C" w:rsidP="008E19C9">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6"/>
      <w:r w:rsidRPr="00194685">
        <w:rPr>
          <w:rFonts w:ascii="Times New Roman" w:hAnsi="Times New Roman" w:cs="Times New Roman"/>
          <w:b/>
          <w:bCs/>
          <w:sz w:val="24"/>
          <w:szCs w:val="24"/>
        </w:rPr>
        <w:t xml:space="preserve">ZAMÓWIENIA O KTÓRYCH MOWA W ART. 214 UST. 1 PKT 7 I 8 </w:t>
      </w:r>
      <w:r w:rsidR="00FB0D16" w:rsidRPr="00194685">
        <w:rPr>
          <w:rFonts w:ascii="Times New Roman" w:hAnsi="Times New Roman" w:cs="Times New Roman"/>
          <w:b/>
          <w:bCs/>
          <w:sz w:val="24"/>
          <w:szCs w:val="24"/>
        </w:rPr>
        <w:t xml:space="preserve">USTAWY </w:t>
      </w:r>
      <w:r w:rsidRPr="00194685">
        <w:rPr>
          <w:rFonts w:ascii="Times New Roman" w:hAnsi="Times New Roman" w:cs="Times New Roman"/>
          <w:b/>
          <w:bCs/>
          <w:sz w:val="24"/>
          <w:szCs w:val="24"/>
        </w:rPr>
        <w:t>PZP</w:t>
      </w:r>
      <w:bookmarkEnd w:id="14"/>
    </w:p>
    <w:p w14:paraId="4001305A" w14:textId="136D1989" w:rsidR="005C6B3C" w:rsidRPr="00A92127" w:rsidRDefault="005C6B3C" w:rsidP="008E19C9">
      <w:pPr>
        <w:widowControl w:val="0"/>
        <w:jc w:val="both"/>
        <w:rPr>
          <w:rFonts w:eastAsia="Calibri" w:cs="Times New Roman"/>
          <w:sz w:val="24"/>
          <w:szCs w:val="24"/>
          <w:lang w:eastAsia="en-US"/>
        </w:rPr>
      </w:pPr>
      <w:r w:rsidRPr="00A92127">
        <w:rPr>
          <w:rFonts w:eastAsia="Times New Roman" w:cs="Times New Roman"/>
          <w:sz w:val="24"/>
          <w:szCs w:val="24"/>
        </w:rPr>
        <w:t xml:space="preserve">Zamawiający </w:t>
      </w:r>
      <w:r w:rsidRPr="00A92127">
        <w:rPr>
          <w:rFonts w:eastAsia="Times New Roman" w:cs="Times New Roman"/>
          <w:sz w:val="24"/>
          <w:szCs w:val="24"/>
          <w:u w:val="single"/>
        </w:rPr>
        <w:t>nie przewiduje</w:t>
      </w:r>
      <w:r w:rsidRPr="00A92127">
        <w:rPr>
          <w:rFonts w:eastAsia="Times New Roman" w:cs="Times New Roman"/>
          <w:sz w:val="24"/>
          <w:szCs w:val="24"/>
        </w:rPr>
        <w:t xml:space="preserve"> udzielania zamówień, o których mowa w art. </w:t>
      </w:r>
      <w:r w:rsidRPr="00A92127">
        <w:rPr>
          <w:rFonts w:eastAsia="Calibri" w:cs="Times New Roman"/>
          <w:sz w:val="24"/>
          <w:szCs w:val="24"/>
          <w:lang w:eastAsia="en-US"/>
        </w:rPr>
        <w:t xml:space="preserve">214 ust. 1 pkt 7 </w:t>
      </w:r>
      <w:r w:rsidR="00FB0D16" w:rsidRPr="00A92127">
        <w:rPr>
          <w:rFonts w:eastAsia="Calibri" w:cs="Times New Roman"/>
          <w:sz w:val="24"/>
          <w:szCs w:val="24"/>
          <w:lang w:eastAsia="en-US"/>
        </w:rPr>
        <w:t>ustawy pzp</w:t>
      </w:r>
    </w:p>
    <w:p w14:paraId="35506D06" w14:textId="77777777" w:rsidR="005C6B3C" w:rsidRPr="00194685" w:rsidRDefault="005C6B3C" w:rsidP="008E19C9">
      <w:pPr>
        <w:widowControl w:val="0"/>
        <w:jc w:val="both"/>
        <w:rPr>
          <w:rFonts w:eastAsia="Times New Roman" w:cs="Times New Roman"/>
          <w:sz w:val="24"/>
          <w:szCs w:val="24"/>
        </w:rPr>
      </w:pPr>
    </w:p>
    <w:p w14:paraId="697343E3" w14:textId="6A5EC34E" w:rsidR="005C6B3C" w:rsidRPr="00194685" w:rsidRDefault="005C6B3C" w:rsidP="008E19C9">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7"/>
      <w:r w:rsidRPr="00194685">
        <w:rPr>
          <w:rFonts w:ascii="Times New Roman" w:hAnsi="Times New Roman" w:cs="Times New Roman"/>
          <w:b/>
          <w:bCs/>
          <w:sz w:val="24"/>
          <w:szCs w:val="24"/>
        </w:rPr>
        <w:t>KATALOGI ELEKTRONICZNE</w:t>
      </w:r>
      <w:bookmarkEnd w:id="15"/>
    </w:p>
    <w:p w14:paraId="06004AF6" w14:textId="77777777" w:rsidR="005C6B3C" w:rsidRPr="00194685" w:rsidRDefault="005C6B3C" w:rsidP="008E19C9">
      <w:pPr>
        <w:widowControl w:val="0"/>
        <w:jc w:val="both"/>
        <w:rPr>
          <w:rFonts w:eastAsia="Times New Roman" w:cs="Times New Roman"/>
          <w:sz w:val="24"/>
          <w:szCs w:val="24"/>
        </w:rPr>
      </w:pPr>
      <w:r w:rsidRPr="00194685">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194685" w:rsidRDefault="005C6B3C" w:rsidP="008E19C9">
      <w:pPr>
        <w:widowControl w:val="0"/>
        <w:rPr>
          <w:rFonts w:cs="Times New Roman"/>
          <w:sz w:val="24"/>
          <w:szCs w:val="24"/>
        </w:rPr>
      </w:pPr>
    </w:p>
    <w:p w14:paraId="7C088784" w14:textId="1129E080" w:rsidR="005C6B3C" w:rsidRPr="005F66BC" w:rsidRDefault="005C6B3C" w:rsidP="008E19C9">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8"/>
      <w:r w:rsidRPr="005F66BC">
        <w:rPr>
          <w:rFonts w:ascii="Times New Roman" w:eastAsia="Times New Roman" w:hAnsi="Times New Roman" w:cs="Times New Roman"/>
          <w:b/>
          <w:bCs/>
          <w:sz w:val="24"/>
          <w:szCs w:val="24"/>
          <w:lang w:eastAsia="pl-PL"/>
        </w:rPr>
        <w:t>INFORMACJĘ O ZASTRZEŻENIU UBIEGANIA SIĘ O UDZIELENIE ZAMÓWIENIA</w:t>
      </w:r>
      <w:bookmarkEnd w:id="16"/>
    </w:p>
    <w:p w14:paraId="6E43C0B8" w14:textId="306A3A4E" w:rsidR="005C6B3C" w:rsidRPr="005F66BC" w:rsidRDefault="005C6B3C" w:rsidP="008E19C9">
      <w:pPr>
        <w:widowControl w:val="0"/>
        <w:jc w:val="both"/>
        <w:rPr>
          <w:rFonts w:cs="Times New Roman"/>
          <w:sz w:val="24"/>
          <w:szCs w:val="24"/>
        </w:rPr>
      </w:pPr>
      <w:r w:rsidRPr="005F66BC">
        <w:rPr>
          <w:rFonts w:cs="Times New Roman"/>
          <w:sz w:val="24"/>
          <w:szCs w:val="24"/>
        </w:rPr>
        <w:t xml:space="preserve">Zamawiający nie zastrzega ubiegania się o udzielenie zamówienia wyłącznie przez wykonawców, o których mowa w </w:t>
      </w:r>
      <w:hyperlink r:id="rId14" w:history="1">
        <w:r w:rsidRPr="005F66BC">
          <w:rPr>
            <w:rFonts w:cs="Times New Roman"/>
            <w:sz w:val="24"/>
            <w:szCs w:val="24"/>
            <w:u w:val="single"/>
          </w:rPr>
          <w:t>art. 94</w:t>
        </w:r>
      </w:hyperlink>
      <w:r w:rsidR="00DA4909">
        <w:rPr>
          <w:rFonts w:cs="Times New Roman"/>
          <w:sz w:val="24"/>
          <w:szCs w:val="24"/>
        </w:rPr>
        <w:t xml:space="preserve"> </w:t>
      </w:r>
      <w:r w:rsidR="006B7A3A">
        <w:rPr>
          <w:rFonts w:cs="Times New Roman"/>
          <w:sz w:val="24"/>
          <w:szCs w:val="24"/>
        </w:rPr>
        <w:t>pzp</w:t>
      </w:r>
      <w:r w:rsidR="00DA4909">
        <w:rPr>
          <w:rFonts w:cs="Times New Roman"/>
          <w:sz w:val="24"/>
          <w:szCs w:val="24"/>
        </w:rPr>
        <w:t xml:space="preserve">. </w:t>
      </w:r>
    </w:p>
    <w:p w14:paraId="38455718" w14:textId="77777777" w:rsidR="005C6B3C" w:rsidRPr="00194685" w:rsidRDefault="005C6B3C" w:rsidP="008E19C9">
      <w:pPr>
        <w:widowControl w:val="0"/>
        <w:rPr>
          <w:rFonts w:cs="Times New Roman"/>
          <w:sz w:val="24"/>
          <w:szCs w:val="24"/>
        </w:rPr>
      </w:pPr>
    </w:p>
    <w:p w14:paraId="572AFE1F" w14:textId="0E79F58B" w:rsidR="005C6B3C" w:rsidRPr="00194685" w:rsidRDefault="005C6B3C" w:rsidP="008E19C9">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9"/>
      <w:r w:rsidRPr="00194685">
        <w:rPr>
          <w:rFonts w:ascii="Times New Roman" w:hAnsi="Times New Roman" w:cs="Times New Roman"/>
          <w:b/>
          <w:bCs/>
          <w:sz w:val="24"/>
          <w:szCs w:val="24"/>
        </w:rPr>
        <w:t>INFORMACJA O KLUCZOWYCH CZĘŚCIACH ZAMÓWIENIA</w:t>
      </w:r>
      <w:bookmarkEnd w:id="17"/>
    </w:p>
    <w:p w14:paraId="7214AFA9" w14:textId="79D36909" w:rsidR="005C6B3C" w:rsidRPr="00723CEE" w:rsidRDefault="005C6B3C" w:rsidP="008E19C9">
      <w:pPr>
        <w:widowControl w:val="0"/>
        <w:jc w:val="both"/>
        <w:rPr>
          <w:rFonts w:cs="Times New Roman"/>
          <w:sz w:val="24"/>
          <w:szCs w:val="24"/>
        </w:rPr>
      </w:pPr>
      <w:r w:rsidRPr="00B645BF">
        <w:rPr>
          <w:rFonts w:cs="Times New Roman"/>
          <w:sz w:val="24"/>
          <w:szCs w:val="24"/>
        </w:rPr>
        <w:t xml:space="preserve">Zamawiający </w:t>
      </w:r>
      <w:r w:rsidRPr="00B645BF">
        <w:rPr>
          <w:rFonts w:cs="Times New Roman"/>
          <w:b/>
          <w:bCs/>
          <w:sz w:val="24"/>
          <w:szCs w:val="24"/>
        </w:rPr>
        <w:t>zastrzega</w:t>
      </w:r>
      <w:r w:rsidRPr="00B645BF">
        <w:rPr>
          <w:rFonts w:cs="Times New Roman"/>
          <w:sz w:val="24"/>
          <w:szCs w:val="24"/>
        </w:rPr>
        <w:t xml:space="preserve"> obowiązek osobistego wykonania przez wykonawcę kluczowych zadań </w:t>
      </w:r>
      <w:r w:rsidRPr="00723CEE">
        <w:rPr>
          <w:rFonts w:cs="Times New Roman"/>
          <w:sz w:val="24"/>
          <w:szCs w:val="24"/>
        </w:rPr>
        <w:t>dotyczących</w:t>
      </w:r>
      <w:r w:rsidR="006C615A" w:rsidRPr="00723CEE">
        <w:rPr>
          <w:rFonts w:cs="Times New Roman"/>
          <w:sz w:val="24"/>
          <w:szCs w:val="24"/>
        </w:rPr>
        <w:t xml:space="preserve"> wykonywania usługi sprzątania i dezynfekcji w miejscach i terminach określonych poniżej.</w:t>
      </w:r>
      <w:r w:rsidRPr="00723CEE">
        <w:rPr>
          <w:rFonts w:cs="Times New Roman"/>
          <w:sz w:val="24"/>
          <w:szCs w:val="24"/>
        </w:rPr>
        <w:t xml:space="preserve"> </w:t>
      </w:r>
    </w:p>
    <w:p w14:paraId="1FE4B382" w14:textId="77777777" w:rsidR="006C615A" w:rsidRPr="00723CEE" w:rsidRDefault="006C615A" w:rsidP="008E19C9">
      <w:pPr>
        <w:widowControl w:val="0"/>
        <w:numPr>
          <w:ilvl w:val="0"/>
          <w:numId w:val="76"/>
        </w:numPr>
        <w:jc w:val="both"/>
        <w:rPr>
          <w:rFonts w:eastAsia="Times New Roman" w:cs="Times New Roman"/>
          <w:sz w:val="24"/>
          <w:szCs w:val="24"/>
          <w:u w:val="single"/>
        </w:rPr>
      </w:pPr>
      <w:r w:rsidRPr="00723CEE">
        <w:rPr>
          <w:rFonts w:eastAsia="Times New Roman" w:cs="Times New Roman"/>
          <w:sz w:val="24"/>
          <w:szCs w:val="24"/>
          <w:u w:val="single"/>
        </w:rPr>
        <w:t>Blok Operacyjny</w:t>
      </w:r>
    </w:p>
    <w:p w14:paraId="23C738B4" w14:textId="0A06EF31" w:rsidR="006C615A" w:rsidRPr="00723CEE" w:rsidRDefault="006C615A" w:rsidP="008E19C9">
      <w:pPr>
        <w:widowControl w:val="0"/>
        <w:numPr>
          <w:ilvl w:val="0"/>
          <w:numId w:val="77"/>
        </w:numPr>
        <w:tabs>
          <w:tab w:val="left" w:pos="1211"/>
        </w:tabs>
        <w:jc w:val="both"/>
        <w:rPr>
          <w:rFonts w:eastAsia="Arial" w:cs="Times New Roman"/>
          <w:sz w:val="24"/>
          <w:szCs w:val="24"/>
          <w:lang w:eastAsia="pl-PL"/>
        </w:rPr>
      </w:pPr>
      <w:bookmarkStart w:id="18" w:name="_Hlk160618154"/>
      <w:r w:rsidRPr="00723CEE">
        <w:rPr>
          <w:rFonts w:eastAsia="Arial" w:cs="Times New Roman"/>
          <w:sz w:val="24"/>
          <w:szCs w:val="24"/>
          <w:lang w:eastAsia="pl-PL"/>
        </w:rPr>
        <w:t>07:00 – 1</w:t>
      </w:r>
      <w:r w:rsidR="00386A61" w:rsidRPr="00723CEE">
        <w:rPr>
          <w:rFonts w:eastAsia="Arial" w:cs="Times New Roman"/>
          <w:sz w:val="24"/>
          <w:szCs w:val="24"/>
          <w:lang w:eastAsia="pl-PL"/>
        </w:rPr>
        <w:t>8</w:t>
      </w:r>
      <w:r w:rsidRPr="00723CEE">
        <w:rPr>
          <w:rFonts w:eastAsia="Arial" w:cs="Times New Roman"/>
          <w:sz w:val="24"/>
          <w:szCs w:val="24"/>
          <w:lang w:eastAsia="pl-PL"/>
        </w:rPr>
        <w:t>:00 – (5 dni w tygodniu)</w:t>
      </w:r>
      <w:r w:rsidR="00386A61" w:rsidRPr="00723CEE">
        <w:rPr>
          <w:rFonts w:eastAsia="Arial" w:cs="Times New Roman"/>
          <w:sz w:val="24"/>
          <w:szCs w:val="24"/>
          <w:lang w:eastAsia="pl-PL"/>
        </w:rPr>
        <w:t xml:space="preserve">, </w:t>
      </w:r>
      <w:r w:rsidR="00386A61" w:rsidRPr="00723CEE">
        <w:rPr>
          <w:rFonts w:eastAsia="Calibri" w:cs="Times New Roman"/>
          <w:sz w:val="24"/>
          <w:szCs w:val="24"/>
          <w:lang w:eastAsia="en-US"/>
        </w:rPr>
        <w:t>sprzątająca/pomoc personelowi medycznemu wg załącznika nr 5 do umowy – wykaz innych czynności związanych z przedmiotem zamówienia</w:t>
      </w:r>
    </w:p>
    <w:p w14:paraId="2CD706E4" w14:textId="3BFFA348" w:rsidR="006C615A" w:rsidRPr="00723CEE" w:rsidRDefault="00386A61" w:rsidP="008E19C9">
      <w:pPr>
        <w:widowControl w:val="0"/>
        <w:numPr>
          <w:ilvl w:val="0"/>
          <w:numId w:val="77"/>
        </w:numPr>
        <w:tabs>
          <w:tab w:val="left" w:pos="1211"/>
        </w:tabs>
        <w:jc w:val="both"/>
        <w:rPr>
          <w:rFonts w:eastAsia="Arial" w:cs="Times New Roman"/>
          <w:sz w:val="24"/>
          <w:szCs w:val="24"/>
          <w:lang w:eastAsia="pl-PL"/>
        </w:rPr>
      </w:pPr>
      <w:r w:rsidRPr="00723CEE">
        <w:rPr>
          <w:rFonts w:eastAsia="Arial" w:cs="Times New Roman"/>
          <w:sz w:val="24"/>
          <w:szCs w:val="24"/>
          <w:lang w:eastAsia="pl-PL"/>
        </w:rPr>
        <w:t>10</w:t>
      </w:r>
      <w:r w:rsidR="006C615A" w:rsidRPr="00723CEE">
        <w:rPr>
          <w:rFonts w:eastAsia="Arial" w:cs="Times New Roman"/>
          <w:sz w:val="24"/>
          <w:szCs w:val="24"/>
          <w:lang w:eastAsia="pl-PL"/>
        </w:rPr>
        <w:t>:00 – 1</w:t>
      </w:r>
      <w:r w:rsidRPr="00723CEE">
        <w:rPr>
          <w:rFonts w:eastAsia="Arial" w:cs="Times New Roman"/>
          <w:sz w:val="24"/>
          <w:szCs w:val="24"/>
          <w:lang w:eastAsia="pl-PL"/>
        </w:rPr>
        <w:t>8</w:t>
      </w:r>
      <w:r w:rsidR="006C615A" w:rsidRPr="00723CEE">
        <w:rPr>
          <w:rFonts w:eastAsia="Arial" w:cs="Times New Roman"/>
          <w:sz w:val="24"/>
          <w:szCs w:val="24"/>
          <w:lang w:eastAsia="pl-PL"/>
        </w:rPr>
        <w:t>:00 – (5 dni w tygodniu)</w:t>
      </w:r>
      <w:r w:rsidRPr="00723CEE">
        <w:rPr>
          <w:rFonts w:eastAsia="Arial" w:cs="Times New Roman"/>
          <w:sz w:val="24"/>
          <w:szCs w:val="24"/>
          <w:lang w:eastAsia="pl-PL"/>
        </w:rPr>
        <w:t xml:space="preserve">, </w:t>
      </w:r>
      <w:r w:rsidRPr="00723CEE">
        <w:rPr>
          <w:rFonts w:eastAsia="Calibri" w:cs="Times New Roman"/>
          <w:sz w:val="24"/>
          <w:szCs w:val="24"/>
          <w:lang w:eastAsia="en-US"/>
        </w:rPr>
        <w:t>sprzątająca/pomoc personelowi medycznemu wg załącznika nr 5 do umowy – wykaz innych czynności związanych z przedmiotem zamówienia</w:t>
      </w:r>
    </w:p>
    <w:p w14:paraId="53150712" w14:textId="16EAEFFA" w:rsidR="00386A61" w:rsidRPr="00723CEE" w:rsidRDefault="006C615A" w:rsidP="008E19C9">
      <w:pPr>
        <w:widowControl w:val="0"/>
        <w:numPr>
          <w:ilvl w:val="0"/>
          <w:numId w:val="77"/>
        </w:numPr>
        <w:tabs>
          <w:tab w:val="left" w:pos="1211"/>
        </w:tabs>
        <w:jc w:val="both"/>
        <w:rPr>
          <w:rFonts w:eastAsia="Arial" w:cs="Times New Roman"/>
          <w:sz w:val="24"/>
          <w:szCs w:val="24"/>
          <w:lang w:eastAsia="pl-PL"/>
        </w:rPr>
      </w:pPr>
      <w:r w:rsidRPr="00723CEE">
        <w:rPr>
          <w:rFonts w:eastAsia="Arial" w:cs="Times New Roman"/>
          <w:sz w:val="24"/>
          <w:szCs w:val="24"/>
          <w:lang w:eastAsia="pl-PL"/>
        </w:rPr>
        <w:t>1</w:t>
      </w:r>
      <w:r w:rsidR="00386A61" w:rsidRPr="00723CEE">
        <w:rPr>
          <w:rFonts w:eastAsia="Arial" w:cs="Times New Roman"/>
          <w:sz w:val="24"/>
          <w:szCs w:val="24"/>
          <w:lang w:eastAsia="pl-PL"/>
        </w:rPr>
        <w:t>8</w:t>
      </w:r>
      <w:r w:rsidRPr="00723CEE">
        <w:rPr>
          <w:rFonts w:eastAsia="Arial" w:cs="Times New Roman"/>
          <w:sz w:val="24"/>
          <w:szCs w:val="24"/>
          <w:lang w:eastAsia="pl-PL"/>
        </w:rPr>
        <w:t xml:space="preserve">:00 - 05:00 – (5 dni w tygodniu), </w:t>
      </w:r>
      <w:r w:rsidRPr="00723CEE">
        <w:rPr>
          <w:rFonts w:eastAsia="Calibri" w:cs="Times New Roman"/>
          <w:sz w:val="24"/>
          <w:szCs w:val="24"/>
          <w:lang w:eastAsia="en-US"/>
        </w:rPr>
        <w:t>sprzątająca/pomoc personelowi medycznemu wg załącznika nr 5</w:t>
      </w:r>
      <w:r w:rsidR="003E0C65" w:rsidRPr="00723CEE">
        <w:rPr>
          <w:rFonts w:eastAsia="Calibri" w:cs="Times New Roman"/>
          <w:sz w:val="24"/>
          <w:szCs w:val="24"/>
          <w:lang w:eastAsia="en-US"/>
        </w:rPr>
        <w:t xml:space="preserve"> do umowy</w:t>
      </w:r>
      <w:r w:rsidRPr="00723CEE">
        <w:rPr>
          <w:rFonts w:eastAsia="Calibri" w:cs="Times New Roman"/>
          <w:sz w:val="24"/>
          <w:szCs w:val="24"/>
          <w:lang w:eastAsia="en-US"/>
        </w:rPr>
        <w:t xml:space="preserve"> – wykaz innych czynności </w:t>
      </w:r>
      <w:bookmarkStart w:id="19" w:name="_Hlk160002119"/>
      <w:r w:rsidR="00D03CA3" w:rsidRPr="00723CEE">
        <w:rPr>
          <w:rFonts w:eastAsia="Calibri" w:cs="Times New Roman"/>
          <w:sz w:val="24"/>
          <w:szCs w:val="24"/>
          <w:lang w:eastAsia="en-US"/>
        </w:rPr>
        <w:t>związanych z przedmiotem</w:t>
      </w:r>
      <w:r w:rsidRPr="00723CEE">
        <w:rPr>
          <w:rFonts w:eastAsia="Calibri" w:cs="Times New Roman"/>
          <w:sz w:val="24"/>
          <w:szCs w:val="24"/>
          <w:lang w:eastAsia="en-US"/>
        </w:rPr>
        <w:t xml:space="preserve"> zamówienia</w:t>
      </w:r>
      <w:bookmarkEnd w:id="19"/>
    </w:p>
    <w:bookmarkEnd w:id="18"/>
    <w:p w14:paraId="624E703A" w14:textId="77777777" w:rsidR="006C615A" w:rsidRPr="00723CEE" w:rsidRDefault="006C615A" w:rsidP="008E19C9">
      <w:pPr>
        <w:widowControl w:val="0"/>
        <w:numPr>
          <w:ilvl w:val="0"/>
          <w:numId w:val="76"/>
        </w:numPr>
        <w:jc w:val="both"/>
        <w:rPr>
          <w:rFonts w:eastAsia="Times New Roman" w:cs="Times New Roman"/>
          <w:sz w:val="24"/>
          <w:szCs w:val="24"/>
          <w:u w:val="single"/>
        </w:rPr>
      </w:pPr>
      <w:r w:rsidRPr="00723CEE">
        <w:rPr>
          <w:rFonts w:eastAsia="Times New Roman" w:cs="Times New Roman"/>
          <w:sz w:val="24"/>
          <w:szCs w:val="24"/>
          <w:u w:val="single"/>
        </w:rPr>
        <w:t xml:space="preserve">Oddział Ortopedii </w:t>
      </w:r>
    </w:p>
    <w:p w14:paraId="71C68449" w14:textId="77777777" w:rsidR="006C615A" w:rsidRPr="00723CEE" w:rsidRDefault="006C615A" w:rsidP="008E19C9">
      <w:pPr>
        <w:pStyle w:val="Akapitzlist"/>
        <w:widowControl w:val="0"/>
        <w:numPr>
          <w:ilvl w:val="0"/>
          <w:numId w:val="129"/>
        </w:numPr>
        <w:suppressAutoHyphens/>
        <w:spacing w:after="0" w:line="240" w:lineRule="auto"/>
        <w:jc w:val="both"/>
        <w:rPr>
          <w:rFonts w:ascii="Times New Roman" w:eastAsia="Arial" w:hAnsi="Times New Roman" w:cs="Times New Roman"/>
          <w:sz w:val="24"/>
          <w:szCs w:val="24"/>
          <w:lang w:eastAsia="pl-PL"/>
        </w:rPr>
      </w:pPr>
      <w:bookmarkStart w:id="20" w:name="_Hlk160621190"/>
      <w:r w:rsidRPr="00723CEE">
        <w:rPr>
          <w:rFonts w:ascii="Times New Roman" w:eastAsia="Arial" w:hAnsi="Times New Roman" w:cs="Times New Roman"/>
          <w:sz w:val="24"/>
          <w:szCs w:val="24"/>
          <w:lang w:eastAsia="pl-PL"/>
        </w:rPr>
        <w:t xml:space="preserve">07:00 – 19:00 – </w:t>
      </w:r>
      <w:r w:rsidRPr="00723CEE">
        <w:rPr>
          <w:rFonts w:ascii="Times New Roman" w:eastAsia="Calibri" w:hAnsi="Times New Roman" w:cs="Times New Roman"/>
          <w:sz w:val="24"/>
          <w:szCs w:val="24"/>
        </w:rPr>
        <w:t xml:space="preserve">sprzątająca/pomoc personelowi </w:t>
      </w:r>
      <w:r w:rsidRPr="00723CEE">
        <w:rPr>
          <w:rFonts w:ascii="Times New Roman" w:eastAsia="Arial" w:hAnsi="Times New Roman" w:cs="Times New Roman"/>
          <w:sz w:val="24"/>
          <w:szCs w:val="24"/>
          <w:lang w:eastAsia="pl-PL"/>
        </w:rPr>
        <w:t>(7 dni w tygodniu zgodnie z zaplanowanym grafikiem pracy)</w:t>
      </w:r>
    </w:p>
    <w:p w14:paraId="4DF87B9C" w14:textId="403A9130" w:rsidR="002A37CF" w:rsidRPr="00723CEE" w:rsidRDefault="006C615A" w:rsidP="008E19C9">
      <w:pPr>
        <w:pStyle w:val="Akapitzlist"/>
        <w:widowControl w:val="0"/>
        <w:numPr>
          <w:ilvl w:val="0"/>
          <w:numId w:val="129"/>
        </w:numPr>
        <w:suppressAutoHyphens/>
        <w:spacing w:after="0" w:line="240" w:lineRule="auto"/>
        <w:jc w:val="both"/>
        <w:rPr>
          <w:rFonts w:ascii="Times New Roman" w:eastAsia="Arial" w:hAnsi="Times New Roman" w:cs="Times New Roman"/>
          <w:sz w:val="24"/>
          <w:szCs w:val="24"/>
          <w:lang w:eastAsia="pl-PL"/>
        </w:rPr>
      </w:pPr>
      <w:r w:rsidRPr="00723CEE">
        <w:rPr>
          <w:rFonts w:ascii="Times New Roman" w:eastAsia="Arial" w:hAnsi="Times New Roman" w:cs="Times New Roman"/>
          <w:sz w:val="24"/>
          <w:szCs w:val="24"/>
          <w:lang w:eastAsia="pl-PL"/>
        </w:rPr>
        <w:t>07:00 – 15:00 – kuchenkowa/sprzątająca/ pomoc personelowi (7 dni w tygodniu zgodnie z zaplanowanym grafikiem pracy)</w:t>
      </w:r>
      <w:r w:rsidR="002A37CF" w:rsidRPr="00723CEE">
        <w:rPr>
          <w:rFonts w:ascii="Times New Roman" w:eastAsia="Arial" w:hAnsi="Times New Roman" w:cs="Times New Roman"/>
          <w:sz w:val="24"/>
          <w:szCs w:val="24"/>
          <w:lang w:eastAsia="pl-PL"/>
        </w:rPr>
        <w:t xml:space="preserve">. </w:t>
      </w:r>
      <w:r w:rsidR="002A37CF" w:rsidRPr="00723CEE">
        <w:rPr>
          <w:rFonts w:ascii="Times New Roman" w:eastAsia="Times New Roman" w:hAnsi="Times New Roman" w:cs="Times New Roman"/>
          <w:sz w:val="24"/>
          <w:szCs w:val="24"/>
        </w:rPr>
        <w:t xml:space="preserve">Wykonawca zobowiązany jest zapewnić i wydzielić osobę do obsługi kuchenki oddziałowej w oddziale Ortopedii </w:t>
      </w:r>
    </w:p>
    <w:p w14:paraId="17AB8D28" w14:textId="6A834052" w:rsidR="006C615A" w:rsidRPr="00723CEE" w:rsidRDefault="006C615A" w:rsidP="008E19C9">
      <w:pPr>
        <w:pStyle w:val="Akapitzlist"/>
        <w:widowControl w:val="0"/>
        <w:numPr>
          <w:ilvl w:val="0"/>
          <w:numId w:val="129"/>
        </w:numPr>
        <w:suppressAutoHyphens/>
        <w:spacing w:after="0" w:line="240" w:lineRule="auto"/>
        <w:jc w:val="both"/>
        <w:rPr>
          <w:rFonts w:ascii="Times New Roman" w:eastAsia="Arial" w:hAnsi="Times New Roman" w:cs="Times New Roman"/>
          <w:sz w:val="24"/>
          <w:szCs w:val="24"/>
          <w:lang w:eastAsia="pl-PL"/>
        </w:rPr>
      </w:pPr>
      <w:r w:rsidRPr="00723CEE">
        <w:rPr>
          <w:rFonts w:ascii="Times New Roman" w:eastAsia="Arial" w:hAnsi="Times New Roman" w:cs="Times New Roman"/>
          <w:sz w:val="24"/>
          <w:szCs w:val="24"/>
          <w:lang w:eastAsia="pl-PL"/>
        </w:rPr>
        <w:t xml:space="preserve">7.00 - 15:00 – </w:t>
      </w:r>
      <w:r w:rsidRPr="00723CEE">
        <w:rPr>
          <w:rFonts w:ascii="Times New Roman" w:eastAsia="Calibri" w:hAnsi="Times New Roman" w:cs="Times New Roman"/>
          <w:sz w:val="24"/>
          <w:szCs w:val="24"/>
        </w:rPr>
        <w:t xml:space="preserve">sprzątająca/pomoc personelowi </w:t>
      </w:r>
      <w:r w:rsidRPr="00723CEE">
        <w:rPr>
          <w:rFonts w:ascii="Times New Roman" w:eastAsia="Arial" w:hAnsi="Times New Roman" w:cs="Times New Roman"/>
          <w:sz w:val="24"/>
          <w:szCs w:val="24"/>
          <w:lang w:eastAsia="pl-PL"/>
        </w:rPr>
        <w:t xml:space="preserve">(5 dni w tygodniu), </w:t>
      </w:r>
      <w:r w:rsidRPr="00723CEE">
        <w:rPr>
          <w:rFonts w:ascii="Times New Roman" w:eastAsia="Calibri" w:hAnsi="Times New Roman" w:cs="Times New Roman"/>
          <w:sz w:val="24"/>
          <w:szCs w:val="24"/>
        </w:rPr>
        <w:t>wg załącznika nr 5</w:t>
      </w:r>
      <w:r w:rsidR="00D03CA3" w:rsidRPr="00723CEE">
        <w:rPr>
          <w:rFonts w:ascii="Times New Roman" w:eastAsia="Calibri" w:hAnsi="Times New Roman" w:cs="Times New Roman"/>
          <w:sz w:val="24"/>
          <w:szCs w:val="24"/>
        </w:rPr>
        <w:t xml:space="preserve"> do umowy</w:t>
      </w:r>
      <w:r w:rsidRPr="00723CEE">
        <w:rPr>
          <w:rFonts w:ascii="Times New Roman" w:eastAsia="Calibri" w:hAnsi="Times New Roman" w:cs="Times New Roman"/>
          <w:sz w:val="24"/>
          <w:szCs w:val="24"/>
        </w:rPr>
        <w:t xml:space="preserve"> – wykaz innych czynności </w:t>
      </w:r>
      <w:r w:rsidR="00D03CA3" w:rsidRPr="00723CEE">
        <w:rPr>
          <w:rFonts w:ascii="Times New Roman" w:eastAsia="Calibri" w:hAnsi="Times New Roman" w:cs="Times New Roman"/>
          <w:sz w:val="24"/>
          <w:szCs w:val="24"/>
        </w:rPr>
        <w:t>związanych z przedmiotem zamówienia</w:t>
      </w:r>
      <w:r w:rsidRPr="00723CEE">
        <w:rPr>
          <w:rFonts w:ascii="Times New Roman" w:eastAsia="Calibri" w:hAnsi="Times New Roman" w:cs="Times New Roman"/>
          <w:sz w:val="24"/>
          <w:szCs w:val="24"/>
        </w:rPr>
        <w:t>.</w:t>
      </w:r>
    </w:p>
    <w:bookmarkEnd w:id="20"/>
    <w:p w14:paraId="2B52E5D7" w14:textId="77777777" w:rsidR="006C615A" w:rsidRPr="00723CEE" w:rsidRDefault="006C615A" w:rsidP="008E19C9">
      <w:pPr>
        <w:widowControl w:val="0"/>
        <w:numPr>
          <w:ilvl w:val="0"/>
          <w:numId w:val="76"/>
        </w:numPr>
        <w:rPr>
          <w:rFonts w:eastAsia="Times New Roman" w:cs="Times New Roman"/>
          <w:sz w:val="24"/>
          <w:szCs w:val="24"/>
        </w:rPr>
      </w:pPr>
      <w:r w:rsidRPr="00723CEE">
        <w:rPr>
          <w:rFonts w:eastAsia="Times New Roman" w:cs="Times New Roman"/>
          <w:sz w:val="24"/>
          <w:szCs w:val="24"/>
          <w:u w:val="single"/>
        </w:rPr>
        <w:t>II Oddział Chorób Wewnętrznych i Gastroenterologii</w:t>
      </w:r>
      <w:r w:rsidRPr="00723CEE">
        <w:rPr>
          <w:rFonts w:eastAsia="Times New Roman" w:cs="Times New Roman"/>
          <w:sz w:val="24"/>
          <w:szCs w:val="24"/>
        </w:rPr>
        <w:t xml:space="preserve"> </w:t>
      </w:r>
    </w:p>
    <w:p w14:paraId="5836C4B3" w14:textId="77777777" w:rsidR="006C615A" w:rsidRPr="00723CEE" w:rsidRDefault="006C615A" w:rsidP="008E19C9">
      <w:pPr>
        <w:pStyle w:val="Akapitzlist"/>
        <w:widowControl w:val="0"/>
        <w:numPr>
          <w:ilvl w:val="0"/>
          <w:numId w:val="130"/>
        </w:numPr>
        <w:suppressAutoHyphens/>
        <w:spacing w:after="0" w:line="240" w:lineRule="auto"/>
        <w:jc w:val="both"/>
        <w:rPr>
          <w:rFonts w:ascii="Times New Roman" w:eastAsia="Arial Unicode MS" w:hAnsi="Times New Roman" w:cs="Times New Roman"/>
          <w:kern w:val="2"/>
          <w:sz w:val="24"/>
          <w:szCs w:val="24"/>
          <w:lang w:eastAsia="fa-IR" w:bidi="fa-IR"/>
        </w:rPr>
      </w:pPr>
      <w:r w:rsidRPr="00723CEE">
        <w:rPr>
          <w:rFonts w:ascii="Times New Roman" w:eastAsia="Arial Unicode MS" w:hAnsi="Times New Roman" w:cs="Times New Roman"/>
          <w:kern w:val="2"/>
          <w:sz w:val="24"/>
          <w:szCs w:val="24"/>
          <w:lang w:eastAsia="fa-IR" w:bidi="fa-IR"/>
        </w:rPr>
        <w:t xml:space="preserve">06:30 – 14:30 (8 godzin) </w:t>
      </w:r>
      <w:r w:rsidRPr="00723CEE">
        <w:rPr>
          <w:rFonts w:ascii="Times New Roman" w:eastAsia="Calibri" w:hAnsi="Times New Roman" w:cs="Times New Roman"/>
          <w:sz w:val="24"/>
          <w:szCs w:val="24"/>
        </w:rPr>
        <w:t xml:space="preserve">sprzątająca/pomoc personelowi </w:t>
      </w:r>
      <w:r w:rsidRPr="00723CEE">
        <w:rPr>
          <w:rFonts w:ascii="Times New Roman" w:eastAsia="Arial Unicode MS" w:hAnsi="Times New Roman" w:cs="Times New Roman"/>
          <w:kern w:val="2"/>
          <w:sz w:val="24"/>
          <w:szCs w:val="24"/>
          <w:lang w:eastAsia="fa-IR" w:bidi="fa-IR"/>
        </w:rPr>
        <w:t>(7 dni w tygodniu)</w:t>
      </w:r>
    </w:p>
    <w:p w14:paraId="1CDF6E7E" w14:textId="77777777" w:rsidR="006C615A" w:rsidRPr="00723CEE" w:rsidRDefault="006C615A" w:rsidP="008E19C9">
      <w:pPr>
        <w:pStyle w:val="Akapitzlist"/>
        <w:widowControl w:val="0"/>
        <w:numPr>
          <w:ilvl w:val="0"/>
          <w:numId w:val="130"/>
        </w:numPr>
        <w:suppressAutoHyphens/>
        <w:spacing w:after="0" w:line="240" w:lineRule="auto"/>
        <w:jc w:val="both"/>
        <w:rPr>
          <w:rFonts w:ascii="Times New Roman" w:eastAsia="Arial Unicode MS" w:hAnsi="Times New Roman" w:cs="Times New Roman"/>
          <w:kern w:val="2"/>
          <w:sz w:val="24"/>
          <w:szCs w:val="24"/>
          <w:lang w:eastAsia="fa-IR" w:bidi="fa-IR"/>
        </w:rPr>
      </w:pPr>
      <w:r w:rsidRPr="00723CEE">
        <w:rPr>
          <w:rFonts w:ascii="Times New Roman" w:eastAsia="Arial Unicode MS" w:hAnsi="Times New Roman" w:cs="Times New Roman"/>
          <w:kern w:val="2"/>
          <w:sz w:val="24"/>
          <w:szCs w:val="24"/>
          <w:lang w:eastAsia="fa-IR" w:bidi="fa-IR"/>
        </w:rPr>
        <w:t>06:30 – 14:30 (8 godzin) sprzątająca/pomoc personelowi (7 dni w tygodniu)</w:t>
      </w:r>
    </w:p>
    <w:p w14:paraId="11DA1262" w14:textId="77777777" w:rsidR="006C615A" w:rsidRPr="00723CEE" w:rsidRDefault="006C615A" w:rsidP="008E19C9">
      <w:pPr>
        <w:pStyle w:val="Akapitzlist"/>
        <w:widowControl w:val="0"/>
        <w:numPr>
          <w:ilvl w:val="0"/>
          <w:numId w:val="130"/>
        </w:numPr>
        <w:suppressAutoHyphens/>
        <w:spacing w:after="0" w:line="240" w:lineRule="auto"/>
        <w:jc w:val="both"/>
        <w:rPr>
          <w:rFonts w:ascii="Times New Roman" w:eastAsia="Arial Unicode MS" w:hAnsi="Times New Roman" w:cs="Times New Roman"/>
          <w:kern w:val="2"/>
          <w:sz w:val="24"/>
          <w:szCs w:val="24"/>
          <w:lang w:eastAsia="fa-IR" w:bidi="fa-IR"/>
        </w:rPr>
      </w:pPr>
      <w:r w:rsidRPr="00723CEE">
        <w:rPr>
          <w:rFonts w:ascii="Times New Roman" w:eastAsia="Arial Unicode MS" w:hAnsi="Times New Roman" w:cs="Times New Roman"/>
          <w:kern w:val="2"/>
          <w:sz w:val="24"/>
          <w:szCs w:val="24"/>
          <w:lang w:eastAsia="fa-IR" w:bidi="fa-IR"/>
        </w:rPr>
        <w:t>14:30 – 21:00 (6,5 godziny)</w:t>
      </w:r>
      <w:r w:rsidRPr="00723CEE">
        <w:rPr>
          <w:rFonts w:ascii="Times New Roman" w:eastAsia="Calibri" w:hAnsi="Times New Roman" w:cs="Times New Roman"/>
          <w:sz w:val="24"/>
          <w:szCs w:val="24"/>
        </w:rPr>
        <w:t xml:space="preserve"> </w:t>
      </w:r>
      <w:r w:rsidRPr="00723CEE">
        <w:rPr>
          <w:rFonts w:ascii="Times New Roman" w:eastAsia="Arial Unicode MS" w:hAnsi="Times New Roman" w:cs="Times New Roman"/>
          <w:kern w:val="2"/>
          <w:sz w:val="24"/>
          <w:szCs w:val="24"/>
          <w:lang w:eastAsia="fa-IR" w:bidi="fa-IR"/>
        </w:rPr>
        <w:t>sprzątająca/pomoc personelowi (7 dni w tygodniu)</w:t>
      </w:r>
    </w:p>
    <w:p w14:paraId="1EAAC086" w14:textId="77777777" w:rsidR="006C615A" w:rsidRPr="00723CEE" w:rsidRDefault="006C615A" w:rsidP="008E19C9">
      <w:pPr>
        <w:pStyle w:val="Akapitzlist"/>
        <w:widowControl w:val="0"/>
        <w:numPr>
          <w:ilvl w:val="0"/>
          <w:numId w:val="130"/>
        </w:numPr>
        <w:suppressAutoHyphens/>
        <w:spacing w:after="0" w:line="240" w:lineRule="auto"/>
        <w:jc w:val="both"/>
        <w:rPr>
          <w:rFonts w:ascii="Times New Roman" w:eastAsia="Arial Unicode MS" w:hAnsi="Times New Roman" w:cs="Times New Roman"/>
          <w:kern w:val="2"/>
          <w:sz w:val="24"/>
          <w:szCs w:val="24"/>
          <w:lang w:eastAsia="fa-IR" w:bidi="fa-IR"/>
        </w:rPr>
      </w:pPr>
      <w:r w:rsidRPr="00723CEE">
        <w:rPr>
          <w:rFonts w:ascii="Times New Roman" w:eastAsia="Andale Sans UI" w:hAnsi="Times New Roman" w:cs="Times New Roman"/>
          <w:kern w:val="2"/>
          <w:sz w:val="24"/>
          <w:szCs w:val="24"/>
          <w:lang w:eastAsia="fa-IR" w:bidi="fa-IR"/>
        </w:rPr>
        <w:t>07:00 -15:00 (8 godzin) sprzątająca/pomoc personelowi</w:t>
      </w:r>
      <w:r w:rsidRPr="00723CEE">
        <w:rPr>
          <w:rFonts w:ascii="Times New Roman" w:eastAsia="Arial Unicode MS" w:hAnsi="Times New Roman" w:cs="Times New Roman"/>
          <w:kern w:val="2"/>
          <w:sz w:val="24"/>
          <w:szCs w:val="24"/>
          <w:lang w:eastAsia="fa-IR" w:bidi="fa-IR"/>
        </w:rPr>
        <w:t xml:space="preserve"> (5 dni w tygodniu)</w:t>
      </w:r>
    </w:p>
    <w:p w14:paraId="21AA7F90" w14:textId="77777777" w:rsidR="006C615A" w:rsidRPr="00723CEE" w:rsidRDefault="006C615A" w:rsidP="008E19C9">
      <w:pPr>
        <w:pStyle w:val="Akapitzlist"/>
        <w:widowControl w:val="0"/>
        <w:numPr>
          <w:ilvl w:val="0"/>
          <w:numId w:val="130"/>
        </w:numPr>
        <w:suppressAutoHyphens/>
        <w:spacing w:after="0" w:line="240" w:lineRule="auto"/>
        <w:jc w:val="both"/>
        <w:rPr>
          <w:rFonts w:ascii="Times New Roman" w:eastAsia="Arial Unicode MS" w:hAnsi="Times New Roman" w:cs="Times New Roman"/>
          <w:kern w:val="2"/>
          <w:sz w:val="24"/>
          <w:szCs w:val="24"/>
          <w:lang w:eastAsia="fa-IR" w:bidi="fa-IR"/>
        </w:rPr>
      </w:pPr>
      <w:r w:rsidRPr="00723CEE">
        <w:rPr>
          <w:rFonts w:ascii="Times New Roman" w:eastAsia="Arial Unicode MS" w:hAnsi="Times New Roman" w:cs="Times New Roman"/>
          <w:kern w:val="2"/>
          <w:sz w:val="24"/>
          <w:szCs w:val="24"/>
          <w:lang w:eastAsia="fa-IR" w:bidi="fa-IR"/>
        </w:rPr>
        <w:t>14:30 -18:30 (4 godzin) sprzątająca/pomoc personelowi (5 dni w tygodniu)</w:t>
      </w:r>
    </w:p>
    <w:p w14:paraId="494FD0C8" w14:textId="758FA25D" w:rsidR="006C615A" w:rsidRPr="00723CEE" w:rsidRDefault="006C615A" w:rsidP="008E19C9">
      <w:pPr>
        <w:pStyle w:val="Akapitzlist"/>
        <w:widowControl w:val="0"/>
        <w:numPr>
          <w:ilvl w:val="0"/>
          <w:numId w:val="130"/>
        </w:numPr>
        <w:suppressAutoHyphens/>
        <w:spacing w:after="0" w:line="240" w:lineRule="auto"/>
        <w:jc w:val="both"/>
        <w:rPr>
          <w:rFonts w:ascii="Times New Roman" w:eastAsia="Arial Unicode MS" w:hAnsi="Times New Roman" w:cs="Times New Roman"/>
          <w:kern w:val="2"/>
          <w:sz w:val="24"/>
          <w:szCs w:val="24"/>
          <w:lang w:eastAsia="fa-IR" w:bidi="fa-IR"/>
        </w:rPr>
      </w:pPr>
      <w:r w:rsidRPr="00723CEE">
        <w:rPr>
          <w:rFonts w:ascii="Times New Roman" w:eastAsia="Arial Unicode MS" w:hAnsi="Times New Roman" w:cs="Times New Roman"/>
          <w:kern w:val="2"/>
          <w:sz w:val="24"/>
          <w:szCs w:val="24"/>
          <w:lang w:eastAsia="fa-IR" w:bidi="fa-IR"/>
        </w:rPr>
        <w:t>21:00</w:t>
      </w:r>
      <w:r w:rsidR="00D34347" w:rsidRPr="00723CEE">
        <w:rPr>
          <w:rFonts w:ascii="Times New Roman" w:eastAsia="Arial Unicode MS" w:hAnsi="Times New Roman" w:cs="Times New Roman"/>
          <w:kern w:val="2"/>
          <w:sz w:val="24"/>
          <w:szCs w:val="24"/>
          <w:lang w:eastAsia="fa-IR" w:bidi="fa-IR"/>
        </w:rPr>
        <w:t xml:space="preserve"> - </w:t>
      </w:r>
      <w:r w:rsidRPr="00723CEE">
        <w:rPr>
          <w:rFonts w:ascii="Times New Roman" w:eastAsia="Arial Unicode MS" w:hAnsi="Times New Roman" w:cs="Times New Roman"/>
          <w:kern w:val="2"/>
          <w:sz w:val="24"/>
          <w:szCs w:val="24"/>
          <w:lang w:eastAsia="fa-IR" w:bidi="fa-IR"/>
        </w:rPr>
        <w:t>0</w:t>
      </w:r>
      <w:r w:rsidR="008066CA" w:rsidRPr="00723CEE">
        <w:rPr>
          <w:rFonts w:ascii="Times New Roman" w:eastAsia="Arial Unicode MS" w:hAnsi="Times New Roman" w:cs="Times New Roman"/>
          <w:kern w:val="2"/>
          <w:sz w:val="24"/>
          <w:szCs w:val="24"/>
          <w:lang w:eastAsia="fa-IR" w:bidi="fa-IR"/>
        </w:rPr>
        <w:t>6</w:t>
      </w:r>
      <w:r w:rsidRPr="00723CEE">
        <w:rPr>
          <w:rFonts w:ascii="Times New Roman" w:eastAsia="Arial Unicode MS" w:hAnsi="Times New Roman" w:cs="Times New Roman"/>
          <w:kern w:val="2"/>
          <w:sz w:val="24"/>
          <w:szCs w:val="24"/>
          <w:lang w:eastAsia="fa-IR" w:bidi="fa-IR"/>
        </w:rPr>
        <w:t>:00 (</w:t>
      </w:r>
      <w:r w:rsidR="008066CA" w:rsidRPr="00723CEE">
        <w:rPr>
          <w:rFonts w:ascii="Times New Roman" w:eastAsia="Arial Unicode MS" w:hAnsi="Times New Roman" w:cs="Times New Roman"/>
          <w:kern w:val="2"/>
          <w:sz w:val="24"/>
          <w:szCs w:val="24"/>
          <w:lang w:eastAsia="fa-IR" w:bidi="fa-IR"/>
        </w:rPr>
        <w:t>9</w:t>
      </w:r>
      <w:r w:rsidRPr="00723CEE">
        <w:rPr>
          <w:rFonts w:ascii="Times New Roman" w:eastAsia="Arial Unicode MS" w:hAnsi="Times New Roman" w:cs="Times New Roman"/>
          <w:kern w:val="2"/>
          <w:sz w:val="24"/>
          <w:szCs w:val="24"/>
          <w:lang w:eastAsia="fa-IR" w:bidi="fa-IR"/>
        </w:rPr>
        <w:t xml:space="preserve"> godzin) sprzątająca/pomoc personelowi (7 dni w tygodniu) zgodnie z zaplanowanym grafikiem pracy). Prace wykonywane w nagłych potrzebach w nocy w zakresie sprzątania na pozostałych oddziałach szpitala przy ul. Skarbowej 1 według wskazań osoby koordynującej oraz według załączników </w:t>
      </w:r>
      <w:r w:rsidRPr="00723CEE">
        <w:rPr>
          <w:rFonts w:ascii="Times New Roman" w:eastAsia="Calibri" w:hAnsi="Times New Roman" w:cs="Times New Roman"/>
          <w:sz w:val="24"/>
          <w:szCs w:val="24"/>
          <w:lang w:eastAsia="pl-PL"/>
        </w:rPr>
        <w:t>nr 2</w:t>
      </w:r>
      <w:r w:rsidR="00D03CA3" w:rsidRPr="00723CEE">
        <w:rPr>
          <w:rFonts w:ascii="Times New Roman" w:eastAsia="Calibri" w:hAnsi="Times New Roman" w:cs="Times New Roman"/>
          <w:sz w:val="24"/>
          <w:szCs w:val="24"/>
          <w:lang w:eastAsia="pl-PL"/>
        </w:rPr>
        <w:t xml:space="preserve"> do umowy</w:t>
      </w:r>
      <w:r w:rsidRPr="00723CEE">
        <w:rPr>
          <w:rFonts w:ascii="Times New Roman" w:eastAsia="Calibri" w:hAnsi="Times New Roman" w:cs="Times New Roman"/>
          <w:sz w:val="24"/>
          <w:szCs w:val="24"/>
          <w:lang w:eastAsia="pl-PL"/>
        </w:rPr>
        <w:t xml:space="preserve"> – instrukcja utrzymania czystości</w:t>
      </w:r>
      <w:r w:rsidR="00D03CA3" w:rsidRPr="00723CEE">
        <w:rPr>
          <w:rFonts w:ascii="Times New Roman" w:eastAsia="Calibri" w:hAnsi="Times New Roman" w:cs="Times New Roman"/>
          <w:sz w:val="24"/>
          <w:szCs w:val="24"/>
          <w:lang w:eastAsia="pl-PL"/>
        </w:rPr>
        <w:t xml:space="preserve"> i dezynfekcji powierzchni szpitalnych – Plan higieny</w:t>
      </w:r>
      <w:r w:rsidRPr="00723CEE">
        <w:rPr>
          <w:rFonts w:ascii="Times New Roman" w:eastAsia="Calibri" w:hAnsi="Times New Roman" w:cs="Times New Roman"/>
          <w:sz w:val="24"/>
          <w:szCs w:val="24"/>
          <w:lang w:eastAsia="pl-PL"/>
        </w:rPr>
        <w:t xml:space="preserve"> i </w:t>
      </w:r>
      <w:r w:rsidR="00D03CA3" w:rsidRPr="00723CEE">
        <w:rPr>
          <w:rFonts w:ascii="Times New Roman" w:eastAsia="Calibri" w:hAnsi="Times New Roman" w:cs="Times New Roman"/>
          <w:sz w:val="24"/>
          <w:szCs w:val="24"/>
          <w:lang w:eastAsia="pl-PL"/>
        </w:rPr>
        <w:t xml:space="preserve">załącznik </w:t>
      </w:r>
      <w:r w:rsidRPr="00723CEE">
        <w:rPr>
          <w:rFonts w:ascii="Times New Roman" w:eastAsia="Calibri" w:hAnsi="Times New Roman" w:cs="Times New Roman"/>
          <w:sz w:val="24"/>
          <w:szCs w:val="24"/>
          <w:lang w:eastAsia="pl-PL"/>
        </w:rPr>
        <w:t xml:space="preserve">nr 5 </w:t>
      </w:r>
      <w:r w:rsidR="00D03CA3" w:rsidRPr="00723CEE">
        <w:rPr>
          <w:rFonts w:ascii="Times New Roman" w:eastAsia="Calibri" w:hAnsi="Times New Roman" w:cs="Times New Roman"/>
          <w:sz w:val="24"/>
          <w:szCs w:val="24"/>
          <w:lang w:eastAsia="pl-PL"/>
        </w:rPr>
        <w:t>do umowy</w:t>
      </w:r>
      <w:r w:rsidRPr="00723CEE">
        <w:rPr>
          <w:rFonts w:ascii="Times New Roman" w:eastAsia="Calibri" w:hAnsi="Times New Roman" w:cs="Times New Roman"/>
          <w:sz w:val="24"/>
          <w:szCs w:val="24"/>
          <w:lang w:eastAsia="pl-PL"/>
        </w:rPr>
        <w:t xml:space="preserve">– wykaz innych czynności </w:t>
      </w:r>
      <w:r w:rsidR="00D03CA3" w:rsidRPr="00723CEE">
        <w:rPr>
          <w:rFonts w:ascii="Times New Roman" w:eastAsia="Calibri" w:hAnsi="Times New Roman" w:cs="Times New Roman"/>
          <w:sz w:val="24"/>
          <w:szCs w:val="24"/>
          <w:lang w:eastAsia="pl-PL"/>
        </w:rPr>
        <w:t>związanych z przedmiotem zamówienia</w:t>
      </w:r>
      <w:r w:rsidRPr="00723CEE">
        <w:rPr>
          <w:rFonts w:ascii="Times New Roman" w:eastAsia="Arial Unicode MS" w:hAnsi="Times New Roman" w:cs="Times New Roman"/>
          <w:strike/>
          <w:kern w:val="2"/>
          <w:sz w:val="24"/>
          <w:szCs w:val="24"/>
          <w:lang w:eastAsia="fa-IR" w:bidi="fa-IR"/>
        </w:rPr>
        <w:t>.</w:t>
      </w:r>
      <w:r w:rsidRPr="00723CEE">
        <w:rPr>
          <w:rFonts w:ascii="Times New Roman" w:eastAsia="Arial Unicode MS" w:hAnsi="Times New Roman" w:cs="Times New Roman"/>
          <w:kern w:val="2"/>
          <w:sz w:val="24"/>
          <w:szCs w:val="24"/>
          <w:lang w:eastAsia="fa-IR" w:bidi="fa-IR"/>
        </w:rPr>
        <w:t xml:space="preserve"> W ramach swoich obowiązków osoba ta byłaby także zobowiązana do wykonywania zamgławiań pomieszczeń przy tzw. „granatów”, które zapewni Zamawiający.</w:t>
      </w:r>
    </w:p>
    <w:p w14:paraId="160976E1" w14:textId="77777777" w:rsidR="006C615A" w:rsidRPr="00723CEE" w:rsidRDefault="006C615A" w:rsidP="008E19C9">
      <w:pPr>
        <w:widowControl w:val="0"/>
        <w:numPr>
          <w:ilvl w:val="0"/>
          <w:numId w:val="76"/>
        </w:numPr>
        <w:jc w:val="both"/>
        <w:rPr>
          <w:rFonts w:eastAsia="Times New Roman" w:cs="Times New Roman"/>
          <w:sz w:val="24"/>
          <w:szCs w:val="24"/>
        </w:rPr>
      </w:pPr>
      <w:r w:rsidRPr="00723CEE">
        <w:rPr>
          <w:rFonts w:eastAsia="Times New Roman" w:cs="Times New Roman"/>
          <w:sz w:val="24"/>
          <w:szCs w:val="24"/>
          <w:u w:val="single"/>
        </w:rPr>
        <w:t>Osoba nadzorująca</w:t>
      </w:r>
      <w:r w:rsidRPr="00723CEE">
        <w:rPr>
          <w:rFonts w:eastAsia="Times New Roman" w:cs="Times New Roman"/>
          <w:sz w:val="24"/>
          <w:szCs w:val="24"/>
        </w:rPr>
        <w:t xml:space="preserve"> od 07:00 do 15:00 – (pon. – pt. - 5 dni w tygodniu) oraz w niedzielę i święta będzie </w:t>
      </w:r>
      <w:r w:rsidRPr="00723CEE">
        <w:rPr>
          <w:rFonts w:eastAsia="Times New Roman" w:cs="Times New Roman"/>
          <w:sz w:val="24"/>
          <w:szCs w:val="24"/>
        </w:rPr>
        <w:lastRenderedPageBreak/>
        <w:t xml:space="preserve">dostępna „pod telefonem” – wprowadzanie nowych pracowników na stanowisko pracy, przydzielanie pracy, nadzorowanie ekipy sprzątającej, przygotowywanie planów grafików pracy, zgodnie z umową wraz z liczbą zaplanowanych roboczogodzin, przygotowywanie grafików wykonania usługi, zgodnie z umową wraz z liczbą wypracowanych roboczogodzin. </w:t>
      </w:r>
    </w:p>
    <w:p w14:paraId="19BF5086" w14:textId="77777777" w:rsidR="006C615A" w:rsidRPr="00723CEE" w:rsidRDefault="006C615A" w:rsidP="008E19C9">
      <w:pPr>
        <w:widowControl w:val="0"/>
        <w:jc w:val="both"/>
        <w:outlineLvl w:val="0"/>
        <w:rPr>
          <w:rFonts w:cs="Times New Roman"/>
          <w:b/>
          <w:bCs/>
          <w:sz w:val="24"/>
          <w:szCs w:val="24"/>
        </w:rPr>
      </w:pPr>
    </w:p>
    <w:p w14:paraId="0E1241DC" w14:textId="3347FF51" w:rsidR="005C6B3C" w:rsidRPr="00194685" w:rsidRDefault="005C6B3C" w:rsidP="008E19C9">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90"/>
      <w:r w:rsidRPr="00194685">
        <w:rPr>
          <w:rFonts w:ascii="Times New Roman" w:hAnsi="Times New Roman" w:cs="Times New Roman"/>
          <w:b/>
          <w:bCs/>
          <w:sz w:val="24"/>
          <w:szCs w:val="24"/>
        </w:rPr>
        <w:t>PODWYKONAWSTWO</w:t>
      </w:r>
      <w:bookmarkEnd w:id="21"/>
    </w:p>
    <w:p w14:paraId="26E768EA" w14:textId="274BCB2A" w:rsidR="00A92127" w:rsidRPr="00B645BF" w:rsidRDefault="005C6B3C" w:rsidP="008E19C9">
      <w:pPr>
        <w:widowControl w:val="0"/>
        <w:numPr>
          <w:ilvl w:val="0"/>
          <w:numId w:val="13"/>
        </w:numPr>
        <w:tabs>
          <w:tab w:val="clear" w:pos="720"/>
          <w:tab w:val="num" w:pos="-1074"/>
        </w:tabs>
        <w:ind w:left="357"/>
        <w:jc w:val="both"/>
        <w:rPr>
          <w:rFonts w:cs="Times New Roman"/>
          <w:sz w:val="24"/>
          <w:szCs w:val="24"/>
        </w:rPr>
      </w:pPr>
      <w:r w:rsidRPr="00B645BF">
        <w:rPr>
          <w:rFonts w:cs="Times New Roman"/>
          <w:sz w:val="24"/>
          <w:szCs w:val="24"/>
        </w:rPr>
        <w:t xml:space="preserve">Zamawiający </w:t>
      </w:r>
      <w:r w:rsidRPr="00B645BF">
        <w:rPr>
          <w:rFonts w:cs="Times New Roman"/>
          <w:b/>
          <w:bCs/>
          <w:sz w:val="24"/>
          <w:szCs w:val="24"/>
        </w:rPr>
        <w:t>dopuszcza</w:t>
      </w:r>
      <w:r w:rsidRPr="00B645BF">
        <w:rPr>
          <w:rFonts w:cs="Times New Roman"/>
          <w:sz w:val="24"/>
          <w:szCs w:val="24"/>
        </w:rPr>
        <w:t xml:space="preserve"> powierzenie</w:t>
      </w:r>
      <w:r w:rsidRPr="00B645BF">
        <w:rPr>
          <w:rFonts w:cs="Times New Roman"/>
          <w:sz w:val="24"/>
          <w:szCs w:val="24"/>
          <w:vertAlign w:val="superscript"/>
        </w:rPr>
        <w:t xml:space="preserve"> </w:t>
      </w:r>
      <w:r w:rsidRPr="00B645BF">
        <w:rPr>
          <w:rFonts w:cs="Times New Roman"/>
          <w:sz w:val="24"/>
          <w:szCs w:val="24"/>
        </w:rPr>
        <w:t>wykonania części zamówienia podwykonawcy</w:t>
      </w:r>
      <w:r w:rsidR="00A92127" w:rsidRPr="00B645BF">
        <w:rPr>
          <w:rFonts w:eastAsia="Calibri" w:cs="Times New Roman"/>
          <w:sz w:val="24"/>
          <w:szCs w:val="24"/>
          <w:lang w:eastAsia="en-US"/>
        </w:rPr>
        <w:t>, poza zakresem</w:t>
      </w:r>
      <w:r w:rsidR="00C0098B" w:rsidRPr="00B645BF">
        <w:rPr>
          <w:rFonts w:eastAsia="Calibri" w:cs="Times New Roman"/>
          <w:sz w:val="24"/>
          <w:szCs w:val="24"/>
          <w:lang w:eastAsia="en-US"/>
        </w:rPr>
        <w:t xml:space="preserve"> wskazanym w rodz. XV.</w:t>
      </w:r>
    </w:p>
    <w:p w14:paraId="49CE670D" w14:textId="2A8A7F77" w:rsidR="005C6B3C" w:rsidRPr="00B645BF" w:rsidRDefault="005C6B3C" w:rsidP="008E19C9">
      <w:pPr>
        <w:widowControl w:val="0"/>
        <w:numPr>
          <w:ilvl w:val="0"/>
          <w:numId w:val="13"/>
        </w:numPr>
        <w:tabs>
          <w:tab w:val="clear" w:pos="720"/>
          <w:tab w:val="num" w:pos="-1074"/>
        </w:tabs>
        <w:ind w:left="357"/>
        <w:jc w:val="both"/>
        <w:rPr>
          <w:rFonts w:eastAsia="Times New Roman" w:cs="Times New Roman"/>
          <w:sz w:val="24"/>
          <w:szCs w:val="24"/>
        </w:rPr>
      </w:pPr>
      <w:r w:rsidRPr="00B645BF">
        <w:rPr>
          <w:rFonts w:eastAsia="Times New Roman" w:cs="Times New Roman"/>
          <w:sz w:val="24"/>
          <w:szCs w:val="24"/>
        </w:rPr>
        <w:t xml:space="preserve">W przypadku wykonywania przedmiotu zamówienia z udziałem podwykonawców </w:t>
      </w:r>
      <w:r w:rsidR="00F028E0" w:rsidRPr="00B645BF">
        <w:rPr>
          <w:rFonts w:eastAsia="Times New Roman" w:cs="Times New Roman"/>
          <w:sz w:val="24"/>
          <w:szCs w:val="24"/>
        </w:rPr>
        <w:t>w</w:t>
      </w:r>
      <w:r w:rsidRPr="00B645BF">
        <w:rPr>
          <w:rFonts w:eastAsia="Times New Roman" w:cs="Times New Roman"/>
          <w:sz w:val="24"/>
          <w:szCs w:val="24"/>
        </w:rPr>
        <w:t xml:space="preserve">ykonawca zobowiązany jest do wskazania w swojej ofercie, części zamówienia (zakresy), których wykonanie zamierza powierzyć podwykonawcom </w:t>
      </w:r>
      <w:r w:rsidRPr="00B645BF">
        <w:rPr>
          <w:rFonts w:eastAsia="Cambria" w:cs="Times New Roman"/>
          <w:sz w:val="24"/>
          <w:szCs w:val="24"/>
        </w:rPr>
        <w:t>oraz pod</w:t>
      </w:r>
      <w:r w:rsidR="00F969A6">
        <w:rPr>
          <w:rFonts w:eastAsia="Cambria" w:cs="Times New Roman"/>
          <w:sz w:val="24"/>
          <w:szCs w:val="24"/>
        </w:rPr>
        <w:t>ania</w:t>
      </w:r>
      <w:r w:rsidRPr="00B645BF">
        <w:rPr>
          <w:rFonts w:eastAsia="Cambria" w:cs="Times New Roman"/>
          <w:sz w:val="24"/>
          <w:szCs w:val="24"/>
        </w:rPr>
        <w:t xml:space="preserve"> (o ile są mu wiadome na tym etapie) nazwy (firmy) tych podwykonawców</w:t>
      </w:r>
      <w:bookmarkStart w:id="22" w:name="_Hlk25822471"/>
      <w:r w:rsidRPr="00B645BF">
        <w:rPr>
          <w:rFonts w:eastAsia="Times New Roman" w:cs="Times New Roman"/>
          <w:sz w:val="24"/>
          <w:szCs w:val="24"/>
        </w:rPr>
        <w:t>.</w:t>
      </w:r>
    </w:p>
    <w:bookmarkEnd w:id="22"/>
    <w:p w14:paraId="543446C1" w14:textId="77777777" w:rsidR="00730638" w:rsidRPr="00B645BF" w:rsidRDefault="005C6B3C" w:rsidP="008E19C9">
      <w:pPr>
        <w:widowControl w:val="0"/>
        <w:numPr>
          <w:ilvl w:val="0"/>
          <w:numId w:val="13"/>
        </w:numPr>
        <w:tabs>
          <w:tab w:val="clear" w:pos="720"/>
          <w:tab w:val="num" w:pos="-1074"/>
        </w:tabs>
        <w:ind w:left="357" w:hanging="357"/>
        <w:jc w:val="both"/>
        <w:rPr>
          <w:rFonts w:eastAsia="Times New Roman" w:cs="Times New Roman"/>
          <w:sz w:val="24"/>
          <w:szCs w:val="24"/>
        </w:rPr>
      </w:pPr>
      <w:r w:rsidRPr="00B645BF">
        <w:rPr>
          <w:rFonts w:eastAsia="Times New Roman" w:cs="Times New Roman"/>
          <w:sz w:val="24"/>
          <w:szCs w:val="24"/>
        </w:rPr>
        <w:t>Wykonawca, który zamierza powierzyć wykonanie części zamówienia podwykonawc</w:t>
      </w:r>
      <w:r w:rsidR="00044439" w:rsidRPr="00B645BF">
        <w:rPr>
          <w:rFonts w:eastAsia="Times New Roman" w:cs="Times New Roman"/>
          <w:sz w:val="24"/>
          <w:szCs w:val="24"/>
        </w:rPr>
        <w:t>y</w:t>
      </w:r>
      <w:r w:rsidRPr="00B645BF">
        <w:rPr>
          <w:rFonts w:eastAsia="Times New Roman" w:cs="Times New Roman"/>
          <w:sz w:val="24"/>
          <w:szCs w:val="24"/>
        </w:rPr>
        <w:t xml:space="preserve"> </w:t>
      </w:r>
      <w:r w:rsidRPr="00B645BF">
        <w:rPr>
          <w:rFonts w:eastAsia="Times New Roman" w:cs="Times New Roman"/>
          <w:sz w:val="24"/>
          <w:szCs w:val="24"/>
          <w:u w:val="single"/>
          <w:lang w:eastAsia="pl-PL"/>
        </w:rPr>
        <w:t>będącego podmiotem udostępniającym zasoby</w:t>
      </w:r>
      <w:r w:rsidRPr="00B645BF">
        <w:rPr>
          <w:rFonts w:eastAsia="Times New Roman" w:cs="Times New Roman"/>
          <w:sz w:val="24"/>
          <w:szCs w:val="24"/>
        </w:rPr>
        <w:t xml:space="preserve"> </w:t>
      </w:r>
      <w:r w:rsidRPr="00B645BF">
        <w:rPr>
          <w:rFonts w:eastAsia="Times New Roman" w:cs="Times New Roman"/>
          <w:sz w:val="24"/>
          <w:szCs w:val="24"/>
          <w:u w:val="single"/>
          <w:lang w:eastAsia="pl-PL"/>
        </w:rPr>
        <w:t>w celu wykazania spełniania warunków</w:t>
      </w:r>
      <w:r w:rsidR="00BD2B71" w:rsidRPr="00B645BF">
        <w:rPr>
          <w:rFonts w:eastAsia="Times New Roman" w:cs="Times New Roman"/>
          <w:sz w:val="24"/>
          <w:szCs w:val="24"/>
          <w:u w:val="single"/>
          <w:lang w:eastAsia="pl-PL"/>
        </w:rPr>
        <w:t xml:space="preserve"> udziału w postępowaniu</w:t>
      </w:r>
      <w:r w:rsidRPr="00B645BF">
        <w:rPr>
          <w:rFonts w:eastAsia="Times New Roman" w:cs="Times New Roman"/>
          <w:sz w:val="24"/>
          <w:szCs w:val="24"/>
          <w:lang w:eastAsia="pl-PL"/>
        </w:rPr>
        <w:t>, w celu wykazania braku istnienia wobec ni</w:t>
      </w:r>
      <w:r w:rsidR="00044439" w:rsidRPr="00B645BF">
        <w:rPr>
          <w:rFonts w:eastAsia="Times New Roman" w:cs="Times New Roman"/>
          <w:sz w:val="24"/>
          <w:szCs w:val="24"/>
          <w:lang w:eastAsia="pl-PL"/>
        </w:rPr>
        <w:t>ego</w:t>
      </w:r>
      <w:r w:rsidRPr="00B645BF">
        <w:rPr>
          <w:rFonts w:eastAsia="Times New Roman" w:cs="Times New Roman"/>
          <w:sz w:val="24"/>
          <w:szCs w:val="24"/>
          <w:lang w:eastAsia="pl-PL"/>
        </w:rPr>
        <w:t xml:space="preserve"> podstaw wykluczenia z udziału w postępowaniu składa jednolite dokumenty podwykonawc</w:t>
      </w:r>
      <w:r w:rsidR="00044439" w:rsidRPr="00B645BF">
        <w:rPr>
          <w:rFonts w:eastAsia="Times New Roman" w:cs="Times New Roman"/>
          <w:sz w:val="24"/>
          <w:szCs w:val="24"/>
          <w:lang w:eastAsia="pl-PL"/>
        </w:rPr>
        <w:t>y</w:t>
      </w:r>
      <w:r w:rsidRPr="00B645BF">
        <w:rPr>
          <w:rFonts w:eastAsia="Times New Roman" w:cs="Times New Roman"/>
          <w:sz w:val="24"/>
          <w:szCs w:val="24"/>
          <w:lang w:eastAsia="pl-PL"/>
        </w:rPr>
        <w:t xml:space="preserve"> i podmiotowe środki dowodowe</w:t>
      </w:r>
      <w:r w:rsidRPr="00B645BF">
        <w:rPr>
          <w:rFonts w:eastAsia="Times New Roman" w:cs="Times New Roman"/>
          <w:sz w:val="24"/>
          <w:szCs w:val="24"/>
        </w:rPr>
        <w:t xml:space="preserve">, </w:t>
      </w:r>
      <w:r w:rsidRPr="00B645BF">
        <w:rPr>
          <w:rFonts w:eastAsia="Times New Roman" w:cs="Times New Roman"/>
          <w:sz w:val="24"/>
          <w:szCs w:val="24"/>
          <w:lang w:eastAsia="pl-PL"/>
        </w:rPr>
        <w:t>określone w niniejszej SWZ.</w:t>
      </w:r>
    </w:p>
    <w:p w14:paraId="74EAD169" w14:textId="301296E9" w:rsidR="005C6B3C" w:rsidRPr="00B645BF" w:rsidRDefault="005C6B3C" w:rsidP="008E19C9">
      <w:pPr>
        <w:widowControl w:val="0"/>
        <w:numPr>
          <w:ilvl w:val="0"/>
          <w:numId w:val="13"/>
        </w:numPr>
        <w:tabs>
          <w:tab w:val="clear" w:pos="720"/>
          <w:tab w:val="num" w:pos="-1074"/>
        </w:tabs>
        <w:ind w:left="357" w:hanging="357"/>
        <w:jc w:val="both"/>
        <w:rPr>
          <w:rFonts w:eastAsia="Times New Roman" w:cs="Times New Roman"/>
          <w:sz w:val="24"/>
          <w:szCs w:val="24"/>
        </w:rPr>
      </w:pPr>
      <w:r w:rsidRPr="00B645BF">
        <w:rPr>
          <w:rFonts w:eastAsia="Times New Roman" w:cs="Times New Roman"/>
          <w:sz w:val="24"/>
          <w:szCs w:val="24"/>
          <w:lang w:eastAsia="pl-PL"/>
        </w:rPr>
        <w:t xml:space="preserve">Jeżeli zmiana albo rezygnacja z podwykonawcy dotyczy podmiotu, na którego zasoby wykonawca powoływał się, na zasadach określonych w </w:t>
      </w:r>
      <w:hyperlink r:id="rId15" w:history="1">
        <w:r w:rsidRPr="00B645BF">
          <w:rPr>
            <w:rFonts w:eastAsia="Times New Roman" w:cs="Times New Roman"/>
            <w:sz w:val="24"/>
            <w:szCs w:val="24"/>
            <w:u w:val="single"/>
            <w:lang w:eastAsia="pl-PL"/>
          </w:rPr>
          <w:t>art. 118 ust. 1</w:t>
        </w:r>
      </w:hyperlink>
      <w:r w:rsidRPr="00B645BF">
        <w:rPr>
          <w:rFonts w:eastAsia="Times New Roman" w:cs="Times New Roman"/>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E012564" w14:textId="77777777" w:rsidR="005C6B3C" w:rsidRPr="00194685" w:rsidRDefault="005C6B3C" w:rsidP="008E19C9">
      <w:pPr>
        <w:widowControl w:val="0"/>
        <w:ind w:left="709"/>
        <w:jc w:val="both"/>
        <w:rPr>
          <w:rFonts w:eastAsia="Times New Roman" w:cs="Times New Roman"/>
          <w:sz w:val="24"/>
          <w:szCs w:val="24"/>
          <w:highlight w:val="cyan"/>
        </w:rPr>
      </w:pPr>
    </w:p>
    <w:p w14:paraId="3285F015" w14:textId="72C9CC0F" w:rsidR="005C6B3C" w:rsidRPr="00A92127" w:rsidRDefault="005C6B3C" w:rsidP="008E19C9">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3" w:name="_Toc68156091"/>
      <w:r w:rsidRPr="00194685">
        <w:rPr>
          <w:rFonts w:ascii="Times New Roman" w:hAnsi="Times New Roman" w:cs="Times New Roman"/>
          <w:b/>
          <w:bCs/>
          <w:sz w:val="24"/>
          <w:szCs w:val="24"/>
        </w:rPr>
        <w:t>WYMAGANIA DOTYCZĄCE ZATRUDNIENIA NA PODSTAWIE STOSUNKU PRACY</w:t>
      </w:r>
      <w:bookmarkEnd w:id="23"/>
    </w:p>
    <w:p w14:paraId="195F0A9D" w14:textId="53BA673A" w:rsidR="006C615A" w:rsidRPr="00723CEE" w:rsidRDefault="005C6B3C" w:rsidP="008E19C9">
      <w:pPr>
        <w:widowControl w:val="0"/>
        <w:numPr>
          <w:ilvl w:val="0"/>
          <w:numId w:val="15"/>
        </w:numPr>
        <w:ind w:left="426" w:hanging="357"/>
        <w:jc w:val="both"/>
        <w:rPr>
          <w:rFonts w:eastAsia="Arial" w:cs="Times New Roman"/>
          <w:sz w:val="24"/>
          <w:szCs w:val="24"/>
          <w:lang w:eastAsia="pl-PL"/>
        </w:rPr>
      </w:pPr>
      <w:r w:rsidRPr="00A92127">
        <w:rPr>
          <w:rFonts w:eastAsia="Arial" w:cs="Times New Roman"/>
          <w:sz w:val="24"/>
          <w:szCs w:val="24"/>
          <w:lang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t>
      </w:r>
      <w:r w:rsidRPr="00B645BF">
        <w:rPr>
          <w:rFonts w:eastAsia="Arial" w:cs="Times New Roman"/>
          <w:sz w:val="24"/>
          <w:szCs w:val="24"/>
          <w:lang w:eastAsia="pl-PL"/>
        </w:rPr>
        <w:t>wykonywaniu pracy w sposób określony w art. 22 § 1 ustawy z dnia 26 czerwca 1974 r. - Kodeks pracy obejmują</w:t>
      </w:r>
      <w:r w:rsidR="006C615A" w:rsidRPr="00B645BF">
        <w:rPr>
          <w:rFonts w:eastAsia="Arial" w:cs="Times New Roman"/>
          <w:sz w:val="24"/>
          <w:szCs w:val="24"/>
          <w:lang w:eastAsia="pl-PL"/>
        </w:rPr>
        <w:t xml:space="preserve"> </w:t>
      </w:r>
      <w:r w:rsidR="006C615A" w:rsidRPr="00B645BF">
        <w:rPr>
          <w:rFonts w:cs="Times New Roman"/>
          <w:sz w:val="24"/>
          <w:szCs w:val="24"/>
        </w:rPr>
        <w:t xml:space="preserve">wykonywanie usługi sprzątania i dezynfekcji w miejscach i terminach określonych </w:t>
      </w:r>
      <w:r w:rsidR="006C615A" w:rsidRPr="00723CEE">
        <w:rPr>
          <w:rFonts w:cs="Times New Roman"/>
          <w:sz w:val="24"/>
          <w:szCs w:val="24"/>
        </w:rPr>
        <w:t>poniżej</w:t>
      </w:r>
      <w:r w:rsidR="00C46DB3" w:rsidRPr="00723CEE">
        <w:rPr>
          <w:rFonts w:cs="Times New Roman"/>
          <w:sz w:val="24"/>
          <w:szCs w:val="24"/>
        </w:rPr>
        <w:t>:</w:t>
      </w:r>
      <w:r w:rsidR="006C615A" w:rsidRPr="00723CEE">
        <w:rPr>
          <w:rFonts w:cs="Times New Roman"/>
          <w:sz w:val="24"/>
          <w:szCs w:val="24"/>
        </w:rPr>
        <w:t xml:space="preserve"> </w:t>
      </w:r>
    </w:p>
    <w:p w14:paraId="3A33101B" w14:textId="77777777" w:rsidR="006C615A" w:rsidRPr="00723CEE" w:rsidRDefault="006C615A" w:rsidP="008E19C9">
      <w:pPr>
        <w:pStyle w:val="Akapitzlist"/>
        <w:widowControl w:val="0"/>
        <w:numPr>
          <w:ilvl w:val="0"/>
          <w:numId w:val="131"/>
        </w:numPr>
        <w:suppressAutoHyphens/>
        <w:spacing w:after="0" w:line="240" w:lineRule="auto"/>
        <w:ind w:hanging="357"/>
        <w:jc w:val="both"/>
        <w:rPr>
          <w:rFonts w:ascii="Times New Roman" w:eastAsia="Arial" w:hAnsi="Times New Roman" w:cs="Times New Roman"/>
          <w:sz w:val="24"/>
          <w:szCs w:val="24"/>
          <w:lang w:eastAsia="pl-PL"/>
        </w:rPr>
      </w:pPr>
      <w:r w:rsidRPr="00723CEE">
        <w:rPr>
          <w:rFonts w:ascii="Times New Roman" w:eastAsia="Times New Roman" w:hAnsi="Times New Roman" w:cs="Times New Roman"/>
          <w:sz w:val="24"/>
          <w:szCs w:val="24"/>
          <w:u w:val="single"/>
        </w:rPr>
        <w:t>Blok Operacyjny</w:t>
      </w:r>
    </w:p>
    <w:p w14:paraId="7EFD4796" w14:textId="5F9133C4" w:rsidR="00386A61" w:rsidRPr="00723CEE" w:rsidRDefault="00386A61" w:rsidP="008E19C9">
      <w:pPr>
        <w:pStyle w:val="Akapitzlist"/>
        <w:widowControl w:val="0"/>
        <w:numPr>
          <w:ilvl w:val="0"/>
          <w:numId w:val="132"/>
        </w:numPr>
        <w:suppressAutoHyphens/>
        <w:spacing w:after="0" w:line="240" w:lineRule="auto"/>
        <w:jc w:val="both"/>
        <w:rPr>
          <w:rFonts w:ascii="Times New Roman" w:eastAsia="Arial" w:hAnsi="Times New Roman" w:cs="Times New Roman"/>
          <w:sz w:val="24"/>
          <w:szCs w:val="24"/>
          <w:lang w:eastAsia="pl-PL"/>
        </w:rPr>
      </w:pPr>
      <w:r w:rsidRPr="00723CEE">
        <w:rPr>
          <w:rFonts w:ascii="Times New Roman" w:eastAsia="Arial" w:hAnsi="Times New Roman" w:cs="Times New Roman"/>
          <w:sz w:val="24"/>
          <w:szCs w:val="24"/>
          <w:lang w:eastAsia="pl-PL"/>
        </w:rPr>
        <w:t>07:00 – 18:00 – (5 dni w tygodniu), sprzątająca/pomoc personelowi medycznemu wg załącznika nr 5 do umowy – wykaz innych czynności związanych z przedmiotem zamówienia</w:t>
      </w:r>
    </w:p>
    <w:p w14:paraId="55B0502F" w14:textId="492BADEA" w:rsidR="00386A61" w:rsidRPr="00723CEE" w:rsidRDefault="00386A61" w:rsidP="008E19C9">
      <w:pPr>
        <w:pStyle w:val="Akapitzlist"/>
        <w:widowControl w:val="0"/>
        <w:numPr>
          <w:ilvl w:val="0"/>
          <w:numId w:val="132"/>
        </w:numPr>
        <w:suppressAutoHyphens/>
        <w:spacing w:after="0" w:line="240" w:lineRule="auto"/>
        <w:jc w:val="both"/>
        <w:rPr>
          <w:rFonts w:ascii="Times New Roman" w:eastAsia="Arial" w:hAnsi="Times New Roman" w:cs="Times New Roman"/>
          <w:sz w:val="24"/>
          <w:szCs w:val="24"/>
          <w:lang w:eastAsia="pl-PL"/>
        </w:rPr>
      </w:pPr>
      <w:r w:rsidRPr="00723CEE">
        <w:rPr>
          <w:rFonts w:ascii="Times New Roman" w:eastAsia="Arial" w:hAnsi="Times New Roman" w:cs="Times New Roman"/>
          <w:sz w:val="24"/>
          <w:szCs w:val="24"/>
          <w:lang w:eastAsia="pl-PL"/>
        </w:rPr>
        <w:t>10:00 – 18:00 – (5 dni w tygodniu), sprzątająca/pomoc personelowi medycznemu wg załącznika nr 5 do umowy – wykaz innych czynności związanych z przedmiotem zamówienia</w:t>
      </w:r>
    </w:p>
    <w:p w14:paraId="3C5FEE42" w14:textId="42C2E0E2" w:rsidR="00386A61" w:rsidRPr="00723CEE" w:rsidRDefault="00386A61" w:rsidP="008E19C9">
      <w:pPr>
        <w:pStyle w:val="Akapitzlist"/>
        <w:widowControl w:val="0"/>
        <w:numPr>
          <w:ilvl w:val="0"/>
          <w:numId w:val="132"/>
        </w:numPr>
        <w:suppressAutoHyphens/>
        <w:spacing w:after="0" w:line="240" w:lineRule="auto"/>
        <w:jc w:val="both"/>
        <w:rPr>
          <w:rFonts w:ascii="Times New Roman" w:eastAsia="Arial" w:hAnsi="Times New Roman" w:cs="Times New Roman"/>
          <w:sz w:val="24"/>
          <w:szCs w:val="24"/>
          <w:lang w:eastAsia="pl-PL"/>
        </w:rPr>
      </w:pPr>
      <w:r w:rsidRPr="00723CEE">
        <w:rPr>
          <w:rFonts w:ascii="Times New Roman" w:eastAsia="Arial" w:hAnsi="Times New Roman" w:cs="Times New Roman"/>
          <w:sz w:val="24"/>
          <w:szCs w:val="24"/>
          <w:lang w:eastAsia="pl-PL"/>
        </w:rPr>
        <w:t>18:00 - 05:00 – (5 dni w tygodniu), sprzątająca/pomoc personelowi medycznemu wg załącznika nr 5 do umowy – wykaz innych czynności związanych z przedmiotem zamówienia</w:t>
      </w:r>
    </w:p>
    <w:p w14:paraId="34C28C47" w14:textId="5C067FA8" w:rsidR="006C615A" w:rsidRPr="00723CEE" w:rsidRDefault="006C615A" w:rsidP="008E19C9">
      <w:pPr>
        <w:pStyle w:val="Akapitzlist"/>
        <w:widowControl w:val="0"/>
        <w:numPr>
          <w:ilvl w:val="0"/>
          <w:numId w:val="131"/>
        </w:numPr>
        <w:suppressAutoHyphens/>
        <w:spacing w:after="0" w:line="240" w:lineRule="auto"/>
        <w:ind w:hanging="357"/>
        <w:jc w:val="both"/>
        <w:rPr>
          <w:rFonts w:ascii="Times New Roman" w:eastAsia="Times New Roman" w:hAnsi="Times New Roman" w:cs="Times New Roman"/>
          <w:sz w:val="24"/>
          <w:szCs w:val="24"/>
          <w:u w:val="single"/>
        </w:rPr>
      </w:pPr>
      <w:r w:rsidRPr="00723CEE">
        <w:rPr>
          <w:rFonts w:ascii="Times New Roman" w:eastAsia="Times New Roman" w:hAnsi="Times New Roman" w:cs="Times New Roman"/>
          <w:sz w:val="24"/>
          <w:szCs w:val="24"/>
          <w:u w:val="single"/>
        </w:rPr>
        <w:t xml:space="preserve">Oddział Ortopedii </w:t>
      </w:r>
    </w:p>
    <w:p w14:paraId="50AB0D5F" w14:textId="77777777" w:rsidR="002A37CF" w:rsidRPr="00723CEE" w:rsidRDefault="002A37CF" w:rsidP="008E19C9">
      <w:pPr>
        <w:pStyle w:val="Akapitzlist"/>
        <w:widowControl w:val="0"/>
        <w:numPr>
          <w:ilvl w:val="0"/>
          <w:numId w:val="133"/>
        </w:numPr>
        <w:suppressAutoHyphens/>
        <w:spacing w:after="0" w:line="240" w:lineRule="auto"/>
        <w:ind w:hanging="357"/>
        <w:jc w:val="both"/>
        <w:rPr>
          <w:rFonts w:ascii="Times New Roman" w:eastAsia="Arial" w:hAnsi="Times New Roman" w:cs="Times New Roman"/>
          <w:sz w:val="24"/>
          <w:szCs w:val="24"/>
          <w:lang w:eastAsia="pl-PL"/>
        </w:rPr>
      </w:pPr>
      <w:r w:rsidRPr="00723CEE">
        <w:rPr>
          <w:rFonts w:ascii="Times New Roman" w:eastAsia="Arial" w:hAnsi="Times New Roman" w:cs="Times New Roman"/>
          <w:sz w:val="24"/>
          <w:szCs w:val="24"/>
          <w:lang w:eastAsia="pl-PL"/>
        </w:rPr>
        <w:t xml:space="preserve">07:00 – 19:00 – </w:t>
      </w:r>
      <w:r w:rsidRPr="00723CEE">
        <w:rPr>
          <w:rFonts w:ascii="Times New Roman" w:eastAsia="Calibri" w:hAnsi="Times New Roman" w:cs="Times New Roman"/>
          <w:sz w:val="24"/>
          <w:szCs w:val="24"/>
        </w:rPr>
        <w:t xml:space="preserve">sprzątająca/pomoc personelowi </w:t>
      </w:r>
      <w:r w:rsidRPr="00723CEE">
        <w:rPr>
          <w:rFonts w:ascii="Times New Roman" w:eastAsia="Arial" w:hAnsi="Times New Roman" w:cs="Times New Roman"/>
          <w:sz w:val="24"/>
          <w:szCs w:val="24"/>
          <w:lang w:eastAsia="pl-PL"/>
        </w:rPr>
        <w:t>(7 dni w tygodniu zgodnie z zaplanowanym grafikiem pracy)</w:t>
      </w:r>
    </w:p>
    <w:p w14:paraId="438BC95E" w14:textId="77777777" w:rsidR="002A37CF" w:rsidRPr="00723CEE" w:rsidRDefault="002A37CF" w:rsidP="008E19C9">
      <w:pPr>
        <w:pStyle w:val="Akapitzlist"/>
        <w:widowControl w:val="0"/>
        <w:numPr>
          <w:ilvl w:val="0"/>
          <w:numId w:val="133"/>
        </w:numPr>
        <w:suppressAutoHyphens/>
        <w:spacing w:after="0" w:line="240" w:lineRule="auto"/>
        <w:ind w:hanging="357"/>
        <w:jc w:val="both"/>
        <w:rPr>
          <w:rFonts w:ascii="Times New Roman" w:eastAsia="Arial" w:hAnsi="Times New Roman" w:cs="Times New Roman"/>
          <w:sz w:val="24"/>
          <w:szCs w:val="24"/>
          <w:lang w:eastAsia="pl-PL"/>
        </w:rPr>
      </w:pPr>
      <w:r w:rsidRPr="00723CEE">
        <w:rPr>
          <w:rFonts w:ascii="Times New Roman" w:eastAsia="Arial" w:hAnsi="Times New Roman" w:cs="Times New Roman"/>
          <w:sz w:val="24"/>
          <w:szCs w:val="24"/>
          <w:lang w:eastAsia="pl-PL"/>
        </w:rPr>
        <w:t xml:space="preserve">07:00 – 15:00 – kuchenkowa/sprzątająca/ pomoc personelowi (7 dni w tygodniu zgodnie z zaplanowanym grafikiem pracy). </w:t>
      </w:r>
      <w:r w:rsidRPr="00723CEE">
        <w:rPr>
          <w:rFonts w:ascii="Times New Roman" w:eastAsia="Times New Roman" w:hAnsi="Times New Roman" w:cs="Times New Roman"/>
          <w:sz w:val="24"/>
          <w:szCs w:val="24"/>
        </w:rPr>
        <w:t xml:space="preserve">Wykonawca zobowiązany jest zapewnić i wydzielić osobę do obsługi kuchenki oddziałowej w oddziale Ortopedii </w:t>
      </w:r>
    </w:p>
    <w:p w14:paraId="7C712825" w14:textId="58F94F9C" w:rsidR="002A37CF" w:rsidRPr="00723CEE" w:rsidRDefault="002A37CF" w:rsidP="008E19C9">
      <w:pPr>
        <w:pStyle w:val="Akapitzlist"/>
        <w:widowControl w:val="0"/>
        <w:numPr>
          <w:ilvl w:val="0"/>
          <w:numId w:val="133"/>
        </w:numPr>
        <w:suppressAutoHyphens/>
        <w:spacing w:after="0" w:line="240" w:lineRule="auto"/>
        <w:ind w:hanging="357"/>
        <w:jc w:val="both"/>
        <w:rPr>
          <w:rFonts w:ascii="Times New Roman" w:eastAsia="Arial" w:hAnsi="Times New Roman" w:cs="Times New Roman"/>
          <w:sz w:val="24"/>
          <w:szCs w:val="24"/>
          <w:lang w:eastAsia="pl-PL"/>
        </w:rPr>
      </w:pPr>
      <w:r w:rsidRPr="00723CEE">
        <w:rPr>
          <w:rFonts w:ascii="Times New Roman" w:eastAsia="Arial" w:hAnsi="Times New Roman" w:cs="Times New Roman"/>
          <w:sz w:val="24"/>
          <w:szCs w:val="24"/>
          <w:lang w:eastAsia="pl-PL"/>
        </w:rPr>
        <w:t xml:space="preserve">7.00 - 15:00 – </w:t>
      </w:r>
      <w:r w:rsidRPr="00723CEE">
        <w:rPr>
          <w:rFonts w:ascii="Times New Roman" w:eastAsia="Calibri" w:hAnsi="Times New Roman" w:cs="Times New Roman"/>
          <w:sz w:val="24"/>
          <w:szCs w:val="24"/>
        </w:rPr>
        <w:t xml:space="preserve">sprzątająca/pomoc personelowi </w:t>
      </w:r>
      <w:r w:rsidRPr="00723CEE">
        <w:rPr>
          <w:rFonts w:ascii="Times New Roman" w:eastAsia="Arial" w:hAnsi="Times New Roman" w:cs="Times New Roman"/>
          <w:sz w:val="24"/>
          <w:szCs w:val="24"/>
          <w:lang w:eastAsia="pl-PL"/>
        </w:rPr>
        <w:t xml:space="preserve">(5 dni w tygodniu), </w:t>
      </w:r>
      <w:r w:rsidRPr="00723CEE">
        <w:rPr>
          <w:rFonts w:ascii="Times New Roman" w:eastAsia="Calibri" w:hAnsi="Times New Roman" w:cs="Times New Roman"/>
          <w:sz w:val="24"/>
          <w:szCs w:val="24"/>
        </w:rPr>
        <w:t>wg załącznika nr 5 do umowy – wykaz innych czynności związanych z przedmiotem zamówienia.</w:t>
      </w:r>
    </w:p>
    <w:p w14:paraId="569DE687" w14:textId="34BC69B5" w:rsidR="006C615A" w:rsidRPr="00723CEE" w:rsidRDefault="006C615A" w:rsidP="008E19C9">
      <w:pPr>
        <w:pStyle w:val="Akapitzlist"/>
        <w:widowControl w:val="0"/>
        <w:numPr>
          <w:ilvl w:val="0"/>
          <w:numId w:val="131"/>
        </w:numPr>
        <w:suppressAutoHyphens/>
        <w:spacing w:after="0" w:line="240" w:lineRule="auto"/>
        <w:ind w:hanging="357"/>
        <w:rPr>
          <w:rFonts w:ascii="Times New Roman" w:eastAsia="Times New Roman" w:hAnsi="Times New Roman" w:cs="Times New Roman"/>
          <w:sz w:val="24"/>
          <w:szCs w:val="24"/>
        </w:rPr>
      </w:pPr>
      <w:r w:rsidRPr="00723CEE">
        <w:rPr>
          <w:rFonts w:ascii="Times New Roman" w:eastAsia="Times New Roman" w:hAnsi="Times New Roman" w:cs="Times New Roman"/>
          <w:sz w:val="24"/>
          <w:szCs w:val="24"/>
          <w:u w:val="single"/>
        </w:rPr>
        <w:t>II Oddział Chorób Wewnętrznych i Gastroenterologii</w:t>
      </w:r>
      <w:r w:rsidRPr="00723CEE">
        <w:rPr>
          <w:rFonts w:ascii="Times New Roman" w:eastAsia="Times New Roman" w:hAnsi="Times New Roman" w:cs="Times New Roman"/>
          <w:sz w:val="24"/>
          <w:szCs w:val="24"/>
        </w:rPr>
        <w:t xml:space="preserve"> </w:t>
      </w:r>
    </w:p>
    <w:p w14:paraId="74D9AA91" w14:textId="77777777" w:rsidR="006C615A" w:rsidRPr="00723CEE" w:rsidRDefault="006C615A" w:rsidP="008E19C9">
      <w:pPr>
        <w:pStyle w:val="Akapitzlist"/>
        <w:widowControl w:val="0"/>
        <w:numPr>
          <w:ilvl w:val="0"/>
          <w:numId w:val="134"/>
        </w:numPr>
        <w:suppressAutoHyphens/>
        <w:spacing w:after="0" w:line="240" w:lineRule="auto"/>
        <w:ind w:hanging="357"/>
        <w:jc w:val="both"/>
        <w:rPr>
          <w:rFonts w:ascii="Times New Roman" w:eastAsia="Arial Unicode MS" w:hAnsi="Times New Roman" w:cs="Times New Roman"/>
          <w:kern w:val="2"/>
          <w:sz w:val="24"/>
          <w:szCs w:val="24"/>
          <w:lang w:eastAsia="fa-IR" w:bidi="fa-IR"/>
        </w:rPr>
      </w:pPr>
      <w:r w:rsidRPr="00723CEE">
        <w:rPr>
          <w:rFonts w:ascii="Times New Roman" w:eastAsia="Arial Unicode MS" w:hAnsi="Times New Roman" w:cs="Times New Roman"/>
          <w:kern w:val="2"/>
          <w:sz w:val="24"/>
          <w:szCs w:val="24"/>
          <w:lang w:eastAsia="fa-IR" w:bidi="fa-IR"/>
        </w:rPr>
        <w:t xml:space="preserve">06:30 – 14:30 (8 godzin) </w:t>
      </w:r>
      <w:r w:rsidRPr="00723CEE">
        <w:rPr>
          <w:rFonts w:ascii="Times New Roman" w:eastAsia="Calibri" w:hAnsi="Times New Roman" w:cs="Times New Roman"/>
          <w:sz w:val="24"/>
          <w:szCs w:val="24"/>
        </w:rPr>
        <w:t xml:space="preserve">sprzątająca/pomoc personelowi </w:t>
      </w:r>
      <w:r w:rsidRPr="00723CEE">
        <w:rPr>
          <w:rFonts w:ascii="Times New Roman" w:eastAsia="Arial Unicode MS" w:hAnsi="Times New Roman" w:cs="Times New Roman"/>
          <w:kern w:val="2"/>
          <w:sz w:val="24"/>
          <w:szCs w:val="24"/>
          <w:lang w:eastAsia="fa-IR" w:bidi="fa-IR"/>
        </w:rPr>
        <w:t>(7 dni w tygodniu)</w:t>
      </w:r>
    </w:p>
    <w:p w14:paraId="53E906AD" w14:textId="77777777" w:rsidR="006C615A" w:rsidRPr="00723CEE" w:rsidRDefault="006C615A" w:rsidP="008E19C9">
      <w:pPr>
        <w:pStyle w:val="Akapitzlist"/>
        <w:widowControl w:val="0"/>
        <w:numPr>
          <w:ilvl w:val="0"/>
          <w:numId w:val="134"/>
        </w:numPr>
        <w:suppressAutoHyphens/>
        <w:spacing w:after="0" w:line="240" w:lineRule="auto"/>
        <w:ind w:hanging="357"/>
        <w:jc w:val="both"/>
        <w:rPr>
          <w:rFonts w:ascii="Times New Roman" w:eastAsia="Arial Unicode MS" w:hAnsi="Times New Roman" w:cs="Times New Roman"/>
          <w:kern w:val="2"/>
          <w:sz w:val="24"/>
          <w:szCs w:val="24"/>
          <w:lang w:eastAsia="fa-IR" w:bidi="fa-IR"/>
        </w:rPr>
      </w:pPr>
      <w:r w:rsidRPr="00723CEE">
        <w:rPr>
          <w:rFonts w:ascii="Times New Roman" w:eastAsia="Arial Unicode MS" w:hAnsi="Times New Roman" w:cs="Times New Roman"/>
          <w:kern w:val="2"/>
          <w:sz w:val="24"/>
          <w:szCs w:val="24"/>
          <w:lang w:eastAsia="fa-IR" w:bidi="fa-IR"/>
        </w:rPr>
        <w:t>06:30 – 14:30 (8 godzin) sprzątająca/pomoc personelowi (7 dni w tygodniu)</w:t>
      </w:r>
    </w:p>
    <w:p w14:paraId="519DEFED" w14:textId="77777777" w:rsidR="006C615A" w:rsidRPr="00723CEE" w:rsidRDefault="006C615A" w:rsidP="008E19C9">
      <w:pPr>
        <w:pStyle w:val="Akapitzlist"/>
        <w:widowControl w:val="0"/>
        <w:numPr>
          <w:ilvl w:val="0"/>
          <w:numId w:val="134"/>
        </w:numPr>
        <w:suppressAutoHyphens/>
        <w:spacing w:after="0" w:line="240" w:lineRule="auto"/>
        <w:ind w:hanging="357"/>
        <w:jc w:val="both"/>
        <w:rPr>
          <w:rFonts w:ascii="Times New Roman" w:eastAsia="Arial Unicode MS" w:hAnsi="Times New Roman" w:cs="Times New Roman"/>
          <w:kern w:val="2"/>
          <w:sz w:val="24"/>
          <w:szCs w:val="24"/>
          <w:lang w:eastAsia="fa-IR" w:bidi="fa-IR"/>
        </w:rPr>
      </w:pPr>
      <w:r w:rsidRPr="00723CEE">
        <w:rPr>
          <w:rFonts w:ascii="Times New Roman" w:eastAsia="Arial Unicode MS" w:hAnsi="Times New Roman" w:cs="Times New Roman"/>
          <w:kern w:val="2"/>
          <w:sz w:val="24"/>
          <w:szCs w:val="24"/>
          <w:lang w:eastAsia="fa-IR" w:bidi="fa-IR"/>
        </w:rPr>
        <w:t>14:30 – 21:00 (6,5 godziny)</w:t>
      </w:r>
      <w:r w:rsidRPr="00723CEE">
        <w:rPr>
          <w:rFonts w:ascii="Times New Roman" w:eastAsia="Calibri" w:hAnsi="Times New Roman" w:cs="Times New Roman"/>
          <w:sz w:val="24"/>
          <w:szCs w:val="24"/>
        </w:rPr>
        <w:t xml:space="preserve"> </w:t>
      </w:r>
      <w:r w:rsidRPr="00723CEE">
        <w:rPr>
          <w:rFonts w:ascii="Times New Roman" w:eastAsia="Arial Unicode MS" w:hAnsi="Times New Roman" w:cs="Times New Roman"/>
          <w:kern w:val="2"/>
          <w:sz w:val="24"/>
          <w:szCs w:val="24"/>
          <w:lang w:eastAsia="fa-IR" w:bidi="fa-IR"/>
        </w:rPr>
        <w:t>sprzątająca/pomoc personelowi (7 dni w tygodniu)</w:t>
      </w:r>
    </w:p>
    <w:p w14:paraId="2D34B479" w14:textId="77777777" w:rsidR="006C615A" w:rsidRPr="00723CEE" w:rsidRDefault="006C615A" w:rsidP="008E19C9">
      <w:pPr>
        <w:pStyle w:val="Akapitzlist"/>
        <w:widowControl w:val="0"/>
        <w:numPr>
          <w:ilvl w:val="0"/>
          <w:numId w:val="134"/>
        </w:numPr>
        <w:suppressAutoHyphens/>
        <w:spacing w:after="0" w:line="240" w:lineRule="auto"/>
        <w:ind w:hanging="357"/>
        <w:jc w:val="both"/>
        <w:rPr>
          <w:rFonts w:ascii="Times New Roman" w:eastAsia="Arial Unicode MS" w:hAnsi="Times New Roman" w:cs="Times New Roman"/>
          <w:kern w:val="2"/>
          <w:sz w:val="24"/>
          <w:szCs w:val="24"/>
          <w:lang w:eastAsia="fa-IR" w:bidi="fa-IR"/>
        </w:rPr>
      </w:pPr>
      <w:r w:rsidRPr="00723CEE">
        <w:rPr>
          <w:rFonts w:ascii="Times New Roman" w:eastAsia="Andale Sans UI" w:hAnsi="Times New Roman" w:cs="Times New Roman"/>
          <w:kern w:val="2"/>
          <w:sz w:val="24"/>
          <w:szCs w:val="24"/>
          <w:lang w:eastAsia="fa-IR" w:bidi="fa-IR"/>
        </w:rPr>
        <w:t>07:00 -15:00 (8 godzin) sprzątająca/pomoc personelowi</w:t>
      </w:r>
      <w:r w:rsidRPr="00723CEE">
        <w:rPr>
          <w:rFonts w:ascii="Times New Roman" w:eastAsia="Arial Unicode MS" w:hAnsi="Times New Roman" w:cs="Times New Roman"/>
          <w:kern w:val="2"/>
          <w:sz w:val="24"/>
          <w:szCs w:val="24"/>
          <w:lang w:eastAsia="fa-IR" w:bidi="fa-IR"/>
        </w:rPr>
        <w:t xml:space="preserve"> (5 dni w tygodniu)</w:t>
      </w:r>
    </w:p>
    <w:p w14:paraId="52942B07" w14:textId="77777777" w:rsidR="006C615A" w:rsidRPr="00723CEE" w:rsidRDefault="006C615A" w:rsidP="008E19C9">
      <w:pPr>
        <w:pStyle w:val="Akapitzlist"/>
        <w:widowControl w:val="0"/>
        <w:numPr>
          <w:ilvl w:val="0"/>
          <w:numId w:val="134"/>
        </w:numPr>
        <w:suppressAutoHyphens/>
        <w:spacing w:after="0" w:line="240" w:lineRule="auto"/>
        <w:ind w:hanging="357"/>
        <w:jc w:val="both"/>
        <w:rPr>
          <w:rFonts w:ascii="Times New Roman" w:eastAsia="Arial Unicode MS" w:hAnsi="Times New Roman" w:cs="Times New Roman"/>
          <w:kern w:val="2"/>
          <w:sz w:val="24"/>
          <w:szCs w:val="24"/>
          <w:lang w:eastAsia="fa-IR" w:bidi="fa-IR"/>
        </w:rPr>
      </w:pPr>
      <w:r w:rsidRPr="00723CEE">
        <w:rPr>
          <w:rFonts w:ascii="Times New Roman" w:eastAsia="Arial Unicode MS" w:hAnsi="Times New Roman" w:cs="Times New Roman"/>
          <w:kern w:val="2"/>
          <w:sz w:val="24"/>
          <w:szCs w:val="24"/>
          <w:lang w:eastAsia="fa-IR" w:bidi="fa-IR"/>
        </w:rPr>
        <w:t>14:30 -18:30 (4 godzin) sprzątająca/pomoc personelowi (5 dni w tygodniu)</w:t>
      </w:r>
    </w:p>
    <w:p w14:paraId="374550CC" w14:textId="3FEDF136" w:rsidR="006C615A" w:rsidRPr="00723CEE" w:rsidRDefault="006C615A" w:rsidP="008E19C9">
      <w:pPr>
        <w:pStyle w:val="Akapitzlist"/>
        <w:widowControl w:val="0"/>
        <w:numPr>
          <w:ilvl w:val="0"/>
          <w:numId w:val="134"/>
        </w:numPr>
        <w:suppressAutoHyphens/>
        <w:spacing w:after="0" w:line="240" w:lineRule="auto"/>
        <w:ind w:hanging="357"/>
        <w:jc w:val="both"/>
        <w:rPr>
          <w:rFonts w:ascii="Times New Roman" w:eastAsia="Arial Unicode MS" w:hAnsi="Times New Roman" w:cs="Times New Roman"/>
          <w:kern w:val="2"/>
          <w:sz w:val="24"/>
          <w:szCs w:val="24"/>
          <w:lang w:eastAsia="fa-IR" w:bidi="fa-IR"/>
        </w:rPr>
      </w:pPr>
      <w:r w:rsidRPr="00723CEE">
        <w:rPr>
          <w:rFonts w:ascii="Times New Roman" w:eastAsia="Arial Unicode MS" w:hAnsi="Times New Roman" w:cs="Times New Roman"/>
          <w:kern w:val="2"/>
          <w:sz w:val="24"/>
          <w:szCs w:val="24"/>
          <w:lang w:eastAsia="fa-IR" w:bidi="fa-IR"/>
        </w:rPr>
        <w:t xml:space="preserve">21:00 </w:t>
      </w:r>
      <w:r w:rsidR="00E60B3F" w:rsidRPr="00723CEE">
        <w:rPr>
          <w:rFonts w:ascii="Times New Roman" w:eastAsia="Arial Unicode MS" w:hAnsi="Times New Roman" w:cs="Times New Roman"/>
          <w:kern w:val="2"/>
          <w:sz w:val="24"/>
          <w:szCs w:val="24"/>
          <w:lang w:eastAsia="fa-IR" w:bidi="fa-IR"/>
        </w:rPr>
        <w:t>–</w:t>
      </w:r>
      <w:r w:rsidRPr="00723CEE">
        <w:rPr>
          <w:rFonts w:ascii="Times New Roman" w:eastAsia="Arial Unicode MS" w:hAnsi="Times New Roman" w:cs="Times New Roman"/>
          <w:kern w:val="2"/>
          <w:sz w:val="24"/>
          <w:szCs w:val="24"/>
          <w:lang w:eastAsia="fa-IR" w:bidi="fa-IR"/>
        </w:rPr>
        <w:t xml:space="preserve"> 0</w:t>
      </w:r>
      <w:r w:rsidR="00E60B3F" w:rsidRPr="00723CEE">
        <w:rPr>
          <w:rFonts w:ascii="Times New Roman" w:eastAsia="Arial Unicode MS" w:hAnsi="Times New Roman" w:cs="Times New Roman"/>
          <w:kern w:val="2"/>
          <w:sz w:val="24"/>
          <w:szCs w:val="24"/>
          <w:lang w:eastAsia="fa-IR" w:bidi="fa-IR"/>
        </w:rPr>
        <w:t>6:</w:t>
      </w:r>
      <w:r w:rsidRPr="00723CEE">
        <w:rPr>
          <w:rFonts w:ascii="Times New Roman" w:eastAsia="Arial Unicode MS" w:hAnsi="Times New Roman" w:cs="Times New Roman"/>
          <w:kern w:val="2"/>
          <w:sz w:val="24"/>
          <w:szCs w:val="24"/>
          <w:lang w:eastAsia="fa-IR" w:bidi="fa-IR"/>
        </w:rPr>
        <w:t>00 (</w:t>
      </w:r>
      <w:r w:rsidR="00E60B3F" w:rsidRPr="00723CEE">
        <w:rPr>
          <w:rFonts w:ascii="Times New Roman" w:eastAsia="Arial Unicode MS" w:hAnsi="Times New Roman" w:cs="Times New Roman"/>
          <w:kern w:val="2"/>
          <w:sz w:val="24"/>
          <w:szCs w:val="24"/>
          <w:lang w:eastAsia="fa-IR" w:bidi="fa-IR"/>
        </w:rPr>
        <w:t>9</w:t>
      </w:r>
      <w:r w:rsidRPr="00723CEE">
        <w:rPr>
          <w:rFonts w:ascii="Times New Roman" w:eastAsia="Arial Unicode MS" w:hAnsi="Times New Roman" w:cs="Times New Roman"/>
          <w:kern w:val="2"/>
          <w:sz w:val="24"/>
          <w:szCs w:val="24"/>
          <w:lang w:eastAsia="fa-IR" w:bidi="fa-IR"/>
        </w:rPr>
        <w:t xml:space="preserve"> godzin) sprzątająca/pomoc personelowi (7 dni w tygodniu) zgodnie z </w:t>
      </w:r>
      <w:r w:rsidRPr="00723CEE">
        <w:rPr>
          <w:rFonts w:ascii="Times New Roman" w:eastAsia="Arial Unicode MS" w:hAnsi="Times New Roman" w:cs="Times New Roman"/>
          <w:kern w:val="2"/>
          <w:sz w:val="24"/>
          <w:szCs w:val="24"/>
          <w:lang w:eastAsia="fa-IR" w:bidi="fa-IR"/>
        </w:rPr>
        <w:lastRenderedPageBreak/>
        <w:t xml:space="preserve">zaplanowanym grafikiem pracy). Prace wykonywane w nagłych potrzebach w nocy w zakresie sprzątania na pozostałych oddziałach szpitala przy ul. Skarbowej 1 według wskazań osoby koordynującej oraz według załączników </w:t>
      </w:r>
      <w:r w:rsidRPr="00723CEE">
        <w:rPr>
          <w:rFonts w:ascii="Times New Roman" w:eastAsia="Calibri" w:hAnsi="Times New Roman" w:cs="Times New Roman"/>
          <w:sz w:val="24"/>
          <w:szCs w:val="24"/>
          <w:lang w:eastAsia="pl-PL"/>
        </w:rPr>
        <w:t xml:space="preserve">nr 2 </w:t>
      </w:r>
      <w:r w:rsidR="00D03CA3" w:rsidRPr="00723CEE">
        <w:rPr>
          <w:rFonts w:ascii="Times New Roman" w:eastAsia="Calibri" w:hAnsi="Times New Roman" w:cs="Times New Roman"/>
          <w:sz w:val="24"/>
          <w:szCs w:val="24"/>
          <w:lang w:eastAsia="pl-PL"/>
        </w:rPr>
        <w:t xml:space="preserve">do umowy </w:t>
      </w:r>
      <w:r w:rsidRPr="00723CEE">
        <w:rPr>
          <w:rFonts w:ascii="Times New Roman" w:eastAsia="Calibri" w:hAnsi="Times New Roman" w:cs="Times New Roman"/>
          <w:sz w:val="24"/>
          <w:szCs w:val="24"/>
          <w:lang w:eastAsia="pl-PL"/>
        </w:rPr>
        <w:t>– instrukcja utrzymania czystości</w:t>
      </w:r>
      <w:r w:rsidR="005F66BC" w:rsidRPr="00723CEE">
        <w:rPr>
          <w:rFonts w:ascii="Times New Roman" w:eastAsia="Calibri" w:hAnsi="Times New Roman" w:cs="Times New Roman"/>
          <w:sz w:val="24"/>
          <w:szCs w:val="24"/>
          <w:lang w:eastAsia="pl-PL"/>
        </w:rPr>
        <w:t xml:space="preserve"> </w:t>
      </w:r>
      <w:r w:rsidR="00D03CA3" w:rsidRPr="00723CEE">
        <w:rPr>
          <w:rFonts w:ascii="Times New Roman" w:eastAsia="Calibri" w:hAnsi="Times New Roman" w:cs="Times New Roman"/>
          <w:sz w:val="24"/>
          <w:szCs w:val="24"/>
          <w:lang w:eastAsia="pl-PL"/>
        </w:rPr>
        <w:t>i dezynfekcji powierzchni szpitalnych - P</w:t>
      </w:r>
      <w:r w:rsidRPr="00723CEE">
        <w:rPr>
          <w:rFonts w:ascii="Times New Roman" w:eastAsia="Calibri" w:hAnsi="Times New Roman" w:cs="Times New Roman"/>
          <w:sz w:val="24"/>
          <w:szCs w:val="24"/>
          <w:lang w:eastAsia="pl-PL"/>
        </w:rPr>
        <w:t xml:space="preserve">lan higieny i </w:t>
      </w:r>
      <w:r w:rsidR="00D03CA3" w:rsidRPr="00723CEE">
        <w:rPr>
          <w:rFonts w:ascii="Times New Roman" w:eastAsia="Calibri" w:hAnsi="Times New Roman" w:cs="Times New Roman"/>
          <w:sz w:val="24"/>
          <w:szCs w:val="24"/>
          <w:lang w:eastAsia="pl-PL"/>
        </w:rPr>
        <w:t xml:space="preserve">załącznika </w:t>
      </w:r>
      <w:r w:rsidRPr="00723CEE">
        <w:rPr>
          <w:rFonts w:ascii="Times New Roman" w:eastAsia="Calibri" w:hAnsi="Times New Roman" w:cs="Times New Roman"/>
          <w:sz w:val="24"/>
          <w:szCs w:val="24"/>
          <w:lang w:eastAsia="pl-PL"/>
        </w:rPr>
        <w:t xml:space="preserve">nr 5 </w:t>
      </w:r>
      <w:r w:rsidR="00D03CA3" w:rsidRPr="00723CEE">
        <w:rPr>
          <w:rFonts w:ascii="Times New Roman" w:eastAsia="Calibri" w:hAnsi="Times New Roman" w:cs="Times New Roman"/>
          <w:sz w:val="24"/>
          <w:szCs w:val="24"/>
          <w:lang w:eastAsia="pl-PL"/>
        </w:rPr>
        <w:t xml:space="preserve">do umowy </w:t>
      </w:r>
      <w:r w:rsidRPr="00723CEE">
        <w:rPr>
          <w:rFonts w:ascii="Times New Roman" w:eastAsia="Calibri" w:hAnsi="Times New Roman" w:cs="Times New Roman"/>
          <w:sz w:val="24"/>
          <w:szCs w:val="24"/>
          <w:lang w:eastAsia="pl-PL"/>
        </w:rPr>
        <w:t>– wykaz innych czynności</w:t>
      </w:r>
      <w:r w:rsidR="005F66BC" w:rsidRPr="00723CEE">
        <w:rPr>
          <w:rFonts w:ascii="Times New Roman" w:eastAsia="Calibri" w:hAnsi="Times New Roman" w:cs="Times New Roman"/>
          <w:sz w:val="24"/>
          <w:szCs w:val="24"/>
          <w:lang w:eastAsia="pl-PL"/>
        </w:rPr>
        <w:t xml:space="preserve"> </w:t>
      </w:r>
      <w:r w:rsidR="005F66BC" w:rsidRPr="00723CEE">
        <w:rPr>
          <w:rFonts w:ascii="Times New Roman" w:eastAsia="Arial Unicode MS" w:hAnsi="Times New Roman" w:cs="Times New Roman"/>
          <w:kern w:val="2"/>
          <w:sz w:val="24"/>
          <w:szCs w:val="24"/>
          <w:lang w:eastAsia="fa-IR" w:bidi="fa-IR"/>
        </w:rPr>
        <w:t>z</w:t>
      </w:r>
      <w:r w:rsidR="00D03CA3" w:rsidRPr="00723CEE">
        <w:rPr>
          <w:rFonts w:ascii="Times New Roman" w:eastAsia="Arial Unicode MS" w:hAnsi="Times New Roman" w:cs="Times New Roman"/>
          <w:kern w:val="2"/>
          <w:sz w:val="24"/>
          <w:szCs w:val="24"/>
          <w:lang w:eastAsia="fa-IR" w:bidi="fa-IR"/>
        </w:rPr>
        <w:t>wiązanych z przedmiotem zamówienia.</w:t>
      </w:r>
      <w:r w:rsidRPr="00723CEE">
        <w:rPr>
          <w:rFonts w:ascii="Times New Roman" w:eastAsia="Arial Unicode MS" w:hAnsi="Times New Roman" w:cs="Times New Roman"/>
          <w:kern w:val="2"/>
          <w:sz w:val="24"/>
          <w:szCs w:val="24"/>
          <w:lang w:eastAsia="fa-IR" w:bidi="fa-IR"/>
        </w:rPr>
        <w:t xml:space="preserve"> W ramach swoich obowiązków osoba ta byłaby także zobowiązana do wykonywania zamgławiań pomieszczeń przy tzw. „granatów”, które zapewni Zamawiający.</w:t>
      </w:r>
    </w:p>
    <w:p w14:paraId="0E1FB9FC" w14:textId="5A347E75" w:rsidR="006C615A" w:rsidRPr="00723CEE" w:rsidRDefault="006C615A" w:rsidP="008E19C9">
      <w:pPr>
        <w:pStyle w:val="Akapitzlist"/>
        <w:widowControl w:val="0"/>
        <w:numPr>
          <w:ilvl w:val="0"/>
          <w:numId w:val="131"/>
        </w:numPr>
        <w:suppressAutoHyphens/>
        <w:spacing w:after="0" w:line="240" w:lineRule="auto"/>
        <w:ind w:hanging="357"/>
        <w:jc w:val="both"/>
        <w:rPr>
          <w:rFonts w:ascii="Times New Roman" w:eastAsia="Times New Roman" w:hAnsi="Times New Roman" w:cs="Times New Roman"/>
          <w:sz w:val="24"/>
          <w:szCs w:val="24"/>
        </w:rPr>
      </w:pPr>
      <w:r w:rsidRPr="00723CEE">
        <w:rPr>
          <w:rFonts w:ascii="Times New Roman" w:eastAsia="Times New Roman" w:hAnsi="Times New Roman" w:cs="Times New Roman"/>
          <w:sz w:val="24"/>
          <w:szCs w:val="24"/>
          <w:u w:val="single"/>
        </w:rPr>
        <w:t>Osoba nadzorująca</w:t>
      </w:r>
      <w:r w:rsidRPr="00723CEE">
        <w:rPr>
          <w:rFonts w:ascii="Times New Roman" w:eastAsia="Times New Roman" w:hAnsi="Times New Roman" w:cs="Times New Roman"/>
          <w:sz w:val="24"/>
          <w:szCs w:val="24"/>
        </w:rPr>
        <w:t xml:space="preserve"> od 07:00 do 15:00 – (pon. – pt. - 5 dni w tygodniu) oraz w niedzielę i święta będzie dostępna „pod telefonem” – wprowadzanie nowych pracowników na stanowisko pracy, przydzielanie pracy, nadzorowanie ekipy sprzątającej, przygotowywanie planów grafików pracy, zgodnie z umową wraz z liczbą zaplanowanych roboczogodzin, przygotowywanie grafików wykonania usługi, zgodnie z umową wraz z liczbą wypracowanych roboczogodzin. </w:t>
      </w:r>
    </w:p>
    <w:p w14:paraId="3AF9C60D" w14:textId="02484F20" w:rsidR="005C6B3C" w:rsidRPr="0084147D" w:rsidRDefault="005C6B3C" w:rsidP="008E19C9">
      <w:pPr>
        <w:widowControl w:val="0"/>
        <w:numPr>
          <w:ilvl w:val="0"/>
          <w:numId w:val="15"/>
        </w:numPr>
        <w:ind w:left="709"/>
        <w:jc w:val="both"/>
        <w:outlineLvl w:val="0"/>
        <w:rPr>
          <w:rFonts w:cs="Times New Roman"/>
          <w:b/>
          <w:bCs/>
          <w:sz w:val="24"/>
          <w:szCs w:val="24"/>
          <w:lang w:val="pl" w:eastAsia="pl-PL"/>
        </w:rPr>
      </w:pPr>
      <w:r w:rsidRPr="0084147D">
        <w:rPr>
          <w:rFonts w:eastAsia="Arial" w:cs="Times New Roman"/>
          <w:sz w:val="24"/>
          <w:szCs w:val="24"/>
          <w:lang w:eastAsia="pl-PL"/>
        </w:rPr>
        <w:t xml:space="preserve">Szczegółowe wymagania dotyczące realizacji oraz egzekwowania wymogu zatrudnienia na podstawie stosunku pracy zostały określone we wzorze umowy </w:t>
      </w:r>
      <w:r w:rsidR="006D6F61" w:rsidRPr="0084147D">
        <w:rPr>
          <w:rFonts w:eastAsia="Arial" w:cs="Times New Roman"/>
          <w:sz w:val="24"/>
          <w:szCs w:val="24"/>
          <w:lang w:eastAsia="pl-PL"/>
        </w:rPr>
        <w:t xml:space="preserve">stanowiącym </w:t>
      </w:r>
      <w:r w:rsidR="00D03CA3" w:rsidRPr="0084147D">
        <w:rPr>
          <w:rFonts w:eastAsia="Arial" w:cs="Times New Roman"/>
          <w:b/>
          <w:bCs/>
          <w:sz w:val="24"/>
          <w:szCs w:val="24"/>
          <w:lang w:eastAsia="pl-PL"/>
        </w:rPr>
        <w:t>ZAŁĄCZNIK NR</w:t>
      </w:r>
      <w:r w:rsidR="00D03CA3" w:rsidRPr="0084147D">
        <w:rPr>
          <w:rFonts w:eastAsia="Arial" w:cs="Times New Roman"/>
          <w:sz w:val="24"/>
          <w:szCs w:val="24"/>
          <w:lang w:eastAsia="pl-PL"/>
        </w:rPr>
        <w:t xml:space="preserve"> </w:t>
      </w:r>
      <w:r w:rsidR="00071D78" w:rsidRPr="0084147D">
        <w:rPr>
          <w:rFonts w:eastAsia="Arial" w:cs="Times New Roman"/>
          <w:b/>
          <w:bCs/>
          <w:sz w:val="24"/>
          <w:szCs w:val="24"/>
          <w:lang w:eastAsia="pl-PL"/>
        </w:rPr>
        <w:t xml:space="preserve">12 </w:t>
      </w:r>
      <w:r w:rsidR="006D6F61" w:rsidRPr="0084147D">
        <w:rPr>
          <w:rFonts w:eastAsia="Arial" w:cs="Times New Roman"/>
          <w:b/>
          <w:bCs/>
          <w:sz w:val="24"/>
          <w:szCs w:val="24"/>
          <w:lang w:eastAsia="pl-PL"/>
        </w:rPr>
        <w:t>do SWZ.</w:t>
      </w:r>
      <w:r w:rsidR="006D6F61" w:rsidRPr="0084147D">
        <w:rPr>
          <w:rFonts w:eastAsia="Arial" w:cs="Times New Roman"/>
          <w:sz w:val="24"/>
          <w:szCs w:val="24"/>
          <w:lang w:eastAsia="pl-PL"/>
        </w:rPr>
        <w:t xml:space="preserve"> </w:t>
      </w:r>
    </w:p>
    <w:p w14:paraId="75205383" w14:textId="77777777" w:rsidR="006D6F61" w:rsidRPr="006D6F61" w:rsidRDefault="006D6F61" w:rsidP="008E19C9">
      <w:pPr>
        <w:widowControl w:val="0"/>
        <w:ind w:left="709"/>
        <w:jc w:val="both"/>
        <w:outlineLvl w:val="0"/>
        <w:rPr>
          <w:rFonts w:cs="Times New Roman"/>
          <w:b/>
          <w:bCs/>
          <w:sz w:val="24"/>
          <w:szCs w:val="24"/>
          <w:lang w:val="pl" w:eastAsia="pl-PL"/>
        </w:rPr>
      </w:pPr>
    </w:p>
    <w:p w14:paraId="1B2FA9A1" w14:textId="5C0E20E1" w:rsidR="005C6B3C" w:rsidRPr="00194685" w:rsidRDefault="005C6B3C" w:rsidP="008E19C9">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4" w:name="_Toc68156092"/>
      <w:r w:rsidRPr="00194685">
        <w:rPr>
          <w:rFonts w:ascii="Times New Roman" w:hAnsi="Times New Roman" w:cs="Times New Roman"/>
          <w:b/>
          <w:bCs/>
          <w:sz w:val="24"/>
          <w:szCs w:val="24"/>
        </w:rPr>
        <w:t>WYMAGANIA W ZAKRESIE ZATRUDNIENIA OSÓB, O KTÓRYCH MOWA W ART. 96 UST.</w:t>
      </w:r>
      <w:r w:rsidR="00C0098B">
        <w:rPr>
          <w:rFonts w:ascii="Times New Roman" w:hAnsi="Times New Roman" w:cs="Times New Roman"/>
          <w:b/>
          <w:bCs/>
          <w:sz w:val="24"/>
          <w:szCs w:val="24"/>
        </w:rPr>
        <w:t xml:space="preserve"> </w:t>
      </w:r>
      <w:r w:rsidRPr="00194685">
        <w:rPr>
          <w:rFonts w:ascii="Times New Roman" w:hAnsi="Times New Roman" w:cs="Times New Roman"/>
          <w:b/>
          <w:bCs/>
          <w:sz w:val="24"/>
          <w:szCs w:val="24"/>
        </w:rPr>
        <w:t>2 PKT.2</w:t>
      </w:r>
      <w:bookmarkEnd w:id="24"/>
    </w:p>
    <w:p w14:paraId="0E8B5537" w14:textId="77777777" w:rsidR="005C6B3C" w:rsidRPr="00194685" w:rsidRDefault="005C6B3C" w:rsidP="008E19C9">
      <w:pPr>
        <w:widowControl w:val="0"/>
        <w:autoSpaceDE w:val="0"/>
        <w:autoSpaceDN w:val="0"/>
        <w:adjustRightInd w:val="0"/>
        <w:jc w:val="both"/>
        <w:rPr>
          <w:rFonts w:eastAsia="Times New Roman" w:cs="Times New Roman"/>
          <w:sz w:val="24"/>
          <w:szCs w:val="24"/>
          <w:lang w:eastAsia="pl-PL"/>
        </w:rPr>
      </w:pPr>
      <w:r w:rsidRPr="00C0098B">
        <w:rPr>
          <w:rFonts w:eastAsia="Times New Roman" w:cs="Times New Roman"/>
          <w:sz w:val="24"/>
          <w:szCs w:val="24"/>
          <w:lang w:eastAsia="en-US"/>
        </w:rPr>
        <w:t xml:space="preserve">Zamawiający </w:t>
      </w:r>
      <w:r w:rsidRPr="00C0098B">
        <w:rPr>
          <w:rFonts w:eastAsia="Times New Roman" w:cs="Times New Roman"/>
          <w:b/>
          <w:bCs/>
          <w:sz w:val="24"/>
          <w:szCs w:val="24"/>
          <w:u w:val="single"/>
          <w:lang w:eastAsia="en-US"/>
        </w:rPr>
        <w:t>nie stawia</w:t>
      </w:r>
      <w:r w:rsidRPr="00C0098B">
        <w:rPr>
          <w:rFonts w:eastAsia="Times New Roman" w:cs="Times New Roman"/>
          <w:b/>
          <w:bCs/>
          <w:sz w:val="24"/>
          <w:szCs w:val="24"/>
          <w:lang w:eastAsia="en-US"/>
        </w:rPr>
        <w:t xml:space="preserve"> </w:t>
      </w:r>
      <w:r w:rsidRPr="00C0098B">
        <w:rPr>
          <w:rFonts w:eastAsia="Times New Roman" w:cs="Times New Roman"/>
          <w:sz w:val="24"/>
          <w:szCs w:val="24"/>
          <w:lang w:eastAsia="en-US"/>
        </w:rPr>
        <w:t xml:space="preserve">w tym </w:t>
      </w:r>
      <w:r w:rsidRPr="00194685">
        <w:rPr>
          <w:rFonts w:eastAsia="Times New Roman" w:cs="Times New Roman"/>
          <w:sz w:val="24"/>
          <w:szCs w:val="24"/>
          <w:lang w:eastAsia="en-US"/>
        </w:rPr>
        <w:t xml:space="preserve">zakresie żadnych wymagań. </w:t>
      </w:r>
      <w:r w:rsidRPr="00194685">
        <w:rPr>
          <w:rFonts w:eastAsia="Times New Roman" w:cs="Times New Roman"/>
          <w:sz w:val="24"/>
          <w:szCs w:val="24"/>
          <w:lang w:eastAsia="pl-PL"/>
        </w:rPr>
        <w:t xml:space="preserve"> </w:t>
      </w:r>
    </w:p>
    <w:p w14:paraId="1250DCA6" w14:textId="77777777" w:rsidR="005C6B3C" w:rsidRPr="00194685" w:rsidRDefault="005C6B3C" w:rsidP="008E19C9">
      <w:pPr>
        <w:widowControl w:val="0"/>
        <w:rPr>
          <w:rFonts w:cs="Times New Roman"/>
          <w:sz w:val="24"/>
          <w:szCs w:val="24"/>
          <w:lang w:val="pl" w:eastAsia="pl-PL"/>
        </w:rPr>
      </w:pPr>
    </w:p>
    <w:p w14:paraId="432D9296" w14:textId="075A4D94" w:rsidR="005C6B3C" w:rsidRPr="00194685" w:rsidRDefault="005C6B3C" w:rsidP="008E19C9">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5" w:name="_Toc68156093"/>
      <w:r w:rsidRPr="00194685">
        <w:rPr>
          <w:rFonts w:ascii="Times New Roman" w:hAnsi="Times New Roman" w:cs="Times New Roman"/>
          <w:b/>
          <w:bCs/>
          <w:sz w:val="24"/>
          <w:szCs w:val="24"/>
          <w:lang w:eastAsia="pl-PL"/>
        </w:rPr>
        <w:t>PODSTAWY WYKLUCZENIA WYKONAWCY Z POSTĘPOWANIA</w:t>
      </w:r>
      <w:bookmarkEnd w:id="25"/>
    </w:p>
    <w:p w14:paraId="465D6CDE" w14:textId="478C4291" w:rsidR="005C6B3C" w:rsidRPr="00194685" w:rsidRDefault="005C6B3C" w:rsidP="008E19C9">
      <w:pPr>
        <w:widowControl w:val="0"/>
        <w:numPr>
          <w:ilvl w:val="0"/>
          <w:numId w:val="21"/>
        </w:numPr>
        <w:tabs>
          <w:tab w:val="num" w:pos="-360"/>
        </w:tabs>
        <w:autoSpaceDE w:val="0"/>
        <w:ind w:left="360"/>
        <w:jc w:val="both"/>
        <w:rPr>
          <w:rFonts w:eastAsia="Calibri" w:cs="Times New Roman"/>
          <w:color w:val="000000"/>
          <w:sz w:val="24"/>
          <w:szCs w:val="24"/>
          <w:lang w:eastAsia="en-US"/>
        </w:rPr>
      </w:pPr>
      <w:r w:rsidRPr="00194685">
        <w:rPr>
          <w:rFonts w:eastAsia="Calibri" w:cs="Times New Roman"/>
          <w:color w:val="000000"/>
          <w:sz w:val="24"/>
          <w:szCs w:val="24"/>
          <w:lang w:eastAsia="en-US"/>
        </w:rPr>
        <w:t xml:space="preserve">Zamawiający wykluczy z postępowania o udzielenie zamówienia, na podstawie art. 108 ust. 1 </w:t>
      </w:r>
      <w:r w:rsidR="00FB0D16" w:rsidRPr="00194685">
        <w:rPr>
          <w:rFonts w:eastAsia="Calibri" w:cs="Times New Roman"/>
          <w:color w:val="000000"/>
          <w:sz w:val="24"/>
          <w:szCs w:val="24"/>
          <w:lang w:eastAsia="en-US"/>
        </w:rPr>
        <w:t>ustawy pzp</w:t>
      </w:r>
      <w:r w:rsidRPr="00194685">
        <w:rPr>
          <w:rFonts w:eastAsia="Calibri" w:cs="Times New Roman"/>
          <w:color w:val="000000"/>
          <w:sz w:val="24"/>
          <w:szCs w:val="24"/>
          <w:lang w:eastAsia="en-US"/>
        </w:rPr>
        <w:t xml:space="preserve">, wykonawcę: </w:t>
      </w:r>
    </w:p>
    <w:p w14:paraId="09265B77" w14:textId="77777777" w:rsidR="005C6B3C" w:rsidRPr="00194685" w:rsidRDefault="005C6B3C" w:rsidP="008E19C9">
      <w:pPr>
        <w:widowControl w:val="0"/>
        <w:numPr>
          <w:ilvl w:val="0"/>
          <w:numId w:val="23"/>
        </w:numPr>
        <w:autoSpaceDE w:val="0"/>
        <w:jc w:val="both"/>
        <w:rPr>
          <w:rFonts w:eastAsia="Calibri" w:cs="Times New Roman"/>
          <w:color w:val="000000"/>
          <w:sz w:val="24"/>
          <w:szCs w:val="24"/>
          <w:lang w:eastAsia="en-US"/>
        </w:rPr>
      </w:pPr>
      <w:bookmarkStart w:id="26" w:name="mip51080593"/>
      <w:bookmarkEnd w:id="26"/>
      <w:r w:rsidRPr="00194685">
        <w:rPr>
          <w:rFonts w:cs="Times New Roman"/>
          <w:sz w:val="24"/>
          <w:szCs w:val="24"/>
          <w:lang w:eastAsia="en-US"/>
        </w:rPr>
        <w:t xml:space="preserve">będącego osobą fizyczną, którego prawomocnie skazano za przestępstwo: </w:t>
      </w:r>
    </w:p>
    <w:p w14:paraId="1F8F9D67" w14:textId="77777777" w:rsidR="005C6B3C" w:rsidRPr="005F66BC" w:rsidRDefault="005C6B3C" w:rsidP="008E19C9">
      <w:pPr>
        <w:widowControl w:val="0"/>
        <w:numPr>
          <w:ilvl w:val="0"/>
          <w:numId w:val="22"/>
        </w:numPr>
        <w:jc w:val="both"/>
        <w:rPr>
          <w:rFonts w:cs="Times New Roman"/>
          <w:sz w:val="24"/>
          <w:szCs w:val="24"/>
          <w:lang w:eastAsia="en-US"/>
        </w:rPr>
      </w:pPr>
      <w:r w:rsidRPr="00194685">
        <w:rPr>
          <w:rFonts w:cs="Times New Roman"/>
          <w:sz w:val="24"/>
          <w:szCs w:val="24"/>
          <w:lang w:eastAsia="en-US"/>
        </w:rPr>
        <w:t xml:space="preserve">udziału w </w:t>
      </w:r>
      <w:r w:rsidRPr="005F66BC">
        <w:rPr>
          <w:rFonts w:cs="Times New Roman"/>
          <w:sz w:val="24"/>
          <w:szCs w:val="24"/>
          <w:lang w:eastAsia="en-US"/>
        </w:rPr>
        <w:t xml:space="preserve">zorganizowanej grupie przestępczej albo związku mającym na celu popełnienie przestępstwa lub przestępstwa skarbowego, o którym mowa w </w:t>
      </w:r>
      <w:hyperlink r:id="rId16" w:history="1">
        <w:r w:rsidRPr="005F66BC">
          <w:rPr>
            <w:rFonts w:cs="Times New Roman"/>
            <w:sz w:val="24"/>
            <w:szCs w:val="24"/>
            <w:u w:val="single"/>
            <w:lang w:eastAsia="en-US"/>
          </w:rPr>
          <w:t>art. 258</w:t>
        </w:r>
      </w:hyperlink>
      <w:r w:rsidRPr="005F66BC">
        <w:rPr>
          <w:rFonts w:cs="Times New Roman"/>
          <w:sz w:val="24"/>
          <w:szCs w:val="24"/>
          <w:lang w:eastAsia="en-US"/>
        </w:rPr>
        <w:t xml:space="preserve"> Kodeksu karnego, </w:t>
      </w:r>
    </w:p>
    <w:p w14:paraId="63964298" w14:textId="77777777" w:rsidR="005C6B3C" w:rsidRPr="005F66BC" w:rsidRDefault="005C6B3C" w:rsidP="008E19C9">
      <w:pPr>
        <w:widowControl w:val="0"/>
        <w:numPr>
          <w:ilvl w:val="0"/>
          <w:numId w:val="22"/>
        </w:numPr>
        <w:jc w:val="both"/>
        <w:rPr>
          <w:rFonts w:cs="Times New Roman"/>
          <w:sz w:val="24"/>
          <w:szCs w:val="24"/>
          <w:lang w:eastAsia="en-US"/>
        </w:rPr>
      </w:pPr>
      <w:r w:rsidRPr="005F66BC">
        <w:rPr>
          <w:rFonts w:cs="Times New Roman"/>
          <w:sz w:val="24"/>
          <w:szCs w:val="24"/>
          <w:lang w:eastAsia="en-US"/>
        </w:rPr>
        <w:t xml:space="preserve">handlu ludźmi, o którym mowa w </w:t>
      </w:r>
      <w:hyperlink r:id="rId17" w:history="1">
        <w:r w:rsidRPr="005F66BC">
          <w:rPr>
            <w:rFonts w:cs="Times New Roman"/>
            <w:sz w:val="24"/>
            <w:szCs w:val="24"/>
            <w:u w:val="single"/>
            <w:lang w:eastAsia="en-US"/>
          </w:rPr>
          <w:t>art. 189a</w:t>
        </w:r>
      </w:hyperlink>
      <w:r w:rsidRPr="005F66BC">
        <w:rPr>
          <w:rFonts w:cs="Times New Roman"/>
          <w:sz w:val="24"/>
          <w:szCs w:val="24"/>
          <w:lang w:eastAsia="en-US"/>
        </w:rPr>
        <w:t xml:space="preserve"> Kodeksu karnego, </w:t>
      </w:r>
    </w:p>
    <w:p w14:paraId="714FC4A3" w14:textId="77777777" w:rsidR="00AC46DF" w:rsidRPr="005F66BC" w:rsidRDefault="00AC46DF" w:rsidP="008E19C9">
      <w:pPr>
        <w:widowControl w:val="0"/>
        <w:numPr>
          <w:ilvl w:val="0"/>
          <w:numId w:val="22"/>
        </w:numPr>
        <w:jc w:val="both"/>
        <w:rPr>
          <w:rFonts w:cs="Times New Roman"/>
          <w:sz w:val="24"/>
          <w:szCs w:val="24"/>
          <w:lang w:eastAsia="en-US"/>
        </w:rPr>
      </w:pPr>
      <w:r w:rsidRPr="005F66BC">
        <w:rPr>
          <w:rFonts w:eastAsia="Times New Roman" w:cs="Times New Roman"/>
          <w:sz w:val="24"/>
          <w:szCs w:val="24"/>
          <w:lang w:eastAsia="pl-PL"/>
        </w:rPr>
        <w:t xml:space="preserve">o którym mowa w </w:t>
      </w:r>
      <w:hyperlink r:id="rId18" w:history="1">
        <w:r w:rsidRPr="005F66BC">
          <w:rPr>
            <w:rFonts w:eastAsia="Times New Roman" w:cs="Times New Roman"/>
            <w:sz w:val="24"/>
            <w:szCs w:val="24"/>
            <w:u w:val="single"/>
            <w:lang w:eastAsia="pl-PL"/>
          </w:rPr>
          <w:t>art. 228-230a</w:t>
        </w:r>
      </w:hyperlink>
      <w:r w:rsidRPr="005F66BC">
        <w:rPr>
          <w:rFonts w:eastAsia="Times New Roman" w:cs="Times New Roman"/>
          <w:sz w:val="24"/>
          <w:szCs w:val="24"/>
          <w:lang w:eastAsia="pl-PL"/>
        </w:rPr>
        <w:t xml:space="preserve">, </w:t>
      </w:r>
      <w:hyperlink r:id="rId19" w:history="1">
        <w:r w:rsidRPr="005F66BC">
          <w:rPr>
            <w:rFonts w:eastAsia="Times New Roman" w:cs="Times New Roman"/>
            <w:sz w:val="24"/>
            <w:szCs w:val="24"/>
            <w:u w:val="single"/>
            <w:lang w:eastAsia="pl-PL"/>
          </w:rPr>
          <w:t>art. 250a</w:t>
        </w:r>
      </w:hyperlink>
      <w:r w:rsidRPr="005F66BC">
        <w:rPr>
          <w:rFonts w:eastAsia="Times New Roman" w:cs="Times New Roman"/>
          <w:sz w:val="24"/>
          <w:szCs w:val="24"/>
          <w:lang w:eastAsia="pl-PL"/>
        </w:rPr>
        <w:t xml:space="preserve"> Kodeksu karnego, w </w:t>
      </w:r>
      <w:hyperlink r:id="rId20" w:history="1">
        <w:r w:rsidRPr="005F66BC">
          <w:rPr>
            <w:rFonts w:eastAsia="Times New Roman" w:cs="Times New Roman"/>
            <w:sz w:val="24"/>
            <w:szCs w:val="24"/>
            <w:u w:val="single"/>
            <w:lang w:eastAsia="pl-PL"/>
          </w:rPr>
          <w:t>art. 46-48</w:t>
        </w:r>
      </w:hyperlink>
      <w:r w:rsidRPr="005F66BC">
        <w:rPr>
          <w:rFonts w:eastAsia="Times New Roman" w:cs="Times New Roman"/>
          <w:sz w:val="24"/>
          <w:szCs w:val="24"/>
          <w:lang w:eastAsia="pl-PL"/>
        </w:rPr>
        <w:t xml:space="preserve"> ustawy z dnia 25 czerwca 2010 r. o sporcie lub w </w:t>
      </w:r>
      <w:hyperlink r:id="rId21" w:history="1">
        <w:r w:rsidRPr="005F66BC">
          <w:rPr>
            <w:rFonts w:eastAsia="Times New Roman" w:cs="Times New Roman"/>
            <w:sz w:val="24"/>
            <w:szCs w:val="24"/>
            <w:u w:val="single"/>
            <w:lang w:eastAsia="pl-PL"/>
          </w:rPr>
          <w:t>art. 54 ust. 1-4</w:t>
        </w:r>
      </w:hyperlink>
      <w:r w:rsidRPr="005F66BC">
        <w:rPr>
          <w:rFonts w:eastAsia="Times New Roman" w:cs="Times New Roman"/>
          <w:sz w:val="24"/>
          <w:szCs w:val="24"/>
          <w:lang w:eastAsia="pl-PL"/>
        </w:rPr>
        <w:t xml:space="preserve"> ustawy z dnia 12 maja 2011 r. o refundacji leków, środków spożywczych specjalnego przeznaczenia żywieniowego oraz wyrobów medycznych,</w:t>
      </w:r>
    </w:p>
    <w:p w14:paraId="2357698C" w14:textId="77777777" w:rsidR="005C6B3C" w:rsidRPr="005F66BC" w:rsidRDefault="005C6B3C" w:rsidP="008E19C9">
      <w:pPr>
        <w:widowControl w:val="0"/>
        <w:numPr>
          <w:ilvl w:val="0"/>
          <w:numId w:val="22"/>
        </w:numPr>
        <w:jc w:val="both"/>
        <w:rPr>
          <w:rFonts w:cs="Times New Roman"/>
          <w:sz w:val="24"/>
          <w:szCs w:val="24"/>
          <w:lang w:eastAsia="en-US"/>
        </w:rPr>
      </w:pPr>
      <w:r w:rsidRPr="005F66BC">
        <w:rPr>
          <w:rFonts w:cs="Times New Roman"/>
          <w:sz w:val="24"/>
          <w:szCs w:val="24"/>
          <w:lang w:eastAsia="en-US"/>
        </w:rPr>
        <w:t xml:space="preserve">finansowania przestępstwa o charakterze terrorystycznym, o którym mowa w </w:t>
      </w:r>
      <w:hyperlink r:id="rId22" w:history="1">
        <w:r w:rsidRPr="005F66BC">
          <w:rPr>
            <w:rFonts w:cs="Times New Roman"/>
            <w:sz w:val="24"/>
            <w:szCs w:val="24"/>
            <w:u w:val="single"/>
            <w:lang w:eastAsia="en-US"/>
          </w:rPr>
          <w:t>art. 165a</w:t>
        </w:r>
      </w:hyperlink>
      <w:r w:rsidRPr="005F66BC">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3" w:history="1">
        <w:r w:rsidRPr="005F66BC">
          <w:rPr>
            <w:rFonts w:cs="Times New Roman"/>
            <w:sz w:val="24"/>
            <w:szCs w:val="24"/>
            <w:u w:val="single"/>
            <w:lang w:eastAsia="en-US"/>
          </w:rPr>
          <w:t>art. 299</w:t>
        </w:r>
      </w:hyperlink>
      <w:r w:rsidRPr="005F66BC">
        <w:rPr>
          <w:rFonts w:cs="Times New Roman"/>
          <w:sz w:val="24"/>
          <w:szCs w:val="24"/>
          <w:lang w:eastAsia="en-US"/>
        </w:rPr>
        <w:t xml:space="preserve"> Kodeksu karnego, </w:t>
      </w:r>
    </w:p>
    <w:p w14:paraId="6B78EC82" w14:textId="77777777" w:rsidR="005C6B3C" w:rsidRPr="005F66BC" w:rsidRDefault="005C6B3C" w:rsidP="008E19C9">
      <w:pPr>
        <w:widowControl w:val="0"/>
        <w:numPr>
          <w:ilvl w:val="0"/>
          <w:numId w:val="22"/>
        </w:numPr>
        <w:jc w:val="both"/>
        <w:rPr>
          <w:rFonts w:cs="Times New Roman"/>
          <w:sz w:val="24"/>
          <w:szCs w:val="24"/>
          <w:lang w:eastAsia="en-US"/>
        </w:rPr>
      </w:pPr>
      <w:r w:rsidRPr="005F66BC">
        <w:rPr>
          <w:rFonts w:cs="Times New Roman"/>
          <w:sz w:val="24"/>
          <w:szCs w:val="24"/>
          <w:lang w:eastAsia="en-US"/>
        </w:rPr>
        <w:t xml:space="preserve">o charakterze terrorystycznym, o którym mowa w </w:t>
      </w:r>
      <w:hyperlink r:id="rId24" w:history="1">
        <w:r w:rsidRPr="005F66BC">
          <w:rPr>
            <w:rFonts w:cs="Times New Roman"/>
            <w:sz w:val="24"/>
            <w:szCs w:val="24"/>
            <w:u w:val="single"/>
            <w:lang w:eastAsia="en-US"/>
          </w:rPr>
          <w:t>art. 115 § 20</w:t>
        </w:r>
      </w:hyperlink>
      <w:r w:rsidRPr="005F66BC">
        <w:rPr>
          <w:rFonts w:cs="Times New Roman"/>
          <w:sz w:val="24"/>
          <w:szCs w:val="24"/>
          <w:lang w:eastAsia="en-US"/>
        </w:rPr>
        <w:t xml:space="preserve"> Kodeksu karnego, lub mające na celu popełnienie tego przestępstwa, </w:t>
      </w:r>
    </w:p>
    <w:p w14:paraId="19163077" w14:textId="76A58823" w:rsidR="005C6B3C" w:rsidRPr="005F66BC" w:rsidRDefault="005C6B3C" w:rsidP="008E19C9">
      <w:pPr>
        <w:widowControl w:val="0"/>
        <w:numPr>
          <w:ilvl w:val="0"/>
          <w:numId w:val="22"/>
        </w:numPr>
        <w:jc w:val="both"/>
        <w:rPr>
          <w:rFonts w:cs="Times New Roman"/>
          <w:sz w:val="24"/>
          <w:szCs w:val="24"/>
          <w:lang w:eastAsia="en-US"/>
        </w:rPr>
      </w:pPr>
      <w:r w:rsidRPr="005F66BC">
        <w:rPr>
          <w:rFonts w:cs="Times New Roman"/>
          <w:sz w:val="24"/>
          <w:szCs w:val="24"/>
          <w:lang w:eastAsia="en-US"/>
        </w:rPr>
        <w:t xml:space="preserve">powierzenia wykonywania pracy małoletniemu cudzoziemcowi, o którym mowa w </w:t>
      </w:r>
      <w:hyperlink r:id="rId25" w:history="1">
        <w:r w:rsidRPr="005F66BC">
          <w:rPr>
            <w:rFonts w:cs="Times New Roman"/>
            <w:sz w:val="24"/>
            <w:szCs w:val="24"/>
            <w:u w:val="single"/>
            <w:lang w:eastAsia="en-US"/>
          </w:rPr>
          <w:t>art. 9 ust. 2</w:t>
        </w:r>
      </w:hyperlink>
      <w:r w:rsidRPr="005F66BC">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6" w:history="1">
        <w:r w:rsidR="0012051C" w:rsidRPr="005F66BC">
          <w:rPr>
            <w:rStyle w:val="Hipercze"/>
            <w:rFonts w:cs="Times New Roman"/>
            <w:color w:val="auto"/>
            <w:sz w:val="24"/>
            <w:szCs w:val="24"/>
          </w:rPr>
          <w:t>(Dz.U. z 20</w:t>
        </w:r>
        <w:r w:rsidR="0082509E" w:rsidRPr="005F66BC">
          <w:rPr>
            <w:rStyle w:val="Hipercze"/>
            <w:rFonts w:cs="Times New Roman"/>
            <w:color w:val="auto"/>
            <w:sz w:val="24"/>
            <w:szCs w:val="24"/>
          </w:rPr>
          <w:t>21</w:t>
        </w:r>
        <w:r w:rsidR="0012051C" w:rsidRPr="005F66BC">
          <w:rPr>
            <w:rStyle w:val="Hipercze"/>
            <w:rFonts w:cs="Times New Roman"/>
            <w:color w:val="auto"/>
            <w:sz w:val="24"/>
            <w:szCs w:val="24"/>
          </w:rPr>
          <w:t xml:space="preserve"> r. poz. </w:t>
        </w:r>
        <w:r w:rsidR="0082509E" w:rsidRPr="005F66BC">
          <w:rPr>
            <w:rStyle w:val="Hipercze"/>
            <w:rFonts w:cs="Times New Roman"/>
            <w:color w:val="auto"/>
            <w:sz w:val="24"/>
            <w:szCs w:val="24"/>
          </w:rPr>
          <w:t>1745</w:t>
        </w:r>
        <w:r w:rsidR="0012051C" w:rsidRPr="005F66BC">
          <w:rPr>
            <w:rStyle w:val="Hipercze"/>
            <w:rFonts w:cs="Times New Roman"/>
            <w:color w:val="auto"/>
            <w:sz w:val="24"/>
            <w:szCs w:val="24"/>
          </w:rPr>
          <w:t>)</w:t>
        </w:r>
      </w:hyperlink>
    </w:p>
    <w:p w14:paraId="034DF4D0" w14:textId="77777777" w:rsidR="005C6B3C" w:rsidRPr="005F66BC" w:rsidRDefault="005C6B3C" w:rsidP="008E19C9">
      <w:pPr>
        <w:widowControl w:val="0"/>
        <w:numPr>
          <w:ilvl w:val="0"/>
          <w:numId w:val="22"/>
        </w:numPr>
        <w:jc w:val="both"/>
        <w:rPr>
          <w:rFonts w:cs="Times New Roman"/>
          <w:sz w:val="24"/>
          <w:szCs w:val="24"/>
          <w:lang w:eastAsia="en-US"/>
        </w:rPr>
      </w:pPr>
      <w:r w:rsidRPr="005F66BC">
        <w:rPr>
          <w:rFonts w:cs="Times New Roman"/>
          <w:sz w:val="24"/>
          <w:szCs w:val="24"/>
          <w:lang w:eastAsia="en-US"/>
        </w:rPr>
        <w:t xml:space="preserve">przeciwko obrotowi gospodarczemu, o których mowa w </w:t>
      </w:r>
      <w:hyperlink r:id="rId27" w:history="1">
        <w:r w:rsidRPr="005F66BC">
          <w:rPr>
            <w:rFonts w:cs="Times New Roman"/>
            <w:sz w:val="24"/>
            <w:szCs w:val="24"/>
            <w:u w:val="single"/>
            <w:lang w:eastAsia="en-US"/>
          </w:rPr>
          <w:t>art. 296-307</w:t>
        </w:r>
      </w:hyperlink>
      <w:r w:rsidRPr="005F66BC">
        <w:rPr>
          <w:rFonts w:cs="Times New Roman"/>
          <w:sz w:val="24"/>
          <w:szCs w:val="24"/>
          <w:lang w:eastAsia="en-US"/>
        </w:rPr>
        <w:t xml:space="preserve"> Kodeksu karnego, przestępstwo oszustwa, o którym mowa w </w:t>
      </w:r>
      <w:hyperlink r:id="rId28" w:history="1">
        <w:r w:rsidRPr="005F66BC">
          <w:rPr>
            <w:rFonts w:cs="Times New Roman"/>
            <w:sz w:val="24"/>
            <w:szCs w:val="24"/>
            <w:u w:val="single"/>
            <w:lang w:eastAsia="en-US"/>
          </w:rPr>
          <w:t>art. 286</w:t>
        </w:r>
      </w:hyperlink>
      <w:r w:rsidRPr="005F66BC">
        <w:rPr>
          <w:rFonts w:cs="Times New Roman"/>
          <w:sz w:val="24"/>
          <w:szCs w:val="24"/>
          <w:lang w:eastAsia="en-US"/>
        </w:rPr>
        <w:t xml:space="preserve"> Kodeksu karnego, przestępstwo przeciwko wiarygodności dokumentów, o których mowa w </w:t>
      </w:r>
      <w:hyperlink r:id="rId29" w:history="1">
        <w:r w:rsidRPr="005F66BC">
          <w:rPr>
            <w:rFonts w:cs="Times New Roman"/>
            <w:sz w:val="24"/>
            <w:szCs w:val="24"/>
            <w:u w:val="single"/>
            <w:lang w:eastAsia="en-US"/>
          </w:rPr>
          <w:t>art. 270-277d</w:t>
        </w:r>
      </w:hyperlink>
      <w:r w:rsidRPr="005F66BC">
        <w:rPr>
          <w:rFonts w:cs="Times New Roman"/>
          <w:sz w:val="24"/>
          <w:szCs w:val="24"/>
          <w:lang w:eastAsia="en-US"/>
        </w:rPr>
        <w:t xml:space="preserve"> Kodeksu karnego, lub przestępstwo skarbowe, </w:t>
      </w:r>
    </w:p>
    <w:p w14:paraId="60B59026" w14:textId="77777777" w:rsidR="005C6B3C" w:rsidRPr="005F66BC" w:rsidRDefault="005C6B3C" w:rsidP="008E19C9">
      <w:pPr>
        <w:widowControl w:val="0"/>
        <w:numPr>
          <w:ilvl w:val="0"/>
          <w:numId w:val="22"/>
        </w:numPr>
        <w:jc w:val="both"/>
        <w:rPr>
          <w:rFonts w:cs="Times New Roman"/>
          <w:sz w:val="24"/>
          <w:szCs w:val="24"/>
          <w:lang w:eastAsia="en-US"/>
        </w:rPr>
      </w:pPr>
      <w:r w:rsidRPr="005F66BC">
        <w:rPr>
          <w:rFonts w:cs="Times New Roman"/>
          <w:sz w:val="24"/>
          <w:szCs w:val="24"/>
          <w:lang w:eastAsia="en-US"/>
        </w:rPr>
        <w:t xml:space="preserve">o którym mowa w </w:t>
      </w:r>
      <w:hyperlink r:id="rId30" w:history="1">
        <w:r w:rsidRPr="005F66BC">
          <w:rPr>
            <w:rFonts w:cs="Times New Roman"/>
            <w:sz w:val="24"/>
            <w:szCs w:val="24"/>
            <w:u w:val="single"/>
            <w:lang w:eastAsia="en-US"/>
          </w:rPr>
          <w:t>art. 9 ust. 1 i 3</w:t>
        </w:r>
      </w:hyperlink>
      <w:r w:rsidRPr="005F66BC">
        <w:rPr>
          <w:rFonts w:cs="Times New Roman"/>
          <w:sz w:val="24"/>
          <w:szCs w:val="24"/>
          <w:lang w:eastAsia="en-US"/>
        </w:rPr>
        <w:t xml:space="preserve"> lub </w:t>
      </w:r>
      <w:hyperlink r:id="rId31" w:history="1">
        <w:r w:rsidRPr="005F66BC">
          <w:rPr>
            <w:rFonts w:cs="Times New Roman"/>
            <w:sz w:val="24"/>
            <w:szCs w:val="24"/>
            <w:u w:val="single"/>
            <w:lang w:eastAsia="en-US"/>
          </w:rPr>
          <w:t>art. 10</w:t>
        </w:r>
      </w:hyperlink>
      <w:r w:rsidRPr="005F66BC">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5F66BC" w:rsidRDefault="005C6B3C" w:rsidP="008E19C9">
      <w:pPr>
        <w:widowControl w:val="0"/>
        <w:ind w:firstLine="709"/>
        <w:jc w:val="both"/>
        <w:rPr>
          <w:rFonts w:cs="Times New Roman"/>
          <w:sz w:val="24"/>
          <w:szCs w:val="24"/>
        </w:rPr>
      </w:pPr>
      <w:r w:rsidRPr="005F66BC">
        <w:rPr>
          <w:rFonts w:cs="Times New Roman"/>
          <w:sz w:val="24"/>
          <w:szCs w:val="24"/>
        </w:rPr>
        <w:t xml:space="preserve">- lub za odpowiedni czyn zabroniony określony w przepisach prawa obcego; </w:t>
      </w:r>
    </w:p>
    <w:p w14:paraId="1EAF4B99" w14:textId="77777777" w:rsidR="005C6B3C" w:rsidRPr="00194685" w:rsidRDefault="005C6B3C" w:rsidP="008E19C9">
      <w:pPr>
        <w:widowControl w:val="0"/>
        <w:numPr>
          <w:ilvl w:val="0"/>
          <w:numId w:val="23"/>
        </w:numPr>
        <w:autoSpaceDE w:val="0"/>
        <w:jc w:val="both"/>
        <w:rPr>
          <w:rFonts w:eastAsia="Calibri" w:cs="Times New Roman"/>
          <w:color w:val="000000"/>
          <w:sz w:val="24"/>
          <w:szCs w:val="24"/>
          <w:lang w:eastAsia="en-US"/>
        </w:rPr>
      </w:pPr>
      <w:bookmarkStart w:id="27" w:name="mip51080594"/>
      <w:bookmarkEnd w:id="27"/>
      <w:r w:rsidRPr="005F66BC">
        <w:rPr>
          <w:rFonts w:cs="Times New Roman"/>
          <w:sz w:val="24"/>
          <w:szCs w:val="24"/>
          <w:lang w:eastAsia="en-US"/>
        </w:rPr>
        <w:t xml:space="preserve">jeżeli urzędującego członka jego organu zarządzającego </w:t>
      </w:r>
      <w:r w:rsidRPr="00194685">
        <w:rPr>
          <w:rFonts w:cs="Times New Roman"/>
          <w:sz w:val="24"/>
          <w:szCs w:val="24"/>
          <w:lang w:eastAsia="en-US"/>
        </w:rPr>
        <w:t>lub nadzorczego, wspólnika spółki w spółce jawnej lub partnerskiej albo komplementariusza w spółce komandytowej lub komandytowo-akcyjnej lub prokurenta prawomocnie skazano za przestępstwo, o którym mowa w pkt 1;</w:t>
      </w:r>
      <w:bookmarkStart w:id="28" w:name="mip51080595"/>
      <w:bookmarkEnd w:id="28"/>
    </w:p>
    <w:p w14:paraId="45F3E694" w14:textId="77777777" w:rsidR="005C6B3C" w:rsidRPr="00194685" w:rsidRDefault="005C6B3C" w:rsidP="008E19C9">
      <w:pPr>
        <w:widowControl w:val="0"/>
        <w:numPr>
          <w:ilvl w:val="0"/>
          <w:numId w:val="23"/>
        </w:numPr>
        <w:autoSpaceDE w:val="0"/>
        <w:jc w:val="both"/>
        <w:rPr>
          <w:rFonts w:eastAsia="Calibri" w:cs="Times New Roman"/>
          <w:color w:val="000000"/>
          <w:sz w:val="24"/>
          <w:szCs w:val="24"/>
          <w:lang w:eastAsia="en-US"/>
        </w:rPr>
      </w:pPr>
      <w:r w:rsidRPr="00194685">
        <w:rPr>
          <w:rFonts w:cs="Times New Roman"/>
          <w:sz w:val="24"/>
          <w:szCs w:val="24"/>
          <w:lang w:eastAsia="en-US"/>
        </w:rPr>
        <w:t xml:space="preserve">wobec którego wydano prawomocny wyrok sądu lub ostateczną decyzję administracyjną o </w:t>
      </w:r>
      <w:r w:rsidRPr="00194685">
        <w:rPr>
          <w:rFonts w:cs="Times New Roman"/>
          <w:sz w:val="24"/>
          <w:szCs w:val="24"/>
          <w:lang w:eastAsia="en-US"/>
        </w:rPr>
        <w:lastRenderedPageBreak/>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9" w:name="mip51080596"/>
      <w:bookmarkEnd w:id="29"/>
    </w:p>
    <w:p w14:paraId="38E185DF" w14:textId="77777777" w:rsidR="005C6B3C" w:rsidRPr="00194685" w:rsidRDefault="005C6B3C" w:rsidP="008E19C9">
      <w:pPr>
        <w:widowControl w:val="0"/>
        <w:numPr>
          <w:ilvl w:val="0"/>
          <w:numId w:val="23"/>
        </w:numPr>
        <w:autoSpaceDE w:val="0"/>
        <w:jc w:val="both"/>
        <w:rPr>
          <w:rFonts w:eastAsia="Calibri" w:cs="Times New Roman"/>
          <w:color w:val="000000"/>
          <w:sz w:val="24"/>
          <w:szCs w:val="24"/>
          <w:lang w:eastAsia="en-US"/>
        </w:rPr>
      </w:pPr>
      <w:r w:rsidRPr="00194685">
        <w:rPr>
          <w:rFonts w:cs="Times New Roman"/>
          <w:sz w:val="24"/>
          <w:szCs w:val="24"/>
          <w:lang w:eastAsia="en-US"/>
        </w:rPr>
        <w:t xml:space="preserve">wobec którego prawomocnie orzeczono zakaz ubiegania się o zamówienia publiczne; </w:t>
      </w:r>
      <w:bookmarkStart w:id="30" w:name="mip51080597"/>
      <w:bookmarkEnd w:id="30"/>
    </w:p>
    <w:p w14:paraId="3ED98824" w14:textId="77777777" w:rsidR="005C6B3C" w:rsidRPr="005F66BC" w:rsidRDefault="005C6B3C" w:rsidP="008E19C9">
      <w:pPr>
        <w:widowControl w:val="0"/>
        <w:numPr>
          <w:ilvl w:val="0"/>
          <w:numId w:val="23"/>
        </w:numPr>
        <w:autoSpaceDE w:val="0"/>
        <w:jc w:val="both"/>
        <w:rPr>
          <w:rFonts w:eastAsia="Calibri" w:cs="Times New Roman"/>
          <w:sz w:val="24"/>
          <w:szCs w:val="24"/>
          <w:lang w:eastAsia="en-US"/>
        </w:rPr>
      </w:pPr>
      <w:r w:rsidRPr="00194685">
        <w:rPr>
          <w:rFonts w:cs="Times New Roman"/>
          <w:sz w:val="24"/>
          <w:szCs w:val="24"/>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w:t>
      </w:r>
      <w:r w:rsidRPr="005F66BC">
        <w:rPr>
          <w:rFonts w:cs="Times New Roman"/>
          <w:sz w:val="24"/>
          <w:szCs w:val="24"/>
          <w:lang w:eastAsia="en-US"/>
        </w:rPr>
        <w:t>postępowaniu, chyba że wykażą, że przygotowali te oferty lub wnioski niezależnie od siebie;</w:t>
      </w:r>
      <w:bookmarkStart w:id="31" w:name="mip51080598"/>
      <w:bookmarkEnd w:id="31"/>
    </w:p>
    <w:p w14:paraId="3A489589" w14:textId="77777777" w:rsidR="005C6B3C" w:rsidRPr="00194685" w:rsidRDefault="005C6B3C" w:rsidP="008E19C9">
      <w:pPr>
        <w:widowControl w:val="0"/>
        <w:numPr>
          <w:ilvl w:val="0"/>
          <w:numId w:val="23"/>
        </w:numPr>
        <w:autoSpaceDE w:val="0"/>
        <w:jc w:val="both"/>
        <w:rPr>
          <w:rFonts w:eastAsia="Calibri" w:cs="Times New Roman"/>
          <w:color w:val="000000"/>
          <w:sz w:val="24"/>
          <w:szCs w:val="24"/>
          <w:lang w:eastAsia="en-US"/>
        </w:rPr>
      </w:pPr>
      <w:r w:rsidRPr="005F66BC">
        <w:rPr>
          <w:rFonts w:cs="Times New Roman"/>
          <w:sz w:val="24"/>
          <w:szCs w:val="24"/>
          <w:lang w:eastAsia="en-US"/>
        </w:rPr>
        <w:t xml:space="preserve">jeżeli, w przypadkach, o których mowa w </w:t>
      </w:r>
      <w:hyperlink r:id="rId32" w:history="1">
        <w:r w:rsidRPr="005F66BC">
          <w:rPr>
            <w:rFonts w:cs="Times New Roman"/>
            <w:sz w:val="24"/>
            <w:szCs w:val="24"/>
            <w:u w:val="single"/>
            <w:lang w:eastAsia="en-US"/>
          </w:rPr>
          <w:t>art. 85 ust. 1</w:t>
        </w:r>
      </w:hyperlink>
      <w:r w:rsidRPr="005F66BC">
        <w:rPr>
          <w:rFonts w:cs="Times New Roman"/>
          <w:sz w:val="24"/>
          <w:szCs w:val="24"/>
          <w:u w:val="single"/>
          <w:lang w:eastAsia="en-US"/>
        </w:rPr>
        <w:t xml:space="preserve"> ustawy pzp</w:t>
      </w:r>
      <w:r w:rsidRPr="005F66BC">
        <w:rPr>
          <w:rFonts w:cs="Times New Roman"/>
          <w:sz w:val="24"/>
          <w:szCs w:val="24"/>
          <w:lang w:eastAsia="en-US"/>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t>
      </w:r>
      <w:r w:rsidRPr="00194685">
        <w:rPr>
          <w:rFonts w:cs="Times New Roman"/>
          <w:sz w:val="24"/>
          <w:szCs w:val="24"/>
          <w:lang w:eastAsia="en-US"/>
        </w:rPr>
        <w:t xml:space="preserve">wykonawcy z udziału w postępowaniu o udzielenie zamówienia. </w:t>
      </w:r>
    </w:p>
    <w:p w14:paraId="6CA023C0" w14:textId="74AF39B1" w:rsidR="005C6B3C" w:rsidRPr="00C0098B" w:rsidRDefault="005C6B3C" w:rsidP="008E19C9">
      <w:pPr>
        <w:widowControl w:val="0"/>
        <w:numPr>
          <w:ilvl w:val="0"/>
          <w:numId w:val="21"/>
        </w:numPr>
        <w:tabs>
          <w:tab w:val="num" w:pos="-360"/>
        </w:tabs>
        <w:autoSpaceDE w:val="0"/>
        <w:ind w:left="360"/>
        <w:jc w:val="both"/>
        <w:rPr>
          <w:rFonts w:eastAsia="Calibri" w:cs="Times New Roman"/>
          <w:sz w:val="24"/>
          <w:szCs w:val="24"/>
          <w:lang w:eastAsia="en-US"/>
        </w:rPr>
      </w:pPr>
      <w:bookmarkStart w:id="32" w:name="mip51080599"/>
      <w:bookmarkEnd w:id="32"/>
      <w:r w:rsidRPr="00C0098B">
        <w:rPr>
          <w:rFonts w:eastAsia="Calibri" w:cs="Times New Roman"/>
          <w:sz w:val="24"/>
          <w:szCs w:val="24"/>
          <w:lang w:eastAsia="en-US"/>
        </w:rPr>
        <w:t xml:space="preserve">Zamawiający nie przewiduje wykluczenia wykonawcy z postępowania na podstawie art. 109 ust. 1 </w:t>
      </w:r>
      <w:r w:rsidR="00FB0D16" w:rsidRPr="00C0098B">
        <w:rPr>
          <w:rFonts w:eastAsia="Calibri" w:cs="Times New Roman"/>
          <w:sz w:val="24"/>
          <w:szCs w:val="24"/>
          <w:lang w:eastAsia="en-US"/>
        </w:rPr>
        <w:t>ustawy pzp</w:t>
      </w:r>
    </w:p>
    <w:p w14:paraId="5028EC1D" w14:textId="6026C012" w:rsidR="005C6B3C" w:rsidRPr="00C0098B" w:rsidRDefault="005C6B3C" w:rsidP="008E19C9">
      <w:pPr>
        <w:widowControl w:val="0"/>
        <w:numPr>
          <w:ilvl w:val="0"/>
          <w:numId w:val="21"/>
        </w:numPr>
        <w:tabs>
          <w:tab w:val="num" w:pos="-360"/>
        </w:tabs>
        <w:autoSpaceDE w:val="0"/>
        <w:ind w:left="360"/>
        <w:jc w:val="both"/>
        <w:rPr>
          <w:rFonts w:eastAsia="Calibri" w:cs="Times New Roman"/>
          <w:sz w:val="24"/>
          <w:szCs w:val="24"/>
          <w:lang w:eastAsia="en-US"/>
        </w:rPr>
      </w:pPr>
      <w:r w:rsidRPr="00C0098B">
        <w:rPr>
          <w:rFonts w:cs="Times New Roman"/>
          <w:sz w:val="24"/>
          <w:szCs w:val="24"/>
        </w:rPr>
        <w:t xml:space="preserve">W przypadku gdy wykonawca polega na zdolnościach lub sytuacji podmiotów udostępniających zasoby </w:t>
      </w:r>
      <w:r w:rsidR="000C7659" w:rsidRPr="00C0098B">
        <w:rPr>
          <w:rFonts w:cs="Times New Roman"/>
          <w:sz w:val="24"/>
          <w:szCs w:val="24"/>
        </w:rPr>
        <w:t>z</w:t>
      </w:r>
      <w:r w:rsidRPr="00C0098B">
        <w:rPr>
          <w:rFonts w:cs="Times New Roman"/>
          <w:sz w:val="24"/>
          <w:szCs w:val="24"/>
        </w:rPr>
        <w:t xml:space="preserve">amawiający zbada, czy nie zachodzą, wobec tego podmiotu podstawy wykluczenia, które zostały przewidziane względem </w:t>
      </w:r>
      <w:r w:rsidR="00F028E0" w:rsidRPr="00C0098B">
        <w:rPr>
          <w:rFonts w:cs="Times New Roman"/>
          <w:sz w:val="24"/>
          <w:szCs w:val="24"/>
        </w:rPr>
        <w:t>w</w:t>
      </w:r>
      <w:r w:rsidRPr="00C0098B">
        <w:rPr>
          <w:rFonts w:cs="Times New Roman"/>
          <w:sz w:val="24"/>
          <w:szCs w:val="24"/>
        </w:rPr>
        <w:t>ykonawcy.</w:t>
      </w:r>
    </w:p>
    <w:p w14:paraId="4CF6F438" w14:textId="77777777" w:rsidR="005C6B3C" w:rsidRPr="00C0098B" w:rsidRDefault="005C6B3C" w:rsidP="008E19C9">
      <w:pPr>
        <w:widowControl w:val="0"/>
        <w:numPr>
          <w:ilvl w:val="0"/>
          <w:numId w:val="21"/>
        </w:numPr>
        <w:tabs>
          <w:tab w:val="num" w:pos="-360"/>
        </w:tabs>
        <w:autoSpaceDE w:val="0"/>
        <w:ind w:left="360"/>
        <w:jc w:val="both"/>
        <w:rPr>
          <w:rFonts w:eastAsia="Calibri" w:cs="Times New Roman"/>
          <w:sz w:val="24"/>
          <w:szCs w:val="24"/>
          <w:lang w:eastAsia="en-US"/>
        </w:rPr>
      </w:pPr>
      <w:r w:rsidRPr="00C0098B">
        <w:rPr>
          <w:rFonts w:cs="Times New Roman"/>
          <w:sz w:val="24"/>
          <w:szCs w:val="24"/>
        </w:rPr>
        <w:t>W przypadku wspólnego ubiegania się wykonawców o udzielenie zamówienia zamawiający bada, czy nie zachodzą podstawy wykluczenia wobec każdego z tych wykonawców.</w:t>
      </w:r>
    </w:p>
    <w:p w14:paraId="667EA5EF" w14:textId="4E14E29A" w:rsidR="005C6B3C" w:rsidRPr="00C0098B" w:rsidRDefault="005C6B3C" w:rsidP="008E19C9">
      <w:pPr>
        <w:widowControl w:val="0"/>
        <w:numPr>
          <w:ilvl w:val="0"/>
          <w:numId w:val="21"/>
        </w:numPr>
        <w:tabs>
          <w:tab w:val="num" w:pos="-360"/>
        </w:tabs>
        <w:autoSpaceDE w:val="0"/>
        <w:ind w:left="360"/>
        <w:jc w:val="both"/>
        <w:rPr>
          <w:rFonts w:eastAsia="Calibri" w:cs="Times New Roman"/>
          <w:sz w:val="24"/>
          <w:szCs w:val="24"/>
          <w:lang w:eastAsia="en-US"/>
        </w:rPr>
      </w:pPr>
      <w:r w:rsidRPr="00C0098B">
        <w:rPr>
          <w:rFonts w:cs="Times New Roman"/>
          <w:sz w:val="24"/>
          <w:szCs w:val="24"/>
        </w:rPr>
        <w:t>Wykonawca nie podlega wykluczeniu w okolicznościach określonych w art. 108 ust. 1 pkt 1, 2 i 5 ustawy pzp, jeżeli udowodni zamawiającemu, że spełnił łącznie przesłanki określone w art. 110 ust. 2 pkt 1)-3) ustawy pzp</w:t>
      </w:r>
      <w:r w:rsidRPr="00C0098B">
        <w:rPr>
          <w:rFonts w:eastAsia="Calibri" w:cs="Times New Roman"/>
          <w:sz w:val="24"/>
          <w:szCs w:val="24"/>
          <w:lang w:eastAsia="en-US"/>
        </w:rPr>
        <w:t>.</w:t>
      </w:r>
    </w:p>
    <w:p w14:paraId="6555E249" w14:textId="636A00DC" w:rsidR="007A5F58" w:rsidRPr="00C0098B" w:rsidRDefault="005C6B3C" w:rsidP="008E19C9">
      <w:pPr>
        <w:widowControl w:val="0"/>
        <w:numPr>
          <w:ilvl w:val="0"/>
          <w:numId w:val="21"/>
        </w:numPr>
        <w:tabs>
          <w:tab w:val="num" w:pos="-360"/>
        </w:tabs>
        <w:autoSpaceDE w:val="0"/>
        <w:ind w:left="360"/>
        <w:jc w:val="both"/>
        <w:rPr>
          <w:rFonts w:eastAsia="Calibri" w:cs="Times New Roman"/>
          <w:sz w:val="24"/>
          <w:szCs w:val="24"/>
          <w:lang w:eastAsia="en-US"/>
        </w:rPr>
      </w:pPr>
      <w:r w:rsidRPr="00C0098B">
        <w:rPr>
          <w:rFonts w:eastAsia="Arial" w:cs="Times New Roman"/>
          <w:sz w:val="24"/>
          <w:szCs w:val="24"/>
          <w:lang w:eastAsia="pl-PL"/>
        </w:rPr>
        <w:t xml:space="preserve">Wykluczenie </w:t>
      </w:r>
      <w:r w:rsidR="00F028E0" w:rsidRPr="00C0098B">
        <w:rPr>
          <w:rFonts w:eastAsia="Arial" w:cs="Times New Roman"/>
          <w:sz w:val="24"/>
          <w:szCs w:val="24"/>
          <w:lang w:eastAsia="pl-PL"/>
        </w:rPr>
        <w:t>w</w:t>
      </w:r>
      <w:r w:rsidRPr="00C0098B">
        <w:rPr>
          <w:rFonts w:eastAsia="Arial" w:cs="Times New Roman"/>
          <w:sz w:val="24"/>
          <w:szCs w:val="24"/>
          <w:lang w:eastAsia="pl-PL"/>
        </w:rPr>
        <w:t xml:space="preserve">ykonawcy następuje zgodnie z art. 111 </w:t>
      </w:r>
      <w:r w:rsidR="00C855F7" w:rsidRPr="00C0098B">
        <w:rPr>
          <w:rFonts w:eastAsia="Arial" w:cs="Times New Roman"/>
          <w:sz w:val="24"/>
          <w:szCs w:val="24"/>
          <w:lang w:eastAsia="pl-PL"/>
        </w:rPr>
        <w:t>ustawy pzp</w:t>
      </w:r>
      <w:r w:rsidR="006E5B03" w:rsidRPr="00C0098B">
        <w:rPr>
          <w:rFonts w:eastAsia="Arial" w:cs="Times New Roman"/>
          <w:sz w:val="24"/>
          <w:szCs w:val="24"/>
          <w:lang w:eastAsia="pl-PL"/>
        </w:rPr>
        <w:t>.</w:t>
      </w:r>
      <w:bookmarkStart w:id="33" w:name="_Hlk102739847"/>
    </w:p>
    <w:p w14:paraId="2AD705DA" w14:textId="43FDE485" w:rsidR="007A5F58" w:rsidRPr="00C0098B" w:rsidRDefault="007A5F58" w:rsidP="008E19C9">
      <w:pPr>
        <w:widowControl w:val="0"/>
        <w:numPr>
          <w:ilvl w:val="0"/>
          <w:numId w:val="21"/>
        </w:numPr>
        <w:tabs>
          <w:tab w:val="num" w:pos="-360"/>
        </w:tabs>
        <w:autoSpaceDE w:val="0"/>
        <w:ind w:left="360"/>
        <w:jc w:val="both"/>
        <w:rPr>
          <w:rFonts w:eastAsia="Calibri" w:cs="Times New Roman"/>
          <w:sz w:val="24"/>
          <w:szCs w:val="24"/>
          <w:lang w:eastAsia="en-US"/>
        </w:rPr>
      </w:pPr>
      <w:r w:rsidRPr="00C0098B">
        <w:rPr>
          <w:rFonts w:eastAsia="Calibri" w:cs="Times New Roman"/>
          <w:noProof/>
          <w:sz w:val="24"/>
          <w:szCs w:val="24"/>
          <w:lang w:eastAsia="en-US"/>
        </w:rPr>
        <w:t xml:space="preserve">Zamawiający wykluczy z postępowania o udzielenie zamówienia, na podstawie art. 7 ust. 1 ustawy z dnia 13 kwietnia 2022 r. </w:t>
      </w:r>
      <w:r w:rsidRPr="00C0098B">
        <w:rPr>
          <w:rFonts w:eastAsia="Calibri" w:cs="Times New Roman"/>
          <w:bCs/>
          <w:noProof/>
          <w:sz w:val="24"/>
          <w:szCs w:val="24"/>
        </w:rPr>
        <w:t>o szczególnych rozwiązaniach w zakresie przeciwdziałania wspieraniu agresji na Ukrainę</w:t>
      </w:r>
      <w:r w:rsidR="00070B50" w:rsidRPr="00C0098B">
        <w:rPr>
          <w:rFonts w:cs="Times New Roman"/>
          <w:sz w:val="24"/>
          <w:szCs w:val="24"/>
        </w:rPr>
        <w:t xml:space="preserve"> </w:t>
      </w:r>
      <w:r w:rsidR="00070B50" w:rsidRPr="00C0098B">
        <w:rPr>
          <w:rFonts w:eastAsia="Calibri" w:cs="Times New Roman"/>
          <w:bCs/>
          <w:noProof/>
          <w:sz w:val="24"/>
          <w:szCs w:val="24"/>
        </w:rPr>
        <w:t>oraz służących ochronie bezpieczeństwa narodowego</w:t>
      </w:r>
      <w:r w:rsidR="009F62D3" w:rsidRPr="00C0098B">
        <w:rPr>
          <w:rFonts w:cs="Times New Roman"/>
          <w:sz w:val="24"/>
          <w:szCs w:val="24"/>
        </w:rPr>
        <w:t xml:space="preserve"> </w:t>
      </w:r>
      <w:hyperlink r:id="rId33" w:history="1">
        <w:r w:rsidR="009F62D3" w:rsidRPr="00C0098B">
          <w:rPr>
            <w:rStyle w:val="Hipercze"/>
            <w:rFonts w:cs="Times New Roman"/>
            <w:color w:val="auto"/>
            <w:sz w:val="24"/>
            <w:szCs w:val="24"/>
          </w:rPr>
          <w:t>(Dz.U. z 2023 r. poz. 1497</w:t>
        </w:r>
        <w:r w:rsidR="00070B50" w:rsidRPr="00C0098B">
          <w:rPr>
            <w:rStyle w:val="Hipercze"/>
            <w:rFonts w:cs="Times New Roman"/>
            <w:color w:val="auto"/>
            <w:sz w:val="24"/>
            <w:szCs w:val="24"/>
          </w:rPr>
          <w:t xml:space="preserve"> z</w:t>
        </w:r>
        <w:r w:rsidR="00C0098B">
          <w:rPr>
            <w:rStyle w:val="Hipercze"/>
            <w:rFonts w:cs="Times New Roman"/>
            <w:color w:val="auto"/>
            <w:sz w:val="24"/>
            <w:szCs w:val="24"/>
          </w:rPr>
          <w:t xml:space="preserve">e </w:t>
        </w:r>
        <w:r w:rsidR="00070B50" w:rsidRPr="00C0098B">
          <w:rPr>
            <w:rStyle w:val="Hipercze"/>
            <w:rFonts w:cs="Times New Roman"/>
            <w:color w:val="auto"/>
            <w:sz w:val="24"/>
            <w:szCs w:val="24"/>
          </w:rPr>
          <w:t>zm.</w:t>
        </w:r>
        <w:r w:rsidR="009F62D3" w:rsidRPr="00C0098B">
          <w:rPr>
            <w:rStyle w:val="Hipercze"/>
            <w:rFonts w:cs="Times New Roman"/>
            <w:color w:val="auto"/>
            <w:sz w:val="24"/>
            <w:szCs w:val="24"/>
          </w:rPr>
          <w:t>)</w:t>
        </w:r>
      </w:hyperlink>
      <w:r w:rsidR="009F62D3" w:rsidRPr="00C0098B">
        <w:rPr>
          <w:rFonts w:eastAsia="Times New Roman" w:cs="Times New Roman"/>
          <w:noProof/>
          <w:sz w:val="24"/>
          <w:szCs w:val="24"/>
        </w:rPr>
        <w:t>,</w:t>
      </w:r>
      <w:r w:rsidRPr="00C0098B">
        <w:rPr>
          <w:rFonts w:eastAsia="Times New Roman" w:cs="Times New Roman"/>
          <w:noProof/>
          <w:sz w:val="24"/>
          <w:szCs w:val="24"/>
        </w:rPr>
        <w:t>, zwaną „ustawą sankcyjną”</w:t>
      </w:r>
      <w:r w:rsidRPr="00C0098B">
        <w:rPr>
          <w:rFonts w:eastAsia="Calibri" w:cs="Times New Roman"/>
          <w:noProof/>
          <w:sz w:val="24"/>
          <w:szCs w:val="24"/>
          <w:lang w:eastAsia="en-US"/>
        </w:rPr>
        <w:t xml:space="preserve">, wykonawcę, jeżeli: </w:t>
      </w:r>
    </w:p>
    <w:p w14:paraId="1608554A" w14:textId="77777777" w:rsidR="007A5F58" w:rsidRPr="00C0098B" w:rsidRDefault="007A5F58" w:rsidP="008E19C9">
      <w:pPr>
        <w:widowControl w:val="0"/>
        <w:numPr>
          <w:ilvl w:val="0"/>
          <w:numId w:val="63"/>
        </w:numPr>
        <w:autoSpaceDE w:val="0"/>
        <w:jc w:val="both"/>
        <w:rPr>
          <w:rFonts w:eastAsia="Calibri" w:cs="Times New Roman"/>
          <w:noProof/>
          <w:sz w:val="24"/>
          <w:szCs w:val="24"/>
          <w:lang w:eastAsia="en-US"/>
        </w:rPr>
      </w:pPr>
      <w:r w:rsidRPr="00C0098B">
        <w:rPr>
          <w:rFonts w:eastAsia="Calibri" w:cs="Times New Roman"/>
          <w:noProof/>
          <w:sz w:val="24"/>
          <w:szCs w:val="24"/>
        </w:rPr>
        <w:t xml:space="preserve">wykonawca wymieniony jest w </w:t>
      </w:r>
      <w:r w:rsidRPr="00C0098B">
        <w:rPr>
          <w:rFonts w:eastAsia="Calibri" w:cs="Times New Roman"/>
          <w:b/>
          <w:bCs/>
          <w:noProof/>
          <w:sz w:val="24"/>
          <w:szCs w:val="24"/>
        </w:rPr>
        <w:t>wykazach</w:t>
      </w:r>
      <w:r w:rsidRPr="00C0098B">
        <w:rPr>
          <w:rFonts w:eastAsia="Calibri" w:cs="Times New Roman"/>
          <w:noProof/>
          <w:sz w:val="24"/>
          <w:szCs w:val="24"/>
        </w:rPr>
        <w:t xml:space="preserve"> określonych w rozporządzeniu </w:t>
      </w:r>
      <w:hyperlink r:id="rId34" w:history="1">
        <w:r w:rsidRPr="00C0098B">
          <w:rPr>
            <w:rFonts w:eastAsia="Times New Roman" w:cs="Times New Roman"/>
            <w:noProof/>
            <w:sz w:val="24"/>
            <w:szCs w:val="24"/>
            <w:u w:val="single"/>
            <w:lang w:eastAsia="pl-PL"/>
          </w:rPr>
          <w:t>765/2006</w:t>
        </w:r>
      </w:hyperlink>
      <w:r w:rsidRPr="00C0098B">
        <w:rPr>
          <w:rFonts w:eastAsia="Times New Roman" w:cs="Times New Roman"/>
          <w:noProof/>
          <w:sz w:val="24"/>
          <w:szCs w:val="24"/>
          <w:lang w:eastAsia="pl-PL"/>
        </w:rPr>
        <w:t xml:space="preserve"> </w:t>
      </w:r>
      <w:r w:rsidRPr="00C0098B">
        <w:rPr>
          <w:rFonts w:eastAsia="Calibri" w:cs="Times New Roman"/>
          <w:noProof/>
          <w:sz w:val="24"/>
          <w:szCs w:val="24"/>
          <w:lang w:eastAsia="pl-PL"/>
        </w:rPr>
        <w:t xml:space="preserve">i rozporządzeniu </w:t>
      </w:r>
      <w:hyperlink r:id="rId35" w:history="1">
        <w:r w:rsidRPr="00C0098B">
          <w:rPr>
            <w:rFonts w:eastAsia="Times New Roman" w:cs="Times New Roman"/>
            <w:noProof/>
            <w:sz w:val="24"/>
            <w:szCs w:val="24"/>
            <w:u w:val="single"/>
            <w:lang w:eastAsia="pl-PL"/>
          </w:rPr>
          <w:t>269/2014</w:t>
        </w:r>
      </w:hyperlink>
      <w:r w:rsidRPr="00C0098B">
        <w:rPr>
          <w:rFonts w:eastAsia="Times New Roman" w:cs="Times New Roman"/>
          <w:noProof/>
          <w:sz w:val="24"/>
          <w:szCs w:val="24"/>
          <w:lang w:eastAsia="pl-PL"/>
        </w:rPr>
        <w:t xml:space="preserve"> </w:t>
      </w:r>
      <w:r w:rsidRPr="00C0098B">
        <w:rPr>
          <w:rFonts w:eastAsia="Calibri" w:cs="Times New Roman"/>
          <w:noProof/>
          <w:sz w:val="24"/>
          <w:szCs w:val="24"/>
        </w:rPr>
        <w:t xml:space="preserve">albo wpisany jest na listę na podstawie decyzji w sprawie wpisu na listę rozstrzygającej o zastosowaniu środka, o którym mowa w </w:t>
      </w:r>
      <w:hyperlink r:id="rId36" w:history="1">
        <w:r w:rsidRPr="00C0098B">
          <w:rPr>
            <w:rFonts w:eastAsia="Times New Roman" w:cs="Times New Roman"/>
            <w:noProof/>
            <w:sz w:val="24"/>
            <w:szCs w:val="24"/>
            <w:u w:val="single"/>
            <w:lang w:eastAsia="pl-PL"/>
          </w:rPr>
          <w:t>art. 1 pkt 3</w:t>
        </w:r>
      </w:hyperlink>
      <w:r w:rsidRPr="00C0098B">
        <w:rPr>
          <w:rFonts w:eastAsia="Times New Roman" w:cs="Times New Roman"/>
          <w:noProof/>
          <w:sz w:val="24"/>
          <w:szCs w:val="24"/>
          <w:lang w:eastAsia="pl-PL"/>
        </w:rPr>
        <w:t xml:space="preserve"> </w:t>
      </w:r>
      <w:r w:rsidRPr="00C0098B">
        <w:rPr>
          <w:rFonts w:eastAsia="Calibri" w:cs="Times New Roman"/>
          <w:noProof/>
          <w:sz w:val="24"/>
          <w:szCs w:val="24"/>
        </w:rPr>
        <w:t>ustawy sankcyjnej;</w:t>
      </w:r>
    </w:p>
    <w:p w14:paraId="58BCAA3C" w14:textId="3BEF925A" w:rsidR="007A5F58" w:rsidRPr="00C0098B" w:rsidRDefault="007A5F58" w:rsidP="008E19C9">
      <w:pPr>
        <w:widowControl w:val="0"/>
        <w:numPr>
          <w:ilvl w:val="0"/>
          <w:numId w:val="63"/>
        </w:numPr>
        <w:autoSpaceDE w:val="0"/>
        <w:jc w:val="both"/>
        <w:rPr>
          <w:rFonts w:eastAsia="Calibri" w:cs="Times New Roman"/>
          <w:noProof/>
          <w:sz w:val="24"/>
          <w:szCs w:val="24"/>
          <w:lang w:eastAsia="en-US"/>
        </w:rPr>
      </w:pPr>
      <w:r w:rsidRPr="00C0098B">
        <w:rPr>
          <w:rFonts w:eastAsia="Calibri" w:cs="Times New Roman"/>
          <w:noProof/>
          <w:sz w:val="24"/>
          <w:szCs w:val="24"/>
        </w:rPr>
        <w:t xml:space="preserve">wykonawcą, którego </w:t>
      </w:r>
      <w:r w:rsidRPr="00C0098B">
        <w:rPr>
          <w:rFonts w:eastAsia="Calibri" w:cs="Times New Roman"/>
          <w:b/>
          <w:bCs/>
          <w:noProof/>
          <w:sz w:val="24"/>
          <w:szCs w:val="24"/>
        </w:rPr>
        <w:t>beneficjentem rzeczywistym</w:t>
      </w:r>
      <w:r w:rsidRPr="00C0098B">
        <w:rPr>
          <w:rFonts w:eastAsia="Calibri" w:cs="Times New Roman"/>
          <w:noProof/>
          <w:sz w:val="24"/>
          <w:szCs w:val="24"/>
        </w:rPr>
        <w:t xml:space="preserve"> w rozumieniu ustawy z dnia 1 marca 2018 r. o przeciwdziałaniu praniu pieniędzy oraz finansowaniu terroryzmu</w:t>
      </w:r>
      <w:r w:rsidR="00070B50" w:rsidRPr="00C0098B">
        <w:rPr>
          <w:rFonts w:eastAsia="Calibri" w:cs="Times New Roman"/>
          <w:noProof/>
          <w:sz w:val="24"/>
          <w:szCs w:val="24"/>
        </w:rPr>
        <w:t xml:space="preserve">  </w:t>
      </w:r>
      <w:hyperlink r:id="rId37" w:history="1">
        <w:r w:rsidR="00070B50" w:rsidRPr="00C0098B">
          <w:rPr>
            <w:rFonts w:cs="Times New Roman"/>
            <w:sz w:val="24"/>
            <w:szCs w:val="24"/>
            <w:u w:val="single"/>
          </w:rPr>
          <w:t>(Dz.U. z 2023 r. poz. 1124</w:t>
        </w:r>
        <w:r w:rsidR="00C0098B">
          <w:rPr>
            <w:rFonts w:cs="Times New Roman"/>
            <w:sz w:val="24"/>
            <w:szCs w:val="24"/>
            <w:u w:val="single"/>
          </w:rPr>
          <w:t xml:space="preserve"> ze zm.</w:t>
        </w:r>
        <w:r w:rsidR="00070B50" w:rsidRPr="00C0098B">
          <w:rPr>
            <w:rFonts w:cs="Times New Roman"/>
            <w:sz w:val="24"/>
            <w:szCs w:val="24"/>
            <w:u w:val="single"/>
          </w:rPr>
          <w:t>)</w:t>
        </w:r>
      </w:hyperlink>
      <w:r w:rsidR="006C615A">
        <w:rPr>
          <w:rFonts w:eastAsia="Calibri" w:cs="Times New Roman"/>
          <w:noProof/>
          <w:sz w:val="24"/>
          <w:szCs w:val="24"/>
        </w:rPr>
        <w:t xml:space="preserve"> </w:t>
      </w:r>
      <w:r w:rsidRPr="00C0098B">
        <w:rPr>
          <w:rFonts w:eastAsia="Calibri" w:cs="Times New Roman"/>
          <w:noProof/>
          <w:sz w:val="24"/>
          <w:szCs w:val="24"/>
        </w:rPr>
        <w:t xml:space="preserve">jest osoba wymieniona w wykazach określonych w rozporządzeniu </w:t>
      </w:r>
      <w:hyperlink r:id="rId38" w:history="1">
        <w:r w:rsidRPr="00C0098B">
          <w:rPr>
            <w:rFonts w:eastAsia="Times New Roman" w:cs="Times New Roman"/>
            <w:noProof/>
            <w:sz w:val="24"/>
            <w:szCs w:val="24"/>
            <w:u w:val="single"/>
            <w:lang w:eastAsia="pl-PL"/>
          </w:rPr>
          <w:t>765/2006</w:t>
        </w:r>
      </w:hyperlink>
      <w:r w:rsidRPr="00C0098B">
        <w:rPr>
          <w:rFonts w:eastAsia="Times New Roman" w:cs="Times New Roman"/>
          <w:noProof/>
          <w:sz w:val="24"/>
          <w:szCs w:val="24"/>
          <w:lang w:eastAsia="pl-PL"/>
        </w:rPr>
        <w:t xml:space="preserve"> </w:t>
      </w:r>
      <w:r w:rsidRPr="00C0098B">
        <w:rPr>
          <w:rFonts w:eastAsia="Calibri" w:cs="Times New Roman"/>
          <w:noProof/>
          <w:sz w:val="24"/>
          <w:szCs w:val="24"/>
          <w:lang w:eastAsia="pl-PL"/>
        </w:rPr>
        <w:t xml:space="preserve">i rozporządzeniu </w:t>
      </w:r>
      <w:hyperlink r:id="rId39" w:history="1">
        <w:r w:rsidRPr="00C0098B">
          <w:rPr>
            <w:rFonts w:eastAsia="Times New Roman" w:cs="Times New Roman"/>
            <w:noProof/>
            <w:sz w:val="24"/>
            <w:szCs w:val="24"/>
            <w:u w:val="single"/>
            <w:lang w:eastAsia="pl-PL"/>
          </w:rPr>
          <w:t>269/2014</w:t>
        </w:r>
      </w:hyperlink>
      <w:r w:rsidRPr="00C0098B">
        <w:rPr>
          <w:rFonts w:eastAsia="Times New Roman" w:cs="Times New Roman"/>
          <w:noProof/>
          <w:sz w:val="24"/>
          <w:szCs w:val="24"/>
          <w:lang w:eastAsia="pl-PL"/>
        </w:rPr>
        <w:t xml:space="preserve"> </w:t>
      </w:r>
      <w:r w:rsidRPr="00C0098B">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40" w:history="1">
        <w:r w:rsidRPr="00C0098B">
          <w:rPr>
            <w:rFonts w:eastAsia="Times New Roman" w:cs="Times New Roman"/>
            <w:noProof/>
            <w:sz w:val="24"/>
            <w:szCs w:val="24"/>
            <w:u w:val="single"/>
            <w:lang w:eastAsia="pl-PL"/>
          </w:rPr>
          <w:t>art. 1 pkt 3</w:t>
        </w:r>
      </w:hyperlink>
      <w:r w:rsidRPr="00C0098B">
        <w:rPr>
          <w:rFonts w:eastAsia="Times New Roman" w:cs="Times New Roman"/>
          <w:noProof/>
          <w:sz w:val="24"/>
          <w:szCs w:val="24"/>
          <w:lang w:eastAsia="pl-PL"/>
        </w:rPr>
        <w:t xml:space="preserve"> </w:t>
      </w:r>
      <w:r w:rsidRPr="00C0098B">
        <w:rPr>
          <w:rFonts w:eastAsia="Calibri" w:cs="Times New Roman"/>
          <w:bCs/>
          <w:noProof/>
          <w:sz w:val="24"/>
          <w:szCs w:val="24"/>
        </w:rPr>
        <w:t>ustawy sankcyjnej;</w:t>
      </w:r>
    </w:p>
    <w:p w14:paraId="14E94048" w14:textId="09EE5FE6" w:rsidR="007A5F58" w:rsidRPr="00C0098B" w:rsidRDefault="007A5F58" w:rsidP="008E19C9">
      <w:pPr>
        <w:widowControl w:val="0"/>
        <w:numPr>
          <w:ilvl w:val="0"/>
          <w:numId w:val="63"/>
        </w:numPr>
        <w:autoSpaceDE w:val="0"/>
        <w:jc w:val="both"/>
        <w:rPr>
          <w:rFonts w:eastAsia="Calibri" w:cs="Times New Roman"/>
          <w:noProof/>
          <w:sz w:val="24"/>
          <w:szCs w:val="24"/>
          <w:lang w:eastAsia="en-US"/>
        </w:rPr>
      </w:pPr>
      <w:r w:rsidRPr="00C0098B">
        <w:rPr>
          <w:rFonts w:eastAsia="Calibri" w:cs="Times New Roman"/>
          <w:noProof/>
          <w:sz w:val="24"/>
          <w:szCs w:val="24"/>
        </w:rPr>
        <w:t xml:space="preserve">wykonawcą, którego </w:t>
      </w:r>
      <w:r w:rsidRPr="00C0098B">
        <w:rPr>
          <w:rFonts w:eastAsia="Calibri" w:cs="Times New Roman"/>
          <w:b/>
          <w:bCs/>
          <w:noProof/>
          <w:sz w:val="24"/>
          <w:szCs w:val="24"/>
        </w:rPr>
        <w:t>jednostką dominującą</w:t>
      </w:r>
      <w:r w:rsidRPr="00C0098B">
        <w:rPr>
          <w:rFonts w:eastAsia="Calibri" w:cs="Times New Roman"/>
          <w:noProof/>
          <w:sz w:val="24"/>
          <w:szCs w:val="24"/>
        </w:rPr>
        <w:t xml:space="preserve"> w rozumieniu </w:t>
      </w:r>
      <w:hyperlink r:id="rId41" w:history="1">
        <w:r w:rsidRPr="00C0098B">
          <w:rPr>
            <w:rFonts w:eastAsia="Times New Roman" w:cs="Times New Roman"/>
            <w:noProof/>
            <w:sz w:val="24"/>
            <w:szCs w:val="24"/>
            <w:u w:val="single"/>
            <w:lang w:eastAsia="pl-PL"/>
          </w:rPr>
          <w:t>art. 3 ust. 1 pkt 37</w:t>
        </w:r>
      </w:hyperlink>
      <w:r w:rsidRPr="00C0098B">
        <w:rPr>
          <w:rFonts w:eastAsia="Times New Roman" w:cs="Times New Roman"/>
          <w:noProof/>
          <w:sz w:val="24"/>
          <w:szCs w:val="24"/>
          <w:lang w:eastAsia="pl-PL"/>
        </w:rPr>
        <w:t xml:space="preserve"> </w:t>
      </w:r>
      <w:r w:rsidRPr="00C0098B">
        <w:rPr>
          <w:rFonts w:eastAsia="Calibri" w:cs="Times New Roman"/>
          <w:noProof/>
          <w:sz w:val="24"/>
          <w:szCs w:val="24"/>
        </w:rPr>
        <w:t xml:space="preserve">ustawy z dnia 29 września 1994 r. o rachunkowości </w:t>
      </w:r>
      <w:r w:rsidR="00070B50" w:rsidRPr="00C0098B">
        <w:rPr>
          <w:rFonts w:eastAsia="Calibri" w:cs="Times New Roman"/>
          <w:noProof/>
          <w:sz w:val="24"/>
          <w:szCs w:val="24"/>
        </w:rPr>
        <w:t xml:space="preserve">  </w:t>
      </w:r>
      <w:hyperlink r:id="rId42" w:history="1">
        <w:r w:rsidR="00070B50" w:rsidRPr="00C0098B">
          <w:rPr>
            <w:rFonts w:cs="Times New Roman"/>
            <w:sz w:val="24"/>
            <w:szCs w:val="24"/>
            <w:u w:val="single"/>
          </w:rPr>
          <w:t>(Dz.U. z 2023 r. poz. 120 ze zm.)</w:t>
        </w:r>
      </w:hyperlink>
      <w:r w:rsidR="00070B50" w:rsidRPr="00C0098B">
        <w:rPr>
          <w:rFonts w:eastAsia="Calibri" w:cs="Times New Roman"/>
          <w:noProof/>
          <w:sz w:val="24"/>
          <w:szCs w:val="24"/>
        </w:rPr>
        <w:t xml:space="preserve">   </w:t>
      </w:r>
      <w:r w:rsidRPr="00C0098B">
        <w:rPr>
          <w:rFonts w:eastAsia="Times New Roman" w:cs="Times New Roman"/>
          <w:noProof/>
          <w:sz w:val="24"/>
          <w:szCs w:val="24"/>
          <w:lang w:eastAsia="pl-PL"/>
        </w:rPr>
        <w:t xml:space="preserve"> </w:t>
      </w:r>
      <w:r w:rsidRPr="00C0098B">
        <w:rPr>
          <w:rFonts w:eastAsia="Calibri" w:cs="Times New Roman"/>
          <w:noProof/>
          <w:sz w:val="24"/>
          <w:szCs w:val="24"/>
          <w:lang w:eastAsia="pl-PL"/>
        </w:rPr>
        <w:t xml:space="preserve"> </w:t>
      </w:r>
      <w:r w:rsidRPr="00C0098B">
        <w:rPr>
          <w:rFonts w:eastAsia="Calibri" w:cs="Times New Roman"/>
          <w:noProof/>
          <w:sz w:val="24"/>
          <w:szCs w:val="24"/>
        </w:rPr>
        <w:t xml:space="preserve">jest podmiot wymieniony w wykazach określonych w rozporządzeniu </w:t>
      </w:r>
      <w:hyperlink r:id="rId43" w:history="1">
        <w:r w:rsidRPr="00C0098B">
          <w:rPr>
            <w:rFonts w:eastAsia="Times New Roman" w:cs="Times New Roman"/>
            <w:noProof/>
            <w:sz w:val="24"/>
            <w:szCs w:val="24"/>
            <w:u w:val="single"/>
            <w:lang w:eastAsia="pl-PL"/>
          </w:rPr>
          <w:t>765/2006</w:t>
        </w:r>
      </w:hyperlink>
      <w:r w:rsidRPr="00C0098B">
        <w:rPr>
          <w:rFonts w:eastAsia="Times New Roman" w:cs="Times New Roman"/>
          <w:noProof/>
          <w:sz w:val="24"/>
          <w:szCs w:val="24"/>
          <w:lang w:eastAsia="pl-PL"/>
        </w:rPr>
        <w:t xml:space="preserve"> </w:t>
      </w:r>
      <w:r w:rsidRPr="00C0098B">
        <w:rPr>
          <w:rFonts w:eastAsia="Calibri" w:cs="Times New Roman"/>
          <w:noProof/>
          <w:sz w:val="24"/>
          <w:szCs w:val="24"/>
          <w:lang w:eastAsia="pl-PL"/>
        </w:rPr>
        <w:t xml:space="preserve">i rozporządzeniu </w:t>
      </w:r>
      <w:hyperlink r:id="rId44" w:history="1">
        <w:r w:rsidRPr="00C0098B">
          <w:rPr>
            <w:rFonts w:eastAsia="Times New Roman" w:cs="Times New Roman"/>
            <w:noProof/>
            <w:sz w:val="24"/>
            <w:szCs w:val="24"/>
            <w:u w:val="single"/>
            <w:lang w:eastAsia="pl-PL"/>
          </w:rPr>
          <w:t>269/2014</w:t>
        </w:r>
      </w:hyperlink>
      <w:r w:rsidRPr="00C0098B">
        <w:rPr>
          <w:rFonts w:eastAsia="Times New Roman" w:cs="Times New Roman"/>
          <w:noProof/>
          <w:sz w:val="24"/>
          <w:szCs w:val="24"/>
          <w:lang w:eastAsia="pl-PL"/>
        </w:rPr>
        <w:t xml:space="preserve"> </w:t>
      </w:r>
      <w:r w:rsidRPr="00C0098B">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5" w:history="1">
        <w:r w:rsidRPr="00C0098B">
          <w:rPr>
            <w:rFonts w:eastAsia="Times New Roman" w:cs="Times New Roman"/>
            <w:noProof/>
            <w:sz w:val="24"/>
            <w:szCs w:val="24"/>
            <w:u w:val="single"/>
            <w:lang w:eastAsia="pl-PL"/>
          </w:rPr>
          <w:t>art. 1 pkt 3</w:t>
        </w:r>
      </w:hyperlink>
      <w:r w:rsidRPr="00C0098B">
        <w:rPr>
          <w:rFonts w:eastAsia="Times New Roman" w:cs="Times New Roman"/>
          <w:noProof/>
          <w:sz w:val="24"/>
          <w:szCs w:val="24"/>
          <w:lang w:eastAsia="pl-PL"/>
        </w:rPr>
        <w:t xml:space="preserve"> </w:t>
      </w:r>
      <w:r w:rsidRPr="00C0098B">
        <w:rPr>
          <w:rFonts w:eastAsia="Calibri" w:cs="Times New Roman"/>
          <w:noProof/>
          <w:sz w:val="24"/>
          <w:szCs w:val="24"/>
        </w:rPr>
        <w:t>ustawy sankcyjnej.”</w:t>
      </w:r>
    </w:p>
    <w:bookmarkEnd w:id="33"/>
    <w:p w14:paraId="16FBB285" w14:textId="64215C18" w:rsidR="00F0319B" w:rsidRPr="009136F0" w:rsidRDefault="00F0319B" w:rsidP="008E19C9">
      <w:pPr>
        <w:widowControl w:val="0"/>
        <w:numPr>
          <w:ilvl w:val="0"/>
          <w:numId w:val="21"/>
        </w:numPr>
        <w:tabs>
          <w:tab w:val="num" w:pos="-360"/>
        </w:tabs>
        <w:autoSpaceDE w:val="0"/>
        <w:ind w:left="360"/>
        <w:jc w:val="both"/>
        <w:rPr>
          <w:rFonts w:eastAsia="Calibri" w:cs="Times New Roman"/>
          <w:sz w:val="24"/>
          <w:szCs w:val="24"/>
          <w:lang w:eastAsia="en-US"/>
        </w:rPr>
      </w:pPr>
      <w:r w:rsidRPr="00C0098B">
        <w:rPr>
          <w:rFonts w:eastAsia="Times New Roman" w:cs="Times New Roman"/>
          <w:noProof/>
          <w:sz w:val="24"/>
          <w:szCs w:val="24"/>
        </w:rPr>
        <w:t xml:space="preserve">Działając na podstawie art. 5k Rozporządzenia Rady UE nr 833/2014 z dnia 31 lipca 2014 r. dotyczącego środków ograniczających w związku z działaniami Rosji destabilizującymi sytuację na Ukrainie </w:t>
      </w:r>
      <w:hyperlink r:id="rId46" w:history="1">
        <w:r w:rsidRPr="00C0098B">
          <w:rPr>
            <w:rFonts w:eastAsia="Times New Roman" w:cs="Times New Roman"/>
            <w:noProof/>
            <w:sz w:val="24"/>
            <w:szCs w:val="24"/>
            <w:u w:val="single"/>
          </w:rPr>
          <w:t>(Dz.Urz.UE.L Nr 229, str. 1)</w:t>
        </w:r>
      </w:hyperlink>
      <w:r w:rsidRPr="00C0098B">
        <w:rPr>
          <w:rFonts w:eastAsia="Times New Roman" w:cs="Times New Roman"/>
          <w:noProof/>
          <w:sz w:val="24"/>
          <w:szCs w:val="24"/>
        </w:rPr>
        <w:t>, zmienionego</w:t>
      </w:r>
      <w:r w:rsidRPr="00C0098B">
        <w:rPr>
          <w:rFonts w:eastAsia="Calibri" w:cs="Times New Roman"/>
          <w:noProof/>
          <w:sz w:val="24"/>
          <w:szCs w:val="24"/>
        </w:rPr>
        <w:t xml:space="preserve"> </w:t>
      </w:r>
      <w:r w:rsidRPr="00C0098B">
        <w:rPr>
          <w:rFonts w:eastAsia="Calibri" w:cs="Times New Roman"/>
          <w:noProof/>
          <w:sz w:val="24"/>
          <w:szCs w:val="24"/>
          <w:lang w:eastAsia="en-US"/>
        </w:rPr>
        <w:t>Rozporządzeniem Rady UE nr 2022/576 z dnia 8 kwietnia 2022 r. w sprawie zmiany rozporządzenia UE nr 833/2014 dotyczącego środków ograniczających w związku z działaniami Rosji destabilizującymi sytuację na Ukrainie (</w:t>
      </w:r>
      <w:r w:rsidRPr="00C0098B">
        <w:rPr>
          <w:rFonts w:eastAsia="Calibri" w:cs="Times New Roman"/>
          <w:noProof/>
          <w:sz w:val="24"/>
          <w:szCs w:val="24"/>
        </w:rPr>
        <w:t xml:space="preserve">Dz. Urz. UE nr L 111 z 8.4.2022, str. 1), zwanego dalej „Rozporządzeniem sankcyjnym”, </w:t>
      </w:r>
      <w:r w:rsidRPr="00C0098B">
        <w:rPr>
          <w:rFonts w:eastAsia="Times New Roman" w:cs="Times New Roman"/>
          <w:bCs/>
          <w:noProof/>
          <w:sz w:val="24"/>
          <w:szCs w:val="24"/>
          <w:u w:val="single"/>
        </w:rPr>
        <w:t>zakazuje się</w:t>
      </w:r>
      <w:r w:rsidRPr="00C0098B">
        <w:rPr>
          <w:rFonts w:eastAsia="Times New Roman" w:cs="Times New Roman"/>
          <w:noProof/>
          <w:sz w:val="24"/>
          <w:szCs w:val="24"/>
        </w:rPr>
        <w:t xml:space="preserve"> udzielania </w:t>
      </w:r>
      <w:r w:rsidRPr="00C0098B">
        <w:rPr>
          <w:rFonts w:eastAsia="Times New Roman" w:cs="Times New Roman"/>
          <w:noProof/>
          <w:sz w:val="24"/>
          <w:szCs w:val="24"/>
        </w:rPr>
        <w:lastRenderedPageBreak/>
        <w:t xml:space="preserve">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w:t>
      </w:r>
      <w:r w:rsidRPr="009136F0">
        <w:rPr>
          <w:rFonts w:eastAsia="Times New Roman" w:cs="Times New Roman"/>
          <w:noProof/>
          <w:sz w:val="24"/>
          <w:szCs w:val="24"/>
        </w:rPr>
        <w:t xml:space="preserve">lit. f)–h) i lit. j) dyrektywy 2009/81/WE na rzecz lub z udziałem: </w:t>
      </w:r>
    </w:p>
    <w:p w14:paraId="50FC66C4" w14:textId="77777777" w:rsidR="00F0319B" w:rsidRPr="009136F0" w:rsidRDefault="00F0319B" w:rsidP="008E19C9">
      <w:pPr>
        <w:widowControl w:val="0"/>
        <w:numPr>
          <w:ilvl w:val="0"/>
          <w:numId w:val="64"/>
        </w:numPr>
        <w:jc w:val="both"/>
        <w:rPr>
          <w:rFonts w:eastAsia="Times New Roman" w:cs="Times New Roman"/>
          <w:noProof/>
          <w:sz w:val="24"/>
          <w:szCs w:val="24"/>
        </w:rPr>
      </w:pPr>
      <w:r w:rsidRPr="009136F0">
        <w:rPr>
          <w:rFonts w:eastAsia="Times New Roman" w:cs="Times New Roman"/>
          <w:noProof/>
          <w:sz w:val="24"/>
          <w:szCs w:val="24"/>
        </w:rPr>
        <w:t xml:space="preserve">obywateli rosyjskich lub osób fizycznych lub prawnych, podmiotów lub organów z siedzibą w Rosji; </w:t>
      </w:r>
    </w:p>
    <w:p w14:paraId="7DFF4DDB" w14:textId="77777777" w:rsidR="00F0319B" w:rsidRPr="009136F0" w:rsidRDefault="00F0319B" w:rsidP="008E19C9">
      <w:pPr>
        <w:widowControl w:val="0"/>
        <w:numPr>
          <w:ilvl w:val="0"/>
          <w:numId w:val="64"/>
        </w:numPr>
        <w:jc w:val="both"/>
        <w:rPr>
          <w:rFonts w:eastAsia="Times New Roman" w:cs="Times New Roman"/>
          <w:noProof/>
          <w:sz w:val="24"/>
          <w:szCs w:val="24"/>
        </w:rPr>
      </w:pPr>
      <w:r w:rsidRPr="009136F0">
        <w:rPr>
          <w:rFonts w:eastAsia="Times New Roman" w:cs="Times New Roman"/>
          <w:noProof/>
          <w:sz w:val="24"/>
          <w:szCs w:val="24"/>
        </w:rPr>
        <w:t xml:space="preserve">osób prawnych, podmiotów lub organów, do których prawa własności bezpośrednio lub pośrednio w ponad 50 % należą do podmiotu, o którym mowa w lit. a) niniejszego ustępu; lub </w:t>
      </w:r>
    </w:p>
    <w:p w14:paraId="465AD6E6" w14:textId="77777777" w:rsidR="00F0319B" w:rsidRPr="009136F0" w:rsidRDefault="00F0319B" w:rsidP="008E19C9">
      <w:pPr>
        <w:widowControl w:val="0"/>
        <w:numPr>
          <w:ilvl w:val="0"/>
          <w:numId w:val="64"/>
        </w:numPr>
        <w:jc w:val="both"/>
        <w:rPr>
          <w:rFonts w:eastAsia="Times New Roman" w:cs="Times New Roman"/>
          <w:noProof/>
          <w:sz w:val="24"/>
          <w:szCs w:val="24"/>
        </w:rPr>
      </w:pPr>
      <w:r w:rsidRPr="009136F0">
        <w:rPr>
          <w:rFonts w:eastAsia="Times New Roman" w:cs="Times New Roman"/>
          <w:noProof/>
          <w:sz w:val="24"/>
          <w:szCs w:val="24"/>
        </w:rPr>
        <w:t xml:space="preserve">osób fizycznych lub prawnych, podmiotów lub organów działających w imieniu lub pod kierunkiem podmiotu, o którym mowa w lit. a) lub b) niniejszego ustępu, </w:t>
      </w:r>
    </w:p>
    <w:p w14:paraId="25F317A3" w14:textId="79A913E4" w:rsidR="00F0319B" w:rsidRPr="009136F0" w:rsidRDefault="00F0319B" w:rsidP="008E19C9">
      <w:pPr>
        <w:widowControl w:val="0"/>
        <w:ind w:left="360"/>
        <w:jc w:val="both"/>
        <w:rPr>
          <w:rFonts w:eastAsia="Times New Roman" w:cs="Times New Roman"/>
          <w:noProof/>
          <w:sz w:val="24"/>
          <w:szCs w:val="24"/>
          <w:lang w:eastAsia="pl-PL"/>
        </w:rPr>
      </w:pPr>
      <w:r w:rsidRPr="009136F0">
        <w:rPr>
          <w:rFonts w:eastAsia="Times New Roman" w:cs="Times New Roman"/>
          <w:noProof/>
          <w:sz w:val="24"/>
          <w:szCs w:val="24"/>
          <w:lang w:eastAsia="pl-PL"/>
        </w:rPr>
        <w:t xml:space="preserve">w tym podwykonawców, dostawców lub podmiotów, na których zdolności polega się w rozumieniu dyrektyw w sprawie zamówień publicznych, w przypadku gdy przypada na nich ponad 10 % wartości zamówienia. </w:t>
      </w:r>
    </w:p>
    <w:p w14:paraId="7794C6F5" w14:textId="77777777" w:rsidR="006E5B03" w:rsidRPr="00194685" w:rsidRDefault="006E5B03" w:rsidP="008E19C9">
      <w:pPr>
        <w:widowControl w:val="0"/>
        <w:rPr>
          <w:rFonts w:cs="Times New Roman"/>
          <w:sz w:val="24"/>
          <w:szCs w:val="24"/>
          <w:lang w:val="pl" w:eastAsia="pl-PL"/>
        </w:rPr>
      </w:pPr>
    </w:p>
    <w:p w14:paraId="6EEED85A" w14:textId="48A3385C" w:rsidR="005C6B3C" w:rsidRPr="00194685" w:rsidRDefault="005C6B3C" w:rsidP="008E19C9">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4" w:name="_Toc68156094"/>
      <w:r w:rsidRPr="00194685">
        <w:rPr>
          <w:rFonts w:ascii="Times New Roman" w:hAnsi="Times New Roman" w:cs="Times New Roman"/>
          <w:b/>
          <w:bCs/>
          <w:sz w:val="24"/>
          <w:szCs w:val="24"/>
          <w:lang w:val="pl" w:eastAsia="pl-PL"/>
        </w:rPr>
        <w:t>WARUNKI UDZIAŁU W POSTĘPOWANIU</w:t>
      </w:r>
      <w:bookmarkEnd w:id="34"/>
    </w:p>
    <w:p w14:paraId="32ADB098" w14:textId="2BDB4FEA" w:rsidR="00410513" w:rsidRPr="00B8014B" w:rsidRDefault="00410513" w:rsidP="008E19C9">
      <w:pPr>
        <w:widowControl w:val="0"/>
        <w:numPr>
          <w:ilvl w:val="0"/>
          <w:numId w:val="19"/>
        </w:numPr>
        <w:ind w:right="23"/>
        <w:jc w:val="both"/>
        <w:rPr>
          <w:rFonts w:eastAsia="Arial" w:cs="Times New Roman"/>
          <w:sz w:val="24"/>
          <w:szCs w:val="24"/>
          <w:lang w:val="pl" w:eastAsia="pl-PL"/>
        </w:rPr>
      </w:pPr>
      <w:r w:rsidRPr="00B8014B">
        <w:rPr>
          <w:rFonts w:eastAsia="Arial" w:cs="Times New Roman"/>
          <w:sz w:val="24"/>
          <w:szCs w:val="24"/>
          <w:lang w:val="pl" w:eastAsia="pl-PL"/>
        </w:rPr>
        <w:t>O udzielenie zamówienia mogą ubiegać się wykonawcy, którzy spełniają warunki</w:t>
      </w:r>
      <w:r w:rsidRPr="00B8014B">
        <w:rPr>
          <w:rFonts w:eastAsia="Arial" w:cs="Times New Roman"/>
          <w:b/>
          <w:sz w:val="24"/>
          <w:szCs w:val="24"/>
          <w:highlight w:val="white"/>
          <w:lang w:val="pl" w:eastAsia="pl-PL"/>
        </w:rPr>
        <w:t xml:space="preserve"> </w:t>
      </w:r>
      <w:r w:rsidRPr="00B8014B">
        <w:rPr>
          <w:rFonts w:eastAsia="Arial" w:cs="Times New Roman"/>
          <w:sz w:val="24"/>
          <w:szCs w:val="24"/>
          <w:highlight w:val="white"/>
          <w:lang w:val="pl" w:eastAsia="pl-PL"/>
        </w:rPr>
        <w:t>udziału w postępowaniu</w:t>
      </w:r>
      <w:r w:rsidRPr="00B8014B">
        <w:rPr>
          <w:rFonts w:eastAsia="Arial" w:cs="Times New Roman"/>
          <w:sz w:val="24"/>
          <w:szCs w:val="24"/>
          <w:lang w:val="pl" w:eastAsia="pl-PL"/>
        </w:rPr>
        <w:t xml:space="preserve"> dotyczące:</w:t>
      </w:r>
    </w:p>
    <w:p w14:paraId="76840C56" w14:textId="77777777" w:rsidR="005C6B3C" w:rsidRPr="00B8014B" w:rsidRDefault="005C6B3C" w:rsidP="008E19C9">
      <w:pPr>
        <w:widowControl w:val="0"/>
        <w:numPr>
          <w:ilvl w:val="0"/>
          <w:numId w:val="18"/>
        </w:numPr>
        <w:ind w:left="852" w:right="23" w:hanging="426"/>
        <w:jc w:val="both"/>
        <w:rPr>
          <w:rFonts w:eastAsia="Arial" w:cs="Times New Roman"/>
          <w:bCs/>
          <w:sz w:val="24"/>
          <w:szCs w:val="24"/>
          <w:u w:val="single"/>
          <w:lang w:val="pl" w:eastAsia="pl-PL"/>
        </w:rPr>
      </w:pPr>
      <w:r w:rsidRPr="00B8014B">
        <w:rPr>
          <w:rFonts w:eastAsia="Arial" w:cs="Times New Roman"/>
          <w:bCs/>
          <w:sz w:val="24"/>
          <w:szCs w:val="24"/>
          <w:u w:val="single"/>
          <w:lang w:val="pl" w:eastAsia="pl-PL"/>
        </w:rPr>
        <w:t>zdolności do występowania w obrocie gospodarczym:</w:t>
      </w:r>
    </w:p>
    <w:p w14:paraId="42DA3D92" w14:textId="77777777" w:rsidR="005C6B3C" w:rsidRPr="00B8014B" w:rsidRDefault="005C6B3C" w:rsidP="008E19C9">
      <w:pPr>
        <w:widowControl w:val="0"/>
        <w:ind w:left="868" w:right="23"/>
        <w:jc w:val="both"/>
        <w:rPr>
          <w:rFonts w:eastAsia="Arial" w:cs="Times New Roman"/>
          <w:sz w:val="24"/>
          <w:szCs w:val="24"/>
          <w:lang w:val="pl" w:eastAsia="pl-PL"/>
        </w:rPr>
      </w:pPr>
      <w:r w:rsidRPr="00B8014B">
        <w:rPr>
          <w:rFonts w:eastAsia="Arial" w:cs="Times New Roman"/>
          <w:sz w:val="24"/>
          <w:szCs w:val="24"/>
          <w:lang w:val="pl" w:eastAsia="pl-PL"/>
        </w:rPr>
        <w:t>Zamawiający nie stawia warunku w powyższym zakresie.</w:t>
      </w:r>
    </w:p>
    <w:p w14:paraId="3C2C90F3" w14:textId="0DF3ACC3" w:rsidR="005C6B3C" w:rsidRPr="00B8014B" w:rsidRDefault="005C6B3C" w:rsidP="008E19C9">
      <w:pPr>
        <w:widowControl w:val="0"/>
        <w:numPr>
          <w:ilvl w:val="0"/>
          <w:numId w:val="18"/>
        </w:numPr>
        <w:ind w:left="852" w:right="23" w:hanging="426"/>
        <w:jc w:val="both"/>
        <w:rPr>
          <w:rFonts w:eastAsia="Arial" w:cs="Times New Roman"/>
          <w:bCs/>
          <w:sz w:val="24"/>
          <w:szCs w:val="24"/>
          <w:u w:val="single"/>
          <w:lang w:val="pl" w:eastAsia="pl-PL"/>
        </w:rPr>
      </w:pPr>
      <w:bookmarkStart w:id="35" w:name="_Hlk66431629"/>
      <w:r w:rsidRPr="00B8014B">
        <w:rPr>
          <w:rFonts w:eastAsia="Arial" w:cs="Times New Roman"/>
          <w:bCs/>
          <w:sz w:val="24"/>
          <w:szCs w:val="24"/>
          <w:u w:val="single"/>
          <w:lang w:val="pl" w:eastAsia="pl-PL"/>
        </w:rPr>
        <w:t>uprawnień do prowadzenia określonej działalności gospodarczej lub zawodowej, o ile wynika to z odrębnych przepisów:</w:t>
      </w:r>
    </w:p>
    <w:bookmarkEnd w:id="35"/>
    <w:p w14:paraId="61805C65" w14:textId="17957F0E" w:rsidR="005C6B3C" w:rsidRPr="00B8014B" w:rsidRDefault="005C6B3C" w:rsidP="008E19C9">
      <w:pPr>
        <w:widowControl w:val="0"/>
        <w:ind w:left="868" w:right="23"/>
        <w:jc w:val="both"/>
        <w:rPr>
          <w:rFonts w:eastAsia="Arial" w:cs="Times New Roman"/>
          <w:sz w:val="24"/>
          <w:szCs w:val="24"/>
          <w:lang w:val="pl" w:eastAsia="pl-PL"/>
        </w:rPr>
      </w:pPr>
      <w:r w:rsidRPr="00B8014B">
        <w:rPr>
          <w:rFonts w:eastAsia="Arial" w:cs="Times New Roman"/>
          <w:sz w:val="24"/>
          <w:szCs w:val="24"/>
          <w:lang w:val="pl" w:eastAsia="pl-PL"/>
        </w:rPr>
        <w:t>Zamawiający nie stawia warunku w powyższym zakresie.</w:t>
      </w:r>
    </w:p>
    <w:p w14:paraId="14656BD5" w14:textId="77777777" w:rsidR="005C6B3C" w:rsidRPr="00B8014B" w:rsidRDefault="005C6B3C" w:rsidP="008E19C9">
      <w:pPr>
        <w:widowControl w:val="0"/>
        <w:numPr>
          <w:ilvl w:val="0"/>
          <w:numId w:val="18"/>
        </w:numPr>
        <w:ind w:left="852" w:right="20" w:hanging="426"/>
        <w:jc w:val="both"/>
        <w:rPr>
          <w:rFonts w:eastAsia="Arial" w:cs="Times New Roman"/>
          <w:bCs/>
          <w:sz w:val="24"/>
          <w:szCs w:val="24"/>
          <w:u w:val="single"/>
          <w:lang w:val="pl" w:eastAsia="pl-PL"/>
        </w:rPr>
      </w:pPr>
      <w:r w:rsidRPr="00B8014B">
        <w:rPr>
          <w:rFonts w:eastAsia="Arial" w:cs="Times New Roman"/>
          <w:bCs/>
          <w:sz w:val="24"/>
          <w:szCs w:val="24"/>
          <w:u w:val="single"/>
          <w:lang w:val="pl" w:eastAsia="pl-PL"/>
        </w:rPr>
        <w:t>sytuacji ekonomicznej lub finansowej:</w:t>
      </w:r>
    </w:p>
    <w:p w14:paraId="02078EE4" w14:textId="5D37F4A8" w:rsidR="005C6B3C" w:rsidRPr="00B8014B" w:rsidRDefault="005C6B3C" w:rsidP="008E19C9">
      <w:pPr>
        <w:widowControl w:val="0"/>
        <w:ind w:left="868" w:right="20"/>
        <w:jc w:val="both"/>
        <w:rPr>
          <w:rFonts w:eastAsia="Arial" w:cs="Times New Roman"/>
          <w:sz w:val="24"/>
          <w:szCs w:val="24"/>
          <w:lang w:val="pl" w:eastAsia="pl-PL"/>
        </w:rPr>
      </w:pPr>
      <w:r w:rsidRPr="00B8014B">
        <w:rPr>
          <w:rFonts w:eastAsia="Arial" w:cs="Times New Roman"/>
          <w:sz w:val="24"/>
          <w:szCs w:val="24"/>
          <w:lang w:val="pl" w:eastAsia="pl-PL"/>
        </w:rPr>
        <w:t>Zamawiający nie stawia warunku w powyższym zakresie.</w:t>
      </w:r>
    </w:p>
    <w:p w14:paraId="770180F7" w14:textId="77777777" w:rsidR="005C6B3C" w:rsidRPr="00B8014B" w:rsidRDefault="005C6B3C" w:rsidP="008E19C9">
      <w:pPr>
        <w:widowControl w:val="0"/>
        <w:numPr>
          <w:ilvl w:val="0"/>
          <w:numId w:val="18"/>
        </w:numPr>
        <w:ind w:left="852" w:right="20" w:hanging="426"/>
        <w:jc w:val="both"/>
        <w:rPr>
          <w:rFonts w:eastAsia="Arial" w:cs="Times New Roman"/>
          <w:bCs/>
          <w:sz w:val="24"/>
          <w:szCs w:val="24"/>
          <w:u w:val="single"/>
          <w:lang w:val="pl" w:eastAsia="pl-PL"/>
        </w:rPr>
      </w:pPr>
      <w:r w:rsidRPr="00B8014B">
        <w:rPr>
          <w:rFonts w:eastAsia="Arial" w:cs="Times New Roman"/>
          <w:bCs/>
          <w:sz w:val="24"/>
          <w:szCs w:val="24"/>
          <w:u w:val="single"/>
          <w:lang w:val="pl" w:eastAsia="pl-PL"/>
        </w:rPr>
        <w:t>zdolności technicznej lub zawodowej:</w:t>
      </w:r>
    </w:p>
    <w:p w14:paraId="012EDBB1" w14:textId="72E275D9" w:rsidR="005C6B3C" w:rsidRPr="008A77E6" w:rsidRDefault="005C6B3C" w:rsidP="008E19C9">
      <w:pPr>
        <w:widowControl w:val="0"/>
        <w:ind w:left="852" w:right="20"/>
        <w:jc w:val="both"/>
        <w:rPr>
          <w:rFonts w:eastAsia="Arial" w:cs="Times New Roman"/>
          <w:bCs/>
          <w:sz w:val="24"/>
          <w:szCs w:val="24"/>
          <w:u w:val="single"/>
          <w:lang w:val="pl" w:eastAsia="pl-PL"/>
        </w:rPr>
      </w:pPr>
      <w:bookmarkStart w:id="36" w:name="_Hlk66256145"/>
      <w:r w:rsidRPr="008A77E6">
        <w:rPr>
          <w:rFonts w:eastAsia="Cambria" w:cs="Times New Roman"/>
          <w:sz w:val="24"/>
          <w:szCs w:val="24"/>
        </w:rPr>
        <w:t>tj.:</w:t>
      </w:r>
    </w:p>
    <w:bookmarkEnd w:id="36"/>
    <w:p w14:paraId="362842A8" w14:textId="2F10C500" w:rsidR="005C6B3C" w:rsidRPr="00A1261D" w:rsidRDefault="008A77E6" w:rsidP="008E19C9">
      <w:pPr>
        <w:widowControl w:val="0"/>
        <w:numPr>
          <w:ilvl w:val="0"/>
          <w:numId w:val="20"/>
        </w:numPr>
        <w:jc w:val="both"/>
        <w:rPr>
          <w:rFonts w:eastAsia="Times New Roman" w:cs="Times New Roman"/>
          <w:sz w:val="24"/>
          <w:szCs w:val="24"/>
          <w:lang w:eastAsia="pl-PL"/>
        </w:rPr>
      </w:pPr>
      <w:r>
        <w:rPr>
          <w:rFonts w:eastAsia="Times New Roman" w:cs="Times New Roman"/>
          <w:sz w:val="24"/>
          <w:szCs w:val="24"/>
          <w:lang w:eastAsia="pl-PL"/>
        </w:rPr>
        <w:t xml:space="preserve">wykażą, że, </w:t>
      </w:r>
      <w:r w:rsidR="005C6B3C" w:rsidRPr="00B8014B">
        <w:rPr>
          <w:rFonts w:eastAsia="Times New Roman" w:cs="Times New Roman"/>
          <w:sz w:val="24"/>
          <w:szCs w:val="24"/>
          <w:lang w:eastAsia="pl-PL"/>
        </w:rPr>
        <w:t xml:space="preserve">wykonali, a w przypadku świadczeń powtarzających się lub ciągłych również </w:t>
      </w:r>
      <w:r w:rsidR="005C6B3C" w:rsidRPr="00A1261D">
        <w:rPr>
          <w:rFonts w:eastAsia="Times New Roman" w:cs="Times New Roman"/>
          <w:sz w:val="24"/>
          <w:szCs w:val="24"/>
          <w:lang w:eastAsia="pl-PL"/>
        </w:rPr>
        <w:t xml:space="preserve">wykonywanych, w okresie ostatnich 3 lat, a jeżeli okres prowadzenia działalności jest krótszy - w tym okresie, co najmniej </w:t>
      </w:r>
      <w:r w:rsidR="00AB22BA" w:rsidRPr="00A1261D">
        <w:rPr>
          <w:rFonts w:eastAsia="Times New Roman" w:cs="Times New Roman"/>
          <w:b/>
          <w:bCs/>
          <w:sz w:val="24"/>
          <w:szCs w:val="24"/>
          <w:lang w:eastAsia="pl-PL"/>
        </w:rPr>
        <w:t>2</w:t>
      </w:r>
      <w:r w:rsidR="005C6B3C" w:rsidRPr="00A1261D">
        <w:rPr>
          <w:rFonts w:eastAsia="Times New Roman" w:cs="Times New Roman"/>
          <w:b/>
          <w:bCs/>
          <w:sz w:val="24"/>
          <w:szCs w:val="24"/>
          <w:lang w:eastAsia="pl-PL"/>
        </w:rPr>
        <w:t xml:space="preserve"> </w:t>
      </w:r>
      <w:r w:rsidR="002D78B3" w:rsidRPr="00A1261D">
        <w:rPr>
          <w:rFonts w:eastAsia="Times New Roman" w:cs="Times New Roman"/>
          <w:b/>
          <w:bCs/>
          <w:sz w:val="24"/>
          <w:szCs w:val="24"/>
          <w:lang w:eastAsia="pl-PL"/>
        </w:rPr>
        <w:t>usługi</w:t>
      </w:r>
      <w:r w:rsidR="005C6B3C" w:rsidRPr="00A1261D">
        <w:rPr>
          <w:rFonts w:eastAsia="Times New Roman" w:cs="Times New Roman"/>
          <w:sz w:val="24"/>
          <w:szCs w:val="24"/>
          <w:lang w:eastAsia="pl-PL"/>
        </w:rPr>
        <w:t xml:space="preserve"> </w:t>
      </w:r>
      <w:r w:rsidR="00AB22BA" w:rsidRPr="00A1261D">
        <w:rPr>
          <w:rFonts w:eastAsia="Times New Roman" w:cs="Times New Roman"/>
          <w:b/>
          <w:bCs/>
          <w:sz w:val="24"/>
          <w:szCs w:val="24"/>
          <w:lang w:eastAsia="pl-PL"/>
        </w:rPr>
        <w:t xml:space="preserve">sprzątania </w:t>
      </w:r>
      <w:r w:rsidR="00A31A73" w:rsidRPr="00A1261D">
        <w:rPr>
          <w:rFonts w:eastAsia="Times New Roman" w:cs="Times New Roman"/>
          <w:b/>
          <w:bCs/>
          <w:sz w:val="24"/>
          <w:szCs w:val="24"/>
          <w:lang w:eastAsia="pl-PL"/>
        </w:rPr>
        <w:t xml:space="preserve">i dezynfekcji </w:t>
      </w:r>
      <w:r w:rsidR="00AB22BA" w:rsidRPr="00A1261D">
        <w:rPr>
          <w:rFonts w:eastAsia="Times New Roman" w:cs="Times New Roman"/>
          <w:b/>
          <w:bCs/>
          <w:sz w:val="24"/>
          <w:szCs w:val="24"/>
          <w:lang w:eastAsia="pl-PL"/>
        </w:rPr>
        <w:t xml:space="preserve">w </w:t>
      </w:r>
      <w:r w:rsidR="00B26AC3">
        <w:rPr>
          <w:rFonts w:eastAsia="Times New Roman" w:cs="Times New Roman"/>
          <w:b/>
          <w:bCs/>
          <w:sz w:val="24"/>
          <w:szCs w:val="24"/>
          <w:lang w:eastAsia="pl-PL"/>
        </w:rPr>
        <w:t>podmiotach leczniczych</w:t>
      </w:r>
      <w:r w:rsidR="00B645BF" w:rsidRPr="00A1261D">
        <w:rPr>
          <w:rFonts w:eastAsia="Times New Roman" w:cs="Times New Roman"/>
          <w:b/>
          <w:bCs/>
          <w:sz w:val="24"/>
          <w:szCs w:val="24"/>
          <w:lang w:eastAsia="pl-PL"/>
        </w:rPr>
        <w:t>, w tym sprzątania i dezynfekcji Bloku operacyjnego</w:t>
      </w:r>
      <w:r w:rsidR="00AB22BA" w:rsidRPr="00A1261D">
        <w:rPr>
          <w:rFonts w:eastAsia="Times New Roman" w:cs="Times New Roman"/>
          <w:b/>
          <w:bCs/>
          <w:sz w:val="24"/>
          <w:szCs w:val="24"/>
          <w:lang w:eastAsia="pl-PL"/>
        </w:rPr>
        <w:t xml:space="preserve">, </w:t>
      </w:r>
      <w:r w:rsidR="005C6B3C" w:rsidRPr="00A1261D">
        <w:rPr>
          <w:rFonts w:eastAsia="Times New Roman" w:cs="Times New Roman"/>
          <w:sz w:val="24"/>
          <w:szCs w:val="24"/>
          <w:lang w:eastAsia="pl-PL"/>
        </w:rPr>
        <w:t xml:space="preserve">na kwotę co najmniej </w:t>
      </w:r>
      <w:bookmarkStart w:id="37" w:name="mip57154207"/>
      <w:bookmarkEnd w:id="37"/>
      <w:r w:rsidR="006C615A" w:rsidRPr="00A1261D">
        <w:rPr>
          <w:rFonts w:eastAsia="Times New Roman" w:cs="Times New Roman"/>
          <w:b/>
          <w:bCs/>
          <w:sz w:val="24"/>
          <w:szCs w:val="24"/>
          <w:lang w:eastAsia="pl-PL"/>
        </w:rPr>
        <w:t>2 000 000,00 zł brutto</w:t>
      </w:r>
      <w:r w:rsidR="005F66BC" w:rsidRPr="00A1261D">
        <w:rPr>
          <w:rFonts w:eastAsia="Times New Roman" w:cs="Times New Roman"/>
          <w:b/>
          <w:bCs/>
          <w:sz w:val="24"/>
          <w:szCs w:val="24"/>
          <w:lang w:eastAsia="pl-PL"/>
        </w:rPr>
        <w:t xml:space="preserve"> każda</w:t>
      </w:r>
      <w:r w:rsidR="006C615A" w:rsidRPr="00A1261D">
        <w:rPr>
          <w:rFonts w:eastAsia="Times New Roman" w:cs="Times New Roman"/>
          <w:b/>
          <w:bCs/>
          <w:sz w:val="24"/>
          <w:szCs w:val="24"/>
          <w:lang w:eastAsia="pl-PL"/>
        </w:rPr>
        <w:t>.</w:t>
      </w:r>
    </w:p>
    <w:p w14:paraId="1B904265" w14:textId="1026FD5E" w:rsidR="008A77E6" w:rsidRPr="008A77E6" w:rsidRDefault="002C4C62" w:rsidP="008E19C9">
      <w:pPr>
        <w:widowControl w:val="0"/>
        <w:ind w:left="1212"/>
        <w:jc w:val="both"/>
        <w:rPr>
          <w:rFonts w:eastAsia="Calibri" w:cs="Times New Roman"/>
          <w:sz w:val="24"/>
          <w:szCs w:val="24"/>
          <w:lang w:eastAsia="pl-PL"/>
        </w:rPr>
      </w:pPr>
      <w:bookmarkStart w:id="38" w:name="mip57154208"/>
      <w:bookmarkEnd w:id="38"/>
      <w:r w:rsidRPr="00A1261D">
        <w:rPr>
          <w:rFonts w:eastAsia="Calibri" w:cs="Times New Roman"/>
          <w:sz w:val="24"/>
          <w:szCs w:val="24"/>
          <w:lang w:eastAsia="pl-PL"/>
        </w:rPr>
        <w:t xml:space="preserve">Do przeliczenia na PLN wartości wskazanej w dokumentach złożonych na potwierdzenie spełniania </w:t>
      </w:r>
      <w:r w:rsidRPr="00B8014B">
        <w:rPr>
          <w:rFonts w:eastAsia="Calibri" w:cs="Times New Roman"/>
          <w:sz w:val="24"/>
          <w:szCs w:val="24"/>
          <w:lang w:eastAsia="pl-PL"/>
        </w:rPr>
        <w:t xml:space="preserve">warunków udziału w postępowaniu, wyrażonej w walutach innych niż PLN, zamawiający przyjmie średni kurs publikowany przez Narodowy Bank Polski z dnia wszczęcia postępowania. Jeżeli w dniu wszczęcia postępowania Narodowy Bank Polski nie opublikował średniego kursu to zamawiający do przeliczenia na PLN wskazanej w </w:t>
      </w:r>
      <w:r w:rsidRPr="008A77E6">
        <w:rPr>
          <w:rFonts w:eastAsia="Calibri" w:cs="Times New Roman"/>
          <w:sz w:val="24"/>
          <w:szCs w:val="24"/>
          <w:lang w:eastAsia="pl-PL"/>
        </w:rPr>
        <w:t xml:space="preserve">dokumentach przyjmie średni kurs opublikowany w pierwszym dniu po wszczęciu postępowania. </w:t>
      </w:r>
    </w:p>
    <w:p w14:paraId="3AF81080" w14:textId="27EE88AD" w:rsidR="008A77E6" w:rsidRPr="00A1261D" w:rsidRDefault="008A77E6" w:rsidP="008E19C9">
      <w:pPr>
        <w:pStyle w:val="Akapitzlist"/>
        <w:widowControl w:val="0"/>
        <w:numPr>
          <w:ilvl w:val="0"/>
          <w:numId w:val="20"/>
        </w:numPr>
        <w:suppressAutoHyphens/>
        <w:spacing w:after="0" w:line="240" w:lineRule="auto"/>
        <w:jc w:val="both"/>
        <w:rPr>
          <w:rFonts w:ascii="Times New Roman" w:eastAsia="Times New Roman" w:hAnsi="Times New Roman" w:cs="Times New Roman"/>
          <w:sz w:val="24"/>
          <w:szCs w:val="24"/>
          <w:lang w:eastAsia="pl-PL"/>
        </w:rPr>
      </w:pPr>
      <w:r w:rsidRPr="008A77E6">
        <w:rPr>
          <w:rFonts w:ascii="Times New Roman" w:eastAsia="Times New Roman" w:hAnsi="Times New Roman" w:cs="Times New Roman"/>
          <w:color w:val="000000" w:themeColor="text1"/>
          <w:sz w:val="24"/>
          <w:szCs w:val="24"/>
          <w:lang w:val="pl" w:eastAsia="pl-PL"/>
        </w:rPr>
        <w:t>p</w:t>
      </w:r>
      <w:r w:rsidRPr="008A77E6">
        <w:rPr>
          <w:rFonts w:ascii="Times New Roman" w:eastAsia="Times New Roman" w:hAnsi="Times New Roman" w:cs="Times New Roman"/>
          <w:color w:val="000000" w:themeColor="text1"/>
          <w:sz w:val="24"/>
          <w:szCs w:val="24"/>
          <w:lang w:eastAsia="pl-PL"/>
        </w:rPr>
        <w:t>osiadają osob</w:t>
      </w:r>
      <w:r w:rsidR="00AF7CEF">
        <w:rPr>
          <w:rFonts w:ascii="Times New Roman" w:eastAsia="Times New Roman" w:hAnsi="Times New Roman" w:cs="Times New Roman"/>
          <w:color w:val="000000" w:themeColor="text1"/>
          <w:sz w:val="24"/>
          <w:szCs w:val="24"/>
          <w:lang w:eastAsia="pl-PL"/>
        </w:rPr>
        <w:t xml:space="preserve">ę </w:t>
      </w:r>
      <w:r w:rsidRPr="008A77E6">
        <w:rPr>
          <w:rFonts w:ascii="Times New Roman" w:eastAsia="Times New Roman" w:hAnsi="Times New Roman" w:cs="Times New Roman"/>
          <w:color w:val="000000" w:themeColor="text1"/>
          <w:sz w:val="24"/>
          <w:szCs w:val="24"/>
          <w:lang w:eastAsia="pl-PL"/>
        </w:rPr>
        <w:t>zdoln</w:t>
      </w:r>
      <w:r w:rsidR="00AF7CEF">
        <w:rPr>
          <w:rFonts w:ascii="Times New Roman" w:eastAsia="Times New Roman" w:hAnsi="Times New Roman" w:cs="Times New Roman"/>
          <w:color w:val="000000" w:themeColor="text1"/>
          <w:sz w:val="24"/>
          <w:szCs w:val="24"/>
          <w:lang w:eastAsia="pl-PL"/>
        </w:rPr>
        <w:t>ą</w:t>
      </w:r>
      <w:r w:rsidRPr="008A77E6">
        <w:rPr>
          <w:rFonts w:ascii="Times New Roman" w:eastAsia="Times New Roman" w:hAnsi="Times New Roman" w:cs="Times New Roman"/>
          <w:color w:val="000000" w:themeColor="text1"/>
          <w:sz w:val="24"/>
          <w:szCs w:val="24"/>
          <w:lang w:eastAsia="pl-PL"/>
        </w:rPr>
        <w:t xml:space="preserve"> do realizacji zamówienia, </w:t>
      </w:r>
      <w:r w:rsidR="00AF7CEF">
        <w:rPr>
          <w:rFonts w:ascii="Times New Roman" w:eastAsia="Times New Roman" w:hAnsi="Times New Roman" w:cs="Times New Roman"/>
          <w:color w:val="000000" w:themeColor="text1"/>
          <w:sz w:val="24"/>
          <w:szCs w:val="24"/>
          <w:lang w:eastAsia="pl-PL"/>
        </w:rPr>
        <w:t>tj.</w:t>
      </w:r>
      <w:r w:rsidRPr="008A77E6">
        <w:rPr>
          <w:rFonts w:ascii="Times New Roman" w:eastAsia="Times New Roman" w:hAnsi="Times New Roman" w:cs="Times New Roman"/>
          <w:color w:val="000000" w:themeColor="text1"/>
          <w:sz w:val="24"/>
          <w:szCs w:val="24"/>
          <w:lang w:eastAsia="pl-PL"/>
        </w:rPr>
        <w:t xml:space="preserve"> osob</w:t>
      </w:r>
      <w:r w:rsidR="00AF7CEF">
        <w:rPr>
          <w:rFonts w:ascii="Times New Roman" w:eastAsia="Times New Roman" w:hAnsi="Times New Roman" w:cs="Times New Roman"/>
          <w:color w:val="000000" w:themeColor="text1"/>
          <w:sz w:val="24"/>
          <w:szCs w:val="24"/>
          <w:lang w:eastAsia="pl-PL"/>
        </w:rPr>
        <w:t>ę</w:t>
      </w:r>
      <w:r w:rsidRPr="008A77E6">
        <w:rPr>
          <w:rFonts w:ascii="Times New Roman" w:eastAsia="Times New Roman" w:hAnsi="Times New Roman" w:cs="Times New Roman"/>
          <w:color w:val="000000" w:themeColor="text1"/>
          <w:sz w:val="24"/>
          <w:szCs w:val="24"/>
          <w:lang w:eastAsia="pl-PL"/>
        </w:rPr>
        <w:t xml:space="preserve"> odpowiedzialną za kontrolę jakości świadczonych usług i nadzorującą pracę ekipy sprzątającej (doświadczenie minimum 3 lata nadzoru nad ekipą sprzątającą) wraz z informacjami na temat </w:t>
      </w:r>
      <w:r w:rsidR="00AF7CEF">
        <w:rPr>
          <w:rFonts w:ascii="Times New Roman" w:eastAsia="Times New Roman" w:hAnsi="Times New Roman" w:cs="Times New Roman"/>
          <w:color w:val="000000" w:themeColor="text1"/>
          <w:sz w:val="24"/>
          <w:szCs w:val="24"/>
          <w:lang w:eastAsia="pl-PL"/>
        </w:rPr>
        <w:t>jej</w:t>
      </w:r>
      <w:r w:rsidRPr="008A77E6">
        <w:rPr>
          <w:rFonts w:ascii="Times New Roman" w:eastAsia="Times New Roman" w:hAnsi="Times New Roman" w:cs="Times New Roman"/>
          <w:color w:val="000000" w:themeColor="text1"/>
          <w:sz w:val="24"/>
          <w:szCs w:val="24"/>
          <w:lang w:eastAsia="pl-PL"/>
        </w:rPr>
        <w:t xml:space="preserve"> kwalifikacji zawodowych, uprawnień, doświadczenia i wykształcenia niezbędnych do wykonania zamówienia, a także zakresu wykonywanych przez ni</w:t>
      </w:r>
      <w:r w:rsidR="00AF7CEF">
        <w:rPr>
          <w:rFonts w:ascii="Times New Roman" w:eastAsia="Times New Roman" w:hAnsi="Times New Roman" w:cs="Times New Roman"/>
          <w:color w:val="000000" w:themeColor="text1"/>
          <w:sz w:val="24"/>
          <w:szCs w:val="24"/>
          <w:lang w:eastAsia="pl-PL"/>
        </w:rPr>
        <w:t>ą</w:t>
      </w:r>
      <w:r w:rsidRPr="008A77E6">
        <w:rPr>
          <w:rFonts w:ascii="Times New Roman" w:eastAsia="Times New Roman" w:hAnsi="Times New Roman" w:cs="Times New Roman"/>
          <w:color w:val="000000" w:themeColor="text1"/>
          <w:sz w:val="24"/>
          <w:szCs w:val="24"/>
          <w:lang w:eastAsia="pl-PL"/>
        </w:rPr>
        <w:t xml:space="preserve"> czynności oraz informacją o</w:t>
      </w:r>
      <w:r w:rsidR="00B26AC3">
        <w:rPr>
          <w:rFonts w:ascii="Times New Roman" w:eastAsia="Times New Roman" w:hAnsi="Times New Roman" w:cs="Times New Roman"/>
          <w:color w:val="000000" w:themeColor="text1"/>
          <w:sz w:val="24"/>
          <w:szCs w:val="24"/>
          <w:lang w:eastAsia="pl-PL"/>
        </w:rPr>
        <w:t> </w:t>
      </w:r>
      <w:r w:rsidRPr="008A77E6">
        <w:rPr>
          <w:rFonts w:ascii="Times New Roman" w:eastAsia="Times New Roman" w:hAnsi="Times New Roman" w:cs="Times New Roman"/>
          <w:color w:val="000000" w:themeColor="text1"/>
          <w:sz w:val="24"/>
          <w:szCs w:val="24"/>
          <w:lang w:eastAsia="pl-PL"/>
        </w:rPr>
        <w:t xml:space="preserve">podstawie do dysponowania </w:t>
      </w:r>
      <w:r w:rsidR="00AF7CEF">
        <w:rPr>
          <w:rFonts w:ascii="Times New Roman" w:eastAsia="Times New Roman" w:hAnsi="Times New Roman" w:cs="Times New Roman"/>
          <w:color w:val="000000" w:themeColor="text1"/>
          <w:sz w:val="24"/>
          <w:szCs w:val="24"/>
          <w:lang w:eastAsia="pl-PL"/>
        </w:rPr>
        <w:t xml:space="preserve">tą </w:t>
      </w:r>
      <w:r w:rsidRPr="008A77E6">
        <w:rPr>
          <w:rFonts w:ascii="Times New Roman" w:eastAsia="Times New Roman" w:hAnsi="Times New Roman" w:cs="Times New Roman"/>
          <w:color w:val="000000" w:themeColor="text1"/>
          <w:sz w:val="24"/>
          <w:szCs w:val="24"/>
          <w:lang w:eastAsia="pl-PL"/>
        </w:rPr>
        <w:t>osob</w:t>
      </w:r>
      <w:r w:rsidR="00AF7CEF">
        <w:rPr>
          <w:rFonts w:ascii="Times New Roman" w:eastAsia="Times New Roman" w:hAnsi="Times New Roman" w:cs="Times New Roman"/>
          <w:color w:val="000000" w:themeColor="text1"/>
          <w:sz w:val="24"/>
          <w:szCs w:val="24"/>
          <w:lang w:eastAsia="pl-PL"/>
        </w:rPr>
        <w:t>ą</w:t>
      </w:r>
      <w:r w:rsidRPr="008A77E6">
        <w:rPr>
          <w:rFonts w:ascii="Times New Roman" w:eastAsia="Times New Roman" w:hAnsi="Times New Roman" w:cs="Times New Roman"/>
          <w:color w:val="000000" w:themeColor="text1"/>
          <w:sz w:val="24"/>
          <w:szCs w:val="24"/>
          <w:lang w:eastAsia="pl-PL"/>
        </w:rPr>
        <w:t xml:space="preserve">, zgodnie z </w:t>
      </w:r>
      <w:r w:rsidRPr="008A77E6">
        <w:rPr>
          <w:rFonts w:ascii="Times New Roman" w:eastAsia="Times New Roman" w:hAnsi="Times New Roman" w:cs="Times New Roman"/>
          <w:b/>
          <w:bCs/>
          <w:color w:val="000000" w:themeColor="text1"/>
          <w:sz w:val="24"/>
          <w:szCs w:val="24"/>
          <w:lang w:eastAsia="pl-PL"/>
        </w:rPr>
        <w:t>ZAŁĄCZNIKIEM NR 9 do SWZ</w:t>
      </w:r>
      <w:r w:rsidRPr="008A77E6">
        <w:rPr>
          <w:rFonts w:ascii="Times New Roman" w:eastAsia="Times New Roman" w:hAnsi="Times New Roman" w:cs="Times New Roman"/>
          <w:color w:val="000000" w:themeColor="text1"/>
          <w:sz w:val="24"/>
          <w:szCs w:val="24"/>
          <w:lang w:eastAsia="pl-PL"/>
        </w:rPr>
        <w:t xml:space="preserve"> – oświadczenie wykonawcy - </w:t>
      </w:r>
      <w:r w:rsidRPr="00A1261D">
        <w:rPr>
          <w:rFonts w:ascii="Times New Roman" w:eastAsia="Times New Roman" w:hAnsi="Times New Roman" w:cs="Times New Roman"/>
          <w:sz w:val="24"/>
          <w:szCs w:val="24"/>
          <w:lang w:eastAsia="pl-PL"/>
        </w:rPr>
        <w:t>wykaz osób realizujących zamówienie;</w:t>
      </w:r>
      <w:bookmarkStart w:id="39" w:name="mip57154215"/>
      <w:bookmarkEnd w:id="39"/>
    </w:p>
    <w:p w14:paraId="72255A0B" w14:textId="516A34DF" w:rsidR="008A77E6" w:rsidRPr="00A1261D" w:rsidRDefault="008A77E6" w:rsidP="008E19C9">
      <w:pPr>
        <w:pStyle w:val="Akapitzlist"/>
        <w:widowControl w:val="0"/>
        <w:numPr>
          <w:ilvl w:val="0"/>
          <w:numId w:val="20"/>
        </w:numPr>
        <w:suppressAutoHyphens/>
        <w:spacing w:after="0" w:line="240" w:lineRule="auto"/>
        <w:jc w:val="both"/>
        <w:rPr>
          <w:rFonts w:ascii="Times New Roman" w:eastAsia="Times New Roman" w:hAnsi="Times New Roman" w:cs="Times New Roman"/>
          <w:sz w:val="24"/>
          <w:szCs w:val="24"/>
          <w:lang w:eastAsia="pl-PL"/>
        </w:rPr>
      </w:pPr>
      <w:r w:rsidRPr="00A1261D">
        <w:rPr>
          <w:rFonts w:ascii="Times New Roman" w:eastAsia="Times New Roman" w:hAnsi="Times New Roman" w:cs="Times New Roman"/>
          <w:sz w:val="24"/>
          <w:szCs w:val="24"/>
          <w:lang w:eastAsia="pl-PL"/>
        </w:rPr>
        <w:t xml:space="preserve">posiadają/będą posiadali do realizacji przedmiotowego zamówienia </w:t>
      </w:r>
      <w:r w:rsidRPr="00A1261D">
        <w:rPr>
          <w:rFonts w:ascii="Times New Roman" w:eastAsia="Arial" w:hAnsi="Times New Roman" w:cs="Times New Roman"/>
          <w:sz w:val="24"/>
          <w:szCs w:val="24"/>
          <w:lang w:eastAsia="pl-PL"/>
        </w:rPr>
        <w:t>co najmniej:</w:t>
      </w:r>
    </w:p>
    <w:p w14:paraId="24787CEA" w14:textId="77777777" w:rsidR="008A77E6" w:rsidRPr="00A1261D" w:rsidRDefault="008A77E6" w:rsidP="008E19C9">
      <w:pPr>
        <w:widowControl w:val="0"/>
        <w:numPr>
          <w:ilvl w:val="0"/>
          <w:numId w:val="135"/>
        </w:numPr>
        <w:jc w:val="both"/>
        <w:rPr>
          <w:rFonts w:eastAsia="Times New Roman" w:cs="Times New Roman"/>
          <w:sz w:val="24"/>
          <w:szCs w:val="24"/>
          <w:lang w:eastAsia="pl-PL"/>
        </w:rPr>
      </w:pPr>
      <w:r w:rsidRPr="00A1261D">
        <w:rPr>
          <w:rFonts w:eastAsia="Times New Roman" w:cs="Times New Roman"/>
          <w:sz w:val="24"/>
          <w:szCs w:val="24"/>
          <w:lang w:eastAsia="pl-PL"/>
        </w:rPr>
        <w:t xml:space="preserve">wózek – system </w:t>
      </w:r>
      <w:proofErr w:type="spellStart"/>
      <w:r w:rsidRPr="00A1261D">
        <w:rPr>
          <w:rFonts w:eastAsia="Times New Roman" w:cs="Times New Roman"/>
          <w:sz w:val="24"/>
          <w:szCs w:val="24"/>
          <w:lang w:eastAsia="pl-PL"/>
        </w:rPr>
        <w:t>kuwetowy</w:t>
      </w:r>
      <w:proofErr w:type="spellEnd"/>
      <w:r w:rsidRPr="00A1261D">
        <w:rPr>
          <w:rFonts w:eastAsia="Times New Roman" w:cs="Times New Roman"/>
          <w:sz w:val="24"/>
          <w:szCs w:val="24"/>
          <w:lang w:eastAsia="pl-PL"/>
        </w:rPr>
        <w:t xml:space="preserve"> – ścierki jednorazowego użytku (lub jednego kontaktu), </w:t>
      </w:r>
      <w:proofErr w:type="spellStart"/>
      <w:r w:rsidRPr="00A1261D">
        <w:rPr>
          <w:rFonts w:eastAsia="Times New Roman" w:cs="Times New Roman"/>
          <w:sz w:val="24"/>
          <w:szCs w:val="24"/>
          <w:lang w:eastAsia="pl-PL"/>
        </w:rPr>
        <w:t>mop</w:t>
      </w:r>
      <w:proofErr w:type="spellEnd"/>
      <w:r w:rsidRPr="00A1261D">
        <w:rPr>
          <w:rFonts w:eastAsia="Times New Roman" w:cs="Times New Roman"/>
          <w:sz w:val="24"/>
          <w:szCs w:val="24"/>
          <w:lang w:eastAsia="pl-PL"/>
        </w:rPr>
        <w:t xml:space="preserve"> jednego kontaktu do obsługi Bloku Operacyjnego,</w:t>
      </w:r>
    </w:p>
    <w:p w14:paraId="3D5CDB59" w14:textId="77777777" w:rsidR="008A77E6" w:rsidRPr="00A1261D" w:rsidRDefault="008A77E6" w:rsidP="008E19C9">
      <w:pPr>
        <w:widowControl w:val="0"/>
        <w:numPr>
          <w:ilvl w:val="0"/>
          <w:numId w:val="135"/>
        </w:numPr>
        <w:jc w:val="both"/>
        <w:rPr>
          <w:rFonts w:eastAsia="Times New Roman" w:cs="Times New Roman"/>
          <w:sz w:val="24"/>
          <w:szCs w:val="24"/>
          <w:lang w:eastAsia="pl-PL"/>
        </w:rPr>
      </w:pPr>
      <w:r w:rsidRPr="00A1261D">
        <w:rPr>
          <w:rFonts w:eastAsia="Times New Roman" w:cs="Times New Roman"/>
          <w:sz w:val="24"/>
          <w:szCs w:val="24"/>
          <w:lang w:eastAsia="pl-PL"/>
        </w:rPr>
        <w:t xml:space="preserve">wózki -system </w:t>
      </w:r>
      <w:proofErr w:type="spellStart"/>
      <w:r w:rsidRPr="00A1261D">
        <w:rPr>
          <w:rFonts w:eastAsia="Times New Roman" w:cs="Times New Roman"/>
          <w:sz w:val="24"/>
          <w:szCs w:val="24"/>
          <w:lang w:eastAsia="pl-PL"/>
        </w:rPr>
        <w:t>kuwetowy</w:t>
      </w:r>
      <w:proofErr w:type="spellEnd"/>
      <w:r w:rsidRPr="00A1261D">
        <w:rPr>
          <w:rFonts w:eastAsia="Times New Roman" w:cs="Times New Roman"/>
          <w:sz w:val="24"/>
          <w:szCs w:val="24"/>
          <w:lang w:eastAsia="pl-PL"/>
        </w:rPr>
        <w:t xml:space="preserve"> – ścierki oraz </w:t>
      </w:r>
      <w:proofErr w:type="spellStart"/>
      <w:r w:rsidRPr="00A1261D">
        <w:rPr>
          <w:rFonts w:eastAsia="Times New Roman" w:cs="Times New Roman"/>
          <w:sz w:val="24"/>
          <w:szCs w:val="24"/>
          <w:lang w:eastAsia="pl-PL"/>
        </w:rPr>
        <w:t>mopy</w:t>
      </w:r>
      <w:proofErr w:type="spellEnd"/>
      <w:r w:rsidRPr="00A1261D">
        <w:rPr>
          <w:rFonts w:eastAsia="Times New Roman" w:cs="Times New Roman"/>
          <w:sz w:val="24"/>
          <w:szCs w:val="24"/>
          <w:lang w:eastAsia="pl-PL"/>
        </w:rPr>
        <w:t xml:space="preserve"> jednego kontaktu, Kontener do transportu odpadów – 1 szt. dla każdego oddziału,</w:t>
      </w:r>
    </w:p>
    <w:p w14:paraId="2E57C3F8" w14:textId="77777777" w:rsidR="008A77E6" w:rsidRPr="00A1261D" w:rsidRDefault="008A77E6" w:rsidP="008E19C9">
      <w:pPr>
        <w:widowControl w:val="0"/>
        <w:numPr>
          <w:ilvl w:val="0"/>
          <w:numId w:val="135"/>
        </w:numPr>
        <w:jc w:val="both"/>
        <w:rPr>
          <w:rFonts w:eastAsia="Times New Roman" w:cs="Times New Roman"/>
          <w:sz w:val="24"/>
          <w:szCs w:val="24"/>
          <w:lang w:eastAsia="pl-PL"/>
        </w:rPr>
      </w:pPr>
      <w:r w:rsidRPr="00A1261D">
        <w:rPr>
          <w:rFonts w:eastAsia="Times New Roman" w:cs="Times New Roman"/>
          <w:sz w:val="24"/>
          <w:szCs w:val="24"/>
          <w:lang w:eastAsia="pl-PL"/>
        </w:rPr>
        <w:t xml:space="preserve">wózek do transportu brudnej bielizny – po 1 szt. dla każdego oddziału, </w:t>
      </w:r>
    </w:p>
    <w:p w14:paraId="7805C460" w14:textId="77777777" w:rsidR="008A77E6" w:rsidRPr="00A1261D" w:rsidRDefault="008A77E6" w:rsidP="008E19C9">
      <w:pPr>
        <w:widowControl w:val="0"/>
        <w:numPr>
          <w:ilvl w:val="0"/>
          <w:numId w:val="135"/>
        </w:numPr>
        <w:jc w:val="both"/>
        <w:rPr>
          <w:rFonts w:eastAsia="Times New Roman" w:cs="Times New Roman"/>
          <w:sz w:val="24"/>
          <w:szCs w:val="24"/>
          <w:lang w:eastAsia="pl-PL"/>
        </w:rPr>
      </w:pPr>
      <w:r w:rsidRPr="00A1261D">
        <w:rPr>
          <w:rFonts w:eastAsia="Times New Roman" w:cs="Times New Roman"/>
          <w:sz w:val="24"/>
          <w:szCs w:val="24"/>
          <w:lang w:eastAsia="pl-PL"/>
        </w:rPr>
        <w:t xml:space="preserve">wózek do transportu czystej bielizny– po 1 szt. dla każdego oddziału </w:t>
      </w:r>
    </w:p>
    <w:p w14:paraId="104B9B6D" w14:textId="73145BE4" w:rsidR="008A77E6" w:rsidRPr="00A1261D" w:rsidRDefault="0023340D" w:rsidP="008E19C9">
      <w:pPr>
        <w:widowControl w:val="0"/>
        <w:numPr>
          <w:ilvl w:val="0"/>
          <w:numId w:val="135"/>
        </w:numPr>
        <w:jc w:val="both"/>
        <w:rPr>
          <w:rFonts w:eastAsia="Times New Roman" w:cs="Times New Roman"/>
          <w:sz w:val="24"/>
          <w:szCs w:val="24"/>
          <w:lang w:eastAsia="pl-PL"/>
        </w:rPr>
      </w:pPr>
      <w:r w:rsidRPr="00A1261D">
        <w:rPr>
          <w:rFonts w:eastAsia="Times New Roman" w:cs="Times New Roman"/>
          <w:sz w:val="24"/>
          <w:szCs w:val="24"/>
          <w:lang w:eastAsia="pl-PL"/>
        </w:rPr>
        <w:t>maszyn</w:t>
      </w:r>
      <w:r>
        <w:rPr>
          <w:rFonts w:eastAsia="Times New Roman" w:cs="Times New Roman"/>
          <w:sz w:val="24"/>
          <w:szCs w:val="24"/>
          <w:lang w:eastAsia="pl-PL"/>
        </w:rPr>
        <w:t>ę</w:t>
      </w:r>
      <w:r w:rsidR="008A77E6" w:rsidRPr="00A1261D">
        <w:rPr>
          <w:rFonts w:eastAsia="Times New Roman" w:cs="Times New Roman"/>
          <w:sz w:val="24"/>
          <w:szCs w:val="24"/>
          <w:lang w:eastAsia="pl-PL"/>
        </w:rPr>
        <w:t xml:space="preserve"> szorująco-zbierając</w:t>
      </w:r>
      <w:r>
        <w:rPr>
          <w:rFonts w:eastAsia="Times New Roman" w:cs="Times New Roman"/>
          <w:sz w:val="24"/>
          <w:szCs w:val="24"/>
          <w:lang w:eastAsia="pl-PL"/>
        </w:rPr>
        <w:t>ą</w:t>
      </w:r>
      <w:r w:rsidR="008A77E6" w:rsidRPr="00A1261D">
        <w:rPr>
          <w:rFonts w:eastAsia="Times New Roman" w:cs="Times New Roman"/>
          <w:sz w:val="24"/>
          <w:szCs w:val="24"/>
          <w:lang w:eastAsia="pl-PL"/>
        </w:rPr>
        <w:t xml:space="preserve"> akumulatorowa – po 1 szt. dla każdego oddziału i Bloku </w:t>
      </w:r>
      <w:r w:rsidR="008A77E6" w:rsidRPr="00A1261D">
        <w:rPr>
          <w:rFonts w:eastAsia="Times New Roman" w:cs="Times New Roman"/>
          <w:sz w:val="24"/>
          <w:szCs w:val="24"/>
          <w:lang w:eastAsia="pl-PL"/>
        </w:rPr>
        <w:lastRenderedPageBreak/>
        <w:t>Operacyjnego,</w:t>
      </w:r>
    </w:p>
    <w:p w14:paraId="3F966483" w14:textId="41F6BFA7" w:rsidR="008A77E6" w:rsidRPr="00A1261D" w:rsidRDefault="008A77E6" w:rsidP="008E19C9">
      <w:pPr>
        <w:widowControl w:val="0"/>
        <w:numPr>
          <w:ilvl w:val="0"/>
          <w:numId w:val="135"/>
        </w:numPr>
        <w:jc w:val="both"/>
        <w:rPr>
          <w:rFonts w:eastAsia="Times New Roman" w:cs="Times New Roman"/>
          <w:sz w:val="24"/>
          <w:szCs w:val="24"/>
          <w:lang w:eastAsia="pl-PL"/>
        </w:rPr>
      </w:pPr>
      <w:r w:rsidRPr="00A1261D">
        <w:rPr>
          <w:rFonts w:eastAsia="Times New Roman" w:cs="Times New Roman"/>
          <w:sz w:val="24"/>
          <w:szCs w:val="24"/>
          <w:lang w:eastAsia="pl-PL"/>
        </w:rPr>
        <w:t>polerk</w:t>
      </w:r>
      <w:r w:rsidR="0023340D">
        <w:rPr>
          <w:rFonts w:eastAsia="Times New Roman" w:cs="Times New Roman"/>
          <w:sz w:val="24"/>
          <w:szCs w:val="24"/>
          <w:lang w:eastAsia="pl-PL"/>
        </w:rPr>
        <w:t>ę</w:t>
      </w:r>
      <w:r w:rsidRPr="00A1261D">
        <w:rPr>
          <w:rFonts w:eastAsia="Times New Roman" w:cs="Times New Roman"/>
          <w:sz w:val="24"/>
          <w:szCs w:val="24"/>
          <w:lang w:eastAsia="pl-PL"/>
        </w:rPr>
        <w:t xml:space="preserve"> – 2 szt. </w:t>
      </w:r>
    </w:p>
    <w:p w14:paraId="079ACD1C" w14:textId="77777777" w:rsidR="008A77E6" w:rsidRPr="00A1261D" w:rsidRDefault="008A77E6" w:rsidP="008E19C9">
      <w:pPr>
        <w:widowControl w:val="0"/>
        <w:numPr>
          <w:ilvl w:val="0"/>
          <w:numId w:val="135"/>
        </w:numPr>
        <w:jc w:val="both"/>
        <w:rPr>
          <w:rFonts w:eastAsia="Times New Roman" w:cs="Times New Roman"/>
          <w:sz w:val="24"/>
          <w:szCs w:val="24"/>
          <w:lang w:eastAsia="pl-PL"/>
        </w:rPr>
      </w:pPr>
      <w:r w:rsidRPr="00A1261D">
        <w:rPr>
          <w:rFonts w:eastAsia="Times New Roman" w:cs="Times New Roman"/>
          <w:sz w:val="24"/>
          <w:szCs w:val="24"/>
          <w:lang w:eastAsia="pl-PL"/>
        </w:rPr>
        <w:t>odkurzacz sucho- mokro – 2 szt.</w:t>
      </w:r>
    </w:p>
    <w:p w14:paraId="58BB64A4" w14:textId="0C88B36C" w:rsidR="008A77E6" w:rsidRPr="00A1261D" w:rsidRDefault="008A77E6" w:rsidP="008E19C9">
      <w:pPr>
        <w:widowControl w:val="0"/>
        <w:numPr>
          <w:ilvl w:val="0"/>
          <w:numId w:val="135"/>
        </w:numPr>
        <w:jc w:val="both"/>
        <w:rPr>
          <w:rFonts w:eastAsia="Times New Roman" w:cs="Times New Roman"/>
          <w:sz w:val="24"/>
          <w:szCs w:val="24"/>
          <w:lang w:eastAsia="pl-PL"/>
        </w:rPr>
      </w:pPr>
      <w:r w:rsidRPr="00A1261D">
        <w:rPr>
          <w:rFonts w:eastAsia="Times New Roman" w:cs="Times New Roman"/>
          <w:sz w:val="24"/>
          <w:szCs w:val="24"/>
          <w:lang w:eastAsia="pl-PL"/>
        </w:rPr>
        <w:t>parownic</w:t>
      </w:r>
      <w:r w:rsidR="0023340D">
        <w:rPr>
          <w:rFonts w:eastAsia="Times New Roman" w:cs="Times New Roman"/>
          <w:sz w:val="24"/>
          <w:szCs w:val="24"/>
          <w:lang w:eastAsia="pl-PL"/>
        </w:rPr>
        <w:t>ę</w:t>
      </w:r>
      <w:r w:rsidRPr="00A1261D">
        <w:rPr>
          <w:rFonts w:eastAsia="Times New Roman" w:cs="Times New Roman"/>
          <w:sz w:val="24"/>
          <w:szCs w:val="24"/>
          <w:lang w:eastAsia="pl-PL"/>
        </w:rPr>
        <w:t xml:space="preserve"> -2 szt.</w:t>
      </w:r>
    </w:p>
    <w:p w14:paraId="5474F133" w14:textId="096D07EC" w:rsidR="008A77E6" w:rsidRPr="00A1261D" w:rsidRDefault="00512583" w:rsidP="008E19C9">
      <w:pPr>
        <w:widowControl w:val="0"/>
        <w:ind w:left="357" w:firstLine="709"/>
        <w:jc w:val="both"/>
        <w:rPr>
          <w:rFonts w:eastAsia="Times New Roman" w:cs="Times New Roman"/>
          <w:sz w:val="24"/>
          <w:szCs w:val="24"/>
          <w:lang w:eastAsia="pl-PL"/>
        </w:rPr>
      </w:pPr>
      <w:r w:rsidRPr="00A1261D">
        <w:rPr>
          <w:rFonts w:eastAsia="Times New Roman" w:cs="Times New Roman"/>
          <w:sz w:val="24"/>
          <w:szCs w:val="24"/>
          <w:lang w:eastAsia="pl-PL"/>
        </w:rPr>
        <w:t>O</w:t>
      </w:r>
      <w:r w:rsidRPr="00512583">
        <w:rPr>
          <w:rFonts w:eastAsia="Times New Roman" w:cs="Times New Roman"/>
          <w:sz w:val="24"/>
          <w:szCs w:val="24"/>
          <w:lang w:eastAsia="pl-PL"/>
        </w:rPr>
        <w:t>świadczenie wykonawcy – wykaz urządzeń</w:t>
      </w:r>
      <w:r w:rsidRPr="00A1261D">
        <w:rPr>
          <w:rFonts w:eastAsia="Times New Roman" w:cs="Times New Roman"/>
          <w:sz w:val="24"/>
          <w:szCs w:val="24"/>
          <w:lang w:eastAsia="pl-PL"/>
        </w:rPr>
        <w:t xml:space="preserve"> </w:t>
      </w:r>
      <w:r w:rsidRPr="00512583">
        <w:rPr>
          <w:rFonts w:eastAsia="Times New Roman" w:cs="Times New Roman"/>
          <w:b/>
          <w:bCs/>
          <w:sz w:val="24"/>
          <w:szCs w:val="24"/>
          <w:lang w:eastAsia="pl-PL"/>
        </w:rPr>
        <w:t xml:space="preserve">ZAŁĄCZNIKIEM NR </w:t>
      </w:r>
      <w:r w:rsidR="005C04DC" w:rsidRPr="00A1261D">
        <w:rPr>
          <w:rFonts w:eastAsia="Times New Roman" w:cs="Times New Roman"/>
          <w:b/>
          <w:bCs/>
          <w:sz w:val="24"/>
          <w:szCs w:val="24"/>
          <w:lang w:eastAsia="pl-PL"/>
        </w:rPr>
        <w:t>10</w:t>
      </w:r>
      <w:r w:rsidRPr="00512583">
        <w:rPr>
          <w:rFonts w:eastAsia="Times New Roman" w:cs="Times New Roman"/>
          <w:b/>
          <w:bCs/>
          <w:sz w:val="24"/>
          <w:szCs w:val="24"/>
          <w:lang w:eastAsia="pl-PL"/>
        </w:rPr>
        <w:t xml:space="preserve"> do SWZ</w:t>
      </w:r>
      <w:r w:rsidRPr="00A1261D">
        <w:rPr>
          <w:rFonts w:eastAsia="Times New Roman" w:cs="Times New Roman"/>
          <w:b/>
          <w:bCs/>
          <w:sz w:val="24"/>
          <w:szCs w:val="24"/>
          <w:lang w:eastAsia="pl-PL"/>
        </w:rPr>
        <w:t>.</w:t>
      </w:r>
    </w:p>
    <w:p w14:paraId="3B98E716" w14:textId="54E8C994" w:rsidR="00A1261D" w:rsidRPr="00A1261D" w:rsidRDefault="00A1261D" w:rsidP="008E19C9">
      <w:pPr>
        <w:widowControl w:val="0"/>
        <w:numPr>
          <w:ilvl w:val="0"/>
          <w:numId w:val="137"/>
        </w:numPr>
        <w:jc w:val="both"/>
        <w:rPr>
          <w:rFonts w:eastAsia="Arial" w:cs="Times New Roman"/>
          <w:sz w:val="24"/>
          <w:szCs w:val="24"/>
          <w:lang w:eastAsia="pl-PL"/>
        </w:rPr>
      </w:pPr>
      <w:r w:rsidRPr="00A1261D">
        <w:rPr>
          <w:rFonts w:eastAsia="Arial" w:cs="Times New Roman"/>
          <w:sz w:val="24"/>
          <w:szCs w:val="24"/>
          <w:lang w:eastAsia="pl-PL"/>
        </w:rPr>
        <w:t xml:space="preserve">Zamawiający oceniając </w:t>
      </w:r>
      <w:r w:rsidRPr="00A1261D">
        <w:rPr>
          <w:rFonts w:eastAsia="Arial" w:cs="Times New Roman"/>
          <w:sz w:val="24"/>
          <w:szCs w:val="24"/>
          <w:u w:val="single"/>
          <w:lang w:eastAsia="pl-PL"/>
        </w:rPr>
        <w:t>zdolność techniczną lub zawodową</w:t>
      </w:r>
      <w:r w:rsidRPr="00A1261D">
        <w:rPr>
          <w:rFonts w:eastAsia="Arial" w:cs="Times New Roman"/>
          <w:sz w:val="24"/>
          <w:szCs w:val="24"/>
          <w:lang w:eastAsia="pl-PL"/>
        </w:rPr>
        <w:t xml:space="preserve">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97D0B71" w14:textId="3EFD0B9B" w:rsidR="00A1261D" w:rsidRPr="00A1261D" w:rsidRDefault="00A1261D" w:rsidP="008E19C9">
      <w:pPr>
        <w:widowControl w:val="0"/>
        <w:numPr>
          <w:ilvl w:val="0"/>
          <w:numId w:val="137"/>
        </w:numPr>
        <w:jc w:val="both"/>
        <w:rPr>
          <w:rFonts w:eastAsia="Arial" w:cs="Times New Roman"/>
          <w:sz w:val="24"/>
          <w:szCs w:val="24"/>
          <w:lang w:eastAsia="pl-PL"/>
        </w:rPr>
      </w:pPr>
      <w:r w:rsidRPr="00A1261D">
        <w:rPr>
          <w:rFonts w:eastAsia="Calibri" w:cs="Times New Roman"/>
          <w:sz w:val="24"/>
          <w:szCs w:val="24"/>
          <w:lang w:eastAsia="en-US"/>
        </w:rPr>
        <w:t>W</w:t>
      </w:r>
      <w:r w:rsidRPr="00A1261D">
        <w:rPr>
          <w:rFonts w:eastAsia="Calibri" w:cs="Times New Roman"/>
          <w:b/>
          <w:sz w:val="24"/>
          <w:szCs w:val="24"/>
          <w:lang w:eastAsia="en-US"/>
        </w:rPr>
        <w:t xml:space="preserve"> </w:t>
      </w:r>
      <w:r w:rsidRPr="00A1261D">
        <w:rPr>
          <w:rFonts w:eastAsia="Calibri" w:cs="Times New Roman"/>
          <w:sz w:val="24"/>
          <w:szCs w:val="24"/>
          <w:lang w:eastAsia="en-US"/>
        </w:rPr>
        <w:t xml:space="preserve">odniesieniu do warunków dotyczących </w:t>
      </w:r>
      <w:r w:rsidRPr="00A1261D">
        <w:rPr>
          <w:rFonts w:eastAsia="Calibri" w:cs="Times New Roman"/>
          <w:sz w:val="24"/>
          <w:szCs w:val="24"/>
          <w:u w:val="single"/>
          <w:lang w:eastAsia="en-US"/>
        </w:rPr>
        <w:t>wykształcenia, kwalifikacji zawodowych lub doświadczenia</w:t>
      </w:r>
      <w:r w:rsidRPr="00A1261D">
        <w:rPr>
          <w:rFonts w:eastAsia="Calibri" w:cs="Times New Roman"/>
          <w:sz w:val="24"/>
          <w:szCs w:val="24"/>
          <w:lang w:eastAsia="en-US"/>
        </w:rPr>
        <w:t xml:space="preserve"> </w:t>
      </w:r>
      <w:r w:rsidRPr="00A1261D">
        <w:rPr>
          <w:rFonts w:eastAsia="Calibri" w:cs="Times New Roman"/>
          <w:b/>
          <w:sz w:val="24"/>
          <w:szCs w:val="24"/>
          <w:lang w:eastAsia="en-US"/>
        </w:rPr>
        <w:t>wykonawcy wspólnie ubiegający się o udzielenie zamówienia</w:t>
      </w:r>
      <w:r w:rsidRPr="00A1261D">
        <w:rPr>
          <w:rFonts w:eastAsia="Calibri" w:cs="Times New Roman"/>
          <w:sz w:val="24"/>
          <w:szCs w:val="24"/>
          <w:lang w:eastAsia="en-US"/>
        </w:rPr>
        <w:t xml:space="preserve"> mogą polegać na zdolnościach tych z wykonawców, którzy wykonają roboty budowlane lub usługi, do realizacji których te zdolności są wymagane. W takim przypadku wykonawcy wspólnie ubiegający się o udzielenie zamówienia </w:t>
      </w:r>
      <w:r w:rsidRPr="00A1261D">
        <w:rPr>
          <w:rFonts w:eastAsia="Calibri" w:cs="Times New Roman"/>
          <w:b/>
          <w:sz w:val="24"/>
          <w:szCs w:val="24"/>
          <w:lang w:eastAsia="en-US"/>
        </w:rPr>
        <w:t>dołączają do oferty oświadczenie</w:t>
      </w:r>
      <w:r w:rsidRPr="00A1261D">
        <w:rPr>
          <w:rFonts w:eastAsia="Calibri" w:cs="Times New Roman"/>
          <w:sz w:val="24"/>
          <w:szCs w:val="24"/>
          <w:lang w:eastAsia="en-US"/>
        </w:rPr>
        <w:t>, z którego wynika, które usługi wykonają poszczególni wykonawcy.</w:t>
      </w:r>
    </w:p>
    <w:p w14:paraId="2B5637FC" w14:textId="2559F847" w:rsidR="00A1261D" w:rsidRPr="00A1261D" w:rsidRDefault="00A1261D" w:rsidP="008E19C9">
      <w:pPr>
        <w:widowControl w:val="0"/>
        <w:numPr>
          <w:ilvl w:val="0"/>
          <w:numId w:val="137"/>
        </w:numPr>
        <w:jc w:val="both"/>
        <w:rPr>
          <w:rFonts w:eastAsia="Arial" w:cs="Times New Roman"/>
          <w:sz w:val="24"/>
          <w:szCs w:val="24"/>
          <w:lang w:eastAsia="pl-PL"/>
        </w:rPr>
      </w:pPr>
      <w:r w:rsidRPr="00A1261D">
        <w:rPr>
          <w:rFonts w:eastAsia="Calibri" w:cs="Times New Roman"/>
          <w:sz w:val="24"/>
          <w:szCs w:val="24"/>
          <w:lang w:eastAsia="en-US"/>
        </w:rPr>
        <w:t xml:space="preserve">Wykonawca może w celu potwierdzenia spełniania warunków udziału w postępowaniu, w stosownych sytuacjach polegać </w:t>
      </w:r>
      <w:r w:rsidRPr="00A1261D">
        <w:rPr>
          <w:rFonts w:eastAsia="Calibri" w:cs="Times New Roman"/>
          <w:sz w:val="24"/>
          <w:szCs w:val="24"/>
          <w:u w:val="single"/>
          <w:lang w:eastAsia="en-US"/>
        </w:rPr>
        <w:t>na zdolnościach technicznych</w:t>
      </w:r>
      <w:r w:rsidRPr="00A1261D">
        <w:rPr>
          <w:rFonts w:eastAsia="Calibri" w:cs="Times New Roman"/>
          <w:sz w:val="24"/>
          <w:szCs w:val="24"/>
          <w:lang w:eastAsia="en-US"/>
        </w:rPr>
        <w:t xml:space="preserve"> podmiotów udostępniających zasoby, niezależnie od charakteru prawnego łączących go z nimi stosunków prawnych.</w:t>
      </w:r>
    </w:p>
    <w:p w14:paraId="0E7FC730" w14:textId="7357E510" w:rsidR="008A77E6" w:rsidRPr="00A1261D" w:rsidRDefault="00A1261D" w:rsidP="008E19C9">
      <w:pPr>
        <w:widowControl w:val="0"/>
        <w:numPr>
          <w:ilvl w:val="0"/>
          <w:numId w:val="137"/>
        </w:numPr>
        <w:jc w:val="both"/>
        <w:rPr>
          <w:rFonts w:eastAsia="Arial" w:cs="Times New Roman"/>
          <w:sz w:val="24"/>
          <w:szCs w:val="24"/>
          <w:lang w:eastAsia="pl-PL"/>
        </w:rPr>
      </w:pPr>
      <w:r w:rsidRPr="00A1261D">
        <w:rPr>
          <w:rFonts w:eastAsia="Calibri" w:cs="Times New Roman"/>
          <w:sz w:val="24"/>
          <w:szCs w:val="24"/>
          <w:lang w:eastAsia="en-US"/>
        </w:rPr>
        <w:t xml:space="preserve">W odniesieniu do warunków dotyczących </w:t>
      </w:r>
      <w:r w:rsidRPr="00A1261D">
        <w:rPr>
          <w:rFonts w:eastAsia="Calibri" w:cs="Times New Roman"/>
          <w:sz w:val="24"/>
          <w:szCs w:val="24"/>
          <w:u w:val="single"/>
          <w:lang w:eastAsia="en-US"/>
        </w:rPr>
        <w:t xml:space="preserve">wykształcenia, kwalifikacji zawodowych lub doświadczenia </w:t>
      </w:r>
      <w:r w:rsidRPr="00A1261D">
        <w:rPr>
          <w:rFonts w:eastAsia="Calibri" w:cs="Times New Roman"/>
          <w:sz w:val="24"/>
          <w:szCs w:val="24"/>
          <w:lang w:eastAsia="en-US"/>
        </w:rPr>
        <w:t>wykonawcy mogą polegać na zdolnościach podmiotów udostępniających zasoby, jeśli podmioty te wykonają usługi, do realizacji których te zdolności są wymagane.</w:t>
      </w:r>
    </w:p>
    <w:p w14:paraId="5EEE147A" w14:textId="77777777" w:rsidR="005C6B3C" w:rsidRPr="00B8014B" w:rsidRDefault="005C6B3C" w:rsidP="008E19C9">
      <w:pPr>
        <w:widowControl w:val="0"/>
        <w:numPr>
          <w:ilvl w:val="0"/>
          <w:numId w:val="19"/>
        </w:numPr>
        <w:jc w:val="both"/>
        <w:rPr>
          <w:rFonts w:eastAsia="Arial" w:cs="Times New Roman"/>
          <w:sz w:val="24"/>
          <w:szCs w:val="24"/>
          <w:lang w:val="pl" w:eastAsia="pl-PL"/>
        </w:rPr>
      </w:pPr>
      <w:r w:rsidRPr="00B8014B">
        <w:rPr>
          <w:rFonts w:eastAsia="Calibri" w:cs="Times New Roman"/>
          <w:sz w:val="24"/>
          <w:szCs w:val="24"/>
          <w:lang w:eastAsia="en-US"/>
        </w:rPr>
        <w:t xml:space="preserve">Wykonawca, który polega na zdolnościach lub sytuacji podmiotów udostępniających zasoby, </w:t>
      </w:r>
      <w:r w:rsidRPr="00B8014B">
        <w:rPr>
          <w:rFonts w:eastAsia="Calibri" w:cs="Times New Roman"/>
          <w:b/>
          <w:sz w:val="24"/>
          <w:szCs w:val="24"/>
          <w:lang w:eastAsia="en-US"/>
        </w:rPr>
        <w:t>składa wraz z ofertą</w:t>
      </w:r>
      <w:r w:rsidRPr="00B8014B">
        <w:rPr>
          <w:rFonts w:eastAsia="Calibri" w:cs="Times New Roman"/>
          <w:sz w:val="24"/>
          <w:szCs w:val="24"/>
          <w:lang w:eastAsia="en-US"/>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B8014B">
        <w:rPr>
          <w:rFonts w:eastAsia="Calibri" w:cs="Times New Roman"/>
          <w:b/>
          <w:sz w:val="24"/>
          <w:szCs w:val="24"/>
          <w:lang w:eastAsia="en-US"/>
        </w:rPr>
        <w:t xml:space="preserve"> </w:t>
      </w:r>
      <w:r w:rsidRPr="00B8014B">
        <w:rPr>
          <w:rFonts w:eastAsia="Calibri" w:cs="Times New Roman"/>
          <w:sz w:val="24"/>
          <w:szCs w:val="24"/>
          <w:lang w:eastAsia="en-US"/>
        </w:rPr>
        <w:t xml:space="preserve">Zobowiązanie podmiotu udostępniającego zasoby ma potwierdzać, że stosunek łączący wykonawcę z podmiotami udostępniającymi zasoby gwarantuje rzeczywisty dostęp do tych zasobów oraz określa w szczególności: </w:t>
      </w:r>
    </w:p>
    <w:p w14:paraId="6E946F26" w14:textId="77777777" w:rsidR="005C6B3C" w:rsidRPr="00B8014B" w:rsidRDefault="005C6B3C" w:rsidP="008E19C9">
      <w:pPr>
        <w:widowControl w:val="0"/>
        <w:numPr>
          <w:ilvl w:val="0"/>
          <w:numId w:val="24"/>
        </w:numPr>
        <w:autoSpaceDE w:val="0"/>
        <w:autoSpaceDN w:val="0"/>
        <w:adjustRightInd w:val="0"/>
        <w:ind w:hanging="357"/>
        <w:jc w:val="both"/>
        <w:rPr>
          <w:rFonts w:eastAsia="Calibri" w:cs="Times New Roman"/>
          <w:sz w:val="24"/>
          <w:szCs w:val="24"/>
          <w:lang w:eastAsia="en-US"/>
        </w:rPr>
      </w:pPr>
      <w:r w:rsidRPr="00B8014B">
        <w:rPr>
          <w:rFonts w:eastAsia="Calibri" w:cs="Times New Roman"/>
          <w:sz w:val="24"/>
          <w:szCs w:val="24"/>
          <w:lang w:eastAsia="en-US"/>
        </w:rPr>
        <w:t xml:space="preserve">zakres dostępnych wykonawcy zasobów podmiotu udostępniającego zasoby; </w:t>
      </w:r>
    </w:p>
    <w:p w14:paraId="4F78F50C" w14:textId="77777777" w:rsidR="005C6B3C" w:rsidRPr="00B8014B" w:rsidRDefault="005C6B3C" w:rsidP="008E19C9">
      <w:pPr>
        <w:widowControl w:val="0"/>
        <w:numPr>
          <w:ilvl w:val="0"/>
          <w:numId w:val="24"/>
        </w:numPr>
        <w:autoSpaceDE w:val="0"/>
        <w:autoSpaceDN w:val="0"/>
        <w:adjustRightInd w:val="0"/>
        <w:ind w:hanging="357"/>
        <w:jc w:val="both"/>
        <w:rPr>
          <w:rFonts w:eastAsia="Calibri" w:cs="Times New Roman"/>
          <w:sz w:val="24"/>
          <w:szCs w:val="24"/>
          <w:lang w:eastAsia="en-US"/>
        </w:rPr>
      </w:pPr>
      <w:r w:rsidRPr="00B8014B">
        <w:rPr>
          <w:rFonts w:eastAsia="Calibri" w:cs="Times New Roman"/>
          <w:sz w:val="24"/>
          <w:szCs w:val="24"/>
          <w:lang w:eastAsia="en-US"/>
        </w:rPr>
        <w:t xml:space="preserve">sposób i okres udostępnienia wykonawcy i wykorzystania przez niego zasobów podmiotu udostępniającego te zasoby przy wykonywaniu zamówienia; </w:t>
      </w:r>
    </w:p>
    <w:p w14:paraId="6E5DAB18" w14:textId="77777777" w:rsidR="005C6B3C" w:rsidRPr="00B8014B" w:rsidRDefault="005C6B3C" w:rsidP="008E19C9">
      <w:pPr>
        <w:widowControl w:val="0"/>
        <w:numPr>
          <w:ilvl w:val="0"/>
          <w:numId w:val="24"/>
        </w:numPr>
        <w:autoSpaceDE w:val="0"/>
        <w:autoSpaceDN w:val="0"/>
        <w:adjustRightInd w:val="0"/>
        <w:ind w:hanging="357"/>
        <w:jc w:val="both"/>
        <w:rPr>
          <w:rFonts w:eastAsia="Calibri" w:cs="Times New Roman"/>
          <w:sz w:val="24"/>
          <w:szCs w:val="24"/>
          <w:lang w:eastAsia="en-US"/>
        </w:rPr>
      </w:pPr>
      <w:r w:rsidRPr="00B8014B">
        <w:rPr>
          <w:rFonts w:eastAsia="Calibri" w:cs="Times New Roman"/>
          <w:sz w:val="24"/>
          <w:szCs w:val="24"/>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799A7A" w14:textId="77777777" w:rsidR="005C6B3C" w:rsidRPr="00194685" w:rsidRDefault="005C6B3C" w:rsidP="008E19C9">
      <w:pPr>
        <w:widowControl w:val="0"/>
        <w:numPr>
          <w:ilvl w:val="0"/>
          <w:numId w:val="19"/>
        </w:numPr>
        <w:autoSpaceDE w:val="0"/>
        <w:autoSpaceDN w:val="0"/>
        <w:adjustRightInd w:val="0"/>
        <w:jc w:val="both"/>
        <w:rPr>
          <w:rFonts w:eastAsia="Calibri" w:cs="Times New Roman"/>
          <w:color w:val="00B050"/>
          <w:sz w:val="24"/>
          <w:szCs w:val="24"/>
          <w:lang w:eastAsia="en-US"/>
        </w:rPr>
      </w:pPr>
      <w:r w:rsidRPr="00194685">
        <w:rPr>
          <w:rFonts w:eastAsia="Calibri" w:cs="Times New Roman"/>
          <w:sz w:val="24"/>
          <w:szCs w:val="24"/>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194685">
        <w:rPr>
          <w:rFonts w:cs="Times New Roman"/>
          <w:sz w:val="24"/>
          <w:szCs w:val="24"/>
          <w:vertAlign w:val="superscript"/>
          <w:lang w:eastAsia="en-US"/>
        </w:rPr>
        <w:footnoteReference w:id="1"/>
      </w:r>
      <w:r w:rsidRPr="00194685">
        <w:rPr>
          <w:rFonts w:eastAsia="Calibri" w:cs="Times New Roman"/>
          <w:sz w:val="24"/>
          <w:szCs w:val="24"/>
          <w:lang w:eastAsia="en-US"/>
        </w:rPr>
        <w:t>.</w:t>
      </w:r>
    </w:p>
    <w:p w14:paraId="4627FD62" w14:textId="77777777" w:rsidR="005C6B3C" w:rsidRPr="00194685" w:rsidRDefault="005C6B3C" w:rsidP="008E19C9">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194685" w:rsidRDefault="005C6B3C" w:rsidP="008E19C9">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0" w:name="_Toc68156095"/>
      <w:r w:rsidRPr="00194685">
        <w:rPr>
          <w:rFonts w:ascii="Times New Roman" w:eastAsia="Cambria" w:hAnsi="Times New Roman" w:cs="Times New Roman"/>
          <w:b/>
          <w:bCs/>
          <w:sz w:val="24"/>
          <w:szCs w:val="24"/>
        </w:rPr>
        <w:t>OŚWIADCZENIA I DOKUMENTY, JAKIE ZOBOWIĄZANI SĄ DOSTARCZYĆ WYKONAWCY</w:t>
      </w:r>
      <w:bookmarkEnd w:id="40"/>
    </w:p>
    <w:p w14:paraId="6627E74D" w14:textId="77777777" w:rsidR="005C6B3C" w:rsidRPr="00194685" w:rsidRDefault="005C6B3C" w:rsidP="008E19C9">
      <w:pPr>
        <w:widowControl w:val="0"/>
        <w:numPr>
          <w:ilvl w:val="0"/>
          <w:numId w:val="3"/>
        </w:numPr>
        <w:tabs>
          <w:tab w:val="clear" w:pos="720"/>
          <w:tab w:val="num" w:pos="360"/>
        </w:tabs>
        <w:ind w:left="360"/>
        <w:jc w:val="both"/>
        <w:rPr>
          <w:rFonts w:eastAsia="Times New Roman" w:cs="Times New Roman"/>
          <w:sz w:val="24"/>
          <w:szCs w:val="24"/>
          <w:u w:val="single"/>
        </w:rPr>
      </w:pPr>
      <w:r w:rsidRPr="00194685">
        <w:rPr>
          <w:rFonts w:eastAsia="Times New Roman" w:cs="Times New Roman"/>
          <w:sz w:val="24"/>
          <w:szCs w:val="24"/>
          <w:u w:val="single"/>
          <w:lang w:eastAsia="pl-PL"/>
        </w:rPr>
        <w:t xml:space="preserve">Do oferty każdy wykonawca </w:t>
      </w:r>
      <w:r w:rsidRPr="00194685">
        <w:rPr>
          <w:rFonts w:eastAsia="Times New Roman" w:cs="Times New Roman"/>
          <w:sz w:val="24"/>
          <w:szCs w:val="24"/>
          <w:u w:val="single"/>
        </w:rPr>
        <w:t xml:space="preserve">dołącza: </w:t>
      </w:r>
    </w:p>
    <w:p w14:paraId="23E16AC3" w14:textId="17736A9A" w:rsidR="005C6B3C" w:rsidRPr="00194685" w:rsidRDefault="005C6B3C" w:rsidP="008E19C9">
      <w:pPr>
        <w:widowControl w:val="0"/>
        <w:numPr>
          <w:ilvl w:val="0"/>
          <w:numId w:val="14"/>
        </w:numPr>
        <w:ind w:left="720"/>
        <w:jc w:val="both"/>
        <w:rPr>
          <w:rFonts w:eastAsia="Times New Roman" w:cs="Times New Roman"/>
          <w:sz w:val="24"/>
          <w:szCs w:val="24"/>
          <w:lang w:eastAsia="en-US"/>
        </w:rPr>
      </w:pPr>
      <w:r w:rsidRPr="00194685">
        <w:rPr>
          <w:rFonts w:cs="Times New Roman"/>
          <w:sz w:val="24"/>
          <w:szCs w:val="24"/>
        </w:rPr>
        <w:t xml:space="preserve">oświadczenie, o którym mowa w art. 125 ust. 1 </w:t>
      </w:r>
      <w:r w:rsidR="00FB0D16" w:rsidRPr="00194685">
        <w:rPr>
          <w:rFonts w:cs="Times New Roman"/>
          <w:sz w:val="24"/>
          <w:szCs w:val="24"/>
        </w:rPr>
        <w:t>ustawy pzp</w:t>
      </w:r>
      <w:r w:rsidRPr="00194685">
        <w:rPr>
          <w:rFonts w:cs="Times New Roman"/>
          <w:sz w:val="24"/>
          <w:szCs w:val="24"/>
        </w:rPr>
        <w:t xml:space="preserve">, na formularzu </w:t>
      </w:r>
      <w:r w:rsidRPr="00194685">
        <w:rPr>
          <w:rFonts w:eastAsia="Times New Roman" w:cs="Times New Roman"/>
          <w:sz w:val="24"/>
          <w:szCs w:val="24"/>
          <w:lang w:eastAsia="pl-PL"/>
        </w:rPr>
        <w:t>jednolitego europejskiego dokumentu zamówienia, zwanego dalej „</w:t>
      </w:r>
      <w:r w:rsidRPr="00194685">
        <w:rPr>
          <w:rFonts w:cs="Times New Roman"/>
          <w:sz w:val="24"/>
          <w:szCs w:val="24"/>
        </w:rPr>
        <w:t xml:space="preserve">JEDZ” w zakresie wskazanym przez zamawiającego. </w:t>
      </w:r>
    </w:p>
    <w:p w14:paraId="19C98300" w14:textId="4983324F" w:rsidR="005C6B3C" w:rsidRPr="006A7658" w:rsidRDefault="005C6B3C" w:rsidP="008E19C9">
      <w:pPr>
        <w:widowControl w:val="0"/>
        <w:ind w:left="720"/>
        <w:jc w:val="both"/>
        <w:rPr>
          <w:rFonts w:cs="Times New Roman"/>
          <w:sz w:val="24"/>
          <w:szCs w:val="24"/>
        </w:rPr>
      </w:pPr>
      <w:r w:rsidRPr="00194685">
        <w:rPr>
          <w:rFonts w:cs="Times New Roman"/>
          <w:sz w:val="24"/>
          <w:szCs w:val="24"/>
        </w:rPr>
        <w:t xml:space="preserve">Oświadczenie stanowi dowód potwierdzający brak podstaw wykluczenia, spełnianie warunków udziału w postępowaniu na dzień składania ofert, tymczasowo </w:t>
      </w:r>
      <w:r w:rsidRPr="006A7658">
        <w:rPr>
          <w:rFonts w:cs="Times New Roman"/>
          <w:sz w:val="24"/>
          <w:szCs w:val="24"/>
        </w:rPr>
        <w:t xml:space="preserve">zastępujący wymagane przez zamawiającego podmiotowe środki dowodowe. </w:t>
      </w:r>
    </w:p>
    <w:p w14:paraId="7DC141D6" w14:textId="77777777" w:rsidR="00EB16BC" w:rsidRPr="006A7658" w:rsidRDefault="00EB16BC" w:rsidP="008E19C9">
      <w:pPr>
        <w:widowControl w:val="0"/>
        <w:ind w:left="720"/>
        <w:jc w:val="both"/>
        <w:rPr>
          <w:rFonts w:cs="Times New Roman"/>
          <w:sz w:val="24"/>
          <w:szCs w:val="24"/>
        </w:rPr>
      </w:pPr>
      <w:r w:rsidRPr="006A7658">
        <w:rPr>
          <w:rFonts w:cs="Times New Roman"/>
          <w:sz w:val="24"/>
          <w:szCs w:val="24"/>
        </w:rPr>
        <w:t xml:space="preserve">Zamawiający informuje, że w części IV formularza JEDZ dopuszcza możliwość wypełnienia jedynie sekcji α – „Ogólne oświadczenie dotyczące wszystkich kryteriów kwalifikacji” i w związku z tym Wykonawca nie musi wypełniać żadnej z pozostałych sekcji w części IV. </w:t>
      </w:r>
    </w:p>
    <w:p w14:paraId="62B34767" w14:textId="77777777" w:rsidR="005C6B3C" w:rsidRPr="00194685" w:rsidRDefault="005C6B3C" w:rsidP="008E19C9">
      <w:pPr>
        <w:widowControl w:val="0"/>
        <w:numPr>
          <w:ilvl w:val="0"/>
          <w:numId w:val="25"/>
        </w:numPr>
        <w:jc w:val="both"/>
        <w:rPr>
          <w:rFonts w:eastAsia="Times New Roman" w:cs="Times New Roman"/>
          <w:sz w:val="24"/>
          <w:szCs w:val="24"/>
          <w:u w:val="single"/>
          <w:lang w:eastAsia="en-US"/>
        </w:rPr>
      </w:pPr>
      <w:r w:rsidRPr="006A7658">
        <w:rPr>
          <w:rFonts w:eastAsia="Times New Roman" w:cs="Times New Roman"/>
          <w:sz w:val="24"/>
          <w:szCs w:val="24"/>
          <w:lang w:eastAsia="en-US"/>
        </w:rPr>
        <w:lastRenderedPageBreak/>
        <w:t xml:space="preserve">Instrukcja wypełnienia Formularza JEDZ dostępna jest </w:t>
      </w:r>
      <w:r w:rsidRPr="00194685">
        <w:rPr>
          <w:rFonts w:eastAsia="Times New Roman" w:cs="Times New Roman"/>
          <w:sz w:val="24"/>
          <w:szCs w:val="24"/>
          <w:lang w:eastAsia="en-US"/>
        </w:rPr>
        <w:t xml:space="preserve">na </w:t>
      </w:r>
      <w:hyperlink r:id="rId47" w:history="1">
        <w:r w:rsidRPr="00194685">
          <w:rPr>
            <w:rFonts w:eastAsia="Times New Roman" w:cs="Times New Roman"/>
            <w:color w:val="0000FF" w:themeColor="hyperlink"/>
            <w:sz w:val="24"/>
            <w:szCs w:val="24"/>
            <w:u w:val="single"/>
            <w:lang w:eastAsia="en-US"/>
          </w:rPr>
          <w:t>https://www.uzp.gov.pl/__data/assets/pdf_file/0015/32415/Instrukcja-wypelniania-JEDZ-ESPD.pdf</w:t>
        </w:r>
      </w:hyperlink>
    </w:p>
    <w:p w14:paraId="12C7214C" w14:textId="77777777" w:rsidR="005C6B3C" w:rsidRPr="00194685" w:rsidRDefault="005C6B3C" w:rsidP="008E19C9">
      <w:pPr>
        <w:widowControl w:val="0"/>
        <w:numPr>
          <w:ilvl w:val="0"/>
          <w:numId w:val="25"/>
        </w:numPr>
        <w:jc w:val="both"/>
        <w:rPr>
          <w:rFonts w:eastAsia="Times New Roman" w:cs="Times New Roman"/>
          <w:sz w:val="24"/>
          <w:szCs w:val="24"/>
          <w:u w:val="single"/>
          <w:lang w:eastAsia="en-US"/>
        </w:rPr>
      </w:pPr>
      <w:r w:rsidRPr="00194685">
        <w:rPr>
          <w:rFonts w:eastAsia="Times New Roman" w:cs="Times New Roman"/>
          <w:sz w:val="24"/>
          <w:szCs w:val="24"/>
          <w:lang w:eastAsia="en-US"/>
        </w:rPr>
        <w:t xml:space="preserve">formularz JEDZ w wersji elektronicznej dostępny jest na stronie </w:t>
      </w:r>
      <w:hyperlink r:id="rId48" w:history="1">
        <w:r w:rsidRPr="00194685">
          <w:rPr>
            <w:rFonts w:eastAsia="Times New Roman" w:cs="Times New Roman"/>
            <w:color w:val="0000FF" w:themeColor="hyperlink"/>
            <w:sz w:val="24"/>
            <w:szCs w:val="24"/>
            <w:u w:val="single"/>
            <w:lang w:eastAsia="en-US"/>
          </w:rPr>
          <w:t>https://espd.uzp.gov.pl/filter?lang=pl</w:t>
        </w:r>
      </w:hyperlink>
    </w:p>
    <w:p w14:paraId="7C552324" w14:textId="77777777" w:rsidR="005C6B3C" w:rsidRPr="00194685" w:rsidRDefault="005C6B3C" w:rsidP="008E19C9">
      <w:pPr>
        <w:widowControl w:val="0"/>
        <w:numPr>
          <w:ilvl w:val="0"/>
          <w:numId w:val="25"/>
        </w:numPr>
        <w:jc w:val="both"/>
        <w:rPr>
          <w:rFonts w:eastAsia="Times New Roman" w:cs="Times New Roman"/>
          <w:sz w:val="24"/>
          <w:szCs w:val="24"/>
          <w:u w:val="single"/>
          <w:lang w:eastAsia="en-US"/>
        </w:rPr>
      </w:pPr>
      <w:r w:rsidRPr="00194685">
        <w:rPr>
          <w:rFonts w:eastAsia="Times New Roman" w:cs="Times New Roman"/>
          <w:sz w:val="24"/>
          <w:szCs w:val="24"/>
          <w:lang w:eastAsia="en-US"/>
        </w:rPr>
        <w:t>Zamawiający dokona weryfikacji JEDZ-a w odniesieniu do:</w:t>
      </w:r>
    </w:p>
    <w:p w14:paraId="693227AB" w14:textId="77777777" w:rsidR="005C6B3C" w:rsidRPr="00B8014B" w:rsidRDefault="005C6B3C" w:rsidP="008E19C9">
      <w:pPr>
        <w:widowControl w:val="0"/>
        <w:numPr>
          <w:ilvl w:val="0"/>
          <w:numId w:val="26"/>
        </w:numPr>
        <w:ind w:hanging="357"/>
        <w:jc w:val="both"/>
        <w:rPr>
          <w:rFonts w:eastAsia="Times New Roman" w:cs="Times New Roman"/>
          <w:sz w:val="24"/>
          <w:szCs w:val="24"/>
          <w:u w:val="single"/>
          <w:lang w:eastAsia="en-US"/>
        </w:rPr>
      </w:pPr>
      <w:r w:rsidRPr="00194685">
        <w:rPr>
          <w:rFonts w:cs="Times New Roman"/>
          <w:sz w:val="24"/>
          <w:szCs w:val="24"/>
          <w:u w:val="single"/>
          <w:lang w:eastAsia="en-US"/>
        </w:rPr>
        <w:t xml:space="preserve">Wykonawców </w:t>
      </w:r>
      <w:r w:rsidRPr="00194685">
        <w:rPr>
          <w:rFonts w:cs="Times New Roman"/>
          <w:sz w:val="24"/>
          <w:szCs w:val="24"/>
          <w:lang w:eastAsia="en-US"/>
        </w:rPr>
        <w:t xml:space="preserve">– w przypadku wykonawców wspólnie ubiegających się o udzielenie zamówienia formularz JEDZ składa każdy z wykonawców (w odniesieniu do warunków udziału w postępowaniu wypełniony w zakresie, w jakim wykonawca wykazuje ich </w:t>
      </w:r>
      <w:r w:rsidRPr="00B8014B">
        <w:rPr>
          <w:rFonts w:cs="Times New Roman"/>
          <w:sz w:val="24"/>
          <w:szCs w:val="24"/>
          <w:lang w:eastAsia="en-US"/>
        </w:rPr>
        <w:t>spełnianie);</w:t>
      </w:r>
    </w:p>
    <w:p w14:paraId="4428B43F" w14:textId="32F65DCC" w:rsidR="005C6B3C" w:rsidRPr="00B8014B" w:rsidRDefault="005C6B3C" w:rsidP="008E19C9">
      <w:pPr>
        <w:widowControl w:val="0"/>
        <w:numPr>
          <w:ilvl w:val="0"/>
          <w:numId w:val="26"/>
        </w:numPr>
        <w:ind w:hanging="357"/>
        <w:jc w:val="both"/>
        <w:rPr>
          <w:rFonts w:eastAsia="Times New Roman" w:cs="Times New Roman"/>
          <w:sz w:val="24"/>
          <w:szCs w:val="24"/>
          <w:u w:val="single"/>
          <w:lang w:eastAsia="en-US"/>
        </w:rPr>
      </w:pPr>
      <w:r w:rsidRPr="00B8014B">
        <w:rPr>
          <w:rFonts w:cs="Times New Roman"/>
          <w:sz w:val="24"/>
          <w:szCs w:val="24"/>
          <w:u w:val="single"/>
          <w:lang w:eastAsia="en-US"/>
        </w:rPr>
        <w:t>podmiotów trzecich</w:t>
      </w:r>
      <w:r w:rsidRPr="00B8014B">
        <w:rPr>
          <w:rFonts w:cs="Times New Roman"/>
          <w:sz w:val="24"/>
          <w:szCs w:val="24"/>
          <w:lang w:eastAsia="en-US"/>
        </w:rPr>
        <w:t xml:space="preserve"> - JEDZ podmiotu trzeciego składa wykonawca, jeżeli powołuje się na jego zasoby w celu wykazania spełniania warunków udziału w postępowaniu. JEDZ powinien być wypełniony w zakresie, w jakim wykonawca korzysta z zasobów podmiotu trzeciego i powinien dotyczyć także weryfikacji podstaw wykluczenia podmiotu trzeciego </w:t>
      </w:r>
    </w:p>
    <w:p w14:paraId="683803C0" w14:textId="77777777" w:rsidR="009136F0" w:rsidRDefault="005C6B3C" w:rsidP="008E19C9">
      <w:pPr>
        <w:widowControl w:val="0"/>
        <w:numPr>
          <w:ilvl w:val="0"/>
          <w:numId w:val="14"/>
        </w:numPr>
        <w:ind w:left="720"/>
        <w:jc w:val="both"/>
        <w:rPr>
          <w:rFonts w:eastAsia="Times New Roman" w:cs="Times New Roman"/>
          <w:sz w:val="24"/>
          <w:szCs w:val="24"/>
        </w:rPr>
      </w:pPr>
      <w:r w:rsidRPr="00194685">
        <w:rPr>
          <w:rFonts w:eastAsia="Times New Roman" w:cs="Times New Roman"/>
          <w:sz w:val="24"/>
          <w:szCs w:val="24"/>
        </w:rPr>
        <w:t xml:space="preserve">przedmiotowe </w:t>
      </w:r>
      <w:r w:rsidRPr="00723DFA">
        <w:rPr>
          <w:rFonts w:eastAsia="Times New Roman" w:cs="Times New Roman"/>
          <w:sz w:val="24"/>
          <w:szCs w:val="24"/>
        </w:rPr>
        <w:t>środki dowodowe określone w V rozdziale SWZ</w:t>
      </w:r>
      <w:r w:rsidR="00723DFA" w:rsidRPr="00723DFA">
        <w:rPr>
          <w:rFonts w:eastAsia="Times New Roman" w:cs="Times New Roman"/>
          <w:sz w:val="24"/>
          <w:szCs w:val="24"/>
        </w:rPr>
        <w:t>,</w:t>
      </w:r>
    </w:p>
    <w:p w14:paraId="28A73F25" w14:textId="04CD0342" w:rsidR="009136F0" w:rsidRPr="009136F0" w:rsidRDefault="009136F0" w:rsidP="008E19C9">
      <w:pPr>
        <w:widowControl w:val="0"/>
        <w:numPr>
          <w:ilvl w:val="0"/>
          <w:numId w:val="14"/>
        </w:numPr>
        <w:ind w:left="720"/>
        <w:jc w:val="both"/>
        <w:rPr>
          <w:rFonts w:eastAsia="Times New Roman" w:cs="Times New Roman"/>
          <w:sz w:val="24"/>
          <w:szCs w:val="24"/>
        </w:rPr>
      </w:pPr>
      <w:r w:rsidRPr="009136F0">
        <w:rPr>
          <w:rFonts w:eastAsia="Times New Roman" w:cs="Times New Roman"/>
          <w:sz w:val="24"/>
          <w:szCs w:val="24"/>
          <w:lang w:eastAsia="pl-PL"/>
        </w:rPr>
        <w:t xml:space="preserve">zobowiązanie </w:t>
      </w:r>
      <w:r w:rsidRPr="009136F0">
        <w:rPr>
          <w:rFonts w:eastAsia="Calibri" w:cs="Times New Roman"/>
          <w:sz w:val="24"/>
          <w:szCs w:val="24"/>
          <w:lang w:eastAsia="en-US"/>
        </w:rPr>
        <w:t xml:space="preserve">podmiotu udostępniającego zasoby do oddania mu do dyspozycji niezbędnych zasobów na potrzeby realizacji przedmiotowego zamówienia lub inny podmiotowy środek dowodowy potwierdzający, że wykonawca, realizując zamówienie, będzie dysponował niezbędnymi zasobami tych podmiotów </w:t>
      </w:r>
      <w:r w:rsidRPr="009136F0">
        <w:rPr>
          <w:rFonts w:eastAsia="Times New Roman" w:cs="Times New Roman"/>
          <w:sz w:val="24"/>
          <w:szCs w:val="24"/>
          <w:lang w:eastAsia="pl-PL"/>
        </w:rPr>
        <w:t xml:space="preserve">– o ile dotyczy, zgodnie z </w:t>
      </w:r>
      <w:r w:rsidRPr="009136F0">
        <w:rPr>
          <w:rFonts w:eastAsia="Calibri" w:cs="Times New Roman"/>
          <w:b/>
          <w:bCs/>
          <w:sz w:val="24"/>
          <w:szCs w:val="24"/>
        </w:rPr>
        <w:t>ZAŁĄCZNIKIEM NR 6 do SWZ,</w:t>
      </w:r>
    </w:p>
    <w:p w14:paraId="16D2A5AA" w14:textId="17D38523" w:rsidR="005C6B3C" w:rsidRPr="009136F0" w:rsidRDefault="005C6B3C" w:rsidP="008E19C9">
      <w:pPr>
        <w:widowControl w:val="0"/>
        <w:numPr>
          <w:ilvl w:val="0"/>
          <w:numId w:val="14"/>
        </w:numPr>
        <w:ind w:left="720" w:hanging="357"/>
        <w:jc w:val="both"/>
        <w:rPr>
          <w:rFonts w:eastAsia="Times New Roman" w:cs="Times New Roman"/>
          <w:sz w:val="24"/>
          <w:szCs w:val="24"/>
          <w:lang w:eastAsia="en-US"/>
        </w:rPr>
      </w:pPr>
      <w:r w:rsidRPr="00B8014B">
        <w:rPr>
          <w:rFonts w:cs="Times New Roman"/>
          <w:sz w:val="24"/>
          <w:szCs w:val="24"/>
        </w:rPr>
        <w:t>oświadczenie w</w:t>
      </w:r>
      <w:r w:rsidRPr="00B8014B">
        <w:rPr>
          <w:rFonts w:eastAsia="Times New Roman" w:cs="Times New Roman"/>
          <w:sz w:val="24"/>
          <w:szCs w:val="24"/>
          <w:lang w:eastAsia="pl-PL"/>
        </w:rPr>
        <w:t xml:space="preserve">ykonawców wspólnie </w:t>
      </w:r>
      <w:r w:rsidRPr="009136F0">
        <w:rPr>
          <w:rFonts w:eastAsia="Times New Roman" w:cs="Times New Roman"/>
          <w:sz w:val="24"/>
          <w:szCs w:val="24"/>
          <w:lang w:eastAsia="pl-PL"/>
        </w:rPr>
        <w:t>ubiegających się o udzielenie zamówienia, z</w:t>
      </w:r>
      <w:r w:rsidRPr="009136F0">
        <w:rPr>
          <w:rFonts w:cs="Times New Roman"/>
          <w:sz w:val="24"/>
          <w:szCs w:val="24"/>
        </w:rPr>
        <w:t xml:space="preserve"> którego będzie wynikać, które usługi wykonają poszczególni wykonawcy w przypadku, o którym mowa w art. 117 ust. 4 ustawy pzp – o ile dotyczy, </w:t>
      </w:r>
      <w:r w:rsidRPr="009136F0">
        <w:rPr>
          <w:rFonts w:eastAsia="Calibri" w:cs="Times New Roman"/>
          <w:sz w:val="24"/>
          <w:szCs w:val="24"/>
        </w:rPr>
        <w:t xml:space="preserve">zgodnie z </w:t>
      </w:r>
      <w:r w:rsidR="00D03CA3" w:rsidRPr="009136F0">
        <w:rPr>
          <w:rFonts w:eastAsia="Calibri" w:cs="Times New Roman"/>
          <w:b/>
          <w:bCs/>
          <w:sz w:val="24"/>
          <w:szCs w:val="24"/>
        </w:rPr>
        <w:t xml:space="preserve">ZAŁĄCZNIKIEM NR </w:t>
      </w:r>
      <w:r w:rsidR="006D6F61" w:rsidRPr="009136F0">
        <w:rPr>
          <w:rFonts w:eastAsia="Calibri" w:cs="Times New Roman"/>
          <w:b/>
          <w:bCs/>
          <w:sz w:val="24"/>
          <w:szCs w:val="24"/>
        </w:rPr>
        <w:t>5</w:t>
      </w:r>
      <w:r w:rsidRPr="009136F0">
        <w:rPr>
          <w:rFonts w:eastAsia="Calibri" w:cs="Times New Roman"/>
          <w:b/>
          <w:bCs/>
          <w:sz w:val="24"/>
          <w:szCs w:val="24"/>
        </w:rPr>
        <w:t xml:space="preserve"> do SWZ,</w:t>
      </w:r>
    </w:p>
    <w:p w14:paraId="0A028015" w14:textId="77777777" w:rsidR="00D63876" w:rsidRPr="00194685" w:rsidRDefault="005C6B3C" w:rsidP="008E19C9">
      <w:pPr>
        <w:widowControl w:val="0"/>
        <w:numPr>
          <w:ilvl w:val="0"/>
          <w:numId w:val="14"/>
        </w:numPr>
        <w:ind w:left="720" w:hanging="357"/>
        <w:jc w:val="both"/>
        <w:rPr>
          <w:rFonts w:eastAsia="Times New Roman" w:cs="Times New Roman"/>
          <w:color w:val="00B050"/>
          <w:sz w:val="24"/>
          <w:szCs w:val="24"/>
          <w:u w:val="single"/>
          <w:lang w:eastAsia="en-US"/>
        </w:rPr>
      </w:pPr>
      <w:r w:rsidRPr="00194685">
        <w:rPr>
          <w:rFonts w:eastAsia="Times New Roman" w:cs="Times New Roman"/>
          <w:sz w:val="24"/>
          <w:szCs w:val="24"/>
          <w:lang w:eastAsia="pl-PL"/>
        </w:rPr>
        <w:t xml:space="preserve">pełnomocnictwo </w:t>
      </w:r>
    </w:p>
    <w:p w14:paraId="0D7C62EB" w14:textId="1026F0F1" w:rsidR="00D63876" w:rsidRPr="00194685" w:rsidRDefault="005C6B3C" w:rsidP="008E19C9">
      <w:pPr>
        <w:pStyle w:val="Akapitzlist"/>
        <w:widowControl w:val="0"/>
        <w:numPr>
          <w:ilvl w:val="0"/>
          <w:numId w:val="56"/>
        </w:numPr>
        <w:suppressAutoHyphens/>
        <w:spacing w:after="0" w:line="240" w:lineRule="auto"/>
        <w:jc w:val="both"/>
        <w:rPr>
          <w:rFonts w:ascii="Times New Roman" w:eastAsia="Times New Roman" w:hAnsi="Times New Roman" w:cs="Times New Roman"/>
          <w:color w:val="00B050"/>
          <w:sz w:val="24"/>
          <w:szCs w:val="24"/>
          <w:u w:val="single"/>
        </w:rPr>
      </w:pPr>
      <w:r w:rsidRPr="00194685">
        <w:rPr>
          <w:rFonts w:ascii="Times New Roman" w:eastAsia="Times New Roman" w:hAnsi="Times New Roman" w:cs="Times New Roman"/>
          <w:sz w:val="24"/>
          <w:szCs w:val="24"/>
          <w:lang w:eastAsia="pl-PL"/>
        </w:rPr>
        <w:t xml:space="preserve">do podpisania oferty, jeżeli upoważnienie do jej podpisania nie wynika z dokumentów rejestrowych </w:t>
      </w:r>
      <w:r w:rsidRPr="00194685">
        <w:rPr>
          <w:rFonts w:ascii="Times New Roman" w:eastAsia="Calibri" w:hAnsi="Times New Roman" w:cs="Times New Roman"/>
          <w:sz w:val="24"/>
          <w:szCs w:val="24"/>
        </w:rPr>
        <w:t xml:space="preserve">(KRS, </w:t>
      </w:r>
      <w:proofErr w:type="spellStart"/>
      <w:r w:rsidRPr="00194685">
        <w:rPr>
          <w:rFonts w:ascii="Times New Roman" w:eastAsia="Calibri" w:hAnsi="Times New Roman" w:cs="Times New Roman"/>
          <w:sz w:val="24"/>
          <w:szCs w:val="24"/>
        </w:rPr>
        <w:t>CEiDG</w:t>
      </w:r>
      <w:proofErr w:type="spellEnd"/>
      <w:r w:rsidRPr="00194685">
        <w:rPr>
          <w:rFonts w:ascii="Times New Roman" w:eastAsia="Calibri" w:hAnsi="Times New Roman" w:cs="Times New Roman"/>
          <w:sz w:val="24"/>
          <w:szCs w:val="24"/>
        </w:rPr>
        <w:t xml:space="preserve"> lub innego właściwego rejestru). </w:t>
      </w:r>
    </w:p>
    <w:p w14:paraId="1D85B3F9" w14:textId="48C6CAAA" w:rsidR="008B5466" w:rsidRPr="00194685" w:rsidRDefault="00502F3C" w:rsidP="008E19C9">
      <w:pPr>
        <w:pStyle w:val="Akapitzlist"/>
        <w:widowControl w:val="0"/>
        <w:numPr>
          <w:ilvl w:val="0"/>
          <w:numId w:val="56"/>
        </w:numPr>
        <w:suppressAutoHyphens/>
        <w:spacing w:after="0" w:line="240" w:lineRule="auto"/>
        <w:jc w:val="both"/>
        <w:rPr>
          <w:rFonts w:ascii="Times New Roman" w:eastAsia="Times New Roman" w:hAnsi="Times New Roman" w:cs="Times New Roman"/>
          <w:color w:val="00B050"/>
          <w:sz w:val="24"/>
          <w:szCs w:val="24"/>
          <w:u w:val="single"/>
        </w:rPr>
      </w:pPr>
      <w:r w:rsidRPr="00194685">
        <w:rPr>
          <w:rFonts w:ascii="Times New Roman" w:hAnsi="Times New Roman" w:cs="Times New Roman"/>
          <w:color w:val="000000"/>
          <w:sz w:val="24"/>
          <w:szCs w:val="24"/>
          <w:lang w:eastAsia="pl-PL"/>
        </w:rPr>
        <w:t xml:space="preserve">dla pełnomocnika do reprezentowania w postępowaniu </w:t>
      </w:r>
      <w:r w:rsidR="00F028E0" w:rsidRPr="00194685">
        <w:rPr>
          <w:rFonts w:ascii="Times New Roman" w:hAnsi="Times New Roman" w:cs="Times New Roman"/>
          <w:color w:val="000000"/>
          <w:sz w:val="24"/>
          <w:szCs w:val="24"/>
          <w:lang w:eastAsia="pl-PL"/>
        </w:rPr>
        <w:t>w</w:t>
      </w:r>
      <w:r w:rsidRPr="00194685">
        <w:rPr>
          <w:rFonts w:ascii="Times New Roman" w:hAnsi="Times New Roman" w:cs="Times New Roman"/>
          <w:color w:val="000000"/>
          <w:sz w:val="24"/>
          <w:szCs w:val="24"/>
          <w:lang w:eastAsia="pl-PL"/>
        </w:rPr>
        <w:t xml:space="preserve">ykonawców wspólnie ubiegających się o udzielenie zamówienia - dotyczy ofert składanych przez </w:t>
      </w:r>
      <w:r w:rsidR="00F028E0" w:rsidRPr="00194685">
        <w:rPr>
          <w:rFonts w:ascii="Times New Roman" w:hAnsi="Times New Roman" w:cs="Times New Roman"/>
          <w:color w:val="000000"/>
          <w:sz w:val="24"/>
          <w:szCs w:val="24"/>
          <w:lang w:eastAsia="pl-PL"/>
        </w:rPr>
        <w:t>w</w:t>
      </w:r>
      <w:r w:rsidRPr="00194685">
        <w:rPr>
          <w:rFonts w:ascii="Times New Roman" w:hAnsi="Times New Roman" w:cs="Times New Roman"/>
          <w:color w:val="000000"/>
          <w:sz w:val="24"/>
          <w:szCs w:val="24"/>
          <w:lang w:eastAsia="pl-PL"/>
        </w:rPr>
        <w:t xml:space="preserve">ykonawców wspólnie ubiegających się o udzielenie zamówienia; </w:t>
      </w:r>
    </w:p>
    <w:p w14:paraId="590D5F35" w14:textId="77777777" w:rsidR="008B5466" w:rsidRPr="00194685" w:rsidRDefault="008B5466" w:rsidP="008E19C9">
      <w:pPr>
        <w:pStyle w:val="Akapitzlist"/>
        <w:widowControl w:val="0"/>
        <w:numPr>
          <w:ilvl w:val="0"/>
          <w:numId w:val="57"/>
        </w:numPr>
        <w:suppressAutoHyphens/>
        <w:spacing w:after="0" w:line="240" w:lineRule="auto"/>
        <w:ind w:left="1069"/>
        <w:jc w:val="both"/>
        <w:rPr>
          <w:rFonts w:ascii="Times New Roman" w:eastAsia="Times New Roman" w:hAnsi="Times New Roman" w:cs="Times New Roman"/>
          <w:i/>
          <w:iCs/>
          <w:color w:val="FF0000"/>
          <w:sz w:val="24"/>
          <w:szCs w:val="24"/>
          <w:u w:val="single"/>
        </w:rPr>
      </w:pPr>
      <w:bookmarkStart w:id="41" w:name="_Hlk105058611"/>
      <w:r w:rsidRPr="00194685">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194685">
        <w:rPr>
          <w:rFonts w:ascii="Times New Roman" w:hAnsi="Times New Roman" w:cs="Times New Roman"/>
          <w:i/>
          <w:iCs/>
          <w:color w:val="FF0000"/>
          <w:sz w:val="24"/>
          <w:szCs w:val="24"/>
          <w:u w:val="single"/>
          <w:lang w:eastAsia="pl-PL"/>
        </w:rPr>
        <w:t>nie ma obowiązku podawania w pełnomocnictwach nr PESEL oraz numerów dowodów osobistych.</w:t>
      </w:r>
      <w:r w:rsidRPr="00194685">
        <w:rPr>
          <w:rFonts w:ascii="Times New Roman" w:hAnsi="Times New Roman" w:cs="Times New Roman"/>
          <w:i/>
          <w:iCs/>
          <w:color w:val="FF0000"/>
          <w:sz w:val="24"/>
          <w:szCs w:val="24"/>
          <w:lang w:eastAsia="pl-PL"/>
        </w:rPr>
        <w:t xml:space="preserve"> </w:t>
      </w:r>
    </w:p>
    <w:p w14:paraId="710A6C70" w14:textId="77777777" w:rsidR="008B5466" w:rsidRPr="00194685" w:rsidRDefault="008B5466" w:rsidP="008E19C9">
      <w:pPr>
        <w:pStyle w:val="Akapitzlist"/>
        <w:widowControl w:val="0"/>
        <w:numPr>
          <w:ilvl w:val="0"/>
          <w:numId w:val="57"/>
        </w:numPr>
        <w:suppressAutoHyphens/>
        <w:spacing w:after="0" w:line="240" w:lineRule="auto"/>
        <w:ind w:left="1069"/>
        <w:jc w:val="both"/>
        <w:rPr>
          <w:rFonts w:ascii="Times New Roman" w:eastAsia="Times New Roman" w:hAnsi="Times New Roman" w:cs="Times New Roman"/>
          <w:color w:val="00B050"/>
          <w:sz w:val="24"/>
          <w:szCs w:val="24"/>
          <w:u w:val="single"/>
        </w:rPr>
      </w:pPr>
      <w:r w:rsidRPr="00194685">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w:t>
      </w:r>
      <w:r w:rsidRPr="00194685">
        <w:rPr>
          <w:rFonts w:ascii="Times New Roman" w:eastAsia="Times New Roman" w:hAnsi="Times New Roman" w:cs="Times New Roman"/>
          <w:sz w:val="24"/>
          <w:szCs w:val="24"/>
          <w:u w:val="single"/>
          <w:lang w:eastAsia="pl-PL"/>
        </w:rPr>
        <w:t xml:space="preserve">wykonawca np. w formularzu ofertowym wskaże dane (np. REGON) umożliwiające dostęp do dokumentów które zamawiający może uzyskać za pomocą bezpłatnych i ogólnodostępnych baz danych. </w:t>
      </w:r>
    </w:p>
    <w:bookmarkEnd w:id="41"/>
    <w:p w14:paraId="245731E5" w14:textId="77777777" w:rsidR="005C6B3C" w:rsidRPr="00194685" w:rsidRDefault="005C6B3C" w:rsidP="008E19C9">
      <w:pPr>
        <w:widowControl w:val="0"/>
        <w:numPr>
          <w:ilvl w:val="0"/>
          <w:numId w:val="14"/>
        </w:numPr>
        <w:ind w:left="720" w:hanging="357"/>
        <w:jc w:val="both"/>
        <w:rPr>
          <w:rFonts w:eastAsia="Times New Roman" w:cs="Times New Roman"/>
          <w:color w:val="00B050"/>
          <w:sz w:val="24"/>
          <w:szCs w:val="24"/>
          <w:lang w:eastAsia="en-US"/>
        </w:rPr>
      </w:pPr>
      <w:r w:rsidRPr="00194685">
        <w:rPr>
          <w:rFonts w:eastAsia="Times New Roman" w:cs="Times New Roman"/>
          <w:sz w:val="24"/>
          <w:szCs w:val="24"/>
        </w:rPr>
        <w:t xml:space="preserve">wypełniony formularz </w:t>
      </w:r>
      <w:r w:rsidRPr="009136F0">
        <w:rPr>
          <w:rFonts w:eastAsia="Times New Roman" w:cs="Times New Roman"/>
          <w:sz w:val="24"/>
          <w:szCs w:val="24"/>
        </w:rPr>
        <w:t xml:space="preserve">ofertowy, zgodnie z </w:t>
      </w:r>
      <w:r w:rsidRPr="009136F0">
        <w:rPr>
          <w:rFonts w:eastAsia="Times New Roman" w:cs="Times New Roman"/>
          <w:b/>
          <w:bCs/>
          <w:sz w:val="24"/>
          <w:szCs w:val="24"/>
        </w:rPr>
        <w:t>ZAŁĄCZNIKIEM NR 1 do SWZ,</w:t>
      </w:r>
    </w:p>
    <w:p w14:paraId="4021E1C7" w14:textId="2F6FA88C" w:rsidR="005C6B3C" w:rsidRPr="00383851" w:rsidRDefault="005C6B3C" w:rsidP="008E19C9">
      <w:pPr>
        <w:widowControl w:val="0"/>
        <w:numPr>
          <w:ilvl w:val="0"/>
          <w:numId w:val="14"/>
        </w:numPr>
        <w:ind w:left="720" w:hanging="357"/>
        <w:jc w:val="both"/>
        <w:rPr>
          <w:rFonts w:eastAsia="Times New Roman" w:cs="Times New Roman"/>
          <w:sz w:val="24"/>
          <w:szCs w:val="24"/>
          <w:lang w:eastAsia="en-US"/>
        </w:rPr>
      </w:pPr>
      <w:r w:rsidRPr="009136F0">
        <w:rPr>
          <w:rFonts w:eastAsia="Times New Roman" w:cs="Times New Roman"/>
          <w:sz w:val="24"/>
          <w:szCs w:val="24"/>
        </w:rPr>
        <w:t xml:space="preserve">wypełniony formularz cenowy wraz ze szczegółowym opisem przedmiotu zamówienia, zgodnie z </w:t>
      </w:r>
      <w:r w:rsidRPr="009136F0">
        <w:rPr>
          <w:rFonts w:eastAsia="Times New Roman" w:cs="Times New Roman"/>
          <w:b/>
          <w:bCs/>
          <w:sz w:val="24"/>
          <w:szCs w:val="24"/>
        </w:rPr>
        <w:t>ZAŁĄCZNIKIEM NR 2 do SWZ</w:t>
      </w:r>
      <w:bookmarkStart w:id="42" w:name="_Hlk529867852"/>
      <w:r w:rsidRPr="009136F0">
        <w:rPr>
          <w:rFonts w:eastAsia="Times New Roman" w:cs="Times New Roman"/>
          <w:sz w:val="24"/>
          <w:szCs w:val="24"/>
        </w:rPr>
        <w:t xml:space="preserve"> -</w:t>
      </w:r>
      <w:r w:rsidRPr="00194685">
        <w:rPr>
          <w:rFonts w:eastAsia="Times New Roman" w:cs="Times New Roman"/>
          <w:sz w:val="24"/>
          <w:szCs w:val="24"/>
        </w:rPr>
        <w:t xml:space="preserve"> </w:t>
      </w:r>
      <w:r w:rsidR="000C7659" w:rsidRPr="00194685">
        <w:rPr>
          <w:rFonts w:eastAsia="Times New Roman" w:cs="Times New Roman"/>
          <w:sz w:val="24"/>
          <w:szCs w:val="24"/>
        </w:rPr>
        <w:t>z</w:t>
      </w:r>
      <w:r w:rsidRPr="00194685">
        <w:rPr>
          <w:rFonts w:eastAsia="Times New Roman" w:cs="Times New Roman"/>
          <w:i/>
          <w:iCs/>
          <w:sz w:val="24"/>
          <w:szCs w:val="24"/>
          <w:lang w:eastAsia="en-US"/>
        </w:rPr>
        <w:t xml:space="preserve">amawiający prosi </w:t>
      </w:r>
      <w:r w:rsidR="00F028E0" w:rsidRPr="00194685">
        <w:rPr>
          <w:rFonts w:eastAsia="Times New Roman" w:cs="Times New Roman"/>
          <w:i/>
          <w:iCs/>
          <w:sz w:val="24"/>
          <w:szCs w:val="24"/>
          <w:lang w:eastAsia="en-US"/>
        </w:rPr>
        <w:t>w</w:t>
      </w:r>
      <w:r w:rsidRPr="00194685">
        <w:rPr>
          <w:rFonts w:eastAsia="Times New Roman" w:cs="Times New Roman"/>
          <w:i/>
          <w:iCs/>
          <w:sz w:val="24"/>
          <w:szCs w:val="24"/>
          <w:lang w:eastAsia="en-US"/>
        </w:rPr>
        <w:t xml:space="preserve">ykonawców ubiegających się o realizację zamówienia o załączenie dodatkowo do oferty formularza cenowego wraz ze szczegółowym opisem przedmiotu zamówienia w formacie </w:t>
      </w:r>
      <w:r w:rsidR="00F539C3" w:rsidRPr="00194685">
        <w:rPr>
          <w:rFonts w:eastAsia="Times New Roman" w:cs="Times New Roman"/>
          <w:i/>
          <w:iCs/>
          <w:sz w:val="24"/>
          <w:szCs w:val="24"/>
          <w:lang w:eastAsia="en-US"/>
        </w:rPr>
        <w:t>.</w:t>
      </w:r>
      <w:proofErr w:type="spellStart"/>
      <w:r w:rsidR="00F539C3" w:rsidRPr="00194685">
        <w:rPr>
          <w:rFonts w:eastAsia="Times New Roman" w:cs="Times New Roman"/>
          <w:i/>
          <w:iCs/>
          <w:sz w:val="24"/>
          <w:szCs w:val="24"/>
          <w:lang w:eastAsia="en-US"/>
        </w:rPr>
        <w:t>doc</w:t>
      </w:r>
      <w:proofErr w:type="spellEnd"/>
      <w:r w:rsidR="00F539C3" w:rsidRPr="00194685">
        <w:rPr>
          <w:rFonts w:eastAsia="Times New Roman" w:cs="Times New Roman"/>
          <w:i/>
          <w:iCs/>
          <w:sz w:val="24"/>
          <w:szCs w:val="24"/>
          <w:lang w:eastAsia="en-US"/>
        </w:rPr>
        <w:t>, .</w:t>
      </w:r>
      <w:proofErr w:type="spellStart"/>
      <w:r w:rsidR="00F539C3" w:rsidRPr="00194685">
        <w:rPr>
          <w:rFonts w:eastAsia="Times New Roman" w:cs="Times New Roman"/>
          <w:i/>
          <w:iCs/>
          <w:sz w:val="24"/>
          <w:szCs w:val="24"/>
          <w:lang w:eastAsia="en-US"/>
        </w:rPr>
        <w:t>docx</w:t>
      </w:r>
      <w:proofErr w:type="spellEnd"/>
      <w:r w:rsidR="00F539C3" w:rsidRPr="00194685">
        <w:rPr>
          <w:rFonts w:eastAsia="Times New Roman" w:cs="Times New Roman"/>
          <w:i/>
          <w:iCs/>
          <w:sz w:val="24"/>
          <w:szCs w:val="24"/>
          <w:lang w:eastAsia="en-US"/>
        </w:rPr>
        <w:t xml:space="preserve">, </w:t>
      </w:r>
      <w:r w:rsidRPr="00194685">
        <w:rPr>
          <w:rFonts w:eastAsia="Times New Roman" w:cs="Times New Roman"/>
          <w:i/>
          <w:iCs/>
          <w:sz w:val="24"/>
          <w:szCs w:val="24"/>
          <w:lang w:eastAsia="en-US"/>
        </w:rPr>
        <w:t>.xls lub .</w:t>
      </w:r>
      <w:proofErr w:type="spellStart"/>
      <w:r w:rsidRPr="00194685">
        <w:rPr>
          <w:rFonts w:eastAsia="Times New Roman" w:cs="Times New Roman"/>
          <w:i/>
          <w:iCs/>
          <w:sz w:val="24"/>
          <w:szCs w:val="24"/>
          <w:lang w:eastAsia="en-US"/>
        </w:rPr>
        <w:t>xlsx</w:t>
      </w:r>
      <w:proofErr w:type="spellEnd"/>
      <w:r w:rsidRPr="00194685">
        <w:rPr>
          <w:rFonts w:eastAsia="Times New Roman" w:cs="Times New Roman"/>
          <w:i/>
          <w:iCs/>
          <w:sz w:val="24"/>
          <w:szCs w:val="24"/>
          <w:lang w:eastAsia="en-US"/>
        </w:rPr>
        <w:t xml:space="preserve"> (dokument ten nie musi być podpisany elektronicznie). Przedłożony w ten sposób formularz nie stanowi części oferty. Załączony w wyżej wymienionym formacie formularz służyć będzie jedynie do </w:t>
      </w:r>
      <w:r w:rsidRPr="00383851">
        <w:rPr>
          <w:rFonts w:eastAsia="Times New Roman" w:cs="Times New Roman"/>
          <w:i/>
          <w:iCs/>
          <w:sz w:val="24"/>
          <w:szCs w:val="24"/>
          <w:lang w:eastAsia="en-US"/>
        </w:rPr>
        <w:t>usprawnienia procesu sprawdzania poprawności oferty.</w:t>
      </w:r>
      <w:r w:rsidRPr="00383851">
        <w:rPr>
          <w:rFonts w:eastAsia="Times New Roman" w:cs="Times New Roman"/>
          <w:sz w:val="24"/>
          <w:szCs w:val="24"/>
          <w:lang w:eastAsia="en-US"/>
        </w:rPr>
        <w:t xml:space="preserve"> </w:t>
      </w:r>
      <w:bookmarkEnd w:id="42"/>
    </w:p>
    <w:p w14:paraId="304775A3" w14:textId="10E2AA2B" w:rsidR="00F0319B" w:rsidRPr="009136F0" w:rsidRDefault="00F0319B" w:rsidP="008E19C9">
      <w:pPr>
        <w:widowControl w:val="0"/>
        <w:numPr>
          <w:ilvl w:val="0"/>
          <w:numId w:val="14"/>
        </w:numPr>
        <w:ind w:left="720" w:hanging="357"/>
        <w:jc w:val="both"/>
        <w:rPr>
          <w:rFonts w:eastAsia="Times New Roman" w:cs="Times New Roman"/>
          <w:sz w:val="24"/>
          <w:szCs w:val="24"/>
          <w:lang w:eastAsia="en-US"/>
        </w:rPr>
      </w:pPr>
      <w:r w:rsidRPr="00383851">
        <w:rPr>
          <w:rFonts w:eastAsia="Times New Roman" w:cs="Times New Roman"/>
          <w:bCs/>
          <w:iCs/>
          <w:noProof/>
          <w:sz w:val="24"/>
          <w:szCs w:val="24"/>
          <w:lang w:eastAsia="pl-PL"/>
        </w:rPr>
        <w:t xml:space="preserve">oświadczenie o niepozostawaniu objętym </w:t>
      </w:r>
      <w:r w:rsidRPr="009136F0">
        <w:rPr>
          <w:rFonts w:eastAsia="Times New Roman" w:cs="Times New Roman"/>
          <w:bCs/>
          <w:iCs/>
          <w:noProof/>
          <w:sz w:val="24"/>
          <w:szCs w:val="24"/>
          <w:lang w:eastAsia="pl-PL"/>
        </w:rPr>
        <w:t xml:space="preserve">zakazem, o którym mowa w </w:t>
      </w:r>
      <w:r w:rsidRPr="009136F0">
        <w:rPr>
          <w:rFonts w:eastAsia="Calibri" w:cs="Times New Roman"/>
          <w:iCs/>
          <w:noProof/>
          <w:sz w:val="24"/>
          <w:szCs w:val="24"/>
        </w:rPr>
        <w:t>art. 7 ust. 1 ustawy sankcyjnej</w:t>
      </w:r>
      <w:r w:rsidRPr="009136F0">
        <w:rPr>
          <w:rFonts w:eastAsia="Times New Roman" w:cs="Times New Roman"/>
          <w:bCs/>
          <w:iCs/>
          <w:noProof/>
          <w:sz w:val="24"/>
          <w:szCs w:val="24"/>
          <w:lang w:eastAsia="en-US"/>
        </w:rPr>
        <w:t xml:space="preserve"> oraz </w:t>
      </w:r>
      <w:r w:rsidRPr="009136F0">
        <w:rPr>
          <w:rFonts w:eastAsia="Times New Roman" w:cs="Times New Roman"/>
          <w:bCs/>
          <w:iCs/>
          <w:noProof/>
          <w:sz w:val="24"/>
          <w:szCs w:val="24"/>
          <w:lang w:eastAsia="pl-PL"/>
        </w:rPr>
        <w:t>art. 5k Rozporządzenia sankcyjnego</w:t>
      </w:r>
      <w:r w:rsidR="00BB0C7B" w:rsidRPr="009136F0">
        <w:rPr>
          <w:rFonts w:eastAsia="Times New Roman" w:cs="Times New Roman"/>
          <w:bCs/>
          <w:iCs/>
          <w:noProof/>
          <w:sz w:val="24"/>
          <w:szCs w:val="24"/>
          <w:lang w:eastAsia="pl-PL"/>
        </w:rPr>
        <w:t>, zwane oświadczeniem „sankcyjnym”</w:t>
      </w:r>
      <w:r w:rsidRPr="009136F0">
        <w:rPr>
          <w:rFonts w:eastAsia="Times New Roman" w:cs="Times New Roman"/>
          <w:bCs/>
          <w:iCs/>
          <w:noProof/>
          <w:sz w:val="24"/>
          <w:szCs w:val="24"/>
          <w:lang w:eastAsia="pl-PL"/>
        </w:rPr>
        <w:t xml:space="preserve"> - </w:t>
      </w:r>
      <w:r w:rsidRPr="009136F0">
        <w:rPr>
          <w:rFonts w:eastAsia="Times New Roman" w:cs="Times New Roman"/>
          <w:bCs/>
          <w:i/>
          <w:noProof/>
          <w:sz w:val="24"/>
          <w:szCs w:val="24"/>
          <w:lang w:eastAsia="pl-PL"/>
        </w:rPr>
        <w:t>aktualnego na dzień jego złożenia</w:t>
      </w:r>
      <w:r w:rsidRPr="009136F0">
        <w:rPr>
          <w:rFonts w:eastAsia="Times New Roman" w:cs="Times New Roman"/>
          <w:bCs/>
          <w:iCs/>
          <w:noProof/>
          <w:sz w:val="24"/>
          <w:szCs w:val="24"/>
          <w:lang w:eastAsia="pl-PL"/>
        </w:rPr>
        <w:t xml:space="preserve"> - </w:t>
      </w:r>
      <w:r w:rsidRPr="009136F0">
        <w:rPr>
          <w:rFonts w:eastAsia="Times New Roman" w:cs="Times New Roman"/>
          <w:noProof/>
          <w:sz w:val="24"/>
          <w:szCs w:val="24"/>
        </w:rPr>
        <w:t xml:space="preserve">zgodnie z </w:t>
      </w:r>
      <w:r w:rsidRPr="009136F0">
        <w:rPr>
          <w:rFonts w:eastAsia="Times New Roman" w:cs="Times New Roman"/>
          <w:b/>
          <w:bCs/>
          <w:noProof/>
          <w:sz w:val="24"/>
          <w:szCs w:val="24"/>
        </w:rPr>
        <w:t xml:space="preserve">ZAŁĄCZNIKIEM NR </w:t>
      </w:r>
      <w:r w:rsidR="006D6F61" w:rsidRPr="009136F0">
        <w:rPr>
          <w:rFonts w:eastAsia="Times New Roman" w:cs="Times New Roman"/>
          <w:b/>
          <w:bCs/>
          <w:noProof/>
          <w:sz w:val="24"/>
          <w:szCs w:val="24"/>
        </w:rPr>
        <w:t>4</w:t>
      </w:r>
      <w:r w:rsidRPr="009136F0">
        <w:rPr>
          <w:rFonts w:eastAsia="Times New Roman" w:cs="Times New Roman"/>
          <w:b/>
          <w:bCs/>
          <w:noProof/>
          <w:sz w:val="24"/>
          <w:szCs w:val="24"/>
        </w:rPr>
        <w:t xml:space="preserve"> do SWZ</w:t>
      </w:r>
    </w:p>
    <w:p w14:paraId="6EDF62FC" w14:textId="77777777" w:rsidR="005C6B3C" w:rsidRPr="00FC043D" w:rsidRDefault="005C6B3C" w:rsidP="008E19C9">
      <w:pPr>
        <w:widowControl w:val="0"/>
        <w:numPr>
          <w:ilvl w:val="0"/>
          <w:numId w:val="3"/>
        </w:numPr>
        <w:tabs>
          <w:tab w:val="clear" w:pos="720"/>
          <w:tab w:val="num" w:pos="360"/>
        </w:tabs>
        <w:ind w:left="360"/>
        <w:jc w:val="both"/>
        <w:rPr>
          <w:rFonts w:eastAsia="Times New Roman" w:cs="Times New Roman"/>
          <w:color w:val="00B050"/>
          <w:sz w:val="24"/>
          <w:szCs w:val="24"/>
          <w:lang w:eastAsia="pl-PL"/>
        </w:rPr>
      </w:pPr>
      <w:r w:rsidRPr="009136F0">
        <w:rPr>
          <w:rFonts w:cs="Times New Roman"/>
          <w:sz w:val="24"/>
          <w:szCs w:val="24"/>
        </w:rPr>
        <w:t>Zamawiający przed wyborem najkorzystniejszej oferty wzywa wykonawcę, którego</w:t>
      </w:r>
      <w:r w:rsidRPr="00FC043D">
        <w:rPr>
          <w:rFonts w:cs="Times New Roman"/>
          <w:sz w:val="24"/>
          <w:szCs w:val="24"/>
        </w:rPr>
        <w:t xml:space="preserve"> oferta została najwyżej oceniona, do złożenia w wyznaczonym terminie, nie krótszym niż 10 dni, aktualnych na dzień złożenia podmiotowych środków dowodowych.</w:t>
      </w:r>
    </w:p>
    <w:p w14:paraId="0AE559A2" w14:textId="77777777" w:rsidR="005C6B3C" w:rsidRPr="00B8014B" w:rsidRDefault="005C6B3C" w:rsidP="008E19C9">
      <w:pPr>
        <w:widowControl w:val="0"/>
        <w:numPr>
          <w:ilvl w:val="0"/>
          <w:numId w:val="27"/>
        </w:numPr>
        <w:autoSpaceDE w:val="0"/>
        <w:autoSpaceDN w:val="0"/>
        <w:adjustRightInd w:val="0"/>
        <w:jc w:val="both"/>
        <w:rPr>
          <w:rFonts w:eastAsia="TimesNewRoman" w:cs="Times New Roman"/>
          <w:b/>
          <w:sz w:val="24"/>
          <w:szCs w:val="24"/>
          <w:lang w:eastAsia="pl-PL"/>
        </w:rPr>
      </w:pPr>
      <w:r w:rsidRPr="00B8014B">
        <w:rPr>
          <w:rFonts w:eastAsia="TimesNewRoman" w:cs="Times New Roman"/>
          <w:b/>
          <w:sz w:val="24"/>
          <w:szCs w:val="24"/>
          <w:lang w:eastAsia="pl-PL"/>
        </w:rPr>
        <w:t>Potwierdzenie spełniania przez wykonawcę warunków udziału w postępowaniu:</w:t>
      </w:r>
    </w:p>
    <w:p w14:paraId="114CB69F" w14:textId="4EE52D0B" w:rsidR="005C6B3C" w:rsidRPr="00B8014B" w:rsidRDefault="005C6B3C" w:rsidP="008E19C9">
      <w:pPr>
        <w:widowControl w:val="0"/>
        <w:numPr>
          <w:ilvl w:val="0"/>
          <w:numId w:val="28"/>
        </w:numPr>
        <w:autoSpaceDE w:val="0"/>
        <w:autoSpaceDN w:val="0"/>
        <w:adjustRightInd w:val="0"/>
        <w:jc w:val="both"/>
        <w:rPr>
          <w:rFonts w:eastAsia="TimesNewRoman" w:cs="Times New Roman"/>
          <w:b/>
          <w:sz w:val="24"/>
          <w:szCs w:val="24"/>
          <w:lang w:eastAsia="pl-PL"/>
        </w:rPr>
      </w:pPr>
      <w:r w:rsidRPr="00B8014B">
        <w:rPr>
          <w:rFonts w:eastAsia="Times New Roman" w:cs="Times New Roman"/>
          <w:sz w:val="24"/>
          <w:szCs w:val="24"/>
          <w:lang w:eastAsia="pl-PL"/>
        </w:rPr>
        <w:t xml:space="preserve">potwierdzenie </w:t>
      </w:r>
      <w:r w:rsidRPr="00B8014B">
        <w:rPr>
          <w:rFonts w:eastAsia="Times New Roman" w:cs="Times New Roman"/>
          <w:sz w:val="24"/>
          <w:szCs w:val="24"/>
          <w:u w:val="single"/>
          <w:lang w:eastAsia="pl-PL"/>
        </w:rPr>
        <w:t>zdolności do występowania w obrocie gospodarczym</w:t>
      </w:r>
      <w:bookmarkStart w:id="43" w:name="mip51080637"/>
      <w:bookmarkEnd w:id="43"/>
      <w:r w:rsidRPr="00B8014B">
        <w:rPr>
          <w:rFonts w:eastAsia="Times New Roman" w:cs="Times New Roman"/>
          <w:sz w:val="24"/>
          <w:szCs w:val="24"/>
          <w:lang w:eastAsia="pl-PL"/>
        </w:rPr>
        <w:t xml:space="preserve"> - </w:t>
      </w:r>
      <w:r w:rsidR="000C7659" w:rsidRPr="00B8014B">
        <w:rPr>
          <w:rFonts w:eastAsia="TimesNewRoman" w:cs="Times New Roman"/>
          <w:bCs/>
          <w:sz w:val="24"/>
          <w:szCs w:val="24"/>
          <w:lang w:eastAsia="pl-PL"/>
        </w:rPr>
        <w:t>z</w:t>
      </w:r>
      <w:r w:rsidRPr="00B8014B">
        <w:rPr>
          <w:rFonts w:eastAsia="TimesNewRoman" w:cs="Times New Roman"/>
          <w:bCs/>
          <w:sz w:val="24"/>
          <w:szCs w:val="24"/>
          <w:lang w:eastAsia="pl-PL"/>
        </w:rPr>
        <w:t xml:space="preserve">amawiający nie stawia </w:t>
      </w:r>
      <w:r w:rsidRPr="00B8014B">
        <w:rPr>
          <w:rFonts w:eastAsia="TimesNewRoman" w:cs="Times New Roman"/>
          <w:bCs/>
          <w:sz w:val="24"/>
          <w:szCs w:val="24"/>
          <w:lang w:eastAsia="pl-PL"/>
        </w:rPr>
        <w:lastRenderedPageBreak/>
        <w:t>w tym zakresie żadnych wymagań</w:t>
      </w:r>
    </w:p>
    <w:p w14:paraId="2102E356" w14:textId="1A66765B" w:rsidR="00AC6608" w:rsidRPr="00B8014B" w:rsidRDefault="005C6B3C" w:rsidP="008E19C9">
      <w:pPr>
        <w:widowControl w:val="0"/>
        <w:numPr>
          <w:ilvl w:val="0"/>
          <w:numId w:val="28"/>
        </w:numPr>
        <w:autoSpaceDE w:val="0"/>
        <w:autoSpaceDN w:val="0"/>
        <w:adjustRightInd w:val="0"/>
        <w:jc w:val="both"/>
        <w:rPr>
          <w:rFonts w:eastAsia="TimesNewRoman" w:cs="Times New Roman"/>
          <w:b/>
          <w:sz w:val="24"/>
          <w:szCs w:val="24"/>
          <w:lang w:eastAsia="pl-PL"/>
        </w:rPr>
      </w:pPr>
      <w:r w:rsidRPr="00B8014B">
        <w:rPr>
          <w:rFonts w:eastAsia="Times New Roman" w:cs="Times New Roman"/>
          <w:sz w:val="24"/>
          <w:szCs w:val="24"/>
          <w:lang w:eastAsia="pl-PL"/>
        </w:rPr>
        <w:t xml:space="preserve">potwierdzenie </w:t>
      </w:r>
      <w:r w:rsidRPr="00B8014B">
        <w:rPr>
          <w:rFonts w:eastAsia="TimesNewRoman" w:cs="Times New Roman"/>
          <w:bCs/>
          <w:sz w:val="24"/>
          <w:szCs w:val="24"/>
          <w:u w:val="single"/>
          <w:lang w:eastAsia="pl-PL"/>
        </w:rPr>
        <w:t>uprawnień do prowadzenia określonej działalności gospodarczej lub zawodowej</w:t>
      </w:r>
      <w:r w:rsidRPr="00B8014B">
        <w:rPr>
          <w:rFonts w:eastAsia="TimesNewRoman" w:cs="Times New Roman"/>
          <w:bCs/>
          <w:sz w:val="24"/>
          <w:szCs w:val="24"/>
          <w:lang w:eastAsia="pl-PL"/>
        </w:rPr>
        <w:t xml:space="preserve">, o ile wynika to z odrębnych przepisów </w:t>
      </w:r>
      <w:r w:rsidRPr="00B8014B">
        <w:rPr>
          <w:rFonts w:eastAsia="Times New Roman" w:cs="Times New Roman"/>
          <w:sz w:val="24"/>
          <w:szCs w:val="24"/>
          <w:lang w:eastAsia="pl-PL"/>
        </w:rPr>
        <w:t xml:space="preserve">- </w:t>
      </w:r>
      <w:r w:rsidR="000C7659" w:rsidRPr="00B8014B">
        <w:rPr>
          <w:rFonts w:eastAsia="TimesNewRoman" w:cs="Times New Roman"/>
          <w:bCs/>
          <w:sz w:val="24"/>
          <w:szCs w:val="24"/>
          <w:lang w:eastAsia="pl-PL"/>
        </w:rPr>
        <w:t>z</w:t>
      </w:r>
      <w:r w:rsidRPr="00B8014B">
        <w:rPr>
          <w:rFonts w:eastAsia="TimesNewRoman" w:cs="Times New Roman"/>
          <w:bCs/>
          <w:sz w:val="24"/>
          <w:szCs w:val="24"/>
          <w:lang w:eastAsia="pl-PL"/>
        </w:rPr>
        <w:t>amawiający nie stawia w tym zakresie żadnych wymagań</w:t>
      </w:r>
    </w:p>
    <w:p w14:paraId="192D062C" w14:textId="3DB91F59" w:rsidR="005C6B3C" w:rsidRPr="00B8014B" w:rsidRDefault="005C6B3C" w:rsidP="008E19C9">
      <w:pPr>
        <w:widowControl w:val="0"/>
        <w:numPr>
          <w:ilvl w:val="0"/>
          <w:numId w:val="28"/>
        </w:numPr>
        <w:autoSpaceDE w:val="0"/>
        <w:autoSpaceDN w:val="0"/>
        <w:adjustRightInd w:val="0"/>
        <w:jc w:val="both"/>
        <w:rPr>
          <w:rFonts w:eastAsia="TimesNewRoman" w:cs="Times New Roman"/>
          <w:b/>
          <w:sz w:val="24"/>
          <w:szCs w:val="24"/>
          <w:lang w:eastAsia="pl-PL"/>
        </w:rPr>
      </w:pPr>
      <w:r w:rsidRPr="00B8014B">
        <w:rPr>
          <w:rFonts w:eastAsia="Times New Roman" w:cs="Times New Roman"/>
          <w:sz w:val="24"/>
          <w:szCs w:val="24"/>
          <w:lang w:eastAsia="pl-PL"/>
        </w:rPr>
        <w:t xml:space="preserve">potwierdzenie </w:t>
      </w:r>
      <w:r w:rsidRPr="00B8014B">
        <w:rPr>
          <w:rFonts w:eastAsia="Times New Roman" w:cs="Times New Roman"/>
          <w:sz w:val="24"/>
          <w:szCs w:val="24"/>
          <w:u w:val="single"/>
          <w:lang w:eastAsia="pl-PL"/>
        </w:rPr>
        <w:t>sytuacji ekonomicznej lub finansowej</w:t>
      </w:r>
      <w:r w:rsidRPr="00B8014B">
        <w:rPr>
          <w:rFonts w:eastAsia="Times New Roman" w:cs="Times New Roman"/>
          <w:sz w:val="24"/>
          <w:szCs w:val="24"/>
          <w:lang w:eastAsia="pl-PL"/>
        </w:rPr>
        <w:t xml:space="preserve"> - </w:t>
      </w:r>
      <w:r w:rsidR="000C7659" w:rsidRPr="00B8014B">
        <w:rPr>
          <w:rFonts w:eastAsia="TimesNewRoman" w:cs="Times New Roman"/>
          <w:bCs/>
          <w:sz w:val="24"/>
          <w:szCs w:val="24"/>
          <w:lang w:eastAsia="pl-PL"/>
        </w:rPr>
        <w:t>z</w:t>
      </w:r>
      <w:r w:rsidRPr="00B8014B">
        <w:rPr>
          <w:rFonts w:eastAsia="TimesNewRoman" w:cs="Times New Roman"/>
          <w:bCs/>
          <w:sz w:val="24"/>
          <w:szCs w:val="24"/>
          <w:lang w:eastAsia="pl-PL"/>
        </w:rPr>
        <w:t>amawiający nie stawia w tym zakresie żadnych wymagań</w:t>
      </w:r>
    </w:p>
    <w:p w14:paraId="16C1D4C7" w14:textId="0D7ED44C" w:rsidR="005C6B3C" w:rsidRPr="00B8014B" w:rsidRDefault="005C6B3C" w:rsidP="008E19C9">
      <w:pPr>
        <w:widowControl w:val="0"/>
        <w:numPr>
          <w:ilvl w:val="0"/>
          <w:numId w:val="28"/>
        </w:numPr>
        <w:autoSpaceDE w:val="0"/>
        <w:autoSpaceDN w:val="0"/>
        <w:adjustRightInd w:val="0"/>
        <w:jc w:val="both"/>
        <w:rPr>
          <w:rFonts w:eastAsia="TimesNewRoman" w:cs="Times New Roman"/>
          <w:b/>
          <w:sz w:val="24"/>
          <w:szCs w:val="24"/>
          <w:lang w:eastAsia="pl-PL"/>
        </w:rPr>
      </w:pPr>
      <w:r w:rsidRPr="00B8014B">
        <w:rPr>
          <w:rFonts w:eastAsia="Times New Roman" w:cs="Times New Roman"/>
          <w:sz w:val="24"/>
          <w:szCs w:val="24"/>
          <w:lang w:eastAsia="pl-PL"/>
        </w:rPr>
        <w:t xml:space="preserve">w celu potwierdzenia zdolności technicznej lub zawodowej </w:t>
      </w:r>
      <w:r w:rsidR="000C7659" w:rsidRPr="00B8014B">
        <w:rPr>
          <w:rFonts w:eastAsia="TimesNewRoman" w:cs="Times New Roman"/>
          <w:bCs/>
          <w:sz w:val="24"/>
          <w:szCs w:val="24"/>
          <w:lang w:eastAsia="pl-PL"/>
        </w:rPr>
        <w:t>z</w:t>
      </w:r>
      <w:r w:rsidRPr="00B8014B">
        <w:rPr>
          <w:rFonts w:eastAsia="TimesNewRoman" w:cs="Times New Roman"/>
          <w:bCs/>
          <w:sz w:val="24"/>
          <w:szCs w:val="24"/>
          <w:lang w:eastAsia="pl-PL"/>
        </w:rPr>
        <w:t>amawiający żąda</w:t>
      </w:r>
    </w:p>
    <w:p w14:paraId="248E995D" w14:textId="1DD0B4AC" w:rsidR="006D6F61" w:rsidRPr="00F76863" w:rsidRDefault="005C6B3C" w:rsidP="008E19C9">
      <w:pPr>
        <w:widowControl w:val="0"/>
        <w:numPr>
          <w:ilvl w:val="0"/>
          <w:numId w:val="29"/>
        </w:numPr>
        <w:jc w:val="both"/>
        <w:rPr>
          <w:rFonts w:cs="Times New Roman"/>
          <w:sz w:val="24"/>
          <w:szCs w:val="24"/>
          <w:lang w:eastAsia="en-US"/>
        </w:rPr>
      </w:pPr>
      <w:r w:rsidRPr="00B8014B">
        <w:rPr>
          <w:rFonts w:cs="Times New Roman"/>
          <w:sz w:val="24"/>
          <w:szCs w:val="24"/>
          <w:lang w:eastAsia="en-US"/>
        </w:rPr>
        <w:t xml:space="preserve">wykazu usług wykonanych, a w przypadku świadczeń powtarzających się lub ciągłych również wykonywanych, w okresie ostatnich 3 lat, a jeżeli okres prowadzenia działalności </w:t>
      </w:r>
      <w:r w:rsidRPr="00F76863">
        <w:rPr>
          <w:rFonts w:cs="Times New Roman"/>
          <w:sz w:val="24"/>
          <w:szCs w:val="24"/>
          <w:lang w:eastAsia="en-US"/>
        </w:rPr>
        <w:t xml:space="preserve">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t>
      </w:r>
      <w:r w:rsidRPr="00AF7CEF">
        <w:rPr>
          <w:rFonts w:cs="Times New Roman"/>
          <w:sz w:val="24"/>
          <w:szCs w:val="24"/>
          <w:lang w:eastAsia="en-US"/>
        </w:rPr>
        <w:t>wykonawcy; w przypadku świadczeń powtarzających się lub ciągłych nadal wykonywanych referencje bądź inne dokumenty potwierdzające ich należyte wykonywanie powinny być wystawione w okresie ostatnich 3 miesięcy</w:t>
      </w:r>
      <w:r w:rsidR="006D6F61" w:rsidRPr="00AF7CEF">
        <w:rPr>
          <w:rFonts w:cs="Times New Roman"/>
          <w:sz w:val="24"/>
          <w:szCs w:val="24"/>
          <w:lang w:eastAsia="en-US"/>
        </w:rPr>
        <w:t xml:space="preserve"> - </w:t>
      </w:r>
      <w:r w:rsidR="006D6F61" w:rsidRPr="00AF7CEF">
        <w:rPr>
          <w:rFonts w:eastAsia="Calibri" w:cs="Times New Roman"/>
          <w:b/>
          <w:bCs/>
          <w:sz w:val="24"/>
          <w:szCs w:val="24"/>
          <w:lang w:eastAsia="en-US"/>
        </w:rPr>
        <w:t xml:space="preserve">ZAŁĄCZNIK NR </w:t>
      </w:r>
      <w:r w:rsidR="00723CEE" w:rsidRPr="00AF7CEF">
        <w:rPr>
          <w:rFonts w:eastAsia="Calibri" w:cs="Times New Roman"/>
          <w:b/>
          <w:bCs/>
          <w:sz w:val="24"/>
          <w:szCs w:val="24"/>
          <w:lang w:eastAsia="en-US"/>
        </w:rPr>
        <w:t>8</w:t>
      </w:r>
      <w:r w:rsidR="006D6F61" w:rsidRPr="00AF7CEF">
        <w:rPr>
          <w:rFonts w:eastAsia="Calibri" w:cs="Times New Roman"/>
          <w:b/>
          <w:bCs/>
          <w:sz w:val="24"/>
          <w:szCs w:val="24"/>
          <w:lang w:eastAsia="en-US"/>
        </w:rPr>
        <w:t xml:space="preserve"> do SWZ – Wykaz usług</w:t>
      </w:r>
      <w:r w:rsidR="006D6F61" w:rsidRPr="00AF7CEF">
        <w:rPr>
          <w:rFonts w:eastAsia="Calibri" w:cs="Times New Roman"/>
          <w:sz w:val="24"/>
          <w:szCs w:val="24"/>
          <w:lang w:eastAsia="en-US"/>
        </w:rPr>
        <w:t>;</w:t>
      </w:r>
    </w:p>
    <w:p w14:paraId="3D3B7ECD" w14:textId="76BA4C1A" w:rsidR="005C6B3C" w:rsidRPr="00AF7CEF" w:rsidRDefault="005C6B3C" w:rsidP="008E19C9">
      <w:pPr>
        <w:widowControl w:val="0"/>
        <w:numPr>
          <w:ilvl w:val="0"/>
          <w:numId w:val="4"/>
        </w:numPr>
        <w:jc w:val="both"/>
        <w:rPr>
          <w:rFonts w:eastAsia="Times New Roman" w:cs="Times New Roman"/>
          <w:sz w:val="24"/>
          <w:szCs w:val="24"/>
          <w:lang w:eastAsia="pl-PL"/>
        </w:rPr>
      </w:pPr>
      <w:r w:rsidRPr="00F76863">
        <w:rPr>
          <w:rFonts w:eastAsia="Times New Roman" w:cs="Times New Roman"/>
          <w:sz w:val="24"/>
          <w:szCs w:val="24"/>
          <w:lang w:eastAsia="pl-PL"/>
        </w:rPr>
        <w:t>Jeżeli wykonawca powołuje się na doświadczenie w realizacji usług, wykonywanych wspólnie z innymi wykonawcami, wykaz</w:t>
      </w:r>
      <w:bookmarkStart w:id="44" w:name="mip57154225"/>
      <w:bookmarkEnd w:id="44"/>
      <w:r w:rsidR="006A7658" w:rsidRPr="00F76863">
        <w:rPr>
          <w:rFonts w:eastAsia="Times New Roman" w:cs="Times New Roman"/>
          <w:sz w:val="24"/>
          <w:szCs w:val="24"/>
          <w:lang w:eastAsia="pl-PL"/>
        </w:rPr>
        <w:t xml:space="preserve"> </w:t>
      </w:r>
      <w:r w:rsidRPr="00F76863">
        <w:rPr>
          <w:rFonts w:eastAsia="Times New Roman" w:cs="Times New Roman"/>
          <w:sz w:val="24"/>
          <w:szCs w:val="24"/>
          <w:lang w:eastAsia="pl-PL"/>
        </w:rPr>
        <w:t xml:space="preserve">usług, dotyczy usług, w których wykonaniu </w:t>
      </w:r>
      <w:r w:rsidRPr="00AF7CEF">
        <w:rPr>
          <w:rFonts w:eastAsia="Times New Roman" w:cs="Times New Roman"/>
          <w:sz w:val="24"/>
          <w:szCs w:val="24"/>
          <w:lang w:eastAsia="pl-PL"/>
        </w:rPr>
        <w:t>wykonawca ten bezpośrednio uczestniczył, a w przypadku świadczeń powtarzających się lub ciągłych, w których wykonywaniu bezpośrednio uczestniczył lub uczestniczy.</w:t>
      </w:r>
    </w:p>
    <w:p w14:paraId="1A51C81F" w14:textId="270FBE07" w:rsidR="00AF7CEF" w:rsidRPr="00AF7CEF" w:rsidRDefault="00A1261D" w:rsidP="008E19C9">
      <w:pPr>
        <w:widowControl w:val="0"/>
        <w:numPr>
          <w:ilvl w:val="0"/>
          <w:numId w:val="138"/>
        </w:numPr>
        <w:jc w:val="both"/>
        <w:rPr>
          <w:rFonts w:eastAsia="Calibri" w:cs="Times New Roman"/>
          <w:color w:val="000000" w:themeColor="text1"/>
          <w:sz w:val="24"/>
          <w:szCs w:val="24"/>
          <w:lang w:eastAsia="en-US"/>
        </w:rPr>
      </w:pPr>
      <w:bookmarkStart w:id="45" w:name="mip57154227"/>
      <w:bookmarkStart w:id="46" w:name="mip57154231"/>
      <w:bookmarkEnd w:id="45"/>
      <w:bookmarkEnd w:id="46"/>
      <w:r w:rsidRPr="00AF7CEF">
        <w:rPr>
          <w:rFonts w:eastAsia="Calibri" w:cs="Times New Roman"/>
          <w:color w:val="000000" w:themeColor="text1"/>
          <w:sz w:val="24"/>
          <w:szCs w:val="24"/>
          <w:lang w:eastAsia="en-US"/>
        </w:rPr>
        <w:t xml:space="preserve">wykazu osób, skierowanych przez Wykonawcę do realizacji zamówienia, </w:t>
      </w:r>
      <w:r w:rsidR="00AF7CEF" w:rsidRPr="00AF7CEF">
        <w:rPr>
          <w:rFonts w:eastAsia="Calibri" w:cs="Times New Roman"/>
          <w:color w:val="000000" w:themeColor="text1"/>
          <w:sz w:val="24"/>
          <w:szCs w:val="24"/>
          <w:lang w:eastAsia="en-US"/>
        </w:rPr>
        <w:t xml:space="preserve">tj. </w:t>
      </w:r>
      <w:r w:rsidRPr="00AF7CEF">
        <w:rPr>
          <w:rFonts w:eastAsia="Calibri" w:cs="Times New Roman"/>
          <w:color w:val="000000" w:themeColor="text1"/>
          <w:sz w:val="24"/>
          <w:szCs w:val="24"/>
          <w:lang w:eastAsia="en-US"/>
        </w:rPr>
        <w:t xml:space="preserve">osobą odpowiedzialną za kontrolę jakości świadczonych usług i nadzorującą pracę ekipy sprzątającej (doświadczenie minimum 3 lata nadzoru nad ekipą sprzątającą) wraz z informacjami na temat </w:t>
      </w:r>
      <w:r w:rsidR="00AF7CEF" w:rsidRPr="00AF7CEF">
        <w:rPr>
          <w:rFonts w:eastAsia="Calibri" w:cs="Times New Roman"/>
          <w:color w:val="000000" w:themeColor="text1"/>
          <w:sz w:val="24"/>
          <w:szCs w:val="24"/>
          <w:lang w:eastAsia="en-US"/>
        </w:rPr>
        <w:t>jej</w:t>
      </w:r>
      <w:r w:rsidRPr="00AF7CEF">
        <w:rPr>
          <w:rFonts w:eastAsia="Calibri" w:cs="Times New Roman"/>
          <w:color w:val="000000" w:themeColor="text1"/>
          <w:sz w:val="24"/>
          <w:szCs w:val="24"/>
          <w:lang w:eastAsia="en-US"/>
        </w:rPr>
        <w:t xml:space="preserve"> kwalifikacji zawodowych, uprawnień, doświadczenia i wykształcenia niezbędnych do wykonania zamówienia publicznego, a także zakresu wykonywanych przez ni</w:t>
      </w:r>
      <w:r w:rsidR="00AF7CEF" w:rsidRPr="00AF7CEF">
        <w:rPr>
          <w:rFonts w:eastAsia="Calibri" w:cs="Times New Roman"/>
          <w:color w:val="000000" w:themeColor="text1"/>
          <w:sz w:val="24"/>
          <w:szCs w:val="24"/>
          <w:lang w:eastAsia="en-US"/>
        </w:rPr>
        <w:t>ą</w:t>
      </w:r>
      <w:r w:rsidRPr="00AF7CEF">
        <w:rPr>
          <w:rFonts w:eastAsia="Calibri" w:cs="Times New Roman"/>
          <w:color w:val="000000" w:themeColor="text1"/>
          <w:sz w:val="24"/>
          <w:szCs w:val="24"/>
          <w:lang w:eastAsia="en-US"/>
        </w:rPr>
        <w:t xml:space="preserve"> czynności oraz informacją o podstawie do dysponowania t</w:t>
      </w:r>
      <w:r w:rsidR="00AF7CEF" w:rsidRPr="00AF7CEF">
        <w:rPr>
          <w:rFonts w:eastAsia="Calibri" w:cs="Times New Roman"/>
          <w:color w:val="000000" w:themeColor="text1"/>
          <w:sz w:val="24"/>
          <w:szCs w:val="24"/>
          <w:lang w:eastAsia="en-US"/>
        </w:rPr>
        <w:t>ą</w:t>
      </w:r>
      <w:r w:rsidRPr="00AF7CEF">
        <w:rPr>
          <w:rFonts w:eastAsia="Calibri" w:cs="Times New Roman"/>
          <w:color w:val="000000" w:themeColor="text1"/>
          <w:sz w:val="24"/>
          <w:szCs w:val="24"/>
          <w:lang w:eastAsia="en-US"/>
        </w:rPr>
        <w:t xml:space="preserve"> osob</w:t>
      </w:r>
      <w:r w:rsidR="00AF7CEF" w:rsidRPr="00AF7CEF">
        <w:rPr>
          <w:rFonts w:eastAsia="Calibri" w:cs="Times New Roman"/>
          <w:color w:val="000000" w:themeColor="text1"/>
          <w:sz w:val="24"/>
          <w:szCs w:val="24"/>
          <w:lang w:eastAsia="en-US"/>
        </w:rPr>
        <w:t>ą</w:t>
      </w:r>
      <w:r w:rsidRPr="00AF7CEF">
        <w:rPr>
          <w:rFonts w:eastAsia="Calibri" w:cs="Times New Roman"/>
          <w:color w:val="000000" w:themeColor="text1"/>
          <w:sz w:val="24"/>
          <w:szCs w:val="24"/>
          <w:lang w:eastAsia="en-US"/>
        </w:rPr>
        <w:t xml:space="preserve">, zgodnie z </w:t>
      </w:r>
      <w:r w:rsidRPr="00AF7CEF">
        <w:rPr>
          <w:rFonts w:eastAsia="Calibri" w:cs="Times New Roman"/>
          <w:b/>
          <w:bCs/>
          <w:color w:val="000000" w:themeColor="text1"/>
          <w:sz w:val="24"/>
          <w:szCs w:val="24"/>
          <w:lang w:eastAsia="en-US"/>
        </w:rPr>
        <w:t>ZAŁĄCZNIKIEM NR 9 do SWZ – oświadczenie wykonawcy - wykaz osób realizujących zamówienie</w:t>
      </w:r>
      <w:r w:rsidRPr="00AF7CEF">
        <w:rPr>
          <w:rFonts w:eastAsia="Calibri" w:cs="Times New Roman"/>
          <w:color w:val="000000" w:themeColor="text1"/>
          <w:sz w:val="24"/>
          <w:szCs w:val="24"/>
          <w:lang w:eastAsia="en-US"/>
        </w:rPr>
        <w:t>;</w:t>
      </w:r>
    </w:p>
    <w:p w14:paraId="72B7339E" w14:textId="77777777" w:rsidR="00A1261D" w:rsidRPr="00F76863" w:rsidRDefault="00A1261D" w:rsidP="008E19C9">
      <w:pPr>
        <w:widowControl w:val="0"/>
        <w:numPr>
          <w:ilvl w:val="0"/>
          <w:numId w:val="138"/>
        </w:numPr>
        <w:autoSpaceDE w:val="0"/>
        <w:autoSpaceDN w:val="0"/>
        <w:adjustRightInd w:val="0"/>
        <w:jc w:val="both"/>
        <w:rPr>
          <w:rFonts w:eastAsia="Calibri" w:cs="Times New Roman"/>
          <w:color w:val="000000" w:themeColor="text1"/>
          <w:sz w:val="24"/>
          <w:szCs w:val="24"/>
          <w:lang w:eastAsia="en-US"/>
        </w:rPr>
      </w:pPr>
      <w:r w:rsidRPr="00A1261D">
        <w:rPr>
          <w:rFonts w:eastAsia="Calibri" w:cs="Times New Roman"/>
          <w:color w:val="000000" w:themeColor="text1"/>
          <w:sz w:val="24"/>
          <w:szCs w:val="24"/>
          <w:lang w:eastAsia="en-US"/>
        </w:rPr>
        <w:t>wykazu urządzeń zawierający co najmniej:</w:t>
      </w:r>
    </w:p>
    <w:p w14:paraId="63CEB007" w14:textId="77777777" w:rsidR="00F76863" w:rsidRPr="00F76863" w:rsidRDefault="00A1261D" w:rsidP="008E19C9">
      <w:pPr>
        <w:pStyle w:val="Akapitzlist"/>
        <w:widowControl w:val="0"/>
        <w:numPr>
          <w:ilvl w:val="0"/>
          <w:numId w:val="139"/>
        </w:numPr>
        <w:suppressAutoHyphens/>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76863">
        <w:rPr>
          <w:rFonts w:ascii="Times New Roman" w:eastAsia="Times New Roman" w:hAnsi="Times New Roman" w:cs="Times New Roman"/>
          <w:sz w:val="24"/>
          <w:szCs w:val="24"/>
          <w:lang w:eastAsia="pl-PL"/>
        </w:rPr>
        <w:t xml:space="preserve">wózek – system </w:t>
      </w:r>
      <w:proofErr w:type="spellStart"/>
      <w:r w:rsidRPr="00F76863">
        <w:rPr>
          <w:rFonts w:ascii="Times New Roman" w:eastAsia="Times New Roman" w:hAnsi="Times New Roman" w:cs="Times New Roman"/>
          <w:sz w:val="24"/>
          <w:szCs w:val="24"/>
          <w:lang w:eastAsia="pl-PL"/>
        </w:rPr>
        <w:t>kuwetowy</w:t>
      </w:r>
      <w:proofErr w:type="spellEnd"/>
      <w:r w:rsidRPr="00F76863">
        <w:rPr>
          <w:rFonts w:ascii="Times New Roman" w:eastAsia="Times New Roman" w:hAnsi="Times New Roman" w:cs="Times New Roman"/>
          <w:sz w:val="24"/>
          <w:szCs w:val="24"/>
          <w:lang w:eastAsia="pl-PL"/>
        </w:rPr>
        <w:t xml:space="preserve"> – ścierki jednorazowego użytku (lub jednego kontaktu), </w:t>
      </w:r>
      <w:proofErr w:type="spellStart"/>
      <w:r w:rsidRPr="00F76863">
        <w:rPr>
          <w:rFonts w:ascii="Times New Roman" w:eastAsia="Times New Roman" w:hAnsi="Times New Roman" w:cs="Times New Roman"/>
          <w:sz w:val="24"/>
          <w:szCs w:val="24"/>
          <w:lang w:eastAsia="pl-PL"/>
        </w:rPr>
        <w:t>mop</w:t>
      </w:r>
      <w:proofErr w:type="spellEnd"/>
      <w:r w:rsidRPr="00F76863">
        <w:rPr>
          <w:rFonts w:ascii="Times New Roman" w:eastAsia="Times New Roman" w:hAnsi="Times New Roman" w:cs="Times New Roman"/>
          <w:sz w:val="24"/>
          <w:szCs w:val="24"/>
          <w:lang w:eastAsia="pl-PL"/>
        </w:rPr>
        <w:t xml:space="preserve"> jednego kontaktu do obsługi Bloku Operacyjnego,</w:t>
      </w:r>
    </w:p>
    <w:p w14:paraId="77732C84" w14:textId="77777777" w:rsidR="00F76863" w:rsidRPr="00F76863" w:rsidRDefault="00A1261D" w:rsidP="008E19C9">
      <w:pPr>
        <w:pStyle w:val="Akapitzlist"/>
        <w:widowControl w:val="0"/>
        <w:numPr>
          <w:ilvl w:val="0"/>
          <w:numId w:val="139"/>
        </w:numPr>
        <w:suppressAutoHyphens/>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76863">
        <w:rPr>
          <w:rFonts w:ascii="Times New Roman" w:eastAsia="Times New Roman" w:hAnsi="Times New Roman" w:cs="Times New Roman"/>
          <w:sz w:val="24"/>
          <w:szCs w:val="24"/>
          <w:lang w:eastAsia="pl-PL"/>
        </w:rPr>
        <w:t xml:space="preserve">wózki -system </w:t>
      </w:r>
      <w:proofErr w:type="spellStart"/>
      <w:r w:rsidRPr="00F76863">
        <w:rPr>
          <w:rFonts w:ascii="Times New Roman" w:eastAsia="Times New Roman" w:hAnsi="Times New Roman" w:cs="Times New Roman"/>
          <w:sz w:val="24"/>
          <w:szCs w:val="24"/>
          <w:lang w:eastAsia="pl-PL"/>
        </w:rPr>
        <w:t>kuwetowy</w:t>
      </w:r>
      <w:proofErr w:type="spellEnd"/>
      <w:r w:rsidRPr="00F76863">
        <w:rPr>
          <w:rFonts w:ascii="Times New Roman" w:eastAsia="Times New Roman" w:hAnsi="Times New Roman" w:cs="Times New Roman"/>
          <w:sz w:val="24"/>
          <w:szCs w:val="24"/>
          <w:lang w:eastAsia="pl-PL"/>
        </w:rPr>
        <w:t xml:space="preserve"> – ścierki oraz </w:t>
      </w:r>
      <w:proofErr w:type="spellStart"/>
      <w:r w:rsidRPr="00F76863">
        <w:rPr>
          <w:rFonts w:ascii="Times New Roman" w:eastAsia="Times New Roman" w:hAnsi="Times New Roman" w:cs="Times New Roman"/>
          <w:sz w:val="24"/>
          <w:szCs w:val="24"/>
          <w:lang w:eastAsia="pl-PL"/>
        </w:rPr>
        <w:t>mopy</w:t>
      </w:r>
      <w:proofErr w:type="spellEnd"/>
      <w:r w:rsidRPr="00F76863">
        <w:rPr>
          <w:rFonts w:ascii="Times New Roman" w:eastAsia="Times New Roman" w:hAnsi="Times New Roman" w:cs="Times New Roman"/>
          <w:sz w:val="24"/>
          <w:szCs w:val="24"/>
          <w:lang w:eastAsia="pl-PL"/>
        </w:rPr>
        <w:t xml:space="preserve"> jednego kontaktu, Kontener do transportu odpadów – 1 szt. dla każdego oddziału,</w:t>
      </w:r>
    </w:p>
    <w:p w14:paraId="326B1806" w14:textId="77777777" w:rsidR="00F76863" w:rsidRPr="00F76863" w:rsidRDefault="00A1261D" w:rsidP="008E19C9">
      <w:pPr>
        <w:pStyle w:val="Akapitzlist"/>
        <w:widowControl w:val="0"/>
        <w:numPr>
          <w:ilvl w:val="0"/>
          <w:numId w:val="139"/>
        </w:numPr>
        <w:suppressAutoHyphens/>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76863">
        <w:rPr>
          <w:rFonts w:ascii="Times New Roman" w:eastAsia="Times New Roman" w:hAnsi="Times New Roman" w:cs="Times New Roman"/>
          <w:sz w:val="24"/>
          <w:szCs w:val="24"/>
          <w:lang w:eastAsia="pl-PL"/>
        </w:rPr>
        <w:t xml:space="preserve">wózek do transportu brudnej bielizny – po 1 szt. dla każdego oddziału, </w:t>
      </w:r>
    </w:p>
    <w:p w14:paraId="4CC1955A" w14:textId="77777777" w:rsidR="00F76863" w:rsidRPr="00F76863" w:rsidRDefault="00A1261D" w:rsidP="008E19C9">
      <w:pPr>
        <w:pStyle w:val="Akapitzlist"/>
        <w:widowControl w:val="0"/>
        <w:numPr>
          <w:ilvl w:val="0"/>
          <w:numId w:val="139"/>
        </w:numPr>
        <w:suppressAutoHyphens/>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76863">
        <w:rPr>
          <w:rFonts w:ascii="Times New Roman" w:eastAsia="Times New Roman" w:hAnsi="Times New Roman" w:cs="Times New Roman"/>
          <w:sz w:val="24"/>
          <w:szCs w:val="24"/>
          <w:lang w:eastAsia="pl-PL"/>
        </w:rPr>
        <w:t xml:space="preserve">wózek do transportu czystej bielizny– po 1 szt. dla każdego oddziału </w:t>
      </w:r>
    </w:p>
    <w:p w14:paraId="0BFE7417" w14:textId="2917D898" w:rsidR="00F76863" w:rsidRPr="00AF7CEF" w:rsidRDefault="00A1261D" w:rsidP="008E19C9">
      <w:pPr>
        <w:pStyle w:val="Akapitzlist"/>
        <w:widowControl w:val="0"/>
        <w:numPr>
          <w:ilvl w:val="0"/>
          <w:numId w:val="139"/>
        </w:numPr>
        <w:suppressAutoHyphens/>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76863">
        <w:rPr>
          <w:rFonts w:ascii="Times New Roman" w:eastAsia="Times New Roman" w:hAnsi="Times New Roman" w:cs="Times New Roman"/>
          <w:sz w:val="24"/>
          <w:szCs w:val="24"/>
          <w:lang w:eastAsia="pl-PL"/>
        </w:rPr>
        <w:t>maszyn</w:t>
      </w:r>
      <w:r w:rsidR="00AF7CEF">
        <w:rPr>
          <w:rFonts w:ascii="Times New Roman" w:eastAsia="Times New Roman" w:hAnsi="Times New Roman" w:cs="Times New Roman"/>
          <w:sz w:val="24"/>
          <w:szCs w:val="24"/>
          <w:lang w:eastAsia="pl-PL"/>
        </w:rPr>
        <w:t>ę</w:t>
      </w:r>
      <w:r w:rsidRPr="00F76863">
        <w:rPr>
          <w:rFonts w:ascii="Times New Roman" w:eastAsia="Times New Roman" w:hAnsi="Times New Roman" w:cs="Times New Roman"/>
          <w:sz w:val="24"/>
          <w:szCs w:val="24"/>
          <w:lang w:eastAsia="pl-PL"/>
        </w:rPr>
        <w:t xml:space="preserve"> </w:t>
      </w:r>
      <w:r w:rsidRPr="00AF7CEF">
        <w:rPr>
          <w:rFonts w:ascii="Times New Roman" w:eastAsia="Times New Roman" w:hAnsi="Times New Roman" w:cs="Times New Roman"/>
          <w:sz w:val="24"/>
          <w:szCs w:val="24"/>
          <w:lang w:eastAsia="pl-PL"/>
        </w:rPr>
        <w:t>szorująco-zbierając</w:t>
      </w:r>
      <w:r w:rsidR="00AF7CEF" w:rsidRPr="00AF7CEF">
        <w:rPr>
          <w:rFonts w:ascii="Times New Roman" w:eastAsia="Times New Roman" w:hAnsi="Times New Roman" w:cs="Times New Roman"/>
          <w:sz w:val="24"/>
          <w:szCs w:val="24"/>
          <w:lang w:eastAsia="pl-PL"/>
        </w:rPr>
        <w:t>ą</w:t>
      </w:r>
      <w:r w:rsidRPr="00AF7CEF">
        <w:rPr>
          <w:rFonts w:ascii="Times New Roman" w:eastAsia="Times New Roman" w:hAnsi="Times New Roman" w:cs="Times New Roman"/>
          <w:sz w:val="24"/>
          <w:szCs w:val="24"/>
          <w:lang w:eastAsia="pl-PL"/>
        </w:rPr>
        <w:t xml:space="preserve"> akumulatorow</w:t>
      </w:r>
      <w:r w:rsidR="00AF7CEF" w:rsidRPr="00AF7CEF">
        <w:rPr>
          <w:rFonts w:ascii="Times New Roman" w:eastAsia="Times New Roman" w:hAnsi="Times New Roman" w:cs="Times New Roman"/>
          <w:sz w:val="24"/>
          <w:szCs w:val="24"/>
          <w:lang w:eastAsia="pl-PL"/>
        </w:rPr>
        <w:t>ą</w:t>
      </w:r>
      <w:r w:rsidRPr="00AF7CEF">
        <w:rPr>
          <w:rFonts w:ascii="Times New Roman" w:eastAsia="Times New Roman" w:hAnsi="Times New Roman" w:cs="Times New Roman"/>
          <w:sz w:val="24"/>
          <w:szCs w:val="24"/>
          <w:lang w:eastAsia="pl-PL"/>
        </w:rPr>
        <w:t xml:space="preserve"> – po 1 szt. dla każdego oddziału i Bloku Operacyjnego,</w:t>
      </w:r>
    </w:p>
    <w:p w14:paraId="2BBAB148" w14:textId="0AFCC824" w:rsidR="00F76863" w:rsidRPr="00AF7CEF" w:rsidRDefault="00A1261D" w:rsidP="008E19C9">
      <w:pPr>
        <w:pStyle w:val="Akapitzlist"/>
        <w:widowControl w:val="0"/>
        <w:numPr>
          <w:ilvl w:val="0"/>
          <w:numId w:val="139"/>
        </w:numPr>
        <w:suppressAutoHyphens/>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AF7CEF">
        <w:rPr>
          <w:rFonts w:ascii="Times New Roman" w:eastAsia="Times New Roman" w:hAnsi="Times New Roman" w:cs="Times New Roman"/>
          <w:sz w:val="24"/>
          <w:szCs w:val="24"/>
          <w:lang w:eastAsia="pl-PL"/>
        </w:rPr>
        <w:t>polerk</w:t>
      </w:r>
      <w:r w:rsidR="00AF7CEF" w:rsidRPr="00AF7CEF">
        <w:rPr>
          <w:rFonts w:ascii="Times New Roman" w:eastAsia="Times New Roman" w:hAnsi="Times New Roman" w:cs="Times New Roman"/>
          <w:sz w:val="24"/>
          <w:szCs w:val="24"/>
          <w:lang w:eastAsia="pl-PL"/>
        </w:rPr>
        <w:t>ę</w:t>
      </w:r>
      <w:r w:rsidRPr="00AF7CEF">
        <w:rPr>
          <w:rFonts w:ascii="Times New Roman" w:eastAsia="Times New Roman" w:hAnsi="Times New Roman" w:cs="Times New Roman"/>
          <w:sz w:val="24"/>
          <w:szCs w:val="24"/>
          <w:lang w:eastAsia="pl-PL"/>
        </w:rPr>
        <w:t xml:space="preserve"> – 2 szt. </w:t>
      </w:r>
    </w:p>
    <w:p w14:paraId="7D05577F" w14:textId="77777777" w:rsidR="00F76863" w:rsidRPr="00AF7CEF" w:rsidRDefault="00A1261D" w:rsidP="008E19C9">
      <w:pPr>
        <w:pStyle w:val="Akapitzlist"/>
        <w:widowControl w:val="0"/>
        <w:numPr>
          <w:ilvl w:val="0"/>
          <w:numId w:val="139"/>
        </w:numPr>
        <w:suppressAutoHyphens/>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AF7CEF">
        <w:rPr>
          <w:rFonts w:ascii="Times New Roman" w:eastAsia="Times New Roman" w:hAnsi="Times New Roman" w:cs="Times New Roman"/>
          <w:sz w:val="24"/>
          <w:szCs w:val="24"/>
          <w:lang w:eastAsia="pl-PL"/>
        </w:rPr>
        <w:t>odkurzacz sucho- mokro – 2 szt.</w:t>
      </w:r>
    </w:p>
    <w:p w14:paraId="5003705D" w14:textId="1877187C" w:rsidR="00F76863" w:rsidRPr="00AF7CEF" w:rsidRDefault="00A1261D" w:rsidP="008E19C9">
      <w:pPr>
        <w:pStyle w:val="Akapitzlist"/>
        <w:widowControl w:val="0"/>
        <w:numPr>
          <w:ilvl w:val="0"/>
          <w:numId w:val="139"/>
        </w:numPr>
        <w:suppressAutoHyphens/>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AF7CEF">
        <w:rPr>
          <w:rFonts w:ascii="Times New Roman" w:eastAsia="Times New Roman" w:hAnsi="Times New Roman" w:cs="Times New Roman"/>
          <w:sz w:val="24"/>
          <w:szCs w:val="24"/>
          <w:lang w:eastAsia="pl-PL"/>
        </w:rPr>
        <w:t>parownic</w:t>
      </w:r>
      <w:r w:rsidR="00AF7CEF" w:rsidRPr="00AF7CEF">
        <w:rPr>
          <w:rFonts w:ascii="Times New Roman" w:eastAsia="Times New Roman" w:hAnsi="Times New Roman" w:cs="Times New Roman"/>
          <w:sz w:val="24"/>
          <w:szCs w:val="24"/>
          <w:lang w:eastAsia="pl-PL"/>
        </w:rPr>
        <w:t>ę</w:t>
      </w:r>
      <w:r w:rsidRPr="00AF7CEF">
        <w:rPr>
          <w:rFonts w:ascii="Times New Roman" w:eastAsia="Times New Roman" w:hAnsi="Times New Roman" w:cs="Times New Roman"/>
          <w:sz w:val="24"/>
          <w:szCs w:val="24"/>
          <w:lang w:eastAsia="pl-PL"/>
        </w:rPr>
        <w:t xml:space="preserve"> -2 szt.</w:t>
      </w:r>
    </w:p>
    <w:p w14:paraId="6F19D74E" w14:textId="3447BB38" w:rsidR="00A1261D" w:rsidRPr="00F76863" w:rsidRDefault="00A1261D" w:rsidP="008E19C9">
      <w:pPr>
        <w:widowControl w:val="0"/>
        <w:autoSpaceDE w:val="0"/>
        <w:autoSpaceDN w:val="0"/>
        <w:adjustRightInd w:val="0"/>
        <w:ind w:left="1572"/>
        <w:jc w:val="both"/>
        <w:rPr>
          <w:rFonts w:eastAsia="Calibri" w:cs="Times New Roman"/>
          <w:b/>
          <w:bCs/>
          <w:color w:val="000000" w:themeColor="text1"/>
          <w:sz w:val="24"/>
          <w:szCs w:val="24"/>
        </w:rPr>
      </w:pPr>
      <w:r w:rsidRPr="00AF7CEF">
        <w:rPr>
          <w:rFonts w:eastAsia="Calibri" w:cs="Times New Roman"/>
          <w:color w:val="000000" w:themeColor="text1"/>
          <w:sz w:val="24"/>
          <w:szCs w:val="24"/>
        </w:rPr>
        <w:t xml:space="preserve">zgodnie z </w:t>
      </w:r>
      <w:r w:rsidRPr="00AF7CEF">
        <w:rPr>
          <w:rFonts w:eastAsia="Calibri" w:cs="Times New Roman"/>
          <w:b/>
          <w:bCs/>
          <w:color w:val="000000" w:themeColor="text1"/>
          <w:sz w:val="24"/>
          <w:szCs w:val="24"/>
        </w:rPr>
        <w:t xml:space="preserve">ZAŁĄCZNIKIEM NR </w:t>
      </w:r>
      <w:r w:rsidR="00F76863" w:rsidRPr="00AF7CEF">
        <w:rPr>
          <w:rFonts w:eastAsia="Calibri" w:cs="Times New Roman"/>
          <w:b/>
          <w:bCs/>
          <w:color w:val="000000" w:themeColor="text1"/>
          <w:sz w:val="24"/>
          <w:szCs w:val="24"/>
        </w:rPr>
        <w:t>10</w:t>
      </w:r>
      <w:r w:rsidRPr="00AF7CEF">
        <w:rPr>
          <w:rFonts w:eastAsia="Calibri" w:cs="Times New Roman"/>
          <w:b/>
          <w:bCs/>
          <w:color w:val="000000" w:themeColor="text1"/>
          <w:sz w:val="24"/>
          <w:szCs w:val="24"/>
        </w:rPr>
        <w:t xml:space="preserve"> do SWZ – oświadczenie wykonawcy – wykaz urządzeń</w:t>
      </w:r>
    </w:p>
    <w:p w14:paraId="254C96A8" w14:textId="77777777" w:rsidR="00A1261D" w:rsidRPr="00F76863" w:rsidRDefault="00A1261D" w:rsidP="008E19C9">
      <w:pPr>
        <w:widowControl w:val="0"/>
        <w:autoSpaceDE w:val="0"/>
        <w:autoSpaceDN w:val="0"/>
        <w:adjustRightInd w:val="0"/>
        <w:jc w:val="both"/>
        <w:rPr>
          <w:rFonts w:eastAsia="Times New Roman" w:cs="Times New Roman"/>
          <w:b/>
          <w:bCs/>
          <w:sz w:val="24"/>
          <w:szCs w:val="24"/>
          <w:lang w:eastAsia="pl-PL"/>
        </w:rPr>
      </w:pPr>
    </w:p>
    <w:p w14:paraId="5E7051B9" w14:textId="77777777" w:rsidR="005C6B3C" w:rsidRPr="00194685" w:rsidRDefault="005C6B3C" w:rsidP="008E19C9">
      <w:pPr>
        <w:widowControl w:val="0"/>
        <w:numPr>
          <w:ilvl w:val="0"/>
          <w:numId w:val="27"/>
        </w:numPr>
        <w:autoSpaceDE w:val="0"/>
        <w:autoSpaceDN w:val="0"/>
        <w:adjustRightInd w:val="0"/>
        <w:jc w:val="both"/>
        <w:rPr>
          <w:rFonts w:eastAsia="Times New Roman" w:cs="Times New Roman"/>
          <w:b/>
          <w:bCs/>
          <w:sz w:val="24"/>
          <w:szCs w:val="24"/>
          <w:lang w:eastAsia="pl-PL"/>
        </w:rPr>
      </w:pPr>
      <w:r w:rsidRPr="00F76863">
        <w:rPr>
          <w:rFonts w:eastAsia="Times New Roman" w:cs="Times New Roman"/>
          <w:b/>
          <w:bCs/>
          <w:sz w:val="24"/>
          <w:szCs w:val="24"/>
          <w:lang w:eastAsia="pl-PL"/>
        </w:rPr>
        <w:t>Potwierdzenie</w:t>
      </w:r>
      <w:r w:rsidRPr="00194685">
        <w:rPr>
          <w:rFonts w:eastAsia="Times New Roman" w:cs="Times New Roman"/>
          <w:b/>
          <w:bCs/>
          <w:sz w:val="24"/>
          <w:szCs w:val="24"/>
          <w:lang w:eastAsia="pl-PL"/>
        </w:rPr>
        <w:t xml:space="preserve"> braku podstaw wykluczenia wykonawcy z udziału w postępowaniu</w:t>
      </w:r>
    </w:p>
    <w:p w14:paraId="15FC061E" w14:textId="77777777" w:rsidR="005C6B3C" w:rsidRPr="00194685" w:rsidRDefault="005C6B3C" w:rsidP="008E19C9">
      <w:pPr>
        <w:widowControl w:val="0"/>
        <w:autoSpaceDE w:val="0"/>
        <w:autoSpaceDN w:val="0"/>
        <w:adjustRightInd w:val="0"/>
        <w:ind w:left="720"/>
        <w:jc w:val="both"/>
        <w:rPr>
          <w:rFonts w:eastAsia="Times New Roman" w:cs="Times New Roman"/>
          <w:b/>
          <w:bCs/>
          <w:sz w:val="24"/>
          <w:szCs w:val="24"/>
          <w:lang w:eastAsia="pl-PL"/>
        </w:rPr>
      </w:pPr>
      <w:r w:rsidRPr="00194685">
        <w:rPr>
          <w:rFonts w:eastAsia="Times New Roman" w:cs="Times New Roman"/>
          <w:b/>
          <w:bCs/>
          <w:sz w:val="24"/>
          <w:szCs w:val="24"/>
          <w:lang w:eastAsia="pl-PL"/>
        </w:rPr>
        <w:t>W celu potwierdzenia braku podstaw wykluczenia wykonawcy z udziału w postępowaniu zamawiający żąda:</w:t>
      </w:r>
      <w:bookmarkStart w:id="47" w:name="mip57154166"/>
      <w:bookmarkEnd w:id="47"/>
    </w:p>
    <w:p w14:paraId="0083738F" w14:textId="77777777" w:rsidR="005C6B3C" w:rsidRPr="00071D78" w:rsidRDefault="005C6B3C" w:rsidP="008E19C9">
      <w:pPr>
        <w:widowControl w:val="0"/>
        <w:numPr>
          <w:ilvl w:val="0"/>
          <w:numId w:val="30"/>
        </w:numPr>
        <w:autoSpaceDE w:val="0"/>
        <w:autoSpaceDN w:val="0"/>
        <w:adjustRightInd w:val="0"/>
        <w:jc w:val="both"/>
        <w:rPr>
          <w:rFonts w:eastAsia="Times New Roman" w:cs="Times New Roman"/>
          <w:b/>
          <w:bCs/>
          <w:sz w:val="24"/>
          <w:szCs w:val="24"/>
          <w:lang w:eastAsia="pl-PL"/>
        </w:rPr>
      </w:pPr>
      <w:r w:rsidRPr="00194685">
        <w:rPr>
          <w:rFonts w:eastAsia="Times New Roman" w:cs="Times New Roman"/>
          <w:sz w:val="24"/>
          <w:szCs w:val="24"/>
          <w:lang w:eastAsia="pl-PL"/>
        </w:rPr>
        <w:t xml:space="preserve">informacji </w:t>
      </w:r>
      <w:r w:rsidRPr="00071D78">
        <w:rPr>
          <w:rFonts w:eastAsia="Times New Roman" w:cs="Times New Roman"/>
          <w:sz w:val="24"/>
          <w:szCs w:val="24"/>
          <w:lang w:eastAsia="pl-PL"/>
        </w:rPr>
        <w:t xml:space="preserve">z Krajowego Rejestru Karnego w zakresie: </w:t>
      </w:r>
    </w:p>
    <w:p w14:paraId="4DF4F370" w14:textId="77777777" w:rsidR="005C6B3C" w:rsidRPr="00071D78" w:rsidRDefault="00AE4770" w:rsidP="008E19C9">
      <w:pPr>
        <w:widowControl w:val="0"/>
        <w:numPr>
          <w:ilvl w:val="0"/>
          <w:numId w:val="31"/>
        </w:numPr>
        <w:autoSpaceDE w:val="0"/>
        <w:autoSpaceDN w:val="0"/>
        <w:adjustRightInd w:val="0"/>
        <w:jc w:val="both"/>
        <w:rPr>
          <w:rFonts w:eastAsia="Times New Roman" w:cs="Times New Roman"/>
          <w:b/>
          <w:bCs/>
          <w:sz w:val="24"/>
          <w:szCs w:val="24"/>
          <w:lang w:eastAsia="pl-PL"/>
        </w:rPr>
      </w:pPr>
      <w:hyperlink r:id="rId49" w:history="1">
        <w:r w:rsidR="005C6B3C" w:rsidRPr="00071D78">
          <w:rPr>
            <w:rFonts w:eastAsia="Times New Roman" w:cs="Times New Roman"/>
            <w:sz w:val="24"/>
            <w:szCs w:val="24"/>
            <w:u w:val="single"/>
            <w:lang w:eastAsia="pl-PL"/>
          </w:rPr>
          <w:t>art. 108 ust. 1 pkt 1 i 2</w:t>
        </w:r>
      </w:hyperlink>
      <w:r w:rsidR="005C6B3C" w:rsidRPr="00071D78">
        <w:rPr>
          <w:rFonts w:eastAsia="Times New Roman" w:cs="Times New Roman"/>
          <w:sz w:val="24"/>
          <w:szCs w:val="24"/>
          <w:lang w:eastAsia="pl-PL"/>
        </w:rPr>
        <w:t xml:space="preserve"> ustawy pzp, </w:t>
      </w:r>
    </w:p>
    <w:p w14:paraId="492BFC42" w14:textId="4EFD3849" w:rsidR="005C6B3C" w:rsidRPr="00071D78" w:rsidRDefault="00AE4770" w:rsidP="008E19C9">
      <w:pPr>
        <w:widowControl w:val="0"/>
        <w:numPr>
          <w:ilvl w:val="0"/>
          <w:numId w:val="31"/>
        </w:numPr>
        <w:autoSpaceDE w:val="0"/>
        <w:autoSpaceDN w:val="0"/>
        <w:adjustRightInd w:val="0"/>
        <w:jc w:val="both"/>
        <w:rPr>
          <w:rFonts w:eastAsia="Times New Roman" w:cs="Times New Roman"/>
          <w:b/>
          <w:bCs/>
          <w:sz w:val="24"/>
          <w:szCs w:val="24"/>
          <w:lang w:eastAsia="pl-PL"/>
        </w:rPr>
      </w:pPr>
      <w:hyperlink r:id="rId50" w:history="1">
        <w:r w:rsidR="005C6B3C" w:rsidRPr="00071D78">
          <w:rPr>
            <w:rFonts w:eastAsia="Times New Roman" w:cs="Times New Roman"/>
            <w:sz w:val="24"/>
            <w:szCs w:val="24"/>
            <w:u w:val="single"/>
            <w:lang w:eastAsia="pl-PL"/>
          </w:rPr>
          <w:t>art. 108 ust. 1 pkt 4</w:t>
        </w:r>
      </w:hyperlink>
      <w:r w:rsidR="005C6B3C" w:rsidRPr="00071D78">
        <w:rPr>
          <w:rFonts w:eastAsia="Times New Roman" w:cs="Times New Roman"/>
          <w:sz w:val="24"/>
          <w:szCs w:val="24"/>
          <w:lang w:eastAsia="pl-PL"/>
        </w:rPr>
        <w:t xml:space="preserve"> ustawy</w:t>
      </w:r>
      <w:r w:rsidR="00FB0D16" w:rsidRPr="00071D78">
        <w:rPr>
          <w:rFonts w:eastAsia="Times New Roman" w:cs="Times New Roman"/>
          <w:sz w:val="24"/>
          <w:szCs w:val="24"/>
          <w:lang w:eastAsia="pl-PL"/>
        </w:rPr>
        <w:t xml:space="preserve"> pzp</w:t>
      </w:r>
      <w:r w:rsidR="005C6B3C" w:rsidRPr="00071D78">
        <w:rPr>
          <w:rFonts w:eastAsia="Times New Roman" w:cs="Times New Roman"/>
          <w:sz w:val="24"/>
          <w:szCs w:val="24"/>
          <w:lang w:eastAsia="pl-PL"/>
        </w:rPr>
        <w:t xml:space="preserve">, dotyczącej orzeczenia zakazu ubiegania się o zamówienie </w:t>
      </w:r>
      <w:r w:rsidR="005C6B3C" w:rsidRPr="00071D78">
        <w:rPr>
          <w:rFonts w:eastAsia="Times New Roman" w:cs="Times New Roman"/>
          <w:sz w:val="24"/>
          <w:szCs w:val="24"/>
          <w:lang w:eastAsia="pl-PL"/>
        </w:rPr>
        <w:lastRenderedPageBreak/>
        <w:t xml:space="preserve">publiczne tytułem środka karnego, </w:t>
      </w:r>
    </w:p>
    <w:p w14:paraId="788448BC" w14:textId="77777777" w:rsidR="00071D78" w:rsidRPr="00071D78" w:rsidRDefault="005C6B3C" w:rsidP="008E19C9">
      <w:pPr>
        <w:widowControl w:val="0"/>
        <w:autoSpaceDE w:val="0"/>
        <w:autoSpaceDN w:val="0"/>
        <w:adjustRightInd w:val="0"/>
        <w:ind w:left="1080"/>
        <w:jc w:val="both"/>
        <w:rPr>
          <w:rFonts w:eastAsia="Times New Roman" w:cs="Times New Roman"/>
          <w:b/>
          <w:bCs/>
          <w:sz w:val="24"/>
          <w:szCs w:val="24"/>
          <w:lang w:eastAsia="pl-PL"/>
        </w:rPr>
      </w:pPr>
      <w:r w:rsidRPr="00071D78">
        <w:rPr>
          <w:rFonts w:eastAsia="Times New Roman" w:cs="Times New Roman"/>
          <w:sz w:val="24"/>
          <w:szCs w:val="24"/>
          <w:lang w:eastAsia="pl-PL"/>
        </w:rPr>
        <w:t xml:space="preserve">- sporządzonej nie wcześniej niż 6 miesięcy przed jej złożeniem; </w:t>
      </w:r>
      <w:bookmarkStart w:id="48" w:name="mip57154167"/>
      <w:bookmarkEnd w:id="48"/>
    </w:p>
    <w:p w14:paraId="0542590F" w14:textId="7788364C" w:rsidR="005C6B3C" w:rsidRPr="00AF7CEF" w:rsidRDefault="005C6B3C" w:rsidP="008E19C9">
      <w:pPr>
        <w:pStyle w:val="Akapitzlist"/>
        <w:widowControl w:val="0"/>
        <w:numPr>
          <w:ilvl w:val="0"/>
          <w:numId w:val="30"/>
        </w:num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071D78">
        <w:rPr>
          <w:rFonts w:ascii="Times New Roman" w:eastAsia="Times New Roman" w:hAnsi="Times New Roman" w:cs="Times New Roman"/>
          <w:sz w:val="24"/>
          <w:szCs w:val="24"/>
          <w:lang w:eastAsia="pl-PL"/>
        </w:rPr>
        <w:t xml:space="preserve">oświadczenia wykonawcy, w zakresie </w:t>
      </w:r>
      <w:hyperlink r:id="rId51" w:history="1">
        <w:r w:rsidRPr="00071D78">
          <w:rPr>
            <w:rFonts w:ascii="Times New Roman" w:eastAsia="Times New Roman" w:hAnsi="Times New Roman" w:cs="Times New Roman"/>
            <w:sz w:val="24"/>
            <w:szCs w:val="24"/>
            <w:u w:val="single"/>
            <w:lang w:eastAsia="pl-PL"/>
          </w:rPr>
          <w:t>art. 108 ust. 1 pkt 5</w:t>
        </w:r>
      </w:hyperlink>
      <w:r w:rsidRPr="00071D78">
        <w:rPr>
          <w:rFonts w:ascii="Times New Roman" w:eastAsia="Times New Roman" w:hAnsi="Times New Roman" w:cs="Times New Roman"/>
          <w:sz w:val="24"/>
          <w:szCs w:val="24"/>
          <w:lang w:eastAsia="pl-PL"/>
        </w:rPr>
        <w:t xml:space="preserve"> ustawy</w:t>
      </w:r>
      <w:r w:rsidR="00FB0D16" w:rsidRPr="00071D78">
        <w:rPr>
          <w:rFonts w:ascii="Times New Roman" w:eastAsia="Times New Roman" w:hAnsi="Times New Roman" w:cs="Times New Roman"/>
          <w:sz w:val="24"/>
          <w:szCs w:val="24"/>
          <w:lang w:eastAsia="pl-PL"/>
        </w:rPr>
        <w:t xml:space="preserve"> pzp</w:t>
      </w:r>
      <w:r w:rsidRPr="00071D78">
        <w:rPr>
          <w:rFonts w:ascii="Times New Roman" w:eastAsia="Times New Roman" w:hAnsi="Times New Roman" w:cs="Times New Roman"/>
          <w:sz w:val="24"/>
          <w:szCs w:val="24"/>
          <w:lang w:eastAsia="pl-PL"/>
        </w:rPr>
        <w:t xml:space="preserve">, o braku przynależności do tej samej grupy kapitałowej w rozumieniu ustawy z dnia 16 lutego 2007 r. o ochronie konkurencji i konsumentów </w:t>
      </w:r>
      <w:hyperlink r:id="rId52" w:history="1">
        <w:r w:rsidR="000469BA" w:rsidRPr="00071D78">
          <w:rPr>
            <w:rFonts w:ascii="Times New Roman" w:hAnsi="Times New Roman" w:cs="Times New Roman"/>
            <w:sz w:val="24"/>
            <w:szCs w:val="24"/>
            <w:u w:val="single"/>
          </w:rPr>
          <w:t>(Dz.U. z 2023 r. poz. 1689 ze zm.)</w:t>
        </w:r>
      </w:hyperlink>
      <w:r w:rsidR="000469BA" w:rsidRPr="00071D78">
        <w:rPr>
          <w:rFonts w:ascii="Times New Roman" w:hAnsi="Times New Roman" w:cs="Times New Roman"/>
          <w:sz w:val="24"/>
          <w:szCs w:val="24"/>
        </w:rPr>
        <w:t xml:space="preserve"> </w:t>
      </w:r>
      <w:r w:rsidRPr="00071D78">
        <w:rPr>
          <w:rFonts w:ascii="Times New Roman" w:eastAsia="Times New Roman" w:hAnsi="Times New Roman" w:cs="Times New Roman"/>
          <w:sz w:val="24"/>
          <w:szCs w:val="24"/>
          <w:lang w:eastAsia="pl-PL"/>
        </w:rPr>
        <w:t xml:space="preserve">z innym wykonawcą, który złożył odrębną ofertę, </w:t>
      </w:r>
      <w:r w:rsidRPr="00AF7CEF">
        <w:rPr>
          <w:rFonts w:ascii="Times New Roman" w:eastAsia="Times New Roman" w:hAnsi="Times New Roman" w:cs="Times New Roman"/>
          <w:sz w:val="24"/>
          <w:szCs w:val="24"/>
          <w:lang w:eastAsia="pl-PL"/>
        </w:rPr>
        <w:t>ofertę częściową, albo oświadczenia o przynależności do tej samej grupy kapitałowej wraz z dokumentami lub informacjami potwierdzającymi przygotowanie oferty, oferty częściowej niezależnie od innego wykonawcy należącego do tej samej grupy kapitałowej</w:t>
      </w:r>
      <w:r w:rsidR="0016350B" w:rsidRPr="00AF7CEF">
        <w:rPr>
          <w:rFonts w:ascii="Times New Roman" w:eastAsia="Times New Roman" w:hAnsi="Times New Roman" w:cs="Times New Roman"/>
          <w:sz w:val="24"/>
          <w:szCs w:val="24"/>
          <w:lang w:eastAsia="pl-PL"/>
        </w:rPr>
        <w:t xml:space="preserve"> – wzór oświadczenia zawarty w </w:t>
      </w:r>
      <w:r w:rsidR="00F11EF3" w:rsidRPr="00AF7CEF">
        <w:rPr>
          <w:rFonts w:ascii="Times New Roman" w:eastAsia="Times New Roman" w:hAnsi="Times New Roman" w:cs="Times New Roman"/>
          <w:b/>
          <w:bCs/>
          <w:sz w:val="24"/>
          <w:szCs w:val="24"/>
          <w:lang w:eastAsia="pl-PL"/>
        </w:rPr>
        <w:t xml:space="preserve">ZAŁĄCZNIKU NR </w:t>
      </w:r>
      <w:r w:rsidR="00F76863" w:rsidRPr="00AF7CEF">
        <w:rPr>
          <w:rFonts w:ascii="Times New Roman" w:eastAsia="Times New Roman" w:hAnsi="Times New Roman" w:cs="Times New Roman"/>
          <w:b/>
          <w:bCs/>
          <w:sz w:val="24"/>
          <w:szCs w:val="24"/>
          <w:lang w:eastAsia="pl-PL"/>
        </w:rPr>
        <w:t>11</w:t>
      </w:r>
      <w:r w:rsidR="0016350B" w:rsidRPr="00AF7CEF">
        <w:rPr>
          <w:rFonts w:ascii="Times New Roman" w:eastAsia="Times New Roman" w:hAnsi="Times New Roman" w:cs="Times New Roman"/>
          <w:b/>
          <w:bCs/>
          <w:sz w:val="24"/>
          <w:szCs w:val="24"/>
          <w:lang w:eastAsia="pl-PL"/>
        </w:rPr>
        <w:t xml:space="preserve">  do SWZ</w:t>
      </w:r>
      <w:r w:rsidR="0016350B" w:rsidRPr="00AF7CEF">
        <w:rPr>
          <w:rFonts w:ascii="Times New Roman" w:eastAsia="Times New Roman" w:hAnsi="Times New Roman" w:cs="Times New Roman"/>
          <w:sz w:val="24"/>
          <w:szCs w:val="24"/>
          <w:lang w:eastAsia="pl-PL"/>
        </w:rPr>
        <w:t>;</w:t>
      </w:r>
      <w:bookmarkStart w:id="49" w:name="mip57154168"/>
      <w:bookmarkEnd w:id="49"/>
    </w:p>
    <w:p w14:paraId="1E8FB092" w14:textId="15278328" w:rsidR="005C6B3C" w:rsidRPr="00194685" w:rsidRDefault="005C6B3C" w:rsidP="008E19C9">
      <w:pPr>
        <w:widowControl w:val="0"/>
        <w:numPr>
          <w:ilvl w:val="0"/>
          <w:numId w:val="30"/>
        </w:numPr>
        <w:jc w:val="both"/>
        <w:rPr>
          <w:rFonts w:eastAsia="Times New Roman" w:cs="Times New Roman"/>
          <w:sz w:val="24"/>
          <w:szCs w:val="24"/>
          <w:lang w:eastAsia="pl-PL"/>
        </w:rPr>
      </w:pPr>
      <w:bookmarkStart w:id="50" w:name="_Hlk66699750"/>
      <w:r w:rsidRPr="00AF7CEF">
        <w:rPr>
          <w:rFonts w:eastAsia="Times New Roman" w:cs="Times New Roman"/>
          <w:sz w:val="24"/>
          <w:szCs w:val="24"/>
          <w:lang w:eastAsia="pl-PL"/>
        </w:rPr>
        <w:t>oświadczenia wykonawcy o aktualności</w:t>
      </w:r>
      <w:r w:rsidRPr="00071D78">
        <w:rPr>
          <w:rFonts w:eastAsia="Times New Roman" w:cs="Times New Roman"/>
          <w:sz w:val="24"/>
          <w:szCs w:val="24"/>
          <w:lang w:eastAsia="pl-PL"/>
        </w:rPr>
        <w:t xml:space="preserve"> informacji zawartych w oświadczeniu, o którym mowa w </w:t>
      </w:r>
      <w:hyperlink r:id="rId53" w:history="1">
        <w:r w:rsidRPr="00071D78">
          <w:rPr>
            <w:rFonts w:eastAsia="Times New Roman" w:cs="Times New Roman"/>
            <w:sz w:val="24"/>
            <w:szCs w:val="24"/>
            <w:u w:val="single"/>
            <w:lang w:eastAsia="pl-PL"/>
          </w:rPr>
          <w:t>art. 125 ust. 1</w:t>
        </w:r>
      </w:hyperlink>
      <w:r w:rsidRPr="00071D78">
        <w:rPr>
          <w:rFonts w:eastAsia="Times New Roman" w:cs="Times New Roman"/>
          <w:sz w:val="24"/>
          <w:szCs w:val="24"/>
          <w:lang w:eastAsia="pl-PL"/>
        </w:rPr>
        <w:t xml:space="preserve"> ustawy</w:t>
      </w:r>
      <w:r w:rsidR="00FB0D16" w:rsidRPr="00071D78">
        <w:rPr>
          <w:rFonts w:eastAsia="Times New Roman" w:cs="Times New Roman"/>
          <w:sz w:val="24"/>
          <w:szCs w:val="24"/>
          <w:lang w:eastAsia="pl-PL"/>
        </w:rPr>
        <w:t xml:space="preserve"> pzp</w:t>
      </w:r>
      <w:r w:rsidRPr="00071D78">
        <w:rPr>
          <w:rFonts w:eastAsia="Times New Roman" w:cs="Times New Roman"/>
          <w:sz w:val="24"/>
          <w:szCs w:val="24"/>
          <w:lang w:eastAsia="pl-PL"/>
        </w:rPr>
        <w:t>, w zakresie podstaw wykluczenia z postępowania wskazanych przez zamawiającego</w:t>
      </w:r>
      <w:r w:rsidRPr="00194685">
        <w:rPr>
          <w:rFonts w:eastAsia="Times New Roman" w:cs="Times New Roman"/>
          <w:sz w:val="24"/>
          <w:szCs w:val="24"/>
          <w:lang w:eastAsia="pl-PL"/>
        </w:rPr>
        <w:t xml:space="preserve">, o których mowa w: </w:t>
      </w:r>
    </w:p>
    <w:p w14:paraId="09758A5D" w14:textId="77777777" w:rsidR="005C6B3C" w:rsidRPr="00194685" w:rsidRDefault="00AE4770" w:rsidP="008E19C9">
      <w:pPr>
        <w:widowControl w:val="0"/>
        <w:numPr>
          <w:ilvl w:val="0"/>
          <w:numId w:val="32"/>
        </w:numPr>
        <w:rPr>
          <w:rFonts w:eastAsia="Times New Roman" w:cs="Times New Roman"/>
          <w:sz w:val="24"/>
          <w:szCs w:val="24"/>
          <w:lang w:eastAsia="pl-PL"/>
        </w:rPr>
      </w:pPr>
      <w:hyperlink r:id="rId54" w:history="1">
        <w:r w:rsidR="005C6B3C" w:rsidRPr="00194685">
          <w:rPr>
            <w:rFonts w:eastAsia="Times New Roman" w:cs="Times New Roman"/>
            <w:sz w:val="24"/>
            <w:szCs w:val="24"/>
            <w:u w:val="single"/>
            <w:lang w:eastAsia="pl-PL"/>
          </w:rPr>
          <w:t>art. 108 ust. 1 pkt 3</w:t>
        </w:r>
      </w:hyperlink>
      <w:r w:rsidR="005C6B3C" w:rsidRPr="00194685">
        <w:rPr>
          <w:rFonts w:eastAsia="Times New Roman" w:cs="Times New Roman"/>
          <w:sz w:val="24"/>
          <w:szCs w:val="24"/>
          <w:lang w:eastAsia="pl-PL"/>
        </w:rPr>
        <w:t xml:space="preserve"> ustawy pzp, </w:t>
      </w:r>
    </w:p>
    <w:p w14:paraId="7D49C389" w14:textId="27E8C300" w:rsidR="005C6B3C" w:rsidRPr="00194685" w:rsidRDefault="00AE4770" w:rsidP="008E19C9">
      <w:pPr>
        <w:widowControl w:val="0"/>
        <w:numPr>
          <w:ilvl w:val="0"/>
          <w:numId w:val="32"/>
        </w:numPr>
        <w:rPr>
          <w:rFonts w:eastAsia="Times New Roman" w:cs="Times New Roman"/>
          <w:sz w:val="24"/>
          <w:szCs w:val="24"/>
          <w:lang w:eastAsia="pl-PL"/>
        </w:rPr>
      </w:pPr>
      <w:hyperlink r:id="rId55" w:history="1">
        <w:r w:rsidR="005C6B3C" w:rsidRPr="00194685">
          <w:rPr>
            <w:rFonts w:eastAsia="Times New Roman" w:cs="Times New Roman"/>
            <w:sz w:val="24"/>
            <w:szCs w:val="24"/>
            <w:u w:val="single"/>
            <w:lang w:eastAsia="pl-PL"/>
          </w:rPr>
          <w:t>art. 108 ust. 1 pkt 4</w:t>
        </w:r>
      </w:hyperlink>
      <w:r w:rsidR="005C6B3C" w:rsidRPr="00194685">
        <w:rPr>
          <w:rFonts w:eastAsia="Times New Roman" w:cs="Times New Roman"/>
          <w:sz w:val="24"/>
          <w:szCs w:val="24"/>
          <w:lang w:eastAsia="pl-PL"/>
        </w:rPr>
        <w:t xml:space="preserve"> ustawy</w:t>
      </w:r>
      <w:r w:rsidR="00FB0D16" w:rsidRPr="00194685">
        <w:rPr>
          <w:rFonts w:eastAsia="Times New Roman" w:cs="Times New Roman"/>
          <w:sz w:val="24"/>
          <w:szCs w:val="24"/>
          <w:lang w:eastAsia="pl-PL"/>
        </w:rPr>
        <w:t xml:space="preserve"> pzp</w:t>
      </w:r>
      <w:r w:rsidR="005C6B3C" w:rsidRPr="00194685">
        <w:rPr>
          <w:rFonts w:eastAsia="Times New Roman" w:cs="Times New Roman"/>
          <w:sz w:val="24"/>
          <w:szCs w:val="24"/>
          <w:lang w:eastAsia="pl-PL"/>
        </w:rPr>
        <w:t xml:space="preserve">, dotyczących orzeczenia zakazu ubiegania się o zamówienie publiczne tytułem środka zapobiegawczego, </w:t>
      </w:r>
    </w:p>
    <w:p w14:paraId="11DF4FFD" w14:textId="77777777" w:rsidR="005C6B3C" w:rsidRPr="00194685" w:rsidRDefault="00AE4770" w:rsidP="008E19C9">
      <w:pPr>
        <w:widowControl w:val="0"/>
        <w:numPr>
          <w:ilvl w:val="0"/>
          <w:numId w:val="32"/>
        </w:numPr>
        <w:rPr>
          <w:rFonts w:eastAsia="Times New Roman" w:cs="Times New Roman"/>
          <w:sz w:val="24"/>
          <w:szCs w:val="24"/>
          <w:lang w:eastAsia="pl-PL"/>
        </w:rPr>
      </w:pPr>
      <w:hyperlink r:id="rId56" w:history="1">
        <w:r w:rsidR="005C6B3C" w:rsidRPr="00194685">
          <w:rPr>
            <w:rFonts w:eastAsia="Times New Roman" w:cs="Times New Roman"/>
            <w:sz w:val="24"/>
            <w:szCs w:val="24"/>
            <w:u w:val="single"/>
            <w:lang w:eastAsia="pl-PL"/>
          </w:rPr>
          <w:t>art. 108 ust. 1 pkt 5</w:t>
        </w:r>
      </w:hyperlink>
      <w:r w:rsidR="005C6B3C" w:rsidRPr="00194685">
        <w:rPr>
          <w:rFonts w:eastAsia="Times New Roman" w:cs="Times New Roman"/>
          <w:sz w:val="24"/>
          <w:szCs w:val="24"/>
          <w:lang w:eastAsia="pl-PL"/>
        </w:rPr>
        <w:t xml:space="preserve"> ustawy pzp, dotyczących zawarcia z innymi wykonawcami porozumienia mającego na celu zakłócenie konkurencji, </w:t>
      </w:r>
    </w:p>
    <w:p w14:paraId="047797C7" w14:textId="28922A93" w:rsidR="00BB0C7B" w:rsidRPr="007231C2" w:rsidRDefault="00AE4770" w:rsidP="008E19C9">
      <w:pPr>
        <w:widowControl w:val="0"/>
        <w:numPr>
          <w:ilvl w:val="0"/>
          <w:numId w:val="32"/>
        </w:numPr>
        <w:rPr>
          <w:rFonts w:eastAsia="Times New Roman" w:cs="Times New Roman"/>
          <w:sz w:val="24"/>
          <w:szCs w:val="24"/>
          <w:lang w:eastAsia="pl-PL"/>
        </w:rPr>
      </w:pPr>
      <w:hyperlink r:id="rId57" w:history="1">
        <w:r w:rsidR="005C6B3C" w:rsidRPr="007231C2">
          <w:rPr>
            <w:rFonts w:eastAsia="Times New Roman" w:cs="Times New Roman"/>
            <w:sz w:val="24"/>
            <w:szCs w:val="24"/>
            <w:u w:val="single"/>
            <w:lang w:eastAsia="pl-PL"/>
          </w:rPr>
          <w:t>art. 108 ust. 1 pkt 6</w:t>
        </w:r>
      </w:hyperlink>
      <w:r w:rsidR="005C6B3C" w:rsidRPr="007231C2">
        <w:rPr>
          <w:rFonts w:eastAsia="Times New Roman" w:cs="Times New Roman"/>
          <w:sz w:val="24"/>
          <w:szCs w:val="24"/>
          <w:lang w:eastAsia="pl-PL"/>
        </w:rPr>
        <w:t xml:space="preserve"> ustawy pzp, </w:t>
      </w:r>
      <w:bookmarkEnd w:id="50"/>
    </w:p>
    <w:p w14:paraId="0EFD3968" w14:textId="236333BE" w:rsidR="00BB0C7B" w:rsidRPr="007231C2" w:rsidRDefault="00BB0C7B" w:rsidP="008E19C9">
      <w:pPr>
        <w:pStyle w:val="Akapitzlist"/>
        <w:widowControl w:val="0"/>
        <w:numPr>
          <w:ilvl w:val="0"/>
          <w:numId w:val="30"/>
        </w:numPr>
        <w:suppressAutoHyphens/>
        <w:spacing w:after="0" w:line="240" w:lineRule="auto"/>
        <w:jc w:val="both"/>
        <w:rPr>
          <w:rFonts w:ascii="Times New Roman" w:eastAsia="Calibri" w:hAnsi="Times New Roman" w:cs="Times New Roman"/>
          <w:sz w:val="24"/>
          <w:szCs w:val="24"/>
        </w:rPr>
      </w:pPr>
      <w:bookmarkStart w:id="51" w:name="_Hlk102975478"/>
      <w:r w:rsidRPr="007231C2">
        <w:rPr>
          <w:rFonts w:ascii="Times New Roman" w:eastAsia="Calibri" w:hAnsi="Times New Roman" w:cs="Times New Roman"/>
          <w:bCs/>
          <w:iCs/>
          <w:sz w:val="24"/>
          <w:szCs w:val="24"/>
        </w:rPr>
        <w:t xml:space="preserve">oświadczenie wykonawcy o aktualności informacji zawartych w oświadczeniu „sankcyjnym”, w </w:t>
      </w:r>
      <w:r w:rsidR="00E276EC" w:rsidRPr="007231C2">
        <w:rPr>
          <w:rFonts w:ascii="Times New Roman" w:eastAsia="Calibri" w:hAnsi="Times New Roman" w:cs="Times New Roman"/>
          <w:bCs/>
          <w:iCs/>
          <w:sz w:val="24"/>
          <w:szCs w:val="24"/>
        </w:rPr>
        <w:t>zakresie,</w:t>
      </w:r>
      <w:r w:rsidRPr="007231C2">
        <w:rPr>
          <w:rFonts w:ascii="Times New Roman" w:eastAsia="Calibri" w:hAnsi="Times New Roman" w:cs="Times New Roman"/>
          <w:bCs/>
          <w:iCs/>
          <w:sz w:val="24"/>
          <w:szCs w:val="24"/>
        </w:rPr>
        <w:t xml:space="preserve"> o którym mowa w </w:t>
      </w:r>
      <w:r w:rsidRPr="007231C2">
        <w:rPr>
          <w:rFonts w:ascii="Times New Roman" w:eastAsia="Calibri" w:hAnsi="Times New Roman" w:cs="Times New Roman"/>
          <w:iCs/>
          <w:sz w:val="24"/>
          <w:szCs w:val="24"/>
          <w:u w:val="single"/>
        </w:rPr>
        <w:t>art. 7 ust. 1 ustawy sankcyjnej</w:t>
      </w:r>
      <w:r w:rsidRPr="007231C2">
        <w:rPr>
          <w:rFonts w:ascii="Times New Roman" w:eastAsia="Times New Roman" w:hAnsi="Times New Roman" w:cs="Times New Roman"/>
          <w:iCs/>
          <w:sz w:val="24"/>
          <w:szCs w:val="24"/>
          <w:u w:val="single"/>
        </w:rPr>
        <w:t xml:space="preserve"> oraz art. 5k Rozporządzenia sankcyjnego</w:t>
      </w:r>
      <w:bookmarkEnd w:id="51"/>
    </w:p>
    <w:p w14:paraId="33CFCA4A" w14:textId="77777777" w:rsidR="00BB0C7B" w:rsidRPr="007231C2" w:rsidRDefault="00BB0C7B" w:rsidP="008E19C9">
      <w:pPr>
        <w:widowControl w:val="0"/>
        <w:jc w:val="both"/>
        <w:rPr>
          <w:rFonts w:eastAsia="Calibri" w:cs="Times New Roman"/>
          <w:sz w:val="24"/>
          <w:szCs w:val="24"/>
        </w:rPr>
      </w:pPr>
    </w:p>
    <w:p w14:paraId="44B364D0" w14:textId="5D0BC686" w:rsidR="00BB0C7B" w:rsidRPr="00B8014B" w:rsidRDefault="00BB0C7B" w:rsidP="008E19C9">
      <w:pPr>
        <w:widowControl w:val="0"/>
        <w:numPr>
          <w:ilvl w:val="0"/>
          <w:numId w:val="35"/>
        </w:numPr>
        <w:jc w:val="both"/>
        <w:rPr>
          <w:rFonts w:cs="Times New Roman"/>
          <w:strike/>
          <w:sz w:val="24"/>
          <w:szCs w:val="24"/>
          <w:lang w:eastAsia="pl-PL"/>
        </w:rPr>
      </w:pPr>
      <w:r w:rsidRPr="007231C2">
        <w:rPr>
          <w:rFonts w:eastAsia="Calibri" w:cs="Times New Roman"/>
          <w:sz w:val="24"/>
          <w:szCs w:val="24"/>
          <w:lang w:eastAsia="en-US"/>
        </w:rPr>
        <w:t>Dokumentu określonego w pkt d)</w:t>
      </w:r>
      <w:r w:rsidRPr="007231C2">
        <w:rPr>
          <w:rFonts w:cs="Times New Roman"/>
          <w:sz w:val="24"/>
          <w:szCs w:val="24"/>
          <w:lang w:eastAsia="pl-PL"/>
        </w:rPr>
        <w:t xml:space="preserve"> </w:t>
      </w:r>
      <w:r w:rsidRPr="007231C2">
        <w:rPr>
          <w:rFonts w:eastAsia="Calibri" w:cs="Times New Roman"/>
          <w:noProof/>
          <w:sz w:val="24"/>
          <w:szCs w:val="24"/>
          <w:lang w:eastAsia="en-US"/>
        </w:rPr>
        <w:t xml:space="preserve">Zamawiający żąda od wykonawcy </w:t>
      </w:r>
      <w:r w:rsidRPr="007231C2">
        <w:rPr>
          <w:rFonts w:eastAsia="Times New Roman" w:cs="Times New Roman"/>
          <w:noProof/>
          <w:sz w:val="24"/>
          <w:szCs w:val="24"/>
          <w:lang w:eastAsia="pl-PL"/>
        </w:rPr>
        <w:t xml:space="preserve">(wykonawców wspólnie </w:t>
      </w:r>
      <w:r w:rsidRPr="00B8014B">
        <w:rPr>
          <w:rFonts w:eastAsia="Times New Roman" w:cs="Times New Roman"/>
          <w:noProof/>
          <w:sz w:val="24"/>
          <w:szCs w:val="24"/>
          <w:lang w:eastAsia="pl-PL"/>
        </w:rPr>
        <w:t xml:space="preserve">ubiegających się o udzielenie zamówienia publicznego), </w:t>
      </w:r>
    </w:p>
    <w:p w14:paraId="11B4BC62" w14:textId="65486FDF" w:rsidR="005C6B3C" w:rsidRPr="00B8014B" w:rsidRDefault="005C6B3C" w:rsidP="008E19C9">
      <w:pPr>
        <w:widowControl w:val="0"/>
        <w:numPr>
          <w:ilvl w:val="0"/>
          <w:numId w:val="35"/>
        </w:numPr>
        <w:jc w:val="both"/>
        <w:rPr>
          <w:rFonts w:cs="Times New Roman"/>
          <w:sz w:val="24"/>
          <w:szCs w:val="24"/>
          <w:lang w:eastAsia="pl-PL"/>
        </w:rPr>
      </w:pPr>
      <w:r w:rsidRPr="00B8014B">
        <w:rPr>
          <w:rFonts w:cs="Times New Roman"/>
          <w:sz w:val="24"/>
          <w:szCs w:val="24"/>
          <w:lang w:eastAsia="en-US"/>
        </w:rPr>
        <w:t xml:space="preserve">Zamawiający żąda od wykonawcy, </w:t>
      </w:r>
      <w:r w:rsidRPr="00B8014B">
        <w:rPr>
          <w:rFonts w:cs="Times New Roman"/>
          <w:sz w:val="24"/>
          <w:szCs w:val="24"/>
          <w:u w:val="single"/>
          <w:lang w:eastAsia="en-US"/>
        </w:rPr>
        <w:t>który polega na zdolnościach technicznych lub zawodowych</w:t>
      </w:r>
      <w:r w:rsidR="00B8014B" w:rsidRPr="00B8014B">
        <w:rPr>
          <w:rFonts w:cs="Times New Roman"/>
          <w:sz w:val="24"/>
          <w:szCs w:val="24"/>
          <w:u w:val="single"/>
          <w:lang w:eastAsia="en-US"/>
        </w:rPr>
        <w:t xml:space="preserve"> </w:t>
      </w:r>
      <w:r w:rsidRPr="00B8014B">
        <w:rPr>
          <w:rFonts w:cs="Times New Roman"/>
          <w:sz w:val="24"/>
          <w:szCs w:val="24"/>
          <w:lang w:eastAsia="en-US"/>
        </w:rPr>
        <w:t xml:space="preserve">na zasadach określonych w </w:t>
      </w:r>
      <w:hyperlink r:id="rId58" w:history="1">
        <w:r w:rsidRPr="00B8014B">
          <w:rPr>
            <w:rFonts w:cs="Times New Roman"/>
            <w:sz w:val="24"/>
            <w:szCs w:val="24"/>
            <w:u w:val="single"/>
            <w:lang w:eastAsia="en-US"/>
          </w:rPr>
          <w:t>art. 118</w:t>
        </w:r>
      </w:hyperlink>
      <w:r w:rsidRPr="00B8014B">
        <w:rPr>
          <w:rFonts w:cs="Times New Roman"/>
          <w:sz w:val="24"/>
          <w:szCs w:val="24"/>
          <w:lang w:eastAsia="en-US"/>
        </w:rPr>
        <w:t xml:space="preserve"> ustawy pzp, przedstawienia podmiotowych środków dowodowych, o których mowa</w:t>
      </w:r>
      <w:r w:rsidR="006A7658" w:rsidRPr="00B8014B">
        <w:rPr>
          <w:rFonts w:cs="Times New Roman"/>
          <w:sz w:val="24"/>
          <w:szCs w:val="24"/>
          <w:lang w:eastAsia="en-US"/>
        </w:rPr>
        <w:t xml:space="preserve"> w rozdz. XXI, ust. 2, pkt 2), ppkt a), c)-d)</w:t>
      </w:r>
      <w:r w:rsidRPr="00B8014B">
        <w:rPr>
          <w:rFonts w:cs="Times New Roman"/>
          <w:sz w:val="24"/>
          <w:szCs w:val="24"/>
          <w:lang w:eastAsia="en-US"/>
        </w:rPr>
        <w:t xml:space="preserve"> dotyczących tych podmiotów, potwierdzających, że nie zachodzą wobec tych podmiotów podstawy wykluczenia z postępowania. </w:t>
      </w:r>
    </w:p>
    <w:p w14:paraId="1EFDDD37" w14:textId="77777777" w:rsidR="005C6B3C" w:rsidRPr="00194685" w:rsidRDefault="005C6B3C" w:rsidP="008E19C9">
      <w:pPr>
        <w:widowControl w:val="0"/>
        <w:numPr>
          <w:ilvl w:val="0"/>
          <w:numId w:val="3"/>
        </w:numPr>
        <w:tabs>
          <w:tab w:val="clear" w:pos="720"/>
          <w:tab w:val="num" w:pos="360"/>
        </w:tabs>
        <w:ind w:left="360"/>
        <w:jc w:val="both"/>
        <w:rPr>
          <w:rFonts w:eastAsia="Times New Roman" w:cs="Times New Roman"/>
          <w:sz w:val="24"/>
          <w:szCs w:val="24"/>
          <w:lang w:eastAsia="pl-PL"/>
        </w:rPr>
      </w:pPr>
      <w:r w:rsidRPr="00B8014B">
        <w:rPr>
          <w:rFonts w:eastAsia="Times New Roman" w:cs="Times New Roman"/>
          <w:sz w:val="24"/>
          <w:szCs w:val="24"/>
          <w:lang w:eastAsia="pl-PL"/>
        </w:rPr>
        <w:t xml:space="preserve">Dokumenty podmiotów </w:t>
      </w:r>
      <w:r w:rsidRPr="00194685">
        <w:rPr>
          <w:rFonts w:eastAsia="Times New Roman" w:cs="Times New Roman"/>
          <w:sz w:val="24"/>
          <w:szCs w:val="24"/>
          <w:lang w:eastAsia="pl-PL"/>
        </w:rPr>
        <w:t xml:space="preserve">zagranicznych: </w:t>
      </w:r>
      <w:bookmarkStart w:id="52" w:name="mip57154176"/>
      <w:bookmarkEnd w:id="52"/>
    </w:p>
    <w:p w14:paraId="24258B74" w14:textId="77777777" w:rsidR="007B05AD" w:rsidRPr="00AF7CEF" w:rsidRDefault="005C6B3C" w:rsidP="008E19C9">
      <w:pPr>
        <w:widowControl w:val="0"/>
        <w:numPr>
          <w:ilvl w:val="0"/>
          <w:numId w:val="34"/>
        </w:numPr>
        <w:jc w:val="both"/>
        <w:rPr>
          <w:rFonts w:eastAsia="Times New Roman" w:cs="Times New Roman"/>
          <w:sz w:val="24"/>
          <w:szCs w:val="24"/>
          <w:lang w:eastAsia="pl-PL"/>
        </w:rPr>
      </w:pPr>
      <w:r w:rsidRPr="00194685">
        <w:rPr>
          <w:rFonts w:eastAsia="Times New Roman" w:cs="Times New Roman"/>
          <w:sz w:val="24"/>
          <w:szCs w:val="24"/>
          <w:lang w:eastAsia="pl-PL"/>
        </w:rPr>
        <w:t>Jeżeli wykonawca ma siedzibę lub miejsce zamieszkania poza granicami Rzeczypospolitej Polskiej, zamiast</w:t>
      </w:r>
      <w:bookmarkStart w:id="53" w:name="mip57154178"/>
      <w:bookmarkEnd w:id="53"/>
      <w:r w:rsidR="006A7658">
        <w:rPr>
          <w:rFonts w:eastAsia="Times New Roman" w:cs="Times New Roman"/>
          <w:sz w:val="24"/>
          <w:szCs w:val="24"/>
          <w:lang w:eastAsia="pl-PL"/>
        </w:rPr>
        <w:t xml:space="preserve"> </w:t>
      </w:r>
      <w:r w:rsidRPr="006A7658">
        <w:rPr>
          <w:rFonts w:eastAsia="Times New Roman" w:cs="Times New Roman"/>
          <w:sz w:val="24"/>
          <w:szCs w:val="24"/>
          <w:lang w:eastAsia="pl-PL"/>
        </w:rPr>
        <w:t xml:space="preserve">informacji z Krajowego Rejestru Karnego, o której mowa w </w:t>
      </w:r>
      <w:r w:rsidR="006A7658" w:rsidRPr="006A7658">
        <w:rPr>
          <w:rFonts w:eastAsia="Times New Roman" w:cs="Times New Roman"/>
          <w:sz w:val="24"/>
          <w:szCs w:val="24"/>
          <w:lang w:eastAsia="pl-PL"/>
        </w:rPr>
        <w:t>rozdz. XXI ust. 2, pkt 2), ppkt a)</w:t>
      </w:r>
      <w:r w:rsidR="006A7658">
        <w:rPr>
          <w:rFonts w:eastAsia="Times New Roman" w:cs="Times New Roman"/>
          <w:sz w:val="24"/>
          <w:szCs w:val="24"/>
          <w:lang w:eastAsia="pl-PL"/>
        </w:rPr>
        <w:t xml:space="preserve"> </w:t>
      </w:r>
      <w:r w:rsidRPr="006A7658">
        <w:rPr>
          <w:rFonts w:eastAsia="Times New Roman" w:cs="Times New Roman"/>
          <w:sz w:val="24"/>
          <w:szCs w:val="24"/>
          <w:lang w:eastAsia="pl-PL"/>
        </w:rPr>
        <w:t xml:space="preserve">- składa informację z odpowiedniego rejestru, takiego jak rejestr sądowy, albo, w przypadku braku takiego rejestru, inny równoważny dokument wydany przez właściwy organ </w:t>
      </w:r>
      <w:r w:rsidRPr="00AF7CEF">
        <w:rPr>
          <w:rFonts w:eastAsia="Times New Roman" w:cs="Times New Roman"/>
          <w:sz w:val="24"/>
          <w:szCs w:val="24"/>
          <w:lang w:eastAsia="pl-PL"/>
        </w:rPr>
        <w:t>sądowy lub administracyjny kraju, w którym wykonawca ma siedzibę lub miejsce zamieszkania</w:t>
      </w:r>
      <w:r w:rsidR="00ED1B06" w:rsidRPr="00AF7CEF">
        <w:rPr>
          <w:rFonts w:eastAsia="Times New Roman" w:cs="Times New Roman"/>
          <w:sz w:val="24"/>
          <w:szCs w:val="24"/>
          <w:lang w:eastAsia="pl-PL"/>
        </w:rPr>
        <w:t xml:space="preserve"> lub miejsce zamieszkania ma osoba, której dotyczy informacja albo dokument</w:t>
      </w:r>
      <w:r w:rsidRPr="00AF7CEF">
        <w:rPr>
          <w:rFonts w:eastAsia="Times New Roman" w:cs="Times New Roman"/>
          <w:sz w:val="24"/>
          <w:szCs w:val="24"/>
          <w:lang w:eastAsia="pl-PL"/>
        </w:rPr>
        <w:t xml:space="preserve">, w zakresie, o którym mowa w </w:t>
      </w:r>
      <w:r w:rsidR="006A7658" w:rsidRPr="00AF7CEF">
        <w:rPr>
          <w:rFonts w:eastAsia="Times New Roman" w:cs="Times New Roman"/>
          <w:sz w:val="24"/>
          <w:szCs w:val="24"/>
          <w:lang w:eastAsia="pl-PL"/>
        </w:rPr>
        <w:t xml:space="preserve">rozdz. XXI ust. 2, pkt 2), ppkt a) </w:t>
      </w:r>
      <w:r w:rsidRPr="00AF7CEF">
        <w:rPr>
          <w:rFonts w:eastAsia="Times New Roman" w:cs="Times New Roman"/>
          <w:sz w:val="24"/>
          <w:szCs w:val="24"/>
          <w:lang w:eastAsia="pl-PL"/>
        </w:rPr>
        <w:t>- wystawionej nie wcześniej niż 6 miesięcy przed jej złożeniem;</w:t>
      </w:r>
    </w:p>
    <w:p w14:paraId="21271E9C" w14:textId="5373B9C7" w:rsidR="00ED1B06" w:rsidRPr="00AF7CEF" w:rsidRDefault="00ED1B06" w:rsidP="008E19C9">
      <w:pPr>
        <w:widowControl w:val="0"/>
        <w:numPr>
          <w:ilvl w:val="0"/>
          <w:numId w:val="34"/>
        </w:numPr>
        <w:jc w:val="both"/>
        <w:rPr>
          <w:rFonts w:eastAsia="Times New Roman" w:cs="Times New Roman"/>
          <w:sz w:val="24"/>
          <w:szCs w:val="24"/>
          <w:lang w:eastAsia="pl-PL"/>
        </w:rPr>
      </w:pPr>
      <w:bookmarkStart w:id="54" w:name="_Hlk161298447"/>
      <w:r w:rsidRPr="00AF7CEF">
        <w:rPr>
          <w:rFonts w:eastAsia="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w </w:t>
      </w:r>
      <w:r w:rsidR="007B05AD" w:rsidRPr="00AF7CEF">
        <w:rPr>
          <w:rFonts w:eastAsia="Times New Roman" w:cs="Times New Roman"/>
          <w:sz w:val="24"/>
          <w:szCs w:val="24"/>
          <w:lang w:eastAsia="pl-PL"/>
        </w:rPr>
        <w:t>pkt 1)</w:t>
      </w:r>
      <w:r w:rsidRPr="00AF7CEF">
        <w:rPr>
          <w:rFonts w:eastAsia="Times New Roman" w:cs="Times New Roman"/>
          <w:sz w:val="24"/>
          <w:szCs w:val="24"/>
          <w:lang w:eastAsia="pl-PL"/>
        </w:rPr>
        <w:t>, lub gdy dokumenty te nie odnoszą się do wszystkich przypadków, o których mowa w art. 108 ust. 1 pkt 1, 2 i 4</w:t>
      </w:r>
      <w:r w:rsidR="00AF7CEF" w:rsidRPr="00AF7CEF">
        <w:rPr>
          <w:rFonts w:eastAsia="Times New Roman" w:cs="Times New Roman"/>
          <w:sz w:val="24"/>
          <w:szCs w:val="24"/>
          <w:lang w:eastAsia="pl-PL"/>
        </w:rPr>
        <w:t xml:space="preserve"> </w:t>
      </w:r>
      <w:r w:rsidRPr="00AF7CEF">
        <w:rPr>
          <w:rFonts w:eastAsia="Times New Roman" w:cs="Times New Roman"/>
          <w:sz w:val="24"/>
          <w:szCs w:val="24"/>
          <w:lang w:eastAsia="pl-PL"/>
        </w:rPr>
        <w:t>ustawy</w:t>
      </w:r>
      <w:r w:rsidR="007B05AD" w:rsidRPr="00AF7CEF">
        <w:rPr>
          <w:rFonts w:eastAsia="Times New Roman" w:cs="Times New Roman"/>
          <w:sz w:val="24"/>
          <w:szCs w:val="24"/>
          <w:lang w:eastAsia="pl-PL"/>
        </w:rPr>
        <w:t xml:space="preserve"> pzp</w:t>
      </w:r>
      <w:r w:rsidRPr="00AF7CEF">
        <w:rPr>
          <w:rFonts w:eastAsia="Times New Roman" w:cs="Times New Roman"/>
          <w:sz w:val="24"/>
          <w:szCs w:val="24"/>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p>
    <w:bookmarkEnd w:id="54"/>
    <w:p w14:paraId="03EC5641" w14:textId="77777777" w:rsidR="0064600C" w:rsidRPr="00AF7CEF" w:rsidRDefault="0064600C" w:rsidP="008E19C9">
      <w:pPr>
        <w:widowControl w:val="0"/>
        <w:ind w:left="720"/>
        <w:jc w:val="both"/>
        <w:rPr>
          <w:rFonts w:eastAsia="Times New Roman" w:cs="Times New Roman"/>
          <w:sz w:val="24"/>
          <w:szCs w:val="24"/>
          <w:lang w:eastAsia="pl-PL"/>
        </w:rPr>
      </w:pPr>
    </w:p>
    <w:p w14:paraId="25A04511" w14:textId="0A0DC335" w:rsidR="005C6B3C" w:rsidRPr="00194685" w:rsidRDefault="005C6B3C" w:rsidP="008E19C9">
      <w:pPr>
        <w:pStyle w:val="Akapitzlist"/>
        <w:widowControl w:val="0"/>
        <w:numPr>
          <w:ilvl w:val="0"/>
          <w:numId w:val="33"/>
        </w:numPr>
        <w:suppressAutoHyphens/>
        <w:spacing w:after="0" w:line="240" w:lineRule="auto"/>
        <w:jc w:val="both"/>
        <w:rPr>
          <w:rFonts w:ascii="Times New Roman" w:eastAsia="Times New Roman" w:hAnsi="Times New Roman" w:cs="Times New Roman"/>
          <w:sz w:val="24"/>
          <w:szCs w:val="24"/>
          <w:lang w:eastAsia="pl-PL"/>
        </w:rPr>
      </w:pPr>
      <w:r w:rsidRPr="00AF7CEF">
        <w:rPr>
          <w:rFonts w:ascii="Times New Roman" w:eastAsia="TimesNewRoman" w:hAnsi="Times New Roman" w:cs="Times New Roman"/>
          <w:sz w:val="24"/>
          <w:szCs w:val="24"/>
          <w:lang w:eastAsia="pl-PL"/>
        </w:rPr>
        <w:t>Wykonawca nie jest obowiązany</w:t>
      </w:r>
      <w:r w:rsidRPr="00194685">
        <w:rPr>
          <w:rFonts w:ascii="Times New Roman" w:eastAsia="TimesNewRoman" w:hAnsi="Times New Roman" w:cs="Times New Roman"/>
          <w:sz w:val="24"/>
          <w:szCs w:val="24"/>
          <w:lang w:eastAsia="pl-PL"/>
        </w:rPr>
        <w:t xml:space="preserve"> do złożenia podmiotowych środków dowodowych w przypadku wskazania zamawiającemu w ofercie:</w:t>
      </w:r>
    </w:p>
    <w:p w14:paraId="4DF87546" w14:textId="77777777" w:rsidR="0064600C" w:rsidRPr="00194685" w:rsidRDefault="0064600C" w:rsidP="008E19C9">
      <w:pPr>
        <w:widowControl w:val="0"/>
        <w:numPr>
          <w:ilvl w:val="0"/>
          <w:numId w:val="5"/>
        </w:numPr>
        <w:autoSpaceDE w:val="0"/>
        <w:autoSpaceDN w:val="0"/>
        <w:adjustRightInd w:val="0"/>
        <w:jc w:val="both"/>
        <w:rPr>
          <w:rFonts w:eastAsia="TimesNewRoman" w:cs="Times New Roman"/>
          <w:sz w:val="24"/>
          <w:szCs w:val="24"/>
          <w:lang w:eastAsia="pl-PL"/>
        </w:rPr>
      </w:pPr>
      <w:r w:rsidRPr="00194685">
        <w:rPr>
          <w:rFonts w:cs="Times New Roman"/>
          <w:sz w:val="24"/>
          <w:szCs w:val="24"/>
        </w:rPr>
        <w:t>danych umożliwiających dostęp</w:t>
      </w:r>
      <w:r w:rsidRPr="00194685">
        <w:rPr>
          <w:rFonts w:eastAsia="TimesNewRoman" w:cs="Times New Roman"/>
          <w:sz w:val="24"/>
          <w:szCs w:val="24"/>
          <w:lang w:eastAsia="pl-PL"/>
        </w:rPr>
        <w:t xml:space="preserve"> do </w:t>
      </w:r>
      <w:r w:rsidRPr="00194685">
        <w:rPr>
          <w:rFonts w:cs="Times New Roman"/>
          <w:sz w:val="24"/>
          <w:szCs w:val="24"/>
        </w:rPr>
        <w:t xml:space="preserve">bezpłatnych i ogólnodostępnych baz danych, w </w:t>
      </w:r>
      <w:r w:rsidRPr="00194685">
        <w:rPr>
          <w:rFonts w:cs="Times New Roman"/>
          <w:sz w:val="24"/>
          <w:szCs w:val="24"/>
        </w:rPr>
        <w:lastRenderedPageBreak/>
        <w:t xml:space="preserve">szczególności rejestrów publicznych w rozumieniu ustawy z dnia 17 lutego 2005 r. o informatyzacji działalności podmiotów realizujących zadania publiczne, </w:t>
      </w:r>
    </w:p>
    <w:p w14:paraId="12CFC2DF" w14:textId="0FE6D786" w:rsidR="0064600C" w:rsidRPr="00194685" w:rsidRDefault="0064600C" w:rsidP="008E19C9">
      <w:pPr>
        <w:widowControl w:val="0"/>
        <w:numPr>
          <w:ilvl w:val="0"/>
          <w:numId w:val="5"/>
        </w:numPr>
        <w:tabs>
          <w:tab w:val="num" w:pos="720"/>
        </w:tabs>
        <w:autoSpaceDE w:val="0"/>
        <w:autoSpaceDN w:val="0"/>
        <w:adjustRightInd w:val="0"/>
        <w:jc w:val="both"/>
        <w:rPr>
          <w:rFonts w:eastAsia="TimesNewRoman" w:cs="Times New Roman"/>
          <w:sz w:val="24"/>
          <w:szCs w:val="24"/>
          <w:lang w:eastAsia="pl-PL"/>
        </w:rPr>
      </w:pPr>
      <w:r w:rsidRPr="00194685">
        <w:rPr>
          <w:rFonts w:eastAsia="TimesNewRoman" w:cs="Times New Roman"/>
          <w:sz w:val="24"/>
          <w:szCs w:val="24"/>
          <w:lang w:eastAsia="pl-PL"/>
        </w:rPr>
        <w:t xml:space="preserve">wcześniejszego postępowania prowadzonego przez zamawiającego, gdzie są podmiotowe środki dowodowe </w:t>
      </w:r>
      <w:r w:rsidRPr="00194685">
        <w:rPr>
          <w:rFonts w:eastAsia="Arial" w:cs="Times New Roman"/>
          <w:sz w:val="24"/>
          <w:szCs w:val="24"/>
          <w:lang w:eastAsia="pl-PL"/>
        </w:rPr>
        <w:t>oraz potwierdzi ich prawidłowość i aktualność.</w:t>
      </w:r>
    </w:p>
    <w:p w14:paraId="4348D400" w14:textId="77777777" w:rsidR="0064600C" w:rsidRPr="00071D78" w:rsidRDefault="005C6B3C" w:rsidP="008E19C9">
      <w:pPr>
        <w:pStyle w:val="Akapitzlist"/>
        <w:widowControl w:val="0"/>
        <w:numPr>
          <w:ilvl w:val="0"/>
          <w:numId w:val="33"/>
        </w:numPr>
        <w:suppressAutoHyphens/>
        <w:spacing w:after="0" w:line="240" w:lineRule="auto"/>
        <w:jc w:val="both"/>
        <w:rPr>
          <w:rFonts w:ascii="Times New Roman" w:eastAsia="Times New Roman" w:hAnsi="Times New Roman" w:cs="Times New Roman"/>
          <w:sz w:val="24"/>
          <w:szCs w:val="24"/>
          <w:lang w:eastAsia="pl-PL"/>
        </w:rPr>
      </w:pPr>
      <w:r w:rsidRPr="00194685">
        <w:rPr>
          <w:rFonts w:ascii="Times New Roman" w:hAnsi="Times New Roman" w:cs="Times New Roman"/>
          <w:sz w:val="24"/>
          <w:szCs w:val="24"/>
        </w:rPr>
        <w:t xml:space="preserve">W przypadku wskazania przez wykonawcę dostępności podmiotowych środków dowodowych lub dokumentów, pod określonymi adresami internetowymi ogólnodostępnych i bezpłatnych baz danych, zamawiający </w:t>
      </w:r>
      <w:r w:rsidRPr="00194685">
        <w:rPr>
          <w:rFonts w:ascii="Times New Roman" w:hAnsi="Times New Roman" w:cs="Times New Roman"/>
          <w:b/>
          <w:bCs/>
          <w:sz w:val="24"/>
          <w:szCs w:val="24"/>
        </w:rPr>
        <w:t>może żądać</w:t>
      </w:r>
      <w:r w:rsidRPr="00194685">
        <w:rPr>
          <w:rFonts w:ascii="Times New Roman" w:hAnsi="Times New Roman" w:cs="Times New Roman"/>
          <w:sz w:val="24"/>
          <w:szCs w:val="24"/>
        </w:rPr>
        <w:t xml:space="preserve"> od wykonawcy przedstawienia tłumaczenia na język polski pobranych samodzielnie przez </w:t>
      </w:r>
      <w:r w:rsidRPr="00071D78">
        <w:rPr>
          <w:rFonts w:ascii="Times New Roman" w:hAnsi="Times New Roman" w:cs="Times New Roman"/>
          <w:sz w:val="24"/>
          <w:szCs w:val="24"/>
        </w:rPr>
        <w:t>zamawiającego podmiotowych środków dowodowych lub dokumentów.</w:t>
      </w:r>
      <w:bookmarkStart w:id="55" w:name="mip57154259"/>
      <w:bookmarkEnd w:id="55"/>
    </w:p>
    <w:p w14:paraId="7198A558" w14:textId="77777777" w:rsidR="0064600C" w:rsidRPr="00071D78" w:rsidRDefault="005C6B3C" w:rsidP="008E19C9">
      <w:pPr>
        <w:pStyle w:val="Akapitzlist"/>
        <w:widowControl w:val="0"/>
        <w:numPr>
          <w:ilvl w:val="0"/>
          <w:numId w:val="33"/>
        </w:numPr>
        <w:suppressAutoHyphens/>
        <w:spacing w:after="0" w:line="240" w:lineRule="auto"/>
        <w:jc w:val="both"/>
        <w:rPr>
          <w:rFonts w:ascii="Times New Roman" w:eastAsia="Times New Roman" w:hAnsi="Times New Roman" w:cs="Times New Roman"/>
          <w:sz w:val="24"/>
          <w:szCs w:val="24"/>
          <w:lang w:eastAsia="pl-PL"/>
        </w:rPr>
      </w:pPr>
      <w:r w:rsidRPr="00071D78">
        <w:rPr>
          <w:rFonts w:ascii="Times New Roman" w:hAnsi="Times New Roman" w:cs="Times New Roman"/>
          <w:sz w:val="24"/>
          <w:szCs w:val="24"/>
        </w:rPr>
        <w:t xml:space="preserve">Podmiotowe środki dowodowe oraz inne dokumenty lub oświadczenia, o których mowa w rozdziale XXI SWZ, składa się w formie elektronicznej lub w formie dokumentowej, w zakresie i w sposób określony w przepisach wydanych na podstawie </w:t>
      </w:r>
      <w:hyperlink r:id="rId59" w:history="1">
        <w:r w:rsidRPr="00071D78">
          <w:rPr>
            <w:rFonts w:ascii="Times New Roman" w:hAnsi="Times New Roman" w:cs="Times New Roman"/>
            <w:sz w:val="24"/>
            <w:szCs w:val="24"/>
            <w:u w:val="single"/>
          </w:rPr>
          <w:t>art. 70</w:t>
        </w:r>
      </w:hyperlink>
      <w:r w:rsidRPr="00071D78">
        <w:rPr>
          <w:rFonts w:ascii="Times New Roman" w:hAnsi="Times New Roman" w:cs="Times New Roman"/>
          <w:sz w:val="24"/>
          <w:szCs w:val="24"/>
        </w:rPr>
        <w:t xml:space="preserve"> ustawy pzp.</w:t>
      </w:r>
    </w:p>
    <w:p w14:paraId="0CEA43D9" w14:textId="25106797" w:rsidR="005C6B3C" w:rsidRPr="00194685" w:rsidRDefault="005C6B3C" w:rsidP="008E19C9">
      <w:pPr>
        <w:pStyle w:val="Akapitzlist"/>
        <w:widowControl w:val="0"/>
        <w:numPr>
          <w:ilvl w:val="0"/>
          <w:numId w:val="33"/>
        </w:numPr>
        <w:suppressAutoHyphens/>
        <w:spacing w:after="0" w:line="240" w:lineRule="auto"/>
        <w:jc w:val="both"/>
        <w:rPr>
          <w:rFonts w:ascii="Times New Roman" w:eastAsia="Times New Roman" w:hAnsi="Times New Roman" w:cs="Times New Roman"/>
          <w:sz w:val="24"/>
          <w:szCs w:val="24"/>
          <w:lang w:eastAsia="pl-PL"/>
        </w:rPr>
      </w:pPr>
      <w:r w:rsidRPr="00071D78">
        <w:rPr>
          <w:rFonts w:ascii="Times New Roman" w:hAnsi="Times New Roman" w:cs="Times New Roman"/>
          <w:sz w:val="24"/>
          <w:szCs w:val="24"/>
        </w:rPr>
        <w:t xml:space="preserve">W zakresie nieuregulowanym ustawą pzp i niniejszą SWZ do oświadczeń i dokumentów składanych przez </w:t>
      </w:r>
      <w:r w:rsidR="00F028E0" w:rsidRPr="00071D78">
        <w:rPr>
          <w:rFonts w:ascii="Times New Roman" w:hAnsi="Times New Roman" w:cs="Times New Roman"/>
          <w:sz w:val="24"/>
          <w:szCs w:val="24"/>
        </w:rPr>
        <w:t>w</w:t>
      </w:r>
      <w:r w:rsidRPr="00071D78">
        <w:rPr>
          <w:rFonts w:ascii="Times New Roman" w:hAnsi="Times New Roman" w:cs="Times New Roman"/>
          <w:sz w:val="24"/>
          <w:szCs w:val="24"/>
        </w:rPr>
        <w:t xml:space="preserve">ykonawcę w postępowaniu zastosowanie mają w szczególności przepisy rozporządzenia Ministra Rozwoju Pracy i Technologii z dnia 23 grudnia 2020 r. w sprawie podmiotowych środków dowodowych oraz innych dokumentów </w:t>
      </w:r>
      <w:r w:rsidRPr="00194685">
        <w:rPr>
          <w:rFonts w:ascii="Times New Roman" w:hAnsi="Times New Roman" w:cs="Times New Roman"/>
          <w:sz w:val="24"/>
          <w:szCs w:val="24"/>
        </w:rPr>
        <w:t>lub oświadczeń, jakich może żądać zamawiający od wykonawcy oraz rozporządzenia Prezesa Rady Ministrów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194685" w:rsidRDefault="005C6B3C" w:rsidP="008E19C9">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194685" w:rsidRDefault="005C6B3C" w:rsidP="008E19C9">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6" w:name="_Toc68156096"/>
      <w:r w:rsidRPr="00194685">
        <w:rPr>
          <w:rFonts w:ascii="Times New Roman" w:eastAsia="Times New Roman" w:hAnsi="Times New Roman" w:cs="Times New Roman"/>
          <w:b/>
          <w:bCs/>
          <w:sz w:val="24"/>
          <w:szCs w:val="24"/>
        </w:rPr>
        <w:t>WYMAGANIA DOTYCZĄCE WADIUM</w:t>
      </w:r>
      <w:bookmarkEnd w:id="56"/>
    </w:p>
    <w:p w14:paraId="1C4DF1A6" w14:textId="77777777" w:rsidR="005C6B3C" w:rsidRPr="00B8014B" w:rsidRDefault="005C6B3C" w:rsidP="008E19C9">
      <w:pPr>
        <w:widowControl w:val="0"/>
        <w:tabs>
          <w:tab w:val="left" w:pos="502"/>
          <w:tab w:val="left" w:pos="644"/>
          <w:tab w:val="left" w:pos="6237"/>
        </w:tabs>
        <w:jc w:val="both"/>
        <w:rPr>
          <w:rFonts w:eastAsia="Times New Roman" w:cs="Times New Roman"/>
          <w:sz w:val="24"/>
          <w:szCs w:val="24"/>
        </w:rPr>
      </w:pPr>
      <w:r w:rsidRPr="00B8014B">
        <w:rPr>
          <w:rFonts w:eastAsia="Times New Roman" w:cs="Times New Roman"/>
          <w:sz w:val="24"/>
          <w:szCs w:val="24"/>
        </w:rPr>
        <w:t>Zamawiający nie wymaga wniesienia wadium.</w:t>
      </w:r>
    </w:p>
    <w:p w14:paraId="0DF4C323" w14:textId="77777777" w:rsidR="005C6B3C" w:rsidRPr="00194685" w:rsidRDefault="005C6B3C" w:rsidP="008E19C9">
      <w:pPr>
        <w:widowControl w:val="0"/>
        <w:ind w:left="426"/>
        <w:jc w:val="both"/>
        <w:rPr>
          <w:rFonts w:eastAsia="Arial" w:cs="Times New Roman"/>
          <w:sz w:val="24"/>
          <w:szCs w:val="24"/>
          <w:lang w:val="pl" w:eastAsia="pl-PL"/>
        </w:rPr>
      </w:pPr>
    </w:p>
    <w:p w14:paraId="01EEDACE" w14:textId="11B5AF67" w:rsidR="005C6B3C" w:rsidRPr="00194685" w:rsidRDefault="005C6B3C" w:rsidP="008E19C9">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7" w:name="_Toc68156097"/>
      <w:r w:rsidRPr="00194685">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58" w:name="_Hlk529868063"/>
      <w:bookmarkEnd w:id="57"/>
    </w:p>
    <w:p w14:paraId="7330C479" w14:textId="264BF287" w:rsidR="00A904DF" w:rsidRPr="00194685" w:rsidRDefault="005C6B3C" w:rsidP="008E19C9">
      <w:pPr>
        <w:widowControl w:val="0"/>
        <w:numPr>
          <w:ilvl w:val="0"/>
          <w:numId w:val="6"/>
        </w:numPr>
        <w:ind w:left="360"/>
        <w:jc w:val="both"/>
        <w:rPr>
          <w:rFonts w:cs="Times New Roman"/>
          <w:sz w:val="24"/>
          <w:szCs w:val="24"/>
          <w:lang w:eastAsia="pl-PL"/>
        </w:rPr>
      </w:pPr>
      <w:r w:rsidRPr="00194685">
        <w:rPr>
          <w:rFonts w:cs="Times New Roman"/>
          <w:sz w:val="24"/>
          <w:szCs w:val="24"/>
        </w:rPr>
        <w:t xml:space="preserve">Postępowanie prowadzone jest w języku polskim w formie elektronicznej za pośrednictwem </w:t>
      </w:r>
      <w:hyperlink r:id="rId60" w:history="1">
        <w:r w:rsidRPr="00194685">
          <w:rPr>
            <w:rFonts w:cs="Times New Roman"/>
            <w:color w:val="1155CC"/>
            <w:sz w:val="24"/>
            <w:szCs w:val="24"/>
            <w:u w:val="single"/>
          </w:rPr>
          <w:t>platformazakupowa.pl</w:t>
        </w:r>
      </w:hyperlink>
      <w:r w:rsidRPr="00194685">
        <w:rPr>
          <w:rFonts w:cs="Times New Roman"/>
          <w:sz w:val="24"/>
          <w:szCs w:val="24"/>
        </w:rPr>
        <w:t xml:space="preserve"> pod adresem: </w:t>
      </w:r>
      <w:hyperlink r:id="rId61" w:history="1">
        <w:r w:rsidR="003943D0" w:rsidRPr="003943D0">
          <w:rPr>
            <w:rStyle w:val="Hipercze"/>
            <w:b/>
            <w:bCs/>
            <w:sz w:val="24"/>
            <w:szCs w:val="24"/>
          </w:rPr>
          <w:t>https://platformazakupowa.pl/transakcja/911552</w:t>
        </w:r>
      </w:hyperlink>
    </w:p>
    <w:p w14:paraId="700BE5A7" w14:textId="77777777" w:rsidR="005C6B3C" w:rsidRPr="00194685" w:rsidRDefault="005C6B3C" w:rsidP="008E19C9">
      <w:pPr>
        <w:widowControl w:val="0"/>
        <w:numPr>
          <w:ilvl w:val="0"/>
          <w:numId w:val="6"/>
        </w:numPr>
        <w:ind w:left="360"/>
        <w:jc w:val="both"/>
        <w:rPr>
          <w:rFonts w:eastAsia="Times New Roman" w:cs="Times New Roman"/>
          <w:sz w:val="24"/>
          <w:szCs w:val="24"/>
          <w:lang w:eastAsia="en-US"/>
        </w:rPr>
      </w:pPr>
      <w:r w:rsidRPr="00194685">
        <w:rPr>
          <w:rFonts w:eastAsia="Times New Roman" w:cs="Times New Roman"/>
          <w:bCs/>
          <w:sz w:val="24"/>
          <w:szCs w:val="24"/>
        </w:rPr>
        <w:t>Osoby uprawnione do porozumiewania się z Wykonawcami</w:t>
      </w:r>
    </w:p>
    <w:p w14:paraId="13762837" w14:textId="621CB2B0" w:rsidR="005C6B3C" w:rsidRPr="00194685" w:rsidRDefault="005C6B3C" w:rsidP="008E19C9">
      <w:pPr>
        <w:widowControl w:val="0"/>
        <w:numPr>
          <w:ilvl w:val="0"/>
          <w:numId w:val="7"/>
        </w:numPr>
        <w:ind w:left="717" w:hanging="357"/>
        <w:jc w:val="both"/>
        <w:rPr>
          <w:rFonts w:eastAsia="Times New Roman" w:cs="Times New Roman"/>
          <w:sz w:val="24"/>
          <w:szCs w:val="24"/>
          <w:lang w:eastAsia="en-US"/>
        </w:rPr>
      </w:pPr>
      <w:r w:rsidRPr="00194685">
        <w:rPr>
          <w:rFonts w:eastAsia="Times New Roman" w:cs="Times New Roman"/>
          <w:sz w:val="24"/>
          <w:szCs w:val="24"/>
          <w:lang w:eastAsia="en-US"/>
        </w:rPr>
        <w:t xml:space="preserve">W sprawach dotyczących </w:t>
      </w:r>
      <w:r w:rsidRPr="00194685">
        <w:rPr>
          <w:rFonts w:eastAsia="Times New Roman" w:cs="Times New Roman"/>
          <w:b/>
          <w:bCs/>
          <w:sz w:val="24"/>
          <w:szCs w:val="24"/>
          <w:lang w:eastAsia="en-US"/>
        </w:rPr>
        <w:t>przedmiotu zamówienia</w:t>
      </w:r>
      <w:r w:rsidRPr="00194685">
        <w:rPr>
          <w:rFonts w:eastAsia="Times New Roman" w:cs="Times New Roman"/>
          <w:sz w:val="24"/>
          <w:szCs w:val="24"/>
          <w:lang w:eastAsia="en-US"/>
        </w:rPr>
        <w:t xml:space="preserve">: </w:t>
      </w:r>
      <w:r w:rsidR="007231C2">
        <w:rPr>
          <w:rFonts w:eastAsia="Times New Roman" w:cs="Times New Roman"/>
          <w:sz w:val="24"/>
          <w:szCs w:val="24"/>
          <w:lang w:eastAsia="en-US"/>
        </w:rPr>
        <w:t>Marzena Kaszowska – kierownik Działu Administracyjno-Gospodarczego</w:t>
      </w:r>
      <w:r w:rsidRPr="00194685">
        <w:rPr>
          <w:rFonts w:eastAsia="Times New Roman" w:cs="Times New Roman"/>
          <w:sz w:val="24"/>
          <w:szCs w:val="24"/>
          <w:lang w:eastAsia="en-US"/>
        </w:rPr>
        <w:t>, tel. (12) 68 76 </w:t>
      </w:r>
      <w:r w:rsidR="007231C2">
        <w:rPr>
          <w:rFonts w:eastAsia="Times New Roman" w:cs="Times New Roman"/>
          <w:sz w:val="24"/>
          <w:szCs w:val="24"/>
          <w:lang w:eastAsia="en-US"/>
        </w:rPr>
        <w:t>363</w:t>
      </w:r>
    </w:p>
    <w:p w14:paraId="36F172DD" w14:textId="17F0447E" w:rsidR="005C6B3C" w:rsidRPr="00194685" w:rsidRDefault="005C6B3C" w:rsidP="008E19C9">
      <w:pPr>
        <w:widowControl w:val="0"/>
        <w:numPr>
          <w:ilvl w:val="0"/>
          <w:numId w:val="7"/>
        </w:numPr>
        <w:ind w:left="717" w:hanging="357"/>
        <w:jc w:val="both"/>
        <w:rPr>
          <w:rFonts w:eastAsia="Times New Roman" w:cs="Times New Roman"/>
          <w:sz w:val="24"/>
          <w:szCs w:val="24"/>
          <w:lang w:eastAsia="en-US"/>
        </w:rPr>
      </w:pPr>
      <w:r w:rsidRPr="00194685">
        <w:rPr>
          <w:rFonts w:eastAsia="Times New Roman" w:cs="Times New Roman"/>
          <w:sz w:val="24"/>
          <w:szCs w:val="24"/>
          <w:lang w:eastAsia="en-US"/>
        </w:rPr>
        <w:t xml:space="preserve">W sprawach dotyczących </w:t>
      </w:r>
      <w:r w:rsidRPr="00194685">
        <w:rPr>
          <w:rFonts w:eastAsia="Times New Roman" w:cs="Times New Roman"/>
          <w:b/>
          <w:bCs/>
          <w:sz w:val="24"/>
          <w:szCs w:val="24"/>
          <w:lang w:eastAsia="en-US"/>
        </w:rPr>
        <w:t>procedury przetargowej</w:t>
      </w:r>
      <w:r w:rsidRPr="00194685">
        <w:rPr>
          <w:rFonts w:eastAsia="Times New Roman" w:cs="Times New Roman"/>
          <w:sz w:val="24"/>
          <w:szCs w:val="24"/>
          <w:lang w:eastAsia="en-US"/>
        </w:rPr>
        <w:t xml:space="preserve">: </w:t>
      </w:r>
      <w:r w:rsidR="007231C2">
        <w:rPr>
          <w:rFonts w:eastAsia="Times New Roman" w:cs="Times New Roman"/>
          <w:sz w:val="24"/>
          <w:szCs w:val="24"/>
          <w:lang w:eastAsia="en-US"/>
        </w:rPr>
        <w:t>Marlena Czyżycka-Poździoch – kierownik Sekcji Zamówień publicznych,</w:t>
      </w:r>
      <w:r w:rsidRPr="00194685">
        <w:rPr>
          <w:rFonts w:eastAsia="Times New Roman" w:cs="Times New Roman"/>
          <w:sz w:val="24"/>
          <w:szCs w:val="24"/>
          <w:lang w:eastAsia="en-US"/>
        </w:rPr>
        <w:t xml:space="preserve"> tel. (12) 68 76 37</w:t>
      </w:r>
      <w:r w:rsidR="007231C2">
        <w:rPr>
          <w:rFonts w:eastAsia="Times New Roman" w:cs="Times New Roman"/>
          <w:sz w:val="24"/>
          <w:szCs w:val="24"/>
          <w:lang w:eastAsia="en-US"/>
        </w:rPr>
        <w:t>1</w:t>
      </w:r>
      <w:r w:rsidRPr="00194685">
        <w:rPr>
          <w:rFonts w:eastAsia="Times New Roman" w:cs="Times New Roman"/>
          <w:sz w:val="24"/>
          <w:szCs w:val="24"/>
          <w:lang w:eastAsia="en-US"/>
        </w:rPr>
        <w:t xml:space="preserve"> (37</w:t>
      </w:r>
      <w:r w:rsidR="007231C2">
        <w:rPr>
          <w:rFonts w:eastAsia="Times New Roman" w:cs="Times New Roman"/>
          <w:sz w:val="24"/>
          <w:szCs w:val="24"/>
          <w:lang w:eastAsia="en-US"/>
        </w:rPr>
        <w:t>2</w:t>
      </w:r>
      <w:r w:rsidRPr="00194685">
        <w:rPr>
          <w:rFonts w:eastAsia="Times New Roman" w:cs="Times New Roman"/>
          <w:sz w:val="24"/>
          <w:szCs w:val="24"/>
          <w:lang w:eastAsia="en-US"/>
        </w:rPr>
        <w:t xml:space="preserve">), e-mail: </w:t>
      </w:r>
      <w:hyperlink r:id="rId62" w:history="1">
        <w:r w:rsidRPr="00194685">
          <w:rPr>
            <w:rFonts w:eastAsia="Times New Roman" w:cs="Times New Roman"/>
            <w:color w:val="0000FF"/>
            <w:sz w:val="24"/>
            <w:szCs w:val="24"/>
            <w:u w:val="single"/>
            <w:lang w:eastAsia="en-US"/>
          </w:rPr>
          <w:t>zp@dietl.krakow.pl</w:t>
        </w:r>
      </w:hyperlink>
      <w:r w:rsidRPr="00194685">
        <w:rPr>
          <w:rFonts w:eastAsia="Times New Roman" w:cs="Times New Roman"/>
          <w:sz w:val="24"/>
          <w:szCs w:val="24"/>
          <w:lang w:eastAsia="en-US"/>
        </w:rPr>
        <w:t xml:space="preserve">, </w:t>
      </w:r>
    </w:p>
    <w:p w14:paraId="67D05A8E" w14:textId="084583B1" w:rsidR="005C6B3C" w:rsidRPr="00194685" w:rsidRDefault="005C6B3C" w:rsidP="008E19C9">
      <w:pPr>
        <w:widowControl w:val="0"/>
        <w:numPr>
          <w:ilvl w:val="0"/>
          <w:numId w:val="6"/>
        </w:numPr>
        <w:ind w:left="360"/>
        <w:jc w:val="both"/>
        <w:rPr>
          <w:rFonts w:eastAsia="Times New Roman" w:cs="Times New Roman"/>
          <w:sz w:val="24"/>
          <w:szCs w:val="24"/>
          <w:lang w:eastAsia="en-US"/>
        </w:rPr>
      </w:pPr>
      <w:r w:rsidRPr="00194685">
        <w:rPr>
          <w:rFonts w:cs="Times New Roman"/>
          <w:sz w:val="24"/>
          <w:szCs w:val="24"/>
          <w:lang w:eastAsia="en-US"/>
        </w:rPr>
        <w:t xml:space="preserve">Komunikacja </w:t>
      </w:r>
      <w:r w:rsidRPr="007231C2">
        <w:rPr>
          <w:rFonts w:cs="Times New Roman"/>
          <w:sz w:val="24"/>
          <w:szCs w:val="24"/>
          <w:lang w:eastAsia="en-US"/>
        </w:rPr>
        <w:t xml:space="preserve">pomiędzy </w:t>
      </w:r>
      <w:r w:rsidR="000C7659" w:rsidRPr="007231C2">
        <w:rPr>
          <w:rFonts w:cs="Times New Roman"/>
          <w:sz w:val="24"/>
          <w:szCs w:val="24"/>
          <w:lang w:eastAsia="en-US"/>
        </w:rPr>
        <w:t>z</w:t>
      </w:r>
      <w:r w:rsidRPr="007231C2">
        <w:rPr>
          <w:rFonts w:cs="Times New Roman"/>
          <w:sz w:val="24"/>
          <w:szCs w:val="24"/>
          <w:lang w:eastAsia="en-US"/>
        </w:rPr>
        <w:t xml:space="preserve">amawiającym a </w:t>
      </w:r>
      <w:r w:rsidR="00F028E0" w:rsidRPr="007231C2">
        <w:rPr>
          <w:rFonts w:cs="Times New Roman"/>
          <w:sz w:val="24"/>
          <w:szCs w:val="24"/>
          <w:lang w:eastAsia="en-US"/>
        </w:rPr>
        <w:t>w</w:t>
      </w:r>
      <w:r w:rsidRPr="007231C2">
        <w:rPr>
          <w:rFonts w:cs="Times New Roman"/>
          <w:sz w:val="24"/>
          <w:szCs w:val="24"/>
          <w:lang w:eastAsia="en-US"/>
        </w:rPr>
        <w:t xml:space="preserve">ykonawcami, w szczególności składanie oświadczeń, wniosków, zawiadomień oraz przekazywanie informacji (innych niż oferta </w:t>
      </w:r>
      <w:r w:rsidR="00F028E0" w:rsidRPr="007231C2">
        <w:rPr>
          <w:rFonts w:cs="Times New Roman"/>
          <w:sz w:val="24"/>
          <w:szCs w:val="24"/>
          <w:lang w:eastAsia="en-US"/>
        </w:rPr>
        <w:t>w</w:t>
      </w:r>
      <w:r w:rsidRPr="007231C2">
        <w:rPr>
          <w:rFonts w:cs="Times New Roman"/>
          <w:sz w:val="24"/>
          <w:szCs w:val="24"/>
          <w:lang w:eastAsia="en-US"/>
        </w:rPr>
        <w:t xml:space="preserve">ykonawcy), odbywa się </w:t>
      </w:r>
      <w:r w:rsidRPr="007231C2">
        <w:rPr>
          <w:rFonts w:cs="Times New Roman"/>
          <w:sz w:val="24"/>
          <w:szCs w:val="24"/>
          <w:lang w:eastAsia="pl-PL"/>
        </w:rPr>
        <w:t xml:space="preserve">za pośrednictwem </w:t>
      </w:r>
      <w:r w:rsidRPr="007231C2">
        <w:rPr>
          <w:rFonts w:cs="Times New Roman"/>
          <w:iCs/>
          <w:sz w:val="24"/>
          <w:szCs w:val="24"/>
          <w:lang w:eastAsia="pl-PL"/>
        </w:rPr>
        <w:t xml:space="preserve">platformy zakupowej </w:t>
      </w:r>
      <w:r w:rsidRPr="007231C2">
        <w:rPr>
          <w:rFonts w:eastAsia="Arial" w:cs="Times New Roman"/>
          <w:sz w:val="24"/>
          <w:szCs w:val="24"/>
          <w:lang w:eastAsia="pl-PL"/>
        </w:rPr>
        <w:t>formularz „Wyślij wiadomość do zamawiającego”. Za datę przekazania (wpływu) oświadczeń, wniosków, zawiadomień oraz informacji przyjmuje się datę ich przesłania za pośrednictwem</w:t>
      </w:r>
      <w:r w:rsidRPr="00194685">
        <w:rPr>
          <w:rFonts w:eastAsia="Arial" w:cs="Times New Roman"/>
          <w:sz w:val="24"/>
          <w:szCs w:val="24"/>
          <w:lang w:eastAsia="pl-PL"/>
        </w:rPr>
        <w:t xml:space="preserve"> platformy zakupowej poprzez kliknięcie przycisku „Wyślij wiadomość do zamawiającego” po których pojawi się komunikat, że wiadomość została wysłana do zamawiającego. </w:t>
      </w:r>
      <w:r w:rsidRPr="00194685">
        <w:rPr>
          <w:rFonts w:eastAsia="Cambria" w:cs="Times New Roman"/>
          <w:sz w:val="24"/>
          <w:szCs w:val="24"/>
          <w:lang w:eastAsia="en-US"/>
        </w:rPr>
        <w:t xml:space="preserve">Zamawiający dopuszcza, awaryjnie, komunikację za pośrednictwem poczty elektronicznej na adres: </w:t>
      </w:r>
      <w:hyperlink r:id="rId63" w:history="1">
        <w:r w:rsidRPr="00194685">
          <w:rPr>
            <w:rFonts w:eastAsia="Cambria" w:cs="Times New Roman"/>
            <w:color w:val="0000FF" w:themeColor="hyperlink"/>
            <w:sz w:val="24"/>
            <w:szCs w:val="24"/>
            <w:u w:val="single"/>
            <w:lang w:eastAsia="en-US"/>
          </w:rPr>
          <w:t>zp@dietl.krakow.pl</w:t>
        </w:r>
      </w:hyperlink>
      <w:r w:rsidRPr="00194685">
        <w:rPr>
          <w:rFonts w:eastAsia="Cambria" w:cs="Times New Roman"/>
          <w:sz w:val="24"/>
          <w:szCs w:val="24"/>
          <w:lang w:eastAsia="en-US"/>
        </w:rPr>
        <w:t xml:space="preserve"> </w:t>
      </w:r>
    </w:p>
    <w:p w14:paraId="3F2EE45C" w14:textId="36213C7D" w:rsidR="005C6B3C" w:rsidRPr="00194685" w:rsidRDefault="005C6B3C" w:rsidP="008E19C9">
      <w:pPr>
        <w:widowControl w:val="0"/>
        <w:numPr>
          <w:ilvl w:val="0"/>
          <w:numId w:val="6"/>
        </w:numPr>
        <w:ind w:left="360"/>
        <w:jc w:val="both"/>
        <w:rPr>
          <w:rFonts w:eastAsia="Times New Roman" w:cs="Times New Roman"/>
          <w:sz w:val="24"/>
          <w:szCs w:val="24"/>
          <w:lang w:eastAsia="en-US"/>
        </w:rPr>
      </w:pPr>
      <w:r w:rsidRPr="00194685">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F028E0" w:rsidRPr="00194685">
        <w:rPr>
          <w:rFonts w:eastAsia="Arial" w:cs="Times New Roman"/>
          <w:sz w:val="24"/>
          <w:szCs w:val="24"/>
          <w:lang w:eastAsia="pl-PL"/>
        </w:rPr>
        <w:t>w</w:t>
      </w:r>
      <w:r w:rsidRPr="00194685">
        <w:rPr>
          <w:rFonts w:eastAsia="Arial" w:cs="Times New Roman"/>
          <w:sz w:val="24"/>
          <w:szCs w:val="24"/>
          <w:lang w:eastAsia="pl-PL"/>
        </w:rPr>
        <w:t>ykonawca, będzie przekazywana w formie elektronicznej za pośrednictwem platformy zakupowej do konkretnego wykonawcy.</w:t>
      </w:r>
    </w:p>
    <w:p w14:paraId="04FB710C" w14:textId="77777777" w:rsidR="005C6B3C" w:rsidRPr="007231C2" w:rsidRDefault="005C6B3C" w:rsidP="008E19C9">
      <w:pPr>
        <w:widowControl w:val="0"/>
        <w:ind w:left="360"/>
        <w:jc w:val="both"/>
        <w:rPr>
          <w:rFonts w:eastAsia="Times New Roman" w:cs="Times New Roman"/>
          <w:sz w:val="24"/>
          <w:szCs w:val="24"/>
          <w:lang w:eastAsia="en-US"/>
        </w:rPr>
      </w:pPr>
      <w:r w:rsidRPr="00194685">
        <w:rPr>
          <w:rFonts w:cs="Times New Roman"/>
          <w:sz w:val="24"/>
          <w:szCs w:val="24"/>
          <w:lang w:eastAsia="en-US"/>
        </w:rPr>
        <w:t xml:space="preserve">Wykonawca jako podmiot profesjonalny ma obowiązek sprawdzania komunikatów i wiadomości bezpośrednio na </w:t>
      </w:r>
      <w:r w:rsidRPr="007231C2">
        <w:rPr>
          <w:rFonts w:eastAsia="Arial" w:cs="Times New Roman"/>
          <w:sz w:val="24"/>
          <w:szCs w:val="24"/>
          <w:lang w:eastAsia="pl-PL"/>
        </w:rPr>
        <w:t xml:space="preserve">platformie zakupowej </w:t>
      </w:r>
      <w:r w:rsidRPr="007231C2">
        <w:rPr>
          <w:rFonts w:cs="Times New Roman"/>
          <w:sz w:val="24"/>
          <w:szCs w:val="24"/>
          <w:lang w:eastAsia="en-US"/>
        </w:rPr>
        <w:t>przesłanych przez zamawiającego, gdyż system powiadomień może ulec awarii lub powiadomienie może trafić do folderu SPAM.</w:t>
      </w:r>
    </w:p>
    <w:p w14:paraId="3D2C81BF" w14:textId="2AD177CD" w:rsidR="005C6B3C" w:rsidRPr="00194685" w:rsidRDefault="005C6B3C" w:rsidP="008E19C9">
      <w:pPr>
        <w:widowControl w:val="0"/>
        <w:numPr>
          <w:ilvl w:val="0"/>
          <w:numId w:val="6"/>
        </w:numPr>
        <w:ind w:left="360"/>
        <w:jc w:val="both"/>
        <w:rPr>
          <w:rFonts w:eastAsia="Times New Roman" w:cs="Times New Roman"/>
          <w:sz w:val="24"/>
          <w:szCs w:val="24"/>
          <w:lang w:eastAsia="en-US"/>
        </w:rPr>
      </w:pPr>
      <w:r w:rsidRPr="007231C2">
        <w:rPr>
          <w:rFonts w:eastAsia="Arial" w:cs="Times New Roman"/>
          <w:sz w:val="24"/>
          <w:szCs w:val="24"/>
          <w:lang w:eastAsia="pl-PL"/>
        </w:rPr>
        <w:t xml:space="preserve">Zamawiający, zgodnie z § </w:t>
      </w:r>
      <w:r w:rsidR="00030521" w:rsidRPr="007231C2">
        <w:rPr>
          <w:rFonts w:eastAsia="Arial" w:cs="Times New Roman"/>
          <w:sz w:val="24"/>
          <w:szCs w:val="24"/>
          <w:lang w:eastAsia="pl-PL"/>
        </w:rPr>
        <w:t>11</w:t>
      </w:r>
      <w:r w:rsidRPr="007231C2">
        <w:rPr>
          <w:rFonts w:eastAsia="Arial" w:cs="Times New Roman"/>
          <w:sz w:val="24"/>
          <w:szCs w:val="24"/>
          <w:lang w:eastAsia="pl-PL"/>
        </w:rPr>
        <w:t xml:space="preserve"> </w:t>
      </w:r>
      <w:r w:rsidR="00030521" w:rsidRPr="007231C2">
        <w:rPr>
          <w:rFonts w:eastAsia="Arial" w:cs="Times New Roman"/>
          <w:sz w:val="24"/>
          <w:szCs w:val="24"/>
          <w:lang w:eastAsia="pl-PL"/>
        </w:rPr>
        <w:t>ust. 2</w:t>
      </w:r>
      <w:r w:rsidRPr="007231C2">
        <w:rPr>
          <w:rFonts w:eastAsia="Arial" w:cs="Times New Roman"/>
          <w:sz w:val="24"/>
          <w:szCs w:val="24"/>
          <w:lang w:eastAsia="pl-PL"/>
        </w:rPr>
        <w:t xml:space="preserve"> </w:t>
      </w:r>
      <w:r w:rsidR="00030521" w:rsidRPr="007231C2">
        <w:rPr>
          <w:rFonts w:eastAsia="Arial" w:cs="Times New Roman"/>
          <w:sz w:val="24"/>
          <w:szCs w:val="24"/>
          <w:lang w:eastAsia="pl-PL"/>
        </w:rPr>
        <w:t>Rozporządzeni</w:t>
      </w:r>
      <w:r w:rsidR="00490E29" w:rsidRPr="007231C2">
        <w:rPr>
          <w:rFonts w:eastAsia="Arial" w:cs="Times New Roman"/>
          <w:sz w:val="24"/>
          <w:szCs w:val="24"/>
          <w:lang w:eastAsia="pl-PL"/>
        </w:rPr>
        <w:t>a</w:t>
      </w:r>
      <w:r w:rsidR="00030521" w:rsidRPr="007231C2">
        <w:rPr>
          <w:rFonts w:eastAsia="Arial" w:cs="Times New Roman"/>
          <w:sz w:val="24"/>
          <w:szCs w:val="24"/>
          <w:lang w:eastAsia="pl-PL"/>
        </w:rPr>
        <w:t xml:space="preserve"> Prezesa Rady Ministrów w sprawie sposobu sporządzania i przekazywania informacji oraz wymagań technicznych dla dokumentów elektronicznych oraz środków</w:t>
      </w:r>
      <w:r w:rsidR="00030521" w:rsidRPr="00194685">
        <w:rPr>
          <w:rFonts w:eastAsia="Arial" w:cs="Times New Roman"/>
          <w:sz w:val="24"/>
          <w:szCs w:val="24"/>
          <w:lang w:eastAsia="pl-PL"/>
        </w:rPr>
        <w:t xml:space="preserve"> komunikacji elektronicznej w postępowaniu o udzielenie zamówienia publicznego lub </w:t>
      </w:r>
      <w:r w:rsidR="00030521" w:rsidRPr="002D615C">
        <w:rPr>
          <w:rFonts w:eastAsia="Arial" w:cs="Times New Roman"/>
          <w:sz w:val="24"/>
          <w:szCs w:val="24"/>
          <w:lang w:eastAsia="pl-PL"/>
        </w:rPr>
        <w:t>konkursie</w:t>
      </w:r>
      <w:r w:rsidR="00334502" w:rsidRPr="002D615C">
        <w:rPr>
          <w:rFonts w:cs="Times New Roman"/>
          <w:sz w:val="24"/>
          <w:szCs w:val="24"/>
        </w:rPr>
        <w:t xml:space="preserve"> </w:t>
      </w:r>
      <w:hyperlink r:id="rId64" w:history="1">
        <w:r w:rsidR="00334502" w:rsidRPr="002D615C">
          <w:rPr>
            <w:rFonts w:cs="Times New Roman"/>
            <w:sz w:val="24"/>
            <w:szCs w:val="24"/>
            <w:u w:val="single"/>
          </w:rPr>
          <w:t>(Dz.U. z 2020 r. poz. 2452)</w:t>
        </w:r>
      </w:hyperlink>
      <w:r w:rsidRPr="002D615C">
        <w:rPr>
          <w:rFonts w:eastAsia="Arial" w:cs="Times New Roman"/>
          <w:sz w:val="24"/>
          <w:szCs w:val="24"/>
          <w:lang w:eastAsia="pl-PL"/>
        </w:rPr>
        <w:t xml:space="preserve">; dalej: “Rozporządzenie w sprawie środków </w:t>
      </w:r>
      <w:r w:rsidRPr="002D615C">
        <w:rPr>
          <w:rFonts w:eastAsia="Arial" w:cs="Times New Roman"/>
          <w:sz w:val="24"/>
          <w:szCs w:val="24"/>
          <w:lang w:eastAsia="pl-PL"/>
        </w:rPr>
        <w:lastRenderedPageBreak/>
        <w:t>komunikacji”), określa niezbędne wymagania sprzętowo - aplikacyjne umożliwiające pracę na platformie zakupowej, tj.:</w:t>
      </w:r>
    </w:p>
    <w:p w14:paraId="6F7A528D" w14:textId="77777777" w:rsidR="005C6B3C" w:rsidRPr="00194685" w:rsidRDefault="005C6B3C" w:rsidP="008E19C9">
      <w:pPr>
        <w:widowControl w:val="0"/>
        <w:numPr>
          <w:ilvl w:val="0"/>
          <w:numId w:val="36"/>
        </w:numPr>
        <w:ind w:hanging="357"/>
        <w:jc w:val="both"/>
        <w:rPr>
          <w:rFonts w:eastAsia="Arial" w:cs="Times New Roman"/>
          <w:sz w:val="24"/>
          <w:szCs w:val="24"/>
          <w:lang w:eastAsia="pl-PL"/>
        </w:rPr>
      </w:pPr>
      <w:r w:rsidRPr="00194685">
        <w:rPr>
          <w:rFonts w:eastAsia="Arial" w:cs="Times New Roman"/>
          <w:sz w:val="24"/>
          <w:szCs w:val="24"/>
          <w:lang w:eastAsia="pl-PL"/>
        </w:rPr>
        <w:t xml:space="preserve">stały dostęp do sieci Internet o gwarantowanej przepustowości nie mniejszej niż 512 </w:t>
      </w:r>
      <w:proofErr w:type="spellStart"/>
      <w:r w:rsidRPr="00194685">
        <w:rPr>
          <w:rFonts w:eastAsia="Arial" w:cs="Times New Roman"/>
          <w:sz w:val="24"/>
          <w:szCs w:val="24"/>
          <w:lang w:eastAsia="pl-PL"/>
        </w:rPr>
        <w:t>kb</w:t>
      </w:r>
      <w:proofErr w:type="spellEnd"/>
      <w:r w:rsidRPr="00194685">
        <w:rPr>
          <w:rFonts w:eastAsia="Arial" w:cs="Times New Roman"/>
          <w:sz w:val="24"/>
          <w:szCs w:val="24"/>
          <w:lang w:eastAsia="pl-PL"/>
        </w:rPr>
        <w:t>/s,</w:t>
      </w:r>
    </w:p>
    <w:p w14:paraId="42BDE714" w14:textId="77777777" w:rsidR="005C6B3C" w:rsidRPr="00194685" w:rsidRDefault="005C6B3C" w:rsidP="008E19C9">
      <w:pPr>
        <w:widowControl w:val="0"/>
        <w:numPr>
          <w:ilvl w:val="0"/>
          <w:numId w:val="36"/>
        </w:numPr>
        <w:ind w:hanging="357"/>
        <w:jc w:val="both"/>
        <w:rPr>
          <w:rFonts w:eastAsia="Arial" w:cs="Times New Roman"/>
          <w:sz w:val="24"/>
          <w:szCs w:val="24"/>
          <w:lang w:eastAsia="pl-PL"/>
        </w:rPr>
      </w:pPr>
      <w:r w:rsidRPr="00194685">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194685" w:rsidRDefault="005C6B3C" w:rsidP="008E19C9">
      <w:pPr>
        <w:widowControl w:val="0"/>
        <w:numPr>
          <w:ilvl w:val="0"/>
          <w:numId w:val="36"/>
        </w:numPr>
        <w:ind w:hanging="357"/>
        <w:jc w:val="both"/>
        <w:rPr>
          <w:rFonts w:eastAsia="Arial" w:cs="Times New Roman"/>
          <w:sz w:val="24"/>
          <w:szCs w:val="24"/>
          <w:lang w:eastAsia="pl-PL"/>
        </w:rPr>
      </w:pPr>
      <w:r w:rsidRPr="00194685">
        <w:rPr>
          <w:rFonts w:eastAsia="Arial" w:cs="Times New Roman"/>
          <w:sz w:val="24"/>
          <w:szCs w:val="24"/>
          <w:lang w:eastAsia="pl-PL"/>
        </w:rPr>
        <w:t>zainstalowana dowolna przeglądarka internetowa, w przypadku Internet Explorer minimalnie wersja 10 0.,</w:t>
      </w:r>
    </w:p>
    <w:p w14:paraId="3F23C0AB" w14:textId="77777777" w:rsidR="005C6B3C" w:rsidRPr="00194685" w:rsidRDefault="005C6B3C" w:rsidP="008E19C9">
      <w:pPr>
        <w:widowControl w:val="0"/>
        <w:numPr>
          <w:ilvl w:val="0"/>
          <w:numId w:val="36"/>
        </w:numPr>
        <w:ind w:hanging="357"/>
        <w:jc w:val="both"/>
        <w:rPr>
          <w:rFonts w:eastAsia="Arial" w:cs="Times New Roman"/>
          <w:sz w:val="24"/>
          <w:szCs w:val="24"/>
          <w:lang w:eastAsia="pl-PL"/>
        </w:rPr>
      </w:pPr>
      <w:r w:rsidRPr="00194685">
        <w:rPr>
          <w:rFonts w:eastAsia="Arial" w:cs="Times New Roman"/>
          <w:sz w:val="24"/>
          <w:szCs w:val="24"/>
          <w:lang w:eastAsia="pl-PL"/>
        </w:rPr>
        <w:t>włączona obsługa JavaScript,</w:t>
      </w:r>
    </w:p>
    <w:p w14:paraId="59A33ADC" w14:textId="77777777" w:rsidR="005C6B3C" w:rsidRPr="00194685" w:rsidRDefault="005C6B3C" w:rsidP="008E19C9">
      <w:pPr>
        <w:widowControl w:val="0"/>
        <w:numPr>
          <w:ilvl w:val="0"/>
          <w:numId w:val="36"/>
        </w:numPr>
        <w:ind w:hanging="357"/>
        <w:jc w:val="both"/>
        <w:rPr>
          <w:rFonts w:eastAsia="Arial" w:cs="Times New Roman"/>
          <w:sz w:val="24"/>
          <w:szCs w:val="24"/>
          <w:lang w:eastAsia="pl-PL"/>
        </w:rPr>
      </w:pPr>
      <w:r w:rsidRPr="00194685">
        <w:rPr>
          <w:rFonts w:eastAsia="Arial" w:cs="Times New Roman"/>
          <w:sz w:val="24"/>
          <w:szCs w:val="24"/>
          <w:lang w:eastAsia="pl-PL"/>
        </w:rPr>
        <w:t xml:space="preserve">zainstalowany program Adobe </w:t>
      </w:r>
      <w:proofErr w:type="spellStart"/>
      <w:r w:rsidRPr="00194685">
        <w:rPr>
          <w:rFonts w:eastAsia="Arial" w:cs="Times New Roman"/>
          <w:sz w:val="24"/>
          <w:szCs w:val="24"/>
          <w:lang w:eastAsia="pl-PL"/>
        </w:rPr>
        <w:t>Acrobat</w:t>
      </w:r>
      <w:proofErr w:type="spellEnd"/>
      <w:r w:rsidRPr="00194685">
        <w:rPr>
          <w:rFonts w:eastAsia="Arial" w:cs="Times New Roman"/>
          <w:sz w:val="24"/>
          <w:szCs w:val="24"/>
          <w:lang w:eastAsia="pl-PL"/>
        </w:rPr>
        <w:t xml:space="preserve"> Reader lub inny obsługujący format plików .pdf,</w:t>
      </w:r>
    </w:p>
    <w:p w14:paraId="6615E27C" w14:textId="77777777" w:rsidR="005C6B3C" w:rsidRPr="00194685" w:rsidRDefault="005C6B3C" w:rsidP="008E19C9">
      <w:pPr>
        <w:widowControl w:val="0"/>
        <w:numPr>
          <w:ilvl w:val="0"/>
          <w:numId w:val="36"/>
        </w:numPr>
        <w:ind w:hanging="357"/>
        <w:jc w:val="both"/>
        <w:rPr>
          <w:rFonts w:eastAsia="Arial" w:cs="Times New Roman"/>
          <w:sz w:val="24"/>
          <w:szCs w:val="24"/>
          <w:lang w:eastAsia="pl-PL"/>
        </w:rPr>
      </w:pPr>
      <w:r w:rsidRPr="00194685">
        <w:rPr>
          <w:rFonts w:eastAsia="Arial" w:cs="Times New Roman"/>
          <w:sz w:val="24"/>
          <w:szCs w:val="24"/>
          <w:lang w:eastAsia="pl-PL"/>
        </w:rPr>
        <w:t>Platformazakupowa.pl działa według standardu przyjętego w komunikacji sieciowej - kodowanie UTF8,</w:t>
      </w:r>
    </w:p>
    <w:p w14:paraId="709EA3B5" w14:textId="77777777" w:rsidR="005C6B3C" w:rsidRPr="00194685" w:rsidRDefault="005C6B3C" w:rsidP="008E19C9">
      <w:pPr>
        <w:widowControl w:val="0"/>
        <w:numPr>
          <w:ilvl w:val="0"/>
          <w:numId w:val="36"/>
        </w:numPr>
        <w:ind w:hanging="357"/>
        <w:jc w:val="both"/>
        <w:rPr>
          <w:rFonts w:eastAsia="Arial" w:cs="Times New Roman"/>
          <w:sz w:val="24"/>
          <w:szCs w:val="24"/>
          <w:lang w:eastAsia="pl-PL"/>
        </w:rPr>
      </w:pPr>
      <w:r w:rsidRPr="00194685">
        <w:rPr>
          <w:rFonts w:eastAsia="Arial" w:cs="Times New Roman"/>
          <w:sz w:val="24"/>
          <w:szCs w:val="24"/>
          <w:lang w:eastAsia="pl-PL"/>
        </w:rPr>
        <w:t>Oznaczenie czasu odbioru danych przez platformę zakupową stanowi datę oraz dokładny czas (</w:t>
      </w:r>
      <w:proofErr w:type="spellStart"/>
      <w:r w:rsidRPr="00194685">
        <w:rPr>
          <w:rFonts w:eastAsia="Arial" w:cs="Times New Roman"/>
          <w:sz w:val="24"/>
          <w:szCs w:val="24"/>
          <w:lang w:eastAsia="pl-PL"/>
        </w:rPr>
        <w:t>hh:mm:ss</w:t>
      </w:r>
      <w:proofErr w:type="spellEnd"/>
      <w:r w:rsidRPr="00194685">
        <w:rPr>
          <w:rFonts w:eastAsia="Arial" w:cs="Times New Roman"/>
          <w:sz w:val="24"/>
          <w:szCs w:val="24"/>
          <w:lang w:eastAsia="pl-PL"/>
        </w:rPr>
        <w:t>) generowany wg. czasu lokalnego serwera synchronizowanego z zegarem Głównego Urzędu Miar.</w:t>
      </w:r>
    </w:p>
    <w:p w14:paraId="10FB4FD7" w14:textId="77777777" w:rsidR="005C6B3C" w:rsidRPr="00194685" w:rsidRDefault="005C6B3C" w:rsidP="008E19C9">
      <w:pPr>
        <w:widowControl w:val="0"/>
        <w:numPr>
          <w:ilvl w:val="0"/>
          <w:numId w:val="6"/>
        </w:numPr>
        <w:ind w:left="360"/>
        <w:jc w:val="both"/>
        <w:rPr>
          <w:rFonts w:eastAsia="Arial" w:cs="Times New Roman"/>
          <w:sz w:val="24"/>
          <w:szCs w:val="24"/>
          <w:lang w:eastAsia="pl-PL"/>
        </w:rPr>
      </w:pPr>
      <w:r w:rsidRPr="00194685">
        <w:rPr>
          <w:rFonts w:eastAsia="Arial" w:cs="Times New Roman"/>
          <w:sz w:val="24"/>
          <w:szCs w:val="24"/>
          <w:lang w:eastAsia="pl-PL"/>
        </w:rPr>
        <w:t>Wykonawca, przystępując do niniejszego postępowania o udzielenie zamówienia publicznego:</w:t>
      </w:r>
    </w:p>
    <w:p w14:paraId="1432B2F7" w14:textId="77777777" w:rsidR="005C6B3C" w:rsidRPr="00194685" w:rsidRDefault="005C6B3C" w:rsidP="008E19C9">
      <w:pPr>
        <w:widowControl w:val="0"/>
        <w:numPr>
          <w:ilvl w:val="0"/>
          <w:numId w:val="37"/>
        </w:numPr>
        <w:jc w:val="both"/>
        <w:rPr>
          <w:rFonts w:eastAsia="Arial" w:cs="Times New Roman"/>
          <w:sz w:val="24"/>
          <w:szCs w:val="24"/>
          <w:lang w:eastAsia="pl-PL"/>
        </w:rPr>
      </w:pPr>
      <w:r w:rsidRPr="00194685">
        <w:rPr>
          <w:rFonts w:eastAsia="Arial" w:cs="Times New Roman"/>
          <w:sz w:val="24"/>
          <w:szCs w:val="24"/>
          <w:lang w:eastAsia="pl-PL"/>
        </w:rPr>
        <w:t xml:space="preserve">akceptuje warunki korzystania z platformazakupowa.pl określone w Regulaminie zamieszczonym na stronie internetowej w zakładce „Regulamin” </w:t>
      </w:r>
      <w:hyperlink r:id="rId65" w:history="1">
        <w:r w:rsidRPr="00194685">
          <w:rPr>
            <w:rFonts w:eastAsia="Arial" w:cs="Times New Roman"/>
            <w:sz w:val="24"/>
            <w:szCs w:val="24"/>
            <w:lang w:eastAsia="pl-PL"/>
          </w:rPr>
          <w:t>pod linkiem</w:t>
        </w:r>
      </w:hyperlink>
      <w:r w:rsidRPr="00194685">
        <w:rPr>
          <w:rFonts w:eastAsia="Arial" w:cs="Times New Roman"/>
          <w:sz w:val="24"/>
          <w:szCs w:val="24"/>
          <w:lang w:eastAsia="pl-PL"/>
        </w:rPr>
        <w:t xml:space="preserve">: </w:t>
      </w:r>
      <w:hyperlink r:id="rId66" w:history="1">
        <w:r w:rsidRPr="00194685">
          <w:rPr>
            <w:rFonts w:eastAsia="Arial" w:cs="Times New Roman"/>
            <w:color w:val="0000FF" w:themeColor="hyperlink"/>
            <w:sz w:val="24"/>
            <w:szCs w:val="24"/>
            <w:u w:val="single"/>
            <w:lang w:eastAsia="pl-PL"/>
          </w:rPr>
          <w:t>https://platformazakupowa.pl/strona/1-regulamin</w:t>
        </w:r>
      </w:hyperlink>
      <w:r w:rsidRPr="00194685">
        <w:rPr>
          <w:rFonts w:eastAsia="Arial" w:cs="Times New Roman"/>
          <w:sz w:val="24"/>
          <w:szCs w:val="24"/>
          <w:lang w:eastAsia="pl-PL"/>
        </w:rPr>
        <w:t xml:space="preserve"> oraz uznaje go za wiążący,</w:t>
      </w:r>
    </w:p>
    <w:p w14:paraId="7808689F" w14:textId="77777777" w:rsidR="005C6B3C" w:rsidRPr="00194685" w:rsidRDefault="005C6B3C" w:rsidP="008E19C9">
      <w:pPr>
        <w:widowControl w:val="0"/>
        <w:numPr>
          <w:ilvl w:val="0"/>
          <w:numId w:val="37"/>
        </w:numPr>
        <w:jc w:val="both"/>
        <w:rPr>
          <w:rFonts w:eastAsia="Arial" w:cs="Times New Roman"/>
          <w:sz w:val="24"/>
          <w:szCs w:val="24"/>
          <w:lang w:eastAsia="pl-PL"/>
        </w:rPr>
      </w:pPr>
      <w:r w:rsidRPr="00194685">
        <w:rPr>
          <w:rFonts w:eastAsia="Arial" w:cs="Times New Roman"/>
          <w:sz w:val="24"/>
          <w:szCs w:val="24"/>
          <w:lang w:eastAsia="pl-PL"/>
        </w:rPr>
        <w:t xml:space="preserve">zapoznał i stosuje się do Instrukcji składania ofert/wniosków dostępnej pod linkiem: </w:t>
      </w:r>
      <w:hyperlink r:id="rId67" w:history="1">
        <w:r w:rsidRPr="00194685">
          <w:rPr>
            <w:rFonts w:eastAsia="Arial" w:cs="Times New Roman"/>
            <w:color w:val="0000FF" w:themeColor="hyperlink"/>
            <w:sz w:val="24"/>
            <w:szCs w:val="24"/>
            <w:u w:val="single"/>
            <w:lang w:eastAsia="pl-PL"/>
          </w:rPr>
          <w:t>https://drive.google.com/file/d/1Kd1DttbBeiNWt4q4slS4t76lZVKPbkyD/view</w:t>
        </w:r>
      </w:hyperlink>
      <w:r w:rsidRPr="00194685">
        <w:rPr>
          <w:rFonts w:eastAsia="Arial" w:cs="Times New Roman"/>
          <w:sz w:val="24"/>
          <w:szCs w:val="24"/>
          <w:lang w:eastAsia="pl-PL"/>
        </w:rPr>
        <w:t xml:space="preserve"> </w:t>
      </w:r>
    </w:p>
    <w:p w14:paraId="75A2931F" w14:textId="58EBCB4C" w:rsidR="005C6B3C" w:rsidRPr="00194685" w:rsidRDefault="005C6B3C" w:rsidP="008E19C9">
      <w:pPr>
        <w:widowControl w:val="0"/>
        <w:numPr>
          <w:ilvl w:val="0"/>
          <w:numId w:val="6"/>
        </w:numPr>
        <w:ind w:left="360"/>
        <w:jc w:val="both"/>
        <w:rPr>
          <w:rFonts w:eastAsia="Arial" w:cs="Times New Roman"/>
          <w:sz w:val="24"/>
          <w:szCs w:val="24"/>
          <w:lang w:eastAsia="pl-PL"/>
        </w:rPr>
      </w:pPr>
      <w:r w:rsidRPr="00194685">
        <w:rPr>
          <w:rFonts w:eastAsia="Arial" w:cs="Times New Roman"/>
          <w:sz w:val="24"/>
          <w:szCs w:val="24"/>
          <w:lang w:val="pl" w:eastAsia="pl-PL"/>
        </w:rPr>
        <w:t xml:space="preserve">Zamawiający nie ponosi odpowiedzialności za złożenie oferty w sposób niezgodny z Instrukcją korzystania z </w:t>
      </w:r>
      <w:r w:rsidRPr="00194685">
        <w:rPr>
          <w:rFonts w:eastAsia="Arial" w:cs="Times New Roman"/>
          <w:sz w:val="24"/>
          <w:szCs w:val="24"/>
          <w:lang w:eastAsia="pl-PL"/>
        </w:rPr>
        <w:t>platformy zakupowej</w:t>
      </w:r>
      <w:r w:rsidRPr="00194685">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0C7659" w:rsidRPr="00194685">
        <w:rPr>
          <w:rFonts w:eastAsia="Arial" w:cs="Times New Roman"/>
          <w:sz w:val="24"/>
          <w:szCs w:val="24"/>
          <w:lang w:val="pl" w:eastAsia="pl-PL"/>
        </w:rPr>
        <w:t>z</w:t>
      </w:r>
      <w:r w:rsidRPr="00194685">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77777777" w:rsidR="005C6B3C" w:rsidRPr="00194685" w:rsidRDefault="005C6B3C" w:rsidP="008E19C9">
      <w:pPr>
        <w:widowControl w:val="0"/>
        <w:numPr>
          <w:ilvl w:val="0"/>
          <w:numId w:val="6"/>
        </w:numPr>
        <w:ind w:left="360"/>
        <w:jc w:val="both"/>
        <w:rPr>
          <w:rFonts w:eastAsia="Arial" w:cs="Times New Roman"/>
          <w:sz w:val="24"/>
          <w:szCs w:val="24"/>
          <w:lang w:eastAsia="pl-PL"/>
        </w:rPr>
      </w:pPr>
      <w:r w:rsidRPr="00194685">
        <w:rPr>
          <w:rFonts w:eastAsia="Arial" w:cs="Times New Roman"/>
          <w:sz w:val="24"/>
          <w:szCs w:val="24"/>
          <w:lang w:val="pl" w:eastAsia="pl-PL"/>
        </w:rPr>
        <w:t xml:space="preserve">Zamawiający informuje, że instrukcje korzystania z </w:t>
      </w:r>
      <w:r w:rsidRPr="00194685">
        <w:rPr>
          <w:rFonts w:eastAsia="Arial" w:cs="Times New Roman"/>
          <w:sz w:val="24"/>
          <w:szCs w:val="24"/>
          <w:lang w:eastAsia="pl-PL"/>
        </w:rPr>
        <w:t xml:space="preserve">platformy zakupowej </w:t>
      </w:r>
      <w:r w:rsidRPr="00194685">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68">
        <w:r w:rsidRPr="00194685">
          <w:rPr>
            <w:rFonts w:eastAsia="Arial" w:cs="Times New Roman"/>
            <w:color w:val="1155CC"/>
            <w:sz w:val="24"/>
            <w:szCs w:val="24"/>
            <w:u w:val="single"/>
            <w:lang w:val="pl" w:eastAsia="pl-PL"/>
          </w:rPr>
          <w:t>https://platformazakupowa.pl/strona/45-instrukcje</w:t>
        </w:r>
      </w:hyperlink>
    </w:p>
    <w:p w14:paraId="1B7D6DA8" w14:textId="77777777" w:rsidR="005C6B3C" w:rsidRPr="00194685" w:rsidRDefault="005C6B3C" w:rsidP="008E19C9">
      <w:pPr>
        <w:widowControl w:val="0"/>
        <w:jc w:val="both"/>
        <w:rPr>
          <w:rFonts w:eastAsia="Times New Roman" w:cs="Times New Roman"/>
          <w:b/>
          <w:bCs/>
          <w:sz w:val="24"/>
          <w:szCs w:val="24"/>
          <w:u w:val="single"/>
        </w:rPr>
      </w:pPr>
      <w:bookmarkStart w:id="59" w:name="_Hlk530054655"/>
      <w:bookmarkEnd w:id="58"/>
    </w:p>
    <w:p w14:paraId="35E49156" w14:textId="77777777" w:rsidR="005C6B3C" w:rsidRPr="00194685" w:rsidRDefault="005C6B3C" w:rsidP="008E19C9">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0" w:name="_Toc68156098"/>
      <w:r w:rsidRPr="00194685">
        <w:rPr>
          <w:rFonts w:ascii="Times New Roman" w:eastAsia="Times New Roman" w:hAnsi="Times New Roman" w:cs="Times New Roman"/>
          <w:b/>
          <w:bCs/>
          <w:sz w:val="24"/>
          <w:szCs w:val="24"/>
        </w:rPr>
        <w:t>TERMIN ZWIĄZANIA OFERTĄ</w:t>
      </w:r>
      <w:bookmarkEnd w:id="60"/>
    </w:p>
    <w:p w14:paraId="1CA858C6" w14:textId="5EB72458" w:rsidR="005C6B3C" w:rsidRPr="00194685" w:rsidRDefault="005C6B3C" w:rsidP="008E19C9">
      <w:pPr>
        <w:widowControl w:val="0"/>
        <w:numPr>
          <w:ilvl w:val="0"/>
          <w:numId w:val="38"/>
        </w:numPr>
        <w:jc w:val="both"/>
        <w:rPr>
          <w:rFonts w:eastAsia="Calibri" w:cs="Times New Roman"/>
          <w:sz w:val="24"/>
          <w:szCs w:val="24"/>
          <w:lang w:eastAsia="en-US"/>
        </w:rPr>
      </w:pPr>
      <w:r w:rsidRPr="00194685">
        <w:rPr>
          <w:rFonts w:eastAsia="Calibri" w:cs="Times New Roman"/>
          <w:sz w:val="24"/>
          <w:szCs w:val="24"/>
          <w:lang w:eastAsia="en-US"/>
        </w:rPr>
        <w:t>Wykonawca jest związany ofertą</w:t>
      </w:r>
      <w:bookmarkStart w:id="61" w:name="_Hlk75762516"/>
      <w:r w:rsidR="00E84A2E" w:rsidRPr="00194685">
        <w:rPr>
          <w:rFonts w:eastAsia="Calibri" w:cs="Times New Roman"/>
          <w:sz w:val="24"/>
          <w:szCs w:val="24"/>
          <w:lang w:eastAsia="en-US"/>
        </w:rPr>
        <w:t xml:space="preserve"> o</w:t>
      </w:r>
      <w:r w:rsidRPr="00194685">
        <w:rPr>
          <w:rFonts w:eastAsia="Calibri" w:cs="Times New Roman"/>
          <w:sz w:val="24"/>
          <w:szCs w:val="24"/>
          <w:lang w:eastAsia="en-US"/>
        </w:rPr>
        <w:t>d upływu terminu składania ofert,</w:t>
      </w:r>
      <w:r w:rsidR="00C86FA0" w:rsidRPr="00194685">
        <w:rPr>
          <w:rFonts w:eastAsia="Calibri" w:cs="Times New Roman"/>
          <w:sz w:val="24"/>
          <w:szCs w:val="24"/>
          <w:lang w:eastAsia="en-US"/>
        </w:rPr>
        <w:t xml:space="preserve"> do dnia </w:t>
      </w:r>
      <w:r w:rsidR="009E14A8">
        <w:rPr>
          <w:rFonts w:eastAsia="Calibri" w:cs="Times New Roman"/>
          <w:b/>
          <w:bCs/>
          <w:sz w:val="24"/>
          <w:szCs w:val="24"/>
          <w:lang w:eastAsia="en-US"/>
        </w:rPr>
        <w:t>11</w:t>
      </w:r>
      <w:r w:rsidR="001A379D">
        <w:rPr>
          <w:rFonts w:eastAsia="Calibri" w:cs="Times New Roman"/>
          <w:b/>
          <w:bCs/>
          <w:sz w:val="24"/>
          <w:szCs w:val="24"/>
          <w:lang w:eastAsia="en-US"/>
        </w:rPr>
        <w:t>.08.2024 r.,</w:t>
      </w:r>
      <w:r w:rsidRPr="00194685">
        <w:rPr>
          <w:rFonts w:eastAsia="Calibri" w:cs="Times New Roman"/>
          <w:sz w:val="24"/>
          <w:szCs w:val="24"/>
          <w:lang w:eastAsia="en-US"/>
        </w:rPr>
        <w:t xml:space="preserve"> przy czym pierwszym dniem związania ofertą jest dzień, w którym upływa termin składania ofert</w:t>
      </w:r>
      <w:bookmarkEnd w:id="61"/>
      <w:r w:rsidR="00C86FA0" w:rsidRPr="00194685">
        <w:rPr>
          <w:rFonts w:eastAsia="Calibri" w:cs="Times New Roman"/>
          <w:sz w:val="24"/>
          <w:szCs w:val="24"/>
          <w:lang w:eastAsia="en-US"/>
        </w:rPr>
        <w:t>.</w:t>
      </w:r>
    </w:p>
    <w:p w14:paraId="0162772E" w14:textId="77777777" w:rsidR="005C6B3C" w:rsidRPr="00194685" w:rsidRDefault="005C6B3C" w:rsidP="008E19C9">
      <w:pPr>
        <w:widowControl w:val="0"/>
        <w:numPr>
          <w:ilvl w:val="0"/>
          <w:numId w:val="38"/>
        </w:numPr>
        <w:jc w:val="both"/>
        <w:rPr>
          <w:rFonts w:eastAsia="Calibri" w:cs="Times New Roman"/>
          <w:sz w:val="24"/>
          <w:szCs w:val="24"/>
          <w:lang w:eastAsia="en-US"/>
        </w:rPr>
      </w:pPr>
      <w:r w:rsidRPr="00194685">
        <w:rPr>
          <w:rFonts w:eastAsia="Calibri" w:cs="Times New Roman"/>
          <w:sz w:val="24"/>
          <w:szCs w:val="24"/>
          <w:lang w:eastAsia="en-US"/>
        </w:rPr>
        <w:t>W</w:t>
      </w:r>
      <w:r w:rsidRPr="00194685">
        <w:rPr>
          <w:rFonts w:eastAsia="Calibri" w:cs="Times New Roman"/>
          <w:b/>
          <w:sz w:val="24"/>
          <w:szCs w:val="24"/>
          <w:lang w:eastAsia="en-US"/>
        </w:rPr>
        <w:t xml:space="preserve"> </w:t>
      </w:r>
      <w:r w:rsidRPr="00194685">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3982CB9F" w14:textId="77777777" w:rsidR="005C6B3C" w:rsidRPr="00194685" w:rsidRDefault="005C6B3C" w:rsidP="008E19C9">
      <w:pPr>
        <w:widowControl w:val="0"/>
        <w:numPr>
          <w:ilvl w:val="0"/>
          <w:numId w:val="38"/>
        </w:numPr>
        <w:jc w:val="both"/>
        <w:rPr>
          <w:rFonts w:eastAsia="Calibri" w:cs="Times New Roman"/>
          <w:sz w:val="24"/>
          <w:szCs w:val="24"/>
          <w:lang w:eastAsia="en-US"/>
        </w:rPr>
      </w:pPr>
      <w:r w:rsidRPr="00194685">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6B8AA4F1" w:rsidR="005C6B3C" w:rsidRPr="00194685" w:rsidRDefault="005C6B3C" w:rsidP="008E19C9">
      <w:pPr>
        <w:widowControl w:val="0"/>
        <w:numPr>
          <w:ilvl w:val="0"/>
          <w:numId w:val="38"/>
        </w:numPr>
        <w:jc w:val="both"/>
        <w:rPr>
          <w:rFonts w:eastAsia="Calibri" w:cs="Times New Roman"/>
          <w:sz w:val="24"/>
          <w:szCs w:val="24"/>
          <w:lang w:eastAsia="en-US"/>
        </w:rPr>
      </w:pPr>
      <w:r w:rsidRPr="00194685">
        <w:rPr>
          <w:rFonts w:eastAsia="Calibri" w:cs="Times New Roman"/>
          <w:sz w:val="24"/>
          <w:szCs w:val="24"/>
          <w:lang w:eastAsia="en-US"/>
        </w:rPr>
        <w:t xml:space="preserve">W przypadku gdy </w:t>
      </w:r>
      <w:r w:rsidR="000C7659" w:rsidRPr="00194685">
        <w:rPr>
          <w:rFonts w:eastAsia="Calibri" w:cs="Times New Roman"/>
          <w:sz w:val="24"/>
          <w:szCs w:val="24"/>
          <w:lang w:eastAsia="en-US"/>
        </w:rPr>
        <w:t>z</w:t>
      </w:r>
      <w:r w:rsidRPr="00194685">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194685" w:rsidRDefault="005C6B3C" w:rsidP="008E19C9">
      <w:pPr>
        <w:widowControl w:val="0"/>
        <w:numPr>
          <w:ilvl w:val="0"/>
          <w:numId w:val="38"/>
        </w:numPr>
        <w:jc w:val="both"/>
        <w:rPr>
          <w:rFonts w:eastAsia="Calibri" w:cs="Times New Roman"/>
          <w:sz w:val="24"/>
          <w:szCs w:val="24"/>
          <w:lang w:eastAsia="en-US"/>
        </w:rPr>
      </w:pPr>
      <w:r w:rsidRPr="00194685">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Default="005C6B3C" w:rsidP="008E19C9">
      <w:pPr>
        <w:widowControl w:val="0"/>
        <w:ind w:left="360"/>
        <w:jc w:val="both"/>
        <w:rPr>
          <w:rFonts w:eastAsia="Calibri" w:cs="Times New Roman"/>
          <w:sz w:val="24"/>
          <w:szCs w:val="24"/>
          <w:lang w:eastAsia="en-US"/>
        </w:rPr>
      </w:pPr>
    </w:p>
    <w:p w14:paraId="2E039A27" w14:textId="77777777" w:rsidR="00FB716F" w:rsidRDefault="00FB716F" w:rsidP="008E19C9">
      <w:pPr>
        <w:widowControl w:val="0"/>
        <w:ind w:left="360"/>
        <w:jc w:val="both"/>
        <w:rPr>
          <w:rFonts w:eastAsia="Calibri" w:cs="Times New Roman"/>
          <w:sz w:val="24"/>
          <w:szCs w:val="24"/>
          <w:lang w:eastAsia="en-US"/>
        </w:rPr>
      </w:pPr>
    </w:p>
    <w:p w14:paraId="61DBCB2C" w14:textId="77777777" w:rsidR="00FB716F" w:rsidRDefault="00FB716F" w:rsidP="008E19C9">
      <w:pPr>
        <w:widowControl w:val="0"/>
        <w:ind w:left="360"/>
        <w:jc w:val="both"/>
        <w:rPr>
          <w:rFonts w:eastAsia="Calibri" w:cs="Times New Roman"/>
          <w:sz w:val="24"/>
          <w:szCs w:val="24"/>
          <w:lang w:eastAsia="en-US"/>
        </w:rPr>
      </w:pPr>
    </w:p>
    <w:p w14:paraId="668E28A2" w14:textId="77777777" w:rsidR="00FB716F" w:rsidRPr="00194685" w:rsidRDefault="00FB716F" w:rsidP="008E19C9">
      <w:pPr>
        <w:widowControl w:val="0"/>
        <w:ind w:left="360"/>
        <w:jc w:val="both"/>
        <w:rPr>
          <w:rFonts w:eastAsia="Calibri" w:cs="Times New Roman"/>
          <w:sz w:val="24"/>
          <w:szCs w:val="24"/>
          <w:lang w:eastAsia="en-US"/>
        </w:rPr>
      </w:pPr>
    </w:p>
    <w:p w14:paraId="7FBB59E2" w14:textId="77777777" w:rsidR="005C6B3C" w:rsidRPr="00194685" w:rsidRDefault="005C6B3C" w:rsidP="008E19C9">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2" w:name="_Toc68156099"/>
      <w:r w:rsidRPr="00194685">
        <w:rPr>
          <w:rFonts w:ascii="Times New Roman" w:hAnsi="Times New Roman" w:cs="Times New Roman"/>
          <w:b/>
          <w:bCs/>
          <w:sz w:val="24"/>
          <w:szCs w:val="24"/>
        </w:rPr>
        <w:lastRenderedPageBreak/>
        <w:t>OPIS SPOSOBU PRZYGOTOWANIA OFERT ORAZ DOKUMENTÓW WYMAGANYCH PRZEZ ZAMAWIAJĄCEGO</w:t>
      </w:r>
      <w:bookmarkEnd w:id="62"/>
    </w:p>
    <w:p w14:paraId="517441EA" w14:textId="77777777" w:rsidR="005C6B3C" w:rsidRPr="00194685" w:rsidRDefault="005C6B3C" w:rsidP="008E19C9">
      <w:pPr>
        <w:widowControl w:val="0"/>
        <w:numPr>
          <w:ilvl w:val="0"/>
          <w:numId w:val="39"/>
        </w:numPr>
        <w:tabs>
          <w:tab w:val="num" w:pos="-360"/>
        </w:tabs>
        <w:autoSpaceDE w:val="0"/>
        <w:ind w:left="357" w:hanging="357"/>
        <w:jc w:val="both"/>
        <w:rPr>
          <w:rFonts w:eastAsia="Calibri" w:cs="Times New Roman"/>
          <w:sz w:val="24"/>
          <w:szCs w:val="24"/>
          <w:lang w:eastAsia="en-US"/>
        </w:rPr>
      </w:pPr>
      <w:r w:rsidRPr="00194685">
        <w:rPr>
          <w:rFonts w:eastAsia="Calibri" w:cs="Times New Roman"/>
          <w:sz w:val="24"/>
          <w:szCs w:val="24"/>
          <w:lang w:eastAsia="pl-PL"/>
        </w:rPr>
        <w:t>Oferta musi być sporządzona w języku polskim, w formie elektronicznej tj. w postaci elektronicznej opatrzonej kwalifikowanym podpisem elektronicznym, w ogólnie dostępnych formatach danych i złożona za</w:t>
      </w:r>
      <w:r w:rsidRPr="00194685">
        <w:rPr>
          <w:rFonts w:eastAsia="Calibri" w:cs="Times New Roman"/>
          <w:sz w:val="24"/>
          <w:szCs w:val="24"/>
        </w:rPr>
        <w:t xml:space="preserve"> pośrednictwem </w:t>
      </w:r>
      <w:r w:rsidRPr="00194685">
        <w:rPr>
          <w:rFonts w:eastAsia="Arial" w:cs="Times New Roman"/>
          <w:sz w:val="24"/>
          <w:szCs w:val="24"/>
          <w:lang w:val="pl" w:eastAsia="pl-PL"/>
        </w:rPr>
        <w:t>platformazakupowa.pl</w:t>
      </w:r>
      <w:r w:rsidRPr="00194685">
        <w:rPr>
          <w:rFonts w:eastAsia="Calibri" w:cs="Times New Roman"/>
          <w:sz w:val="24"/>
          <w:szCs w:val="24"/>
          <w:lang w:eastAsia="en-US"/>
        </w:rPr>
        <w:t xml:space="preserve"> </w:t>
      </w:r>
      <w:r w:rsidRPr="00194685">
        <w:rPr>
          <w:rFonts w:eastAsia="Arial" w:cs="Times New Roman"/>
          <w:sz w:val="24"/>
          <w:szCs w:val="24"/>
          <w:lang w:eastAsia="pl-PL"/>
        </w:rPr>
        <w:t xml:space="preserve">Instrukcja składania ofert dostępna jest pod linkiem: </w:t>
      </w:r>
      <w:hyperlink r:id="rId69" w:history="1">
        <w:r w:rsidRPr="00194685">
          <w:rPr>
            <w:rFonts w:eastAsia="Calibri" w:cs="Times New Roman"/>
            <w:color w:val="0000FF" w:themeColor="hyperlink"/>
            <w:sz w:val="24"/>
            <w:szCs w:val="24"/>
            <w:u w:val="single"/>
            <w:lang w:eastAsia="en-US"/>
          </w:rPr>
          <w:t>https://platformazakupowa.pl/strona/45-instrukcje</w:t>
        </w:r>
      </w:hyperlink>
      <w:r w:rsidRPr="00194685">
        <w:rPr>
          <w:rFonts w:eastAsia="Calibri" w:cs="Times New Roman"/>
          <w:sz w:val="24"/>
          <w:szCs w:val="24"/>
        </w:rPr>
        <w:t xml:space="preserve"> </w:t>
      </w:r>
    </w:p>
    <w:p w14:paraId="74118FF0" w14:textId="69A6343E" w:rsidR="005C6B3C" w:rsidRPr="00194685" w:rsidRDefault="005C6B3C" w:rsidP="008E19C9">
      <w:pPr>
        <w:widowControl w:val="0"/>
        <w:autoSpaceDE w:val="0"/>
        <w:ind w:left="360"/>
        <w:jc w:val="both"/>
        <w:rPr>
          <w:rFonts w:eastAsia="Calibri" w:cs="Times New Roman"/>
          <w:sz w:val="24"/>
          <w:szCs w:val="24"/>
          <w:lang w:eastAsia="en-US"/>
        </w:rPr>
      </w:pPr>
      <w:r w:rsidRPr="00194685">
        <w:rPr>
          <w:rFonts w:eastAsia="Calibri" w:cs="Times New Roman"/>
          <w:sz w:val="24"/>
          <w:szCs w:val="24"/>
          <w:lang w:eastAsia="pl-PL"/>
        </w:rPr>
        <w:t xml:space="preserve">Zalecane przez </w:t>
      </w:r>
      <w:r w:rsidR="000C7659" w:rsidRPr="00194685">
        <w:rPr>
          <w:rFonts w:eastAsia="Calibri" w:cs="Times New Roman"/>
          <w:sz w:val="24"/>
          <w:szCs w:val="24"/>
          <w:lang w:eastAsia="pl-PL"/>
        </w:rPr>
        <w:t>z</w:t>
      </w:r>
      <w:r w:rsidRPr="00194685">
        <w:rPr>
          <w:rFonts w:eastAsia="Calibri" w:cs="Times New Roman"/>
          <w:sz w:val="24"/>
          <w:szCs w:val="24"/>
          <w:lang w:eastAsia="pl-PL"/>
        </w:rPr>
        <w:t>amawiającego formaty to: .pdf, .</w:t>
      </w:r>
      <w:proofErr w:type="spellStart"/>
      <w:r w:rsidRPr="00194685">
        <w:rPr>
          <w:rFonts w:eastAsia="Calibri" w:cs="Times New Roman"/>
          <w:sz w:val="24"/>
          <w:szCs w:val="24"/>
          <w:lang w:eastAsia="pl-PL"/>
        </w:rPr>
        <w:t>doc</w:t>
      </w:r>
      <w:proofErr w:type="spellEnd"/>
      <w:r w:rsidRPr="00194685">
        <w:rPr>
          <w:rFonts w:eastAsia="Calibri" w:cs="Times New Roman"/>
          <w:sz w:val="24"/>
          <w:szCs w:val="24"/>
          <w:lang w:eastAsia="pl-PL"/>
        </w:rPr>
        <w:t>, .</w:t>
      </w:r>
      <w:proofErr w:type="spellStart"/>
      <w:r w:rsidRPr="00194685">
        <w:rPr>
          <w:rFonts w:eastAsia="Calibri" w:cs="Times New Roman"/>
          <w:sz w:val="24"/>
          <w:szCs w:val="24"/>
          <w:lang w:eastAsia="pl-PL"/>
        </w:rPr>
        <w:t>docx</w:t>
      </w:r>
      <w:proofErr w:type="spellEnd"/>
      <w:r w:rsidRPr="00194685">
        <w:rPr>
          <w:rFonts w:eastAsia="Calibri" w:cs="Times New Roman"/>
          <w:sz w:val="24"/>
          <w:szCs w:val="24"/>
          <w:lang w:eastAsia="pl-PL"/>
        </w:rPr>
        <w:t>, .</w:t>
      </w:r>
      <w:proofErr w:type="spellStart"/>
      <w:r w:rsidRPr="00194685">
        <w:rPr>
          <w:rFonts w:eastAsia="Calibri" w:cs="Times New Roman"/>
          <w:sz w:val="24"/>
          <w:szCs w:val="24"/>
          <w:lang w:eastAsia="pl-PL"/>
        </w:rPr>
        <w:t>odt</w:t>
      </w:r>
      <w:proofErr w:type="spellEnd"/>
      <w:r w:rsidRPr="00194685">
        <w:rPr>
          <w:rFonts w:eastAsia="Calibri" w:cs="Times New Roman"/>
          <w:sz w:val="24"/>
          <w:szCs w:val="24"/>
          <w:lang w:eastAsia="pl-PL"/>
        </w:rPr>
        <w:t>., .xls, .</w:t>
      </w:r>
      <w:proofErr w:type="spellStart"/>
      <w:r w:rsidRPr="00194685">
        <w:rPr>
          <w:rFonts w:eastAsia="Calibri" w:cs="Times New Roman"/>
          <w:sz w:val="24"/>
          <w:szCs w:val="24"/>
          <w:lang w:eastAsia="pl-PL"/>
        </w:rPr>
        <w:t>xlsx</w:t>
      </w:r>
      <w:proofErr w:type="spellEnd"/>
      <w:r w:rsidRPr="00194685">
        <w:rPr>
          <w:rFonts w:eastAsia="Calibri" w:cs="Times New Roman"/>
          <w:sz w:val="24"/>
          <w:szCs w:val="24"/>
          <w:lang w:eastAsia="pl-PL"/>
        </w:rPr>
        <w:t xml:space="preserve">.  </w:t>
      </w:r>
    </w:p>
    <w:p w14:paraId="60CBD389" w14:textId="3BA4F482" w:rsidR="005C6B3C" w:rsidRPr="00194685" w:rsidRDefault="005C6B3C" w:rsidP="008E19C9">
      <w:pPr>
        <w:widowControl w:val="0"/>
        <w:numPr>
          <w:ilvl w:val="0"/>
          <w:numId w:val="39"/>
        </w:numPr>
        <w:tabs>
          <w:tab w:val="num" w:pos="-360"/>
        </w:tabs>
        <w:autoSpaceDE w:val="0"/>
        <w:ind w:left="360"/>
        <w:jc w:val="both"/>
        <w:rPr>
          <w:rFonts w:eastAsia="Calibri" w:cs="Times New Roman"/>
          <w:sz w:val="24"/>
          <w:szCs w:val="24"/>
          <w:lang w:eastAsia="en-US"/>
        </w:rPr>
      </w:pPr>
      <w:r w:rsidRPr="00194685">
        <w:rPr>
          <w:rFonts w:eastAsia="Arial" w:cs="Times New Roman"/>
          <w:sz w:val="24"/>
          <w:szCs w:val="24"/>
          <w:lang w:val="pl" w:eastAsia="pl-PL"/>
        </w:rPr>
        <w:t xml:space="preserve">Poświadczenia za zgodność z oryginałem dokonuje odpowiednio </w:t>
      </w:r>
      <w:r w:rsidR="00F028E0"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podmiot, na którego zdolnościach lub sytuacji polega </w:t>
      </w:r>
      <w:r w:rsidR="00F028E0"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C1D1C50" w14:textId="381CFA34" w:rsidR="00CF5E30" w:rsidRPr="00194685" w:rsidRDefault="00CF5E30" w:rsidP="008E19C9">
      <w:pPr>
        <w:widowControl w:val="0"/>
        <w:numPr>
          <w:ilvl w:val="0"/>
          <w:numId w:val="39"/>
        </w:numPr>
        <w:tabs>
          <w:tab w:val="num" w:pos="-360"/>
        </w:tabs>
        <w:autoSpaceDE w:val="0"/>
        <w:ind w:left="360" w:hanging="357"/>
        <w:jc w:val="both"/>
        <w:rPr>
          <w:rFonts w:eastAsia="Calibri" w:cs="Times New Roman"/>
          <w:color w:val="FF0000"/>
          <w:sz w:val="24"/>
          <w:szCs w:val="24"/>
          <w:lang w:eastAsia="en-US"/>
        </w:rPr>
      </w:pPr>
      <w:r w:rsidRPr="00194685">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w:t>
      </w:r>
    </w:p>
    <w:p w14:paraId="63D422BF" w14:textId="21223376" w:rsidR="00CF5E30" w:rsidRPr="00194685" w:rsidRDefault="00CF5E30" w:rsidP="008E19C9">
      <w:pPr>
        <w:widowControl w:val="0"/>
        <w:autoSpaceDE w:val="0"/>
        <w:ind w:left="360" w:firstLine="349"/>
        <w:jc w:val="both"/>
        <w:rPr>
          <w:rFonts w:eastAsia="Calibri" w:cs="Times New Roman"/>
          <w:color w:val="FF0000"/>
          <w:sz w:val="24"/>
          <w:szCs w:val="24"/>
          <w:lang w:eastAsia="en-US"/>
        </w:rPr>
      </w:pPr>
      <w:r w:rsidRPr="00194685">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194685">
        <w:rPr>
          <w:rFonts w:eastAsia="Times New Roman" w:cs="Times New Roman"/>
          <w:sz w:val="24"/>
          <w:szCs w:val="24"/>
          <w:lang w:val="pl"/>
        </w:rPr>
        <w:t>kwalifikowanym podpisem elektronicznym</w:t>
      </w:r>
      <w:r w:rsidRPr="00194685">
        <w:rPr>
          <w:rFonts w:eastAsia="Times New Roman" w:cs="Times New Roman"/>
          <w:sz w:val="24"/>
          <w:szCs w:val="24"/>
        </w:rPr>
        <w:t xml:space="preserve">, potwierdzającym zgodność odwzorowania cyfrowego z dokumentem w postaci papierowej. </w:t>
      </w:r>
    </w:p>
    <w:p w14:paraId="5BCA9E71" w14:textId="472406DF" w:rsidR="00CF5E30" w:rsidRPr="00194685" w:rsidRDefault="00CF5E30" w:rsidP="008E19C9">
      <w:pPr>
        <w:widowControl w:val="0"/>
        <w:autoSpaceDE w:val="0"/>
        <w:ind w:left="360" w:firstLine="349"/>
        <w:jc w:val="both"/>
        <w:rPr>
          <w:rFonts w:eastAsia="Calibri" w:cs="Times New Roman"/>
          <w:color w:val="FF0000"/>
          <w:sz w:val="24"/>
          <w:szCs w:val="24"/>
          <w:lang w:eastAsia="en-US"/>
        </w:rPr>
      </w:pPr>
      <w:r w:rsidRPr="00194685">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194685">
        <w:rPr>
          <w:rFonts w:cs="Times New Roman"/>
          <w:b/>
          <w:bCs/>
          <w:sz w:val="24"/>
          <w:szCs w:val="24"/>
          <w:lang w:eastAsia="pl-PL"/>
        </w:rPr>
        <w:t>Elektroniczna kopia pełnomocnictwa nie może być uwierzytelniona przez u</w:t>
      </w:r>
      <w:r w:rsidR="00A55802" w:rsidRPr="00194685">
        <w:rPr>
          <w:rFonts w:cs="Times New Roman"/>
          <w:b/>
          <w:bCs/>
          <w:sz w:val="24"/>
          <w:szCs w:val="24"/>
          <w:lang w:eastAsia="pl-PL"/>
        </w:rPr>
        <w:t>mocowanego</w:t>
      </w:r>
      <w:r w:rsidRPr="00194685">
        <w:rPr>
          <w:rFonts w:cs="Times New Roman"/>
          <w:b/>
          <w:bCs/>
          <w:sz w:val="24"/>
          <w:szCs w:val="24"/>
          <w:lang w:eastAsia="pl-PL"/>
        </w:rPr>
        <w:t xml:space="preserve">. </w:t>
      </w:r>
    </w:p>
    <w:p w14:paraId="54B9007A" w14:textId="3282A560" w:rsidR="005C6B3C" w:rsidRPr="00194685" w:rsidRDefault="005C6B3C" w:rsidP="008E19C9">
      <w:pPr>
        <w:widowControl w:val="0"/>
        <w:numPr>
          <w:ilvl w:val="0"/>
          <w:numId w:val="39"/>
        </w:numPr>
        <w:tabs>
          <w:tab w:val="num" w:pos="-360"/>
        </w:tabs>
        <w:autoSpaceDE w:val="0"/>
        <w:ind w:left="360" w:hanging="357"/>
        <w:jc w:val="both"/>
        <w:rPr>
          <w:rFonts w:eastAsia="Calibri" w:cs="Times New Roman"/>
          <w:sz w:val="24"/>
          <w:szCs w:val="24"/>
          <w:lang w:eastAsia="en-US"/>
        </w:rPr>
      </w:pPr>
      <w:r w:rsidRPr="00194685">
        <w:rPr>
          <w:rFonts w:eastAsia="Calibri" w:cs="Times New Roman"/>
          <w:sz w:val="24"/>
          <w:szCs w:val="24"/>
          <w:lang w:eastAsia="pl-PL"/>
        </w:rPr>
        <w:t>Do</w:t>
      </w:r>
      <w:r w:rsidRPr="00194685">
        <w:rPr>
          <w:rFonts w:eastAsia="Calibri" w:cs="Times New Roman"/>
          <w:color w:val="000000"/>
          <w:sz w:val="24"/>
          <w:szCs w:val="24"/>
          <w:lang w:eastAsia="pl-PL"/>
        </w:rPr>
        <w:t xml:space="preserve"> przygotowania oferty zaleca się skorzystanie z Formularzy stanowiących załączniki do SWZ. W przypadku gdy </w:t>
      </w:r>
      <w:r w:rsidR="00F028E0" w:rsidRPr="00194685">
        <w:rPr>
          <w:rFonts w:eastAsia="Calibri" w:cs="Times New Roman"/>
          <w:color w:val="000000"/>
          <w:sz w:val="24"/>
          <w:szCs w:val="24"/>
          <w:lang w:eastAsia="pl-PL"/>
        </w:rPr>
        <w:t>w</w:t>
      </w:r>
      <w:r w:rsidRPr="00194685">
        <w:rPr>
          <w:rFonts w:eastAsia="Calibri" w:cs="Times New Roman"/>
          <w:color w:val="000000"/>
          <w:sz w:val="24"/>
          <w:szCs w:val="24"/>
          <w:lang w:eastAsia="pl-PL"/>
        </w:rPr>
        <w:t xml:space="preserve">ykonawca nie korzysta z przygotowanych przez </w:t>
      </w:r>
      <w:r w:rsidR="000C7659" w:rsidRPr="00194685">
        <w:rPr>
          <w:rFonts w:eastAsia="Calibri" w:cs="Times New Roman"/>
          <w:color w:val="000000"/>
          <w:sz w:val="24"/>
          <w:szCs w:val="24"/>
          <w:lang w:eastAsia="pl-PL"/>
        </w:rPr>
        <w:t>z</w:t>
      </w:r>
      <w:r w:rsidRPr="00194685">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194685" w:rsidRDefault="005C6B3C" w:rsidP="008E19C9">
      <w:pPr>
        <w:widowControl w:val="0"/>
        <w:numPr>
          <w:ilvl w:val="0"/>
          <w:numId w:val="39"/>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Oferta powinna być:</w:t>
      </w:r>
    </w:p>
    <w:p w14:paraId="3194EF34" w14:textId="77777777" w:rsidR="005C6B3C" w:rsidRPr="00194685" w:rsidRDefault="005C6B3C" w:rsidP="008E19C9">
      <w:pPr>
        <w:widowControl w:val="0"/>
        <w:numPr>
          <w:ilvl w:val="0"/>
          <w:numId w:val="40"/>
        </w:numPr>
        <w:ind w:hanging="357"/>
        <w:jc w:val="both"/>
        <w:rPr>
          <w:rFonts w:eastAsia="Arial" w:cs="Times New Roman"/>
          <w:sz w:val="24"/>
          <w:szCs w:val="24"/>
          <w:lang w:val="pl" w:eastAsia="pl-PL"/>
        </w:rPr>
      </w:pPr>
      <w:r w:rsidRPr="00194685">
        <w:rPr>
          <w:rFonts w:eastAsia="Arial" w:cs="Times New Roman"/>
          <w:sz w:val="24"/>
          <w:szCs w:val="24"/>
          <w:lang w:val="pl" w:eastAsia="pl-PL"/>
        </w:rPr>
        <w:t>sporządzona w języku polskim,</w:t>
      </w:r>
    </w:p>
    <w:p w14:paraId="39A95BDB" w14:textId="77777777" w:rsidR="005C6B3C" w:rsidRPr="00194685" w:rsidRDefault="005C6B3C" w:rsidP="008E19C9">
      <w:pPr>
        <w:widowControl w:val="0"/>
        <w:numPr>
          <w:ilvl w:val="0"/>
          <w:numId w:val="40"/>
        </w:numPr>
        <w:ind w:hanging="357"/>
        <w:jc w:val="both"/>
        <w:rPr>
          <w:rFonts w:eastAsia="Arial" w:cs="Times New Roman"/>
          <w:sz w:val="24"/>
          <w:szCs w:val="24"/>
          <w:lang w:val="pl" w:eastAsia="pl-PL"/>
        </w:rPr>
      </w:pPr>
      <w:r w:rsidRPr="00194685">
        <w:rPr>
          <w:rFonts w:eastAsia="Arial" w:cs="Times New Roman"/>
          <w:sz w:val="24"/>
          <w:szCs w:val="24"/>
          <w:lang w:val="pl" w:eastAsia="pl-PL"/>
        </w:rPr>
        <w:t xml:space="preserve">złożona przy użyciu środków komunikacji elektronicznej tzn. za pośrednictwem </w:t>
      </w:r>
      <w:hyperlink r:id="rId70">
        <w:r w:rsidRPr="00194685">
          <w:rPr>
            <w:rFonts w:eastAsia="Arial" w:cs="Times New Roman"/>
            <w:color w:val="1155CC"/>
            <w:sz w:val="24"/>
            <w:szCs w:val="24"/>
            <w:u w:val="single"/>
            <w:lang w:val="pl" w:eastAsia="pl-PL"/>
          </w:rPr>
          <w:t>platformazakupowa.pl</w:t>
        </w:r>
      </w:hyperlink>
      <w:r w:rsidRPr="00194685">
        <w:rPr>
          <w:rFonts w:eastAsia="Arial" w:cs="Times New Roman"/>
          <w:sz w:val="24"/>
          <w:szCs w:val="24"/>
          <w:lang w:val="pl" w:eastAsia="pl-PL"/>
        </w:rPr>
        <w:t>,</w:t>
      </w:r>
    </w:p>
    <w:p w14:paraId="3135C2B7" w14:textId="77777777" w:rsidR="005C6B3C" w:rsidRPr="00194685" w:rsidRDefault="005C6B3C" w:rsidP="008E19C9">
      <w:pPr>
        <w:widowControl w:val="0"/>
        <w:numPr>
          <w:ilvl w:val="0"/>
          <w:numId w:val="40"/>
        </w:numPr>
        <w:ind w:hanging="357"/>
        <w:jc w:val="both"/>
        <w:rPr>
          <w:rFonts w:eastAsia="Arial" w:cs="Times New Roman"/>
          <w:sz w:val="24"/>
          <w:szCs w:val="24"/>
          <w:lang w:val="pl" w:eastAsia="pl-PL"/>
        </w:rPr>
      </w:pPr>
      <w:r w:rsidRPr="00194685">
        <w:rPr>
          <w:rFonts w:eastAsia="Arial" w:cs="Times New Roman"/>
          <w:sz w:val="24"/>
          <w:szCs w:val="24"/>
          <w:lang w:val="pl" w:eastAsia="pl-PL"/>
        </w:rPr>
        <w:t xml:space="preserve">podpisana </w:t>
      </w:r>
      <w:hyperlink r:id="rId71">
        <w:r w:rsidRPr="00194685">
          <w:rPr>
            <w:rFonts w:eastAsia="Arial" w:cs="Times New Roman"/>
            <w:b/>
            <w:color w:val="1155CC"/>
            <w:sz w:val="24"/>
            <w:szCs w:val="24"/>
            <w:u w:val="single"/>
            <w:lang w:val="pl" w:eastAsia="pl-PL"/>
          </w:rPr>
          <w:t>kwalifikowanym podpisem elektronicznym</w:t>
        </w:r>
      </w:hyperlink>
      <w:r w:rsidRPr="00194685">
        <w:rPr>
          <w:rFonts w:eastAsia="Arial" w:cs="Times New Roman"/>
          <w:sz w:val="24"/>
          <w:szCs w:val="24"/>
          <w:lang w:val="pl" w:eastAsia="pl-PL"/>
        </w:rPr>
        <w:t xml:space="preserve"> przez osobę/osoby upoważnioną/upoważnione.</w:t>
      </w:r>
    </w:p>
    <w:p w14:paraId="767BBE5E" w14:textId="7D06703F" w:rsidR="005C6B3C" w:rsidRPr="00194685" w:rsidRDefault="005C6B3C" w:rsidP="008E19C9">
      <w:pPr>
        <w:widowControl w:val="0"/>
        <w:numPr>
          <w:ilvl w:val="0"/>
          <w:numId w:val="39"/>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Podpisy kwalifikowane wykorzystywane przez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94685">
        <w:rPr>
          <w:rFonts w:eastAsia="Arial" w:cs="Times New Roman"/>
          <w:sz w:val="24"/>
          <w:szCs w:val="24"/>
          <w:lang w:val="pl" w:eastAsia="pl-PL"/>
        </w:rPr>
        <w:t>eIDAS</w:t>
      </w:r>
      <w:proofErr w:type="spellEnd"/>
      <w:r w:rsidRPr="00194685">
        <w:rPr>
          <w:rFonts w:eastAsia="Arial" w:cs="Times New Roman"/>
          <w:sz w:val="24"/>
          <w:szCs w:val="24"/>
          <w:lang w:val="pl" w:eastAsia="pl-PL"/>
        </w:rPr>
        <w:t>) (UE) nr 910/2014 - od 1 lipca 2016 roku”.</w:t>
      </w:r>
    </w:p>
    <w:p w14:paraId="04431ED4" w14:textId="77777777" w:rsidR="005C6B3C" w:rsidRPr="00194685" w:rsidRDefault="005C6B3C" w:rsidP="008E19C9">
      <w:pPr>
        <w:widowControl w:val="0"/>
        <w:numPr>
          <w:ilvl w:val="0"/>
          <w:numId w:val="39"/>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W przypadku wykorzystania formatu podpisu </w:t>
      </w:r>
      <w:proofErr w:type="spellStart"/>
      <w:r w:rsidRPr="00194685">
        <w:rPr>
          <w:rFonts w:eastAsia="Arial" w:cs="Times New Roman"/>
          <w:sz w:val="24"/>
          <w:szCs w:val="24"/>
          <w:lang w:val="pl" w:eastAsia="pl-PL"/>
        </w:rPr>
        <w:t>XAdES</w:t>
      </w:r>
      <w:proofErr w:type="spellEnd"/>
      <w:r w:rsidRPr="00194685">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194685">
        <w:rPr>
          <w:rFonts w:eastAsia="Arial" w:cs="Times New Roman"/>
          <w:sz w:val="24"/>
          <w:szCs w:val="24"/>
          <w:lang w:val="pl" w:eastAsia="pl-PL"/>
        </w:rPr>
        <w:t>XAdES</w:t>
      </w:r>
      <w:proofErr w:type="spellEnd"/>
      <w:r w:rsidRPr="00194685">
        <w:rPr>
          <w:rFonts w:eastAsia="Arial" w:cs="Times New Roman"/>
          <w:sz w:val="24"/>
          <w:szCs w:val="24"/>
          <w:lang w:val="pl" w:eastAsia="pl-PL"/>
        </w:rPr>
        <w:t>.</w:t>
      </w:r>
    </w:p>
    <w:p w14:paraId="1E02561A" w14:textId="55DCA746" w:rsidR="005C6B3C" w:rsidRPr="00194685" w:rsidRDefault="005C6B3C" w:rsidP="008E19C9">
      <w:pPr>
        <w:widowControl w:val="0"/>
        <w:numPr>
          <w:ilvl w:val="0"/>
          <w:numId w:val="39"/>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F028E0"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194685">
        <w:rPr>
          <w:rFonts w:eastAsia="Calibri" w:cs="Times New Roman"/>
          <w:color w:val="000000"/>
          <w:sz w:val="24"/>
          <w:szCs w:val="24"/>
          <w:lang w:eastAsia="en-US"/>
        </w:rPr>
        <w:t xml:space="preserve">Zastrzeżenie przez </w:t>
      </w:r>
      <w:r w:rsidR="00F028E0" w:rsidRPr="00194685">
        <w:rPr>
          <w:rFonts w:eastAsia="Calibri" w:cs="Times New Roman"/>
          <w:color w:val="000000"/>
          <w:sz w:val="24"/>
          <w:szCs w:val="24"/>
          <w:lang w:eastAsia="en-US"/>
        </w:rPr>
        <w:t>w</w:t>
      </w:r>
      <w:r w:rsidRPr="00194685">
        <w:rPr>
          <w:rFonts w:eastAsia="Calibri" w:cs="Times New Roman"/>
          <w:color w:val="000000"/>
          <w:sz w:val="24"/>
          <w:szCs w:val="24"/>
          <w:lang w:eastAsia="en-US"/>
        </w:rPr>
        <w:t xml:space="preserve">ykonawcę tajemnicy przedsiębiorstwa bez uzasadnienia będzie traktowane przez </w:t>
      </w:r>
      <w:r w:rsidR="000C7659" w:rsidRPr="00194685">
        <w:rPr>
          <w:rFonts w:eastAsia="Calibri" w:cs="Times New Roman"/>
          <w:color w:val="000000"/>
          <w:sz w:val="24"/>
          <w:szCs w:val="24"/>
          <w:lang w:eastAsia="en-US"/>
        </w:rPr>
        <w:t>z</w:t>
      </w:r>
      <w:r w:rsidRPr="00194685">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FB0D16" w:rsidRPr="00194685">
        <w:rPr>
          <w:rFonts w:eastAsia="Calibri" w:cs="Times New Roman"/>
          <w:color w:val="000000"/>
          <w:sz w:val="24"/>
          <w:szCs w:val="24"/>
          <w:lang w:eastAsia="en-US"/>
        </w:rPr>
        <w:t>ustawy pzp</w:t>
      </w:r>
      <w:r w:rsidRPr="00194685">
        <w:rPr>
          <w:rFonts w:eastAsia="Calibri" w:cs="Times New Roman"/>
          <w:color w:val="000000"/>
          <w:sz w:val="24"/>
          <w:szCs w:val="24"/>
          <w:lang w:eastAsia="en-US"/>
        </w:rPr>
        <w:t>.</w:t>
      </w:r>
    </w:p>
    <w:p w14:paraId="5AADE7EE" w14:textId="77777777" w:rsidR="005C6B3C" w:rsidRPr="00194685" w:rsidRDefault="005C6B3C" w:rsidP="008E19C9">
      <w:pPr>
        <w:widowControl w:val="0"/>
        <w:autoSpaceDE w:val="0"/>
        <w:ind w:left="360"/>
        <w:jc w:val="both"/>
        <w:rPr>
          <w:rFonts w:eastAsia="Calibri" w:cs="Times New Roman"/>
          <w:sz w:val="24"/>
          <w:szCs w:val="24"/>
          <w:lang w:eastAsia="en-US"/>
        </w:rPr>
      </w:pPr>
      <w:r w:rsidRPr="00194685">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194685" w:rsidRDefault="005C6B3C" w:rsidP="008E19C9">
      <w:pPr>
        <w:widowControl w:val="0"/>
        <w:numPr>
          <w:ilvl w:val="0"/>
          <w:numId w:val="39"/>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194685">
        <w:rPr>
          <w:rFonts w:eastAsia="Calibri" w:cs="Times New Roman"/>
          <w:sz w:val="24"/>
          <w:szCs w:val="24"/>
          <w:lang w:eastAsia="en-US"/>
        </w:rPr>
        <w:t xml:space="preserve"> </w:t>
      </w:r>
      <w:hyperlink r:id="rId72" w:history="1">
        <w:r w:rsidRPr="00194685">
          <w:rPr>
            <w:rFonts w:eastAsia="Arial" w:cs="Times New Roman"/>
            <w:color w:val="0000FF" w:themeColor="hyperlink"/>
            <w:sz w:val="24"/>
            <w:szCs w:val="24"/>
            <w:u w:val="single"/>
            <w:lang w:val="pl" w:eastAsia="pl-PL"/>
          </w:rPr>
          <w:t>https://platformazakupowa.pl/strona/45-instrukcje</w:t>
        </w:r>
      </w:hyperlink>
    </w:p>
    <w:p w14:paraId="1E826D5B" w14:textId="1B918E87" w:rsidR="005C6B3C" w:rsidRPr="00194685" w:rsidRDefault="005C6B3C" w:rsidP="008E19C9">
      <w:pPr>
        <w:widowControl w:val="0"/>
        <w:numPr>
          <w:ilvl w:val="0"/>
          <w:numId w:val="39"/>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Każdy z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ykonawców może złożyć tylko jedną ofertę. Złożenie większej liczby ofert lub oferty zawierającej propozycje wariantowe spowoduje podlegać będzie odrzuceniu.</w:t>
      </w:r>
    </w:p>
    <w:p w14:paraId="0CA9EC3E" w14:textId="667E3481" w:rsidR="005C6B3C" w:rsidRPr="00194685" w:rsidRDefault="005C6B3C" w:rsidP="008E19C9">
      <w:pPr>
        <w:widowControl w:val="0"/>
        <w:numPr>
          <w:ilvl w:val="0"/>
          <w:numId w:val="39"/>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Ceny oferty muszą zawierać wszystkie koszty, jakie musi ponieść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ykonawca, aby zrealizować zamówienie z najwyższą starannością oraz ewentualne rabaty.</w:t>
      </w:r>
    </w:p>
    <w:p w14:paraId="6DD8B221" w14:textId="308E7963" w:rsidR="005C6B3C" w:rsidRPr="00194685" w:rsidRDefault="005C6B3C" w:rsidP="008E19C9">
      <w:pPr>
        <w:widowControl w:val="0"/>
        <w:numPr>
          <w:ilvl w:val="0"/>
          <w:numId w:val="39"/>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ykonawca zobowiązany jest załączyć tłumaczenie na język polski.</w:t>
      </w:r>
    </w:p>
    <w:p w14:paraId="216F286E" w14:textId="77777777" w:rsidR="005C6B3C" w:rsidRPr="00194685" w:rsidRDefault="005C6B3C" w:rsidP="008E19C9">
      <w:pPr>
        <w:widowControl w:val="0"/>
        <w:numPr>
          <w:ilvl w:val="0"/>
          <w:numId w:val="39"/>
        </w:numPr>
        <w:tabs>
          <w:tab w:val="num" w:pos="-360"/>
        </w:tabs>
        <w:autoSpaceDE w:val="0"/>
        <w:ind w:left="360" w:hanging="357"/>
        <w:jc w:val="both"/>
        <w:rPr>
          <w:rFonts w:eastAsia="Calibri" w:cs="Times New Roman"/>
          <w:sz w:val="24"/>
          <w:szCs w:val="24"/>
          <w:lang w:eastAsia="en-US"/>
        </w:rPr>
      </w:pPr>
      <w:r w:rsidRPr="00194685">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59"/>
    <w:p w14:paraId="406ED82E" w14:textId="77777777" w:rsidR="005C6B3C" w:rsidRPr="00194685" w:rsidRDefault="005C6B3C" w:rsidP="008E19C9">
      <w:pPr>
        <w:widowControl w:val="0"/>
        <w:jc w:val="both"/>
        <w:outlineLvl w:val="0"/>
        <w:rPr>
          <w:rFonts w:eastAsia="Times New Roman" w:cs="Times New Roman"/>
          <w:b/>
          <w:bCs/>
          <w:sz w:val="24"/>
          <w:szCs w:val="24"/>
        </w:rPr>
      </w:pPr>
      <w:r w:rsidRPr="00194685">
        <w:rPr>
          <w:rFonts w:eastAsia="Times New Roman" w:cs="Times New Roman"/>
          <w:b/>
          <w:bCs/>
          <w:sz w:val="24"/>
          <w:szCs w:val="24"/>
        </w:rPr>
        <w:t xml:space="preserve"> </w:t>
      </w:r>
    </w:p>
    <w:p w14:paraId="77683CD7" w14:textId="486AEFE1" w:rsidR="005C6B3C" w:rsidRPr="00194685" w:rsidRDefault="005C6B3C" w:rsidP="008E19C9">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3" w:name="_Toc68156100"/>
      <w:r w:rsidRPr="00194685">
        <w:rPr>
          <w:rFonts w:ascii="Times New Roman" w:eastAsia="Times New Roman" w:hAnsi="Times New Roman" w:cs="Times New Roman"/>
          <w:b/>
          <w:bCs/>
          <w:sz w:val="24"/>
          <w:szCs w:val="24"/>
        </w:rPr>
        <w:t>SPOSÓB ORAZ TERMIN SKŁADANIA OFERT</w:t>
      </w:r>
      <w:bookmarkEnd w:id="63"/>
    </w:p>
    <w:p w14:paraId="74F30607" w14:textId="44D70C03" w:rsidR="005C6B3C" w:rsidRPr="00194685" w:rsidRDefault="005C6B3C" w:rsidP="008E19C9">
      <w:pPr>
        <w:widowControl w:val="0"/>
        <w:numPr>
          <w:ilvl w:val="0"/>
          <w:numId w:val="43"/>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 xml:space="preserve">Ofertę wraz z wymaganymi dokumentami należy umieścić na </w:t>
      </w:r>
      <w:hyperlink r:id="rId73">
        <w:r w:rsidRPr="00194685">
          <w:rPr>
            <w:rFonts w:cs="Times New Roman"/>
            <w:color w:val="1155CC"/>
            <w:sz w:val="24"/>
            <w:szCs w:val="24"/>
            <w:u w:val="single"/>
            <w:lang w:eastAsia="en-US"/>
          </w:rPr>
          <w:t>platformazakupowa.pl</w:t>
        </w:r>
      </w:hyperlink>
      <w:r w:rsidRPr="00194685">
        <w:rPr>
          <w:rFonts w:cs="Times New Roman"/>
          <w:sz w:val="24"/>
          <w:szCs w:val="24"/>
          <w:lang w:eastAsia="en-US"/>
        </w:rPr>
        <w:t xml:space="preserve"> pod adresem: </w:t>
      </w:r>
      <w:hyperlink r:id="rId74" w:history="1">
        <w:r w:rsidR="003943D0" w:rsidRPr="003943D0">
          <w:rPr>
            <w:rStyle w:val="Hipercze"/>
            <w:b/>
            <w:bCs/>
            <w:sz w:val="24"/>
            <w:szCs w:val="24"/>
          </w:rPr>
          <w:t>https://platformazakupowa.pl/transakcja/911552</w:t>
        </w:r>
      </w:hyperlink>
      <w:r w:rsidR="003943D0">
        <w:t xml:space="preserve"> </w:t>
      </w:r>
      <w:r w:rsidRPr="00194685">
        <w:rPr>
          <w:rFonts w:cs="Times New Roman"/>
          <w:sz w:val="24"/>
          <w:szCs w:val="24"/>
          <w:lang w:eastAsia="en-US"/>
        </w:rPr>
        <w:t xml:space="preserve">w myśl ustawy pzp na stronie internetowej prowadzonego postępowania do dnia </w:t>
      </w:r>
      <w:r w:rsidR="001A379D">
        <w:rPr>
          <w:rFonts w:cs="Times New Roman"/>
          <w:b/>
          <w:bCs/>
          <w:sz w:val="24"/>
          <w:szCs w:val="24"/>
          <w:lang w:eastAsia="en-US"/>
        </w:rPr>
        <w:t>1</w:t>
      </w:r>
      <w:r w:rsidR="009E14A8">
        <w:rPr>
          <w:rFonts w:cs="Times New Roman"/>
          <w:b/>
          <w:bCs/>
          <w:sz w:val="24"/>
          <w:szCs w:val="24"/>
          <w:lang w:eastAsia="en-US"/>
        </w:rPr>
        <w:t>4</w:t>
      </w:r>
      <w:r w:rsidR="001A379D">
        <w:rPr>
          <w:rFonts w:cs="Times New Roman"/>
          <w:b/>
          <w:bCs/>
          <w:sz w:val="24"/>
          <w:szCs w:val="24"/>
          <w:lang w:eastAsia="en-US"/>
        </w:rPr>
        <w:t>.05.2024 r.,</w:t>
      </w:r>
      <w:r w:rsidRPr="00194685">
        <w:rPr>
          <w:rFonts w:cs="Times New Roman"/>
          <w:sz w:val="24"/>
          <w:szCs w:val="24"/>
          <w:lang w:eastAsia="en-US"/>
        </w:rPr>
        <w:t xml:space="preserve"> do godziny </w:t>
      </w:r>
      <w:r w:rsidR="001A379D">
        <w:rPr>
          <w:rFonts w:cs="Times New Roman"/>
          <w:b/>
          <w:bCs/>
          <w:sz w:val="24"/>
          <w:szCs w:val="24"/>
          <w:lang w:eastAsia="en-US"/>
        </w:rPr>
        <w:t>10:00.</w:t>
      </w:r>
    </w:p>
    <w:p w14:paraId="2A3B398C" w14:textId="77777777" w:rsidR="005C6B3C" w:rsidRPr="00194685" w:rsidRDefault="005C6B3C" w:rsidP="008E19C9">
      <w:pPr>
        <w:widowControl w:val="0"/>
        <w:numPr>
          <w:ilvl w:val="0"/>
          <w:numId w:val="43"/>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Do oferty należy dołączyć wszystkie wymagane w SWZ dokumenty.</w:t>
      </w:r>
    </w:p>
    <w:p w14:paraId="3D1B8534" w14:textId="77777777" w:rsidR="005C6B3C" w:rsidRPr="00194685" w:rsidRDefault="005C6B3C" w:rsidP="008E19C9">
      <w:pPr>
        <w:widowControl w:val="0"/>
        <w:numPr>
          <w:ilvl w:val="0"/>
          <w:numId w:val="43"/>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4EB3EA00" w:rsidR="005C6B3C" w:rsidRPr="00194685" w:rsidRDefault="005C6B3C" w:rsidP="008E19C9">
      <w:pPr>
        <w:widowControl w:val="0"/>
        <w:numPr>
          <w:ilvl w:val="0"/>
          <w:numId w:val="43"/>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 xml:space="preserve">Oferta składana elektronicznie musi zostać podpisana elektronicznym podpisem kwalifikowanym. W procesie składania oferty za pośrednictwem </w:t>
      </w:r>
      <w:hyperlink r:id="rId75">
        <w:r w:rsidRPr="00194685">
          <w:rPr>
            <w:rFonts w:cs="Times New Roman"/>
            <w:color w:val="1155CC"/>
            <w:sz w:val="24"/>
            <w:szCs w:val="24"/>
            <w:u w:val="single"/>
            <w:lang w:eastAsia="en-US"/>
          </w:rPr>
          <w:t>platformazakupowa.pl</w:t>
        </w:r>
      </w:hyperlink>
      <w:r w:rsidRPr="00194685">
        <w:rPr>
          <w:rFonts w:cs="Times New Roman"/>
          <w:sz w:val="24"/>
          <w:szCs w:val="24"/>
          <w:lang w:eastAsia="en-US"/>
        </w:rPr>
        <w:t xml:space="preserve">, </w:t>
      </w:r>
      <w:r w:rsidR="00F028E0" w:rsidRPr="00194685">
        <w:rPr>
          <w:rFonts w:cs="Times New Roman"/>
          <w:sz w:val="24"/>
          <w:szCs w:val="24"/>
          <w:lang w:eastAsia="en-US"/>
        </w:rPr>
        <w:t>w</w:t>
      </w:r>
      <w:r w:rsidRPr="00194685">
        <w:rPr>
          <w:rFonts w:cs="Times New Roman"/>
          <w:sz w:val="24"/>
          <w:szCs w:val="24"/>
          <w:lang w:eastAsia="en-US"/>
        </w:rPr>
        <w:t xml:space="preserve">ykonawca powinien złożyć podpis bezpośrednio na dokumentach przesłanych za pośrednictwem </w:t>
      </w:r>
      <w:r w:rsidRPr="00194685">
        <w:rPr>
          <w:rFonts w:eastAsia="Arial" w:cs="Times New Roman"/>
          <w:sz w:val="24"/>
          <w:szCs w:val="24"/>
          <w:lang w:eastAsia="pl-PL"/>
        </w:rPr>
        <w:t xml:space="preserve">platformy zakupowej, </w:t>
      </w:r>
      <w:r w:rsidR="000C7659" w:rsidRPr="00194685">
        <w:rPr>
          <w:rFonts w:cs="Times New Roman"/>
          <w:sz w:val="24"/>
          <w:szCs w:val="24"/>
          <w:lang w:eastAsia="en-US"/>
        </w:rPr>
        <w:t>z</w:t>
      </w:r>
      <w:r w:rsidRPr="00194685">
        <w:rPr>
          <w:rFonts w:cs="Times New Roman"/>
          <w:sz w:val="24"/>
          <w:szCs w:val="24"/>
          <w:lang w:eastAsia="en-US"/>
        </w:rPr>
        <w:t>amawiający zaleca stosowanie podpisu na każdym załączonym pliku osobno.</w:t>
      </w:r>
    </w:p>
    <w:p w14:paraId="0828FFFB" w14:textId="77777777" w:rsidR="005C6B3C" w:rsidRPr="00194685" w:rsidRDefault="005C6B3C" w:rsidP="008E19C9">
      <w:pPr>
        <w:widowControl w:val="0"/>
        <w:numPr>
          <w:ilvl w:val="0"/>
          <w:numId w:val="43"/>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24DA63A0" w:rsidR="005C6B3C" w:rsidRPr="00194685" w:rsidRDefault="005C6B3C" w:rsidP="008E19C9">
      <w:pPr>
        <w:widowControl w:val="0"/>
        <w:numPr>
          <w:ilvl w:val="0"/>
          <w:numId w:val="43"/>
        </w:numPr>
        <w:pBdr>
          <w:top w:val="nil"/>
          <w:left w:val="nil"/>
          <w:bottom w:val="nil"/>
          <w:right w:val="nil"/>
          <w:between w:val="nil"/>
        </w:pBdr>
        <w:jc w:val="both"/>
        <w:rPr>
          <w:rFonts w:cs="Times New Roman"/>
          <w:sz w:val="24"/>
          <w:szCs w:val="24"/>
          <w:lang w:eastAsia="en-US"/>
        </w:rPr>
      </w:pPr>
      <w:r w:rsidRPr="00194685">
        <w:rPr>
          <w:rFonts w:cs="Times New Roman"/>
          <w:sz w:val="24"/>
          <w:szCs w:val="24"/>
          <w:lang w:eastAsia="en-US"/>
        </w:rPr>
        <w:t xml:space="preserve">Szczegółowa instrukcja dla </w:t>
      </w:r>
      <w:r w:rsidR="00F028E0" w:rsidRPr="00194685">
        <w:rPr>
          <w:rFonts w:cs="Times New Roman"/>
          <w:sz w:val="24"/>
          <w:szCs w:val="24"/>
          <w:lang w:eastAsia="en-US"/>
        </w:rPr>
        <w:t>w</w:t>
      </w:r>
      <w:r w:rsidRPr="00194685">
        <w:rPr>
          <w:rFonts w:cs="Times New Roman"/>
          <w:sz w:val="24"/>
          <w:szCs w:val="24"/>
          <w:lang w:eastAsia="en-US"/>
        </w:rPr>
        <w:t xml:space="preserve">ykonawców dotycząca złożenia, zmiany i wycofania oferty znajduje się na stronie internetowej pod adresem: </w:t>
      </w:r>
      <w:hyperlink r:id="rId76" w:history="1">
        <w:r w:rsidRPr="00194685">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194685" w:rsidRDefault="005C6B3C" w:rsidP="008E19C9">
      <w:pPr>
        <w:widowControl w:val="0"/>
        <w:jc w:val="both"/>
        <w:rPr>
          <w:rFonts w:cs="Times New Roman"/>
          <w:sz w:val="24"/>
          <w:szCs w:val="24"/>
        </w:rPr>
      </w:pPr>
    </w:p>
    <w:p w14:paraId="3BAC3555" w14:textId="51E89DC0" w:rsidR="005C6B3C" w:rsidRPr="00194685" w:rsidRDefault="005C6B3C" w:rsidP="008E19C9">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64" w:name="_Toc68156101"/>
      <w:r w:rsidRPr="00194685">
        <w:rPr>
          <w:rFonts w:ascii="Times New Roman" w:eastAsia="Arial" w:hAnsi="Times New Roman" w:cs="Times New Roman"/>
          <w:b/>
          <w:bCs/>
          <w:sz w:val="24"/>
          <w:szCs w:val="24"/>
          <w:lang w:val="pl" w:eastAsia="pl-PL"/>
        </w:rPr>
        <w:t>OTWARCIE OFERT</w:t>
      </w:r>
      <w:bookmarkEnd w:id="64"/>
    </w:p>
    <w:p w14:paraId="2E8DCCCF" w14:textId="2C8029F4" w:rsidR="007B497D" w:rsidRPr="00194685" w:rsidRDefault="007B497D" w:rsidP="008E19C9">
      <w:pPr>
        <w:widowControl w:val="0"/>
        <w:numPr>
          <w:ilvl w:val="0"/>
          <w:numId w:val="44"/>
        </w:numPr>
        <w:jc w:val="both"/>
        <w:rPr>
          <w:rFonts w:eastAsia="Arial" w:cs="Times New Roman"/>
          <w:sz w:val="24"/>
          <w:szCs w:val="24"/>
          <w:lang w:eastAsia="pl-PL"/>
        </w:rPr>
      </w:pPr>
      <w:r w:rsidRPr="00194685">
        <w:rPr>
          <w:rFonts w:eastAsia="Arial" w:cs="Times New Roman"/>
          <w:sz w:val="24"/>
          <w:szCs w:val="24"/>
          <w:lang w:eastAsia="pl-PL"/>
        </w:rPr>
        <w:t xml:space="preserve">Otwarcie ofert nastąpi w dniu </w:t>
      </w:r>
      <w:r w:rsidR="001A379D">
        <w:rPr>
          <w:rFonts w:eastAsia="Arial" w:cs="Times New Roman"/>
          <w:b/>
          <w:bCs/>
          <w:sz w:val="24"/>
          <w:szCs w:val="24"/>
          <w:lang w:eastAsia="pl-PL"/>
        </w:rPr>
        <w:t>1</w:t>
      </w:r>
      <w:r w:rsidR="009E14A8">
        <w:rPr>
          <w:rFonts w:eastAsia="Arial" w:cs="Times New Roman"/>
          <w:b/>
          <w:bCs/>
          <w:sz w:val="24"/>
          <w:szCs w:val="24"/>
          <w:lang w:eastAsia="pl-PL"/>
        </w:rPr>
        <w:t>4</w:t>
      </w:r>
      <w:r w:rsidR="001A379D">
        <w:rPr>
          <w:rFonts w:eastAsia="Arial" w:cs="Times New Roman"/>
          <w:b/>
          <w:bCs/>
          <w:sz w:val="24"/>
          <w:szCs w:val="24"/>
          <w:lang w:eastAsia="pl-PL"/>
        </w:rPr>
        <w:t>.05.2024</w:t>
      </w:r>
      <w:r w:rsidRPr="00194685">
        <w:rPr>
          <w:rFonts w:eastAsia="Arial" w:cs="Times New Roman"/>
          <w:b/>
          <w:bCs/>
          <w:sz w:val="24"/>
          <w:szCs w:val="24"/>
          <w:lang w:eastAsia="pl-PL"/>
        </w:rPr>
        <w:t xml:space="preserve"> r.</w:t>
      </w:r>
      <w:r w:rsidRPr="00194685">
        <w:rPr>
          <w:rFonts w:eastAsia="Arial" w:cs="Times New Roman"/>
          <w:sz w:val="24"/>
          <w:szCs w:val="24"/>
          <w:lang w:eastAsia="pl-PL"/>
        </w:rPr>
        <w:t xml:space="preserve"> o godzinie </w:t>
      </w:r>
      <w:r w:rsidR="001A379D">
        <w:rPr>
          <w:rFonts w:eastAsia="Arial" w:cs="Times New Roman"/>
          <w:b/>
          <w:bCs/>
          <w:sz w:val="24"/>
          <w:szCs w:val="24"/>
          <w:lang w:eastAsia="pl-PL"/>
        </w:rPr>
        <w:t>10:05.</w:t>
      </w:r>
    </w:p>
    <w:p w14:paraId="0E12D95A" w14:textId="0BD3FCFD" w:rsidR="007B497D" w:rsidRPr="00194685" w:rsidRDefault="007B497D" w:rsidP="008E19C9">
      <w:pPr>
        <w:widowControl w:val="0"/>
        <w:numPr>
          <w:ilvl w:val="0"/>
          <w:numId w:val="44"/>
        </w:numPr>
        <w:jc w:val="both"/>
        <w:rPr>
          <w:rFonts w:eastAsia="Arial" w:cs="Times New Roman"/>
          <w:sz w:val="24"/>
          <w:szCs w:val="24"/>
          <w:lang w:eastAsia="pl-PL"/>
        </w:rPr>
      </w:pPr>
      <w:r w:rsidRPr="00194685">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65DDEE7B" w:rsidR="005C6B3C" w:rsidRPr="00194685" w:rsidRDefault="005C6B3C" w:rsidP="008E19C9">
      <w:pPr>
        <w:widowControl w:val="0"/>
        <w:numPr>
          <w:ilvl w:val="0"/>
          <w:numId w:val="44"/>
        </w:numPr>
        <w:jc w:val="both"/>
        <w:rPr>
          <w:rFonts w:eastAsia="Arial" w:cs="Times New Roman"/>
          <w:sz w:val="24"/>
          <w:szCs w:val="24"/>
          <w:lang w:val="pl" w:eastAsia="pl-PL"/>
        </w:rPr>
      </w:pPr>
      <w:r w:rsidRPr="00194685">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194685" w:rsidRDefault="005C6B3C" w:rsidP="008E19C9">
      <w:pPr>
        <w:widowControl w:val="0"/>
        <w:numPr>
          <w:ilvl w:val="0"/>
          <w:numId w:val="44"/>
        </w:numPr>
        <w:jc w:val="both"/>
        <w:rPr>
          <w:rFonts w:eastAsia="Arial" w:cs="Times New Roman"/>
          <w:sz w:val="24"/>
          <w:szCs w:val="24"/>
          <w:lang w:val="pl" w:eastAsia="pl-PL"/>
        </w:rPr>
      </w:pPr>
      <w:r w:rsidRPr="00194685">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194685" w:rsidRDefault="005C6B3C" w:rsidP="008E19C9">
      <w:pPr>
        <w:widowControl w:val="0"/>
        <w:numPr>
          <w:ilvl w:val="0"/>
          <w:numId w:val="44"/>
        </w:numPr>
        <w:ind w:left="357" w:hanging="357"/>
        <w:jc w:val="both"/>
        <w:rPr>
          <w:rFonts w:eastAsia="Arial" w:cs="Times New Roman"/>
          <w:sz w:val="24"/>
          <w:szCs w:val="24"/>
          <w:lang w:val="pl" w:eastAsia="pl-PL"/>
        </w:rPr>
      </w:pPr>
      <w:r w:rsidRPr="00194685">
        <w:rPr>
          <w:rFonts w:eastAsia="Arial" w:cs="Times New Roman"/>
          <w:sz w:val="24"/>
          <w:szCs w:val="24"/>
          <w:lang w:val="pl" w:eastAsia="pl-PL"/>
        </w:rPr>
        <w:t>Zamawiający, niezwłocznie po otwarciu ofert, udostępnia na stronie internetowej prowadzonego postępowania informacje o:</w:t>
      </w:r>
    </w:p>
    <w:p w14:paraId="73A083ED" w14:textId="7456CFB6" w:rsidR="005C6B3C" w:rsidRPr="00194685" w:rsidRDefault="005C6B3C" w:rsidP="008E19C9">
      <w:pPr>
        <w:widowControl w:val="0"/>
        <w:numPr>
          <w:ilvl w:val="0"/>
          <w:numId w:val="45"/>
        </w:numPr>
        <w:jc w:val="both"/>
        <w:rPr>
          <w:rFonts w:eastAsia="Arial" w:cs="Times New Roman"/>
          <w:sz w:val="24"/>
          <w:szCs w:val="24"/>
          <w:lang w:val="pl" w:eastAsia="pl-PL"/>
        </w:rPr>
      </w:pPr>
      <w:r w:rsidRPr="00194685">
        <w:rPr>
          <w:rFonts w:eastAsia="Arial" w:cs="Times New Roman"/>
          <w:sz w:val="24"/>
          <w:szCs w:val="24"/>
          <w:lang w:val="pl" w:eastAsia="pl-PL"/>
        </w:rPr>
        <w:t xml:space="preserve">nazwach albo imionach i nazwiskach oraz siedzibach lub miejscach prowadzonej działalności gospodarczej albo miejscach zamieszkania </w:t>
      </w:r>
      <w:r w:rsidR="00F028E0" w:rsidRPr="00194685">
        <w:rPr>
          <w:rFonts w:eastAsia="Arial" w:cs="Times New Roman"/>
          <w:sz w:val="24"/>
          <w:szCs w:val="24"/>
          <w:lang w:val="pl" w:eastAsia="pl-PL"/>
        </w:rPr>
        <w:t>w</w:t>
      </w:r>
      <w:r w:rsidRPr="00194685">
        <w:rPr>
          <w:rFonts w:eastAsia="Arial" w:cs="Times New Roman"/>
          <w:sz w:val="24"/>
          <w:szCs w:val="24"/>
          <w:lang w:val="pl" w:eastAsia="pl-PL"/>
        </w:rPr>
        <w:t>ykonawców, których oferty zostały otwarte;</w:t>
      </w:r>
    </w:p>
    <w:p w14:paraId="6FF21813" w14:textId="77777777" w:rsidR="005C6B3C" w:rsidRPr="00194685" w:rsidRDefault="005C6B3C" w:rsidP="008E19C9">
      <w:pPr>
        <w:widowControl w:val="0"/>
        <w:numPr>
          <w:ilvl w:val="0"/>
          <w:numId w:val="45"/>
        </w:numPr>
        <w:jc w:val="both"/>
        <w:rPr>
          <w:rFonts w:eastAsia="Arial" w:cs="Times New Roman"/>
          <w:sz w:val="24"/>
          <w:szCs w:val="24"/>
          <w:lang w:val="pl" w:eastAsia="pl-PL"/>
        </w:rPr>
      </w:pPr>
      <w:r w:rsidRPr="00194685">
        <w:rPr>
          <w:rFonts w:eastAsia="Arial" w:cs="Times New Roman"/>
          <w:sz w:val="24"/>
          <w:szCs w:val="24"/>
          <w:lang w:val="pl" w:eastAsia="pl-PL"/>
        </w:rPr>
        <w:t>cenach lub kosztach zawartych w ofertach.</w:t>
      </w:r>
    </w:p>
    <w:p w14:paraId="23FAA785" w14:textId="77777777" w:rsidR="00C61E0C" w:rsidRPr="00194685" w:rsidRDefault="005C6B3C" w:rsidP="008E19C9">
      <w:pPr>
        <w:widowControl w:val="0"/>
        <w:shd w:val="clear" w:color="auto" w:fill="FFFFFF"/>
        <w:ind w:left="360"/>
        <w:jc w:val="both"/>
        <w:rPr>
          <w:rFonts w:eastAsia="Arial" w:cs="Times New Roman"/>
          <w:sz w:val="24"/>
          <w:szCs w:val="24"/>
          <w:lang w:val="pl" w:eastAsia="pl-PL"/>
        </w:rPr>
      </w:pPr>
      <w:r w:rsidRPr="00194685">
        <w:rPr>
          <w:rFonts w:eastAsia="Arial" w:cs="Times New Roman"/>
          <w:sz w:val="24"/>
          <w:szCs w:val="24"/>
          <w:lang w:val="pl" w:eastAsia="pl-PL"/>
        </w:rPr>
        <w:t xml:space="preserve">Informacja zostanie opublikowana na stronie postępowania na </w:t>
      </w:r>
      <w:r w:rsidRPr="00194685">
        <w:rPr>
          <w:rFonts w:eastAsia="Arial" w:cs="Times New Roman"/>
          <w:sz w:val="24"/>
          <w:szCs w:val="24"/>
          <w:lang w:eastAsia="pl-PL"/>
        </w:rPr>
        <w:t xml:space="preserve">platformy zakupowej </w:t>
      </w:r>
      <w:r w:rsidRPr="00194685">
        <w:rPr>
          <w:rFonts w:eastAsia="Arial" w:cs="Times New Roman"/>
          <w:sz w:val="24"/>
          <w:szCs w:val="24"/>
          <w:lang w:val="pl" w:eastAsia="pl-PL"/>
        </w:rPr>
        <w:t>w sekcji ,,Komunikaty”.</w:t>
      </w:r>
      <w:r w:rsidR="00C61E0C" w:rsidRPr="00194685">
        <w:rPr>
          <w:rFonts w:eastAsia="Arial" w:cs="Times New Roman"/>
          <w:sz w:val="24"/>
          <w:szCs w:val="24"/>
          <w:lang w:val="pl" w:eastAsia="pl-PL"/>
        </w:rPr>
        <w:t>\</w:t>
      </w:r>
    </w:p>
    <w:p w14:paraId="52B30C1B" w14:textId="54284461" w:rsidR="005C6B3C" w:rsidRPr="00194685" w:rsidRDefault="005C6B3C" w:rsidP="008E19C9">
      <w:pPr>
        <w:pStyle w:val="Akapitzlist"/>
        <w:widowControl w:val="0"/>
        <w:numPr>
          <w:ilvl w:val="0"/>
          <w:numId w:val="44"/>
        </w:numPr>
        <w:shd w:val="clear" w:color="auto" w:fill="FFFFFF"/>
        <w:suppressAutoHyphens/>
        <w:spacing w:after="0" w:line="240" w:lineRule="auto"/>
        <w:jc w:val="both"/>
        <w:rPr>
          <w:rFonts w:ascii="Times New Roman" w:eastAsia="Arial" w:hAnsi="Times New Roman" w:cs="Times New Roman"/>
          <w:sz w:val="24"/>
          <w:szCs w:val="24"/>
          <w:lang w:val="pl" w:eastAsia="pl-PL"/>
        </w:rPr>
      </w:pPr>
      <w:r w:rsidRPr="00194685">
        <w:rPr>
          <w:rFonts w:ascii="Times New Roman" w:eastAsia="Arial" w:hAnsi="Times New Roman" w:cs="Times New Roman"/>
          <w:sz w:val="24"/>
          <w:szCs w:val="24"/>
          <w:lang w:val="pl" w:eastAsia="pl-PL"/>
        </w:rPr>
        <w:t xml:space="preserve">Zamawiający nie ma obowiązku przeprowadzania jawnej sesji otwarcia ofert w sposób jawny z udziałem </w:t>
      </w:r>
      <w:r w:rsidR="00F028E0" w:rsidRPr="00194685">
        <w:rPr>
          <w:rFonts w:ascii="Times New Roman" w:eastAsia="Arial" w:hAnsi="Times New Roman" w:cs="Times New Roman"/>
          <w:sz w:val="24"/>
          <w:szCs w:val="24"/>
          <w:lang w:val="pl" w:eastAsia="pl-PL"/>
        </w:rPr>
        <w:t>w</w:t>
      </w:r>
      <w:r w:rsidRPr="00194685">
        <w:rPr>
          <w:rFonts w:ascii="Times New Roman" w:eastAsia="Arial" w:hAnsi="Times New Roman" w:cs="Times New Roman"/>
          <w:sz w:val="24"/>
          <w:szCs w:val="24"/>
          <w:lang w:val="pl" w:eastAsia="pl-PL"/>
        </w:rPr>
        <w:t>ykonawców lub transmitowania sesji otwarcia za pośrednictwem elektronicznych narzędzi do przekazu wideo on-line.</w:t>
      </w:r>
    </w:p>
    <w:p w14:paraId="39E45342" w14:textId="77777777" w:rsidR="005C6B3C" w:rsidRPr="00194685" w:rsidRDefault="005C6B3C" w:rsidP="008E19C9">
      <w:pPr>
        <w:widowControl w:val="0"/>
        <w:rPr>
          <w:rFonts w:cs="Times New Roman"/>
          <w:sz w:val="24"/>
          <w:szCs w:val="24"/>
        </w:rPr>
      </w:pPr>
    </w:p>
    <w:p w14:paraId="4200DA84" w14:textId="43400A29" w:rsidR="005C6B3C" w:rsidRPr="00194685" w:rsidRDefault="005C6B3C" w:rsidP="008E19C9">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65" w:name="_Toc68156102"/>
      <w:r w:rsidRPr="00194685">
        <w:rPr>
          <w:rFonts w:ascii="Times New Roman" w:hAnsi="Times New Roman" w:cs="Times New Roman"/>
          <w:b/>
          <w:bCs/>
          <w:sz w:val="24"/>
          <w:szCs w:val="24"/>
        </w:rPr>
        <w:t>SPOSÓB OBLICZANIA CENY OFERTY</w:t>
      </w:r>
      <w:bookmarkEnd w:id="65"/>
    </w:p>
    <w:p w14:paraId="35CBD37E" w14:textId="3CE61CE0" w:rsidR="005C6B3C" w:rsidRPr="00731F3E" w:rsidRDefault="005C6B3C" w:rsidP="008E19C9">
      <w:pPr>
        <w:widowControl w:val="0"/>
        <w:numPr>
          <w:ilvl w:val="0"/>
          <w:numId w:val="41"/>
        </w:numPr>
        <w:ind w:left="357" w:hanging="357"/>
        <w:jc w:val="both"/>
        <w:rPr>
          <w:rFonts w:cs="Times New Roman"/>
          <w:sz w:val="24"/>
          <w:szCs w:val="24"/>
          <w:lang w:eastAsia="en-US"/>
        </w:rPr>
      </w:pPr>
      <w:r w:rsidRPr="00194685">
        <w:rPr>
          <w:rFonts w:cs="Times New Roman"/>
          <w:sz w:val="24"/>
          <w:szCs w:val="24"/>
          <w:lang w:eastAsia="en-US"/>
        </w:rPr>
        <w:t xml:space="preserve">Wykonawca podaje cenę za realizację przedmiotu zamówienia zgodnie ze wzorem Formularza Ofertowego, stanowiącego </w:t>
      </w:r>
      <w:r w:rsidR="00FA5480" w:rsidRPr="00731F3E">
        <w:rPr>
          <w:rFonts w:cs="Times New Roman"/>
          <w:b/>
          <w:sz w:val="24"/>
          <w:szCs w:val="24"/>
          <w:lang w:eastAsia="en-US"/>
        </w:rPr>
        <w:t xml:space="preserve">ZAŁĄCZNIK NR 1 </w:t>
      </w:r>
      <w:r w:rsidRPr="00731F3E">
        <w:rPr>
          <w:rFonts w:cs="Times New Roman"/>
          <w:b/>
          <w:sz w:val="24"/>
          <w:szCs w:val="24"/>
          <w:lang w:eastAsia="en-US"/>
        </w:rPr>
        <w:t xml:space="preserve">do SWZ. </w:t>
      </w:r>
    </w:p>
    <w:p w14:paraId="677D64EF" w14:textId="77777777" w:rsidR="005C6B3C" w:rsidRPr="00194685" w:rsidRDefault="005C6B3C" w:rsidP="008E19C9">
      <w:pPr>
        <w:widowControl w:val="0"/>
        <w:numPr>
          <w:ilvl w:val="0"/>
          <w:numId w:val="41"/>
        </w:numPr>
        <w:tabs>
          <w:tab w:val="left" w:pos="426"/>
        </w:tabs>
        <w:jc w:val="both"/>
        <w:rPr>
          <w:rFonts w:eastAsia="Times New Roman" w:cs="Times New Roman"/>
          <w:sz w:val="24"/>
          <w:szCs w:val="24"/>
        </w:rPr>
      </w:pPr>
      <w:r w:rsidRPr="00731F3E">
        <w:rPr>
          <w:rFonts w:eastAsia="Times New Roman" w:cs="Times New Roman"/>
          <w:sz w:val="24"/>
          <w:szCs w:val="24"/>
        </w:rPr>
        <w:t xml:space="preserve">Ofertę należy sporządzić w oparciu o formularz cenowy wraz ze szczegółowym opisem przedmiotu zamówienia - </w:t>
      </w:r>
      <w:r w:rsidRPr="00731F3E">
        <w:rPr>
          <w:rFonts w:eastAsia="Times New Roman" w:cs="Times New Roman"/>
          <w:b/>
          <w:bCs/>
          <w:sz w:val="24"/>
          <w:szCs w:val="24"/>
        </w:rPr>
        <w:t>ZAŁĄCZNIK NR 2 do</w:t>
      </w:r>
      <w:r w:rsidRPr="00194685">
        <w:rPr>
          <w:rFonts w:eastAsia="Times New Roman" w:cs="Times New Roman"/>
          <w:b/>
          <w:bCs/>
          <w:sz w:val="24"/>
          <w:szCs w:val="24"/>
        </w:rPr>
        <w:t xml:space="preserve"> SWZ.</w:t>
      </w:r>
      <w:r w:rsidRPr="00194685">
        <w:rPr>
          <w:rFonts w:eastAsia="Times New Roman" w:cs="Times New Roman"/>
          <w:sz w:val="24"/>
          <w:szCs w:val="24"/>
        </w:rPr>
        <w:t xml:space="preserve"> </w:t>
      </w:r>
    </w:p>
    <w:p w14:paraId="50960EB2" w14:textId="77777777" w:rsidR="005C6B3C" w:rsidRPr="00194685" w:rsidRDefault="005C6B3C" w:rsidP="008E19C9">
      <w:pPr>
        <w:widowControl w:val="0"/>
        <w:numPr>
          <w:ilvl w:val="0"/>
          <w:numId w:val="41"/>
        </w:numPr>
        <w:jc w:val="both"/>
        <w:rPr>
          <w:rFonts w:cs="Times New Roman"/>
          <w:sz w:val="24"/>
          <w:szCs w:val="24"/>
          <w:lang w:eastAsia="en-US"/>
        </w:rPr>
      </w:pPr>
      <w:r w:rsidRPr="00194685">
        <w:rPr>
          <w:rFonts w:cs="Times New Roman"/>
          <w:sz w:val="24"/>
          <w:szCs w:val="24"/>
          <w:lang w:eastAsia="en-US"/>
        </w:rPr>
        <w:t xml:space="preserve">Cena ofertowa brutto musi uwzględniać wszystkie niezbędne koszty związane z prawidłową realizacją </w:t>
      </w:r>
      <w:r w:rsidRPr="00194685">
        <w:rPr>
          <w:rFonts w:cs="Times New Roman"/>
          <w:sz w:val="24"/>
          <w:szCs w:val="24"/>
          <w:lang w:eastAsia="en-US"/>
        </w:rPr>
        <w:lastRenderedPageBreak/>
        <w:t xml:space="preserve">przedmiotu zamówienia zgodnie z warunkami wynikającymi z dokumentów zamówienia. </w:t>
      </w:r>
    </w:p>
    <w:p w14:paraId="27BEB5C1" w14:textId="0AF60596" w:rsidR="005C6B3C" w:rsidRPr="00B8014B" w:rsidRDefault="005C6B3C" w:rsidP="008E19C9">
      <w:pPr>
        <w:widowControl w:val="0"/>
        <w:numPr>
          <w:ilvl w:val="0"/>
          <w:numId w:val="41"/>
        </w:numPr>
        <w:jc w:val="both"/>
        <w:rPr>
          <w:rFonts w:cs="Times New Roman"/>
          <w:sz w:val="24"/>
          <w:szCs w:val="24"/>
          <w:lang w:eastAsia="en-US"/>
        </w:rPr>
      </w:pPr>
      <w:r w:rsidRPr="00194685">
        <w:rPr>
          <w:rFonts w:cs="Times New Roman"/>
          <w:sz w:val="24"/>
          <w:szCs w:val="24"/>
          <w:lang w:eastAsia="en-US"/>
        </w:rPr>
        <w:t xml:space="preserve">Cena podana na Formularzu Ofertowym jest ceną wyczerpującą wszelkie należności </w:t>
      </w:r>
      <w:r w:rsidR="00F028E0" w:rsidRPr="00194685">
        <w:rPr>
          <w:rFonts w:cs="Times New Roman"/>
          <w:sz w:val="24"/>
          <w:szCs w:val="24"/>
          <w:lang w:eastAsia="en-US"/>
        </w:rPr>
        <w:t>w</w:t>
      </w:r>
      <w:r w:rsidRPr="00194685">
        <w:rPr>
          <w:rFonts w:cs="Times New Roman"/>
          <w:sz w:val="24"/>
          <w:szCs w:val="24"/>
          <w:lang w:eastAsia="en-US"/>
        </w:rPr>
        <w:t xml:space="preserve">ykonawcy wobec </w:t>
      </w:r>
      <w:r w:rsidR="000C7659" w:rsidRPr="00B8014B">
        <w:rPr>
          <w:rFonts w:cs="Times New Roman"/>
          <w:sz w:val="24"/>
          <w:szCs w:val="24"/>
          <w:lang w:eastAsia="en-US"/>
        </w:rPr>
        <w:t>z</w:t>
      </w:r>
      <w:r w:rsidRPr="00B8014B">
        <w:rPr>
          <w:rFonts w:cs="Times New Roman"/>
          <w:sz w:val="24"/>
          <w:szCs w:val="24"/>
          <w:lang w:eastAsia="en-US"/>
        </w:rPr>
        <w:t>amawiającego związane z realizacją przedmiotu zamówienia.</w:t>
      </w:r>
    </w:p>
    <w:p w14:paraId="5A4F86F3" w14:textId="77777777" w:rsidR="005C6B3C" w:rsidRPr="00B8014B" w:rsidRDefault="005C6B3C" w:rsidP="008E19C9">
      <w:pPr>
        <w:widowControl w:val="0"/>
        <w:numPr>
          <w:ilvl w:val="0"/>
          <w:numId w:val="41"/>
        </w:numPr>
        <w:ind w:hanging="357"/>
        <w:jc w:val="both"/>
        <w:rPr>
          <w:rFonts w:cs="Times New Roman"/>
          <w:sz w:val="24"/>
          <w:szCs w:val="24"/>
          <w:lang w:eastAsia="en-US"/>
        </w:rPr>
      </w:pPr>
      <w:r w:rsidRPr="00B8014B">
        <w:rPr>
          <w:rFonts w:cs="Times New Roman"/>
          <w:sz w:val="24"/>
          <w:szCs w:val="24"/>
          <w:lang w:eastAsia="en-US"/>
        </w:rPr>
        <w:t xml:space="preserve">Cena oferty powinna być wyrażona w złotych polskich (PLN) z dokładnością do dwóch miejsc po przecinku </w:t>
      </w:r>
      <w:r w:rsidRPr="00B8014B">
        <w:rPr>
          <w:rFonts w:eastAsia="Times New Roman" w:cs="Times New Roman"/>
          <w:sz w:val="24"/>
          <w:szCs w:val="24"/>
          <w:lang w:eastAsia="en-US"/>
        </w:rPr>
        <w:t>przy zachowaniu matematycznej zasady zaokrąglania liczb (zgodnie z art. 106e ust. 11 ustawy o podatku od towarów i usług).</w:t>
      </w:r>
    </w:p>
    <w:p w14:paraId="060D6B69" w14:textId="77777777" w:rsidR="00932284" w:rsidRPr="00B8014B" w:rsidRDefault="00932284" w:rsidP="008E19C9">
      <w:pPr>
        <w:widowControl w:val="0"/>
        <w:numPr>
          <w:ilvl w:val="0"/>
          <w:numId w:val="41"/>
        </w:numPr>
        <w:ind w:hanging="357"/>
        <w:jc w:val="both"/>
        <w:rPr>
          <w:rFonts w:cs="Times New Roman"/>
          <w:sz w:val="24"/>
          <w:szCs w:val="24"/>
          <w:lang w:eastAsia="en-US"/>
        </w:rPr>
      </w:pPr>
      <w:r w:rsidRPr="00B8014B">
        <w:rPr>
          <w:rFonts w:cs="Times New Roman"/>
          <w:sz w:val="24"/>
          <w:szCs w:val="24"/>
          <w:lang w:eastAsia="en-US"/>
        </w:rPr>
        <w:t>Cena powinna być podana z wyszczególnieniem:</w:t>
      </w:r>
    </w:p>
    <w:p w14:paraId="4F72027C" w14:textId="77777777" w:rsidR="00932284" w:rsidRPr="00B8014B" w:rsidRDefault="00932284" w:rsidP="008E19C9">
      <w:pPr>
        <w:pStyle w:val="Akapitzlist"/>
        <w:widowControl w:val="0"/>
        <w:numPr>
          <w:ilvl w:val="0"/>
          <w:numId w:val="62"/>
        </w:numPr>
        <w:suppressAutoHyphens/>
        <w:spacing w:after="0" w:line="240" w:lineRule="auto"/>
        <w:ind w:hanging="357"/>
        <w:jc w:val="both"/>
        <w:rPr>
          <w:rFonts w:ascii="Times New Roman" w:hAnsi="Times New Roman" w:cs="Times New Roman"/>
          <w:sz w:val="24"/>
          <w:szCs w:val="24"/>
        </w:rPr>
      </w:pPr>
      <w:r w:rsidRPr="00B8014B">
        <w:rPr>
          <w:rFonts w:ascii="Times New Roman" w:hAnsi="Times New Roman" w:cs="Times New Roman"/>
          <w:sz w:val="24"/>
          <w:szCs w:val="24"/>
        </w:rPr>
        <w:t>ceny jednostkowej netto,</w:t>
      </w:r>
    </w:p>
    <w:p w14:paraId="67F69E22" w14:textId="77777777" w:rsidR="00932284" w:rsidRPr="00B8014B" w:rsidRDefault="00932284" w:rsidP="008E19C9">
      <w:pPr>
        <w:pStyle w:val="Akapitzlist"/>
        <w:widowControl w:val="0"/>
        <w:numPr>
          <w:ilvl w:val="0"/>
          <w:numId w:val="62"/>
        </w:numPr>
        <w:suppressAutoHyphens/>
        <w:spacing w:after="0" w:line="240" w:lineRule="auto"/>
        <w:ind w:hanging="357"/>
        <w:jc w:val="both"/>
        <w:rPr>
          <w:rFonts w:ascii="Times New Roman" w:hAnsi="Times New Roman" w:cs="Times New Roman"/>
          <w:sz w:val="24"/>
          <w:szCs w:val="24"/>
        </w:rPr>
      </w:pPr>
      <w:r w:rsidRPr="00B8014B">
        <w:rPr>
          <w:rFonts w:ascii="Times New Roman" w:hAnsi="Times New Roman" w:cs="Times New Roman"/>
          <w:sz w:val="24"/>
          <w:szCs w:val="24"/>
        </w:rPr>
        <w:t>stawki podatku VAT,</w:t>
      </w:r>
    </w:p>
    <w:p w14:paraId="13EADA2B" w14:textId="77777777" w:rsidR="00932284" w:rsidRPr="00B8014B" w:rsidRDefault="00932284" w:rsidP="008E19C9">
      <w:pPr>
        <w:pStyle w:val="Akapitzlist"/>
        <w:widowControl w:val="0"/>
        <w:numPr>
          <w:ilvl w:val="0"/>
          <w:numId w:val="62"/>
        </w:numPr>
        <w:suppressAutoHyphens/>
        <w:spacing w:after="0" w:line="240" w:lineRule="auto"/>
        <w:ind w:hanging="357"/>
        <w:jc w:val="both"/>
        <w:rPr>
          <w:rFonts w:ascii="Times New Roman" w:hAnsi="Times New Roman" w:cs="Times New Roman"/>
          <w:sz w:val="24"/>
          <w:szCs w:val="24"/>
        </w:rPr>
      </w:pPr>
      <w:r w:rsidRPr="00B8014B">
        <w:rPr>
          <w:rFonts w:ascii="Times New Roman" w:hAnsi="Times New Roman" w:cs="Times New Roman"/>
          <w:sz w:val="24"/>
          <w:szCs w:val="24"/>
        </w:rPr>
        <w:t>ceny jednostkowej brutto,</w:t>
      </w:r>
    </w:p>
    <w:p w14:paraId="66C7E2C1" w14:textId="77777777" w:rsidR="00932284" w:rsidRPr="00B8014B" w:rsidRDefault="00932284" w:rsidP="008E19C9">
      <w:pPr>
        <w:pStyle w:val="Akapitzlist"/>
        <w:widowControl w:val="0"/>
        <w:numPr>
          <w:ilvl w:val="0"/>
          <w:numId w:val="62"/>
        </w:numPr>
        <w:suppressAutoHyphens/>
        <w:spacing w:after="0" w:line="240" w:lineRule="auto"/>
        <w:ind w:hanging="357"/>
        <w:jc w:val="both"/>
        <w:rPr>
          <w:rFonts w:ascii="Times New Roman" w:hAnsi="Times New Roman" w:cs="Times New Roman"/>
          <w:sz w:val="24"/>
          <w:szCs w:val="24"/>
        </w:rPr>
      </w:pPr>
      <w:r w:rsidRPr="00B8014B">
        <w:rPr>
          <w:rFonts w:ascii="Times New Roman" w:hAnsi="Times New Roman" w:cs="Times New Roman"/>
          <w:sz w:val="24"/>
          <w:szCs w:val="24"/>
        </w:rPr>
        <w:t>wartości netto (iloczyn ilości i ceny jednostkowej netto),</w:t>
      </w:r>
    </w:p>
    <w:p w14:paraId="39EA95A5" w14:textId="1D4CC917" w:rsidR="00932284" w:rsidRPr="00B8014B" w:rsidRDefault="00932284" w:rsidP="008E19C9">
      <w:pPr>
        <w:pStyle w:val="Akapitzlist"/>
        <w:widowControl w:val="0"/>
        <w:numPr>
          <w:ilvl w:val="0"/>
          <w:numId w:val="62"/>
        </w:numPr>
        <w:suppressAutoHyphens/>
        <w:spacing w:after="0" w:line="240" w:lineRule="auto"/>
        <w:ind w:hanging="357"/>
        <w:jc w:val="both"/>
        <w:rPr>
          <w:rFonts w:ascii="Times New Roman" w:hAnsi="Times New Roman" w:cs="Times New Roman"/>
          <w:sz w:val="24"/>
          <w:szCs w:val="24"/>
        </w:rPr>
      </w:pPr>
      <w:r w:rsidRPr="00B8014B">
        <w:rPr>
          <w:rFonts w:ascii="Times New Roman" w:hAnsi="Times New Roman" w:cs="Times New Roman"/>
          <w:sz w:val="24"/>
          <w:szCs w:val="24"/>
        </w:rPr>
        <w:t>wartości brutto (suma wartości netto i iloczynu stawki podatku VAT i wartości netto)</w:t>
      </w:r>
    </w:p>
    <w:p w14:paraId="37F91050" w14:textId="034645A6" w:rsidR="005C6B3C" w:rsidRPr="00B8014B" w:rsidRDefault="005C6B3C" w:rsidP="008E19C9">
      <w:pPr>
        <w:widowControl w:val="0"/>
        <w:numPr>
          <w:ilvl w:val="0"/>
          <w:numId w:val="41"/>
        </w:numPr>
        <w:ind w:hanging="357"/>
        <w:jc w:val="both"/>
        <w:rPr>
          <w:rFonts w:cs="Times New Roman"/>
          <w:sz w:val="24"/>
          <w:szCs w:val="24"/>
          <w:lang w:eastAsia="en-US"/>
        </w:rPr>
      </w:pPr>
      <w:r w:rsidRPr="00B8014B">
        <w:rPr>
          <w:rFonts w:cs="Times New Roman"/>
          <w:sz w:val="24"/>
          <w:szCs w:val="24"/>
          <w:lang w:eastAsia="en-US"/>
        </w:rPr>
        <w:t>Zamawiający nie przewiduje rozliczeń w walucie obcej.</w:t>
      </w:r>
    </w:p>
    <w:p w14:paraId="66457E5D" w14:textId="77777777" w:rsidR="005C6B3C" w:rsidRPr="00B8014B" w:rsidRDefault="005C6B3C" w:rsidP="008E19C9">
      <w:pPr>
        <w:widowControl w:val="0"/>
        <w:numPr>
          <w:ilvl w:val="0"/>
          <w:numId w:val="41"/>
        </w:numPr>
        <w:ind w:hanging="357"/>
        <w:jc w:val="both"/>
        <w:rPr>
          <w:rFonts w:cs="Times New Roman"/>
          <w:sz w:val="24"/>
          <w:szCs w:val="24"/>
          <w:lang w:eastAsia="en-US"/>
        </w:rPr>
      </w:pPr>
      <w:r w:rsidRPr="00B8014B">
        <w:rPr>
          <w:rFonts w:cs="Times New Roman"/>
          <w:sz w:val="24"/>
          <w:szCs w:val="24"/>
          <w:lang w:eastAsia="en-US"/>
        </w:rPr>
        <w:t>Wyliczona cena oferty brutto będzie służyć do porównania złożonych ofert i do rozliczenia w trakcie realizacji zamówienia.</w:t>
      </w:r>
    </w:p>
    <w:p w14:paraId="130DA7E7" w14:textId="2BF602D7" w:rsidR="005C6B3C" w:rsidRPr="00194685" w:rsidRDefault="005C6B3C" w:rsidP="008E19C9">
      <w:pPr>
        <w:widowControl w:val="0"/>
        <w:numPr>
          <w:ilvl w:val="0"/>
          <w:numId w:val="41"/>
        </w:numPr>
        <w:jc w:val="both"/>
        <w:rPr>
          <w:rFonts w:cs="Times New Roman"/>
          <w:sz w:val="24"/>
          <w:szCs w:val="24"/>
          <w:lang w:eastAsia="en-US"/>
        </w:rPr>
      </w:pPr>
      <w:r w:rsidRPr="00B8014B">
        <w:rPr>
          <w:rFonts w:cs="Times New Roman"/>
          <w:sz w:val="24"/>
          <w:szCs w:val="24"/>
          <w:lang w:eastAsia="en-US"/>
        </w:rPr>
        <w:t>Jeżeli została złożona oferta, której wybór prowadziłby do powstania u zamawiającego obowiązku podatkowego zgodnie z ustawą z dnia 11 marca 2004 r. o podatku od towarów i usług</w:t>
      </w:r>
      <w:r w:rsidR="0029673F">
        <w:rPr>
          <w:rFonts w:cs="Times New Roman"/>
          <w:sz w:val="24"/>
          <w:szCs w:val="24"/>
          <w:lang w:eastAsia="en-US"/>
        </w:rPr>
        <w:t xml:space="preserve"> (Dz.U. z 2024 r. poz. 361), </w:t>
      </w:r>
      <w:r w:rsidRPr="00B8014B">
        <w:rPr>
          <w:rFonts w:cs="Times New Roman"/>
          <w:sz w:val="24"/>
          <w:szCs w:val="24"/>
          <w:lang w:eastAsia="en-US"/>
        </w:rPr>
        <w:t>dla celów zastosowania kryterium ceny lub kosztu zamawiający dolicza do przedstawionej w tej ofercie ceny kwotę podatku od towarów i usług, którą miałby obowiązek rozliczyć.</w:t>
      </w:r>
      <w:r w:rsidRPr="00B8014B">
        <w:rPr>
          <w:rFonts w:cs="Times New Roman"/>
          <w:b/>
          <w:sz w:val="24"/>
          <w:szCs w:val="24"/>
          <w:lang w:eastAsia="en-US"/>
        </w:rPr>
        <w:t xml:space="preserve"> </w:t>
      </w:r>
      <w:r w:rsidRPr="00B8014B">
        <w:rPr>
          <w:rFonts w:cs="Times New Roman"/>
          <w:sz w:val="24"/>
          <w:szCs w:val="24"/>
          <w:lang w:eastAsia="en-US"/>
        </w:rPr>
        <w:t xml:space="preserve">W ofercie, o której </w:t>
      </w:r>
      <w:r w:rsidRPr="00194685">
        <w:rPr>
          <w:rFonts w:cs="Times New Roman"/>
          <w:sz w:val="24"/>
          <w:szCs w:val="24"/>
          <w:lang w:eastAsia="en-US"/>
        </w:rPr>
        <w:t xml:space="preserve">mowa w ust. 1, </w:t>
      </w:r>
      <w:r w:rsidR="00F028E0" w:rsidRPr="00194685">
        <w:rPr>
          <w:rFonts w:cs="Times New Roman"/>
          <w:sz w:val="24"/>
          <w:szCs w:val="24"/>
          <w:lang w:eastAsia="en-US"/>
        </w:rPr>
        <w:t>w</w:t>
      </w:r>
      <w:r w:rsidRPr="00194685">
        <w:rPr>
          <w:rFonts w:cs="Times New Roman"/>
          <w:sz w:val="24"/>
          <w:szCs w:val="24"/>
          <w:lang w:eastAsia="en-US"/>
        </w:rPr>
        <w:t>ykonawca ma obowiązek:</w:t>
      </w:r>
    </w:p>
    <w:p w14:paraId="0DEF14E6" w14:textId="77777777" w:rsidR="005C6B3C" w:rsidRPr="00194685" w:rsidRDefault="005C6B3C" w:rsidP="008E19C9">
      <w:pPr>
        <w:widowControl w:val="0"/>
        <w:numPr>
          <w:ilvl w:val="0"/>
          <w:numId w:val="42"/>
        </w:numPr>
        <w:jc w:val="both"/>
        <w:rPr>
          <w:rFonts w:cs="Times New Roman"/>
          <w:sz w:val="24"/>
          <w:szCs w:val="24"/>
          <w:lang w:eastAsia="en-US"/>
        </w:rPr>
      </w:pPr>
      <w:r w:rsidRPr="00194685">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194685" w:rsidRDefault="005C6B3C" w:rsidP="008E19C9">
      <w:pPr>
        <w:widowControl w:val="0"/>
        <w:numPr>
          <w:ilvl w:val="0"/>
          <w:numId w:val="42"/>
        </w:numPr>
        <w:jc w:val="both"/>
        <w:rPr>
          <w:rFonts w:cs="Times New Roman"/>
          <w:sz w:val="24"/>
          <w:szCs w:val="24"/>
          <w:lang w:eastAsia="en-US"/>
        </w:rPr>
      </w:pPr>
      <w:r w:rsidRPr="00194685">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194685" w:rsidRDefault="005C6B3C" w:rsidP="008E19C9">
      <w:pPr>
        <w:widowControl w:val="0"/>
        <w:numPr>
          <w:ilvl w:val="0"/>
          <w:numId w:val="42"/>
        </w:numPr>
        <w:jc w:val="both"/>
        <w:rPr>
          <w:rFonts w:cs="Times New Roman"/>
          <w:sz w:val="24"/>
          <w:szCs w:val="24"/>
          <w:lang w:eastAsia="en-US"/>
        </w:rPr>
      </w:pPr>
      <w:r w:rsidRPr="00194685">
        <w:rPr>
          <w:rFonts w:cs="Times New Roman"/>
          <w:sz w:val="24"/>
          <w:szCs w:val="24"/>
          <w:lang w:eastAsia="en-US"/>
        </w:rPr>
        <w:t>wskazania wartości towaru lub usługi objętego obowiązkiem podatkowym zamawiającego, bez kwoty podatku;</w:t>
      </w:r>
    </w:p>
    <w:p w14:paraId="4AC083E1" w14:textId="77777777" w:rsidR="005C6B3C" w:rsidRPr="00194685" w:rsidRDefault="005C6B3C" w:rsidP="008E19C9">
      <w:pPr>
        <w:widowControl w:val="0"/>
        <w:numPr>
          <w:ilvl w:val="0"/>
          <w:numId w:val="42"/>
        </w:numPr>
        <w:jc w:val="both"/>
        <w:rPr>
          <w:rFonts w:cs="Times New Roman"/>
          <w:sz w:val="24"/>
          <w:szCs w:val="24"/>
          <w:lang w:eastAsia="en-US"/>
        </w:rPr>
      </w:pPr>
      <w:r w:rsidRPr="00194685">
        <w:rPr>
          <w:rFonts w:cs="Times New Roman"/>
          <w:sz w:val="24"/>
          <w:szCs w:val="24"/>
          <w:lang w:eastAsia="en-US"/>
        </w:rPr>
        <w:t>wskazania stawki podatku od towarów i usług, która zgodnie z wiedzą wykonawcy, będzie miała zastosowanie.</w:t>
      </w:r>
    </w:p>
    <w:p w14:paraId="569019D1" w14:textId="6F837F4F" w:rsidR="005C6B3C" w:rsidRPr="00194685" w:rsidRDefault="005C6B3C" w:rsidP="008E19C9">
      <w:pPr>
        <w:widowControl w:val="0"/>
        <w:numPr>
          <w:ilvl w:val="0"/>
          <w:numId w:val="41"/>
        </w:numPr>
        <w:jc w:val="both"/>
        <w:rPr>
          <w:rFonts w:cs="Times New Roman"/>
          <w:sz w:val="24"/>
          <w:szCs w:val="24"/>
          <w:lang w:eastAsia="en-US"/>
        </w:rPr>
      </w:pPr>
      <w:r w:rsidRPr="00194685">
        <w:rPr>
          <w:rFonts w:cs="Times New Roman"/>
          <w:sz w:val="24"/>
          <w:szCs w:val="24"/>
          <w:lang w:eastAsia="en-US"/>
        </w:rPr>
        <w:t xml:space="preserve">Wzór Formularza Ofertowego został opracowany przy założeniu, iż wybór oferty nie będzie prowadzić do powstania u </w:t>
      </w:r>
      <w:r w:rsidR="000C7659" w:rsidRPr="00194685">
        <w:rPr>
          <w:rFonts w:cs="Times New Roman"/>
          <w:sz w:val="24"/>
          <w:szCs w:val="24"/>
          <w:lang w:eastAsia="en-US"/>
        </w:rPr>
        <w:t>z</w:t>
      </w:r>
      <w:r w:rsidRPr="00194685">
        <w:rPr>
          <w:rFonts w:cs="Times New Roman"/>
          <w:sz w:val="24"/>
          <w:szCs w:val="24"/>
          <w:lang w:eastAsia="en-US"/>
        </w:rPr>
        <w:t xml:space="preserve">amawiającego obowiązku podatkowego w zakresie podatku VAT. W przypadku, gdy </w:t>
      </w:r>
      <w:r w:rsidR="00F028E0" w:rsidRPr="00194685">
        <w:rPr>
          <w:rFonts w:cs="Times New Roman"/>
          <w:sz w:val="24"/>
          <w:szCs w:val="24"/>
          <w:lang w:eastAsia="en-US"/>
        </w:rPr>
        <w:t>w</w:t>
      </w:r>
      <w:r w:rsidRPr="00194685">
        <w:rPr>
          <w:rFonts w:cs="Times New Roman"/>
          <w:sz w:val="24"/>
          <w:szCs w:val="24"/>
          <w:lang w:eastAsia="en-US"/>
        </w:rPr>
        <w:t xml:space="preserve">ykonawca zobowiązany jest złożyć oświadczenie o powstaniu u </w:t>
      </w:r>
      <w:r w:rsidR="000C7659" w:rsidRPr="00194685">
        <w:rPr>
          <w:rFonts w:cs="Times New Roman"/>
          <w:sz w:val="24"/>
          <w:szCs w:val="24"/>
          <w:lang w:eastAsia="en-US"/>
        </w:rPr>
        <w:t>z</w:t>
      </w:r>
      <w:r w:rsidRPr="00194685">
        <w:rPr>
          <w:rFonts w:cs="Times New Roman"/>
          <w:sz w:val="24"/>
          <w:szCs w:val="24"/>
          <w:lang w:eastAsia="en-US"/>
        </w:rPr>
        <w:t xml:space="preserve">amawiającego obowiązku podatkowego, to winien odpowiednio zmodyfikować treść formularza.  </w:t>
      </w:r>
    </w:p>
    <w:p w14:paraId="713B40E9" w14:textId="77777777" w:rsidR="005C6B3C" w:rsidRPr="00194685" w:rsidRDefault="005C6B3C" w:rsidP="008E19C9">
      <w:pPr>
        <w:widowControl w:val="0"/>
        <w:jc w:val="both"/>
        <w:outlineLvl w:val="0"/>
        <w:rPr>
          <w:rFonts w:eastAsia="Arial" w:cs="Times New Roman"/>
          <w:b/>
          <w:bCs/>
          <w:sz w:val="24"/>
          <w:szCs w:val="24"/>
          <w:lang w:val="pl" w:eastAsia="pl-PL"/>
        </w:rPr>
      </w:pPr>
    </w:p>
    <w:p w14:paraId="0936309F" w14:textId="2D64D1FB" w:rsidR="005C6B3C" w:rsidRPr="00194685" w:rsidRDefault="005C6B3C" w:rsidP="008E19C9">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66" w:name="_Toc68156103"/>
      <w:r w:rsidRPr="00194685">
        <w:rPr>
          <w:rFonts w:ascii="Times New Roman" w:eastAsia="Times New Roman" w:hAnsi="Times New Roman" w:cs="Times New Roman"/>
          <w:b/>
          <w:bCs/>
          <w:sz w:val="24"/>
          <w:szCs w:val="24"/>
        </w:rPr>
        <w:t>OPIS KRYTERIÓW OCENY OFERT</w:t>
      </w:r>
      <w:bookmarkEnd w:id="66"/>
    </w:p>
    <w:p w14:paraId="6F133FD5" w14:textId="033DAFCF" w:rsidR="005C6B3C" w:rsidRPr="00194685" w:rsidRDefault="005C6B3C" w:rsidP="008E19C9">
      <w:pPr>
        <w:widowControl w:val="0"/>
        <w:numPr>
          <w:ilvl w:val="0"/>
          <w:numId w:val="46"/>
        </w:numPr>
        <w:tabs>
          <w:tab w:val="left" w:pos="720"/>
        </w:tabs>
        <w:jc w:val="both"/>
        <w:rPr>
          <w:rFonts w:eastAsia="Times New Roman" w:cs="Times New Roman"/>
          <w:color w:val="FF0000"/>
          <w:sz w:val="24"/>
          <w:szCs w:val="24"/>
          <w:lang w:eastAsia="en-US"/>
        </w:rPr>
      </w:pPr>
      <w:r w:rsidRPr="00B8014B">
        <w:rPr>
          <w:rFonts w:eastAsia="Times New Roman" w:cs="Times New Roman"/>
          <w:sz w:val="24"/>
          <w:szCs w:val="24"/>
          <w:lang w:eastAsia="en-US"/>
        </w:rPr>
        <w:t xml:space="preserve">Przy wyborze oferty najkorzystniejszej </w:t>
      </w:r>
      <w:r w:rsidR="000C7659" w:rsidRPr="00B8014B">
        <w:rPr>
          <w:rFonts w:eastAsia="Times New Roman" w:cs="Times New Roman"/>
          <w:sz w:val="24"/>
          <w:szCs w:val="24"/>
          <w:lang w:eastAsia="en-US"/>
        </w:rPr>
        <w:t>z</w:t>
      </w:r>
      <w:r w:rsidRPr="00B8014B">
        <w:rPr>
          <w:rFonts w:eastAsia="Times New Roman" w:cs="Times New Roman"/>
          <w:sz w:val="24"/>
          <w:szCs w:val="24"/>
          <w:lang w:eastAsia="en-US"/>
        </w:rPr>
        <w:t xml:space="preserve">amawiający kierować się będzie następującym kryterium </w:t>
      </w:r>
      <w:r w:rsidRPr="00B8014B">
        <w:rPr>
          <w:rFonts w:eastAsia="Calibri" w:cs="Times New Roman"/>
          <w:sz w:val="24"/>
          <w:szCs w:val="24"/>
          <w:lang w:eastAsia="en-US"/>
        </w:rPr>
        <w:t xml:space="preserve">z przypisaniem im odpowiednio </w:t>
      </w:r>
      <w:r w:rsidRPr="00194685">
        <w:rPr>
          <w:rFonts w:eastAsia="Calibri" w:cs="Times New Roman"/>
          <w:sz w:val="24"/>
          <w:szCs w:val="24"/>
          <w:lang w:eastAsia="en-US"/>
        </w:rPr>
        <w:t>wag:</w:t>
      </w:r>
    </w:p>
    <w:p w14:paraId="0ED12017" w14:textId="77777777" w:rsidR="005C6B3C" w:rsidRPr="007231C2" w:rsidRDefault="005C6B3C" w:rsidP="008E19C9">
      <w:pPr>
        <w:widowControl w:val="0"/>
        <w:numPr>
          <w:ilvl w:val="0"/>
          <w:numId w:val="8"/>
        </w:numPr>
        <w:tabs>
          <w:tab w:val="left" w:pos="1070"/>
        </w:tabs>
        <w:jc w:val="both"/>
        <w:rPr>
          <w:rFonts w:eastAsia="Times New Roman" w:cs="Times New Roman"/>
          <w:sz w:val="24"/>
          <w:szCs w:val="24"/>
        </w:rPr>
      </w:pPr>
      <w:r w:rsidRPr="007231C2">
        <w:rPr>
          <w:rFonts w:eastAsia="Times New Roman" w:cs="Times New Roman"/>
          <w:sz w:val="24"/>
          <w:szCs w:val="24"/>
        </w:rPr>
        <w:t>cena - 100 %</w:t>
      </w:r>
    </w:p>
    <w:p w14:paraId="07C8CF5A" w14:textId="77777777" w:rsidR="005C6B3C" w:rsidRPr="007231C2" w:rsidRDefault="005C6B3C" w:rsidP="008E19C9">
      <w:pPr>
        <w:widowControl w:val="0"/>
        <w:jc w:val="center"/>
        <w:rPr>
          <w:rFonts w:eastAsia="Times New Roman" w:cs="Times New Roman"/>
          <w:sz w:val="24"/>
          <w:szCs w:val="24"/>
        </w:rPr>
      </w:pPr>
      <w:r w:rsidRPr="007231C2">
        <w:rPr>
          <w:rFonts w:eastAsia="Times New Roman" w:cs="Times New Roman"/>
          <w:noProof/>
          <w:sz w:val="24"/>
          <w:szCs w:val="24"/>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7231C2" w:rsidRDefault="005C6B3C" w:rsidP="008E19C9">
      <w:pPr>
        <w:widowControl w:val="0"/>
        <w:ind w:firstLine="708"/>
        <w:jc w:val="both"/>
        <w:rPr>
          <w:rFonts w:eastAsia="Times New Roman" w:cs="Times New Roman"/>
          <w:sz w:val="24"/>
          <w:szCs w:val="24"/>
        </w:rPr>
      </w:pPr>
      <w:r w:rsidRPr="007231C2">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40"/>
        <w:gridCol w:w="7908"/>
      </w:tblGrid>
      <w:tr w:rsidR="007231C2" w:rsidRPr="007231C2" w14:paraId="29C15C75" w14:textId="77777777" w:rsidTr="003212CA">
        <w:tc>
          <w:tcPr>
            <w:tcW w:w="770" w:type="pct"/>
            <w:vAlign w:val="center"/>
            <w:hideMark/>
          </w:tcPr>
          <w:p w14:paraId="245FAA3A" w14:textId="77777777" w:rsidR="005C6B3C" w:rsidRPr="007231C2" w:rsidRDefault="005C6B3C" w:rsidP="008E19C9">
            <w:pPr>
              <w:widowControl w:val="0"/>
              <w:tabs>
                <w:tab w:val="num" w:pos="1068"/>
              </w:tabs>
              <w:rPr>
                <w:rFonts w:eastAsia="Times New Roman" w:cs="Times New Roman"/>
                <w:sz w:val="24"/>
                <w:szCs w:val="24"/>
              </w:rPr>
            </w:pPr>
            <w:r w:rsidRPr="007231C2">
              <w:rPr>
                <w:rFonts w:eastAsia="Times New Roman" w:cs="Times New Roman"/>
                <w:sz w:val="24"/>
                <w:szCs w:val="24"/>
              </w:rPr>
              <w:t>C</w:t>
            </w:r>
          </w:p>
        </w:tc>
        <w:tc>
          <w:tcPr>
            <w:tcW w:w="4230" w:type="pct"/>
            <w:vAlign w:val="center"/>
            <w:hideMark/>
          </w:tcPr>
          <w:p w14:paraId="05124A84" w14:textId="77777777" w:rsidR="005C6B3C" w:rsidRPr="007231C2" w:rsidRDefault="005C6B3C" w:rsidP="008E19C9">
            <w:pPr>
              <w:widowControl w:val="0"/>
              <w:numPr>
                <w:ilvl w:val="0"/>
                <w:numId w:val="9"/>
              </w:numPr>
              <w:rPr>
                <w:rFonts w:eastAsia="Times New Roman" w:cs="Times New Roman"/>
                <w:sz w:val="24"/>
                <w:szCs w:val="24"/>
              </w:rPr>
            </w:pPr>
            <w:r w:rsidRPr="007231C2">
              <w:rPr>
                <w:rFonts w:eastAsia="Times New Roman" w:cs="Times New Roman"/>
                <w:sz w:val="24"/>
                <w:szCs w:val="24"/>
              </w:rPr>
              <w:t>wartość punktowa badanej oferty w kryterium cena</w:t>
            </w:r>
          </w:p>
        </w:tc>
      </w:tr>
      <w:tr w:rsidR="007231C2" w:rsidRPr="007231C2" w14:paraId="36BBEC1D" w14:textId="77777777" w:rsidTr="003212CA">
        <w:tc>
          <w:tcPr>
            <w:tcW w:w="770" w:type="pct"/>
            <w:vAlign w:val="center"/>
            <w:hideMark/>
          </w:tcPr>
          <w:p w14:paraId="7A04B850" w14:textId="77777777" w:rsidR="005C6B3C" w:rsidRPr="007231C2" w:rsidRDefault="005C6B3C" w:rsidP="008E19C9">
            <w:pPr>
              <w:widowControl w:val="0"/>
              <w:tabs>
                <w:tab w:val="num" w:pos="1068"/>
              </w:tabs>
              <w:rPr>
                <w:rFonts w:eastAsia="Times New Roman" w:cs="Times New Roman"/>
                <w:sz w:val="24"/>
                <w:szCs w:val="24"/>
              </w:rPr>
            </w:pPr>
            <w:r w:rsidRPr="007231C2">
              <w:rPr>
                <w:rFonts w:eastAsia="Times New Roman" w:cs="Times New Roman"/>
                <w:sz w:val="24"/>
                <w:szCs w:val="24"/>
              </w:rPr>
              <w:t xml:space="preserve">cena </w:t>
            </w:r>
            <w:r w:rsidRPr="007231C2">
              <w:rPr>
                <w:rFonts w:eastAsia="Times New Roman" w:cs="Times New Roman"/>
                <w:sz w:val="24"/>
                <w:szCs w:val="24"/>
                <w:vertAlign w:val="subscript"/>
              </w:rPr>
              <w:t>min</w:t>
            </w:r>
          </w:p>
        </w:tc>
        <w:tc>
          <w:tcPr>
            <w:tcW w:w="4230" w:type="pct"/>
            <w:vAlign w:val="center"/>
            <w:hideMark/>
          </w:tcPr>
          <w:p w14:paraId="221FBDAA" w14:textId="77777777" w:rsidR="005C6B3C" w:rsidRPr="007231C2" w:rsidRDefault="005C6B3C" w:rsidP="008E19C9">
            <w:pPr>
              <w:widowControl w:val="0"/>
              <w:numPr>
                <w:ilvl w:val="0"/>
                <w:numId w:val="9"/>
              </w:numPr>
              <w:rPr>
                <w:rFonts w:eastAsia="Times New Roman" w:cs="Times New Roman"/>
                <w:sz w:val="24"/>
                <w:szCs w:val="24"/>
              </w:rPr>
            </w:pPr>
            <w:r w:rsidRPr="007231C2">
              <w:rPr>
                <w:rFonts w:eastAsia="Times New Roman" w:cs="Times New Roman"/>
                <w:sz w:val="24"/>
                <w:szCs w:val="24"/>
              </w:rPr>
              <w:t>najniższa zaoferowana cena brutto spośród badanych i nieodrzuconych ofert,</w:t>
            </w:r>
          </w:p>
        </w:tc>
      </w:tr>
      <w:tr w:rsidR="005C6B3C" w:rsidRPr="007231C2" w14:paraId="4DB6C5FB" w14:textId="77777777" w:rsidTr="003212CA">
        <w:tc>
          <w:tcPr>
            <w:tcW w:w="770" w:type="pct"/>
            <w:vAlign w:val="center"/>
            <w:hideMark/>
          </w:tcPr>
          <w:p w14:paraId="625DE7B4" w14:textId="77777777" w:rsidR="005C6B3C" w:rsidRPr="007231C2" w:rsidRDefault="005C6B3C" w:rsidP="008E19C9">
            <w:pPr>
              <w:widowControl w:val="0"/>
              <w:tabs>
                <w:tab w:val="num" w:pos="1068"/>
              </w:tabs>
              <w:rPr>
                <w:rFonts w:eastAsia="Times New Roman" w:cs="Times New Roman"/>
                <w:sz w:val="24"/>
                <w:szCs w:val="24"/>
              </w:rPr>
            </w:pPr>
            <w:r w:rsidRPr="007231C2">
              <w:rPr>
                <w:rFonts w:eastAsia="Times New Roman" w:cs="Times New Roman"/>
                <w:sz w:val="24"/>
                <w:szCs w:val="24"/>
              </w:rPr>
              <w:t xml:space="preserve">cena </w:t>
            </w:r>
            <w:r w:rsidRPr="007231C2">
              <w:rPr>
                <w:rFonts w:eastAsia="Times New Roman" w:cs="Times New Roman"/>
                <w:sz w:val="24"/>
                <w:szCs w:val="24"/>
                <w:vertAlign w:val="subscript"/>
              </w:rPr>
              <w:t>oferowana</w:t>
            </w:r>
          </w:p>
        </w:tc>
        <w:tc>
          <w:tcPr>
            <w:tcW w:w="4230" w:type="pct"/>
            <w:vAlign w:val="center"/>
            <w:hideMark/>
          </w:tcPr>
          <w:p w14:paraId="478ED60F" w14:textId="77777777" w:rsidR="005C6B3C" w:rsidRPr="007231C2" w:rsidRDefault="005C6B3C" w:rsidP="008E19C9">
            <w:pPr>
              <w:widowControl w:val="0"/>
              <w:numPr>
                <w:ilvl w:val="0"/>
                <w:numId w:val="9"/>
              </w:numPr>
              <w:rPr>
                <w:rFonts w:eastAsia="Times New Roman" w:cs="Times New Roman"/>
                <w:sz w:val="24"/>
                <w:szCs w:val="24"/>
              </w:rPr>
            </w:pPr>
            <w:r w:rsidRPr="007231C2">
              <w:rPr>
                <w:rFonts w:eastAsia="Times New Roman" w:cs="Times New Roman"/>
                <w:sz w:val="24"/>
                <w:szCs w:val="24"/>
              </w:rPr>
              <w:t>cena badanej oferty</w:t>
            </w:r>
          </w:p>
        </w:tc>
      </w:tr>
    </w:tbl>
    <w:p w14:paraId="77D6016D" w14:textId="77777777" w:rsidR="005C6B3C" w:rsidRPr="007231C2" w:rsidRDefault="005C6B3C" w:rsidP="008E19C9">
      <w:pPr>
        <w:widowControl w:val="0"/>
        <w:jc w:val="both"/>
        <w:rPr>
          <w:rFonts w:eastAsia="Times New Roman" w:cs="Times New Roman"/>
          <w:sz w:val="24"/>
          <w:szCs w:val="24"/>
        </w:rPr>
      </w:pPr>
    </w:p>
    <w:p w14:paraId="6801AB3B" w14:textId="28F80B43" w:rsidR="005C6B3C" w:rsidRPr="007231C2" w:rsidRDefault="005C6B3C" w:rsidP="008E19C9">
      <w:pPr>
        <w:widowControl w:val="0"/>
        <w:numPr>
          <w:ilvl w:val="0"/>
          <w:numId w:val="10"/>
        </w:numPr>
        <w:jc w:val="both"/>
        <w:rPr>
          <w:rFonts w:eastAsia="Times New Roman" w:cs="Times New Roman"/>
          <w:sz w:val="24"/>
          <w:szCs w:val="24"/>
        </w:rPr>
      </w:pPr>
      <w:r w:rsidRPr="007231C2">
        <w:rPr>
          <w:rFonts w:eastAsia="Times New Roman" w:cs="Times New Roman"/>
          <w:sz w:val="24"/>
          <w:szCs w:val="24"/>
        </w:rPr>
        <w:t>ceny w powyższym wzorze rozumiane są jako ceny brutto za realizację całości przedmiotu zamówienia;</w:t>
      </w:r>
    </w:p>
    <w:p w14:paraId="2312E15C" w14:textId="77777777" w:rsidR="005C6B3C" w:rsidRPr="007231C2" w:rsidRDefault="005C6B3C" w:rsidP="008E19C9">
      <w:pPr>
        <w:widowControl w:val="0"/>
        <w:numPr>
          <w:ilvl w:val="0"/>
          <w:numId w:val="10"/>
        </w:numPr>
        <w:jc w:val="both"/>
        <w:rPr>
          <w:rFonts w:eastAsia="Times New Roman" w:cs="Times New Roman"/>
          <w:sz w:val="24"/>
          <w:szCs w:val="24"/>
        </w:rPr>
      </w:pPr>
      <w:r w:rsidRPr="007231C2">
        <w:rPr>
          <w:rFonts w:eastAsia="Times New Roman" w:cs="Times New Roman"/>
          <w:sz w:val="24"/>
          <w:szCs w:val="24"/>
        </w:rPr>
        <w:t xml:space="preserve">maksymalna liczba punktów do uzyskania w kryterium „cena” – 100 pkt </w:t>
      </w:r>
      <w:r w:rsidRPr="007231C2">
        <w:rPr>
          <w:rFonts w:eastAsia="Calibri" w:cs="Times New Roman"/>
          <w:bCs/>
          <w:sz w:val="24"/>
          <w:szCs w:val="24"/>
          <w:lang w:eastAsia="en-US"/>
        </w:rPr>
        <w:t>(100%), przy czym 1 pkt = 1%.</w:t>
      </w:r>
      <w:r w:rsidRPr="007231C2">
        <w:rPr>
          <w:rFonts w:eastAsia="Calibri" w:cs="Times New Roman"/>
          <w:sz w:val="24"/>
          <w:szCs w:val="24"/>
          <w:lang w:eastAsia="en-US"/>
        </w:rPr>
        <w:t xml:space="preserve"> </w:t>
      </w:r>
      <w:r w:rsidRPr="007231C2">
        <w:rPr>
          <w:rFonts w:eastAsia="Calibri" w:cs="Times New Roman"/>
          <w:sz w:val="24"/>
          <w:szCs w:val="24"/>
          <w:lang w:eastAsia="pl-PL"/>
        </w:rPr>
        <w:t>Maksymalna liczba punktów w kryterium równa jest określonej wadze kryterium w %.</w:t>
      </w:r>
    </w:p>
    <w:p w14:paraId="27BEF5DC" w14:textId="36BF821D" w:rsidR="005C6B3C" w:rsidRPr="00731F3E" w:rsidRDefault="005C6B3C" w:rsidP="008E19C9">
      <w:pPr>
        <w:widowControl w:val="0"/>
        <w:numPr>
          <w:ilvl w:val="0"/>
          <w:numId w:val="10"/>
        </w:numPr>
        <w:jc w:val="both"/>
        <w:rPr>
          <w:rFonts w:eastAsia="Times New Roman" w:cs="Times New Roman"/>
          <w:sz w:val="24"/>
          <w:szCs w:val="24"/>
        </w:rPr>
      </w:pPr>
      <w:r w:rsidRPr="007231C2">
        <w:rPr>
          <w:rFonts w:eastAsia="Times New Roman" w:cs="Times New Roman"/>
          <w:sz w:val="24"/>
          <w:szCs w:val="24"/>
        </w:rPr>
        <w:t xml:space="preserve">ocenie w ramach kryterium „Cena” podlegać będzie cena łączna brutto podana </w:t>
      </w:r>
      <w:r w:rsidRPr="007231C2">
        <w:rPr>
          <w:rFonts w:eastAsia="Times New Roman" w:cs="Times New Roman"/>
          <w:sz w:val="24"/>
          <w:szCs w:val="24"/>
        </w:rPr>
        <w:br/>
        <w:t xml:space="preserve">w formularzu ofertowym - </w:t>
      </w:r>
      <w:r w:rsidRPr="00731F3E">
        <w:rPr>
          <w:rFonts w:eastAsia="Times New Roman" w:cs="Times New Roman"/>
          <w:b/>
          <w:bCs/>
          <w:sz w:val="24"/>
          <w:szCs w:val="24"/>
        </w:rPr>
        <w:t>ZAŁĄCZNIK NR 1 DO SWZ</w:t>
      </w:r>
      <w:r w:rsidRPr="00731F3E">
        <w:rPr>
          <w:rFonts w:eastAsia="Times New Roman" w:cs="Times New Roman"/>
          <w:sz w:val="24"/>
          <w:szCs w:val="24"/>
        </w:rPr>
        <w:t>.</w:t>
      </w:r>
    </w:p>
    <w:p w14:paraId="63EAB038" w14:textId="77777777" w:rsidR="005C6B3C" w:rsidRPr="007231C2" w:rsidRDefault="005C6B3C" w:rsidP="008E19C9">
      <w:pPr>
        <w:widowControl w:val="0"/>
        <w:numPr>
          <w:ilvl w:val="0"/>
          <w:numId w:val="46"/>
        </w:numPr>
        <w:tabs>
          <w:tab w:val="left" w:pos="720"/>
        </w:tabs>
        <w:jc w:val="both"/>
        <w:rPr>
          <w:rFonts w:eastAsia="Times New Roman" w:cs="Times New Roman"/>
          <w:sz w:val="24"/>
          <w:szCs w:val="24"/>
          <w:lang w:eastAsia="en-US"/>
        </w:rPr>
      </w:pPr>
      <w:r w:rsidRPr="00731F3E">
        <w:rPr>
          <w:rFonts w:eastAsia="Calibri" w:cs="Times New Roman"/>
          <w:sz w:val="24"/>
          <w:szCs w:val="24"/>
          <w:lang w:eastAsia="en-US"/>
        </w:rPr>
        <w:t xml:space="preserve">Zamawiający za najkorzystniejszą uzna ofertę, która uzyska największą liczbę punktów łącznie ze </w:t>
      </w:r>
      <w:r w:rsidRPr="00731F3E">
        <w:rPr>
          <w:rFonts w:eastAsia="Calibri" w:cs="Times New Roman"/>
          <w:sz w:val="24"/>
          <w:szCs w:val="24"/>
          <w:lang w:eastAsia="en-US"/>
        </w:rPr>
        <w:lastRenderedPageBreak/>
        <w:t xml:space="preserve">wszystkich kryteriów i </w:t>
      </w:r>
      <w:r w:rsidRPr="00731F3E">
        <w:rPr>
          <w:rFonts w:eastAsia="Times New Roman" w:cs="Times New Roman"/>
          <w:sz w:val="24"/>
          <w:szCs w:val="24"/>
          <w:lang w:eastAsia="en-US"/>
        </w:rPr>
        <w:t>spełniająca pozostałe wymagania</w:t>
      </w:r>
      <w:r w:rsidRPr="007231C2">
        <w:rPr>
          <w:rFonts w:eastAsia="Times New Roman" w:cs="Times New Roman"/>
          <w:sz w:val="24"/>
          <w:szCs w:val="24"/>
          <w:lang w:eastAsia="en-US"/>
        </w:rPr>
        <w:t xml:space="preserve"> zamawiającego</w:t>
      </w:r>
      <w:r w:rsidRPr="007231C2">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194685" w:rsidRDefault="005C6B3C" w:rsidP="008E19C9">
      <w:pPr>
        <w:widowControl w:val="0"/>
        <w:numPr>
          <w:ilvl w:val="0"/>
          <w:numId w:val="46"/>
        </w:numPr>
        <w:tabs>
          <w:tab w:val="left" w:pos="720"/>
        </w:tabs>
        <w:jc w:val="both"/>
        <w:rPr>
          <w:rFonts w:eastAsia="Times New Roman" w:cs="Times New Roman"/>
          <w:color w:val="FF0000"/>
          <w:sz w:val="24"/>
          <w:szCs w:val="24"/>
          <w:lang w:eastAsia="en-US"/>
        </w:rPr>
      </w:pPr>
      <w:r w:rsidRPr="007231C2">
        <w:rPr>
          <w:rFonts w:eastAsia="Calibri" w:cs="Times New Roman"/>
          <w:sz w:val="24"/>
          <w:szCs w:val="24"/>
          <w:lang w:eastAsia="en-US"/>
        </w:rPr>
        <w:t>Oferta</w:t>
      </w:r>
      <w:r w:rsidRPr="007231C2">
        <w:rPr>
          <w:rFonts w:eastAsia="Calibri" w:cs="Times New Roman"/>
          <w:bCs/>
          <w:sz w:val="24"/>
          <w:szCs w:val="24"/>
          <w:lang w:eastAsia="en-US"/>
        </w:rPr>
        <w:t xml:space="preserve"> może uzyskać w kryteriach oceny ofert maksymalnie 100 punktów (100%), przy czym 1 pkt = 1%.</w:t>
      </w:r>
      <w:r w:rsidRPr="007231C2">
        <w:rPr>
          <w:rFonts w:eastAsia="Calibri" w:cs="Times New Roman"/>
          <w:sz w:val="24"/>
          <w:szCs w:val="24"/>
          <w:lang w:eastAsia="en-US"/>
        </w:rPr>
        <w:t xml:space="preserve"> </w:t>
      </w:r>
      <w:r w:rsidRPr="007231C2">
        <w:rPr>
          <w:rFonts w:eastAsia="Calibri" w:cs="Times New Roman"/>
          <w:sz w:val="24"/>
          <w:szCs w:val="24"/>
          <w:lang w:eastAsia="pl-PL"/>
        </w:rPr>
        <w:t xml:space="preserve">Maksymalna </w:t>
      </w:r>
      <w:r w:rsidRPr="00194685">
        <w:rPr>
          <w:rFonts w:eastAsia="Calibri" w:cs="Times New Roman"/>
          <w:color w:val="000000"/>
          <w:sz w:val="24"/>
          <w:szCs w:val="24"/>
          <w:lang w:eastAsia="pl-PL"/>
        </w:rPr>
        <w:t xml:space="preserve">liczba punktów w kryterium równa jest określonej wadze kryterium w %. </w:t>
      </w:r>
      <w:r w:rsidRPr="00194685">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194685" w:rsidRDefault="005C6B3C" w:rsidP="008E19C9">
      <w:pPr>
        <w:widowControl w:val="0"/>
        <w:jc w:val="both"/>
        <w:rPr>
          <w:rFonts w:eastAsia="Times New Roman" w:cs="Times New Roman"/>
          <w:b/>
          <w:bCs/>
          <w:sz w:val="24"/>
          <w:szCs w:val="24"/>
          <w:u w:val="single"/>
        </w:rPr>
      </w:pPr>
    </w:p>
    <w:p w14:paraId="28B843EF" w14:textId="2D80606A" w:rsidR="005C6B3C" w:rsidRPr="00194685" w:rsidRDefault="005C6B3C" w:rsidP="008E19C9">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7" w:name="_Toc68156104"/>
      <w:r w:rsidRPr="00194685">
        <w:rPr>
          <w:rFonts w:ascii="Times New Roman" w:hAnsi="Times New Roman" w:cs="Times New Roman"/>
          <w:b/>
          <w:bCs/>
          <w:sz w:val="24"/>
          <w:szCs w:val="24"/>
        </w:rPr>
        <w:t>ZWROT KOSZTÓW UDZIAŁU W POSTĘPOWANIU</w:t>
      </w:r>
      <w:bookmarkEnd w:id="67"/>
    </w:p>
    <w:p w14:paraId="1E7879A8" w14:textId="77777777" w:rsidR="00FC043D" w:rsidRPr="00194685" w:rsidRDefault="00FC043D" w:rsidP="008E19C9">
      <w:pPr>
        <w:widowControl w:val="0"/>
        <w:jc w:val="both"/>
        <w:rPr>
          <w:rFonts w:eastAsia="Times New Roman" w:cs="Times New Roman"/>
          <w:b/>
          <w:bCs/>
          <w:sz w:val="24"/>
          <w:szCs w:val="24"/>
          <w:u w:val="single"/>
        </w:rPr>
      </w:pPr>
      <w:r w:rsidRPr="00194685">
        <w:rPr>
          <w:rFonts w:eastAsia="Times New Roman" w:cs="Times New Roman"/>
          <w:sz w:val="24"/>
          <w:szCs w:val="24"/>
        </w:rPr>
        <w:t xml:space="preserve">Zamawiający nie przewiduje zwrotu kosztów udziału w postępowaniu. </w:t>
      </w:r>
    </w:p>
    <w:p w14:paraId="09E74BE9" w14:textId="77777777" w:rsidR="00FC043D" w:rsidRPr="00194685" w:rsidRDefault="00FC043D" w:rsidP="008E19C9">
      <w:pPr>
        <w:widowControl w:val="0"/>
        <w:outlineLvl w:val="0"/>
        <w:rPr>
          <w:rFonts w:cs="Times New Roman"/>
          <w:b/>
          <w:bCs/>
          <w:sz w:val="24"/>
          <w:szCs w:val="24"/>
          <w:highlight w:val="lightGray"/>
        </w:rPr>
      </w:pPr>
    </w:p>
    <w:p w14:paraId="77F10615" w14:textId="037074E2" w:rsidR="005C6B3C" w:rsidRPr="00194685" w:rsidRDefault="005C6B3C" w:rsidP="008E19C9">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8" w:name="_Toc68156105"/>
      <w:r w:rsidRPr="00194685">
        <w:rPr>
          <w:rFonts w:ascii="Times New Roman" w:eastAsia="Arial" w:hAnsi="Times New Roman" w:cs="Times New Roman"/>
          <w:b/>
          <w:bCs/>
          <w:sz w:val="24"/>
          <w:szCs w:val="24"/>
          <w:lang w:val="pl" w:eastAsia="pl-PL"/>
        </w:rPr>
        <w:t>INFORMACJE O FORMALNOŚCIACH, JAKIE POWINNY BYĆ DOPEŁNIONE PO WYBORZE OFERTY W CELU ZAWARCIA UMOWY</w:t>
      </w:r>
      <w:bookmarkEnd w:id="68"/>
    </w:p>
    <w:p w14:paraId="3A224410" w14:textId="202D4889" w:rsidR="004A77F0" w:rsidRPr="00194685" w:rsidRDefault="005C6B3C" w:rsidP="008E19C9">
      <w:pPr>
        <w:widowControl w:val="0"/>
        <w:numPr>
          <w:ilvl w:val="0"/>
          <w:numId w:val="47"/>
        </w:numPr>
        <w:jc w:val="both"/>
        <w:rPr>
          <w:rFonts w:cs="Times New Roman"/>
          <w:sz w:val="24"/>
          <w:szCs w:val="24"/>
        </w:rPr>
      </w:pPr>
      <w:r w:rsidRPr="00194685">
        <w:rPr>
          <w:rFonts w:cs="Times New Roman"/>
          <w:sz w:val="24"/>
          <w:szCs w:val="24"/>
        </w:rPr>
        <w:t xml:space="preserve">Zamawiający powiadomi wybranego wykonawcę o </w:t>
      </w:r>
      <w:r w:rsidR="00FB716F">
        <w:rPr>
          <w:rFonts w:cs="Times New Roman"/>
          <w:sz w:val="24"/>
          <w:szCs w:val="24"/>
        </w:rPr>
        <w:t>dacie</w:t>
      </w:r>
      <w:r w:rsidRPr="00194685">
        <w:rPr>
          <w:rFonts w:cs="Times New Roman"/>
          <w:sz w:val="24"/>
          <w:szCs w:val="24"/>
        </w:rPr>
        <w:t xml:space="preserve"> podpisania umowy </w:t>
      </w:r>
      <w:r w:rsidR="00FB716F">
        <w:rPr>
          <w:rFonts w:cs="Times New Roman"/>
          <w:sz w:val="24"/>
          <w:szCs w:val="24"/>
        </w:rPr>
        <w:t>przez Zamawiającego i dacie jej przekazania Wykonawcy.</w:t>
      </w:r>
    </w:p>
    <w:p w14:paraId="001F19E6" w14:textId="77777777" w:rsidR="004A77F0" w:rsidRPr="00194685" w:rsidRDefault="004A77F0" w:rsidP="008E19C9">
      <w:pPr>
        <w:widowControl w:val="0"/>
        <w:numPr>
          <w:ilvl w:val="0"/>
          <w:numId w:val="47"/>
        </w:numPr>
        <w:jc w:val="both"/>
        <w:rPr>
          <w:rFonts w:cs="Times New Roman"/>
          <w:sz w:val="24"/>
          <w:szCs w:val="24"/>
        </w:rPr>
      </w:pPr>
      <w:r w:rsidRPr="00194685">
        <w:rPr>
          <w:rFonts w:cs="Times New Roman"/>
          <w:sz w:val="24"/>
          <w:szCs w:val="24"/>
        </w:rPr>
        <w:t>Wykonawca, którego oferta zostanie uznana za najkorzystniejszą, będzie zobowiązany przed podpisaniem umowy do:</w:t>
      </w:r>
    </w:p>
    <w:p w14:paraId="44312FFF" w14:textId="77777777" w:rsidR="004A77F0" w:rsidRPr="00194685" w:rsidRDefault="004A77F0" w:rsidP="008E19C9">
      <w:pPr>
        <w:pStyle w:val="Akapitzlist"/>
        <w:widowControl w:val="0"/>
        <w:numPr>
          <w:ilvl w:val="0"/>
          <w:numId w:val="61"/>
        </w:numPr>
        <w:suppressAutoHyphens/>
        <w:spacing w:after="0" w:line="240" w:lineRule="auto"/>
        <w:ind w:left="714" w:hanging="357"/>
        <w:jc w:val="both"/>
        <w:rPr>
          <w:rFonts w:ascii="Times New Roman" w:hAnsi="Times New Roman" w:cs="Times New Roman"/>
          <w:sz w:val="24"/>
          <w:szCs w:val="24"/>
        </w:rPr>
      </w:pPr>
      <w:r w:rsidRPr="00194685">
        <w:rPr>
          <w:rFonts w:ascii="Times New Roman" w:hAnsi="Times New Roman" w:cs="Times New Roman"/>
          <w:sz w:val="24"/>
          <w:szCs w:val="24"/>
        </w:rPr>
        <w:t xml:space="preserve">dostarczenia zamawiającemu umowy regulującej współpracę wykonawców, </w:t>
      </w:r>
      <w:r w:rsidRPr="00194685">
        <w:rPr>
          <w:rFonts w:ascii="Times New Roman" w:eastAsia="Times New Roman" w:hAnsi="Times New Roman" w:cs="Times New Roman"/>
          <w:sz w:val="24"/>
          <w:szCs w:val="24"/>
        </w:rPr>
        <w:t xml:space="preserve">w przypadku, gdy do realizacji zamówienia zostanie wybrana oferta złożona przez wykonawców </w:t>
      </w:r>
      <w:r w:rsidRPr="00194685">
        <w:rPr>
          <w:rFonts w:ascii="Times New Roman" w:hAnsi="Times New Roman" w:cs="Times New Roman"/>
          <w:sz w:val="24"/>
          <w:szCs w:val="24"/>
        </w:rPr>
        <w:t>wspólnie ubiegających się o udzielenie zamówienia,</w:t>
      </w:r>
    </w:p>
    <w:p w14:paraId="2FCF0D9C" w14:textId="0444784E" w:rsidR="004A77F0" w:rsidRPr="00AF7CEF" w:rsidRDefault="004A77F0" w:rsidP="008E19C9">
      <w:pPr>
        <w:pStyle w:val="Akapitzlist"/>
        <w:widowControl w:val="0"/>
        <w:numPr>
          <w:ilvl w:val="0"/>
          <w:numId w:val="61"/>
        </w:numPr>
        <w:suppressAutoHyphens/>
        <w:spacing w:after="0" w:line="240" w:lineRule="auto"/>
        <w:ind w:left="714" w:hanging="357"/>
        <w:jc w:val="both"/>
        <w:rPr>
          <w:rFonts w:ascii="Times New Roman" w:hAnsi="Times New Roman" w:cs="Times New Roman"/>
          <w:sz w:val="24"/>
          <w:szCs w:val="24"/>
        </w:rPr>
      </w:pPr>
      <w:r w:rsidRPr="00731F3E">
        <w:rPr>
          <w:rFonts w:ascii="Times New Roman" w:eastAsia="Times New Roman" w:hAnsi="Times New Roman" w:cs="Times New Roman"/>
          <w:sz w:val="24"/>
          <w:szCs w:val="24"/>
        </w:rPr>
        <w:t xml:space="preserve">dostarczenia zamawiającemu </w:t>
      </w:r>
      <w:proofErr w:type="spellStart"/>
      <w:r w:rsidRPr="00731F3E">
        <w:rPr>
          <w:rFonts w:ascii="Times New Roman" w:eastAsia="Times New Roman" w:hAnsi="Times New Roman" w:cs="Times New Roman"/>
          <w:sz w:val="24"/>
          <w:szCs w:val="24"/>
        </w:rPr>
        <w:t>kserokopi</w:t>
      </w:r>
      <w:proofErr w:type="spellEnd"/>
      <w:r w:rsidRPr="00731F3E">
        <w:rPr>
          <w:rFonts w:ascii="Times New Roman" w:eastAsia="Times New Roman" w:hAnsi="Times New Roman" w:cs="Times New Roman"/>
          <w:sz w:val="24"/>
          <w:szCs w:val="24"/>
        </w:rPr>
        <w:t xml:space="preserve"> dokumentów ubezpieczenia wraz z dokumentami potwierdzającymi opłacenie </w:t>
      </w:r>
      <w:r w:rsidR="00F0371C" w:rsidRPr="00731F3E">
        <w:rPr>
          <w:rFonts w:ascii="Times New Roman" w:eastAsia="Times New Roman" w:hAnsi="Times New Roman" w:cs="Times New Roman"/>
          <w:sz w:val="24"/>
          <w:szCs w:val="24"/>
        </w:rPr>
        <w:t>ubezpieczenia</w:t>
      </w:r>
      <w:r w:rsidRPr="00731F3E">
        <w:rPr>
          <w:rFonts w:ascii="Times New Roman" w:eastAsia="Times New Roman" w:hAnsi="Times New Roman" w:cs="Times New Roman"/>
          <w:sz w:val="24"/>
          <w:szCs w:val="24"/>
        </w:rPr>
        <w:t xml:space="preserve"> (ew. dowodem opłacenia składki bądź raty składki i </w:t>
      </w:r>
      <w:r w:rsidRPr="00AF7CEF">
        <w:rPr>
          <w:rFonts w:ascii="Times New Roman" w:eastAsia="Times New Roman" w:hAnsi="Times New Roman" w:cs="Times New Roman"/>
          <w:sz w:val="24"/>
          <w:szCs w:val="24"/>
        </w:rPr>
        <w:t xml:space="preserve">dokumentem potwierdzającym zakres ubezpieczenia (jeśli zakres ten nie wynika z treści </w:t>
      </w:r>
      <w:r w:rsidR="00F0371C" w:rsidRPr="00AF7CEF">
        <w:rPr>
          <w:rFonts w:ascii="Times New Roman" w:eastAsia="Times New Roman" w:hAnsi="Times New Roman" w:cs="Times New Roman"/>
          <w:sz w:val="24"/>
          <w:szCs w:val="24"/>
        </w:rPr>
        <w:t>ubezpieczenia</w:t>
      </w:r>
      <w:r w:rsidRPr="00AF7CEF">
        <w:rPr>
          <w:rFonts w:ascii="Times New Roman" w:eastAsia="Times New Roman" w:hAnsi="Times New Roman" w:cs="Times New Roman"/>
          <w:sz w:val="24"/>
          <w:szCs w:val="24"/>
        </w:rPr>
        <w:t>)) – zgodnie z zapisami wzoru umowy,</w:t>
      </w:r>
    </w:p>
    <w:p w14:paraId="582E1696" w14:textId="77777777" w:rsidR="00F76863" w:rsidRPr="00E26A6F" w:rsidRDefault="00F76863" w:rsidP="008E19C9">
      <w:pPr>
        <w:pStyle w:val="Akapitzlist"/>
        <w:widowControl w:val="0"/>
        <w:numPr>
          <w:ilvl w:val="0"/>
          <w:numId w:val="61"/>
        </w:numPr>
        <w:suppressAutoHyphens/>
        <w:spacing w:after="0" w:line="240" w:lineRule="auto"/>
        <w:ind w:left="714" w:hanging="357"/>
        <w:jc w:val="both"/>
        <w:rPr>
          <w:rFonts w:ascii="Times New Roman" w:hAnsi="Times New Roman" w:cs="Times New Roman"/>
          <w:color w:val="000000" w:themeColor="text1"/>
          <w:sz w:val="24"/>
          <w:szCs w:val="24"/>
        </w:rPr>
      </w:pPr>
      <w:r w:rsidRPr="00E26A6F">
        <w:rPr>
          <w:rFonts w:ascii="Times New Roman" w:eastAsia="Times New Roman" w:hAnsi="Times New Roman" w:cs="Times New Roman"/>
          <w:color w:val="000000" w:themeColor="text1"/>
          <w:sz w:val="24"/>
          <w:szCs w:val="24"/>
        </w:rPr>
        <w:t xml:space="preserve">dostarczenia zamawiającemu koncepcji wykonania usługi. </w:t>
      </w:r>
    </w:p>
    <w:p w14:paraId="42C424CE" w14:textId="0E5DAE68" w:rsidR="006D6B42" w:rsidRPr="00FB716F" w:rsidRDefault="00F76863" w:rsidP="008E19C9">
      <w:pPr>
        <w:pStyle w:val="Akapitzlist"/>
        <w:widowControl w:val="0"/>
        <w:suppressAutoHyphens/>
        <w:spacing w:after="0" w:line="240" w:lineRule="auto"/>
        <w:ind w:left="714"/>
        <w:jc w:val="both"/>
        <w:rPr>
          <w:rStyle w:val="cf11"/>
          <w:rFonts w:ascii="Times New Roman" w:hAnsi="Times New Roman" w:cs="Times New Roman"/>
          <w:b w:val="0"/>
          <w:bCs w:val="0"/>
          <w:i w:val="0"/>
          <w:iCs w:val="0"/>
          <w:sz w:val="24"/>
          <w:szCs w:val="24"/>
        </w:rPr>
      </w:pPr>
      <w:r w:rsidRPr="00E26A6F">
        <w:rPr>
          <w:rFonts w:ascii="Times New Roman" w:hAnsi="Times New Roman" w:cs="Times New Roman"/>
          <w:color w:val="000000" w:themeColor="text1"/>
          <w:sz w:val="24"/>
          <w:szCs w:val="24"/>
        </w:rPr>
        <w:t>Dokument powinien zawierać udokumentowanie</w:t>
      </w:r>
      <w:r w:rsidRPr="00E26A6F">
        <w:rPr>
          <w:rFonts w:ascii="Times New Roman" w:eastAsia="Times New Roman" w:hAnsi="Times New Roman" w:cs="Times New Roman"/>
          <w:color w:val="000000" w:themeColor="text1"/>
          <w:sz w:val="24"/>
          <w:szCs w:val="24"/>
          <w:lang w:eastAsia="pl-PL"/>
        </w:rPr>
        <w:t xml:space="preserve">, na podstawie załączników i pozyskanych </w:t>
      </w:r>
      <w:r w:rsidRPr="00FB716F">
        <w:rPr>
          <w:rFonts w:ascii="Times New Roman" w:eastAsia="Times New Roman" w:hAnsi="Times New Roman" w:cs="Times New Roman"/>
          <w:sz w:val="24"/>
          <w:szCs w:val="24"/>
          <w:lang w:eastAsia="pl-PL"/>
        </w:rPr>
        <w:t xml:space="preserve">danych, ilość godzin </w:t>
      </w:r>
      <w:r w:rsidRPr="00FB716F">
        <w:rPr>
          <w:rStyle w:val="cf11"/>
          <w:rFonts w:ascii="Times New Roman" w:hAnsi="Times New Roman" w:cs="Times New Roman"/>
          <w:b w:val="0"/>
          <w:bCs w:val="0"/>
          <w:i w:val="0"/>
          <w:iCs w:val="0"/>
          <w:sz w:val="24"/>
          <w:szCs w:val="24"/>
        </w:rPr>
        <w:t>co do których Wykonawca zastosował zwolnienie z podatku od towarów i usług</w:t>
      </w:r>
    </w:p>
    <w:p w14:paraId="7F17379D" w14:textId="2AF1FBB1" w:rsidR="00FB716F" w:rsidRPr="00FB716F" w:rsidRDefault="00FB716F" w:rsidP="00FB716F">
      <w:pPr>
        <w:pStyle w:val="Akapitzlist"/>
        <w:widowControl w:val="0"/>
        <w:numPr>
          <w:ilvl w:val="0"/>
          <w:numId w:val="61"/>
        </w:numPr>
        <w:suppressAutoHyphens/>
        <w:spacing w:after="0" w:line="240" w:lineRule="auto"/>
        <w:ind w:left="714" w:hanging="357"/>
        <w:jc w:val="both"/>
        <w:rPr>
          <w:rFonts w:ascii="Times New Roman" w:hAnsi="Times New Roman" w:cs="Times New Roman"/>
          <w:sz w:val="24"/>
          <w:szCs w:val="24"/>
        </w:rPr>
      </w:pPr>
      <w:r w:rsidRPr="00FB716F">
        <w:rPr>
          <w:rFonts w:ascii="Times New Roman" w:hAnsi="Times New Roman" w:cs="Times New Roman"/>
          <w:sz w:val="24"/>
          <w:szCs w:val="24"/>
        </w:rPr>
        <w:t>przekazania Zamawiającemu informacji niezbędnych do wpisania do treści umowy (np. nr rachunku bankowego).</w:t>
      </w:r>
    </w:p>
    <w:p w14:paraId="0CA82F6D" w14:textId="77777777" w:rsidR="004A77F0" w:rsidRPr="00FB716F" w:rsidRDefault="004A77F0" w:rsidP="008E19C9">
      <w:pPr>
        <w:widowControl w:val="0"/>
        <w:ind w:left="360"/>
        <w:jc w:val="both"/>
        <w:textAlignment w:val="baseline"/>
        <w:rPr>
          <w:rFonts w:eastAsia="Times New Roman" w:cs="Times New Roman"/>
          <w:sz w:val="24"/>
          <w:szCs w:val="24"/>
          <w:u w:val="single"/>
        </w:rPr>
      </w:pPr>
      <w:r w:rsidRPr="00FB716F">
        <w:rPr>
          <w:rFonts w:eastAsia="Times New Roman" w:cs="Times New Roman"/>
          <w:sz w:val="24"/>
          <w:szCs w:val="24"/>
          <w:u w:val="single"/>
        </w:rPr>
        <w:t>UWAGA:</w:t>
      </w:r>
    </w:p>
    <w:p w14:paraId="2B30151B" w14:textId="77777777" w:rsidR="004A77F0" w:rsidRPr="00194685" w:rsidRDefault="004A77F0" w:rsidP="008E19C9">
      <w:pPr>
        <w:widowControl w:val="0"/>
        <w:ind w:left="360"/>
        <w:jc w:val="both"/>
        <w:textAlignment w:val="baseline"/>
        <w:rPr>
          <w:rFonts w:eastAsia="Times New Roman" w:cs="Times New Roman"/>
          <w:sz w:val="24"/>
          <w:szCs w:val="24"/>
          <w:u w:val="single"/>
        </w:rPr>
      </w:pPr>
      <w:r w:rsidRPr="00194685">
        <w:rPr>
          <w:rFonts w:eastAsia="Times New Roman" w:cs="Times New Roman"/>
          <w:sz w:val="24"/>
          <w:szCs w:val="24"/>
          <w:u w:val="single"/>
        </w:rPr>
        <w:t xml:space="preserve">Zamawiający wymaga przedstawienia powyższych dokumentów przynajmniej 3 dni robocze przed planowanym podpisaniem umowy celem ich weryfikacji, chyba że strony uzgodnią inaczej.  </w:t>
      </w:r>
    </w:p>
    <w:p w14:paraId="791792CE" w14:textId="68A7243D" w:rsidR="004A77F0" w:rsidRPr="00194685" w:rsidRDefault="004A77F0" w:rsidP="008E19C9">
      <w:pPr>
        <w:widowControl w:val="0"/>
        <w:ind w:left="360"/>
        <w:jc w:val="both"/>
        <w:textAlignment w:val="baseline"/>
        <w:rPr>
          <w:rFonts w:eastAsia="Times New Roman" w:cs="Times New Roman"/>
          <w:sz w:val="24"/>
          <w:szCs w:val="24"/>
          <w:u w:val="single"/>
        </w:rPr>
      </w:pPr>
      <w:r w:rsidRPr="00194685">
        <w:rPr>
          <w:rFonts w:eastAsia="Times New Roman" w:cs="Times New Roman"/>
          <w:sz w:val="24"/>
          <w:szCs w:val="24"/>
          <w:u w:val="single"/>
        </w:rPr>
        <w:t>W przypadku niedotrzymania choćby jednego z powyższych warunków zamawiający może potraktować to jako uchylanie się od zawarcia umowy.</w:t>
      </w:r>
    </w:p>
    <w:p w14:paraId="1D9CD7C0" w14:textId="5D35A219" w:rsidR="005C6B3C" w:rsidRPr="00FB716F" w:rsidRDefault="005C6B3C" w:rsidP="008E19C9">
      <w:pPr>
        <w:widowControl w:val="0"/>
        <w:numPr>
          <w:ilvl w:val="0"/>
          <w:numId w:val="47"/>
        </w:numPr>
        <w:jc w:val="both"/>
        <w:rPr>
          <w:rFonts w:cs="Times New Roman"/>
          <w:sz w:val="24"/>
          <w:szCs w:val="24"/>
        </w:rPr>
      </w:pPr>
      <w:r w:rsidRPr="00194685">
        <w:rPr>
          <w:rFonts w:cs="Times New Roman"/>
          <w:sz w:val="24"/>
          <w:szCs w:val="24"/>
        </w:rPr>
        <w:t xml:space="preserve">W przypadku gdy </w:t>
      </w:r>
      <w:r w:rsidR="00F028E0" w:rsidRPr="00194685">
        <w:rPr>
          <w:rFonts w:cs="Times New Roman"/>
          <w:sz w:val="24"/>
          <w:szCs w:val="24"/>
        </w:rPr>
        <w:t>w</w:t>
      </w:r>
      <w:r w:rsidRPr="00194685">
        <w:rPr>
          <w:rFonts w:cs="Times New Roman"/>
          <w:sz w:val="24"/>
          <w:szCs w:val="24"/>
        </w:rPr>
        <w:t xml:space="preserve">ykonawca, którego oferta została wybrana jako najkorzystniejsza, uchyla się od </w:t>
      </w:r>
      <w:r w:rsidRPr="00FB716F">
        <w:rPr>
          <w:rFonts w:cs="Times New Roman"/>
          <w:sz w:val="24"/>
          <w:szCs w:val="24"/>
        </w:rPr>
        <w:t>zawarcia umowy w sprawie zamówienia publicznego</w:t>
      </w:r>
      <w:r w:rsidR="00B63660" w:rsidRPr="00FB716F">
        <w:rPr>
          <w:rFonts w:cs="Times New Roman"/>
          <w:sz w:val="24"/>
          <w:szCs w:val="24"/>
        </w:rPr>
        <w:t xml:space="preserve">, </w:t>
      </w:r>
      <w:r w:rsidRPr="00FB716F">
        <w:rPr>
          <w:rFonts w:cs="Times New Roman"/>
          <w:sz w:val="24"/>
          <w:szCs w:val="24"/>
        </w:rPr>
        <w:t>zamawiający może dokonać ponownego badania i oceny ofert spośród ofert pozostałych w postępowaniu wykonawców oraz wybrać najkorzystniejszą ofertę albo unieważnić postępowanie.</w:t>
      </w:r>
    </w:p>
    <w:p w14:paraId="2754D357" w14:textId="77777777" w:rsidR="00FB716F" w:rsidRPr="00FB716F" w:rsidRDefault="00FB716F" w:rsidP="00FB716F">
      <w:pPr>
        <w:pStyle w:val="Akapitzlist"/>
        <w:widowControl w:val="0"/>
        <w:suppressAutoHyphens/>
        <w:spacing w:after="0" w:line="240" w:lineRule="auto"/>
        <w:ind w:left="357"/>
        <w:jc w:val="both"/>
        <w:rPr>
          <w:rFonts w:ascii="Times New Roman" w:eastAsia="Times New Roman" w:hAnsi="Times New Roman" w:cs="Times New Roman"/>
          <w:sz w:val="24"/>
          <w:szCs w:val="24"/>
        </w:rPr>
      </w:pPr>
      <w:bookmarkStart w:id="69" w:name="_Hlk163128002"/>
      <w:r w:rsidRPr="00FB716F">
        <w:rPr>
          <w:rFonts w:ascii="Times New Roman" w:hAnsi="Times New Roman" w:cs="Times New Roman"/>
          <w:sz w:val="24"/>
          <w:szCs w:val="24"/>
        </w:rPr>
        <w:t>W przypadku gdy w</w:t>
      </w:r>
      <w:r w:rsidRPr="00FB716F">
        <w:rPr>
          <w:rFonts w:ascii="Times New Roman" w:eastAsia="Times New Roman" w:hAnsi="Times New Roman" w:cs="Times New Roman"/>
          <w:sz w:val="24"/>
          <w:szCs w:val="24"/>
        </w:rPr>
        <w:t xml:space="preserve">ykonawca do 3 dni roboczych od daty doręczenia umowy do podpisania nie przekaże Zamawiającemu podpisanego przez siebie pliku z umową/egzemplarza w wersji papierowej </w:t>
      </w:r>
      <w:bookmarkEnd w:id="69"/>
      <w:r w:rsidRPr="00FB716F">
        <w:rPr>
          <w:rFonts w:ascii="Times New Roman" w:eastAsia="Times New Roman" w:hAnsi="Times New Roman" w:cs="Times New Roman"/>
          <w:sz w:val="24"/>
          <w:szCs w:val="24"/>
        </w:rPr>
        <w:t xml:space="preserve">Zamawiający uprawniony jest do potraktowania tego jako uchylania się od zawarcia umowy. </w:t>
      </w:r>
    </w:p>
    <w:p w14:paraId="216AA979" w14:textId="77777777" w:rsidR="005C6B3C" w:rsidRPr="00194685" w:rsidRDefault="005C6B3C" w:rsidP="008E19C9">
      <w:pPr>
        <w:widowControl w:val="0"/>
        <w:ind w:left="360"/>
        <w:jc w:val="both"/>
        <w:rPr>
          <w:rFonts w:cs="Times New Roman"/>
          <w:sz w:val="24"/>
          <w:szCs w:val="24"/>
        </w:rPr>
      </w:pPr>
    </w:p>
    <w:p w14:paraId="13F44B12" w14:textId="4D4A3A07" w:rsidR="005C6B3C" w:rsidRPr="00194685" w:rsidRDefault="005C6B3C" w:rsidP="008E19C9">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70" w:name="_Toc68156106"/>
      <w:r w:rsidRPr="00194685">
        <w:rPr>
          <w:rFonts w:ascii="Times New Roman" w:hAnsi="Times New Roman" w:cs="Times New Roman"/>
          <w:b/>
          <w:bCs/>
          <w:sz w:val="24"/>
          <w:szCs w:val="24"/>
        </w:rPr>
        <w:t>ZABEZPIECZENIE NALEŻYTEGO WYKONANIA UMOWY</w:t>
      </w:r>
      <w:bookmarkEnd w:id="70"/>
    </w:p>
    <w:p w14:paraId="1DF0A94A" w14:textId="77777777" w:rsidR="005C6B3C" w:rsidRPr="007231C2" w:rsidRDefault="005C6B3C" w:rsidP="008E19C9">
      <w:pPr>
        <w:widowControl w:val="0"/>
        <w:jc w:val="both"/>
        <w:rPr>
          <w:rFonts w:cs="Times New Roman"/>
          <w:sz w:val="24"/>
          <w:szCs w:val="24"/>
        </w:rPr>
      </w:pPr>
      <w:r w:rsidRPr="007231C2">
        <w:rPr>
          <w:rFonts w:cs="Times New Roman"/>
          <w:sz w:val="24"/>
          <w:szCs w:val="24"/>
        </w:rPr>
        <w:t xml:space="preserve">Zamawiający </w:t>
      </w:r>
      <w:r w:rsidRPr="007231C2">
        <w:rPr>
          <w:rFonts w:cs="Times New Roman"/>
          <w:b/>
          <w:sz w:val="24"/>
          <w:szCs w:val="24"/>
        </w:rPr>
        <w:t>nie wymaga</w:t>
      </w:r>
      <w:r w:rsidRPr="007231C2">
        <w:rPr>
          <w:rFonts w:cs="Times New Roman"/>
          <w:sz w:val="24"/>
          <w:szCs w:val="24"/>
        </w:rPr>
        <w:t xml:space="preserve"> wniesienia zabezpieczenia należytego wykonania umowy</w:t>
      </w:r>
    </w:p>
    <w:p w14:paraId="3412EF03" w14:textId="77777777" w:rsidR="005C6B3C" w:rsidRPr="007231C2" w:rsidRDefault="005C6B3C" w:rsidP="008E19C9">
      <w:pPr>
        <w:widowControl w:val="0"/>
        <w:jc w:val="both"/>
        <w:rPr>
          <w:rFonts w:eastAsia="Times New Roman" w:cs="Times New Roman"/>
          <w:b/>
          <w:bCs/>
          <w:sz w:val="24"/>
          <w:szCs w:val="24"/>
          <w:u w:val="single"/>
        </w:rPr>
      </w:pPr>
    </w:p>
    <w:p w14:paraId="72379A72" w14:textId="7A95FB7D" w:rsidR="00FC043D" w:rsidRPr="00194685" w:rsidRDefault="005C6B3C" w:rsidP="008E19C9">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71" w:name="_Toc68156107"/>
      <w:r w:rsidRPr="00194685">
        <w:rPr>
          <w:rFonts w:ascii="Times New Roman" w:eastAsia="Calibri" w:hAnsi="Times New Roman" w:cs="Times New Roman"/>
          <w:b/>
          <w:bCs/>
          <w:sz w:val="24"/>
          <w:szCs w:val="24"/>
        </w:rPr>
        <w:t>PROJEKTOWANE POSTANOWIENIA UMOWY W SPRAWIE ZAMÓWIENIA PUBLICZNEGO, KTÓRE ZOSTANĄ WPROWADZONE DO TREŚCI UMOWY</w:t>
      </w:r>
      <w:bookmarkEnd w:id="71"/>
    </w:p>
    <w:p w14:paraId="5A2D0165" w14:textId="61081119" w:rsidR="00FC043D" w:rsidRPr="00B63660" w:rsidRDefault="00FC043D" w:rsidP="008E19C9">
      <w:pPr>
        <w:widowControl w:val="0"/>
        <w:numPr>
          <w:ilvl w:val="0"/>
          <w:numId w:val="48"/>
        </w:numPr>
        <w:jc w:val="both"/>
        <w:rPr>
          <w:rFonts w:eastAsia="Calibri" w:cs="Times New Roman"/>
          <w:sz w:val="24"/>
          <w:szCs w:val="24"/>
          <w:lang w:eastAsia="en-US"/>
        </w:rPr>
      </w:pPr>
      <w:r w:rsidRPr="00194685">
        <w:rPr>
          <w:rFonts w:eastAsia="Calibri" w:cs="Times New Roman"/>
          <w:sz w:val="24"/>
          <w:szCs w:val="24"/>
          <w:lang w:eastAsia="en-US"/>
        </w:rPr>
        <w:t xml:space="preserve">Projektowane postanowienia umowy w sprawie zamówienia publicznego, które zostaną wprowadzone do treści umowy, zostały </w:t>
      </w:r>
      <w:r w:rsidRPr="00B63660">
        <w:rPr>
          <w:rFonts w:eastAsia="Calibri" w:cs="Times New Roman"/>
          <w:sz w:val="24"/>
          <w:szCs w:val="24"/>
          <w:lang w:eastAsia="en-US"/>
        </w:rPr>
        <w:t xml:space="preserve">określone w </w:t>
      </w:r>
      <w:r w:rsidR="00731F3E" w:rsidRPr="00B63660">
        <w:rPr>
          <w:rFonts w:eastAsia="Calibri" w:cs="Times New Roman"/>
          <w:b/>
          <w:bCs/>
          <w:sz w:val="24"/>
          <w:szCs w:val="24"/>
          <w:lang w:eastAsia="en-US"/>
        </w:rPr>
        <w:t xml:space="preserve">ZAŁĄCZNIKU NR </w:t>
      </w:r>
      <w:r w:rsidR="00F76863" w:rsidRPr="00B63660">
        <w:rPr>
          <w:rFonts w:eastAsia="Calibri" w:cs="Times New Roman"/>
          <w:b/>
          <w:bCs/>
          <w:sz w:val="24"/>
          <w:szCs w:val="24"/>
          <w:lang w:eastAsia="en-US"/>
        </w:rPr>
        <w:t>12</w:t>
      </w:r>
      <w:r w:rsidRPr="00B63660">
        <w:rPr>
          <w:rFonts w:eastAsia="Calibri" w:cs="Times New Roman"/>
          <w:b/>
          <w:bCs/>
          <w:sz w:val="24"/>
          <w:szCs w:val="24"/>
          <w:lang w:eastAsia="en-US"/>
        </w:rPr>
        <w:t xml:space="preserve"> do SWZ.</w:t>
      </w:r>
    </w:p>
    <w:p w14:paraId="0B9B74CF" w14:textId="4BEEC1C4" w:rsidR="00FC043D" w:rsidRPr="00B63660" w:rsidRDefault="00FC043D" w:rsidP="008E19C9">
      <w:pPr>
        <w:widowControl w:val="0"/>
        <w:numPr>
          <w:ilvl w:val="0"/>
          <w:numId w:val="48"/>
        </w:numPr>
        <w:jc w:val="both"/>
        <w:rPr>
          <w:rFonts w:eastAsia="Calibri" w:cs="Times New Roman"/>
          <w:sz w:val="24"/>
          <w:szCs w:val="24"/>
          <w:lang w:eastAsia="en-US"/>
        </w:rPr>
      </w:pPr>
      <w:r w:rsidRPr="00B63660">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731F3E" w:rsidRPr="00B63660">
        <w:rPr>
          <w:rFonts w:cs="Times New Roman"/>
          <w:b/>
          <w:sz w:val="24"/>
          <w:szCs w:val="24"/>
          <w:lang w:eastAsia="en-US"/>
        </w:rPr>
        <w:t xml:space="preserve">ZAŁĄCZNIK NR </w:t>
      </w:r>
      <w:r w:rsidR="00F76863" w:rsidRPr="00B63660">
        <w:rPr>
          <w:rFonts w:cs="Times New Roman"/>
          <w:b/>
          <w:sz w:val="24"/>
          <w:szCs w:val="24"/>
          <w:lang w:eastAsia="en-US"/>
        </w:rPr>
        <w:t>12</w:t>
      </w:r>
      <w:r w:rsidRPr="00B63660">
        <w:rPr>
          <w:rFonts w:cs="Times New Roman"/>
          <w:b/>
          <w:sz w:val="24"/>
          <w:szCs w:val="24"/>
          <w:lang w:eastAsia="en-US"/>
        </w:rPr>
        <w:t xml:space="preserve"> do SWZ</w:t>
      </w:r>
      <w:r w:rsidRPr="00B63660">
        <w:rPr>
          <w:rFonts w:cs="Times New Roman"/>
          <w:sz w:val="24"/>
          <w:szCs w:val="24"/>
          <w:lang w:eastAsia="en-US"/>
        </w:rPr>
        <w:t>.</w:t>
      </w:r>
    </w:p>
    <w:p w14:paraId="567D3109" w14:textId="77777777" w:rsidR="00FC043D" w:rsidRDefault="00FC043D" w:rsidP="008E19C9">
      <w:pPr>
        <w:widowControl w:val="0"/>
        <w:outlineLvl w:val="0"/>
        <w:rPr>
          <w:rFonts w:eastAsia="Calibri" w:cs="Times New Roman"/>
          <w:b/>
          <w:bCs/>
          <w:sz w:val="24"/>
          <w:szCs w:val="24"/>
          <w:highlight w:val="lightGray"/>
        </w:rPr>
      </w:pPr>
    </w:p>
    <w:p w14:paraId="6C04A2B2" w14:textId="77777777" w:rsidR="00FB716F" w:rsidRPr="00194685" w:rsidRDefault="00FB716F" w:rsidP="008E19C9">
      <w:pPr>
        <w:widowControl w:val="0"/>
        <w:outlineLvl w:val="0"/>
        <w:rPr>
          <w:rFonts w:eastAsia="Calibri" w:cs="Times New Roman"/>
          <w:b/>
          <w:bCs/>
          <w:sz w:val="24"/>
          <w:szCs w:val="24"/>
          <w:highlight w:val="lightGray"/>
        </w:rPr>
      </w:pPr>
    </w:p>
    <w:p w14:paraId="3D86B056" w14:textId="7C9370DE" w:rsidR="005C6B3C" w:rsidRPr="00194685" w:rsidRDefault="005C6B3C" w:rsidP="008E19C9">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72" w:name="_Toc68156108"/>
      <w:r w:rsidRPr="00194685">
        <w:rPr>
          <w:rFonts w:ascii="Times New Roman" w:eastAsia="Calibri" w:hAnsi="Times New Roman" w:cs="Times New Roman"/>
          <w:b/>
          <w:bCs/>
          <w:sz w:val="24"/>
          <w:szCs w:val="24"/>
        </w:rPr>
        <w:lastRenderedPageBreak/>
        <w:t>POUCZENIE O ŚRODKACH OCHRONY PRAWNEJ PRZYSŁUGUJĄCYCH WYKONAWCY</w:t>
      </w:r>
      <w:bookmarkEnd w:id="72"/>
    </w:p>
    <w:p w14:paraId="73279DB8" w14:textId="77777777" w:rsidR="005C6B3C" w:rsidRPr="00194685" w:rsidRDefault="005C6B3C" w:rsidP="008E19C9">
      <w:pPr>
        <w:widowControl w:val="0"/>
        <w:numPr>
          <w:ilvl w:val="0"/>
          <w:numId w:val="49"/>
        </w:numPr>
        <w:jc w:val="both"/>
        <w:rPr>
          <w:rFonts w:eastAsia="Calibri" w:cs="Times New Roman"/>
          <w:sz w:val="24"/>
          <w:szCs w:val="24"/>
          <w:lang w:eastAsia="en-US"/>
        </w:rPr>
      </w:pPr>
      <w:r w:rsidRPr="00194685">
        <w:rPr>
          <w:rFonts w:eastAsia="Calibri" w:cs="Times New Roman"/>
          <w:sz w:val="24"/>
          <w:szCs w:val="24"/>
          <w:lang w:eastAsia="en-US"/>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51DA8AD0" w14:textId="77777777" w:rsidR="005C6B3C" w:rsidRPr="00194685" w:rsidRDefault="005C6B3C" w:rsidP="008E19C9">
      <w:pPr>
        <w:widowControl w:val="0"/>
        <w:numPr>
          <w:ilvl w:val="0"/>
          <w:numId w:val="49"/>
        </w:numPr>
        <w:jc w:val="both"/>
        <w:rPr>
          <w:rFonts w:eastAsia="Calibri" w:cs="Times New Roman"/>
          <w:sz w:val="24"/>
          <w:szCs w:val="24"/>
          <w:lang w:eastAsia="en-US"/>
        </w:rPr>
      </w:pPr>
      <w:r w:rsidRPr="00194685">
        <w:rPr>
          <w:rFonts w:eastAsia="Calibri" w:cs="Times New Roman"/>
          <w:sz w:val="24"/>
          <w:szCs w:val="24"/>
          <w:lang w:eastAsia="en-US"/>
        </w:rPr>
        <w:t xml:space="preserve">Odwołanie przysługuje na: </w:t>
      </w:r>
    </w:p>
    <w:p w14:paraId="480C27DA" w14:textId="77777777" w:rsidR="005C6B3C" w:rsidRPr="00194685" w:rsidRDefault="005C6B3C" w:rsidP="008E19C9">
      <w:pPr>
        <w:widowControl w:val="0"/>
        <w:numPr>
          <w:ilvl w:val="0"/>
          <w:numId w:val="50"/>
        </w:numPr>
        <w:jc w:val="both"/>
        <w:rPr>
          <w:rFonts w:eastAsia="Calibri" w:cs="Times New Roman"/>
          <w:sz w:val="24"/>
          <w:szCs w:val="24"/>
          <w:lang w:eastAsia="en-US"/>
        </w:rPr>
      </w:pPr>
      <w:r w:rsidRPr="00194685">
        <w:rPr>
          <w:rFonts w:eastAsia="Calibri" w:cs="Times New Roman"/>
          <w:color w:val="000000"/>
          <w:sz w:val="24"/>
          <w:szCs w:val="24"/>
          <w:lang w:eastAsia="en-US"/>
        </w:rPr>
        <w:t xml:space="preserve">niezgodną z przepisami ustawy czynność zamawiającego, podjętą w postępowaniu o udzielenie zamówienia, w tym na projektowane postanowienie umowy; </w:t>
      </w:r>
    </w:p>
    <w:p w14:paraId="1561AB51" w14:textId="77777777" w:rsidR="005C6B3C" w:rsidRPr="00194685" w:rsidRDefault="005C6B3C" w:rsidP="008E19C9">
      <w:pPr>
        <w:widowControl w:val="0"/>
        <w:numPr>
          <w:ilvl w:val="0"/>
          <w:numId w:val="50"/>
        </w:numPr>
        <w:jc w:val="both"/>
        <w:rPr>
          <w:rFonts w:eastAsia="Calibri" w:cs="Times New Roman"/>
          <w:sz w:val="24"/>
          <w:szCs w:val="24"/>
          <w:lang w:eastAsia="en-US"/>
        </w:rPr>
      </w:pPr>
      <w:r w:rsidRPr="00194685">
        <w:rPr>
          <w:rFonts w:eastAsia="Calibri" w:cs="Times New Roman"/>
          <w:color w:val="000000"/>
          <w:sz w:val="24"/>
          <w:szCs w:val="24"/>
          <w:lang w:eastAsia="en-US"/>
        </w:rPr>
        <w:t xml:space="preserve">zaniechanie czynności w postępowaniu o udzielenie zamówienia, do której zamawiający był obowiązany na podstawie ustawy; </w:t>
      </w:r>
    </w:p>
    <w:p w14:paraId="5EF60316" w14:textId="77777777" w:rsidR="005C6B3C" w:rsidRPr="00194685" w:rsidRDefault="005C6B3C" w:rsidP="008E19C9">
      <w:pPr>
        <w:widowControl w:val="0"/>
        <w:numPr>
          <w:ilvl w:val="0"/>
          <w:numId w:val="50"/>
        </w:numPr>
        <w:jc w:val="both"/>
        <w:rPr>
          <w:rFonts w:eastAsia="Calibri" w:cs="Times New Roman"/>
          <w:sz w:val="24"/>
          <w:szCs w:val="24"/>
          <w:lang w:eastAsia="en-US"/>
        </w:rPr>
      </w:pPr>
      <w:r w:rsidRPr="00194685">
        <w:rPr>
          <w:rFonts w:eastAsia="Calibri" w:cs="Times New Roman"/>
          <w:sz w:val="24"/>
          <w:szCs w:val="24"/>
          <w:lang w:eastAsia="en-US"/>
        </w:rPr>
        <w:t>zaniechanie przeprowadzenia postępowania o udzielenie zamówienia na podstawie ustawy, mimo że zamawiający był do tego obowiązany.</w:t>
      </w:r>
    </w:p>
    <w:p w14:paraId="1EE159D5" w14:textId="77777777" w:rsidR="005C6B3C" w:rsidRPr="00194685" w:rsidRDefault="005C6B3C" w:rsidP="008E19C9">
      <w:pPr>
        <w:widowControl w:val="0"/>
        <w:numPr>
          <w:ilvl w:val="0"/>
          <w:numId w:val="49"/>
        </w:numPr>
        <w:jc w:val="both"/>
        <w:rPr>
          <w:rFonts w:eastAsia="Calibri" w:cs="Times New Roman"/>
          <w:sz w:val="24"/>
          <w:szCs w:val="24"/>
          <w:lang w:eastAsia="en-US"/>
        </w:rPr>
      </w:pPr>
      <w:r w:rsidRPr="00194685">
        <w:rPr>
          <w:rFonts w:eastAsia="Calibri" w:cs="Times New Roman"/>
          <w:sz w:val="24"/>
          <w:szCs w:val="24"/>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63FF700" w14:textId="77777777" w:rsidR="005C6B3C" w:rsidRPr="00194685" w:rsidRDefault="005C6B3C" w:rsidP="008E19C9">
      <w:pPr>
        <w:widowControl w:val="0"/>
        <w:numPr>
          <w:ilvl w:val="0"/>
          <w:numId w:val="49"/>
        </w:numPr>
        <w:jc w:val="both"/>
        <w:rPr>
          <w:rFonts w:eastAsia="Calibri" w:cs="Times New Roman"/>
          <w:sz w:val="24"/>
          <w:szCs w:val="24"/>
          <w:lang w:eastAsia="en-US"/>
        </w:rPr>
      </w:pPr>
      <w:r w:rsidRPr="00194685">
        <w:rPr>
          <w:rFonts w:eastAsia="Calibri" w:cs="Times New Roman"/>
          <w:sz w:val="24"/>
          <w:szCs w:val="24"/>
          <w:lang w:eastAsia="en-US"/>
        </w:rPr>
        <w:t xml:space="preserve">Odwołanie wnosi się w terminie: </w:t>
      </w:r>
    </w:p>
    <w:p w14:paraId="1EF3A4CD" w14:textId="77777777" w:rsidR="005C6B3C" w:rsidRPr="00194685" w:rsidRDefault="005C6B3C" w:rsidP="008E19C9">
      <w:pPr>
        <w:widowControl w:val="0"/>
        <w:numPr>
          <w:ilvl w:val="0"/>
          <w:numId w:val="51"/>
        </w:numPr>
        <w:jc w:val="both"/>
        <w:rPr>
          <w:rFonts w:eastAsia="Calibri" w:cs="Times New Roman"/>
          <w:sz w:val="24"/>
          <w:szCs w:val="24"/>
          <w:lang w:eastAsia="en-US"/>
        </w:rPr>
      </w:pPr>
      <w:r w:rsidRPr="00194685">
        <w:rPr>
          <w:rFonts w:eastAsia="Calibri" w:cs="Times New Roman"/>
          <w:color w:val="000000"/>
          <w:sz w:val="24"/>
          <w:szCs w:val="24"/>
          <w:lang w:eastAsia="en-US"/>
        </w:rPr>
        <w:t xml:space="preserve">10 dni od dnia przekazania informacji o czynności zamawiającego stanowiącej podstawę jego wniesienia, jeżeli informacja została przekazana przy użyciu środków komunikacji elektronicznej; </w:t>
      </w:r>
    </w:p>
    <w:p w14:paraId="0406123C" w14:textId="77777777" w:rsidR="005C6B3C" w:rsidRPr="00194685" w:rsidRDefault="005C6B3C" w:rsidP="008E19C9">
      <w:pPr>
        <w:widowControl w:val="0"/>
        <w:numPr>
          <w:ilvl w:val="0"/>
          <w:numId w:val="51"/>
        </w:numPr>
        <w:jc w:val="both"/>
        <w:rPr>
          <w:rFonts w:eastAsia="Calibri" w:cs="Times New Roman"/>
          <w:sz w:val="24"/>
          <w:szCs w:val="24"/>
          <w:lang w:eastAsia="en-US"/>
        </w:rPr>
      </w:pPr>
      <w:r w:rsidRPr="00194685">
        <w:rPr>
          <w:rFonts w:eastAsia="Calibri" w:cs="Times New Roman"/>
          <w:sz w:val="24"/>
          <w:szCs w:val="24"/>
          <w:lang w:eastAsia="en-US"/>
        </w:rPr>
        <w:t>15 dni od dnia przekazania informacji o czynności zamawiającego stanowiącej podstawę jego wniesienia, jeżeli informacja została przekazana w sposób inny niż określony w pkt 1.</w:t>
      </w:r>
    </w:p>
    <w:p w14:paraId="77F63F64" w14:textId="77777777" w:rsidR="005C6B3C" w:rsidRPr="00194685" w:rsidRDefault="005C6B3C" w:rsidP="008E19C9">
      <w:pPr>
        <w:widowControl w:val="0"/>
        <w:numPr>
          <w:ilvl w:val="0"/>
          <w:numId w:val="49"/>
        </w:numPr>
        <w:jc w:val="both"/>
        <w:rPr>
          <w:rFonts w:eastAsia="Calibri" w:cs="Times New Roman"/>
          <w:sz w:val="24"/>
          <w:szCs w:val="24"/>
          <w:lang w:eastAsia="en-US"/>
        </w:rPr>
      </w:pPr>
      <w:r w:rsidRPr="00194685">
        <w:rPr>
          <w:rFonts w:eastAsia="Calibri" w:cs="Times New Roman"/>
          <w:sz w:val="24"/>
          <w:szCs w:val="24"/>
          <w:lang w:eastAsia="en-US"/>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3CEAD6FD" w14:textId="77777777" w:rsidR="005C6B3C" w:rsidRPr="00194685" w:rsidRDefault="005C6B3C" w:rsidP="008E19C9">
      <w:pPr>
        <w:widowControl w:val="0"/>
        <w:numPr>
          <w:ilvl w:val="0"/>
          <w:numId w:val="49"/>
        </w:numPr>
        <w:jc w:val="both"/>
        <w:rPr>
          <w:rFonts w:eastAsia="Calibri" w:cs="Times New Roman"/>
          <w:sz w:val="24"/>
          <w:szCs w:val="24"/>
          <w:lang w:eastAsia="en-US"/>
        </w:rPr>
      </w:pPr>
      <w:r w:rsidRPr="00194685">
        <w:rPr>
          <w:rFonts w:eastAsia="Calibri" w:cs="Times New Roman"/>
          <w:sz w:val="24"/>
          <w:szCs w:val="24"/>
          <w:lang w:eastAsia="en-US"/>
        </w:rPr>
        <w:t>Odwołanie w przypadkach innych niż określone w ust. 4 i 5 wnosi się w terminie 10 dni od dnia, w którym powzięto lub przy zachowaniu należytej staranności można było powziąć wiadomość o okolicznościach stanowiących podstawę jego wniesienia.</w:t>
      </w:r>
    </w:p>
    <w:p w14:paraId="184684E6" w14:textId="77777777" w:rsidR="005C6B3C" w:rsidRPr="00194685" w:rsidRDefault="005C6B3C" w:rsidP="008E19C9">
      <w:pPr>
        <w:widowControl w:val="0"/>
        <w:numPr>
          <w:ilvl w:val="0"/>
          <w:numId w:val="49"/>
        </w:numPr>
        <w:jc w:val="both"/>
        <w:rPr>
          <w:rFonts w:eastAsia="Calibri" w:cs="Times New Roman"/>
          <w:sz w:val="24"/>
          <w:szCs w:val="24"/>
          <w:lang w:eastAsia="en-US"/>
        </w:rPr>
      </w:pPr>
      <w:r w:rsidRPr="00194685">
        <w:rPr>
          <w:rFonts w:eastAsia="Calibri" w:cs="Times New Roman"/>
          <w:sz w:val="24"/>
          <w:szCs w:val="24"/>
          <w:lang w:eastAsia="en-US"/>
        </w:rPr>
        <w:t>Na orzeczenie KIO oraz postanowienie Prezesa KIO stronom oraz uczestnikom postępowania odwoławczego przysługuje skarga do Sądu Okręgowego w Warszawie – sądu zamówień publicznych.</w:t>
      </w:r>
    </w:p>
    <w:p w14:paraId="64652EFD" w14:textId="77777777" w:rsidR="005C6B3C" w:rsidRPr="00194685" w:rsidRDefault="005C6B3C" w:rsidP="008E19C9">
      <w:pPr>
        <w:widowControl w:val="0"/>
        <w:ind w:left="360"/>
        <w:jc w:val="both"/>
        <w:rPr>
          <w:rFonts w:eastAsia="Calibri" w:cs="Times New Roman"/>
          <w:sz w:val="24"/>
          <w:szCs w:val="24"/>
          <w:lang w:eastAsia="en-US"/>
        </w:rPr>
      </w:pPr>
    </w:p>
    <w:p w14:paraId="18C88C09" w14:textId="65947E3E" w:rsidR="005C6B3C" w:rsidRPr="00194685" w:rsidRDefault="005C6B3C" w:rsidP="008E19C9">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73" w:name="_Toc68156109"/>
      <w:r w:rsidRPr="00194685">
        <w:rPr>
          <w:rFonts w:ascii="Times New Roman" w:eastAsia="Calibri" w:hAnsi="Times New Roman" w:cs="Times New Roman"/>
          <w:b/>
          <w:bCs/>
          <w:sz w:val="24"/>
          <w:szCs w:val="24"/>
        </w:rPr>
        <w:t>KLAUZULA INFORMACYJNA DOTYCZĄCA PRZETWARZANIA DANYCH OSOBOWYCH</w:t>
      </w:r>
      <w:bookmarkEnd w:id="73"/>
    </w:p>
    <w:p w14:paraId="664F854B" w14:textId="77777777" w:rsidR="00A05BCC" w:rsidRPr="00194685" w:rsidRDefault="00A05BCC" w:rsidP="008E19C9">
      <w:pPr>
        <w:widowControl w:val="0"/>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13B96A43" w14:textId="77777777" w:rsidR="00A05BCC" w:rsidRPr="00194685" w:rsidRDefault="00A05BCC" w:rsidP="008E19C9">
      <w:pPr>
        <w:widowControl w:val="0"/>
        <w:numPr>
          <w:ilvl w:val="0"/>
          <w:numId w:val="68"/>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administratorem Pani/Pana danych osobowych jest </w:t>
      </w:r>
      <w:r w:rsidRPr="00194685">
        <w:rPr>
          <w:rFonts w:eastAsia="Calibri" w:cs="Times New Roman"/>
          <w:b/>
          <w:bCs/>
          <w:iCs/>
          <w:color w:val="000000"/>
          <w:sz w:val="24"/>
          <w:szCs w:val="24"/>
          <w:lang w:eastAsia="en-US"/>
        </w:rPr>
        <w:t>Szpital Specjalistyczny im. J. Dietla w Krakowie</w:t>
      </w:r>
      <w:r w:rsidRPr="00194685">
        <w:rPr>
          <w:rFonts w:eastAsia="Calibri" w:cs="Times New Roman"/>
          <w:iCs/>
          <w:color w:val="000000"/>
          <w:sz w:val="24"/>
          <w:szCs w:val="24"/>
          <w:lang w:eastAsia="en-US"/>
        </w:rPr>
        <w:t xml:space="preserve">, ul. Skarbowa 4, 31-121 Kraków, tel. 12 68 76 330, e-mail: </w:t>
      </w:r>
      <w:hyperlink r:id="rId78" w:history="1">
        <w:r w:rsidRPr="00194685">
          <w:rPr>
            <w:rStyle w:val="Hipercze"/>
            <w:rFonts w:eastAsia="Calibri" w:cs="Times New Roman"/>
            <w:iCs/>
            <w:sz w:val="24"/>
            <w:szCs w:val="24"/>
            <w:lang w:eastAsia="en-US"/>
          </w:rPr>
          <w:t>sekretariat@dietl.krakow.pl</w:t>
        </w:r>
      </w:hyperlink>
      <w:r w:rsidRPr="00194685">
        <w:rPr>
          <w:rFonts w:eastAsia="Calibri" w:cs="Times New Roman"/>
          <w:iCs/>
          <w:color w:val="000000"/>
          <w:sz w:val="24"/>
          <w:szCs w:val="24"/>
          <w:lang w:eastAsia="en-US"/>
        </w:rPr>
        <w:t>;</w:t>
      </w:r>
    </w:p>
    <w:p w14:paraId="4B2E41EA" w14:textId="77777777" w:rsidR="00A05BCC" w:rsidRPr="00194685" w:rsidRDefault="00A05BCC" w:rsidP="008E19C9">
      <w:pPr>
        <w:widowControl w:val="0"/>
        <w:numPr>
          <w:ilvl w:val="0"/>
          <w:numId w:val="68"/>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79" w:history="1">
        <w:r w:rsidRPr="00194685">
          <w:rPr>
            <w:rStyle w:val="Hipercze"/>
            <w:rFonts w:eastAsia="Calibri" w:cs="Times New Roman"/>
            <w:iCs/>
            <w:sz w:val="24"/>
            <w:szCs w:val="24"/>
            <w:lang w:eastAsia="en-US"/>
          </w:rPr>
          <w:t>iodo@dietl.krakow.pl</w:t>
        </w:r>
      </w:hyperlink>
      <w:r w:rsidRPr="00194685">
        <w:rPr>
          <w:rFonts w:eastAsia="Calibri" w:cs="Times New Roman"/>
          <w:iCs/>
          <w:color w:val="000000"/>
          <w:sz w:val="24"/>
          <w:szCs w:val="24"/>
          <w:lang w:eastAsia="en-US"/>
        </w:rPr>
        <w:t xml:space="preserve">  tel. 12 687 63 77.</w:t>
      </w:r>
    </w:p>
    <w:p w14:paraId="48A382FA" w14:textId="77777777" w:rsidR="00A05BCC" w:rsidRPr="00194685" w:rsidRDefault="00A05BCC" w:rsidP="008E19C9">
      <w:pPr>
        <w:widowControl w:val="0"/>
        <w:numPr>
          <w:ilvl w:val="0"/>
          <w:numId w:val="68"/>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43E489E9" w14:textId="3AD51294" w:rsidR="00A05BCC" w:rsidRPr="00194685" w:rsidRDefault="00A05BCC" w:rsidP="008E19C9">
      <w:pPr>
        <w:widowControl w:val="0"/>
        <w:numPr>
          <w:ilvl w:val="0"/>
          <w:numId w:val="68"/>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 xml:space="preserve">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80" w:history="1">
        <w:r w:rsidRPr="00194685">
          <w:rPr>
            <w:rStyle w:val="Hipercze"/>
            <w:rFonts w:eastAsia="Calibri" w:cs="Times New Roman"/>
            <w:iCs/>
            <w:sz w:val="24"/>
            <w:szCs w:val="24"/>
            <w:lang w:eastAsia="en-US"/>
          </w:rPr>
          <w:t>https://ezamowienia.gov.pl/pl/</w:t>
        </w:r>
      </w:hyperlink>
    </w:p>
    <w:p w14:paraId="318B885C" w14:textId="77777777" w:rsidR="00A05BCC" w:rsidRPr="00194685" w:rsidRDefault="00A05BCC" w:rsidP="008E19C9">
      <w:pPr>
        <w:widowControl w:val="0"/>
        <w:numPr>
          <w:ilvl w:val="0"/>
          <w:numId w:val="68"/>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50FB0DA8" w14:textId="712255F8" w:rsidR="00A05BCC" w:rsidRPr="00194685" w:rsidRDefault="00A05BCC" w:rsidP="008E19C9">
      <w:pPr>
        <w:widowControl w:val="0"/>
        <w:numPr>
          <w:ilvl w:val="0"/>
          <w:numId w:val="68"/>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 xml:space="preserve">, związanym z udziałem w postępowaniu o udzielenie zamówienia publicznego; konsekwencje niepodania określonych danych wynikają z ustawy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w:t>
      </w:r>
    </w:p>
    <w:p w14:paraId="4A47D6DF" w14:textId="77777777" w:rsidR="00A05BCC" w:rsidRPr="00194685" w:rsidRDefault="00A05BCC" w:rsidP="008E19C9">
      <w:pPr>
        <w:widowControl w:val="0"/>
        <w:numPr>
          <w:ilvl w:val="0"/>
          <w:numId w:val="68"/>
        </w:numPr>
        <w:autoSpaceDE w:val="0"/>
        <w:autoSpaceDN w:val="0"/>
        <w:adjustRightInd w:val="0"/>
        <w:ind w:left="357" w:hanging="357"/>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w odniesieniu do Pani/Pana danych osobowych decyzje nie będą podejmowane w sposób zautomatyzowany, stosowanie do art. 22 RODO;</w:t>
      </w:r>
    </w:p>
    <w:p w14:paraId="410B17FB" w14:textId="77777777" w:rsidR="00A05BCC" w:rsidRPr="00194685" w:rsidRDefault="00A05BCC" w:rsidP="008E19C9">
      <w:pPr>
        <w:widowControl w:val="0"/>
        <w:numPr>
          <w:ilvl w:val="0"/>
          <w:numId w:val="68"/>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Posiada Pan/Pani:</w:t>
      </w:r>
    </w:p>
    <w:p w14:paraId="61A3D265" w14:textId="77777777" w:rsidR="00A05BCC" w:rsidRPr="00194685" w:rsidRDefault="00A05BCC" w:rsidP="008E19C9">
      <w:pPr>
        <w:widowControl w:val="0"/>
        <w:numPr>
          <w:ilvl w:val="0"/>
          <w:numId w:val="69"/>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na podstawie art. 15 RODO prawo dostępu do danych osobowych Pani/Pana dotyczących;</w:t>
      </w:r>
    </w:p>
    <w:p w14:paraId="64CB6134" w14:textId="1964104B" w:rsidR="00A05BCC" w:rsidRPr="00194685" w:rsidRDefault="00A05BCC" w:rsidP="008E19C9">
      <w:pPr>
        <w:widowControl w:val="0"/>
        <w:numPr>
          <w:ilvl w:val="0"/>
          <w:numId w:val="69"/>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r w:rsidR="00FB0D16" w:rsidRPr="00194685">
        <w:rPr>
          <w:rFonts w:eastAsia="Calibri" w:cs="Times New Roman"/>
          <w:iCs/>
          <w:color w:val="000000"/>
          <w:sz w:val="24"/>
          <w:szCs w:val="24"/>
          <w:lang w:eastAsia="en-US"/>
        </w:rPr>
        <w:t>pzp</w:t>
      </w:r>
      <w:r w:rsidRPr="00194685">
        <w:rPr>
          <w:rFonts w:eastAsia="Calibri" w:cs="Times New Roman"/>
          <w:iCs/>
          <w:color w:val="000000"/>
          <w:sz w:val="24"/>
          <w:szCs w:val="24"/>
          <w:lang w:eastAsia="en-US"/>
        </w:rPr>
        <w:t xml:space="preserve"> oraz nie może naruszać integralności protokołu postępowania oraz jego załączników;</w:t>
      </w:r>
    </w:p>
    <w:p w14:paraId="695CF309" w14:textId="77777777" w:rsidR="00A05BCC" w:rsidRPr="00194685" w:rsidRDefault="00A05BCC" w:rsidP="008E19C9">
      <w:pPr>
        <w:widowControl w:val="0"/>
        <w:numPr>
          <w:ilvl w:val="0"/>
          <w:numId w:val="69"/>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DE496BC" w14:textId="77777777" w:rsidR="00A05BCC" w:rsidRPr="00194685" w:rsidRDefault="00A05BCC" w:rsidP="008E19C9">
      <w:pPr>
        <w:widowControl w:val="0"/>
        <w:numPr>
          <w:ilvl w:val="0"/>
          <w:numId w:val="69"/>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35776471" w14:textId="77777777" w:rsidR="00A05BCC" w:rsidRPr="00194685" w:rsidRDefault="00A05BCC" w:rsidP="008E19C9">
      <w:pPr>
        <w:widowControl w:val="0"/>
        <w:numPr>
          <w:ilvl w:val="0"/>
          <w:numId w:val="68"/>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nie przysługuje Pani/Panu:</w:t>
      </w:r>
    </w:p>
    <w:p w14:paraId="40551B18" w14:textId="77777777" w:rsidR="00A05BCC" w:rsidRPr="00194685" w:rsidRDefault="00A05BCC" w:rsidP="008E19C9">
      <w:pPr>
        <w:widowControl w:val="0"/>
        <w:numPr>
          <w:ilvl w:val="0"/>
          <w:numId w:val="70"/>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w związku z art. 17 ust. 3 lit. b, d lub e RODO prawo do usunięcia danych osobowych;</w:t>
      </w:r>
    </w:p>
    <w:p w14:paraId="1BFD2B9B" w14:textId="77777777" w:rsidR="00A05BCC" w:rsidRPr="00194685" w:rsidRDefault="00A05BCC" w:rsidP="008E19C9">
      <w:pPr>
        <w:widowControl w:val="0"/>
        <w:numPr>
          <w:ilvl w:val="0"/>
          <w:numId w:val="70"/>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prawo do przenoszenia danych osobowych, o którym mowa w art. 20 RODO; </w:t>
      </w:r>
    </w:p>
    <w:p w14:paraId="5A7EA283" w14:textId="77777777" w:rsidR="00A05BCC" w:rsidRPr="00194685" w:rsidRDefault="00A05BCC" w:rsidP="008E19C9">
      <w:pPr>
        <w:widowControl w:val="0"/>
        <w:numPr>
          <w:ilvl w:val="0"/>
          <w:numId w:val="70"/>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472D6730" w14:textId="77777777" w:rsidR="00A05BCC" w:rsidRPr="00194685" w:rsidRDefault="00A05BCC" w:rsidP="008E19C9">
      <w:pPr>
        <w:widowControl w:val="0"/>
        <w:numPr>
          <w:ilvl w:val="0"/>
          <w:numId w:val="68"/>
        </w:numPr>
        <w:autoSpaceDE w:val="0"/>
        <w:autoSpaceDN w:val="0"/>
        <w:adjustRightInd w:val="0"/>
        <w:jc w:val="both"/>
        <w:rPr>
          <w:rFonts w:eastAsia="Calibri" w:cs="Times New Roman"/>
          <w:iCs/>
          <w:color w:val="000000"/>
          <w:sz w:val="24"/>
          <w:szCs w:val="24"/>
          <w:lang w:eastAsia="en-US"/>
        </w:rPr>
      </w:pPr>
      <w:r w:rsidRPr="00194685">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65A33AA5" w14:textId="77777777" w:rsidR="00DA362A" w:rsidRPr="00194685" w:rsidRDefault="00DA362A" w:rsidP="008E19C9">
      <w:pPr>
        <w:widowControl w:val="0"/>
        <w:autoSpaceDE w:val="0"/>
        <w:autoSpaceDN w:val="0"/>
        <w:adjustRightInd w:val="0"/>
        <w:jc w:val="both"/>
        <w:rPr>
          <w:rFonts w:eastAsia="Calibri" w:cs="Times New Roman"/>
          <w:iCs/>
          <w:color w:val="000000"/>
          <w:sz w:val="24"/>
          <w:szCs w:val="24"/>
          <w:lang w:eastAsia="en-US"/>
        </w:rPr>
      </w:pPr>
    </w:p>
    <w:p w14:paraId="3294DAFF" w14:textId="3D6F3FD0" w:rsidR="005C6B3C" w:rsidRPr="00194685" w:rsidRDefault="005C6B3C" w:rsidP="008E19C9">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74" w:name="_Toc68156110"/>
      <w:r w:rsidRPr="00194685">
        <w:rPr>
          <w:rFonts w:ascii="Times New Roman" w:eastAsia="Times New Roman" w:hAnsi="Times New Roman" w:cs="Times New Roman"/>
          <w:b/>
          <w:bCs/>
          <w:sz w:val="24"/>
          <w:szCs w:val="24"/>
        </w:rPr>
        <w:t>POSTANOWIENIA KOŃCOWE I ZALECENIA ZAMAWIAJĄCEGO</w:t>
      </w:r>
      <w:bookmarkEnd w:id="74"/>
    </w:p>
    <w:p w14:paraId="13A2457A" w14:textId="77777777" w:rsidR="005C6B3C" w:rsidRPr="00194685" w:rsidRDefault="005C6B3C" w:rsidP="008E19C9">
      <w:pPr>
        <w:widowControl w:val="0"/>
        <w:numPr>
          <w:ilvl w:val="0"/>
          <w:numId w:val="52"/>
        </w:numPr>
        <w:tabs>
          <w:tab w:val="left" w:pos="900"/>
        </w:tabs>
        <w:jc w:val="both"/>
        <w:rPr>
          <w:rFonts w:eastAsia="Times New Roman" w:cs="Times New Roman"/>
          <w:b/>
          <w:bCs/>
          <w:sz w:val="24"/>
          <w:szCs w:val="24"/>
          <w:u w:val="single"/>
          <w:lang w:eastAsia="en-US"/>
        </w:rPr>
      </w:pPr>
      <w:r w:rsidRPr="00194685">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194685" w:rsidRDefault="005C6B3C" w:rsidP="008E19C9">
      <w:pPr>
        <w:widowControl w:val="0"/>
        <w:numPr>
          <w:ilvl w:val="0"/>
          <w:numId w:val="52"/>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Zamawiający rekomenduje wykorzystanie formatów: .</w:t>
      </w:r>
      <w:r w:rsidRPr="00194685">
        <w:rPr>
          <w:rFonts w:eastAsia="Arial" w:cs="Times New Roman"/>
          <w:b/>
          <w:bCs/>
          <w:sz w:val="24"/>
          <w:szCs w:val="24"/>
          <w:lang w:val="pl" w:eastAsia="pl-PL"/>
        </w:rPr>
        <w:t>pdf .</w:t>
      </w:r>
      <w:proofErr w:type="spellStart"/>
      <w:r w:rsidRPr="00194685">
        <w:rPr>
          <w:rFonts w:eastAsia="Arial" w:cs="Times New Roman"/>
          <w:b/>
          <w:bCs/>
          <w:sz w:val="24"/>
          <w:szCs w:val="24"/>
          <w:lang w:val="pl" w:eastAsia="pl-PL"/>
        </w:rPr>
        <w:t>doc</w:t>
      </w:r>
      <w:proofErr w:type="spellEnd"/>
      <w:r w:rsidRPr="00194685">
        <w:rPr>
          <w:rFonts w:eastAsia="Arial" w:cs="Times New Roman"/>
          <w:b/>
          <w:bCs/>
          <w:sz w:val="24"/>
          <w:szCs w:val="24"/>
          <w:lang w:val="pl" w:eastAsia="pl-PL"/>
        </w:rPr>
        <w:t xml:space="preserve"> .</w:t>
      </w:r>
      <w:proofErr w:type="spellStart"/>
      <w:r w:rsidRPr="00194685">
        <w:rPr>
          <w:rFonts w:eastAsia="Arial" w:cs="Times New Roman"/>
          <w:b/>
          <w:bCs/>
          <w:sz w:val="24"/>
          <w:szCs w:val="24"/>
          <w:lang w:val="pl" w:eastAsia="pl-PL"/>
        </w:rPr>
        <w:t>docx</w:t>
      </w:r>
      <w:proofErr w:type="spellEnd"/>
      <w:r w:rsidRPr="00194685">
        <w:rPr>
          <w:rFonts w:eastAsia="Arial" w:cs="Times New Roman"/>
          <w:b/>
          <w:bCs/>
          <w:sz w:val="24"/>
          <w:szCs w:val="24"/>
          <w:lang w:val="pl" w:eastAsia="pl-PL"/>
        </w:rPr>
        <w:t xml:space="preserve"> .xls .</w:t>
      </w:r>
      <w:proofErr w:type="spellStart"/>
      <w:r w:rsidRPr="00194685">
        <w:rPr>
          <w:rFonts w:eastAsia="Arial" w:cs="Times New Roman"/>
          <w:b/>
          <w:bCs/>
          <w:sz w:val="24"/>
          <w:szCs w:val="24"/>
          <w:lang w:val="pl" w:eastAsia="pl-PL"/>
        </w:rPr>
        <w:t>xlsx</w:t>
      </w:r>
      <w:proofErr w:type="spellEnd"/>
      <w:r w:rsidRPr="00194685">
        <w:rPr>
          <w:rFonts w:eastAsia="Arial" w:cs="Times New Roman"/>
          <w:b/>
          <w:bCs/>
          <w:sz w:val="24"/>
          <w:szCs w:val="24"/>
          <w:lang w:val="pl" w:eastAsia="pl-PL"/>
        </w:rPr>
        <w:t>.</w:t>
      </w:r>
    </w:p>
    <w:p w14:paraId="41555C4A" w14:textId="4F70E16C" w:rsidR="005C6B3C" w:rsidRPr="00194685" w:rsidRDefault="005C6B3C" w:rsidP="008E19C9">
      <w:pPr>
        <w:widowControl w:val="0"/>
        <w:numPr>
          <w:ilvl w:val="0"/>
          <w:numId w:val="52"/>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 xml:space="preserve">W celu ewentualnej kompresji danych </w:t>
      </w:r>
      <w:r w:rsidR="000C7659" w:rsidRPr="00194685">
        <w:rPr>
          <w:rFonts w:eastAsia="Arial" w:cs="Times New Roman"/>
          <w:sz w:val="24"/>
          <w:szCs w:val="24"/>
          <w:lang w:val="pl" w:eastAsia="pl-PL"/>
        </w:rPr>
        <w:t>z</w:t>
      </w:r>
      <w:r w:rsidRPr="00194685">
        <w:rPr>
          <w:rFonts w:eastAsia="Arial" w:cs="Times New Roman"/>
          <w:sz w:val="24"/>
          <w:szCs w:val="24"/>
          <w:lang w:val="pl" w:eastAsia="pl-PL"/>
        </w:rPr>
        <w:t>amawiający rekomenduje wykorzystanie jednego z rozszerzeń: .</w:t>
      </w:r>
      <w:r w:rsidRPr="00194685">
        <w:rPr>
          <w:rFonts w:eastAsia="Arial" w:cs="Times New Roman"/>
          <w:b/>
          <w:bCs/>
          <w:sz w:val="24"/>
          <w:szCs w:val="24"/>
          <w:lang w:val="pl" w:eastAsia="pl-PL"/>
        </w:rPr>
        <w:t>zip, .7Z</w:t>
      </w:r>
    </w:p>
    <w:p w14:paraId="02C26019" w14:textId="77777777" w:rsidR="005C6B3C" w:rsidRPr="00194685" w:rsidRDefault="005C6B3C" w:rsidP="008E19C9">
      <w:pPr>
        <w:widowControl w:val="0"/>
        <w:numPr>
          <w:ilvl w:val="0"/>
          <w:numId w:val="52"/>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Wykonawca powinien pamiętać, aby plik z podpisem przekazywać łącznie z dokumentem podpisywanym.</w:t>
      </w:r>
    </w:p>
    <w:p w14:paraId="75ED510E" w14:textId="77777777" w:rsidR="005C6B3C" w:rsidRPr="00194685" w:rsidRDefault="005C6B3C" w:rsidP="008E19C9">
      <w:pPr>
        <w:widowControl w:val="0"/>
        <w:numPr>
          <w:ilvl w:val="0"/>
          <w:numId w:val="52"/>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Zamawiający rekomenduje wykorzystanie podpisu z kwalifikowanym znacznikiem czasu.</w:t>
      </w:r>
    </w:p>
    <w:p w14:paraId="2C4B8C36" w14:textId="77777777" w:rsidR="005C6B3C" w:rsidRPr="00194685" w:rsidRDefault="005C6B3C" w:rsidP="008E19C9">
      <w:pPr>
        <w:widowControl w:val="0"/>
        <w:numPr>
          <w:ilvl w:val="0"/>
          <w:numId w:val="52"/>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Osobą składającą ofertę powinna być osoba kontaktowa podawana w dokumentacji.</w:t>
      </w:r>
    </w:p>
    <w:p w14:paraId="694EC36A" w14:textId="5EE887CA" w:rsidR="005C6B3C" w:rsidRPr="00194685" w:rsidRDefault="005C6B3C" w:rsidP="008E19C9">
      <w:pPr>
        <w:widowControl w:val="0"/>
        <w:numPr>
          <w:ilvl w:val="0"/>
          <w:numId w:val="52"/>
        </w:numPr>
        <w:tabs>
          <w:tab w:val="left" w:pos="900"/>
        </w:tabs>
        <w:jc w:val="both"/>
        <w:rPr>
          <w:rFonts w:eastAsia="Times New Roman" w:cs="Times New Roman"/>
          <w:b/>
          <w:bCs/>
          <w:sz w:val="24"/>
          <w:szCs w:val="24"/>
          <w:u w:val="single"/>
          <w:lang w:eastAsia="en-US"/>
        </w:rPr>
      </w:pPr>
      <w:r w:rsidRPr="00194685">
        <w:rPr>
          <w:rFonts w:eastAsia="Arial" w:cs="Times New Roman"/>
          <w:sz w:val="24"/>
          <w:szCs w:val="24"/>
          <w:lang w:val="pl" w:eastAsia="pl-PL"/>
        </w:rPr>
        <w:t xml:space="preserve">Jeśli </w:t>
      </w:r>
      <w:r w:rsidR="000C7659" w:rsidRPr="00194685">
        <w:rPr>
          <w:rFonts w:eastAsia="Arial" w:cs="Times New Roman"/>
          <w:sz w:val="24"/>
          <w:szCs w:val="24"/>
          <w:lang w:val="pl" w:eastAsia="pl-PL"/>
        </w:rPr>
        <w:t>w</w:t>
      </w:r>
      <w:r w:rsidRPr="00194685">
        <w:rPr>
          <w:rFonts w:eastAsia="Arial" w:cs="Times New Roman"/>
          <w:sz w:val="24"/>
          <w:szCs w:val="24"/>
          <w:lang w:val="pl" w:eastAsia="pl-PL"/>
        </w:rPr>
        <w:t xml:space="preserve">ykonawca pakuje dokumenty np. w plik o rozszerzeniu .zip, zaleca się wcześniejsze podpisanie każdego ze skompresowanych plików. </w:t>
      </w:r>
    </w:p>
    <w:p w14:paraId="7DBA58F0" w14:textId="77777777" w:rsidR="002C1828" w:rsidRDefault="002C1828" w:rsidP="008E19C9">
      <w:pPr>
        <w:widowControl w:val="0"/>
        <w:shd w:val="clear" w:color="auto" w:fill="FFFFFF" w:themeFill="background1"/>
        <w:jc w:val="both"/>
        <w:outlineLvl w:val="0"/>
        <w:rPr>
          <w:rFonts w:eastAsia="Times New Roman" w:cs="Times New Roman"/>
          <w:b/>
          <w:bCs/>
          <w:sz w:val="24"/>
          <w:szCs w:val="24"/>
        </w:rPr>
      </w:pPr>
    </w:p>
    <w:p w14:paraId="75B8C041" w14:textId="77777777" w:rsidR="00FB716F" w:rsidRDefault="00FB716F" w:rsidP="008E19C9">
      <w:pPr>
        <w:widowControl w:val="0"/>
        <w:shd w:val="clear" w:color="auto" w:fill="FFFFFF" w:themeFill="background1"/>
        <w:jc w:val="both"/>
        <w:outlineLvl w:val="0"/>
        <w:rPr>
          <w:rFonts w:eastAsia="Times New Roman" w:cs="Times New Roman"/>
          <w:b/>
          <w:bCs/>
          <w:sz w:val="24"/>
          <w:szCs w:val="24"/>
        </w:rPr>
      </w:pPr>
    </w:p>
    <w:p w14:paraId="42737C41" w14:textId="77777777" w:rsidR="00FB716F" w:rsidRPr="00194685" w:rsidRDefault="00FB716F" w:rsidP="008E19C9">
      <w:pPr>
        <w:widowControl w:val="0"/>
        <w:shd w:val="clear" w:color="auto" w:fill="FFFFFF" w:themeFill="background1"/>
        <w:jc w:val="both"/>
        <w:outlineLvl w:val="0"/>
        <w:rPr>
          <w:rFonts w:eastAsia="Times New Roman" w:cs="Times New Roman"/>
          <w:b/>
          <w:bCs/>
          <w:sz w:val="24"/>
          <w:szCs w:val="24"/>
        </w:rPr>
      </w:pPr>
    </w:p>
    <w:p w14:paraId="27E0B0A8" w14:textId="75298B84" w:rsidR="00864CFA" w:rsidRPr="00194685" w:rsidRDefault="002C1828" w:rsidP="008E19C9">
      <w:pPr>
        <w:pStyle w:val="Akapitzlist"/>
        <w:widowControl w:val="0"/>
        <w:numPr>
          <w:ilvl w:val="0"/>
          <w:numId w:val="55"/>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75" w:name="_Toc68156111"/>
      <w:r w:rsidRPr="00194685">
        <w:rPr>
          <w:rFonts w:ascii="Times New Roman" w:eastAsia="Times New Roman" w:hAnsi="Times New Roman" w:cs="Times New Roman"/>
          <w:b/>
          <w:bCs/>
          <w:sz w:val="24"/>
          <w:szCs w:val="24"/>
        </w:rPr>
        <w:lastRenderedPageBreak/>
        <w:t>ZAŁĄCZNIKI</w:t>
      </w:r>
      <w:bookmarkEnd w:id="75"/>
    </w:p>
    <w:p w14:paraId="571AC76D" w14:textId="77777777" w:rsidR="005C6B3C" w:rsidRDefault="005C6B3C" w:rsidP="008E19C9">
      <w:pPr>
        <w:widowControl w:val="0"/>
        <w:rPr>
          <w:rFonts w:eastAsia="Times New Roman" w:cs="Times New Roman"/>
          <w:sz w:val="24"/>
          <w:szCs w:val="24"/>
        </w:rPr>
      </w:pPr>
    </w:p>
    <w:tbl>
      <w:tblPr>
        <w:tblStyle w:val="Tabela-Siatka"/>
        <w:tblW w:w="10052" w:type="dxa"/>
        <w:tblLook w:val="04A0" w:firstRow="1" w:lastRow="0" w:firstColumn="1" w:lastColumn="0" w:noHBand="0" w:noVBand="1"/>
      </w:tblPr>
      <w:tblGrid>
        <w:gridCol w:w="1980"/>
        <w:gridCol w:w="8072"/>
      </w:tblGrid>
      <w:tr w:rsidR="00E42A8E" w14:paraId="39D9D17B" w14:textId="77777777" w:rsidTr="00E42A8E">
        <w:tc>
          <w:tcPr>
            <w:tcW w:w="1980" w:type="dxa"/>
            <w:vAlign w:val="center"/>
          </w:tcPr>
          <w:p w14:paraId="4E22B787" w14:textId="4B9F211F" w:rsidR="00E42A8E" w:rsidRDefault="00E42A8E" w:rsidP="008E19C9">
            <w:pPr>
              <w:widowControl w:val="0"/>
              <w:rPr>
                <w:rFonts w:eastAsia="Times New Roman" w:cs="Times New Roman"/>
                <w:sz w:val="24"/>
                <w:szCs w:val="24"/>
              </w:rPr>
            </w:pPr>
            <w:r w:rsidRPr="00194685">
              <w:rPr>
                <w:rFonts w:eastAsia="Times New Roman" w:cs="Times New Roman"/>
                <w:sz w:val="24"/>
                <w:szCs w:val="24"/>
              </w:rPr>
              <w:t xml:space="preserve">Załącznik Nr 1 </w:t>
            </w:r>
          </w:p>
        </w:tc>
        <w:tc>
          <w:tcPr>
            <w:tcW w:w="8072" w:type="dxa"/>
          </w:tcPr>
          <w:p w14:paraId="108783D9" w14:textId="3D3C4B37" w:rsidR="00E42A8E" w:rsidRDefault="00E42A8E" w:rsidP="008E19C9">
            <w:pPr>
              <w:widowControl w:val="0"/>
              <w:jc w:val="both"/>
              <w:rPr>
                <w:rFonts w:eastAsia="Times New Roman" w:cs="Times New Roman"/>
                <w:sz w:val="24"/>
                <w:szCs w:val="24"/>
              </w:rPr>
            </w:pPr>
            <w:r w:rsidRPr="00194685">
              <w:rPr>
                <w:rFonts w:eastAsia="Times New Roman" w:cs="Times New Roman"/>
                <w:sz w:val="24"/>
                <w:szCs w:val="24"/>
              </w:rPr>
              <w:t>Formularz oferty</w:t>
            </w:r>
          </w:p>
        </w:tc>
      </w:tr>
      <w:tr w:rsidR="00E42A8E" w14:paraId="1326162D" w14:textId="77777777" w:rsidTr="00E42A8E">
        <w:tc>
          <w:tcPr>
            <w:tcW w:w="1980" w:type="dxa"/>
            <w:vAlign w:val="center"/>
          </w:tcPr>
          <w:p w14:paraId="64480E99" w14:textId="32C673DC" w:rsidR="00E42A8E" w:rsidRDefault="00E42A8E" w:rsidP="008E19C9">
            <w:pPr>
              <w:widowControl w:val="0"/>
              <w:rPr>
                <w:rFonts w:eastAsia="Times New Roman" w:cs="Times New Roman"/>
                <w:sz w:val="24"/>
                <w:szCs w:val="24"/>
              </w:rPr>
            </w:pPr>
            <w:r w:rsidRPr="00194685">
              <w:rPr>
                <w:rFonts w:eastAsia="Times New Roman" w:cs="Times New Roman"/>
                <w:sz w:val="24"/>
                <w:szCs w:val="24"/>
              </w:rPr>
              <w:t>Załącznik Nr 2</w:t>
            </w:r>
          </w:p>
        </w:tc>
        <w:tc>
          <w:tcPr>
            <w:tcW w:w="8072" w:type="dxa"/>
          </w:tcPr>
          <w:p w14:paraId="44D0A3BB" w14:textId="4D1E5326" w:rsidR="00E42A8E" w:rsidRDefault="00E42A8E" w:rsidP="008E19C9">
            <w:pPr>
              <w:widowControl w:val="0"/>
              <w:jc w:val="both"/>
              <w:rPr>
                <w:rFonts w:eastAsia="Times New Roman" w:cs="Times New Roman"/>
                <w:sz w:val="24"/>
                <w:szCs w:val="24"/>
              </w:rPr>
            </w:pPr>
            <w:r w:rsidRPr="00194685">
              <w:rPr>
                <w:rFonts w:eastAsia="Times New Roman" w:cs="Times New Roman"/>
                <w:sz w:val="24"/>
                <w:szCs w:val="24"/>
              </w:rPr>
              <w:t>Formularz cenowy wraz ze szczegółowym opisem przedmiotu zamówienia</w:t>
            </w:r>
          </w:p>
        </w:tc>
      </w:tr>
      <w:tr w:rsidR="00E42A8E" w14:paraId="6A85DBD8" w14:textId="77777777" w:rsidTr="00E42A8E">
        <w:tc>
          <w:tcPr>
            <w:tcW w:w="1980" w:type="dxa"/>
            <w:vAlign w:val="center"/>
          </w:tcPr>
          <w:p w14:paraId="28E27AA6" w14:textId="02579159" w:rsidR="00E42A8E" w:rsidRDefault="00E42A8E" w:rsidP="008E19C9">
            <w:pPr>
              <w:widowControl w:val="0"/>
              <w:rPr>
                <w:rFonts w:eastAsia="Times New Roman" w:cs="Times New Roman"/>
                <w:sz w:val="24"/>
                <w:szCs w:val="24"/>
              </w:rPr>
            </w:pPr>
            <w:r w:rsidRPr="00194685">
              <w:rPr>
                <w:rFonts w:eastAsia="Times New Roman" w:cs="Times New Roman"/>
                <w:sz w:val="24"/>
                <w:szCs w:val="24"/>
              </w:rPr>
              <w:t>Załącznik Nr 3</w:t>
            </w:r>
          </w:p>
        </w:tc>
        <w:tc>
          <w:tcPr>
            <w:tcW w:w="8072" w:type="dxa"/>
          </w:tcPr>
          <w:p w14:paraId="67134D35" w14:textId="1F68AE4D" w:rsidR="00E42A8E" w:rsidRDefault="00E42A8E" w:rsidP="008E19C9">
            <w:pPr>
              <w:widowControl w:val="0"/>
              <w:jc w:val="both"/>
              <w:rPr>
                <w:rFonts w:eastAsia="Times New Roman" w:cs="Times New Roman"/>
                <w:sz w:val="24"/>
                <w:szCs w:val="24"/>
              </w:rPr>
            </w:pPr>
            <w:r w:rsidRPr="00194685">
              <w:rPr>
                <w:rFonts w:eastAsia="Times New Roman" w:cs="Times New Roman"/>
                <w:sz w:val="24"/>
                <w:szCs w:val="24"/>
              </w:rPr>
              <w:t>Jednolity Europejski Dokument Zamówienia (JEDZ)</w:t>
            </w:r>
          </w:p>
        </w:tc>
      </w:tr>
      <w:tr w:rsidR="00E42A8E" w14:paraId="2B609FA1" w14:textId="77777777" w:rsidTr="00E42A8E">
        <w:tc>
          <w:tcPr>
            <w:tcW w:w="1980" w:type="dxa"/>
            <w:vAlign w:val="center"/>
          </w:tcPr>
          <w:p w14:paraId="36E318F3" w14:textId="4AEDA054" w:rsidR="00E42A8E" w:rsidRDefault="00E42A8E" w:rsidP="008E19C9">
            <w:pPr>
              <w:widowControl w:val="0"/>
              <w:rPr>
                <w:rFonts w:eastAsia="Times New Roman" w:cs="Times New Roman"/>
                <w:sz w:val="24"/>
                <w:szCs w:val="24"/>
              </w:rPr>
            </w:pPr>
            <w:r w:rsidRPr="00194685">
              <w:rPr>
                <w:rFonts w:eastAsia="Times New Roman" w:cs="Times New Roman"/>
                <w:sz w:val="24"/>
                <w:szCs w:val="24"/>
              </w:rPr>
              <w:t xml:space="preserve">Załącznik Nr </w:t>
            </w:r>
            <w:r w:rsidR="00731F3E">
              <w:rPr>
                <w:rFonts w:eastAsia="Times New Roman" w:cs="Times New Roman"/>
                <w:sz w:val="24"/>
                <w:szCs w:val="24"/>
              </w:rPr>
              <w:t>4</w:t>
            </w:r>
          </w:p>
        </w:tc>
        <w:tc>
          <w:tcPr>
            <w:tcW w:w="8072" w:type="dxa"/>
          </w:tcPr>
          <w:p w14:paraId="3E24F891" w14:textId="3002BDEA" w:rsidR="00E42A8E" w:rsidRPr="00731F3E" w:rsidRDefault="00E42A8E" w:rsidP="008E19C9">
            <w:pPr>
              <w:widowControl w:val="0"/>
              <w:jc w:val="both"/>
              <w:rPr>
                <w:rFonts w:eastAsia="Times New Roman" w:cs="Times New Roman"/>
                <w:sz w:val="24"/>
                <w:szCs w:val="24"/>
              </w:rPr>
            </w:pPr>
            <w:r w:rsidRPr="00731F3E">
              <w:rPr>
                <w:rFonts w:eastAsia="Times New Roman" w:cs="Times New Roman"/>
                <w:sz w:val="24"/>
                <w:szCs w:val="24"/>
              </w:rPr>
              <w:t>Oświadczenie „sankcyjne”</w:t>
            </w:r>
          </w:p>
        </w:tc>
      </w:tr>
      <w:tr w:rsidR="00E42A8E" w14:paraId="5F5DD74D" w14:textId="77777777" w:rsidTr="00E42A8E">
        <w:tc>
          <w:tcPr>
            <w:tcW w:w="1980" w:type="dxa"/>
            <w:vAlign w:val="center"/>
          </w:tcPr>
          <w:p w14:paraId="74C46030" w14:textId="5F571176" w:rsidR="00E42A8E" w:rsidRDefault="00E42A8E" w:rsidP="008E19C9">
            <w:pPr>
              <w:widowControl w:val="0"/>
              <w:rPr>
                <w:rFonts w:eastAsia="Times New Roman" w:cs="Times New Roman"/>
                <w:sz w:val="24"/>
                <w:szCs w:val="24"/>
              </w:rPr>
            </w:pPr>
            <w:r w:rsidRPr="00194685">
              <w:rPr>
                <w:rFonts w:eastAsia="Times New Roman" w:cs="Times New Roman"/>
                <w:sz w:val="24"/>
                <w:szCs w:val="24"/>
              </w:rPr>
              <w:t xml:space="preserve">Załącznik Nr </w:t>
            </w:r>
            <w:r w:rsidR="00731F3E">
              <w:rPr>
                <w:rFonts w:eastAsia="Times New Roman" w:cs="Times New Roman"/>
                <w:sz w:val="24"/>
                <w:szCs w:val="24"/>
              </w:rPr>
              <w:t>5</w:t>
            </w:r>
          </w:p>
        </w:tc>
        <w:tc>
          <w:tcPr>
            <w:tcW w:w="8072" w:type="dxa"/>
          </w:tcPr>
          <w:p w14:paraId="77464F51" w14:textId="743C7A4B" w:rsidR="00E42A8E" w:rsidRPr="00731F3E" w:rsidRDefault="00E42A8E" w:rsidP="008E19C9">
            <w:pPr>
              <w:widowControl w:val="0"/>
              <w:jc w:val="both"/>
              <w:rPr>
                <w:rFonts w:eastAsia="Times New Roman" w:cs="Times New Roman"/>
                <w:sz w:val="24"/>
                <w:szCs w:val="24"/>
              </w:rPr>
            </w:pPr>
            <w:r w:rsidRPr="00731F3E">
              <w:rPr>
                <w:rFonts w:eastAsia="Times New Roman" w:cs="Times New Roman"/>
                <w:sz w:val="24"/>
                <w:szCs w:val="24"/>
                <w:lang w:eastAsia="pl-PL"/>
              </w:rPr>
              <w:t>Oświadczenie wykonawców wspólnie ubiegających się o udzielenie zamówienia z art. 117 ust. 4 ustawy pzp</w:t>
            </w:r>
          </w:p>
        </w:tc>
      </w:tr>
      <w:tr w:rsidR="00E42A8E" w14:paraId="13120693" w14:textId="77777777" w:rsidTr="00E42A8E">
        <w:tc>
          <w:tcPr>
            <w:tcW w:w="1980" w:type="dxa"/>
            <w:vAlign w:val="center"/>
          </w:tcPr>
          <w:p w14:paraId="39CAD296" w14:textId="4F3ED397" w:rsidR="00E42A8E" w:rsidRDefault="00E42A8E" w:rsidP="008E19C9">
            <w:pPr>
              <w:widowControl w:val="0"/>
              <w:rPr>
                <w:rFonts w:eastAsia="Times New Roman" w:cs="Times New Roman"/>
                <w:sz w:val="24"/>
                <w:szCs w:val="24"/>
              </w:rPr>
            </w:pPr>
            <w:r w:rsidRPr="00194685">
              <w:rPr>
                <w:rFonts w:eastAsia="Times New Roman" w:cs="Times New Roman"/>
                <w:sz w:val="24"/>
                <w:szCs w:val="24"/>
              </w:rPr>
              <w:t xml:space="preserve">Załącznik Nr </w:t>
            </w:r>
            <w:r w:rsidR="00731F3E">
              <w:rPr>
                <w:rFonts w:eastAsia="Times New Roman" w:cs="Times New Roman"/>
                <w:sz w:val="24"/>
                <w:szCs w:val="24"/>
              </w:rPr>
              <w:t>6</w:t>
            </w:r>
          </w:p>
        </w:tc>
        <w:tc>
          <w:tcPr>
            <w:tcW w:w="8072" w:type="dxa"/>
          </w:tcPr>
          <w:p w14:paraId="258FA74D" w14:textId="4B9920A7" w:rsidR="00E42A8E" w:rsidRPr="00F76863" w:rsidRDefault="00E42A8E" w:rsidP="008E19C9">
            <w:pPr>
              <w:widowControl w:val="0"/>
              <w:jc w:val="both"/>
              <w:rPr>
                <w:rFonts w:eastAsia="Times New Roman" w:cs="Times New Roman"/>
                <w:sz w:val="24"/>
                <w:szCs w:val="24"/>
              </w:rPr>
            </w:pPr>
            <w:r w:rsidRPr="00F76863">
              <w:rPr>
                <w:rFonts w:eastAsia="Times New Roman" w:cs="Times New Roman"/>
                <w:sz w:val="24"/>
                <w:szCs w:val="24"/>
              </w:rPr>
              <w:t>Zobowiązanie o oddaniu wykonawcy do dyspozycji niezbędnych zasobów na potrzeby wykonania zamówienia</w:t>
            </w:r>
          </w:p>
        </w:tc>
      </w:tr>
      <w:tr w:rsidR="00F76863" w14:paraId="682C5526" w14:textId="77777777" w:rsidTr="00E42A8E">
        <w:tc>
          <w:tcPr>
            <w:tcW w:w="1980" w:type="dxa"/>
            <w:vAlign w:val="center"/>
          </w:tcPr>
          <w:p w14:paraId="2762FA72" w14:textId="483BD4CF" w:rsidR="00F76863" w:rsidRPr="00194685" w:rsidRDefault="00F76863" w:rsidP="008E19C9">
            <w:pPr>
              <w:widowControl w:val="0"/>
              <w:rPr>
                <w:rFonts w:eastAsia="Times New Roman" w:cs="Times New Roman"/>
                <w:sz w:val="24"/>
                <w:szCs w:val="24"/>
              </w:rPr>
            </w:pPr>
            <w:r w:rsidRPr="007231C2">
              <w:rPr>
                <w:rFonts w:eastAsia="Times New Roman" w:cs="Times New Roman"/>
                <w:sz w:val="24"/>
                <w:szCs w:val="24"/>
              </w:rPr>
              <w:t xml:space="preserve">Załącznik Nr </w:t>
            </w:r>
            <w:r>
              <w:rPr>
                <w:rFonts w:eastAsia="Times New Roman" w:cs="Times New Roman"/>
                <w:sz w:val="24"/>
                <w:szCs w:val="24"/>
              </w:rPr>
              <w:t>7</w:t>
            </w:r>
            <w:r w:rsidRPr="007231C2">
              <w:rPr>
                <w:rFonts w:eastAsia="Times New Roman" w:cs="Times New Roman"/>
                <w:sz w:val="24"/>
                <w:szCs w:val="24"/>
              </w:rPr>
              <w:t xml:space="preserve"> </w:t>
            </w:r>
          </w:p>
        </w:tc>
        <w:tc>
          <w:tcPr>
            <w:tcW w:w="8072" w:type="dxa"/>
          </w:tcPr>
          <w:p w14:paraId="1B2EA994" w14:textId="2602D026" w:rsidR="00F76863" w:rsidRPr="00F76863" w:rsidRDefault="00F76863" w:rsidP="008E19C9">
            <w:pPr>
              <w:widowControl w:val="0"/>
              <w:jc w:val="both"/>
              <w:rPr>
                <w:rFonts w:eastAsia="Times New Roman" w:cs="Times New Roman"/>
                <w:sz w:val="24"/>
                <w:szCs w:val="24"/>
              </w:rPr>
            </w:pPr>
            <w:r w:rsidRPr="00F76863">
              <w:rPr>
                <w:rFonts w:eastAsia="Times New Roman" w:cs="Times New Roman"/>
                <w:sz w:val="24"/>
                <w:szCs w:val="24"/>
              </w:rPr>
              <w:t>Oświadczenie wykonawcy – wykaz środków</w:t>
            </w:r>
          </w:p>
        </w:tc>
      </w:tr>
      <w:tr w:rsidR="00F76863" w14:paraId="3F93159B" w14:textId="77777777" w:rsidTr="00E42A8E">
        <w:tc>
          <w:tcPr>
            <w:tcW w:w="1980" w:type="dxa"/>
            <w:vAlign w:val="center"/>
          </w:tcPr>
          <w:p w14:paraId="7CD1E825" w14:textId="0D78B295" w:rsidR="00F76863" w:rsidRPr="00194685" w:rsidRDefault="00F76863" w:rsidP="008E19C9">
            <w:pPr>
              <w:widowControl w:val="0"/>
              <w:rPr>
                <w:rFonts w:eastAsia="Times New Roman" w:cs="Times New Roman"/>
                <w:sz w:val="24"/>
                <w:szCs w:val="24"/>
              </w:rPr>
            </w:pPr>
            <w:r w:rsidRPr="007231C2">
              <w:rPr>
                <w:rFonts w:eastAsia="Times New Roman" w:cs="Times New Roman"/>
                <w:sz w:val="24"/>
                <w:szCs w:val="24"/>
              </w:rPr>
              <w:t xml:space="preserve">Załącznik Nr </w:t>
            </w:r>
            <w:r>
              <w:rPr>
                <w:rFonts w:eastAsia="Times New Roman" w:cs="Times New Roman"/>
                <w:sz w:val="24"/>
                <w:szCs w:val="24"/>
              </w:rPr>
              <w:t>8</w:t>
            </w:r>
          </w:p>
        </w:tc>
        <w:tc>
          <w:tcPr>
            <w:tcW w:w="8072" w:type="dxa"/>
          </w:tcPr>
          <w:p w14:paraId="1BC3BF6A" w14:textId="5800089B" w:rsidR="00F76863" w:rsidRPr="00F76863" w:rsidRDefault="00F76863" w:rsidP="008E19C9">
            <w:pPr>
              <w:widowControl w:val="0"/>
              <w:jc w:val="both"/>
              <w:rPr>
                <w:rFonts w:eastAsia="Times New Roman" w:cs="Times New Roman"/>
                <w:sz w:val="24"/>
                <w:szCs w:val="24"/>
              </w:rPr>
            </w:pPr>
            <w:r w:rsidRPr="00F76863">
              <w:rPr>
                <w:rFonts w:eastAsia="Times New Roman" w:cs="Times New Roman"/>
                <w:sz w:val="24"/>
                <w:szCs w:val="24"/>
              </w:rPr>
              <w:t>Oświadczenie wykonawcy - wykaz wykonanych/wykonywanych usług</w:t>
            </w:r>
          </w:p>
        </w:tc>
      </w:tr>
      <w:tr w:rsidR="00F76863" w14:paraId="5BBF8F5B" w14:textId="77777777" w:rsidTr="00FB60E3">
        <w:tc>
          <w:tcPr>
            <w:tcW w:w="1980" w:type="dxa"/>
            <w:vAlign w:val="center"/>
          </w:tcPr>
          <w:p w14:paraId="7D267D49" w14:textId="1D89D9F0" w:rsidR="00F76863" w:rsidRDefault="00F76863" w:rsidP="008E19C9">
            <w:pPr>
              <w:widowControl w:val="0"/>
              <w:rPr>
                <w:rFonts w:eastAsia="Times New Roman" w:cs="Times New Roman"/>
                <w:sz w:val="24"/>
                <w:szCs w:val="24"/>
              </w:rPr>
            </w:pPr>
            <w:r w:rsidRPr="007231C2">
              <w:rPr>
                <w:rFonts w:eastAsia="Times New Roman" w:cs="Times New Roman"/>
                <w:sz w:val="24"/>
                <w:szCs w:val="24"/>
              </w:rPr>
              <w:t xml:space="preserve">Załącznik Nr </w:t>
            </w:r>
            <w:r>
              <w:rPr>
                <w:rFonts w:eastAsia="Times New Roman" w:cs="Times New Roman"/>
                <w:sz w:val="24"/>
                <w:szCs w:val="24"/>
              </w:rPr>
              <w:t>9</w:t>
            </w:r>
          </w:p>
        </w:tc>
        <w:tc>
          <w:tcPr>
            <w:tcW w:w="8072" w:type="dxa"/>
            <w:tcBorders>
              <w:top w:val="single" w:sz="4" w:space="0" w:color="auto"/>
              <w:left w:val="single" w:sz="4" w:space="0" w:color="auto"/>
              <w:bottom w:val="single" w:sz="4" w:space="0" w:color="auto"/>
              <w:right w:val="single" w:sz="4" w:space="0" w:color="auto"/>
            </w:tcBorders>
          </w:tcPr>
          <w:p w14:paraId="5EE03E36" w14:textId="4231E7DC" w:rsidR="00F76863" w:rsidRPr="00F76863" w:rsidRDefault="00F76863" w:rsidP="008E19C9">
            <w:pPr>
              <w:widowControl w:val="0"/>
              <w:jc w:val="both"/>
              <w:rPr>
                <w:rFonts w:eastAsia="Times New Roman" w:cs="Times New Roman"/>
                <w:sz w:val="24"/>
                <w:szCs w:val="24"/>
              </w:rPr>
            </w:pPr>
            <w:r w:rsidRPr="00F76863">
              <w:rPr>
                <w:rFonts w:cs="Times New Roman"/>
                <w:sz w:val="24"/>
                <w:szCs w:val="24"/>
              </w:rPr>
              <w:t>Oświadczenie wykonawcy - wykaz osób realizujących zamówienie</w:t>
            </w:r>
          </w:p>
        </w:tc>
      </w:tr>
      <w:tr w:rsidR="00F76863" w14:paraId="27CEF185" w14:textId="77777777" w:rsidTr="00FB60E3">
        <w:tc>
          <w:tcPr>
            <w:tcW w:w="1980" w:type="dxa"/>
            <w:vAlign w:val="center"/>
          </w:tcPr>
          <w:p w14:paraId="3B46F704" w14:textId="327C16F0" w:rsidR="00F76863" w:rsidRPr="007231C2" w:rsidRDefault="00F76863" w:rsidP="008E19C9">
            <w:pPr>
              <w:widowControl w:val="0"/>
              <w:rPr>
                <w:rFonts w:eastAsia="Times New Roman" w:cs="Times New Roman"/>
                <w:sz w:val="24"/>
                <w:szCs w:val="24"/>
              </w:rPr>
            </w:pPr>
            <w:r w:rsidRPr="007231C2">
              <w:rPr>
                <w:rFonts w:eastAsia="Times New Roman" w:cs="Times New Roman"/>
                <w:sz w:val="24"/>
                <w:szCs w:val="24"/>
              </w:rPr>
              <w:t xml:space="preserve">Załącznik Nr </w:t>
            </w:r>
            <w:r>
              <w:rPr>
                <w:rFonts w:eastAsia="Times New Roman" w:cs="Times New Roman"/>
                <w:sz w:val="24"/>
                <w:szCs w:val="24"/>
              </w:rPr>
              <w:t>10</w:t>
            </w:r>
          </w:p>
        </w:tc>
        <w:tc>
          <w:tcPr>
            <w:tcW w:w="8072" w:type="dxa"/>
            <w:tcBorders>
              <w:top w:val="single" w:sz="4" w:space="0" w:color="auto"/>
              <w:left w:val="single" w:sz="4" w:space="0" w:color="auto"/>
              <w:bottom w:val="single" w:sz="4" w:space="0" w:color="auto"/>
              <w:right w:val="single" w:sz="4" w:space="0" w:color="auto"/>
            </w:tcBorders>
          </w:tcPr>
          <w:p w14:paraId="2C7F3988" w14:textId="0F98A922" w:rsidR="00F76863" w:rsidRPr="007231C2" w:rsidRDefault="00F76863" w:rsidP="008E19C9">
            <w:pPr>
              <w:widowControl w:val="0"/>
              <w:jc w:val="both"/>
              <w:rPr>
                <w:rFonts w:eastAsia="Times New Roman" w:cs="Times New Roman"/>
                <w:color w:val="0070C0"/>
                <w:sz w:val="24"/>
                <w:szCs w:val="24"/>
              </w:rPr>
            </w:pPr>
            <w:r>
              <w:rPr>
                <w:rFonts w:cs="Times New Roman"/>
                <w:sz w:val="24"/>
                <w:szCs w:val="24"/>
                <w:shd w:val="clear" w:color="auto" w:fill="FFFFFF"/>
              </w:rPr>
              <w:t>Oświadczenie wykonawcy - wykaz urządzeń</w:t>
            </w:r>
          </w:p>
        </w:tc>
      </w:tr>
      <w:tr w:rsidR="00F76863" w14:paraId="055038E4" w14:textId="77777777" w:rsidTr="00E42A8E">
        <w:tc>
          <w:tcPr>
            <w:tcW w:w="1980" w:type="dxa"/>
          </w:tcPr>
          <w:p w14:paraId="1D2EE532" w14:textId="06737F84" w:rsidR="00F76863" w:rsidRPr="007231C2" w:rsidRDefault="00F76863" w:rsidP="008E19C9">
            <w:pPr>
              <w:widowControl w:val="0"/>
              <w:rPr>
                <w:rFonts w:eastAsia="Times New Roman" w:cs="Times New Roman"/>
                <w:sz w:val="24"/>
                <w:szCs w:val="24"/>
              </w:rPr>
            </w:pPr>
            <w:r w:rsidRPr="00194685">
              <w:rPr>
                <w:rFonts w:eastAsia="Times New Roman" w:cs="Times New Roman"/>
                <w:sz w:val="24"/>
                <w:szCs w:val="24"/>
              </w:rPr>
              <w:t>Załącznik Nr</w:t>
            </w:r>
            <w:r>
              <w:rPr>
                <w:rFonts w:eastAsia="Times New Roman" w:cs="Times New Roman"/>
                <w:sz w:val="24"/>
                <w:szCs w:val="24"/>
              </w:rPr>
              <w:t xml:space="preserve"> 11</w:t>
            </w:r>
            <w:r w:rsidRPr="00194685">
              <w:rPr>
                <w:rFonts w:eastAsia="Times New Roman" w:cs="Times New Roman"/>
                <w:sz w:val="24"/>
                <w:szCs w:val="24"/>
              </w:rPr>
              <w:t xml:space="preserve"> </w:t>
            </w:r>
          </w:p>
        </w:tc>
        <w:tc>
          <w:tcPr>
            <w:tcW w:w="8072" w:type="dxa"/>
          </w:tcPr>
          <w:p w14:paraId="541A0575" w14:textId="4CFE1657" w:rsidR="00F76863" w:rsidRDefault="00F76863" w:rsidP="008E19C9">
            <w:pPr>
              <w:widowControl w:val="0"/>
              <w:jc w:val="both"/>
              <w:rPr>
                <w:rFonts w:eastAsia="Times New Roman" w:cs="Times New Roman"/>
                <w:sz w:val="24"/>
                <w:szCs w:val="24"/>
              </w:rPr>
            </w:pPr>
            <w:r w:rsidRPr="00194685">
              <w:rPr>
                <w:rFonts w:eastAsia="Times New Roman" w:cs="Times New Roman"/>
                <w:sz w:val="24"/>
                <w:szCs w:val="24"/>
              </w:rPr>
              <w:t>Oświadczenie wykonawcy przynależności do grupy kapitałowej</w:t>
            </w:r>
          </w:p>
        </w:tc>
      </w:tr>
      <w:tr w:rsidR="00F76863" w14:paraId="3A850903" w14:textId="77777777" w:rsidTr="00E42A8E">
        <w:tc>
          <w:tcPr>
            <w:tcW w:w="1980" w:type="dxa"/>
          </w:tcPr>
          <w:p w14:paraId="47F5DE97" w14:textId="0E8C5825" w:rsidR="00F76863" w:rsidRPr="00194685" w:rsidRDefault="00F76863" w:rsidP="008E19C9">
            <w:pPr>
              <w:widowControl w:val="0"/>
              <w:rPr>
                <w:rFonts w:eastAsia="Times New Roman" w:cs="Times New Roman"/>
                <w:sz w:val="24"/>
                <w:szCs w:val="24"/>
              </w:rPr>
            </w:pPr>
            <w:r w:rsidRPr="00194685">
              <w:rPr>
                <w:rFonts w:eastAsia="Times New Roman" w:cs="Times New Roman"/>
                <w:sz w:val="24"/>
                <w:szCs w:val="24"/>
              </w:rPr>
              <w:t xml:space="preserve">Załącznik Nr </w:t>
            </w:r>
            <w:r>
              <w:rPr>
                <w:rFonts w:eastAsia="Times New Roman" w:cs="Times New Roman"/>
                <w:sz w:val="24"/>
                <w:szCs w:val="24"/>
              </w:rPr>
              <w:t>12</w:t>
            </w:r>
            <w:r w:rsidRPr="00194685">
              <w:rPr>
                <w:rFonts w:eastAsia="Times New Roman" w:cs="Times New Roman"/>
                <w:sz w:val="24"/>
                <w:szCs w:val="24"/>
              </w:rPr>
              <w:t xml:space="preserve"> </w:t>
            </w:r>
          </w:p>
        </w:tc>
        <w:tc>
          <w:tcPr>
            <w:tcW w:w="8072" w:type="dxa"/>
          </w:tcPr>
          <w:p w14:paraId="631512F4" w14:textId="4AABDAED" w:rsidR="00F76863" w:rsidRDefault="00F76863" w:rsidP="008E19C9">
            <w:pPr>
              <w:widowControl w:val="0"/>
              <w:jc w:val="both"/>
              <w:rPr>
                <w:rFonts w:eastAsia="Times New Roman" w:cs="Times New Roman"/>
                <w:sz w:val="24"/>
                <w:szCs w:val="24"/>
              </w:rPr>
            </w:pPr>
            <w:r w:rsidRPr="00194685">
              <w:rPr>
                <w:rFonts w:eastAsia="Times New Roman" w:cs="Times New Roman"/>
                <w:sz w:val="24"/>
                <w:szCs w:val="24"/>
              </w:rPr>
              <w:t>Projekt umowy</w:t>
            </w:r>
          </w:p>
        </w:tc>
      </w:tr>
    </w:tbl>
    <w:p w14:paraId="784D4A7A" w14:textId="77777777" w:rsidR="00E42A8E" w:rsidRDefault="00E42A8E" w:rsidP="008E19C9">
      <w:pPr>
        <w:widowControl w:val="0"/>
        <w:rPr>
          <w:rFonts w:eastAsia="Times New Roman" w:cs="Times New Roman"/>
          <w:sz w:val="24"/>
          <w:szCs w:val="24"/>
        </w:rPr>
      </w:pPr>
    </w:p>
    <w:p w14:paraId="54E3C3F9" w14:textId="77777777" w:rsidR="00E42A8E" w:rsidRDefault="00E42A8E" w:rsidP="008E19C9">
      <w:pPr>
        <w:widowControl w:val="0"/>
        <w:rPr>
          <w:rFonts w:eastAsia="Times New Roman" w:cs="Times New Roman"/>
          <w:sz w:val="24"/>
          <w:szCs w:val="24"/>
        </w:rPr>
      </w:pPr>
    </w:p>
    <w:p w14:paraId="3CBF8B19" w14:textId="77777777" w:rsidR="00E42A8E" w:rsidRDefault="00E42A8E" w:rsidP="008E19C9">
      <w:pPr>
        <w:widowControl w:val="0"/>
        <w:rPr>
          <w:rFonts w:eastAsia="Times New Roman" w:cs="Times New Roman"/>
          <w:sz w:val="24"/>
          <w:szCs w:val="24"/>
        </w:rPr>
      </w:pPr>
    </w:p>
    <w:p w14:paraId="34918F86" w14:textId="77777777" w:rsidR="00E42A8E" w:rsidRPr="00FC043D" w:rsidRDefault="00E42A8E" w:rsidP="008E19C9">
      <w:pPr>
        <w:widowControl w:val="0"/>
        <w:rPr>
          <w:rFonts w:eastAsia="Times New Roman" w:cs="Times New Roman"/>
          <w:sz w:val="24"/>
          <w:szCs w:val="24"/>
        </w:rPr>
      </w:pPr>
    </w:p>
    <w:p w14:paraId="2524A7F7" w14:textId="311996C9" w:rsidR="001C556F" w:rsidRDefault="001C556F" w:rsidP="008E19C9">
      <w:pPr>
        <w:widowControl w:val="0"/>
        <w:tabs>
          <w:tab w:val="left" w:pos="204"/>
        </w:tabs>
        <w:autoSpaceDE w:val="0"/>
        <w:rPr>
          <w:rFonts w:eastAsia="Times New Roman" w:cs="Times New Roman"/>
          <w:b/>
          <w:bCs/>
          <w:sz w:val="24"/>
          <w:szCs w:val="24"/>
        </w:rPr>
      </w:pPr>
    </w:p>
    <w:p w14:paraId="52BFDAEB" w14:textId="77777777" w:rsidR="00C46DB3" w:rsidRDefault="00C46DB3" w:rsidP="008E19C9">
      <w:pPr>
        <w:widowControl w:val="0"/>
        <w:tabs>
          <w:tab w:val="left" w:pos="456"/>
        </w:tabs>
        <w:autoSpaceDE w:val="0"/>
        <w:rPr>
          <w:rFonts w:eastAsia="Times New Roman" w:cs="Times New Roman"/>
          <w:sz w:val="24"/>
          <w:szCs w:val="24"/>
        </w:rPr>
      </w:pPr>
      <w:r>
        <w:rPr>
          <w:rFonts w:eastAsia="Times New Roman" w:cs="Times New Roman"/>
          <w:sz w:val="24"/>
          <w:szCs w:val="24"/>
        </w:rPr>
        <w:tab/>
      </w:r>
    </w:p>
    <w:p w14:paraId="7F097B2D" w14:textId="6232D26F" w:rsidR="00C46DB3" w:rsidRDefault="00C46DB3" w:rsidP="008E19C9">
      <w:pPr>
        <w:widowControl w:val="0"/>
        <w:tabs>
          <w:tab w:val="left" w:pos="456"/>
        </w:tabs>
        <w:autoSpaceDE w:val="0"/>
        <w:rPr>
          <w:rFonts w:eastAsia="Times New Roman" w:cs="Times New Roman"/>
          <w:sz w:val="24"/>
          <w:szCs w:val="24"/>
        </w:rPr>
      </w:pPr>
    </w:p>
    <w:p w14:paraId="6BBCCB31" w14:textId="29DEC9F6" w:rsidR="005C6B3C" w:rsidRPr="005C6B3C" w:rsidRDefault="005C6B3C" w:rsidP="008E19C9">
      <w:pPr>
        <w:widowControl w:val="0"/>
        <w:autoSpaceDE w:val="0"/>
        <w:jc w:val="right"/>
        <w:rPr>
          <w:rFonts w:eastAsia="Times New Roman" w:cs="Times New Roman"/>
          <w:b/>
          <w:bCs/>
        </w:rPr>
      </w:pPr>
      <w:r w:rsidRPr="00C46DB3">
        <w:rPr>
          <w:rFonts w:eastAsia="Times New Roman" w:cs="Times New Roman"/>
          <w:sz w:val="24"/>
          <w:szCs w:val="24"/>
        </w:rPr>
        <w:br w:type="page"/>
      </w:r>
      <w:r w:rsidRPr="005C6B3C">
        <w:rPr>
          <w:rFonts w:eastAsia="Times New Roman" w:cs="Times New Roman"/>
          <w:b/>
          <w:bCs/>
        </w:rPr>
        <w:lastRenderedPageBreak/>
        <w:t>ZAŁĄCZNIK NR 1</w:t>
      </w:r>
      <w:r w:rsidR="00F11EF3">
        <w:rPr>
          <w:rFonts w:eastAsia="Times New Roman" w:cs="Times New Roman"/>
          <w:b/>
          <w:bCs/>
        </w:rPr>
        <w:t xml:space="preserve"> DO SWZ</w:t>
      </w:r>
    </w:p>
    <w:p w14:paraId="44CC17D4" w14:textId="77777777" w:rsidR="005C6B3C" w:rsidRPr="005C6B3C" w:rsidRDefault="005C6B3C" w:rsidP="008E19C9">
      <w:pPr>
        <w:widowControl w:val="0"/>
        <w:ind w:left="708"/>
        <w:outlineLvl w:val="3"/>
        <w:rPr>
          <w:rFonts w:eastAsia="Times New Roman" w:cs="Times New Roman"/>
          <w:b/>
          <w:bCs/>
          <w:sz w:val="28"/>
          <w:szCs w:val="28"/>
        </w:rPr>
      </w:pPr>
    </w:p>
    <w:p w14:paraId="64BAF1C3" w14:textId="77777777" w:rsidR="005C6B3C" w:rsidRPr="005C6B3C" w:rsidRDefault="005C6B3C" w:rsidP="008E19C9">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8E19C9">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8E19C9">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8E19C9">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8E19C9">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8E19C9">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8E19C9">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8E19C9">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8E19C9">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8E19C9">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8E19C9">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8E19C9">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8E19C9">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8E19C9">
            <w:pPr>
              <w:widowControl w:val="0"/>
              <w:snapToGrid w:val="0"/>
              <w:rPr>
                <w:rFonts w:eastAsia="Times New Roman" w:cs="Times New Roman"/>
                <w:sz w:val="24"/>
                <w:szCs w:val="24"/>
              </w:rPr>
            </w:pPr>
          </w:p>
        </w:tc>
      </w:tr>
      <w:tr w:rsidR="007231C2" w:rsidRPr="005C6B3C" w14:paraId="47662A36" w14:textId="77777777" w:rsidTr="007231C2">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3C39D21" w14:textId="70357760" w:rsidR="007231C2" w:rsidRPr="007231C2" w:rsidRDefault="007231C2" w:rsidP="008E19C9">
            <w:pPr>
              <w:widowControl w:val="0"/>
              <w:snapToGrid w:val="0"/>
              <w:rPr>
                <w:rFonts w:eastAsia="Times New Roman" w:cs="Times New Roman"/>
                <w:b/>
                <w:bCs/>
                <w:sz w:val="24"/>
                <w:szCs w:val="24"/>
              </w:rPr>
            </w:pPr>
            <w:r w:rsidRPr="006C0388">
              <w:rPr>
                <w:rFonts w:eastAsia="Times New Roman" w:cs="Times New Roman"/>
                <w:b/>
                <w:bCs/>
                <w:sz w:val="24"/>
                <w:szCs w:val="24"/>
              </w:rPr>
              <w:t>Kod NUTS</w:t>
            </w:r>
          </w:p>
        </w:tc>
        <w:tc>
          <w:tcPr>
            <w:tcW w:w="2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1F9364" w14:textId="77777777" w:rsidR="007231C2" w:rsidRPr="005C6B3C" w:rsidRDefault="007231C2" w:rsidP="008E19C9">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8E19C9">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8E19C9">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8E19C9">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8E19C9">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8E19C9">
      <w:pPr>
        <w:widowControl w:val="0"/>
        <w:ind w:left="709"/>
        <w:rPr>
          <w:rFonts w:eastAsia="Times New Roman" w:cs="Times New Roman"/>
        </w:rPr>
      </w:pPr>
    </w:p>
    <w:p w14:paraId="0B2942A3" w14:textId="77777777" w:rsidR="005C6B3C" w:rsidRPr="00031AD9" w:rsidRDefault="005C6B3C" w:rsidP="008E19C9">
      <w:pPr>
        <w:widowControl w:val="0"/>
        <w:ind w:left="4678" w:firstLine="4"/>
        <w:rPr>
          <w:rFonts w:eastAsia="Times New Roman" w:cs="Times New Roman"/>
          <w:b/>
          <w:bCs/>
          <w:sz w:val="24"/>
          <w:szCs w:val="24"/>
        </w:rPr>
      </w:pPr>
      <w:r w:rsidRPr="00031AD9">
        <w:rPr>
          <w:rFonts w:eastAsia="Times New Roman" w:cs="Times New Roman"/>
          <w:b/>
          <w:bCs/>
          <w:sz w:val="24"/>
          <w:szCs w:val="24"/>
        </w:rPr>
        <w:t>Do:</w:t>
      </w:r>
    </w:p>
    <w:p w14:paraId="48EE2614" w14:textId="77777777" w:rsidR="005C6B3C" w:rsidRPr="00031AD9" w:rsidRDefault="005C6B3C" w:rsidP="008E19C9">
      <w:pPr>
        <w:widowControl w:val="0"/>
        <w:ind w:left="4678" w:firstLine="4"/>
        <w:rPr>
          <w:rFonts w:eastAsia="Times New Roman" w:cs="Times New Roman"/>
          <w:b/>
          <w:bCs/>
          <w:sz w:val="24"/>
          <w:szCs w:val="24"/>
          <w:vertAlign w:val="superscript"/>
        </w:rPr>
      </w:pPr>
      <w:r w:rsidRPr="00031AD9">
        <w:rPr>
          <w:rFonts w:eastAsia="Times New Roman" w:cs="Times New Roman"/>
          <w:b/>
          <w:bCs/>
          <w:sz w:val="24"/>
          <w:szCs w:val="24"/>
        </w:rPr>
        <w:t>Szpital Specjalistyczny im. J. Dietla w Krakowie</w:t>
      </w:r>
      <w:r w:rsidRPr="00031AD9">
        <w:rPr>
          <w:rFonts w:eastAsia="Times New Roman" w:cs="Times New Roman"/>
          <w:b/>
          <w:bCs/>
          <w:sz w:val="24"/>
          <w:szCs w:val="24"/>
          <w:vertAlign w:val="superscript"/>
        </w:rPr>
        <w:sym w:font="Certa" w:char="F041"/>
      </w:r>
    </w:p>
    <w:p w14:paraId="7337B650" w14:textId="77777777" w:rsidR="005C6B3C" w:rsidRPr="00031AD9" w:rsidRDefault="005C6B3C" w:rsidP="008E19C9">
      <w:pPr>
        <w:widowControl w:val="0"/>
        <w:ind w:left="4678" w:firstLine="4"/>
        <w:rPr>
          <w:rFonts w:eastAsia="Times New Roman" w:cs="Times New Roman"/>
          <w:b/>
          <w:bCs/>
          <w:sz w:val="24"/>
          <w:szCs w:val="24"/>
        </w:rPr>
      </w:pPr>
      <w:r w:rsidRPr="00031AD9">
        <w:rPr>
          <w:rFonts w:eastAsia="Times New Roman" w:cs="Times New Roman"/>
          <w:b/>
          <w:bCs/>
          <w:sz w:val="24"/>
          <w:szCs w:val="24"/>
        </w:rPr>
        <w:t>ul. Skarbowa 4</w:t>
      </w:r>
    </w:p>
    <w:p w14:paraId="3B5A0E3A" w14:textId="77777777" w:rsidR="005C6B3C" w:rsidRPr="00031AD9" w:rsidRDefault="005C6B3C" w:rsidP="008E19C9">
      <w:pPr>
        <w:widowControl w:val="0"/>
        <w:ind w:left="4678" w:firstLine="4"/>
        <w:rPr>
          <w:rFonts w:eastAsia="Times New Roman" w:cs="Times New Roman"/>
          <w:b/>
          <w:bCs/>
          <w:sz w:val="24"/>
          <w:szCs w:val="24"/>
        </w:rPr>
      </w:pPr>
      <w:r w:rsidRPr="00031AD9">
        <w:rPr>
          <w:rFonts w:eastAsia="Times New Roman" w:cs="Times New Roman"/>
          <w:b/>
          <w:bCs/>
          <w:sz w:val="24"/>
          <w:szCs w:val="24"/>
        </w:rPr>
        <w:t>31-121 Kraków</w:t>
      </w:r>
    </w:p>
    <w:p w14:paraId="08E0A7F5" w14:textId="312EE32B" w:rsidR="005C6B3C" w:rsidRPr="00031AD9" w:rsidRDefault="005C6B3C" w:rsidP="008E19C9">
      <w:pPr>
        <w:widowControl w:val="0"/>
        <w:tabs>
          <w:tab w:val="left" w:pos="851"/>
          <w:tab w:val="left" w:pos="1276"/>
        </w:tabs>
        <w:jc w:val="both"/>
        <w:rPr>
          <w:rFonts w:eastAsia="Times New Roman" w:cs="Times New Roman"/>
          <w:b/>
          <w:bCs/>
          <w:sz w:val="24"/>
          <w:szCs w:val="24"/>
        </w:rPr>
      </w:pPr>
      <w:r w:rsidRPr="00031AD9">
        <w:rPr>
          <w:rFonts w:eastAsia="Times New Roman" w:cs="Times New Roman"/>
          <w:sz w:val="24"/>
          <w:szCs w:val="24"/>
        </w:rPr>
        <w:t xml:space="preserve">                                                                                                                                                                                                                                                                                                                                                                                                   Wykonawca składając ofertę w postępowaniu o udzielenie zamówienia publicznego, prowadzonym </w:t>
      </w:r>
      <w:r w:rsidRPr="00031AD9">
        <w:rPr>
          <w:rFonts w:eastAsia="Times New Roman" w:cs="Times New Roman"/>
          <w:sz w:val="24"/>
          <w:szCs w:val="24"/>
        </w:rPr>
        <w:br/>
        <w:t xml:space="preserve">w trybie przetargu nieograniczonego </w:t>
      </w:r>
      <w:r w:rsidR="007231C2">
        <w:rPr>
          <w:rFonts w:eastAsia="Times New Roman" w:cs="Times New Roman"/>
          <w:sz w:val="24"/>
          <w:szCs w:val="24"/>
        </w:rPr>
        <w:t xml:space="preserve">pn. </w:t>
      </w:r>
      <w:r w:rsidR="007231C2" w:rsidRPr="007231C2">
        <w:rPr>
          <w:rFonts w:eastAsia="Times New Roman" w:cs="Times New Roman"/>
          <w:sz w:val="24"/>
          <w:szCs w:val="24"/>
        </w:rPr>
        <w:t>Usługa sprzątania i dezynfekcji w Szpitalu</w:t>
      </w:r>
      <w:r w:rsidRPr="007231C2">
        <w:rPr>
          <w:rFonts w:eastAsia="Times New Roman" w:cs="Times New Roman"/>
          <w:sz w:val="24"/>
          <w:szCs w:val="24"/>
        </w:rPr>
        <w:t>, nr sprawy</w:t>
      </w:r>
      <w:r w:rsidRPr="00031AD9">
        <w:rPr>
          <w:rFonts w:eastAsia="Times New Roman" w:cs="Times New Roman"/>
          <w:b/>
          <w:bCs/>
          <w:sz w:val="24"/>
          <w:szCs w:val="24"/>
        </w:rPr>
        <w:t>: SZP</w:t>
      </w:r>
      <w:r w:rsidR="007231C2">
        <w:rPr>
          <w:rFonts w:eastAsia="Times New Roman" w:cs="Times New Roman"/>
          <w:b/>
          <w:bCs/>
          <w:sz w:val="24"/>
          <w:szCs w:val="24"/>
        </w:rPr>
        <w:t>/8/2024,</w:t>
      </w:r>
      <w:r w:rsidRPr="00031AD9">
        <w:rPr>
          <w:rFonts w:eastAsia="Times New Roman" w:cs="Times New Roman"/>
          <w:sz w:val="24"/>
          <w:szCs w:val="24"/>
        </w:rPr>
        <w:t xml:space="preserve"> oferuje realizację zamówienia zgodnie z wymogami, warunkami i terminami określonymi w SWZ.</w:t>
      </w:r>
    </w:p>
    <w:p w14:paraId="2D981029" w14:textId="77777777" w:rsidR="005C6B3C" w:rsidRPr="00031AD9" w:rsidRDefault="005C6B3C" w:rsidP="008E19C9">
      <w:pPr>
        <w:widowControl w:val="0"/>
        <w:tabs>
          <w:tab w:val="left" w:pos="851"/>
        </w:tabs>
        <w:ind w:left="709"/>
        <w:jc w:val="center"/>
        <w:rPr>
          <w:rFonts w:eastAsia="Times New Roman" w:cs="Times New Roman"/>
          <w:b/>
          <w:bCs/>
          <w:sz w:val="24"/>
          <w:szCs w:val="24"/>
        </w:rPr>
      </w:pPr>
    </w:p>
    <w:p w14:paraId="4256DB36" w14:textId="783A4F21" w:rsidR="005C6B3C" w:rsidRPr="005F66BC" w:rsidRDefault="005C6B3C" w:rsidP="008E19C9">
      <w:pPr>
        <w:widowControl w:val="0"/>
        <w:numPr>
          <w:ilvl w:val="0"/>
          <w:numId w:val="53"/>
        </w:numPr>
        <w:tabs>
          <w:tab w:val="left" w:pos="851"/>
        </w:tabs>
        <w:jc w:val="both"/>
        <w:rPr>
          <w:rFonts w:eastAsia="Times New Roman" w:cs="Times New Roman"/>
          <w:b/>
          <w:bCs/>
          <w:sz w:val="24"/>
          <w:szCs w:val="24"/>
        </w:rPr>
      </w:pPr>
      <w:r w:rsidRPr="007231C2">
        <w:rPr>
          <w:rFonts w:eastAsia="Times New Roman" w:cs="Times New Roman"/>
          <w:sz w:val="24"/>
          <w:szCs w:val="24"/>
          <w:lang w:eastAsia="en-US"/>
        </w:rPr>
        <w:t xml:space="preserve">Wykonawca oferuje wykonanie zamówienia publicznego zgodnie z FORMULARZEM CENOWYM WRAZ ZE SZCZEGÓŁOWYM OPISEM PRZEDMIOTU ZAMÓWIENIA, stanowiącym </w:t>
      </w:r>
      <w:r w:rsidRPr="005F66BC">
        <w:rPr>
          <w:rFonts w:eastAsia="Times New Roman" w:cs="Times New Roman"/>
          <w:sz w:val="24"/>
          <w:szCs w:val="24"/>
          <w:lang w:eastAsia="en-US"/>
        </w:rPr>
        <w:t>ZAŁĄCZNIK do oferty, za cenę</w:t>
      </w:r>
      <w:r w:rsidR="007231C2" w:rsidRPr="005F66BC">
        <w:rPr>
          <w:rFonts w:eastAsia="Times New Roman" w:cs="Times New Roman"/>
          <w:sz w:val="24"/>
          <w:szCs w:val="24"/>
          <w:lang w:eastAsia="en-US"/>
        </w:rPr>
        <w:t>:</w:t>
      </w: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0C7659" w:rsidRPr="005F66BC"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5F66BC" w:rsidRDefault="005C6B3C" w:rsidP="008E19C9">
            <w:pPr>
              <w:widowControl w:val="0"/>
              <w:tabs>
                <w:tab w:val="left" w:pos="360"/>
              </w:tabs>
              <w:jc w:val="both"/>
              <w:rPr>
                <w:rFonts w:eastAsia="Times New Roman" w:cs="Times New Roman"/>
                <w:sz w:val="24"/>
                <w:szCs w:val="24"/>
              </w:rPr>
            </w:pPr>
            <w:r w:rsidRPr="005F66BC">
              <w:rPr>
                <w:rFonts w:eastAsia="Times New Roman" w:cs="Times New Roman"/>
                <w:b/>
                <w:bCs/>
                <w:sz w:val="24"/>
                <w:szCs w:val="24"/>
                <w:u w:val="single"/>
              </w:rPr>
              <w:t>Cena brutto:</w:t>
            </w:r>
            <w:r w:rsidRPr="005F66BC">
              <w:rPr>
                <w:rFonts w:eastAsia="Times New Roman" w:cs="Times New Roman"/>
                <w:sz w:val="24"/>
                <w:szCs w:val="24"/>
              </w:rPr>
              <w:t xml:space="preserve"> ................................................ zł </w:t>
            </w:r>
          </w:p>
          <w:p w14:paraId="3B46C64B" w14:textId="77777777" w:rsidR="005C6B3C" w:rsidRPr="005F66BC" w:rsidRDefault="005C6B3C" w:rsidP="008E19C9">
            <w:pPr>
              <w:widowControl w:val="0"/>
              <w:tabs>
                <w:tab w:val="left" w:pos="360"/>
              </w:tabs>
              <w:jc w:val="both"/>
              <w:rPr>
                <w:rFonts w:eastAsia="Times New Roman" w:cs="Times New Roman"/>
                <w:sz w:val="24"/>
                <w:szCs w:val="24"/>
              </w:rPr>
            </w:pPr>
            <w:r w:rsidRPr="005F66BC">
              <w:rPr>
                <w:rFonts w:eastAsia="Times New Roman" w:cs="Times New Roman"/>
                <w:b/>
                <w:bCs/>
                <w:sz w:val="24"/>
                <w:szCs w:val="24"/>
              </w:rPr>
              <w:t>Cena netto:</w:t>
            </w:r>
            <w:r w:rsidRPr="005F66BC">
              <w:rPr>
                <w:rFonts w:eastAsia="Times New Roman" w:cs="Times New Roman"/>
                <w:sz w:val="24"/>
                <w:szCs w:val="24"/>
              </w:rPr>
              <w:t xml:space="preserve"> .................................................. zł </w:t>
            </w:r>
          </w:p>
          <w:p w14:paraId="2531EFF6" w14:textId="77777777" w:rsidR="005C6B3C" w:rsidRPr="005F66BC" w:rsidRDefault="005C6B3C" w:rsidP="008E19C9">
            <w:pPr>
              <w:widowControl w:val="0"/>
              <w:tabs>
                <w:tab w:val="left" w:pos="360"/>
              </w:tabs>
              <w:jc w:val="both"/>
              <w:rPr>
                <w:rFonts w:eastAsia="Times New Roman" w:cs="Times New Roman"/>
                <w:sz w:val="24"/>
                <w:szCs w:val="24"/>
              </w:rPr>
            </w:pPr>
            <w:r w:rsidRPr="005F66BC">
              <w:rPr>
                <w:rFonts w:eastAsia="Times New Roman" w:cs="Times New Roman"/>
                <w:b/>
                <w:bCs/>
                <w:sz w:val="24"/>
                <w:szCs w:val="24"/>
              </w:rPr>
              <w:t>stawka/i podatku VAT:</w:t>
            </w:r>
            <w:r w:rsidRPr="005F66BC">
              <w:rPr>
                <w:rFonts w:eastAsia="Times New Roman" w:cs="Times New Roman"/>
                <w:sz w:val="24"/>
                <w:szCs w:val="24"/>
              </w:rPr>
              <w:t xml:space="preserve"> ...................................</w:t>
            </w:r>
          </w:p>
        </w:tc>
      </w:tr>
    </w:tbl>
    <w:p w14:paraId="79A32848" w14:textId="77777777" w:rsidR="005C6B3C" w:rsidRPr="005F66BC" w:rsidRDefault="005C6B3C" w:rsidP="008E19C9">
      <w:pPr>
        <w:widowControl w:val="0"/>
        <w:jc w:val="both"/>
        <w:rPr>
          <w:rFonts w:eastAsia="Times New Roman" w:cs="Times New Roman"/>
          <w:b/>
          <w:bCs/>
          <w:sz w:val="24"/>
          <w:szCs w:val="24"/>
        </w:rPr>
      </w:pPr>
    </w:p>
    <w:p w14:paraId="034D3FDB" w14:textId="575F47B4" w:rsidR="005C6B3C" w:rsidRPr="00145012" w:rsidRDefault="005C6B3C" w:rsidP="008E19C9">
      <w:pPr>
        <w:widowControl w:val="0"/>
        <w:ind w:left="357"/>
        <w:jc w:val="both"/>
        <w:rPr>
          <w:rFonts w:eastAsia="Times New Roman" w:cs="Times New Roman"/>
          <w:b/>
          <w:bCs/>
          <w:sz w:val="24"/>
          <w:szCs w:val="24"/>
        </w:rPr>
      </w:pPr>
      <w:r w:rsidRPr="005F66BC">
        <w:rPr>
          <w:rFonts w:eastAsia="Times New Roman" w:cs="Times New Roman"/>
          <w:b/>
          <w:bCs/>
          <w:sz w:val="24"/>
          <w:szCs w:val="24"/>
        </w:rPr>
        <w:t xml:space="preserve">Warunki </w:t>
      </w:r>
      <w:r w:rsidRPr="00145012">
        <w:rPr>
          <w:rFonts w:eastAsia="Times New Roman" w:cs="Times New Roman"/>
          <w:b/>
          <w:bCs/>
          <w:sz w:val="24"/>
          <w:szCs w:val="24"/>
        </w:rPr>
        <w:t xml:space="preserve">płatności: </w:t>
      </w:r>
      <w:r w:rsidRPr="00145012">
        <w:rPr>
          <w:rFonts w:eastAsia="Times New Roman" w:cs="Times New Roman"/>
          <w:sz w:val="24"/>
          <w:szCs w:val="24"/>
        </w:rPr>
        <w:t xml:space="preserve">do </w:t>
      </w:r>
      <w:r w:rsidRPr="00145012">
        <w:rPr>
          <w:rFonts w:eastAsia="Times New Roman" w:cs="Times New Roman"/>
          <w:b/>
          <w:bCs/>
          <w:sz w:val="24"/>
          <w:szCs w:val="24"/>
        </w:rPr>
        <w:t>60 dni</w:t>
      </w:r>
      <w:r w:rsidRPr="00145012">
        <w:rPr>
          <w:rFonts w:eastAsia="Times New Roman" w:cs="Times New Roman"/>
          <w:sz w:val="24"/>
          <w:szCs w:val="24"/>
        </w:rPr>
        <w:t xml:space="preserve"> od daty otrzymania oryginału prawidłowo wystawionej faktury i po zrealizowaniu zamówienia potwierdzonego przez upoważnionego pracownika </w:t>
      </w:r>
      <w:r w:rsidR="000C7659" w:rsidRPr="00145012">
        <w:rPr>
          <w:rFonts w:eastAsia="Times New Roman" w:cs="Times New Roman"/>
          <w:sz w:val="24"/>
          <w:szCs w:val="24"/>
        </w:rPr>
        <w:t>z</w:t>
      </w:r>
      <w:r w:rsidRPr="00145012">
        <w:rPr>
          <w:rFonts w:eastAsia="Times New Roman" w:cs="Times New Roman"/>
          <w:sz w:val="24"/>
          <w:szCs w:val="24"/>
        </w:rPr>
        <w:t>amawiającego</w:t>
      </w:r>
    </w:p>
    <w:p w14:paraId="523A6C51" w14:textId="77777777" w:rsidR="005C6B3C" w:rsidRPr="00145012" w:rsidRDefault="005C6B3C" w:rsidP="008E19C9">
      <w:pPr>
        <w:widowControl w:val="0"/>
        <w:rPr>
          <w:rFonts w:eastAsia="Times New Roman" w:cs="Times New Roman"/>
          <w:b/>
          <w:bCs/>
          <w:sz w:val="24"/>
          <w:szCs w:val="24"/>
        </w:rPr>
      </w:pPr>
    </w:p>
    <w:p w14:paraId="60B8DE52" w14:textId="77777777" w:rsidR="00145012" w:rsidRPr="00145012" w:rsidRDefault="005C6B3C" w:rsidP="008E19C9">
      <w:pPr>
        <w:widowControl w:val="0"/>
        <w:numPr>
          <w:ilvl w:val="0"/>
          <w:numId w:val="53"/>
        </w:numPr>
        <w:jc w:val="both"/>
        <w:rPr>
          <w:rFonts w:eastAsia="Times New Roman" w:cs="Times New Roman"/>
          <w:b/>
          <w:bCs/>
          <w:strike/>
          <w:color w:val="FF0000"/>
          <w:sz w:val="24"/>
          <w:szCs w:val="24"/>
          <w:lang w:eastAsia="en-US"/>
        </w:rPr>
      </w:pPr>
      <w:r w:rsidRPr="00145012">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84132D" w:rsidRPr="00145012">
        <w:rPr>
          <w:rFonts w:eastAsia="Times New Roman" w:cs="Times New Roman"/>
          <w:sz w:val="24"/>
          <w:szCs w:val="24"/>
        </w:rPr>
        <w:t xml:space="preserve"> </w:t>
      </w:r>
      <w:bookmarkStart w:id="76" w:name="_Hlk74725156"/>
    </w:p>
    <w:p w14:paraId="6EBB32B7" w14:textId="77777777" w:rsidR="005C6B3C" w:rsidRPr="00145012" w:rsidRDefault="005C6B3C" w:rsidP="008E19C9">
      <w:pPr>
        <w:widowControl w:val="0"/>
        <w:ind w:left="709"/>
        <w:jc w:val="both"/>
        <w:rPr>
          <w:rFonts w:eastAsia="Times New Roman" w:cs="Times New Roman"/>
          <w:b/>
          <w:bCs/>
          <w:sz w:val="24"/>
          <w:szCs w:val="24"/>
        </w:rPr>
      </w:pPr>
    </w:p>
    <w:bookmarkEnd w:id="76"/>
    <w:p w14:paraId="68E842CD" w14:textId="77777777" w:rsidR="00FB716F" w:rsidRPr="00FB716F" w:rsidRDefault="005C6B3C" w:rsidP="008E19C9">
      <w:pPr>
        <w:widowControl w:val="0"/>
        <w:numPr>
          <w:ilvl w:val="0"/>
          <w:numId w:val="53"/>
        </w:numPr>
        <w:jc w:val="both"/>
        <w:rPr>
          <w:rFonts w:eastAsia="Times New Roman" w:cs="Times New Roman"/>
          <w:b/>
          <w:bCs/>
          <w:sz w:val="24"/>
          <w:szCs w:val="24"/>
        </w:rPr>
      </w:pPr>
      <w:r w:rsidRPr="00145012">
        <w:rPr>
          <w:rFonts w:eastAsia="Times New Roman" w:cs="Times New Roman"/>
          <w:sz w:val="24"/>
          <w:szCs w:val="24"/>
        </w:rPr>
        <w:t>Wykonawca oświadcza, że zawarty w SWZ wzór umowy (wraz ze wszelkimi ewentualnymi zmianami</w:t>
      </w:r>
      <w:r w:rsidRPr="005C6B3C">
        <w:rPr>
          <w:rFonts w:eastAsia="Times New Roman" w:cs="Times New Roman"/>
          <w:sz w:val="24"/>
          <w:szCs w:val="24"/>
        </w:rPr>
        <w:t>, wprowadzonymi w toku postępowania) został zaakceptowany i zobowiązuje się, w przypadku wyboru niniejszej oferty, do zawarcia umowy</w:t>
      </w:r>
      <w:r w:rsidR="00FB716F">
        <w:rPr>
          <w:rFonts w:eastAsia="Times New Roman" w:cs="Times New Roman"/>
          <w:sz w:val="24"/>
          <w:szCs w:val="24"/>
        </w:rPr>
        <w:t>.</w:t>
      </w:r>
    </w:p>
    <w:p w14:paraId="6C74C14D" w14:textId="77777777" w:rsidR="005C6B3C" w:rsidRPr="005C6B3C" w:rsidRDefault="005C6B3C" w:rsidP="008E19C9">
      <w:pPr>
        <w:widowControl w:val="0"/>
        <w:jc w:val="both"/>
        <w:rPr>
          <w:rFonts w:eastAsia="Times New Roman" w:cs="Times New Roman"/>
          <w:sz w:val="24"/>
          <w:szCs w:val="24"/>
        </w:rPr>
      </w:pPr>
    </w:p>
    <w:p w14:paraId="1DF1D191" w14:textId="577B1733" w:rsidR="00E42A8E" w:rsidRPr="00E42A8E" w:rsidRDefault="00E42A8E" w:rsidP="008E19C9">
      <w:pPr>
        <w:widowControl w:val="0"/>
        <w:numPr>
          <w:ilvl w:val="0"/>
          <w:numId w:val="53"/>
        </w:numPr>
        <w:jc w:val="both"/>
        <w:rPr>
          <w:rFonts w:eastAsia="Times New Roman" w:cs="Times New Roman"/>
          <w:b/>
          <w:bCs/>
          <w:sz w:val="24"/>
          <w:szCs w:val="24"/>
        </w:rPr>
      </w:pPr>
      <w:r w:rsidRPr="00E42A8E">
        <w:rPr>
          <w:rFonts w:eastAsia="Times New Roman" w:cs="Times New Roman"/>
          <w:sz w:val="24"/>
          <w:szCs w:val="24"/>
        </w:rPr>
        <w:t xml:space="preserve">Wykonawca oświadcza, iż w przypadku wyboru jego oferty, zobowiązuje się do realizacji zamówienia sukcesywnie, przez okres </w:t>
      </w:r>
      <w:r w:rsidRPr="00E42A8E">
        <w:rPr>
          <w:rFonts w:eastAsia="Times New Roman" w:cs="Times New Roman"/>
          <w:b/>
          <w:bCs/>
          <w:sz w:val="24"/>
          <w:szCs w:val="24"/>
        </w:rPr>
        <w:t xml:space="preserve">obowiązywania umowy </w:t>
      </w:r>
      <w:r w:rsidRPr="00E42A8E">
        <w:rPr>
          <w:rFonts w:eastAsia="Times New Roman" w:cs="Times New Roman"/>
          <w:sz w:val="24"/>
          <w:szCs w:val="24"/>
        </w:rPr>
        <w:t>z uwzględnieniem bieżących potrzeb Zamawiającego.</w:t>
      </w:r>
    </w:p>
    <w:p w14:paraId="71D804BB" w14:textId="77777777" w:rsidR="005C6B3C" w:rsidRPr="005C6B3C" w:rsidRDefault="005C6B3C" w:rsidP="008E19C9">
      <w:pPr>
        <w:widowControl w:val="0"/>
        <w:rPr>
          <w:rFonts w:eastAsia="Times New Roman" w:cs="Times New Roman"/>
          <w:sz w:val="24"/>
          <w:szCs w:val="24"/>
          <w:lang w:eastAsia="en-US"/>
        </w:rPr>
      </w:pPr>
    </w:p>
    <w:p w14:paraId="073A7BA3" w14:textId="77777777" w:rsidR="005C6B3C" w:rsidRPr="005C6B3C" w:rsidRDefault="005C6B3C" w:rsidP="008E19C9">
      <w:pPr>
        <w:widowControl w:val="0"/>
        <w:numPr>
          <w:ilvl w:val="0"/>
          <w:numId w:val="53"/>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8E19C9">
      <w:pPr>
        <w:widowControl w:val="0"/>
        <w:ind w:left="720"/>
        <w:rPr>
          <w:rFonts w:eastAsia="Times New Roman" w:cs="Times New Roman"/>
          <w:b/>
          <w:bCs/>
          <w:sz w:val="24"/>
          <w:szCs w:val="24"/>
          <w:lang w:eastAsia="en-US"/>
        </w:rPr>
      </w:pPr>
    </w:p>
    <w:p w14:paraId="74542F4F" w14:textId="2835D8EB" w:rsidR="00BA678B" w:rsidRPr="00BA678B" w:rsidRDefault="00BA678B" w:rsidP="008E19C9">
      <w:pPr>
        <w:widowControl w:val="0"/>
        <w:numPr>
          <w:ilvl w:val="0"/>
          <w:numId w:val="53"/>
        </w:numPr>
        <w:jc w:val="both"/>
        <w:rPr>
          <w:rFonts w:eastAsia="Times New Roman" w:cs="Times New Roman"/>
          <w:b/>
          <w:bCs/>
          <w:sz w:val="24"/>
          <w:szCs w:val="24"/>
        </w:rPr>
      </w:pPr>
      <w:r w:rsidRPr="005C6B3C">
        <w:rPr>
          <w:rFonts w:eastAsia="Times New Roman" w:cs="Times New Roman"/>
          <w:sz w:val="24"/>
          <w:szCs w:val="24"/>
        </w:rPr>
        <w:t xml:space="preserve">Wykonawca oświadcza, że uważa się za związanego niniejszą ofertą przez okres </w:t>
      </w:r>
      <w:r>
        <w:rPr>
          <w:rFonts w:eastAsia="Times New Roman" w:cs="Times New Roman"/>
          <w:sz w:val="24"/>
          <w:szCs w:val="24"/>
        </w:rPr>
        <w:t xml:space="preserve">wskazany w SWZ. </w:t>
      </w:r>
      <w:r>
        <w:rPr>
          <w:rFonts w:eastAsia="Times New Roman" w:cs="Times New Roman"/>
          <w:b/>
          <w:bCs/>
          <w:sz w:val="24"/>
          <w:szCs w:val="24"/>
        </w:rPr>
        <w:t xml:space="preserve"> </w:t>
      </w:r>
    </w:p>
    <w:p w14:paraId="28D2A43B" w14:textId="77777777" w:rsidR="005C6B3C" w:rsidRPr="005C6B3C" w:rsidRDefault="005C6B3C" w:rsidP="008E19C9">
      <w:pPr>
        <w:widowControl w:val="0"/>
        <w:jc w:val="both"/>
        <w:rPr>
          <w:rFonts w:eastAsia="Times New Roman" w:cs="Times New Roman"/>
          <w:sz w:val="24"/>
          <w:szCs w:val="24"/>
        </w:rPr>
      </w:pPr>
    </w:p>
    <w:p w14:paraId="33F33DDB" w14:textId="77777777" w:rsidR="005C6B3C" w:rsidRPr="005C6B3C" w:rsidRDefault="005C6B3C" w:rsidP="008E19C9">
      <w:pPr>
        <w:widowControl w:val="0"/>
        <w:numPr>
          <w:ilvl w:val="0"/>
          <w:numId w:val="53"/>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77" w:name="_Hlk68088356"/>
    </w:p>
    <w:p w14:paraId="1598CCE8" w14:textId="77777777" w:rsidR="005C6B3C" w:rsidRPr="005C6B3C" w:rsidRDefault="005C6B3C" w:rsidP="008E19C9">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77"/>
    </w:p>
    <w:p w14:paraId="21F9ABA9" w14:textId="77777777" w:rsidR="005C6B3C" w:rsidRPr="005C6B3C" w:rsidRDefault="005C6B3C" w:rsidP="008E19C9">
      <w:pPr>
        <w:widowControl w:val="0"/>
        <w:numPr>
          <w:ilvl w:val="0"/>
          <w:numId w:val="11"/>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099FAD4D" w14:textId="77777777" w:rsidR="00960E62" w:rsidRPr="00960E62" w:rsidRDefault="005C6B3C" w:rsidP="008E19C9">
      <w:pPr>
        <w:widowControl w:val="0"/>
        <w:numPr>
          <w:ilvl w:val="0"/>
          <w:numId w:val="11"/>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960E62">
        <w:rPr>
          <w:rFonts w:eastAsia="Times New Roman" w:cs="Times New Roman"/>
          <w:sz w:val="24"/>
          <w:szCs w:val="24"/>
          <w:lang w:eastAsia="en-US"/>
        </w:rPr>
        <w:t>:</w:t>
      </w:r>
    </w:p>
    <w:p w14:paraId="6421FB70" w14:textId="77777777" w:rsidR="00960E62" w:rsidRPr="00960E62" w:rsidRDefault="00960E62" w:rsidP="008E19C9">
      <w:pPr>
        <w:widowControl w:val="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960E62" w:rsidRPr="00960E62" w14:paraId="3BD5267E" w14:textId="77777777" w:rsidTr="00960E62">
        <w:tc>
          <w:tcPr>
            <w:tcW w:w="561" w:type="dxa"/>
            <w:tcBorders>
              <w:top w:val="single" w:sz="4" w:space="0" w:color="auto"/>
              <w:left w:val="single" w:sz="4" w:space="0" w:color="auto"/>
              <w:bottom w:val="single" w:sz="4" w:space="0" w:color="auto"/>
              <w:right w:val="single" w:sz="4" w:space="0" w:color="auto"/>
            </w:tcBorders>
            <w:vAlign w:val="center"/>
            <w:hideMark/>
          </w:tcPr>
          <w:p w14:paraId="06B7F499" w14:textId="77777777" w:rsidR="00960E62" w:rsidRPr="00960E62" w:rsidRDefault="00960E62" w:rsidP="008E19C9">
            <w:pPr>
              <w:widowControl w:val="0"/>
              <w:jc w:val="center"/>
              <w:rPr>
                <w:rFonts w:eastAsia="Times New Roman" w:cs="Times New Roman"/>
                <w:b/>
                <w:sz w:val="20"/>
                <w:szCs w:val="20"/>
              </w:rPr>
            </w:pPr>
            <w:r w:rsidRPr="00960E62">
              <w:rPr>
                <w:rFonts w:eastAsia="Times New Roman" w:cs="Times New Roman"/>
                <w:b/>
                <w:sz w:val="20"/>
                <w:szCs w:val="20"/>
              </w:rPr>
              <w:t>L.p.</w:t>
            </w:r>
          </w:p>
        </w:tc>
        <w:tc>
          <w:tcPr>
            <w:tcW w:w="1565" w:type="dxa"/>
            <w:tcBorders>
              <w:top w:val="single" w:sz="4" w:space="0" w:color="auto"/>
              <w:left w:val="single" w:sz="4" w:space="0" w:color="auto"/>
              <w:bottom w:val="single" w:sz="4" w:space="0" w:color="auto"/>
              <w:right w:val="single" w:sz="4" w:space="0" w:color="auto"/>
            </w:tcBorders>
            <w:vAlign w:val="center"/>
            <w:hideMark/>
          </w:tcPr>
          <w:p w14:paraId="5A2F3D30" w14:textId="77777777" w:rsidR="00960E62" w:rsidRPr="00960E62" w:rsidRDefault="00960E62" w:rsidP="008E19C9">
            <w:pPr>
              <w:widowControl w:val="0"/>
              <w:jc w:val="center"/>
              <w:rPr>
                <w:rFonts w:eastAsia="Times New Roman" w:cs="Times New Roman"/>
                <w:b/>
                <w:sz w:val="20"/>
                <w:szCs w:val="20"/>
              </w:rPr>
            </w:pPr>
            <w:r w:rsidRPr="00960E62">
              <w:rPr>
                <w:rFonts w:eastAsia="Times New Roman" w:cs="Times New Roman"/>
                <w:b/>
                <w:sz w:val="20"/>
                <w:szCs w:val="20"/>
              </w:rPr>
              <w:t>Zakres prac z użyciem podwykonawcy</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4B4FB3" w14:textId="77777777" w:rsidR="00960E62" w:rsidRPr="00960E62" w:rsidRDefault="00960E62" w:rsidP="008E19C9">
            <w:pPr>
              <w:widowControl w:val="0"/>
              <w:jc w:val="center"/>
              <w:rPr>
                <w:rFonts w:eastAsia="Times New Roman" w:cs="Times New Roman"/>
                <w:b/>
                <w:sz w:val="20"/>
                <w:szCs w:val="20"/>
              </w:rPr>
            </w:pPr>
            <w:r w:rsidRPr="00960E62">
              <w:rPr>
                <w:rFonts w:eastAsia="Times New Roman" w:cs="Times New Roman"/>
                <w:b/>
                <w:sz w:val="20"/>
                <w:szCs w:val="20"/>
              </w:rPr>
              <w:t>% udział podwykonawcy</w:t>
            </w:r>
          </w:p>
        </w:tc>
        <w:tc>
          <w:tcPr>
            <w:tcW w:w="2111" w:type="dxa"/>
            <w:tcBorders>
              <w:top w:val="single" w:sz="4" w:space="0" w:color="auto"/>
              <w:left w:val="single" w:sz="4" w:space="0" w:color="auto"/>
              <w:bottom w:val="single" w:sz="4" w:space="0" w:color="auto"/>
              <w:right w:val="single" w:sz="4" w:space="0" w:color="auto"/>
            </w:tcBorders>
            <w:vAlign w:val="center"/>
            <w:hideMark/>
          </w:tcPr>
          <w:p w14:paraId="213D6A22" w14:textId="77777777" w:rsidR="00960E62" w:rsidRPr="00960E62" w:rsidRDefault="00960E62" w:rsidP="008E19C9">
            <w:pPr>
              <w:widowControl w:val="0"/>
              <w:jc w:val="center"/>
              <w:rPr>
                <w:rFonts w:eastAsia="Times New Roman" w:cs="Times New Roman"/>
                <w:b/>
                <w:sz w:val="20"/>
                <w:szCs w:val="20"/>
              </w:rPr>
            </w:pPr>
            <w:r w:rsidRPr="00960E62">
              <w:rPr>
                <w:rFonts w:eastAsia="Times New Roman" w:cs="Times New Roman"/>
                <w:b/>
                <w:sz w:val="20"/>
                <w:szCs w:val="20"/>
              </w:rPr>
              <w:t>Nazwa Podwykonawcy</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C1D679A" w14:textId="77777777" w:rsidR="00960E62" w:rsidRPr="00960E62" w:rsidRDefault="00960E62" w:rsidP="008E19C9">
            <w:pPr>
              <w:widowControl w:val="0"/>
              <w:jc w:val="center"/>
              <w:rPr>
                <w:rFonts w:eastAsia="Times New Roman" w:cs="Times New Roman"/>
                <w:b/>
                <w:sz w:val="20"/>
                <w:szCs w:val="20"/>
              </w:rPr>
            </w:pPr>
            <w:r w:rsidRPr="00960E62">
              <w:rPr>
                <w:rFonts w:eastAsia="Times New Roman" w:cs="Times New Roman"/>
                <w:b/>
                <w:sz w:val="20"/>
                <w:szCs w:val="20"/>
              </w:rPr>
              <w:t>Adres podwykonawcy</w:t>
            </w:r>
          </w:p>
        </w:tc>
        <w:tc>
          <w:tcPr>
            <w:tcW w:w="1296" w:type="dxa"/>
            <w:tcBorders>
              <w:top w:val="single" w:sz="4" w:space="0" w:color="auto"/>
              <w:left w:val="single" w:sz="4" w:space="0" w:color="auto"/>
              <w:bottom w:val="single" w:sz="4" w:space="0" w:color="auto"/>
              <w:right w:val="single" w:sz="4" w:space="0" w:color="auto"/>
            </w:tcBorders>
            <w:vAlign w:val="center"/>
            <w:hideMark/>
          </w:tcPr>
          <w:p w14:paraId="1F1C6334" w14:textId="77777777" w:rsidR="00960E62" w:rsidRPr="00960E62" w:rsidRDefault="00960E62" w:rsidP="008E19C9">
            <w:pPr>
              <w:widowControl w:val="0"/>
              <w:jc w:val="center"/>
              <w:rPr>
                <w:rFonts w:eastAsia="Times New Roman" w:cs="Times New Roman"/>
                <w:b/>
                <w:sz w:val="20"/>
                <w:szCs w:val="20"/>
              </w:rPr>
            </w:pPr>
            <w:r w:rsidRPr="00960E62">
              <w:rPr>
                <w:rFonts w:eastAsia="Times New Roman" w:cs="Times New Roman"/>
                <w:b/>
                <w:sz w:val="20"/>
                <w:szCs w:val="20"/>
              </w:rPr>
              <w:t>Dane kontaktowe: e-mail, tel.</w:t>
            </w:r>
          </w:p>
        </w:tc>
        <w:tc>
          <w:tcPr>
            <w:tcW w:w="1553" w:type="dxa"/>
            <w:tcBorders>
              <w:top w:val="single" w:sz="4" w:space="0" w:color="auto"/>
              <w:left w:val="single" w:sz="4" w:space="0" w:color="auto"/>
              <w:bottom w:val="single" w:sz="4" w:space="0" w:color="auto"/>
              <w:right w:val="single" w:sz="4" w:space="0" w:color="auto"/>
            </w:tcBorders>
            <w:vAlign w:val="center"/>
            <w:hideMark/>
          </w:tcPr>
          <w:p w14:paraId="1F1676B8" w14:textId="77777777" w:rsidR="00960E62" w:rsidRPr="00960E62" w:rsidRDefault="00960E62" w:rsidP="008E19C9">
            <w:pPr>
              <w:widowControl w:val="0"/>
              <w:jc w:val="center"/>
              <w:rPr>
                <w:rFonts w:eastAsia="Times New Roman" w:cs="Times New Roman"/>
                <w:b/>
                <w:sz w:val="20"/>
                <w:szCs w:val="20"/>
              </w:rPr>
            </w:pPr>
            <w:r w:rsidRPr="00960E62">
              <w:rPr>
                <w:rFonts w:eastAsia="Times New Roman" w:cs="Times New Roman"/>
                <w:b/>
                <w:sz w:val="20"/>
                <w:szCs w:val="20"/>
              </w:rPr>
              <w:t>Przedstawiciel podwykonawcy</w:t>
            </w:r>
          </w:p>
        </w:tc>
      </w:tr>
      <w:tr w:rsidR="00960E62" w:rsidRPr="00960E62" w14:paraId="479059F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7B328BB5" w14:textId="77777777" w:rsidR="00960E62" w:rsidRPr="00960E62" w:rsidRDefault="00960E62" w:rsidP="008E19C9">
            <w:pPr>
              <w:widowControl w:val="0"/>
              <w:rPr>
                <w:rFonts w:eastAsia="Times New Roman" w:cs="Times New Roman"/>
                <w:b/>
              </w:rPr>
            </w:pPr>
            <w:r w:rsidRPr="00960E62">
              <w:rPr>
                <w:rFonts w:eastAsia="Times New Roman" w:cs="Times New Roman"/>
                <w:b/>
              </w:rPr>
              <w:t>1</w:t>
            </w:r>
          </w:p>
        </w:tc>
        <w:tc>
          <w:tcPr>
            <w:tcW w:w="1565" w:type="dxa"/>
            <w:tcBorders>
              <w:top w:val="single" w:sz="4" w:space="0" w:color="auto"/>
              <w:left w:val="single" w:sz="4" w:space="0" w:color="auto"/>
              <w:bottom w:val="single" w:sz="4" w:space="0" w:color="auto"/>
              <w:right w:val="single" w:sz="4" w:space="0" w:color="auto"/>
            </w:tcBorders>
          </w:tcPr>
          <w:p w14:paraId="5D269A16" w14:textId="77777777" w:rsidR="00960E62" w:rsidRPr="00960E62" w:rsidRDefault="00960E62" w:rsidP="008E19C9">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CF2173C" w14:textId="77777777" w:rsidR="00960E62" w:rsidRPr="00960E62" w:rsidRDefault="00960E62" w:rsidP="008E19C9">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E721915" w14:textId="77777777" w:rsidR="00960E62" w:rsidRPr="00960E62" w:rsidRDefault="00960E62" w:rsidP="008E19C9">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5A3934FC" w14:textId="77777777" w:rsidR="00960E62" w:rsidRPr="00960E62" w:rsidRDefault="00960E62" w:rsidP="008E19C9">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FB29923" w14:textId="77777777" w:rsidR="00960E62" w:rsidRPr="00960E62" w:rsidRDefault="00960E62" w:rsidP="008E19C9">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61A9BBA3" w14:textId="77777777" w:rsidR="00960E62" w:rsidRPr="00960E62" w:rsidRDefault="00960E62" w:rsidP="008E19C9">
            <w:pPr>
              <w:widowControl w:val="0"/>
              <w:rPr>
                <w:rFonts w:eastAsia="Times New Roman" w:cs="Times New Roman"/>
                <w:b/>
              </w:rPr>
            </w:pPr>
          </w:p>
        </w:tc>
      </w:tr>
      <w:tr w:rsidR="00960E62" w:rsidRPr="00960E62" w14:paraId="36A963C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07D76AD0" w14:textId="77777777" w:rsidR="00960E62" w:rsidRPr="00960E62" w:rsidRDefault="00960E62" w:rsidP="008E19C9">
            <w:pPr>
              <w:widowControl w:val="0"/>
              <w:rPr>
                <w:rFonts w:eastAsia="Times New Roman" w:cs="Times New Roman"/>
                <w:b/>
              </w:rPr>
            </w:pPr>
            <w:r w:rsidRPr="00960E62">
              <w:rPr>
                <w:rFonts w:eastAsia="Times New Roman" w:cs="Times New Roman"/>
                <w:b/>
              </w:rPr>
              <w:t>2</w:t>
            </w:r>
          </w:p>
        </w:tc>
        <w:tc>
          <w:tcPr>
            <w:tcW w:w="1565" w:type="dxa"/>
            <w:tcBorders>
              <w:top w:val="single" w:sz="4" w:space="0" w:color="auto"/>
              <w:left w:val="single" w:sz="4" w:space="0" w:color="auto"/>
              <w:bottom w:val="single" w:sz="4" w:space="0" w:color="auto"/>
              <w:right w:val="single" w:sz="4" w:space="0" w:color="auto"/>
            </w:tcBorders>
          </w:tcPr>
          <w:p w14:paraId="6E29757E" w14:textId="77777777" w:rsidR="00960E62" w:rsidRPr="00960E62" w:rsidRDefault="00960E62" w:rsidP="008E19C9">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478D4B00" w14:textId="77777777" w:rsidR="00960E62" w:rsidRPr="00960E62" w:rsidRDefault="00960E62" w:rsidP="008E19C9">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12830BF4" w14:textId="77777777" w:rsidR="00960E62" w:rsidRPr="00960E62" w:rsidRDefault="00960E62" w:rsidP="008E19C9">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86E5805" w14:textId="77777777" w:rsidR="00960E62" w:rsidRPr="00960E62" w:rsidRDefault="00960E62" w:rsidP="008E19C9">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C33A37D" w14:textId="77777777" w:rsidR="00960E62" w:rsidRPr="00960E62" w:rsidRDefault="00960E62" w:rsidP="008E19C9">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7413CCEC" w14:textId="77777777" w:rsidR="00960E62" w:rsidRPr="00960E62" w:rsidRDefault="00960E62" w:rsidP="008E19C9">
            <w:pPr>
              <w:widowControl w:val="0"/>
              <w:rPr>
                <w:rFonts w:eastAsia="Times New Roman" w:cs="Times New Roman"/>
                <w:b/>
              </w:rPr>
            </w:pPr>
          </w:p>
        </w:tc>
      </w:tr>
      <w:tr w:rsidR="00960E62" w:rsidRPr="00960E62" w14:paraId="63A4CD8A"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1B64E438" w14:textId="77777777" w:rsidR="00960E62" w:rsidRPr="00960E62" w:rsidRDefault="00960E62" w:rsidP="008E19C9">
            <w:pPr>
              <w:widowControl w:val="0"/>
              <w:rPr>
                <w:rFonts w:eastAsia="Times New Roman" w:cs="Times New Roman"/>
                <w:b/>
              </w:rPr>
            </w:pPr>
            <w:r w:rsidRPr="00960E62">
              <w:rPr>
                <w:rFonts w:eastAsia="Times New Roman" w:cs="Times New Roman"/>
                <w:b/>
              </w:rPr>
              <w:t>3</w:t>
            </w:r>
          </w:p>
        </w:tc>
        <w:tc>
          <w:tcPr>
            <w:tcW w:w="1565" w:type="dxa"/>
            <w:tcBorders>
              <w:top w:val="single" w:sz="4" w:space="0" w:color="auto"/>
              <w:left w:val="single" w:sz="4" w:space="0" w:color="auto"/>
              <w:bottom w:val="single" w:sz="4" w:space="0" w:color="auto"/>
              <w:right w:val="single" w:sz="4" w:space="0" w:color="auto"/>
            </w:tcBorders>
          </w:tcPr>
          <w:p w14:paraId="0893EA8D" w14:textId="77777777" w:rsidR="00960E62" w:rsidRPr="00960E62" w:rsidRDefault="00960E62" w:rsidP="008E19C9">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D99CB29" w14:textId="77777777" w:rsidR="00960E62" w:rsidRPr="00960E62" w:rsidRDefault="00960E62" w:rsidP="008E19C9">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0013B69F" w14:textId="77777777" w:rsidR="00960E62" w:rsidRPr="00960E62" w:rsidRDefault="00960E62" w:rsidP="008E19C9">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0F519342" w14:textId="77777777" w:rsidR="00960E62" w:rsidRPr="00960E62" w:rsidRDefault="00960E62" w:rsidP="008E19C9">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78B05DF" w14:textId="77777777" w:rsidR="00960E62" w:rsidRPr="00960E62" w:rsidRDefault="00960E62" w:rsidP="008E19C9">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B6D1AAA" w14:textId="77777777" w:rsidR="00960E62" w:rsidRPr="00960E62" w:rsidRDefault="00960E62" w:rsidP="008E19C9">
            <w:pPr>
              <w:widowControl w:val="0"/>
              <w:rPr>
                <w:rFonts w:eastAsia="Times New Roman" w:cs="Times New Roman"/>
                <w:b/>
              </w:rPr>
            </w:pPr>
          </w:p>
        </w:tc>
      </w:tr>
      <w:tr w:rsidR="00960E62" w:rsidRPr="00960E62" w14:paraId="6F0C4837"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446E028C" w14:textId="77777777" w:rsidR="00960E62" w:rsidRPr="00960E62" w:rsidRDefault="00960E62" w:rsidP="008E19C9">
            <w:pPr>
              <w:widowControl w:val="0"/>
              <w:rPr>
                <w:rFonts w:eastAsia="Times New Roman" w:cs="Times New Roman"/>
                <w:b/>
              </w:rPr>
            </w:pPr>
            <w:r w:rsidRPr="00960E62">
              <w:rPr>
                <w:rFonts w:eastAsia="Times New Roman" w:cs="Times New Roman"/>
                <w:b/>
              </w:rPr>
              <w:t>4</w:t>
            </w:r>
          </w:p>
        </w:tc>
        <w:tc>
          <w:tcPr>
            <w:tcW w:w="1565" w:type="dxa"/>
            <w:tcBorders>
              <w:top w:val="single" w:sz="4" w:space="0" w:color="auto"/>
              <w:left w:val="single" w:sz="4" w:space="0" w:color="auto"/>
              <w:bottom w:val="single" w:sz="4" w:space="0" w:color="auto"/>
              <w:right w:val="single" w:sz="4" w:space="0" w:color="auto"/>
            </w:tcBorders>
          </w:tcPr>
          <w:p w14:paraId="4B647F6A" w14:textId="77777777" w:rsidR="00960E62" w:rsidRPr="00960E62" w:rsidRDefault="00960E62" w:rsidP="008E19C9">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6978D514" w14:textId="77777777" w:rsidR="00960E62" w:rsidRPr="00960E62" w:rsidRDefault="00960E62" w:rsidP="008E19C9">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B935CB8" w14:textId="77777777" w:rsidR="00960E62" w:rsidRPr="00960E62" w:rsidRDefault="00960E62" w:rsidP="008E19C9">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F58F3BB" w14:textId="77777777" w:rsidR="00960E62" w:rsidRPr="00960E62" w:rsidRDefault="00960E62" w:rsidP="008E19C9">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28B348F" w14:textId="77777777" w:rsidR="00960E62" w:rsidRPr="00960E62" w:rsidRDefault="00960E62" w:rsidP="008E19C9">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16C33CE" w14:textId="77777777" w:rsidR="00960E62" w:rsidRPr="00960E62" w:rsidRDefault="00960E62" w:rsidP="008E19C9">
            <w:pPr>
              <w:widowControl w:val="0"/>
              <w:rPr>
                <w:rFonts w:eastAsia="Times New Roman" w:cs="Times New Roman"/>
                <w:b/>
              </w:rPr>
            </w:pPr>
          </w:p>
        </w:tc>
      </w:tr>
    </w:tbl>
    <w:p w14:paraId="453B52C7" w14:textId="77777777" w:rsidR="00960E62" w:rsidRPr="00960E62" w:rsidRDefault="00960E62" w:rsidP="008E19C9">
      <w:pPr>
        <w:widowControl w:val="0"/>
        <w:jc w:val="both"/>
        <w:rPr>
          <w:rFonts w:eastAsia="Times New Roman" w:cs="Times New Roman"/>
          <w:sz w:val="24"/>
          <w:szCs w:val="24"/>
        </w:rPr>
      </w:pPr>
    </w:p>
    <w:p w14:paraId="787A9F12" w14:textId="01185DDD" w:rsidR="005C6B3C" w:rsidRPr="005C6B3C" w:rsidRDefault="005C6B3C" w:rsidP="008E19C9">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0C7659">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0C7659">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8E19C9">
      <w:pPr>
        <w:widowControl w:val="0"/>
        <w:jc w:val="both"/>
        <w:rPr>
          <w:rFonts w:eastAsia="Times New Roman" w:cs="Times New Roman"/>
          <w:b/>
          <w:bCs/>
          <w:sz w:val="24"/>
          <w:szCs w:val="24"/>
        </w:rPr>
      </w:pPr>
    </w:p>
    <w:p w14:paraId="04A80F23" w14:textId="77777777" w:rsidR="005C6B3C" w:rsidRPr="00B632BB" w:rsidRDefault="005C6B3C" w:rsidP="008E19C9">
      <w:pPr>
        <w:widowControl w:val="0"/>
        <w:numPr>
          <w:ilvl w:val="0"/>
          <w:numId w:val="53"/>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8E19C9">
      <w:pPr>
        <w:widowControl w:val="0"/>
        <w:jc w:val="both"/>
        <w:rPr>
          <w:rFonts w:eastAsia="Times New Roman" w:cs="Times New Roman"/>
          <w:sz w:val="24"/>
          <w:szCs w:val="24"/>
        </w:rPr>
      </w:pPr>
    </w:p>
    <w:p w14:paraId="06553CEF" w14:textId="77777777" w:rsidR="005C6B3C" w:rsidRPr="00B632BB" w:rsidRDefault="005C6B3C" w:rsidP="008E19C9">
      <w:pPr>
        <w:widowControl w:val="0"/>
        <w:numPr>
          <w:ilvl w:val="0"/>
          <w:numId w:val="53"/>
        </w:numPr>
        <w:jc w:val="both"/>
        <w:rPr>
          <w:rFonts w:eastAsia="Times New Roman" w:cs="Times New Roman"/>
          <w:b/>
          <w:bCs/>
          <w:sz w:val="24"/>
          <w:szCs w:val="24"/>
        </w:rPr>
      </w:pPr>
      <w:r w:rsidRPr="00B632BB">
        <w:rPr>
          <w:rFonts w:eastAsia="Times New Roman" w:cs="Times New Roman"/>
          <w:sz w:val="24"/>
          <w:szCs w:val="24"/>
        </w:rPr>
        <w:t>Upoważnionym/upoważnionymi</w:t>
      </w:r>
      <w:r w:rsidRPr="00B632BB">
        <w:rPr>
          <w:rFonts w:eastAsia="Times New Roman" w:cs="Times New Roman"/>
          <w:b/>
          <w:bCs/>
          <w:sz w:val="24"/>
          <w:szCs w:val="24"/>
        </w:rPr>
        <w:t>*)</w:t>
      </w:r>
      <w:r w:rsidRPr="00B632BB">
        <w:rPr>
          <w:rFonts w:eastAsia="Times New Roman" w:cs="Times New Roman"/>
          <w:sz w:val="24"/>
          <w:szCs w:val="24"/>
        </w:rPr>
        <w:t xml:space="preserve"> do reprezentowania naszej firmy w niniejszym postępowaniu jest/są</w:t>
      </w:r>
      <w:r w:rsidRPr="00B632BB">
        <w:rPr>
          <w:rFonts w:eastAsia="Times New Roman" w:cs="Times New Roman"/>
          <w:b/>
          <w:bCs/>
          <w:sz w:val="24"/>
          <w:szCs w:val="24"/>
        </w:rPr>
        <w:t>*)</w:t>
      </w:r>
      <w:r w:rsidRPr="00B632BB">
        <w:rPr>
          <w:rFonts w:eastAsia="Times New Roman" w:cs="Times New Roman"/>
          <w:sz w:val="24"/>
          <w:szCs w:val="24"/>
        </w:rPr>
        <w:t>:</w:t>
      </w:r>
      <w:r w:rsidRPr="00B632BB">
        <w:rPr>
          <w:rFonts w:eastAsia="Times New Roman" w:cs="Times New Roman"/>
          <w:b/>
          <w:bCs/>
          <w:sz w:val="24"/>
          <w:szCs w:val="24"/>
        </w:rPr>
        <w:t xml:space="preserve"> </w:t>
      </w:r>
      <w:r w:rsidRPr="00B632BB">
        <w:rPr>
          <w:rFonts w:eastAsia="Times New Roman" w:cs="Times New Roman"/>
          <w:sz w:val="24"/>
          <w:szCs w:val="24"/>
        </w:rPr>
        <w:t>...................................................................................................................</w:t>
      </w:r>
      <w:r w:rsidRPr="00B632BB">
        <w:rPr>
          <w:rFonts w:eastAsia="Times New Roman" w:cs="Times New Roman"/>
          <w:i/>
          <w:iCs/>
          <w:sz w:val="24"/>
          <w:szCs w:val="24"/>
        </w:rPr>
        <w:t xml:space="preserve">(Imię i nazwisko)     </w:t>
      </w:r>
    </w:p>
    <w:p w14:paraId="0F0F516D" w14:textId="77777777" w:rsidR="005C6B3C" w:rsidRPr="00B632BB" w:rsidRDefault="005C6B3C" w:rsidP="008E19C9">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8E19C9">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8E19C9">
      <w:pPr>
        <w:pStyle w:val="Akapitzlist"/>
        <w:widowControl w:val="0"/>
        <w:numPr>
          <w:ilvl w:val="0"/>
          <w:numId w:val="58"/>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1525A826" w14:textId="1E18742A" w:rsidR="005C6B3C" w:rsidRPr="00B632BB" w:rsidRDefault="005C6B3C" w:rsidP="008E19C9">
      <w:pPr>
        <w:pStyle w:val="Akapitzlist"/>
        <w:widowControl w:val="0"/>
        <w:numPr>
          <w:ilvl w:val="0"/>
          <w:numId w:val="58"/>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02F3D4EB" w14:textId="77777777" w:rsidR="002E4429" w:rsidRPr="002E4429" w:rsidRDefault="002E4429" w:rsidP="008E19C9">
      <w:pPr>
        <w:widowControl w:val="0"/>
        <w:rPr>
          <w:rFonts w:eastAsia="Times New Roman" w:cs="Times New Roman"/>
          <w:bCs/>
          <w:kern w:val="2"/>
          <w:sz w:val="24"/>
          <w:szCs w:val="24"/>
          <w:lang w:eastAsia="zh-CN"/>
        </w:rPr>
      </w:pPr>
    </w:p>
    <w:p w14:paraId="7027FA41" w14:textId="77777777" w:rsidR="002B3055" w:rsidRPr="002B3055" w:rsidRDefault="002B3055" w:rsidP="008E19C9">
      <w:pPr>
        <w:widowControl w:val="0"/>
        <w:numPr>
          <w:ilvl w:val="0"/>
          <w:numId w:val="53"/>
        </w:numPr>
        <w:rPr>
          <w:rFonts w:eastAsia="Times New Roman" w:cs="Times New Roman"/>
          <w:bCs/>
          <w:kern w:val="2"/>
          <w:sz w:val="24"/>
          <w:szCs w:val="24"/>
          <w:lang w:eastAsia="zh-CN"/>
        </w:rPr>
      </w:pPr>
      <w:r w:rsidRPr="002B3055">
        <w:rPr>
          <w:rFonts w:eastAsia="Times New Roman" w:cs="Times New Roman"/>
          <w:bCs/>
          <w:kern w:val="2"/>
          <w:sz w:val="24"/>
          <w:szCs w:val="24"/>
          <w:lang w:eastAsia="zh-CN"/>
        </w:rPr>
        <w:t>Wykonawca oświadcza, że jest:</w:t>
      </w:r>
      <w:r w:rsidRPr="002B3055">
        <w:rPr>
          <w:rFonts w:ascii="Calibri" w:eastAsia="Times New Roman" w:hAnsi="Calibri" w:cs="Times New Roman"/>
          <w:bCs/>
          <w:kern w:val="2"/>
          <w:sz w:val="24"/>
          <w:szCs w:val="24"/>
          <w:vertAlign w:val="superscript"/>
          <w:lang w:eastAsia="zh-CN"/>
        </w:rPr>
        <w:footnoteReference w:id="2"/>
      </w:r>
    </w:p>
    <w:p w14:paraId="48B875BE" w14:textId="77777777" w:rsidR="002B3055" w:rsidRPr="002B3055" w:rsidRDefault="002B3055" w:rsidP="008E19C9">
      <w:pPr>
        <w:widowControl w:val="0"/>
        <w:ind w:left="360"/>
        <w:rPr>
          <w:rFonts w:eastAsia="Times New Roman" w:cs="Times New Roman"/>
          <w:bCs/>
          <w:i/>
          <w:iCs/>
          <w:kern w:val="2"/>
          <w:sz w:val="24"/>
          <w:szCs w:val="24"/>
          <w:lang w:eastAsia="zh-CN"/>
        </w:rPr>
      </w:pPr>
      <w:r w:rsidRPr="002B3055">
        <w:rPr>
          <w:rFonts w:eastAsia="Times New Roman" w:cs="Times New Roman"/>
          <w:bCs/>
          <w:i/>
          <w:iCs/>
          <w:kern w:val="2"/>
          <w:sz w:val="24"/>
          <w:szCs w:val="24"/>
          <w:lang w:eastAsia="zh-CN"/>
        </w:rPr>
        <w:t>(</w:t>
      </w:r>
      <w:r w:rsidRPr="002B3055">
        <w:rPr>
          <w:rFonts w:eastAsia="Times New Roman" w:cs="Times New Roman"/>
          <w:b/>
          <w:i/>
          <w:iCs/>
          <w:kern w:val="2"/>
          <w:sz w:val="24"/>
          <w:szCs w:val="24"/>
          <w:lang w:eastAsia="zh-CN"/>
        </w:rPr>
        <w:t>Uwaga</w:t>
      </w:r>
      <w:r w:rsidRPr="002B3055">
        <w:rPr>
          <w:rFonts w:eastAsia="Times New Roman" w:cs="Times New Roman"/>
          <w:bCs/>
          <w:i/>
          <w:iCs/>
          <w:kern w:val="2"/>
          <w:sz w:val="24"/>
          <w:szCs w:val="24"/>
          <w:lang w:eastAsia="zh-CN"/>
        </w:rPr>
        <w:t>: niepotrzebne skreślić)</w:t>
      </w:r>
    </w:p>
    <w:p w14:paraId="6789C3AD" w14:textId="77777777" w:rsidR="002B3055" w:rsidRPr="002B3055" w:rsidRDefault="002B3055" w:rsidP="008E19C9">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jednoosobową działalnością gospodarczą,</w:t>
      </w:r>
    </w:p>
    <w:p w14:paraId="2B24B2E5" w14:textId="77777777" w:rsidR="002B3055" w:rsidRPr="002B3055" w:rsidRDefault="002B3055" w:rsidP="008E19C9">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osobą fizyczną nieprowadzącą działalności gospodarczej,</w:t>
      </w:r>
    </w:p>
    <w:p w14:paraId="39EFB603" w14:textId="77777777" w:rsidR="002B3055" w:rsidRPr="002B3055" w:rsidRDefault="002B3055" w:rsidP="008E19C9">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mikroprzedsiębiorstwem,</w:t>
      </w:r>
    </w:p>
    <w:p w14:paraId="3C265B1F" w14:textId="77777777" w:rsidR="002B3055" w:rsidRPr="002B3055" w:rsidRDefault="002B3055" w:rsidP="008E19C9">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xml:space="preserve">*) małym przedsiębiorstwem, </w:t>
      </w:r>
    </w:p>
    <w:p w14:paraId="2682796C" w14:textId="77777777" w:rsidR="002B3055" w:rsidRPr="002B3055" w:rsidRDefault="002B3055" w:rsidP="008E19C9">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średnim przedsiębiorstwem,</w:t>
      </w:r>
    </w:p>
    <w:p w14:paraId="7678F0CF" w14:textId="77777777" w:rsidR="002B3055" w:rsidRPr="002B3055" w:rsidRDefault="002B3055" w:rsidP="008E19C9">
      <w:pPr>
        <w:widowControl w:val="0"/>
        <w:numPr>
          <w:ilvl w:val="1"/>
          <w:numId w:val="9"/>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inny rodzaj.</w:t>
      </w:r>
    </w:p>
    <w:p w14:paraId="231B4FDA" w14:textId="77777777" w:rsidR="002E4429" w:rsidRPr="002E4429" w:rsidRDefault="002E4429" w:rsidP="008E19C9">
      <w:pPr>
        <w:widowControl w:val="0"/>
        <w:rPr>
          <w:rFonts w:eastAsia="Times New Roman" w:cs="Times New Roman"/>
          <w:bCs/>
          <w:kern w:val="2"/>
          <w:sz w:val="24"/>
          <w:szCs w:val="24"/>
          <w:lang w:eastAsia="zh-CN"/>
        </w:rPr>
      </w:pPr>
    </w:p>
    <w:p w14:paraId="123808D2" w14:textId="72FE5BF9" w:rsidR="00B632BB" w:rsidRPr="00B632BB" w:rsidRDefault="00F52CF9" w:rsidP="008E19C9">
      <w:pPr>
        <w:pStyle w:val="Akapitzlist"/>
        <w:widowControl w:val="0"/>
        <w:numPr>
          <w:ilvl w:val="0"/>
          <w:numId w:val="53"/>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8E19C9">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36B6F977" w:rsidR="00B632BB" w:rsidRPr="00B632BB" w:rsidRDefault="00B632BB" w:rsidP="008E19C9">
      <w:pPr>
        <w:pStyle w:val="Akapitzlist"/>
        <w:widowControl w:val="0"/>
        <w:numPr>
          <w:ilvl w:val="0"/>
          <w:numId w:val="59"/>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78082F">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546BA6B2" w:rsidR="00B632BB" w:rsidRPr="00B632BB" w:rsidRDefault="00B632BB" w:rsidP="008E19C9">
      <w:pPr>
        <w:pStyle w:val="Akapitzlist"/>
        <w:widowControl w:val="0"/>
        <w:numPr>
          <w:ilvl w:val="0"/>
          <w:numId w:val="59"/>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78082F">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8E19C9">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8E19C9">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1247B082" w14:textId="77777777" w:rsidR="00F52CF9" w:rsidRPr="00B632BB" w:rsidRDefault="00F52CF9" w:rsidP="008E19C9">
      <w:pPr>
        <w:widowControl w:val="0"/>
        <w:jc w:val="both"/>
        <w:rPr>
          <w:rFonts w:eastAsia="Times New Roman" w:cs="Times New Roman"/>
          <w:sz w:val="24"/>
          <w:szCs w:val="24"/>
          <w:lang w:eastAsia="en-US"/>
        </w:rPr>
      </w:pPr>
    </w:p>
    <w:p w14:paraId="6CD5C3E2" w14:textId="39CD411C" w:rsidR="005C6B3C" w:rsidRPr="005C6B3C" w:rsidRDefault="005C6B3C" w:rsidP="008E19C9">
      <w:pPr>
        <w:widowControl w:val="0"/>
        <w:numPr>
          <w:ilvl w:val="0"/>
          <w:numId w:val="53"/>
        </w:numPr>
        <w:jc w:val="both"/>
        <w:rPr>
          <w:rFonts w:eastAsia="Times New Roman" w:cs="Times New Roman"/>
          <w:sz w:val="24"/>
          <w:szCs w:val="24"/>
          <w:lang w:eastAsia="en-US"/>
        </w:rPr>
      </w:pPr>
      <w:r w:rsidRPr="00B632BB">
        <w:rPr>
          <w:rFonts w:eastAsia="Times New Roman" w:cs="Times New Roman"/>
          <w:b/>
          <w:bCs/>
          <w:sz w:val="24"/>
          <w:szCs w:val="24"/>
          <w:lang w:eastAsia="en-US"/>
        </w:rPr>
        <w:lastRenderedPageBreak/>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3"/>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4"/>
      </w:r>
    </w:p>
    <w:p w14:paraId="5FC8B215" w14:textId="77777777" w:rsidR="005C6B3C" w:rsidRPr="005C6B3C" w:rsidRDefault="005C6B3C" w:rsidP="008E19C9">
      <w:pPr>
        <w:widowControl w:val="0"/>
        <w:jc w:val="both"/>
        <w:rPr>
          <w:rFonts w:eastAsia="Times New Roman" w:cs="Times New Roman"/>
          <w:sz w:val="24"/>
          <w:szCs w:val="24"/>
        </w:rPr>
      </w:pPr>
    </w:p>
    <w:p w14:paraId="3164A892" w14:textId="51FBD93F" w:rsidR="005C6B3C" w:rsidRPr="005C6B3C" w:rsidRDefault="005C6B3C" w:rsidP="008E19C9">
      <w:pPr>
        <w:widowControl w:val="0"/>
        <w:numPr>
          <w:ilvl w:val="0"/>
          <w:numId w:val="53"/>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0C7659">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8E19C9">
      <w:pPr>
        <w:widowControl w:val="0"/>
        <w:numPr>
          <w:ilvl w:val="0"/>
          <w:numId w:val="54"/>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8E19C9">
      <w:pPr>
        <w:widowControl w:val="0"/>
        <w:numPr>
          <w:ilvl w:val="0"/>
          <w:numId w:val="54"/>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8E19C9">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07B135E9" w14:textId="77777777" w:rsidR="005C6B3C" w:rsidRPr="005C6B3C" w:rsidRDefault="005C6B3C" w:rsidP="008E19C9">
      <w:pPr>
        <w:widowControl w:val="0"/>
        <w:jc w:val="both"/>
        <w:rPr>
          <w:rFonts w:eastAsia="Times New Roman" w:cs="Times New Roman"/>
          <w:b/>
          <w:bCs/>
          <w:sz w:val="24"/>
          <w:szCs w:val="24"/>
        </w:rPr>
      </w:pPr>
    </w:p>
    <w:p w14:paraId="4B711701" w14:textId="77777777" w:rsidR="005C6B3C" w:rsidRPr="005C6B3C" w:rsidRDefault="005C6B3C" w:rsidP="008E19C9">
      <w:pPr>
        <w:widowControl w:val="0"/>
        <w:ind w:left="5529"/>
        <w:jc w:val="center"/>
        <w:rPr>
          <w:rFonts w:eastAsia="Times New Roman" w:cs="Times New Roman"/>
          <w:i/>
          <w:iCs/>
          <w:sz w:val="24"/>
          <w:szCs w:val="24"/>
        </w:rPr>
      </w:pPr>
    </w:p>
    <w:p w14:paraId="4C8C6312" w14:textId="77777777" w:rsidR="005C6B3C" w:rsidRPr="005C6B3C" w:rsidRDefault="005C6B3C" w:rsidP="008E19C9">
      <w:pPr>
        <w:widowControl w:val="0"/>
        <w:tabs>
          <w:tab w:val="left" w:pos="3660"/>
        </w:tabs>
        <w:ind w:left="709"/>
        <w:rPr>
          <w:rFonts w:eastAsia="Times New Roman" w:cs="Times New Roman"/>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p w14:paraId="6DA0D452" w14:textId="77777777" w:rsidR="00A5673E" w:rsidRDefault="00A5673E" w:rsidP="008E19C9">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8E19C9">
      <w:pPr>
        <w:widowControl w:val="0"/>
        <w:spacing w:line="288" w:lineRule="auto"/>
        <w:rPr>
          <w:rFonts w:ascii="Arial" w:eastAsia="Times New Roman" w:hAnsi="Arial" w:cs="Arial"/>
          <w:bCs/>
          <w:color w:val="000000"/>
          <w:kern w:val="2"/>
          <w:lang w:eastAsia="zh-CN"/>
        </w:rPr>
      </w:pPr>
    </w:p>
    <w:p w14:paraId="14D49250" w14:textId="77777777" w:rsidR="00E42A8E" w:rsidRDefault="00E42A8E" w:rsidP="008E19C9">
      <w:pPr>
        <w:widowControl w:val="0"/>
        <w:spacing w:line="288" w:lineRule="auto"/>
        <w:rPr>
          <w:rFonts w:ascii="Arial" w:eastAsia="Times New Roman" w:hAnsi="Arial" w:cs="Arial"/>
          <w:bCs/>
          <w:color w:val="000000"/>
          <w:kern w:val="2"/>
          <w:lang w:eastAsia="zh-CN"/>
        </w:rPr>
      </w:pPr>
    </w:p>
    <w:p w14:paraId="584B7663" w14:textId="77777777" w:rsidR="00E42A8E" w:rsidRDefault="00E42A8E" w:rsidP="008E19C9">
      <w:pPr>
        <w:widowControl w:val="0"/>
        <w:spacing w:line="288" w:lineRule="auto"/>
        <w:rPr>
          <w:rFonts w:ascii="Arial" w:eastAsia="Times New Roman" w:hAnsi="Arial" w:cs="Arial"/>
          <w:bCs/>
          <w:color w:val="000000"/>
          <w:kern w:val="2"/>
          <w:lang w:eastAsia="zh-CN"/>
        </w:rPr>
      </w:pPr>
    </w:p>
    <w:p w14:paraId="24CE1B49" w14:textId="77777777" w:rsidR="00E42A8E" w:rsidRDefault="00E42A8E" w:rsidP="008E19C9">
      <w:pPr>
        <w:widowControl w:val="0"/>
        <w:spacing w:line="288" w:lineRule="auto"/>
        <w:rPr>
          <w:rFonts w:ascii="Arial" w:eastAsia="Times New Roman" w:hAnsi="Arial" w:cs="Arial"/>
          <w:bCs/>
          <w:color w:val="000000"/>
          <w:kern w:val="2"/>
          <w:lang w:eastAsia="zh-CN"/>
        </w:rPr>
      </w:pPr>
    </w:p>
    <w:p w14:paraId="2ABA66EE" w14:textId="77777777" w:rsidR="00E42A8E" w:rsidRDefault="00E42A8E" w:rsidP="008E19C9">
      <w:pPr>
        <w:widowControl w:val="0"/>
        <w:spacing w:line="288" w:lineRule="auto"/>
        <w:rPr>
          <w:rFonts w:ascii="Arial" w:eastAsia="Times New Roman" w:hAnsi="Arial" w:cs="Arial"/>
          <w:bCs/>
          <w:color w:val="000000"/>
          <w:kern w:val="2"/>
          <w:lang w:eastAsia="zh-CN"/>
        </w:rPr>
      </w:pPr>
    </w:p>
    <w:p w14:paraId="704C446C" w14:textId="77777777" w:rsidR="00E42A8E" w:rsidRDefault="00E42A8E" w:rsidP="008E19C9">
      <w:pPr>
        <w:widowControl w:val="0"/>
        <w:spacing w:line="288" w:lineRule="auto"/>
        <w:rPr>
          <w:rFonts w:ascii="Arial" w:eastAsia="Times New Roman" w:hAnsi="Arial" w:cs="Arial"/>
          <w:bCs/>
          <w:color w:val="000000"/>
          <w:kern w:val="2"/>
          <w:lang w:eastAsia="zh-CN"/>
        </w:rPr>
      </w:pPr>
    </w:p>
    <w:p w14:paraId="7D37AEEB" w14:textId="77777777" w:rsidR="00E42A8E" w:rsidRDefault="00E42A8E" w:rsidP="008E19C9">
      <w:pPr>
        <w:widowControl w:val="0"/>
        <w:spacing w:line="288" w:lineRule="auto"/>
        <w:rPr>
          <w:rFonts w:ascii="Arial" w:eastAsia="Times New Roman" w:hAnsi="Arial" w:cs="Arial"/>
          <w:bCs/>
          <w:color w:val="000000"/>
          <w:kern w:val="2"/>
          <w:lang w:eastAsia="zh-CN"/>
        </w:rPr>
      </w:pPr>
    </w:p>
    <w:p w14:paraId="600D2899" w14:textId="77777777" w:rsidR="00E42A8E" w:rsidRDefault="00E42A8E" w:rsidP="008E19C9">
      <w:pPr>
        <w:widowControl w:val="0"/>
        <w:spacing w:line="288" w:lineRule="auto"/>
        <w:rPr>
          <w:rFonts w:ascii="Arial" w:eastAsia="Times New Roman" w:hAnsi="Arial" w:cs="Arial"/>
          <w:bCs/>
          <w:color w:val="000000"/>
          <w:kern w:val="2"/>
          <w:lang w:eastAsia="zh-CN"/>
        </w:rPr>
      </w:pPr>
    </w:p>
    <w:p w14:paraId="3F23D82D" w14:textId="77777777" w:rsidR="00E42A8E" w:rsidRDefault="00E42A8E" w:rsidP="008E19C9">
      <w:pPr>
        <w:widowControl w:val="0"/>
        <w:spacing w:line="288" w:lineRule="auto"/>
        <w:rPr>
          <w:rFonts w:ascii="Arial" w:eastAsia="Times New Roman" w:hAnsi="Arial" w:cs="Arial"/>
          <w:bCs/>
          <w:color w:val="000000"/>
          <w:kern w:val="2"/>
          <w:lang w:eastAsia="zh-CN"/>
        </w:rPr>
      </w:pPr>
    </w:p>
    <w:p w14:paraId="08B2B1E5" w14:textId="77777777" w:rsidR="00E42A8E" w:rsidRDefault="00E42A8E" w:rsidP="008E19C9">
      <w:pPr>
        <w:widowControl w:val="0"/>
        <w:spacing w:line="288" w:lineRule="auto"/>
        <w:rPr>
          <w:rFonts w:ascii="Arial" w:eastAsia="Times New Roman" w:hAnsi="Arial" w:cs="Arial"/>
          <w:bCs/>
          <w:color w:val="000000"/>
          <w:kern w:val="2"/>
          <w:lang w:eastAsia="zh-CN"/>
        </w:rPr>
      </w:pPr>
    </w:p>
    <w:p w14:paraId="63A4E73D" w14:textId="77777777" w:rsidR="00F24A3A" w:rsidRDefault="00F24A3A" w:rsidP="008E19C9">
      <w:pPr>
        <w:widowControl w:val="0"/>
        <w:rPr>
          <w:rFonts w:eastAsia="Times New Roman" w:cs="Times New Roman"/>
          <w:b/>
          <w:sz w:val="24"/>
          <w:szCs w:val="24"/>
        </w:rPr>
      </w:pPr>
      <w:r>
        <w:rPr>
          <w:rFonts w:eastAsia="Times New Roman" w:cs="Times New Roman"/>
          <w:b/>
          <w:sz w:val="24"/>
          <w:szCs w:val="24"/>
        </w:rPr>
        <w:br w:type="page"/>
      </w:r>
    </w:p>
    <w:p w14:paraId="74D8CEBA" w14:textId="77777777" w:rsidR="00E42A8E" w:rsidRDefault="00E42A8E" w:rsidP="008E19C9">
      <w:pPr>
        <w:widowControl w:val="0"/>
        <w:jc w:val="right"/>
        <w:rPr>
          <w:rFonts w:eastAsia="Times New Roman" w:cs="Times New Roman"/>
          <w:b/>
          <w:sz w:val="24"/>
          <w:szCs w:val="24"/>
        </w:rPr>
        <w:sectPr w:rsidR="00E42A8E" w:rsidSect="003F4FC8">
          <w:footnotePr>
            <w:pos w:val="beneathText"/>
          </w:footnotePr>
          <w:type w:val="continuous"/>
          <w:pgSz w:w="11905" w:h="16837"/>
          <w:pgMar w:top="1134" w:right="709" w:bottom="567" w:left="1134" w:header="425" w:footer="278" w:gutter="0"/>
          <w:cols w:space="708"/>
        </w:sectPr>
      </w:pPr>
    </w:p>
    <w:p w14:paraId="3F5B28B2" w14:textId="28D59C11" w:rsidR="00F24A3A" w:rsidRPr="00D65CC6" w:rsidRDefault="00F24A3A" w:rsidP="008E19C9">
      <w:pPr>
        <w:widowControl w:val="0"/>
        <w:jc w:val="right"/>
        <w:rPr>
          <w:rFonts w:eastAsia="Times New Roman" w:cs="Times New Roman"/>
          <w:b/>
          <w:sz w:val="24"/>
          <w:szCs w:val="24"/>
        </w:rPr>
      </w:pPr>
      <w:r w:rsidRPr="00D65CC6">
        <w:rPr>
          <w:rFonts w:eastAsia="Times New Roman" w:cs="Times New Roman"/>
          <w:b/>
          <w:sz w:val="24"/>
          <w:szCs w:val="24"/>
        </w:rPr>
        <w:lastRenderedPageBreak/>
        <w:t>ZAŁĄCZNIK NR</w:t>
      </w:r>
      <w:r w:rsidR="00E42A8E">
        <w:rPr>
          <w:rFonts w:eastAsia="Times New Roman" w:cs="Times New Roman"/>
          <w:b/>
          <w:sz w:val="24"/>
          <w:szCs w:val="24"/>
        </w:rPr>
        <w:t xml:space="preserve"> 2</w:t>
      </w:r>
      <w:r w:rsidRPr="00D65CC6">
        <w:rPr>
          <w:rFonts w:eastAsia="Times New Roman" w:cs="Times New Roman"/>
          <w:b/>
          <w:bCs/>
          <w:sz w:val="24"/>
          <w:szCs w:val="24"/>
        </w:rPr>
        <w:t xml:space="preserve"> DO SWZ</w:t>
      </w:r>
      <w:r w:rsidRPr="00D65CC6">
        <w:rPr>
          <w:rFonts w:eastAsia="Times New Roman" w:cs="Times New Roman"/>
          <w:b/>
          <w:sz w:val="24"/>
          <w:szCs w:val="24"/>
        </w:rPr>
        <w:t xml:space="preserve"> </w:t>
      </w:r>
    </w:p>
    <w:p w14:paraId="27350A3C" w14:textId="77777777" w:rsidR="00F24A3A" w:rsidRDefault="00F24A3A" w:rsidP="008E19C9">
      <w:pPr>
        <w:widowControl w:val="0"/>
        <w:spacing w:line="288" w:lineRule="auto"/>
        <w:rPr>
          <w:rFonts w:ascii="Arial" w:eastAsia="Times New Roman" w:hAnsi="Arial" w:cs="Arial"/>
          <w:bCs/>
          <w:color w:val="000000"/>
          <w:kern w:val="2"/>
          <w:lang w:eastAsia="zh-CN"/>
        </w:rPr>
      </w:pPr>
    </w:p>
    <w:p w14:paraId="38D663E8" w14:textId="77777777" w:rsidR="00F24A3A" w:rsidRDefault="00F24A3A" w:rsidP="008E19C9">
      <w:pPr>
        <w:widowControl w:val="0"/>
        <w:jc w:val="center"/>
        <w:rPr>
          <w:rFonts w:eastAsia="Times New Roman" w:cs="Times New Roman"/>
          <w:b/>
          <w:bCs/>
          <w:sz w:val="24"/>
          <w:szCs w:val="24"/>
        </w:rPr>
      </w:pPr>
      <w:r w:rsidRPr="00721FE1">
        <w:rPr>
          <w:rFonts w:eastAsia="Times New Roman" w:cs="Times New Roman"/>
          <w:b/>
          <w:bCs/>
          <w:sz w:val="24"/>
          <w:szCs w:val="24"/>
        </w:rPr>
        <w:t>Formularz cenowy wraz ze szczegółowym opisem przedmiotu zamówienia</w:t>
      </w:r>
    </w:p>
    <w:p w14:paraId="0E52E905" w14:textId="77777777" w:rsidR="001B7959" w:rsidRDefault="001B7959" w:rsidP="008E19C9">
      <w:pPr>
        <w:widowControl w:val="0"/>
        <w:overflowPunct w:val="0"/>
        <w:jc w:val="both"/>
        <w:textAlignment w:val="baseline"/>
        <w:rPr>
          <w:rFonts w:eastAsia="Calibri" w:cs="Calibri"/>
          <w:b/>
          <w:color w:val="FF0000"/>
        </w:rPr>
      </w:pPr>
    </w:p>
    <w:tbl>
      <w:tblPr>
        <w:tblW w:w="5000" w:type="pct"/>
        <w:tblCellMar>
          <w:left w:w="70" w:type="dxa"/>
          <w:right w:w="70" w:type="dxa"/>
        </w:tblCellMar>
        <w:tblLook w:val="04A0" w:firstRow="1" w:lastRow="0" w:firstColumn="1" w:lastColumn="0" w:noHBand="0" w:noVBand="1"/>
      </w:tblPr>
      <w:tblGrid>
        <w:gridCol w:w="465"/>
        <w:gridCol w:w="4192"/>
        <w:gridCol w:w="1448"/>
        <w:gridCol w:w="1619"/>
        <w:gridCol w:w="1161"/>
        <w:gridCol w:w="1283"/>
        <w:gridCol w:w="1257"/>
        <w:gridCol w:w="1632"/>
        <w:gridCol w:w="2296"/>
      </w:tblGrid>
      <w:tr w:rsidR="00F11EF3" w:rsidRPr="007C541B" w14:paraId="3DFC3B66" w14:textId="77777777" w:rsidTr="00110807">
        <w:trPr>
          <w:trHeight w:val="20"/>
        </w:trPr>
        <w:tc>
          <w:tcPr>
            <w:tcW w:w="9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BB04348" w14:textId="77777777" w:rsidR="001B7959" w:rsidRPr="007C541B" w:rsidRDefault="001B7959" w:rsidP="008E19C9">
            <w:pPr>
              <w:widowControl w:val="0"/>
              <w:jc w:val="center"/>
              <w:rPr>
                <w:rFonts w:eastAsia="Times New Roman" w:cs="Times New Roman"/>
                <w:b/>
                <w:bCs/>
                <w:color w:val="000000"/>
                <w:lang w:eastAsia="pl-PL"/>
              </w:rPr>
            </w:pPr>
            <w:r w:rsidRPr="007C541B">
              <w:rPr>
                <w:rFonts w:eastAsia="Times New Roman" w:cs="Times New Roman"/>
                <w:b/>
                <w:bCs/>
                <w:color w:val="000000"/>
                <w:lang w:eastAsia="pl-PL"/>
              </w:rPr>
              <w:t>Lp.</w:t>
            </w:r>
          </w:p>
        </w:tc>
        <w:tc>
          <w:tcPr>
            <w:tcW w:w="1233"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411EFAE" w14:textId="77777777" w:rsidR="001B7959" w:rsidRPr="007C541B" w:rsidRDefault="001B7959" w:rsidP="008E19C9">
            <w:pPr>
              <w:widowControl w:val="0"/>
              <w:jc w:val="center"/>
              <w:rPr>
                <w:rFonts w:eastAsia="Times New Roman" w:cs="Times New Roman"/>
                <w:b/>
                <w:bCs/>
                <w:color w:val="000000"/>
                <w:lang w:eastAsia="pl-PL"/>
              </w:rPr>
            </w:pPr>
            <w:r w:rsidRPr="007C541B">
              <w:rPr>
                <w:rFonts w:eastAsia="Times New Roman" w:cs="Times New Roman"/>
                <w:b/>
                <w:bCs/>
                <w:color w:val="000000"/>
                <w:lang w:eastAsia="pl-PL"/>
              </w:rPr>
              <w:t>Nazwa przedmiotu zamówienia, opis usługi</w:t>
            </w:r>
          </w:p>
        </w:tc>
        <w:tc>
          <w:tcPr>
            <w:tcW w:w="398"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F24CDD6" w14:textId="77777777" w:rsidR="001B7959" w:rsidRPr="007C541B" w:rsidRDefault="001B7959" w:rsidP="008E19C9">
            <w:pPr>
              <w:widowControl w:val="0"/>
              <w:jc w:val="center"/>
              <w:rPr>
                <w:rFonts w:eastAsia="Times New Roman" w:cs="Times New Roman"/>
                <w:b/>
                <w:bCs/>
                <w:color w:val="000000"/>
                <w:lang w:eastAsia="pl-PL"/>
              </w:rPr>
            </w:pPr>
            <w:r w:rsidRPr="007C541B">
              <w:rPr>
                <w:rFonts w:eastAsia="Times New Roman" w:cs="Times New Roman"/>
                <w:b/>
                <w:bCs/>
                <w:color w:val="000000"/>
                <w:lang w:eastAsia="pl-PL"/>
              </w:rPr>
              <w:t>Ilość</w:t>
            </w:r>
          </w:p>
        </w:tc>
        <w:tc>
          <w:tcPr>
            <w:tcW w:w="52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F96C99" w14:textId="77777777" w:rsidR="001B7959" w:rsidRPr="007C541B" w:rsidRDefault="001B7959" w:rsidP="008E19C9">
            <w:pPr>
              <w:widowControl w:val="0"/>
              <w:jc w:val="center"/>
              <w:rPr>
                <w:rFonts w:eastAsia="Times New Roman" w:cs="Times New Roman"/>
                <w:b/>
                <w:bCs/>
                <w:color w:val="000000"/>
                <w:lang w:eastAsia="pl-PL"/>
              </w:rPr>
            </w:pPr>
            <w:r w:rsidRPr="007C541B">
              <w:rPr>
                <w:rFonts w:eastAsia="Times New Roman" w:cs="Times New Roman"/>
                <w:b/>
                <w:bCs/>
                <w:color w:val="000000"/>
                <w:lang w:eastAsia="pl-PL"/>
              </w:rPr>
              <w:t>Jednostka miary/ roboczogodzina lub usługa</w:t>
            </w:r>
          </w:p>
        </w:tc>
        <w:tc>
          <w:tcPr>
            <w:tcW w:w="26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8C80BF6" w14:textId="77777777" w:rsidR="001B7959" w:rsidRPr="007C541B" w:rsidRDefault="001B7959" w:rsidP="008E19C9">
            <w:pPr>
              <w:widowControl w:val="0"/>
              <w:jc w:val="center"/>
              <w:rPr>
                <w:rFonts w:eastAsia="Times New Roman" w:cs="Times New Roman"/>
                <w:b/>
                <w:bCs/>
                <w:color w:val="000000"/>
                <w:lang w:eastAsia="pl-PL"/>
              </w:rPr>
            </w:pPr>
            <w:r w:rsidRPr="007C541B">
              <w:rPr>
                <w:rFonts w:eastAsia="Times New Roman" w:cs="Times New Roman"/>
                <w:b/>
                <w:bCs/>
                <w:color w:val="000000"/>
                <w:lang w:eastAsia="pl-PL"/>
              </w:rPr>
              <w:t>Cena netto</w:t>
            </w:r>
          </w:p>
        </w:tc>
        <w:tc>
          <w:tcPr>
            <w:tcW w:w="398"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D7FC929" w14:textId="77777777" w:rsidR="001B7959" w:rsidRPr="007C541B" w:rsidRDefault="001B7959" w:rsidP="008E19C9">
            <w:pPr>
              <w:widowControl w:val="0"/>
              <w:jc w:val="center"/>
              <w:rPr>
                <w:rFonts w:eastAsia="Times New Roman" w:cs="Times New Roman"/>
                <w:b/>
                <w:bCs/>
                <w:color w:val="000000"/>
                <w:lang w:eastAsia="pl-PL"/>
              </w:rPr>
            </w:pPr>
            <w:r w:rsidRPr="007C541B">
              <w:rPr>
                <w:rFonts w:eastAsia="Times New Roman" w:cs="Times New Roman"/>
                <w:b/>
                <w:bCs/>
                <w:color w:val="000000"/>
                <w:lang w:eastAsia="pl-PL"/>
              </w:rPr>
              <w:t>Cena brutto</w:t>
            </w:r>
          </w:p>
        </w:tc>
        <w:tc>
          <w:tcPr>
            <w:tcW w:w="54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A552036" w14:textId="77777777" w:rsidR="001B7959" w:rsidRPr="007C541B" w:rsidRDefault="001B7959" w:rsidP="008E19C9">
            <w:pPr>
              <w:widowControl w:val="0"/>
              <w:jc w:val="center"/>
              <w:rPr>
                <w:rFonts w:eastAsia="Times New Roman" w:cs="Times New Roman"/>
                <w:b/>
                <w:bCs/>
                <w:color w:val="000000"/>
                <w:lang w:eastAsia="pl-PL"/>
              </w:rPr>
            </w:pPr>
            <w:r w:rsidRPr="007C541B">
              <w:rPr>
                <w:rFonts w:eastAsia="Times New Roman" w:cs="Times New Roman"/>
                <w:b/>
                <w:bCs/>
                <w:color w:val="000000"/>
                <w:lang w:eastAsia="pl-PL"/>
              </w:rPr>
              <w:t>Stawka podatku VAT %</w:t>
            </w:r>
          </w:p>
        </w:tc>
        <w:tc>
          <w:tcPr>
            <w:tcW w:w="664"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EC163D2" w14:textId="77777777" w:rsidR="001B7959" w:rsidRPr="007C541B" w:rsidRDefault="001B7959" w:rsidP="008E19C9">
            <w:pPr>
              <w:widowControl w:val="0"/>
              <w:jc w:val="center"/>
              <w:rPr>
                <w:rFonts w:eastAsia="Times New Roman" w:cs="Times New Roman"/>
                <w:b/>
                <w:bCs/>
                <w:color w:val="000000"/>
                <w:lang w:eastAsia="pl-PL"/>
              </w:rPr>
            </w:pPr>
            <w:r w:rsidRPr="007C541B">
              <w:rPr>
                <w:rFonts w:eastAsia="Times New Roman" w:cs="Times New Roman"/>
                <w:b/>
                <w:bCs/>
                <w:color w:val="000000"/>
                <w:lang w:eastAsia="pl-PL"/>
              </w:rPr>
              <w:t>Wartość netto</w:t>
            </w:r>
          </w:p>
        </w:tc>
        <w:tc>
          <w:tcPr>
            <w:tcW w:w="88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C1F75EF" w14:textId="77777777" w:rsidR="001B7959" w:rsidRPr="007C541B" w:rsidRDefault="001B7959" w:rsidP="008E19C9">
            <w:pPr>
              <w:widowControl w:val="0"/>
              <w:jc w:val="center"/>
              <w:rPr>
                <w:rFonts w:eastAsia="Times New Roman" w:cs="Times New Roman"/>
                <w:b/>
                <w:bCs/>
                <w:color w:val="000000"/>
                <w:lang w:eastAsia="pl-PL"/>
              </w:rPr>
            </w:pPr>
            <w:r w:rsidRPr="007C541B">
              <w:rPr>
                <w:rFonts w:eastAsia="Times New Roman" w:cs="Times New Roman"/>
                <w:b/>
                <w:bCs/>
                <w:color w:val="000000"/>
                <w:lang w:eastAsia="pl-PL"/>
              </w:rPr>
              <w:t>Wartość brutto</w:t>
            </w:r>
          </w:p>
        </w:tc>
      </w:tr>
      <w:tr w:rsidR="001B7959" w:rsidRPr="007C541B" w14:paraId="419294DA" w14:textId="77777777" w:rsidTr="005F66BC">
        <w:trPr>
          <w:trHeight w:val="1301"/>
        </w:trPr>
        <w:tc>
          <w:tcPr>
            <w:tcW w:w="99" w:type="pct"/>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07F8F46" w14:textId="77777777" w:rsidR="001B7959" w:rsidRPr="007C541B" w:rsidRDefault="001B7959" w:rsidP="008E19C9">
            <w:pPr>
              <w:widowControl w:val="0"/>
              <w:jc w:val="center"/>
              <w:rPr>
                <w:rFonts w:eastAsia="Times New Roman" w:cs="Times New Roman"/>
                <w:b/>
                <w:bCs/>
                <w:color w:val="000000"/>
                <w:lang w:eastAsia="pl-PL"/>
              </w:rPr>
            </w:pPr>
            <w:r w:rsidRPr="007C541B">
              <w:rPr>
                <w:rFonts w:eastAsia="Times New Roman" w:cs="Times New Roman"/>
                <w:b/>
                <w:bCs/>
                <w:color w:val="000000"/>
                <w:lang w:eastAsia="pl-PL"/>
              </w:rPr>
              <w:t>1.</w:t>
            </w:r>
          </w:p>
        </w:tc>
        <w:tc>
          <w:tcPr>
            <w:tcW w:w="1233" w:type="pct"/>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1E91E37" w14:textId="256FFCFF" w:rsidR="0032529E" w:rsidRPr="00B63660" w:rsidRDefault="001B7959" w:rsidP="008E19C9">
            <w:pPr>
              <w:widowControl w:val="0"/>
              <w:rPr>
                <w:rFonts w:eastAsia="Times New Roman" w:cs="Times New Roman"/>
                <w:color w:val="000000"/>
                <w:lang w:eastAsia="pl-PL"/>
              </w:rPr>
            </w:pPr>
            <w:r w:rsidRPr="007C541B">
              <w:rPr>
                <w:rFonts w:eastAsia="Times New Roman" w:cs="Times New Roman"/>
                <w:color w:val="000000"/>
                <w:lang w:eastAsia="pl-PL"/>
              </w:rPr>
              <w:t xml:space="preserve">Usługi wykonywane na terenie </w:t>
            </w:r>
            <w:r w:rsidRPr="00B63660">
              <w:rPr>
                <w:rFonts w:eastAsia="Times New Roman" w:cs="Times New Roman"/>
                <w:color w:val="000000"/>
                <w:lang w:eastAsia="pl-PL"/>
              </w:rPr>
              <w:t>Zamawiającego w miejscach określonych w załącznikach nr</w:t>
            </w:r>
            <w:r w:rsidR="00F11EF3" w:rsidRPr="00B63660">
              <w:rPr>
                <w:rFonts w:eastAsia="Times New Roman" w:cs="Times New Roman"/>
                <w:color w:val="000000"/>
                <w:lang w:eastAsia="pl-PL"/>
              </w:rPr>
              <w:t xml:space="preserve"> </w:t>
            </w:r>
            <w:r w:rsidRPr="00B63660">
              <w:rPr>
                <w:rFonts w:eastAsia="Times New Roman" w:cs="Times New Roman"/>
                <w:color w:val="000000"/>
                <w:lang w:eastAsia="pl-PL"/>
              </w:rPr>
              <w:t>3</w:t>
            </w:r>
            <w:r w:rsidR="00F11EF3" w:rsidRPr="00B63660">
              <w:rPr>
                <w:rFonts w:eastAsia="Times New Roman" w:cs="Times New Roman"/>
                <w:color w:val="000000"/>
                <w:lang w:eastAsia="pl-PL"/>
              </w:rPr>
              <w:t xml:space="preserve"> do umowy</w:t>
            </w:r>
            <w:r w:rsidRPr="00B63660">
              <w:rPr>
                <w:rFonts w:eastAsia="Times New Roman" w:cs="Times New Roman"/>
                <w:color w:val="000000"/>
                <w:lang w:eastAsia="pl-PL"/>
              </w:rPr>
              <w:t xml:space="preserve"> - wykaz pomieszczeń, zgodnie z zakresem określonym w załącznikach:</w:t>
            </w:r>
          </w:p>
          <w:p w14:paraId="36BC6565" w14:textId="66A3DC92" w:rsidR="0032529E" w:rsidRPr="00B63660" w:rsidRDefault="001B7959" w:rsidP="008E19C9">
            <w:pPr>
              <w:pStyle w:val="Akapitzlist"/>
              <w:widowControl w:val="0"/>
              <w:numPr>
                <w:ilvl w:val="0"/>
                <w:numId w:val="84"/>
              </w:numPr>
              <w:suppressAutoHyphens/>
              <w:spacing w:after="0" w:line="240" w:lineRule="auto"/>
              <w:rPr>
                <w:rFonts w:ascii="Times New Roman" w:eastAsia="Times New Roman" w:hAnsi="Times New Roman" w:cs="Times New Roman"/>
                <w:color w:val="000000"/>
                <w:lang w:eastAsia="pl-PL"/>
              </w:rPr>
            </w:pPr>
            <w:r w:rsidRPr="00B63660">
              <w:rPr>
                <w:rFonts w:ascii="Times New Roman" w:eastAsia="Times New Roman" w:hAnsi="Times New Roman" w:cs="Times New Roman"/>
                <w:color w:val="000000"/>
                <w:lang w:eastAsia="pl-PL"/>
              </w:rPr>
              <w:t>nr 2</w:t>
            </w:r>
            <w:r w:rsidR="00F11EF3" w:rsidRPr="00B63660">
              <w:rPr>
                <w:rFonts w:ascii="Times New Roman" w:eastAsia="Times New Roman" w:hAnsi="Times New Roman" w:cs="Times New Roman"/>
                <w:color w:val="000000"/>
                <w:lang w:eastAsia="pl-PL"/>
              </w:rPr>
              <w:t xml:space="preserve"> do umowy</w:t>
            </w:r>
            <w:r w:rsidRPr="00B63660">
              <w:rPr>
                <w:rFonts w:ascii="Times New Roman" w:eastAsia="Times New Roman" w:hAnsi="Times New Roman" w:cs="Times New Roman"/>
                <w:color w:val="000000"/>
                <w:lang w:eastAsia="pl-PL"/>
              </w:rPr>
              <w:t xml:space="preserve"> - instrukcja utrzymania czystości…, plan higieny, </w:t>
            </w:r>
          </w:p>
          <w:p w14:paraId="62F65A3A" w14:textId="1D8C17D6" w:rsidR="0032529E" w:rsidRPr="00B63660" w:rsidRDefault="0032529E" w:rsidP="008E19C9">
            <w:pPr>
              <w:pStyle w:val="Akapitzlist"/>
              <w:widowControl w:val="0"/>
              <w:numPr>
                <w:ilvl w:val="0"/>
                <w:numId w:val="84"/>
              </w:numPr>
              <w:suppressAutoHyphens/>
              <w:spacing w:after="0" w:line="240" w:lineRule="auto"/>
              <w:rPr>
                <w:rFonts w:ascii="Times New Roman" w:eastAsia="Times New Roman" w:hAnsi="Times New Roman" w:cs="Times New Roman"/>
                <w:color w:val="000000"/>
                <w:lang w:eastAsia="pl-PL"/>
              </w:rPr>
            </w:pPr>
            <w:r w:rsidRPr="00B63660">
              <w:rPr>
                <w:rFonts w:ascii="Times New Roman" w:eastAsia="Times New Roman" w:hAnsi="Times New Roman" w:cs="Times New Roman"/>
                <w:color w:val="000000"/>
                <w:lang w:eastAsia="pl-PL"/>
              </w:rPr>
              <w:t>nr 3</w:t>
            </w:r>
            <w:r w:rsidR="00F11EF3" w:rsidRPr="00B63660">
              <w:rPr>
                <w:rFonts w:ascii="Times New Roman" w:eastAsia="Times New Roman" w:hAnsi="Times New Roman" w:cs="Times New Roman"/>
                <w:color w:val="000000"/>
                <w:lang w:eastAsia="pl-PL"/>
              </w:rPr>
              <w:t xml:space="preserve"> do umowy</w:t>
            </w:r>
            <w:r w:rsidRPr="00B63660">
              <w:rPr>
                <w:rFonts w:ascii="Times New Roman" w:eastAsia="Times New Roman" w:hAnsi="Times New Roman" w:cs="Times New Roman"/>
                <w:color w:val="000000"/>
                <w:lang w:eastAsia="pl-PL"/>
              </w:rPr>
              <w:t xml:space="preserve"> wykaz pomieszczeń, </w:t>
            </w:r>
          </w:p>
          <w:p w14:paraId="01DD6DBF" w14:textId="6D11EBD5" w:rsidR="0032529E" w:rsidRPr="00B63660" w:rsidRDefault="001B7959" w:rsidP="008E19C9">
            <w:pPr>
              <w:pStyle w:val="Akapitzlist"/>
              <w:widowControl w:val="0"/>
              <w:numPr>
                <w:ilvl w:val="0"/>
                <w:numId w:val="84"/>
              </w:numPr>
              <w:suppressAutoHyphens/>
              <w:spacing w:after="0" w:line="240" w:lineRule="auto"/>
              <w:rPr>
                <w:rFonts w:ascii="Times New Roman" w:eastAsia="Times New Roman" w:hAnsi="Times New Roman" w:cs="Times New Roman"/>
                <w:color w:val="000000"/>
                <w:lang w:eastAsia="pl-PL"/>
              </w:rPr>
            </w:pPr>
            <w:r w:rsidRPr="00B63660">
              <w:rPr>
                <w:rFonts w:ascii="Times New Roman" w:eastAsia="Times New Roman" w:hAnsi="Times New Roman" w:cs="Times New Roman"/>
                <w:color w:val="000000"/>
                <w:lang w:eastAsia="pl-PL"/>
              </w:rPr>
              <w:t>nr</w:t>
            </w:r>
            <w:r w:rsidR="00F11EF3" w:rsidRPr="00B63660">
              <w:rPr>
                <w:rFonts w:ascii="Times New Roman" w:eastAsia="Times New Roman" w:hAnsi="Times New Roman" w:cs="Times New Roman"/>
                <w:color w:val="000000"/>
                <w:lang w:eastAsia="pl-PL"/>
              </w:rPr>
              <w:t xml:space="preserve"> </w:t>
            </w:r>
            <w:r w:rsidRPr="00B63660">
              <w:rPr>
                <w:rFonts w:ascii="Times New Roman" w:eastAsia="Times New Roman" w:hAnsi="Times New Roman" w:cs="Times New Roman"/>
                <w:color w:val="000000"/>
                <w:lang w:eastAsia="pl-PL"/>
              </w:rPr>
              <w:t>5</w:t>
            </w:r>
            <w:r w:rsidR="00F11EF3" w:rsidRPr="00B63660">
              <w:rPr>
                <w:rFonts w:ascii="Times New Roman" w:eastAsia="Times New Roman" w:hAnsi="Times New Roman" w:cs="Times New Roman"/>
                <w:color w:val="000000"/>
                <w:lang w:eastAsia="pl-PL"/>
              </w:rPr>
              <w:t xml:space="preserve"> do umowy</w:t>
            </w:r>
            <w:r w:rsidRPr="00B63660">
              <w:rPr>
                <w:rFonts w:ascii="Times New Roman" w:eastAsia="Times New Roman" w:hAnsi="Times New Roman" w:cs="Times New Roman"/>
                <w:color w:val="000000"/>
                <w:lang w:eastAsia="pl-PL"/>
              </w:rPr>
              <w:t xml:space="preserve"> - wykaz innych czynności... </w:t>
            </w:r>
          </w:p>
          <w:p w14:paraId="08A83465" w14:textId="61109BF0" w:rsidR="001B7959" w:rsidRPr="00110807" w:rsidRDefault="001B7959" w:rsidP="008E19C9">
            <w:pPr>
              <w:widowControl w:val="0"/>
              <w:rPr>
                <w:rFonts w:eastAsia="Times New Roman" w:cs="Times New Roman"/>
                <w:color w:val="000000"/>
                <w:lang w:eastAsia="pl-PL"/>
              </w:rPr>
            </w:pPr>
            <w:r w:rsidRPr="00B63660">
              <w:rPr>
                <w:rFonts w:eastAsia="Times New Roman" w:cs="Times New Roman"/>
                <w:color w:val="000000"/>
                <w:lang w:eastAsia="pl-PL"/>
              </w:rPr>
              <w:t xml:space="preserve">w ilości: </w:t>
            </w:r>
            <w:r w:rsidRPr="00B63660">
              <w:rPr>
                <w:rFonts w:eastAsia="Times New Roman" w:cs="Times New Roman"/>
                <w:b/>
                <w:bCs/>
                <w:color w:val="000000"/>
                <w:lang w:eastAsia="pl-PL"/>
              </w:rPr>
              <w:t>około 68</w:t>
            </w:r>
            <w:r w:rsidRPr="00110807">
              <w:rPr>
                <w:rFonts w:eastAsia="Times New Roman" w:cs="Times New Roman"/>
                <w:b/>
                <w:bCs/>
                <w:color w:val="000000"/>
                <w:lang w:eastAsia="pl-PL"/>
              </w:rPr>
              <w:t xml:space="preserve"> 500 roboczogodzin.</w:t>
            </w:r>
          </w:p>
        </w:tc>
        <w:tc>
          <w:tcPr>
            <w:tcW w:w="398" w:type="pct"/>
            <w:tcBorders>
              <w:top w:val="nil"/>
              <w:left w:val="nil"/>
              <w:bottom w:val="single" w:sz="4" w:space="0" w:color="auto"/>
              <w:right w:val="single" w:sz="4" w:space="0" w:color="auto"/>
            </w:tcBorders>
            <w:shd w:val="clear" w:color="auto" w:fill="auto"/>
            <w:noWrap/>
            <w:vAlign w:val="center"/>
            <w:hideMark/>
          </w:tcPr>
          <w:p w14:paraId="37EEB081" w14:textId="77777777" w:rsidR="001B7959" w:rsidRPr="007C541B" w:rsidRDefault="001B7959" w:rsidP="008E19C9">
            <w:pPr>
              <w:widowControl w:val="0"/>
              <w:jc w:val="center"/>
              <w:rPr>
                <w:rFonts w:eastAsia="Times New Roman" w:cs="Times New Roman"/>
                <w:color w:val="000000"/>
                <w:lang w:eastAsia="pl-PL"/>
              </w:rPr>
            </w:pPr>
            <w:r w:rsidRPr="007C541B">
              <w:rPr>
                <w:rFonts w:eastAsia="Times New Roman" w:cs="Times New Roman"/>
                <w:color w:val="000000"/>
                <w:lang w:eastAsia="pl-PL"/>
              </w:rPr>
              <w:t> </w:t>
            </w:r>
          </w:p>
        </w:tc>
        <w:tc>
          <w:tcPr>
            <w:tcW w:w="52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AF605FA" w14:textId="77777777" w:rsidR="001B7959" w:rsidRPr="007C541B" w:rsidRDefault="001B7959" w:rsidP="008E19C9">
            <w:pPr>
              <w:widowControl w:val="0"/>
              <w:jc w:val="center"/>
              <w:rPr>
                <w:rFonts w:eastAsia="Times New Roman" w:cs="Times New Roman"/>
                <w:color w:val="000000"/>
                <w:lang w:eastAsia="pl-PL"/>
              </w:rPr>
            </w:pPr>
            <w:r w:rsidRPr="007C541B">
              <w:rPr>
                <w:rFonts w:eastAsia="Times New Roman" w:cs="Times New Roman"/>
                <w:color w:val="000000"/>
                <w:lang w:eastAsia="pl-PL"/>
              </w:rPr>
              <w:t>roboczogodzina</w:t>
            </w:r>
          </w:p>
        </w:tc>
        <w:tc>
          <w:tcPr>
            <w:tcW w:w="266" w:type="pct"/>
            <w:tcBorders>
              <w:top w:val="nil"/>
              <w:left w:val="nil"/>
              <w:bottom w:val="single" w:sz="4" w:space="0" w:color="auto"/>
              <w:right w:val="single" w:sz="4" w:space="0" w:color="auto"/>
            </w:tcBorders>
            <w:shd w:val="clear" w:color="auto" w:fill="auto"/>
            <w:noWrap/>
            <w:vAlign w:val="center"/>
            <w:hideMark/>
          </w:tcPr>
          <w:p w14:paraId="2B501BBE" w14:textId="77777777" w:rsidR="001B7959" w:rsidRPr="007C541B" w:rsidRDefault="001B7959" w:rsidP="008E19C9">
            <w:pPr>
              <w:widowControl w:val="0"/>
              <w:jc w:val="center"/>
              <w:rPr>
                <w:rFonts w:eastAsia="Times New Roman" w:cs="Times New Roman"/>
                <w:color w:val="000000"/>
                <w:lang w:eastAsia="pl-PL"/>
              </w:rPr>
            </w:pPr>
            <w:r w:rsidRPr="007C541B">
              <w:rPr>
                <w:rFonts w:eastAsia="Times New Roman" w:cs="Times New Roman"/>
                <w:color w:val="000000"/>
                <w:lang w:eastAsia="pl-PL"/>
              </w:rPr>
              <w:t> </w:t>
            </w:r>
          </w:p>
        </w:tc>
        <w:tc>
          <w:tcPr>
            <w:tcW w:w="398" w:type="pct"/>
            <w:tcBorders>
              <w:top w:val="nil"/>
              <w:left w:val="nil"/>
              <w:bottom w:val="single" w:sz="4" w:space="0" w:color="auto"/>
              <w:right w:val="single" w:sz="4" w:space="0" w:color="auto"/>
            </w:tcBorders>
            <w:shd w:val="clear" w:color="auto" w:fill="auto"/>
            <w:noWrap/>
            <w:vAlign w:val="center"/>
          </w:tcPr>
          <w:p w14:paraId="3B450C49" w14:textId="3682A423" w:rsidR="001B7959" w:rsidRPr="007C541B" w:rsidRDefault="001B7959" w:rsidP="008E19C9">
            <w:pPr>
              <w:widowControl w:val="0"/>
              <w:jc w:val="center"/>
              <w:rPr>
                <w:rFonts w:eastAsia="Times New Roman" w:cs="Times New Roman"/>
                <w:color w:val="000000"/>
                <w:lang w:eastAsia="pl-PL"/>
              </w:rPr>
            </w:pPr>
          </w:p>
        </w:tc>
        <w:tc>
          <w:tcPr>
            <w:tcW w:w="542" w:type="pct"/>
            <w:tcBorders>
              <w:top w:val="nil"/>
              <w:left w:val="nil"/>
              <w:bottom w:val="single" w:sz="4" w:space="0" w:color="auto"/>
              <w:right w:val="single" w:sz="4" w:space="0" w:color="auto"/>
            </w:tcBorders>
            <w:shd w:val="clear" w:color="auto" w:fill="auto"/>
            <w:noWrap/>
            <w:vAlign w:val="center"/>
          </w:tcPr>
          <w:p w14:paraId="62F51233" w14:textId="6C7CD804" w:rsidR="001B7959" w:rsidRPr="007C541B" w:rsidRDefault="001B7959" w:rsidP="008E19C9">
            <w:pPr>
              <w:widowControl w:val="0"/>
              <w:jc w:val="center"/>
              <w:rPr>
                <w:rFonts w:eastAsia="Times New Roman" w:cs="Times New Roman"/>
                <w:color w:val="000000"/>
                <w:lang w:eastAsia="pl-PL"/>
              </w:rPr>
            </w:pPr>
          </w:p>
        </w:tc>
        <w:tc>
          <w:tcPr>
            <w:tcW w:w="664" w:type="pct"/>
            <w:tcBorders>
              <w:top w:val="nil"/>
              <w:left w:val="nil"/>
              <w:bottom w:val="single" w:sz="4" w:space="0" w:color="auto"/>
              <w:right w:val="single" w:sz="4" w:space="0" w:color="auto"/>
            </w:tcBorders>
            <w:shd w:val="clear" w:color="auto" w:fill="auto"/>
            <w:noWrap/>
            <w:vAlign w:val="center"/>
          </w:tcPr>
          <w:p w14:paraId="6EC82BE1" w14:textId="650CF2AE" w:rsidR="001B7959" w:rsidRPr="007C541B" w:rsidRDefault="001B7959" w:rsidP="008E19C9">
            <w:pPr>
              <w:widowControl w:val="0"/>
              <w:jc w:val="center"/>
              <w:rPr>
                <w:rFonts w:eastAsia="Times New Roman" w:cs="Times New Roman"/>
                <w:color w:val="000000"/>
                <w:lang w:eastAsia="pl-PL"/>
              </w:rPr>
            </w:pPr>
          </w:p>
        </w:tc>
        <w:tc>
          <w:tcPr>
            <w:tcW w:w="880" w:type="pct"/>
            <w:tcBorders>
              <w:top w:val="nil"/>
              <w:left w:val="nil"/>
              <w:bottom w:val="single" w:sz="4" w:space="0" w:color="auto"/>
              <w:right w:val="single" w:sz="4" w:space="0" w:color="auto"/>
            </w:tcBorders>
            <w:shd w:val="clear" w:color="auto" w:fill="auto"/>
            <w:noWrap/>
            <w:vAlign w:val="center"/>
          </w:tcPr>
          <w:p w14:paraId="10485286" w14:textId="064A2227" w:rsidR="001B7959" w:rsidRPr="007C541B" w:rsidRDefault="001B7959" w:rsidP="008E19C9">
            <w:pPr>
              <w:widowControl w:val="0"/>
              <w:jc w:val="center"/>
              <w:rPr>
                <w:rFonts w:eastAsia="Times New Roman" w:cs="Times New Roman"/>
                <w:color w:val="000000"/>
                <w:lang w:eastAsia="pl-PL"/>
              </w:rPr>
            </w:pPr>
          </w:p>
        </w:tc>
      </w:tr>
      <w:tr w:rsidR="0032529E" w:rsidRPr="007C541B" w14:paraId="0DDBFC73" w14:textId="77777777" w:rsidTr="005F66BC">
        <w:trPr>
          <w:trHeight w:val="20"/>
        </w:trPr>
        <w:tc>
          <w:tcPr>
            <w:tcW w:w="99"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F65558C" w14:textId="77777777" w:rsidR="001B7959" w:rsidRPr="007C541B" w:rsidRDefault="001B7959" w:rsidP="008E19C9">
            <w:pPr>
              <w:widowControl w:val="0"/>
              <w:rPr>
                <w:rFonts w:eastAsia="Times New Roman" w:cs="Times New Roman"/>
                <w:b/>
                <w:bCs/>
                <w:color w:val="000000"/>
                <w:lang w:eastAsia="pl-PL"/>
              </w:rPr>
            </w:pPr>
          </w:p>
        </w:tc>
        <w:tc>
          <w:tcPr>
            <w:tcW w:w="1233"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D8FBA58" w14:textId="77777777" w:rsidR="001B7959" w:rsidRPr="007C541B" w:rsidRDefault="001B7959" w:rsidP="008E19C9">
            <w:pPr>
              <w:widowControl w:val="0"/>
              <w:rPr>
                <w:rFonts w:eastAsia="Times New Roman" w:cs="Times New Roman"/>
                <w:color w:val="000000"/>
                <w:lang w:eastAsia="pl-PL"/>
              </w:rPr>
            </w:pPr>
          </w:p>
        </w:tc>
        <w:tc>
          <w:tcPr>
            <w:tcW w:w="398" w:type="pct"/>
            <w:tcBorders>
              <w:top w:val="nil"/>
              <w:left w:val="nil"/>
              <w:bottom w:val="single" w:sz="4" w:space="0" w:color="auto"/>
              <w:right w:val="single" w:sz="4" w:space="0" w:color="auto"/>
            </w:tcBorders>
            <w:shd w:val="clear" w:color="auto" w:fill="auto"/>
            <w:noWrap/>
            <w:vAlign w:val="center"/>
            <w:hideMark/>
          </w:tcPr>
          <w:p w14:paraId="6DEC9DAE" w14:textId="77777777" w:rsidR="001B7959" w:rsidRPr="007C541B" w:rsidRDefault="001B7959" w:rsidP="008E19C9">
            <w:pPr>
              <w:widowControl w:val="0"/>
              <w:jc w:val="center"/>
              <w:rPr>
                <w:rFonts w:eastAsia="Times New Roman" w:cs="Times New Roman"/>
                <w:color w:val="000000"/>
                <w:lang w:eastAsia="pl-PL"/>
              </w:rPr>
            </w:pPr>
            <w:r w:rsidRPr="007C541B">
              <w:rPr>
                <w:rFonts w:eastAsia="Times New Roman" w:cs="Times New Roman"/>
                <w:color w:val="000000"/>
                <w:lang w:eastAsia="pl-PL"/>
              </w:rPr>
              <w:t> </w:t>
            </w:r>
          </w:p>
        </w:tc>
        <w:tc>
          <w:tcPr>
            <w:tcW w:w="520" w:type="pct"/>
            <w:vMerge/>
            <w:tcBorders>
              <w:top w:val="nil"/>
              <w:left w:val="single" w:sz="4" w:space="0" w:color="auto"/>
              <w:bottom w:val="single" w:sz="4" w:space="0" w:color="auto"/>
              <w:right w:val="single" w:sz="4" w:space="0" w:color="auto"/>
            </w:tcBorders>
            <w:vAlign w:val="center"/>
            <w:hideMark/>
          </w:tcPr>
          <w:p w14:paraId="296A02A4" w14:textId="77777777" w:rsidR="001B7959" w:rsidRPr="007C541B" w:rsidRDefault="001B7959" w:rsidP="008E19C9">
            <w:pPr>
              <w:widowControl w:val="0"/>
              <w:rPr>
                <w:rFonts w:eastAsia="Times New Roman" w:cs="Times New Roman"/>
                <w:color w:val="000000"/>
                <w:lang w:eastAsia="pl-PL"/>
              </w:rPr>
            </w:pPr>
          </w:p>
        </w:tc>
        <w:tc>
          <w:tcPr>
            <w:tcW w:w="266" w:type="pct"/>
            <w:tcBorders>
              <w:top w:val="nil"/>
              <w:left w:val="nil"/>
              <w:bottom w:val="single" w:sz="4" w:space="0" w:color="auto"/>
              <w:right w:val="single" w:sz="4" w:space="0" w:color="auto"/>
            </w:tcBorders>
            <w:shd w:val="clear" w:color="auto" w:fill="auto"/>
            <w:noWrap/>
            <w:vAlign w:val="center"/>
            <w:hideMark/>
          </w:tcPr>
          <w:p w14:paraId="62F40CBE" w14:textId="77777777" w:rsidR="001B7959" w:rsidRPr="007C541B" w:rsidRDefault="001B7959" w:rsidP="008E19C9">
            <w:pPr>
              <w:widowControl w:val="0"/>
              <w:jc w:val="center"/>
              <w:rPr>
                <w:rFonts w:eastAsia="Times New Roman" w:cs="Times New Roman"/>
                <w:color w:val="000000"/>
                <w:lang w:eastAsia="pl-PL"/>
              </w:rPr>
            </w:pPr>
            <w:r w:rsidRPr="007C541B">
              <w:rPr>
                <w:rFonts w:eastAsia="Times New Roman" w:cs="Times New Roman"/>
                <w:color w:val="000000"/>
                <w:lang w:eastAsia="pl-PL"/>
              </w:rPr>
              <w:t> </w:t>
            </w:r>
          </w:p>
        </w:tc>
        <w:tc>
          <w:tcPr>
            <w:tcW w:w="398" w:type="pct"/>
            <w:tcBorders>
              <w:top w:val="nil"/>
              <w:left w:val="nil"/>
              <w:bottom w:val="single" w:sz="4" w:space="0" w:color="auto"/>
              <w:right w:val="single" w:sz="4" w:space="0" w:color="auto"/>
            </w:tcBorders>
            <w:shd w:val="clear" w:color="auto" w:fill="auto"/>
            <w:noWrap/>
            <w:vAlign w:val="center"/>
          </w:tcPr>
          <w:p w14:paraId="4799B395" w14:textId="4CDF95ED" w:rsidR="001B7959" w:rsidRPr="007C541B" w:rsidRDefault="001B7959" w:rsidP="008E19C9">
            <w:pPr>
              <w:widowControl w:val="0"/>
              <w:jc w:val="center"/>
              <w:rPr>
                <w:rFonts w:eastAsia="Times New Roman" w:cs="Times New Roman"/>
                <w:color w:val="000000"/>
                <w:lang w:eastAsia="pl-PL"/>
              </w:rPr>
            </w:pPr>
          </w:p>
        </w:tc>
        <w:tc>
          <w:tcPr>
            <w:tcW w:w="542" w:type="pct"/>
            <w:tcBorders>
              <w:top w:val="nil"/>
              <w:left w:val="nil"/>
              <w:bottom w:val="single" w:sz="4" w:space="0" w:color="auto"/>
              <w:right w:val="single" w:sz="4" w:space="0" w:color="auto"/>
            </w:tcBorders>
            <w:shd w:val="clear" w:color="auto" w:fill="auto"/>
            <w:noWrap/>
            <w:vAlign w:val="center"/>
          </w:tcPr>
          <w:p w14:paraId="6E8B3DCF" w14:textId="0C780EE3" w:rsidR="001B7959" w:rsidRPr="007C541B" w:rsidRDefault="001B7959" w:rsidP="008E19C9">
            <w:pPr>
              <w:widowControl w:val="0"/>
              <w:jc w:val="center"/>
              <w:rPr>
                <w:rFonts w:eastAsia="Times New Roman" w:cs="Times New Roman"/>
                <w:color w:val="000000"/>
                <w:lang w:eastAsia="pl-PL"/>
              </w:rPr>
            </w:pPr>
          </w:p>
        </w:tc>
        <w:tc>
          <w:tcPr>
            <w:tcW w:w="664" w:type="pct"/>
            <w:tcBorders>
              <w:top w:val="nil"/>
              <w:left w:val="nil"/>
              <w:bottom w:val="single" w:sz="4" w:space="0" w:color="auto"/>
              <w:right w:val="single" w:sz="4" w:space="0" w:color="auto"/>
            </w:tcBorders>
            <w:shd w:val="clear" w:color="auto" w:fill="auto"/>
            <w:noWrap/>
            <w:vAlign w:val="center"/>
          </w:tcPr>
          <w:p w14:paraId="6ECF1081" w14:textId="10FA7FBD" w:rsidR="001B7959" w:rsidRPr="007C541B" w:rsidRDefault="001B7959" w:rsidP="008E19C9">
            <w:pPr>
              <w:widowControl w:val="0"/>
              <w:jc w:val="center"/>
              <w:rPr>
                <w:rFonts w:eastAsia="Times New Roman" w:cs="Times New Roman"/>
                <w:color w:val="000000"/>
                <w:lang w:eastAsia="pl-PL"/>
              </w:rPr>
            </w:pPr>
          </w:p>
        </w:tc>
        <w:tc>
          <w:tcPr>
            <w:tcW w:w="880" w:type="pct"/>
            <w:tcBorders>
              <w:top w:val="nil"/>
              <w:left w:val="nil"/>
              <w:bottom w:val="single" w:sz="4" w:space="0" w:color="auto"/>
              <w:right w:val="single" w:sz="4" w:space="0" w:color="auto"/>
            </w:tcBorders>
            <w:shd w:val="clear" w:color="auto" w:fill="auto"/>
            <w:noWrap/>
            <w:vAlign w:val="center"/>
          </w:tcPr>
          <w:p w14:paraId="18B90AB2" w14:textId="0EEF64CB" w:rsidR="001B7959" w:rsidRPr="007C541B" w:rsidRDefault="001B7959" w:rsidP="008E19C9">
            <w:pPr>
              <w:widowControl w:val="0"/>
              <w:jc w:val="center"/>
              <w:rPr>
                <w:rFonts w:eastAsia="Times New Roman" w:cs="Times New Roman"/>
                <w:color w:val="000000"/>
                <w:lang w:eastAsia="pl-PL"/>
              </w:rPr>
            </w:pPr>
          </w:p>
        </w:tc>
      </w:tr>
      <w:tr w:rsidR="001B7959" w:rsidRPr="007C541B" w14:paraId="08702E0C" w14:textId="77777777" w:rsidTr="005F66BC">
        <w:trPr>
          <w:trHeight w:val="1158"/>
        </w:trPr>
        <w:tc>
          <w:tcPr>
            <w:tcW w:w="99" w:type="pct"/>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B707A94" w14:textId="77777777" w:rsidR="001B7959" w:rsidRPr="007C541B" w:rsidRDefault="001B7959" w:rsidP="008E19C9">
            <w:pPr>
              <w:widowControl w:val="0"/>
              <w:jc w:val="center"/>
              <w:rPr>
                <w:rFonts w:eastAsia="Times New Roman" w:cs="Times New Roman"/>
                <w:b/>
                <w:bCs/>
                <w:color w:val="000000"/>
                <w:lang w:eastAsia="pl-PL"/>
              </w:rPr>
            </w:pPr>
            <w:r w:rsidRPr="007C541B">
              <w:rPr>
                <w:rFonts w:eastAsia="Times New Roman" w:cs="Times New Roman"/>
                <w:b/>
                <w:bCs/>
                <w:color w:val="000000"/>
                <w:lang w:eastAsia="pl-PL"/>
              </w:rPr>
              <w:t>2.</w:t>
            </w:r>
          </w:p>
        </w:tc>
        <w:tc>
          <w:tcPr>
            <w:tcW w:w="1233" w:type="pct"/>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AFD907B" w14:textId="77777777" w:rsidR="0032529E" w:rsidRPr="00B63660" w:rsidRDefault="001B7959" w:rsidP="008E19C9">
            <w:pPr>
              <w:widowControl w:val="0"/>
              <w:rPr>
                <w:rFonts w:eastAsia="Times New Roman" w:cs="Times New Roman"/>
                <w:color w:val="000000"/>
                <w:lang w:eastAsia="pl-PL"/>
              </w:rPr>
            </w:pPr>
            <w:r w:rsidRPr="00B63660">
              <w:rPr>
                <w:rFonts w:eastAsia="Times New Roman" w:cs="Times New Roman"/>
                <w:color w:val="000000"/>
                <w:u w:val="single"/>
                <w:lang w:eastAsia="pl-PL"/>
              </w:rPr>
              <w:t>Dodatkowe usługi</w:t>
            </w:r>
            <w:r w:rsidRPr="00B63660">
              <w:rPr>
                <w:rFonts w:eastAsia="Times New Roman" w:cs="Times New Roman"/>
                <w:color w:val="000000"/>
                <w:lang w:eastAsia="pl-PL"/>
              </w:rPr>
              <w:t xml:space="preserve"> zgodnie z zakresem określonym w załącznikach:</w:t>
            </w:r>
          </w:p>
          <w:p w14:paraId="400C78A9" w14:textId="2DA6083E" w:rsidR="0032529E" w:rsidRPr="00B63660" w:rsidRDefault="001B7959" w:rsidP="008E19C9">
            <w:pPr>
              <w:pStyle w:val="Akapitzlist"/>
              <w:widowControl w:val="0"/>
              <w:numPr>
                <w:ilvl w:val="0"/>
                <w:numId w:val="85"/>
              </w:numPr>
              <w:suppressAutoHyphens/>
              <w:spacing w:after="0" w:line="240" w:lineRule="auto"/>
              <w:rPr>
                <w:rFonts w:ascii="Times New Roman" w:eastAsia="Times New Roman" w:hAnsi="Times New Roman" w:cs="Times New Roman"/>
                <w:color w:val="000000"/>
                <w:lang w:eastAsia="pl-PL"/>
              </w:rPr>
            </w:pPr>
            <w:r w:rsidRPr="00B63660">
              <w:rPr>
                <w:rFonts w:ascii="Times New Roman" w:eastAsia="Times New Roman" w:hAnsi="Times New Roman" w:cs="Times New Roman"/>
                <w:color w:val="000000"/>
                <w:lang w:eastAsia="pl-PL"/>
              </w:rPr>
              <w:t>nr 2</w:t>
            </w:r>
            <w:r w:rsidR="00F11EF3" w:rsidRPr="00B63660">
              <w:rPr>
                <w:rFonts w:ascii="Times New Roman" w:eastAsia="Times New Roman" w:hAnsi="Times New Roman" w:cs="Times New Roman"/>
                <w:color w:val="000000"/>
                <w:lang w:eastAsia="pl-PL"/>
              </w:rPr>
              <w:t xml:space="preserve"> do umowy</w:t>
            </w:r>
            <w:r w:rsidRPr="00B63660">
              <w:rPr>
                <w:rFonts w:ascii="Times New Roman" w:eastAsia="Times New Roman" w:hAnsi="Times New Roman" w:cs="Times New Roman"/>
                <w:color w:val="000000"/>
                <w:lang w:eastAsia="pl-PL"/>
              </w:rPr>
              <w:t xml:space="preserve"> - instrukcja utrzymania czystości…, plan higieny, </w:t>
            </w:r>
          </w:p>
          <w:p w14:paraId="6194D211" w14:textId="06A2D1CE" w:rsidR="00110807" w:rsidRPr="00B63660" w:rsidRDefault="001B7959" w:rsidP="008E19C9">
            <w:pPr>
              <w:pStyle w:val="Akapitzlist"/>
              <w:widowControl w:val="0"/>
              <w:numPr>
                <w:ilvl w:val="0"/>
                <w:numId w:val="85"/>
              </w:numPr>
              <w:suppressAutoHyphens/>
              <w:spacing w:after="0" w:line="240" w:lineRule="auto"/>
              <w:rPr>
                <w:rFonts w:ascii="Times New Roman" w:eastAsia="Times New Roman" w:hAnsi="Times New Roman" w:cs="Times New Roman"/>
                <w:color w:val="000000"/>
                <w:lang w:eastAsia="pl-PL"/>
              </w:rPr>
            </w:pPr>
            <w:r w:rsidRPr="00B63660">
              <w:rPr>
                <w:rFonts w:ascii="Times New Roman" w:eastAsia="Times New Roman" w:hAnsi="Times New Roman" w:cs="Times New Roman"/>
                <w:color w:val="000000"/>
                <w:lang w:eastAsia="pl-PL"/>
              </w:rPr>
              <w:t>nr 5</w:t>
            </w:r>
            <w:r w:rsidR="00F11EF3" w:rsidRPr="00B63660">
              <w:rPr>
                <w:rFonts w:ascii="Times New Roman" w:eastAsia="Times New Roman" w:hAnsi="Times New Roman" w:cs="Times New Roman"/>
                <w:color w:val="000000"/>
                <w:lang w:eastAsia="pl-PL"/>
              </w:rPr>
              <w:t xml:space="preserve"> do umowy</w:t>
            </w:r>
            <w:r w:rsidRPr="00B63660">
              <w:rPr>
                <w:rFonts w:ascii="Times New Roman" w:eastAsia="Times New Roman" w:hAnsi="Times New Roman" w:cs="Times New Roman"/>
                <w:color w:val="000000"/>
                <w:lang w:eastAsia="pl-PL"/>
              </w:rPr>
              <w:t xml:space="preserve"> - wykaz innych czynności...  </w:t>
            </w:r>
          </w:p>
          <w:p w14:paraId="6078C970" w14:textId="027A1716" w:rsidR="0032529E" w:rsidRPr="00B63660" w:rsidRDefault="001B7959" w:rsidP="008E19C9">
            <w:pPr>
              <w:widowControl w:val="0"/>
              <w:rPr>
                <w:rFonts w:eastAsia="Times New Roman" w:cs="Times New Roman"/>
                <w:color w:val="000000"/>
                <w:lang w:eastAsia="pl-PL"/>
              </w:rPr>
            </w:pPr>
            <w:r w:rsidRPr="00B63660">
              <w:rPr>
                <w:rFonts w:eastAsia="Times New Roman" w:cs="Times New Roman"/>
                <w:color w:val="000000"/>
                <w:u w:val="single"/>
                <w:lang w:eastAsia="pl-PL"/>
              </w:rPr>
              <w:t>zlecane dodatkowo poza miejscami</w:t>
            </w:r>
            <w:r w:rsidRPr="00B63660">
              <w:rPr>
                <w:rFonts w:eastAsia="Times New Roman" w:cs="Times New Roman"/>
                <w:color w:val="000000"/>
                <w:lang w:eastAsia="pl-PL"/>
              </w:rPr>
              <w:t xml:space="preserve"> wymienionymi w załączniku nr 3</w:t>
            </w:r>
            <w:r w:rsidR="00F11EF3" w:rsidRPr="00B63660">
              <w:rPr>
                <w:rFonts w:eastAsia="Times New Roman" w:cs="Times New Roman"/>
                <w:color w:val="000000"/>
                <w:lang w:eastAsia="pl-PL"/>
              </w:rPr>
              <w:t xml:space="preserve"> do umowy</w:t>
            </w:r>
            <w:r w:rsidRPr="00B63660">
              <w:rPr>
                <w:rFonts w:eastAsia="Times New Roman" w:cs="Times New Roman"/>
                <w:color w:val="000000"/>
                <w:lang w:eastAsia="pl-PL"/>
              </w:rPr>
              <w:t xml:space="preserve"> - wykaz pomieszczeń </w:t>
            </w:r>
          </w:p>
          <w:p w14:paraId="351B5F73" w14:textId="658B9291" w:rsidR="001B7959" w:rsidRPr="007C541B" w:rsidRDefault="001B7959" w:rsidP="008E19C9">
            <w:pPr>
              <w:widowControl w:val="0"/>
              <w:rPr>
                <w:rFonts w:eastAsia="Times New Roman" w:cs="Times New Roman"/>
                <w:color w:val="000000"/>
                <w:lang w:eastAsia="pl-PL"/>
              </w:rPr>
            </w:pPr>
            <w:r w:rsidRPr="00B63660">
              <w:rPr>
                <w:rFonts w:eastAsia="Times New Roman" w:cs="Times New Roman"/>
                <w:color w:val="000000"/>
                <w:lang w:eastAsia="pl-PL"/>
              </w:rPr>
              <w:t>w ilości:</w:t>
            </w:r>
            <w:r w:rsidRPr="00B63660">
              <w:rPr>
                <w:rFonts w:eastAsia="Times New Roman" w:cs="Times New Roman"/>
                <w:b/>
                <w:bCs/>
                <w:color w:val="000000"/>
                <w:lang w:eastAsia="pl-PL"/>
              </w:rPr>
              <w:t xml:space="preserve"> około 1</w:t>
            </w:r>
            <w:r w:rsidR="0032529E" w:rsidRPr="00B63660">
              <w:rPr>
                <w:rFonts w:eastAsia="Times New Roman" w:cs="Times New Roman"/>
                <w:b/>
                <w:bCs/>
                <w:color w:val="000000"/>
                <w:lang w:eastAsia="pl-PL"/>
              </w:rPr>
              <w:t xml:space="preserve"> </w:t>
            </w:r>
            <w:r w:rsidRPr="00B63660">
              <w:rPr>
                <w:rFonts w:eastAsia="Times New Roman" w:cs="Times New Roman"/>
                <w:b/>
                <w:bCs/>
                <w:color w:val="000000"/>
                <w:lang w:eastAsia="pl-PL"/>
              </w:rPr>
              <w:t>600 roboczogodzin</w:t>
            </w:r>
            <w:r w:rsidRPr="007C541B">
              <w:rPr>
                <w:rFonts w:eastAsia="Times New Roman" w:cs="Times New Roman"/>
                <w:b/>
                <w:bCs/>
                <w:color w:val="000000"/>
                <w:lang w:eastAsia="pl-PL"/>
              </w:rPr>
              <w:t xml:space="preserve"> </w:t>
            </w:r>
            <w:r w:rsidRPr="007C541B">
              <w:rPr>
                <w:rFonts w:eastAsia="Times New Roman" w:cs="Times New Roman"/>
                <w:color w:val="000000"/>
                <w:lang w:eastAsia="pl-PL"/>
              </w:rPr>
              <w:t xml:space="preserve">                                                            </w:t>
            </w:r>
          </w:p>
        </w:tc>
        <w:tc>
          <w:tcPr>
            <w:tcW w:w="398" w:type="pct"/>
            <w:tcBorders>
              <w:top w:val="nil"/>
              <w:left w:val="nil"/>
              <w:bottom w:val="single" w:sz="4" w:space="0" w:color="auto"/>
              <w:right w:val="single" w:sz="4" w:space="0" w:color="auto"/>
            </w:tcBorders>
            <w:shd w:val="clear" w:color="auto" w:fill="auto"/>
            <w:noWrap/>
            <w:vAlign w:val="center"/>
            <w:hideMark/>
          </w:tcPr>
          <w:p w14:paraId="762996E4" w14:textId="77777777" w:rsidR="001B7959" w:rsidRPr="007C541B" w:rsidRDefault="001B7959" w:rsidP="008E19C9">
            <w:pPr>
              <w:widowControl w:val="0"/>
              <w:jc w:val="center"/>
              <w:rPr>
                <w:rFonts w:eastAsia="Times New Roman" w:cs="Times New Roman"/>
                <w:color w:val="000000"/>
                <w:lang w:eastAsia="pl-PL"/>
              </w:rPr>
            </w:pPr>
            <w:r w:rsidRPr="007C541B">
              <w:rPr>
                <w:rFonts w:eastAsia="Times New Roman" w:cs="Times New Roman"/>
                <w:color w:val="000000"/>
                <w:lang w:eastAsia="pl-PL"/>
              </w:rPr>
              <w:t> </w:t>
            </w:r>
          </w:p>
        </w:tc>
        <w:tc>
          <w:tcPr>
            <w:tcW w:w="52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48E9A0C" w14:textId="77777777" w:rsidR="001B7959" w:rsidRPr="007C541B" w:rsidRDefault="001B7959" w:rsidP="008E19C9">
            <w:pPr>
              <w:widowControl w:val="0"/>
              <w:jc w:val="center"/>
              <w:rPr>
                <w:rFonts w:eastAsia="Times New Roman" w:cs="Times New Roman"/>
                <w:color w:val="000000"/>
                <w:lang w:eastAsia="pl-PL"/>
              </w:rPr>
            </w:pPr>
            <w:r w:rsidRPr="007C541B">
              <w:rPr>
                <w:rFonts w:eastAsia="Times New Roman" w:cs="Times New Roman"/>
                <w:color w:val="000000"/>
                <w:lang w:eastAsia="pl-PL"/>
              </w:rPr>
              <w:t>roboczogodzina</w:t>
            </w:r>
          </w:p>
        </w:tc>
        <w:tc>
          <w:tcPr>
            <w:tcW w:w="266" w:type="pct"/>
            <w:tcBorders>
              <w:top w:val="nil"/>
              <w:left w:val="nil"/>
              <w:bottom w:val="single" w:sz="4" w:space="0" w:color="auto"/>
              <w:right w:val="single" w:sz="4" w:space="0" w:color="auto"/>
            </w:tcBorders>
            <w:shd w:val="clear" w:color="auto" w:fill="auto"/>
            <w:noWrap/>
            <w:vAlign w:val="center"/>
            <w:hideMark/>
          </w:tcPr>
          <w:p w14:paraId="5DB88384" w14:textId="77777777" w:rsidR="001B7959" w:rsidRPr="007C541B" w:rsidRDefault="001B7959" w:rsidP="008E19C9">
            <w:pPr>
              <w:widowControl w:val="0"/>
              <w:jc w:val="center"/>
              <w:rPr>
                <w:rFonts w:eastAsia="Times New Roman" w:cs="Times New Roman"/>
                <w:color w:val="000000"/>
                <w:lang w:eastAsia="pl-PL"/>
              </w:rPr>
            </w:pPr>
            <w:r w:rsidRPr="007C541B">
              <w:rPr>
                <w:rFonts w:eastAsia="Times New Roman" w:cs="Times New Roman"/>
                <w:color w:val="000000"/>
                <w:lang w:eastAsia="pl-PL"/>
              </w:rPr>
              <w:t> </w:t>
            </w:r>
          </w:p>
        </w:tc>
        <w:tc>
          <w:tcPr>
            <w:tcW w:w="398" w:type="pct"/>
            <w:tcBorders>
              <w:top w:val="nil"/>
              <w:left w:val="nil"/>
              <w:bottom w:val="single" w:sz="4" w:space="0" w:color="auto"/>
              <w:right w:val="single" w:sz="4" w:space="0" w:color="auto"/>
            </w:tcBorders>
            <w:shd w:val="clear" w:color="auto" w:fill="auto"/>
            <w:noWrap/>
            <w:vAlign w:val="center"/>
          </w:tcPr>
          <w:p w14:paraId="0A9A51E6" w14:textId="38877C51" w:rsidR="001B7959" w:rsidRPr="007C541B" w:rsidRDefault="001B7959" w:rsidP="008E19C9">
            <w:pPr>
              <w:widowControl w:val="0"/>
              <w:jc w:val="center"/>
              <w:rPr>
                <w:rFonts w:eastAsia="Times New Roman" w:cs="Times New Roman"/>
                <w:color w:val="000000"/>
                <w:lang w:eastAsia="pl-PL"/>
              </w:rPr>
            </w:pPr>
          </w:p>
        </w:tc>
        <w:tc>
          <w:tcPr>
            <w:tcW w:w="542" w:type="pct"/>
            <w:tcBorders>
              <w:top w:val="nil"/>
              <w:left w:val="nil"/>
              <w:bottom w:val="single" w:sz="4" w:space="0" w:color="auto"/>
              <w:right w:val="single" w:sz="4" w:space="0" w:color="auto"/>
            </w:tcBorders>
            <w:shd w:val="clear" w:color="auto" w:fill="auto"/>
            <w:noWrap/>
            <w:vAlign w:val="center"/>
          </w:tcPr>
          <w:p w14:paraId="5D448A18" w14:textId="74DFD0A3" w:rsidR="001B7959" w:rsidRPr="007C541B" w:rsidRDefault="001B7959" w:rsidP="008E19C9">
            <w:pPr>
              <w:widowControl w:val="0"/>
              <w:jc w:val="center"/>
              <w:rPr>
                <w:rFonts w:eastAsia="Times New Roman" w:cs="Times New Roman"/>
                <w:color w:val="000000"/>
                <w:lang w:eastAsia="pl-PL"/>
              </w:rPr>
            </w:pPr>
          </w:p>
        </w:tc>
        <w:tc>
          <w:tcPr>
            <w:tcW w:w="664" w:type="pct"/>
            <w:tcBorders>
              <w:top w:val="nil"/>
              <w:left w:val="nil"/>
              <w:bottom w:val="single" w:sz="4" w:space="0" w:color="auto"/>
              <w:right w:val="single" w:sz="4" w:space="0" w:color="auto"/>
            </w:tcBorders>
            <w:shd w:val="clear" w:color="auto" w:fill="auto"/>
            <w:noWrap/>
            <w:vAlign w:val="center"/>
          </w:tcPr>
          <w:p w14:paraId="297294A2" w14:textId="16002D5F" w:rsidR="001B7959" w:rsidRPr="007C541B" w:rsidRDefault="001B7959" w:rsidP="008E19C9">
            <w:pPr>
              <w:widowControl w:val="0"/>
              <w:jc w:val="center"/>
              <w:rPr>
                <w:rFonts w:eastAsia="Times New Roman" w:cs="Times New Roman"/>
                <w:color w:val="000000"/>
                <w:lang w:eastAsia="pl-PL"/>
              </w:rPr>
            </w:pPr>
          </w:p>
        </w:tc>
        <w:tc>
          <w:tcPr>
            <w:tcW w:w="880" w:type="pct"/>
            <w:tcBorders>
              <w:top w:val="nil"/>
              <w:left w:val="nil"/>
              <w:bottom w:val="single" w:sz="4" w:space="0" w:color="auto"/>
              <w:right w:val="single" w:sz="4" w:space="0" w:color="auto"/>
            </w:tcBorders>
            <w:shd w:val="clear" w:color="auto" w:fill="auto"/>
            <w:noWrap/>
            <w:vAlign w:val="center"/>
          </w:tcPr>
          <w:p w14:paraId="2BBCE37E" w14:textId="75032DC7" w:rsidR="001B7959" w:rsidRPr="007C541B" w:rsidRDefault="001B7959" w:rsidP="008E19C9">
            <w:pPr>
              <w:widowControl w:val="0"/>
              <w:jc w:val="center"/>
              <w:rPr>
                <w:rFonts w:eastAsia="Times New Roman" w:cs="Times New Roman"/>
                <w:color w:val="000000"/>
                <w:lang w:eastAsia="pl-PL"/>
              </w:rPr>
            </w:pPr>
          </w:p>
        </w:tc>
      </w:tr>
      <w:tr w:rsidR="0032529E" w:rsidRPr="007C541B" w14:paraId="5B1C3C09" w14:textId="77777777" w:rsidTr="005F66BC">
        <w:trPr>
          <w:trHeight w:val="20"/>
        </w:trPr>
        <w:tc>
          <w:tcPr>
            <w:tcW w:w="99"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2A32A98" w14:textId="77777777" w:rsidR="001B7959" w:rsidRPr="007C541B" w:rsidRDefault="001B7959" w:rsidP="008E19C9">
            <w:pPr>
              <w:widowControl w:val="0"/>
              <w:rPr>
                <w:rFonts w:eastAsia="Times New Roman" w:cs="Times New Roman"/>
                <w:b/>
                <w:bCs/>
                <w:color w:val="000000"/>
                <w:lang w:eastAsia="pl-PL"/>
              </w:rPr>
            </w:pPr>
          </w:p>
        </w:tc>
        <w:tc>
          <w:tcPr>
            <w:tcW w:w="1233"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8A5F7D0" w14:textId="77777777" w:rsidR="001B7959" w:rsidRPr="007C541B" w:rsidRDefault="001B7959" w:rsidP="008E19C9">
            <w:pPr>
              <w:widowControl w:val="0"/>
              <w:rPr>
                <w:rFonts w:eastAsia="Times New Roman" w:cs="Times New Roman"/>
                <w:color w:val="000000"/>
                <w:lang w:eastAsia="pl-PL"/>
              </w:rPr>
            </w:pPr>
          </w:p>
        </w:tc>
        <w:tc>
          <w:tcPr>
            <w:tcW w:w="398" w:type="pct"/>
            <w:tcBorders>
              <w:top w:val="nil"/>
              <w:left w:val="nil"/>
              <w:bottom w:val="single" w:sz="4" w:space="0" w:color="auto"/>
              <w:right w:val="single" w:sz="4" w:space="0" w:color="auto"/>
            </w:tcBorders>
            <w:shd w:val="clear" w:color="auto" w:fill="auto"/>
            <w:noWrap/>
            <w:vAlign w:val="center"/>
            <w:hideMark/>
          </w:tcPr>
          <w:p w14:paraId="7220C44C" w14:textId="77777777" w:rsidR="001B7959" w:rsidRPr="007C541B" w:rsidRDefault="001B7959" w:rsidP="008E19C9">
            <w:pPr>
              <w:widowControl w:val="0"/>
              <w:jc w:val="center"/>
              <w:rPr>
                <w:rFonts w:eastAsia="Times New Roman" w:cs="Times New Roman"/>
                <w:color w:val="000000"/>
                <w:lang w:eastAsia="pl-PL"/>
              </w:rPr>
            </w:pPr>
            <w:r w:rsidRPr="007C541B">
              <w:rPr>
                <w:rFonts w:eastAsia="Times New Roman" w:cs="Times New Roman"/>
                <w:color w:val="000000"/>
                <w:lang w:eastAsia="pl-PL"/>
              </w:rPr>
              <w:t> </w:t>
            </w:r>
          </w:p>
        </w:tc>
        <w:tc>
          <w:tcPr>
            <w:tcW w:w="520" w:type="pct"/>
            <w:vMerge/>
            <w:tcBorders>
              <w:top w:val="nil"/>
              <w:left w:val="single" w:sz="4" w:space="0" w:color="auto"/>
              <w:bottom w:val="single" w:sz="4" w:space="0" w:color="auto"/>
              <w:right w:val="single" w:sz="4" w:space="0" w:color="auto"/>
            </w:tcBorders>
            <w:vAlign w:val="center"/>
            <w:hideMark/>
          </w:tcPr>
          <w:p w14:paraId="6E177A5D" w14:textId="77777777" w:rsidR="001B7959" w:rsidRPr="007C541B" w:rsidRDefault="001B7959" w:rsidP="008E19C9">
            <w:pPr>
              <w:widowControl w:val="0"/>
              <w:rPr>
                <w:rFonts w:eastAsia="Times New Roman" w:cs="Times New Roman"/>
                <w:color w:val="000000"/>
                <w:lang w:eastAsia="pl-PL"/>
              </w:rPr>
            </w:pPr>
          </w:p>
        </w:tc>
        <w:tc>
          <w:tcPr>
            <w:tcW w:w="266" w:type="pct"/>
            <w:tcBorders>
              <w:top w:val="nil"/>
              <w:left w:val="nil"/>
              <w:bottom w:val="single" w:sz="4" w:space="0" w:color="auto"/>
              <w:right w:val="single" w:sz="4" w:space="0" w:color="auto"/>
            </w:tcBorders>
            <w:shd w:val="clear" w:color="auto" w:fill="auto"/>
            <w:noWrap/>
            <w:vAlign w:val="center"/>
            <w:hideMark/>
          </w:tcPr>
          <w:p w14:paraId="15BE2B36" w14:textId="77777777" w:rsidR="001B7959" w:rsidRPr="007C541B" w:rsidRDefault="001B7959" w:rsidP="008E19C9">
            <w:pPr>
              <w:widowControl w:val="0"/>
              <w:jc w:val="center"/>
              <w:rPr>
                <w:rFonts w:eastAsia="Times New Roman" w:cs="Times New Roman"/>
                <w:color w:val="000000"/>
                <w:lang w:eastAsia="pl-PL"/>
              </w:rPr>
            </w:pPr>
            <w:r w:rsidRPr="007C541B">
              <w:rPr>
                <w:rFonts w:eastAsia="Times New Roman" w:cs="Times New Roman"/>
                <w:color w:val="000000"/>
                <w:lang w:eastAsia="pl-PL"/>
              </w:rPr>
              <w:t> </w:t>
            </w:r>
          </w:p>
        </w:tc>
        <w:tc>
          <w:tcPr>
            <w:tcW w:w="398" w:type="pct"/>
            <w:tcBorders>
              <w:top w:val="nil"/>
              <w:left w:val="nil"/>
              <w:bottom w:val="single" w:sz="4" w:space="0" w:color="auto"/>
              <w:right w:val="single" w:sz="4" w:space="0" w:color="auto"/>
            </w:tcBorders>
            <w:shd w:val="clear" w:color="auto" w:fill="auto"/>
            <w:noWrap/>
            <w:vAlign w:val="center"/>
          </w:tcPr>
          <w:p w14:paraId="3B8C7FF9" w14:textId="40B8F363" w:rsidR="001B7959" w:rsidRPr="007C541B" w:rsidRDefault="001B7959" w:rsidP="008E19C9">
            <w:pPr>
              <w:widowControl w:val="0"/>
              <w:jc w:val="center"/>
              <w:rPr>
                <w:rFonts w:eastAsia="Times New Roman" w:cs="Times New Roman"/>
                <w:color w:val="000000"/>
                <w:lang w:eastAsia="pl-PL"/>
              </w:rPr>
            </w:pPr>
          </w:p>
        </w:tc>
        <w:tc>
          <w:tcPr>
            <w:tcW w:w="542" w:type="pct"/>
            <w:tcBorders>
              <w:top w:val="nil"/>
              <w:left w:val="nil"/>
              <w:bottom w:val="single" w:sz="4" w:space="0" w:color="auto"/>
              <w:right w:val="single" w:sz="4" w:space="0" w:color="auto"/>
            </w:tcBorders>
            <w:shd w:val="clear" w:color="auto" w:fill="auto"/>
            <w:noWrap/>
            <w:vAlign w:val="center"/>
          </w:tcPr>
          <w:p w14:paraId="181646A1" w14:textId="4953E391" w:rsidR="001B7959" w:rsidRPr="007C541B" w:rsidRDefault="001B7959" w:rsidP="008E19C9">
            <w:pPr>
              <w:widowControl w:val="0"/>
              <w:jc w:val="center"/>
              <w:rPr>
                <w:rFonts w:eastAsia="Times New Roman" w:cs="Times New Roman"/>
                <w:color w:val="000000"/>
                <w:lang w:eastAsia="pl-PL"/>
              </w:rPr>
            </w:pPr>
          </w:p>
        </w:tc>
        <w:tc>
          <w:tcPr>
            <w:tcW w:w="664" w:type="pct"/>
            <w:tcBorders>
              <w:top w:val="nil"/>
              <w:left w:val="nil"/>
              <w:bottom w:val="single" w:sz="4" w:space="0" w:color="auto"/>
              <w:right w:val="single" w:sz="4" w:space="0" w:color="auto"/>
            </w:tcBorders>
            <w:shd w:val="clear" w:color="auto" w:fill="auto"/>
            <w:noWrap/>
            <w:vAlign w:val="center"/>
          </w:tcPr>
          <w:p w14:paraId="29A059CB" w14:textId="6FB4CDDA" w:rsidR="001B7959" w:rsidRPr="007C541B" w:rsidRDefault="001B7959" w:rsidP="008E19C9">
            <w:pPr>
              <w:widowControl w:val="0"/>
              <w:jc w:val="center"/>
              <w:rPr>
                <w:rFonts w:eastAsia="Times New Roman" w:cs="Times New Roman"/>
                <w:color w:val="000000"/>
                <w:lang w:eastAsia="pl-PL"/>
              </w:rPr>
            </w:pPr>
          </w:p>
        </w:tc>
        <w:tc>
          <w:tcPr>
            <w:tcW w:w="880" w:type="pct"/>
            <w:tcBorders>
              <w:top w:val="nil"/>
              <w:left w:val="nil"/>
              <w:bottom w:val="single" w:sz="4" w:space="0" w:color="auto"/>
              <w:right w:val="single" w:sz="4" w:space="0" w:color="auto"/>
            </w:tcBorders>
            <w:shd w:val="clear" w:color="auto" w:fill="auto"/>
            <w:noWrap/>
            <w:vAlign w:val="center"/>
          </w:tcPr>
          <w:p w14:paraId="07A18948" w14:textId="1FD95594" w:rsidR="001B7959" w:rsidRPr="007C541B" w:rsidRDefault="001B7959" w:rsidP="008E19C9">
            <w:pPr>
              <w:widowControl w:val="0"/>
              <w:jc w:val="center"/>
              <w:rPr>
                <w:rFonts w:eastAsia="Times New Roman" w:cs="Times New Roman"/>
                <w:color w:val="000000"/>
                <w:lang w:eastAsia="pl-PL"/>
              </w:rPr>
            </w:pPr>
          </w:p>
        </w:tc>
      </w:tr>
      <w:tr w:rsidR="001B7959" w:rsidRPr="007C541B" w14:paraId="3514F1F4" w14:textId="77777777" w:rsidTr="00110807">
        <w:trPr>
          <w:trHeight w:val="20"/>
        </w:trPr>
        <w:tc>
          <w:tcPr>
            <w:tcW w:w="99"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5381DE7" w14:textId="5CA91A4E" w:rsidR="001B7959" w:rsidRPr="007C541B" w:rsidRDefault="006C0388" w:rsidP="008E19C9">
            <w:pPr>
              <w:widowControl w:val="0"/>
              <w:jc w:val="center"/>
              <w:rPr>
                <w:rFonts w:eastAsia="Times New Roman" w:cs="Times New Roman"/>
                <w:b/>
                <w:bCs/>
                <w:color w:val="000000"/>
                <w:lang w:eastAsia="pl-PL"/>
              </w:rPr>
            </w:pPr>
            <w:r>
              <w:rPr>
                <w:rFonts w:eastAsia="Times New Roman" w:cs="Times New Roman"/>
                <w:b/>
                <w:bCs/>
                <w:color w:val="000000"/>
                <w:lang w:eastAsia="pl-PL"/>
              </w:rPr>
              <w:t>3.</w:t>
            </w:r>
          </w:p>
        </w:tc>
        <w:tc>
          <w:tcPr>
            <w:tcW w:w="1233" w:type="pct"/>
            <w:tcBorders>
              <w:top w:val="nil"/>
              <w:left w:val="nil"/>
              <w:bottom w:val="single" w:sz="4" w:space="0" w:color="auto"/>
              <w:right w:val="single" w:sz="4" w:space="0" w:color="auto"/>
            </w:tcBorders>
            <w:shd w:val="clear" w:color="auto" w:fill="D9D9D9" w:themeFill="background1" w:themeFillShade="D9"/>
            <w:vAlign w:val="center"/>
            <w:hideMark/>
          </w:tcPr>
          <w:p w14:paraId="34E011B1" w14:textId="4070EDAF" w:rsidR="001B7959" w:rsidRPr="00B63660" w:rsidRDefault="001B7959" w:rsidP="008E19C9">
            <w:pPr>
              <w:widowControl w:val="0"/>
              <w:rPr>
                <w:rFonts w:eastAsia="Times New Roman" w:cs="Times New Roman"/>
                <w:color w:val="000000"/>
                <w:lang w:eastAsia="pl-PL"/>
              </w:rPr>
            </w:pPr>
            <w:r w:rsidRPr="00B63660">
              <w:rPr>
                <w:rFonts w:eastAsia="Times New Roman" w:cs="Times New Roman"/>
                <w:lang w:eastAsia="pl-PL"/>
              </w:rPr>
              <w:t>Zamgławianie wskazanych w załączniku n</w:t>
            </w:r>
            <w:r w:rsidR="00F11EF3" w:rsidRPr="00B63660">
              <w:rPr>
                <w:rFonts w:eastAsia="Times New Roman" w:cs="Times New Roman"/>
                <w:lang w:eastAsia="pl-PL"/>
              </w:rPr>
              <w:t>r</w:t>
            </w:r>
            <w:r w:rsidRPr="00B63660">
              <w:rPr>
                <w:rFonts w:eastAsia="Times New Roman" w:cs="Times New Roman"/>
                <w:lang w:eastAsia="pl-PL"/>
              </w:rPr>
              <w:t xml:space="preserve"> 3a</w:t>
            </w:r>
            <w:r w:rsidR="00F11EF3" w:rsidRPr="00B63660">
              <w:rPr>
                <w:rFonts w:eastAsia="Times New Roman" w:cs="Times New Roman"/>
                <w:lang w:eastAsia="pl-PL"/>
              </w:rPr>
              <w:t xml:space="preserve"> do umowy</w:t>
            </w:r>
            <w:r w:rsidRPr="00B63660">
              <w:rPr>
                <w:rFonts w:eastAsia="Times New Roman" w:cs="Times New Roman"/>
                <w:lang w:eastAsia="pl-PL"/>
              </w:rPr>
              <w:t xml:space="preserve"> - wykaz </w:t>
            </w:r>
            <w:r w:rsidR="0032529E" w:rsidRPr="00B63660">
              <w:rPr>
                <w:rFonts w:eastAsia="Times New Roman" w:cs="Times New Roman"/>
                <w:lang w:eastAsia="pl-PL"/>
              </w:rPr>
              <w:t>pomieszczeń</w:t>
            </w:r>
            <w:r w:rsidR="00F11EF3" w:rsidRPr="00B63660">
              <w:rPr>
                <w:rFonts w:eastAsia="Times New Roman" w:cs="Times New Roman"/>
                <w:lang w:eastAsia="pl-PL"/>
              </w:rPr>
              <w:t xml:space="preserve"> do zamgławiania</w:t>
            </w:r>
            <w:r w:rsidRPr="00B63660">
              <w:rPr>
                <w:rFonts w:eastAsia="Times New Roman" w:cs="Times New Roman"/>
                <w:lang w:eastAsia="pl-PL"/>
              </w:rPr>
              <w:t xml:space="preserve">, mgłą </w:t>
            </w:r>
            <w:proofErr w:type="spellStart"/>
            <w:r w:rsidRPr="00B63660">
              <w:rPr>
                <w:rFonts w:eastAsia="Times New Roman" w:cs="Times New Roman"/>
                <w:lang w:eastAsia="pl-PL"/>
              </w:rPr>
              <w:t>mikroareozolową</w:t>
            </w:r>
            <w:proofErr w:type="spellEnd"/>
            <w:r w:rsidRPr="00B63660">
              <w:rPr>
                <w:rFonts w:eastAsia="Times New Roman" w:cs="Times New Roman"/>
                <w:lang w:eastAsia="pl-PL"/>
              </w:rPr>
              <w:t xml:space="preserve"> zawierającą preparat </w:t>
            </w:r>
            <w:r w:rsidR="0032529E" w:rsidRPr="00B63660">
              <w:rPr>
                <w:rFonts w:eastAsia="Times New Roman" w:cs="Times New Roman"/>
                <w:lang w:eastAsia="pl-PL"/>
              </w:rPr>
              <w:t>dezynfekcyjny</w:t>
            </w:r>
          </w:p>
        </w:tc>
        <w:tc>
          <w:tcPr>
            <w:tcW w:w="398" w:type="pct"/>
            <w:tcBorders>
              <w:top w:val="nil"/>
              <w:left w:val="nil"/>
              <w:bottom w:val="single" w:sz="4" w:space="0" w:color="auto"/>
              <w:right w:val="single" w:sz="4" w:space="0" w:color="auto"/>
            </w:tcBorders>
            <w:shd w:val="clear" w:color="auto" w:fill="D9D9D9" w:themeFill="background1" w:themeFillShade="D9"/>
            <w:vAlign w:val="center"/>
            <w:hideMark/>
          </w:tcPr>
          <w:p w14:paraId="131386EC" w14:textId="44BB68A9" w:rsidR="001B7959" w:rsidRPr="00B63660" w:rsidRDefault="001B7959" w:rsidP="008E19C9">
            <w:pPr>
              <w:widowControl w:val="0"/>
              <w:jc w:val="center"/>
              <w:rPr>
                <w:rFonts w:eastAsia="Times New Roman" w:cs="Times New Roman"/>
                <w:color w:val="000000"/>
                <w:lang w:eastAsia="pl-PL"/>
              </w:rPr>
            </w:pPr>
            <w:r w:rsidRPr="00B63660">
              <w:rPr>
                <w:rFonts w:eastAsia="Times New Roman" w:cs="Times New Roman"/>
                <w:lang w:eastAsia="pl-PL"/>
              </w:rPr>
              <w:t xml:space="preserve">24 usługi w każdym </w:t>
            </w:r>
            <w:r w:rsidR="0032529E" w:rsidRPr="00B63660">
              <w:rPr>
                <w:rFonts w:eastAsia="Times New Roman" w:cs="Times New Roman"/>
                <w:color w:val="000000"/>
                <w:lang w:eastAsia="pl-PL"/>
              </w:rPr>
              <w:t>pomieszczeniu</w:t>
            </w:r>
            <w:r w:rsidRPr="00B63660">
              <w:rPr>
                <w:rFonts w:eastAsia="Times New Roman" w:cs="Times New Roman"/>
                <w:color w:val="000000"/>
                <w:lang w:eastAsia="pl-PL"/>
              </w:rPr>
              <w:t xml:space="preserve"> określonym w załączniku nr 3a do umowy wykaz pom</w:t>
            </w:r>
            <w:r w:rsidR="0032529E" w:rsidRPr="00B63660">
              <w:rPr>
                <w:rFonts w:eastAsia="Times New Roman" w:cs="Times New Roman"/>
                <w:color w:val="000000"/>
                <w:lang w:eastAsia="pl-PL"/>
              </w:rPr>
              <w:t>i</w:t>
            </w:r>
            <w:r w:rsidRPr="00B63660">
              <w:rPr>
                <w:rFonts w:eastAsia="Times New Roman" w:cs="Times New Roman"/>
                <w:color w:val="000000"/>
                <w:lang w:eastAsia="pl-PL"/>
              </w:rPr>
              <w:t>eszc</w:t>
            </w:r>
            <w:r w:rsidR="0032529E" w:rsidRPr="00B63660">
              <w:rPr>
                <w:rFonts w:eastAsia="Times New Roman" w:cs="Times New Roman"/>
                <w:color w:val="000000"/>
                <w:lang w:eastAsia="pl-PL"/>
              </w:rPr>
              <w:t>ze</w:t>
            </w:r>
            <w:r w:rsidRPr="00B63660">
              <w:rPr>
                <w:rFonts w:eastAsia="Times New Roman" w:cs="Times New Roman"/>
                <w:color w:val="000000"/>
                <w:lang w:eastAsia="pl-PL"/>
              </w:rPr>
              <w:t xml:space="preserve">ń do </w:t>
            </w:r>
            <w:r w:rsidRPr="00B63660">
              <w:rPr>
                <w:rFonts w:eastAsia="Times New Roman" w:cs="Times New Roman"/>
                <w:color w:val="000000"/>
                <w:lang w:eastAsia="pl-PL"/>
              </w:rPr>
              <w:lastRenderedPageBreak/>
              <w:t>zamgławiania</w:t>
            </w:r>
          </w:p>
        </w:tc>
        <w:tc>
          <w:tcPr>
            <w:tcW w:w="520" w:type="pct"/>
            <w:tcBorders>
              <w:top w:val="nil"/>
              <w:left w:val="nil"/>
              <w:bottom w:val="single" w:sz="4" w:space="0" w:color="auto"/>
              <w:right w:val="single" w:sz="4" w:space="0" w:color="auto"/>
            </w:tcBorders>
            <w:shd w:val="clear" w:color="auto" w:fill="auto"/>
            <w:noWrap/>
            <w:vAlign w:val="center"/>
            <w:hideMark/>
          </w:tcPr>
          <w:p w14:paraId="6F2BDA7B" w14:textId="77777777" w:rsidR="001B7959" w:rsidRPr="007C541B" w:rsidRDefault="001B7959" w:rsidP="008E19C9">
            <w:pPr>
              <w:widowControl w:val="0"/>
              <w:jc w:val="center"/>
              <w:rPr>
                <w:rFonts w:eastAsia="Times New Roman" w:cs="Times New Roman"/>
                <w:color w:val="000000"/>
                <w:lang w:eastAsia="pl-PL"/>
              </w:rPr>
            </w:pPr>
            <w:r w:rsidRPr="007C541B">
              <w:rPr>
                <w:rFonts w:eastAsia="Times New Roman" w:cs="Times New Roman"/>
                <w:color w:val="000000"/>
                <w:lang w:eastAsia="pl-PL"/>
              </w:rPr>
              <w:lastRenderedPageBreak/>
              <w:t>usługa</w:t>
            </w:r>
          </w:p>
        </w:tc>
        <w:tc>
          <w:tcPr>
            <w:tcW w:w="266" w:type="pct"/>
            <w:tcBorders>
              <w:top w:val="nil"/>
              <w:left w:val="nil"/>
              <w:bottom w:val="single" w:sz="4" w:space="0" w:color="auto"/>
              <w:right w:val="single" w:sz="4" w:space="0" w:color="auto"/>
            </w:tcBorders>
            <w:shd w:val="clear" w:color="auto" w:fill="auto"/>
            <w:noWrap/>
            <w:vAlign w:val="center"/>
            <w:hideMark/>
          </w:tcPr>
          <w:p w14:paraId="00699D38" w14:textId="77777777" w:rsidR="001B7959" w:rsidRPr="007C541B" w:rsidRDefault="001B7959" w:rsidP="008E19C9">
            <w:pPr>
              <w:widowControl w:val="0"/>
              <w:jc w:val="center"/>
              <w:rPr>
                <w:rFonts w:eastAsia="Times New Roman" w:cs="Times New Roman"/>
                <w:color w:val="000000"/>
                <w:lang w:eastAsia="pl-PL"/>
              </w:rPr>
            </w:pPr>
            <w:r w:rsidRPr="007C541B">
              <w:rPr>
                <w:rFonts w:eastAsia="Times New Roman" w:cs="Times New Roman"/>
                <w:color w:val="000000"/>
                <w:lang w:eastAsia="pl-PL"/>
              </w:rPr>
              <w:t> </w:t>
            </w:r>
          </w:p>
        </w:tc>
        <w:tc>
          <w:tcPr>
            <w:tcW w:w="398" w:type="pct"/>
            <w:tcBorders>
              <w:top w:val="nil"/>
              <w:left w:val="nil"/>
              <w:bottom w:val="single" w:sz="4" w:space="0" w:color="auto"/>
              <w:right w:val="single" w:sz="4" w:space="0" w:color="auto"/>
            </w:tcBorders>
            <w:shd w:val="clear" w:color="auto" w:fill="auto"/>
            <w:noWrap/>
            <w:vAlign w:val="center"/>
          </w:tcPr>
          <w:p w14:paraId="6EC11C9F" w14:textId="125DED24" w:rsidR="001B7959" w:rsidRPr="007C541B" w:rsidRDefault="001B7959" w:rsidP="008E19C9">
            <w:pPr>
              <w:widowControl w:val="0"/>
              <w:jc w:val="center"/>
              <w:rPr>
                <w:rFonts w:eastAsia="Times New Roman" w:cs="Times New Roman"/>
                <w:color w:val="000000"/>
                <w:lang w:eastAsia="pl-PL"/>
              </w:rPr>
            </w:pPr>
          </w:p>
        </w:tc>
        <w:tc>
          <w:tcPr>
            <w:tcW w:w="542" w:type="pct"/>
            <w:tcBorders>
              <w:top w:val="nil"/>
              <w:left w:val="nil"/>
              <w:bottom w:val="single" w:sz="4" w:space="0" w:color="auto"/>
              <w:right w:val="single" w:sz="4" w:space="0" w:color="auto"/>
            </w:tcBorders>
            <w:shd w:val="clear" w:color="auto" w:fill="auto"/>
            <w:noWrap/>
            <w:vAlign w:val="center"/>
            <w:hideMark/>
          </w:tcPr>
          <w:p w14:paraId="0173F135" w14:textId="324E1050" w:rsidR="001B7959" w:rsidRPr="007C541B" w:rsidRDefault="001B7959" w:rsidP="008E19C9">
            <w:pPr>
              <w:widowControl w:val="0"/>
              <w:jc w:val="center"/>
              <w:rPr>
                <w:rFonts w:eastAsia="Times New Roman" w:cs="Times New Roman"/>
                <w:color w:val="000000"/>
                <w:lang w:eastAsia="pl-PL"/>
              </w:rPr>
            </w:pPr>
          </w:p>
        </w:tc>
        <w:tc>
          <w:tcPr>
            <w:tcW w:w="664" w:type="pct"/>
            <w:tcBorders>
              <w:top w:val="nil"/>
              <w:left w:val="nil"/>
              <w:bottom w:val="single" w:sz="4" w:space="0" w:color="auto"/>
              <w:right w:val="single" w:sz="4" w:space="0" w:color="auto"/>
            </w:tcBorders>
            <w:shd w:val="clear" w:color="auto" w:fill="auto"/>
            <w:noWrap/>
            <w:vAlign w:val="center"/>
          </w:tcPr>
          <w:p w14:paraId="57F94044" w14:textId="4B8D8335" w:rsidR="001B7959" w:rsidRPr="007C541B" w:rsidRDefault="001B7959" w:rsidP="008E19C9">
            <w:pPr>
              <w:widowControl w:val="0"/>
              <w:jc w:val="center"/>
              <w:rPr>
                <w:rFonts w:eastAsia="Times New Roman" w:cs="Times New Roman"/>
                <w:color w:val="000000"/>
                <w:lang w:eastAsia="pl-PL"/>
              </w:rPr>
            </w:pPr>
          </w:p>
        </w:tc>
        <w:tc>
          <w:tcPr>
            <w:tcW w:w="880" w:type="pct"/>
            <w:tcBorders>
              <w:top w:val="nil"/>
              <w:left w:val="nil"/>
              <w:bottom w:val="single" w:sz="4" w:space="0" w:color="auto"/>
              <w:right w:val="single" w:sz="4" w:space="0" w:color="auto"/>
            </w:tcBorders>
            <w:shd w:val="clear" w:color="auto" w:fill="auto"/>
            <w:noWrap/>
            <w:vAlign w:val="center"/>
          </w:tcPr>
          <w:p w14:paraId="10234B85" w14:textId="7763D273" w:rsidR="001B7959" w:rsidRPr="007C541B" w:rsidRDefault="001B7959" w:rsidP="008E19C9">
            <w:pPr>
              <w:widowControl w:val="0"/>
              <w:jc w:val="center"/>
              <w:rPr>
                <w:rFonts w:eastAsia="Times New Roman" w:cs="Times New Roman"/>
                <w:color w:val="000000"/>
                <w:lang w:eastAsia="pl-PL"/>
              </w:rPr>
            </w:pPr>
          </w:p>
        </w:tc>
      </w:tr>
      <w:tr w:rsidR="001B7959" w:rsidRPr="007C541B" w14:paraId="2F3D170E" w14:textId="77777777" w:rsidTr="005F66BC">
        <w:trPr>
          <w:trHeight w:val="20"/>
        </w:trPr>
        <w:tc>
          <w:tcPr>
            <w:tcW w:w="99"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F92DFCC" w14:textId="17235401" w:rsidR="001B7959" w:rsidRPr="007C541B" w:rsidRDefault="006C0388" w:rsidP="008E19C9">
            <w:pPr>
              <w:widowControl w:val="0"/>
              <w:jc w:val="center"/>
              <w:rPr>
                <w:rFonts w:eastAsia="Times New Roman" w:cs="Times New Roman"/>
                <w:b/>
                <w:bCs/>
                <w:color w:val="000000"/>
                <w:lang w:eastAsia="pl-PL"/>
              </w:rPr>
            </w:pPr>
            <w:r>
              <w:rPr>
                <w:rFonts w:eastAsia="Times New Roman" w:cs="Times New Roman"/>
                <w:b/>
                <w:bCs/>
                <w:color w:val="000000"/>
                <w:lang w:eastAsia="pl-PL"/>
              </w:rPr>
              <w:t>4</w:t>
            </w:r>
            <w:r w:rsidR="001B7959" w:rsidRPr="007C541B">
              <w:rPr>
                <w:rFonts w:eastAsia="Times New Roman" w:cs="Times New Roman"/>
                <w:b/>
                <w:bCs/>
                <w:color w:val="000000"/>
                <w:lang w:eastAsia="pl-PL"/>
              </w:rPr>
              <w:t>.</w:t>
            </w:r>
          </w:p>
        </w:tc>
        <w:tc>
          <w:tcPr>
            <w:tcW w:w="1233" w:type="pct"/>
            <w:tcBorders>
              <w:top w:val="nil"/>
              <w:left w:val="nil"/>
              <w:bottom w:val="single" w:sz="4" w:space="0" w:color="auto"/>
              <w:right w:val="single" w:sz="4" w:space="0" w:color="auto"/>
            </w:tcBorders>
            <w:shd w:val="clear" w:color="auto" w:fill="D9D9D9" w:themeFill="background1" w:themeFillShade="D9"/>
            <w:vAlign w:val="center"/>
            <w:hideMark/>
          </w:tcPr>
          <w:p w14:paraId="40A0A439" w14:textId="438F99D1" w:rsidR="00D53BE2" w:rsidRPr="00B63660" w:rsidRDefault="001B7959" w:rsidP="008E19C9">
            <w:pPr>
              <w:widowControl w:val="0"/>
              <w:rPr>
                <w:rFonts w:eastAsia="Times New Roman" w:cs="Times New Roman"/>
                <w:color w:val="000000"/>
                <w:lang w:eastAsia="pl-PL"/>
              </w:rPr>
            </w:pPr>
            <w:r w:rsidRPr="00B63660">
              <w:rPr>
                <w:rFonts w:eastAsia="Times New Roman" w:cs="Times New Roman"/>
                <w:color w:val="000000"/>
                <w:u w:val="single"/>
                <w:lang w:eastAsia="pl-PL"/>
              </w:rPr>
              <w:t>Dodatkowe zamgławianie</w:t>
            </w:r>
            <w:r w:rsidRPr="00B63660">
              <w:rPr>
                <w:rFonts w:eastAsia="Times New Roman" w:cs="Times New Roman"/>
                <w:color w:val="000000"/>
                <w:lang w:eastAsia="pl-PL"/>
              </w:rPr>
              <w:t xml:space="preserve"> </w:t>
            </w:r>
            <w:r w:rsidR="00F11EF3" w:rsidRPr="00B63660">
              <w:rPr>
                <w:rFonts w:eastAsia="Times New Roman" w:cs="Times New Roman"/>
                <w:color w:val="000000"/>
                <w:lang w:eastAsia="pl-PL"/>
              </w:rPr>
              <w:t>pomieszczeń</w:t>
            </w:r>
            <w:r w:rsidRPr="00B63660">
              <w:rPr>
                <w:rFonts w:eastAsia="Times New Roman" w:cs="Times New Roman"/>
                <w:color w:val="000000"/>
                <w:lang w:eastAsia="pl-PL"/>
              </w:rPr>
              <w:t xml:space="preserve"> nie wymienionych w załączniku 3a </w:t>
            </w:r>
            <w:r w:rsidR="00F11EF3" w:rsidRPr="00B63660">
              <w:rPr>
                <w:rFonts w:eastAsia="Times New Roman" w:cs="Times New Roman"/>
                <w:color w:val="000000"/>
                <w:lang w:eastAsia="pl-PL"/>
              </w:rPr>
              <w:t xml:space="preserve">do umowy </w:t>
            </w:r>
            <w:r w:rsidRPr="00B63660">
              <w:rPr>
                <w:rFonts w:eastAsia="Times New Roman" w:cs="Times New Roman"/>
                <w:color w:val="000000"/>
                <w:lang w:eastAsia="pl-PL"/>
              </w:rPr>
              <w:t xml:space="preserve">- wykaz </w:t>
            </w:r>
            <w:r w:rsidR="00F11EF3" w:rsidRPr="00B63660">
              <w:rPr>
                <w:rFonts w:eastAsia="Times New Roman" w:cs="Times New Roman"/>
                <w:lang w:eastAsia="pl-PL"/>
              </w:rPr>
              <w:t>pomieszczeń do zamgławiania</w:t>
            </w:r>
            <w:r w:rsidR="00D53BE2" w:rsidRPr="00B63660">
              <w:rPr>
                <w:rFonts w:eastAsia="Times New Roman" w:cs="Times New Roman"/>
                <w:lang w:eastAsia="pl-PL"/>
              </w:rPr>
              <w:t xml:space="preserve">, mgłą </w:t>
            </w:r>
            <w:proofErr w:type="spellStart"/>
            <w:r w:rsidR="00D53BE2" w:rsidRPr="00B63660">
              <w:rPr>
                <w:rFonts w:eastAsia="Times New Roman" w:cs="Times New Roman"/>
                <w:lang w:eastAsia="pl-PL"/>
              </w:rPr>
              <w:t>mikroareozolową</w:t>
            </w:r>
            <w:proofErr w:type="spellEnd"/>
            <w:r w:rsidR="00D53BE2" w:rsidRPr="00B63660">
              <w:rPr>
                <w:rFonts w:eastAsia="Times New Roman" w:cs="Times New Roman"/>
                <w:lang w:eastAsia="pl-PL"/>
              </w:rPr>
              <w:t xml:space="preserve"> zawierającą preparat dezynfekcyjny</w:t>
            </w:r>
          </w:p>
        </w:tc>
        <w:tc>
          <w:tcPr>
            <w:tcW w:w="398" w:type="pct"/>
            <w:tcBorders>
              <w:top w:val="nil"/>
              <w:left w:val="nil"/>
              <w:bottom w:val="single" w:sz="4" w:space="0" w:color="auto"/>
              <w:right w:val="single" w:sz="4" w:space="0" w:color="auto"/>
            </w:tcBorders>
            <w:shd w:val="clear" w:color="auto" w:fill="D9D9D9" w:themeFill="background1" w:themeFillShade="D9"/>
            <w:vAlign w:val="center"/>
            <w:hideMark/>
          </w:tcPr>
          <w:p w14:paraId="6DC8F625" w14:textId="096D407E" w:rsidR="001B7959" w:rsidRPr="00B63660" w:rsidRDefault="001B7959" w:rsidP="008E19C9">
            <w:pPr>
              <w:widowControl w:val="0"/>
              <w:jc w:val="center"/>
              <w:rPr>
                <w:rFonts w:eastAsia="Times New Roman" w:cs="Times New Roman"/>
                <w:color w:val="000000"/>
                <w:lang w:eastAsia="pl-PL"/>
              </w:rPr>
            </w:pPr>
            <w:r w:rsidRPr="00B63660">
              <w:rPr>
                <w:rFonts w:eastAsia="Times New Roman" w:cs="Times New Roman"/>
                <w:color w:val="000000"/>
                <w:lang w:eastAsia="pl-PL"/>
              </w:rPr>
              <w:t xml:space="preserve">Cena </w:t>
            </w:r>
            <w:r w:rsidR="00F11EF3" w:rsidRPr="00B63660">
              <w:rPr>
                <w:rFonts w:eastAsia="Times New Roman" w:cs="Times New Roman"/>
                <w:color w:val="000000"/>
                <w:lang w:eastAsia="pl-PL"/>
              </w:rPr>
              <w:t xml:space="preserve">zamgławiania </w:t>
            </w:r>
            <w:r w:rsidRPr="00B63660">
              <w:rPr>
                <w:rFonts w:eastAsia="Times New Roman" w:cs="Times New Roman"/>
                <w:color w:val="000000"/>
                <w:lang w:eastAsia="pl-PL"/>
              </w:rPr>
              <w:t xml:space="preserve">   1 pomieszczenia (ok. 20 m²), ilość </w:t>
            </w:r>
            <w:proofErr w:type="spellStart"/>
            <w:r w:rsidR="00F11EF3" w:rsidRPr="00B63660">
              <w:rPr>
                <w:rFonts w:eastAsia="Times New Roman" w:cs="Times New Roman"/>
                <w:color w:val="000000"/>
                <w:lang w:eastAsia="pl-PL"/>
              </w:rPr>
              <w:t>zamgławień</w:t>
            </w:r>
            <w:proofErr w:type="spellEnd"/>
            <w:r w:rsidR="00F11EF3" w:rsidRPr="00B63660">
              <w:rPr>
                <w:rFonts w:eastAsia="Times New Roman" w:cs="Times New Roman"/>
                <w:color w:val="000000"/>
                <w:lang w:eastAsia="pl-PL"/>
              </w:rPr>
              <w:t xml:space="preserve"> </w:t>
            </w:r>
            <w:r w:rsidRPr="00B63660">
              <w:rPr>
                <w:rFonts w:eastAsia="Times New Roman" w:cs="Times New Roman"/>
                <w:color w:val="000000"/>
                <w:lang w:eastAsia="pl-PL"/>
              </w:rPr>
              <w:t xml:space="preserve">50 razy </w:t>
            </w:r>
          </w:p>
        </w:tc>
        <w:tc>
          <w:tcPr>
            <w:tcW w:w="520" w:type="pct"/>
            <w:tcBorders>
              <w:top w:val="nil"/>
              <w:left w:val="nil"/>
              <w:bottom w:val="single" w:sz="4" w:space="0" w:color="auto"/>
              <w:right w:val="single" w:sz="4" w:space="0" w:color="auto"/>
            </w:tcBorders>
            <w:shd w:val="clear" w:color="auto" w:fill="auto"/>
            <w:noWrap/>
            <w:vAlign w:val="center"/>
            <w:hideMark/>
          </w:tcPr>
          <w:p w14:paraId="5197E8AB" w14:textId="77777777" w:rsidR="001B7959" w:rsidRPr="007C541B" w:rsidRDefault="001B7959" w:rsidP="008E19C9">
            <w:pPr>
              <w:widowControl w:val="0"/>
              <w:jc w:val="center"/>
              <w:rPr>
                <w:rFonts w:eastAsia="Times New Roman" w:cs="Times New Roman"/>
                <w:color w:val="000000"/>
                <w:lang w:eastAsia="pl-PL"/>
              </w:rPr>
            </w:pPr>
            <w:r w:rsidRPr="007C541B">
              <w:rPr>
                <w:rFonts w:eastAsia="Times New Roman" w:cs="Times New Roman"/>
                <w:color w:val="000000"/>
                <w:lang w:eastAsia="pl-PL"/>
              </w:rPr>
              <w:t>usługa</w:t>
            </w:r>
          </w:p>
        </w:tc>
        <w:tc>
          <w:tcPr>
            <w:tcW w:w="266" w:type="pct"/>
            <w:tcBorders>
              <w:top w:val="nil"/>
              <w:left w:val="nil"/>
              <w:bottom w:val="single" w:sz="4" w:space="0" w:color="auto"/>
              <w:right w:val="single" w:sz="4" w:space="0" w:color="auto"/>
            </w:tcBorders>
            <w:shd w:val="clear" w:color="auto" w:fill="auto"/>
            <w:noWrap/>
            <w:vAlign w:val="center"/>
            <w:hideMark/>
          </w:tcPr>
          <w:p w14:paraId="4BC5D272" w14:textId="77777777" w:rsidR="001B7959" w:rsidRPr="007C541B" w:rsidRDefault="001B7959" w:rsidP="008E19C9">
            <w:pPr>
              <w:widowControl w:val="0"/>
              <w:jc w:val="center"/>
              <w:rPr>
                <w:rFonts w:eastAsia="Times New Roman" w:cs="Times New Roman"/>
                <w:color w:val="000000"/>
                <w:lang w:eastAsia="pl-PL"/>
              </w:rPr>
            </w:pPr>
            <w:r w:rsidRPr="007C541B">
              <w:rPr>
                <w:rFonts w:eastAsia="Times New Roman" w:cs="Times New Roman"/>
                <w:color w:val="000000"/>
                <w:lang w:eastAsia="pl-PL"/>
              </w:rPr>
              <w:t> </w:t>
            </w:r>
          </w:p>
        </w:tc>
        <w:tc>
          <w:tcPr>
            <w:tcW w:w="398" w:type="pct"/>
            <w:tcBorders>
              <w:top w:val="nil"/>
              <w:left w:val="nil"/>
              <w:bottom w:val="single" w:sz="4" w:space="0" w:color="auto"/>
              <w:right w:val="single" w:sz="4" w:space="0" w:color="auto"/>
            </w:tcBorders>
            <w:shd w:val="clear" w:color="auto" w:fill="auto"/>
            <w:noWrap/>
            <w:vAlign w:val="center"/>
          </w:tcPr>
          <w:p w14:paraId="7F272F95" w14:textId="2D60D65F" w:rsidR="001B7959" w:rsidRPr="007C541B" w:rsidRDefault="001B7959" w:rsidP="008E19C9">
            <w:pPr>
              <w:widowControl w:val="0"/>
              <w:jc w:val="center"/>
              <w:rPr>
                <w:rFonts w:eastAsia="Times New Roman" w:cs="Times New Roman"/>
                <w:color w:val="000000"/>
                <w:lang w:eastAsia="pl-PL"/>
              </w:rPr>
            </w:pPr>
          </w:p>
        </w:tc>
        <w:tc>
          <w:tcPr>
            <w:tcW w:w="542" w:type="pct"/>
            <w:tcBorders>
              <w:top w:val="nil"/>
              <w:left w:val="nil"/>
              <w:bottom w:val="single" w:sz="4" w:space="0" w:color="auto"/>
              <w:right w:val="single" w:sz="4" w:space="0" w:color="auto"/>
            </w:tcBorders>
            <w:shd w:val="clear" w:color="auto" w:fill="auto"/>
            <w:noWrap/>
            <w:vAlign w:val="center"/>
          </w:tcPr>
          <w:p w14:paraId="1D5974F8" w14:textId="77D49058" w:rsidR="001B7959" w:rsidRPr="007C541B" w:rsidRDefault="001B7959" w:rsidP="008E19C9">
            <w:pPr>
              <w:widowControl w:val="0"/>
              <w:jc w:val="center"/>
              <w:rPr>
                <w:rFonts w:eastAsia="Times New Roman" w:cs="Times New Roman"/>
                <w:color w:val="000000"/>
                <w:lang w:eastAsia="pl-PL"/>
              </w:rPr>
            </w:pPr>
          </w:p>
        </w:tc>
        <w:tc>
          <w:tcPr>
            <w:tcW w:w="664" w:type="pct"/>
            <w:tcBorders>
              <w:top w:val="nil"/>
              <w:left w:val="nil"/>
              <w:bottom w:val="single" w:sz="4" w:space="0" w:color="auto"/>
              <w:right w:val="single" w:sz="4" w:space="0" w:color="auto"/>
            </w:tcBorders>
            <w:shd w:val="clear" w:color="auto" w:fill="auto"/>
            <w:noWrap/>
            <w:vAlign w:val="center"/>
          </w:tcPr>
          <w:p w14:paraId="0BE92218" w14:textId="18F5A977" w:rsidR="001B7959" w:rsidRPr="007C541B" w:rsidRDefault="001B7959" w:rsidP="008E19C9">
            <w:pPr>
              <w:widowControl w:val="0"/>
              <w:jc w:val="center"/>
              <w:rPr>
                <w:rFonts w:eastAsia="Times New Roman" w:cs="Times New Roman"/>
                <w:color w:val="000000"/>
                <w:lang w:eastAsia="pl-PL"/>
              </w:rPr>
            </w:pPr>
          </w:p>
        </w:tc>
        <w:tc>
          <w:tcPr>
            <w:tcW w:w="880" w:type="pct"/>
            <w:tcBorders>
              <w:top w:val="nil"/>
              <w:left w:val="nil"/>
              <w:bottom w:val="single" w:sz="4" w:space="0" w:color="auto"/>
              <w:right w:val="single" w:sz="4" w:space="0" w:color="auto"/>
            </w:tcBorders>
            <w:shd w:val="clear" w:color="auto" w:fill="auto"/>
            <w:noWrap/>
            <w:vAlign w:val="center"/>
          </w:tcPr>
          <w:p w14:paraId="09CD9796" w14:textId="1CFFB5FF" w:rsidR="001B7959" w:rsidRPr="007C541B" w:rsidRDefault="001B7959" w:rsidP="008E19C9">
            <w:pPr>
              <w:widowControl w:val="0"/>
              <w:jc w:val="center"/>
              <w:rPr>
                <w:rFonts w:eastAsia="Times New Roman" w:cs="Times New Roman"/>
                <w:color w:val="000000"/>
                <w:lang w:eastAsia="pl-PL"/>
              </w:rPr>
            </w:pPr>
          </w:p>
        </w:tc>
      </w:tr>
      <w:tr w:rsidR="001B7959" w:rsidRPr="007C541B" w14:paraId="5CE391C3" w14:textId="77777777" w:rsidTr="005F66BC">
        <w:trPr>
          <w:trHeight w:val="20"/>
        </w:trPr>
        <w:tc>
          <w:tcPr>
            <w:tcW w:w="99"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5AA4B74" w14:textId="44B1BD0D" w:rsidR="001B7959" w:rsidRPr="007C541B" w:rsidRDefault="006C0388" w:rsidP="008E19C9">
            <w:pPr>
              <w:widowControl w:val="0"/>
              <w:jc w:val="center"/>
              <w:rPr>
                <w:rFonts w:eastAsia="Times New Roman" w:cs="Times New Roman"/>
                <w:b/>
                <w:bCs/>
                <w:color w:val="000000"/>
                <w:lang w:eastAsia="pl-PL"/>
              </w:rPr>
            </w:pPr>
            <w:r>
              <w:rPr>
                <w:rFonts w:eastAsia="Times New Roman" w:cs="Times New Roman"/>
                <w:b/>
                <w:bCs/>
                <w:color w:val="000000"/>
                <w:lang w:eastAsia="pl-PL"/>
              </w:rPr>
              <w:t>5</w:t>
            </w:r>
            <w:r w:rsidR="001B7959" w:rsidRPr="007C541B">
              <w:rPr>
                <w:rFonts w:eastAsia="Times New Roman" w:cs="Times New Roman"/>
                <w:b/>
                <w:bCs/>
                <w:color w:val="000000"/>
                <w:lang w:eastAsia="pl-PL"/>
              </w:rPr>
              <w:t>.</w:t>
            </w:r>
          </w:p>
        </w:tc>
        <w:tc>
          <w:tcPr>
            <w:tcW w:w="1233" w:type="pct"/>
            <w:tcBorders>
              <w:top w:val="nil"/>
              <w:left w:val="nil"/>
              <w:bottom w:val="single" w:sz="4" w:space="0" w:color="auto"/>
              <w:right w:val="single" w:sz="4" w:space="0" w:color="auto"/>
            </w:tcBorders>
            <w:shd w:val="clear" w:color="auto" w:fill="D9D9D9" w:themeFill="background1" w:themeFillShade="D9"/>
            <w:vAlign w:val="center"/>
            <w:hideMark/>
          </w:tcPr>
          <w:p w14:paraId="011D730B" w14:textId="5A9AD835" w:rsidR="001B7959" w:rsidRPr="007C541B" w:rsidRDefault="001B7959" w:rsidP="008E19C9">
            <w:pPr>
              <w:widowControl w:val="0"/>
              <w:rPr>
                <w:rFonts w:eastAsia="Times New Roman" w:cs="Times New Roman"/>
                <w:color w:val="000000"/>
                <w:lang w:eastAsia="pl-PL"/>
              </w:rPr>
            </w:pPr>
            <w:r w:rsidRPr="007C541B">
              <w:rPr>
                <w:rFonts w:eastAsia="Times New Roman" w:cs="Times New Roman"/>
                <w:color w:val="000000"/>
                <w:lang w:eastAsia="pl-PL"/>
              </w:rPr>
              <w:t xml:space="preserve">Mycie i odsysanie wody w garażu podziemnym w budynku przy al. Focha 33 o </w:t>
            </w:r>
            <w:r w:rsidR="006B417B" w:rsidRPr="007C541B">
              <w:rPr>
                <w:rFonts w:eastAsia="Times New Roman" w:cs="Times New Roman"/>
                <w:color w:val="000000"/>
                <w:lang w:eastAsia="pl-PL"/>
              </w:rPr>
              <w:t>powierzchni</w:t>
            </w:r>
            <w:r w:rsidRPr="007C541B">
              <w:rPr>
                <w:rFonts w:eastAsia="Times New Roman" w:cs="Times New Roman"/>
                <w:color w:val="000000"/>
                <w:lang w:eastAsia="pl-PL"/>
              </w:rPr>
              <w:t xml:space="preserve"> 801,23 m²</w:t>
            </w:r>
          </w:p>
        </w:tc>
        <w:tc>
          <w:tcPr>
            <w:tcW w:w="398" w:type="pct"/>
            <w:tcBorders>
              <w:top w:val="nil"/>
              <w:left w:val="nil"/>
              <w:bottom w:val="single" w:sz="4" w:space="0" w:color="auto"/>
              <w:right w:val="single" w:sz="4" w:space="0" w:color="auto"/>
            </w:tcBorders>
            <w:shd w:val="clear" w:color="auto" w:fill="D9D9D9" w:themeFill="background1" w:themeFillShade="D9"/>
            <w:vAlign w:val="center"/>
            <w:hideMark/>
          </w:tcPr>
          <w:p w14:paraId="61D30E90" w14:textId="77777777" w:rsidR="001B7959" w:rsidRPr="007C541B" w:rsidRDefault="001B7959" w:rsidP="008E19C9">
            <w:pPr>
              <w:widowControl w:val="0"/>
              <w:jc w:val="center"/>
              <w:rPr>
                <w:rFonts w:eastAsia="Times New Roman" w:cs="Times New Roman"/>
                <w:color w:val="000000"/>
                <w:lang w:eastAsia="pl-PL"/>
              </w:rPr>
            </w:pPr>
            <w:r w:rsidRPr="007C541B">
              <w:rPr>
                <w:rFonts w:eastAsia="Times New Roman" w:cs="Times New Roman"/>
                <w:color w:val="000000"/>
                <w:lang w:eastAsia="pl-PL"/>
              </w:rPr>
              <w:t>4 razy w ciągu umowy</w:t>
            </w:r>
          </w:p>
        </w:tc>
        <w:tc>
          <w:tcPr>
            <w:tcW w:w="520" w:type="pct"/>
            <w:tcBorders>
              <w:top w:val="nil"/>
              <w:left w:val="nil"/>
              <w:bottom w:val="single" w:sz="4" w:space="0" w:color="auto"/>
              <w:right w:val="single" w:sz="4" w:space="0" w:color="auto"/>
            </w:tcBorders>
            <w:shd w:val="clear" w:color="auto" w:fill="auto"/>
            <w:noWrap/>
            <w:vAlign w:val="center"/>
            <w:hideMark/>
          </w:tcPr>
          <w:p w14:paraId="78E29289" w14:textId="77777777" w:rsidR="001B7959" w:rsidRPr="007C541B" w:rsidRDefault="001B7959" w:rsidP="008E19C9">
            <w:pPr>
              <w:widowControl w:val="0"/>
              <w:jc w:val="center"/>
              <w:rPr>
                <w:rFonts w:eastAsia="Times New Roman" w:cs="Times New Roman"/>
                <w:color w:val="000000"/>
                <w:lang w:eastAsia="pl-PL"/>
              </w:rPr>
            </w:pPr>
            <w:r w:rsidRPr="007C541B">
              <w:rPr>
                <w:rFonts w:eastAsia="Times New Roman" w:cs="Times New Roman"/>
                <w:color w:val="000000"/>
                <w:lang w:eastAsia="pl-PL"/>
              </w:rPr>
              <w:t>usługa</w:t>
            </w:r>
          </w:p>
        </w:tc>
        <w:tc>
          <w:tcPr>
            <w:tcW w:w="266" w:type="pct"/>
            <w:tcBorders>
              <w:top w:val="nil"/>
              <w:left w:val="nil"/>
              <w:bottom w:val="single" w:sz="4" w:space="0" w:color="auto"/>
              <w:right w:val="single" w:sz="4" w:space="0" w:color="auto"/>
            </w:tcBorders>
            <w:shd w:val="clear" w:color="auto" w:fill="auto"/>
            <w:noWrap/>
            <w:vAlign w:val="center"/>
            <w:hideMark/>
          </w:tcPr>
          <w:p w14:paraId="271C907A" w14:textId="77777777" w:rsidR="001B7959" w:rsidRPr="007C541B" w:rsidRDefault="001B7959" w:rsidP="008E19C9">
            <w:pPr>
              <w:widowControl w:val="0"/>
              <w:jc w:val="center"/>
              <w:rPr>
                <w:rFonts w:eastAsia="Times New Roman" w:cs="Times New Roman"/>
                <w:color w:val="000000"/>
                <w:lang w:eastAsia="pl-PL"/>
              </w:rPr>
            </w:pPr>
            <w:r w:rsidRPr="007C541B">
              <w:rPr>
                <w:rFonts w:eastAsia="Times New Roman" w:cs="Times New Roman"/>
                <w:color w:val="000000"/>
                <w:lang w:eastAsia="pl-PL"/>
              </w:rPr>
              <w:t> </w:t>
            </w:r>
          </w:p>
        </w:tc>
        <w:tc>
          <w:tcPr>
            <w:tcW w:w="398" w:type="pct"/>
            <w:tcBorders>
              <w:top w:val="nil"/>
              <w:left w:val="nil"/>
              <w:bottom w:val="single" w:sz="4" w:space="0" w:color="auto"/>
              <w:right w:val="single" w:sz="4" w:space="0" w:color="auto"/>
            </w:tcBorders>
            <w:shd w:val="clear" w:color="auto" w:fill="auto"/>
            <w:noWrap/>
            <w:vAlign w:val="center"/>
          </w:tcPr>
          <w:p w14:paraId="0DDF51CB" w14:textId="770CB5DA" w:rsidR="001B7959" w:rsidRPr="007C541B" w:rsidRDefault="001B7959" w:rsidP="008E19C9">
            <w:pPr>
              <w:widowControl w:val="0"/>
              <w:jc w:val="center"/>
              <w:rPr>
                <w:rFonts w:eastAsia="Times New Roman" w:cs="Times New Roman"/>
                <w:color w:val="000000"/>
                <w:lang w:eastAsia="pl-PL"/>
              </w:rPr>
            </w:pPr>
          </w:p>
        </w:tc>
        <w:tc>
          <w:tcPr>
            <w:tcW w:w="542" w:type="pct"/>
            <w:tcBorders>
              <w:top w:val="nil"/>
              <w:left w:val="nil"/>
              <w:bottom w:val="single" w:sz="4" w:space="0" w:color="auto"/>
              <w:right w:val="single" w:sz="4" w:space="0" w:color="auto"/>
            </w:tcBorders>
            <w:shd w:val="clear" w:color="auto" w:fill="auto"/>
            <w:noWrap/>
            <w:vAlign w:val="center"/>
          </w:tcPr>
          <w:p w14:paraId="4B51986F" w14:textId="30B28485" w:rsidR="001B7959" w:rsidRPr="007C541B" w:rsidRDefault="001B7959" w:rsidP="008E19C9">
            <w:pPr>
              <w:widowControl w:val="0"/>
              <w:jc w:val="center"/>
              <w:rPr>
                <w:rFonts w:eastAsia="Times New Roman" w:cs="Times New Roman"/>
                <w:color w:val="000000"/>
                <w:lang w:eastAsia="pl-PL"/>
              </w:rPr>
            </w:pPr>
          </w:p>
        </w:tc>
        <w:tc>
          <w:tcPr>
            <w:tcW w:w="664" w:type="pct"/>
            <w:tcBorders>
              <w:top w:val="nil"/>
              <w:left w:val="nil"/>
              <w:bottom w:val="single" w:sz="4" w:space="0" w:color="auto"/>
              <w:right w:val="single" w:sz="4" w:space="0" w:color="auto"/>
            </w:tcBorders>
            <w:shd w:val="clear" w:color="auto" w:fill="auto"/>
            <w:noWrap/>
            <w:vAlign w:val="center"/>
          </w:tcPr>
          <w:p w14:paraId="1451C34D" w14:textId="0FA2360D" w:rsidR="001B7959" w:rsidRPr="007C541B" w:rsidRDefault="001B7959" w:rsidP="008E19C9">
            <w:pPr>
              <w:widowControl w:val="0"/>
              <w:jc w:val="center"/>
              <w:rPr>
                <w:rFonts w:eastAsia="Times New Roman" w:cs="Times New Roman"/>
                <w:color w:val="000000"/>
                <w:lang w:eastAsia="pl-PL"/>
              </w:rPr>
            </w:pPr>
          </w:p>
        </w:tc>
        <w:tc>
          <w:tcPr>
            <w:tcW w:w="880" w:type="pct"/>
            <w:tcBorders>
              <w:top w:val="nil"/>
              <w:left w:val="nil"/>
              <w:bottom w:val="single" w:sz="4" w:space="0" w:color="auto"/>
              <w:right w:val="single" w:sz="4" w:space="0" w:color="auto"/>
            </w:tcBorders>
            <w:shd w:val="clear" w:color="auto" w:fill="auto"/>
            <w:noWrap/>
            <w:vAlign w:val="center"/>
          </w:tcPr>
          <w:p w14:paraId="1FBE26CF" w14:textId="23730C0E" w:rsidR="001B7959" w:rsidRPr="007C541B" w:rsidRDefault="001B7959" w:rsidP="008E19C9">
            <w:pPr>
              <w:widowControl w:val="0"/>
              <w:jc w:val="center"/>
              <w:rPr>
                <w:rFonts w:eastAsia="Times New Roman" w:cs="Times New Roman"/>
                <w:color w:val="000000"/>
                <w:lang w:eastAsia="pl-PL"/>
              </w:rPr>
            </w:pPr>
          </w:p>
        </w:tc>
      </w:tr>
      <w:tr w:rsidR="001B7959" w:rsidRPr="007C541B" w14:paraId="0299769D" w14:textId="77777777" w:rsidTr="005F66BC">
        <w:trPr>
          <w:trHeight w:val="20"/>
        </w:trPr>
        <w:tc>
          <w:tcPr>
            <w:tcW w:w="99"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15BD962" w14:textId="4C8AAADD" w:rsidR="001B7959" w:rsidRPr="007C541B" w:rsidRDefault="006C0388" w:rsidP="008E19C9">
            <w:pPr>
              <w:widowControl w:val="0"/>
              <w:jc w:val="center"/>
              <w:rPr>
                <w:rFonts w:eastAsia="Times New Roman" w:cs="Times New Roman"/>
                <w:b/>
                <w:bCs/>
                <w:color w:val="000000"/>
                <w:lang w:eastAsia="pl-PL"/>
              </w:rPr>
            </w:pPr>
            <w:r>
              <w:rPr>
                <w:rFonts w:eastAsia="Times New Roman" w:cs="Times New Roman"/>
                <w:b/>
                <w:bCs/>
                <w:color w:val="000000"/>
                <w:lang w:eastAsia="pl-PL"/>
              </w:rPr>
              <w:t>6</w:t>
            </w:r>
            <w:r w:rsidR="001B7959" w:rsidRPr="007C541B">
              <w:rPr>
                <w:rFonts w:eastAsia="Times New Roman" w:cs="Times New Roman"/>
                <w:b/>
                <w:bCs/>
                <w:color w:val="000000"/>
                <w:lang w:eastAsia="pl-PL"/>
              </w:rPr>
              <w:t>.</w:t>
            </w:r>
          </w:p>
        </w:tc>
        <w:tc>
          <w:tcPr>
            <w:tcW w:w="1233" w:type="pct"/>
            <w:tcBorders>
              <w:top w:val="nil"/>
              <w:left w:val="nil"/>
              <w:bottom w:val="single" w:sz="4" w:space="0" w:color="auto"/>
              <w:right w:val="single" w:sz="4" w:space="0" w:color="auto"/>
            </w:tcBorders>
            <w:shd w:val="clear" w:color="auto" w:fill="D9D9D9" w:themeFill="background1" w:themeFillShade="D9"/>
            <w:vAlign w:val="center"/>
            <w:hideMark/>
          </w:tcPr>
          <w:p w14:paraId="5BAF3B86" w14:textId="77777777" w:rsidR="001B7959" w:rsidRPr="007C541B" w:rsidRDefault="001B7959" w:rsidP="008E19C9">
            <w:pPr>
              <w:widowControl w:val="0"/>
              <w:rPr>
                <w:rFonts w:eastAsia="Times New Roman" w:cs="Times New Roman"/>
                <w:color w:val="000000"/>
                <w:lang w:eastAsia="pl-PL"/>
              </w:rPr>
            </w:pPr>
            <w:r w:rsidRPr="007C541B">
              <w:rPr>
                <w:rFonts w:eastAsia="Times New Roman" w:cs="Times New Roman"/>
                <w:color w:val="000000"/>
                <w:lang w:eastAsia="pl-PL"/>
              </w:rPr>
              <w:t>Mycie przeszkleń w budynku przy al. Focha 33 o powierzchni 144,50 m²</w:t>
            </w:r>
          </w:p>
        </w:tc>
        <w:tc>
          <w:tcPr>
            <w:tcW w:w="398" w:type="pct"/>
            <w:tcBorders>
              <w:top w:val="nil"/>
              <w:left w:val="nil"/>
              <w:bottom w:val="single" w:sz="4" w:space="0" w:color="auto"/>
              <w:right w:val="single" w:sz="4" w:space="0" w:color="auto"/>
            </w:tcBorders>
            <w:shd w:val="clear" w:color="auto" w:fill="D9D9D9" w:themeFill="background1" w:themeFillShade="D9"/>
            <w:vAlign w:val="center"/>
            <w:hideMark/>
          </w:tcPr>
          <w:p w14:paraId="6C8B62FC" w14:textId="77777777" w:rsidR="001B7959" w:rsidRPr="007C541B" w:rsidRDefault="001B7959" w:rsidP="008E19C9">
            <w:pPr>
              <w:widowControl w:val="0"/>
              <w:jc w:val="center"/>
              <w:rPr>
                <w:rFonts w:eastAsia="Times New Roman" w:cs="Times New Roman"/>
                <w:color w:val="000000"/>
                <w:lang w:eastAsia="pl-PL"/>
              </w:rPr>
            </w:pPr>
            <w:r w:rsidRPr="007C541B">
              <w:rPr>
                <w:rFonts w:eastAsia="Times New Roman" w:cs="Times New Roman"/>
                <w:color w:val="000000"/>
                <w:lang w:eastAsia="pl-PL"/>
              </w:rPr>
              <w:t>4 razy w ciągu umowy</w:t>
            </w:r>
          </w:p>
        </w:tc>
        <w:tc>
          <w:tcPr>
            <w:tcW w:w="520" w:type="pct"/>
            <w:tcBorders>
              <w:top w:val="nil"/>
              <w:left w:val="nil"/>
              <w:bottom w:val="single" w:sz="4" w:space="0" w:color="auto"/>
              <w:right w:val="single" w:sz="4" w:space="0" w:color="auto"/>
            </w:tcBorders>
            <w:shd w:val="clear" w:color="auto" w:fill="auto"/>
            <w:noWrap/>
            <w:vAlign w:val="center"/>
            <w:hideMark/>
          </w:tcPr>
          <w:p w14:paraId="3A615F8C" w14:textId="77777777" w:rsidR="001B7959" w:rsidRPr="007C541B" w:rsidRDefault="001B7959" w:rsidP="008E19C9">
            <w:pPr>
              <w:widowControl w:val="0"/>
              <w:jc w:val="center"/>
              <w:rPr>
                <w:rFonts w:eastAsia="Times New Roman" w:cs="Times New Roman"/>
                <w:color w:val="000000"/>
                <w:lang w:eastAsia="pl-PL"/>
              </w:rPr>
            </w:pPr>
            <w:r w:rsidRPr="007C541B">
              <w:rPr>
                <w:rFonts w:eastAsia="Times New Roman" w:cs="Times New Roman"/>
                <w:color w:val="000000"/>
                <w:lang w:eastAsia="pl-PL"/>
              </w:rPr>
              <w:t>usługa</w:t>
            </w:r>
          </w:p>
        </w:tc>
        <w:tc>
          <w:tcPr>
            <w:tcW w:w="266" w:type="pct"/>
            <w:tcBorders>
              <w:top w:val="nil"/>
              <w:left w:val="nil"/>
              <w:bottom w:val="single" w:sz="4" w:space="0" w:color="auto"/>
              <w:right w:val="single" w:sz="4" w:space="0" w:color="auto"/>
            </w:tcBorders>
            <w:shd w:val="clear" w:color="auto" w:fill="auto"/>
            <w:noWrap/>
            <w:vAlign w:val="center"/>
            <w:hideMark/>
          </w:tcPr>
          <w:p w14:paraId="449B5D65" w14:textId="77777777" w:rsidR="001B7959" w:rsidRPr="007C541B" w:rsidRDefault="001B7959" w:rsidP="008E19C9">
            <w:pPr>
              <w:widowControl w:val="0"/>
              <w:jc w:val="center"/>
              <w:rPr>
                <w:rFonts w:eastAsia="Times New Roman" w:cs="Times New Roman"/>
                <w:color w:val="000000"/>
                <w:lang w:eastAsia="pl-PL"/>
              </w:rPr>
            </w:pPr>
            <w:r w:rsidRPr="007C541B">
              <w:rPr>
                <w:rFonts w:eastAsia="Times New Roman" w:cs="Times New Roman"/>
                <w:color w:val="000000"/>
                <w:lang w:eastAsia="pl-PL"/>
              </w:rPr>
              <w:t> </w:t>
            </w:r>
          </w:p>
        </w:tc>
        <w:tc>
          <w:tcPr>
            <w:tcW w:w="398" w:type="pct"/>
            <w:tcBorders>
              <w:top w:val="nil"/>
              <w:left w:val="nil"/>
              <w:bottom w:val="single" w:sz="4" w:space="0" w:color="auto"/>
              <w:right w:val="single" w:sz="4" w:space="0" w:color="auto"/>
            </w:tcBorders>
            <w:shd w:val="clear" w:color="auto" w:fill="auto"/>
            <w:noWrap/>
            <w:vAlign w:val="center"/>
          </w:tcPr>
          <w:p w14:paraId="175AB5E0" w14:textId="3DA96701" w:rsidR="001B7959" w:rsidRPr="007C541B" w:rsidRDefault="001B7959" w:rsidP="008E19C9">
            <w:pPr>
              <w:widowControl w:val="0"/>
              <w:jc w:val="center"/>
              <w:rPr>
                <w:rFonts w:eastAsia="Times New Roman" w:cs="Times New Roman"/>
                <w:color w:val="000000"/>
                <w:lang w:eastAsia="pl-PL"/>
              </w:rPr>
            </w:pPr>
          </w:p>
        </w:tc>
        <w:tc>
          <w:tcPr>
            <w:tcW w:w="542" w:type="pct"/>
            <w:tcBorders>
              <w:top w:val="nil"/>
              <w:left w:val="nil"/>
              <w:bottom w:val="single" w:sz="4" w:space="0" w:color="auto"/>
              <w:right w:val="single" w:sz="4" w:space="0" w:color="auto"/>
            </w:tcBorders>
            <w:shd w:val="clear" w:color="auto" w:fill="auto"/>
            <w:noWrap/>
            <w:vAlign w:val="center"/>
          </w:tcPr>
          <w:p w14:paraId="0DFFFF1C" w14:textId="4B92A23B" w:rsidR="001B7959" w:rsidRPr="007C541B" w:rsidRDefault="001B7959" w:rsidP="008E19C9">
            <w:pPr>
              <w:widowControl w:val="0"/>
              <w:jc w:val="center"/>
              <w:rPr>
                <w:rFonts w:eastAsia="Times New Roman" w:cs="Times New Roman"/>
                <w:color w:val="000000"/>
                <w:lang w:eastAsia="pl-PL"/>
              </w:rPr>
            </w:pPr>
          </w:p>
        </w:tc>
        <w:tc>
          <w:tcPr>
            <w:tcW w:w="664" w:type="pct"/>
            <w:tcBorders>
              <w:top w:val="nil"/>
              <w:left w:val="nil"/>
              <w:bottom w:val="single" w:sz="4" w:space="0" w:color="auto"/>
              <w:right w:val="single" w:sz="4" w:space="0" w:color="auto"/>
            </w:tcBorders>
            <w:shd w:val="clear" w:color="auto" w:fill="auto"/>
            <w:noWrap/>
            <w:vAlign w:val="center"/>
          </w:tcPr>
          <w:p w14:paraId="30EA9982" w14:textId="710B2A41" w:rsidR="001B7959" w:rsidRPr="007C541B" w:rsidRDefault="001B7959" w:rsidP="008E19C9">
            <w:pPr>
              <w:widowControl w:val="0"/>
              <w:jc w:val="center"/>
              <w:rPr>
                <w:rFonts w:eastAsia="Times New Roman" w:cs="Times New Roman"/>
                <w:color w:val="000000"/>
                <w:lang w:eastAsia="pl-PL"/>
              </w:rPr>
            </w:pPr>
          </w:p>
        </w:tc>
        <w:tc>
          <w:tcPr>
            <w:tcW w:w="880" w:type="pct"/>
            <w:tcBorders>
              <w:top w:val="nil"/>
              <w:left w:val="nil"/>
              <w:bottom w:val="single" w:sz="4" w:space="0" w:color="auto"/>
              <w:right w:val="single" w:sz="4" w:space="0" w:color="auto"/>
            </w:tcBorders>
            <w:shd w:val="clear" w:color="auto" w:fill="auto"/>
            <w:noWrap/>
            <w:vAlign w:val="center"/>
          </w:tcPr>
          <w:p w14:paraId="330FDCE1" w14:textId="5D0056B4" w:rsidR="001B7959" w:rsidRPr="007C541B" w:rsidRDefault="001B7959" w:rsidP="008E19C9">
            <w:pPr>
              <w:widowControl w:val="0"/>
              <w:jc w:val="center"/>
              <w:rPr>
                <w:rFonts w:eastAsia="Times New Roman" w:cs="Times New Roman"/>
                <w:color w:val="000000"/>
                <w:lang w:eastAsia="pl-PL"/>
              </w:rPr>
            </w:pPr>
          </w:p>
        </w:tc>
      </w:tr>
      <w:tr w:rsidR="001B7959" w:rsidRPr="007C541B" w14:paraId="41D0525D" w14:textId="77777777" w:rsidTr="005F66BC">
        <w:trPr>
          <w:trHeight w:val="20"/>
        </w:trPr>
        <w:tc>
          <w:tcPr>
            <w:tcW w:w="99"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4681477" w14:textId="1D2CA155" w:rsidR="001B7959" w:rsidRPr="007C541B" w:rsidRDefault="006C0388" w:rsidP="008E19C9">
            <w:pPr>
              <w:widowControl w:val="0"/>
              <w:jc w:val="center"/>
              <w:rPr>
                <w:rFonts w:eastAsia="Times New Roman" w:cs="Times New Roman"/>
                <w:b/>
                <w:bCs/>
                <w:color w:val="000000"/>
                <w:lang w:eastAsia="pl-PL"/>
              </w:rPr>
            </w:pPr>
            <w:r>
              <w:rPr>
                <w:rFonts w:eastAsia="Times New Roman" w:cs="Times New Roman"/>
                <w:b/>
                <w:bCs/>
                <w:color w:val="000000"/>
                <w:lang w:eastAsia="pl-PL"/>
              </w:rPr>
              <w:t>7</w:t>
            </w:r>
            <w:r w:rsidR="001B7959" w:rsidRPr="007C541B">
              <w:rPr>
                <w:rFonts w:eastAsia="Times New Roman" w:cs="Times New Roman"/>
                <w:b/>
                <w:bCs/>
                <w:color w:val="000000"/>
                <w:lang w:eastAsia="pl-PL"/>
              </w:rPr>
              <w:t>.</w:t>
            </w:r>
          </w:p>
        </w:tc>
        <w:tc>
          <w:tcPr>
            <w:tcW w:w="1233" w:type="pct"/>
            <w:tcBorders>
              <w:top w:val="nil"/>
              <w:left w:val="nil"/>
              <w:bottom w:val="single" w:sz="4" w:space="0" w:color="auto"/>
              <w:right w:val="single" w:sz="4" w:space="0" w:color="auto"/>
            </w:tcBorders>
            <w:shd w:val="clear" w:color="auto" w:fill="D9D9D9" w:themeFill="background1" w:themeFillShade="D9"/>
            <w:vAlign w:val="center"/>
            <w:hideMark/>
          </w:tcPr>
          <w:p w14:paraId="37E5F240" w14:textId="28EA5DD2" w:rsidR="001B7959" w:rsidRPr="007C541B" w:rsidRDefault="001B7959" w:rsidP="008E19C9">
            <w:pPr>
              <w:widowControl w:val="0"/>
              <w:rPr>
                <w:rFonts w:eastAsia="Times New Roman" w:cs="Times New Roman"/>
                <w:color w:val="000000"/>
                <w:lang w:eastAsia="pl-PL"/>
              </w:rPr>
            </w:pPr>
            <w:r w:rsidRPr="007C541B">
              <w:rPr>
                <w:rFonts w:eastAsia="Times New Roman" w:cs="Times New Roman"/>
                <w:color w:val="000000"/>
                <w:lang w:eastAsia="pl-PL"/>
              </w:rPr>
              <w:t xml:space="preserve">Mycie z zewnątrz 2 szt. okien przeciwpożarowych w pomieszczeniu nr 034b (Dział Aparatury Medycznej) w budynku przy al. Focha 33 </w:t>
            </w:r>
          </w:p>
        </w:tc>
        <w:tc>
          <w:tcPr>
            <w:tcW w:w="398" w:type="pct"/>
            <w:tcBorders>
              <w:top w:val="nil"/>
              <w:left w:val="nil"/>
              <w:bottom w:val="single" w:sz="4" w:space="0" w:color="auto"/>
              <w:right w:val="single" w:sz="4" w:space="0" w:color="auto"/>
            </w:tcBorders>
            <w:shd w:val="clear" w:color="auto" w:fill="D9D9D9" w:themeFill="background1" w:themeFillShade="D9"/>
            <w:vAlign w:val="center"/>
            <w:hideMark/>
          </w:tcPr>
          <w:p w14:paraId="0B8B43A4" w14:textId="1B858CEF" w:rsidR="001B7959" w:rsidRPr="007C541B" w:rsidRDefault="001B7959" w:rsidP="008E19C9">
            <w:pPr>
              <w:widowControl w:val="0"/>
              <w:jc w:val="center"/>
              <w:rPr>
                <w:rFonts w:eastAsia="Times New Roman" w:cs="Times New Roman"/>
                <w:color w:val="000000"/>
                <w:lang w:eastAsia="pl-PL"/>
              </w:rPr>
            </w:pPr>
            <w:r w:rsidRPr="007C541B">
              <w:rPr>
                <w:rFonts w:eastAsia="Times New Roman" w:cs="Times New Roman"/>
                <w:color w:val="000000"/>
                <w:lang w:eastAsia="pl-PL"/>
              </w:rPr>
              <w:t xml:space="preserve">4 razy w </w:t>
            </w:r>
            <w:r w:rsidR="006B417B" w:rsidRPr="007C541B">
              <w:rPr>
                <w:rFonts w:eastAsia="Times New Roman" w:cs="Times New Roman"/>
                <w:color w:val="000000"/>
                <w:lang w:eastAsia="pl-PL"/>
              </w:rPr>
              <w:t>ciągu</w:t>
            </w:r>
            <w:r w:rsidRPr="007C541B">
              <w:rPr>
                <w:rFonts w:eastAsia="Times New Roman" w:cs="Times New Roman"/>
                <w:color w:val="000000"/>
                <w:lang w:eastAsia="pl-PL"/>
              </w:rPr>
              <w:t xml:space="preserve">    umowy</w:t>
            </w:r>
          </w:p>
        </w:tc>
        <w:tc>
          <w:tcPr>
            <w:tcW w:w="520" w:type="pct"/>
            <w:tcBorders>
              <w:top w:val="nil"/>
              <w:left w:val="nil"/>
              <w:bottom w:val="single" w:sz="4" w:space="0" w:color="auto"/>
              <w:right w:val="single" w:sz="4" w:space="0" w:color="auto"/>
            </w:tcBorders>
            <w:shd w:val="clear" w:color="auto" w:fill="auto"/>
            <w:noWrap/>
            <w:vAlign w:val="center"/>
            <w:hideMark/>
          </w:tcPr>
          <w:p w14:paraId="78AE9B81" w14:textId="77777777" w:rsidR="001B7959" w:rsidRPr="007C541B" w:rsidRDefault="001B7959" w:rsidP="008E19C9">
            <w:pPr>
              <w:widowControl w:val="0"/>
              <w:jc w:val="center"/>
              <w:rPr>
                <w:rFonts w:eastAsia="Times New Roman" w:cs="Times New Roman"/>
                <w:color w:val="000000"/>
                <w:lang w:eastAsia="pl-PL"/>
              </w:rPr>
            </w:pPr>
            <w:r w:rsidRPr="007C541B">
              <w:rPr>
                <w:rFonts w:eastAsia="Times New Roman" w:cs="Times New Roman"/>
                <w:color w:val="000000"/>
                <w:lang w:eastAsia="pl-PL"/>
              </w:rPr>
              <w:t>usługa</w:t>
            </w:r>
          </w:p>
        </w:tc>
        <w:tc>
          <w:tcPr>
            <w:tcW w:w="266" w:type="pct"/>
            <w:tcBorders>
              <w:top w:val="nil"/>
              <w:left w:val="nil"/>
              <w:bottom w:val="single" w:sz="4" w:space="0" w:color="auto"/>
              <w:right w:val="single" w:sz="4" w:space="0" w:color="auto"/>
            </w:tcBorders>
            <w:shd w:val="clear" w:color="auto" w:fill="auto"/>
            <w:noWrap/>
            <w:vAlign w:val="center"/>
            <w:hideMark/>
          </w:tcPr>
          <w:p w14:paraId="5D909527" w14:textId="77777777" w:rsidR="001B7959" w:rsidRPr="007C541B" w:rsidRDefault="001B7959" w:rsidP="008E19C9">
            <w:pPr>
              <w:widowControl w:val="0"/>
              <w:jc w:val="center"/>
              <w:rPr>
                <w:rFonts w:eastAsia="Times New Roman" w:cs="Times New Roman"/>
                <w:color w:val="000000"/>
                <w:lang w:eastAsia="pl-PL"/>
              </w:rPr>
            </w:pPr>
            <w:r w:rsidRPr="007C541B">
              <w:rPr>
                <w:rFonts w:eastAsia="Times New Roman" w:cs="Times New Roman"/>
                <w:color w:val="000000"/>
                <w:lang w:eastAsia="pl-PL"/>
              </w:rPr>
              <w:t> </w:t>
            </w:r>
          </w:p>
        </w:tc>
        <w:tc>
          <w:tcPr>
            <w:tcW w:w="398" w:type="pct"/>
            <w:tcBorders>
              <w:top w:val="nil"/>
              <w:left w:val="nil"/>
              <w:bottom w:val="single" w:sz="4" w:space="0" w:color="auto"/>
              <w:right w:val="single" w:sz="4" w:space="0" w:color="auto"/>
            </w:tcBorders>
            <w:shd w:val="clear" w:color="auto" w:fill="auto"/>
            <w:noWrap/>
            <w:vAlign w:val="center"/>
          </w:tcPr>
          <w:p w14:paraId="0EB6EB96" w14:textId="26E1601D" w:rsidR="001B7959" w:rsidRPr="007C541B" w:rsidRDefault="001B7959" w:rsidP="008E19C9">
            <w:pPr>
              <w:widowControl w:val="0"/>
              <w:jc w:val="center"/>
              <w:rPr>
                <w:rFonts w:eastAsia="Times New Roman" w:cs="Times New Roman"/>
                <w:color w:val="000000"/>
                <w:lang w:eastAsia="pl-PL"/>
              </w:rPr>
            </w:pPr>
          </w:p>
        </w:tc>
        <w:tc>
          <w:tcPr>
            <w:tcW w:w="542" w:type="pct"/>
            <w:tcBorders>
              <w:top w:val="nil"/>
              <w:left w:val="nil"/>
              <w:bottom w:val="single" w:sz="4" w:space="0" w:color="auto"/>
              <w:right w:val="single" w:sz="4" w:space="0" w:color="auto"/>
            </w:tcBorders>
            <w:shd w:val="clear" w:color="auto" w:fill="auto"/>
            <w:noWrap/>
            <w:vAlign w:val="center"/>
          </w:tcPr>
          <w:p w14:paraId="1A789AFB" w14:textId="536688F3" w:rsidR="001B7959" w:rsidRPr="007C541B" w:rsidRDefault="001B7959" w:rsidP="008E19C9">
            <w:pPr>
              <w:widowControl w:val="0"/>
              <w:jc w:val="center"/>
              <w:rPr>
                <w:rFonts w:eastAsia="Times New Roman" w:cs="Times New Roman"/>
                <w:color w:val="000000"/>
                <w:lang w:eastAsia="pl-PL"/>
              </w:rPr>
            </w:pPr>
          </w:p>
        </w:tc>
        <w:tc>
          <w:tcPr>
            <w:tcW w:w="664" w:type="pct"/>
            <w:tcBorders>
              <w:top w:val="nil"/>
              <w:left w:val="nil"/>
              <w:bottom w:val="single" w:sz="4" w:space="0" w:color="auto"/>
              <w:right w:val="single" w:sz="4" w:space="0" w:color="auto"/>
            </w:tcBorders>
            <w:shd w:val="clear" w:color="auto" w:fill="auto"/>
            <w:noWrap/>
            <w:vAlign w:val="center"/>
          </w:tcPr>
          <w:p w14:paraId="1FDE5F95" w14:textId="2520CAAE" w:rsidR="001B7959" w:rsidRPr="007C541B" w:rsidRDefault="001B7959" w:rsidP="008E19C9">
            <w:pPr>
              <w:widowControl w:val="0"/>
              <w:jc w:val="center"/>
              <w:rPr>
                <w:rFonts w:eastAsia="Times New Roman" w:cs="Times New Roman"/>
                <w:color w:val="000000"/>
                <w:lang w:eastAsia="pl-PL"/>
              </w:rPr>
            </w:pPr>
          </w:p>
        </w:tc>
        <w:tc>
          <w:tcPr>
            <w:tcW w:w="880" w:type="pct"/>
            <w:tcBorders>
              <w:top w:val="nil"/>
              <w:left w:val="nil"/>
              <w:bottom w:val="single" w:sz="4" w:space="0" w:color="auto"/>
              <w:right w:val="single" w:sz="4" w:space="0" w:color="auto"/>
            </w:tcBorders>
            <w:shd w:val="clear" w:color="auto" w:fill="auto"/>
            <w:noWrap/>
            <w:vAlign w:val="center"/>
          </w:tcPr>
          <w:p w14:paraId="3105AD26" w14:textId="5460EAE9" w:rsidR="001B7959" w:rsidRPr="007C541B" w:rsidRDefault="001B7959" w:rsidP="008E19C9">
            <w:pPr>
              <w:widowControl w:val="0"/>
              <w:jc w:val="center"/>
              <w:rPr>
                <w:rFonts w:eastAsia="Times New Roman" w:cs="Times New Roman"/>
                <w:color w:val="000000"/>
                <w:lang w:eastAsia="pl-PL"/>
              </w:rPr>
            </w:pPr>
          </w:p>
        </w:tc>
      </w:tr>
      <w:tr w:rsidR="001B7959" w:rsidRPr="007C541B" w14:paraId="4DBC08F0" w14:textId="77777777" w:rsidTr="005F66BC">
        <w:trPr>
          <w:trHeight w:val="20"/>
        </w:trPr>
        <w:tc>
          <w:tcPr>
            <w:tcW w:w="99"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FF47F2B" w14:textId="361E73DE" w:rsidR="001B7959" w:rsidRPr="007C541B" w:rsidRDefault="006C0388" w:rsidP="008E19C9">
            <w:pPr>
              <w:widowControl w:val="0"/>
              <w:jc w:val="center"/>
              <w:rPr>
                <w:rFonts w:eastAsia="Times New Roman" w:cs="Times New Roman"/>
                <w:b/>
                <w:bCs/>
                <w:color w:val="000000"/>
                <w:lang w:eastAsia="pl-PL"/>
              </w:rPr>
            </w:pPr>
            <w:r>
              <w:rPr>
                <w:rFonts w:eastAsia="Times New Roman" w:cs="Times New Roman"/>
                <w:b/>
                <w:bCs/>
                <w:color w:val="000000"/>
                <w:lang w:eastAsia="pl-PL"/>
              </w:rPr>
              <w:t>8</w:t>
            </w:r>
            <w:r w:rsidR="001B7959" w:rsidRPr="007C541B">
              <w:rPr>
                <w:rFonts w:eastAsia="Times New Roman" w:cs="Times New Roman"/>
                <w:b/>
                <w:bCs/>
                <w:color w:val="000000"/>
                <w:lang w:eastAsia="pl-PL"/>
              </w:rPr>
              <w:t>.</w:t>
            </w:r>
          </w:p>
        </w:tc>
        <w:tc>
          <w:tcPr>
            <w:tcW w:w="1233" w:type="pct"/>
            <w:tcBorders>
              <w:top w:val="nil"/>
              <w:left w:val="nil"/>
              <w:bottom w:val="single" w:sz="4" w:space="0" w:color="auto"/>
              <w:right w:val="single" w:sz="4" w:space="0" w:color="auto"/>
            </w:tcBorders>
            <w:shd w:val="clear" w:color="auto" w:fill="D9D9D9" w:themeFill="background1" w:themeFillShade="D9"/>
            <w:vAlign w:val="center"/>
            <w:hideMark/>
          </w:tcPr>
          <w:p w14:paraId="11BF761B" w14:textId="475B187B" w:rsidR="001B7959" w:rsidRPr="007C541B" w:rsidRDefault="001B7959" w:rsidP="008E19C9">
            <w:pPr>
              <w:widowControl w:val="0"/>
              <w:rPr>
                <w:rFonts w:eastAsia="Times New Roman" w:cs="Times New Roman"/>
                <w:color w:val="000000"/>
                <w:lang w:eastAsia="pl-PL"/>
              </w:rPr>
            </w:pPr>
            <w:r w:rsidRPr="007C541B">
              <w:rPr>
                <w:rFonts w:eastAsia="Times New Roman" w:cs="Times New Roman"/>
                <w:color w:val="000000"/>
                <w:lang w:eastAsia="pl-PL"/>
              </w:rPr>
              <w:t xml:space="preserve">Mycie i odsysanie wody w garażu - tzw. "ciepłej sieni", miejsca do wjazdu karetek, w budynku przy ul. Skarbowej 1, o </w:t>
            </w:r>
            <w:r w:rsidR="006B417B" w:rsidRPr="007C541B">
              <w:rPr>
                <w:rFonts w:eastAsia="Times New Roman" w:cs="Times New Roman"/>
                <w:color w:val="000000"/>
                <w:lang w:eastAsia="pl-PL"/>
              </w:rPr>
              <w:t>powierzchni</w:t>
            </w:r>
            <w:r w:rsidRPr="007C541B">
              <w:rPr>
                <w:rFonts w:eastAsia="Times New Roman" w:cs="Times New Roman"/>
                <w:color w:val="000000"/>
                <w:lang w:eastAsia="pl-PL"/>
              </w:rPr>
              <w:t xml:space="preserve"> 96,8 m²</w:t>
            </w:r>
          </w:p>
        </w:tc>
        <w:tc>
          <w:tcPr>
            <w:tcW w:w="398" w:type="pct"/>
            <w:tcBorders>
              <w:top w:val="nil"/>
              <w:left w:val="nil"/>
              <w:bottom w:val="single" w:sz="4" w:space="0" w:color="auto"/>
              <w:right w:val="single" w:sz="4" w:space="0" w:color="auto"/>
            </w:tcBorders>
            <w:shd w:val="clear" w:color="auto" w:fill="D9D9D9" w:themeFill="background1" w:themeFillShade="D9"/>
            <w:vAlign w:val="center"/>
            <w:hideMark/>
          </w:tcPr>
          <w:p w14:paraId="7922A96B" w14:textId="77777777" w:rsidR="001B7959" w:rsidRPr="007C541B" w:rsidRDefault="001B7959" w:rsidP="008E19C9">
            <w:pPr>
              <w:widowControl w:val="0"/>
              <w:jc w:val="center"/>
              <w:rPr>
                <w:rFonts w:eastAsia="Times New Roman" w:cs="Times New Roman"/>
                <w:color w:val="000000"/>
                <w:lang w:eastAsia="pl-PL"/>
              </w:rPr>
            </w:pPr>
            <w:r w:rsidRPr="007C541B">
              <w:rPr>
                <w:rFonts w:eastAsia="Times New Roman" w:cs="Times New Roman"/>
                <w:color w:val="000000"/>
                <w:lang w:eastAsia="pl-PL"/>
              </w:rPr>
              <w:t>4 razy w ciągu umowy</w:t>
            </w:r>
          </w:p>
        </w:tc>
        <w:tc>
          <w:tcPr>
            <w:tcW w:w="520" w:type="pct"/>
            <w:tcBorders>
              <w:top w:val="nil"/>
              <w:left w:val="nil"/>
              <w:bottom w:val="single" w:sz="4" w:space="0" w:color="auto"/>
              <w:right w:val="single" w:sz="4" w:space="0" w:color="auto"/>
            </w:tcBorders>
            <w:shd w:val="clear" w:color="auto" w:fill="auto"/>
            <w:noWrap/>
            <w:vAlign w:val="center"/>
            <w:hideMark/>
          </w:tcPr>
          <w:p w14:paraId="41CA763E" w14:textId="77777777" w:rsidR="001B7959" w:rsidRPr="007C541B" w:rsidRDefault="001B7959" w:rsidP="008E19C9">
            <w:pPr>
              <w:widowControl w:val="0"/>
              <w:jc w:val="center"/>
              <w:rPr>
                <w:rFonts w:eastAsia="Times New Roman" w:cs="Times New Roman"/>
                <w:color w:val="000000"/>
                <w:lang w:eastAsia="pl-PL"/>
              </w:rPr>
            </w:pPr>
            <w:r w:rsidRPr="007C541B">
              <w:rPr>
                <w:rFonts w:eastAsia="Times New Roman" w:cs="Times New Roman"/>
                <w:color w:val="000000"/>
                <w:lang w:eastAsia="pl-PL"/>
              </w:rPr>
              <w:t>usługa</w:t>
            </w:r>
          </w:p>
        </w:tc>
        <w:tc>
          <w:tcPr>
            <w:tcW w:w="266" w:type="pct"/>
            <w:tcBorders>
              <w:top w:val="nil"/>
              <w:left w:val="nil"/>
              <w:bottom w:val="single" w:sz="4" w:space="0" w:color="auto"/>
              <w:right w:val="single" w:sz="4" w:space="0" w:color="auto"/>
            </w:tcBorders>
            <w:shd w:val="clear" w:color="auto" w:fill="auto"/>
            <w:noWrap/>
            <w:vAlign w:val="center"/>
            <w:hideMark/>
          </w:tcPr>
          <w:p w14:paraId="0F26F27B" w14:textId="77777777" w:rsidR="001B7959" w:rsidRPr="007C541B" w:rsidRDefault="001B7959" w:rsidP="008E19C9">
            <w:pPr>
              <w:widowControl w:val="0"/>
              <w:jc w:val="center"/>
              <w:rPr>
                <w:rFonts w:eastAsia="Times New Roman" w:cs="Times New Roman"/>
                <w:color w:val="000000"/>
                <w:lang w:eastAsia="pl-PL"/>
              </w:rPr>
            </w:pPr>
            <w:r w:rsidRPr="007C541B">
              <w:rPr>
                <w:rFonts w:eastAsia="Times New Roman" w:cs="Times New Roman"/>
                <w:color w:val="000000"/>
                <w:lang w:eastAsia="pl-PL"/>
              </w:rPr>
              <w:t> </w:t>
            </w:r>
          </w:p>
        </w:tc>
        <w:tc>
          <w:tcPr>
            <w:tcW w:w="398" w:type="pct"/>
            <w:tcBorders>
              <w:top w:val="nil"/>
              <w:left w:val="nil"/>
              <w:bottom w:val="single" w:sz="4" w:space="0" w:color="auto"/>
              <w:right w:val="single" w:sz="4" w:space="0" w:color="auto"/>
            </w:tcBorders>
            <w:shd w:val="clear" w:color="auto" w:fill="auto"/>
            <w:noWrap/>
            <w:vAlign w:val="center"/>
          </w:tcPr>
          <w:p w14:paraId="643116DF" w14:textId="2F310EB4" w:rsidR="001B7959" w:rsidRPr="007C541B" w:rsidRDefault="001B7959" w:rsidP="008E19C9">
            <w:pPr>
              <w:widowControl w:val="0"/>
              <w:jc w:val="center"/>
              <w:rPr>
                <w:rFonts w:eastAsia="Times New Roman" w:cs="Times New Roman"/>
                <w:color w:val="000000"/>
                <w:lang w:eastAsia="pl-PL"/>
              </w:rPr>
            </w:pPr>
          </w:p>
        </w:tc>
        <w:tc>
          <w:tcPr>
            <w:tcW w:w="542" w:type="pct"/>
            <w:tcBorders>
              <w:top w:val="nil"/>
              <w:left w:val="nil"/>
              <w:bottom w:val="single" w:sz="4" w:space="0" w:color="auto"/>
              <w:right w:val="single" w:sz="4" w:space="0" w:color="auto"/>
            </w:tcBorders>
            <w:shd w:val="clear" w:color="auto" w:fill="auto"/>
            <w:noWrap/>
            <w:vAlign w:val="center"/>
          </w:tcPr>
          <w:p w14:paraId="4A476013" w14:textId="1FA0B21D" w:rsidR="001B7959" w:rsidRPr="007C541B" w:rsidRDefault="001B7959" w:rsidP="008E19C9">
            <w:pPr>
              <w:widowControl w:val="0"/>
              <w:jc w:val="center"/>
              <w:rPr>
                <w:rFonts w:eastAsia="Times New Roman" w:cs="Times New Roman"/>
                <w:color w:val="000000"/>
                <w:lang w:eastAsia="pl-PL"/>
              </w:rPr>
            </w:pPr>
          </w:p>
        </w:tc>
        <w:tc>
          <w:tcPr>
            <w:tcW w:w="664" w:type="pct"/>
            <w:tcBorders>
              <w:top w:val="nil"/>
              <w:left w:val="nil"/>
              <w:bottom w:val="single" w:sz="4" w:space="0" w:color="auto"/>
              <w:right w:val="single" w:sz="4" w:space="0" w:color="auto"/>
            </w:tcBorders>
            <w:shd w:val="clear" w:color="auto" w:fill="auto"/>
            <w:noWrap/>
            <w:vAlign w:val="center"/>
          </w:tcPr>
          <w:p w14:paraId="2F3D846E" w14:textId="51051A1C" w:rsidR="001B7959" w:rsidRPr="007C541B" w:rsidRDefault="001B7959" w:rsidP="008E19C9">
            <w:pPr>
              <w:widowControl w:val="0"/>
              <w:jc w:val="center"/>
              <w:rPr>
                <w:rFonts w:eastAsia="Times New Roman" w:cs="Times New Roman"/>
                <w:color w:val="000000"/>
                <w:lang w:eastAsia="pl-PL"/>
              </w:rPr>
            </w:pPr>
          </w:p>
        </w:tc>
        <w:tc>
          <w:tcPr>
            <w:tcW w:w="880" w:type="pct"/>
            <w:tcBorders>
              <w:top w:val="nil"/>
              <w:left w:val="nil"/>
              <w:bottom w:val="single" w:sz="4" w:space="0" w:color="auto"/>
              <w:right w:val="single" w:sz="4" w:space="0" w:color="auto"/>
            </w:tcBorders>
            <w:shd w:val="clear" w:color="auto" w:fill="auto"/>
            <w:noWrap/>
            <w:vAlign w:val="center"/>
          </w:tcPr>
          <w:p w14:paraId="660E4D65" w14:textId="760C4D79" w:rsidR="001B7959" w:rsidRPr="007C541B" w:rsidRDefault="001B7959" w:rsidP="008E19C9">
            <w:pPr>
              <w:widowControl w:val="0"/>
              <w:jc w:val="center"/>
              <w:rPr>
                <w:rFonts w:eastAsia="Times New Roman" w:cs="Times New Roman"/>
                <w:color w:val="000000"/>
                <w:lang w:eastAsia="pl-PL"/>
              </w:rPr>
            </w:pPr>
          </w:p>
        </w:tc>
      </w:tr>
      <w:tr w:rsidR="001B7959" w:rsidRPr="007C541B" w14:paraId="40C48E19" w14:textId="77777777" w:rsidTr="00110807">
        <w:trPr>
          <w:trHeight w:val="20"/>
        </w:trPr>
        <w:tc>
          <w:tcPr>
            <w:tcW w:w="99"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1AFB295" w14:textId="2162F4CB" w:rsidR="001B7959" w:rsidRPr="007C541B" w:rsidRDefault="006C0388" w:rsidP="008E19C9">
            <w:pPr>
              <w:widowControl w:val="0"/>
              <w:jc w:val="center"/>
              <w:rPr>
                <w:rFonts w:eastAsia="Times New Roman" w:cs="Times New Roman"/>
                <w:b/>
                <w:bCs/>
                <w:color w:val="000000"/>
                <w:lang w:eastAsia="pl-PL"/>
              </w:rPr>
            </w:pPr>
            <w:r>
              <w:rPr>
                <w:rFonts w:eastAsia="Times New Roman" w:cs="Times New Roman"/>
                <w:b/>
                <w:bCs/>
                <w:color w:val="000000"/>
                <w:lang w:eastAsia="pl-PL"/>
              </w:rPr>
              <w:t>9</w:t>
            </w:r>
            <w:r w:rsidR="001B7959" w:rsidRPr="007C541B">
              <w:rPr>
                <w:rFonts w:eastAsia="Times New Roman" w:cs="Times New Roman"/>
                <w:b/>
                <w:bCs/>
                <w:color w:val="000000"/>
                <w:lang w:eastAsia="pl-PL"/>
              </w:rPr>
              <w:t>.</w:t>
            </w:r>
          </w:p>
        </w:tc>
        <w:tc>
          <w:tcPr>
            <w:tcW w:w="1233" w:type="pct"/>
            <w:tcBorders>
              <w:top w:val="nil"/>
              <w:left w:val="nil"/>
              <w:bottom w:val="single" w:sz="4" w:space="0" w:color="auto"/>
              <w:right w:val="single" w:sz="4" w:space="0" w:color="auto"/>
            </w:tcBorders>
            <w:shd w:val="clear" w:color="auto" w:fill="D9D9D9" w:themeFill="background1" w:themeFillShade="D9"/>
            <w:vAlign w:val="center"/>
            <w:hideMark/>
          </w:tcPr>
          <w:p w14:paraId="0C62DE57" w14:textId="7D3011E0" w:rsidR="001B7959" w:rsidRPr="007C541B" w:rsidRDefault="001B7959" w:rsidP="008E19C9">
            <w:pPr>
              <w:widowControl w:val="0"/>
              <w:rPr>
                <w:rFonts w:eastAsia="Times New Roman" w:cs="Times New Roman"/>
                <w:color w:val="000000"/>
                <w:lang w:eastAsia="pl-PL"/>
              </w:rPr>
            </w:pPr>
            <w:r w:rsidRPr="007C541B">
              <w:rPr>
                <w:rFonts w:eastAsia="Times New Roman" w:cs="Times New Roman"/>
                <w:color w:val="000000"/>
                <w:lang w:eastAsia="pl-PL"/>
              </w:rPr>
              <w:t>Mycie przeszkleń nad częścią Centralnej Izby Przyjęć w budynku przy ul. Skarbowej 1 o powierzchni 30,28 m²</w:t>
            </w:r>
          </w:p>
        </w:tc>
        <w:tc>
          <w:tcPr>
            <w:tcW w:w="398" w:type="pct"/>
            <w:tcBorders>
              <w:top w:val="nil"/>
              <w:left w:val="nil"/>
              <w:bottom w:val="single" w:sz="4" w:space="0" w:color="auto"/>
              <w:right w:val="single" w:sz="4" w:space="0" w:color="auto"/>
            </w:tcBorders>
            <w:shd w:val="clear" w:color="auto" w:fill="D9D9D9" w:themeFill="background1" w:themeFillShade="D9"/>
            <w:vAlign w:val="center"/>
            <w:hideMark/>
          </w:tcPr>
          <w:p w14:paraId="47F86BC6" w14:textId="77777777" w:rsidR="001B7959" w:rsidRPr="007C541B" w:rsidRDefault="001B7959" w:rsidP="008E19C9">
            <w:pPr>
              <w:widowControl w:val="0"/>
              <w:jc w:val="center"/>
              <w:rPr>
                <w:rFonts w:eastAsia="Times New Roman" w:cs="Times New Roman"/>
                <w:color w:val="000000"/>
                <w:lang w:eastAsia="pl-PL"/>
              </w:rPr>
            </w:pPr>
            <w:r w:rsidRPr="007C541B">
              <w:rPr>
                <w:rFonts w:eastAsia="Times New Roman" w:cs="Times New Roman"/>
                <w:color w:val="000000"/>
                <w:lang w:eastAsia="pl-PL"/>
              </w:rPr>
              <w:t>4 razy w ciągu umowy</w:t>
            </w:r>
          </w:p>
        </w:tc>
        <w:tc>
          <w:tcPr>
            <w:tcW w:w="520" w:type="pct"/>
            <w:tcBorders>
              <w:top w:val="nil"/>
              <w:left w:val="nil"/>
              <w:bottom w:val="single" w:sz="4" w:space="0" w:color="auto"/>
              <w:right w:val="single" w:sz="4" w:space="0" w:color="auto"/>
            </w:tcBorders>
            <w:shd w:val="clear" w:color="auto" w:fill="auto"/>
            <w:noWrap/>
            <w:vAlign w:val="center"/>
            <w:hideMark/>
          </w:tcPr>
          <w:p w14:paraId="204B5F4D" w14:textId="77777777" w:rsidR="001B7959" w:rsidRPr="007C541B" w:rsidRDefault="001B7959" w:rsidP="008E19C9">
            <w:pPr>
              <w:widowControl w:val="0"/>
              <w:jc w:val="center"/>
              <w:rPr>
                <w:rFonts w:eastAsia="Times New Roman" w:cs="Times New Roman"/>
                <w:color w:val="000000"/>
                <w:lang w:eastAsia="pl-PL"/>
              </w:rPr>
            </w:pPr>
            <w:r w:rsidRPr="007C541B">
              <w:rPr>
                <w:rFonts w:eastAsia="Times New Roman" w:cs="Times New Roman"/>
                <w:color w:val="000000"/>
                <w:lang w:eastAsia="pl-PL"/>
              </w:rPr>
              <w:t>usługa</w:t>
            </w:r>
          </w:p>
        </w:tc>
        <w:tc>
          <w:tcPr>
            <w:tcW w:w="266" w:type="pct"/>
            <w:tcBorders>
              <w:top w:val="nil"/>
              <w:left w:val="nil"/>
              <w:bottom w:val="single" w:sz="4" w:space="0" w:color="auto"/>
              <w:right w:val="single" w:sz="4" w:space="0" w:color="auto"/>
            </w:tcBorders>
            <w:shd w:val="clear" w:color="auto" w:fill="auto"/>
            <w:noWrap/>
            <w:vAlign w:val="center"/>
            <w:hideMark/>
          </w:tcPr>
          <w:p w14:paraId="0693D4AF" w14:textId="77777777" w:rsidR="001B7959" w:rsidRPr="007C541B" w:rsidRDefault="001B7959" w:rsidP="008E19C9">
            <w:pPr>
              <w:widowControl w:val="0"/>
              <w:jc w:val="center"/>
              <w:rPr>
                <w:rFonts w:eastAsia="Times New Roman" w:cs="Times New Roman"/>
                <w:color w:val="000000"/>
                <w:lang w:eastAsia="pl-PL"/>
              </w:rPr>
            </w:pPr>
            <w:r w:rsidRPr="007C541B">
              <w:rPr>
                <w:rFonts w:eastAsia="Times New Roman" w:cs="Times New Roman"/>
                <w:color w:val="000000"/>
                <w:lang w:eastAsia="pl-PL"/>
              </w:rPr>
              <w:t> </w:t>
            </w:r>
          </w:p>
        </w:tc>
        <w:tc>
          <w:tcPr>
            <w:tcW w:w="398" w:type="pct"/>
            <w:tcBorders>
              <w:top w:val="nil"/>
              <w:left w:val="nil"/>
              <w:bottom w:val="single" w:sz="4" w:space="0" w:color="auto"/>
              <w:right w:val="single" w:sz="4" w:space="0" w:color="auto"/>
            </w:tcBorders>
            <w:shd w:val="clear" w:color="auto" w:fill="auto"/>
            <w:noWrap/>
            <w:vAlign w:val="center"/>
          </w:tcPr>
          <w:p w14:paraId="7052EA87" w14:textId="080DE4E3" w:rsidR="001B7959" w:rsidRPr="007C541B" w:rsidRDefault="001B7959" w:rsidP="008E19C9">
            <w:pPr>
              <w:widowControl w:val="0"/>
              <w:jc w:val="center"/>
              <w:rPr>
                <w:rFonts w:eastAsia="Times New Roman" w:cs="Times New Roman"/>
                <w:color w:val="000000"/>
                <w:lang w:eastAsia="pl-PL"/>
              </w:rPr>
            </w:pPr>
          </w:p>
        </w:tc>
        <w:tc>
          <w:tcPr>
            <w:tcW w:w="542" w:type="pct"/>
            <w:tcBorders>
              <w:top w:val="nil"/>
              <w:left w:val="nil"/>
              <w:bottom w:val="single" w:sz="4" w:space="0" w:color="auto"/>
              <w:right w:val="single" w:sz="4" w:space="0" w:color="auto"/>
            </w:tcBorders>
            <w:shd w:val="clear" w:color="auto" w:fill="auto"/>
            <w:noWrap/>
            <w:vAlign w:val="center"/>
            <w:hideMark/>
          </w:tcPr>
          <w:p w14:paraId="37FC3CA6" w14:textId="72DDC239" w:rsidR="001B7959" w:rsidRPr="007C541B" w:rsidRDefault="001B7959" w:rsidP="008E19C9">
            <w:pPr>
              <w:widowControl w:val="0"/>
              <w:jc w:val="center"/>
              <w:rPr>
                <w:rFonts w:eastAsia="Times New Roman" w:cs="Times New Roman"/>
                <w:color w:val="000000"/>
                <w:lang w:eastAsia="pl-PL"/>
              </w:rPr>
            </w:pPr>
          </w:p>
        </w:tc>
        <w:tc>
          <w:tcPr>
            <w:tcW w:w="664" w:type="pct"/>
            <w:tcBorders>
              <w:top w:val="nil"/>
              <w:left w:val="nil"/>
              <w:bottom w:val="single" w:sz="4" w:space="0" w:color="auto"/>
              <w:right w:val="single" w:sz="4" w:space="0" w:color="auto"/>
            </w:tcBorders>
            <w:shd w:val="clear" w:color="auto" w:fill="auto"/>
            <w:noWrap/>
            <w:vAlign w:val="center"/>
          </w:tcPr>
          <w:p w14:paraId="62AF6CAB" w14:textId="40A43A78" w:rsidR="001B7959" w:rsidRPr="007C541B" w:rsidRDefault="001B7959" w:rsidP="008E19C9">
            <w:pPr>
              <w:widowControl w:val="0"/>
              <w:jc w:val="center"/>
              <w:rPr>
                <w:rFonts w:eastAsia="Times New Roman" w:cs="Times New Roman"/>
                <w:color w:val="000000"/>
                <w:lang w:eastAsia="pl-PL"/>
              </w:rPr>
            </w:pPr>
          </w:p>
        </w:tc>
        <w:tc>
          <w:tcPr>
            <w:tcW w:w="880" w:type="pct"/>
            <w:tcBorders>
              <w:top w:val="nil"/>
              <w:left w:val="nil"/>
              <w:bottom w:val="single" w:sz="4" w:space="0" w:color="auto"/>
              <w:right w:val="single" w:sz="4" w:space="0" w:color="auto"/>
            </w:tcBorders>
            <w:shd w:val="clear" w:color="auto" w:fill="auto"/>
            <w:noWrap/>
            <w:vAlign w:val="center"/>
          </w:tcPr>
          <w:p w14:paraId="7EE8B715" w14:textId="4BC78774" w:rsidR="001B7959" w:rsidRPr="007C541B" w:rsidRDefault="001B7959" w:rsidP="008E19C9">
            <w:pPr>
              <w:widowControl w:val="0"/>
              <w:jc w:val="center"/>
              <w:rPr>
                <w:rFonts w:eastAsia="Times New Roman" w:cs="Times New Roman"/>
                <w:color w:val="000000"/>
                <w:lang w:eastAsia="pl-PL"/>
              </w:rPr>
            </w:pPr>
          </w:p>
        </w:tc>
      </w:tr>
      <w:tr w:rsidR="001B7959" w:rsidRPr="007C541B" w14:paraId="24EB4D8C" w14:textId="77777777" w:rsidTr="007C541B">
        <w:trPr>
          <w:trHeight w:val="20"/>
        </w:trPr>
        <w:tc>
          <w:tcPr>
            <w:tcW w:w="3456" w:type="pct"/>
            <w:gridSpan w:val="7"/>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8C3D75" w14:textId="77777777" w:rsidR="001B7959" w:rsidRPr="007C541B" w:rsidRDefault="001B7959" w:rsidP="008E19C9">
            <w:pPr>
              <w:widowControl w:val="0"/>
              <w:jc w:val="right"/>
              <w:rPr>
                <w:rFonts w:eastAsia="Times New Roman" w:cs="Times New Roman"/>
                <w:b/>
                <w:bCs/>
                <w:color w:val="000000"/>
                <w:lang w:eastAsia="pl-PL"/>
              </w:rPr>
            </w:pPr>
            <w:r w:rsidRPr="007C541B">
              <w:rPr>
                <w:rFonts w:eastAsia="Times New Roman" w:cs="Times New Roman"/>
                <w:b/>
                <w:bCs/>
                <w:color w:val="000000"/>
                <w:lang w:eastAsia="pl-PL"/>
              </w:rPr>
              <w:t>RAZEM:</w:t>
            </w:r>
          </w:p>
        </w:tc>
        <w:tc>
          <w:tcPr>
            <w:tcW w:w="664" w:type="pct"/>
            <w:tcBorders>
              <w:top w:val="nil"/>
              <w:left w:val="nil"/>
              <w:bottom w:val="single" w:sz="4" w:space="0" w:color="auto"/>
              <w:right w:val="single" w:sz="4" w:space="0" w:color="auto"/>
            </w:tcBorders>
            <w:shd w:val="clear" w:color="auto" w:fill="auto"/>
            <w:noWrap/>
            <w:vAlign w:val="center"/>
          </w:tcPr>
          <w:p w14:paraId="521E8C51" w14:textId="1C023D8B" w:rsidR="001B7959" w:rsidRPr="007C541B" w:rsidRDefault="001B7959" w:rsidP="008E19C9">
            <w:pPr>
              <w:widowControl w:val="0"/>
              <w:jc w:val="center"/>
              <w:rPr>
                <w:rFonts w:eastAsia="Times New Roman" w:cs="Times New Roman"/>
                <w:color w:val="000000"/>
                <w:lang w:eastAsia="pl-PL"/>
              </w:rPr>
            </w:pPr>
          </w:p>
        </w:tc>
        <w:tc>
          <w:tcPr>
            <w:tcW w:w="880" w:type="pct"/>
            <w:tcBorders>
              <w:top w:val="nil"/>
              <w:left w:val="nil"/>
              <w:bottom w:val="single" w:sz="4" w:space="0" w:color="auto"/>
              <w:right w:val="single" w:sz="4" w:space="0" w:color="auto"/>
            </w:tcBorders>
            <w:shd w:val="clear" w:color="auto" w:fill="auto"/>
            <w:noWrap/>
            <w:vAlign w:val="center"/>
          </w:tcPr>
          <w:p w14:paraId="78F9DEF5" w14:textId="1812959C" w:rsidR="001B7959" w:rsidRPr="007C541B" w:rsidRDefault="001B7959" w:rsidP="008E19C9">
            <w:pPr>
              <w:widowControl w:val="0"/>
              <w:jc w:val="center"/>
              <w:rPr>
                <w:rFonts w:eastAsia="Times New Roman" w:cs="Times New Roman"/>
                <w:color w:val="000000"/>
                <w:lang w:eastAsia="pl-PL"/>
              </w:rPr>
            </w:pPr>
          </w:p>
        </w:tc>
      </w:tr>
    </w:tbl>
    <w:p w14:paraId="7E7B9DC4" w14:textId="77777777" w:rsidR="006B417B" w:rsidRDefault="006B417B" w:rsidP="008E19C9">
      <w:pPr>
        <w:widowControl w:val="0"/>
        <w:jc w:val="both"/>
        <w:textAlignment w:val="baseline"/>
        <w:rPr>
          <w:rFonts w:eastAsia="Times New Roman" w:cs="Times New Roman"/>
          <w:sz w:val="24"/>
          <w:szCs w:val="24"/>
          <w:lang w:eastAsia="pl-PL"/>
        </w:rPr>
      </w:pPr>
    </w:p>
    <w:p w14:paraId="234F507E" w14:textId="77AE8D9C" w:rsidR="005B3F59" w:rsidRPr="005B3F59" w:rsidRDefault="005B3F59" w:rsidP="008E19C9">
      <w:pPr>
        <w:widowControl w:val="0"/>
        <w:jc w:val="both"/>
        <w:textAlignment w:val="baseline"/>
        <w:rPr>
          <w:rFonts w:eastAsia="Times New Roman" w:cs="Times New Roman"/>
          <w:sz w:val="24"/>
          <w:szCs w:val="24"/>
          <w:lang w:eastAsia="pl-PL"/>
        </w:rPr>
      </w:pPr>
      <w:r w:rsidRPr="005B3F59">
        <w:rPr>
          <w:rFonts w:eastAsia="Times New Roman" w:cs="Times New Roman"/>
          <w:sz w:val="24"/>
          <w:szCs w:val="24"/>
          <w:lang w:eastAsia="pl-PL"/>
        </w:rPr>
        <w:t>UWAGA:</w:t>
      </w:r>
    </w:p>
    <w:p w14:paraId="370F3428" w14:textId="59CB9C9B" w:rsidR="00874980" w:rsidRPr="00500C15" w:rsidRDefault="00874980" w:rsidP="008E19C9">
      <w:pPr>
        <w:pStyle w:val="Akapitzlist"/>
        <w:widowControl w:val="0"/>
        <w:numPr>
          <w:ilvl w:val="0"/>
          <w:numId w:val="86"/>
        </w:numPr>
        <w:suppressAutoHyphens/>
        <w:spacing w:after="0" w:line="240" w:lineRule="auto"/>
        <w:jc w:val="both"/>
        <w:textAlignment w:val="baseline"/>
        <w:rPr>
          <w:rFonts w:ascii="Times New Roman" w:eastAsia="Times New Roman" w:hAnsi="Times New Roman" w:cs="Times New Roman"/>
          <w:sz w:val="24"/>
          <w:szCs w:val="24"/>
          <w:lang w:eastAsia="pl-PL"/>
        </w:rPr>
      </w:pPr>
      <w:r w:rsidRPr="00874980">
        <w:rPr>
          <w:rFonts w:ascii="Times New Roman" w:eastAsia="Times New Roman" w:hAnsi="Times New Roman" w:cs="Times New Roman"/>
          <w:sz w:val="24"/>
          <w:szCs w:val="24"/>
          <w:lang w:eastAsia="pl-PL"/>
        </w:rPr>
        <w:t xml:space="preserve">Usługi wykonane z pozycji 1, 2, 3 i 4 z załącznika cenowego, będą stanowiły odrębne </w:t>
      </w:r>
      <w:r w:rsidRPr="00500C15">
        <w:rPr>
          <w:rFonts w:ascii="Times New Roman" w:eastAsia="Times New Roman" w:hAnsi="Times New Roman" w:cs="Times New Roman"/>
          <w:sz w:val="24"/>
          <w:szCs w:val="24"/>
          <w:lang w:eastAsia="pl-PL"/>
        </w:rPr>
        <w:t>pozycje na fakturze.</w:t>
      </w:r>
    </w:p>
    <w:p w14:paraId="16760F3C" w14:textId="40CC332D" w:rsidR="00874980" w:rsidRPr="00500C15" w:rsidRDefault="005B3F59" w:rsidP="008E19C9">
      <w:pPr>
        <w:pStyle w:val="Akapitzlist"/>
        <w:widowControl w:val="0"/>
        <w:numPr>
          <w:ilvl w:val="0"/>
          <w:numId w:val="86"/>
        </w:numPr>
        <w:suppressAutoHyphens/>
        <w:spacing w:after="0" w:line="240" w:lineRule="auto"/>
        <w:jc w:val="both"/>
        <w:textAlignment w:val="baseline"/>
        <w:rPr>
          <w:rFonts w:ascii="Times New Roman" w:eastAsia="Times New Roman" w:hAnsi="Times New Roman" w:cs="Times New Roman"/>
          <w:sz w:val="24"/>
          <w:szCs w:val="24"/>
          <w:lang w:eastAsia="pl-PL"/>
        </w:rPr>
      </w:pPr>
      <w:r w:rsidRPr="00500C15">
        <w:rPr>
          <w:rFonts w:ascii="Times New Roman" w:eastAsia="Times New Roman" w:hAnsi="Times New Roman" w:cs="Times New Roman"/>
          <w:sz w:val="24"/>
          <w:szCs w:val="24"/>
          <w:lang w:eastAsia="pl-PL"/>
        </w:rPr>
        <w:t xml:space="preserve">Za prace wskazane </w:t>
      </w:r>
      <w:r w:rsidR="00874980" w:rsidRPr="00500C15">
        <w:rPr>
          <w:rFonts w:ascii="Times New Roman" w:eastAsia="Times New Roman" w:hAnsi="Times New Roman" w:cs="Times New Roman"/>
          <w:sz w:val="24"/>
          <w:szCs w:val="24"/>
          <w:lang w:eastAsia="pl-PL"/>
        </w:rPr>
        <w:t xml:space="preserve">w tabeli </w:t>
      </w:r>
      <w:r w:rsidRPr="00500C15">
        <w:rPr>
          <w:rFonts w:ascii="Times New Roman" w:eastAsia="Times New Roman" w:hAnsi="Times New Roman" w:cs="Times New Roman"/>
          <w:sz w:val="24"/>
          <w:szCs w:val="24"/>
          <w:lang w:eastAsia="pl-PL"/>
        </w:rPr>
        <w:t xml:space="preserve">w </w:t>
      </w:r>
      <w:r w:rsidR="00746334" w:rsidRPr="00500C15">
        <w:rPr>
          <w:rFonts w:ascii="Times New Roman" w:eastAsia="Times New Roman" w:hAnsi="Times New Roman" w:cs="Times New Roman"/>
          <w:sz w:val="24"/>
          <w:szCs w:val="24"/>
          <w:lang w:eastAsia="pl-PL"/>
        </w:rPr>
        <w:t>pozycjach</w:t>
      </w:r>
      <w:r w:rsidRPr="00500C15">
        <w:rPr>
          <w:rFonts w:ascii="Times New Roman" w:eastAsia="Times New Roman" w:hAnsi="Times New Roman" w:cs="Times New Roman"/>
          <w:sz w:val="24"/>
          <w:szCs w:val="24"/>
          <w:lang w:eastAsia="pl-PL"/>
        </w:rPr>
        <w:t xml:space="preserve"> 5, 6, 7,</w:t>
      </w:r>
      <w:r w:rsidR="00862942" w:rsidRPr="00500C15">
        <w:rPr>
          <w:rFonts w:ascii="Times New Roman" w:eastAsia="Times New Roman" w:hAnsi="Times New Roman" w:cs="Times New Roman"/>
          <w:sz w:val="24"/>
          <w:szCs w:val="24"/>
          <w:lang w:eastAsia="pl-PL"/>
        </w:rPr>
        <w:t xml:space="preserve"> </w:t>
      </w:r>
      <w:r w:rsidRPr="00500C15">
        <w:rPr>
          <w:rFonts w:ascii="Times New Roman" w:eastAsia="Times New Roman" w:hAnsi="Times New Roman" w:cs="Times New Roman"/>
          <w:sz w:val="24"/>
          <w:szCs w:val="24"/>
          <w:lang w:eastAsia="pl-PL"/>
        </w:rPr>
        <w:t xml:space="preserve">8 </w:t>
      </w:r>
      <w:r w:rsidR="00862942" w:rsidRPr="00500C15">
        <w:rPr>
          <w:rFonts w:ascii="Times New Roman" w:eastAsia="Times New Roman" w:hAnsi="Times New Roman" w:cs="Times New Roman"/>
          <w:sz w:val="24"/>
          <w:szCs w:val="24"/>
          <w:lang w:eastAsia="pl-PL"/>
        </w:rPr>
        <w:t xml:space="preserve">i </w:t>
      </w:r>
      <w:r w:rsidRPr="00500C15">
        <w:rPr>
          <w:rFonts w:ascii="Times New Roman" w:eastAsia="Times New Roman" w:hAnsi="Times New Roman" w:cs="Times New Roman"/>
          <w:sz w:val="24"/>
          <w:szCs w:val="24"/>
          <w:lang w:eastAsia="pl-PL"/>
        </w:rPr>
        <w:t>9, wystawian</w:t>
      </w:r>
      <w:r w:rsidR="00990486" w:rsidRPr="00500C15">
        <w:rPr>
          <w:rFonts w:ascii="Times New Roman" w:eastAsia="Times New Roman" w:hAnsi="Times New Roman" w:cs="Times New Roman"/>
          <w:sz w:val="24"/>
          <w:szCs w:val="24"/>
          <w:lang w:eastAsia="pl-PL"/>
        </w:rPr>
        <w:t>e</w:t>
      </w:r>
      <w:r w:rsidRPr="00500C15">
        <w:rPr>
          <w:rFonts w:ascii="Times New Roman" w:eastAsia="Times New Roman" w:hAnsi="Times New Roman" w:cs="Times New Roman"/>
          <w:sz w:val="24"/>
          <w:szCs w:val="24"/>
          <w:lang w:eastAsia="pl-PL"/>
        </w:rPr>
        <w:t xml:space="preserve"> będ</w:t>
      </w:r>
      <w:r w:rsidR="00990486" w:rsidRPr="00500C15">
        <w:rPr>
          <w:rFonts w:ascii="Times New Roman" w:eastAsia="Times New Roman" w:hAnsi="Times New Roman" w:cs="Times New Roman"/>
          <w:sz w:val="24"/>
          <w:szCs w:val="24"/>
          <w:lang w:eastAsia="pl-PL"/>
        </w:rPr>
        <w:t>ą</w:t>
      </w:r>
      <w:r w:rsidRPr="00500C15">
        <w:rPr>
          <w:rFonts w:ascii="Times New Roman" w:eastAsia="Times New Roman" w:hAnsi="Times New Roman" w:cs="Times New Roman"/>
          <w:sz w:val="24"/>
          <w:szCs w:val="24"/>
          <w:lang w:eastAsia="pl-PL"/>
        </w:rPr>
        <w:t xml:space="preserve"> osobn</w:t>
      </w:r>
      <w:r w:rsidR="00990486" w:rsidRPr="00500C15">
        <w:rPr>
          <w:rFonts w:ascii="Times New Roman" w:eastAsia="Times New Roman" w:hAnsi="Times New Roman" w:cs="Times New Roman"/>
          <w:sz w:val="24"/>
          <w:szCs w:val="24"/>
          <w:lang w:eastAsia="pl-PL"/>
        </w:rPr>
        <w:t>e</w:t>
      </w:r>
      <w:r w:rsidRPr="00500C15">
        <w:rPr>
          <w:rFonts w:ascii="Times New Roman" w:eastAsia="Times New Roman" w:hAnsi="Times New Roman" w:cs="Times New Roman"/>
          <w:sz w:val="24"/>
          <w:szCs w:val="24"/>
          <w:lang w:eastAsia="pl-PL"/>
        </w:rPr>
        <w:t xml:space="preserve"> faktur</w:t>
      </w:r>
      <w:r w:rsidR="00990486" w:rsidRPr="00500C15">
        <w:rPr>
          <w:rFonts w:ascii="Times New Roman" w:eastAsia="Times New Roman" w:hAnsi="Times New Roman" w:cs="Times New Roman"/>
          <w:sz w:val="24"/>
          <w:szCs w:val="24"/>
          <w:lang w:eastAsia="pl-PL"/>
        </w:rPr>
        <w:t>y</w:t>
      </w:r>
      <w:r w:rsidRPr="00500C15">
        <w:rPr>
          <w:rFonts w:ascii="Times New Roman" w:eastAsia="Times New Roman" w:hAnsi="Times New Roman" w:cs="Times New Roman"/>
          <w:sz w:val="24"/>
          <w:szCs w:val="24"/>
          <w:lang w:eastAsia="pl-PL"/>
        </w:rPr>
        <w:t>.</w:t>
      </w:r>
    </w:p>
    <w:p w14:paraId="1F7F0CE9" w14:textId="2B76B736" w:rsidR="005B3F59" w:rsidRPr="00500C15" w:rsidRDefault="005B3F59" w:rsidP="008E19C9">
      <w:pPr>
        <w:pStyle w:val="Akapitzlist"/>
        <w:widowControl w:val="0"/>
        <w:numPr>
          <w:ilvl w:val="0"/>
          <w:numId w:val="86"/>
        </w:numPr>
        <w:suppressAutoHyphens/>
        <w:spacing w:after="0" w:line="240" w:lineRule="auto"/>
        <w:jc w:val="both"/>
        <w:textAlignment w:val="baseline"/>
        <w:rPr>
          <w:rFonts w:ascii="Times New Roman" w:eastAsia="Times New Roman" w:hAnsi="Times New Roman" w:cs="Times New Roman"/>
          <w:sz w:val="24"/>
          <w:szCs w:val="24"/>
          <w:lang w:eastAsia="pl-PL"/>
        </w:rPr>
      </w:pPr>
      <w:r w:rsidRPr="00500C15">
        <w:rPr>
          <w:rFonts w:ascii="Times New Roman" w:eastAsia="Times New Roman" w:hAnsi="Times New Roman" w:cs="Times New Roman"/>
          <w:sz w:val="24"/>
          <w:szCs w:val="24"/>
          <w:lang w:eastAsia="pl-PL"/>
        </w:rPr>
        <w:t>Zlecenie usług z poz. 2 w tabeli - Przełożona Pielęgniarek</w:t>
      </w:r>
      <w:r w:rsidR="00500C15" w:rsidRPr="00500C15">
        <w:rPr>
          <w:rFonts w:ascii="Times New Roman" w:eastAsia="Times New Roman" w:hAnsi="Times New Roman" w:cs="Times New Roman"/>
          <w:sz w:val="24"/>
          <w:szCs w:val="24"/>
          <w:lang w:eastAsia="pl-PL"/>
        </w:rPr>
        <w:t>/Pielęgniarka epidemiologiczna</w:t>
      </w:r>
      <w:r w:rsidRPr="00500C15">
        <w:rPr>
          <w:rFonts w:ascii="Times New Roman" w:eastAsia="Times New Roman" w:hAnsi="Times New Roman" w:cs="Times New Roman"/>
          <w:sz w:val="24"/>
          <w:szCs w:val="24"/>
          <w:lang w:eastAsia="pl-PL"/>
        </w:rPr>
        <w:t xml:space="preserve"> lub inna upoważniona osoba przekazuje pisemne zlecenie na dodatkowe usługi, do osoby nadzorującej (w przypadku dni/godzin wolnych od pracy zlecenia będą przekazywane telefonicznie na nr. telefonu wskazany w umowie a następnie przekazywane pisemnie). Wykonawca ma czas do 48 godzin na informację zwrotną w jakim zakresie </w:t>
      </w:r>
      <w:r w:rsidR="00746334" w:rsidRPr="00500C15">
        <w:rPr>
          <w:rFonts w:ascii="Times New Roman" w:eastAsia="Times New Roman" w:hAnsi="Times New Roman" w:cs="Times New Roman"/>
          <w:sz w:val="24"/>
          <w:szCs w:val="24"/>
          <w:lang w:eastAsia="pl-PL"/>
        </w:rPr>
        <w:t>zapewni</w:t>
      </w:r>
      <w:r w:rsidRPr="00500C15">
        <w:rPr>
          <w:rFonts w:ascii="Times New Roman" w:eastAsia="Times New Roman" w:hAnsi="Times New Roman" w:cs="Times New Roman"/>
          <w:sz w:val="24"/>
          <w:szCs w:val="24"/>
          <w:lang w:eastAsia="pl-PL"/>
        </w:rPr>
        <w:t xml:space="preserve"> dodatkowe usługi.</w:t>
      </w:r>
    </w:p>
    <w:p w14:paraId="336325B4" w14:textId="3D4EA701" w:rsidR="00D53BE2" w:rsidRPr="00500C15" w:rsidRDefault="00D53BE2" w:rsidP="008E19C9">
      <w:pPr>
        <w:pStyle w:val="Akapitzlist"/>
        <w:widowControl w:val="0"/>
        <w:numPr>
          <w:ilvl w:val="0"/>
          <w:numId w:val="86"/>
        </w:numPr>
        <w:suppressAutoHyphens/>
        <w:spacing w:after="0" w:line="240" w:lineRule="auto"/>
        <w:jc w:val="both"/>
        <w:textAlignment w:val="baseline"/>
        <w:rPr>
          <w:rFonts w:ascii="Times New Roman" w:eastAsia="Times New Roman" w:hAnsi="Times New Roman" w:cs="Times New Roman"/>
          <w:sz w:val="24"/>
          <w:szCs w:val="24"/>
          <w:lang w:eastAsia="pl-PL"/>
        </w:rPr>
      </w:pPr>
      <w:r w:rsidRPr="00500C15">
        <w:rPr>
          <w:rFonts w:ascii="Times New Roman" w:eastAsia="Times New Roman" w:hAnsi="Times New Roman" w:cs="Times New Roman"/>
          <w:sz w:val="24"/>
          <w:szCs w:val="24"/>
          <w:lang w:eastAsia="pl-PL"/>
        </w:rPr>
        <w:t>Zlecenie usług z poz. 4 w tabeli - Przełożona Pielęgniarek</w:t>
      </w:r>
      <w:r w:rsidR="00500C15" w:rsidRPr="00500C15">
        <w:rPr>
          <w:rFonts w:ascii="Times New Roman" w:eastAsia="Times New Roman" w:hAnsi="Times New Roman" w:cs="Times New Roman"/>
          <w:sz w:val="24"/>
          <w:szCs w:val="24"/>
          <w:lang w:eastAsia="pl-PL"/>
        </w:rPr>
        <w:t>/ Pielęgniarka epidemiologiczna</w:t>
      </w:r>
      <w:r w:rsidRPr="00500C15">
        <w:rPr>
          <w:rFonts w:ascii="Times New Roman" w:eastAsia="Times New Roman" w:hAnsi="Times New Roman" w:cs="Times New Roman"/>
          <w:sz w:val="24"/>
          <w:szCs w:val="24"/>
          <w:lang w:eastAsia="pl-PL"/>
        </w:rPr>
        <w:t xml:space="preserve"> lub inna upoważniona osoba przekazuje pisemne zlecenie na dodatkowe usługi, do osoby nadzorującej (w przypadku dni/godzin wolnych od pracy zlecenia będą przekazywane telefonicznie na nr. telefonu wskazany w umowie a następnie przekazywane pisemnie). Wykonawca ma czas do 48 godzin na informację zwrotną w jakim zakresie zapewni dodatkowe usługi.</w:t>
      </w:r>
    </w:p>
    <w:p w14:paraId="1238B1D6" w14:textId="77777777" w:rsidR="005B3F59" w:rsidRPr="005B3F59" w:rsidRDefault="005B3F59" w:rsidP="008E19C9">
      <w:pPr>
        <w:widowControl w:val="0"/>
        <w:jc w:val="both"/>
        <w:textAlignment w:val="baseline"/>
        <w:rPr>
          <w:rFonts w:eastAsia="Calibri" w:cs="Times New Roman"/>
          <w:b/>
          <w:sz w:val="24"/>
          <w:szCs w:val="24"/>
        </w:rPr>
      </w:pPr>
    </w:p>
    <w:p w14:paraId="4283C5CC" w14:textId="77777777" w:rsidR="00862942" w:rsidRDefault="00862942" w:rsidP="008E19C9">
      <w:pPr>
        <w:widowControl w:val="0"/>
        <w:jc w:val="both"/>
        <w:textAlignment w:val="baseline"/>
        <w:rPr>
          <w:rFonts w:eastAsia="Calibri" w:cs="Times New Roman"/>
          <w:b/>
          <w:sz w:val="24"/>
          <w:szCs w:val="24"/>
        </w:rPr>
      </w:pPr>
    </w:p>
    <w:p w14:paraId="5630E1C1" w14:textId="0E38E9AB" w:rsidR="005B3F59" w:rsidRPr="005B3F59" w:rsidRDefault="005B3F59" w:rsidP="008E19C9">
      <w:pPr>
        <w:widowControl w:val="0"/>
        <w:tabs>
          <w:tab w:val="left" w:pos="720"/>
        </w:tabs>
        <w:jc w:val="center"/>
        <w:rPr>
          <w:rFonts w:eastAsia="Calibri" w:cs="Calibri"/>
          <w:b/>
          <w:bCs/>
          <w:sz w:val="24"/>
          <w:szCs w:val="24"/>
          <w:u w:val="single"/>
        </w:rPr>
      </w:pPr>
      <w:bookmarkStart w:id="78" w:name="_Hlk159913072"/>
      <w:r w:rsidRPr="005B3F59">
        <w:rPr>
          <w:rFonts w:eastAsia="Calibri" w:cs="Calibri"/>
          <w:b/>
          <w:bCs/>
          <w:sz w:val="24"/>
          <w:szCs w:val="24"/>
          <w:u w:val="single"/>
        </w:rPr>
        <w:lastRenderedPageBreak/>
        <w:t>Opis przedmiotu zamówienia</w:t>
      </w:r>
    </w:p>
    <w:p w14:paraId="6FB1D353" w14:textId="77777777" w:rsidR="001B7959" w:rsidRPr="001B7959" w:rsidRDefault="001B7959" w:rsidP="008E19C9">
      <w:pPr>
        <w:widowControl w:val="0"/>
        <w:tabs>
          <w:tab w:val="left" w:pos="720"/>
        </w:tabs>
        <w:rPr>
          <w:rFonts w:eastAsia="Calibri" w:cs="Times New Roman"/>
          <w:b/>
          <w:bCs/>
          <w:sz w:val="24"/>
          <w:szCs w:val="24"/>
          <w:u w:val="single"/>
        </w:rPr>
      </w:pPr>
    </w:p>
    <w:p w14:paraId="3F4508A8" w14:textId="09D87A19" w:rsidR="0044318B" w:rsidRPr="005B3F59" w:rsidRDefault="005B3F59" w:rsidP="008E19C9">
      <w:pPr>
        <w:widowControl w:val="0"/>
        <w:numPr>
          <w:ilvl w:val="0"/>
          <w:numId w:val="73"/>
        </w:numPr>
        <w:tabs>
          <w:tab w:val="left" w:pos="720"/>
        </w:tabs>
        <w:jc w:val="both"/>
        <w:rPr>
          <w:rFonts w:eastAsia="Calibri" w:cs="Times New Roman"/>
          <w:b/>
          <w:bCs/>
          <w:sz w:val="24"/>
          <w:szCs w:val="24"/>
          <w:u w:val="single"/>
        </w:rPr>
      </w:pPr>
      <w:r w:rsidRPr="005B3F59">
        <w:rPr>
          <w:rFonts w:eastAsia="Calibri" w:cs="Times New Roman"/>
          <w:sz w:val="24"/>
          <w:szCs w:val="24"/>
        </w:rPr>
        <w:t xml:space="preserve">Przedmiotem zamówienia jest </w:t>
      </w:r>
      <w:r w:rsidRPr="005B3F59">
        <w:rPr>
          <w:rFonts w:eastAsia="Calibri" w:cs="Times New Roman"/>
          <w:bCs/>
          <w:sz w:val="24"/>
          <w:szCs w:val="24"/>
        </w:rPr>
        <w:t>usługa sprzątania i dezynfekcji w Szpitalu Specjalistycznym im. J. Dietla w Krakowie ul. Skarbowej 4, w budynkach należących do Szpitala a znajdujących się w Krakowie przy:</w:t>
      </w:r>
    </w:p>
    <w:p w14:paraId="5669F22B" w14:textId="77777777" w:rsidR="0044318B" w:rsidRPr="0044318B" w:rsidRDefault="0044318B" w:rsidP="008E19C9">
      <w:pPr>
        <w:widowControl w:val="0"/>
        <w:numPr>
          <w:ilvl w:val="0"/>
          <w:numId w:val="74"/>
        </w:numPr>
        <w:tabs>
          <w:tab w:val="left" w:pos="720"/>
        </w:tabs>
        <w:ind w:hanging="357"/>
        <w:rPr>
          <w:rFonts w:eastAsia="Calibri" w:cs="Times New Roman"/>
          <w:b/>
          <w:bCs/>
          <w:sz w:val="24"/>
          <w:szCs w:val="24"/>
          <w:u w:val="single"/>
        </w:rPr>
      </w:pPr>
      <w:r w:rsidRPr="005B3F59">
        <w:rPr>
          <w:rFonts w:eastAsia="Calibri" w:cs="Times New Roman"/>
          <w:bCs/>
          <w:sz w:val="24"/>
          <w:szCs w:val="24"/>
        </w:rPr>
        <w:t>al. Focha 33</w:t>
      </w:r>
      <w:bookmarkStart w:id="79" w:name="_Hlk157169079"/>
    </w:p>
    <w:p w14:paraId="397C2CFE" w14:textId="77777777" w:rsidR="0044318B" w:rsidRPr="00F86269" w:rsidRDefault="0044318B" w:rsidP="008E19C9">
      <w:pPr>
        <w:pStyle w:val="Akapitzlist"/>
        <w:widowControl w:val="0"/>
        <w:numPr>
          <w:ilvl w:val="0"/>
          <w:numId w:val="87"/>
        </w:numPr>
        <w:tabs>
          <w:tab w:val="left" w:pos="720"/>
        </w:tabs>
        <w:suppressAutoHyphens/>
        <w:spacing w:after="0" w:line="240" w:lineRule="auto"/>
        <w:ind w:hanging="357"/>
        <w:rPr>
          <w:rFonts w:ascii="Times New Roman" w:eastAsia="Calibri" w:hAnsi="Times New Roman" w:cs="Times New Roman"/>
          <w:b/>
          <w:bCs/>
          <w:sz w:val="24"/>
          <w:szCs w:val="24"/>
          <w:u w:val="single"/>
        </w:rPr>
      </w:pPr>
      <w:r w:rsidRPr="0044318B">
        <w:rPr>
          <w:rFonts w:ascii="Times New Roman" w:eastAsia="Calibri" w:hAnsi="Times New Roman" w:cs="Times New Roman"/>
          <w:sz w:val="24"/>
          <w:szCs w:val="24"/>
        </w:rPr>
        <w:t xml:space="preserve">Praca polegająca na </w:t>
      </w:r>
      <w:r w:rsidRPr="00F86269">
        <w:rPr>
          <w:rFonts w:ascii="Times New Roman" w:eastAsia="Calibri" w:hAnsi="Times New Roman" w:cs="Times New Roman"/>
          <w:sz w:val="24"/>
          <w:szCs w:val="24"/>
        </w:rPr>
        <w:t>utrzymaniu czystości i dezynfekcji, obsłudze kuchenek oddziałowych czystych i brudnych oraz usługi w zakresie gospodarowania bielizną szpitalną, odzieżą pracowniczą, odpadami i pomoc personelowi pielęgniarskiemu w pomieszczeniach:</w:t>
      </w:r>
    </w:p>
    <w:bookmarkEnd w:id="79"/>
    <w:p w14:paraId="6BD6F027" w14:textId="77777777" w:rsidR="0044318B" w:rsidRPr="00B63660" w:rsidRDefault="0044318B" w:rsidP="008E19C9">
      <w:pPr>
        <w:widowControl w:val="0"/>
        <w:numPr>
          <w:ilvl w:val="0"/>
          <w:numId w:val="75"/>
        </w:numPr>
        <w:tabs>
          <w:tab w:val="left" w:pos="720"/>
        </w:tabs>
        <w:ind w:hanging="357"/>
        <w:rPr>
          <w:rFonts w:eastAsia="Calibri" w:cs="Times New Roman"/>
          <w:b/>
          <w:bCs/>
          <w:sz w:val="24"/>
          <w:szCs w:val="24"/>
          <w:u w:val="single"/>
        </w:rPr>
      </w:pPr>
      <w:r w:rsidRPr="00F86269">
        <w:rPr>
          <w:rFonts w:eastAsia="Calibri" w:cs="Times New Roman"/>
          <w:bCs/>
          <w:sz w:val="24"/>
          <w:szCs w:val="24"/>
        </w:rPr>
        <w:t xml:space="preserve">Bloku </w:t>
      </w:r>
      <w:r w:rsidRPr="00B63660">
        <w:rPr>
          <w:rFonts w:eastAsia="Calibri" w:cs="Times New Roman"/>
          <w:bCs/>
          <w:sz w:val="24"/>
          <w:szCs w:val="24"/>
        </w:rPr>
        <w:t xml:space="preserve">Operacyjnego - </w:t>
      </w:r>
      <w:bookmarkStart w:id="80" w:name="_Hlk157169028"/>
      <w:r w:rsidRPr="00B63660">
        <w:rPr>
          <w:rFonts w:eastAsia="Calibri" w:cs="Times New Roman"/>
          <w:bCs/>
          <w:sz w:val="24"/>
          <w:szCs w:val="24"/>
        </w:rPr>
        <w:t xml:space="preserve">według grafiku pracy, </w:t>
      </w:r>
      <w:bookmarkEnd w:id="80"/>
    </w:p>
    <w:p w14:paraId="2FC7E6E1" w14:textId="77777777" w:rsidR="0044318B" w:rsidRPr="00B63660" w:rsidRDefault="0044318B" w:rsidP="008E19C9">
      <w:pPr>
        <w:widowControl w:val="0"/>
        <w:numPr>
          <w:ilvl w:val="0"/>
          <w:numId w:val="75"/>
        </w:numPr>
        <w:tabs>
          <w:tab w:val="left" w:pos="720"/>
        </w:tabs>
        <w:ind w:hanging="357"/>
        <w:rPr>
          <w:rFonts w:eastAsia="Calibri" w:cs="Times New Roman"/>
          <w:b/>
          <w:bCs/>
          <w:sz w:val="24"/>
          <w:szCs w:val="24"/>
          <w:u w:val="single"/>
        </w:rPr>
      </w:pPr>
      <w:r w:rsidRPr="00B63660">
        <w:rPr>
          <w:rFonts w:eastAsia="Calibri" w:cs="Times New Roman"/>
          <w:bCs/>
          <w:sz w:val="24"/>
          <w:szCs w:val="24"/>
          <w:lang w:eastAsia="en-US"/>
        </w:rPr>
        <w:t>Oddziału Ortopedii- według grafiku pracy,</w:t>
      </w:r>
    </w:p>
    <w:p w14:paraId="22F10FFF" w14:textId="0A61F58B" w:rsidR="0044318B" w:rsidRDefault="0044318B" w:rsidP="008E19C9">
      <w:pPr>
        <w:pStyle w:val="Akapitzlist"/>
        <w:widowControl w:val="0"/>
        <w:numPr>
          <w:ilvl w:val="0"/>
          <w:numId w:val="87"/>
        </w:numPr>
        <w:tabs>
          <w:tab w:val="left" w:pos="0"/>
          <w:tab w:val="left" w:pos="1440"/>
        </w:tabs>
        <w:suppressAutoHyphens/>
        <w:spacing w:after="0" w:line="240" w:lineRule="auto"/>
        <w:ind w:hanging="357"/>
        <w:contextualSpacing/>
        <w:jc w:val="both"/>
        <w:rPr>
          <w:rFonts w:ascii="Times New Roman" w:eastAsia="Calibri" w:hAnsi="Times New Roman" w:cs="Times New Roman"/>
          <w:sz w:val="24"/>
          <w:szCs w:val="24"/>
        </w:rPr>
      </w:pPr>
      <w:r w:rsidRPr="00B63660">
        <w:rPr>
          <w:rFonts w:ascii="Times New Roman" w:eastAsia="Calibri" w:hAnsi="Times New Roman" w:cs="Times New Roman"/>
          <w:sz w:val="24"/>
          <w:szCs w:val="24"/>
        </w:rPr>
        <w:t xml:space="preserve">Utrzymanie czystości w gabinetach do zabiegów </w:t>
      </w:r>
      <w:proofErr w:type="spellStart"/>
      <w:r w:rsidRPr="00B63660">
        <w:rPr>
          <w:rFonts w:ascii="Times New Roman" w:eastAsia="Calibri" w:hAnsi="Times New Roman" w:cs="Times New Roman"/>
          <w:sz w:val="24"/>
          <w:szCs w:val="24"/>
        </w:rPr>
        <w:t>termolezji</w:t>
      </w:r>
      <w:proofErr w:type="spellEnd"/>
      <w:r w:rsidRPr="00B63660">
        <w:rPr>
          <w:rFonts w:ascii="Times New Roman" w:eastAsia="Calibri" w:hAnsi="Times New Roman" w:cs="Times New Roman"/>
          <w:sz w:val="24"/>
          <w:szCs w:val="24"/>
        </w:rPr>
        <w:t xml:space="preserve">, zgodnie z PLANEM HIGIENY – instrukcja utrzymania czystości </w:t>
      </w:r>
      <w:r w:rsidR="00171F13" w:rsidRPr="00B63660">
        <w:rPr>
          <w:rFonts w:ascii="Times New Roman" w:eastAsia="Calibri" w:hAnsi="Times New Roman" w:cs="Times New Roman"/>
          <w:sz w:val="24"/>
          <w:szCs w:val="24"/>
        </w:rPr>
        <w:t xml:space="preserve">- </w:t>
      </w:r>
      <w:r w:rsidRPr="00B63660">
        <w:rPr>
          <w:rFonts w:ascii="Times New Roman" w:eastAsia="Calibri" w:hAnsi="Times New Roman" w:cs="Times New Roman"/>
          <w:sz w:val="24"/>
          <w:szCs w:val="24"/>
        </w:rPr>
        <w:t>Załącznik nr 2</w:t>
      </w:r>
      <w:r w:rsidR="00171F13" w:rsidRPr="00B63660">
        <w:rPr>
          <w:rFonts w:ascii="Times New Roman" w:eastAsia="Calibri" w:hAnsi="Times New Roman" w:cs="Times New Roman"/>
          <w:sz w:val="24"/>
          <w:szCs w:val="24"/>
        </w:rPr>
        <w:t xml:space="preserve"> do umowy</w:t>
      </w:r>
      <w:r w:rsidRPr="00B63660">
        <w:rPr>
          <w:rFonts w:ascii="Times New Roman" w:eastAsia="Calibri" w:hAnsi="Times New Roman" w:cs="Times New Roman"/>
          <w:sz w:val="24"/>
          <w:szCs w:val="24"/>
        </w:rPr>
        <w:t>. Zakres prac analogiczny jak w części dotyczącej utrzymania czystości na Bloku Operacyjnym. Godziny pracy zostaną ujęte i rozliczone w ramach pracy na Bloku Operacyjnym od</w:t>
      </w:r>
      <w:r w:rsidRPr="001946EB">
        <w:rPr>
          <w:rFonts w:ascii="Times New Roman" w:eastAsia="Calibri" w:hAnsi="Times New Roman" w:cs="Times New Roman"/>
          <w:sz w:val="24"/>
          <w:szCs w:val="24"/>
        </w:rPr>
        <w:t xml:space="preserve"> godziny 21.00 do 5.00, oraz Oddziału Ortopedii od godziny 7.00 do 19.00</w:t>
      </w:r>
    </w:p>
    <w:p w14:paraId="4CAED49F" w14:textId="3AEE88BF" w:rsidR="00D07FB4" w:rsidRPr="006C253E" w:rsidRDefault="00D07FB4" w:rsidP="008E19C9">
      <w:pPr>
        <w:pStyle w:val="Akapitzlist"/>
        <w:widowControl w:val="0"/>
        <w:numPr>
          <w:ilvl w:val="0"/>
          <w:numId w:val="87"/>
        </w:numPr>
        <w:tabs>
          <w:tab w:val="left" w:pos="0"/>
          <w:tab w:val="left" w:pos="1440"/>
        </w:tabs>
        <w:suppressAutoHyphens/>
        <w:spacing w:after="0" w:line="240" w:lineRule="auto"/>
        <w:ind w:hanging="357"/>
        <w:contextualSpacing/>
        <w:jc w:val="both"/>
        <w:rPr>
          <w:rFonts w:ascii="Times New Roman" w:eastAsia="Calibri" w:hAnsi="Times New Roman" w:cs="Times New Roman"/>
          <w:sz w:val="24"/>
          <w:szCs w:val="24"/>
        </w:rPr>
      </w:pPr>
      <w:bookmarkStart w:id="81" w:name="_Hlk161041956"/>
      <w:r w:rsidRPr="006C253E">
        <w:rPr>
          <w:rFonts w:ascii="Times New Roman" w:eastAsia="Calibri" w:hAnsi="Times New Roman" w:cs="Times New Roman"/>
          <w:sz w:val="24"/>
          <w:szCs w:val="24"/>
        </w:rPr>
        <w:t xml:space="preserve">Zamgławianie wskazanych w załączniku nr 3a do umowy - wykaz pomieszczeń do zamgławiania, mgłą </w:t>
      </w:r>
      <w:proofErr w:type="spellStart"/>
      <w:r w:rsidRPr="006C253E">
        <w:rPr>
          <w:rFonts w:ascii="Times New Roman" w:eastAsia="Calibri" w:hAnsi="Times New Roman" w:cs="Times New Roman"/>
          <w:sz w:val="24"/>
          <w:szCs w:val="24"/>
        </w:rPr>
        <w:t>mikroareozolową</w:t>
      </w:r>
      <w:proofErr w:type="spellEnd"/>
      <w:r w:rsidRPr="006C253E">
        <w:rPr>
          <w:rFonts w:ascii="Times New Roman" w:eastAsia="Calibri" w:hAnsi="Times New Roman" w:cs="Times New Roman"/>
          <w:sz w:val="24"/>
          <w:szCs w:val="24"/>
        </w:rPr>
        <w:t xml:space="preserve"> zawierającą preparat dezynfekcyjny</w:t>
      </w:r>
    </w:p>
    <w:p w14:paraId="3B29E66B" w14:textId="2AD6A958" w:rsidR="00D07FB4" w:rsidRPr="006C253E" w:rsidRDefault="00D07FB4" w:rsidP="008E19C9">
      <w:pPr>
        <w:pStyle w:val="Akapitzlist"/>
        <w:widowControl w:val="0"/>
        <w:numPr>
          <w:ilvl w:val="0"/>
          <w:numId w:val="87"/>
        </w:numPr>
        <w:tabs>
          <w:tab w:val="left" w:pos="0"/>
          <w:tab w:val="left" w:pos="1440"/>
        </w:tabs>
        <w:suppressAutoHyphens/>
        <w:spacing w:after="0" w:line="240" w:lineRule="auto"/>
        <w:ind w:hanging="357"/>
        <w:contextualSpacing/>
        <w:jc w:val="both"/>
        <w:rPr>
          <w:rFonts w:ascii="Times New Roman" w:eastAsia="Calibri" w:hAnsi="Times New Roman" w:cs="Times New Roman"/>
          <w:sz w:val="24"/>
          <w:szCs w:val="24"/>
        </w:rPr>
      </w:pPr>
      <w:r w:rsidRPr="006C253E">
        <w:rPr>
          <w:rFonts w:ascii="Times New Roman" w:eastAsia="Calibri" w:hAnsi="Times New Roman" w:cs="Times New Roman"/>
          <w:sz w:val="24"/>
          <w:szCs w:val="24"/>
        </w:rPr>
        <w:t xml:space="preserve">Dodatkowe zamgławianie pomieszczeń nie wymienionych w załączniku 3a do umowy - wykaz pomieszczeń do zamgławiania, mgłą </w:t>
      </w:r>
      <w:proofErr w:type="spellStart"/>
      <w:r w:rsidRPr="006C253E">
        <w:rPr>
          <w:rFonts w:ascii="Times New Roman" w:eastAsia="Calibri" w:hAnsi="Times New Roman" w:cs="Times New Roman"/>
          <w:sz w:val="24"/>
          <w:szCs w:val="24"/>
        </w:rPr>
        <w:t>mikroareozolową</w:t>
      </w:r>
      <w:proofErr w:type="spellEnd"/>
      <w:r w:rsidRPr="006C253E">
        <w:rPr>
          <w:rFonts w:ascii="Times New Roman" w:eastAsia="Calibri" w:hAnsi="Times New Roman" w:cs="Times New Roman"/>
          <w:sz w:val="24"/>
          <w:szCs w:val="24"/>
        </w:rPr>
        <w:t xml:space="preserve"> zawierającą preparat dezynfekcyjny</w:t>
      </w:r>
    </w:p>
    <w:bookmarkEnd w:id="81"/>
    <w:p w14:paraId="14FF5D57" w14:textId="5556C3AF" w:rsidR="0044318B" w:rsidRPr="00C954A3" w:rsidRDefault="0044318B" w:rsidP="008E19C9">
      <w:pPr>
        <w:pStyle w:val="Akapitzlist"/>
        <w:widowControl w:val="0"/>
        <w:numPr>
          <w:ilvl w:val="0"/>
          <w:numId w:val="87"/>
        </w:numPr>
        <w:tabs>
          <w:tab w:val="left" w:pos="0"/>
          <w:tab w:val="left" w:pos="1440"/>
        </w:tabs>
        <w:suppressAutoHyphens/>
        <w:spacing w:after="0" w:line="240" w:lineRule="auto"/>
        <w:ind w:hanging="357"/>
        <w:contextualSpacing/>
        <w:jc w:val="both"/>
        <w:rPr>
          <w:rFonts w:ascii="Times New Roman" w:eastAsia="Calibri" w:hAnsi="Times New Roman" w:cs="Times New Roman"/>
          <w:sz w:val="24"/>
          <w:szCs w:val="24"/>
        </w:rPr>
      </w:pPr>
      <w:r w:rsidRPr="001946EB">
        <w:rPr>
          <w:rFonts w:ascii="Times New Roman" w:eastAsia="Calibri" w:hAnsi="Times New Roman" w:cs="Times New Roman"/>
          <w:bCs/>
          <w:sz w:val="24"/>
          <w:szCs w:val="24"/>
        </w:rPr>
        <w:t xml:space="preserve">Utrzymanie czystości w gabinetach opieki całodobowej- przychodnia przyszpitalna, WC dla pacjentów i WC dla personelu wraz z ciągami komunikacyjnymi (wejście główne do budynku Szpitala, korytarz na terenie przychodni w obrębie dojścia do gabinetów i WC o których mowa), w dni wolne od pracy w wymiarze 2 godzin z podziałem na 1 godzinę </w:t>
      </w:r>
      <w:r w:rsidRPr="00C954A3">
        <w:rPr>
          <w:rFonts w:ascii="Times New Roman" w:eastAsia="Calibri" w:hAnsi="Times New Roman" w:cs="Times New Roman"/>
          <w:bCs/>
          <w:sz w:val="24"/>
          <w:szCs w:val="24"/>
        </w:rPr>
        <w:t xml:space="preserve">– sprzątanie rano (7:00 – 8:00), 1- godzinę sprzątanie wieczorem (18:00 – 19:00). </w:t>
      </w:r>
      <w:bookmarkStart w:id="82" w:name="_Hlk157168930"/>
      <w:bookmarkStart w:id="83" w:name="_Hlk157168911"/>
      <w:r w:rsidRPr="00C954A3">
        <w:rPr>
          <w:rFonts w:ascii="Times New Roman" w:eastAsia="Calibri" w:hAnsi="Times New Roman" w:cs="Times New Roman"/>
          <w:bCs/>
          <w:sz w:val="24"/>
          <w:szCs w:val="24"/>
        </w:rPr>
        <w:t>Wykonana praca musi zostać potwierdzona protokołem wykonania prac (</w:t>
      </w:r>
      <w:r w:rsidR="00221FEC" w:rsidRPr="00C954A3">
        <w:rPr>
          <w:rFonts w:ascii="Times New Roman" w:eastAsia="Calibri" w:hAnsi="Times New Roman" w:cs="Times New Roman"/>
          <w:bCs/>
          <w:sz w:val="24"/>
          <w:szCs w:val="24"/>
        </w:rPr>
        <w:t>Z</w:t>
      </w:r>
      <w:r w:rsidRPr="00C954A3">
        <w:rPr>
          <w:rFonts w:ascii="Times New Roman" w:eastAsia="Calibri" w:hAnsi="Times New Roman" w:cs="Times New Roman"/>
          <w:bCs/>
          <w:sz w:val="24"/>
          <w:szCs w:val="24"/>
        </w:rPr>
        <w:t>ałącznik nr</w:t>
      </w:r>
      <w:r w:rsidR="00221FEC" w:rsidRPr="00C954A3">
        <w:rPr>
          <w:rFonts w:ascii="Times New Roman" w:eastAsia="Calibri" w:hAnsi="Times New Roman" w:cs="Times New Roman"/>
          <w:bCs/>
          <w:sz w:val="24"/>
          <w:szCs w:val="24"/>
        </w:rPr>
        <w:t xml:space="preserve"> 8a do umowy</w:t>
      </w:r>
      <w:r w:rsidRPr="00C954A3">
        <w:rPr>
          <w:rFonts w:ascii="Times New Roman" w:eastAsia="Calibri" w:hAnsi="Times New Roman" w:cs="Times New Roman"/>
          <w:bCs/>
          <w:sz w:val="24"/>
          <w:szCs w:val="24"/>
        </w:rPr>
        <w:t>)</w:t>
      </w:r>
      <w:bookmarkEnd w:id="82"/>
      <w:r w:rsidRPr="00C954A3">
        <w:rPr>
          <w:rFonts w:ascii="Times New Roman" w:eastAsia="Calibri" w:hAnsi="Times New Roman" w:cs="Times New Roman"/>
          <w:bCs/>
          <w:sz w:val="24"/>
          <w:szCs w:val="24"/>
        </w:rPr>
        <w:t>. Rozliczenie godzin pracy w korelacji z grafikiem pracy w Oddziale Ortopedii.</w:t>
      </w:r>
      <w:bookmarkEnd w:id="83"/>
    </w:p>
    <w:p w14:paraId="23AC92D2" w14:textId="77777777" w:rsidR="0044318B" w:rsidRPr="001946EB" w:rsidRDefault="0044318B" w:rsidP="008E19C9">
      <w:pPr>
        <w:pStyle w:val="Akapitzlist"/>
        <w:widowControl w:val="0"/>
        <w:numPr>
          <w:ilvl w:val="0"/>
          <w:numId w:val="87"/>
        </w:numPr>
        <w:tabs>
          <w:tab w:val="left" w:pos="0"/>
          <w:tab w:val="left" w:pos="1440"/>
        </w:tabs>
        <w:suppressAutoHyphens/>
        <w:spacing w:after="0" w:line="240" w:lineRule="auto"/>
        <w:ind w:hanging="357"/>
        <w:contextualSpacing/>
        <w:jc w:val="both"/>
        <w:rPr>
          <w:rFonts w:ascii="Times New Roman" w:eastAsia="Calibri" w:hAnsi="Times New Roman" w:cs="Times New Roman"/>
          <w:sz w:val="24"/>
          <w:szCs w:val="24"/>
        </w:rPr>
      </w:pPr>
      <w:r w:rsidRPr="00C954A3">
        <w:rPr>
          <w:rFonts w:ascii="Times New Roman" w:eastAsia="Calibri" w:hAnsi="Times New Roman" w:cs="Times New Roman"/>
          <w:bCs/>
          <w:sz w:val="24"/>
          <w:szCs w:val="24"/>
        </w:rPr>
        <w:t>okresowe mycie garażu podziemnego, przeszkleń i 2 szt. okien z zewnątrz</w:t>
      </w:r>
      <w:r w:rsidRPr="001946EB">
        <w:rPr>
          <w:rFonts w:ascii="Times New Roman" w:eastAsia="Calibri" w:hAnsi="Times New Roman" w:cs="Times New Roman"/>
          <w:bCs/>
          <w:sz w:val="24"/>
          <w:szCs w:val="24"/>
        </w:rPr>
        <w:t>.</w:t>
      </w:r>
    </w:p>
    <w:p w14:paraId="2E894F51" w14:textId="77777777" w:rsidR="0044318B" w:rsidRPr="00500C15" w:rsidRDefault="0044318B" w:rsidP="008E19C9">
      <w:pPr>
        <w:widowControl w:val="0"/>
        <w:numPr>
          <w:ilvl w:val="0"/>
          <w:numId w:val="74"/>
        </w:numPr>
        <w:tabs>
          <w:tab w:val="left" w:pos="720"/>
        </w:tabs>
        <w:ind w:hanging="357"/>
        <w:rPr>
          <w:rFonts w:ascii="Times" w:eastAsia="Calibri" w:hAnsi="Times" w:cs="Times New Roman"/>
          <w:b/>
          <w:bCs/>
          <w:sz w:val="24"/>
          <w:szCs w:val="24"/>
          <w:u w:val="single"/>
        </w:rPr>
      </w:pPr>
      <w:r w:rsidRPr="005B3F59">
        <w:rPr>
          <w:rFonts w:eastAsia="Calibri" w:cs="Times New Roman"/>
          <w:bCs/>
          <w:sz w:val="24"/>
          <w:szCs w:val="24"/>
        </w:rPr>
        <w:t xml:space="preserve">ul. Skarbowej </w:t>
      </w:r>
      <w:r w:rsidRPr="00500C15">
        <w:rPr>
          <w:rFonts w:ascii="Times" w:eastAsia="Calibri" w:hAnsi="Times" w:cs="Times New Roman"/>
          <w:bCs/>
          <w:sz w:val="24"/>
          <w:szCs w:val="24"/>
        </w:rPr>
        <w:t xml:space="preserve">1 </w:t>
      </w:r>
    </w:p>
    <w:p w14:paraId="6A960D33" w14:textId="77777777" w:rsidR="00500C15" w:rsidRPr="00500C15" w:rsidRDefault="0044318B" w:rsidP="008E19C9">
      <w:pPr>
        <w:pStyle w:val="Akapitzlist"/>
        <w:widowControl w:val="0"/>
        <w:numPr>
          <w:ilvl w:val="0"/>
          <w:numId w:val="88"/>
        </w:numPr>
        <w:tabs>
          <w:tab w:val="left" w:pos="720"/>
        </w:tabs>
        <w:suppressAutoHyphens/>
        <w:spacing w:after="0" w:line="240" w:lineRule="auto"/>
        <w:jc w:val="both"/>
        <w:rPr>
          <w:rFonts w:ascii="Times" w:eastAsia="Calibri" w:hAnsi="Times" w:cs="Times New Roman"/>
          <w:sz w:val="24"/>
          <w:szCs w:val="24"/>
        </w:rPr>
      </w:pPr>
      <w:r w:rsidRPr="00500C15">
        <w:rPr>
          <w:rFonts w:ascii="Times" w:eastAsia="Calibri" w:hAnsi="Times" w:cs="Times New Roman"/>
          <w:sz w:val="24"/>
          <w:szCs w:val="24"/>
        </w:rPr>
        <w:t xml:space="preserve">Praca polegająca na utrzymaniu czystości i dezynfekcji, obsłudze kuchenek oddziałowych czystych i brudnych oraz usługi w zakresie gospodarowania bielizną szpitalną, odzieżą pracowniczą, odpadami i pomoc personelowi pielęgniarskiemu w pomieszczeniach </w:t>
      </w:r>
      <w:r w:rsidRPr="00500C15">
        <w:rPr>
          <w:rFonts w:ascii="Times" w:eastAsia="Calibri" w:hAnsi="Times" w:cs="Times New Roman"/>
          <w:bCs/>
          <w:sz w:val="24"/>
          <w:szCs w:val="24"/>
        </w:rPr>
        <w:t>II Oddziału Chorób Wewnętrznych zgodnie z grafikiem pracy</w:t>
      </w:r>
      <w:r w:rsidR="00500C15" w:rsidRPr="00500C15">
        <w:rPr>
          <w:rFonts w:ascii="Times" w:eastAsia="Calibri" w:hAnsi="Times" w:cs="Times New Roman"/>
          <w:bCs/>
          <w:sz w:val="24"/>
          <w:szCs w:val="24"/>
        </w:rPr>
        <w:t>. \</w:t>
      </w:r>
    </w:p>
    <w:p w14:paraId="03F205CC" w14:textId="44C896C1" w:rsidR="00500C15" w:rsidRPr="00ED0FDB" w:rsidRDefault="00500C15" w:rsidP="008E19C9">
      <w:pPr>
        <w:pStyle w:val="Akapitzlist"/>
        <w:widowControl w:val="0"/>
        <w:numPr>
          <w:ilvl w:val="0"/>
          <w:numId w:val="88"/>
        </w:numPr>
        <w:tabs>
          <w:tab w:val="left" w:pos="720"/>
        </w:tabs>
        <w:suppressAutoHyphens/>
        <w:spacing w:after="0" w:line="240" w:lineRule="auto"/>
        <w:jc w:val="both"/>
        <w:rPr>
          <w:rFonts w:ascii="Times" w:eastAsia="Calibri" w:hAnsi="Times" w:cs="Times New Roman"/>
          <w:sz w:val="24"/>
          <w:szCs w:val="24"/>
        </w:rPr>
      </w:pPr>
      <w:r w:rsidRPr="00500C15">
        <w:rPr>
          <w:rFonts w:ascii="Times" w:eastAsia="Arial Unicode MS" w:hAnsi="Times" w:cs="Times New Roman"/>
          <w:kern w:val="2"/>
          <w:sz w:val="24"/>
          <w:szCs w:val="24"/>
          <w:lang w:eastAsia="fa-IR" w:bidi="fa-IR"/>
        </w:rPr>
        <w:t xml:space="preserve">Prace wykonywane w nagłych potrzebach w nocy w zakresie sprzątania na pozostałych oddziałach szpitala przy ul. Skarbowej 1 według wskazań osoby koordynującej oraz według załączników </w:t>
      </w:r>
      <w:r w:rsidRPr="00500C15">
        <w:rPr>
          <w:rFonts w:ascii="Times" w:eastAsia="Calibri" w:hAnsi="Times" w:cs="Times New Roman"/>
          <w:sz w:val="24"/>
          <w:szCs w:val="24"/>
          <w:lang w:eastAsia="pl-PL"/>
        </w:rPr>
        <w:t xml:space="preserve">nr 2 do umowy – instrukcja utrzymania czystości i dezynfekcji powierzchni szpitalnych - Plan higieny i załącznika nr 5 do umowy – wykaz innych czynności </w:t>
      </w:r>
      <w:r w:rsidRPr="00500C15">
        <w:rPr>
          <w:rFonts w:ascii="Times" w:eastAsia="Arial Unicode MS" w:hAnsi="Times" w:cs="Times New Roman"/>
          <w:kern w:val="2"/>
          <w:sz w:val="24"/>
          <w:szCs w:val="24"/>
          <w:lang w:eastAsia="fa-IR" w:bidi="fa-IR"/>
        </w:rPr>
        <w:t>związanych z przedmiotem zamówienia. W ramach swoich obowiązków osoba ta byłaby także zobowiązana do wykonywania zamgławiań pomieszczeń przy tzw. „granatów”, które zapewni Zamawiający.</w:t>
      </w:r>
    </w:p>
    <w:p w14:paraId="7C69CFB0" w14:textId="77777777" w:rsidR="00ED0FDB" w:rsidRPr="006C253E" w:rsidRDefault="00ED0FDB" w:rsidP="008E19C9">
      <w:pPr>
        <w:pStyle w:val="Akapitzlist"/>
        <w:widowControl w:val="0"/>
        <w:numPr>
          <w:ilvl w:val="0"/>
          <w:numId w:val="88"/>
        </w:numPr>
        <w:tabs>
          <w:tab w:val="left" w:pos="720"/>
        </w:tabs>
        <w:suppressAutoHyphens/>
        <w:spacing w:after="0" w:line="240" w:lineRule="auto"/>
        <w:jc w:val="both"/>
        <w:rPr>
          <w:rFonts w:ascii="Times New Roman" w:eastAsia="Calibri" w:hAnsi="Times New Roman" w:cs="Times New Roman"/>
          <w:sz w:val="24"/>
          <w:szCs w:val="24"/>
        </w:rPr>
      </w:pPr>
      <w:r w:rsidRPr="006C253E">
        <w:rPr>
          <w:rFonts w:ascii="Times" w:eastAsia="Calibri" w:hAnsi="Times" w:cs="Times New Roman"/>
          <w:sz w:val="24"/>
          <w:szCs w:val="24"/>
        </w:rPr>
        <w:t xml:space="preserve">Zamgławianie wskazanych w załączniku nr 3a do umowy - wykaz pomieszczeń do zamgławiania, mgłą </w:t>
      </w:r>
      <w:proofErr w:type="spellStart"/>
      <w:r w:rsidRPr="006C253E">
        <w:rPr>
          <w:rFonts w:ascii="Times" w:eastAsia="Calibri" w:hAnsi="Times" w:cs="Times New Roman"/>
          <w:sz w:val="24"/>
          <w:szCs w:val="24"/>
        </w:rPr>
        <w:t>mikroareozolową</w:t>
      </w:r>
      <w:proofErr w:type="spellEnd"/>
      <w:r w:rsidRPr="006C253E">
        <w:rPr>
          <w:rFonts w:ascii="Times" w:eastAsia="Calibri" w:hAnsi="Times" w:cs="Times New Roman"/>
          <w:sz w:val="24"/>
          <w:szCs w:val="24"/>
        </w:rPr>
        <w:t xml:space="preserve"> zawierającą preparat dezynfekcyjny</w:t>
      </w:r>
    </w:p>
    <w:p w14:paraId="25264893" w14:textId="082B6838" w:rsidR="00ED0FDB" w:rsidRPr="006C253E" w:rsidRDefault="00ED0FDB" w:rsidP="008E19C9">
      <w:pPr>
        <w:pStyle w:val="Akapitzlist"/>
        <w:widowControl w:val="0"/>
        <w:numPr>
          <w:ilvl w:val="0"/>
          <w:numId w:val="88"/>
        </w:numPr>
        <w:tabs>
          <w:tab w:val="left" w:pos="720"/>
        </w:tabs>
        <w:suppressAutoHyphens/>
        <w:spacing w:after="0" w:line="240" w:lineRule="auto"/>
        <w:jc w:val="both"/>
        <w:rPr>
          <w:rFonts w:ascii="Times New Roman" w:eastAsia="Calibri" w:hAnsi="Times New Roman" w:cs="Times New Roman"/>
          <w:sz w:val="24"/>
          <w:szCs w:val="24"/>
        </w:rPr>
      </w:pPr>
      <w:r w:rsidRPr="006C253E">
        <w:rPr>
          <w:rFonts w:ascii="Times" w:eastAsia="Calibri" w:hAnsi="Times" w:cs="Times New Roman"/>
          <w:sz w:val="24"/>
          <w:szCs w:val="24"/>
        </w:rPr>
        <w:t xml:space="preserve">Dodatkowe zamgławianie pomieszczeń nie wymienionych w załączniku 3a do umowy - wykaz pomieszczeń do zamgławiania, mgłą </w:t>
      </w:r>
      <w:proofErr w:type="spellStart"/>
      <w:r w:rsidRPr="006C253E">
        <w:rPr>
          <w:rFonts w:ascii="Times" w:eastAsia="Calibri" w:hAnsi="Times" w:cs="Times New Roman"/>
          <w:sz w:val="24"/>
          <w:szCs w:val="24"/>
        </w:rPr>
        <w:t>mikroareozolową</w:t>
      </w:r>
      <w:proofErr w:type="spellEnd"/>
      <w:r w:rsidRPr="006C253E">
        <w:rPr>
          <w:rFonts w:ascii="Times" w:eastAsia="Calibri" w:hAnsi="Times" w:cs="Times New Roman"/>
          <w:sz w:val="24"/>
          <w:szCs w:val="24"/>
        </w:rPr>
        <w:t xml:space="preserve"> zawierającą preparat dezynfekcyjny.</w:t>
      </w:r>
    </w:p>
    <w:p w14:paraId="0148847C" w14:textId="64B8EB43" w:rsidR="0044318B" w:rsidRPr="00C954A3" w:rsidRDefault="0044318B" w:rsidP="008E19C9">
      <w:pPr>
        <w:pStyle w:val="Akapitzlist"/>
        <w:widowControl w:val="0"/>
        <w:numPr>
          <w:ilvl w:val="0"/>
          <w:numId w:val="88"/>
        </w:numPr>
        <w:tabs>
          <w:tab w:val="left" w:pos="720"/>
        </w:tabs>
        <w:suppressAutoHyphens/>
        <w:spacing w:after="0" w:line="240" w:lineRule="auto"/>
        <w:jc w:val="both"/>
        <w:rPr>
          <w:rFonts w:ascii="Times New Roman" w:eastAsia="Calibri" w:hAnsi="Times New Roman" w:cs="Times New Roman"/>
          <w:sz w:val="24"/>
          <w:szCs w:val="24"/>
        </w:rPr>
      </w:pPr>
      <w:r w:rsidRPr="00ED0FDB">
        <w:rPr>
          <w:rFonts w:ascii="Times New Roman" w:eastAsia="Calibri" w:hAnsi="Times New Roman" w:cs="Times New Roman"/>
          <w:bCs/>
          <w:sz w:val="24"/>
          <w:szCs w:val="24"/>
        </w:rPr>
        <w:t xml:space="preserve">Utrzymanie czystości w obrębie: wejścia </w:t>
      </w:r>
      <w:r w:rsidRPr="00C954A3">
        <w:rPr>
          <w:rFonts w:ascii="Times New Roman" w:eastAsia="Calibri" w:hAnsi="Times New Roman" w:cs="Times New Roman"/>
          <w:bCs/>
          <w:sz w:val="24"/>
          <w:szCs w:val="24"/>
        </w:rPr>
        <w:t>głównego do szpitala, holu przy Centralnej Izbie Przyjęć, wraz ze „śluzą” tj.  wjazdem dla noszy od strony tzw. „ciepłej sieni”, w WC dla pacjentów szpitala. Prace wykonywane w wymiarze 1 godziny (</w:t>
      </w:r>
      <w:r w:rsidR="00F13B1E" w:rsidRPr="00C954A3">
        <w:rPr>
          <w:rFonts w:ascii="Times New Roman" w:eastAsia="Calibri" w:hAnsi="Times New Roman" w:cs="Times New Roman"/>
          <w:bCs/>
          <w:sz w:val="24"/>
          <w:szCs w:val="24"/>
        </w:rPr>
        <w:t>0</w:t>
      </w:r>
      <w:r w:rsidR="009A3CAE" w:rsidRPr="00C954A3">
        <w:rPr>
          <w:rFonts w:ascii="Times New Roman" w:eastAsia="Calibri" w:hAnsi="Times New Roman" w:cs="Times New Roman"/>
          <w:bCs/>
          <w:sz w:val="24"/>
          <w:szCs w:val="24"/>
        </w:rPr>
        <w:t>5</w:t>
      </w:r>
      <w:r w:rsidR="00F13B1E" w:rsidRPr="00C954A3">
        <w:rPr>
          <w:rFonts w:ascii="Times New Roman" w:eastAsia="Calibri" w:hAnsi="Times New Roman" w:cs="Times New Roman"/>
          <w:bCs/>
          <w:sz w:val="24"/>
          <w:szCs w:val="24"/>
        </w:rPr>
        <w:t>:00 – 0</w:t>
      </w:r>
      <w:r w:rsidR="009A3CAE" w:rsidRPr="00C954A3">
        <w:rPr>
          <w:rFonts w:ascii="Times New Roman" w:eastAsia="Calibri" w:hAnsi="Times New Roman" w:cs="Times New Roman"/>
          <w:bCs/>
          <w:sz w:val="24"/>
          <w:szCs w:val="24"/>
        </w:rPr>
        <w:t>6</w:t>
      </w:r>
      <w:r w:rsidR="00F13B1E" w:rsidRPr="00C954A3">
        <w:rPr>
          <w:rFonts w:ascii="Times New Roman" w:eastAsia="Calibri" w:hAnsi="Times New Roman" w:cs="Times New Roman"/>
          <w:bCs/>
          <w:sz w:val="24"/>
          <w:szCs w:val="24"/>
        </w:rPr>
        <w:t>:00)</w:t>
      </w:r>
      <w:r w:rsidRPr="00C954A3">
        <w:rPr>
          <w:rFonts w:ascii="Times New Roman" w:eastAsia="Calibri" w:hAnsi="Times New Roman" w:cs="Times New Roman"/>
          <w:bCs/>
          <w:sz w:val="24"/>
          <w:szCs w:val="24"/>
        </w:rPr>
        <w:t xml:space="preserve"> w dni wolne od pracy. Wykonana praca </w:t>
      </w:r>
      <w:r w:rsidRPr="00C954A3">
        <w:rPr>
          <w:rFonts w:ascii="Times New Roman" w:eastAsia="Calibri" w:hAnsi="Times New Roman" w:cs="Times New Roman"/>
          <w:bCs/>
          <w:sz w:val="24"/>
          <w:szCs w:val="24"/>
        </w:rPr>
        <w:lastRenderedPageBreak/>
        <w:t>musi zostać potwierdzona protokołem wykonania prac (</w:t>
      </w:r>
      <w:r w:rsidR="00221FEC" w:rsidRPr="00C954A3">
        <w:rPr>
          <w:rFonts w:ascii="Times New Roman" w:eastAsia="Calibri" w:hAnsi="Times New Roman" w:cs="Times New Roman"/>
          <w:bCs/>
          <w:sz w:val="24"/>
          <w:szCs w:val="24"/>
        </w:rPr>
        <w:t>Z</w:t>
      </w:r>
      <w:r w:rsidRPr="00C954A3">
        <w:rPr>
          <w:rFonts w:ascii="Times New Roman" w:eastAsia="Calibri" w:hAnsi="Times New Roman" w:cs="Times New Roman"/>
          <w:bCs/>
          <w:sz w:val="24"/>
          <w:szCs w:val="24"/>
        </w:rPr>
        <w:t>ałącznik nr</w:t>
      </w:r>
      <w:r w:rsidR="00221FEC" w:rsidRPr="00C954A3">
        <w:rPr>
          <w:rFonts w:ascii="Times New Roman" w:eastAsia="Calibri" w:hAnsi="Times New Roman" w:cs="Times New Roman"/>
          <w:bCs/>
          <w:sz w:val="24"/>
          <w:szCs w:val="24"/>
        </w:rPr>
        <w:t xml:space="preserve"> 8b</w:t>
      </w:r>
      <w:r w:rsidRPr="00C954A3">
        <w:rPr>
          <w:rFonts w:ascii="Times New Roman" w:eastAsia="Calibri" w:hAnsi="Times New Roman" w:cs="Times New Roman"/>
          <w:bCs/>
          <w:sz w:val="24"/>
          <w:szCs w:val="24"/>
        </w:rPr>
        <w:t xml:space="preserve"> do </w:t>
      </w:r>
      <w:r w:rsidR="003E0C65" w:rsidRPr="00C954A3">
        <w:rPr>
          <w:rFonts w:ascii="Times New Roman" w:eastAsia="Calibri" w:hAnsi="Times New Roman" w:cs="Times New Roman"/>
          <w:bCs/>
          <w:sz w:val="24"/>
          <w:szCs w:val="24"/>
        </w:rPr>
        <w:t>umowy</w:t>
      </w:r>
      <w:r w:rsidRPr="00C954A3">
        <w:rPr>
          <w:rFonts w:ascii="Times New Roman" w:eastAsia="Calibri" w:hAnsi="Times New Roman" w:cs="Times New Roman"/>
          <w:bCs/>
          <w:sz w:val="24"/>
          <w:szCs w:val="24"/>
        </w:rPr>
        <w:t>). Rozliczenie godzin pracy w korelacji z grafikiem pracy w II Oddziale Chorób Wewnętrznych.</w:t>
      </w:r>
    </w:p>
    <w:p w14:paraId="21B9F08B" w14:textId="2720B206" w:rsidR="0044318B" w:rsidRPr="00C954A3" w:rsidRDefault="0044318B" w:rsidP="008E19C9">
      <w:pPr>
        <w:pStyle w:val="Akapitzlist"/>
        <w:widowControl w:val="0"/>
        <w:numPr>
          <w:ilvl w:val="0"/>
          <w:numId w:val="88"/>
        </w:numPr>
        <w:tabs>
          <w:tab w:val="left" w:pos="720"/>
        </w:tabs>
        <w:suppressAutoHyphens/>
        <w:spacing w:after="0" w:line="240" w:lineRule="auto"/>
        <w:rPr>
          <w:rFonts w:ascii="Times New Roman" w:eastAsia="Calibri" w:hAnsi="Times New Roman" w:cs="Times New Roman"/>
          <w:sz w:val="24"/>
          <w:szCs w:val="24"/>
        </w:rPr>
      </w:pPr>
      <w:r w:rsidRPr="00C954A3">
        <w:rPr>
          <w:rFonts w:ascii="Times New Roman" w:eastAsia="Calibri" w:hAnsi="Times New Roman" w:cs="Times New Roman"/>
          <w:bCs/>
          <w:sz w:val="24"/>
          <w:szCs w:val="24"/>
        </w:rPr>
        <w:t xml:space="preserve">okresowe sprzątanie ciepłej sieni, mycie przeszkleń nad częścią Centralnej Izby Przyjęć, </w:t>
      </w:r>
    </w:p>
    <w:p w14:paraId="66EC27CB" w14:textId="7DB1CE71" w:rsidR="001258C4" w:rsidRPr="00C954A3" w:rsidRDefault="001946EB" w:rsidP="008E19C9">
      <w:pPr>
        <w:widowControl w:val="0"/>
        <w:tabs>
          <w:tab w:val="left" w:pos="720"/>
        </w:tabs>
        <w:ind w:left="360"/>
        <w:jc w:val="both"/>
        <w:rPr>
          <w:rFonts w:eastAsia="Calibri" w:cs="Times New Roman"/>
          <w:b/>
          <w:bCs/>
          <w:sz w:val="24"/>
          <w:szCs w:val="24"/>
          <w:u w:val="single"/>
        </w:rPr>
      </w:pPr>
      <w:r w:rsidRPr="00C954A3">
        <w:rPr>
          <w:rFonts w:eastAsia="Calibri" w:cs="Times New Roman"/>
          <w:sz w:val="24"/>
          <w:szCs w:val="24"/>
        </w:rPr>
        <w:t>Wykaz pomieszczeń objętych przedmiotową usługą stanowi załącznik nr 3</w:t>
      </w:r>
      <w:r w:rsidR="003E0C65" w:rsidRPr="00C954A3">
        <w:rPr>
          <w:rFonts w:eastAsia="Calibri" w:cs="Times New Roman"/>
          <w:sz w:val="24"/>
          <w:szCs w:val="24"/>
        </w:rPr>
        <w:t xml:space="preserve"> do umowy</w:t>
      </w:r>
      <w:r w:rsidRPr="00C954A3">
        <w:rPr>
          <w:rFonts w:eastAsia="Calibri" w:cs="Times New Roman"/>
          <w:sz w:val="24"/>
          <w:szCs w:val="24"/>
        </w:rPr>
        <w:t xml:space="preserve"> – wykaz pomieszczeń</w:t>
      </w:r>
    </w:p>
    <w:p w14:paraId="5A0E611A" w14:textId="291ED02B" w:rsidR="00980114" w:rsidRPr="00C954A3" w:rsidRDefault="00980114" w:rsidP="008E19C9">
      <w:pPr>
        <w:widowControl w:val="0"/>
        <w:numPr>
          <w:ilvl w:val="0"/>
          <w:numId w:val="73"/>
        </w:numPr>
        <w:tabs>
          <w:tab w:val="num" w:pos="360"/>
          <w:tab w:val="left" w:pos="1440"/>
        </w:tabs>
        <w:jc w:val="both"/>
        <w:rPr>
          <w:rFonts w:eastAsia="Calibri" w:cs="Times New Roman"/>
          <w:color w:val="00B0F0"/>
          <w:sz w:val="24"/>
          <w:szCs w:val="24"/>
        </w:rPr>
      </w:pPr>
      <w:r w:rsidRPr="00C954A3">
        <w:rPr>
          <w:rFonts w:eastAsia="Calibri" w:cs="Times New Roman"/>
          <w:sz w:val="24"/>
          <w:szCs w:val="24"/>
        </w:rPr>
        <w:t xml:space="preserve">Wykonawca dostarczy i będzie używał środków dopuszczonych do stosowania w obszarze medycznym, zgodnie z obowiązującymi przepisami w szczególności: </w:t>
      </w:r>
    </w:p>
    <w:p w14:paraId="74B00C64" w14:textId="77777777" w:rsidR="00980114" w:rsidRPr="0096686C" w:rsidRDefault="00980114" w:rsidP="008E19C9">
      <w:pPr>
        <w:widowControl w:val="0"/>
        <w:tabs>
          <w:tab w:val="left" w:pos="1440"/>
        </w:tabs>
        <w:ind w:left="360"/>
        <w:jc w:val="both"/>
        <w:rPr>
          <w:rFonts w:eastAsia="Calibri" w:cs="Times New Roman"/>
          <w:sz w:val="24"/>
          <w:szCs w:val="24"/>
        </w:rPr>
      </w:pPr>
      <w:r w:rsidRPr="0096686C">
        <w:rPr>
          <w:rFonts w:eastAsia="Calibri" w:cs="Times New Roman"/>
          <w:sz w:val="24"/>
          <w:szCs w:val="24"/>
        </w:rPr>
        <w:t>- ustawą z dnia 9 października 2015 r. o produktach biobójczych,</w:t>
      </w:r>
    </w:p>
    <w:p w14:paraId="20D85263" w14:textId="77777777" w:rsidR="00980114" w:rsidRPr="0096686C" w:rsidRDefault="00980114" w:rsidP="008E19C9">
      <w:pPr>
        <w:widowControl w:val="0"/>
        <w:tabs>
          <w:tab w:val="left" w:pos="1440"/>
        </w:tabs>
        <w:ind w:left="360"/>
        <w:jc w:val="both"/>
        <w:rPr>
          <w:rFonts w:eastAsia="Calibri" w:cs="Times New Roman"/>
          <w:sz w:val="24"/>
          <w:szCs w:val="24"/>
        </w:rPr>
      </w:pPr>
      <w:r w:rsidRPr="0096686C">
        <w:rPr>
          <w:rFonts w:eastAsia="Calibri" w:cs="Times New Roman"/>
          <w:sz w:val="24"/>
          <w:szCs w:val="24"/>
        </w:rPr>
        <w:t>- ustawą z dnia 25 lutego 2011 r. o substancjach chemicznych i ich mieszaninach;</w:t>
      </w:r>
    </w:p>
    <w:p w14:paraId="25DD75C2" w14:textId="6FDBC61F" w:rsidR="00980114" w:rsidRPr="0096686C" w:rsidRDefault="00980114" w:rsidP="008E19C9">
      <w:pPr>
        <w:widowControl w:val="0"/>
        <w:tabs>
          <w:tab w:val="left" w:pos="1440"/>
        </w:tabs>
        <w:ind w:left="360"/>
        <w:jc w:val="both"/>
        <w:rPr>
          <w:rFonts w:eastAsia="Calibri" w:cs="Times New Roman"/>
          <w:sz w:val="24"/>
          <w:szCs w:val="24"/>
        </w:rPr>
      </w:pPr>
      <w:r w:rsidRPr="0096686C">
        <w:rPr>
          <w:rFonts w:eastAsia="Calibri" w:cs="Times New Roman"/>
          <w:sz w:val="24"/>
          <w:szCs w:val="24"/>
        </w:rPr>
        <w:t>- ustawą z dnia 7</w:t>
      </w:r>
      <w:r w:rsidR="00B26AC3">
        <w:rPr>
          <w:rFonts w:eastAsia="Calibri" w:cs="Times New Roman"/>
          <w:sz w:val="24"/>
          <w:szCs w:val="24"/>
        </w:rPr>
        <w:t xml:space="preserve"> kwietnia </w:t>
      </w:r>
      <w:r w:rsidRPr="0096686C">
        <w:rPr>
          <w:rFonts w:eastAsia="Calibri" w:cs="Times New Roman"/>
          <w:sz w:val="24"/>
          <w:szCs w:val="24"/>
        </w:rPr>
        <w:t>2022 r. o wyrobach medycznych;</w:t>
      </w:r>
    </w:p>
    <w:p w14:paraId="3BFB6C7E" w14:textId="77777777" w:rsidR="00980114" w:rsidRPr="0096686C" w:rsidRDefault="00980114" w:rsidP="008E19C9">
      <w:pPr>
        <w:widowControl w:val="0"/>
        <w:tabs>
          <w:tab w:val="left" w:pos="1440"/>
        </w:tabs>
        <w:ind w:left="360"/>
        <w:jc w:val="both"/>
        <w:rPr>
          <w:rFonts w:eastAsia="Calibri" w:cs="Times New Roman"/>
          <w:sz w:val="24"/>
          <w:szCs w:val="24"/>
        </w:rPr>
      </w:pPr>
      <w:r w:rsidRPr="0096686C">
        <w:rPr>
          <w:rFonts w:eastAsia="Calibri" w:cs="Times New Roman"/>
          <w:sz w:val="24"/>
          <w:szCs w:val="24"/>
        </w:rPr>
        <w:t>- ustawą z dnia 6 września 2001 r. Prawo farmaceutyczne (jeśli dotyczy);</w:t>
      </w:r>
    </w:p>
    <w:p w14:paraId="755AA1AC" w14:textId="15B29D58" w:rsidR="00980114" w:rsidRPr="00C954A3" w:rsidRDefault="00980114" w:rsidP="008E19C9">
      <w:pPr>
        <w:widowControl w:val="0"/>
        <w:tabs>
          <w:tab w:val="left" w:pos="1440"/>
        </w:tabs>
        <w:ind w:left="360"/>
        <w:jc w:val="both"/>
        <w:rPr>
          <w:rFonts w:eastAsia="Calibri" w:cs="Times New Roman"/>
          <w:sz w:val="24"/>
          <w:szCs w:val="24"/>
        </w:rPr>
      </w:pPr>
      <w:r w:rsidRPr="0096686C">
        <w:rPr>
          <w:rFonts w:eastAsia="Calibri" w:cs="Times New Roman"/>
          <w:sz w:val="24"/>
          <w:szCs w:val="24"/>
        </w:rPr>
        <w:t xml:space="preserve">Środki muszą </w:t>
      </w:r>
      <w:r w:rsidRPr="00767BEC">
        <w:rPr>
          <w:rFonts w:eastAsia="Calibri" w:cs="Times New Roman"/>
          <w:sz w:val="24"/>
          <w:szCs w:val="24"/>
        </w:rPr>
        <w:t xml:space="preserve">również być dostosowane do powierzchni w szpitalu w celu uniknięcia zniszczenia wykładzin ściennych i podłogowych oraz muszą posiadać pełne spektrum działania: B, V, G, </w:t>
      </w:r>
      <w:proofErr w:type="spellStart"/>
      <w:r w:rsidRPr="00767BEC">
        <w:rPr>
          <w:rFonts w:eastAsia="Calibri" w:cs="Times New Roman"/>
          <w:sz w:val="24"/>
          <w:szCs w:val="24"/>
        </w:rPr>
        <w:t>Tbc</w:t>
      </w:r>
      <w:proofErr w:type="spellEnd"/>
      <w:r w:rsidRPr="00767BEC">
        <w:rPr>
          <w:rFonts w:eastAsia="Calibri" w:cs="Times New Roman"/>
          <w:sz w:val="24"/>
          <w:szCs w:val="24"/>
        </w:rPr>
        <w:t>, związki organiczne, krew</w:t>
      </w:r>
      <w:r w:rsidR="001D49DE" w:rsidRPr="00767BEC">
        <w:rPr>
          <w:rFonts w:eastAsia="Calibri" w:cs="Times New Roman"/>
          <w:sz w:val="24"/>
          <w:szCs w:val="24"/>
        </w:rPr>
        <w:t xml:space="preserve"> – stosowne do zagrożenia</w:t>
      </w:r>
      <w:r w:rsidRPr="00767BEC">
        <w:rPr>
          <w:rFonts w:eastAsia="Calibri" w:cs="Times New Roman"/>
          <w:sz w:val="24"/>
          <w:szCs w:val="24"/>
        </w:rPr>
        <w:t xml:space="preserve">. Zamawiający zapewnia ze swej strony płyny do myjek-dezynfektorów oraz zmywarek do naczyń do użytku na oddziałach szpitalnych. </w:t>
      </w:r>
      <w:r w:rsidRPr="00C954A3">
        <w:rPr>
          <w:rFonts w:eastAsia="Calibri" w:cs="Times New Roman"/>
          <w:sz w:val="24"/>
          <w:szCs w:val="24"/>
        </w:rPr>
        <w:t xml:space="preserve">Zamawiający dopuszcza zamienniki preparatów do mycia jednak propozycja Wykonawcy musi być zaakceptowana przez Zamawiającego. Również jakakolwiek zmiana tychże środków musi być zaakceptowana przez Zamawiającego. </w:t>
      </w:r>
    </w:p>
    <w:p w14:paraId="14DF283F" w14:textId="503CEF25" w:rsidR="006D6B42" w:rsidRPr="00C954A3" w:rsidRDefault="006D6B42" w:rsidP="008E19C9">
      <w:pPr>
        <w:widowControl w:val="0"/>
        <w:tabs>
          <w:tab w:val="left" w:pos="1440"/>
        </w:tabs>
        <w:ind w:left="360"/>
        <w:jc w:val="both"/>
        <w:rPr>
          <w:rFonts w:eastAsia="Calibri" w:cs="Times New Roman"/>
          <w:sz w:val="24"/>
          <w:szCs w:val="24"/>
          <w:lang w:eastAsia="en-US"/>
        </w:rPr>
      </w:pPr>
      <w:r w:rsidRPr="00C954A3">
        <w:rPr>
          <w:rFonts w:eastAsia="Calibri" w:cs="Times New Roman"/>
          <w:sz w:val="24"/>
          <w:szCs w:val="24"/>
        </w:rPr>
        <w:t>Stosowane przez Wykonawcę środki do sprzątania i dezynfekcji muszą być zgodne z</w:t>
      </w:r>
      <w:r w:rsidRPr="00C954A3">
        <w:rPr>
          <w:rFonts w:eastAsia="Times New Roman" w:cs="Times New Roman"/>
          <w:bCs/>
          <w:sz w:val="24"/>
          <w:szCs w:val="24"/>
          <w:lang w:eastAsia="en-US"/>
        </w:rPr>
        <w:t xml:space="preserve">: </w:t>
      </w:r>
    </w:p>
    <w:p w14:paraId="5017A6D1" w14:textId="228F0B45" w:rsidR="006D6B42" w:rsidRPr="00C954A3" w:rsidRDefault="006D6B42" w:rsidP="008E19C9">
      <w:pPr>
        <w:pStyle w:val="Akapitzlist"/>
        <w:widowControl w:val="0"/>
        <w:numPr>
          <w:ilvl w:val="0"/>
          <w:numId w:val="136"/>
        </w:numPr>
        <w:suppressAutoHyphens/>
        <w:spacing w:after="0" w:line="240" w:lineRule="auto"/>
        <w:ind w:hanging="357"/>
        <w:jc w:val="both"/>
        <w:rPr>
          <w:rFonts w:ascii="Times New Roman" w:eastAsia="Calibri" w:hAnsi="Times New Roman" w:cs="Times New Roman"/>
          <w:sz w:val="24"/>
          <w:szCs w:val="24"/>
        </w:rPr>
      </w:pPr>
      <w:r w:rsidRPr="00C954A3">
        <w:rPr>
          <w:rFonts w:ascii="Times New Roman" w:eastAsia="Calibri" w:hAnsi="Times New Roman" w:cs="Times New Roman"/>
          <w:sz w:val="24"/>
          <w:szCs w:val="24"/>
        </w:rPr>
        <w:t xml:space="preserve">wykazem materiałów głównych powierzchni poziomych i pionowych przeznaczonych do sprzątania – załącznik nr </w:t>
      </w:r>
      <w:r w:rsidR="00767BEC" w:rsidRPr="00C954A3">
        <w:rPr>
          <w:rFonts w:ascii="Times New Roman" w:eastAsia="Calibri" w:hAnsi="Times New Roman" w:cs="Times New Roman"/>
          <w:sz w:val="24"/>
          <w:szCs w:val="24"/>
        </w:rPr>
        <w:t>6</w:t>
      </w:r>
      <w:r w:rsidRPr="00C954A3">
        <w:rPr>
          <w:rFonts w:ascii="Times New Roman" w:eastAsia="Calibri" w:hAnsi="Times New Roman" w:cs="Times New Roman"/>
          <w:sz w:val="24"/>
          <w:szCs w:val="24"/>
        </w:rPr>
        <w:t xml:space="preserve"> do umowy</w:t>
      </w:r>
    </w:p>
    <w:p w14:paraId="694CD7CA" w14:textId="2A1A7437" w:rsidR="00134181" w:rsidRPr="00C954A3" w:rsidRDefault="006D6B42" w:rsidP="008E19C9">
      <w:pPr>
        <w:pStyle w:val="Akapitzlist"/>
        <w:widowControl w:val="0"/>
        <w:numPr>
          <w:ilvl w:val="0"/>
          <w:numId w:val="136"/>
        </w:numPr>
        <w:suppressAutoHyphens/>
        <w:spacing w:after="0" w:line="240" w:lineRule="auto"/>
        <w:ind w:hanging="357"/>
        <w:jc w:val="both"/>
        <w:rPr>
          <w:rFonts w:ascii="Times New Roman" w:eastAsia="Calibri" w:hAnsi="Times New Roman" w:cs="Times New Roman"/>
          <w:sz w:val="24"/>
          <w:szCs w:val="24"/>
        </w:rPr>
      </w:pPr>
      <w:r w:rsidRPr="00C954A3">
        <w:rPr>
          <w:rFonts w:ascii="Times New Roman" w:eastAsia="Times New Roman" w:hAnsi="Times New Roman" w:cs="Times New Roman"/>
          <w:bCs/>
          <w:sz w:val="24"/>
          <w:szCs w:val="24"/>
        </w:rPr>
        <w:t xml:space="preserve">zaleceniami producenta dotyczącymi sprzątanych powierzchni – Załącznik nr </w:t>
      </w:r>
      <w:r w:rsidR="00C954A3" w:rsidRPr="00C954A3">
        <w:rPr>
          <w:rFonts w:ascii="Times New Roman" w:eastAsia="Times New Roman" w:hAnsi="Times New Roman" w:cs="Times New Roman"/>
          <w:bCs/>
          <w:sz w:val="24"/>
          <w:szCs w:val="24"/>
        </w:rPr>
        <w:t>9</w:t>
      </w:r>
      <w:r w:rsidR="00767BEC" w:rsidRPr="00C954A3">
        <w:rPr>
          <w:rFonts w:ascii="Times New Roman" w:eastAsia="Times New Roman" w:hAnsi="Times New Roman" w:cs="Times New Roman"/>
          <w:bCs/>
          <w:sz w:val="24"/>
          <w:szCs w:val="24"/>
        </w:rPr>
        <w:t xml:space="preserve"> </w:t>
      </w:r>
      <w:r w:rsidRPr="00C954A3">
        <w:rPr>
          <w:rFonts w:ascii="Times New Roman" w:eastAsia="Times New Roman" w:hAnsi="Times New Roman" w:cs="Times New Roman"/>
          <w:bCs/>
          <w:sz w:val="24"/>
          <w:szCs w:val="24"/>
        </w:rPr>
        <w:t>do umowy</w:t>
      </w:r>
    </w:p>
    <w:p w14:paraId="30F933F4" w14:textId="43D71CAA" w:rsidR="00980114" w:rsidRPr="00980114" w:rsidRDefault="00980114" w:rsidP="008E19C9">
      <w:pPr>
        <w:pStyle w:val="Akapitzlist"/>
        <w:widowControl w:val="0"/>
        <w:numPr>
          <w:ilvl w:val="0"/>
          <w:numId w:val="73"/>
        </w:numPr>
        <w:tabs>
          <w:tab w:val="left" w:pos="1440"/>
        </w:tabs>
        <w:suppressAutoHyphens/>
        <w:spacing w:after="0" w:line="240" w:lineRule="auto"/>
        <w:contextualSpacing/>
        <w:jc w:val="both"/>
        <w:rPr>
          <w:rFonts w:ascii="Times New Roman" w:eastAsia="Arial Unicode MS" w:hAnsi="Times New Roman" w:cs="Times New Roman"/>
          <w:kern w:val="2"/>
          <w:sz w:val="24"/>
          <w:szCs w:val="24"/>
          <w:lang w:eastAsia="hi-IN" w:bidi="hi-IN"/>
        </w:rPr>
      </w:pPr>
      <w:r w:rsidRPr="00C954A3">
        <w:rPr>
          <w:rFonts w:ascii="Times New Roman" w:eastAsia="Arial Unicode MS" w:hAnsi="Times New Roman" w:cs="Times New Roman"/>
          <w:kern w:val="2"/>
          <w:sz w:val="24"/>
          <w:szCs w:val="24"/>
          <w:lang w:eastAsia="hi-IN" w:bidi="hi-IN"/>
        </w:rPr>
        <w:t>Wykonawca zobowiązuje się do okazania Zamawiającemu w wersji papierowej i/lub elektronicznej</w:t>
      </w:r>
      <w:r w:rsidRPr="00767BEC">
        <w:rPr>
          <w:rFonts w:ascii="Times New Roman" w:eastAsia="Arial Unicode MS" w:hAnsi="Times New Roman" w:cs="Times New Roman"/>
          <w:kern w:val="2"/>
          <w:sz w:val="24"/>
          <w:szCs w:val="24"/>
          <w:lang w:eastAsia="hi-IN" w:bidi="hi-IN"/>
        </w:rPr>
        <w:t xml:space="preserve"> (zgodnie z wolą Zamawiającego), w terminie najpóźniej 5 dni od wezwania przez Zamawiającego atestów, kart charakterystyki, świadectw rejestracji, certyfikatów </w:t>
      </w:r>
      <w:r w:rsidRPr="00980114">
        <w:rPr>
          <w:rFonts w:ascii="Times New Roman" w:eastAsia="Arial Unicode MS" w:hAnsi="Times New Roman" w:cs="Times New Roman"/>
          <w:kern w:val="2"/>
          <w:sz w:val="24"/>
          <w:szCs w:val="24"/>
          <w:lang w:eastAsia="hi-IN" w:bidi="hi-IN"/>
        </w:rPr>
        <w:t>i innych dokumentów wymaganych przez polskie prawo na podstawie których środki wykorzystywane do świadczenia usług będących przedmiotem zamówienia, są dopuszczone obrotu na terytorium RP zgodnie z obowiązującymi przepisami.</w:t>
      </w:r>
    </w:p>
    <w:p w14:paraId="3A333894" w14:textId="588F2F56" w:rsidR="00980114" w:rsidRPr="00A71E5B" w:rsidRDefault="00980114" w:rsidP="008E19C9">
      <w:pPr>
        <w:widowControl w:val="0"/>
        <w:numPr>
          <w:ilvl w:val="0"/>
          <w:numId w:val="73"/>
        </w:numPr>
        <w:tabs>
          <w:tab w:val="left" w:pos="1440"/>
        </w:tabs>
        <w:jc w:val="both"/>
        <w:rPr>
          <w:rFonts w:eastAsia="Times New Roman" w:cs="Times New Roman"/>
          <w:sz w:val="24"/>
          <w:szCs w:val="24"/>
        </w:rPr>
      </w:pPr>
      <w:r w:rsidRPr="00B02253">
        <w:rPr>
          <w:rFonts w:eastAsia="Calibri" w:cs="Times New Roman"/>
          <w:sz w:val="24"/>
          <w:szCs w:val="24"/>
        </w:rPr>
        <w:t xml:space="preserve">Wykonawca zobowiązuje się </w:t>
      </w:r>
      <w:r w:rsidRPr="00A71E5B">
        <w:rPr>
          <w:rFonts w:eastAsia="Calibri" w:cs="Times New Roman"/>
          <w:sz w:val="24"/>
          <w:szCs w:val="24"/>
        </w:rPr>
        <w:t>do posiadania na stanowiskach pracy kart charakterystyki oraz opisów producenta dla wszystkich używanych podczas realizacji niniejszej usługi środków myjących, czyszczących, konserwujących, preparatów dezynfekcyjnych.</w:t>
      </w:r>
    </w:p>
    <w:p w14:paraId="19726DBF" w14:textId="4F0844DF" w:rsidR="00980114" w:rsidRPr="00C954A3" w:rsidRDefault="00980114" w:rsidP="008E19C9">
      <w:pPr>
        <w:widowControl w:val="0"/>
        <w:numPr>
          <w:ilvl w:val="0"/>
          <w:numId w:val="73"/>
        </w:numPr>
        <w:jc w:val="both"/>
        <w:rPr>
          <w:rFonts w:eastAsia="Times New Roman" w:cs="Times New Roman"/>
          <w:kern w:val="2"/>
          <w:sz w:val="24"/>
          <w:szCs w:val="24"/>
          <w:lang w:eastAsia="fa-IR" w:bidi="fa-IR"/>
        </w:rPr>
      </w:pPr>
      <w:r w:rsidRPr="00A71E5B">
        <w:rPr>
          <w:rFonts w:eastAsia="Calibri" w:cs="Times New Roman"/>
          <w:kern w:val="2"/>
          <w:sz w:val="24"/>
          <w:szCs w:val="24"/>
          <w:lang w:eastAsia="fa-IR" w:bidi="fa-IR"/>
        </w:rPr>
        <w:t xml:space="preserve">Wykonawca gwarantuje dostarczenie i uzupełnianie wg potrzeb, w miejscach świadczenia usługi, odpowiednich worków foliowych na odpady komunalne, worków foliowych i </w:t>
      </w:r>
      <w:r w:rsidRPr="00C954A3">
        <w:rPr>
          <w:rFonts w:eastAsia="Calibri" w:cs="Times New Roman"/>
          <w:kern w:val="2"/>
          <w:sz w:val="24"/>
          <w:szCs w:val="24"/>
          <w:lang w:eastAsia="fa-IR" w:bidi="fa-IR"/>
        </w:rPr>
        <w:t xml:space="preserve">papierowych na odpady medyczne, bieliznę brudną oraz do postępowania z odpadami medycznymi zgodnie z ustawą z dnia 14 grudnia 2012 roku o odpadach oraz zgodnie z Rozporządzeniem Ministra Zdrowia z dnia 5 października 2017 r. w sprawie szczegółowego sposobu postępowania z odpadami medycznymi, jak również zgodnie z obowiązującą na terenie Szpitala procedurą - Zarządzenie Dyrektora Szpitala Nr 49/2017 z dnia 20.11.2017 r. </w:t>
      </w:r>
      <w:r w:rsidR="007B3CAD" w:rsidRPr="00C954A3">
        <w:rPr>
          <w:rFonts w:eastAsia="Calibri" w:cs="Times New Roman"/>
          <w:kern w:val="2"/>
          <w:sz w:val="24"/>
          <w:szCs w:val="24"/>
          <w:lang w:eastAsia="fa-IR" w:bidi="fa-IR"/>
        </w:rPr>
        <w:t xml:space="preserve">(załącznik nr 15 do umowy). </w:t>
      </w:r>
      <w:r w:rsidRPr="00C954A3">
        <w:rPr>
          <w:rFonts w:eastAsia="Calibri" w:cs="Times New Roman"/>
          <w:kern w:val="2"/>
          <w:sz w:val="24"/>
          <w:szCs w:val="24"/>
          <w:lang w:eastAsia="fa-IR" w:bidi="fa-IR"/>
        </w:rPr>
        <w:t xml:space="preserve">O ewentualnych zmianach w zakresie procedur wewnątrz szpitalnych Zamawiający zobowiązany jest poinformować Wykonawcę. </w:t>
      </w:r>
    </w:p>
    <w:p w14:paraId="49900DE9" w14:textId="577103BB" w:rsidR="005B3F59" w:rsidRPr="00A71E5B" w:rsidRDefault="005B3F59" w:rsidP="008E19C9">
      <w:pPr>
        <w:widowControl w:val="0"/>
        <w:numPr>
          <w:ilvl w:val="0"/>
          <w:numId w:val="73"/>
        </w:numPr>
        <w:tabs>
          <w:tab w:val="num" w:pos="360"/>
        </w:tabs>
        <w:ind w:left="357" w:hanging="357"/>
        <w:jc w:val="both"/>
        <w:rPr>
          <w:rFonts w:eastAsia="Calibri" w:cs="Times New Roman"/>
          <w:kern w:val="2"/>
          <w:sz w:val="24"/>
          <w:szCs w:val="24"/>
          <w:lang w:eastAsia="fa-IR" w:bidi="fa-IR"/>
        </w:rPr>
      </w:pPr>
      <w:r w:rsidRPr="00C954A3">
        <w:rPr>
          <w:rFonts w:eastAsia="Calibri" w:cs="Times New Roman"/>
          <w:kern w:val="2"/>
          <w:sz w:val="24"/>
          <w:szCs w:val="24"/>
          <w:lang w:eastAsia="fa-IR" w:bidi="fa-IR"/>
        </w:rPr>
        <w:t>Zamawiający wymaga od Wykonawcy</w:t>
      </w:r>
      <w:r w:rsidRPr="005B3F59">
        <w:rPr>
          <w:rFonts w:eastAsia="Calibri" w:cs="Times New Roman"/>
          <w:kern w:val="2"/>
          <w:sz w:val="24"/>
          <w:szCs w:val="24"/>
          <w:lang w:eastAsia="fa-IR" w:bidi="fa-IR"/>
        </w:rPr>
        <w:t xml:space="preserve"> zapewnienia w okresie od października do kwietnia każdego roku maty chłonnej o wymiarach 140 cm x 100 cm (+/-</w:t>
      </w:r>
      <w:r w:rsidR="004374FE">
        <w:rPr>
          <w:rFonts w:eastAsia="Calibri" w:cs="Times New Roman"/>
          <w:kern w:val="2"/>
          <w:sz w:val="24"/>
          <w:szCs w:val="24"/>
          <w:lang w:eastAsia="fa-IR" w:bidi="fa-IR"/>
        </w:rPr>
        <w:t>10</w:t>
      </w:r>
      <w:r w:rsidRPr="005B3F59">
        <w:rPr>
          <w:rFonts w:eastAsia="Calibri" w:cs="Times New Roman"/>
          <w:kern w:val="2"/>
          <w:sz w:val="24"/>
          <w:szCs w:val="24"/>
          <w:lang w:eastAsia="fa-IR" w:bidi="fa-IR"/>
        </w:rPr>
        <w:t xml:space="preserve"> cm), która będzie rozłożona przed wyjściem z windy do </w:t>
      </w:r>
      <w:r w:rsidRPr="00A71E5B">
        <w:rPr>
          <w:rFonts w:eastAsia="Calibri" w:cs="Times New Roman"/>
          <w:kern w:val="2"/>
          <w:sz w:val="24"/>
          <w:szCs w:val="24"/>
          <w:lang w:eastAsia="fa-IR" w:bidi="fa-IR"/>
        </w:rPr>
        <w:t xml:space="preserve">przewozu osób w Oddziale Ortopedii, II piętro Szpitala przy Al. Focha 33. Mata ta będzie czyszczona co najmniej 1 x w tygodniu, co również zapewni Wykonawca </w:t>
      </w:r>
      <w:r w:rsidR="00934271" w:rsidRPr="00A71E5B">
        <w:rPr>
          <w:rFonts w:eastAsia="Calibri" w:cs="Times New Roman"/>
          <w:kern w:val="2"/>
          <w:sz w:val="24"/>
          <w:szCs w:val="24"/>
          <w:lang w:eastAsia="fa-IR" w:bidi="fa-IR"/>
        </w:rPr>
        <w:t>w ramach realizacji usługi.</w:t>
      </w:r>
      <w:r w:rsidRPr="00A71E5B">
        <w:rPr>
          <w:rFonts w:eastAsia="Calibri" w:cs="Times New Roman"/>
          <w:kern w:val="2"/>
          <w:sz w:val="24"/>
          <w:szCs w:val="24"/>
          <w:lang w:eastAsia="fa-IR" w:bidi="fa-IR"/>
        </w:rPr>
        <w:t xml:space="preserve"> </w:t>
      </w:r>
    </w:p>
    <w:p w14:paraId="36728C9F" w14:textId="58A545BB" w:rsidR="005B3F59" w:rsidRPr="005B3F59" w:rsidRDefault="005B3F59" w:rsidP="008E19C9">
      <w:pPr>
        <w:widowControl w:val="0"/>
        <w:numPr>
          <w:ilvl w:val="0"/>
          <w:numId w:val="73"/>
        </w:numPr>
        <w:tabs>
          <w:tab w:val="num" w:pos="360"/>
        </w:tabs>
        <w:ind w:left="357" w:hanging="357"/>
        <w:jc w:val="both"/>
        <w:rPr>
          <w:rFonts w:eastAsia="Calibri" w:cs="Times New Roman"/>
          <w:kern w:val="2"/>
          <w:sz w:val="24"/>
          <w:szCs w:val="24"/>
          <w:lang w:eastAsia="fa-IR" w:bidi="fa-IR"/>
        </w:rPr>
      </w:pPr>
      <w:r w:rsidRPr="00A71E5B">
        <w:rPr>
          <w:rFonts w:eastAsia="Arial Unicode MS" w:cs="Times New Roman"/>
          <w:kern w:val="2"/>
          <w:sz w:val="24"/>
          <w:szCs w:val="24"/>
          <w:lang w:eastAsia="fa-IR" w:bidi="fa-IR"/>
        </w:rPr>
        <w:t xml:space="preserve">Zamawiający wymaga, aby w pomieszczeniach, </w:t>
      </w:r>
      <w:r w:rsidRPr="001D49DE">
        <w:rPr>
          <w:rFonts w:eastAsia="Arial Unicode MS" w:cs="Times New Roman"/>
          <w:kern w:val="2"/>
          <w:sz w:val="24"/>
          <w:szCs w:val="24"/>
          <w:lang w:eastAsia="fa-IR" w:bidi="fa-IR"/>
        </w:rPr>
        <w:t xml:space="preserve">w których znajdują się stanowiska do mycia i/lub dezynfekcji rąk oraz w sanitariatach użytkowanych przez personel i sanitariatach ogólnie dostępnych zlokalizowanych na terenie miejsca objętego przedmiotową usługą (w tym wszystkie sale chorych) stale znajdowały się takie środki jak: </w:t>
      </w:r>
      <w:r w:rsidRPr="001D49DE">
        <w:rPr>
          <w:rFonts w:eastAsia="Garamond" w:cs="Times New Roman"/>
          <w:kern w:val="2"/>
          <w:sz w:val="24"/>
          <w:szCs w:val="24"/>
          <w:lang w:eastAsia="fa-IR" w:bidi="fa-IR"/>
        </w:rPr>
        <w:t>środki do mycia</w:t>
      </w:r>
      <w:r w:rsidR="009E45E2" w:rsidRPr="001D49DE">
        <w:rPr>
          <w:rFonts w:eastAsia="Garamond" w:cs="Times New Roman"/>
          <w:kern w:val="2"/>
          <w:sz w:val="24"/>
          <w:szCs w:val="24"/>
          <w:lang w:eastAsia="fa-IR" w:bidi="fa-IR"/>
        </w:rPr>
        <w:t xml:space="preserve"> i dezynfekcji </w:t>
      </w:r>
      <w:r w:rsidRPr="001D49DE">
        <w:rPr>
          <w:rFonts w:eastAsia="Garamond" w:cs="Times New Roman"/>
          <w:kern w:val="2"/>
          <w:sz w:val="24"/>
          <w:szCs w:val="24"/>
          <w:lang w:eastAsia="fa-IR" w:bidi="fa-IR"/>
        </w:rPr>
        <w:t>rąk</w:t>
      </w:r>
      <w:r w:rsidRPr="005B3F59">
        <w:rPr>
          <w:rFonts w:eastAsia="Garamond" w:cs="Times New Roman"/>
          <w:kern w:val="2"/>
          <w:sz w:val="24"/>
          <w:szCs w:val="24"/>
          <w:lang w:eastAsia="fa-IR" w:bidi="fa-IR"/>
        </w:rPr>
        <w:t xml:space="preserve">, ręczniki papierowe i papier toaletowy. </w:t>
      </w:r>
    </w:p>
    <w:p w14:paraId="63897598" w14:textId="77777777" w:rsidR="005B3F59" w:rsidRPr="005B3F59" w:rsidRDefault="005B3F59" w:rsidP="008E19C9">
      <w:pPr>
        <w:widowControl w:val="0"/>
        <w:numPr>
          <w:ilvl w:val="0"/>
          <w:numId w:val="73"/>
        </w:numPr>
        <w:tabs>
          <w:tab w:val="num" w:pos="360"/>
        </w:tabs>
        <w:jc w:val="both"/>
        <w:rPr>
          <w:rFonts w:eastAsia="Calibri" w:cs="Times New Roman"/>
          <w:kern w:val="2"/>
          <w:sz w:val="24"/>
          <w:szCs w:val="24"/>
          <w:lang w:eastAsia="fa-IR" w:bidi="fa-IR"/>
        </w:rPr>
      </w:pPr>
      <w:r w:rsidRPr="005B3F59">
        <w:rPr>
          <w:rFonts w:eastAsia="Calibri" w:cs="Times New Roman"/>
          <w:kern w:val="2"/>
          <w:sz w:val="24"/>
          <w:szCs w:val="24"/>
          <w:lang w:eastAsia="fa-IR" w:bidi="fa-IR"/>
        </w:rPr>
        <w:t xml:space="preserve">Wykonawca zobowiązuje się do uzupełniania we własnym zakresie środków higieny. Środki higieny zapewniane przez Wykonawcę muszą spełniać </w:t>
      </w:r>
      <w:r w:rsidRPr="005B3F59">
        <w:rPr>
          <w:rFonts w:eastAsia="Calibri" w:cs="Times New Roman"/>
          <w:kern w:val="2"/>
          <w:sz w:val="24"/>
          <w:szCs w:val="24"/>
          <w:lang w:eastAsia="fa-IR" w:bidi="fa-IR"/>
        </w:rPr>
        <w:lastRenderedPageBreak/>
        <w:t xml:space="preserve">następujące warunki: </w:t>
      </w:r>
    </w:p>
    <w:p w14:paraId="2B712D26" w14:textId="77777777" w:rsidR="005B3F59" w:rsidRPr="005B3F59" w:rsidRDefault="005B3F59" w:rsidP="008E19C9">
      <w:pPr>
        <w:widowControl w:val="0"/>
        <w:numPr>
          <w:ilvl w:val="0"/>
          <w:numId w:val="80"/>
        </w:numPr>
        <w:jc w:val="both"/>
        <w:rPr>
          <w:rFonts w:eastAsia="Calibri" w:cs="Times New Roman"/>
          <w:kern w:val="2"/>
          <w:sz w:val="24"/>
          <w:szCs w:val="24"/>
          <w:highlight w:val="white"/>
          <w:lang w:eastAsia="fa-IR" w:bidi="fa-IR"/>
        </w:rPr>
      </w:pPr>
      <w:r w:rsidRPr="005B3F59">
        <w:rPr>
          <w:rFonts w:eastAsia="Calibri" w:cs="Times New Roman"/>
          <w:kern w:val="2"/>
          <w:sz w:val="24"/>
          <w:szCs w:val="24"/>
          <w:lang w:eastAsia="fa-IR" w:bidi="fa-IR"/>
        </w:rPr>
        <w:t>ręczniki jednorazowe, składkowe ZZ, kompatybilne z pojemnikami o wymiarach: 28 cm szerokość, 25 cm wysokość i 13 cm głębokość,</w:t>
      </w:r>
    </w:p>
    <w:p w14:paraId="2FDDD7FB" w14:textId="77777777" w:rsidR="005B3F59" w:rsidRPr="005B3F59" w:rsidRDefault="005B3F59" w:rsidP="008E19C9">
      <w:pPr>
        <w:widowControl w:val="0"/>
        <w:numPr>
          <w:ilvl w:val="0"/>
          <w:numId w:val="80"/>
        </w:numPr>
        <w:jc w:val="both"/>
        <w:rPr>
          <w:rFonts w:eastAsia="Calibri" w:cs="Times New Roman"/>
          <w:kern w:val="2"/>
          <w:sz w:val="24"/>
          <w:szCs w:val="24"/>
          <w:highlight w:val="white"/>
          <w:lang w:eastAsia="fa-IR" w:bidi="fa-IR"/>
        </w:rPr>
      </w:pPr>
      <w:r w:rsidRPr="005B3F59">
        <w:rPr>
          <w:rFonts w:eastAsia="Calibri" w:cs="Times New Roman"/>
          <w:kern w:val="2"/>
          <w:sz w:val="24"/>
          <w:szCs w:val="24"/>
          <w:lang w:eastAsia="fa-IR" w:bidi="fa-IR"/>
        </w:rPr>
        <w:t xml:space="preserve">ręczniki jednorazowe kompatybilne z podajnikami TORK MATIC (w budynku przy Al. Focha 33, w obrębie Oddziału Ortopedii, Bloku Operacyjnego) - Szpital jest wyposażony we wskazane podajniki i nie dopuszcza zmiany podajników na inne, </w:t>
      </w:r>
    </w:p>
    <w:p w14:paraId="6CB39578" w14:textId="77777777" w:rsidR="005B3F59" w:rsidRPr="005B3F59" w:rsidRDefault="005B3F59" w:rsidP="008E19C9">
      <w:pPr>
        <w:widowControl w:val="0"/>
        <w:numPr>
          <w:ilvl w:val="0"/>
          <w:numId w:val="80"/>
        </w:numPr>
        <w:jc w:val="both"/>
        <w:rPr>
          <w:rFonts w:eastAsia="Calibri" w:cs="Times New Roman"/>
          <w:kern w:val="2"/>
          <w:sz w:val="24"/>
          <w:szCs w:val="24"/>
          <w:highlight w:val="white"/>
          <w:lang w:eastAsia="fa-IR" w:bidi="fa-IR"/>
        </w:rPr>
      </w:pPr>
      <w:r w:rsidRPr="005B3F59">
        <w:rPr>
          <w:rFonts w:eastAsia="Calibri" w:cs="Times New Roman"/>
          <w:kern w:val="2"/>
          <w:sz w:val="24"/>
          <w:szCs w:val="24"/>
          <w:lang w:eastAsia="fa-IR" w:bidi="fa-IR"/>
        </w:rPr>
        <w:t>papier toaletowy w roli kompatybilny z pojemnikami o średnicy 23 cm i głębokości pojemnika 12,5 cm,</w:t>
      </w:r>
    </w:p>
    <w:p w14:paraId="4079FBE7" w14:textId="77777777" w:rsidR="005B3F59" w:rsidRPr="005B3F59" w:rsidRDefault="005B3F59" w:rsidP="008E19C9">
      <w:pPr>
        <w:widowControl w:val="0"/>
        <w:numPr>
          <w:ilvl w:val="0"/>
          <w:numId w:val="80"/>
        </w:numPr>
        <w:jc w:val="both"/>
        <w:rPr>
          <w:rFonts w:eastAsia="Calibri" w:cs="Times New Roman"/>
          <w:kern w:val="2"/>
          <w:sz w:val="24"/>
          <w:szCs w:val="24"/>
          <w:highlight w:val="white"/>
          <w:lang w:eastAsia="fa-IR" w:bidi="fa-IR"/>
        </w:rPr>
      </w:pPr>
      <w:r w:rsidRPr="005B3F59">
        <w:rPr>
          <w:rFonts w:eastAsia="Calibri" w:cs="Times New Roman"/>
          <w:kern w:val="2"/>
          <w:sz w:val="24"/>
          <w:szCs w:val="24"/>
          <w:lang w:eastAsia="fa-IR" w:bidi="fa-IR"/>
        </w:rPr>
        <w:t xml:space="preserve">papier toaletowy w roli kompatybilny z podajnikami TORK (w budynku przy Al. Focha 33, w obrębie Oddziału Ortopedii, Bloku Operacyjnego) - Szpital jest wyposażony we wskazane podajniki i nie dopuszcza zmiany podajników na inne, </w:t>
      </w:r>
    </w:p>
    <w:p w14:paraId="22C1A88F" w14:textId="77777777" w:rsidR="005B3F59" w:rsidRPr="005B3F59" w:rsidRDefault="005B3F59" w:rsidP="008E19C9">
      <w:pPr>
        <w:widowControl w:val="0"/>
        <w:numPr>
          <w:ilvl w:val="0"/>
          <w:numId w:val="80"/>
        </w:numPr>
        <w:jc w:val="both"/>
        <w:rPr>
          <w:rFonts w:eastAsia="Calibri" w:cs="Times New Roman"/>
          <w:kern w:val="2"/>
          <w:sz w:val="24"/>
          <w:szCs w:val="24"/>
          <w:highlight w:val="white"/>
          <w:lang w:eastAsia="fa-IR" w:bidi="fa-IR"/>
        </w:rPr>
      </w:pPr>
      <w:r w:rsidRPr="005B3F59">
        <w:rPr>
          <w:rFonts w:eastAsia="Calibri" w:cs="Times New Roman"/>
          <w:kern w:val="2"/>
          <w:sz w:val="24"/>
          <w:szCs w:val="24"/>
          <w:lang w:eastAsia="fa-IR" w:bidi="fa-IR"/>
        </w:rPr>
        <w:t>mydło w pianie i środek do dezynfekcji rąk kompatybilne z podajnikami systemu „GOJO” i „PUREL” - Szpital jest wyposażony we wskazane dozowniki zarówno manualne jak i automatyczne i nie dopuszcza zmiany podajników na inne,</w:t>
      </w:r>
    </w:p>
    <w:p w14:paraId="5C96D879" w14:textId="77777777" w:rsidR="00980114" w:rsidRDefault="00980114" w:rsidP="008E19C9">
      <w:pPr>
        <w:widowControl w:val="0"/>
        <w:jc w:val="both"/>
        <w:rPr>
          <w:rFonts w:eastAsia="Calibri" w:cs="Times New Roman"/>
          <w:strike/>
          <w:kern w:val="2"/>
          <w:sz w:val="24"/>
          <w:szCs w:val="24"/>
          <w:highlight w:val="white"/>
          <w:lang w:eastAsia="fa-IR" w:bidi="fa-IR"/>
        </w:rPr>
      </w:pPr>
    </w:p>
    <w:p w14:paraId="61CE8AA8" w14:textId="77777777" w:rsidR="005B3F59" w:rsidRPr="005B3F59" w:rsidRDefault="005B3F59" w:rsidP="008E19C9">
      <w:pPr>
        <w:widowControl w:val="0"/>
        <w:jc w:val="center"/>
        <w:rPr>
          <w:rFonts w:eastAsia="Calibri" w:cs="Times New Roman"/>
          <w:b/>
          <w:kern w:val="2"/>
          <w:sz w:val="24"/>
          <w:szCs w:val="24"/>
          <w:lang w:eastAsia="fa-IR" w:bidi="fa-IR"/>
        </w:rPr>
      </w:pPr>
      <w:r w:rsidRPr="005B3F59">
        <w:rPr>
          <w:rFonts w:eastAsia="Calibri" w:cs="Times New Roman"/>
          <w:b/>
          <w:kern w:val="2"/>
          <w:sz w:val="24"/>
          <w:szCs w:val="24"/>
          <w:lang w:eastAsia="fa-IR" w:bidi="fa-IR"/>
        </w:rPr>
        <w:t>Ogólne zasady utrzymania porządku w pomieszczeniach szpitala</w:t>
      </w:r>
    </w:p>
    <w:p w14:paraId="4BAA402C" w14:textId="77777777" w:rsidR="005B3F59" w:rsidRPr="005B3F59" w:rsidRDefault="005B3F59" w:rsidP="008E19C9">
      <w:pPr>
        <w:widowControl w:val="0"/>
        <w:numPr>
          <w:ilvl w:val="0"/>
          <w:numId w:val="81"/>
        </w:numPr>
        <w:tabs>
          <w:tab w:val="left" w:pos="0"/>
        </w:tabs>
        <w:jc w:val="both"/>
        <w:rPr>
          <w:rFonts w:eastAsia="Calibri" w:cs="Times New Roman"/>
          <w:kern w:val="2"/>
          <w:sz w:val="24"/>
          <w:szCs w:val="24"/>
          <w:lang w:eastAsia="fa-IR" w:bidi="fa-IR"/>
        </w:rPr>
      </w:pPr>
      <w:r w:rsidRPr="005B3F59">
        <w:rPr>
          <w:rFonts w:eastAsia="Calibri" w:cs="Times New Roman"/>
          <w:kern w:val="2"/>
          <w:sz w:val="24"/>
          <w:szCs w:val="24"/>
          <w:lang w:eastAsia="fa-IR" w:bidi="fa-IR"/>
        </w:rPr>
        <w:t>Pomieszczenia wewnątrzoddziałowe muszą być sprzątane zgodnie z harmonogramem prac porządkowych. Początek sprzątania – nie wcześniej niż o 07:00 rano (nie dotyczy Bloku Operacyjnego).</w:t>
      </w:r>
    </w:p>
    <w:p w14:paraId="5D6CBC76" w14:textId="77777777" w:rsidR="005B3F59" w:rsidRPr="005B3F59" w:rsidRDefault="005B3F59" w:rsidP="008E19C9">
      <w:pPr>
        <w:widowControl w:val="0"/>
        <w:numPr>
          <w:ilvl w:val="0"/>
          <w:numId w:val="81"/>
        </w:numPr>
        <w:tabs>
          <w:tab w:val="left" w:pos="0"/>
        </w:tabs>
        <w:jc w:val="both"/>
        <w:rPr>
          <w:rFonts w:eastAsia="Calibri" w:cs="Times New Roman"/>
          <w:kern w:val="2"/>
          <w:sz w:val="24"/>
          <w:szCs w:val="24"/>
          <w:lang w:eastAsia="fa-IR" w:bidi="fa-IR"/>
        </w:rPr>
      </w:pPr>
      <w:r w:rsidRPr="005B3F59">
        <w:rPr>
          <w:rFonts w:eastAsia="Calibri" w:cs="Times New Roman"/>
          <w:kern w:val="2"/>
          <w:sz w:val="24"/>
          <w:szCs w:val="24"/>
          <w:lang w:eastAsia="fa-IR" w:bidi="fa-IR"/>
        </w:rPr>
        <w:t>W godzinach ciszy nocnej (22:00 – 07:00) nie można wykonywać żadnych prac na oddziale, gdzie przebywają chorzy, z wyjątkiem nagłych prac interwencyjnych.</w:t>
      </w:r>
    </w:p>
    <w:p w14:paraId="2F86EAF6" w14:textId="77777777" w:rsidR="005B3F59" w:rsidRPr="00A71E5B" w:rsidRDefault="005B3F59" w:rsidP="008E19C9">
      <w:pPr>
        <w:widowControl w:val="0"/>
        <w:numPr>
          <w:ilvl w:val="0"/>
          <w:numId w:val="81"/>
        </w:numPr>
        <w:tabs>
          <w:tab w:val="left" w:pos="0"/>
        </w:tabs>
        <w:jc w:val="both"/>
        <w:rPr>
          <w:rFonts w:eastAsia="Calibri" w:cs="Times New Roman"/>
          <w:kern w:val="2"/>
          <w:sz w:val="24"/>
          <w:szCs w:val="24"/>
          <w:lang w:eastAsia="fa-IR" w:bidi="fa-IR"/>
        </w:rPr>
      </w:pPr>
      <w:r w:rsidRPr="005B3F59">
        <w:rPr>
          <w:rFonts w:eastAsia="Calibri" w:cs="Times New Roman"/>
          <w:kern w:val="2"/>
          <w:sz w:val="24"/>
          <w:szCs w:val="24"/>
          <w:lang w:eastAsia="fa-IR" w:bidi="fa-IR"/>
        </w:rPr>
        <w:t>Sprzątanie nie może zakłócać normalnej pracy oddziału.</w:t>
      </w:r>
    </w:p>
    <w:p w14:paraId="65F0AF04" w14:textId="5018FF6D" w:rsidR="005B3F59" w:rsidRPr="00A71E5B" w:rsidRDefault="005B3F59" w:rsidP="008E19C9">
      <w:pPr>
        <w:widowControl w:val="0"/>
        <w:numPr>
          <w:ilvl w:val="0"/>
          <w:numId w:val="81"/>
        </w:numPr>
        <w:tabs>
          <w:tab w:val="left" w:pos="0"/>
        </w:tabs>
        <w:jc w:val="both"/>
        <w:rPr>
          <w:rFonts w:eastAsia="Calibri" w:cs="Times New Roman"/>
          <w:kern w:val="2"/>
          <w:sz w:val="24"/>
          <w:szCs w:val="24"/>
          <w:lang w:eastAsia="fa-IR" w:bidi="fa-IR"/>
        </w:rPr>
      </w:pPr>
      <w:r w:rsidRPr="00A71E5B">
        <w:rPr>
          <w:rFonts w:eastAsia="Calibri" w:cs="Times New Roman"/>
          <w:kern w:val="2"/>
          <w:sz w:val="24"/>
          <w:szCs w:val="24"/>
          <w:lang w:eastAsia="fa-IR" w:bidi="fa-IR"/>
        </w:rPr>
        <w:t xml:space="preserve">Wykonawca zobowiązany jest wydzielić sprzęt do mycia i dezynfekcji i przyporządkować </w:t>
      </w:r>
      <w:r w:rsidR="000D3AA9" w:rsidRPr="00A71E5B">
        <w:rPr>
          <w:rFonts w:eastAsia="Calibri" w:cs="Times New Roman"/>
          <w:kern w:val="2"/>
          <w:sz w:val="24"/>
          <w:szCs w:val="24"/>
          <w:lang w:eastAsia="fa-IR" w:bidi="fa-IR"/>
        </w:rPr>
        <w:t xml:space="preserve">go </w:t>
      </w:r>
      <w:r w:rsidRPr="00A71E5B">
        <w:rPr>
          <w:rFonts w:eastAsia="Calibri" w:cs="Times New Roman"/>
          <w:kern w:val="2"/>
          <w:sz w:val="24"/>
          <w:szCs w:val="24"/>
          <w:lang w:eastAsia="fa-IR" w:bidi="fa-IR"/>
        </w:rPr>
        <w:t>na Blok Operacyjny, Oddziały, kuchenki oddziałowe (czysta, brudna) i inne komórki administracyjno-organizacyjne Oddziału.</w:t>
      </w:r>
    </w:p>
    <w:p w14:paraId="5D770983" w14:textId="3F9012FC" w:rsidR="005B3F59" w:rsidRPr="00A71E5B" w:rsidRDefault="005B3F59" w:rsidP="008E19C9">
      <w:pPr>
        <w:widowControl w:val="0"/>
        <w:numPr>
          <w:ilvl w:val="0"/>
          <w:numId w:val="81"/>
        </w:numPr>
        <w:tabs>
          <w:tab w:val="left" w:pos="0"/>
        </w:tabs>
        <w:jc w:val="both"/>
        <w:rPr>
          <w:rFonts w:eastAsia="Calibri" w:cs="Times New Roman"/>
          <w:kern w:val="2"/>
          <w:sz w:val="24"/>
          <w:szCs w:val="24"/>
          <w:highlight w:val="white"/>
          <w:lang w:eastAsia="fa-IR" w:bidi="fa-IR"/>
        </w:rPr>
      </w:pPr>
      <w:r w:rsidRPr="00A71E5B">
        <w:rPr>
          <w:rFonts w:eastAsia="Calibri" w:cs="Times New Roman"/>
          <w:kern w:val="2"/>
          <w:sz w:val="24"/>
          <w:szCs w:val="24"/>
          <w:lang w:eastAsia="fa-IR" w:bidi="fa-IR"/>
        </w:rPr>
        <w:t>Za ustalenie i zaakceptowanie harmonogramu prac odpowiada Pielęgniarka Epidemiologiczna i Przełożona Pielęgniarek</w:t>
      </w:r>
      <w:r w:rsidR="000D3AA9" w:rsidRPr="00A71E5B">
        <w:rPr>
          <w:rFonts w:eastAsia="Calibri" w:cs="Times New Roman"/>
          <w:kern w:val="2"/>
          <w:sz w:val="24"/>
          <w:szCs w:val="24"/>
          <w:lang w:eastAsia="fa-IR" w:bidi="fa-IR"/>
        </w:rPr>
        <w:t xml:space="preserve"> Szpitala</w:t>
      </w:r>
      <w:r w:rsidRPr="00A71E5B">
        <w:rPr>
          <w:rFonts w:eastAsia="Calibri" w:cs="Times New Roman"/>
          <w:kern w:val="2"/>
          <w:sz w:val="24"/>
          <w:szCs w:val="24"/>
          <w:lang w:eastAsia="fa-IR" w:bidi="fa-IR"/>
        </w:rPr>
        <w:t>.</w:t>
      </w:r>
    </w:p>
    <w:p w14:paraId="46B6A60F" w14:textId="77777777" w:rsidR="005B3F59" w:rsidRPr="00A71E5B" w:rsidRDefault="005B3F59" w:rsidP="008E19C9">
      <w:pPr>
        <w:widowControl w:val="0"/>
        <w:numPr>
          <w:ilvl w:val="0"/>
          <w:numId w:val="81"/>
        </w:numPr>
        <w:tabs>
          <w:tab w:val="left" w:pos="0"/>
        </w:tabs>
        <w:jc w:val="both"/>
        <w:rPr>
          <w:rFonts w:eastAsia="Calibri" w:cs="Times New Roman"/>
          <w:kern w:val="2"/>
          <w:sz w:val="24"/>
          <w:szCs w:val="24"/>
          <w:lang w:eastAsia="fa-IR" w:bidi="fa-IR"/>
        </w:rPr>
      </w:pPr>
      <w:r w:rsidRPr="00A71E5B">
        <w:rPr>
          <w:rFonts w:eastAsia="Calibri" w:cs="Times New Roman"/>
          <w:kern w:val="2"/>
          <w:sz w:val="24"/>
          <w:szCs w:val="24"/>
          <w:lang w:eastAsia="fa-IR" w:bidi="fa-IR"/>
        </w:rPr>
        <w:t>Pomieszczenia, w których praca odbywa się w ciągu dnia, np. pokoje badań, gabinety itp., mają być sprzątane jednorazowo, po zakończonym dniu pracy, z zachowaniem wszystkich wymagań dotyczących poszczególnych stref szpitala.</w:t>
      </w:r>
    </w:p>
    <w:p w14:paraId="680D6BC8" w14:textId="49112090" w:rsidR="005B3F59" w:rsidRPr="005B3F59" w:rsidRDefault="005B3F59" w:rsidP="008E19C9">
      <w:pPr>
        <w:widowControl w:val="0"/>
        <w:numPr>
          <w:ilvl w:val="0"/>
          <w:numId w:val="81"/>
        </w:numPr>
        <w:tabs>
          <w:tab w:val="left" w:pos="0"/>
        </w:tabs>
        <w:jc w:val="both"/>
        <w:rPr>
          <w:rFonts w:eastAsia="Calibri" w:cs="Times New Roman"/>
          <w:kern w:val="2"/>
          <w:sz w:val="24"/>
          <w:szCs w:val="24"/>
          <w:lang w:eastAsia="fa-IR" w:bidi="fa-IR"/>
        </w:rPr>
      </w:pPr>
      <w:r w:rsidRPr="00A71E5B">
        <w:rPr>
          <w:rFonts w:eastAsia="Calibri" w:cs="Times New Roman"/>
          <w:sz w:val="24"/>
          <w:szCs w:val="24"/>
        </w:rPr>
        <w:t xml:space="preserve">Wykonawca zobowiązany jest zapewnić sprzątanie w przypadku nagłych zabrudzeń, rozlania płynów ustrojowych, awariach kanalizacji, </w:t>
      </w:r>
      <w:proofErr w:type="spellStart"/>
      <w:r w:rsidRPr="00A71E5B">
        <w:rPr>
          <w:rFonts w:eastAsia="Calibri" w:cs="Times New Roman"/>
          <w:sz w:val="24"/>
          <w:szCs w:val="24"/>
        </w:rPr>
        <w:t>zalaniach</w:t>
      </w:r>
      <w:proofErr w:type="spellEnd"/>
      <w:r w:rsidRPr="005B3F59">
        <w:rPr>
          <w:rFonts w:eastAsia="Calibri" w:cs="Times New Roman"/>
          <w:sz w:val="24"/>
          <w:szCs w:val="24"/>
        </w:rPr>
        <w:t>, itp. a w</w:t>
      </w:r>
      <w:r w:rsidRPr="005B3F59">
        <w:rPr>
          <w:rFonts w:eastAsia="Calibri" w:cs="Times New Roman"/>
          <w:kern w:val="2"/>
          <w:sz w:val="24"/>
          <w:szCs w:val="24"/>
          <w:lang w:eastAsia="fa-IR" w:bidi="fa-IR"/>
        </w:rPr>
        <w:t xml:space="preserve"> okresie nasilonego zabrudzenia, tj. np. zimą czy w czasie deszczu, osoba pełniąca dyżur na oddziale jest zobowiązana do wzmożonej kontroli czystości </w:t>
      </w:r>
      <w:r w:rsidR="001D49DE">
        <w:rPr>
          <w:rFonts w:eastAsia="Calibri" w:cs="Times New Roman"/>
          <w:kern w:val="2"/>
          <w:sz w:val="24"/>
          <w:szCs w:val="24"/>
          <w:lang w:eastAsia="fa-IR" w:bidi="fa-IR"/>
        </w:rPr>
        <w:t>w miejscach świadczeniach usługi i</w:t>
      </w:r>
      <w:r w:rsidRPr="005B3F59">
        <w:rPr>
          <w:rFonts w:eastAsia="Calibri" w:cs="Times New Roman"/>
          <w:kern w:val="2"/>
          <w:sz w:val="24"/>
          <w:szCs w:val="24"/>
          <w:lang w:eastAsia="fa-IR" w:bidi="fa-IR"/>
        </w:rPr>
        <w:t xml:space="preserve"> bieżącego dbania o ich czystość.</w:t>
      </w:r>
    </w:p>
    <w:p w14:paraId="65ECCBCB" w14:textId="77777777" w:rsidR="005B3F59" w:rsidRPr="005B3F59" w:rsidRDefault="005B3F59" w:rsidP="008E19C9">
      <w:pPr>
        <w:widowControl w:val="0"/>
        <w:numPr>
          <w:ilvl w:val="0"/>
          <w:numId w:val="81"/>
        </w:numPr>
        <w:tabs>
          <w:tab w:val="left" w:pos="0"/>
        </w:tabs>
        <w:jc w:val="both"/>
        <w:rPr>
          <w:rFonts w:eastAsia="Calibri" w:cs="Times New Roman"/>
          <w:kern w:val="2"/>
          <w:sz w:val="24"/>
          <w:szCs w:val="24"/>
          <w:lang w:eastAsia="fa-IR" w:bidi="fa-IR"/>
        </w:rPr>
      </w:pPr>
      <w:r w:rsidRPr="005B3F59">
        <w:rPr>
          <w:rFonts w:eastAsia="Calibri" w:cs="Times New Roman"/>
          <w:kern w:val="2"/>
          <w:sz w:val="24"/>
          <w:szCs w:val="24"/>
          <w:lang w:eastAsia="fa-IR" w:bidi="fa-IR"/>
        </w:rPr>
        <w:t>Pracownicy Wykonawcy zobowiązani są do przestrzegania zasad segregacji odpadów obowiązujących u Zamawiającego.</w:t>
      </w:r>
    </w:p>
    <w:p w14:paraId="03C6E241" w14:textId="77777777" w:rsidR="005B3F59" w:rsidRPr="005B3F59" w:rsidRDefault="005B3F59" w:rsidP="008E19C9">
      <w:pPr>
        <w:widowControl w:val="0"/>
        <w:numPr>
          <w:ilvl w:val="0"/>
          <w:numId w:val="81"/>
        </w:numPr>
        <w:tabs>
          <w:tab w:val="left" w:pos="0"/>
        </w:tabs>
        <w:jc w:val="both"/>
        <w:rPr>
          <w:rFonts w:eastAsia="Calibri" w:cs="Times New Roman"/>
          <w:kern w:val="2"/>
          <w:sz w:val="24"/>
          <w:szCs w:val="24"/>
          <w:lang w:eastAsia="fa-IR" w:bidi="fa-IR"/>
        </w:rPr>
      </w:pPr>
      <w:r w:rsidRPr="005B3F59">
        <w:rPr>
          <w:rFonts w:eastAsia="Calibri" w:cs="Times New Roman"/>
          <w:kern w:val="2"/>
          <w:sz w:val="24"/>
          <w:szCs w:val="24"/>
          <w:lang w:eastAsia="fa-IR" w:bidi="fa-IR"/>
        </w:rPr>
        <w:t>W przypadku stwierdzenia w czasie kontroli złej jakości usługi Zamawiający zawiadamia Wykonawcę, który w wyznaczonym terminie usunie skutki niewłaściwej usługi na własny koszt.</w:t>
      </w:r>
    </w:p>
    <w:p w14:paraId="1C9603F1" w14:textId="44818E91" w:rsidR="005B3F59" w:rsidRPr="00A71E5B" w:rsidRDefault="005B3F59" w:rsidP="008E19C9">
      <w:pPr>
        <w:widowControl w:val="0"/>
        <w:numPr>
          <w:ilvl w:val="0"/>
          <w:numId w:val="81"/>
        </w:numPr>
        <w:tabs>
          <w:tab w:val="left" w:pos="0"/>
        </w:tabs>
        <w:jc w:val="both"/>
        <w:rPr>
          <w:rFonts w:eastAsia="Calibri" w:cs="Times New Roman"/>
          <w:kern w:val="2"/>
          <w:sz w:val="24"/>
          <w:szCs w:val="24"/>
          <w:lang w:eastAsia="fa-IR" w:bidi="fa-IR"/>
        </w:rPr>
      </w:pPr>
      <w:r w:rsidRPr="00A71E5B">
        <w:rPr>
          <w:rFonts w:eastAsia="Calibri" w:cs="Times New Roman"/>
          <w:kern w:val="2"/>
          <w:sz w:val="24"/>
          <w:szCs w:val="24"/>
          <w:lang w:eastAsia="fa-IR" w:bidi="fa-IR"/>
        </w:rPr>
        <w:t xml:space="preserve">Wykonawca </w:t>
      </w:r>
      <w:r w:rsidR="00155471" w:rsidRPr="00A71E5B">
        <w:rPr>
          <w:rFonts w:eastAsia="Calibri" w:cs="Times New Roman"/>
          <w:kern w:val="2"/>
          <w:sz w:val="24"/>
          <w:szCs w:val="24"/>
          <w:lang w:eastAsia="fa-IR" w:bidi="fa-IR"/>
        </w:rPr>
        <w:t xml:space="preserve">w ramach realizacji usługi, </w:t>
      </w:r>
      <w:r w:rsidRPr="00A71E5B">
        <w:rPr>
          <w:rFonts w:eastAsia="Calibri" w:cs="Times New Roman"/>
          <w:kern w:val="2"/>
          <w:sz w:val="24"/>
          <w:szCs w:val="24"/>
          <w:lang w:eastAsia="fa-IR" w:bidi="fa-IR"/>
        </w:rPr>
        <w:t>zobowiązany jest do:</w:t>
      </w:r>
    </w:p>
    <w:p w14:paraId="4221E5B4" w14:textId="3EE92F88" w:rsidR="005B3F59" w:rsidRPr="00A71E5B" w:rsidRDefault="005B3F59" w:rsidP="008E19C9">
      <w:pPr>
        <w:widowControl w:val="0"/>
        <w:numPr>
          <w:ilvl w:val="1"/>
          <w:numId w:val="81"/>
        </w:numPr>
        <w:jc w:val="both"/>
        <w:rPr>
          <w:rFonts w:eastAsia="Calibri" w:cs="Times New Roman"/>
          <w:strike/>
          <w:kern w:val="2"/>
          <w:sz w:val="24"/>
          <w:szCs w:val="24"/>
          <w:lang w:eastAsia="fa-IR" w:bidi="fa-IR"/>
        </w:rPr>
      </w:pPr>
      <w:r w:rsidRPr="00A71E5B">
        <w:rPr>
          <w:rFonts w:eastAsia="Calibri" w:cs="Times New Roman"/>
          <w:kern w:val="2"/>
          <w:sz w:val="24"/>
          <w:szCs w:val="24"/>
          <w:lang w:eastAsia="fa-IR" w:bidi="fa-IR"/>
        </w:rPr>
        <w:t xml:space="preserve">przeprowadzania wstępnych i okresowych </w:t>
      </w:r>
      <w:r w:rsidRPr="00A71E5B">
        <w:rPr>
          <w:rFonts w:eastAsia="Calibri" w:cs="Times New Roman"/>
          <w:kern w:val="2"/>
          <w:sz w:val="24"/>
          <w:szCs w:val="24"/>
          <w:u w:val="single"/>
          <w:lang w:eastAsia="fa-IR" w:bidi="fa-IR"/>
        </w:rPr>
        <w:t>szkoleń</w:t>
      </w:r>
      <w:r w:rsidRPr="00A71E5B">
        <w:rPr>
          <w:rFonts w:eastAsia="Calibri" w:cs="Times New Roman"/>
          <w:kern w:val="2"/>
          <w:sz w:val="24"/>
          <w:szCs w:val="24"/>
          <w:lang w:eastAsia="fa-IR" w:bidi="fa-IR"/>
        </w:rPr>
        <w:t xml:space="preserve"> z zakresu bhp i ppoż. oraz (co najmniej 2 razy w roku) szkoleń personelu wykonującego przedmiot zamówienia w zakresie planu higieny, technologii i techniki sprzątania, a w zakresie okresowego szkolenia z zakażeń szpitalnych</w:t>
      </w:r>
      <w:r w:rsidR="00155471" w:rsidRPr="00A71E5B">
        <w:rPr>
          <w:rFonts w:eastAsia="Calibri" w:cs="Times New Roman"/>
          <w:kern w:val="2"/>
          <w:sz w:val="24"/>
          <w:szCs w:val="24"/>
          <w:lang w:eastAsia="fa-IR" w:bidi="fa-IR"/>
        </w:rPr>
        <w:t>,</w:t>
      </w:r>
      <w:r w:rsidRPr="00A71E5B">
        <w:rPr>
          <w:rFonts w:eastAsia="Calibri" w:cs="Times New Roman"/>
          <w:kern w:val="2"/>
          <w:sz w:val="24"/>
          <w:szCs w:val="24"/>
          <w:lang w:eastAsia="fa-IR" w:bidi="fa-IR"/>
        </w:rPr>
        <w:t xml:space="preserve"> co najmniej 2 razy w roku przez pielęgniarkę ze specjalizacją epidemiologiczną lub równoważną oraz zobowiązuje się do przedstawienia dokumentów potwierdzających odbycie ww. szkoleń na wezwanie Zamawiającego w terminie niepóźnej niż 5 dni</w:t>
      </w:r>
      <w:r w:rsidR="00134181">
        <w:rPr>
          <w:rFonts w:eastAsia="Calibri" w:cs="Times New Roman"/>
          <w:kern w:val="2"/>
          <w:sz w:val="24"/>
          <w:szCs w:val="24"/>
          <w:lang w:eastAsia="fa-IR" w:bidi="fa-IR"/>
        </w:rPr>
        <w:t xml:space="preserve"> od wezwania</w:t>
      </w:r>
      <w:r w:rsidRPr="00A71E5B">
        <w:rPr>
          <w:rFonts w:eastAsia="Calibri" w:cs="Times New Roman"/>
          <w:kern w:val="2"/>
          <w:sz w:val="24"/>
          <w:szCs w:val="24"/>
          <w:lang w:eastAsia="fa-IR" w:bidi="fa-IR"/>
        </w:rPr>
        <w:t>.</w:t>
      </w:r>
    </w:p>
    <w:p w14:paraId="29760A3A" w14:textId="4600F429" w:rsidR="005B3F59" w:rsidRPr="005B3F59" w:rsidRDefault="005B3F59" w:rsidP="008E19C9">
      <w:pPr>
        <w:widowControl w:val="0"/>
        <w:numPr>
          <w:ilvl w:val="1"/>
          <w:numId w:val="81"/>
        </w:numPr>
        <w:jc w:val="both"/>
        <w:rPr>
          <w:rFonts w:eastAsia="Calibri" w:cs="Times New Roman"/>
          <w:strike/>
          <w:kern w:val="2"/>
          <w:sz w:val="24"/>
          <w:szCs w:val="24"/>
          <w:lang w:eastAsia="fa-IR" w:bidi="fa-IR"/>
        </w:rPr>
      </w:pPr>
      <w:r w:rsidRPr="00A71E5B">
        <w:rPr>
          <w:rFonts w:eastAsia="Calibri" w:cs="Times New Roman"/>
          <w:kern w:val="2"/>
          <w:sz w:val="24"/>
          <w:szCs w:val="24"/>
          <w:lang w:eastAsia="fa-IR" w:bidi="fa-IR"/>
        </w:rPr>
        <w:t xml:space="preserve">przeprowadzania </w:t>
      </w:r>
      <w:r w:rsidRPr="00A71E5B">
        <w:rPr>
          <w:rFonts w:eastAsia="Calibri" w:cs="Times New Roman"/>
          <w:kern w:val="2"/>
          <w:sz w:val="24"/>
          <w:szCs w:val="24"/>
          <w:u w:val="single"/>
          <w:lang w:eastAsia="fa-IR" w:bidi="fa-IR"/>
        </w:rPr>
        <w:t>badań</w:t>
      </w:r>
      <w:r w:rsidRPr="00A71E5B">
        <w:rPr>
          <w:rFonts w:eastAsia="Calibri" w:cs="Times New Roman"/>
          <w:kern w:val="2"/>
          <w:sz w:val="24"/>
          <w:szCs w:val="24"/>
          <w:lang w:eastAsia="fa-IR" w:bidi="fa-IR"/>
        </w:rPr>
        <w:t xml:space="preserve"> wstępnych, profilaktycznych, kontrolnych oraz szczepień ochronnych personelowi </w:t>
      </w:r>
      <w:r w:rsidR="00155471" w:rsidRPr="00A71E5B">
        <w:rPr>
          <w:rFonts w:eastAsia="Calibri" w:cs="Times New Roman"/>
          <w:kern w:val="2"/>
          <w:sz w:val="24"/>
          <w:szCs w:val="24"/>
          <w:lang w:eastAsia="fa-IR" w:bidi="fa-IR"/>
        </w:rPr>
        <w:t xml:space="preserve">świadczącemu usługi na rzecz Zamawiającego </w:t>
      </w:r>
      <w:r w:rsidRPr="00A71E5B">
        <w:rPr>
          <w:rFonts w:eastAsia="Calibri" w:cs="Times New Roman"/>
          <w:kern w:val="2"/>
          <w:sz w:val="24"/>
          <w:szCs w:val="24"/>
          <w:lang w:eastAsia="fa-IR" w:bidi="fa-IR"/>
        </w:rPr>
        <w:t xml:space="preserve">oraz zapewnienia postępowania po ekspozycji zawodowej z potencjalnie infekcyjnym </w:t>
      </w:r>
      <w:r w:rsidRPr="005B3F59">
        <w:rPr>
          <w:rFonts w:eastAsia="Calibri" w:cs="Times New Roman"/>
          <w:kern w:val="2"/>
          <w:sz w:val="24"/>
          <w:szCs w:val="24"/>
          <w:lang w:eastAsia="fa-IR" w:bidi="fa-IR"/>
        </w:rPr>
        <w:t xml:space="preserve">materiałem mogącym przenosić zakażenia HBV, HCV, HIV </w:t>
      </w:r>
      <w:r w:rsidRPr="00A71E5B">
        <w:rPr>
          <w:rFonts w:eastAsia="Calibri" w:cs="Times New Roman"/>
          <w:kern w:val="2"/>
          <w:sz w:val="24"/>
          <w:szCs w:val="24"/>
          <w:lang w:eastAsia="fa-IR" w:bidi="fa-IR"/>
        </w:rPr>
        <w:t>oraz</w:t>
      </w:r>
      <w:r w:rsidRPr="005B3F59">
        <w:rPr>
          <w:rFonts w:eastAsia="Calibri" w:cs="Times New Roman"/>
          <w:kern w:val="2"/>
          <w:sz w:val="24"/>
          <w:szCs w:val="24"/>
          <w:lang w:eastAsia="fa-IR" w:bidi="fa-IR"/>
        </w:rPr>
        <w:t xml:space="preserve"> zobowiązuje się do przedstawienia dokumentów potwierdzających przeprowadzenie ww. badań na wezwanie Zamawiającego w terminie niepóźnej niż 5 dni</w:t>
      </w:r>
      <w:r w:rsidR="00134181">
        <w:rPr>
          <w:rFonts w:eastAsia="Calibri" w:cs="Times New Roman"/>
          <w:kern w:val="2"/>
          <w:sz w:val="24"/>
          <w:szCs w:val="24"/>
          <w:lang w:eastAsia="fa-IR" w:bidi="fa-IR"/>
        </w:rPr>
        <w:t xml:space="preserve"> od wezwania</w:t>
      </w:r>
      <w:r w:rsidRPr="005B3F59">
        <w:rPr>
          <w:rFonts w:eastAsia="Calibri" w:cs="Times New Roman"/>
          <w:kern w:val="2"/>
          <w:sz w:val="24"/>
          <w:szCs w:val="24"/>
          <w:lang w:eastAsia="fa-IR" w:bidi="fa-IR"/>
        </w:rPr>
        <w:t>.</w:t>
      </w:r>
    </w:p>
    <w:p w14:paraId="307312C3" w14:textId="52DD7E65" w:rsidR="005B3F59" w:rsidRPr="005B3F59" w:rsidRDefault="005B3F59" w:rsidP="008E19C9">
      <w:pPr>
        <w:widowControl w:val="0"/>
        <w:numPr>
          <w:ilvl w:val="1"/>
          <w:numId w:val="81"/>
        </w:numPr>
        <w:jc w:val="both"/>
        <w:rPr>
          <w:rFonts w:eastAsia="Calibri" w:cs="Times New Roman"/>
          <w:strike/>
          <w:kern w:val="2"/>
          <w:sz w:val="24"/>
          <w:szCs w:val="24"/>
          <w:lang w:eastAsia="fa-IR" w:bidi="fa-IR"/>
        </w:rPr>
      </w:pPr>
      <w:r w:rsidRPr="005B3F59">
        <w:rPr>
          <w:rFonts w:eastAsia="Calibri" w:cs="Times New Roman"/>
          <w:kern w:val="2"/>
          <w:sz w:val="24"/>
          <w:szCs w:val="24"/>
          <w:lang w:eastAsia="fa-IR" w:bidi="fa-IR"/>
        </w:rPr>
        <w:lastRenderedPageBreak/>
        <w:t xml:space="preserve">wyposażenia pracowników w odzież roboczą, ochronną, obuwie, identyfikatory i środki ochrony osobistej np. rękawice, gogle, fartuchy jednorazowego użytku, maski, okulary, przyłbice itp. </w:t>
      </w:r>
      <w:r w:rsidRPr="005B3F59">
        <w:rPr>
          <w:rFonts w:eastAsia="Calibri" w:cs="Times New Roman"/>
          <w:sz w:val="24"/>
          <w:szCs w:val="24"/>
          <w:lang w:eastAsia="pl-PL"/>
        </w:rPr>
        <w:t>Wykonawca jest zobowiązany zapewnić jednolity sposób umundurowania umożliwiający identyfikację pracowników (nazwa firmy, imię i nazwisko pracownika)</w:t>
      </w:r>
    </w:p>
    <w:p w14:paraId="49A38573" w14:textId="77777777" w:rsidR="005B3F59" w:rsidRPr="005B3F59" w:rsidRDefault="005B3F59" w:rsidP="008E19C9">
      <w:pPr>
        <w:widowControl w:val="0"/>
        <w:numPr>
          <w:ilvl w:val="1"/>
          <w:numId w:val="81"/>
        </w:numPr>
        <w:jc w:val="both"/>
        <w:rPr>
          <w:rFonts w:eastAsia="Calibri" w:cs="Times New Roman"/>
          <w:strike/>
          <w:kern w:val="2"/>
          <w:sz w:val="24"/>
          <w:szCs w:val="24"/>
          <w:lang w:eastAsia="fa-IR" w:bidi="fa-IR"/>
        </w:rPr>
      </w:pPr>
      <w:r w:rsidRPr="005B3F59">
        <w:rPr>
          <w:rFonts w:eastAsia="Calibri" w:cs="Times New Roman"/>
          <w:kern w:val="2"/>
          <w:sz w:val="24"/>
          <w:szCs w:val="24"/>
          <w:lang w:eastAsia="fa-IR" w:bidi="fa-IR"/>
        </w:rPr>
        <w:t xml:space="preserve">prania i dezynfekcji odzieży roboczej i ochronnej personelu oraz </w:t>
      </w:r>
      <w:proofErr w:type="spellStart"/>
      <w:r w:rsidRPr="005B3F59">
        <w:rPr>
          <w:rFonts w:eastAsia="Calibri" w:cs="Times New Roman"/>
          <w:kern w:val="2"/>
          <w:sz w:val="24"/>
          <w:szCs w:val="24"/>
          <w:lang w:eastAsia="fa-IR" w:bidi="fa-IR"/>
        </w:rPr>
        <w:t>mopów</w:t>
      </w:r>
      <w:proofErr w:type="spellEnd"/>
      <w:r w:rsidRPr="005B3F59">
        <w:rPr>
          <w:rFonts w:eastAsia="Calibri" w:cs="Times New Roman"/>
          <w:kern w:val="2"/>
          <w:sz w:val="24"/>
          <w:szCs w:val="24"/>
          <w:lang w:eastAsia="fa-IR" w:bidi="fa-IR"/>
        </w:rPr>
        <w:t xml:space="preserve"> i ściereczek na koszt własny.</w:t>
      </w:r>
    </w:p>
    <w:p w14:paraId="214378FA" w14:textId="77777777" w:rsidR="005B3F59" w:rsidRPr="005B3F59" w:rsidRDefault="005B3F59" w:rsidP="008E19C9">
      <w:pPr>
        <w:widowControl w:val="0"/>
        <w:numPr>
          <w:ilvl w:val="0"/>
          <w:numId w:val="81"/>
        </w:numPr>
        <w:tabs>
          <w:tab w:val="left" w:pos="0"/>
        </w:tabs>
        <w:jc w:val="both"/>
        <w:rPr>
          <w:rFonts w:eastAsia="Calibri" w:cs="Times New Roman"/>
          <w:kern w:val="2"/>
          <w:sz w:val="24"/>
          <w:szCs w:val="24"/>
          <w:lang w:eastAsia="fa-IR" w:bidi="fa-IR"/>
        </w:rPr>
      </w:pPr>
      <w:r w:rsidRPr="005B3F59">
        <w:rPr>
          <w:rFonts w:eastAsia="Calibri" w:cs="Times New Roman"/>
          <w:kern w:val="2"/>
          <w:sz w:val="24"/>
          <w:szCs w:val="24"/>
          <w:lang w:eastAsia="fa-IR" w:bidi="fa-IR"/>
        </w:rPr>
        <w:t>Osoby wykonujące w imieniu Wykonawcy zadania wynikające z niniejszej umowy zobowiązane są do:</w:t>
      </w:r>
    </w:p>
    <w:p w14:paraId="3484CD63" w14:textId="03B3AED9" w:rsidR="005B3F59" w:rsidRPr="005B3F59" w:rsidRDefault="005B3F59" w:rsidP="008E19C9">
      <w:pPr>
        <w:widowControl w:val="0"/>
        <w:numPr>
          <w:ilvl w:val="0"/>
          <w:numId w:val="82"/>
        </w:numPr>
        <w:jc w:val="both"/>
        <w:rPr>
          <w:rFonts w:eastAsia="Calibri" w:cs="Times New Roman"/>
          <w:kern w:val="2"/>
          <w:sz w:val="24"/>
          <w:szCs w:val="24"/>
          <w:lang w:eastAsia="fa-IR" w:bidi="fa-IR"/>
        </w:rPr>
      </w:pPr>
      <w:r w:rsidRPr="005B3F59">
        <w:rPr>
          <w:rFonts w:eastAsia="Calibri" w:cs="Times New Roman"/>
          <w:kern w:val="2"/>
          <w:sz w:val="24"/>
          <w:szCs w:val="24"/>
          <w:lang w:eastAsia="fa-IR" w:bidi="fa-IR"/>
        </w:rPr>
        <w:t xml:space="preserve">przestrzegania procedur </w:t>
      </w:r>
      <w:r w:rsidR="00134181">
        <w:rPr>
          <w:rFonts w:eastAsia="Calibri" w:cs="Times New Roman"/>
          <w:kern w:val="2"/>
          <w:sz w:val="24"/>
          <w:szCs w:val="24"/>
          <w:lang w:eastAsia="fa-IR" w:bidi="fa-IR"/>
        </w:rPr>
        <w:t>utrzymania czystości i dezynfekcji w</w:t>
      </w:r>
      <w:r w:rsidRPr="005B3F59">
        <w:rPr>
          <w:rFonts w:eastAsia="Calibri" w:cs="Times New Roman"/>
          <w:kern w:val="2"/>
          <w:sz w:val="24"/>
          <w:szCs w:val="24"/>
          <w:lang w:eastAsia="fa-IR" w:bidi="fa-IR"/>
        </w:rPr>
        <w:t xml:space="preserve"> szczególności: higieny rąk, stosowania rękawic ochronnych, przygotowania środków dezynfekcyjnych, procedur dezynfekcji i mycia powierzchni, postępowania z materiałem skażonym oraz „plamami organicznymi”,</w:t>
      </w:r>
    </w:p>
    <w:p w14:paraId="65C81C24" w14:textId="46A8DFB0" w:rsidR="005B3F59" w:rsidRPr="00760776" w:rsidRDefault="00134181" w:rsidP="008E19C9">
      <w:pPr>
        <w:widowControl w:val="0"/>
        <w:numPr>
          <w:ilvl w:val="0"/>
          <w:numId w:val="82"/>
        </w:numPr>
        <w:jc w:val="both"/>
        <w:rPr>
          <w:rFonts w:eastAsia="Calibri" w:cs="Times New Roman"/>
          <w:kern w:val="2"/>
          <w:sz w:val="24"/>
          <w:szCs w:val="24"/>
          <w:lang w:eastAsia="fa-IR" w:bidi="fa-IR"/>
        </w:rPr>
      </w:pPr>
      <w:r w:rsidRPr="00760776">
        <w:rPr>
          <w:rFonts w:eastAsia="Calibri" w:cs="Times New Roman"/>
          <w:kern w:val="2"/>
          <w:sz w:val="24"/>
          <w:szCs w:val="24"/>
          <w:lang w:eastAsia="fa-IR" w:bidi="fa-IR"/>
        </w:rPr>
        <w:t xml:space="preserve">przestrzegania procedur </w:t>
      </w:r>
      <w:r w:rsidR="005B3F59" w:rsidRPr="00760776">
        <w:rPr>
          <w:rFonts w:eastAsia="Calibri" w:cs="Times New Roman"/>
          <w:kern w:val="2"/>
          <w:sz w:val="24"/>
          <w:szCs w:val="24"/>
          <w:lang w:eastAsia="fa-IR" w:bidi="fa-IR"/>
        </w:rPr>
        <w:t>segregacji i transportu bielizny, transportu materiałów biologicznych do pracowni, przestrzegania reżimów sanitarnych;</w:t>
      </w:r>
    </w:p>
    <w:p w14:paraId="48EC6E5D" w14:textId="4047D9E1" w:rsidR="005B3F59" w:rsidRPr="005B3F59" w:rsidRDefault="005B3F59" w:rsidP="008E19C9">
      <w:pPr>
        <w:widowControl w:val="0"/>
        <w:numPr>
          <w:ilvl w:val="0"/>
          <w:numId w:val="82"/>
        </w:numPr>
        <w:jc w:val="both"/>
        <w:rPr>
          <w:rFonts w:eastAsia="Calibri" w:cs="Times New Roman"/>
          <w:kern w:val="2"/>
          <w:sz w:val="24"/>
          <w:szCs w:val="24"/>
          <w:lang w:eastAsia="fa-IR" w:bidi="fa-IR"/>
        </w:rPr>
      </w:pPr>
      <w:r w:rsidRPr="00760776">
        <w:rPr>
          <w:rFonts w:eastAsia="Calibri" w:cs="Times New Roman"/>
          <w:kern w:val="2"/>
          <w:sz w:val="24"/>
          <w:szCs w:val="24"/>
          <w:lang w:eastAsia="fa-IR" w:bidi="fa-IR"/>
        </w:rPr>
        <w:t xml:space="preserve">przestrzegania zasad segregacji odpadów obowiązujących w szpitalu </w:t>
      </w:r>
      <w:r w:rsidR="00134181" w:rsidRPr="00760776">
        <w:rPr>
          <w:rFonts w:eastAsia="Calibri" w:cs="Times New Roman"/>
          <w:kern w:val="2"/>
          <w:sz w:val="24"/>
          <w:szCs w:val="24"/>
          <w:lang w:eastAsia="fa-IR" w:bidi="fa-IR"/>
        </w:rPr>
        <w:t>(załącznik nr</w:t>
      </w:r>
      <w:r w:rsidR="00760776" w:rsidRPr="00760776">
        <w:rPr>
          <w:rFonts w:eastAsia="Calibri" w:cs="Times New Roman"/>
          <w:kern w:val="2"/>
          <w:sz w:val="24"/>
          <w:szCs w:val="24"/>
          <w:lang w:eastAsia="fa-IR" w:bidi="fa-IR"/>
        </w:rPr>
        <w:t xml:space="preserve"> 15</w:t>
      </w:r>
      <w:r w:rsidR="00134181" w:rsidRPr="00760776">
        <w:rPr>
          <w:rFonts w:eastAsia="Calibri" w:cs="Times New Roman"/>
          <w:kern w:val="2"/>
          <w:sz w:val="24"/>
          <w:szCs w:val="24"/>
          <w:lang w:eastAsia="fa-IR" w:bidi="fa-IR"/>
        </w:rPr>
        <w:t xml:space="preserve"> do umowy) </w:t>
      </w:r>
      <w:r w:rsidRPr="00760776">
        <w:rPr>
          <w:rFonts w:eastAsia="Calibri" w:cs="Times New Roman"/>
          <w:kern w:val="2"/>
          <w:sz w:val="24"/>
          <w:szCs w:val="24"/>
          <w:lang w:eastAsia="fa-IR" w:bidi="fa-IR"/>
        </w:rPr>
        <w:t>w tym</w:t>
      </w:r>
      <w:r w:rsidRPr="005B3F59">
        <w:rPr>
          <w:rFonts w:eastAsia="Calibri" w:cs="Times New Roman"/>
          <w:kern w:val="2"/>
          <w:sz w:val="24"/>
          <w:szCs w:val="24"/>
          <w:lang w:eastAsia="fa-IR" w:bidi="fa-IR"/>
        </w:rPr>
        <w:t xml:space="preserve"> wykonywania czynności związanych ze zgniataniem odpadów komunalnych – obsługa zgniatarki odpadów. Czynności te dotyczą zarówno budynku przy Al. Focha 33 jak i ul. Skarbowej 1.</w:t>
      </w:r>
    </w:p>
    <w:p w14:paraId="67EF748A" w14:textId="6DE85E74" w:rsidR="00071D78" w:rsidRPr="00C370D4" w:rsidRDefault="005B3F59" w:rsidP="008E19C9">
      <w:pPr>
        <w:widowControl w:val="0"/>
        <w:numPr>
          <w:ilvl w:val="0"/>
          <w:numId w:val="82"/>
        </w:numPr>
        <w:jc w:val="both"/>
        <w:rPr>
          <w:rFonts w:eastAsia="Calibri" w:cs="Times New Roman"/>
          <w:kern w:val="2"/>
          <w:sz w:val="24"/>
          <w:szCs w:val="24"/>
          <w:lang w:eastAsia="fa-IR" w:bidi="fa-IR"/>
        </w:rPr>
      </w:pPr>
      <w:r w:rsidRPr="005B3F59">
        <w:rPr>
          <w:rFonts w:eastAsia="Calibri" w:cs="Times New Roman"/>
          <w:kern w:val="2"/>
          <w:sz w:val="24"/>
          <w:szCs w:val="24"/>
          <w:lang w:eastAsia="fa-IR" w:bidi="fa-IR"/>
        </w:rPr>
        <w:t>przestrzegania prawa o ochronie danych osobowych oraz zachowania w tajemnicy wszelkich informacji uzyskanych w związku z realizacją niniejszej umowy.</w:t>
      </w:r>
    </w:p>
    <w:p w14:paraId="4F60055B" w14:textId="1B27FBB1" w:rsidR="005B3F59" w:rsidRPr="005B3F59" w:rsidRDefault="005B3F59" w:rsidP="008E19C9">
      <w:pPr>
        <w:widowControl w:val="0"/>
        <w:numPr>
          <w:ilvl w:val="0"/>
          <w:numId w:val="81"/>
        </w:numPr>
        <w:tabs>
          <w:tab w:val="left" w:pos="0"/>
        </w:tabs>
        <w:jc w:val="both"/>
        <w:rPr>
          <w:rFonts w:eastAsia="Calibri" w:cs="Times New Roman"/>
          <w:kern w:val="2"/>
          <w:sz w:val="24"/>
          <w:szCs w:val="24"/>
          <w:lang w:eastAsia="fa-IR" w:bidi="fa-IR"/>
        </w:rPr>
      </w:pPr>
      <w:r w:rsidRPr="005B3F59">
        <w:rPr>
          <w:rFonts w:eastAsia="Calibri" w:cs="Times New Roman"/>
          <w:kern w:val="2"/>
          <w:sz w:val="24"/>
          <w:szCs w:val="24"/>
          <w:lang w:eastAsia="fa-IR" w:bidi="fa-IR"/>
        </w:rPr>
        <w:t>Wykonawca ponosi odpowiedzialność za wykonanie usługi zgodnie z obowiązującymi przepisami oraz ponosi konsekwencje prawne i finansowe kontroli wykazujących nieprawidłowości przeprowadzanych przez Państwową Inspekcję Sanitarną, Zespół Zakażeń Szpitalnych oraz inne jednostki kontrolujące Zamawiającego, a także ponosi koszty doprowadzenia pomieszczeń do należytego stanu sanitarno-epidemiologicznego.</w:t>
      </w:r>
    </w:p>
    <w:p w14:paraId="31BA5385" w14:textId="77777777" w:rsidR="005B3F59" w:rsidRPr="005B3F59" w:rsidRDefault="005B3F59" w:rsidP="008E19C9">
      <w:pPr>
        <w:widowControl w:val="0"/>
        <w:numPr>
          <w:ilvl w:val="0"/>
          <w:numId w:val="81"/>
        </w:numPr>
        <w:tabs>
          <w:tab w:val="left" w:pos="0"/>
        </w:tabs>
        <w:jc w:val="both"/>
        <w:rPr>
          <w:rFonts w:eastAsia="Calibri" w:cs="Times New Roman"/>
          <w:kern w:val="2"/>
          <w:sz w:val="24"/>
          <w:szCs w:val="24"/>
          <w:lang w:eastAsia="fa-IR" w:bidi="fa-IR"/>
        </w:rPr>
      </w:pPr>
      <w:r w:rsidRPr="005B3F59">
        <w:rPr>
          <w:rFonts w:eastAsia="Calibri" w:cs="Times New Roman"/>
          <w:kern w:val="2"/>
          <w:sz w:val="24"/>
          <w:szCs w:val="24"/>
          <w:lang w:eastAsia="fa-IR" w:bidi="fa-IR"/>
        </w:rPr>
        <w:t>Wykonawca ponosi odpowiedzialność za nieprzestrzeganie reżimów sanitarnych wynikających z przepisów:</w:t>
      </w:r>
    </w:p>
    <w:p w14:paraId="5422D887" w14:textId="6704972C" w:rsidR="005B3F59" w:rsidRPr="005B3F59" w:rsidRDefault="005B3F59" w:rsidP="008E19C9">
      <w:pPr>
        <w:widowControl w:val="0"/>
        <w:numPr>
          <w:ilvl w:val="0"/>
          <w:numId w:val="83"/>
        </w:numPr>
        <w:tabs>
          <w:tab w:val="clear" w:pos="720"/>
          <w:tab w:val="left" w:pos="733"/>
        </w:tabs>
        <w:jc w:val="both"/>
        <w:rPr>
          <w:rFonts w:eastAsia="Calibri" w:cs="Times New Roman"/>
          <w:kern w:val="2"/>
          <w:sz w:val="24"/>
          <w:szCs w:val="24"/>
          <w:lang w:eastAsia="fa-IR" w:bidi="fa-IR"/>
        </w:rPr>
      </w:pPr>
      <w:r w:rsidRPr="005B3F59">
        <w:rPr>
          <w:rFonts w:eastAsia="Calibri" w:cs="Times New Roman"/>
          <w:kern w:val="2"/>
          <w:sz w:val="24"/>
          <w:szCs w:val="24"/>
          <w:lang w:eastAsia="fa-IR" w:bidi="fa-IR"/>
        </w:rPr>
        <w:t>ustawy z dnia 9.10.2015 r. o produktach biobójczych;</w:t>
      </w:r>
    </w:p>
    <w:p w14:paraId="57D98A42" w14:textId="77777777" w:rsidR="005B3F59" w:rsidRPr="005B3F59" w:rsidRDefault="005B3F59" w:rsidP="008E19C9">
      <w:pPr>
        <w:widowControl w:val="0"/>
        <w:numPr>
          <w:ilvl w:val="0"/>
          <w:numId w:val="83"/>
        </w:numPr>
        <w:tabs>
          <w:tab w:val="clear" w:pos="720"/>
          <w:tab w:val="left" w:pos="733"/>
        </w:tabs>
        <w:jc w:val="both"/>
        <w:rPr>
          <w:rFonts w:eastAsia="Calibri" w:cs="Times New Roman"/>
          <w:kern w:val="2"/>
          <w:sz w:val="24"/>
          <w:szCs w:val="24"/>
          <w:lang w:eastAsia="fa-IR" w:bidi="fa-IR"/>
        </w:rPr>
      </w:pPr>
      <w:r w:rsidRPr="005B3F59">
        <w:rPr>
          <w:rFonts w:eastAsia="Calibri" w:cs="Times New Roman"/>
          <w:kern w:val="2"/>
          <w:sz w:val="24"/>
          <w:szCs w:val="24"/>
          <w:lang w:eastAsia="fa-IR" w:bidi="fa-IR"/>
        </w:rPr>
        <w:t xml:space="preserve">ustawy z dnia 25.02.2011 r. o substancjach chemicznych i ich mieszaninach; </w:t>
      </w:r>
    </w:p>
    <w:p w14:paraId="4F99F04D" w14:textId="68951E84" w:rsidR="005B3F59" w:rsidRPr="005B3F59" w:rsidRDefault="005B3F59" w:rsidP="008E19C9">
      <w:pPr>
        <w:widowControl w:val="0"/>
        <w:numPr>
          <w:ilvl w:val="0"/>
          <w:numId w:val="83"/>
        </w:numPr>
        <w:tabs>
          <w:tab w:val="clear" w:pos="720"/>
          <w:tab w:val="left" w:pos="733"/>
        </w:tabs>
        <w:jc w:val="both"/>
        <w:rPr>
          <w:rFonts w:eastAsia="Calibri" w:cs="Times New Roman"/>
          <w:kern w:val="2"/>
          <w:sz w:val="24"/>
          <w:szCs w:val="24"/>
          <w:lang w:eastAsia="fa-IR" w:bidi="fa-IR"/>
        </w:rPr>
      </w:pPr>
      <w:r w:rsidRPr="005B3F59">
        <w:rPr>
          <w:rFonts w:eastAsia="Calibri" w:cs="Times New Roman"/>
          <w:kern w:val="2"/>
          <w:sz w:val="24"/>
          <w:szCs w:val="24"/>
          <w:lang w:eastAsia="fa-IR" w:bidi="fa-IR"/>
        </w:rPr>
        <w:t>ustawa z dnia 7.04.2022 r.  o wyrobach medycznych;</w:t>
      </w:r>
      <w:bookmarkStart w:id="84" w:name="_Hlk159499889"/>
      <w:r w:rsidRPr="005B3F59">
        <w:rPr>
          <w:rFonts w:eastAsia="Calibri" w:cs="Times New Roman"/>
          <w:kern w:val="2"/>
          <w:sz w:val="24"/>
          <w:szCs w:val="24"/>
          <w:lang w:eastAsia="fa-IR" w:bidi="fa-IR"/>
        </w:rPr>
        <w:t xml:space="preserve"> </w:t>
      </w:r>
      <w:bookmarkEnd w:id="84"/>
    </w:p>
    <w:p w14:paraId="5FA48A25" w14:textId="5D0A1641" w:rsidR="005B3F59" w:rsidRPr="005B3F59" w:rsidRDefault="005B3F59" w:rsidP="008E19C9">
      <w:pPr>
        <w:widowControl w:val="0"/>
        <w:numPr>
          <w:ilvl w:val="0"/>
          <w:numId w:val="83"/>
        </w:numPr>
        <w:tabs>
          <w:tab w:val="clear" w:pos="720"/>
          <w:tab w:val="left" w:pos="733"/>
        </w:tabs>
        <w:jc w:val="both"/>
        <w:rPr>
          <w:rFonts w:eastAsia="Calibri" w:cs="Times New Roman"/>
          <w:kern w:val="2"/>
          <w:sz w:val="24"/>
          <w:szCs w:val="24"/>
          <w:lang w:eastAsia="fa-IR" w:bidi="fa-IR"/>
        </w:rPr>
      </w:pPr>
      <w:r w:rsidRPr="005B3F59">
        <w:rPr>
          <w:rFonts w:eastAsia="Calibri" w:cs="Times New Roman"/>
          <w:kern w:val="2"/>
          <w:sz w:val="24"/>
          <w:szCs w:val="24"/>
          <w:lang w:eastAsia="fa-IR" w:bidi="fa-IR"/>
        </w:rPr>
        <w:t>ustawy z dnia 6.09.2001 r. Prawo farmaceutyczne;</w:t>
      </w:r>
    </w:p>
    <w:p w14:paraId="465494EB" w14:textId="77777777" w:rsidR="005B3F59" w:rsidRPr="005B3F59" w:rsidRDefault="005B3F59" w:rsidP="008E19C9">
      <w:pPr>
        <w:widowControl w:val="0"/>
        <w:numPr>
          <w:ilvl w:val="0"/>
          <w:numId w:val="83"/>
        </w:numPr>
        <w:tabs>
          <w:tab w:val="clear" w:pos="720"/>
          <w:tab w:val="left" w:pos="733"/>
        </w:tabs>
        <w:jc w:val="both"/>
        <w:rPr>
          <w:rFonts w:eastAsia="Calibri" w:cs="Times New Roman"/>
          <w:kern w:val="2"/>
          <w:sz w:val="24"/>
          <w:szCs w:val="24"/>
          <w:lang w:eastAsia="fa-IR" w:bidi="fa-IR"/>
        </w:rPr>
      </w:pPr>
      <w:r w:rsidRPr="005B3F59">
        <w:rPr>
          <w:rFonts w:eastAsia="Calibri" w:cs="Times New Roman"/>
          <w:kern w:val="2"/>
          <w:sz w:val="24"/>
          <w:szCs w:val="24"/>
          <w:lang w:eastAsia="fa-IR" w:bidi="fa-IR"/>
        </w:rPr>
        <w:t>ustawy z dnia 14.12.2012 r. o odpadach wraz z aktami wykonawczymi;</w:t>
      </w:r>
    </w:p>
    <w:p w14:paraId="35E1CF4B" w14:textId="77777777" w:rsidR="005B3F59" w:rsidRPr="005B3F59" w:rsidRDefault="005B3F59" w:rsidP="008E19C9">
      <w:pPr>
        <w:widowControl w:val="0"/>
        <w:numPr>
          <w:ilvl w:val="0"/>
          <w:numId w:val="83"/>
        </w:numPr>
        <w:jc w:val="both"/>
        <w:rPr>
          <w:rFonts w:eastAsia="Calibri" w:cs="Times New Roman"/>
          <w:kern w:val="2"/>
          <w:sz w:val="24"/>
          <w:szCs w:val="24"/>
          <w:lang w:eastAsia="fa-IR" w:bidi="fa-IR"/>
        </w:rPr>
      </w:pPr>
      <w:r w:rsidRPr="005B3F59">
        <w:rPr>
          <w:rFonts w:eastAsia="Calibri" w:cs="Times New Roman"/>
          <w:kern w:val="2"/>
          <w:sz w:val="24"/>
          <w:szCs w:val="24"/>
          <w:lang w:eastAsia="fa-IR" w:bidi="fa-IR"/>
        </w:rPr>
        <w:t>ustawy z dnia 5 grudnia 2008 r. o zapobieganiu oraz zwalczaniu zakażeń i chorób zakaźnych u ludzi.</w:t>
      </w:r>
    </w:p>
    <w:p w14:paraId="32DA3482" w14:textId="77777777" w:rsidR="005B3F59" w:rsidRPr="005B3F59" w:rsidRDefault="005B3F59" w:rsidP="008E19C9">
      <w:pPr>
        <w:widowControl w:val="0"/>
        <w:rPr>
          <w:rFonts w:eastAsia="Calibri" w:cs="Times New Roman"/>
          <w:sz w:val="24"/>
          <w:szCs w:val="24"/>
        </w:rPr>
      </w:pPr>
      <w:r w:rsidRPr="005B3F59">
        <w:rPr>
          <w:rFonts w:eastAsia="Calibri" w:cs="Times New Roman"/>
          <w:kern w:val="2"/>
          <w:sz w:val="24"/>
          <w:szCs w:val="24"/>
          <w:lang w:eastAsia="fa-IR" w:bidi="fa-IR"/>
        </w:rPr>
        <w:t>Wykonawca przyjmuje pełną odpowiedzialność za wszelkie szkody wyrządzone Zamawiającemu oraz osobom trzecim będące następstwem niewłaściwego wypełniania obowiązków oraz stosowania nieodpowiednich środków dezynfekcyjnych i środków czystości.</w:t>
      </w:r>
    </w:p>
    <w:p w14:paraId="781D24E8" w14:textId="77777777" w:rsidR="005B3F59" w:rsidRPr="005B3F59" w:rsidRDefault="005B3F59" w:rsidP="008E19C9">
      <w:pPr>
        <w:widowControl w:val="0"/>
        <w:rPr>
          <w:rFonts w:eastAsia="Calibri" w:cs="Times New Roman"/>
          <w:sz w:val="24"/>
          <w:szCs w:val="24"/>
        </w:rPr>
      </w:pPr>
    </w:p>
    <w:p w14:paraId="66486FD8" w14:textId="77777777" w:rsidR="001B7959" w:rsidRDefault="001B7959" w:rsidP="008E19C9">
      <w:pPr>
        <w:widowControl w:val="0"/>
        <w:rPr>
          <w:rFonts w:eastAsia="Calibri" w:cs="Times New Roman"/>
          <w:kern w:val="2"/>
          <w:sz w:val="24"/>
          <w:szCs w:val="24"/>
          <w:lang w:eastAsia="en-US"/>
          <w14:ligatures w14:val="standardContextual"/>
        </w:rPr>
      </w:pPr>
    </w:p>
    <w:p w14:paraId="4DFB0117" w14:textId="77777777" w:rsidR="00155471" w:rsidRPr="00155471" w:rsidRDefault="00155471" w:rsidP="008E19C9">
      <w:pPr>
        <w:widowControl w:val="0"/>
        <w:rPr>
          <w:rFonts w:eastAsia="Calibri" w:cs="Calibri"/>
          <w:lang w:eastAsia="en-US"/>
        </w:rPr>
      </w:pPr>
    </w:p>
    <w:p w14:paraId="2532682A" w14:textId="77777777" w:rsidR="00155471" w:rsidRPr="00155471" w:rsidRDefault="00155471" w:rsidP="008E19C9">
      <w:pPr>
        <w:widowControl w:val="0"/>
        <w:rPr>
          <w:rFonts w:eastAsia="Calibri" w:cs="Calibri"/>
          <w:lang w:eastAsia="en-US"/>
        </w:rPr>
      </w:pPr>
    </w:p>
    <w:p w14:paraId="48C54D73" w14:textId="77777777" w:rsidR="00155471" w:rsidRPr="00155471" w:rsidRDefault="00155471" w:rsidP="008E19C9">
      <w:pPr>
        <w:widowControl w:val="0"/>
        <w:rPr>
          <w:rFonts w:eastAsia="Calibri" w:cs="Calibri"/>
          <w:lang w:eastAsia="en-US"/>
        </w:rPr>
      </w:pPr>
    </w:p>
    <w:p w14:paraId="5DC72FD1" w14:textId="30D50CE1" w:rsidR="00E42A8E" w:rsidRDefault="00155471" w:rsidP="008E19C9">
      <w:pPr>
        <w:widowControl w:val="0"/>
        <w:tabs>
          <w:tab w:val="left" w:pos="1380"/>
        </w:tabs>
        <w:rPr>
          <w:rFonts w:eastAsia="Times New Roman" w:cs="Times New Roman"/>
          <w:b/>
          <w:bCs/>
          <w:sz w:val="24"/>
          <w:szCs w:val="24"/>
        </w:rPr>
        <w:sectPr w:rsidR="00E42A8E" w:rsidSect="003F4FC8">
          <w:footnotePr>
            <w:pos w:val="beneathText"/>
          </w:footnotePr>
          <w:pgSz w:w="16837" w:h="11905" w:orient="landscape"/>
          <w:pgMar w:top="1134" w:right="737" w:bottom="567" w:left="737" w:header="425" w:footer="278" w:gutter="0"/>
          <w:cols w:space="708"/>
        </w:sectPr>
      </w:pPr>
      <w:r>
        <w:rPr>
          <w:rFonts w:eastAsia="Calibri" w:cs="Times New Roman"/>
          <w:kern w:val="2"/>
          <w:sz w:val="24"/>
          <w:szCs w:val="24"/>
          <w:lang w:eastAsia="en-US"/>
          <w14:ligatures w14:val="standardContextual"/>
        </w:rPr>
        <w:tab/>
      </w:r>
    </w:p>
    <w:bookmarkEnd w:id="78"/>
    <w:p w14:paraId="27F78251" w14:textId="54A6A5C2" w:rsidR="00227DB0" w:rsidRPr="00404AE9" w:rsidRDefault="00227DB0" w:rsidP="008E19C9">
      <w:pPr>
        <w:widowControl w:val="0"/>
        <w:jc w:val="right"/>
        <w:rPr>
          <w:rFonts w:eastAsia="Times New Roman" w:cs="Times New Roman"/>
          <w:b/>
          <w:bCs/>
          <w:color w:val="76923C" w:themeColor="accent3" w:themeShade="BF"/>
          <w:sz w:val="24"/>
          <w:szCs w:val="24"/>
        </w:rPr>
      </w:pPr>
      <w:r w:rsidRPr="00404AE9">
        <w:rPr>
          <w:rFonts w:eastAsia="Times New Roman" w:cs="Times New Roman"/>
          <w:b/>
          <w:bCs/>
          <w:sz w:val="24"/>
          <w:szCs w:val="24"/>
        </w:rPr>
        <w:lastRenderedPageBreak/>
        <w:t xml:space="preserve">ZAŁĄCZNIK NR </w:t>
      </w:r>
      <w:r w:rsidR="00F11EF3">
        <w:rPr>
          <w:rFonts w:eastAsia="Times New Roman" w:cs="Times New Roman"/>
          <w:b/>
          <w:bCs/>
          <w:sz w:val="24"/>
          <w:szCs w:val="24"/>
        </w:rPr>
        <w:t>4</w:t>
      </w:r>
      <w:r w:rsidRPr="00404AE9">
        <w:rPr>
          <w:rFonts w:eastAsia="Times New Roman" w:cs="Times New Roman"/>
          <w:b/>
          <w:bCs/>
          <w:sz w:val="24"/>
          <w:szCs w:val="24"/>
        </w:rPr>
        <w:t xml:space="preserve"> DO SWZ</w:t>
      </w:r>
    </w:p>
    <w:p w14:paraId="5D4F3457" w14:textId="77777777" w:rsidR="00227DB0" w:rsidRPr="00404AE9" w:rsidRDefault="00227DB0" w:rsidP="008E19C9">
      <w:pPr>
        <w:widowControl w:val="0"/>
        <w:ind w:right="4761"/>
        <w:rPr>
          <w:rFonts w:eastAsia="Times New Roman" w:cs="Times New Roman"/>
          <w:b/>
          <w:bCs/>
          <w:sz w:val="24"/>
          <w:szCs w:val="24"/>
        </w:rPr>
      </w:pPr>
      <w:r w:rsidRPr="00404AE9">
        <w:rPr>
          <w:rFonts w:eastAsia="Times New Roman" w:cs="Times New Roman"/>
          <w:b/>
          <w:bCs/>
          <w:sz w:val="24"/>
          <w:szCs w:val="24"/>
        </w:rPr>
        <w:t>Podmiot składający oświadczenie:</w:t>
      </w:r>
    </w:p>
    <w:p w14:paraId="4297E26B" w14:textId="77777777" w:rsidR="00227DB0" w:rsidRPr="00404AE9" w:rsidRDefault="00227DB0" w:rsidP="008E19C9">
      <w:pPr>
        <w:widowControl w:val="0"/>
        <w:ind w:right="4763"/>
        <w:rPr>
          <w:rFonts w:eastAsia="Times New Roman" w:cs="Times New Roman"/>
          <w:sz w:val="24"/>
          <w:szCs w:val="24"/>
        </w:rPr>
      </w:pPr>
      <w:r w:rsidRPr="00404AE9">
        <w:rPr>
          <w:rFonts w:eastAsia="Times New Roman" w:cs="Times New Roman"/>
          <w:sz w:val="24"/>
          <w:szCs w:val="24"/>
        </w:rPr>
        <w:t>………………………………………………………</w:t>
      </w:r>
    </w:p>
    <w:p w14:paraId="57D60387" w14:textId="77777777" w:rsidR="00227DB0" w:rsidRPr="00AC5AFD" w:rsidRDefault="00227DB0" w:rsidP="008E19C9">
      <w:pPr>
        <w:widowControl w:val="0"/>
        <w:ind w:right="4761"/>
        <w:rPr>
          <w:rFonts w:eastAsia="Times New Roman" w:cs="Times New Roman"/>
          <w:i/>
          <w:iCs/>
          <w:sz w:val="20"/>
          <w:szCs w:val="20"/>
        </w:rPr>
      </w:pPr>
      <w:r w:rsidRPr="00AC5AFD">
        <w:rPr>
          <w:rFonts w:eastAsia="Times New Roman" w:cs="Times New Roman"/>
          <w:i/>
          <w:iCs/>
          <w:sz w:val="20"/>
          <w:szCs w:val="20"/>
        </w:rPr>
        <w:t>(Pełna nazwa)</w:t>
      </w:r>
    </w:p>
    <w:p w14:paraId="48523805" w14:textId="77777777" w:rsidR="00227DB0" w:rsidRPr="00404AE9" w:rsidRDefault="00227DB0" w:rsidP="008E19C9">
      <w:pPr>
        <w:widowControl w:val="0"/>
        <w:ind w:right="4763"/>
        <w:rPr>
          <w:rFonts w:eastAsia="Times New Roman" w:cs="Times New Roman"/>
          <w:sz w:val="24"/>
          <w:szCs w:val="24"/>
        </w:rPr>
      </w:pPr>
      <w:r w:rsidRPr="00404AE9">
        <w:rPr>
          <w:rFonts w:eastAsia="Times New Roman" w:cs="Times New Roman"/>
          <w:sz w:val="24"/>
          <w:szCs w:val="24"/>
        </w:rPr>
        <w:t>………………………………………………..……</w:t>
      </w:r>
    </w:p>
    <w:p w14:paraId="153BF9D3" w14:textId="77777777" w:rsidR="00227DB0" w:rsidRPr="00AC5AFD" w:rsidRDefault="00227DB0" w:rsidP="008E19C9">
      <w:pPr>
        <w:widowControl w:val="0"/>
        <w:ind w:right="4761"/>
        <w:rPr>
          <w:rFonts w:eastAsia="Times New Roman" w:cs="Times New Roman"/>
          <w:i/>
          <w:iCs/>
          <w:sz w:val="20"/>
          <w:szCs w:val="20"/>
        </w:rPr>
      </w:pPr>
      <w:r w:rsidRPr="00AC5AFD">
        <w:rPr>
          <w:rFonts w:eastAsia="Times New Roman" w:cs="Times New Roman"/>
          <w:i/>
          <w:iCs/>
          <w:sz w:val="20"/>
          <w:szCs w:val="20"/>
        </w:rPr>
        <w:t>(Adres)</w:t>
      </w:r>
    </w:p>
    <w:p w14:paraId="38EBDD9B" w14:textId="77777777" w:rsidR="00227DB0" w:rsidRPr="00404AE9" w:rsidRDefault="00227DB0" w:rsidP="008E19C9">
      <w:pPr>
        <w:widowControl w:val="0"/>
        <w:rPr>
          <w:rFonts w:eastAsia="Calibri" w:cs="Times New Roman"/>
          <w:b/>
          <w:sz w:val="24"/>
          <w:szCs w:val="24"/>
          <w:lang w:eastAsia="en-US"/>
        </w:rPr>
      </w:pPr>
    </w:p>
    <w:p w14:paraId="4BA167DD" w14:textId="77777777" w:rsidR="00227DB0" w:rsidRPr="00404AE9" w:rsidRDefault="00227DB0" w:rsidP="008E19C9">
      <w:pPr>
        <w:widowControl w:val="0"/>
        <w:jc w:val="center"/>
        <w:rPr>
          <w:rFonts w:eastAsia="Calibri" w:cs="Times New Roman"/>
          <w:b/>
          <w:sz w:val="24"/>
          <w:szCs w:val="24"/>
          <w:u w:val="single"/>
          <w:lang w:eastAsia="en-US"/>
        </w:rPr>
      </w:pPr>
      <w:r w:rsidRPr="00404AE9">
        <w:rPr>
          <w:rFonts w:eastAsia="Calibri" w:cs="Times New Roman"/>
          <w:b/>
          <w:sz w:val="24"/>
          <w:szCs w:val="24"/>
          <w:u w:val="single"/>
          <w:lang w:eastAsia="en-US"/>
        </w:rPr>
        <w:t xml:space="preserve">OŚWIADCZENIE </w:t>
      </w:r>
    </w:p>
    <w:p w14:paraId="0A1A59FD" w14:textId="77777777" w:rsidR="00227DB0" w:rsidRPr="00404AE9" w:rsidRDefault="00227DB0" w:rsidP="008E19C9">
      <w:pPr>
        <w:widowControl w:val="0"/>
        <w:jc w:val="center"/>
        <w:rPr>
          <w:rFonts w:eastAsia="Calibri" w:cs="Times New Roman"/>
          <w:bCs/>
          <w:sz w:val="24"/>
          <w:szCs w:val="24"/>
          <w:lang w:eastAsia="en-US"/>
        </w:rPr>
      </w:pPr>
      <w:r w:rsidRPr="00404AE9">
        <w:rPr>
          <w:rFonts w:eastAsia="Calibri" w:cs="Times New Roman"/>
          <w:bCs/>
          <w:sz w:val="24"/>
          <w:szCs w:val="24"/>
          <w:lang w:eastAsia="en-US"/>
        </w:rPr>
        <w:t>*)</w:t>
      </w:r>
    </w:p>
    <w:p w14:paraId="2FFAE413" w14:textId="77777777" w:rsidR="00227DB0" w:rsidRPr="00404AE9" w:rsidRDefault="00227DB0" w:rsidP="008E19C9">
      <w:pPr>
        <w:widowControl w:val="0"/>
        <w:numPr>
          <w:ilvl w:val="0"/>
          <w:numId w:val="65"/>
        </w:numPr>
        <w:rPr>
          <w:rFonts w:eastAsia="Calibri" w:cs="Times New Roman"/>
          <w:b/>
          <w:u w:val="single"/>
          <w:lang w:eastAsia="en-US"/>
        </w:rPr>
      </w:pPr>
      <w:r w:rsidRPr="00404AE9">
        <w:rPr>
          <w:rFonts w:eastAsia="Calibri" w:cs="Times New Roman"/>
          <w:b/>
          <w:u w:val="single"/>
          <w:lang w:eastAsia="en-US"/>
        </w:rPr>
        <w:t>WYKONAWCY</w:t>
      </w:r>
    </w:p>
    <w:p w14:paraId="470C8A56" w14:textId="77777777" w:rsidR="00227DB0" w:rsidRPr="00404AE9" w:rsidRDefault="00227DB0" w:rsidP="008E19C9">
      <w:pPr>
        <w:widowControl w:val="0"/>
        <w:numPr>
          <w:ilvl w:val="0"/>
          <w:numId w:val="65"/>
        </w:numPr>
        <w:rPr>
          <w:rFonts w:eastAsia="Calibri" w:cs="Times New Roman"/>
          <w:b/>
          <w:u w:val="single"/>
          <w:lang w:eastAsia="en-US"/>
        </w:rPr>
      </w:pPr>
      <w:r w:rsidRPr="00404AE9">
        <w:rPr>
          <w:rFonts w:eastAsia="Calibri" w:cs="Times New Roman"/>
          <w:b/>
          <w:u w:val="single"/>
          <w:lang w:eastAsia="en-US"/>
        </w:rPr>
        <w:t xml:space="preserve">WYKONAWCY WSPÓLNIE UBIEGAJĄCEGO SIĘ O UDZIELENIE ZAMÓWIENIA </w:t>
      </w:r>
    </w:p>
    <w:p w14:paraId="1799570C" w14:textId="77777777" w:rsidR="00227DB0" w:rsidRPr="00404AE9" w:rsidRDefault="00227DB0" w:rsidP="008E19C9">
      <w:pPr>
        <w:widowControl w:val="0"/>
        <w:jc w:val="center"/>
        <w:rPr>
          <w:rFonts w:eastAsia="Calibri" w:cs="Times New Roman"/>
          <w:bCs/>
          <w:caps/>
          <w:sz w:val="24"/>
          <w:szCs w:val="24"/>
          <w:lang w:eastAsia="en-US"/>
        </w:rPr>
      </w:pPr>
      <w:r>
        <w:rPr>
          <w:rFonts w:eastAsia="Calibri" w:cs="Times New Roman"/>
          <w:bCs/>
          <w:sz w:val="24"/>
          <w:szCs w:val="24"/>
          <w:lang w:eastAsia="en-US"/>
        </w:rPr>
        <w:t xml:space="preserve">„sankcyjne” </w:t>
      </w:r>
      <w:r w:rsidRPr="00404AE9">
        <w:rPr>
          <w:rFonts w:eastAsia="Calibri" w:cs="Times New Roman"/>
          <w:bCs/>
          <w:sz w:val="24"/>
          <w:szCs w:val="24"/>
          <w:lang w:eastAsia="en-US"/>
        </w:rPr>
        <w:t>dotyczące przesłanek wykluczenia z art. 5k rozporządzenia 833/2014 oraz art. 7 ust. 1 ustawy o szczególnych rozwiązaniach w zakresie przeciwdziałania wspieraniu agresji na Ukrainę oraz służących ochronie bezpieczeństwa narodowego</w:t>
      </w:r>
    </w:p>
    <w:p w14:paraId="70AD2386" w14:textId="77777777" w:rsidR="00227DB0" w:rsidRPr="00404AE9" w:rsidRDefault="00227DB0" w:rsidP="008E19C9">
      <w:pPr>
        <w:widowControl w:val="0"/>
        <w:jc w:val="both"/>
        <w:rPr>
          <w:rFonts w:eastAsia="Calibri" w:cs="Times New Roman"/>
          <w:b/>
          <w:sz w:val="24"/>
          <w:szCs w:val="24"/>
          <w:lang w:eastAsia="en-US"/>
        </w:rPr>
      </w:pPr>
    </w:p>
    <w:p w14:paraId="3D38C66A" w14:textId="19FB817B" w:rsidR="00227DB0" w:rsidRPr="00404AE9" w:rsidRDefault="00227DB0" w:rsidP="008E19C9">
      <w:pPr>
        <w:widowControl w:val="0"/>
        <w:jc w:val="both"/>
        <w:rPr>
          <w:rFonts w:eastAsia="Calibri" w:cs="Times New Roman"/>
          <w:sz w:val="24"/>
          <w:szCs w:val="24"/>
          <w:lang w:eastAsia="en-US"/>
        </w:rPr>
      </w:pPr>
      <w:r w:rsidRPr="00404AE9">
        <w:rPr>
          <w:rFonts w:eastAsia="Times New Roman" w:cs="Times New Roman"/>
          <w:sz w:val="24"/>
          <w:szCs w:val="24"/>
          <w:lang w:eastAsia="pl-PL"/>
        </w:rPr>
        <w:t>Przystępując do postępowania o udzielenie zamówienia publicznego pn</w:t>
      </w:r>
      <w:r w:rsidRPr="00404AE9">
        <w:rPr>
          <w:rFonts w:eastAsia="Calibri" w:cs="Times New Roman"/>
          <w:sz w:val="24"/>
          <w:szCs w:val="24"/>
          <w:lang w:eastAsia="en-US"/>
        </w:rPr>
        <w:t xml:space="preserve">. </w:t>
      </w:r>
      <w:r w:rsidRPr="00404AE9">
        <w:rPr>
          <w:rFonts w:eastAsia="Times New Roman" w:cs="Times New Roman"/>
          <w:b/>
          <w:sz w:val="24"/>
          <w:szCs w:val="24"/>
          <w:lang w:eastAsia="pl-PL"/>
        </w:rPr>
        <w:t>“</w:t>
      </w:r>
      <w:r w:rsidR="00AB22BA">
        <w:rPr>
          <w:rFonts w:eastAsia="Times New Roman" w:cs="Times New Roman"/>
          <w:b/>
          <w:sz w:val="24"/>
          <w:szCs w:val="24"/>
          <w:lang w:eastAsia="pl-PL"/>
        </w:rPr>
        <w:t>Usługa sprzątania i dezynfekcji w Szpitalu”</w:t>
      </w:r>
      <w:r w:rsidRPr="00404AE9">
        <w:rPr>
          <w:rFonts w:eastAsia="Times New Roman" w:cs="Times New Roman"/>
          <w:sz w:val="24"/>
          <w:szCs w:val="24"/>
          <w:lang w:eastAsia="pl-PL"/>
        </w:rPr>
        <w:t xml:space="preserve">, nr sprawy </w:t>
      </w:r>
      <w:r w:rsidRPr="00404AE9">
        <w:rPr>
          <w:rFonts w:eastAsia="Times New Roman" w:cs="Times New Roman"/>
          <w:b/>
          <w:bCs/>
          <w:sz w:val="24"/>
          <w:szCs w:val="24"/>
          <w:lang w:eastAsia="pl-PL"/>
        </w:rPr>
        <w:t>SZP/</w:t>
      </w:r>
      <w:r w:rsidR="00AB22BA">
        <w:rPr>
          <w:rFonts w:eastAsia="Times New Roman" w:cs="Times New Roman"/>
          <w:b/>
          <w:bCs/>
          <w:sz w:val="24"/>
          <w:szCs w:val="24"/>
          <w:lang w:eastAsia="pl-PL"/>
        </w:rPr>
        <w:t>8/2024</w:t>
      </w:r>
      <w:r w:rsidRPr="00404AE9">
        <w:rPr>
          <w:rFonts w:eastAsia="Times New Roman" w:cs="Times New Roman"/>
          <w:b/>
          <w:bCs/>
          <w:sz w:val="24"/>
          <w:szCs w:val="24"/>
          <w:lang w:eastAsia="pl-PL"/>
        </w:rPr>
        <w:t>,</w:t>
      </w:r>
      <w:r w:rsidRPr="00404AE9">
        <w:rPr>
          <w:rFonts w:eastAsia="Calibri" w:cs="Times New Roman"/>
          <w:i/>
          <w:sz w:val="24"/>
          <w:szCs w:val="24"/>
          <w:lang w:eastAsia="en-US"/>
        </w:rPr>
        <w:t xml:space="preserve"> </w:t>
      </w:r>
      <w:r w:rsidRPr="00404AE9">
        <w:rPr>
          <w:rFonts w:eastAsia="Calibri" w:cs="Times New Roman"/>
          <w:sz w:val="24"/>
          <w:szCs w:val="24"/>
          <w:lang w:eastAsia="en-US"/>
        </w:rPr>
        <w:t>oświadczam, co następuje:</w:t>
      </w:r>
    </w:p>
    <w:p w14:paraId="4620985D" w14:textId="77777777" w:rsidR="00227DB0" w:rsidRPr="00404AE9" w:rsidRDefault="00227DB0" w:rsidP="008E19C9">
      <w:pPr>
        <w:widowControl w:val="0"/>
        <w:jc w:val="both"/>
        <w:rPr>
          <w:rFonts w:eastAsia="Calibri" w:cs="Times New Roman"/>
          <w:sz w:val="24"/>
          <w:szCs w:val="24"/>
          <w:lang w:eastAsia="en-US"/>
        </w:rPr>
      </w:pPr>
    </w:p>
    <w:p w14:paraId="6B82090A" w14:textId="77777777" w:rsidR="00227DB0" w:rsidRPr="00404AE9" w:rsidRDefault="00227DB0" w:rsidP="008E19C9">
      <w:pPr>
        <w:widowControl w:val="0"/>
        <w:numPr>
          <w:ilvl w:val="0"/>
          <w:numId w:val="66"/>
        </w:numPr>
        <w:contextualSpacing/>
        <w:jc w:val="both"/>
        <w:rPr>
          <w:rFonts w:eastAsia="Calibri" w:cs="Times New Roman"/>
          <w:b/>
          <w:bCs/>
          <w:sz w:val="24"/>
          <w:szCs w:val="24"/>
          <w:lang w:eastAsia="en-US"/>
        </w:rPr>
      </w:pPr>
      <w:r w:rsidRPr="00404AE9">
        <w:rPr>
          <w:rFonts w:eastAsia="Calibri" w:cs="Times New Roman"/>
          <w:sz w:val="24"/>
          <w:szCs w:val="24"/>
          <w:lang w:eastAsia="en-US"/>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04AE9">
        <w:rPr>
          <w:rFonts w:eastAsia="Calibri" w:cs="Times New Roman"/>
          <w:sz w:val="24"/>
          <w:szCs w:val="24"/>
          <w:vertAlign w:val="superscript"/>
          <w:lang w:eastAsia="en-US"/>
        </w:rPr>
        <w:footnoteReference w:id="5"/>
      </w:r>
    </w:p>
    <w:p w14:paraId="76A1BBFE" w14:textId="41032022" w:rsidR="00227DB0" w:rsidRPr="00404AE9" w:rsidRDefault="00227DB0" w:rsidP="008E19C9">
      <w:pPr>
        <w:widowControl w:val="0"/>
        <w:numPr>
          <w:ilvl w:val="0"/>
          <w:numId w:val="66"/>
        </w:numPr>
        <w:jc w:val="both"/>
        <w:rPr>
          <w:rFonts w:eastAsia="Calibri" w:cs="Times New Roman"/>
          <w:b/>
          <w:bCs/>
          <w:sz w:val="24"/>
          <w:szCs w:val="24"/>
          <w:lang w:eastAsia="en-US"/>
        </w:rPr>
      </w:pPr>
      <w:r w:rsidRPr="00404AE9">
        <w:rPr>
          <w:rFonts w:eastAsia="Calibri" w:cs="Times New Roman"/>
          <w:sz w:val="24"/>
          <w:szCs w:val="24"/>
          <w:lang w:eastAsia="en-US"/>
        </w:rPr>
        <w:t xml:space="preserve">Oświadczam, że nie zachodzą w stosunku do mnie przesłanki wykluczenia z postępowania na podstawie art. </w:t>
      </w:r>
      <w:r w:rsidRPr="00404AE9">
        <w:rPr>
          <w:rFonts w:eastAsia="Times New Roman" w:cs="Times New Roman"/>
          <w:sz w:val="24"/>
          <w:szCs w:val="24"/>
          <w:lang w:eastAsia="pl-PL"/>
        </w:rPr>
        <w:t xml:space="preserve">7 ust. 1 ustawy </w:t>
      </w:r>
      <w:r w:rsidRPr="00404AE9">
        <w:rPr>
          <w:rFonts w:eastAsia="Calibri" w:cs="Times New Roman"/>
          <w:sz w:val="24"/>
          <w:szCs w:val="24"/>
          <w:lang w:eastAsia="en-US"/>
        </w:rPr>
        <w:t>z dnia 13 kwietnia 2022 r.</w:t>
      </w:r>
      <w:r w:rsidRPr="00404AE9">
        <w:rPr>
          <w:rFonts w:eastAsia="Calibri" w:cs="Times New Roman"/>
          <w:i/>
          <w:iCs/>
          <w:sz w:val="24"/>
          <w:szCs w:val="24"/>
          <w:lang w:eastAsia="en-US"/>
        </w:rPr>
        <w:t xml:space="preserve"> o szczególnych rozwiązaniach w zakresie </w:t>
      </w:r>
      <w:r w:rsidRPr="002D615C">
        <w:rPr>
          <w:rFonts w:eastAsia="Calibri" w:cs="Times New Roman"/>
          <w:i/>
          <w:iCs/>
          <w:sz w:val="24"/>
          <w:szCs w:val="24"/>
          <w:lang w:eastAsia="en-US"/>
        </w:rPr>
        <w:t xml:space="preserve">przeciwdziałania wspieraniu agresji na Ukrainę oraz służących ochronie bezpieczeństwa narodowego </w:t>
      </w:r>
      <w:hyperlink r:id="rId81" w:history="1">
        <w:r w:rsidR="009F62D3" w:rsidRPr="002D615C">
          <w:rPr>
            <w:rStyle w:val="Hipercze"/>
            <w:rFonts w:cs="Times New Roman"/>
            <w:i/>
            <w:iCs/>
            <w:color w:val="auto"/>
            <w:sz w:val="24"/>
            <w:szCs w:val="24"/>
            <w:shd w:val="clear" w:color="auto" w:fill="F0F0F0"/>
          </w:rPr>
          <w:t>(Dz.U. z 2023 r. poz. 1497</w:t>
        </w:r>
        <w:r w:rsidR="00B233A9" w:rsidRPr="002D615C">
          <w:rPr>
            <w:rStyle w:val="Hipercze"/>
            <w:rFonts w:cs="Times New Roman"/>
            <w:i/>
            <w:iCs/>
            <w:color w:val="auto"/>
            <w:sz w:val="24"/>
            <w:szCs w:val="24"/>
            <w:shd w:val="clear" w:color="auto" w:fill="F0F0F0"/>
          </w:rPr>
          <w:t xml:space="preserve"> ze zm.</w:t>
        </w:r>
        <w:r w:rsidR="009F62D3" w:rsidRPr="002D615C">
          <w:rPr>
            <w:rStyle w:val="Hipercze"/>
            <w:rFonts w:cs="Times New Roman"/>
            <w:i/>
            <w:iCs/>
            <w:color w:val="auto"/>
            <w:sz w:val="24"/>
            <w:szCs w:val="24"/>
            <w:shd w:val="clear" w:color="auto" w:fill="F0F0F0"/>
          </w:rPr>
          <w:t>)</w:t>
        </w:r>
      </w:hyperlink>
      <w:r w:rsidR="009F62D3" w:rsidRPr="002D615C">
        <w:rPr>
          <w:rFonts w:eastAsia="Times New Roman" w:cs="Times New Roman"/>
          <w:i/>
          <w:iCs/>
          <w:noProof/>
          <w:sz w:val="24"/>
          <w:szCs w:val="24"/>
        </w:rPr>
        <w:t>,</w:t>
      </w:r>
      <w:r w:rsidR="009F62D3" w:rsidRPr="002D615C">
        <w:rPr>
          <w:rFonts w:eastAsia="Times New Roman" w:cs="Times New Roman"/>
          <w:noProof/>
          <w:sz w:val="24"/>
          <w:szCs w:val="24"/>
        </w:rPr>
        <w:t xml:space="preserve"> </w:t>
      </w:r>
      <w:r w:rsidRPr="002D615C">
        <w:rPr>
          <w:rFonts w:eastAsia="Calibri" w:cs="Times New Roman"/>
          <w:sz w:val="24"/>
          <w:szCs w:val="24"/>
          <w:vertAlign w:val="superscript"/>
          <w:lang w:eastAsia="en-US"/>
        </w:rPr>
        <w:footnoteReference w:id="6"/>
      </w:r>
    </w:p>
    <w:p w14:paraId="35B5E6C0" w14:textId="77777777" w:rsidR="00227DB0" w:rsidRPr="00404AE9" w:rsidRDefault="00227DB0" w:rsidP="008E19C9">
      <w:pPr>
        <w:widowControl w:val="0"/>
        <w:jc w:val="both"/>
        <w:rPr>
          <w:rFonts w:eastAsia="Calibri" w:cs="Times New Roman"/>
          <w:sz w:val="24"/>
          <w:szCs w:val="24"/>
          <w:lang w:eastAsia="en-US"/>
        </w:rPr>
      </w:pPr>
      <w:r w:rsidRPr="00404AE9">
        <w:rPr>
          <w:rFonts w:eastAsia="Calibri" w:cs="Times New Roman"/>
          <w:b/>
          <w:sz w:val="24"/>
          <w:szCs w:val="24"/>
          <w:lang w:eastAsia="en-US"/>
        </w:rPr>
        <w:t>*) INFORMACJA DOTYCZĄCA POLEGANIA NA ZDOLNOŚCIACH LUB SYTUACJI PODMIOTU UDOSTĘPNIAJĄCEGO ZASOBY W ZAKRESIE ODPOWIADAJĄCYM PONAD 10% WARTOŚCI ZAMÓWIENIA</w:t>
      </w:r>
      <w:r w:rsidRPr="00404AE9">
        <w:rPr>
          <w:rFonts w:eastAsia="Calibri" w:cs="Times New Roman"/>
          <w:b/>
          <w:bCs/>
          <w:sz w:val="24"/>
          <w:szCs w:val="24"/>
          <w:lang w:eastAsia="en-US"/>
        </w:rPr>
        <w:t>:</w:t>
      </w:r>
    </w:p>
    <w:p w14:paraId="1E6227BF" w14:textId="77777777" w:rsidR="00227DB0" w:rsidRPr="00404AE9" w:rsidRDefault="00227DB0" w:rsidP="008E19C9">
      <w:pPr>
        <w:widowControl w:val="0"/>
        <w:jc w:val="both"/>
        <w:rPr>
          <w:rFonts w:eastAsia="Calibri" w:cs="Times New Roman"/>
          <w:sz w:val="20"/>
          <w:szCs w:val="20"/>
          <w:lang w:eastAsia="en-US"/>
        </w:rPr>
      </w:pPr>
      <w:bookmarkStart w:id="86" w:name="_Hlk99016800"/>
      <w:r w:rsidRPr="00404AE9">
        <w:rPr>
          <w:rFonts w:eastAsia="Calibri" w:cs="Times New Roman"/>
          <w:sz w:val="20"/>
          <w:szCs w:val="20"/>
          <w:lang w:eastAsia="en-US"/>
        </w:rPr>
        <w:t>[UWAGA</w:t>
      </w:r>
      <w:r w:rsidRPr="00404AE9">
        <w:rPr>
          <w:rFonts w:eastAsia="Calibri" w:cs="Times New Roman"/>
          <w:i/>
          <w:sz w:val="20"/>
          <w:szCs w:val="20"/>
          <w:lang w:eastAsia="en-US"/>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04AE9">
        <w:rPr>
          <w:rFonts w:eastAsia="Calibri" w:cs="Times New Roman"/>
          <w:sz w:val="20"/>
          <w:szCs w:val="20"/>
          <w:lang w:eastAsia="en-US"/>
        </w:rPr>
        <w:t>]</w:t>
      </w:r>
      <w:bookmarkEnd w:id="86"/>
    </w:p>
    <w:p w14:paraId="369B959E" w14:textId="77777777" w:rsidR="00227DB0" w:rsidRPr="00404AE9" w:rsidRDefault="00227DB0" w:rsidP="008E19C9">
      <w:pPr>
        <w:widowControl w:val="0"/>
        <w:jc w:val="both"/>
        <w:rPr>
          <w:rFonts w:eastAsia="Calibri" w:cs="Times New Roman"/>
          <w:sz w:val="24"/>
          <w:szCs w:val="24"/>
          <w:lang w:eastAsia="en-US"/>
        </w:rPr>
      </w:pPr>
    </w:p>
    <w:p w14:paraId="09C78FF7" w14:textId="77777777" w:rsidR="00227DB0" w:rsidRPr="00404AE9" w:rsidRDefault="00227DB0" w:rsidP="008E19C9">
      <w:pPr>
        <w:widowControl w:val="0"/>
        <w:jc w:val="both"/>
        <w:rPr>
          <w:rFonts w:eastAsia="Calibri" w:cs="Times New Roman"/>
          <w:sz w:val="24"/>
          <w:szCs w:val="24"/>
          <w:lang w:eastAsia="en-US"/>
        </w:rPr>
      </w:pPr>
      <w:r w:rsidRPr="00404AE9">
        <w:rPr>
          <w:rFonts w:eastAsia="Calibri" w:cs="Times New Roman"/>
          <w:sz w:val="24"/>
          <w:szCs w:val="24"/>
          <w:lang w:eastAsia="en-US"/>
        </w:rPr>
        <w:lastRenderedPageBreak/>
        <w:t xml:space="preserve">Oświadczam, że w celu wykazania spełniania warunków udziału w postępowaniu, określonych przez zamawiającego w ………………………………………………………...…………………. </w:t>
      </w:r>
      <w:bookmarkStart w:id="87" w:name="_Hlk99005462"/>
      <w:r w:rsidRPr="00404AE9">
        <w:rPr>
          <w:rFonts w:eastAsia="Calibri" w:cs="Times New Roman"/>
          <w:i/>
          <w:sz w:val="20"/>
          <w:szCs w:val="20"/>
          <w:lang w:eastAsia="en-US"/>
        </w:rPr>
        <w:t xml:space="preserve">(wskazać </w:t>
      </w:r>
      <w:bookmarkEnd w:id="87"/>
      <w:r w:rsidRPr="00404AE9">
        <w:rPr>
          <w:rFonts w:eastAsia="Calibri" w:cs="Times New Roman"/>
          <w:i/>
          <w:sz w:val="20"/>
          <w:szCs w:val="20"/>
          <w:lang w:eastAsia="en-US"/>
        </w:rPr>
        <w:t>dokument i właściwą jednostkę redakcyjną dokumentu, w której określono warunki udziału w postępowaniu)</w:t>
      </w:r>
      <w:r w:rsidRPr="00404AE9">
        <w:rPr>
          <w:rFonts w:eastAsia="Calibri" w:cs="Times New Roman"/>
          <w:i/>
          <w:sz w:val="24"/>
          <w:szCs w:val="24"/>
          <w:lang w:eastAsia="en-US"/>
        </w:rPr>
        <w:t>,</w:t>
      </w:r>
      <w:r w:rsidRPr="00404AE9">
        <w:rPr>
          <w:rFonts w:eastAsia="Calibri" w:cs="Times New Roman"/>
          <w:sz w:val="24"/>
          <w:szCs w:val="24"/>
          <w:lang w:eastAsia="en-US"/>
        </w:rPr>
        <w:t xml:space="preserve"> polegam na zdolnościach lub sytuacji następującego podmiotu udostępniającego zasoby: </w:t>
      </w:r>
      <w:bookmarkStart w:id="88" w:name="_Hlk99014455"/>
      <w:r w:rsidRPr="00404AE9">
        <w:rPr>
          <w:rFonts w:eastAsia="Calibri" w:cs="Times New Roman"/>
          <w:sz w:val="24"/>
          <w:szCs w:val="24"/>
          <w:lang w:eastAsia="en-US"/>
        </w:rPr>
        <w:t>……………………………………………………………...…………………………………</w:t>
      </w:r>
      <w:r w:rsidRPr="00404AE9">
        <w:rPr>
          <w:rFonts w:eastAsia="Calibri" w:cs="Times New Roman"/>
          <w:i/>
          <w:sz w:val="24"/>
          <w:szCs w:val="24"/>
          <w:lang w:eastAsia="en-US"/>
        </w:rPr>
        <w:t xml:space="preserve"> </w:t>
      </w:r>
      <w:bookmarkEnd w:id="88"/>
      <w:r w:rsidRPr="00404AE9">
        <w:rPr>
          <w:rFonts w:eastAsia="Calibri" w:cs="Times New Roman"/>
          <w:i/>
          <w:sz w:val="20"/>
          <w:szCs w:val="20"/>
          <w:lang w:eastAsia="en-US"/>
        </w:rPr>
        <w:t>(podać pełną nazwę/firmę, adres, a także w zależności od podmiotu: NIP/PESEL, KRS/</w:t>
      </w:r>
      <w:proofErr w:type="spellStart"/>
      <w:r w:rsidRPr="00404AE9">
        <w:rPr>
          <w:rFonts w:eastAsia="Calibri" w:cs="Times New Roman"/>
          <w:i/>
          <w:sz w:val="20"/>
          <w:szCs w:val="20"/>
          <w:lang w:eastAsia="en-US"/>
        </w:rPr>
        <w:t>CEiDG</w:t>
      </w:r>
      <w:proofErr w:type="spellEnd"/>
      <w:r w:rsidRPr="00404AE9">
        <w:rPr>
          <w:rFonts w:eastAsia="Calibri" w:cs="Times New Roman"/>
          <w:i/>
          <w:sz w:val="20"/>
          <w:szCs w:val="20"/>
          <w:lang w:eastAsia="en-US"/>
        </w:rPr>
        <w:t>)</w:t>
      </w:r>
      <w:r w:rsidRPr="00404AE9">
        <w:rPr>
          <w:rFonts w:eastAsia="Calibri" w:cs="Times New Roman"/>
          <w:sz w:val="24"/>
          <w:szCs w:val="24"/>
          <w:lang w:eastAsia="en-US"/>
        </w:rPr>
        <w:t>,</w:t>
      </w:r>
      <w:r w:rsidRPr="00404AE9">
        <w:rPr>
          <w:rFonts w:eastAsia="Calibri" w:cs="Times New Roman"/>
          <w:sz w:val="24"/>
          <w:szCs w:val="24"/>
          <w:lang w:eastAsia="en-US"/>
        </w:rPr>
        <w:br/>
        <w:t xml:space="preserve">w następującym zakresie: ……………………………………………………………… </w:t>
      </w:r>
      <w:r w:rsidRPr="00404AE9">
        <w:rPr>
          <w:rFonts w:eastAsia="Calibri" w:cs="Times New Roman"/>
          <w:i/>
          <w:sz w:val="20"/>
          <w:szCs w:val="20"/>
          <w:lang w:eastAsia="en-US"/>
        </w:rPr>
        <w:t>(określić odpowiedni zakres udostępnianych zasobów dla wskazanego podmiotu)</w:t>
      </w:r>
      <w:r w:rsidRPr="00404AE9">
        <w:rPr>
          <w:rFonts w:eastAsia="Calibri" w:cs="Times New Roman"/>
          <w:iCs/>
          <w:sz w:val="24"/>
          <w:szCs w:val="24"/>
          <w:lang w:eastAsia="en-US"/>
        </w:rPr>
        <w:t>,</w:t>
      </w:r>
      <w:r w:rsidRPr="00404AE9">
        <w:rPr>
          <w:rFonts w:eastAsia="Calibri" w:cs="Times New Roman"/>
          <w:i/>
          <w:sz w:val="24"/>
          <w:szCs w:val="24"/>
          <w:lang w:eastAsia="en-US"/>
        </w:rPr>
        <w:t xml:space="preserve"> </w:t>
      </w:r>
      <w:r w:rsidRPr="00404AE9">
        <w:rPr>
          <w:rFonts w:eastAsia="Calibri" w:cs="Times New Roman"/>
          <w:sz w:val="24"/>
          <w:szCs w:val="24"/>
          <w:lang w:eastAsia="en-US"/>
        </w:rPr>
        <w:t xml:space="preserve">co odpowiada ponad 10% wartości przedmiotowego zamówienia. </w:t>
      </w:r>
    </w:p>
    <w:p w14:paraId="6B949FF1" w14:textId="77777777" w:rsidR="00227DB0" w:rsidRPr="00404AE9" w:rsidRDefault="00227DB0" w:rsidP="008E19C9">
      <w:pPr>
        <w:widowControl w:val="0"/>
        <w:jc w:val="both"/>
        <w:rPr>
          <w:rFonts w:eastAsia="Calibri" w:cs="Times New Roman"/>
          <w:sz w:val="24"/>
          <w:szCs w:val="24"/>
          <w:lang w:eastAsia="en-US"/>
        </w:rPr>
      </w:pPr>
    </w:p>
    <w:p w14:paraId="3FC8D3CA" w14:textId="77777777" w:rsidR="00227DB0" w:rsidRPr="00404AE9" w:rsidRDefault="00227DB0" w:rsidP="008E19C9">
      <w:pPr>
        <w:widowControl w:val="0"/>
        <w:jc w:val="both"/>
        <w:rPr>
          <w:rFonts w:eastAsia="Calibri" w:cs="Times New Roman"/>
          <w:b/>
          <w:sz w:val="24"/>
          <w:szCs w:val="24"/>
          <w:lang w:eastAsia="en-US"/>
        </w:rPr>
      </w:pPr>
      <w:r w:rsidRPr="00404AE9">
        <w:rPr>
          <w:rFonts w:eastAsia="Calibri" w:cs="Times New Roman"/>
          <w:b/>
          <w:sz w:val="24"/>
          <w:szCs w:val="24"/>
          <w:lang w:eastAsia="en-US"/>
        </w:rPr>
        <w:t>*) OŚWIADCZENIE DOTYCZĄCE PODWYKONAWCY, NA KTÓREGO PRZYPADA PONAD 10% WARTOŚCI ZAMÓWIENIA:</w:t>
      </w:r>
    </w:p>
    <w:p w14:paraId="1671D450" w14:textId="77777777" w:rsidR="00227DB0" w:rsidRPr="00404AE9" w:rsidRDefault="00227DB0" w:rsidP="008E19C9">
      <w:pPr>
        <w:widowControl w:val="0"/>
        <w:jc w:val="both"/>
        <w:rPr>
          <w:rFonts w:eastAsia="Calibri" w:cs="Times New Roman"/>
          <w:sz w:val="20"/>
          <w:szCs w:val="20"/>
          <w:lang w:eastAsia="en-US"/>
        </w:rPr>
      </w:pPr>
      <w:r w:rsidRPr="00404AE9">
        <w:rPr>
          <w:rFonts w:eastAsia="Calibri" w:cs="Times New Roman"/>
          <w:sz w:val="20"/>
          <w:szCs w:val="20"/>
          <w:lang w:eastAsia="en-US"/>
        </w:rPr>
        <w:t>[UWAGA</w:t>
      </w:r>
      <w:r w:rsidRPr="00404AE9">
        <w:rPr>
          <w:rFonts w:eastAsia="Calibri" w:cs="Times New Roman"/>
          <w:i/>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04AE9">
        <w:rPr>
          <w:rFonts w:eastAsia="Calibri" w:cs="Times New Roman"/>
          <w:sz w:val="20"/>
          <w:szCs w:val="20"/>
          <w:lang w:eastAsia="en-US"/>
        </w:rPr>
        <w:t>]</w:t>
      </w:r>
    </w:p>
    <w:p w14:paraId="27EAB211" w14:textId="77777777" w:rsidR="00227DB0" w:rsidRPr="00404AE9" w:rsidRDefault="00227DB0" w:rsidP="008E19C9">
      <w:pPr>
        <w:widowControl w:val="0"/>
        <w:jc w:val="both"/>
        <w:rPr>
          <w:rFonts w:eastAsia="Calibri" w:cs="Times New Roman"/>
          <w:sz w:val="24"/>
          <w:szCs w:val="24"/>
          <w:lang w:eastAsia="en-US"/>
        </w:rPr>
      </w:pPr>
    </w:p>
    <w:p w14:paraId="71BE0812" w14:textId="77777777" w:rsidR="00227DB0" w:rsidRPr="00404AE9" w:rsidRDefault="00227DB0" w:rsidP="008E19C9">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stosunku do następującego podmiotu, będącego podwykonawcą, na którego przypada ponad 10% wartości zamówienia: ……………………………………………………………………… </w:t>
      </w:r>
      <w:r w:rsidRPr="00404AE9">
        <w:rPr>
          <w:rFonts w:eastAsia="Calibri" w:cs="Times New Roman"/>
          <w:i/>
          <w:sz w:val="20"/>
          <w:szCs w:val="20"/>
          <w:lang w:eastAsia="en-US"/>
        </w:rPr>
        <w:t>(podać pełną nazwę/firmę, adres, a także w zależności od podmiotu: NIP/PESEL, KRS/</w:t>
      </w:r>
      <w:proofErr w:type="spellStart"/>
      <w:r w:rsidRPr="00404AE9">
        <w:rPr>
          <w:rFonts w:eastAsia="Calibri" w:cs="Times New Roman"/>
          <w:i/>
          <w:sz w:val="20"/>
          <w:szCs w:val="20"/>
          <w:lang w:eastAsia="en-US"/>
        </w:rPr>
        <w:t>CEiDG</w:t>
      </w:r>
      <w:proofErr w:type="spellEnd"/>
      <w:r w:rsidRPr="00404AE9">
        <w:rPr>
          <w:rFonts w:eastAsia="Calibri" w:cs="Times New Roman"/>
          <w:i/>
          <w:sz w:val="20"/>
          <w:szCs w:val="20"/>
          <w:lang w:eastAsia="en-US"/>
        </w:rPr>
        <w:t>)</w:t>
      </w:r>
      <w:r w:rsidRPr="00404AE9">
        <w:rPr>
          <w:rFonts w:eastAsia="Calibri" w:cs="Times New Roman"/>
          <w:sz w:val="24"/>
          <w:szCs w:val="24"/>
          <w:lang w:eastAsia="en-US"/>
        </w:rPr>
        <w:t>,</w:t>
      </w:r>
      <w:r w:rsidRPr="00404AE9">
        <w:rPr>
          <w:rFonts w:eastAsia="Calibri" w:cs="Times New Roman"/>
          <w:sz w:val="24"/>
          <w:szCs w:val="24"/>
          <w:lang w:eastAsia="en-US"/>
        </w:rPr>
        <w:br/>
        <w:t>nie zachodzą podstawy wykluczenia z postępowania o udzielenie zamówienia przewidziane w art.  5k rozporządzenia 833/2014 w brzmieniu nadanym rozporządzeniem 2022/576.</w:t>
      </w:r>
    </w:p>
    <w:p w14:paraId="11197630" w14:textId="77777777" w:rsidR="00227DB0" w:rsidRPr="00404AE9" w:rsidRDefault="00227DB0" w:rsidP="008E19C9">
      <w:pPr>
        <w:widowControl w:val="0"/>
        <w:jc w:val="both"/>
        <w:rPr>
          <w:rFonts w:eastAsia="Calibri" w:cs="Times New Roman"/>
          <w:sz w:val="24"/>
          <w:szCs w:val="24"/>
          <w:lang w:eastAsia="en-US"/>
        </w:rPr>
      </w:pPr>
    </w:p>
    <w:p w14:paraId="18D7D0DA" w14:textId="77777777" w:rsidR="00227DB0" w:rsidRPr="00404AE9" w:rsidRDefault="00227DB0" w:rsidP="008E19C9">
      <w:pPr>
        <w:widowControl w:val="0"/>
        <w:jc w:val="both"/>
        <w:rPr>
          <w:rFonts w:eastAsia="Calibri" w:cs="Times New Roman"/>
          <w:b/>
          <w:sz w:val="24"/>
          <w:szCs w:val="24"/>
          <w:lang w:eastAsia="en-US"/>
        </w:rPr>
      </w:pPr>
      <w:r w:rsidRPr="00404AE9">
        <w:rPr>
          <w:rFonts w:eastAsia="Calibri" w:cs="Times New Roman"/>
          <w:b/>
          <w:sz w:val="24"/>
          <w:szCs w:val="24"/>
          <w:lang w:eastAsia="en-US"/>
        </w:rPr>
        <w:t>*) OŚWIADCZENIE DOTYCZĄCE DOSTAWCY, NA KTÓREGO PRZYPADA PONAD 10% WARTOŚCI ZAMÓWIENIA:</w:t>
      </w:r>
    </w:p>
    <w:p w14:paraId="2A7404A0" w14:textId="77777777" w:rsidR="00227DB0" w:rsidRPr="00404AE9" w:rsidRDefault="00227DB0" w:rsidP="008E19C9">
      <w:pPr>
        <w:widowControl w:val="0"/>
        <w:jc w:val="both"/>
        <w:rPr>
          <w:rFonts w:eastAsia="Calibri" w:cs="Times New Roman"/>
          <w:i/>
          <w:iCs/>
          <w:sz w:val="20"/>
          <w:szCs w:val="20"/>
          <w:lang w:eastAsia="en-US"/>
        </w:rPr>
      </w:pPr>
      <w:r w:rsidRPr="00404AE9">
        <w:rPr>
          <w:rFonts w:eastAsia="Calibri" w:cs="Times New Roman"/>
          <w:i/>
          <w:iCs/>
          <w:sz w:val="20"/>
          <w:szCs w:val="20"/>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3FE24844" w14:textId="77777777" w:rsidR="00227DB0" w:rsidRPr="00404AE9" w:rsidRDefault="00227DB0" w:rsidP="008E19C9">
      <w:pPr>
        <w:widowControl w:val="0"/>
        <w:jc w:val="both"/>
        <w:rPr>
          <w:rFonts w:eastAsia="Calibri" w:cs="Times New Roman"/>
          <w:sz w:val="24"/>
          <w:szCs w:val="24"/>
          <w:lang w:eastAsia="en-US"/>
        </w:rPr>
      </w:pPr>
    </w:p>
    <w:p w14:paraId="66FB1FE2" w14:textId="77777777" w:rsidR="00227DB0" w:rsidRPr="00404AE9" w:rsidRDefault="00227DB0" w:rsidP="008E19C9">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stosunku do następującego podmiotu, będącego dostawcą, na którego przypada ponad 10% wartości zamówienia: ……………………………………………………………………………… </w:t>
      </w:r>
      <w:r w:rsidRPr="00404AE9">
        <w:rPr>
          <w:rFonts w:eastAsia="Calibri" w:cs="Times New Roman"/>
          <w:i/>
          <w:sz w:val="20"/>
          <w:szCs w:val="20"/>
          <w:lang w:eastAsia="en-US"/>
        </w:rPr>
        <w:t>(podać pełną nazwę/firmę, adres, a także w zależności od podmiotu: NIP/PESEL, KRS/</w:t>
      </w:r>
      <w:proofErr w:type="spellStart"/>
      <w:r w:rsidRPr="00404AE9">
        <w:rPr>
          <w:rFonts w:eastAsia="Calibri" w:cs="Times New Roman"/>
          <w:i/>
          <w:sz w:val="20"/>
          <w:szCs w:val="20"/>
          <w:lang w:eastAsia="en-US"/>
        </w:rPr>
        <w:t>CEiDG</w:t>
      </w:r>
      <w:proofErr w:type="spellEnd"/>
      <w:r w:rsidRPr="00404AE9">
        <w:rPr>
          <w:rFonts w:eastAsia="Calibri" w:cs="Times New Roman"/>
          <w:i/>
          <w:sz w:val="20"/>
          <w:szCs w:val="20"/>
          <w:lang w:eastAsia="en-US"/>
        </w:rPr>
        <w:t>)</w:t>
      </w:r>
      <w:r w:rsidRPr="00404AE9">
        <w:rPr>
          <w:rFonts w:eastAsia="Calibri" w:cs="Times New Roman"/>
          <w:sz w:val="24"/>
          <w:szCs w:val="24"/>
          <w:lang w:eastAsia="en-US"/>
        </w:rPr>
        <w:t>, nie zachodzą podstawy wykluczenia z postępowania o udzielenie zamówienia przewidziane w art.  5k rozporządzenia 833/2014 w brzmieniu nadanym rozporządzeniem 2022/576.</w:t>
      </w:r>
    </w:p>
    <w:p w14:paraId="0FE8CDD4" w14:textId="77777777" w:rsidR="00227DB0" w:rsidRDefault="00227DB0" w:rsidP="008E19C9">
      <w:pPr>
        <w:widowControl w:val="0"/>
        <w:jc w:val="both"/>
        <w:rPr>
          <w:rFonts w:eastAsia="Calibri" w:cs="Times New Roman"/>
          <w:b/>
          <w:sz w:val="24"/>
          <w:szCs w:val="24"/>
          <w:lang w:eastAsia="en-US"/>
        </w:rPr>
      </w:pPr>
    </w:p>
    <w:p w14:paraId="712D044C" w14:textId="77777777" w:rsidR="00227DB0" w:rsidRPr="00404AE9" w:rsidRDefault="00227DB0" w:rsidP="008E19C9">
      <w:pPr>
        <w:widowControl w:val="0"/>
        <w:jc w:val="both"/>
        <w:rPr>
          <w:rFonts w:eastAsia="Calibri" w:cs="Times New Roman"/>
          <w:b/>
          <w:sz w:val="24"/>
          <w:szCs w:val="24"/>
          <w:lang w:eastAsia="en-US"/>
        </w:rPr>
      </w:pPr>
      <w:r w:rsidRPr="00404AE9">
        <w:rPr>
          <w:rFonts w:eastAsia="Calibri" w:cs="Times New Roman"/>
          <w:b/>
          <w:sz w:val="24"/>
          <w:szCs w:val="24"/>
          <w:lang w:eastAsia="en-US"/>
        </w:rPr>
        <w:t>OŚWIADCZENIE DOTYCZĄCE PODANYCH INFORMACJI:</w:t>
      </w:r>
    </w:p>
    <w:p w14:paraId="670ABFFC" w14:textId="77777777" w:rsidR="00227DB0" w:rsidRPr="00404AE9" w:rsidRDefault="00227DB0" w:rsidP="008E19C9">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wszystkie informacje podane w powyższych oświadczeniach są aktualne </w:t>
      </w:r>
      <w:r w:rsidRPr="00404AE9">
        <w:rPr>
          <w:rFonts w:eastAsia="Calibri" w:cs="Times New Roman"/>
          <w:sz w:val="24"/>
          <w:szCs w:val="24"/>
          <w:lang w:eastAsia="en-US"/>
        </w:rPr>
        <w:br/>
        <w:t>i zgodne z prawdą oraz zostały przedstawione z pełną świadomością konsekwencji wprowadzenia zamawiającego w błąd przy przedstawianiu informacji.</w:t>
      </w:r>
    </w:p>
    <w:p w14:paraId="22740170" w14:textId="77777777" w:rsidR="00227DB0" w:rsidRPr="00404AE9" w:rsidRDefault="00227DB0" w:rsidP="008E19C9">
      <w:pPr>
        <w:widowControl w:val="0"/>
        <w:jc w:val="both"/>
        <w:rPr>
          <w:rFonts w:eastAsia="Calibri" w:cs="Times New Roman"/>
          <w:sz w:val="24"/>
          <w:szCs w:val="24"/>
          <w:lang w:eastAsia="en-US"/>
        </w:rPr>
      </w:pPr>
    </w:p>
    <w:p w14:paraId="5767E5D3" w14:textId="77777777" w:rsidR="00227DB0" w:rsidRPr="00404AE9" w:rsidRDefault="00227DB0" w:rsidP="008E19C9">
      <w:pPr>
        <w:widowControl w:val="0"/>
        <w:jc w:val="both"/>
        <w:rPr>
          <w:rFonts w:eastAsia="Calibri" w:cs="Times New Roman"/>
          <w:b/>
          <w:sz w:val="24"/>
          <w:szCs w:val="24"/>
          <w:lang w:eastAsia="en-US"/>
        </w:rPr>
      </w:pPr>
      <w:r w:rsidRPr="00404AE9">
        <w:rPr>
          <w:rFonts w:eastAsia="Calibri" w:cs="Times New Roman"/>
          <w:b/>
          <w:sz w:val="24"/>
          <w:szCs w:val="24"/>
          <w:lang w:eastAsia="en-US"/>
        </w:rPr>
        <w:t>INFORMACJA DOTYCZĄCA DOSTĘPU DO PODMIOTOWYCH ŚRODKÓW DOWODOWYCH:</w:t>
      </w:r>
    </w:p>
    <w:p w14:paraId="47E8BC13" w14:textId="77777777" w:rsidR="00227DB0" w:rsidRPr="00404AE9" w:rsidRDefault="00227DB0" w:rsidP="008E19C9">
      <w:pPr>
        <w:widowControl w:val="0"/>
        <w:jc w:val="both"/>
        <w:rPr>
          <w:rFonts w:eastAsia="Calibri" w:cs="Times New Roman"/>
          <w:sz w:val="24"/>
          <w:szCs w:val="24"/>
          <w:lang w:eastAsia="en-US"/>
        </w:rPr>
      </w:pPr>
      <w:r w:rsidRPr="00404AE9">
        <w:rPr>
          <w:rFonts w:eastAsia="Calibri" w:cs="Times New Roman"/>
          <w:sz w:val="24"/>
          <w:szCs w:val="24"/>
          <w:lang w:eastAsia="en-US"/>
        </w:rPr>
        <w:t>Wskazuję następujące podmiotowe środki dowodowe, które można uzyskać za pomocą bezpłatnych i ogólnodostępnych baz danych, oraz dane umożliwiające dostęp do tych środków:</w:t>
      </w:r>
      <w:r w:rsidRPr="00404AE9">
        <w:rPr>
          <w:rFonts w:eastAsia="Calibri" w:cs="Times New Roman"/>
          <w:sz w:val="24"/>
          <w:szCs w:val="24"/>
          <w:lang w:eastAsia="en-US"/>
        </w:rPr>
        <w:br/>
        <w:t>1) ......................................................................................................................................................</w:t>
      </w:r>
    </w:p>
    <w:p w14:paraId="4683F85F" w14:textId="77777777" w:rsidR="00227DB0" w:rsidRPr="00404AE9" w:rsidRDefault="00227DB0" w:rsidP="008E19C9">
      <w:pPr>
        <w:widowControl w:val="0"/>
        <w:jc w:val="both"/>
        <w:rPr>
          <w:rFonts w:eastAsia="Calibri" w:cs="Times New Roman"/>
          <w:sz w:val="20"/>
          <w:szCs w:val="20"/>
          <w:lang w:eastAsia="en-US"/>
        </w:rPr>
      </w:pPr>
      <w:r w:rsidRPr="00404AE9">
        <w:rPr>
          <w:rFonts w:eastAsia="Calibri" w:cs="Times New Roman"/>
          <w:i/>
          <w:sz w:val="20"/>
          <w:szCs w:val="20"/>
          <w:lang w:eastAsia="en-US"/>
        </w:rPr>
        <w:t>(wskazać podmiotowy środek dowodowy, adres internetowy, wydający urząd lub organ, dokładne dane referencyjne dokumentacji)</w:t>
      </w:r>
    </w:p>
    <w:p w14:paraId="4FDC3BB0" w14:textId="77777777" w:rsidR="00227DB0" w:rsidRPr="00404AE9" w:rsidRDefault="00227DB0" w:rsidP="008E19C9">
      <w:pPr>
        <w:widowControl w:val="0"/>
        <w:jc w:val="both"/>
        <w:rPr>
          <w:rFonts w:eastAsia="Calibri" w:cs="Times New Roman"/>
          <w:sz w:val="24"/>
          <w:szCs w:val="24"/>
          <w:lang w:eastAsia="en-US"/>
        </w:rPr>
      </w:pPr>
      <w:r w:rsidRPr="00404AE9">
        <w:rPr>
          <w:rFonts w:eastAsia="Calibri" w:cs="Times New Roman"/>
          <w:sz w:val="24"/>
          <w:szCs w:val="24"/>
          <w:lang w:eastAsia="en-US"/>
        </w:rPr>
        <w:t>2) .......................................................................................................................................................</w:t>
      </w:r>
    </w:p>
    <w:p w14:paraId="4EEAAD59" w14:textId="77777777" w:rsidR="00227DB0" w:rsidRPr="00404AE9" w:rsidRDefault="00227DB0" w:rsidP="008E19C9">
      <w:pPr>
        <w:widowControl w:val="0"/>
        <w:jc w:val="both"/>
        <w:rPr>
          <w:rFonts w:eastAsia="Calibri" w:cs="Times New Roman"/>
          <w:i/>
          <w:sz w:val="20"/>
          <w:szCs w:val="20"/>
          <w:lang w:eastAsia="en-US"/>
        </w:rPr>
      </w:pPr>
      <w:r w:rsidRPr="00404AE9">
        <w:rPr>
          <w:rFonts w:eastAsia="Calibri" w:cs="Times New Roman"/>
          <w:i/>
          <w:sz w:val="20"/>
          <w:szCs w:val="20"/>
          <w:lang w:eastAsia="en-US"/>
        </w:rPr>
        <w:t>(wskazać podmiotowy środek dowodowy, adres internetowy, wydający urząd lub organ, dokładne dane referencyjne dokumentacji)</w:t>
      </w:r>
    </w:p>
    <w:p w14:paraId="1C090414" w14:textId="77777777" w:rsidR="00227DB0" w:rsidRPr="00404AE9" w:rsidRDefault="00227DB0" w:rsidP="008E19C9">
      <w:pPr>
        <w:widowControl w:val="0"/>
        <w:jc w:val="both"/>
        <w:rPr>
          <w:rFonts w:eastAsia="Calibri" w:cs="Times New Roman"/>
          <w:i/>
          <w:sz w:val="24"/>
          <w:szCs w:val="24"/>
          <w:lang w:eastAsia="en-US"/>
        </w:rPr>
      </w:pPr>
    </w:p>
    <w:p w14:paraId="20EE3774" w14:textId="77777777" w:rsidR="00227DB0" w:rsidRDefault="00227DB0" w:rsidP="008E19C9">
      <w:pPr>
        <w:widowControl w:val="0"/>
        <w:jc w:val="both"/>
        <w:rPr>
          <w:rFonts w:eastAsia="Calibri" w:cs="Times New Roman"/>
          <w:i/>
          <w:iCs/>
          <w:lang w:eastAsia="en-US"/>
        </w:rPr>
      </w:pPr>
      <w:r w:rsidRPr="00404AE9">
        <w:rPr>
          <w:rFonts w:eastAsia="Calibri" w:cs="Times New Roman"/>
          <w:i/>
          <w:iCs/>
          <w:lang w:eastAsia="en-US"/>
        </w:rPr>
        <w:t>*) niepotrzebne skreślić</w:t>
      </w:r>
    </w:p>
    <w:p w14:paraId="08474EAB" w14:textId="77777777" w:rsidR="005C6B3C" w:rsidRPr="005C6B3C" w:rsidRDefault="005C6B3C" w:rsidP="008E19C9">
      <w:pPr>
        <w:widowControl w:val="0"/>
        <w:shd w:val="clear" w:color="auto" w:fill="FFFFFF"/>
        <w:tabs>
          <w:tab w:val="left" w:pos="0"/>
        </w:tabs>
        <w:ind w:left="709"/>
        <w:rPr>
          <w:rFonts w:eastAsia="Times New Roman" w:cs="Times New Roman"/>
          <w:color w:val="76923C" w:themeColor="accent3" w:themeShade="BF"/>
        </w:rPr>
      </w:pPr>
      <w:r w:rsidRPr="005C6B3C">
        <w:rPr>
          <w:rFonts w:eastAsia="Times New Roman" w:cs="Times New Roman"/>
          <w:color w:val="76923C" w:themeColor="accent3" w:themeShade="BF"/>
        </w:rPr>
        <w:t xml:space="preserve">                                                                             </w:t>
      </w:r>
    </w:p>
    <w:p w14:paraId="5C1DFC09" w14:textId="77777777" w:rsidR="005C6B3C" w:rsidRPr="005C6B3C" w:rsidRDefault="005C6B3C" w:rsidP="008E19C9">
      <w:pPr>
        <w:widowControl w:val="0"/>
        <w:ind w:left="709"/>
        <w:jc w:val="right"/>
        <w:rPr>
          <w:rFonts w:eastAsia="Times New Roman" w:cs="Times New Roman"/>
          <w:b/>
          <w:bCs/>
          <w:color w:val="76923C" w:themeColor="accent3" w:themeShade="BF"/>
        </w:rPr>
      </w:pPr>
    </w:p>
    <w:p w14:paraId="2DB1D578" w14:textId="2B812423" w:rsidR="00227DB0" w:rsidRDefault="00227DB0" w:rsidP="008E19C9">
      <w:pPr>
        <w:widowControl w:val="0"/>
        <w:rPr>
          <w:rFonts w:eastAsia="Times New Roman" w:cs="Times New Roman"/>
          <w:b/>
          <w:bCs/>
          <w:color w:val="76923C" w:themeColor="accent3" w:themeShade="BF"/>
        </w:rPr>
      </w:pPr>
    </w:p>
    <w:p w14:paraId="7EBD9D7C" w14:textId="4DD7352B" w:rsidR="00F11EF3" w:rsidRPr="005C6B3C" w:rsidRDefault="00F11EF3" w:rsidP="008E19C9">
      <w:pPr>
        <w:widowControl w:val="0"/>
        <w:contextualSpacing/>
        <w:jc w:val="right"/>
        <w:rPr>
          <w:rFonts w:eastAsia="Times New Roman" w:cs="Times New Roman"/>
          <w:b/>
          <w:bCs/>
          <w:sz w:val="24"/>
          <w:szCs w:val="24"/>
        </w:rPr>
      </w:pPr>
      <w:r>
        <w:rPr>
          <w:rFonts w:eastAsia="Times New Roman" w:cs="Times New Roman"/>
          <w:b/>
          <w:bCs/>
          <w:sz w:val="24"/>
          <w:szCs w:val="24"/>
        </w:rPr>
        <w:br w:type="page"/>
      </w:r>
      <w:r w:rsidRPr="005C6B3C">
        <w:rPr>
          <w:rFonts w:eastAsia="Times New Roman" w:cs="Times New Roman"/>
          <w:b/>
          <w:bCs/>
          <w:sz w:val="24"/>
          <w:szCs w:val="24"/>
        </w:rPr>
        <w:lastRenderedPageBreak/>
        <w:t xml:space="preserve">ZAŁĄCZNIK NR </w:t>
      </w:r>
      <w:r w:rsidR="00FC08ED">
        <w:rPr>
          <w:rFonts w:eastAsia="Times New Roman" w:cs="Times New Roman"/>
          <w:b/>
          <w:bCs/>
          <w:sz w:val="24"/>
          <w:szCs w:val="24"/>
        </w:rPr>
        <w:t>5</w:t>
      </w:r>
      <w:r w:rsidRPr="005C6B3C">
        <w:rPr>
          <w:rFonts w:eastAsia="Times New Roman" w:cs="Times New Roman"/>
          <w:b/>
          <w:bCs/>
          <w:sz w:val="24"/>
          <w:szCs w:val="24"/>
        </w:rPr>
        <w:t xml:space="preserve"> DO SWZ</w:t>
      </w:r>
    </w:p>
    <w:p w14:paraId="4B4F92C9" w14:textId="77777777" w:rsidR="00F11EF3" w:rsidRPr="005C6B3C" w:rsidRDefault="00F11EF3" w:rsidP="008E19C9">
      <w:pPr>
        <w:widowControl w:val="0"/>
        <w:ind w:left="680"/>
        <w:contextualSpacing/>
        <w:jc w:val="right"/>
        <w:rPr>
          <w:rFonts w:eastAsia="Times New Roman" w:cs="Times New Roman"/>
          <w:sz w:val="24"/>
          <w:szCs w:val="24"/>
        </w:rPr>
      </w:pPr>
    </w:p>
    <w:p w14:paraId="46BF02DC" w14:textId="77777777" w:rsidR="00F11EF3" w:rsidRPr="005C6B3C" w:rsidRDefault="00F11EF3" w:rsidP="008E19C9">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4"/>
          <w:szCs w:val="24"/>
          <w:lang w:eastAsia="pl-PL"/>
        </w:rPr>
        <w:t>Oświadczenie </w:t>
      </w:r>
    </w:p>
    <w:p w14:paraId="28DD8398" w14:textId="77777777" w:rsidR="00F11EF3" w:rsidRPr="005C6B3C" w:rsidRDefault="00F11EF3" w:rsidP="008E19C9">
      <w:pPr>
        <w:widowControl w:val="0"/>
        <w:contextualSpacing/>
        <w:jc w:val="center"/>
        <w:rPr>
          <w:rFonts w:eastAsia="Times New Roman" w:cs="Times New Roman"/>
          <w:sz w:val="24"/>
          <w:szCs w:val="24"/>
          <w:lang w:eastAsia="pl-PL"/>
        </w:rPr>
      </w:pPr>
      <w:bookmarkStart w:id="89" w:name="_Hlk67986568"/>
      <w:r>
        <w:rPr>
          <w:rFonts w:eastAsia="Times New Roman" w:cs="Times New Roman"/>
          <w:b/>
          <w:bCs/>
          <w:color w:val="000000"/>
          <w:sz w:val="24"/>
          <w:szCs w:val="24"/>
          <w:lang w:eastAsia="pl-PL"/>
        </w:rPr>
        <w:t>w</w:t>
      </w:r>
      <w:r w:rsidRPr="005C6B3C">
        <w:rPr>
          <w:rFonts w:eastAsia="Times New Roman" w:cs="Times New Roman"/>
          <w:b/>
          <w:bCs/>
          <w:color w:val="000000"/>
          <w:sz w:val="24"/>
          <w:szCs w:val="24"/>
          <w:lang w:eastAsia="pl-PL"/>
        </w:rPr>
        <w:t>ykonawców wspólnie ubiegających się o udzielenie zamówienia  </w:t>
      </w:r>
    </w:p>
    <w:bookmarkEnd w:id="89"/>
    <w:p w14:paraId="550E379B" w14:textId="77777777" w:rsidR="00F11EF3" w:rsidRPr="005C6B3C" w:rsidRDefault="00F11EF3" w:rsidP="008E19C9">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4"/>
          <w:szCs w:val="24"/>
          <w:lang w:eastAsia="pl-PL"/>
        </w:rPr>
        <w:t xml:space="preserve">z art. 117 ust. 4 ustawy </w:t>
      </w:r>
      <w:r>
        <w:rPr>
          <w:rFonts w:eastAsia="Times New Roman" w:cs="Times New Roman"/>
          <w:b/>
          <w:bCs/>
          <w:color w:val="000000"/>
          <w:sz w:val="24"/>
          <w:szCs w:val="24"/>
          <w:lang w:eastAsia="pl-PL"/>
        </w:rPr>
        <w:t>pzp</w:t>
      </w:r>
    </w:p>
    <w:p w14:paraId="1D7829E6" w14:textId="77777777" w:rsidR="00F11EF3" w:rsidRPr="005C6B3C" w:rsidRDefault="00F11EF3" w:rsidP="008E19C9">
      <w:pPr>
        <w:widowControl w:val="0"/>
        <w:contextualSpacing/>
        <w:rPr>
          <w:rFonts w:eastAsia="Times New Roman" w:cs="Times New Roman"/>
          <w:sz w:val="24"/>
          <w:szCs w:val="24"/>
          <w:lang w:eastAsia="pl-PL"/>
        </w:rPr>
      </w:pPr>
    </w:p>
    <w:p w14:paraId="25EC284F" w14:textId="77777777" w:rsidR="00F11EF3" w:rsidRPr="005C6B3C" w:rsidRDefault="00F11EF3" w:rsidP="008E19C9">
      <w:pPr>
        <w:widowControl w:val="0"/>
        <w:contextualSpacing/>
        <w:jc w:val="both"/>
        <w:rPr>
          <w:rFonts w:eastAsia="Times New Roman" w:cs="Times New Roman"/>
          <w:sz w:val="24"/>
          <w:szCs w:val="24"/>
          <w:lang w:eastAsia="pl-PL"/>
        </w:rPr>
      </w:pPr>
      <w:r w:rsidRPr="005C6B3C">
        <w:rPr>
          <w:rFonts w:eastAsia="Times New Roman" w:cs="Times New Roman"/>
          <w:b/>
          <w:bCs/>
          <w:color w:val="000000"/>
          <w:sz w:val="24"/>
          <w:szCs w:val="24"/>
          <w:lang w:eastAsia="pl-PL"/>
        </w:rPr>
        <w:t>Nazwa postępowania</w:t>
      </w:r>
      <w:r w:rsidRPr="005C6B3C">
        <w:rPr>
          <w:rFonts w:eastAsia="Times New Roman" w:cs="Times New Roman"/>
          <w:color w:val="000000"/>
          <w:sz w:val="24"/>
          <w:szCs w:val="24"/>
          <w:lang w:eastAsia="pl-PL"/>
        </w:rPr>
        <w:t xml:space="preserve">: </w:t>
      </w:r>
      <w:r w:rsidRPr="00AB22BA">
        <w:rPr>
          <w:rFonts w:eastAsia="Times New Roman" w:cs="Times New Roman"/>
          <w:bCs/>
          <w:sz w:val="24"/>
          <w:szCs w:val="24"/>
          <w:lang w:eastAsia="pl-PL"/>
        </w:rPr>
        <w:t>Usługa sprzątania i dezynfekcji w Szpitalu,</w:t>
      </w:r>
      <w:r w:rsidRPr="00404AE9">
        <w:rPr>
          <w:rFonts w:eastAsia="Times New Roman" w:cs="Times New Roman"/>
          <w:sz w:val="24"/>
          <w:szCs w:val="24"/>
          <w:lang w:eastAsia="pl-PL"/>
        </w:rPr>
        <w:t xml:space="preserve"> </w:t>
      </w:r>
    </w:p>
    <w:p w14:paraId="6FD32AAD" w14:textId="77777777" w:rsidR="00F11EF3" w:rsidRPr="005C6B3C" w:rsidRDefault="00F11EF3" w:rsidP="008E19C9">
      <w:pPr>
        <w:widowControl w:val="0"/>
        <w:contextualSpacing/>
        <w:jc w:val="both"/>
        <w:rPr>
          <w:rFonts w:eastAsia="Times New Roman" w:cs="Times New Roman"/>
          <w:sz w:val="24"/>
          <w:szCs w:val="24"/>
          <w:lang w:eastAsia="pl-PL"/>
        </w:rPr>
      </w:pPr>
      <w:r w:rsidRPr="005C6B3C">
        <w:rPr>
          <w:rFonts w:eastAsia="Times New Roman" w:cs="Times New Roman"/>
          <w:b/>
          <w:bCs/>
          <w:color w:val="000000"/>
          <w:sz w:val="24"/>
          <w:szCs w:val="24"/>
          <w:lang w:eastAsia="pl-PL"/>
        </w:rPr>
        <w:t>Nr postępowania</w:t>
      </w:r>
      <w:r w:rsidRPr="005C6B3C">
        <w:rPr>
          <w:rFonts w:eastAsia="Times New Roman" w:cs="Times New Roman"/>
          <w:color w:val="000000"/>
          <w:sz w:val="24"/>
          <w:szCs w:val="24"/>
          <w:lang w:eastAsia="pl-PL"/>
        </w:rPr>
        <w:t>:</w:t>
      </w:r>
      <w:r w:rsidRPr="00AB22BA">
        <w:rPr>
          <w:rFonts w:eastAsia="Times New Roman" w:cs="Times New Roman"/>
          <w:color w:val="000000"/>
          <w:sz w:val="24"/>
          <w:szCs w:val="24"/>
          <w:lang w:eastAsia="pl-PL"/>
        </w:rPr>
        <w:t xml:space="preserve"> </w:t>
      </w:r>
      <w:r w:rsidRPr="00AB22BA">
        <w:rPr>
          <w:rFonts w:eastAsia="Times New Roman" w:cs="Times New Roman"/>
          <w:sz w:val="24"/>
          <w:szCs w:val="24"/>
          <w:lang w:eastAsia="pl-PL"/>
        </w:rPr>
        <w:t>SZP/8/2024</w:t>
      </w:r>
    </w:p>
    <w:p w14:paraId="13190FBC" w14:textId="77777777" w:rsidR="00F11EF3" w:rsidRPr="005C6B3C" w:rsidRDefault="00F11EF3" w:rsidP="008E19C9">
      <w:pPr>
        <w:widowControl w:val="0"/>
        <w:contextualSpacing/>
        <w:jc w:val="both"/>
        <w:rPr>
          <w:rFonts w:eastAsia="Times New Roman" w:cs="Times New Roman"/>
          <w:sz w:val="24"/>
          <w:szCs w:val="24"/>
          <w:lang w:eastAsia="pl-PL"/>
        </w:rPr>
      </w:pPr>
    </w:p>
    <w:p w14:paraId="437D4D87" w14:textId="77777777" w:rsidR="00F11EF3" w:rsidRPr="005C6B3C" w:rsidRDefault="00F11EF3" w:rsidP="008E19C9">
      <w:pPr>
        <w:widowControl w:val="0"/>
        <w:contextualSpacing/>
        <w:jc w:val="both"/>
        <w:rPr>
          <w:rFonts w:eastAsia="Times New Roman" w:cs="Times New Roman"/>
          <w:sz w:val="24"/>
          <w:szCs w:val="24"/>
          <w:lang w:eastAsia="pl-PL"/>
        </w:rPr>
      </w:pPr>
      <w:r w:rsidRPr="005C6B3C">
        <w:rPr>
          <w:rFonts w:eastAsia="Times New Roman" w:cs="Times New Roman"/>
          <w:color w:val="000000"/>
          <w:sz w:val="24"/>
          <w:szCs w:val="24"/>
          <w:lang w:eastAsia="pl-PL"/>
        </w:rPr>
        <w:t xml:space="preserve">My, </w:t>
      </w:r>
      <w:r>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ykonawcy wspólnie ubiegający się o udzielenie zamówienia publicznego: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38"/>
        <w:gridCol w:w="2346"/>
        <w:gridCol w:w="669"/>
        <w:gridCol w:w="4099"/>
      </w:tblGrid>
      <w:tr w:rsidR="00F11EF3" w:rsidRPr="005C6B3C" w14:paraId="378272C5" w14:textId="77777777" w:rsidTr="00647EC2">
        <w:tc>
          <w:tcPr>
            <w:tcW w:w="1461" w:type="pct"/>
            <w:shd w:val="clear" w:color="auto" w:fill="D9D9D9" w:themeFill="background1" w:themeFillShade="D9"/>
            <w:tcMar>
              <w:top w:w="0" w:type="dxa"/>
              <w:left w:w="108" w:type="dxa"/>
              <w:bottom w:w="0" w:type="dxa"/>
              <w:right w:w="108" w:type="dxa"/>
            </w:tcMar>
            <w:vAlign w:val="center"/>
          </w:tcPr>
          <w:p w14:paraId="391410A8" w14:textId="77777777" w:rsidR="00F11EF3" w:rsidRPr="005C6B3C" w:rsidRDefault="00F11EF3" w:rsidP="008E19C9">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Pełna nazwa </w:t>
            </w:r>
            <w:r>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1167" w:type="pct"/>
            <w:shd w:val="clear" w:color="auto" w:fill="D9D9D9" w:themeFill="background1" w:themeFillShade="D9"/>
            <w:tcMar>
              <w:top w:w="0" w:type="dxa"/>
              <w:left w:w="108" w:type="dxa"/>
              <w:bottom w:w="0" w:type="dxa"/>
              <w:right w:w="108" w:type="dxa"/>
            </w:tcMar>
            <w:vAlign w:val="center"/>
          </w:tcPr>
          <w:p w14:paraId="51CFC3FD" w14:textId="77777777" w:rsidR="00F11EF3" w:rsidRPr="005C6B3C" w:rsidRDefault="00F11EF3" w:rsidP="008E19C9">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2A9E9B46" w14:textId="77777777" w:rsidR="00F11EF3" w:rsidRPr="005C6B3C" w:rsidRDefault="00F11EF3" w:rsidP="008E19C9">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(ulica, miejscowość)</w:t>
            </w:r>
          </w:p>
        </w:tc>
        <w:tc>
          <w:tcPr>
            <w:tcW w:w="333" w:type="pct"/>
            <w:shd w:val="clear" w:color="auto" w:fill="D9D9D9" w:themeFill="background1" w:themeFillShade="D9"/>
            <w:tcMar>
              <w:top w:w="0" w:type="dxa"/>
              <w:left w:w="108" w:type="dxa"/>
              <w:bottom w:w="0" w:type="dxa"/>
              <w:right w:w="108" w:type="dxa"/>
            </w:tcMar>
            <w:vAlign w:val="center"/>
          </w:tcPr>
          <w:p w14:paraId="21B7A885" w14:textId="77777777" w:rsidR="00F11EF3" w:rsidRPr="005C6B3C" w:rsidRDefault="00F11EF3" w:rsidP="008E19C9">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NIP</w:t>
            </w:r>
          </w:p>
        </w:tc>
        <w:tc>
          <w:tcPr>
            <w:tcW w:w="2039" w:type="pct"/>
            <w:shd w:val="clear" w:color="auto" w:fill="D9D9D9" w:themeFill="background1" w:themeFillShade="D9"/>
            <w:tcMar>
              <w:top w:w="0" w:type="dxa"/>
              <w:left w:w="108" w:type="dxa"/>
              <w:bottom w:w="0" w:type="dxa"/>
              <w:right w:w="108" w:type="dxa"/>
            </w:tcMar>
            <w:vAlign w:val="center"/>
          </w:tcPr>
          <w:p w14:paraId="1DC8B2DC" w14:textId="77777777" w:rsidR="00F11EF3" w:rsidRPr="005C6B3C" w:rsidRDefault="00F11EF3" w:rsidP="008E19C9">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Osoby uprawnione do Reprezentacji</w:t>
            </w:r>
          </w:p>
        </w:tc>
      </w:tr>
      <w:tr w:rsidR="00F11EF3" w:rsidRPr="005C6B3C" w14:paraId="45A65FD6" w14:textId="77777777" w:rsidTr="00647EC2">
        <w:tc>
          <w:tcPr>
            <w:tcW w:w="1461" w:type="pct"/>
            <w:tcMar>
              <w:top w:w="0" w:type="dxa"/>
              <w:left w:w="108" w:type="dxa"/>
              <w:bottom w:w="0" w:type="dxa"/>
              <w:right w:w="108" w:type="dxa"/>
            </w:tcMar>
            <w:vAlign w:val="center"/>
          </w:tcPr>
          <w:p w14:paraId="2279C908" w14:textId="77777777" w:rsidR="00F11EF3" w:rsidRPr="005C6B3C" w:rsidRDefault="00F11EF3" w:rsidP="008E19C9">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35220D1A" w14:textId="77777777" w:rsidR="00F11EF3" w:rsidRPr="005C6B3C" w:rsidRDefault="00F11EF3" w:rsidP="008E19C9">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765D6613" w14:textId="77777777" w:rsidR="00F11EF3" w:rsidRPr="005C6B3C" w:rsidRDefault="00F11EF3" w:rsidP="008E19C9">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7821D99D" w14:textId="77777777" w:rsidR="00F11EF3" w:rsidRPr="005C6B3C" w:rsidRDefault="00F11EF3" w:rsidP="008E19C9">
            <w:pPr>
              <w:widowControl w:val="0"/>
              <w:contextualSpacing/>
              <w:rPr>
                <w:rFonts w:eastAsia="Times New Roman" w:cs="Times New Roman"/>
                <w:sz w:val="24"/>
                <w:szCs w:val="24"/>
                <w:lang w:eastAsia="pl-PL"/>
              </w:rPr>
            </w:pPr>
          </w:p>
        </w:tc>
      </w:tr>
      <w:tr w:rsidR="00F11EF3" w:rsidRPr="005C6B3C" w14:paraId="4C5F885B" w14:textId="77777777" w:rsidTr="00647EC2">
        <w:tc>
          <w:tcPr>
            <w:tcW w:w="1461" w:type="pct"/>
            <w:tcMar>
              <w:top w:w="0" w:type="dxa"/>
              <w:left w:w="108" w:type="dxa"/>
              <w:bottom w:w="0" w:type="dxa"/>
              <w:right w:w="108" w:type="dxa"/>
            </w:tcMar>
            <w:vAlign w:val="center"/>
          </w:tcPr>
          <w:p w14:paraId="1AB75BB4" w14:textId="77777777" w:rsidR="00F11EF3" w:rsidRPr="005C6B3C" w:rsidRDefault="00F11EF3" w:rsidP="008E19C9">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0745BC65" w14:textId="77777777" w:rsidR="00F11EF3" w:rsidRPr="005C6B3C" w:rsidRDefault="00F11EF3" w:rsidP="008E19C9">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1959246B" w14:textId="77777777" w:rsidR="00F11EF3" w:rsidRPr="005C6B3C" w:rsidRDefault="00F11EF3" w:rsidP="008E19C9">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0BD6D96B" w14:textId="77777777" w:rsidR="00F11EF3" w:rsidRPr="005C6B3C" w:rsidRDefault="00F11EF3" w:rsidP="008E19C9">
            <w:pPr>
              <w:widowControl w:val="0"/>
              <w:contextualSpacing/>
              <w:rPr>
                <w:rFonts w:eastAsia="Times New Roman" w:cs="Times New Roman"/>
                <w:sz w:val="24"/>
                <w:szCs w:val="24"/>
                <w:lang w:eastAsia="pl-PL"/>
              </w:rPr>
            </w:pPr>
          </w:p>
        </w:tc>
      </w:tr>
      <w:tr w:rsidR="00F11EF3" w:rsidRPr="005C6B3C" w14:paraId="342183A1" w14:textId="77777777" w:rsidTr="00647EC2">
        <w:tc>
          <w:tcPr>
            <w:tcW w:w="1461" w:type="pct"/>
            <w:tcMar>
              <w:top w:w="0" w:type="dxa"/>
              <w:left w:w="108" w:type="dxa"/>
              <w:bottom w:w="0" w:type="dxa"/>
              <w:right w:w="108" w:type="dxa"/>
            </w:tcMar>
            <w:vAlign w:val="center"/>
          </w:tcPr>
          <w:p w14:paraId="07FEE487" w14:textId="77777777" w:rsidR="00F11EF3" w:rsidRPr="005C6B3C" w:rsidRDefault="00F11EF3" w:rsidP="008E19C9">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5891BDDF" w14:textId="77777777" w:rsidR="00F11EF3" w:rsidRPr="005C6B3C" w:rsidRDefault="00F11EF3" w:rsidP="008E19C9">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6A2E0201" w14:textId="77777777" w:rsidR="00F11EF3" w:rsidRPr="005C6B3C" w:rsidRDefault="00F11EF3" w:rsidP="008E19C9">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020FD315" w14:textId="77777777" w:rsidR="00F11EF3" w:rsidRPr="005C6B3C" w:rsidRDefault="00F11EF3" w:rsidP="008E19C9">
            <w:pPr>
              <w:widowControl w:val="0"/>
              <w:contextualSpacing/>
              <w:rPr>
                <w:rFonts w:eastAsia="Times New Roman" w:cs="Times New Roman"/>
                <w:sz w:val="24"/>
                <w:szCs w:val="24"/>
                <w:lang w:eastAsia="pl-PL"/>
              </w:rPr>
            </w:pPr>
          </w:p>
        </w:tc>
      </w:tr>
      <w:tr w:rsidR="00F11EF3" w:rsidRPr="005C6B3C" w14:paraId="6717D8ED" w14:textId="77777777" w:rsidTr="00647EC2">
        <w:tc>
          <w:tcPr>
            <w:tcW w:w="1461" w:type="pct"/>
            <w:tcMar>
              <w:top w:w="0" w:type="dxa"/>
              <w:left w:w="108" w:type="dxa"/>
              <w:bottom w:w="0" w:type="dxa"/>
              <w:right w:w="108" w:type="dxa"/>
            </w:tcMar>
            <w:hideMark/>
          </w:tcPr>
          <w:p w14:paraId="04C37769" w14:textId="77777777" w:rsidR="00F11EF3" w:rsidRPr="005C6B3C" w:rsidRDefault="00F11EF3" w:rsidP="008E19C9">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hideMark/>
          </w:tcPr>
          <w:p w14:paraId="59C898F0" w14:textId="77777777" w:rsidR="00F11EF3" w:rsidRPr="005C6B3C" w:rsidRDefault="00F11EF3" w:rsidP="008E19C9">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hideMark/>
          </w:tcPr>
          <w:p w14:paraId="7FA005F3" w14:textId="77777777" w:rsidR="00F11EF3" w:rsidRPr="005C6B3C" w:rsidRDefault="00F11EF3" w:rsidP="008E19C9">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hideMark/>
          </w:tcPr>
          <w:p w14:paraId="39114885" w14:textId="77777777" w:rsidR="00F11EF3" w:rsidRPr="005C6B3C" w:rsidRDefault="00F11EF3" w:rsidP="008E19C9">
            <w:pPr>
              <w:widowControl w:val="0"/>
              <w:contextualSpacing/>
              <w:rPr>
                <w:rFonts w:eastAsia="Times New Roman" w:cs="Times New Roman"/>
                <w:sz w:val="24"/>
                <w:szCs w:val="24"/>
                <w:lang w:eastAsia="pl-PL"/>
              </w:rPr>
            </w:pPr>
          </w:p>
        </w:tc>
      </w:tr>
    </w:tbl>
    <w:p w14:paraId="18E9E84C" w14:textId="77777777" w:rsidR="00F11EF3" w:rsidRPr="005C6B3C" w:rsidRDefault="00F11EF3" w:rsidP="008E19C9">
      <w:pPr>
        <w:widowControl w:val="0"/>
        <w:contextualSpacing/>
        <w:rPr>
          <w:rFonts w:eastAsia="Times New Roman" w:cs="Times New Roman"/>
          <w:sz w:val="24"/>
          <w:szCs w:val="24"/>
          <w:lang w:eastAsia="pl-PL"/>
        </w:rPr>
      </w:pPr>
    </w:p>
    <w:p w14:paraId="60816A2C" w14:textId="08EF0977" w:rsidR="00F11EF3" w:rsidRPr="00AB22BA" w:rsidRDefault="00F11EF3" w:rsidP="008E19C9">
      <w:pPr>
        <w:widowControl w:val="0"/>
        <w:contextualSpacing/>
        <w:rPr>
          <w:rFonts w:eastAsia="Times New Roman" w:cs="Times New Roman"/>
          <w:sz w:val="24"/>
          <w:szCs w:val="24"/>
          <w:lang w:eastAsia="pl-PL"/>
        </w:rPr>
      </w:pPr>
      <w:r w:rsidRPr="005C6B3C">
        <w:rPr>
          <w:rFonts w:eastAsia="Times New Roman" w:cs="Times New Roman"/>
          <w:color w:val="000000"/>
          <w:sz w:val="24"/>
          <w:szCs w:val="24"/>
          <w:lang w:eastAsia="pl-PL"/>
        </w:rPr>
        <w:t>Niniejszym oświadczamy, że</w:t>
      </w:r>
      <w:r>
        <w:rPr>
          <w:rFonts w:eastAsia="Times New Roman" w:cs="Times New Roman"/>
          <w:color w:val="000000"/>
          <w:sz w:val="24"/>
          <w:szCs w:val="24"/>
          <w:lang w:eastAsia="pl-PL"/>
        </w:rPr>
        <w:t xml:space="preserve"> </w:t>
      </w:r>
      <w:r w:rsidRPr="005C6B3C">
        <w:rPr>
          <w:rFonts w:eastAsia="Times New Roman" w:cs="Times New Roman"/>
          <w:color w:val="000000"/>
          <w:sz w:val="24"/>
          <w:szCs w:val="24"/>
          <w:lang w:eastAsia="pl-PL"/>
        </w:rPr>
        <w:t>Warunek dotyczący doświadczenia opisany w SWZ</w:t>
      </w:r>
      <w:r>
        <w:rPr>
          <w:rFonts w:eastAsia="Times New Roman" w:cs="Times New Roman"/>
          <w:color w:val="000000"/>
          <w:sz w:val="24"/>
          <w:szCs w:val="24"/>
          <w:lang w:eastAsia="pl-PL"/>
        </w:rPr>
        <w:t xml:space="preserve"> rozdz. </w:t>
      </w:r>
      <w:r w:rsidR="00FC08ED">
        <w:rPr>
          <w:rFonts w:eastAsia="Times New Roman" w:cs="Times New Roman"/>
          <w:color w:val="000000"/>
          <w:sz w:val="24"/>
          <w:szCs w:val="24"/>
          <w:lang w:eastAsia="pl-PL"/>
        </w:rPr>
        <w:t>XX ust. 1 pkt 4)</w:t>
      </w:r>
      <w:r w:rsidRPr="005C6B3C">
        <w:rPr>
          <w:rFonts w:eastAsia="Times New Roman" w:cs="Times New Roman"/>
          <w:color w:val="000000"/>
          <w:sz w:val="24"/>
          <w:szCs w:val="24"/>
          <w:lang w:eastAsia="pl-PL"/>
        </w:rPr>
        <w:t xml:space="preserve"> spełnia/</w:t>
      </w:r>
      <w:proofErr w:type="spellStart"/>
      <w:r w:rsidRPr="005C6B3C">
        <w:rPr>
          <w:rFonts w:eastAsia="Times New Roman" w:cs="Times New Roman"/>
          <w:color w:val="000000"/>
          <w:sz w:val="24"/>
          <w:szCs w:val="24"/>
          <w:lang w:eastAsia="pl-PL"/>
        </w:rPr>
        <w:t>ają</w:t>
      </w:r>
      <w:proofErr w:type="spellEnd"/>
      <w:r w:rsidRPr="005C6B3C">
        <w:rPr>
          <w:rFonts w:eastAsia="Times New Roman" w:cs="Times New Roman"/>
          <w:color w:val="000000"/>
          <w:sz w:val="24"/>
          <w:szCs w:val="24"/>
          <w:lang w:eastAsia="pl-PL"/>
        </w:rPr>
        <w:t xml:space="preserve"> w naszym imieniu </w:t>
      </w:r>
      <w:r>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ykonawca/y: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2688"/>
        <w:gridCol w:w="2201"/>
        <w:gridCol w:w="5163"/>
      </w:tblGrid>
      <w:tr w:rsidR="00F11EF3" w:rsidRPr="005C6B3C" w14:paraId="4907D286" w14:textId="77777777" w:rsidTr="00647EC2">
        <w:tc>
          <w:tcPr>
            <w:tcW w:w="1337" w:type="pct"/>
            <w:shd w:val="clear" w:color="auto" w:fill="E7E6E6"/>
            <w:tcMar>
              <w:top w:w="0" w:type="dxa"/>
              <w:left w:w="108" w:type="dxa"/>
              <w:bottom w:w="0" w:type="dxa"/>
              <w:right w:w="108" w:type="dxa"/>
            </w:tcMar>
            <w:vAlign w:val="center"/>
            <w:hideMark/>
          </w:tcPr>
          <w:p w14:paraId="5FD30D86" w14:textId="77777777" w:rsidR="00F11EF3" w:rsidRPr="005C6B3C" w:rsidRDefault="00F11EF3" w:rsidP="008E19C9">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 xml:space="preserve">Pełna nazwa </w:t>
            </w:r>
            <w:r>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1095" w:type="pct"/>
            <w:shd w:val="clear" w:color="auto" w:fill="E7E6E6"/>
            <w:tcMar>
              <w:top w:w="0" w:type="dxa"/>
              <w:left w:w="108" w:type="dxa"/>
              <w:bottom w:w="0" w:type="dxa"/>
              <w:right w:w="108" w:type="dxa"/>
            </w:tcMar>
            <w:vAlign w:val="center"/>
            <w:hideMark/>
          </w:tcPr>
          <w:p w14:paraId="3EBAAAF7" w14:textId="77777777" w:rsidR="00F11EF3" w:rsidRPr="005C6B3C" w:rsidRDefault="00F11EF3" w:rsidP="008E19C9">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1A3DA50B" w14:textId="77777777" w:rsidR="00F11EF3" w:rsidRPr="005C6B3C" w:rsidRDefault="00F11EF3" w:rsidP="008E19C9">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(ulica, miejscowość)</w:t>
            </w:r>
          </w:p>
        </w:tc>
        <w:tc>
          <w:tcPr>
            <w:tcW w:w="2568" w:type="pct"/>
            <w:shd w:val="clear" w:color="auto" w:fill="E7E6E6"/>
            <w:tcMar>
              <w:top w:w="0" w:type="dxa"/>
              <w:left w:w="108" w:type="dxa"/>
              <w:bottom w:w="0" w:type="dxa"/>
              <w:right w:w="108" w:type="dxa"/>
            </w:tcMar>
            <w:vAlign w:val="center"/>
            <w:hideMark/>
          </w:tcPr>
          <w:p w14:paraId="49F14C45" w14:textId="77777777" w:rsidR="00F11EF3" w:rsidRPr="005C6B3C" w:rsidRDefault="00F11EF3" w:rsidP="008E19C9">
            <w:pPr>
              <w:widowControl w:val="0"/>
              <w:contextualSpacing/>
              <w:jc w:val="center"/>
              <w:rPr>
                <w:rFonts w:eastAsia="Times New Roman" w:cs="Times New Roman"/>
                <w:sz w:val="20"/>
                <w:szCs w:val="20"/>
                <w:lang w:eastAsia="pl-PL"/>
              </w:rPr>
            </w:pPr>
            <w:r>
              <w:rPr>
                <w:rFonts w:eastAsia="Times New Roman" w:cs="Times New Roman"/>
                <w:b/>
                <w:bCs/>
                <w:color w:val="000000"/>
                <w:sz w:val="20"/>
                <w:szCs w:val="20"/>
                <w:lang w:eastAsia="pl-PL"/>
              </w:rPr>
              <w:t>Usługi</w:t>
            </w:r>
            <w:r w:rsidRPr="005C6B3C">
              <w:rPr>
                <w:rFonts w:eastAsia="Times New Roman" w:cs="Times New Roman"/>
                <w:b/>
                <w:bCs/>
                <w:color w:val="000000"/>
                <w:sz w:val="20"/>
                <w:szCs w:val="20"/>
                <w:lang w:eastAsia="pl-PL"/>
              </w:rPr>
              <w:t xml:space="preserve">, które będą wykonywane przez </w:t>
            </w:r>
            <w:r>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ykonawcę</w:t>
            </w:r>
          </w:p>
        </w:tc>
      </w:tr>
      <w:tr w:rsidR="00F11EF3" w:rsidRPr="005C6B3C" w14:paraId="254308C8" w14:textId="77777777" w:rsidTr="00647EC2">
        <w:tc>
          <w:tcPr>
            <w:tcW w:w="1337" w:type="pct"/>
            <w:tcMar>
              <w:top w:w="0" w:type="dxa"/>
              <w:left w:w="108" w:type="dxa"/>
              <w:bottom w:w="0" w:type="dxa"/>
              <w:right w:w="108" w:type="dxa"/>
            </w:tcMar>
            <w:hideMark/>
          </w:tcPr>
          <w:p w14:paraId="4C244841" w14:textId="77777777" w:rsidR="00F11EF3" w:rsidRPr="005C6B3C" w:rsidRDefault="00F11EF3" w:rsidP="008E19C9">
            <w:pPr>
              <w:widowControl w:val="0"/>
              <w:contextualSpacing/>
              <w:rPr>
                <w:rFonts w:eastAsia="Times New Roman" w:cs="Times New Roman"/>
                <w:sz w:val="24"/>
                <w:szCs w:val="24"/>
                <w:lang w:eastAsia="pl-PL"/>
              </w:rPr>
            </w:pPr>
          </w:p>
        </w:tc>
        <w:tc>
          <w:tcPr>
            <w:tcW w:w="1095" w:type="pct"/>
            <w:tcMar>
              <w:top w:w="0" w:type="dxa"/>
              <w:left w:w="108" w:type="dxa"/>
              <w:bottom w:w="0" w:type="dxa"/>
              <w:right w:w="108" w:type="dxa"/>
            </w:tcMar>
            <w:hideMark/>
          </w:tcPr>
          <w:p w14:paraId="26F4BCD5" w14:textId="77777777" w:rsidR="00F11EF3" w:rsidRPr="005C6B3C" w:rsidRDefault="00F11EF3" w:rsidP="008E19C9">
            <w:pPr>
              <w:widowControl w:val="0"/>
              <w:contextualSpacing/>
              <w:rPr>
                <w:rFonts w:eastAsia="Times New Roman" w:cs="Times New Roman"/>
                <w:sz w:val="24"/>
                <w:szCs w:val="24"/>
                <w:lang w:eastAsia="pl-PL"/>
              </w:rPr>
            </w:pPr>
          </w:p>
        </w:tc>
        <w:tc>
          <w:tcPr>
            <w:tcW w:w="2568" w:type="pct"/>
            <w:tcMar>
              <w:top w:w="0" w:type="dxa"/>
              <w:left w:w="108" w:type="dxa"/>
              <w:bottom w:w="0" w:type="dxa"/>
              <w:right w:w="108" w:type="dxa"/>
            </w:tcMar>
            <w:hideMark/>
          </w:tcPr>
          <w:p w14:paraId="15FCFB57" w14:textId="77777777" w:rsidR="00F11EF3" w:rsidRPr="005C6B3C" w:rsidRDefault="00F11EF3" w:rsidP="008E19C9">
            <w:pPr>
              <w:widowControl w:val="0"/>
              <w:contextualSpacing/>
              <w:rPr>
                <w:rFonts w:eastAsia="Times New Roman" w:cs="Times New Roman"/>
                <w:sz w:val="24"/>
                <w:szCs w:val="24"/>
                <w:lang w:eastAsia="pl-PL"/>
              </w:rPr>
            </w:pPr>
          </w:p>
        </w:tc>
      </w:tr>
      <w:tr w:rsidR="00F11EF3" w:rsidRPr="005C6B3C" w14:paraId="68B5B52A" w14:textId="77777777" w:rsidTr="00647EC2">
        <w:tc>
          <w:tcPr>
            <w:tcW w:w="1337" w:type="pct"/>
            <w:tcMar>
              <w:top w:w="0" w:type="dxa"/>
              <w:left w:w="108" w:type="dxa"/>
              <w:bottom w:w="0" w:type="dxa"/>
              <w:right w:w="108" w:type="dxa"/>
            </w:tcMar>
            <w:vAlign w:val="center"/>
          </w:tcPr>
          <w:p w14:paraId="17B4A1C6" w14:textId="77777777" w:rsidR="00F11EF3" w:rsidRPr="005C6B3C" w:rsidRDefault="00F11EF3" w:rsidP="008E19C9">
            <w:pPr>
              <w:widowControl w:val="0"/>
              <w:contextualSpacing/>
              <w:rPr>
                <w:rFonts w:eastAsia="Times New Roman" w:cs="Times New Roman"/>
                <w:sz w:val="24"/>
                <w:szCs w:val="24"/>
                <w:lang w:eastAsia="pl-PL"/>
              </w:rPr>
            </w:pPr>
          </w:p>
        </w:tc>
        <w:tc>
          <w:tcPr>
            <w:tcW w:w="1095" w:type="pct"/>
            <w:tcMar>
              <w:top w:w="0" w:type="dxa"/>
              <w:left w:w="108" w:type="dxa"/>
              <w:bottom w:w="0" w:type="dxa"/>
              <w:right w:w="108" w:type="dxa"/>
            </w:tcMar>
            <w:vAlign w:val="center"/>
          </w:tcPr>
          <w:p w14:paraId="07AED67D" w14:textId="77777777" w:rsidR="00F11EF3" w:rsidRPr="005C6B3C" w:rsidRDefault="00F11EF3" w:rsidP="008E19C9">
            <w:pPr>
              <w:widowControl w:val="0"/>
              <w:contextualSpacing/>
              <w:rPr>
                <w:rFonts w:eastAsia="Times New Roman" w:cs="Times New Roman"/>
                <w:sz w:val="24"/>
                <w:szCs w:val="24"/>
                <w:lang w:eastAsia="pl-PL"/>
              </w:rPr>
            </w:pPr>
          </w:p>
        </w:tc>
        <w:tc>
          <w:tcPr>
            <w:tcW w:w="2568" w:type="pct"/>
            <w:tcMar>
              <w:top w:w="0" w:type="dxa"/>
              <w:left w:w="108" w:type="dxa"/>
              <w:bottom w:w="0" w:type="dxa"/>
              <w:right w:w="108" w:type="dxa"/>
            </w:tcMar>
            <w:vAlign w:val="center"/>
          </w:tcPr>
          <w:p w14:paraId="59673DAB" w14:textId="77777777" w:rsidR="00F11EF3" w:rsidRPr="005C6B3C" w:rsidRDefault="00F11EF3" w:rsidP="008E19C9">
            <w:pPr>
              <w:widowControl w:val="0"/>
              <w:contextualSpacing/>
              <w:rPr>
                <w:rFonts w:eastAsia="Times New Roman" w:cs="Times New Roman"/>
                <w:sz w:val="24"/>
                <w:szCs w:val="24"/>
                <w:lang w:eastAsia="pl-PL"/>
              </w:rPr>
            </w:pPr>
          </w:p>
        </w:tc>
      </w:tr>
      <w:tr w:rsidR="00F11EF3" w:rsidRPr="005C6B3C" w14:paraId="659BC233" w14:textId="77777777" w:rsidTr="00647EC2">
        <w:tc>
          <w:tcPr>
            <w:tcW w:w="1337" w:type="pct"/>
            <w:tcMar>
              <w:top w:w="0" w:type="dxa"/>
              <w:left w:w="108" w:type="dxa"/>
              <w:bottom w:w="0" w:type="dxa"/>
              <w:right w:w="108" w:type="dxa"/>
            </w:tcMar>
            <w:vAlign w:val="center"/>
          </w:tcPr>
          <w:p w14:paraId="1DF4099E" w14:textId="77777777" w:rsidR="00F11EF3" w:rsidRPr="005C6B3C" w:rsidRDefault="00F11EF3" w:rsidP="008E19C9">
            <w:pPr>
              <w:widowControl w:val="0"/>
              <w:contextualSpacing/>
              <w:rPr>
                <w:rFonts w:eastAsia="Times New Roman" w:cs="Times New Roman"/>
                <w:sz w:val="24"/>
                <w:szCs w:val="24"/>
                <w:lang w:eastAsia="pl-PL"/>
              </w:rPr>
            </w:pPr>
          </w:p>
        </w:tc>
        <w:tc>
          <w:tcPr>
            <w:tcW w:w="1095" w:type="pct"/>
            <w:tcMar>
              <w:top w:w="0" w:type="dxa"/>
              <w:left w:w="108" w:type="dxa"/>
              <w:bottom w:w="0" w:type="dxa"/>
              <w:right w:w="108" w:type="dxa"/>
            </w:tcMar>
            <w:vAlign w:val="center"/>
          </w:tcPr>
          <w:p w14:paraId="3621A174" w14:textId="77777777" w:rsidR="00F11EF3" w:rsidRPr="005C6B3C" w:rsidRDefault="00F11EF3" w:rsidP="008E19C9">
            <w:pPr>
              <w:widowControl w:val="0"/>
              <w:contextualSpacing/>
              <w:rPr>
                <w:rFonts w:eastAsia="Times New Roman" w:cs="Times New Roman"/>
                <w:sz w:val="24"/>
                <w:szCs w:val="24"/>
                <w:lang w:eastAsia="pl-PL"/>
              </w:rPr>
            </w:pPr>
          </w:p>
        </w:tc>
        <w:tc>
          <w:tcPr>
            <w:tcW w:w="2568" w:type="pct"/>
            <w:tcMar>
              <w:top w:w="0" w:type="dxa"/>
              <w:left w:w="108" w:type="dxa"/>
              <w:bottom w:w="0" w:type="dxa"/>
              <w:right w:w="108" w:type="dxa"/>
            </w:tcMar>
            <w:vAlign w:val="center"/>
          </w:tcPr>
          <w:p w14:paraId="433BBBAD" w14:textId="77777777" w:rsidR="00F11EF3" w:rsidRPr="005C6B3C" w:rsidRDefault="00F11EF3" w:rsidP="008E19C9">
            <w:pPr>
              <w:widowControl w:val="0"/>
              <w:contextualSpacing/>
              <w:rPr>
                <w:rFonts w:eastAsia="Times New Roman" w:cs="Times New Roman"/>
                <w:sz w:val="24"/>
                <w:szCs w:val="24"/>
                <w:lang w:eastAsia="pl-PL"/>
              </w:rPr>
            </w:pPr>
          </w:p>
        </w:tc>
      </w:tr>
      <w:tr w:rsidR="00F11EF3" w:rsidRPr="005C6B3C" w14:paraId="1B79F203" w14:textId="77777777" w:rsidTr="00647EC2">
        <w:tc>
          <w:tcPr>
            <w:tcW w:w="1337" w:type="pct"/>
            <w:tcMar>
              <w:top w:w="0" w:type="dxa"/>
              <w:left w:w="108" w:type="dxa"/>
              <w:bottom w:w="0" w:type="dxa"/>
              <w:right w:w="108" w:type="dxa"/>
            </w:tcMar>
            <w:vAlign w:val="center"/>
          </w:tcPr>
          <w:p w14:paraId="2375FD04" w14:textId="77777777" w:rsidR="00F11EF3" w:rsidRPr="005C6B3C" w:rsidRDefault="00F11EF3" w:rsidP="008E19C9">
            <w:pPr>
              <w:widowControl w:val="0"/>
              <w:contextualSpacing/>
              <w:rPr>
                <w:rFonts w:eastAsia="Times New Roman" w:cs="Times New Roman"/>
                <w:sz w:val="24"/>
                <w:szCs w:val="24"/>
                <w:lang w:eastAsia="pl-PL"/>
              </w:rPr>
            </w:pPr>
          </w:p>
        </w:tc>
        <w:tc>
          <w:tcPr>
            <w:tcW w:w="1095" w:type="pct"/>
            <w:tcMar>
              <w:top w:w="0" w:type="dxa"/>
              <w:left w:w="108" w:type="dxa"/>
              <w:bottom w:w="0" w:type="dxa"/>
              <w:right w:w="108" w:type="dxa"/>
            </w:tcMar>
            <w:vAlign w:val="center"/>
          </w:tcPr>
          <w:p w14:paraId="007837CE" w14:textId="77777777" w:rsidR="00F11EF3" w:rsidRPr="005C6B3C" w:rsidRDefault="00F11EF3" w:rsidP="008E19C9">
            <w:pPr>
              <w:widowControl w:val="0"/>
              <w:contextualSpacing/>
              <w:rPr>
                <w:rFonts w:eastAsia="Times New Roman" w:cs="Times New Roman"/>
                <w:sz w:val="24"/>
                <w:szCs w:val="24"/>
                <w:lang w:eastAsia="pl-PL"/>
              </w:rPr>
            </w:pPr>
          </w:p>
        </w:tc>
        <w:tc>
          <w:tcPr>
            <w:tcW w:w="2568" w:type="pct"/>
            <w:tcMar>
              <w:top w:w="0" w:type="dxa"/>
              <w:left w:w="108" w:type="dxa"/>
              <w:bottom w:w="0" w:type="dxa"/>
              <w:right w:w="108" w:type="dxa"/>
            </w:tcMar>
            <w:vAlign w:val="center"/>
          </w:tcPr>
          <w:p w14:paraId="1F0199E7" w14:textId="77777777" w:rsidR="00F11EF3" w:rsidRPr="005C6B3C" w:rsidRDefault="00F11EF3" w:rsidP="008E19C9">
            <w:pPr>
              <w:widowControl w:val="0"/>
              <w:contextualSpacing/>
              <w:rPr>
                <w:rFonts w:eastAsia="Times New Roman" w:cs="Times New Roman"/>
                <w:sz w:val="24"/>
                <w:szCs w:val="24"/>
                <w:lang w:eastAsia="pl-PL"/>
              </w:rPr>
            </w:pPr>
          </w:p>
        </w:tc>
      </w:tr>
    </w:tbl>
    <w:p w14:paraId="304619D2" w14:textId="77777777" w:rsidR="00F11EF3" w:rsidRPr="005C6B3C" w:rsidRDefault="00F11EF3" w:rsidP="008E19C9">
      <w:pPr>
        <w:widowControl w:val="0"/>
        <w:contextualSpacing/>
        <w:rPr>
          <w:rFonts w:eastAsia="Times New Roman" w:cs="Times New Roman"/>
          <w:sz w:val="24"/>
          <w:szCs w:val="24"/>
          <w:lang w:eastAsia="pl-PL"/>
        </w:rPr>
      </w:pPr>
      <w:r w:rsidRPr="005C6B3C">
        <w:rPr>
          <w:rFonts w:eastAsia="Times New Roman" w:cs="Times New Roman"/>
          <w:color w:val="000000"/>
          <w:sz w:val="24"/>
          <w:szCs w:val="24"/>
          <w:lang w:eastAsia="pl-PL"/>
        </w:rPr>
        <w:t xml:space="preserve">               </w:t>
      </w:r>
    </w:p>
    <w:p w14:paraId="0C595C61" w14:textId="77777777" w:rsidR="00F11EF3" w:rsidRDefault="00F11EF3" w:rsidP="008E19C9">
      <w:pPr>
        <w:widowControl w:val="0"/>
        <w:rPr>
          <w:rFonts w:eastAsia="Times New Roman" w:cs="Times New Roman"/>
          <w:sz w:val="24"/>
          <w:szCs w:val="24"/>
        </w:rPr>
      </w:pPr>
      <w:r>
        <w:rPr>
          <w:rFonts w:eastAsia="Times New Roman" w:cs="Times New Roman"/>
          <w:sz w:val="24"/>
          <w:szCs w:val="24"/>
        </w:rPr>
        <w:br w:type="page"/>
      </w:r>
    </w:p>
    <w:p w14:paraId="4B85C3CA" w14:textId="5B39B138" w:rsidR="00F11EF3" w:rsidRDefault="00F11EF3" w:rsidP="008E19C9">
      <w:pPr>
        <w:widowControl w:val="0"/>
        <w:rPr>
          <w:rFonts w:eastAsia="Times New Roman" w:cs="Times New Roman"/>
          <w:b/>
          <w:bCs/>
          <w:sz w:val="24"/>
          <w:szCs w:val="24"/>
        </w:rPr>
      </w:pPr>
    </w:p>
    <w:p w14:paraId="272BE45F" w14:textId="30A5D73B" w:rsidR="005C6B3C" w:rsidRPr="001F6276" w:rsidRDefault="005C6B3C" w:rsidP="008E19C9">
      <w:pPr>
        <w:widowControl w:val="0"/>
        <w:shd w:val="clear" w:color="auto" w:fill="FFFFFF"/>
        <w:ind w:right="423"/>
        <w:jc w:val="right"/>
        <w:rPr>
          <w:rFonts w:eastAsia="Times New Roman" w:cs="Times New Roman"/>
        </w:rPr>
      </w:pPr>
      <w:r w:rsidRPr="001F6276">
        <w:rPr>
          <w:rFonts w:eastAsia="Times New Roman" w:cs="Times New Roman"/>
          <w:b/>
          <w:bCs/>
          <w:sz w:val="24"/>
          <w:szCs w:val="24"/>
        </w:rPr>
        <w:t xml:space="preserve">ZAŁĄCZNIK NR </w:t>
      </w:r>
      <w:r w:rsidR="00FC08ED">
        <w:rPr>
          <w:rFonts w:eastAsia="Times New Roman" w:cs="Times New Roman"/>
          <w:b/>
          <w:bCs/>
          <w:sz w:val="24"/>
          <w:szCs w:val="24"/>
        </w:rPr>
        <w:t>6</w:t>
      </w:r>
      <w:r w:rsidRPr="001F6276">
        <w:rPr>
          <w:rFonts w:eastAsia="Times New Roman" w:cs="Times New Roman"/>
          <w:b/>
          <w:bCs/>
          <w:sz w:val="24"/>
          <w:szCs w:val="24"/>
        </w:rPr>
        <w:t xml:space="preserve"> DO SWZ</w:t>
      </w:r>
    </w:p>
    <w:p w14:paraId="59E4CC4E" w14:textId="77777777" w:rsidR="005C6B3C" w:rsidRPr="005C6B3C" w:rsidRDefault="005C6B3C" w:rsidP="008E19C9">
      <w:pPr>
        <w:widowControl w:val="0"/>
        <w:tabs>
          <w:tab w:val="left" w:pos="990"/>
        </w:tabs>
        <w:rPr>
          <w:rFonts w:eastAsia="Times New Roman" w:cs="Times New Roman"/>
          <w:b/>
          <w:bCs/>
          <w:color w:val="76923C" w:themeColor="accent3" w:themeShade="BF"/>
        </w:rPr>
      </w:pPr>
    </w:p>
    <w:p w14:paraId="03D32023" w14:textId="77777777" w:rsidR="005C6B3C" w:rsidRPr="005C6B3C" w:rsidRDefault="005C6B3C" w:rsidP="008E19C9">
      <w:pPr>
        <w:widowControl w:val="0"/>
        <w:tabs>
          <w:tab w:val="left" w:pos="284"/>
        </w:tabs>
        <w:jc w:val="center"/>
        <w:rPr>
          <w:rFonts w:eastAsia="Times New Roman" w:cs="Times New Roman"/>
          <w:b/>
          <w:bCs/>
          <w:color w:val="76923C" w:themeColor="accent3" w:themeShade="BF"/>
        </w:rPr>
      </w:pPr>
    </w:p>
    <w:p w14:paraId="60015851" w14:textId="77777777" w:rsidR="00F028E0" w:rsidRPr="00F028E0" w:rsidRDefault="00F028E0" w:rsidP="008E19C9">
      <w:pPr>
        <w:widowControl w:val="0"/>
        <w:tabs>
          <w:tab w:val="left" w:pos="284"/>
        </w:tabs>
        <w:jc w:val="center"/>
        <w:rPr>
          <w:rFonts w:eastAsia="Times New Roman" w:cs="Times New Roman"/>
          <w:b/>
          <w:bCs/>
          <w:sz w:val="24"/>
          <w:szCs w:val="24"/>
        </w:rPr>
      </w:pPr>
      <w:r w:rsidRPr="00F028E0">
        <w:rPr>
          <w:rFonts w:eastAsia="Times New Roman" w:cs="Times New Roman"/>
          <w:b/>
          <w:bCs/>
          <w:sz w:val="24"/>
          <w:szCs w:val="24"/>
        </w:rPr>
        <w:t xml:space="preserve">ZOBOWIĄZANIE O ODDANIU WYKONAWCY </w:t>
      </w:r>
      <w:r w:rsidRPr="00F028E0">
        <w:rPr>
          <w:rFonts w:eastAsia="Times New Roman" w:cs="Times New Roman"/>
          <w:b/>
          <w:bCs/>
          <w:sz w:val="24"/>
          <w:szCs w:val="24"/>
        </w:rPr>
        <w:br/>
        <w:t>DO DYSPOZYCJI NIEZBĘDNYCH ZASOBÓW NA POTRZEBY WYKONANIA ZAMÓWIENIA</w:t>
      </w:r>
    </w:p>
    <w:p w14:paraId="2EA610FD" w14:textId="77777777" w:rsidR="00F028E0" w:rsidRPr="00F028E0" w:rsidRDefault="00F028E0" w:rsidP="008E19C9">
      <w:pPr>
        <w:widowControl w:val="0"/>
        <w:tabs>
          <w:tab w:val="left" w:pos="284"/>
        </w:tabs>
        <w:jc w:val="center"/>
        <w:rPr>
          <w:rFonts w:eastAsia="Times New Roman" w:cs="Times New Roman"/>
          <w:b/>
          <w:bCs/>
          <w:color w:val="76923C" w:themeColor="accent3" w:themeShade="BF"/>
          <w:sz w:val="24"/>
          <w:szCs w:val="24"/>
        </w:rPr>
      </w:pPr>
    </w:p>
    <w:p w14:paraId="33E69387" w14:textId="77777777" w:rsidR="00F028E0" w:rsidRPr="00F028E0" w:rsidRDefault="00F028E0" w:rsidP="008E19C9">
      <w:pPr>
        <w:widowControl w:val="0"/>
        <w:tabs>
          <w:tab w:val="left" w:pos="284"/>
        </w:tabs>
        <w:jc w:val="center"/>
        <w:rPr>
          <w:rFonts w:eastAsia="Times New Roman" w:cs="Times New Roman"/>
          <w:b/>
          <w:bCs/>
          <w:color w:val="76923C" w:themeColor="accent3" w:themeShade="BF"/>
          <w:sz w:val="24"/>
          <w:szCs w:val="24"/>
        </w:rPr>
      </w:pPr>
    </w:p>
    <w:p w14:paraId="2FB65ED0" w14:textId="77777777" w:rsidR="00F028E0" w:rsidRPr="00F028E0" w:rsidRDefault="00F028E0" w:rsidP="008E19C9">
      <w:pPr>
        <w:widowControl w:val="0"/>
        <w:tabs>
          <w:tab w:val="left" w:pos="284"/>
        </w:tabs>
        <w:jc w:val="center"/>
        <w:rPr>
          <w:rFonts w:eastAsia="Times New Roman" w:cs="Times New Roman"/>
          <w:b/>
          <w:bCs/>
          <w:color w:val="76923C" w:themeColor="accent3" w:themeShade="BF"/>
          <w:sz w:val="24"/>
          <w:szCs w:val="24"/>
        </w:rPr>
      </w:pPr>
    </w:p>
    <w:p w14:paraId="026010F5" w14:textId="75AED0F8" w:rsidR="00F028E0" w:rsidRPr="00F028E0" w:rsidRDefault="00F028E0" w:rsidP="008E19C9">
      <w:pPr>
        <w:widowControl w:val="0"/>
        <w:jc w:val="both"/>
        <w:rPr>
          <w:rFonts w:eastAsia="Times New Roman" w:cs="Times New Roman"/>
          <w:b/>
          <w:bCs/>
          <w:sz w:val="24"/>
          <w:szCs w:val="24"/>
        </w:rPr>
      </w:pPr>
      <w:r w:rsidRPr="00F028E0">
        <w:rPr>
          <w:rFonts w:eastAsia="Calibri" w:cs="Times New Roman"/>
          <w:noProof/>
          <w:kern w:val="20"/>
          <w:sz w:val="24"/>
          <w:szCs w:val="24"/>
          <w:lang w:eastAsia="en-US"/>
        </w:rPr>
        <w:t xml:space="preserve">Działając w imieniu …………………………………………………..…….. </w:t>
      </w:r>
      <w:r w:rsidRPr="00F028E0">
        <w:rPr>
          <w:rFonts w:eastAsia="Calibri" w:cs="Times New Roman"/>
          <w:i/>
          <w:iCs/>
          <w:noProof/>
          <w:kern w:val="20"/>
          <w:sz w:val="20"/>
          <w:szCs w:val="20"/>
          <w:lang w:eastAsia="en-US"/>
        </w:rPr>
        <w:t>(pełna nazwa)</w:t>
      </w:r>
      <w:r w:rsidRPr="00F028E0">
        <w:rPr>
          <w:rFonts w:eastAsia="Calibri" w:cs="Times New Roman"/>
          <w:noProof/>
          <w:kern w:val="20"/>
          <w:sz w:val="24"/>
          <w:szCs w:val="24"/>
          <w:lang w:eastAsia="en-US"/>
        </w:rPr>
        <w:t xml:space="preserve"> z siedzibą …………………………………………….. </w:t>
      </w:r>
      <w:r w:rsidRPr="00F028E0">
        <w:rPr>
          <w:rFonts w:eastAsia="Calibri" w:cs="Times New Roman"/>
          <w:i/>
          <w:iCs/>
          <w:noProof/>
          <w:kern w:val="20"/>
          <w:sz w:val="20"/>
          <w:szCs w:val="20"/>
          <w:lang w:eastAsia="en-US"/>
        </w:rPr>
        <w:t>(adres)</w:t>
      </w:r>
      <w:r w:rsidRPr="00F028E0">
        <w:rPr>
          <w:rFonts w:eastAsia="Calibri" w:cs="Times New Roman"/>
          <w:noProof/>
          <w:kern w:val="20"/>
          <w:sz w:val="24"/>
          <w:szCs w:val="24"/>
          <w:lang w:eastAsia="en-US"/>
        </w:rPr>
        <w:t xml:space="preserve"> zobowiazuje się do oddania do dyspozycji wykonawcy tj. ………………………………………………………..…… </w:t>
      </w:r>
      <w:r w:rsidRPr="00F028E0">
        <w:rPr>
          <w:rFonts w:eastAsia="Calibri" w:cs="Times New Roman"/>
          <w:i/>
          <w:iCs/>
          <w:noProof/>
          <w:kern w:val="20"/>
          <w:sz w:val="20"/>
          <w:szCs w:val="20"/>
          <w:lang w:eastAsia="en-US"/>
        </w:rPr>
        <w:t>(pełna nazwa)</w:t>
      </w:r>
      <w:r w:rsidRPr="00F028E0">
        <w:rPr>
          <w:rFonts w:eastAsia="Calibri" w:cs="Times New Roman"/>
          <w:noProof/>
          <w:kern w:val="20"/>
          <w:sz w:val="24"/>
          <w:szCs w:val="24"/>
          <w:lang w:eastAsia="en-US"/>
        </w:rPr>
        <w:t xml:space="preserve">  z siedzibą …………………………………………….. </w:t>
      </w:r>
      <w:r w:rsidRPr="00F028E0">
        <w:rPr>
          <w:rFonts w:eastAsia="Calibri" w:cs="Times New Roman"/>
          <w:i/>
          <w:iCs/>
          <w:noProof/>
          <w:kern w:val="20"/>
          <w:sz w:val="20"/>
          <w:szCs w:val="20"/>
          <w:lang w:eastAsia="en-US"/>
        </w:rPr>
        <w:t>(adres)</w:t>
      </w:r>
      <w:r w:rsidRPr="00F028E0">
        <w:rPr>
          <w:rFonts w:eastAsia="Calibri" w:cs="Times New Roman"/>
          <w:noProof/>
          <w:kern w:val="20"/>
          <w:sz w:val="20"/>
          <w:szCs w:val="20"/>
          <w:lang w:eastAsia="en-US"/>
        </w:rPr>
        <w:t xml:space="preserve"> </w:t>
      </w:r>
      <w:r w:rsidRPr="00F028E0">
        <w:rPr>
          <w:rFonts w:eastAsia="Calibri" w:cs="Times New Roman"/>
          <w:noProof/>
          <w:kern w:val="20"/>
          <w:sz w:val="24"/>
          <w:szCs w:val="24"/>
          <w:lang w:eastAsia="en-US"/>
        </w:rPr>
        <w:t xml:space="preserve">zasoby na potrzeby realizacji zamówienia </w:t>
      </w:r>
      <w:r w:rsidRPr="00F028E0">
        <w:rPr>
          <w:rFonts w:eastAsia="Calibri" w:cs="Times New Roman"/>
          <w:sz w:val="24"/>
          <w:szCs w:val="24"/>
          <w:lang w:eastAsia="en-US"/>
        </w:rPr>
        <w:t xml:space="preserve">publicznego </w:t>
      </w:r>
      <w:r w:rsidRPr="00F028E0">
        <w:rPr>
          <w:rFonts w:eastAsia="Times New Roman" w:cs="Times New Roman"/>
          <w:sz w:val="24"/>
          <w:szCs w:val="24"/>
          <w:lang w:eastAsia="pl-PL"/>
        </w:rPr>
        <w:t xml:space="preserve">pn.: </w:t>
      </w:r>
      <w:r w:rsidR="00AB22BA" w:rsidRPr="00AB22BA">
        <w:rPr>
          <w:rFonts w:eastAsia="Times New Roman" w:cs="Times New Roman"/>
          <w:b/>
          <w:bCs/>
          <w:sz w:val="24"/>
          <w:szCs w:val="24"/>
          <w:lang w:eastAsia="pl-PL"/>
        </w:rPr>
        <w:t>“Usługa sprzątania i dezynfekcji w Szpitalu”, nr sprawy SZP/8/2024,</w:t>
      </w:r>
    </w:p>
    <w:p w14:paraId="3A772DBE" w14:textId="77777777" w:rsidR="00F028E0" w:rsidRPr="00F028E0" w:rsidRDefault="00F028E0" w:rsidP="008E19C9">
      <w:pPr>
        <w:widowControl w:val="0"/>
        <w:tabs>
          <w:tab w:val="left" w:pos="0"/>
        </w:tabs>
        <w:spacing w:line="276" w:lineRule="auto"/>
        <w:ind w:right="-709"/>
        <w:outlineLvl w:val="1"/>
        <w:rPr>
          <w:rFonts w:eastAsia="Times New Roman" w:cs="Times New Roman"/>
          <w:sz w:val="24"/>
          <w:szCs w:val="24"/>
        </w:rPr>
      </w:pPr>
    </w:p>
    <w:p w14:paraId="0922A859" w14:textId="77777777" w:rsidR="00F028E0" w:rsidRPr="00F028E0" w:rsidRDefault="00F028E0" w:rsidP="008E19C9">
      <w:pPr>
        <w:widowControl w:val="0"/>
        <w:tabs>
          <w:tab w:val="left" w:pos="0"/>
        </w:tabs>
        <w:spacing w:line="276" w:lineRule="auto"/>
        <w:ind w:right="-709"/>
        <w:outlineLvl w:val="1"/>
        <w:rPr>
          <w:rFonts w:eastAsia="Times New Roman" w:cs="Times New Roman"/>
          <w:sz w:val="24"/>
          <w:szCs w:val="24"/>
        </w:rPr>
      </w:pPr>
      <w:r w:rsidRPr="00F028E0">
        <w:rPr>
          <w:rFonts w:eastAsia="Times New Roman" w:cs="Times New Roman"/>
          <w:sz w:val="24"/>
          <w:szCs w:val="24"/>
        </w:rPr>
        <w:t>Udostępniam wykonawcy następujące zasoby</w:t>
      </w:r>
      <w:r w:rsidRPr="00F028E0">
        <w:rPr>
          <w:rFonts w:eastAsia="Times New Roman" w:cs="Times New Roman"/>
          <w:sz w:val="24"/>
          <w:szCs w:val="24"/>
          <w:vertAlign w:val="superscript"/>
        </w:rPr>
        <w:footnoteReference w:id="7"/>
      </w:r>
      <w:r w:rsidRPr="00F028E0">
        <w:rPr>
          <w:rFonts w:eastAsia="Times New Roman" w:cs="Times New Roman"/>
          <w:sz w:val="24"/>
          <w:szCs w:val="24"/>
        </w:rPr>
        <w:t xml:space="preserve">: </w:t>
      </w:r>
    </w:p>
    <w:p w14:paraId="11A10C0B" w14:textId="77777777" w:rsidR="00F028E0" w:rsidRPr="00F028E0" w:rsidRDefault="00F028E0" w:rsidP="008E19C9">
      <w:pPr>
        <w:widowControl w:val="0"/>
        <w:tabs>
          <w:tab w:val="left" w:pos="284"/>
        </w:tabs>
        <w:jc w:val="both"/>
        <w:rPr>
          <w:rFonts w:eastAsia="Times New Roman" w:cs="Times New Roman"/>
          <w:sz w:val="24"/>
          <w:szCs w:val="24"/>
        </w:rPr>
      </w:pPr>
      <w:r w:rsidRPr="00F028E0">
        <w:rPr>
          <w:rFonts w:eastAsia="Times New Roman" w:cs="Times New Roman"/>
          <w:sz w:val="24"/>
          <w:szCs w:val="24"/>
        </w:rPr>
        <w:t>-</w:t>
      </w:r>
      <w:r w:rsidRPr="00F028E0">
        <w:rPr>
          <w:rFonts w:eastAsia="Times New Roman" w:cs="Times New Roman"/>
          <w:sz w:val="24"/>
          <w:szCs w:val="24"/>
        </w:rPr>
        <w:tab/>
        <w:t>………………………………………………………………………………………………………….</w:t>
      </w:r>
    </w:p>
    <w:p w14:paraId="6A57ADD4" w14:textId="77777777" w:rsidR="00F028E0" w:rsidRPr="00F028E0" w:rsidRDefault="00F028E0" w:rsidP="008E19C9">
      <w:pPr>
        <w:widowControl w:val="0"/>
        <w:tabs>
          <w:tab w:val="left" w:pos="284"/>
        </w:tabs>
        <w:jc w:val="both"/>
        <w:rPr>
          <w:rFonts w:eastAsia="Times New Roman" w:cs="Times New Roman"/>
          <w:sz w:val="24"/>
          <w:szCs w:val="24"/>
        </w:rPr>
      </w:pPr>
      <w:r w:rsidRPr="00F028E0">
        <w:rPr>
          <w:rFonts w:eastAsia="Times New Roman" w:cs="Times New Roman"/>
          <w:sz w:val="24"/>
          <w:szCs w:val="24"/>
        </w:rPr>
        <w:t>-</w:t>
      </w:r>
      <w:r w:rsidRPr="00F028E0">
        <w:rPr>
          <w:rFonts w:eastAsia="Times New Roman" w:cs="Times New Roman"/>
          <w:sz w:val="24"/>
          <w:szCs w:val="24"/>
        </w:rPr>
        <w:tab/>
        <w:t>………………………………………………………………………………………………………….</w:t>
      </w:r>
    </w:p>
    <w:p w14:paraId="40B481D2" w14:textId="77777777" w:rsidR="00F028E0" w:rsidRPr="00F028E0" w:rsidRDefault="00F028E0" w:rsidP="008E19C9">
      <w:pPr>
        <w:widowControl w:val="0"/>
        <w:tabs>
          <w:tab w:val="left" w:pos="284"/>
        </w:tabs>
        <w:jc w:val="both"/>
        <w:rPr>
          <w:rFonts w:eastAsia="Times New Roman" w:cs="Times New Roman"/>
          <w:sz w:val="24"/>
          <w:szCs w:val="24"/>
        </w:rPr>
      </w:pPr>
      <w:r w:rsidRPr="00F028E0">
        <w:rPr>
          <w:rFonts w:eastAsia="Times New Roman" w:cs="Times New Roman"/>
          <w:sz w:val="24"/>
          <w:szCs w:val="24"/>
        </w:rPr>
        <w:t>-</w:t>
      </w:r>
      <w:r w:rsidRPr="00F028E0">
        <w:rPr>
          <w:rFonts w:eastAsia="Times New Roman" w:cs="Times New Roman"/>
          <w:sz w:val="24"/>
          <w:szCs w:val="24"/>
        </w:rPr>
        <w:tab/>
        <w:t>………………………………………………………………………………………………………….</w:t>
      </w:r>
    </w:p>
    <w:p w14:paraId="67E52D07" w14:textId="77777777" w:rsidR="00F028E0" w:rsidRPr="00F028E0" w:rsidRDefault="00F028E0" w:rsidP="008E19C9">
      <w:pPr>
        <w:widowControl w:val="0"/>
        <w:tabs>
          <w:tab w:val="left" w:pos="284"/>
        </w:tabs>
        <w:jc w:val="both"/>
        <w:rPr>
          <w:rFonts w:eastAsia="Times New Roman" w:cs="Times New Roman"/>
          <w:sz w:val="24"/>
          <w:szCs w:val="24"/>
        </w:rPr>
      </w:pPr>
      <w:r w:rsidRPr="00F028E0">
        <w:rPr>
          <w:rFonts w:eastAsia="Times New Roman" w:cs="Times New Roman"/>
          <w:sz w:val="24"/>
          <w:szCs w:val="24"/>
        </w:rPr>
        <w:t>-</w:t>
      </w:r>
      <w:r w:rsidRPr="00F028E0">
        <w:rPr>
          <w:rFonts w:eastAsia="Times New Roman" w:cs="Times New Roman"/>
          <w:sz w:val="24"/>
          <w:szCs w:val="24"/>
        </w:rPr>
        <w:tab/>
        <w:t>………………………………………………………………………………………………………….</w:t>
      </w:r>
    </w:p>
    <w:p w14:paraId="5DFD5A48" w14:textId="77777777" w:rsidR="00F028E0" w:rsidRPr="00F028E0" w:rsidRDefault="00F028E0" w:rsidP="008E19C9">
      <w:pPr>
        <w:widowControl w:val="0"/>
        <w:tabs>
          <w:tab w:val="left" w:pos="284"/>
        </w:tabs>
        <w:jc w:val="both"/>
        <w:rPr>
          <w:rFonts w:eastAsia="Times New Roman" w:cs="Times New Roman"/>
          <w:sz w:val="24"/>
          <w:szCs w:val="24"/>
        </w:rPr>
      </w:pPr>
      <w:r w:rsidRPr="00F028E0">
        <w:rPr>
          <w:rFonts w:eastAsia="Times New Roman" w:cs="Times New Roman"/>
          <w:sz w:val="24"/>
          <w:szCs w:val="24"/>
        </w:rPr>
        <w:t xml:space="preserve">na potrzeby spełnienia przez wykonawcę następujących warunków udziału w postępowaniu: </w:t>
      </w:r>
    </w:p>
    <w:p w14:paraId="5B7D55D8" w14:textId="77777777" w:rsidR="00F028E0" w:rsidRPr="00F028E0" w:rsidRDefault="00F028E0" w:rsidP="008E19C9">
      <w:pPr>
        <w:widowControl w:val="0"/>
        <w:tabs>
          <w:tab w:val="left" w:pos="284"/>
        </w:tabs>
        <w:jc w:val="both"/>
        <w:rPr>
          <w:rFonts w:eastAsia="Times New Roman" w:cs="Times New Roman"/>
          <w:sz w:val="24"/>
          <w:szCs w:val="24"/>
        </w:rPr>
      </w:pPr>
      <w:r w:rsidRPr="00F028E0">
        <w:rPr>
          <w:rFonts w:eastAsia="Times New Roman" w:cs="Times New Roman"/>
          <w:sz w:val="24"/>
          <w:szCs w:val="24"/>
        </w:rPr>
        <w:t>……………………………………………………………………………………………………………</w:t>
      </w:r>
    </w:p>
    <w:p w14:paraId="72532991" w14:textId="77777777" w:rsidR="00F028E0" w:rsidRPr="00F028E0" w:rsidRDefault="00F028E0" w:rsidP="008E19C9">
      <w:pPr>
        <w:widowControl w:val="0"/>
        <w:tabs>
          <w:tab w:val="left" w:pos="284"/>
        </w:tabs>
        <w:jc w:val="both"/>
        <w:rPr>
          <w:rFonts w:eastAsia="Times New Roman" w:cs="Times New Roman"/>
          <w:sz w:val="24"/>
          <w:szCs w:val="24"/>
        </w:rPr>
      </w:pPr>
      <w:r w:rsidRPr="00F028E0">
        <w:rPr>
          <w:rFonts w:eastAsia="Times New Roman" w:cs="Times New Roman"/>
          <w:sz w:val="24"/>
          <w:szCs w:val="24"/>
        </w:rPr>
        <w:t>……………………………………………………………………………………………………………</w:t>
      </w:r>
    </w:p>
    <w:p w14:paraId="7B6E814E" w14:textId="77777777" w:rsidR="00F028E0" w:rsidRPr="00F028E0" w:rsidRDefault="00F028E0" w:rsidP="008E19C9">
      <w:pPr>
        <w:widowControl w:val="0"/>
        <w:tabs>
          <w:tab w:val="left" w:pos="284"/>
        </w:tabs>
        <w:jc w:val="both"/>
        <w:rPr>
          <w:rFonts w:eastAsia="Times New Roman" w:cs="Times New Roman"/>
          <w:sz w:val="24"/>
          <w:szCs w:val="24"/>
        </w:rPr>
      </w:pPr>
      <w:r w:rsidRPr="00F028E0">
        <w:rPr>
          <w:rFonts w:eastAsia="Times New Roman" w:cs="Times New Roman"/>
          <w:sz w:val="24"/>
          <w:szCs w:val="24"/>
        </w:rPr>
        <w:t>……………………………………………………………………………………………………………</w:t>
      </w:r>
    </w:p>
    <w:p w14:paraId="59638140" w14:textId="77777777" w:rsidR="00F028E0" w:rsidRPr="00F028E0" w:rsidRDefault="00F028E0" w:rsidP="008E19C9">
      <w:pPr>
        <w:widowControl w:val="0"/>
        <w:tabs>
          <w:tab w:val="left" w:pos="284"/>
        </w:tabs>
        <w:jc w:val="both"/>
        <w:rPr>
          <w:rFonts w:eastAsia="Times New Roman" w:cs="Times New Roman"/>
          <w:sz w:val="24"/>
          <w:szCs w:val="24"/>
        </w:rPr>
      </w:pPr>
      <w:r w:rsidRPr="00F028E0">
        <w:rPr>
          <w:rFonts w:eastAsia="Times New Roman" w:cs="Times New Roman"/>
          <w:sz w:val="24"/>
          <w:szCs w:val="24"/>
        </w:rPr>
        <w:t>Wykonawca będzie mógł wykorzystywać ww. zasoby przy wykonywaniu zamówienia w następujący sposób</w:t>
      </w:r>
      <w:r w:rsidRPr="00F028E0">
        <w:rPr>
          <w:rFonts w:eastAsia="Times New Roman" w:cs="Times New Roman"/>
          <w:sz w:val="24"/>
          <w:szCs w:val="24"/>
          <w:vertAlign w:val="superscript"/>
        </w:rPr>
        <w:footnoteReference w:id="8"/>
      </w:r>
      <w:r w:rsidRPr="00F028E0">
        <w:rPr>
          <w:rFonts w:eastAsia="Times New Roman" w:cs="Times New Roman"/>
          <w:sz w:val="24"/>
          <w:szCs w:val="24"/>
        </w:rPr>
        <w:t>:</w:t>
      </w:r>
    </w:p>
    <w:p w14:paraId="59624E16" w14:textId="77777777" w:rsidR="00F028E0" w:rsidRPr="00F028E0" w:rsidRDefault="00F028E0" w:rsidP="008E19C9">
      <w:pPr>
        <w:widowControl w:val="0"/>
        <w:tabs>
          <w:tab w:val="left" w:pos="284"/>
        </w:tabs>
        <w:jc w:val="both"/>
        <w:rPr>
          <w:rFonts w:eastAsia="Times New Roman" w:cs="Times New Roman"/>
          <w:sz w:val="24"/>
          <w:szCs w:val="24"/>
        </w:rPr>
      </w:pPr>
      <w:r w:rsidRPr="00F028E0">
        <w:rPr>
          <w:rFonts w:eastAsia="Times New Roman" w:cs="Times New Roman"/>
          <w:sz w:val="24"/>
          <w:szCs w:val="24"/>
        </w:rPr>
        <w:t>……………………………………………………………………………………………………………</w:t>
      </w:r>
    </w:p>
    <w:p w14:paraId="2B5A9A07" w14:textId="77777777" w:rsidR="00F028E0" w:rsidRPr="00F028E0" w:rsidRDefault="00F028E0" w:rsidP="008E19C9">
      <w:pPr>
        <w:widowControl w:val="0"/>
        <w:tabs>
          <w:tab w:val="left" w:pos="284"/>
        </w:tabs>
        <w:jc w:val="both"/>
        <w:rPr>
          <w:rFonts w:eastAsia="Times New Roman" w:cs="Times New Roman"/>
          <w:sz w:val="24"/>
          <w:szCs w:val="24"/>
        </w:rPr>
      </w:pPr>
      <w:r w:rsidRPr="00F028E0">
        <w:rPr>
          <w:rFonts w:eastAsia="Times New Roman" w:cs="Times New Roman"/>
          <w:sz w:val="24"/>
          <w:szCs w:val="24"/>
        </w:rPr>
        <w:t>……………………………………………………………………………………………………………</w:t>
      </w:r>
    </w:p>
    <w:p w14:paraId="4DD3D7EF" w14:textId="77777777" w:rsidR="00F028E0" w:rsidRPr="00F028E0" w:rsidRDefault="00F028E0" w:rsidP="008E19C9">
      <w:pPr>
        <w:widowControl w:val="0"/>
        <w:tabs>
          <w:tab w:val="left" w:pos="284"/>
        </w:tabs>
        <w:jc w:val="both"/>
        <w:rPr>
          <w:rFonts w:eastAsia="Times New Roman" w:cs="Times New Roman"/>
          <w:sz w:val="24"/>
          <w:szCs w:val="24"/>
        </w:rPr>
      </w:pPr>
      <w:r w:rsidRPr="00F028E0">
        <w:rPr>
          <w:rFonts w:eastAsia="Times New Roman" w:cs="Times New Roman"/>
          <w:sz w:val="24"/>
          <w:szCs w:val="24"/>
        </w:rPr>
        <w:t>……………………………………………………………………………………………………………</w:t>
      </w:r>
    </w:p>
    <w:p w14:paraId="530FBA0C" w14:textId="77777777" w:rsidR="00F028E0" w:rsidRPr="00F028E0" w:rsidRDefault="00F028E0" w:rsidP="008E19C9">
      <w:pPr>
        <w:widowControl w:val="0"/>
        <w:tabs>
          <w:tab w:val="left" w:pos="284"/>
        </w:tabs>
        <w:jc w:val="both"/>
        <w:rPr>
          <w:rFonts w:eastAsia="Times New Roman" w:cs="Times New Roman"/>
          <w:sz w:val="24"/>
          <w:szCs w:val="24"/>
        </w:rPr>
      </w:pPr>
      <w:r w:rsidRPr="00F028E0">
        <w:rPr>
          <w:rFonts w:eastAsia="Times New Roman" w:cs="Times New Roman"/>
          <w:sz w:val="24"/>
          <w:szCs w:val="24"/>
        </w:rPr>
        <w:t>W wykonywaniu zamówienia będziemy uczestniczyć w następującym czasie i zakresie</w:t>
      </w:r>
      <w:r w:rsidRPr="00F028E0">
        <w:rPr>
          <w:rFonts w:eastAsia="Times New Roman" w:cs="Times New Roman"/>
          <w:sz w:val="24"/>
          <w:szCs w:val="24"/>
          <w:vertAlign w:val="superscript"/>
        </w:rPr>
        <w:footnoteReference w:id="9"/>
      </w:r>
      <w:r w:rsidRPr="00F028E0">
        <w:rPr>
          <w:rFonts w:eastAsia="Times New Roman" w:cs="Times New Roman"/>
          <w:sz w:val="24"/>
          <w:szCs w:val="24"/>
        </w:rPr>
        <w:t xml:space="preserve">: </w:t>
      </w:r>
    </w:p>
    <w:p w14:paraId="1D61507A" w14:textId="77777777" w:rsidR="00F028E0" w:rsidRPr="00F028E0" w:rsidRDefault="00F028E0" w:rsidP="008E19C9">
      <w:pPr>
        <w:widowControl w:val="0"/>
        <w:tabs>
          <w:tab w:val="left" w:pos="284"/>
        </w:tabs>
        <w:jc w:val="both"/>
        <w:rPr>
          <w:rFonts w:eastAsia="Times New Roman" w:cs="Times New Roman"/>
          <w:sz w:val="24"/>
          <w:szCs w:val="24"/>
        </w:rPr>
      </w:pPr>
      <w:r w:rsidRPr="00F028E0">
        <w:rPr>
          <w:rFonts w:eastAsia="Times New Roman" w:cs="Times New Roman"/>
          <w:sz w:val="24"/>
          <w:szCs w:val="24"/>
        </w:rPr>
        <w:t xml:space="preserve"> ……………………………………………………………………………………………………………</w:t>
      </w:r>
    </w:p>
    <w:p w14:paraId="3959244C" w14:textId="77777777" w:rsidR="00F028E0" w:rsidRPr="00F028E0" w:rsidRDefault="00F028E0" w:rsidP="008E19C9">
      <w:pPr>
        <w:widowControl w:val="0"/>
        <w:tabs>
          <w:tab w:val="left" w:pos="284"/>
        </w:tabs>
        <w:jc w:val="both"/>
        <w:rPr>
          <w:rFonts w:eastAsia="Times New Roman" w:cs="Times New Roman"/>
          <w:sz w:val="24"/>
          <w:szCs w:val="24"/>
        </w:rPr>
      </w:pPr>
      <w:r w:rsidRPr="00F028E0">
        <w:rPr>
          <w:rFonts w:eastAsia="Times New Roman" w:cs="Times New Roman"/>
          <w:sz w:val="24"/>
          <w:szCs w:val="24"/>
        </w:rPr>
        <w:t>……………………………………………………………………………………………………………</w:t>
      </w:r>
    </w:p>
    <w:p w14:paraId="2BD2587E" w14:textId="77777777" w:rsidR="00F028E0" w:rsidRPr="00F028E0" w:rsidRDefault="00F028E0" w:rsidP="008E19C9">
      <w:pPr>
        <w:widowControl w:val="0"/>
        <w:tabs>
          <w:tab w:val="left" w:pos="284"/>
        </w:tabs>
        <w:jc w:val="both"/>
        <w:rPr>
          <w:rFonts w:eastAsia="Times New Roman" w:cs="Times New Roman"/>
          <w:sz w:val="24"/>
          <w:szCs w:val="24"/>
        </w:rPr>
      </w:pPr>
      <w:r w:rsidRPr="00F028E0">
        <w:rPr>
          <w:rFonts w:eastAsia="Times New Roman" w:cs="Times New Roman"/>
          <w:sz w:val="24"/>
          <w:szCs w:val="24"/>
        </w:rPr>
        <w:t>……………………………………………………………………………………………………………</w:t>
      </w:r>
    </w:p>
    <w:p w14:paraId="3F99AE4B" w14:textId="77777777" w:rsidR="00F028E0" w:rsidRPr="00F028E0" w:rsidRDefault="00F028E0" w:rsidP="008E19C9">
      <w:pPr>
        <w:widowControl w:val="0"/>
        <w:tabs>
          <w:tab w:val="left" w:pos="284"/>
        </w:tabs>
        <w:jc w:val="both"/>
        <w:rPr>
          <w:rFonts w:eastAsia="Times New Roman" w:cs="Times New Roman"/>
          <w:sz w:val="24"/>
          <w:szCs w:val="24"/>
        </w:rPr>
      </w:pPr>
      <w:r w:rsidRPr="00F028E0">
        <w:rPr>
          <w:rFonts w:eastAsia="Times New Roman" w:cs="Times New Roman"/>
          <w:sz w:val="24"/>
          <w:szCs w:val="24"/>
        </w:rPr>
        <w:t>Z wykonawcą łączyć nas będzie</w:t>
      </w:r>
      <w:r w:rsidRPr="00F028E0">
        <w:rPr>
          <w:rFonts w:eastAsia="Times New Roman" w:cs="Times New Roman"/>
          <w:sz w:val="24"/>
          <w:szCs w:val="24"/>
          <w:vertAlign w:val="superscript"/>
        </w:rPr>
        <w:footnoteReference w:id="10"/>
      </w:r>
      <w:r w:rsidRPr="00F028E0">
        <w:rPr>
          <w:rFonts w:eastAsia="Times New Roman" w:cs="Times New Roman"/>
          <w:sz w:val="24"/>
          <w:szCs w:val="24"/>
        </w:rPr>
        <w:t>:</w:t>
      </w:r>
    </w:p>
    <w:p w14:paraId="05C048E5" w14:textId="77777777" w:rsidR="00F028E0" w:rsidRPr="00F028E0" w:rsidRDefault="00F028E0" w:rsidP="008E19C9">
      <w:pPr>
        <w:widowControl w:val="0"/>
        <w:tabs>
          <w:tab w:val="left" w:pos="284"/>
        </w:tabs>
        <w:jc w:val="both"/>
        <w:rPr>
          <w:rFonts w:eastAsia="Times New Roman" w:cs="Times New Roman"/>
          <w:sz w:val="24"/>
          <w:szCs w:val="24"/>
        </w:rPr>
      </w:pPr>
      <w:r w:rsidRPr="00F028E0">
        <w:rPr>
          <w:rFonts w:eastAsia="Times New Roman" w:cs="Times New Roman"/>
          <w:sz w:val="24"/>
          <w:szCs w:val="24"/>
        </w:rPr>
        <w:t>……………………………………………………………………………………………………………</w:t>
      </w:r>
    </w:p>
    <w:p w14:paraId="3CB91DE8" w14:textId="77777777" w:rsidR="00F028E0" w:rsidRPr="00F028E0" w:rsidRDefault="00F028E0" w:rsidP="008E19C9">
      <w:pPr>
        <w:widowControl w:val="0"/>
        <w:ind w:left="851" w:right="6887"/>
        <w:jc w:val="center"/>
        <w:rPr>
          <w:rFonts w:eastAsia="Times New Roman" w:cs="Times New Roman"/>
          <w:sz w:val="24"/>
          <w:szCs w:val="24"/>
        </w:rPr>
      </w:pPr>
    </w:p>
    <w:p w14:paraId="24BD2746" w14:textId="77777777" w:rsidR="00F028E0" w:rsidRPr="00F028E0" w:rsidRDefault="00F028E0" w:rsidP="008E19C9">
      <w:pPr>
        <w:widowControl w:val="0"/>
        <w:ind w:left="851" w:right="6887"/>
        <w:jc w:val="center"/>
        <w:rPr>
          <w:rFonts w:eastAsia="Times New Roman" w:cs="Times New Roman"/>
          <w:sz w:val="24"/>
          <w:szCs w:val="24"/>
        </w:rPr>
      </w:pPr>
    </w:p>
    <w:p w14:paraId="079861AE" w14:textId="77777777" w:rsidR="00F028E0" w:rsidRPr="00F028E0" w:rsidRDefault="00F028E0" w:rsidP="008E19C9">
      <w:pPr>
        <w:widowControl w:val="0"/>
        <w:ind w:left="851" w:right="6887"/>
        <w:jc w:val="center"/>
        <w:rPr>
          <w:rFonts w:eastAsia="Times New Roman" w:cs="Times New Roman"/>
          <w:color w:val="76923C" w:themeColor="accent3" w:themeShade="BF"/>
          <w:sz w:val="24"/>
          <w:szCs w:val="24"/>
        </w:rPr>
      </w:pPr>
    </w:p>
    <w:p w14:paraId="60B49A57" w14:textId="77777777" w:rsidR="005C6B3C" w:rsidRPr="005C6B3C" w:rsidRDefault="005C6B3C" w:rsidP="008E19C9">
      <w:pPr>
        <w:widowControl w:val="0"/>
        <w:ind w:left="680"/>
        <w:jc w:val="right"/>
        <w:rPr>
          <w:rFonts w:eastAsia="Times New Roman" w:cs="Times New Roman"/>
        </w:rPr>
      </w:pPr>
    </w:p>
    <w:p w14:paraId="3E6DF8A2" w14:textId="77777777" w:rsidR="00F028E0" w:rsidRDefault="00F028E0" w:rsidP="008E19C9">
      <w:pPr>
        <w:widowControl w:val="0"/>
        <w:rPr>
          <w:rFonts w:eastAsia="Times New Roman" w:cs="Times New Roman"/>
          <w:b/>
          <w:bCs/>
          <w:sz w:val="24"/>
          <w:szCs w:val="24"/>
        </w:rPr>
      </w:pPr>
      <w:r>
        <w:rPr>
          <w:rFonts w:eastAsia="Times New Roman" w:cs="Times New Roman"/>
          <w:b/>
          <w:bCs/>
          <w:sz w:val="24"/>
          <w:szCs w:val="24"/>
        </w:rPr>
        <w:br w:type="page"/>
      </w:r>
    </w:p>
    <w:p w14:paraId="23E217D8" w14:textId="5A1D56B3" w:rsidR="00DA0910" w:rsidRPr="00324062" w:rsidRDefault="00DA0910" w:rsidP="008E19C9">
      <w:pPr>
        <w:widowControl w:val="0"/>
        <w:tabs>
          <w:tab w:val="left" w:pos="284"/>
        </w:tabs>
        <w:ind w:left="5670"/>
        <w:jc w:val="right"/>
        <w:rPr>
          <w:rFonts w:eastAsia="Times New Roman" w:cs="Times New Roman"/>
          <w:b/>
          <w:bCs/>
        </w:rPr>
      </w:pPr>
      <w:bookmarkStart w:id="90" w:name="_Hlk107815570"/>
      <w:r w:rsidRPr="00324062">
        <w:rPr>
          <w:rFonts w:eastAsia="Times New Roman" w:cs="Times New Roman"/>
          <w:b/>
          <w:bCs/>
        </w:rPr>
        <w:lastRenderedPageBreak/>
        <w:t xml:space="preserve">ZAŁĄCZNIK NR </w:t>
      </w:r>
      <w:r>
        <w:rPr>
          <w:rFonts w:eastAsia="Times New Roman" w:cs="Times New Roman"/>
          <w:b/>
          <w:bCs/>
        </w:rPr>
        <w:t>7</w:t>
      </w:r>
      <w:r w:rsidRPr="00324062">
        <w:rPr>
          <w:rFonts w:eastAsia="Times New Roman" w:cs="Times New Roman"/>
          <w:b/>
          <w:bCs/>
        </w:rPr>
        <w:t xml:space="preserve"> </w:t>
      </w:r>
      <w:r>
        <w:rPr>
          <w:rFonts w:eastAsia="Times New Roman" w:cs="Times New Roman"/>
          <w:b/>
          <w:bCs/>
        </w:rPr>
        <w:t>DO SWZ</w:t>
      </w:r>
    </w:p>
    <w:p w14:paraId="33B97E7B" w14:textId="77777777" w:rsidR="00DA0910" w:rsidRPr="00324062" w:rsidRDefault="00DA0910" w:rsidP="008E19C9">
      <w:pPr>
        <w:widowControl w:val="0"/>
        <w:rPr>
          <w:rFonts w:eastAsia="Times New Roman" w:cs="Times New Roman"/>
          <w:iCs/>
          <w:lang w:eastAsia="pl-PL"/>
        </w:rPr>
      </w:pPr>
    </w:p>
    <w:p w14:paraId="6E35F352" w14:textId="77777777" w:rsidR="00DA0910" w:rsidRPr="00324062" w:rsidRDefault="00DA0910" w:rsidP="008E19C9">
      <w:pPr>
        <w:widowControl w:val="0"/>
        <w:ind w:right="4761"/>
        <w:rPr>
          <w:rFonts w:eastAsia="Times New Roman" w:cs="Times New Roman"/>
          <w:b/>
        </w:rPr>
      </w:pPr>
      <w:r w:rsidRPr="00324062">
        <w:rPr>
          <w:rFonts w:eastAsia="Times New Roman" w:cs="Times New Roman"/>
          <w:b/>
        </w:rPr>
        <w:t>Wykonawca:</w:t>
      </w:r>
    </w:p>
    <w:p w14:paraId="26C48B4C" w14:textId="77777777" w:rsidR="00DA0910" w:rsidRPr="00324062" w:rsidRDefault="00DA0910" w:rsidP="008E19C9">
      <w:pPr>
        <w:widowControl w:val="0"/>
        <w:ind w:right="4763"/>
        <w:rPr>
          <w:rFonts w:eastAsia="Times New Roman" w:cs="Times New Roman"/>
        </w:rPr>
      </w:pPr>
      <w:r w:rsidRPr="00324062">
        <w:rPr>
          <w:rFonts w:eastAsia="Times New Roman" w:cs="Times New Roman"/>
        </w:rPr>
        <w:t>………………………………………………………</w:t>
      </w:r>
    </w:p>
    <w:p w14:paraId="5D20BBD9" w14:textId="77777777" w:rsidR="00DA0910" w:rsidRPr="00324062" w:rsidRDefault="00DA0910" w:rsidP="008E19C9">
      <w:pPr>
        <w:widowControl w:val="0"/>
        <w:ind w:right="4761"/>
        <w:rPr>
          <w:rFonts w:eastAsia="Times New Roman" w:cs="Times New Roman"/>
        </w:rPr>
      </w:pPr>
      <w:r w:rsidRPr="00324062">
        <w:rPr>
          <w:rFonts w:eastAsia="Times New Roman" w:cs="Times New Roman"/>
        </w:rPr>
        <w:t>(Pełna nazwa)</w:t>
      </w:r>
    </w:p>
    <w:p w14:paraId="4BD35A7C" w14:textId="77777777" w:rsidR="00DA0910" w:rsidRPr="00324062" w:rsidRDefault="00DA0910" w:rsidP="008E19C9">
      <w:pPr>
        <w:widowControl w:val="0"/>
        <w:ind w:right="4763"/>
        <w:rPr>
          <w:rFonts w:eastAsia="Times New Roman" w:cs="Times New Roman"/>
        </w:rPr>
      </w:pPr>
      <w:r w:rsidRPr="00324062">
        <w:rPr>
          <w:rFonts w:eastAsia="Times New Roman" w:cs="Times New Roman"/>
        </w:rPr>
        <w:t>………………………………………………..………</w:t>
      </w:r>
    </w:p>
    <w:p w14:paraId="06431B0C" w14:textId="77777777" w:rsidR="00DA0910" w:rsidRPr="00324062" w:rsidRDefault="00DA0910" w:rsidP="008E19C9">
      <w:pPr>
        <w:widowControl w:val="0"/>
        <w:ind w:right="4761"/>
        <w:rPr>
          <w:rFonts w:eastAsia="Times New Roman" w:cs="Times New Roman"/>
        </w:rPr>
      </w:pPr>
      <w:r w:rsidRPr="00324062">
        <w:rPr>
          <w:rFonts w:eastAsia="Times New Roman" w:cs="Times New Roman"/>
        </w:rPr>
        <w:t>(Adres)</w:t>
      </w:r>
    </w:p>
    <w:p w14:paraId="57714039" w14:textId="77777777" w:rsidR="00DA0910" w:rsidRPr="00324062" w:rsidRDefault="00DA0910" w:rsidP="008E19C9">
      <w:pPr>
        <w:widowControl w:val="0"/>
        <w:jc w:val="center"/>
        <w:outlineLvl w:val="5"/>
        <w:rPr>
          <w:rFonts w:eastAsia="Times New Roman" w:cs="Times New Roman"/>
          <w:b/>
          <w:bCs/>
        </w:rPr>
      </w:pPr>
    </w:p>
    <w:p w14:paraId="2EB9B2A2" w14:textId="77777777" w:rsidR="00DA0910" w:rsidRDefault="00DA0910" w:rsidP="008E19C9">
      <w:pPr>
        <w:widowControl w:val="0"/>
        <w:rPr>
          <w:rFonts w:eastAsia="Times New Roman" w:cs="Times New Roman"/>
        </w:rPr>
      </w:pPr>
    </w:p>
    <w:p w14:paraId="2506C838" w14:textId="77777777" w:rsidR="00DA0910" w:rsidRPr="005C6B3C" w:rsidRDefault="00DA0910" w:rsidP="008E19C9">
      <w:pPr>
        <w:widowControl w:val="0"/>
        <w:contextualSpacing/>
        <w:jc w:val="both"/>
        <w:rPr>
          <w:rFonts w:eastAsia="Times New Roman" w:cs="Times New Roman"/>
          <w:sz w:val="24"/>
          <w:szCs w:val="24"/>
          <w:lang w:eastAsia="pl-PL"/>
        </w:rPr>
      </w:pPr>
      <w:r w:rsidRPr="005C6B3C">
        <w:rPr>
          <w:rFonts w:eastAsia="Times New Roman" w:cs="Times New Roman"/>
          <w:b/>
          <w:bCs/>
          <w:color w:val="000000"/>
          <w:sz w:val="24"/>
          <w:szCs w:val="24"/>
          <w:lang w:eastAsia="pl-PL"/>
        </w:rPr>
        <w:t>Nazwa postępowania</w:t>
      </w:r>
      <w:r w:rsidRPr="005C6B3C">
        <w:rPr>
          <w:rFonts w:eastAsia="Times New Roman" w:cs="Times New Roman"/>
          <w:color w:val="000000"/>
          <w:sz w:val="24"/>
          <w:szCs w:val="24"/>
          <w:lang w:eastAsia="pl-PL"/>
        </w:rPr>
        <w:t xml:space="preserve">: </w:t>
      </w:r>
      <w:r w:rsidRPr="00AB22BA">
        <w:rPr>
          <w:rFonts w:eastAsia="Times New Roman" w:cs="Times New Roman"/>
          <w:bCs/>
          <w:sz w:val="24"/>
          <w:szCs w:val="24"/>
          <w:lang w:eastAsia="pl-PL"/>
        </w:rPr>
        <w:t>Usługa sprzątania i dezynfekcji w Szpitalu,</w:t>
      </w:r>
      <w:r w:rsidRPr="00404AE9">
        <w:rPr>
          <w:rFonts w:eastAsia="Times New Roman" w:cs="Times New Roman"/>
          <w:sz w:val="24"/>
          <w:szCs w:val="24"/>
          <w:lang w:eastAsia="pl-PL"/>
        </w:rPr>
        <w:t xml:space="preserve"> </w:t>
      </w:r>
    </w:p>
    <w:p w14:paraId="103BDE3E" w14:textId="77777777" w:rsidR="00DA0910" w:rsidRPr="005C6B3C" w:rsidRDefault="00DA0910" w:rsidP="008E19C9">
      <w:pPr>
        <w:widowControl w:val="0"/>
        <w:contextualSpacing/>
        <w:jc w:val="both"/>
        <w:rPr>
          <w:rFonts w:eastAsia="Times New Roman" w:cs="Times New Roman"/>
          <w:sz w:val="24"/>
          <w:szCs w:val="24"/>
          <w:lang w:eastAsia="pl-PL"/>
        </w:rPr>
      </w:pPr>
      <w:r w:rsidRPr="005C6B3C">
        <w:rPr>
          <w:rFonts w:eastAsia="Times New Roman" w:cs="Times New Roman"/>
          <w:b/>
          <w:bCs/>
          <w:color w:val="000000"/>
          <w:sz w:val="24"/>
          <w:szCs w:val="24"/>
          <w:lang w:eastAsia="pl-PL"/>
        </w:rPr>
        <w:t>Nr postępowania</w:t>
      </w:r>
      <w:r w:rsidRPr="005C6B3C">
        <w:rPr>
          <w:rFonts w:eastAsia="Times New Roman" w:cs="Times New Roman"/>
          <w:color w:val="000000"/>
          <w:sz w:val="24"/>
          <w:szCs w:val="24"/>
          <w:lang w:eastAsia="pl-PL"/>
        </w:rPr>
        <w:t>:</w:t>
      </w:r>
      <w:r w:rsidRPr="00AB22BA">
        <w:rPr>
          <w:rFonts w:eastAsia="Times New Roman" w:cs="Times New Roman"/>
          <w:color w:val="000000"/>
          <w:sz w:val="24"/>
          <w:szCs w:val="24"/>
          <w:lang w:eastAsia="pl-PL"/>
        </w:rPr>
        <w:t xml:space="preserve"> </w:t>
      </w:r>
      <w:r w:rsidRPr="00AB22BA">
        <w:rPr>
          <w:rFonts w:eastAsia="Times New Roman" w:cs="Times New Roman"/>
          <w:sz w:val="24"/>
          <w:szCs w:val="24"/>
          <w:lang w:eastAsia="pl-PL"/>
        </w:rPr>
        <w:t>SZP/8/2024</w:t>
      </w:r>
    </w:p>
    <w:p w14:paraId="63C9B874" w14:textId="77777777" w:rsidR="00DA0910" w:rsidRDefault="00DA0910" w:rsidP="008E19C9">
      <w:pPr>
        <w:widowControl w:val="0"/>
        <w:rPr>
          <w:rFonts w:eastAsia="Times New Roman" w:cs="Times New Roman"/>
        </w:rPr>
      </w:pPr>
    </w:p>
    <w:p w14:paraId="4CB6225E" w14:textId="77777777" w:rsidR="00DA0910" w:rsidRPr="00324062" w:rsidRDefault="00DA0910" w:rsidP="008E19C9">
      <w:pPr>
        <w:widowControl w:val="0"/>
        <w:rPr>
          <w:rFonts w:eastAsia="Times New Roman" w:cs="Times New Roman"/>
        </w:rPr>
      </w:pPr>
    </w:p>
    <w:p w14:paraId="02513D07" w14:textId="77777777" w:rsidR="00DA0910" w:rsidRPr="00324062" w:rsidRDefault="00DA0910" w:rsidP="008E19C9">
      <w:pPr>
        <w:widowControl w:val="0"/>
        <w:jc w:val="center"/>
        <w:outlineLvl w:val="5"/>
        <w:rPr>
          <w:rFonts w:eastAsia="Times New Roman" w:cs="Times New Roman"/>
          <w:b/>
          <w:bCs/>
          <w:sz w:val="24"/>
          <w:szCs w:val="24"/>
        </w:rPr>
      </w:pPr>
      <w:r w:rsidRPr="00324062">
        <w:rPr>
          <w:rFonts w:eastAsia="Times New Roman" w:cs="Times New Roman"/>
          <w:b/>
          <w:bCs/>
          <w:sz w:val="24"/>
          <w:szCs w:val="24"/>
        </w:rPr>
        <w:t xml:space="preserve">OŚWIADCZENIE WYKONAWCY </w:t>
      </w:r>
    </w:p>
    <w:p w14:paraId="019EF6F6" w14:textId="77777777" w:rsidR="00DA0910" w:rsidRPr="00324062" w:rsidRDefault="00DA0910" w:rsidP="008E19C9">
      <w:pPr>
        <w:widowControl w:val="0"/>
        <w:jc w:val="center"/>
        <w:rPr>
          <w:rFonts w:eastAsia="Times New Roman" w:cs="Times New Roman"/>
          <w:b/>
          <w:bCs/>
          <w:sz w:val="24"/>
          <w:szCs w:val="24"/>
        </w:rPr>
      </w:pPr>
      <w:r w:rsidRPr="00324062">
        <w:rPr>
          <w:rFonts w:eastAsia="Times New Roman" w:cs="Times New Roman"/>
          <w:b/>
          <w:sz w:val="24"/>
          <w:szCs w:val="24"/>
        </w:rPr>
        <w:t>Wykaz środków</w:t>
      </w:r>
    </w:p>
    <w:p w14:paraId="4A74DE70" w14:textId="77777777" w:rsidR="00DA0910" w:rsidRPr="00324062" w:rsidRDefault="00DA0910" w:rsidP="008E19C9">
      <w:pPr>
        <w:widowControl w:val="0"/>
        <w:jc w:val="center"/>
        <w:rPr>
          <w:rFonts w:eastAsia="Times New Roman" w:cs="Times New Roman"/>
          <w:b/>
          <w:bCs/>
          <w:sz w:val="24"/>
          <w:szCs w:val="24"/>
        </w:rPr>
      </w:pPr>
      <w:r w:rsidRPr="00324062">
        <w:rPr>
          <w:rFonts w:eastAsia="Times New Roman" w:cs="Times New Roman"/>
          <w:b/>
          <w:bCs/>
          <w:sz w:val="24"/>
          <w:szCs w:val="24"/>
        </w:rPr>
        <w:t>dezynfekcyjnych oraz myjąco-czyszczących</w:t>
      </w:r>
    </w:p>
    <w:p w14:paraId="00863977" w14:textId="77777777" w:rsidR="00DA0910" w:rsidRPr="00324062" w:rsidRDefault="00DA0910" w:rsidP="008E19C9">
      <w:pPr>
        <w:widowControl w:val="0"/>
        <w:rPr>
          <w:rFonts w:eastAsia="Times New Roman" w:cs="Times New Roman"/>
          <w:sz w:val="24"/>
          <w:szCs w:val="24"/>
        </w:rPr>
      </w:pPr>
    </w:p>
    <w:p w14:paraId="3857353D" w14:textId="77777777" w:rsidR="00DA0910" w:rsidRPr="0029673F" w:rsidRDefault="00DA0910" w:rsidP="008E19C9">
      <w:pPr>
        <w:widowControl w:val="0"/>
        <w:rPr>
          <w:rFonts w:eastAsia="SimSun" w:cs="Times New Roman"/>
          <w:b/>
          <w:bCs/>
          <w:kern w:val="2"/>
          <w:sz w:val="24"/>
          <w:szCs w:val="24"/>
          <w:lang w:eastAsia="zh-CN" w:bidi="hi-IN"/>
        </w:rPr>
      </w:pPr>
      <w:r w:rsidRPr="0029673F">
        <w:rPr>
          <w:rFonts w:eastAsia="SimSun" w:cs="Times New Roman"/>
          <w:b/>
          <w:bCs/>
          <w:kern w:val="2"/>
          <w:sz w:val="24"/>
          <w:szCs w:val="24"/>
          <w:lang w:eastAsia="zh-CN" w:bidi="hi-IN"/>
        </w:rPr>
        <w:t>UWAGA:</w:t>
      </w:r>
    </w:p>
    <w:p w14:paraId="0E0E78B3" w14:textId="77777777" w:rsidR="0029673F" w:rsidRPr="0029673F" w:rsidRDefault="00DA0910" w:rsidP="008E19C9">
      <w:pPr>
        <w:pStyle w:val="Akapitzlist"/>
        <w:widowControl w:val="0"/>
        <w:numPr>
          <w:ilvl w:val="0"/>
          <w:numId w:val="147"/>
        </w:numPr>
        <w:suppressAutoHyphens/>
        <w:spacing w:after="0" w:line="240" w:lineRule="auto"/>
        <w:jc w:val="both"/>
        <w:rPr>
          <w:rFonts w:ascii="Times New Roman" w:eastAsia="SimSun" w:hAnsi="Times New Roman" w:cs="Times New Roman"/>
          <w:b/>
          <w:bCs/>
          <w:kern w:val="2"/>
          <w:sz w:val="24"/>
          <w:szCs w:val="24"/>
          <w:lang w:eastAsia="zh-CN" w:bidi="hi-IN"/>
        </w:rPr>
      </w:pPr>
      <w:r w:rsidRPr="0029673F">
        <w:rPr>
          <w:rFonts w:ascii="Times New Roman" w:eastAsia="SimSun" w:hAnsi="Times New Roman" w:cs="Times New Roman"/>
          <w:b/>
          <w:bCs/>
          <w:kern w:val="2"/>
          <w:sz w:val="24"/>
          <w:szCs w:val="24"/>
          <w:lang w:eastAsia="zh-CN" w:bidi="hi-IN"/>
        </w:rPr>
        <w:t xml:space="preserve">Zamawiający wymaga, aby zaproponowane środki do mycia i dezynfekcji były zgodne z zaleceniami producenta powierzchni poziomych i pionowych, meblowych z zastrzeżeniem, iż Zamawiający dopuszcza zamienniki środków jednak propozycja Wykonawcy musi być zaakceptowana przez Zamawiającego i jakakolwiek zmiana środków też musi być zaakceptowana przez Zamawiającego. </w:t>
      </w:r>
    </w:p>
    <w:p w14:paraId="702A7EF1" w14:textId="77777777" w:rsidR="0029673F" w:rsidRPr="0029673F" w:rsidRDefault="00DA0910" w:rsidP="008E19C9">
      <w:pPr>
        <w:pStyle w:val="Akapitzlist"/>
        <w:widowControl w:val="0"/>
        <w:numPr>
          <w:ilvl w:val="0"/>
          <w:numId w:val="147"/>
        </w:numPr>
        <w:suppressAutoHyphens/>
        <w:spacing w:after="0" w:line="240" w:lineRule="auto"/>
        <w:jc w:val="both"/>
        <w:rPr>
          <w:rFonts w:ascii="Times New Roman" w:eastAsia="SimSun" w:hAnsi="Times New Roman" w:cs="Times New Roman"/>
          <w:b/>
          <w:bCs/>
          <w:kern w:val="2"/>
          <w:sz w:val="24"/>
          <w:szCs w:val="24"/>
          <w:lang w:eastAsia="zh-CN" w:bidi="hi-IN"/>
        </w:rPr>
      </w:pPr>
      <w:r w:rsidRPr="0029673F">
        <w:rPr>
          <w:rFonts w:ascii="Times New Roman" w:eastAsia="Calibri" w:hAnsi="Times New Roman" w:cs="Times New Roman"/>
          <w:b/>
          <w:bCs/>
          <w:sz w:val="24"/>
          <w:szCs w:val="24"/>
        </w:rPr>
        <w:t xml:space="preserve">Wykazane środki muszą być dopuszczone do stosowania w obszarze medycznym, zgodnie z obowiązującymi przepisami w szczególności: </w:t>
      </w:r>
    </w:p>
    <w:p w14:paraId="17A75E04" w14:textId="77777777" w:rsidR="0029673F" w:rsidRPr="0029673F" w:rsidRDefault="00DA0910" w:rsidP="008E19C9">
      <w:pPr>
        <w:pStyle w:val="Akapitzlist"/>
        <w:widowControl w:val="0"/>
        <w:numPr>
          <w:ilvl w:val="0"/>
          <w:numId w:val="148"/>
        </w:numPr>
        <w:suppressAutoHyphens/>
        <w:spacing w:after="0" w:line="240" w:lineRule="auto"/>
        <w:jc w:val="both"/>
        <w:rPr>
          <w:rFonts w:ascii="Times New Roman" w:eastAsia="SimSun" w:hAnsi="Times New Roman" w:cs="Times New Roman"/>
          <w:b/>
          <w:bCs/>
          <w:kern w:val="2"/>
          <w:sz w:val="24"/>
          <w:szCs w:val="24"/>
          <w:lang w:eastAsia="zh-CN" w:bidi="hi-IN"/>
        </w:rPr>
      </w:pPr>
      <w:r w:rsidRPr="0029673F">
        <w:rPr>
          <w:rFonts w:ascii="Times New Roman" w:eastAsia="Calibri" w:hAnsi="Times New Roman" w:cs="Times New Roman"/>
          <w:b/>
          <w:bCs/>
          <w:sz w:val="24"/>
          <w:szCs w:val="24"/>
        </w:rPr>
        <w:t>ustawą z dnia 9 października 2015 r. o produktach biobójczych,</w:t>
      </w:r>
    </w:p>
    <w:p w14:paraId="560A20FE" w14:textId="77777777" w:rsidR="0029673F" w:rsidRPr="0029673F" w:rsidRDefault="00DA0910" w:rsidP="008E19C9">
      <w:pPr>
        <w:pStyle w:val="Akapitzlist"/>
        <w:widowControl w:val="0"/>
        <w:numPr>
          <w:ilvl w:val="0"/>
          <w:numId w:val="148"/>
        </w:numPr>
        <w:suppressAutoHyphens/>
        <w:spacing w:after="0" w:line="240" w:lineRule="auto"/>
        <w:jc w:val="both"/>
        <w:rPr>
          <w:rFonts w:ascii="Times New Roman" w:eastAsia="SimSun" w:hAnsi="Times New Roman" w:cs="Times New Roman"/>
          <w:b/>
          <w:bCs/>
          <w:kern w:val="2"/>
          <w:sz w:val="24"/>
          <w:szCs w:val="24"/>
          <w:lang w:eastAsia="zh-CN" w:bidi="hi-IN"/>
        </w:rPr>
      </w:pPr>
      <w:r w:rsidRPr="0029673F">
        <w:rPr>
          <w:rFonts w:ascii="Times New Roman" w:eastAsia="Calibri" w:hAnsi="Times New Roman" w:cs="Times New Roman"/>
          <w:b/>
          <w:bCs/>
          <w:sz w:val="24"/>
          <w:szCs w:val="24"/>
        </w:rPr>
        <w:t>ustawą z dnia 25 lutego 2011 r. o substancjach chemicznych i ich mieszaninach;</w:t>
      </w:r>
    </w:p>
    <w:p w14:paraId="7CA7A799" w14:textId="77777777" w:rsidR="0029673F" w:rsidRPr="0029673F" w:rsidRDefault="00DA0910" w:rsidP="008E19C9">
      <w:pPr>
        <w:pStyle w:val="Akapitzlist"/>
        <w:widowControl w:val="0"/>
        <w:numPr>
          <w:ilvl w:val="0"/>
          <w:numId w:val="148"/>
        </w:numPr>
        <w:suppressAutoHyphens/>
        <w:spacing w:after="0" w:line="240" w:lineRule="auto"/>
        <w:jc w:val="both"/>
        <w:rPr>
          <w:rFonts w:ascii="Times New Roman" w:eastAsia="SimSun" w:hAnsi="Times New Roman" w:cs="Times New Roman"/>
          <w:b/>
          <w:bCs/>
          <w:kern w:val="2"/>
          <w:sz w:val="24"/>
          <w:szCs w:val="24"/>
          <w:lang w:eastAsia="zh-CN" w:bidi="hi-IN"/>
        </w:rPr>
      </w:pPr>
      <w:r w:rsidRPr="0029673F">
        <w:rPr>
          <w:rFonts w:ascii="Times New Roman" w:eastAsia="Calibri" w:hAnsi="Times New Roman" w:cs="Times New Roman"/>
          <w:b/>
          <w:bCs/>
          <w:sz w:val="24"/>
          <w:szCs w:val="24"/>
        </w:rPr>
        <w:t>ustawą z dnia 7 kwietnia 2022 r. o wyrobach medycznych;</w:t>
      </w:r>
    </w:p>
    <w:p w14:paraId="1D423A8F" w14:textId="0BE8CA5A" w:rsidR="0029673F" w:rsidRPr="0029673F" w:rsidRDefault="00DA0910" w:rsidP="008E19C9">
      <w:pPr>
        <w:pStyle w:val="Akapitzlist"/>
        <w:widowControl w:val="0"/>
        <w:numPr>
          <w:ilvl w:val="0"/>
          <w:numId w:val="148"/>
        </w:numPr>
        <w:suppressAutoHyphens/>
        <w:spacing w:after="0" w:line="240" w:lineRule="auto"/>
        <w:jc w:val="both"/>
        <w:rPr>
          <w:rFonts w:ascii="Times New Roman" w:eastAsia="SimSun" w:hAnsi="Times New Roman" w:cs="Times New Roman"/>
          <w:b/>
          <w:bCs/>
          <w:kern w:val="2"/>
          <w:sz w:val="24"/>
          <w:szCs w:val="24"/>
          <w:lang w:eastAsia="zh-CN" w:bidi="hi-IN"/>
        </w:rPr>
      </w:pPr>
      <w:r w:rsidRPr="0029673F">
        <w:rPr>
          <w:rFonts w:ascii="Times New Roman" w:eastAsia="Calibri" w:hAnsi="Times New Roman" w:cs="Times New Roman"/>
          <w:b/>
          <w:bCs/>
          <w:sz w:val="24"/>
          <w:szCs w:val="24"/>
        </w:rPr>
        <w:t>ustawą z dnia 6 września 2001 r. Prawo farmaceutyczne (jeśli dotyczy);</w:t>
      </w:r>
    </w:p>
    <w:p w14:paraId="53959E54" w14:textId="21A049F7" w:rsidR="00DA0910" w:rsidRPr="0029673F" w:rsidRDefault="00DA0910" w:rsidP="008E19C9">
      <w:pPr>
        <w:pStyle w:val="Akapitzlist"/>
        <w:widowControl w:val="0"/>
        <w:numPr>
          <w:ilvl w:val="0"/>
          <w:numId w:val="147"/>
        </w:numPr>
        <w:suppressAutoHyphens/>
        <w:spacing w:after="0" w:line="240" w:lineRule="auto"/>
        <w:jc w:val="both"/>
        <w:rPr>
          <w:rFonts w:ascii="Times New Roman" w:eastAsia="SimSun" w:hAnsi="Times New Roman" w:cs="Times New Roman"/>
          <w:b/>
          <w:bCs/>
          <w:kern w:val="2"/>
          <w:sz w:val="24"/>
          <w:szCs w:val="24"/>
          <w:lang w:eastAsia="zh-CN" w:bidi="hi-IN"/>
        </w:rPr>
      </w:pPr>
      <w:r w:rsidRPr="0029673F">
        <w:rPr>
          <w:rFonts w:ascii="Times New Roman" w:eastAsia="Calibri" w:hAnsi="Times New Roman" w:cs="Times New Roman"/>
          <w:b/>
          <w:bCs/>
          <w:sz w:val="24"/>
          <w:szCs w:val="24"/>
        </w:rPr>
        <w:t xml:space="preserve">Środki muszą być dostosowane do powierzchni w szpitalu w celu uniknięcia zniszczenia wykładzin ściennych i podłogowych oraz muszą posiadać pełne spektrum działania: B, V, G, </w:t>
      </w:r>
      <w:proofErr w:type="spellStart"/>
      <w:r w:rsidRPr="0029673F">
        <w:rPr>
          <w:rFonts w:ascii="Times New Roman" w:eastAsia="Calibri" w:hAnsi="Times New Roman" w:cs="Times New Roman"/>
          <w:b/>
          <w:bCs/>
          <w:sz w:val="24"/>
          <w:szCs w:val="24"/>
        </w:rPr>
        <w:t>Tbc</w:t>
      </w:r>
      <w:proofErr w:type="spellEnd"/>
      <w:r w:rsidRPr="0029673F">
        <w:rPr>
          <w:rFonts w:ascii="Times New Roman" w:eastAsia="Calibri" w:hAnsi="Times New Roman" w:cs="Times New Roman"/>
          <w:b/>
          <w:bCs/>
          <w:sz w:val="24"/>
          <w:szCs w:val="24"/>
        </w:rPr>
        <w:t xml:space="preserve">, związki organiczne, krew – stosowne do zagrożenia. </w:t>
      </w:r>
    </w:p>
    <w:p w14:paraId="30932431" w14:textId="77777777" w:rsidR="00DA0910" w:rsidRDefault="00DA0910" w:rsidP="008E19C9">
      <w:pPr>
        <w:widowControl w:val="0"/>
        <w:jc w:val="center"/>
        <w:rPr>
          <w:rFonts w:eastAsia="Times New Roman" w:cs="Times New Roman"/>
          <w:b/>
          <w:bCs/>
          <w:sz w:val="24"/>
          <w:szCs w:val="24"/>
        </w:rPr>
      </w:pPr>
    </w:p>
    <w:p w14:paraId="13DB12CD" w14:textId="77777777" w:rsidR="00DA0910" w:rsidRPr="00324062" w:rsidRDefault="00DA0910" w:rsidP="008E19C9">
      <w:pPr>
        <w:widowControl w:val="0"/>
        <w:rPr>
          <w:rFonts w:eastAsia="Times New Roman" w:cs="Times New Roman"/>
          <w:b/>
          <w:bCs/>
          <w:sz w:val="24"/>
          <w:szCs w:val="24"/>
        </w:rPr>
      </w:pPr>
    </w:p>
    <w:p w14:paraId="3D97BB0B" w14:textId="77777777" w:rsidR="00DA0910" w:rsidRPr="00324062" w:rsidRDefault="00DA0910" w:rsidP="008E19C9">
      <w:pPr>
        <w:widowControl w:val="0"/>
        <w:jc w:val="both"/>
        <w:rPr>
          <w:rFonts w:eastAsia="Times New Roman" w:cs="Times New Roman"/>
          <w:sz w:val="24"/>
          <w:szCs w:val="24"/>
        </w:rPr>
      </w:pPr>
      <w:r w:rsidRPr="00324062">
        <w:rPr>
          <w:rFonts w:eastAsia="Times New Roman" w:cs="Times New Roman"/>
          <w:sz w:val="24"/>
          <w:szCs w:val="24"/>
        </w:rPr>
        <w:t>Wykonawca oświadcza, że do realizacji usługi zgodnie z zakresem przedmiotu zamówienia będzie używać następujących środków:</w:t>
      </w:r>
    </w:p>
    <w:p w14:paraId="00EF683F" w14:textId="77777777" w:rsidR="00DA0910" w:rsidRPr="00324062" w:rsidRDefault="00DA0910" w:rsidP="008E19C9">
      <w:pPr>
        <w:widowControl w:val="0"/>
        <w:rPr>
          <w:rFonts w:eastAsia="Times New Roman" w:cs="Times New Roman"/>
          <w:b/>
          <w:bCs/>
          <w:sz w:val="24"/>
          <w:szCs w:val="24"/>
        </w:rPr>
      </w:pPr>
    </w:p>
    <w:p w14:paraId="7B7EE4CB" w14:textId="77777777" w:rsidR="00DA0910" w:rsidRPr="00324062" w:rsidRDefault="00DA0910" w:rsidP="008E19C9">
      <w:pPr>
        <w:widowControl w:val="0"/>
        <w:jc w:val="center"/>
        <w:rPr>
          <w:rFonts w:eastAsia="Times New Roman" w:cs="Times New Roman"/>
          <w:b/>
          <w:bCs/>
          <w:sz w:val="24"/>
          <w:szCs w:val="24"/>
        </w:rPr>
      </w:pPr>
      <w:r w:rsidRPr="00324062">
        <w:rPr>
          <w:rFonts w:eastAsia="Times New Roman" w:cs="Times New Roman"/>
          <w:b/>
          <w:bCs/>
          <w:sz w:val="24"/>
          <w:szCs w:val="24"/>
        </w:rPr>
        <w:t>Środki dezynfekcyjne</w:t>
      </w:r>
    </w:p>
    <w:tbl>
      <w:tblPr>
        <w:tblW w:w="5000" w:type="pct"/>
        <w:tblCellMar>
          <w:top w:w="55" w:type="dxa"/>
          <w:left w:w="55" w:type="dxa"/>
          <w:bottom w:w="55" w:type="dxa"/>
          <w:right w:w="55" w:type="dxa"/>
        </w:tblCellMar>
        <w:tblLook w:val="04A0" w:firstRow="1" w:lastRow="0" w:firstColumn="1" w:lastColumn="0" w:noHBand="0" w:noVBand="1"/>
      </w:tblPr>
      <w:tblGrid>
        <w:gridCol w:w="541"/>
        <w:gridCol w:w="1502"/>
        <w:gridCol w:w="2308"/>
        <w:gridCol w:w="3172"/>
        <w:gridCol w:w="2533"/>
      </w:tblGrid>
      <w:tr w:rsidR="00DA0910" w:rsidRPr="00324062" w14:paraId="37C743EC" w14:textId="77777777" w:rsidTr="00C954A3">
        <w:tc>
          <w:tcPr>
            <w:tcW w:w="541" w:type="dxa"/>
            <w:tcBorders>
              <w:top w:val="single" w:sz="2" w:space="0" w:color="000000"/>
              <w:left w:val="single" w:sz="2" w:space="0" w:color="000000"/>
              <w:bottom w:val="single" w:sz="2" w:space="0" w:color="000000"/>
              <w:right w:val="nil"/>
            </w:tcBorders>
            <w:shd w:val="clear" w:color="auto" w:fill="D9D9D9"/>
            <w:vAlign w:val="center"/>
            <w:hideMark/>
          </w:tcPr>
          <w:p w14:paraId="4E1C2A85" w14:textId="77777777" w:rsidR="00DA0910" w:rsidRPr="00324062" w:rsidRDefault="00DA0910" w:rsidP="008E19C9">
            <w:pPr>
              <w:widowControl w:val="0"/>
              <w:snapToGrid w:val="0"/>
              <w:jc w:val="center"/>
              <w:rPr>
                <w:rFonts w:eastAsia="Times New Roman" w:cs="Times New Roman"/>
                <w:b/>
                <w:sz w:val="24"/>
                <w:szCs w:val="24"/>
              </w:rPr>
            </w:pPr>
            <w:r w:rsidRPr="00324062">
              <w:rPr>
                <w:rFonts w:eastAsia="Times New Roman" w:cs="Times New Roman"/>
                <w:b/>
                <w:sz w:val="24"/>
                <w:szCs w:val="24"/>
              </w:rPr>
              <w:t>Lp.</w:t>
            </w:r>
          </w:p>
        </w:tc>
        <w:tc>
          <w:tcPr>
            <w:tcW w:w="1502" w:type="dxa"/>
            <w:tcBorders>
              <w:top w:val="single" w:sz="2" w:space="0" w:color="000000"/>
              <w:left w:val="single" w:sz="2" w:space="0" w:color="000000"/>
              <w:bottom w:val="single" w:sz="2" w:space="0" w:color="000000"/>
              <w:right w:val="nil"/>
            </w:tcBorders>
            <w:shd w:val="clear" w:color="auto" w:fill="D9D9D9"/>
            <w:vAlign w:val="center"/>
            <w:hideMark/>
          </w:tcPr>
          <w:p w14:paraId="29980F8D" w14:textId="77777777" w:rsidR="00DA0910" w:rsidRPr="00324062" w:rsidRDefault="00DA0910" w:rsidP="008E19C9">
            <w:pPr>
              <w:widowControl w:val="0"/>
              <w:snapToGrid w:val="0"/>
              <w:jc w:val="center"/>
              <w:rPr>
                <w:rFonts w:eastAsia="Times New Roman" w:cs="Times New Roman"/>
                <w:b/>
                <w:bCs/>
                <w:sz w:val="24"/>
                <w:szCs w:val="24"/>
              </w:rPr>
            </w:pPr>
            <w:r w:rsidRPr="00324062">
              <w:rPr>
                <w:rFonts w:eastAsia="Times New Roman" w:cs="Times New Roman"/>
                <w:b/>
                <w:bCs/>
                <w:sz w:val="24"/>
                <w:szCs w:val="24"/>
              </w:rPr>
              <w:t>Nazwa</w:t>
            </w:r>
          </w:p>
        </w:tc>
        <w:tc>
          <w:tcPr>
            <w:tcW w:w="2308" w:type="dxa"/>
            <w:tcBorders>
              <w:top w:val="single" w:sz="2" w:space="0" w:color="000000"/>
              <w:left w:val="single" w:sz="2" w:space="0" w:color="000000"/>
              <w:bottom w:val="single" w:sz="2" w:space="0" w:color="000000"/>
              <w:right w:val="nil"/>
            </w:tcBorders>
            <w:shd w:val="clear" w:color="auto" w:fill="D9D9D9"/>
            <w:vAlign w:val="center"/>
            <w:hideMark/>
          </w:tcPr>
          <w:p w14:paraId="499968E4" w14:textId="77777777" w:rsidR="00DA0910" w:rsidRPr="00324062" w:rsidRDefault="00DA0910" w:rsidP="008E19C9">
            <w:pPr>
              <w:widowControl w:val="0"/>
              <w:snapToGrid w:val="0"/>
              <w:jc w:val="center"/>
              <w:rPr>
                <w:rFonts w:eastAsia="Times New Roman" w:cs="Times New Roman"/>
                <w:b/>
                <w:bCs/>
                <w:sz w:val="24"/>
                <w:szCs w:val="24"/>
              </w:rPr>
            </w:pPr>
            <w:r w:rsidRPr="00324062">
              <w:rPr>
                <w:rFonts w:eastAsia="Times New Roman" w:cs="Times New Roman"/>
                <w:b/>
                <w:bCs/>
                <w:sz w:val="24"/>
                <w:szCs w:val="24"/>
              </w:rPr>
              <w:t>Producent</w:t>
            </w:r>
          </w:p>
        </w:tc>
        <w:tc>
          <w:tcPr>
            <w:tcW w:w="3172" w:type="dxa"/>
            <w:tcBorders>
              <w:top w:val="single" w:sz="2" w:space="0" w:color="000000"/>
              <w:left w:val="single" w:sz="2" w:space="0" w:color="000000"/>
              <w:bottom w:val="single" w:sz="2" w:space="0" w:color="000000"/>
              <w:right w:val="nil"/>
            </w:tcBorders>
            <w:shd w:val="clear" w:color="auto" w:fill="D9D9D9"/>
            <w:vAlign w:val="center"/>
            <w:hideMark/>
          </w:tcPr>
          <w:p w14:paraId="1D59D669" w14:textId="77777777" w:rsidR="00DA0910" w:rsidRPr="00324062" w:rsidRDefault="00DA0910" w:rsidP="008E19C9">
            <w:pPr>
              <w:widowControl w:val="0"/>
              <w:snapToGrid w:val="0"/>
              <w:jc w:val="center"/>
              <w:rPr>
                <w:rFonts w:eastAsia="Times New Roman" w:cs="Times New Roman"/>
                <w:b/>
                <w:bCs/>
                <w:sz w:val="24"/>
                <w:szCs w:val="24"/>
              </w:rPr>
            </w:pPr>
            <w:r w:rsidRPr="00324062">
              <w:rPr>
                <w:rFonts w:eastAsia="Times New Roman" w:cs="Times New Roman"/>
                <w:b/>
                <w:bCs/>
                <w:sz w:val="24"/>
                <w:szCs w:val="24"/>
              </w:rPr>
              <w:t xml:space="preserve">Odpowiedni dokument np. świadectwo rejestracji/ świadectwo dopuszczenia do obrotu </w:t>
            </w:r>
          </w:p>
        </w:tc>
        <w:tc>
          <w:tcPr>
            <w:tcW w:w="2533" w:type="dxa"/>
            <w:tcBorders>
              <w:top w:val="single" w:sz="2" w:space="0" w:color="000000"/>
              <w:left w:val="single" w:sz="2" w:space="0" w:color="000000"/>
              <w:bottom w:val="single" w:sz="2" w:space="0" w:color="000000"/>
              <w:right w:val="single" w:sz="2" w:space="0" w:color="000000"/>
            </w:tcBorders>
            <w:shd w:val="clear" w:color="auto" w:fill="D9D9D9"/>
            <w:vAlign w:val="center"/>
            <w:hideMark/>
          </w:tcPr>
          <w:p w14:paraId="1A833CFC" w14:textId="77777777" w:rsidR="00DA0910" w:rsidRPr="00324062" w:rsidRDefault="00DA0910" w:rsidP="008E19C9">
            <w:pPr>
              <w:widowControl w:val="0"/>
              <w:snapToGrid w:val="0"/>
              <w:jc w:val="center"/>
              <w:rPr>
                <w:rFonts w:eastAsia="Times New Roman" w:cs="Times New Roman"/>
                <w:b/>
                <w:bCs/>
                <w:sz w:val="24"/>
                <w:szCs w:val="24"/>
              </w:rPr>
            </w:pPr>
            <w:r w:rsidRPr="00324062">
              <w:rPr>
                <w:rFonts w:eastAsia="Times New Roman" w:cs="Times New Roman"/>
                <w:b/>
                <w:bCs/>
                <w:sz w:val="24"/>
                <w:szCs w:val="24"/>
              </w:rPr>
              <w:t>Data ważności świadectwa</w:t>
            </w:r>
          </w:p>
        </w:tc>
      </w:tr>
      <w:tr w:rsidR="00DA0910" w:rsidRPr="00324062" w14:paraId="6720C5E3" w14:textId="77777777" w:rsidTr="00C954A3">
        <w:tc>
          <w:tcPr>
            <w:tcW w:w="541" w:type="dxa"/>
            <w:tcBorders>
              <w:top w:val="single" w:sz="2" w:space="0" w:color="000000"/>
              <w:left w:val="single" w:sz="2" w:space="0" w:color="000000"/>
              <w:bottom w:val="single" w:sz="2" w:space="0" w:color="000000"/>
              <w:right w:val="nil"/>
            </w:tcBorders>
            <w:shd w:val="clear" w:color="auto" w:fill="D9D9D9"/>
          </w:tcPr>
          <w:p w14:paraId="72858D4C" w14:textId="77777777" w:rsidR="00DA0910" w:rsidRPr="00324062" w:rsidRDefault="00DA0910" w:rsidP="008E19C9">
            <w:pPr>
              <w:widowControl w:val="0"/>
              <w:numPr>
                <w:ilvl w:val="0"/>
                <w:numId w:val="89"/>
              </w:numPr>
              <w:snapToGrid w:val="0"/>
              <w:rPr>
                <w:rFonts w:eastAsia="Times New Roman" w:cs="Times New Roman"/>
                <w:sz w:val="24"/>
                <w:szCs w:val="24"/>
              </w:rPr>
            </w:pPr>
          </w:p>
        </w:tc>
        <w:tc>
          <w:tcPr>
            <w:tcW w:w="1502" w:type="dxa"/>
            <w:tcBorders>
              <w:top w:val="single" w:sz="2" w:space="0" w:color="000000"/>
              <w:left w:val="single" w:sz="2" w:space="0" w:color="000000"/>
              <w:bottom w:val="single" w:sz="2" w:space="0" w:color="000000"/>
              <w:right w:val="nil"/>
            </w:tcBorders>
          </w:tcPr>
          <w:p w14:paraId="088A9147" w14:textId="77777777" w:rsidR="00DA0910" w:rsidRPr="00324062" w:rsidRDefault="00DA0910" w:rsidP="008E19C9">
            <w:pPr>
              <w:widowControl w:val="0"/>
              <w:snapToGrid w:val="0"/>
              <w:rPr>
                <w:rFonts w:eastAsia="Times New Roman" w:cs="Times New Roman"/>
                <w:sz w:val="24"/>
                <w:szCs w:val="24"/>
              </w:rPr>
            </w:pPr>
          </w:p>
        </w:tc>
        <w:tc>
          <w:tcPr>
            <w:tcW w:w="2308" w:type="dxa"/>
            <w:tcBorders>
              <w:top w:val="single" w:sz="2" w:space="0" w:color="000000"/>
              <w:left w:val="single" w:sz="2" w:space="0" w:color="000000"/>
              <w:bottom w:val="single" w:sz="2" w:space="0" w:color="000000"/>
              <w:right w:val="nil"/>
            </w:tcBorders>
          </w:tcPr>
          <w:p w14:paraId="46F3FD3A" w14:textId="77777777" w:rsidR="00DA0910" w:rsidRPr="00324062" w:rsidRDefault="00DA0910" w:rsidP="008E19C9">
            <w:pPr>
              <w:widowControl w:val="0"/>
              <w:snapToGrid w:val="0"/>
              <w:rPr>
                <w:rFonts w:eastAsia="Times New Roman" w:cs="Times New Roman"/>
                <w:sz w:val="24"/>
                <w:szCs w:val="24"/>
              </w:rPr>
            </w:pPr>
          </w:p>
        </w:tc>
        <w:tc>
          <w:tcPr>
            <w:tcW w:w="3172" w:type="dxa"/>
            <w:tcBorders>
              <w:top w:val="single" w:sz="2" w:space="0" w:color="000000"/>
              <w:left w:val="single" w:sz="2" w:space="0" w:color="000000"/>
              <w:bottom w:val="single" w:sz="2" w:space="0" w:color="000000"/>
              <w:right w:val="nil"/>
            </w:tcBorders>
          </w:tcPr>
          <w:p w14:paraId="194668E6" w14:textId="77777777" w:rsidR="00DA0910" w:rsidRPr="00324062" w:rsidRDefault="00DA0910" w:rsidP="008E19C9">
            <w:pPr>
              <w:widowControl w:val="0"/>
              <w:snapToGrid w:val="0"/>
              <w:rPr>
                <w:rFonts w:eastAsia="Times New Roman" w:cs="Times New Roman"/>
                <w:sz w:val="24"/>
                <w:szCs w:val="24"/>
              </w:rPr>
            </w:pPr>
          </w:p>
        </w:tc>
        <w:tc>
          <w:tcPr>
            <w:tcW w:w="2533" w:type="dxa"/>
            <w:tcBorders>
              <w:top w:val="single" w:sz="2" w:space="0" w:color="000000"/>
              <w:left w:val="single" w:sz="2" w:space="0" w:color="000000"/>
              <w:bottom w:val="single" w:sz="2" w:space="0" w:color="000000"/>
              <w:right w:val="single" w:sz="2" w:space="0" w:color="000000"/>
            </w:tcBorders>
          </w:tcPr>
          <w:p w14:paraId="3D32F654" w14:textId="77777777" w:rsidR="00DA0910" w:rsidRPr="00324062" w:rsidRDefault="00DA0910" w:rsidP="008E19C9">
            <w:pPr>
              <w:widowControl w:val="0"/>
              <w:snapToGrid w:val="0"/>
              <w:rPr>
                <w:rFonts w:eastAsia="Times New Roman" w:cs="Times New Roman"/>
                <w:sz w:val="24"/>
                <w:szCs w:val="24"/>
              </w:rPr>
            </w:pPr>
          </w:p>
        </w:tc>
      </w:tr>
      <w:tr w:rsidR="00DA0910" w:rsidRPr="00324062" w14:paraId="4ACF4DAE" w14:textId="77777777" w:rsidTr="00C954A3">
        <w:tc>
          <w:tcPr>
            <w:tcW w:w="541" w:type="dxa"/>
            <w:tcBorders>
              <w:top w:val="nil"/>
              <w:left w:val="single" w:sz="2" w:space="0" w:color="000000"/>
              <w:bottom w:val="single" w:sz="2" w:space="0" w:color="000000"/>
              <w:right w:val="nil"/>
            </w:tcBorders>
            <w:shd w:val="clear" w:color="auto" w:fill="D9D9D9"/>
          </w:tcPr>
          <w:p w14:paraId="6F547957" w14:textId="77777777" w:rsidR="00DA0910" w:rsidRPr="00324062" w:rsidRDefault="00DA0910" w:rsidP="008E19C9">
            <w:pPr>
              <w:widowControl w:val="0"/>
              <w:numPr>
                <w:ilvl w:val="0"/>
                <w:numId w:val="89"/>
              </w:numPr>
              <w:snapToGrid w:val="0"/>
              <w:rPr>
                <w:rFonts w:eastAsia="Times New Roman" w:cs="Times New Roman"/>
                <w:sz w:val="24"/>
                <w:szCs w:val="24"/>
              </w:rPr>
            </w:pPr>
          </w:p>
        </w:tc>
        <w:tc>
          <w:tcPr>
            <w:tcW w:w="1502" w:type="dxa"/>
            <w:tcBorders>
              <w:top w:val="nil"/>
              <w:left w:val="single" w:sz="2" w:space="0" w:color="000000"/>
              <w:bottom w:val="single" w:sz="2" w:space="0" w:color="000000"/>
              <w:right w:val="nil"/>
            </w:tcBorders>
          </w:tcPr>
          <w:p w14:paraId="16C003AE" w14:textId="77777777" w:rsidR="00DA0910" w:rsidRPr="00324062" w:rsidRDefault="00DA0910" w:rsidP="008E19C9">
            <w:pPr>
              <w:widowControl w:val="0"/>
              <w:snapToGrid w:val="0"/>
              <w:rPr>
                <w:rFonts w:eastAsia="Times New Roman" w:cs="Times New Roman"/>
                <w:sz w:val="24"/>
                <w:szCs w:val="24"/>
              </w:rPr>
            </w:pPr>
          </w:p>
        </w:tc>
        <w:tc>
          <w:tcPr>
            <w:tcW w:w="2308" w:type="dxa"/>
            <w:tcBorders>
              <w:top w:val="nil"/>
              <w:left w:val="single" w:sz="2" w:space="0" w:color="000000"/>
              <w:bottom w:val="single" w:sz="2" w:space="0" w:color="000000"/>
              <w:right w:val="nil"/>
            </w:tcBorders>
          </w:tcPr>
          <w:p w14:paraId="5F59F477" w14:textId="77777777" w:rsidR="00DA0910" w:rsidRPr="00324062" w:rsidRDefault="00DA0910" w:rsidP="008E19C9">
            <w:pPr>
              <w:widowControl w:val="0"/>
              <w:snapToGrid w:val="0"/>
              <w:rPr>
                <w:rFonts w:eastAsia="Times New Roman" w:cs="Times New Roman"/>
                <w:sz w:val="24"/>
                <w:szCs w:val="24"/>
              </w:rPr>
            </w:pPr>
          </w:p>
        </w:tc>
        <w:tc>
          <w:tcPr>
            <w:tcW w:w="3172" w:type="dxa"/>
            <w:tcBorders>
              <w:top w:val="nil"/>
              <w:left w:val="single" w:sz="2" w:space="0" w:color="000000"/>
              <w:bottom w:val="single" w:sz="2" w:space="0" w:color="000000"/>
              <w:right w:val="nil"/>
            </w:tcBorders>
          </w:tcPr>
          <w:p w14:paraId="1904534C" w14:textId="77777777" w:rsidR="00DA0910" w:rsidRPr="00324062" w:rsidRDefault="00DA0910" w:rsidP="008E19C9">
            <w:pPr>
              <w:widowControl w:val="0"/>
              <w:snapToGrid w:val="0"/>
              <w:rPr>
                <w:rFonts w:eastAsia="Times New Roman" w:cs="Times New Roman"/>
                <w:sz w:val="24"/>
                <w:szCs w:val="24"/>
              </w:rPr>
            </w:pPr>
          </w:p>
        </w:tc>
        <w:tc>
          <w:tcPr>
            <w:tcW w:w="2533" w:type="dxa"/>
            <w:tcBorders>
              <w:top w:val="nil"/>
              <w:left w:val="single" w:sz="2" w:space="0" w:color="000000"/>
              <w:bottom w:val="single" w:sz="2" w:space="0" w:color="000000"/>
              <w:right w:val="single" w:sz="2" w:space="0" w:color="000000"/>
            </w:tcBorders>
          </w:tcPr>
          <w:p w14:paraId="55FC4AD2" w14:textId="77777777" w:rsidR="00DA0910" w:rsidRPr="00324062" w:rsidRDefault="00DA0910" w:rsidP="008E19C9">
            <w:pPr>
              <w:widowControl w:val="0"/>
              <w:snapToGrid w:val="0"/>
              <w:rPr>
                <w:rFonts w:eastAsia="Times New Roman" w:cs="Times New Roman"/>
                <w:sz w:val="24"/>
                <w:szCs w:val="24"/>
              </w:rPr>
            </w:pPr>
          </w:p>
        </w:tc>
      </w:tr>
      <w:tr w:rsidR="00DA0910" w:rsidRPr="00324062" w14:paraId="16794E08" w14:textId="77777777" w:rsidTr="00C954A3">
        <w:tc>
          <w:tcPr>
            <w:tcW w:w="541" w:type="dxa"/>
            <w:tcBorders>
              <w:top w:val="nil"/>
              <w:left w:val="single" w:sz="2" w:space="0" w:color="000000"/>
              <w:bottom w:val="single" w:sz="2" w:space="0" w:color="000000"/>
              <w:right w:val="nil"/>
            </w:tcBorders>
            <w:shd w:val="clear" w:color="auto" w:fill="D9D9D9"/>
          </w:tcPr>
          <w:p w14:paraId="0DE3DB90" w14:textId="77777777" w:rsidR="00DA0910" w:rsidRPr="00324062" w:rsidRDefault="00DA0910" w:rsidP="008E19C9">
            <w:pPr>
              <w:widowControl w:val="0"/>
              <w:numPr>
                <w:ilvl w:val="0"/>
                <w:numId w:val="89"/>
              </w:numPr>
              <w:snapToGrid w:val="0"/>
              <w:rPr>
                <w:rFonts w:eastAsia="Times New Roman" w:cs="Times New Roman"/>
                <w:sz w:val="24"/>
                <w:szCs w:val="24"/>
              </w:rPr>
            </w:pPr>
          </w:p>
        </w:tc>
        <w:tc>
          <w:tcPr>
            <w:tcW w:w="1502" w:type="dxa"/>
            <w:tcBorders>
              <w:top w:val="nil"/>
              <w:left w:val="single" w:sz="2" w:space="0" w:color="000000"/>
              <w:bottom w:val="single" w:sz="2" w:space="0" w:color="000000"/>
              <w:right w:val="nil"/>
            </w:tcBorders>
          </w:tcPr>
          <w:p w14:paraId="796AE47F" w14:textId="77777777" w:rsidR="00DA0910" w:rsidRPr="00324062" w:rsidRDefault="00DA0910" w:rsidP="008E19C9">
            <w:pPr>
              <w:widowControl w:val="0"/>
              <w:snapToGrid w:val="0"/>
              <w:rPr>
                <w:rFonts w:eastAsia="Times New Roman" w:cs="Times New Roman"/>
                <w:sz w:val="24"/>
                <w:szCs w:val="24"/>
              </w:rPr>
            </w:pPr>
          </w:p>
        </w:tc>
        <w:tc>
          <w:tcPr>
            <w:tcW w:w="2308" w:type="dxa"/>
            <w:tcBorders>
              <w:top w:val="nil"/>
              <w:left w:val="single" w:sz="2" w:space="0" w:color="000000"/>
              <w:bottom w:val="single" w:sz="2" w:space="0" w:color="000000"/>
              <w:right w:val="nil"/>
            </w:tcBorders>
          </w:tcPr>
          <w:p w14:paraId="14CCDD64" w14:textId="77777777" w:rsidR="00DA0910" w:rsidRPr="00324062" w:rsidRDefault="00DA0910" w:rsidP="008E19C9">
            <w:pPr>
              <w:widowControl w:val="0"/>
              <w:snapToGrid w:val="0"/>
              <w:rPr>
                <w:rFonts w:eastAsia="Times New Roman" w:cs="Times New Roman"/>
                <w:sz w:val="24"/>
                <w:szCs w:val="24"/>
              </w:rPr>
            </w:pPr>
          </w:p>
        </w:tc>
        <w:tc>
          <w:tcPr>
            <w:tcW w:w="3172" w:type="dxa"/>
            <w:tcBorders>
              <w:top w:val="nil"/>
              <w:left w:val="single" w:sz="2" w:space="0" w:color="000000"/>
              <w:bottom w:val="single" w:sz="2" w:space="0" w:color="000000"/>
              <w:right w:val="nil"/>
            </w:tcBorders>
          </w:tcPr>
          <w:p w14:paraId="1256058B" w14:textId="77777777" w:rsidR="00DA0910" w:rsidRPr="00324062" w:rsidRDefault="00DA0910" w:rsidP="008E19C9">
            <w:pPr>
              <w:widowControl w:val="0"/>
              <w:snapToGrid w:val="0"/>
              <w:rPr>
                <w:rFonts w:eastAsia="Times New Roman" w:cs="Times New Roman"/>
                <w:sz w:val="24"/>
                <w:szCs w:val="24"/>
              </w:rPr>
            </w:pPr>
          </w:p>
        </w:tc>
        <w:tc>
          <w:tcPr>
            <w:tcW w:w="2533" w:type="dxa"/>
            <w:tcBorders>
              <w:top w:val="nil"/>
              <w:left w:val="single" w:sz="2" w:space="0" w:color="000000"/>
              <w:bottom w:val="single" w:sz="2" w:space="0" w:color="000000"/>
              <w:right w:val="single" w:sz="2" w:space="0" w:color="000000"/>
            </w:tcBorders>
          </w:tcPr>
          <w:p w14:paraId="091F7287" w14:textId="77777777" w:rsidR="00DA0910" w:rsidRPr="00324062" w:rsidRDefault="00DA0910" w:rsidP="008E19C9">
            <w:pPr>
              <w:widowControl w:val="0"/>
              <w:snapToGrid w:val="0"/>
              <w:rPr>
                <w:rFonts w:eastAsia="Times New Roman" w:cs="Times New Roman"/>
                <w:sz w:val="24"/>
                <w:szCs w:val="24"/>
              </w:rPr>
            </w:pPr>
          </w:p>
        </w:tc>
      </w:tr>
      <w:tr w:rsidR="00DA0910" w:rsidRPr="00324062" w14:paraId="1F5B878F" w14:textId="77777777" w:rsidTr="00C954A3">
        <w:tc>
          <w:tcPr>
            <w:tcW w:w="541" w:type="dxa"/>
            <w:tcBorders>
              <w:top w:val="nil"/>
              <w:left w:val="single" w:sz="2" w:space="0" w:color="000000"/>
              <w:bottom w:val="single" w:sz="2" w:space="0" w:color="000000"/>
              <w:right w:val="nil"/>
            </w:tcBorders>
            <w:shd w:val="clear" w:color="auto" w:fill="D9D9D9"/>
          </w:tcPr>
          <w:p w14:paraId="46B34A18" w14:textId="77777777" w:rsidR="00DA0910" w:rsidRPr="00324062" w:rsidRDefault="00DA0910" w:rsidP="008E19C9">
            <w:pPr>
              <w:widowControl w:val="0"/>
              <w:numPr>
                <w:ilvl w:val="0"/>
                <w:numId w:val="89"/>
              </w:numPr>
              <w:snapToGrid w:val="0"/>
              <w:rPr>
                <w:rFonts w:eastAsia="Times New Roman" w:cs="Times New Roman"/>
                <w:sz w:val="24"/>
                <w:szCs w:val="24"/>
              </w:rPr>
            </w:pPr>
          </w:p>
        </w:tc>
        <w:tc>
          <w:tcPr>
            <w:tcW w:w="1502" w:type="dxa"/>
            <w:tcBorders>
              <w:top w:val="nil"/>
              <w:left w:val="single" w:sz="2" w:space="0" w:color="000000"/>
              <w:bottom w:val="single" w:sz="2" w:space="0" w:color="000000"/>
              <w:right w:val="nil"/>
            </w:tcBorders>
          </w:tcPr>
          <w:p w14:paraId="672E559B" w14:textId="77777777" w:rsidR="00DA0910" w:rsidRPr="00324062" w:rsidRDefault="00DA0910" w:rsidP="008E19C9">
            <w:pPr>
              <w:widowControl w:val="0"/>
              <w:snapToGrid w:val="0"/>
              <w:rPr>
                <w:rFonts w:eastAsia="Times New Roman" w:cs="Times New Roman"/>
                <w:sz w:val="24"/>
                <w:szCs w:val="24"/>
              </w:rPr>
            </w:pPr>
          </w:p>
        </w:tc>
        <w:tc>
          <w:tcPr>
            <w:tcW w:w="2308" w:type="dxa"/>
            <w:tcBorders>
              <w:top w:val="nil"/>
              <w:left w:val="single" w:sz="2" w:space="0" w:color="000000"/>
              <w:bottom w:val="single" w:sz="2" w:space="0" w:color="000000"/>
              <w:right w:val="nil"/>
            </w:tcBorders>
          </w:tcPr>
          <w:p w14:paraId="779701CF" w14:textId="77777777" w:rsidR="00DA0910" w:rsidRPr="00324062" w:rsidRDefault="00DA0910" w:rsidP="008E19C9">
            <w:pPr>
              <w:widowControl w:val="0"/>
              <w:snapToGrid w:val="0"/>
              <w:rPr>
                <w:rFonts w:eastAsia="Times New Roman" w:cs="Times New Roman"/>
                <w:sz w:val="24"/>
                <w:szCs w:val="24"/>
              </w:rPr>
            </w:pPr>
          </w:p>
        </w:tc>
        <w:tc>
          <w:tcPr>
            <w:tcW w:w="3172" w:type="dxa"/>
            <w:tcBorders>
              <w:top w:val="nil"/>
              <w:left w:val="single" w:sz="2" w:space="0" w:color="000000"/>
              <w:bottom w:val="single" w:sz="2" w:space="0" w:color="000000"/>
              <w:right w:val="nil"/>
            </w:tcBorders>
          </w:tcPr>
          <w:p w14:paraId="772D4E9E" w14:textId="77777777" w:rsidR="00DA0910" w:rsidRPr="00324062" w:rsidRDefault="00DA0910" w:rsidP="008E19C9">
            <w:pPr>
              <w:widowControl w:val="0"/>
              <w:snapToGrid w:val="0"/>
              <w:rPr>
                <w:rFonts w:eastAsia="Times New Roman" w:cs="Times New Roman"/>
                <w:sz w:val="24"/>
                <w:szCs w:val="24"/>
              </w:rPr>
            </w:pPr>
          </w:p>
        </w:tc>
        <w:tc>
          <w:tcPr>
            <w:tcW w:w="2533" w:type="dxa"/>
            <w:tcBorders>
              <w:top w:val="nil"/>
              <w:left w:val="single" w:sz="2" w:space="0" w:color="000000"/>
              <w:bottom w:val="single" w:sz="2" w:space="0" w:color="000000"/>
              <w:right w:val="single" w:sz="2" w:space="0" w:color="000000"/>
            </w:tcBorders>
          </w:tcPr>
          <w:p w14:paraId="202DFD4F" w14:textId="77777777" w:rsidR="00DA0910" w:rsidRPr="00324062" w:rsidRDefault="00DA0910" w:rsidP="008E19C9">
            <w:pPr>
              <w:widowControl w:val="0"/>
              <w:snapToGrid w:val="0"/>
              <w:rPr>
                <w:rFonts w:eastAsia="Times New Roman" w:cs="Times New Roman"/>
                <w:sz w:val="24"/>
                <w:szCs w:val="24"/>
              </w:rPr>
            </w:pPr>
          </w:p>
        </w:tc>
      </w:tr>
      <w:tr w:rsidR="00DA0910" w:rsidRPr="00324062" w14:paraId="01C5E187" w14:textId="77777777" w:rsidTr="00C954A3">
        <w:tc>
          <w:tcPr>
            <w:tcW w:w="541" w:type="dxa"/>
            <w:tcBorders>
              <w:top w:val="nil"/>
              <w:left w:val="single" w:sz="2" w:space="0" w:color="000000"/>
              <w:bottom w:val="single" w:sz="2" w:space="0" w:color="000000"/>
              <w:right w:val="nil"/>
            </w:tcBorders>
            <w:shd w:val="clear" w:color="auto" w:fill="D9D9D9"/>
          </w:tcPr>
          <w:p w14:paraId="156C33D9" w14:textId="77777777" w:rsidR="00DA0910" w:rsidRPr="00324062" w:rsidRDefault="00DA0910" w:rsidP="008E19C9">
            <w:pPr>
              <w:widowControl w:val="0"/>
              <w:numPr>
                <w:ilvl w:val="0"/>
                <w:numId w:val="89"/>
              </w:numPr>
              <w:snapToGrid w:val="0"/>
              <w:rPr>
                <w:rFonts w:eastAsia="Times New Roman" w:cs="Times New Roman"/>
                <w:sz w:val="24"/>
                <w:szCs w:val="24"/>
              </w:rPr>
            </w:pPr>
          </w:p>
        </w:tc>
        <w:tc>
          <w:tcPr>
            <w:tcW w:w="1502" w:type="dxa"/>
            <w:tcBorders>
              <w:top w:val="nil"/>
              <w:left w:val="single" w:sz="2" w:space="0" w:color="000000"/>
              <w:bottom w:val="single" w:sz="2" w:space="0" w:color="000000"/>
              <w:right w:val="nil"/>
            </w:tcBorders>
          </w:tcPr>
          <w:p w14:paraId="730DB677" w14:textId="77777777" w:rsidR="00DA0910" w:rsidRPr="00324062" w:rsidRDefault="00DA0910" w:rsidP="008E19C9">
            <w:pPr>
              <w:widowControl w:val="0"/>
              <w:snapToGrid w:val="0"/>
              <w:rPr>
                <w:rFonts w:eastAsia="Times New Roman" w:cs="Times New Roman"/>
                <w:sz w:val="24"/>
                <w:szCs w:val="24"/>
              </w:rPr>
            </w:pPr>
          </w:p>
        </w:tc>
        <w:tc>
          <w:tcPr>
            <w:tcW w:w="2308" w:type="dxa"/>
            <w:tcBorders>
              <w:top w:val="nil"/>
              <w:left w:val="single" w:sz="2" w:space="0" w:color="000000"/>
              <w:bottom w:val="single" w:sz="2" w:space="0" w:color="000000"/>
              <w:right w:val="nil"/>
            </w:tcBorders>
          </w:tcPr>
          <w:p w14:paraId="701DDAA1" w14:textId="77777777" w:rsidR="00DA0910" w:rsidRPr="00324062" w:rsidRDefault="00DA0910" w:rsidP="008E19C9">
            <w:pPr>
              <w:widowControl w:val="0"/>
              <w:snapToGrid w:val="0"/>
              <w:rPr>
                <w:rFonts w:eastAsia="Times New Roman" w:cs="Times New Roman"/>
                <w:sz w:val="24"/>
                <w:szCs w:val="24"/>
              </w:rPr>
            </w:pPr>
          </w:p>
        </w:tc>
        <w:tc>
          <w:tcPr>
            <w:tcW w:w="3172" w:type="dxa"/>
            <w:tcBorders>
              <w:top w:val="nil"/>
              <w:left w:val="single" w:sz="2" w:space="0" w:color="000000"/>
              <w:bottom w:val="single" w:sz="2" w:space="0" w:color="000000"/>
              <w:right w:val="nil"/>
            </w:tcBorders>
          </w:tcPr>
          <w:p w14:paraId="445945CE" w14:textId="77777777" w:rsidR="00DA0910" w:rsidRPr="00324062" w:rsidRDefault="00DA0910" w:rsidP="008E19C9">
            <w:pPr>
              <w:widowControl w:val="0"/>
              <w:snapToGrid w:val="0"/>
              <w:rPr>
                <w:rFonts w:eastAsia="Times New Roman" w:cs="Times New Roman"/>
                <w:sz w:val="24"/>
                <w:szCs w:val="24"/>
              </w:rPr>
            </w:pPr>
          </w:p>
        </w:tc>
        <w:tc>
          <w:tcPr>
            <w:tcW w:w="2533" w:type="dxa"/>
            <w:tcBorders>
              <w:top w:val="nil"/>
              <w:left w:val="single" w:sz="2" w:space="0" w:color="000000"/>
              <w:bottom w:val="single" w:sz="2" w:space="0" w:color="000000"/>
              <w:right w:val="single" w:sz="2" w:space="0" w:color="000000"/>
            </w:tcBorders>
          </w:tcPr>
          <w:p w14:paraId="2FD7B84B" w14:textId="77777777" w:rsidR="00DA0910" w:rsidRPr="00324062" w:rsidRDefault="00DA0910" w:rsidP="008E19C9">
            <w:pPr>
              <w:widowControl w:val="0"/>
              <w:snapToGrid w:val="0"/>
              <w:rPr>
                <w:rFonts w:eastAsia="Times New Roman" w:cs="Times New Roman"/>
                <w:sz w:val="24"/>
                <w:szCs w:val="24"/>
              </w:rPr>
            </w:pPr>
          </w:p>
        </w:tc>
      </w:tr>
      <w:tr w:rsidR="00DA0910" w:rsidRPr="00324062" w14:paraId="57AF93AF" w14:textId="77777777" w:rsidTr="00C954A3">
        <w:tc>
          <w:tcPr>
            <w:tcW w:w="541" w:type="dxa"/>
            <w:tcBorders>
              <w:top w:val="nil"/>
              <w:left w:val="single" w:sz="2" w:space="0" w:color="000000"/>
              <w:bottom w:val="single" w:sz="2" w:space="0" w:color="000000"/>
              <w:right w:val="nil"/>
            </w:tcBorders>
            <w:shd w:val="clear" w:color="auto" w:fill="D9D9D9"/>
          </w:tcPr>
          <w:p w14:paraId="1F69A813" w14:textId="77777777" w:rsidR="00DA0910" w:rsidRPr="00324062" w:rsidRDefault="00DA0910" w:rsidP="008E19C9">
            <w:pPr>
              <w:widowControl w:val="0"/>
              <w:numPr>
                <w:ilvl w:val="0"/>
                <w:numId w:val="89"/>
              </w:numPr>
              <w:snapToGrid w:val="0"/>
              <w:rPr>
                <w:rFonts w:eastAsia="Times New Roman" w:cs="Times New Roman"/>
                <w:sz w:val="24"/>
                <w:szCs w:val="24"/>
              </w:rPr>
            </w:pPr>
          </w:p>
        </w:tc>
        <w:tc>
          <w:tcPr>
            <w:tcW w:w="1502" w:type="dxa"/>
            <w:tcBorders>
              <w:top w:val="nil"/>
              <w:left w:val="single" w:sz="2" w:space="0" w:color="000000"/>
              <w:bottom w:val="single" w:sz="2" w:space="0" w:color="000000"/>
              <w:right w:val="nil"/>
            </w:tcBorders>
          </w:tcPr>
          <w:p w14:paraId="3361A4F1" w14:textId="77777777" w:rsidR="00DA0910" w:rsidRPr="00324062" w:rsidRDefault="00DA0910" w:rsidP="008E19C9">
            <w:pPr>
              <w:widowControl w:val="0"/>
              <w:snapToGrid w:val="0"/>
              <w:rPr>
                <w:rFonts w:eastAsia="Times New Roman" w:cs="Times New Roman"/>
                <w:sz w:val="24"/>
                <w:szCs w:val="24"/>
              </w:rPr>
            </w:pPr>
          </w:p>
        </w:tc>
        <w:tc>
          <w:tcPr>
            <w:tcW w:w="2308" w:type="dxa"/>
            <w:tcBorders>
              <w:top w:val="nil"/>
              <w:left w:val="single" w:sz="2" w:space="0" w:color="000000"/>
              <w:bottom w:val="single" w:sz="2" w:space="0" w:color="000000"/>
              <w:right w:val="nil"/>
            </w:tcBorders>
          </w:tcPr>
          <w:p w14:paraId="44017955" w14:textId="77777777" w:rsidR="00DA0910" w:rsidRPr="00324062" w:rsidRDefault="00DA0910" w:rsidP="008E19C9">
            <w:pPr>
              <w:widowControl w:val="0"/>
              <w:snapToGrid w:val="0"/>
              <w:rPr>
                <w:rFonts w:eastAsia="Times New Roman" w:cs="Times New Roman"/>
                <w:sz w:val="24"/>
                <w:szCs w:val="24"/>
              </w:rPr>
            </w:pPr>
          </w:p>
        </w:tc>
        <w:tc>
          <w:tcPr>
            <w:tcW w:w="3172" w:type="dxa"/>
            <w:tcBorders>
              <w:top w:val="nil"/>
              <w:left w:val="single" w:sz="2" w:space="0" w:color="000000"/>
              <w:bottom w:val="single" w:sz="2" w:space="0" w:color="000000"/>
              <w:right w:val="nil"/>
            </w:tcBorders>
          </w:tcPr>
          <w:p w14:paraId="07988C2C" w14:textId="77777777" w:rsidR="00DA0910" w:rsidRPr="00324062" w:rsidRDefault="00DA0910" w:rsidP="008E19C9">
            <w:pPr>
              <w:widowControl w:val="0"/>
              <w:snapToGrid w:val="0"/>
              <w:rPr>
                <w:rFonts w:eastAsia="Times New Roman" w:cs="Times New Roman"/>
                <w:sz w:val="24"/>
                <w:szCs w:val="24"/>
              </w:rPr>
            </w:pPr>
          </w:p>
        </w:tc>
        <w:tc>
          <w:tcPr>
            <w:tcW w:w="2533" w:type="dxa"/>
            <w:tcBorders>
              <w:top w:val="nil"/>
              <w:left w:val="single" w:sz="2" w:space="0" w:color="000000"/>
              <w:bottom w:val="single" w:sz="2" w:space="0" w:color="000000"/>
              <w:right w:val="single" w:sz="2" w:space="0" w:color="000000"/>
            </w:tcBorders>
          </w:tcPr>
          <w:p w14:paraId="024622BE" w14:textId="77777777" w:rsidR="00DA0910" w:rsidRPr="00324062" w:rsidRDefault="00DA0910" w:rsidP="008E19C9">
            <w:pPr>
              <w:widowControl w:val="0"/>
              <w:snapToGrid w:val="0"/>
              <w:rPr>
                <w:rFonts w:eastAsia="Times New Roman" w:cs="Times New Roman"/>
                <w:sz w:val="24"/>
                <w:szCs w:val="24"/>
              </w:rPr>
            </w:pPr>
          </w:p>
        </w:tc>
      </w:tr>
      <w:tr w:rsidR="00DA0910" w:rsidRPr="00324062" w14:paraId="392BF61A" w14:textId="77777777" w:rsidTr="00C954A3">
        <w:tc>
          <w:tcPr>
            <w:tcW w:w="541" w:type="dxa"/>
            <w:tcBorders>
              <w:top w:val="nil"/>
              <w:left w:val="single" w:sz="2" w:space="0" w:color="000000"/>
              <w:bottom w:val="single" w:sz="2" w:space="0" w:color="000000"/>
              <w:right w:val="nil"/>
            </w:tcBorders>
            <w:shd w:val="clear" w:color="auto" w:fill="D9D9D9"/>
          </w:tcPr>
          <w:p w14:paraId="05C1976B" w14:textId="77777777" w:rsidR="00DA0910" w:rsidRPr="00324062" w:rsidRDefault="00DA0910" w:rsidP="008E19C9">
            <w:pPr>
              <w:widowControl w:val="0"/>
              <w:numPr>
                <w:ilvl w:val="0"/>
                <w:numId w:val="89"/>
              </w:numPr>
              <w:snapToGrid w:val="0"/>
              <w:rPr>
                <w:rFonts w:eastAsia="Times New Roman" w:cs="Times New Roman"/>
                <w:sz w:val="24"/>
                <w:szCs w:val="24"/>
              </w:rPr>
            </w:pPr>
          </w:p>
        </w:tc>
        <w:tc>
          <w:tcPr>
            <w:tcW w:w="1502" w:type="dxa"/>
            <w:tcBorders>
              <w:top w:val="nil"/>
              <w:left w:val="single" w:sz="2" w:space="0" w:color="000000"/>
              <w:bottom w:val="single" w:sz="2" w:space="0" w:color="000000"/>
              <w:right w:val="nil"/>
            </w:tcBorders>
          </w:tcPr>
          <w:p w14:paraId="6EDA8B22" w14:textId="77777777" w:rsidR="00DA0910" w:rsidRPr="00324062" w:rsidRDefault="00DA0910" w:rsidP="008E19C9">
            <w:pPr>
              <w:widowControl w:val="0"/>
              <w:snapToGrid w:val="0"/>
              <w:rPr>
                <w:rFonts w:eastAsia="Times New Roman" w:cs="Times New Roman"/>
                <w:sz w:val="24"/>
                <w:szCs w:val="24"/>
              </w:rPr>
            </w:pPr>
          </w:p>
        </w:tc>
        <w:tc>
          <w:tcPr>
            <w:tcW w:w="2308" w:type="dxa"/>
            <w:tcBorders>
              <w:top w:val="nil"/>
              <w:left w:val="single" w:sz="2" w:space="0" w:color="000000"/>
              <w:bottom w:val="single" w:sz="2" w:space="0" w:color="000000"/>
              <w:right w:val="nil"/>
            </w:tcBorders>
          </w:tcPr>
          <w:p w14:paraId="51187815" w14:textId="77777777" w:rsidR="00DA0910" w:rsidRPr="00324062" w:rsidRDefault="00DA0910" w:rsidP="008E19C9">
            <w:pPr>
              <w:widowControl w:val="0"/>
              <w:snapToGrid w:val="0"/>
              <w:rPr>
                <w:rFonts w:eastAsia="Times New Roman" w:cs="Times New Roman"/>
                <w:sz w:val="24"/>
                <w:szCs w:val="24"/>
              </w:rPr>
            </w:pPr>
          </w:p>
        </w:tc>
        <w:tc>
          <w:tcPr>
            <w:tcW w:w="3172" w:type="dxa"/>
            <w:tcBorders>
              <w:top w:val="nil"/>
              <w:left w:val="single" w:sz="2" w:space="0" w:color="000000"/>
              <w:bottom w:val="single" w:sz="2" w:space="0" w:color="000000"/>
              <w:right w:val="nil"/>
            </w:tcBorders>
          </w:tcPr>
          <w:p w14:paraId="32C3AAA7" w14:textId="77777777" w:rsidR="00DA0910" w:rsidRPr="00324062" w:rsidRDefault="00DA0910" w:rsidP="008E19C9">
            <w:pPr>
              <w:widowControl w:val="0"/>
              <w:snapToGrid w:val="0"/>
              <w:rPr>
                <w:rFonts w:eastAsia="Times New Roman" w:cs="Times New Roman"/>
                <w:sz w:val="24"/>
                <w:szCs w:val="24"/>
              </w:rPr>
            </w:pPr>
          </w:p>
        </w:tc>
        <w:tc>
          <w:tcPr>
            <w:tcW w:w="2533" w:type="dxa"/>
            <w:tcBorders>
              <w:top w:val="nil"/>
              <w:left w:val="single" w:sz="2" w:space="0" w:color="000000"/>
              <w:bottom w:val="single" w:sz="2" w:space="0" w:color="000000"/>
              <w:right w:val="single" w:sz="2" w:space="0" w:color="000000"/>
            </w:tcBorders>
          </w:tcPr>
          <w:p w14:paraId="17768729" w14:textId="77777777" w:rsidR="00DA0910" w:rsidRPr="00324062" w:rsidRDefault="00DA0910" w:rsidP="008E19C9">
            <w:pPr>
              <w:widowControl w:val="0"/>
              <w:snapToGrid w:val="0"/>
              <w:rPr>
                <w:rFonts w:eastAsia="Times New Roman" w:cs="Times New Roman"/>
                <w:sz w:val="24"/>
                <w:szCs w:val="24"/>
              </w:rPr>
            </w:pPr>
          </w:p>
        </w:tc>
      </w:tr>
      <w:tr w:rsidR="00DA0910" w:rsidRPr="00324062" w14:paraId="1CA5EDB0" w14:textId="77777777" w:rsidTr="00C954A3">
        <w:tc>
          <w:tcPr>
            <w:tcW w:w="541" w:type="dxa"/>
            <w:tcBorders>
              <w:top w:val="nil"/>
              <w:left w:val="single" w:sz="2" w:space="0" w:color="000000"/>
              <w:bottom w:val="single" w:sz="2" w:space="0" w:color="000000"/>
              <w:right w:val="nil"/>
            </w:tcBorders>
            <w:shd w:val="clear" w:color="auto" w:fill="D9D9D9"/>
            <w:hideMark/>
          </w:tcPr>
          <w:p w14:paraId="498303F9" w14:textId="77777777" w:rsidR="00DA0910" w:rsidRPr="00324062" w:rsidRDefault="00DA0910" w:rsidP="008E19C9">
            <w:pPr>
              <w:widowControl w:val="0"/>
              <w:snapToGrid w:val="0"/>
              <w:rPr>
                <w:rFonts w:eastAsia="Times New Roman" w:cs="Times New Roman"/>
                <w:sz w:val="24"/>
                <w:szCs w:val="24"/>
              </w:rPr>
            </w:pPr>
            <w:r w:rsidRPr="00324062">
              <w:rPr>
                <w:rFonts w:eastAsia="Times New Roman" w:cs="Times New Roman"/>
                <w:sz w:val="24"/>
                <w:szCs w:val="24"/>
              </w:rPr>
              <w:t>…</w:t>
            </w:r>
          </w:p>
        </w:tc>
        <w:tc>
          <w:tcPr>
            <w:tcW w:w="1502" w:type="dxa"/>
            <w:tcBorders>
              <w:top w:val="nil"/>
              <w:left w:val="single" w:sz="2" w:space="0" w:color="000000"/>
              <w:bottom w:val="single" w:sz="2" w:space="0" w:color="000000"/>
              <w:right w:val="nil"/>
            </w:tcBorders>
          </w:tcPr>
          <w:p w14:paraId="423C54C7" w14:textId="77777777" w:rsidR="00DA0910" w:rsidRPr="00324062" w:rsidRDefault="00DA0910" w:rsidP="008E19C9">
            <w:pPr>
              <w:widowControl w:val="0"/>
              <w:snapToGrid w:val="0"/>
              <w:rPr>
                <w:rFonts w:eastAsia="Times New Roman" w:cs="Times New Roman"/>
                <w:sz w:val="24"/>
                <w:szCs w:val="24"/>
              </w:rPr>
            </w:pPr>
          </w:p>
        </w:tc>
        <w:tc>
          <w:tcPr>
            <w:tcW w:w="2308" w:type="dxa"/>
            <w:tcBorders>
              <w:top w:val="nil"/>
              <w:left w:val="single" w:sz="2" w:space="0" w:color="000000"/>
              <w:bottom w:val="single" w:sz="2" w:space="0" w:color="000000"/>
              <w:right w:val="nil"/>
            </w:tcBorders>
          </w:tcPr>
          <w:p w14:paraId="1F8D30A9" w14:textId="77777777" w:rsidR="00DA0910" w:rsidRPr="00324062" w:rsidRDefault="00DA0910" w:rsidP="008E19C9">
            <w:pPr>
              <w:widowControl w:val="0"/>
              <w:snapToGrid w:val="0"/>
              <w:rPr>
                <w:rFonts w:eastAsia="Times New Roman" w:cs="Times New Roman"/>
                <w:sz w:val="24"/>
                <w:szCs w:val="24"/>
              </w:rPr>
            </w:pPr>
          </w:p>
        </w:tc>
        <w:tc>
          <w:tcPr>
            <w:tcW w:w="3172" w:type="dxa"/>
            <w:tcBorders>
              <w:top w:val="nil"/>
              <w:left w:val="single" w:sz="2" w:space="0" w:color="000000"/>
              <w:bottom w:val="single" w:sz="2" w:space="0" w:color="000000"/>
              <w:right w:val="nil"/>
            </w:tcBorders>
          </w:tcPr>
          <w:p w14:paraId="0690791F" w14:textId="77777777" w:rsidR="00DA0910" w:rsidRPr="00324062" w:rsidRDefault="00DA0910" w:rsidP="008E19C9">
            <w:pPr>
              <w:widowControl w:val="0"/>
              <w:snapToGrid w:val="0"/>
              <w:rPr>
                <w:rFonts w:eastAsia="Times New Roman" w:cs="Times New Roman"/>
                <w:sz w:val="24"/>
                <w:szCs w:val="24"/>
              </w:rPr>
            </w:pPr>
          </w:p>
        </w:tc>
        <w:tc>
          <w:tcPr>
            <w:tcW w:w="2533" w:type="dxa"/>
            <w:tcBorders>
              <w:top w:val="nil"/>
              <w:left w:val="single" w:sz="2" w:space="0" w:color="000000"/>
              <w:bottom w:val="single" w:sz="2" w:space="0" w:color="000000"/>
              <w:right w:val="single" w:sz="2" w:space="0" w:color="000000"/>
            </w:tcBorders>
          </w:tcPr>
          <w:p w14:paraId="6F8356CD" w14:textId="77777777" w:rsidR="00DA0910" w:rsidRPr="00324062" w:rsidRDefault="00DA0910" w:rsidP="008E19C9">
            <w:pPr>
              <w:widowControl w:val="0"/>
              <w:snapToGrid w:val="0"/>
              <w:rPr>
                <w:rFonts w:eastAsia="Times New Roman" w:cs="Times New Roman"/>
                <w:sz w:val="24"/>
                <w:szCs w:val="24"/>
              </w:rPr>
            </w:pPr>
          </w:p>
        </w:tc>
      </w:tr>
    </w:tbl>
    <w:p w14:paraId="249C2C1E" w14:textId="77777777" w:rsidR="00DA0910" w:rsidRPr="00324062" w:rsidRDefault="00DA0910" w:rsidP="008E19C9">
      <w:pPr>
        <w:widowControl w:val="0"/>
        <w:rPr>
          <w:rFonts w:eastAsia="Times New Roman" w:cs="Times New Roman"/>
          <w:b/>
          <w:bCs/>
          <w:sz w:val="24"/>
          <w:szCs w:val="24"/>
        </w:rPr>
      </w:pPr>
    </w:p>
    <w:p w14:paraId="165530B3" w14:textId="77777777" w:rsidR="00DA0910" w:rsidRPr="00324062" w:rsidRDefault="00DA0910" w:rsidP="008E19C9">
      <w:pPr>
        <w:widowControl w:val="0"/>
        <w:jc w:val="center"/>
        <w:rPr>
          <w:rFonts w:eastAsia="Times New Roman" w:cs="Times New Roman"/>
          <w:b/>
          <w:bCs/>
          <w:sz w:val="24"/>
          <w:szCs w:val="24"/>
        </w:rPr>
      </w:pPr>
      <w:r w:rsidRPr="00324062">
        <w:rPr>
          <w:rFonts w:eastAsia="Times New Roman" w:cs="Times New Roman"/>
          <w:b/>
          <w:bCs/>
          <w:sz w:val="24"/>
          <w:szCs w:val="24"/>
        </w:rPr>
        <w:t>Środki myjąco-czyszcząc</w:t>
      </w:r>
    </w:p>
    <w:tbl>
      <w:tblPr>
        <w:tblW w:w="5000" w:type="pct"/>
        <w:tblCellMar>
          <w:top w:w="55" w:type="dxa"/>
          <w:left w:w="55" w:type="dxa"/>
          <w:bottom w:w="55" w:type="dxa"/>
          <w:right w:w="55" w:type="dxa"/>
        </w:tblCellMar>
        <w:tblLook w:val="04A0" w:firstRow="1" w:lastRow="0" w:firstColumn="1" w:lastColumn="0" w:noHBand="0" w:noVBand="1"/>
      </w:tblPr>
      <w:tblGrid>
        <w:gridCol w:w="541"/>
        <w:gridCol w:w="1502"/>
        <w:gridCol w:w="2308"/>
        <w:gridCol w:w="3172"/>
        <w:gridCol w:w="2533"/>
      </w:tblGrid>
      <w:tr w:rsidR="00DA0910" w:rsidRPr="00324062" w14:paraId="0F3B943A" w14:textId="77777777" w:rsidTr="000818EF">
        <w:tc>
          <w:tcPr>
            <w:tcW w:w="534" w:type="dxa"/>
            <w:tcBorders>
              <w:top w:val="single" w:sz="2" w:space="0" w:color="000000"/>
              <w:left w:val="single" w:sz="2" w:space="0" w:color="000000"/>
              <w:bottom w:val="single" w:sz="2" w:space="0" w:color="000000"/>
              <w:right w:val="nil"/>
            </w:tcBorders>
            <w:shd w:val="clear" w:color="auto" w:fill="D9D9D9"/>
            <w:vAlign w:val="center"/>
            <w:hideMark/>
          </w:tcPr>
          <w:p w14:paraId="5D3A0689" w14:textId="77777777" w:rsidR="00DA0910" w:rsidRPr="00324062" w:rsidRDefault="00DA0910" w:rsidP="008E19C9">
            <w:pPr>
              <w:widowControl w:val="0"/>
              <w:snapToGrid w:val="0"/>
              <w:jc w:val="center"/>
              <w:rPr>
                <w:rFonts w:eastAsia="Times New Roman" w:cs="Times New Roman"/>
                <w:b/>
                <w:sz w:val="24"/>
                <w:szCs w:val="24"/>
              </w:rPr>
            </w:pPr>
            <w:r w:rsidRPr="00324062">
              <w:rPr>
                <w:rFonts w:eastAsia="Times New Roman" w:cs="Times New Roman"/>
                <w:b/>
                <w:sz w:val="24"/>
                <w:szCs w:val="24"/>
              </w:rPr>
              <w:t>Lp.</w:t>
            </w:r>
          </w:p>
        </w:tc>
        <w:tc>
          <w:tcPr>
            <w:tcW w:w="1482" w:type="dxa"/>
            <w:tcBorders>
              <w:top w:val="single" w:sz="2" w:space="0" w:color="000000"/>
              <w:left w:val="single" w:sz="2" w:space="0" w:color="000000"/>
              <w:bottom w:val="single" w:sz="2" w:space="0" w:color="000000"/>
              <w:right w:val="nil"/>
            </w:tcBorders>
            <w:shd w:val="clear" w:color="auto" w:fill="D9D9D9"/>
            <w:vAlign w:val="center"/>
            <w:hideMark/>
          </w:tcPr>
          <w:p w14:paraId="1619A8DD" w14:textId="77777777" w:rsidR="00DA0910" w:rsidRPr="00324062" w:rsidRDefault="00DA0910" w:rsidP="008E19C9">
            <w:pPr>
              <w:widowControl w:val="0"/>
              <w:snapToGrid w:val="0"/>
              <w:jc w:val="center"/>
              <w:rPr>
                <w:rFonts w:eastAsia="Times New Roman" w:cs="Times New Roman"/>
                <w:b/>
                <w:bCs/>
                <w:sz w:val="24"/>
                <w:szCs w:val="24"/>
              </w:rPr>
            </w:pPr>
            <w:r w:rsidRPr="00324062">
              <w:rPr>
                <w:rFonts w:eastAsia="Times New Roman" w:cs="Times New Roman"/>
                <w:b/>
                <w:bCs/>
                <w:sz w:val="24"/>
                <w:szCs w:val="24"/>
              </w:rPr>
              <w:t>Nazwa</w:t>
            </w:r>
          </w:p>
        </w:tc>
        <w:tc>
          <w:tcPr>
            <w:tcW w:w="2277" w:type="dxa"/>
            <w:tcBorders>
              <w:top w:val="single" w:sz="2" w:space="0" w:color="000000"/>
              <w:left w:val="single" w:sz="2" w:space="0" w:color="000000"/>
              <w:bottom w:val="single" w:sz="2" w:space="0" w:color="000000"/>
              <w:right w:val="nil"/>
            </w:tcBorders>
            <w:shd w:val="clear" w:color="auto" w:fill="D9D9D9"/>
            <w:vAlign w:val="center"/>
            <w:hideMark/>
          </w:tcPr>
          <w:p w14:paraId="716FD9C2" w14:textId="77777777" w:rsidR="00DA0910" w:rsidRPr="00324062" w:rsidRDefault="00DA0910" w:rsidP="008E19C9">
            <w:pPr>
              <w:widowControl w:val="0"/>
              <w:snapToGrid w:val="0"/>
              <w:jc w:val="center"/>
              <w:rPr>
                <w:rFonts w:eastAsia="Times New Roman" w:cs="Times New Roman"/>
                <w:b/>
                <w:bCs/>
                <w:sz w:val="24"/>
                <w:szCs w:val="24"/>
              </w:rPr>
            </w:pPr>
            <w:r w:rsidRPr="00324062">
              <w:rPr>
                <w:rFonts w:eastAsia="Times New Roman" w:cs="Times New Roman"/>
                <w:b/>
                <w:bCs/>
                <w:sz w:val="24"/>
                <w:szCs w:val="24"/>
              </w:rPr>
              <w:t>Producent</w:t>
            </w:r>
          </w:p>
        </w:tc>
        <w:tc>
          <w:tcPr>
            <w:tcW w:w="3129" w:type="dxa"/>
            <w:tcBorders>
              <w:top w:val="single" w:sz="2" w:space="0" w:color="000000"/>
              <w:left w:val="single" w:sz="2" w:space="0" w:color="000000"/>
              <w:bottom w:val="single" w:sz="2" w:space="0" w:color="000000"/>
              <w:right w:val="nil"/>
            </w:tcBorders>
            <w:shd w:val="clear" w:color="auto" w:fill="D9D9D9"/>
            <w:vAlign w:val="center"/>
            <w:hideMark/>
          </w:tcPr>
          <w:p w14:paraId="6B01DF82" w14:textId="77777777" w:rsidR="00DA0910" w:rsidRPr="00324062" w:rsidRDefault="00DA0910" w:rsidP="008E19C9">
            <w:pPr>
              <w:widowControl w:val="0"/>
              <w:snapToGrid w:val="0"/>
              <w:jc w:val="center"/>
              <w:rPr>
                <w:rFonts w:eastAsia="Times New Roman" w:cs="Times New Roman"/>
                <w:b/>
                <w:bCs/>
                <w:sz w:val="24"/>
                <w:szCs w:val="24"/>
              </w:rPr>
            </w:pPr>
            <w:r w:rsidRPr="00324062">
              <w:rPr>
                <w:rFonts w:eastAsia="Times New Roman" w:cs="Times New Roman"/>
                <w:b/>
                <w:bCs/>
                <w:sz w:val="24"/>
                <w:szCs w:val="24"/>
              </w:rPr>
              <w:t xml:space="preserve">Odpowiedni dokument np. świadectwo rejestracji/ świadectwo dopuszczenia do obrotu </w:t>
            </w:r>
          </w:p>
        </w:tc>
        <w:tc>
          <w:tcPr>
            <w:tcW w:w="2499" w:type="dxa"/>
            <w:tcBorders>
              <w:top w:val="single" w:sz="2" w:space="0" w:color="000000"/>
              <w:left w:val="single" w:sz="2" w:space="0" w:color="000000"/>
              <w:bottom w:val="single" w:sz="2" w:space="0" w:color="000000"/>
              <w:right w:val="single" w:sz="2" w:space="0" w:color="000000"/>
            </w:tcBorders>
            <w:shd w:val="clear" w:color="auto" w:fill="D9D9D9"/>
            <w:vAlign w:val="center"/>
            <w:hideMark/>
          </w:tcPr>
          <w:p w14:paraId="41E87E21" w14:textId="77777777" w:rsidR="00DA0910" w:rsidRPr="00324062" w:rsidRDefault="00DA0910" w:rsidP="008E19C9">
            <w:pPr>
              <w:widowControl w:val="0"/>
              <w:snapToGrid w:val="0"/>
              <w:jc w:val="center"/>
              <w:rPr>
                <w:rFonts w:eastAsia="Times New Roman" w:cs="Times New Roman"/>
                <w:b/>
                <w:bCs/>
                <w:sz w:val="24"/>
                <w:szCs w:val="24"/>
              </w:rPr>
            </w:pPr>
            <w:r w:rsidRPr="00324062">
              <w:rPr>
                <w:rFonts w:eastAsia="Times New Roman" w:cs="Times New Roman"/>
                <w:b/>
                <w:bCs/>
                <w:sz w:val="24"/>
                <w:szCs w:val="24"/>
              </w:rPr>
              <w:t>Data ważności świadectwa</w:t>
            </w:r>
          </w:p>
        </w:tc>
      </w:tr>
      <w:tr w:rsidR="00DA0910" w:rsidRPr="00324062" w14:paraId="2A50C244" w14:textId="77777777" w:rsidTr="000818EF">
        <w:tc>
          <w:tcPr>
            <w:tcW w:w="534" w:type="dxa"/>
            <w:tcBorders>
              <w:top w:val="single" w:sz="2" w:space="0" w:color="000000"/>
              <w:left w:val="single" w:sz="2" w:space="0" w:color="000000"/>
              <w:bottom w:val="single" w:sz="2" w:space="0" w:color="000000"/>
              <w:right w:val="nil"/>
            </w:tcBorders>
            <w:shd w:val="clear" w:color="auto" w:fill="D9D9D9"/>
          </w:tcPr>
          <w:p w14:paraId="7BB23F8C" w14:textId="77777777" w:rsidR="00DA0910" w:rsidRPr="00324062" w:rsidRDefault="00DA0910" w:rsidP="008E19C9">
            <w:pPr>
              <w:widowControl w:val="0"/>
              <w:numPr>
                <w:ilvl w:val="0"/>
                <w:numId w:val="90"/>
              </w:numPr>
              <w:snapToGrid w:val="0"/>
              <w:rPr>
                <w:rFonts w:eastAsia="Times New Roman" w:cs="Times New Roman"/>
                <w:sz w:val="24"/>
                <w:szCs w:val="24"/>
              </w:rPr>
            </w:pPr>
          </w:p>
        </w:tc>
        <w:tc>
          <w:tcPr>
            <w:tcW w:w="1482" w:type="dxa"/>
            <w:tcBorders>
              <w:top w:val="single" w:sz="2" w:space="0" w:color="000000"/>
              <w:left w:val="single" w:sz="2" w:space="0" w:color="000000"/>
              <w:bottom w:val="single" w:sz="2" w:space="0" w:color="000000"/>
              <w:right w:val="nil"/>
            </w:tcBorders>
          </w:tcPr>
          <w:p w14:paraId="003CCCD5" w14:textId="77777777" w:rsidR="00DA0910" w:rsidRPr="00324062" w:rsidRDefault="00DA0910" w:rsidP="008E19C9">
            <w:pPr>
              <w:widowControl w:val="0"/>
              <w:snapToGrid w:val="0"/>
              <w:rPr>
                <w:rFonts w:eastAsia="Times New Roman" w:cs="Times New Roman"/>
                <w:sz w:val="24"/>
                <w:szCs w:val="24"/>
              </w:rPr>
            </w:pPr>
          </w:p>
        </w:tc>
        <w:tc>
          <w:tcPr>
            <w:tcW w:w="2277" w:type="dxa"/>
            <w:tcBorders>
              <w:top w:val="single" w:sz="2" w:space="0" w:color="000000"/>
              <w:left w:val="single" w:sz="2" w:space="0" w:color="000000"/>
              <w:bottom w:val="single" w:sz="2" w:space="0" w:color="000000"/>
              <w:right w:val="nil"/>
            </w:tcBorders>
          </w:tcPr>
          <w:p w14:paraId="378ABB4E" w14:textId="77777777" w:rsidR="00DA0910" w:rsidRPr="00324062" w:rsidRDefault="00DA0910" w:rsidP="008E19C9">
            <w:pPr>
              <w:widowControl w:val="0"/>
              <w:snapToGrid w:val="0"/>
              <w:rPr>
                <w:rFonts w:eastAsia="Times New Roman" w:cs="Times New Roman"/>
                <w:sz w:val="24"/>
                <w:szCs w:val="24"/>
              </w:rPr>
            </w:pPr>
          </w:p>
        </w:tc>
        <w:tc>
          <w:tcPr>
            <w:tcW w:w="3129" w:type="dxa"/>
            <w:tcBorders>
              <w:top w:val="single" w:sz="2" w:space="0" w:color="000000"/>
              <w:left w:val="single" w:sz="2" w:space="0" w:color="000000"/>
              <w:bottom w:val="single" w:sz="2" w:space="0" w:color="000000"/>
              <w:right w:val="nil"/>
            </w:tcBorders>
          </w:tcPr>
          <w:p w14:paraId="60407474" w14:textId="77777777" w:rsidR="00DA0910" w:rsidRPr="00324062" w:rsidRDefault="00DA0910" w:rsidP="008E19C9">
            <w:pPr>
              <w:widowControl w:val="0"/>
              <w:snapToGrid w:val="0"/>
              <w:rPr>
                <w:rFonts w:eastAsia="Times New Roman" w:cs="Times New Roman"/>
                <w:sz w:val="24"/>
                <w:szCs w:val="24"/>
              </w:rPr>
            </w:pPr>
          </w:p>
        </w:tc>
        <w:tc>
          <w:tcPr>
            <w:tcW w:w="2499" w:type="dxa"/>
            <w:tcBorders>
              <w:top w:val="single" w:sz="2" w:space="0" w:color="000000"/>
              <w:left w:val="single" w:sz="2" w:space="0" w:color="000000"/>
              <w:bottom w:val="single" w:sz="2" w:space="0" w:color="000000"/>
              <w:right w:val="single" w:sz="2" w:space="0" w:color="000000"/>
            </w:tcBorders>
          </w:tcPr>
          <w:p w14:paraId="23C07B8E" w14:textId="77777777" w:rsidR="00DA0910" w:rsidRPr="00324062" w:rsidRDefault="00DA0910" w:rsidP="008E19C9">
            <w:pPr>
              <w:widowControl w:val="0"/>
              <w:snapToGrid w:val="0"/>
              <w:rPr>
                <w:rFonts w:eastAsia="Times New Roman" w:cs="Times New Roman"/>
                <w:sz w:val="24"/>
                <w:szCs w:val="24"/>
              </w:rPr>
            </w:pPr>
          </w:p>
        </w:tc>
      </w:tr>
      <w:tr w:rsidR="00DA0910" w:rsidRPr="00324062" w14:paraId="2BA57F97" w14:textId="77777777" w:rsidTr="000818EF">
        <w:tc>
          <w:tcPr>
            <w:tcW w:w="534" w:type="dxa"/>
            <w:tcBorders>
              <w:top w:val="nil"/>
              <w:left w:val="single" w:sz="2" w:space="0" w:color="000000"/>
              <w:bottom w:val="single" w:sz="2" w:space="0" w:color="000000"/>
              <w:right w:val="nil"/>
            </w:tcBorders>
            <w:shd w:val="clear" w:color="auto" w:fill="D9D9D9"/>
          </w:tcPr>
          <w:p w14:paraId="77396FB6" w14:textId="77777777" w:rsidR="00DA0910" w:rsidRPr="00324062" w:rsidRDefault="00DA0910" w:rsidP="008E19C9">
            <w:pPr>
              <w:widowControl w:val="0"/>
              <w:numPr>
                <w:ilvl w:val="0"/>
                <w:numId w:val="90"/>
              </w:numPr>
              <w:snapToGrid w:val="0"/>
              <w:rPr>
                <w:rFonts w:eastAsia="Times New Roman" w:cs="Times New Roman"/>
                <w:sz w:val="24"/>
                <w:szCs w:val="24"/>
              </w:rPr>
            </w:pPr>
          </w:p>
        </w:tc>
        <w:tc>
          <w:tcPr>
            <w:tcW w:w="1482" w:type="dxa"/>
            <w:tcBorders>
              <w:top w:val="nil"/>
              <w:left w:val="single" w:sz="2" w:space="0" w:color="000000"/>
              <w:bottom w:val="single" w:sz="2" w:space="0" w:color="000000"/>
              <w:right w:val="nil"/>
            </w:tcBorders>
          </w:tcPr>
          <w:p w14:paraId="717F7E1E" w14:textId="77777777" w:rsidR="00DA0910" w:rsidRPr="00324062" w:rsidRDefault="00DA0910" w:rsidP="008E19C9">
            <w:pPr>
              <w:widowControl w:val="0"/>
              <w:snapToGrid w:val="0"/>
              <w:rPr>
                <w:rFonts w:eastAsia="Times New Roman" w:cs="Times New Roman"/>
                <w:sz w:val="24"/>
                <w:szCs w:val="24"/>
              </w:rPr>
            </w:pPr>
          </w:p>
        </w:tc>
        <w:tc>
          <w:tcPr>
            <w:tcW w:w="2277" w:type="dxa"/>
            <w:tcBorders>
              <w:top w:val="nil"/>
              <w:left w:val="single" w:sz="2" w:space="0" w:color="000000"/>
              <w:bottom w:val="single" w:sz="2" w:space="0" w:color="000000"/>
              <w:right w:val="nil"/>
            </w:tcBorders>
          </w:tcPr>
          <w:p w14:paraId="43163F68" w14:textId="77777777" w:rsidR="00DA0910" w:rsidRPr="00324062" w:rsidRDefault="00DA0910" w:rsidP="008E19C9">
            <w:pPr>
              <w:widowControl w:val="0"/>
              <w:snapToGrid w:val="0"/>
              <w:rPr>
                <w:rFonts w:eastAsia="Times New Roman" w:cs="Times New Roman"/>
                <w:sz w:val="24"/>
                <w:szCs w:val="24"/>
              </w:rPr>
            </w:pPr>
          </w:p>
        </w:tc>
        <w:tc>
          <w:tcPr>
            <w:tcW w:w="3129" w:type="dxa"/>
            <w:tcBorders>
              <w:top w:val="nil"/>
              <w:left w:val="single" w:sz="2" w:space="0" w:color="000000"/>
              <w:bottom w:val="single" w:sz="2" w:space="0" w:color="000000"/>
              <w:right w:val="nil"/>
            </w:tcBorders>
          </w:tcPr>
          <w:p w14:paraId="478B5205" w14:textId="77777777" w:rsidR="00DA0910" w:rsidRPr="00324062" w:rsidRDefault="00DA0910" w:rsidP="008E19C9">
            <w:pPr>
              <w:widowControl w:val="0"/>
              <w:snapToGrid w:val="0"/>
              <w:rPr>
                <w:rFonts w:eastAsia="Times New Roman" w:cs="Times New Roman"/>
                <w:sz w:val="24"/>
                <w:szCs w:val="24"/>
              </w:rPr>
            </w:pPr>
          </w:p>
        </w:tc>
        <w:tc>
          <w:tcPr>
            <w:tcW w:w="2499" w:type="dxa"/>
            <w:tcBorders>
              <w:top w:val="nil"/>
              <w:left w:val="single" w:sz="2" w:space="0" w:color="000000"/>
              <w:bottom w:val="single" w:sz="2" w:space="0" w:color="000000"/>
              <w:right w:val="single" w:sz="2" w:space="0" w:color="000000"/>
            </w:tcBorders>
          </w:tcPr>
          <w:p w14:paraId="46D67078" w14:textId="77777777" w:rsidR="00DA0910" w:rsidRPr="00324062" w:rsidRDefault="00DA0910" w:rsidP="008E19C9">
            <w:pPr>
              <w:widowControl w:val="0"/>
              <w:snapToGrid w:val="0"/>
              <w:rPr>
                <w:rFonts w:eastAsia="Times New Roman" w:cs="Times New Roman"/>
                <w:sz w:val="24"/>
                <w:szCs w:val="24"/>
              </w:rPr>
            </w:pPr>
          </w:p>
        </w:tc>
      </w:tr>
      <w:tr w:rsidR="00DA0910" w:rsidRPr="00324062" w14:paraId="0E4C87D3" w14:textId="77777777" w:rsidTr="000818EF">
        <w:tc>
          <w:tcPr>
            <w:tcW w:w="534" w:type="dxa"/>
            <w:tcBorders>
              <w:top w:val="nil"/>
              <w:left w:val="single" w:sz="2" w:space="0" w:color="000000"/>
              <w:bottom w:val="single" w:sz="2" w:space="0" w:color="000000"/>
              <w:right w:val="nil"/>
            </w:tcBorders>
            <w:shd w:val="clear" w:color="auto" w:fill="D9D9D9"/>
          </w:tcPr>
          <w:p w14:paraId="071C8F16" w14:textId="77777777" w:rsidR="00DA0910" w:rsidRPr="00324062" w:rsidRDefault="00DA0910" w:rsidP="008E19C9">
            <w:pPr>
              <w:widowControl w:val="0"/>
              <w:numPr>
                <w:ilvl w:val="0"/>
                <w:numId w:val="90"/>
              </w:numPr>
              <w:snapToGrid w:val="0"/>
              <w:rPr>
                <w:rFonts w:eastAsia="Times New Roman" w:cs="Times New Roman"/>
                <w:sz w:val="24"/>
                <w:szCs w:val="24"/>
              </w:rPr>
            </w:pPr>
          </w:p>
        </w:tc>
        <w:tc>
          <w:tcPr>
            <w:tcW w:w="1482" w:type="dxa"/>
            <w:tcBorders>
              <w:top w:val="nil"/>
              <w:left w:val="single" w:sz="2" w:space="0" w:color="000000"/>
              <w:bottom w:val="single" w:sz="2" w:space="0" w:color="000000"/>
              <w:right w:val="nil"/>
            </w:tcBorders>
          </w:tcPr>
          <w:p w14:paraId="6DAA008D" w14:textId="77777777" w:rsidR="00DA0910" w:rsidRPr="00324062" w:rsidRDefault="00DA0910" w:rsidP="008E19C9">
            <w:pPr>
              <w:widowControl w:val="0"/>
              <w:snapToGrid w:val="0"/>
              <w:rPr>
                <w:rFonts w:eastAsia="Times New Roman" w:cs="Times New Roman"/>
                <w:sz w:val="24"/>
                <w:szCs w:val="24"/>
              </w:rPr>
            </w:pPr>
          </w:p>
        </w:tc>
        <w:tc>
          <w:tcPr>
            <w:tcW w:w="2277" w:type="dxa"/>
            <w:tcBorders>
              <w:top w:val="nil"/>
              <w:left w:val="single" w:sz="2" w:space="0" w:color="000000"/>
              <w:bottom w:val="single" w:sz="2" w:space="0" w:color="000000"/>
              <w:right w:val="nil"/>
            </w:tcBorders>
          </w:tcPr>
          <w:p w14:paraId="2DE41EF4" w14:textId="77777777" w:rsidR="00DA0910" w:rsidRPr="00324062" w:rsidRDefault="00DA0910" w:rsidP="008E19C9">
            <w:pPr>
              <w:widowControl w:val="0"/>
              <w:snapToGrid w:val="0"/>
              <w:rPr>
                <w:rFonts w:eastAsia="Times New Roman" w:cs="Times New Roman"/>
                <w:sz w:val="24"/>
                <w:szCs w:val="24"/>
              </w:rPr>
            </w:pPr>
          </w:p>
        </w:tc>
        <w:tc>
          <w:tcPr>
            <w:tcW w:w="3129" w:type="dxa"/>
            <w:tcBorders>
              <w:top w:val="nil"/>
              <w:left w:val="single" w:sz="2" w:space="0" w:color="000000"/>
              <w:bottom w:val="single" w:sz="2" w:space="0" w:color="000000"/>
              <w:right w:val="nil"/>
            </w:tcBorders>
          </w:tcPr>
          <w:p w14:paraId="238448B0" w14:textId="77777777" w:rsidR="00DA0910" w:rsidRPr="00324062" w:rsidRDefault="00DA0910" w:rsidP="008E19C9">
            <w:pPr>
              <w:widowControl w:val="0"/>
              <w:snapToGrid w:val="0"/>
              <w:rPr>
                <w:rFonts w:eastAsia="Times New Roman" w:cs="Times New Roman"/>
                <w:sz w:val="24"/>
                <w:szCs w:val="24"/>
              </w:rPr>
            </w:pPr>
          </w:p>
        </w:tc>
        <w:tc>
          <w:tcPr>
            <w:tcW w:w="2499" w:type="dxa"/>
            <w:tcBorders>
              <w:top w:val="nil"/>
              <w:left w:val="single" w:sz="2" w:space="0" w:color="000000"/>
              <w:bottom w:val="single" w:sz="2" w:space="0" w:color="000000"/>
              <w:right w:val="single" w:sz="2" w:space="0" w:color="000000"/>
            </w:tcBorders>
          </w:tcPr>
          <w:p w14:paraId="24E55DCF" w14:textId="77777777" w:rsidR="00DA0910" w:rsidRPr="00324062" w:rsidRDefault="00DA0910" w:rsidP="008E19C9">
            <w:pPr>
              <w:widowControl w:val="0"/>
              <w:snapToGrid w:val="0"/>
              <w:rPr>
                <w:rFonts w:eastAsia="Times New Roman" w:cs="Times New Roman"/>
                <w:sz w:val="24"/>
                <w:szCs w:val="24"/>
              </w:rPr>
            </w:pPr>
          </w:p>
        </w:tc>
      </w:tr>
      <w:tr w:rsidR="00DA0910" w:rsidRPr="00324062" w14:paraId="3EBE8288" w14:textId="77777777" w:rsidTr="000818EF">
        <w:tc>
          <w:tcPr>
            <w:tcW w:w="534" w:type="dxa"/>
            <w:tcBorders>
              <w:top w:val="nil"/>
              <w:left w:val="single" w:sz="2" w:space="0" w:color="000000"/>
              <w:bottom w:val="single" w:sz="2" w:space="0" w:color="000000"/>
              <w:right w:val="nil"/>
            </w:tcBorders>
            <w:shd w:val="clear" w:color="auto" w:fill="D9D9D9"/>
          </w:tcPr>
          <w:p w14:paraId="290350EB" w14:textId="77777777" w:rsidR="00DA0910" w:rsidRPr="00324062" w:rsidRDefault="00DA0910" w:rsidP="008E19C9">
            <w:pPr>
              <w:widowControl w:val="0"/>
              <w:numPr>
                <w:ilvl w:val="0"/>
                <w:numId w:val="90"/>
              </w:numPr>
              <w:snapToGrid w:val="0"/>
              <w:rPr>
                <w:rFonts w:eastAsia="Times New Roman" w:cs="Times New Roman"/>
                <w:sz w:val="24"/>
                <w:szCs w:val="24"/>
              </w:rPr>
            </w:pPr>
          </w:p>
        </w:tc>
        <w:tc>
          <w:tcPr>
            <w:tcW w:w="1482" w:type="dxa"/>
            <w:tcBorders>
              <w:top w:val="nil"/>
              <w:left w:val="single" w:sz="2" w:space="0" w:color="000000"/>
              <w:bottom w:val="single" w:sz="2" w:space="0" w:color="000000"/>
              <w:right w:val="nil"/>
            </w:tcBorders>
          </w:tcPr>
          <w:p w14:paraId="7F4401BD" w14:textId="77777777" w:rsidR="00DA0910" w:rsidRPr="00324062" w:rsidRDefault="00DA0910" w:rsidP="008E19C9">
            <w:pPr>
              <w:widowControl w:val="0"/>
              <w:snapToGrid w:val="0"/>
              <w:rPr>
                <w:rFonts w:eastAsia="Times New Roman" w:cs="Times New Roman"/>
                <w:sz w:val="24"/>
                <w:szCs w:val="24"/>
              </w:rPr>
            </w:pPr>
          </w:p>
        </w:tc>
        <w:tc>
          <w:tcPr>
            <w:tcW w:w="2277" w:type="dxa"/>
            <w:tcBorders>
              <w:top w:val="nil"/>
              <w:left w:val="single" w:sz="2" w:space="0" w:color="000000"/>
              <w:bottom w:val="single" w:sz="2" w:space="0" w:color="000000"/>
              <w:right w:val="nil"/>
            </w:tcBorders>
          </w:tcPr>
          <w:p w14:paraId="6F039C9A" w14:textId="77777777" w:rsidR="00DA0910" w:rsidRPr="00324062" w:rsidRDefault="00DA0910" w:rsidP="008E19C9">
            <w:pPr>
              <w:widowControl w:val="0"/>
              <w:snapToGrid w:val="0"/>
              <w:rPr>
                <w:rFonts w:eastAsia="Times New Roman" w:cs="Times New Roman"/>
                <w:sz w:val="24"/>
                <w:szCs w:val="24"/>
              </w:rPr>
            </w:pPr>
          </w:p>
        </w:tc>
        <w:tc>
          <w:tcPr>
            <w:tcW w:w="3129" w:type="dxa"/>
            <w:tcBorders>
              <w:top w:val="nil"/>
              <w:left w:val="single" w:sz="2" w:space="0" w:color="000000"/>
              <w:bottom w:val="single" w:sz="2" w:space="0" w:color="000000"/>
              <w:right w:val="nil"/>
            </w:tcBorders>
          </w:tcPr>
          <w:p w14:paraId="789BC457" w14:textId="77777777" w:rsidR="00DA0910" w:rsidRPr="00324062" w:rsidRDefault="00DA0910" w:rsidP="008E19C9">
            <w:pPr>
              <w:widowControl w:val="0"/>
              <w:snapToGrid w:val="0"/>
              <w:rPr>
                <w:rFonts w:eastAsia="Times New Roman" w:cs="Times New Roman"/>
                <w:sz w:val="24"/>
                <w:szCs w:val="24"/>
              </w:rPr>
            </w:pPr>
          </w:p>
        </w:tc>
        <w:tc>
          <w:tcPr>
            <w:tcW w:w="2499" w:type="dxa"/>
            <w:tcBorders>
              <w:top w:val="nil"/>
              <w:left w:val="single" w:sz="2" w:space="0" w:color="000000"/>
              <w:bottom w:val="single" w:sz="2" w:space="0" w:color="000000"/>
              <w:right w:val="single" w:sz="2" w:space="0" w:color="000000"/>
            </w:tcBorders>
          </w:tcPr>
          <w:p w14:paraId="0AC83C50" w14:textId="77777777" w:rsidR="00DA0910" w:rsidRPr="00324062" w:rsidRDefault="00DA0910" w:rsidP="008E19C9">
            <w:pPr>
              <w:widowControl w:val="0"/>
              <w:snapToGrid w:val="0"/>
              <w:rPr>
                <w:rFonts w:eastAsia="Times New Roman" w:cs="Times New Roman"/>
                <w:sz w:val="24"/>
                <w:szCs w:val="24"/>
              </w:rPr>
            </w:pPr>
          </w:p>
        </w:tc>
      </w:tr>
      <w:tr w:rsidR="00DA0910" w:rsidRPr="00324062" w14:paraId="33CB5E14" w14:textId="77777777" w:rsidTr="000818EF">
        <w:tc>
          <w:tcPr>
            <w:tcW w:w="534" w:type="dxa"/>
            <w:tcBorders>
              <w:top w:val="nil"/>
              <w:left w:val="single" w:sz="2" w:space="0" w:color="000000"/>
              <w:bottom w:val="single" w:sz="2" w:space="0" w:color="000000"/>
              <w:right w:val="nil"/>
            </w:tcBorders>
            <w:shd w:val="clear" w:color="auto" w:fill="D9D9D9"/>
          </w:tcPr>
          <w:p w14:paraId="2DA28176" w14:textId="77777777" w:rsidR="00DA0910" w:rsidRPr="00324062" w:rsidRDefault="00DA0910" w:rsidP="008E19C9">
            <w:pPr>
              <w:widowControl w:val="0"/>
              <w:numPr>
                <w:ilvl w:val="0"/>
                <w:numId w:val="90"/>
              </w:numPr>
              <w:snapToGrid w:val="0"/>
              <w:rPr>
                <w:rFonts w:eastAsia="Times New Roman" w:cs="Times New Roman"/>
                <w:sz w:val="24"/>
                <w:szCs w:val="24"/>
              </w:rPr>
            </w:pPr>
          </w:p>
        </w:tc>
        <w:tc>
          <w:tcPr>
            <w:tcW w:w="1482" w:type="dxa"/>
            <w:tcBorders>
              <w:top w:val="nil"/>
              <w:left w:val="single" w:sz="2" w:space="0" w:color="000000"/>
              <w:bottom w:val="single" w:sz="2" w:space="0" w:color="000000"/>
              <w:right w:val="nil"/>
            </w:tcBorders>
          </w:tcPr>
          <w:p w14:paraId="4E4D4E7A" w14:textId="77777777" w:rsidR="00DA0910" w:rsidRPr="00324062" w:rsidRDefault="00DA0910" w:rsidP="008E19C9">
            <w:pPr>
              <w:widowControl w:val="0"/>
              <w:snapToGrid w:val="0"/>
              <w:rPr>
                <w:rFonts w:eastAsia="Times New Roman" w:cs="Times New Roman"/>
                <w:sz w:val="24"/>
                <w:szCs w:val="24"/>
              </w:rPr>
            </w:pPr>
          </w:p>
        </w:tc>
        <w:tc>
          <w:tcPr>
            <w:tcW w:w="2277" w:type="dxa"/>
            <w:tcBorders>
              <w:top w:val="nil"/>
              <w:left w:val="single" w:sz="2" w:space="0" w:color="000000"/>
              <w:bottom w:val="single" w:sz="2" w:space="0" w:color="000000"/>
              <w:right w:val="nil"/>
            </w:tcBorders>
          </w:tcPr>
          <w:p w14:paraId="06C88A85" w14:textId="77777777" w:rsidR="00DA0910" w:rsidRPr="00324062" w:rsidRDefault="00DA0910" w:rsidP="008E19C9">
            <w:pPr>
              <w:widowControl w:val="0"/>
              <w:snapToGrid w:val="0"/>
              <w:rPr>
                <w:rFonts w:eastAsia="Times New Roman" w:cs="Times New Roman"/>
                <w:sz w:val="24"/>
                <w:szCs w:val="24"/>
              </w:rPr>
            </w:pPr>
          </w:p>
        </w:tc>
        <w:tc>
          <w:tcPr>
            <w:tcW w:w="3129" w:type="dxa"/>
            <w:tcBorders>
              <w:top w:val="nil"/>
              <w:left w:val="single" w:sz="2" w:space="0" w:color="000000"/>
              <w:bottom w:val="single" w:sz="2" w:space="0" w:color="000000"/>
              <w:right w:val="nil"/>
            </w:tcBorders>
          </w:tcPr>
          <w:p w14:paraId="5676CEE1" w14:textId="77777777" w:rsidR="00DA0910" w:rsidRPr="00324062" w:rsidRDefault="00DA0910" w:rsidP="008E19C9">
            <w:pPr>
              <w:widowControl w:val="0"/>
              <w:snapToGrid w:val="0"/>
              <w:rPr>
                <w:rFonts w:eastAsia="Times New Roman" w:cs="Times New Roman"/>
                <w:sz w:val="24"/>
                <w:szCs w:val="24"/>
              </w:rPr>
            </w:pPr>
          </w:p>
        </w:tc>
        <w:tc>
          <w:tcPr>
            <w:tcW w:w="2499" w:type="dxa"/>
            <w:tcBorders>
              <w:top w:val="nil"/>
              <w:left w:val="single" w:sz="2" w:space="0" w:color="000000"/>
              <w:bottom w:val="single" w:sz="2" w:space="0" w:color="000000"/>
              <w:right w:val="single" w:sz="2" w:space="0" w:color="000000"/>
            </w:tcBorders>
          </w:tcPr>
          <w:p w14:paraId="26EB8148" w14:textId="77777777" w:rsidR="00DA0910" w:rsidRPr="00324062" w:rsidRDefault="00DA0910" w:rsidP="008E19C9">
            <w:pPr>
              <w:widowControl w:val="0"/>
              <w:snapToGrid w:val="0"/>
              <w:rPr>
                <w:rFonts w:eastAsia="Times New Roman" w:cs="Times New Roman"/>
                <w:sz w:val="24"/>
                <w:szCs w:val="24"/>
              </w:rPr>
            </w:pPr>
          </w:p>
        </w:tc>
      </w:tr>
      <w:tr w:rsidR="00DA0910" w:rsidRPr="00324062" w14:paraId="4037092C" w14:textId="77777777" w:rsidTr="000818EF">
        <w:tc>
          <w:tcPr>
            <w:tcW w:w="534" w:type="dxa"/>
            <w:tcBorders>
              <w:top w:val="nil"/>
              <w:left w:val="single" w:sz="2" w:space="0" w:color="000000"/>
              <w:bottom w:val="single" w:sz="2" w:space="0" w:color="000000"/>
              <w:right w:val="nil"/>
            </w:tcBorders>
            <w:shd w:val="clear" w:color="auto" w:fill="D9D9D9"/>
          </w:tcPr>
          <w:p w14:paraId="1BE50494" w14:textId="77777777" w:rsidR="00DA0910" w:rsidRPr="00324062" w:rsidRDefault="00DA0910" w:rsidP="008E19C9">
            <w:pPr>
              <w:widowControl w:val="0"/>
              <w:numPr>
                <w:ilvl w:val="0"/>
                <w:numId w:val="90"/>
              </w:numPr>
              <w:snapToGrid w:val="0"/>
              <w:rPr>
                <w:rFonts w:eastAsia="Times New Roman" w:cs="Times New Roman"/>
                <w:sz w:val="24"/>
                <w:szCs w:val="24"/>
              </w:rPr>
            </w:pPr>
          </w:p>
        </w:tc>
        <w:tc>
          <w:tcPr>
            <w:tcW w:w="1482" w:type="dxa"/>
            <w:tcBorders>
              <w:top w:val="nil"/>
              <w:left w:val="single" w:sz="2" w:space="0" w:color="000000"/>
              <w:bottom w:val="single" w:sz="2" w:space="0" w:color="000000"/>
              <w:right w:val="nil"/>
            </w:tcBorders>
          </w:tcPr>
          <w:p w14:paraId="3BED570A" w14:textId="77777777" w:rsidR="00DA0910" w:rsidRPr="00324062" w:rsidRDefault="00DA0910" w:rsidP="008E19C9">
            <w:pPr>
              <w:widowControl w:val="0"/>
              <w:snapToGrid w:val="0"/>
              <w:rPr>
                <w:rFonts w:eastAsia="Times New Roman" w:cs="Times New Roman"/>
                <w:sz w:val="24"/>
                <w:szCs w:val="24"/>
              </w:rPr>
            </w:pPr>
          </w:p>
        </w:tc>
        <w:tc>
          <w:tcPr>
            <w:tcW w:w="2277" w:type="dxa"/>
            <w:tcBorders>
              <w:top w:val="nil"/>
              <w:left w:val="single" w:sz="2" w:space="0" w:color="000000"/>
              <w:bottom w:val="single" w:sz="2" w:space="0" w:color="000000"/>
              <w:right w:val="nil"/>
            </w:tcBorders>
          </w:tcPr>
          <w:p w14:paraId="1B30FA18" w14:textId="77777777" w:rsidR="00DA0910" w:rsidRPr="00324062" w:rsidRDefault="00DA0910" w:rsidP="008E19C9">
            <w:pPr>
              <w:widowControl w:val="0"/>
              <w:snapToGrid w:val="0"/>
              <w:rPr>
                <w:rFonts w:eastAsia="Times New Roman" w:cs="Times New Roman"/>
                <w:sz w:val="24"/>
                <w:szCs w:val="24"/>
              </w:rPr>
            </w:pPr>
          </w:p>
        </w:tc>
        <w:tc>
          <w:tcPr>
            <w:tcW w:w="3129" w:type="dxa"/>
            <w:tcBorders>
              <w:top w:val="nil"/>
              <w:left w:val="single" w:sz="2" w:space="0" w:color="000000"/>
              <w:bottom w:val="single" w:sz="2" w:space="0" w:color="000000"/>
              <w:right w:val="nil"/>
            </w:tcBorders>
          </w:tcPr>
          <w:p w14:paraId="40F72DEE" w14:textId="77777777" w:rsidR="00DA0910" w:rsidRPr="00324062" w:rsidRDefault="00DA0910" w:rsidP="008E19C9">
            <w:pPr>
              <w:widowControl w:val="0"/>
              <w:snapToGrid w:val="0"/>
              <w:rPr>
                <w:rFonts w:eastAsia="Times New Roman" w:cs="Times New Roman"/>
                <w:sz w:val="24"/>
                <w:szCs w:val="24"/>
              </w:rPr>
            </w:pPr>
          </w:p>
        </w:tc>
        <w:tc>
          <w:tcPr>
            <w:tcW w:w="2499" w:type="dxa"/>
            <w:tcBorders>
              <w:top w:val="nil"/>
              <w:left w:val="single" w:sz="2" w:space="0" w:color="000000"/>
              <w:bottom w:val="single" w:sz="2" w:space="0" w:color="000000"/>
              <w:right w:val="single" w:sz="2" w:space="0" w:color="000000"/>
            </w:tcBorders>
          </w:tcPr>
          <w:p w14:paraId="65A9DAAD" w14:textId="77777777" w:rsidR="00DA0910" w:rsidRPr="00324062" w:rsidRDefault="00DA0910" w:rsidP="008E19C9">
            <w:pPr>
              <w:widowControl w:val="0"/>
              <w:snapToGrid w:val="0"/>
              <w:rPr>
                <w:rFonts w:eastAsia="Times New Roman" w:cs="Times New Roman"/>
                <w:sz w:val="24"/>
                <w:szCs w:val="24"/>
              </w:rPr>
            </w:pPr>
          </w:p>
        </w:tc>
      </w:tr>
      <w:tr w:rsidR="00DA0910" w:rsidRPr="00324062" w14:paraId="5485736A" w14:textId="77777777" w:rsidTr="000818EF">
        <w:tc>
          <w:tcPr>
            <w:tcW w:w="534" w:type="dxa"/>
            <w:tcBorders>
              <w:top w:val="nil"/>
              <w:left w:val="single" w:sz="2" w:space="0" w:color="000000"/>
              <w:bottom w:val="single" w:sz="2" w:space="0" w:color="000000"/>
              <w:right w:val="nil"/>
            </w:tcBorders>
            <w:shd w:val="clear" w:color="auto" w:fill="D9D9D9"/>
          </w:tcPr>
          <w:p w14:paraId="1A67AD29" w14:textId="77777777" w:rsidR="00DA0910" w:rsidRPr="00324062" w:rsidRDefault="00DA0910" w:rsidP="008E19C9">
            <w:pPr>
              <w:widowControl w:val="0"/>
              <w:numPr>
                <w:ilvl w:val="0"/>
                <w:numId w:val="90"/>
              </w:numPr>
              <w:snapToGrid w:val="0"/>
              <w:rPr>
                <w:rFonts w:eastAsia="Times New Roman" w:cs="Times New Roman"/>
                <w:sz w:val="24"/>
                <w:szCs w:val="24"/>
              </w:rPr>
            </w:pPr>
          </w:p>
        </w:tc>
        <w:tc>
          <w:tcPr>
            <w:tcW w:w="1482" w:type="dxa"/>
            <w:tcBorders>
              <w:top w:val="nil"/>
              <w:left w:val="single" w:sz="2" w:space="0" w:color="000000"/>
              <w:bottom w:val="single" w:sz="2" w:space="0" w:color="000000"/>
              <w:right w:val="nil"/>
            </w:tcBorders>
          </w:tcPr>
          <w:p w14:paraId="166ABF03" w14:textId="77777777" w:rsidR="00DA0910" w:rsidRPr="00324062" w:rsidRDefault="00DA0910" w:rsidP="008E19C9">
            <w:pPr>
              <w:widowControl w:val="0"/>
              <w:snapToGrid w:val="0"/>
              <w:rPr>
                <w:rFonts w:eastAsia="Times New Roman" w:cs="Times New Roman"/>
                <w:sz w:val="24"/>
                <w:szCs w:val="24"/>
              </w:rPr>
            </w:pPr>
          </w:p>
        </w:tc>
        <w:tc>
          <w:tcPr>
            <w:tcW w:w="2277" w:type="dxa"/>
            <w:tcBorders>
              <w:top w:val="nil"/>
              <w:left w:val="single" w:sz="2" w:space="0" w:color="000000"/>
              <w:bottom w:val="single" w:sz="2" w:space="0" w:color="000000"/>
              <w:right w:val="nil"/>
            </w:tcBorders>
          </w:tcPr>
          <w:p w14:paraId="182E83A6" w14:textId="77777777" w:rsidR="00DA0910" w:rsidRPr="00324062" w:rsidRDefault="00DA0910" w:rsidP="008E19C9">
            <w:pPr>
              <w:widowControl w:val="0"/>
              <w:snapToGrid w:val="0"/>
              <w:rPr>
                <w:rFonts w:eastAsia="Times New Roman" w:cs="Times New Roman"/>
                <w:sz w:val="24"/>
                <w:szCs w:val="24"/>
              </w:rPr>
            </w:pPr>
          </w:p>
        </w:tc>
        <w:tc>
          <w:tcPr>
            <w:tcW w:w="3129" w:type="dxa"/>
            <w:tcBorders>
              <w:top w:val="nil"/>
              <w:left w:val="single" w:sz="2" w:space="0" w:color="000000"/>
              <w:bottom w:val="single" w:sz="2" w:space="0" w:color="000000"/>
              <w:right w:val="nil"/>
            </w:tcBorders>
          </w:tcPr>
          <w:p w14:paraId="4B7D3B90" w14:textId="77777777" w:rsidR="00DA0910" w:rsidRPr="00324062" w:rsidRDefault="00DA0910" w:rsidP="008E19C9">
            <w:pPr>
              <w:widowControl w:val="0"/>
              <w:snapToGrid w:val="0"/>
              <w:rPr>
                <w:rFonts w:eastAsia="Times New Roman" w:cs="Times New Roman"/>
                <w:sz w:val="24"/>
                <w:szCs w:val="24"/>
              </w:rPr>
            </w:pPr>
          </w:p>
        </w:tc>
        <w:tc>
          <w:tcPr>
            <w:tcW w:w="2499" w:type="dxa"/>
            <w:tcBorders>
              <w:top w:val="nil"/>
              <w:left w:val="single" w:sz="2" w:space="0" w:color="000000"/>
              <w:bottom w:val="single" w:sz="2" w:space="0" w:color="000000"/>
              <w:right w:val="single" w:sz="2" w:space="0" w:color="000000"/>
            </w:tcBorders>
          </w:tcPr>
          <w:p w14:paraId="1E62EF5D" w14:textId="77777777" w:rsidR="00DA0910" w:rsidRPr="00324062" w:rsidRDefault="00DA0910" w:rsidP="008E19C9">
            <w:pPr>
              <w:widowControl w:val="0"/>
              <w:snapToGrid w:val="0"/>
              <w:rPr>
                <w:rFonts w:eastAsia="Times New Roman" w:cs="Times New Roman"/>
                <w:sz w:val="24"/>
                <w:szCs w:val="24"/>
              </w:rPr>
            </w:pPr>
          </w:p>
        </w:tc>
      </w:tr>
      <w:tr w:rsidR="00DA0910" w:rsidRPr="00324062" w14:paraId="6CAC7EEB" w14:textId="77777777" w:rsidTr="000818EF">
        <w:tc>
          <w:tcPr>
            <w:tcW w:w="534" w:type="dxa"/>
            <w:tcBorders>
              <w:top w:val="nil"/>
              <w:left w:val="single" w:sz="2" w:space="0" w:color="000000"/>
              <w:bottom w:val="single" w:sz="2" w:space="0" w:color="000000"/>
              <w:right w:val="nil"/>
            </w:tcBorders>
            <w:shd w:val="clear" w:color="auto" w:fill="D9D9D9"/>
          </w:tcPr>
          <w:p w14:paraId="1EA97EEE" w14:textId="77777777" w:rsidR="00DA0910" w:rsidRPr="00324062" w:rsidRDefault="00DA0910" w:rsidP="008E19C9">
            <w:pPr>
              <w:widowControl w:val="0"/>
              <w:numPr>
                <w:ilvl w:val="0"/>
                <w:numId w:val="90"/>
              </w:numPr>
              <w:snapToGrid w:val="0"/>
              <w:rPr>
                <w:rFonts w:eastAsia="Times New Roman" w:cs="Times New Roman"/>
                <w:sz w:val="24"/>
                <w:szCs w:val="24"/>
              </w:rPr>
            </w:pPr>
          </w:p>
        </w:tc>
        <w:tc>
          <w:tcPr>
            <w:tcW w:w="1482" w:type="dxa"/>
            <w:tcBorders>
              <w:top w:val="nil"/>
              <w:left w:val="single" w:sz="2" w:space="0" w:color="000000"/>
              <w:bottom w:val="single" w:sz="2" w:space="0" w:color="000000"/>
              <w:right w:val="nil"/>
            </w:tcBorders>
          </w:tcPr>
          <w:p w14:paraId="677726A2" w14:textId="77777777" w:rsidR="00DA0910" w:rsidRPr="00324062" w:rsidRDefault="00DA0910" w:rsidP="008E19C9">
            <w:pPr>
              <w:widowControl w:val="0"/>
              <w:snapToGrid w:val="0"/>
              <w:rPr>
                <w:rFonts w:eastAsia="Times New Roman" w:cs="Times New Roman"/>
                <w:sz w:val="24"/>
                <w:szCs w:val="24"/>
              </w:rPr>
            </w:pPr>
          </w:p>
        </w:tc>
        <w:tc>
          <w:tcPr>
            <w:tcW w:w="2277" w:type="dxa"/>
            <w:tcBorders>
              <w:top w:val="nil"/>
              <w:left w:val="single" w:sz="2" w:space="0" w:color="000000"/>
              <w:bottom w:val="single" w:sz="2" w:space="0" w:color="000000"/>
              <w:right w:val="nil"/>
            </w:tcBorders>
          </w:tcPr>
          <w:p w14:paraId="6111FB34" w14:textId="77777777" w:rsidR="00DA0910" w:rsidRPr="00324062" w:rsidRDefault="00DA0910" w:rsidP="008E19C9">
            <w:pPr>
              <w:widowControl w:val="0"/>
              <w:snapToGrid w:val="0"/>
              <w:rPr>
                <w:rFonts w:eastAsia="Times New Roman" w:cs="Times New Roman"/>
                <w:sz w:val="24"/>
                <w:szCs w:val="24"/>
              </w:rPr>
            </w:pPr>
          </w:p>
        </w:tc>
        <w:tc>
          <w:tcPr>
            <w:tcW w:w="3129" w:type="dxa"/>
            <w:tcBorders>
              <w:top w:val="nil"/>
              <w:left w:val="single" w:sz="2" w:space="0" w:color="000000"/>
              <w:bottom w:val="single" w:sz="2" w:space="0" w:color="000000"/>
              <w:right w:val="nil"/>
            </w:tcBorders>
          </w:tcPr>
          <w:p w14:paraId="09DED861" w14:textId="77777777" w:rsidR="00DA0910" w:rsidRPr="00324062" w:rsidRDefault="00DA0910" w:rsidP="008E19C9">
            <w:pPr>
              <w:widowControl w:val="0"/>
              <w:snapToGrid w:val="0"/>
              <w:rPr>
                <w:rFonts w:eastAsia="Times New Roman" w:cs="Times New Roman"/>
                <w:sz w:val="24"/>
                <w:szCs w:val="24"/>
              </w:rPr>
            </w:pPr>
          </w:p>
        </w:tc>
        <w:tc>
          <w:tcPr>
            <w:tcW w:w="2499" w:type="dxa"/>
            <w:tcBorders>
              <w:top w:val="nil"/>
              <w:left w:val="single" w:sz="2" w:space="0" w:color="000000"/>
              <w:bottom w:val="single" w:sz="2" w:space="0" w:color="000000"/>
              <w:right w:val="single" w:sz="2" w:space="0" w:color="000000"/>
            </w:tcBorders>
          </w:tcPr>
          <w:p w14:paraId="451FB696" w14:textId="77777777" w:rsidR="00DA0910" w:rsidRPr="00324062" w:rsidRDefault="00DA0910" w:rsidP="008E19C9">
            <w:pPr>
              <w:widowControl w:val="0"/>
              <w:snapToGrid w:val="0"/>
              <w:rPr>
                <w:rFonts w:eastAsia="Times New Roman" w:cs="Times New Roman"/>
                <w:sz w:val="24"/>
                <w:szCs w:val="24"/>
              </w:rPr>
            </w:pPr>
          </w:p>
        </w:tc>
      </w:tr>
      <w:tr w:rsidR="00DA0910" w:rsidRPr="00324062" w14:paraId="5A980B3B" w14:textId="77777777" w:rsidTr="000818EF">
        <w:tc>
          <w:tcPr>
            <w:tcW w:w="534" w:type="dxa"/>
            <w:tcBorders>
              <w:top w:val="nil"/>
              <w:left w:val="single" w:sz="2" w:space="0" w:color="000000"/>
              <w:bottom w:val="single" w:sz="2" w:space="0" w:color="000000"/>
              <w:right w:val="nil"/>
            </w:tcBorders>
            <w:shd w:val="clear" w:color="auto" w:fill="D9D9D9"/>
            <w:hideMark/>
          </w:tcPr>
          <w:p w14:paraId="308DE2D3" w14:textId="77777777" w:rsidR="00DA0910" w:rsidRPr="00324062" w:rsidRDefault="00DA0910" w:rsidP="008E19C9">
            <w:pPr>
              <w:widowControl w:val="0"/>
              <w:snapToGrid w:val="0"/>
              <w:rPr>
                <w:rFonts w:eastAsia="Times New Roman" w:cs="Times New Roman"/>
                <w:sz w:val="24"/>
                <w:szCs w:val="24"/>
              </w:rPr>
            </w:pPr>
            <w:r w:rsidRPr="00324062">
              <w:rPr>
                <w:rFonts w:eastAsia="Times New Roman" w:cs="Times New Roman"/>
                <w:sz w:val="24"/>
                <w:szCs w:val="24"/>
              </w:rPr>
              <w:t>….</w:t>
            </w:r>
          </w:p>
        </w:tc>
        <w:tc>
          <w:tcPr>
            <w:tcW w:w="1482" w:type="dxa"/>
            <w:tcBorders>
              <w:top w:val="nil"/>
              <w:left w:val="single" w:sz="2" w:space="0" w:color="000000"/>
              <w:bottom w:val="single" w:sz="2" w:space="0" w:color="000000"/>
              <w:right w:val="nil"/>
            </w:tcBorders>
          </w:tcPr>
          <w:p w14:paraId="4E439065" w14:textId="77777777" w:rsidR="00DA0910" w:rsidRPr="00324062" w:rsidRDefault="00DA0910" w:rsidP="008E19C9">
            <w:pPr>
              <w:widowControl w:val="0"/>
              <w:snapToGrid w:val="0"/>
              <w:rPr>
                <w:rFonts w:eastAsia="Times New Roman" w:cs="Times New Roman"/>
                <w:sz w:val="24"/>
                <w:szCs w:val="24"/>
              </w:rPr>
            </w:pPr>
          </w:p>
        </w:tc>
        <w:tc>
          <w:tcPr>
            <w:tcW w:w="2277" w:type="dxa"/>
            <w:tcBorders>
              <w:top w:val="nil"/>
              <w:left w:val="single" w:sz="2" w:space="0" w:color="000000"/>
              <w:bottom w:val="single" w:sz="2" w:space="0" w:color="000000"/>
              <w:right w:val="nil"/>
            </w:tcBorders>
          </w:tcPr>
          <w:p w14:paraId="11074112" w14:textId="77777777" w:rsidR="00DA0910" w:rsidRPr="00324062" w:rsidRDefault="00DA0910" w:rsidP="008E19C9">
            <w:pPr>
              <w:widowControl w:val="0"/>
              <w:snapToGrid w:val="0"/>
              <w:rPr>
                <w:rFonts w:eastAsia="Times New Roman" w:cs="Times New Roman"/>
                <w:sz w:val="24"/>
                <w:szCs w:val="24"/>
              </w:rPr>
            </w:pPr>
          </w:p>
        </w:tc>
        <w:tc>
          <w:tcPr>
            <w:tcW w:w="3129" w:type="dxa"/>
            <w:tcBorders>
              <w:top w:val="nil"/>
              <w:left w:val="single" w:sz="2" w:space="0" w:color="000000"/>
              <w:bottom w:val="single" w:sz="2" w:space="0" w:color="000000"/>
              <w:right w:val="nil"/>
            </w:tcBorders>
          </w:tcPr>
          <w:p w14:paraId="5E5802DD" w14:textId="77777777" w:rsidR="00DA0910" w:rsidRPr="00324062" w:rsidRDefault="00DA0910" w:rsidP="008E19C9">
            <w:pPr>
              <w:widowControl w:val="0"/>
              <w:snapToGrid w:val="0"/>
              <w:rPr>
                <w:rFonts w:eastAsia="Times New Roman" w:cs="Times New Roman"/>
                <w:sz w:val="24"/>
                <w:szCs w:val="24"/>
              </w:rPr>
            </w:pPr>
          </w:p>
        </w:tc>
        <w:tc>
          <w:tcPr>
            <w:tcW w:w="2499" w:type="dxa"/>
            <w:tcBorders>
              <w:top w:val="nil"/>
              <w:left w:val="single" w:sz="2" w:space="0" w:color="000000"/>
              <w:bottom w:val="single" w:sz="2" w:space="0" w:color="000000"/>
              <w:right w:val="single" w:sz="2" w:space="0" w:color="000000"/>
            </w:tcBorders>
          </w:tcPr>
          <w:p w14:paraId="7172C262" w14:textId="77777777" w:rsidR="00DA0910" w:rsidRPr="00324062" w:rsidRDefault="00DA0910" w:rsidP="008E19C9">
            <w:pPr>
              <w:widowControl w:val="0"/>
              <w:snapToGrid w:val="0"/>
              <w:rPr>
                <w:rFonts w:eastAsia="Times New Roman" w:cs="Times New Roman"/>
                <w:sz w:val="24"/>
                <w:szCs w:val="24"/>
              </w:rPr>
            </w:pPr>
          </w:p>
        </w:tc>
      </w:tr>
    </w:tbl>
    <w:p w14:paraId="15F3CA5A" w14:textId="77777777" w:rsidR="00DA0910" w:rsidRPr="00324062" w:rsidRDefault="00DA0910" w:rsidP="008E19C9">
      <w:pPr>
        <w:widowControl w:val="0"/>
        <w:jc w:val="center"/>
        <w:rPr>
          <w:rFonts w:eastAsia="Times New Roman" w:cs="Times New Roman"/>
          <w:sz w:val="24"/>
          <w:szCs w:val="24"/>
        </w:rPr>
      </w:pPr>
    </w:p>
    <w:p w14:paraId="44A69219" w14:textId="77777777" w:rsidR="00DA0910" w:rsidRPr="00324062" w:rsidRDefault="00DA0910" w:rsidP="008E19C9">
      <w:pPr>
        <w:widowControl w:val="0"/>
        <w:jc w:val="center"/>
        <w:rPr>
          <w:rFonts w:eastAsia="Times New Roman" w:cs="Times New Roman"/>
          <w:b/>
          <w:bCs/>
          <w:sz w:val="24"/>
          <w:szCs w:val="24"/>
        </w:rPr>
      </w:pPr>
    </w:p>
    <w:p w14:paraId="453F93C9" w14:textId="77777777" w:rsidR="00DA0910" w:rsidRPr="00324062" w:rsidRDefault="00DA0910" w:rsidP="008E19C9">
      <w:pPr>
        <w:widowControl w:val="0"/>
        <w:jc w:val="center"/>
        <w:rPr>
          <w:rFonts w:eastAsia="Times New Roman" w:cs="Times New Roman"/>
          <w:b/>
          <w:bCs/>
          <w:sz w:val="24"/>
          <w:szCs w:val="24"/>
        </w:rPr>
      </w:pPr>
    </w:p>
    <w:p w14:paraId="33156388" w14:textId="77777777" w:rsidR="00DA0910" w:rsidRPr="00324062" w:rsidRDefault="00DA0910" w:rsidP="008E19C9">
      <w:pPr>
        <w:widowControl w:val="0"/>
        <w:jc w:val="center"/>
        <w:rPr>
          <w:rFonts w:eastAsia="Times New Roman" w:cs="Times New Roman"/>
          <w:b/>
          <w:bCs/>
          <w:sz w:val="24"/>
          <w:szCs w:val="24"/>
        </w:rPr>
      </w:pPr>
    </w:p>
    <w:p w14:paraId="56982641" w14:textId="77777777" w:rsidR="00DA0910" w:rsidRPr="00324062" w:rsidRDefault="00DA0910" w:rsidP="008E19C9">
      <w:pPr>
        <w:widowControl w:val="0"/>
        <w:jc w:val="center"/>
        <w:rPr>
          <w:rFonts w:eastAsia="Times New Roman" w:cs="Times New Roman"/>
          <w:b/>
          <w:bCs/>
          <w:sz w:val="24"/>
          <w:szCs w:val="24"/>
        </w:rPr>
      </w:pPr>
      <w:r w:rsidRPr="00324062">
        <w:rPr>
          <w:rFonts w:eastAsia="Times New Roman" w:cs="Times New Roman"/>
          <w:b/>
          <w:bCs/>
          <w:sz w:val="24"/>
          <w:szCs w:val="24"/>
        </w:rPr>
        <w:t>Zastosowanie środków</w:t>
      </w:r>
    </w:p>
    <w:tbl>
      <w:tblPr>
        <w:tblW w:w="5000" w:type="pct"/>
        <w:tblLook w:val="04A0" w:firstRow="1" w:lastRow="0" w:firstColumn="1" w:lastColumn="0" w:noHBand="0" w:noVBand="1"/>
      </w:tblPr>
      <w:tblGrid>
        <w:gridCol w:w="576"/>
        <w:gridCol w:w="3733"/>
        <w:gridCol w:w="3098"/>
        <w:gridCol w:w="2645"/>
      </w:tblGrid>
      <w:tr w:rsidR="00DA0910" w:rsidRPr="00324062" w14:paraId="3310EC4D" w14:textId="77777777" w:rsidTr="000818EF">
        <w:tc>
          <w:tcPr>
            <w:tcW w:w="541" w:type="dxa"/>
            <w:tcBorders>
              <w:top w:val="single" w:sz="4" w:space="0" w:color="000000"/>
              <w:left w:val="single" w:sz="4" w:space="0" w:color="000000"/>
              <w:bottom w:val="single" w:sz="4" w:space="0" w:color="000000"/>
              <w:right w:val="nil"/>
            </w:tcBorders>
            <w:shd w:val="clear" w:color="auto" w:fill="D9D9D9"/>
            <w:vAlign w:val="center"/>
            <w:hideMark/>
          </w:tcPr>
          <w:p w14:paraId="26008141" w14:textId="77777777" w:rsidR="00DA0910" w:rsidRPr="00324062" w:rsidRDefault="00DA0910" w:rsidP="008E19C9">
            <w:pPr>
              <w:widowControl w:val="0"/>
              <w:snapToGrid w:val="0"/>
              <w:jc w:val="center"/>
              <w:rPr>
                <w:rFonts w:eastAsia="Times New Roman" w:cs="Times New Roman"/>
                <w:b/>
                <w:sz w:val="24"/>
                <w:szCs w:val="24"/>
              </w:rPr>
            </w:pPr>
            <w:r w:rsidRPr="00324062">
              <w:rPr>
                <w:rFonts w:eastAsia="Times New Roman" w:cs="Times New Roman"/>
                <w:b/>
                <w:sz w:val="24"/>
                <w:szCs w:val="24"/>
              </w:rPr>
              <w:t>Lp.</w:t>
            </w:r>
          </w:p>
        </w:tc>
        <w:tc>
          <w:tcPr>
            <w:tcW w:w="3695" w:type="dxa"/>
            <w:tcBorders>
              <w:top w:val="single" w:sz="4" w:space="0" w:color="000000"/>
              <w:left w:val="single" w:sz="4" w:space="0" w:color="000000"/>
              <w:bottom w:val="single" w:sz="4" w:space="0" w:color="000000"/>
              <w:right w:val="nil"/>
            </w:tcBorders>
            <w:shd w:val="clear" w:color="auto" w:fill="D9D9D9"/>
            <w:vAlign w:val="center"/>
            <w:hideMark/>
          </w:tcPr>
          <w:p w14:paraId="7C6B54D4" w14:textId="77777777" w:rsidR="00DA0910" w:rsidRPr="00324062" w:rsidRDefault="00DA0910" w:rsidP="008E19C9">
            <w:pPr>
              <w:widowControl w:val="0"/>
              <w:snapToGrid w:val="0"/>
              <w:jc w:val="center"/>
              <w:rPr>
                <w:rFonts w:eastAsia="Times New Roman" w:cs="Times New Roman"/>
                <w:b/>
                <w:sz w:val="24"/>
                <w:szCs w:val="24"/>
              </w:rPr>
            </w:pPr>
            <w:r w:rsidRPr="00324062">
              <w:rPr>
                <w:rFonts w:eastAsia="Times New Roman" w:cs="Times New Roman"/>
                <w:b/>
                <w:sz w:val="24"/>
                <w:szCs w:val="24"/>
              </w:rPr>
              <w:t>Przedmiot zamówienia</w:t>
            </w:r>
          </w:p>
        </w:tc>
        <w:tc>
          <w:tcPr>
            <w:tcW w:w="3066" w:type="dxa"/>
            <w:tcBorders>
              <w:top w:val="single" w:sz="4" w:space="0" w:color="000000"/>
              <w:left w:val="single" w:sz="4" w:space="0" w:color="000000"/>
              <w:bottom w:val="single" w:sz="4" w:space="0" w:color="000000"/>
              <w:right w:val="nil"/>
            </w:tcBorders>
            <w:shd w:val="clear" w:color="auto" w:fill="D9D9D9"/>
            <w:vAlign w:val="center"/>
            <w:hideMark/>
          </w:tcPr>
          <w:p w14:paraId="3CA24E63" w14:textId="77777777" w:rsidR="00DA0910" w:rsidRPr="00324062" w:rsidRDefault="00DA0910" w:rsidP="008E19C9">
            <w:pPr>
              <w:widowControl w:val="0"/>
              <w:snapToGrid w:val="0"/>
              <w:jc w:val="center"/>
              <w:rPr>
                <w:rFonts w:eastAsia="Times New Roman" w:cs="Times New Roman"/>
                <w:b/>
                <w:sz w:val="24"/>
                <w:szCs w:val="24"/>
              </w:rPr>
            </w:pPr>
            <w:r w:rsidRPr="00324062">
              <w:rPr>
                <w:rFonts w:eastAsia="Times New Roman" w:cs="Times New Roman"/>
                <w:b/>
                <w:sz w:val="24"/>
                <w:szCs w:val="24"/>
              </w:rPr>
              <w:t>Środki czyszczące (myjące)</w:t>
            </w:r>
          </w:p>
        </w:tc>
        <w:tc>
          <w:tcPr>
            <w:tcW w:w="26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9A61218" w14:textId="77777777" w:rsidR="00DA0910" w:rsidRPr="00324062" w:rsidRDefault="00DA0910" w:rsidP="008E19C9">
            <w:pPr>
              <w:widowControl w:val="0"/>
              <w:snapToGrid w:val="0"/>
              <w:jc w:val="center"/>
              <w:rPr>
                <w:rFonts w:eastAsia="Times New Roman" w:cs="Times New Roman"/>
                <w:b/>
                <w:sz w:val="24"/>
                <w:szCs w:val="24"/>
              </w:rPr>
            </w:pPr>
            <w:r w:rsidRPr="00324062">
              <w:rPr>
                <w:rFonts w:eastAsia="Times New Roman" w:cs="Times New Roman"/>
                <w:b/>
                <w:sz w:val="24"/>
                <w:szCs w:val="24"/>
              </w:rPr>
              <w:t>Środki dezynfekcyjne</w:t>
            </w:r>
          </w:p>
        </w:tc>
      </w:tr>
      <w:tr w:rsidR="00DA0910" w:rsidRPr="00324062" w14:paraId="371212B2" w14:textId="77777777" w:rsidTr="00DA0910">
        <w:tc>
          <w:tcPr>
            <w:tcW w:w="541" w:type="dxa"/>
            <w:tcBorders>
              <w:top w:val="single" w:sz="4" w:space="0" w:color="000000"/>
              <w:left w:val="single" w:sz="4" w:space="0" w:color="000000"/>
              <w:bottom w:val="single" w:sz="4" w:space="0" w:color="000000"/>
              <w:right w:val="nil"/>
            </w:tcBorders>
            <w:shd w:val="clear" w:color="auto" w:fill="D9D9D9"/>
            <w:vAlign w:val="center"/>
          </w:tcPr>
          <w:p w14:paraId="2B4607B0" w14:textId="77777777" w:rsidR="00DA0910" w:rsidRPr="00324062" w:rsidRDefault="00DA0910" w:rsidP="008E19C9">
            <w:pPr>
              <w:widowControl w:val="0"/>
              <w:numPr>
                <w:ilvl w:val="0"/>
                <w:numId w:val="91"/>
              </w:numPr>
              <w:snapToGrid w:val="0"/>
              <w:jc w:val="both"/>
              <w:rPr>
                <w:rFonts w:eastAsia="Times New Roman" w:cs="Times New Roman"/>
                <w:b/>
                <w:sz w:val="24"/>
                <w:szCs w:val="24"/>
              </w:rPr>
            </w:pPr>
          </w:p>
        </w:tc>
        <w:tc>
          <w:tcPr>
            <w:tcW w:w="3695" w:type="dxa"/>
            <w:tcBorders>
              <w:top w:val="nil"/>
              <w:left w:val="single" w:sz="4" w:space="0" w:color="000000"/>
              <w:bottom w:val="single" w:sz="4" w:space="0" w:color="000000"/>
              <w:right w:val="nil"/>
            </w:tcBorders>
            <w:vAlign w:val="center"/>
            <w:hideMark/>
          </w:tcPr>
          <w:p w14:paraId="38A1A9E1" w14:textId="77777777" w:rsidR="00DA0910" w:rsidRPr="00324062" w:rsidRDefault="00DA0910" w:rsidP="008E19C9">
            <w:pPr>
              <w:widowControl w:val="0"/>
              <w:snapToGrid w:val="0"/>
              <w:rPr>
                <w:rFonts w:eastAsia="Times New Roman" w:cs="Times New Roman"/>
                <w:sz w:val="24"/>
                <w:szCs w:val="24"/>
              </w:rPr>
            </w:pPr>
            <w:r w:rsidRPr="00324062">
              <w:rPr>
                <w:rFonts w:eastAsia="Times New Roman" w:cs="Times New Roman"/>
                <w:sz w:val="24"/>
                <w:szCs w:val="24"/>
              </w:rPr>
              <w:t>Powierzchnie duże (podłogi i glazura)</w:t>
            </w:r>
          </w:p>
        </w:tc>
        <w:tc>
          <w:tcPr>
            <w:tcW w:w="3066" w:type="dxa"/>
            <w:tcBorders>
              <w:top w:val="nil"/>
              <w:left w:val="single" w:sz="4" w:space="0" w:color="000000"/>
              <w:bottom w:val="single" w:sz="4" w:space="0" w:color="000000"/>
              <w:right w:val="nil"/>
            </w:tcBorders>
            <w:vAlign w:val="center"/>
          </w:tcPr>
          <w:p w14:paraId="2CFEE665" w14:textId="77777777" w:rsidR="00DA0910" w:rsidRPr="00324062" w:rsidRDefault="00DA0910" w:rsidP="008E19C9">
            <w:pPr>
              <w:widowControl w:val="0"/>
              <w:snapToGrid w:val="0"/>
              <w:rPr>
                <w:rFonts w:eastAsia="Times New Roman" w:cs="Times New Roman"/>
                <w:sz w:val="24"/>
                <w:szCs w:val="24"/>
              </w:rPr>
            </w:pPr>
          </w:p>
        </w:tc>
        <w:tc>
          <w:tcPr>
            <w:tcW w:w="2618" w:type="dxa"/>
            <w:tcBorders>
              <w:top w:val="nil"/>
              <w:left w:val="single" w:sz="4" w:space="0" w:color="000000"/>
              <w:bottom w:val="single" w:sz="4" w:space="0" w:color="000000"/>
              <w:right w:val="single" w:sz="4" w:space="0" w:color="000000"/>
            </w:tcBorders>
            <w:vAlign w:val="center"/>
          </w:tcPr>
          <w:p w14:paraId="49D9795F" w14:textId="77777777" w:rsidR="00DA0910" w:rsidRPr="00324062" w:rsidRDefault="00DA0910" w:rsidP="008E19C9">
            <w:pPr>
              <w:widowControl w:val="0"/>
              <w:snapToGrid w:val="0"/>
              <w:rPr>
                <w:rFonts w:eastAsia="Times New Roman" w:cs="Times New Roman"/>
                <w:sz w:val="24"/>
                <w:szCs w:val="24"/>
              </w:rPr>
            </w:pPr>
          </w:p>
        </w:tc>
      </w:tr>
      <w:tr w:rsidR="00DA0910" w:rsidRPr="00324062" w14:paraId="61B82C28" w14:textId="77777777" w:rsidTr="00DA0910">
        <w:tc>
          <w:tcPr>
            <w:tcW w:w="541" w:type="dxa"/>
            <w:tcBorders>
              <w:top w:val="single" w:sz="4" w:space="0" w:color="000000"/>
              <w:left w:val="single" w:sz="4" w:space="0" w:color="000000"/>
              <w:bottom w:val="single" w:sz="4" w:space="0" w:color="000000"/>
              <w:right w:val="nil"/>
            </w:tcBorders>
            <w:shd w:val="clear" w:color="auto" w:fill="D9D9D9"/>
            <w:vAlign w:val="center"/>
          </w:tcPr>
          <w:p w14:paraId="4B6400B1" w14:textId="77777777" w:rsidR="00DA0910" w:rsidRPr="00324062" w:rsidRDefault="00DA0910" w:rsidP="008E19C9">
            <w:pPr>
              <w:widowControl w:val="0"/>
              <w:numPr>
                <w:ilvl w:val="0"/>
                <w:numId w:val="91"/>
              </w:numPr>
              <w:snapToGrid w:val="0"/>
              <w:jc w:val="both"/>
              <w:rPr>
                <w:rFonts w:eastAsia="Times New Roman" w:cs="Times New Roman"/>
                <w:b/>
                <w:sz w:val="24"/>
                <w:szCs w:val="24"/>
              </w:rPr>
            </w:pPr>
          </w:p>
        </w:tc>
        <w:tc>
          <w:tcPr>
            <w:tcW w:w="3695" w:type="dxa"/>
            <w:tcBorders>
              <w:top w:val="nil"/>
              <w:left w:val="single" w:sz="4" w:space="0" w:color="000000"/>
              <w:bottom w:val="single" w:sz="4" w:space="0" w:color="000000"/>
              <w:right w:val="nil"/>
            </w:tcBorders>
            <w:vAlign w:val="center"/>
            <w:hideMark/>
          </w:tcPr>
          <w:p w14:paraId="567B71D2" w14:textId="77777777" w:rsidR="00DA0910" w:rsidRPr="00324062" w:rsidRDefault="00DA0910" w:rsidP="008E19C9">
            <w:pPr>
              <w:widowControl w:val="0"/>
              <w:snapToGrid w:val="0"/>
              <w:rPr>
                <w:rFonts w:eastAsia="Times New Roman" w:cs="Times New Roman"/>
                <w:sz w:val="24"/>
                <w:szCs w:val="24"/>
              </w:rPr>
            </w:pPr>
            <w:r w:rsidRPr="00324062">
              <w:rPr>
                <w:rFonts w:eastAsia="Times New Roman" w:cs="Times New Roman"/>
                <w:sz w:val="24"/>
                <w:szCs w:val="24"/>
              </w:rPr>
              <w:t>Drzwi, meble, aparatura, sprzęt</w:t>
            </w:r>
          </w:p>
        </w:tc>
        <w:tc>
          <w:tcPr>
            <w:tcW w:w="3066" w:type="dxa"/>
            <w:tcBorders>
              <w:top w:val="nil"/>
              <w:left w:val="single" w:sz="4" w:space="0" w:color="000000"/>
              <w:bottom w:val="single" w:sz="4" w:space="0" w:color="000000"/>
              <w:right w:val="nil"/>
            </w:tcBorders>
            <w:vAlign w:val="center"/>
          </w:tcPr>
          <w:p w14:paraId="58CA783A" w14:textId="77777777" w:rsidR="00DA0910" w:rsidRPr="00324062" w:rsidRDefault="00DA0910" w:rsidP="008E19C9">
            <w:pPr>
              <w:widowControl w:val="0"/>
              <w:snapToGrid w:val="0"/>
              <w:rPr>
                <w:rFonts w:eastAsia="Times New Roman" w:cs="Times New Roman"/>
                <w:sz w:val="24"/>
                <w:szCs w:val="24"/>
              </w:rPr>
            </w:pPr>
          </w:p>
        </w:tc>
        <w:tc>
          <w:tcPr>
            <w:tcW w:w="2618" w:type="dxa"/>
            <w:tcBorders>
              <w:top w:val="nil"/>
              <w:left w:val="single" w:sz="4" w:space="0" w:color="000000"/>
              <w:bottom w:val="single" w:sz="4" w:space="0" w:color="000000"/>
              <w:right w:val="single" w:sz="4" w:space="0" w:color="000000"/>
            </w:tcBorders>
            <w:vAlign w:val="center"/>
          </w:tcPr>
          <w:p w14:paraId="6A733B55" w14:textId="77777777" w:rsidR="00DA0910" w:rsidRPr="00324062" w:rsidRDefault="00DA0910" w:rsidP="008E19C9">
            <w:pPr>
              <w:widowControl w:val="0"/>
              <w:snapToGrid w:val="0"/>
              <w:rPr>
                <w:rFonts w:eastAsia="Times New Roman" w:cs="Times New Roman"/>
                <w:sz w:val="24"/>
                <w:szCs w:val="24"/>
              </w:rPr>
            </w:pPr>
          </w:p>
        </w:tc>
      </w:tr>
      <w:tr w:rsidR="00DA0910" w:rsidRPr="00324062" w14:paraId="0575474A" w14:textId="77777777" w:rsidTr="00DA0910">
        <w:tc>
          <w:tcPr>
            <w:tcW w:w="541" w:type="dxa"/>
            <w:tcBorders>
              <w:top w:val="single" w:sz="4" w:space="0" w:color="000000"/>
              <w:left w:val="single" w:sz="4" w:space="0" w:color="000000"/>
              <w:bottom w:val="single" w:sz="4" w:space="0" w:color="000000"/>
              <w:right w:val="nil"/>
            </w:tcBorders>
            <w:shd w:val="clear" w:color="auto" w:fill="D9D9D9"/>
            <w:vAlign w:val="center"/>
          </w:tcPr>
          <w:p w14:paraId="7182D32B" w14:textId="77777777" w:rsidR="00DA0910" w:rsidRPr="00324062" w:rsidRDefault="00DA0910" w:rsidP="008E19C9">
            <w:pPr>
              <w:widowControl w:val="0"/>
              <w:numPr>
                <w:ilvl w:val="0"/>
                <w:numId w:val="91"/>
              </w:numPr>
              <w:snapToGrid w:val="0"/>
              <w:jc w:val="both"/>
              <w:rPr>
                <w:rFonts w:eastAsia="Times New Roman" w:cs="Times New Roman"/>
                <w:b/>
                <w:sz w:val="24"/>
                <w:szCs w:val="24"/>
              </w:rPr>
            </w:pPr>
          </w:p>
        </w:tc>
        <w:tc>
          <w:tcPr>
            <w:tcW w:w="3695" w:type="dxa"/>
            <w:tcBorders>
              <w:top w:val="nil"/>
              <w:left w:val="single" w:sz="4" w:space="0" w:color="000000"/>
              <w:bottom w:val="single" w:sz="4" w:space="0" w:color="000000"/>
              <w:right w:val="nil"/>
            </w:tcBorders>
            <w:vAlign w:val="center"/>
            <w:hideMark/>
          </w:tcPr>
          <w:p w14:paraId="42EC1441" w14:textId="77777777" w:rsidR="00DA0910" w:rsidRPr="00324062" w:rsidRDefault="00DA0910" w:rsidP="008E19C9">
            <w:pPr>
              <w:widowControl w:val="0"/>
              <w:snapToGrid w:val="0"/>
              <w:rPr>
                <w:rFonts w:eastAsia="Times New Roman" w:cs="Times New Roman"/>
                <w:sz w:val="24"/>
                <w:szCs w:val="24"/>
              </w:rPr>
            </w:pPr>
            <w:r w:rsidRPr="00324062">
              <w:rPr>
                <w:rFonts w:eastAsia="Times New Roman" w:cs="Times New Roman"/>
                <w:sz w:val="24"/>
                <w:szCs w:val="24"/>
              </w:rPr>
              <w:t>Węzły sanitarne, toalety, stanowiska mycia rąk</w:t>
            </w:r>
          </w:p>
        </w:tc>
        <w:tc>
          <w:tcPr>
            <w:tcW w:w="3066" w:type="dxa"/>
            <w:tcBorders>
              <w:top w:val="nil"/>
              <w:left w:val="single" w:sz="4" w:space="0" w:color="000000"/>
              <w:bottom w:val="single" w:sz="4" w:space="0" w:color="000000"/>
              <w:right w:val="nil"/>
            </w:tcBorders>
            <w:vAlign w:val="center"/>
          </w:tcPr>
          <w:p w14:paraId="75D1D05C" w14:textId="77777777" w:rsidR="00DA0910" w:rsidRPr="00324062" w:rsidRDefault="00DA0910" w:rsidP="008E19C9">
            <w:pPr>
              <w:widowControl w:val="0"/>
              <w:snapToGrid w:val="0"/>
              <w:rPr>
                <w:rFonts w:eastAsia="Times New Roman" w:cs="Times New Roman"/>
                <w:sz w:val="24"/>
                <w:szCs w:val="24"/>
              </w:rPr>
            </w:pPr>
          </w:p>
        </w:tc>
        <w:tc>
          <w:tcPr>
            <w:tcW w:w="2618" w:type="dxa"/>
            <w:tcBorders>
              <w:top w:val="nil"/>
              <w:left w:val="single" w:sz="4" w:space="0" w:color="000000"/>
              <w:bottom w:val="single" w:sz="4" w:space="0" w:color="000000"/>
              <w:right w:val="single" w:sz="4" w:space="0" w:color="000000"/>
            </w:tcBorders>
            <w:vAlign w:val="center"/>
          </w:tcPr>
          <w:p w14:paraId="0D3355F5" w14:textId="77777777" w:rsidR="00DA0910" w:rsidRPr="00324062" w:rsidRDefault="00DA0910" w:rsidP="008E19C9">
            <w:pPr>
              <w:widowControl w:val="0"/>
              <w:snapToGrid w:val="0"/>
              <w:rPr>
                <w:rFonts w:eastAsia="Times New Roman" w:cs="Times New Roman"/>
                <w:sz w:val="24"/>
                <w:szCs w:val="24"/>
              </w:rPr>
            </w:pPr>
          </w:p>
        </w:tc>
      </w:tr>
      <w:tr w:rsidR="00DA0910" w:rsidRPr="00324062" w14:paraId="2EE2F102" w14:textId="77777777" w:rsidTr="00DA0910">
        <w:tc>
          <w:tcPr>
            <w:tcW w:w="541" w:type="dxa"/>
            <w:tcBorders>
              <w:top w:val="single" w:sz="4" w:space="0" w:color="000000"/>
              <w:left w:val="single" w:sz="4" w:space="0" w:color="000000"/>
              <w:bottom w:val="single" w:sz="4" w:space="0" w:color="000000"/>
              <w:right w:val="nil"/>
            </w:tcBorders>
            <w:shd w:val="clear" w:color="auto" w:fill="D9D9D9"/>
            <w:vAlign w:val="center"/>
          </w:tcPr>
          <w:p w14:paraId="7F3C8698" w14:textId="77777777" w:rsidR="00DA0910" w:rsidRPr="00324062" w:rsidRDefault="00DA0910" w:rsidP="008E19C9">
            <w:pPr>
              <w:widowControl w:val="0"/>
              <w:numPr>
                <w:ilvl w:val="0"/>
                <w:numId w:val="91"/>
              </w:numPr>
              <w:snapToGrid w:val="0"/>
              <w:jc w:val="both"/>
              <w:rPr>
                <w:rFonts w:eastAsia="Times New Roman" w:cs="Times New Roman"/>
                <w:b/>
                <w:sz w:val="24"/>
                <w:szCs w:val="24"/>
              </w:rPr>
            </w:pPr>
          </w:p>
        </w:tc>
        <w:tc>
          <w:tcPr>
            <w:tcW w:w="3695" w:type="dxa"/>
            <w:tcBorders>
              <w:top w:val="nil"/>
              <w:left w:val="single" w:sz="4" w:space="0" w:color="000000"/>
              <w:bottom w:val="single" w:sz="4" w:space="0" w:color="000000"/>
              <w:right w:val="nil"/>
            </w:tcBorders>
            <w:vAlign w:val="center"/>
            <w:hideMark/>
          </w:tcPr>
          <w:p w14:paraId="50047592" w14:textId="77777777" w:rsidR="00DA0910" w:rsidRPr="00324062" w:rsidRDefault="00DA0910" w:rsidP="008E19C9">
            <w:pPr>
              <w:widowControl w:val="0"/>
              <w:snapToGrid w:val="0"/>
              <w:rPr>
                <w:rFonts w:eastAsia="Times New Roman" w:cs="Times New Roman"/>
                <w:sz w:val="24"/>
                <w:szCs w:val="24"/>
              </w:rPr>
            </w:pPr>
            <w:r w:rsidRPr="00324062">
              <w:rPr>
                <w:rFonts w:eastAsia="Times New Roman" w:cs="Times New Roman"/>
                <w:sz w:val="24"/>
                <w:szCs w:val="24"/>
              </w:rPr>
              <w:t>Stal nierdzewna Bloku Operacyjnego i Oddziału Ortopedii</w:t>
            </w:r>
          </w:p>
        </w:tc>
        <w:tc>
          <w:tcPr>
            <w:tcW w:w="3066" w:type="dxa"/>
            <w:tcBorders>
              <w:top w:val="nil"/>
              <w:left w:val="single" w:sz="4" w:space="0" w:color="000000"/>
              <w:bottom w:val="single" w:sz="4" w:space="0" w:color="000000"/>
              <w:right w:val="nil"/>
            </w:tcBorders>
            <w:vAlign w:val="center"/>
          </w:tcPr>
          <w:p w14:paraId="561F41B9" w14:textId="77777777" w:rsidR="00DA0910" w:rsidRPr="00324062" w:rsidRDefault="00DA0910" w:rsidP="008E19C9">
            <w:pPr>
              <w:widowControl w:val="0"/>
              <w:snapToGrid w:val="0"/>
              <w:rPr>
                <w:rFonts w:eastAsia="Times New Roman" w:cs="Times New Roman"/>
                <w:sz w:val="24"/>
                <w:szCs w:val="24"/>
              </w:rPr>
            </w:pPr>
          </w:p>
        </w:tc>
        <w:tc>
          <w:tcPr>
            <w:tcW w:w="2618" w:type="dxa"/>
            <w:tcBorders>
              <w:top w:val="nil"/>
              <w:left w:val="single" w:sz="4" w:space="0" w:color="000000"/>
              <w:bottom w:val="single" w:sz="4" w:space="0" w:color="000000"/>
              <w:right w:val="single" w:sz="4" w:space="0" w:color="000000"/>
            </w:tcBorders>
            <w:vAlign w:val="center"/>
          </w:tcPr>
          <w:p w14:paraId="08292E54" w14:textId="77777777" w:rsidR="00DA0910" w:rsidRPr="00324062" w:rsidRDefault="00DA0910" w:rsidP="008E19C9">
            <w:pPr>
              <w:widowControl w:val="0"/>
              <w:snapToGrid w:val="0"/>
              <w:rPr>
                <w:rFonts w:eastAsia="Times New Roman" w:cs="Times New Roman"/>
                <w:sz w:val="24"/>
                <w:szCs w:val="24"/>
              </w:rPr>
            </w:pPr>
          </w:p>
        </w:tc>
      </w:tr>
    </w:tbl>
    <w:p w14:paraId="53449ECF" w14:textId="77777777" w:rsidR="00DA0910" w:rsidRPr="00324062" w:rsidRDefault="00DA0910" w:rsidP="008E19C9">
      <w:pPr>
        <w:widowControl w:val="0"/>
        <w:jc w:val="both"/>
        <w:rPr>
          <w:rFonts w:eastAsia="Times New Roman" w:cs="Times New Roman"/>
          <w:sz w:val="24"/>
          <w:szCs w:val="24"/>
        </w:rPr>
      </w:pPr>
    </w:p>
    <w:p w14:paraId="0A8D572D" w14:textId="77777777" w:rsidR="00DA0910" w:rsidRPr="00324062" w:rsidRDefault="00DA0910" w:rsidP="008E19C9">
      <w:pPr>
        <w:widowControl w:val="0"/>
        <w:jc w:val="both"/>
        <w:rPr>
          <w:rFonts w:eastAsia="SimSun" w:cs="Times New Roman"/>
          <w:kern w:val="2"/>
          <w:sz w:val="24"/>
          <w:szCs w:val="24"/>
        </w:rPr>
      </w:pPr>
      <w:r w:rsidRPr="00324062">
        <w:rPr>
          <w:rFonts w:eastAsia="SimSun" w:cs="Times New Roman"/>
          <w:kern w:val="2"/>
          <w:sz w:val="24"/>
          <w:szCs w:val="24"/>
        </w:rPr>
        <w:t>UWAGA:</w:t>
      </w:r>
    </w:p>
    <w:p w14:paraId="6B560301" w14:textId="77777777" w:rsidR="00DA0910" w:rsidRPr="00324062" w:rsidRDefault="00DA0910" w:rsidP="008E19C9">
      <w:pPr>
        <w:widowControl w:val="0"/>
        <w:numPr>
          <w:ilvl w:val="0"/>
          <w:numId w:val="92"/>
        </w:numPr>
        <w:jc w:val="both"/>
        <w:rPr>
          <w:rFonts w:eastAsia="SimSun" w:cs="Times New Roman"/>
          <w:kern w:val="2"/>
          <w:sz w:val="24"/>
          <w:szCs w:val="24"/>
        </w:rPr>
      </w:pPr>
      <w:r w:rsidRPr="00324062">
        <w:rPr>
          <w:rFonts w:eastAsia="SimSun" w:cs="Times New Roman"/>
          <w:kern w:val="2"/>
          <w:sz w:val="24"/>
          <w:szCs w:val="24"/>
        </w:rPr>
        <w:t xml:space="preserve">Uzupełnić tabelę o nazwy preparatu myjącego oraz dezynfekcyjnego dobranego zgodnie </w:t>
      </w:r>
      <w:r w:rsidRPr="00324062">
        <w:rPr>
          <w:rFonts w:eastAsia="SimSun" w:cs="Times New Roman"/>
          <w:kern w:val="2"/>
          <w:sz w:val="24"/>
          <w:szCs w:val="24"/>
        </w:rPr>
        <w:br/>
        <w:t xml:space="preserve">z zagrożeniem i wskazać preparat stosowany przy zanieczyszczeniu wydzielinami organicznymi </w:t>
      </w:r>
      <w:r w:rsidRPr="00324062">
        <w:rPr>
          <w:rFonts w:eastAsia="SimSun" w:cs="Times New Roman"/>
          <w:kern w:val="2"/>
          <w:sz w:val="24"/>
          <w:szCs w:val="24"/>
        </w:rPr>
        <w:br/>
        <w:t>nie zawierający aldehydów, fenolu, chloru (Zamawiający dopuszcza środki ze związkami chloru do zastosowania w sanitariatach).</w:t>
      </w:r>
    </w:p>
    <w:p w14:paraId="5DBE3D44" w14:textId="77777777" w:rsidR="00DA0910" w:rsidRPr="00324062" w:rsidRDefault="00DA0910" w:rsidP="008E19C9">
      <w:pPr>
        <w:widowControl w:val="0"/>
        <w:numPr>
          <w:ilvl w:val="0"/>
          <w:numId w:val="92"/>
        </w:numPr>
        <w:jc w:val="both"/>
        <w:rPr>
          <w:rFonts w:eastAsia="SimSun" w:cs="Times New Roman"/>
          <w:b/>
          <w:kern w:val="2"/>
          <w:sz w:val="24"/>
          <w:szCs w:val="24"/>
        </w:rPr>
      </w:pPr>
      <w:r w:rsidRPr="00324062">
        <w:rPr>
          <w:rFonts w:eastAsia="Times New Roman" w:cs="Times New Roman"/>
          <w:b/>
          <w:sz w:val="24"/>
          <w:szCs w:val="24"/>
          <w:lang w:eastAsia="pl-PL"/>
        </w:rPr>
        <w:t>Wyjaśnienie do kolumny „Odpowiedni dokument ...”:</w:t>
      </w:r>
    </w:p>
    <w:p w14:paraId="664135F0" w14:textId="77777777" w:rsidR="00DA0910" w:rsidRPr="00324062" w:rsidRDefault="00DA0910" w:rsidP="008E19C9">
      <w:pPr>
        <w:widowControl w:val="0"/>
        <w:numPr>
          <w:ilvl w:val="0"/>
          <w:numId w:val="93"/>
        </w:numPr>
        <w:jc w:val="both"/>
        <w:rPr>
          <w:rFonts w:eastAsia="SimSun" w:cs="Times New Roman"/>
          <w:kern w:val="2"/>
          <w:sz w:val="24"/>
          <w:szCs w:val="24"/>
        </w:rPr>
      </w:pPr>
      <w:r w:rsidRPr="00324062">
        <w:rPr>
          <w:rFonts w:eastAsia="Times New Roman" w:cs="Times New Roman"/>
          <w:sz w:val="24"/>
          <w:szCs w:val="24"/>
          <w:lang w:eastAsia="pl-PL"/>
        </w:rPr>
        <w:t xml:space="preserve">Dokumentem dopuszczającym </w:t>
      </w:r>
      <w:r w:rsidRPr="00324062">
        <w:rPr>
          <w:rFonts w:eastAsia="Times New Roman" w:cs="Times New Roman"/>
          <w:sz w:val="24"/>
          <w:szCs w:val="24"/>
          <w:u w:val="single"/>
          <w:lang w:eastAsia="pl-PL"/>
        </w:rPr>
        <w:t>dla środków myjących, czyszczących, konserwujących posiadających w swym składzie substancje niebezpieczne</w:t>
      </w:r>
      <w:r w:rsidRPr="00324062">
        <w:rPr>
          <w:rFonts w:eastAsia="Times New Roman" w:cs="Times New Roman"/>
          <w:sz w:val="24"/>
          <w:szCs w:val="24"/>
          <w:lang w:eastAsia="pl-PL"/>
        </w:rPr>
        <w:t xml:space="preserve"> jest karta charakterystyki.</w:t>
      </w:r>
    </w:p>
    <w:p w14:paraId="6EBF2907" w14:textId="77777777" w:rsidR="00DA0910" w:rsidRPr="00324062" w:rsidRDefault="00DA0910" w:rsidP="008E19C9">
      <w:pPr>
        <w:widowControl w:val="0"/>
        <w:numPr>
          <w:ilvl w:val="0"/>
          <w:numId w:val="93"/>
        </w:numPr>
        <w:jc w:val="both"/>
        <w:rPr>
          <w:rFonts w:eastAsia="SimSun" w:cs="Times New Roman"/>
          <w:kern w:val="2"/>
          <w:sz w:val="24"/>
          <w:szCs w:val="24"/>
        </w:rPr>
      </w:pPr>
      <w:r w:rsidRPr="00324062">
        <w:rPr>
          <w:rFonts w:eastAsia="Times New Roman" w:cs="Times New Roman"/>
          <w:sz w:val="24"/>
          <w:szCs w:val="24"/>
          <w:u w:val="single"/>
          <w:lang w:eastAsia="pl-PL"/>
        </w:rPr>
        <w:t>Mydła oraz pozostałe kosmetyki</w:t>
      </w:r>
      <w:r w:rsidRPr="00324062">
        <w:rPr>
          <w:rFonts w:eastAsia="Times New Roman" w:cs="Times New Roman"/>
          <w:sz w:val="24"/>
          <w:szCs w:val="24"/>
          <w:lang w:eastAsia="pl-PL"/>
        </w:rPr>
        <w:t xml:space="preserve"> muszą posiadać zgłoszenie produktu w portalu CPNP (Internetowy Portal Zgłaszania Produktów Kosmetycznych). </w:t>
      </w:r>
    </w:p>
    <w:p w14:paraId="3695E083" w14:textId="77777777" w:rsidR="00DA0910" w:rsidRPr="00324062" w:rsidRDefault="00DA0910" w:rsidP="008E19C9">
      <w:pPr>
        <w:widowControl w:val="0"/>
        <w:numPr>
          <w:ilvl w:val="0"/>
          <w:numId w:val="93"/>
        </w:numPr>
        <w:jc w:val="both"/>
        <w:rPr>
          <w:rFonts w:eastAsia="SimSun" w:cs="Times New Roman"/>
          <w:kern w:val="2"/>
          <w:sz w:val="24"/>
          <w:szCs w:val="24"/>
        </w:rPr>
      </w:pPr>
      <w:r w:rsidRPr="00324062">
        <w:rPr>
          <w:rFonts w:eastAsia="Times New Roman" w:cs="Times New Roman"/>
          <w:sz w:val="24"/>
          <w:szCs w:val="24"/>
          <w:u w:val="single"/>
          <w:lang w:eastAsia="pl-PL"/>
        </w:rPr>
        <w:t>Artykuły higieniczne oraz worki na śmieci</w:t>
      </w:r>
      <w:r w:rsidRPr="00324062">
        <w:rPr>
          <w:rFonts w:eastAsia="Times New Roman" w:cs="Times New Roman"/>
          <w:sz w:val="24"/>
          <w:szCs w:val="24"/>
          <w:lang w:eastAsia="pl-PL"/>
        </w:rPr>
        <w:t xml:space="preserve"> nie muszą posiadać dokumentów dopuszczających.</w:t>
      </w:r>
    </w:p>
    <w:p w14:paraId="2ED2DBE1" w14:textId="77777777" w:rsidR="00DA0910" w:rsidRPr="00DA0910" w:rsidRDefault="00DA0910" w:rsidP="008E19C9">
      <w:pPr>
        <w:widowControl w:val="0"/>
        <w:numPr>
          <w:ilvl w:val="0"/>
          <w:numId w:val="93"/>
        </w:numPr>
        <w:jc w:val="both"/>
        <w:rPr>
          <w:rFonts w:eastAsia="SimSun" w:cs="Times New Roman"/>
          <w:kern w:val="2"/>
          <w:sz w:val="24"/>
          <w:szCs w:val="24"/>
        </w:rPr>
      </w:pPr>
      <w:r w:rsidRPr="00324062">
        <w:rPr>
          <w:rFonts w:eastAsia="Times New Roman" w:cs="Times New Roman"/>
          <w:sz w:val="24"/>
          <w:szCs w:val="24"/>
          <w:u w:val="single"/>
          <w:lang w:eastAsia="pl-PL"/>
        </w:rPr>
        <w:t xml:space="preserve">Preparaty </w:t>
      </w:r>
      <w:r w:rsidRPr="00DA0910">
        <w:rPr>
          <w:rFonts w:eastAsia="Times New Roman" w:cs="Times New Roman"/>
          <w:sz w:val="24"/>
          <w:szCs w:val="24"/>
          <w:u w:val="single"/>
          <w:lang w:eastAsia="pl-PL"/>
        </w:rPr>
        <w:t>dezynfekujące</w:t>
      </w:r>
      <w:r w:rsidRPr="00DA0910">
        <w:rPr>
          <w:rFonts w:eastAsia="Times New Roman" w:cs="Times New Roman"/>
          <w:sz w:val="24"/>
          <w:szCs w:val="24"/>
          <w:lang w:eastAsia="pl-PL"/>
        </w:rPr>
        <w:t xml:space="preserve"> muszą posiadać:</w:t>
      </w:r>
    </w:p>
    <w:p w14:paraId="453ED2D0" w14:textId="59CB6564" w:rsidR="00DA0910" w:rsidRPr="00DA0910" w:rsidRDefault="00DA0910" w:rsidP="008E19C9">
      <w:pPr>
        <w:widowControl w:val="0"/>
        <w:numPr>
          <w:ilvl w:val="0"/>
          <w:numId w:val="94"/>
        </w:numPr>
        <w:jc w:val="both"/>
        <w:rPr>
          <w:rFonts w:eastAsia="Times New Roman" w:cs="Times New Roman"/>
          <w:sz w:val="24"/>
          <w:szCs w:val="24"/>
          <w:lang w:eastAsia="pl-PL"/>
        </w:rPr>
      </w:pPr>
      <w:r w:rsidRPr="00DA0910">
        <w:rPr>
          <w:rFonts w:eastAsia="Times New Roman" w:cs="Times New Roman"/>
          <w:sz w:val="24"/>
          <w:szCs w:val="24"/>
          <w:lang w:eastAsia="pl-PL"/>
        </w:rPr>
        <w:t xml:space="preserve">w przypadku </w:t>
      </w:r>
      <w:r w:rsidRPr="00DA0910">
        <w:rPr>
          <w:rFonts w:eastAsia="Times New Roman" w:cs="Times New Roman"/>
          <w:sz w:val="24"/>
          <w:szCs w:val="24"/>
          <w:u w:val="single"/>
          <w:lang w:eastAsia="pl-PL"/>
        </w:rPr>
        <w:t>wyrobów medycznych</w:t>
      </w:r>
      <w:r w:rsidRPr="00DA0910">
        <w:rPr>
          <w:rFonts w:eastAsia="Times New Roman" w:cs="Times New Roman"/>
          <w:sz w:val="24"/>
          <w:szCs w:val="24"/>
          <w:lang w:eastAsia="pl-PL"/>
        </w:rPr>
        <w:t xml:space="preserve"> - aktualne dopuszczenia do obrotu na terenie RP, na każdy oferowany produkt w postaci deklaracji zgodności wystawionej przez producenta </w:t>
      </w:r>
      <w:r w:rsidRPr="00DA0910">
        <w:rPr>
          <w:rFonts w:eastAsia="Times New Roman" w:cs="Times New Roman"/>
          <w:sz w:val="24"/>
          <w:szCs w:val="24"/>
          <w:lang w:eastAsia="pl-PL"/>
        </w:rPr>
        <w:br/>
        <w:t xml:space="preserve">i Certyfikatu CE wydanego przez jednostkę notyfikacyjną /jeżeli dotyczy/ – zgodnie z ustawą z dnia </w:t>
      </w:r>
      <w:r w:rsidRPr="00DA0910">
        <w:rPr>
          <w:rFonts w:eastAsia="Calibri" w:cs="Times New Roman"/>
          <w:sz w:val="24"/>
          <w:szCs w:val="24"/>
        </w:rPr>
        <w:t>7 kwietnia 2022 r. o wyrobach medycznych</w:t>
      </w:r>
    </w:p>
    <w:p w14:paraId="4D47C1B7" w14:textId="6AFD915B" w:rsidR="00DA0910" w:rsidRPr="00324062" w:rsidRDefault="00DA0910" w:rsidP="008E19C9">
      <w:pPr>
        <w:widowControl w:val="0"/>
        <w:jc w:val="both"/>
        <w:rPr>
          <w:rFonts w:eastAsia="Times New Roman" w:cs="Times New Roman"/>
          <w:b/>
          <w:sz w:val="24"/>
          <w:szCs w:val="24"/>
        </w:rPr>
      </w:pPr>
      <w:r w:rsidRPr="00DA0910">
        <w:rPr>
          <w:rFonts w:eastAsia="Times New Roman" w:cs="Times New Roman"/>
          <w:sz w:val="24"/>
          <w:szCs w:val="24"/>
          <w:lang w:eastAsia="pl-PL"/>
        </w:rPr>
        <w:t xml:space="preserve">w przypadku </w:t>
      </w:r>
      <w:r w:rsidRPr="00DA0910">
        <w:rPr>
          <w:rFonts w:eastAsia="Times New Roman" w:cs="Times New Roman"/>
          <w:sz w:val="24"/>
          <w:szCs w:val="24"/>
          <w:u w:val="single"/>
          <w:lang w:eastAsia="pl-PL"/>
        </w:rPr>
        <w:t>produktów biobójczych</w:t>
      </w:r>
      <w:r w:rsidRPr="00DA0910">
        <w:rPr>
          <w:rFonts w:eastAsia="Times New Roman" w:cs="Times New Roman"/>
          <w:sz w:val="24"/>
          <w:szCs w:val="24"/>
          <w:lang w:eastAsia="pl-PL"/>
        </w:rPr>
        <w:t xml:space="preserve"> - ważne dokumenty wskazujące na dopuszczenie do obrotu na terytorium RP oferowanego produktu biobójczego - zgodnie z ustawą </w:t>
      </w:r>
      <w:r w:rsidRPr="00324062">
        <w:rPr>
          <w:rFonts w:eastAsia="Times New Roman" w:cs="Times New Roman"/>
          <w:sz w:val="24"/>
          <w:szCs w:val="24"/>
          <w:lang w:eastAsia="pl-PL"/>
        </w:rPr>
        <w:t>z dnia 9 października 2015 r. o produktach biobójczych</w:t>
      </w:r>
    </w:p>
    <w:p w14:paraId="3C3AF2C1" w14:textId="77777777" w:rsidR="00DA0910" w:rsidRDefault="00DA0910" w:rsidP="008E19C9">
      <w:pPr>
        <w:widowControl w:val="0"/>
        <w:rPr>
          <w:rFonts w:eastAsia="Times New Roman" w:cs="Times New Roman"/>
          <w:b/>
          <w:bCs/>
          <w:sz w:val="24"/>
          <w:szCs w:val="24"/>
        </w:rPr>
      </w:pPr>
      <w:r>
        <w:rPr>
          <w:rFonts w:eastAsia="Times New Roman" w:cs="Times New Roman"/>
          <w:b/>
          <w:bCs/>
          <w:sz w:val="24"/>
          <w:szCs w:val="24"/>
        </w:rPr>
        <w:br w:type="page"/>
      </w:r>
    </w:p>
    <w:p w14:paraId="1B069F13" w14:textId="1DD9811D" w:rsidR="00AB22BA" w:rsidRPr="00404AE9" w:rsidRDefault="00AB22BA" w:rsidP="008E19C9">
      <w:pPr>
        <w:widowControl w:val="0"/>
        <w:jc w:val="right"/>
        <w:rPr>
          <w:rFonts w:eastAsia="Times New Roman" w:cs="Times New Roman"/>
          <w:b/>
          <w:bCs/>
          <w:color w:val="76923C" w:themeColor="accent3" w:themeShade="BF"/>
          <w:sz w:val="24"/>
          <w:szCs w:val="24"/>
        </w:rPr>
      </w:pPr>
      <w:r w:rsidRPr="00404AE9">
        <w:rPr>
          <w:rFonts w:eastAsia="Times New Roman" w:cs="Times New Roman"/>
          <w:b/>
          <w:bCs/>
          <w:sz w:val="24"/>
          <w:szCs w:val="24"/>
        </w:rPr>
        <w:lastRenderedPageBreak/>
        <w:t xml:space="preserve">ZAŁĄCZNIK NR </w:t>
      </w:r>
      <w:r w:rsidR="00DA0910">
        <w:rPr>
          <w:rFonts w:eastAsia="Times New Roman" w:cs="Times New Roman"/>
          <w:b/>
          <w:bCs/>
          <w:sz w:val="24"/>
          <w:szCs w:val="24"/>
        </w:rPr>
        <w:t>8</w:t>
      </w:r>
      <w:r w:rsidRPr="00404AE9">
        <w:rPr>
          <w:rFonts w:eastAsia="Times New Roman" w:cs="Times New Roman"/>
          <w:b/>
          <w:bCs/>
          <w:sz w:val="24"/>
          <w:szCs w:val="24"/>
        </w:rPr>
        <w:t xml:space="preserve"> DO SWZ</w:t>
      </w:r>
    </w:p>
    <w:p w14:paraId="681149C2" w14:textId="77777777" w:rsidR="00AB22BA" w:rsidRPr="00404AE9" w:rsidRDefault="00AB22BA" w:rsidP="008E19C9">
      <w:pPr>
        <w:widowControl w:val="0"/>
        <w:ind w:right="4761"/>
        <w:rPr>
          <w:rFonts w:eastAsia="Times New Roman" w:cs="Times New Roman"/>
          <w:b/>
          <w:bCs/>
          <w:sz w:val="24"/>
          <w:szCs w:val="24"/>
        </w:rPr>
      </w:pPr>
      <w:r w:rsidRPr="00404AE9">
        <w:rPr>
          <w:rFonts w:eastAsia="Times New Roman" w:cs="Times New Roman"/>
          <w:b/>
          <w:bCs/>
          <w:sz w:val="24"/>
          <w:szCs w:val="24"/>
        </w:rPr>
        <w:t>Podmiot składający oświadczenie:</w:t>
      </w:r>
    </w:p>
    <w:p w14:paraId="7A47779B" w14:textId="77777777" w:rsidR="00AB22BA" w:rsidRPr="00404AE9" w:rsidRDefault="00AB22BA" w:rsidP="008E19C9">
      <w:pPr>
        <w:widowControl w:val="0"/>
        <w:ind w:right="4763"/>
        <w:rPr>
          <w:rFonts w:eastAsia="Times New Roman" w:cs="Times New Roman"/>
          <w:sz w:val="24"/>
          <w:szCs w:val="24"/>
        </w:rPr>
      </w:pPr>
      <w:r w:rsidRPr="00404AE9">
        <w:rPr>
          <w:rFonts w:eastAsia="Times New Roman" w:cs="Times New Roman"/>
          <w:sz w:val="24"/>
          <w:szCs w:val="24"/>
        </w:rPr>
        <w:t>………………………………………………………</w:t>
      </w:r>
    </w:p>
    <w:p w14:paraId="22C4773D" w14:textId="77777777" w:rsidR="00AB22BA" w:rsidRPr="00AC5AFD" w:rsidRDefault="00AB22BA" w:rsidP="008E19C9">
      <w:pPr>
        <w:widowControl w:val="0"/>
        <w:ind w:right="4761"/>
        <w:rPr>
          <w:rFonts w:eastAsia="Times New Roman" w:cs="Times New Roman"/>
          <w:i/>
          <w:iCs/>
          <w:sz w:val="20"/>
          <w:szCs w:val="20"/>
        </w:rPr>
      </w:pPr>
      <w:r w:rsidRPr="00AC5AFD">
        <w:rPr>
          <w:rFonts w:eastAsia="Times New Roman" w:cs="Times New Roman"/>
          <w:i/>
          <w:iCs/>
          <w:sz w:val="20"/>
          <w:szCs w:val="20"/>
        </w:rPr>
        <w:t>(Pełna nazwa)</w:t>
      </w:r>
    </w:p>
    <w:p w14:paraId="661F116F" w14:textId="77777777" w:rsidR="00AB22BA" w:rsidRPr="00404AE9" w:rsidRDefault="00AB22BA" w:rsidP="008E19C9">
      <w:pPr>
        <w:widowControl w:val="0"/>
        <w:ind w:right="4763"/>
        <w:rPr>
          <w:rFonts w:eastAsia="Times New Roman" w:cs="Times New Roman"/>
          <w:sz w:val="24"/>
          <w:szCs w:val="24"/>
        </w:rPr>
      </w:pPr>
      <w:r w:rsidRPr="00404AE9">
        <w:rPr>
          <w:rFonts w:eastAsia="Times New Roman" w:cs="Times New Roman"/>
          <w:sz w:val="24"/>
          <w:szCs w:val="24"/>
        </w:rPr>
        <w:t>………………………………………………..……</w:t>
      </w:r>
    </w:p>
    <w:p w14:paraId="50ECCAF5" w14:textId="77777777" w:rsidR="00AB22BA" w:rsidRPr="00AC5AFD" w:rsidRDefault="00AB22BA" w:rsidP="008E19C9">
      <w:pPr>
        <w:widowControl w:val="0"/>
        <w:ind w:right="4761"/>
        <w:rPr>
          <w:rFonts w:eastAsia="Times New Roman" w:cs="Times New Roman"/>
          <w:i/>
          <w:iCs/>
          <w:sz w:val="20"/>
          <w:szCs w:val="20"/>
        </w:rPr>
      </w:pPr>
      <w:r w:rsidRPr="00AC5AFD">
        <w:rPr>
          <w:rFonts w:eastAsia="Times New Roman" w:cs="Times New Roman"/>
          <w:i/>
          <w:iCs/>
          <w:sz w:val="20"/>
          <w:szCs w:val="20"/>
        </w:rPr>
        <w:t>(Adres)</w:t>
      </w:r>
    </w:p>
    <w:p w14:paraId="1B5B4A8B" w14:textId="77777777" w:rsidR="00AB22BA" w:rsidRPr="00AB22BA" w:rsidRDefault="00AB22BA" w:rsidP="008E19C9">
      <w:pPr>
        <w:widowControl w:val="0"/>
        <w:rPr>
          <w:rFonts w:eastAsia="Times New Roman" w:cs="Times New Roman"/>
        </w:rPr>
      </w:pPr>
    </w:p>
    <w:p w14:paraId="18476867" w14:textId="77777777" w:rsidR="00AB22BA" w:rsidRPr="00AB22BA" w:rsidRDefault="00AB22BA" w:rsidP="008E19C9">
      <w:pPr>
        <w:widowControl w:val="0"/>
        <w:rPr>
          <w:rFonts w:eastAsia="Times New Roman" w:cs="Times New Roman"/>
        </w:rPr>
      </w:pPr>
    </w:p>
    <w:p w14:paraId="2AB519DB" w14:textId="77777777" w:rsidR="00324062" w:rsidRPr="005C6B3C" w:rsidRDefault="00324062" w:rsidP="008E19C9">
      <w:pPr>
        <w:widowControl w:val="0"/>
        <w:contextualSpacing/>
        <w:jc w:val="both"/>
        <w:rPr>
          <w:rFonts w:eastAsia="Times New Roman" w:cs="Times New Roman"/>
          <w:sz w:val="24"/>
          <w:szCs w:val="24"/>
          <w:lang w:eastAsia="pl-PL"/>
        </w:rPr>
      </w:pPr>
      <w:r w:rsidRPr="005C6B3C">
        <w:rPr>
          <w:rFonts w:eastAsia="Times New Roman" w:cs="Times New Roman"/>
          <w:b/>
          <w:bCs/>
          <w:color w:val="000000"/>
          <w:sz w:val="24"/>
          <w:szCs w:val="24"/>
          <w:lang w:eastAsia="pl-PL"/>
        </w:rPr>
        <w:t>Nazwa postępowania</w:t>
      </w:r>
      <w:r w:rsidRPr="005C6B3C">
        <w:rPr>
          <w:rFonts w:eastAsia="Times New Roman" w:cs="Times New Roman"/>
          <w:color w:val="000000"/>
          <w:sz w:val="24"/>
          <w:szCs w:val="24"/>
          <w:lang w:eastAsia="pl-PL"/>
        </w:rPr>
        <w:t xml:space="preserve">: </w:t>
      </w:r>
      <w:r w:rsidRPr="00AB22BA">
        <w:rPr>
          <w:rFonts w:eastAsia="Times New Roman" w:cs="Times New Roman"/>
          <w:bCs/>
          <w:sz w:val="24"/>
          <w:szCs w:val="24"/>
          <w:lang w:eastAsia="pl-PL"/>
        </w:rPr>
        <w:t>Usługa sprzątania i dezynfekcji w Szpitalu,</w:t>
      </w:r>
      <w:r w:rsidRPr="00404AE9">
        <w:rPr>
          <w:rFonts w:eastAsia="Times New Roman" w:cs="Times New Roman"/>
          <w:sz w:val="24"/>
          <w:szCs w:val="24"/>
          <w:lang w:eastAsia="pl-PL"/>
        </w:rPr>
        <w:t xml:space="preserve"> </w:t>
      </w:r>
    </w:p>
    <w:p w14:paraId="00ADA73A" w14:textId="77777777" w:rsidR="00324062" w:rsidRPr="005C6B3C" w:rsidRDefault="00324062" w:rsidP="008E19C9">
      <w:pPr>
        <w:widowControl w:val="0"/>
        <w:contextualSpacing/>
        <w:jc w:val="both"/>
        <w:rPr>
          <w:rFonts w:eastAsia="Times New Roman" w:cs="Times New Roman"/>
          <w:sz w:val="24"/>
          <w:szCs w:val="24"/>
          <w:lang w:eastAsia="pl-PL"/>
        </w:rPr>
      </w:pPr>
      <w:r w:rsidRPr="005C6B3C">
        <w:rPr>
          <w:rFonts w:eastAsia="Times New Roman" w:cs="Times New Roman"/>
          <w:b/>
          <w:bCs/>
          <w:color w:val="000000"/>
          <w:sz w:val="24"/>
          <w:szCs w:val="24"/>
          <w:lang w:eastAsia="pl-PL"/>
        </w:rPr>
        <w:t>Nr postępowania</w:t>
      </w:r>
      <w:r w:rsidRPr="005C6B3C">
        <w:rPr>
          <w:rFonts w:eastAsia="Times New Roman" w:cs="Times New Roman"/>
          <w:color w:val="000000"/>
          <w:sz w:val="24"/>
          <w:szCs w:val="24"/>
          <w:lang w:eastAsia="pl-PL"/>
        </w:rPr>
        <w:t>:</w:t>
      </w:r>
      <w:r w:rsidRPr="00AB22BA">
        <w:rPr>
          <w:rFonts w:eastAsia="Times New Roman" w:cs="Times New Roman"/>
          <w:color w:val="000000"/>
          <w:sz w:val="24"/>
          <w:szCs w:val="24"/>
          <w:lang w:eastAsia="pl-PL"/>
        </w:rPr>
        <w:t xml:space="preserve"> </w:t>
      </w:r>
      <w:r w:rsidRPr="00AB22BA">
        <w:rPr>
          <w:rFonts w:eastAsia="Times New Roman" w:cs="Times New Roman"/>
          <w:sz w:val="24"/>
          <w:szCs w:val="24"/>
          <w:lang w:eastAsia="pl-PL"/>
        </w:rPr>
        <w:t>SZP/8/2024</w:t>
      </w:r>
    </w:p>
    <w:p w14:paraId="067CE9D9" w14:textId="77777777" w:rsidR="00AB22BA" w:rsidRPr="00AB22BA" w:rsidRDefault="00AB22BA" w:rsidP="008E19C9">
      <w:pPr>
        <w:widowControl w:val="0"/>
        <w:rPr>
          <w:rFonts w:eastAsia="Times New Roman" w:cs="Times New Roman"/>
          <w:b/>
          <w:bCs/>
        </w:rPr>
      </w:pPr>
    </w:p>
    <w:p w14:paraId="0123E6AE" w14:textId="77777777" w:rsidR="00AB22BA" w:rsidRPr="00AB22BA" w:rsidRDefault="00AB22BA" w:rsidP="008E19C9">
      <w:pPr>
        <w:widowControl w:val="0"/>
        <w:jc w:val="center"/>
        <w:outlineLvl w:val="5"/>
        <w:rPr>
          <w:rFonts w:eastAsia="Times New Roman" w:cs="Times New Roman"/>
          <w:b/>
          <w:bCs/>
          <w:sz w:val="24"/>
          <w:szCs w:val="24"/>
        </w:rPr>
      </w:pPr>
      <w:r w:rsidRPr="00AB22BA">
        <w:rPr>
          <w:rFonts w:eastAsia="Times New Roman" w:cs="Times New Roman"/>
          <w:b/>
          <w:bCs/>
          <w:sz w:val="24"/>
          <w:szCs w:val="24"/>
        </w:rPr>
        <w:t xml:space="preserve">OŚWIADCZENIE WYKONAWCY </w:t>
      </w:r>
    </w:p>
    <w:p w14:paraId="59554134" w14:textId="77777777" w:rsidR="00AB22BA" w:rsidRPr="00AB22BA" w:rsidRDefault="00AB22BA" w:rsidP="008E19C9">
      <w:pPr>
        <w:widowControl w:val="0"/>
        <w:jc w:val="center"/>
        <w:outlineLvl w:val="5"/>
        <w:rPr>
          <w:rFonts w:eastAsia="Times New Roman" w:cs="Times New Roman"/>
          <w:b/>
          <w:bCs/>
          <w:sz w:val="24"/>
          <w:szCs w:val="24"/>
        </w:rPr>
      </w:pPr>
      <w:r w:rsidRPr="00AB22BA">
        <w:rPr>
          <w:rFonts w:eastAsia="Times New Roman" w:cs="Times New Roman"/>
          <w:b/>
          <w:bCs/>
          <w:sz w:val="24"/>
          <w:szCs w:val="24"/>
        </w:rPr>
        <w:t>Wykaz wykonanych/wykonywanych usług</w:t>
      </w:r>
    </w:p>
    <w:p w14:paraId="36B3573C" w14:textId="77777777" w:rsidR="00AB22BA" w:rsidRPr="00AB22BA" w:rsidRDefault="00AB22BA" w:rsidP="008E19C9">
      <w:pPr>
        <w:widowControl w:val="0"/>
        <w:jc w:val="center"/>
        <w:rPr>
          <w:rFonts w:eastAsia="Times New Roman" w:cs="Times New Roman"/>
          <w:b/>
          <w:bCs/>
          <w:sz w:val="24"/>
          <w:szCs w:val="24"/>
        </w:rPr>
      </w:pPr>
    </w:p>
    <w:p w14:paraId="19267AF5" w14:textId="77777777" w:rsidR="00AB22BA" w:rsidRPr="00AB22BA" w:rsidRDefault="00AB22BA" w:rsidP="008E19C9">
      <w:pPr>
        <w:widowControl w:val="0"/>
        <w:jc w:val="center"/>
        <w:rPr>
          <w:rFonts w:eastAsia="Times New Roman" w:cs="Times New Roman"/>
          <w:b/>
          <w:bCs/>
          <w:sz w:val="24"/>
          <w:szCs w:val="24"/>
        </w:rPr>
      </w:pPr>
    </w:p>
    <w:p w14:paraId="7447BA87" w14:textId="77777777" w:rsidR="00AB22BA" w:rsidRPr="00AB22BA" w:rsidRDefault="00AB22BA" w:rsidP="008E19C9">
      <w:pPr>
        <w:widowControl w:val="0"/>
        <w:rPr>
          <w:rFonts w:eastAsia="Times New Roman" w:cs="Times New Roman"/>
          <w:sz w:val="24"/>
          <w:szCs w:val="24"/>
        </w:rPr>
      </w:pPr>
    </w:p>
    <w:p w14:paraId="36EBB565" w14:textId="5F7D15FB" w:rsidR="00DA0910" w:rsidRPr="00A1261D" w:rsidRDefault="00AB22BA" w:rsidP="008E19C9">
      <w:pPr>
        <w:widowControl w:val="0"/>
        <w:jc w:val="both"/>
        <w:rPr>
          <w:rFonts w:eastAsia="Times New Roman" w:cs="Times New Roman"/>
          <w:sz w:val="24"/>
          <w:szCs w:val="24"/>
        </w:rPr>
      </w:pPr>
      <w:r w:rsidRPr="00AB22BA">
        <w:rPr>
          <w:rFonts w:eastAsia="Times New Roman" w:cs="Times New Roman"/>
          <w:sz w:val="24"/>
          <w:szCs w:val="24"/>
        </w:rPr>
        <w:t xml:space="preserve">Składając ofertę w </w:t>
      </w:r>
      <w:r>
        <w:rPr>
          <w:rFonts w:eastAsia="Times New Roman" w:cs="Times New Roman"/>
          <w:sz w:val="24"/>
          <w:szCs w:val="24"/>
        </w:rPr>
        <w:t>postępowaniu</w:t>
      </w:r>
      <w:r w:rsidRPr="00AB22BA">
        <w:rPr>
          <w:rFonts w:eastAsia="Times New Roman" w:cs="Times New Roman"/>
          <w:sz w:val="24"/>
          <w:szCs w:val="24"/>
        </w:rPr>
        <w:t xml:space="preserve"> Wykonawca oświadcza, że w okresie trzech ostatnich lat od dnia wszczęcia niniejszego postępowania, wykonał lub jest w trakcie wykonywania usług</w:t>
      </w:r>
      <w:r w:rsidR="00DA0910">
        <w:rPr>
          <w:rFonts w:eastAsia="Times New Roman" w:cs="Times New Roman"/>
          <w:sz w:val="24"/>
          <w:szCs w:val="24"/>
        </w:rPr>
        <w:t xml:space="preserve"> </w:t>
      </w:r>
      <w:r w:rsidR="00DA0910" w:rsidRPr="00A1261D">
        <w:rPr>
          <w:rFonts w:eastAsia="Times New Roman" w:cs="Times New Roman"/>
          <w:b/>
          <w:bCs/>
          <w:sz w:val="24"/>
          <w:szCs w:val="24"/>
          <w:lang w:eastAsia="pl-PL"/>
        </w:rPr>
        <w:t>sprzątania i dezynfekcji w jednostkach ochrony zdrowia, w tym sprzątania i dezynfekcji Bloku operacyjnego</w:t>
      </w:r>
      <w:r w:rsidR="00DA0910">
        <w:rPr>
          <w:rFonts w:eastAsia="Times New Roman" w:cs="Times New Roman"/>
          <w:b/>
          <w:bCs/>
          <w:sz w:val="24"/>
          <w:szCs w:val="24"/>
          <w:lang w:eastAsia="pl-PL"/>
        </w:rPr>
        <w:t>.</w:t>
      </w:r>
    </w:p>
    <w:p w14:paraId="5807A2DA" w14:textId="77777777" w:rsidR="00DA0910" w:rsidRDefault="00DA0910" w:rsidP="008E19C9">
      <w:pPr>
        <w:widowControl w:val="0"/>
        <w:jc w:val="both"/>
        <w:rPr>
          <w:rFonts w:eastAsia="Times New Roman" w:cs="Times New Roman"/>
          <w:sz w:val="24"/>
          <w:szCs w:val="24"/>
          <w:u w:val="single"/>
        </w:rPr>
      </w:pPr>
    </w:p>
    <w:p w14:paraId="5C9CDA8B" w14:textId="77777777" w:rsidR="00DA0910" w:rsidRDefault="00DA0910" w:rsidP="008E19C9">
      <w:pPr>
        <w:widowControl w:val="0"/>
        <w:jc w:val="both"/>
        <w:rPr>
          <w:rFonts w:eastAsia="Times New Roman" w:cs="Times New Roman"/>
          <w:sz w:val="24"/>
          <w:szCs w:val="24"/>
          <w:u w:val="single"/>
        </w:rPr>
      </w:pPr>
    </w:p>
    <w:p w14:paraId="1F8B1D31" w14:textId="77777777" w:rsidR="00DA0910" w:rsidRPr="00AB22BA" w:rsidRDefault="00DA0910" w:rsidP="008E19C9">
      <w:pPr>
        <w:widowControl w:val="0"/>
        <w:jc w:val="both"/>
        <w:rPr>
          <w:rFonts w:eastAsia="Times New Roman" w:cs="Times New Roman"/>
          <w:sz w:val="24"/>
          <w:szCs w:val="24"/>
          <w:u w:val="single"/>
        </w:rPr>
      </w:pPr>
    </w:p>
    <w:p w14:paraId="6E74DCCE" w14:textId="77777777" w:rsidR="00AB22BA" w:rsidRPr="00AB22BA" w:rsidRDefault="00AB22BA" w:rsidP="008E19C9">
      <w:pPr>
        <w:widowControl w:val="0"/>
        <w:rPr>
          <w:rFonts w:eastAsia="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1952"/>
        <w:gridCol w:w="1719"/>
        <w:gridCol w:w="1880"/>
        <w:gridCol w:w="1922"/>
        <w:gridCol w:w="1835"/>
      </w:tblGrid>
      <w:tr w:rsidR="00914972" w:rsidRPr="00AB22BA" w14:paraId="249512C2" w14:textId="77777777" w:rsidTr="00914972">
        <w:tc>
          <w:tcPr>
            <w:tcW w:w="370" w:type="pct"/>
            <w:vMerge w:val="restart"/>
            <w:shd w:val="clear" w:color="auto" w:fill="E0E0E0"/>
            <w:vAlign w:val="center"/>
            <w:hideMark/>
          </w:tcPr>
          <w:p w14:paraId="1447AC78" w14:textId="77777777" w:rsidR="00914972" w:rsidRPr="00AB22BA" w:rsidRDefault="00914972" w:rsidP="008E19C9">
            <w:pPr>
              <w:widowControl w:val="0"/>
              <w:snapToGrid w:val="0"/>
              <w:jc w:val="center"/>
              <w:rPr>
                <w:rFonts w:eastAsia="Times New Roman" w:cs="Times New Roman"/>
                <w:b/>
                <w:sz w:val="24"/>
                <w:szCs w:val="24"/>
              </w:rPr>
            </w:pPr>
            <w:r w:rsidRPr="00AB22BA">
              <w:rPr>
                <w:rFonts w:eastAsia="Times New Roman" w:cs="Times New Roman"/>
                <w:b/>
                <w:sz w:val="24"/>
                <w:szCs w:val="24"/>
              </w:rPr>
              <w:t>L.p.</w:t>
            </w:r>
          </w:p>
        </w:tc>
        <w:tc>
          <w:tcPr>
            <w:tcW w:w="971" w:type="pct"/>
            <w:vMerge w:val="restart"/>
            <w:shd w:val="clear" w:color="auto" w:fill="E0E0E0"/>
            <w:vAlign w:val="center"/>
          </w:tcPr>
          <w:p w14:paraId="1CB04526" w14:textId="77777777" w:rsidR="00914972" w:rsidRPr="00AB22BA" w:rsidRDefault="00914972" w:rsidP="008E19C9">
            <w:pPr>
              <w:widowControl w:val="0"/>
              <w:snapToGrid w:val="0"/>
              <w:jc w:val="center"/>
              <w:rPr>
                <w:rFonts w:eastAsia="Times New Roman" w:cs="Times New Roman"/>
                <w:b/>
                <w:sz w:val="24"/>
                <w:szCs w:val="24"/>
              </w:rPr>
            </w:pPr>
            <w:r w:rsidRPr="00AB22BA">
              <w:rPr>
                <w:rFonts w:eastAsia="Times New Roman" w:cs="Times New Roman"/>
                <w:b/>
                <w:sz w:val="24"/>
                <w:szCs w:val="24"/>
              </w:rPr>
              <w:t>Przedmiot usługi</w:t>
            </w:r>
          </w:p>
          <w:p w14:paraId="31597635" w14:textId="77777777" w:rsidR="00914972" w:rsidRPr="00AB22BA" w:rsidRDefault="00914972" w:rsidP="008E19C9">
            <w:pPr>
              <w:widowControl w:val="0"/>
              <w:jc w:val="center"/>
              <w:rPr>
                <w:rFonts w:eastAsia="Times New Roman" w:cs="Times New Roman"/>
                <w:b/>
                <w:sz w:val="24"/>
                <w:szCs w:val="24"/>
              </w:rPr>
            </w:pPr>
          </w:p>
        </w:tc>
        <w:tc>
          <w:tcPr>
            <w:tcW w:w="855" w:type="pct"/>
            <w:vMerge w:val="restart"/>
            <w:shd w:val="clear" w:color="auto" w:fill="E0E0E0"/>
            <w:vAlign w:val="center"/>
            <w:hideMark/>
          </w:tcPr>
          <w:p w14:paraId="501899F5" w14:textId="77777777" w:rsidR="00914972" w:rsidRPr="00AB22BA" w:rsidRDefault="00914972" w:rsidP="008E19C9">
            <w:pPr>
              <w:widowControl w:val="0"/>
              <w:snapToGrid w:val="0"/>
              <w:jc w:val="center"/>
              <w:outlineLvl w:val="8"/>
              <w:rPr>
                <w:rFonts w:eastAsia="Times New Roman" w:cs="Times New Roman"/>
                <w:b/>
                <w:bCs/>
                <w:sz w:val="24"/>
                <w:szCs w:val="24"/>
              </w:rPr>
            </w:pPr>
            <w:r w:rsidRPr="00AB22BA">
              <w:rPr>
                <w:rFonts w:eastAsia="Times New Roman" w:cs="Times New Roman"/>
                <w:b/>
                <w:bCs/>
                <w:sz w:val="24"/>
                <w:szCs w:val="24"/>
              </w:rPr>
              <w:t>Wartość usługi</w:t>
            </w:r>
          </w:p>
        </w:tc>
        <w:tc>
          <w:tcPr>
            <w:tcW w:w="1891" w:type="pct"/>
            <w:gridSpan w:val="2"/>
            <w:shd w:val="clear" w:color="auto" w:fill="E0E0E0"/>
            <w:vAlign w:val="center"/>
            <w:hideMark/>
          </w:tcPr>
          <w:p w14:paraId="5AD72983" w14:textId="77777777" w:rsidR="00914972" w:rsidRPr="00AB22BA" w:rsidRDefault="00914972" w:rsidP="008E19C9">
            <w:pPr>
              <w:widowControl w:val="0"/>
              <w:snapToGrid w:val="0"/>
              <w:jc w:val="center"/>
              <w:outlineLvl w:val="8"/>
              <w:rPr>
                <w:rFonts w:eastAsia="Times New Roman" w:cs="Times New Roman"/>
                <w:b/>
                <w:sz w:val="24"/>
                <w:szCs w:val="24"/>
              </w:rPr>
            </w:pPr>
            <w:r w:rsidRPr="00AB22BA">
              <w:rPr>
                <w:rFonts w:eastAsia="Times New Roman" w:cs="Times New Roman"/>
                <w:b/>
                <w:sz w:val="24"/>
                <w:szCs w:val="24"/>
              </w:rPr>
              <w:t>Daty wykonania/ wykonywania usługi</w:t>
            </w:r>
          </w:p>
        </w:tc>
        <w:tc>
          <w:tcPr>
            <w:tcW w:w="913" w:type="pct"/>
            <w:vMerge w:val="restart"/>
            <w:shd w:val="clear" w:color="auto" w:fill="E0E0E0"/>
            <w:vAlign w:val="center"/>
            <w:hideMark/>
          </w:tcPr>
          <w:p w14:paraId="0B607ACF" w14:textId="77777777" w:rsidR="00914972" w:rsidRPr="00AB22BA" w:rsidRDefault="00914972" w:rsidP="008E19C9">
            <w:pPr>
              <w:widowControl w:val="0"/>
              <w:snapToGrid w:val="0"/>
              <w:jc w:val="center"/>
              <w:rPr>
                <w:rFonts w:eastAsia="Times New Roman" w:cs="Times New Roman"/>
                <w:b/>
                <w:sz w:val="24"/>
                <w:szCs w:val="24"/>
              </w:rPr>
            </w:pPr>
            <w:r w:rsidRPr="00AB22BA">
              <w:rPr>
                <w:rFonts w:eastAsia="Times New Roman" w:cs="Times New Roman"/>
                <w:b/>
                <w:sz w:val="24"/>
                <w:szCs w:val="24"/>
              </w:rPr>
              <w:t>Odbiorca usługi</w:t>
            </w:r>
          </w:p>
        </w:tc>
      </w:tr>
      <w:tr w:rsidR="00914972" w:rsidRPr="00AB22BA" w14:paraId="4C9DA41D" w14:textId="77777777" w:rsidTr="00914972">
        <w:tc>
          <w:tcPr>
            <w:tcW w:w="370" w:type="pct"/>
            <w:vMerge/>
            <w:vAlign w:val="center"/>
            <w:hideMark/>
          </w:tcPr>
          <w:p w14:paraId="05FD5520" w14:textId="77777777" w:rsidR="00914972" w:rsidRPr="00AB22BA" w:rsidRDefault="00914972" w:rsidP="008E19C9">
            <w:pPr>
              <w:widowControl w:val="0"/>
              <w:rPr>
                <w:rFonts w:eastAsia="Times New Roman" w:cs="Times New Roman"/>
                <w:b/>
                <w:sz w:val="24"/>
                <w:szCs w:val="24"/>
              </w:rPr>
            </w:pPr>
          </w:p>
        </w:tc>
        <w:tc>
          <w:tcPr>
            <w:tcW w:w="971" w:type="pct"/>
            <w:vMerge/>
            <w:vAlign w:val="center"/>
            <w:hideMark/>
          </w:tcPr>
          <w:p w14:paraId="62B76C63" w14:textId="77777777" w:rsidR="00914972" w:rsidRPr="00AB22BA" w:rsidRDefault="00914972" w:rsidP="008E19C9">
            <w:pPr>
              <w:widowControl w:val="0"/>
              <w:rPr>
                <w:rFonts w:eastAsia="Times New Roman" w:cs="Times New Roman"/>
                <w:b/>
                <w:sz w:val="24"/>
                <w:szCs w:val="24"/>
              </w:rPr>
            </w:pPr>
          </w:p>
        </w:tc>
        <w:tc>
          <w:tcPr>
            <w:tcW w:w="855" w:type="pct"/>
            <w:vMerge/>
            <w:vAlign w:val="center"/>
            <w:hideMark/>
          </w:tcPr>
          <w:p w14:paraId="31C601E9" w14:textId="77777777" w:rsidR="00914972" w:rsidRPr="00AB22BA" w:rsidRDefault="00914972" w:rsidP="008E19C9">
            <w:pPr>
              <w:widowControl w:val="0"/>
              <w:rPr>
                <w:rFonts w:eastAsia="Times New Roman" w:cs="Times New Roman"/>
                <w:b/>
                <w:bCs/>
                <w:sz w:val="24"/>
                <w:szCs w:val="24"/>
              </w:rPr>
            </w:pPr>
          </w:p>
        </w:tc>
        <w:tc>
          <w:tcPr>
            <w:tcW w:w="935" w:type="pct"/>
            <w:shd w:val="clear" w:color="auto" w:fill="E0E0E0"/>
            <w:vAlign w:val="center"/>
            <w:hideMark/>
          </w:tcPr>
          <w:p w14:paraId="1444095C" w14:textId="77777777" w:rsidR="00914972" w:rsidRPr="00AB22BA" w:rsidRDefault="00914972" w:rsidP="008E19C9">
            <w:pPr>
              <w:widowControl w:val="0"/>
              <w:snapToGrid w:val="0"/>
              <w:jc w:val="center"/>
              <w:rPr>
                <w:rFonts w:eastAsia="Times New Roman" w:cs="Times New Roman"/>
                <w:b/>
                <w:bCs/>
                <w:sz w:val="24"/>
                <w:szCs w:val="24"/>
              </w:rPr>
            </w:pPr>
            <w:r w:rsidRPr="00AB22BA">
              <w:rPr>
                <w:rFonts w:eastAsia="Times New Roman" w:cs="Times New Roman"/>
                <w:b/>
                <w:bCs/>
                <w:sz w:val="24"/>
                <w:szCs w:val="24"/>
              </w:rPr>
              <w:t>od dzień/m-c/rok</w:t>
            </w:r>
          </w:p>
        </w:tc>
        <w:tc>
          <w:tcPr>
            <w:tcW w:w="956" w:type="pct"/>
            <w:shd w:val="clear" w:color="auto" w:fill="E0E0E0"/>
            <w:vAlign w:val="center"/>
            <w:hideMark/>
          </w:tcPr>
          <w:p w14:paraId="1127CD5D" w14:textId="77777777" w:rsidR="00914972" w:rsidRPr="00AB22BA" w:rsidRDefault="00914972" w:rsidP="008E19C9">
            <w:pPr>
              <w:widowControl w:val="0"/>
              <w:snapToGrid w:val="0"/>
              <w:jc w:val="center"/>
              <w:rPr>
                <w:rFonts w:eastAsia="Times New Roman" w:cs="Times New Roman"/>
                <w:b/>
                <w:bCs/>
                <w:sz w:val="24"/>
                <w:szCs w:val="24"/>
              </w:rPr>
            </w:pPr>
            <w:r w:rsidRPr="00AB22BA">
              <w:rPr>
                <w:rFonts w:eastAsia="Times New Roman" w:cs="Times New Roman"/>
                <w:b/>
                <w:bCs/>
                <w:sz w:val="24"/>
                <w:szCs w:val="24"/>
              </w:rPr>
              <w:t>do dzień/m-c/rok)</w:t>
            </w:r>
          </w:p>
        </w:tc>
        <w:tc>
          <w:tcPr>
            <w:tcW w:w="913" w:type="pct"/>
            <w:vMerge/>
            <w:vAlign w:val="center"/>
            <w:hideMark/>
          </w:tcPr>
          <w:p w14:paraId="3EFE3271" w14:textId="77777777" w:rsidR="00914972" w:rsidRPr="00AB22BA" w:rsidRDefault="00914972" w:rsidP="008E19C9">
            <w:pPr>
              <w:widowControl w:val="0"/>
              <w:rPr>
                <w:rFonts w:eastAsia="Times New Roman" w:cs="Times New Roman"/>
                <w:b/>
                <w:sz w:val="24"/>
                <w:szCs w:val="24"/>
              </w:rPr>
            </w:pPr>
          </w:p>
        </w:tc>
      </w:tr>
      <w:tr w:rsidR="00914972" w:rsidRPr="00AB22BA" w14:paraId="67D76522" w14:textId="77777777" w:rsidTr="00914972">
        <w:tc>
          <w:tcPr>
            <w:tcW w:w="370" w:type="pct"/>
            <w:hideMark/>
          </w:tcPr>
          <w:p w14:paraId="56ADDCED" w14:textId="77777777" w:rsidR="00914972" w:rsidRPr="00AB22BA" w:rsidRDefault="00914972" w:rsidP="008E19C9">
            <w:pPr>
              <w:widowControl w:val="0"/>
              <w:snapToGrid w:val="0"/>
              <w:outlineLvl w:val="8"/>
              <w:rPr>
                <w:rFonts w:eastAsia="Times New Roman" w:cs="Times New Roman"/>
                <w:b/>
                <w:bCs/>
                <w:sz w:val="24"/>
                <w:szCs w:val="24"/>
              </w:rPr>
            </w:pPr>
            <w:r w:rsidRPr="00AB22BA">
              <w:rPr>
                <w:rFonts w:eastAsia="Times New Roman" w:cs="Times New Roman"/>
                <w:b/>
                <w:bCs/>
                <w:sz w:val="24"/>
                <w:szCs w:val="24"/>
              </w:rPr>
              <w:t>1.</w:t>
            </w:r>
          </w:p>
        </w:tc>
        <w:tc>
          <w:tcPr>
            <w:tcW w:w="971" w:type="pct"/>
          </w:tcPr>
          <w:p w14:paraId="67015B9E" w14:textId="77777777" w:rsidR="00914972" w:rsidRPr="00AB22BA" w:rsidRDefault="00914972" w:rsidP="008E19C9">
            <w:pPr>
              <w:widowControl w:val="0"/>
              <w:snapToGrid w:val="0"/>
              <w:outlineLvl w:val="8"/>
              <w:rPr>
                <w:rFonts w:eastAsia="Times New Roman" w:cs="Times New Roman"/>
                <w:b/>
                <w:bCs/>
                <w:sz w:val="24"/>
                <w:szCs w:val="24"/>
              </w:rPr>
            </w:pPr>
          </w:p>
        </w:tc>
        <w:tc>
          <w:tcPr>
            <w:tcW w:w="855" w:type="pct"/>
          </w:tcPr>
          <w:p w14:paraId="3A24AF57" w14:textId="77777777" w:rsidR="00914972" w:rsidRPr="00AB22BA" w:rsidRDefault="00914972" w:rsidP="008E19C9">
            <w:pPr>
              <w:widowControl w:val="0"/>
              <w:snapToGrid w:val="0"/>
              <w:outlineLvl w:val="8"/>
              <w:rPr>
                <w:rFonts w:eastAsia="Times New Roman" w:cs="Times New Roman"/>
                <w:b/>
                <w:bCs/>
                <w:sz w:val="24"/>
                <w:szCs w:val="24"/>
              </w:rPr>
            </w:pPr>
          </w:p>
        </w:tc>
        <w:tc>
          <w:tcPr>
            <w:tcW w:w="935" w:type="pct"/>
          </w:tcPr>
          <w:p w14:paraId="2C676882" w14:textId="77777777" w:rsidR="00914972" w:rsidRPr="00AB22BA" w:rsidRDefault="00914972" w:rsidP="008E19C9">
            <w:pPr>
              <w:widowControl w:val="0"/>
              <w:snapToGrid w:val="0"/>
              <w:outlineLvl w:val="8"/>
              <w:rPr>
                <w:rFonts w:eastAsia="Times New Roman" w:cs="Times New Roman"/>
                <w:b/>
                <w:bCs/>
                <w:sz w:val="24"/>
                <w:szCs w:val="24"/>
              </w:rPr>
            </w:pPr>
          </w:p>
        </w:tc>
        <w:tc>
          <w:tcPr>
            <w:tcW w:w="956" w:type="pct"/>
          </w:tcPr>
          <w:p w14:paraId="16211D25" w14:textId="77777777" w:rsidR="00914972" w:rsidRPr="00AB22BA" w:rsidRDefault="00914972" w:rsidP="008E19C9">
            <w:pPr>
              <w:widowControl w:val="0"/>
              <w:snapToGrid w:val="0"/>
              <w:outlineLvl w:val="8"/>
              <w:rPr>
                <w:rFonts w:eastAsia="Times New Roman" w:cs="Times New Roman"/>
                <w:b/>
                <w:bCs/>
                <w:sz w:val="24"/>
                <w:szCs w:val="24"/>
              </w:rPr>
            </w:pPr>
          </w:p>
        </w:tc>
        <w:tc>
          <w:tcPr>
            <w:tcW w:w="913" w:type="pct"/>
          </w:tcPr>
          <w:p w14:paraId="0F67C6B9" w14:textId="77777777" w:rsidR="00914972" w:rsidRPr="00AB22BA" w:rsidRDefault="00914972" w:rsidP="008E19C9">
            <w:pPr>
              <w:widowControl w:val="0"/>
              <w:snapToGrid w:val="0"/>
              <w:outlineLvl w:val="8"/>
              <w:rPr>
                <w:rFonts w:eastAsia="Times New Roman" w:cs="Times New Roman"/>
                <w:b/>
                <w:bCs/>
                <w:sz w:val="24"/>
                <w:szCs w:val="24"/>
              </w:rPr>
            </w:pPr>
          </w:p>
        </w:tc>
      </w:tr>
      <w:tr w:rsidR="00914972" w:rsidRPr="00AB22BA" w14:paraId="6E4ACB1F" w14:textId="77777777" w:rsidTr="00914972">
        <w:tc>
          <w:tcPr>
            <w:tcW w:w="370" w:type="pct"/>
            <w:hideMark/>
          </w:tcPr>
          <w:p w14:paraId="4D4FB7F2" w14:textId="77777777" w:rsidR="00914972" w:rsidRPr="00AB22BA" w:rsidRDefault="00914972" w:rsidP="008E19C9">
            <w:pPr>
              <w:widowControl w:val="0"/>
              <w:snapToGrid w:val="0"/>
              <w:outlineLvl w:val="8"/>
              <w:rPr>
                <w:rFonts w:eastAsia="Times New Roman" w:cs="Times New Roman"/>
                <w:b/>
                <w:bCs/>
                <w:sz w:val="24"/>
                <w:szCs w:val="24"/>
              </w:rPr>
            </w:pPr>
            <w:r w:rsidRPr="00AB22BA">
              <w:rPr>
                <w:rFonts w:eastAsia="Times New Roman" w:cs="Times New Roman"/>
                <w:b/>
                <w:bCs/>
                <w:sz w:val="24"/>
                <w:szCs w:val="24"/>
              </w:rPr>
              <w:t>2.</w:t>
            </w:r>
          </w:p>
        </w:tc>
        <w:tc>
          <w:tcPr>
            <w:tcW w:w="971" w:type="pct"/>
          </w:tcPr>
          <w:p w14:paraId="06509CA7" w14:textId="77777777" w:rsidR="00914972" w:rsidRPr="00AB22BA" w:rsidRDefault="00914972" w:rsidP="008E19C9">
            <w:pPr>
              <w:widowControl w:val="0"/>
              <w:snapToGrid w:val="0"/>
              <w:outlineLvl w:val="8"/>
              <w:rPr>
                <w:rFonts w:eastAsia="Times New Roman" w:cs="Times New Roman"/>
                <w:b/>
                <w:bCs/>
                <w:sz w:val="24"/>
                <w:szCs w:val="24"/>
              </w:rPr>
            </w:pPr>
          </w:p>
        </w:tc>
        <w:tc>
          <w:tcPr>
            <w:tcW w:w="855" w:type="pct"/>
          </w:tcPr>
          <w:p w14:paraId="5D966F0F" w14:textId="77777777" w:rsidR="00914972" w:rsidRPr="00AB22BA" w:rsidRDefault="00914972" w:rsidP="008E19C9">
            <w:pPr>
              <w:widowControl w:val="0"/>
              <w:snapToGrid w:val="0"/>
              <w:outlineLvl w:val="8"/>
              <w:rPr>
                <w:rFonts w:eastAsia="Times New Roman" w:cs="Times New Roman"/>
                <w:b/>
                <w:bCs/>
                <w:sz w:val="24"/>
                <w:szCs w:val="24"/>
              </w:rPr>
            </w:pPr>
          </w:p>
        </w:tc>
        <w:tc>
          <w:tcPr>
            <w:tcW w:w="935" w:type="pct"/>
          </w:tcPr>
          <w:p w14:paraId="6F2F7BB9" w14:textId="77777777" w:rsidR="00914972" w:rsidRPr="00AB22BA" w:rsidRDefault="00914972" w:rsidP="008E19C9">
            <w:pPr>
              <w:widowControl w:val="0"/>
              <w:snapToGrid w:val="0"/>
              <w:outlineLvl w:val="8"/>
              <w:rPr>
                <w:rFonts w:eastAsia="Times New Roman" w:cs="Times New Roman"/>
                <w:b/>
                <w:bCs/>
                <w:sz w:val="24"/>
                <w:szCs w:val="24"/>
              </w:rPr>
            </w:pPr>
          </w:p>
        </w:tc>
        <w:tc>
          <w:tcPr>
            <w:tcW w:w="956" w:type="pct"/>
          </w:tcPr>
          <w:p w14:paraId="0BAA49EB" w14:textId="77777777" w:rsidR="00914972" w:rsidRPr="00AB22BA" w:rsidRDefault="00914972" w:rsidP="008E19C9">
            <w:pPr>
              <w:widowControl w:val="0"/>
              <w:snapToGrid w:val="0"/>
              <w:outlineLvl w:val="8"/>
              <w:rPr>
                <w:rFonts w:eastAsia="Times New Roman" w:cs="Times New Roman"/>
                <w:b/>
                <w:bCs/>
                <w:sz w:val="24"/>
                <w:szCs w:val="24"/>
              </w:rPr>
            </w:pPr>
          </w:p>
        </w:tc>
        <w:tc>
          <w:tcPr>
            <w:tcW w:w="913" w:type="pct"/>
          </w:tcPr>
          <w:p w14:paraId="1EE26A74" w14:textId="77777777" w:rsidR="00914972" w:rsidRPr="00AB22BA" w:rsidRDefault="00914972" w:rsidP="008E19C9">
            <w:pPr>
              <w:widowControl w:val="0"/>
              <w:snapToGrid w:val="0"/>
              <w:outlineLvl w:val="8"/>
              <w:rPr>
                <w:rFonts w:eastAsia="Times New Roman" w:cs="Times New Roman"/>
                <w:b/>
                <w:bCs/>
                <w:sz w:val="24"/>
                <w:szCs w:val="24"/>
              </w:rPr>
            </w:pPr>
          </w:p>
        </w:tc>
      </w:tr>
      <w:tr w:rsidR="00914972" w:rsidRPr="00AB22BA" w14:paraId="4285DAAE" w14:textId="77777777" w:rsidTr="00914972">
        <w:tc>
          <w:tcPr>
            <w:tcW w:w="370" w:type="pct"/>
            <w:hideMark/>
          </w:tcPr>
          <w:p w14:paraId="465F6450" w14:textId="77777777" w:rsidR="00914972" w:rsidRPr="00AB22BA" w:rsidRDefault="00914972" w:rsidP="008E19C9">
            <w:pPr>
              <w:widowControl w:val="0"/>
              <w:snapToGrid w:val="0"/>
              <w:outlineLvl w:val="8"/>
              <w:rPr>
                <w:rFonts w:eastAsia="Times New Roman" w:cs="Times New Roman"/>
                <w:b/>
                <w:bCs/>
                <w:sz w:val="24"/>
                <w:szCs w:val="24"/>
              </w:rPr>
            </w:pPr>
            <w:r w:rsidRPr="00AB22BA">
              <w:rPr>
                <w:rFonts w:eastAsia="Times New Roman" w:cs="Times New Roman"/>
                <w:b/>
                <w:bCs/>
                <w:sz w:val="24"/>
                <w:szCs w:val="24"/>
              </w:rPr>
              <w:t>3.</w:t>
            </w:r>
          </w:p>
        </w:tc>
        <w:tc>
          <w:tcPr>
            <w:tcW w:w="971" w:type="pct"/>
          </w:tcPr>
          <w:p w14:paraId="54983B3C" w14:textId="77777777" w:rsidR="00914972" w:rsidRPr="00AB22BA" w:rsidRDefault="00914972" w:rsidP="008E19C9">
            <w:pPr>
              <w:widowControl w:val="0"/>
              <w:snapToGrid w:val="0"/>
              <w:outlineLvl w:val="8"/>
              <w:rPr>
                <w:rFonts w:eastAsia="Times New Roman" w:cs="Times New Roman"/>
                <w:b/>
                <w:bCs/>
                <w:sz w:val="24"/>
                <w:szCs w:val="24"/>
              </w:rPr>
            </w:pPr>
          </w:p>
        </w:tc>
        <w:tc>
          <w:tcPr>
            <w:tcW w:w="855" w:type="pct"/>
          </w:tcPr>
          <w:p w14:paraId="6F255565" w14:textId="77777777" w:rsidR="00914972" w:rsidRPr="00AB22BA" w:rsidRDefault="00914972" w:rsidP="008E19C9">
            <w:pPr>
              <w:widowControl w:val="0"/>
              <w:snapToGrid w:val="0"/>
              <w:outlineLvl w:val="8"/>
              <w:rPr>
                <w:rFonts w:eastAsia="Times New Roman" w:cs="Times New Roman"/>
                <w:b/>
                <w:bCs/>
                <w:sz w:val="24"/>
                <w:szCs w:val="24"/>
              </w:rPr>
            </w:pPr>
          </w:p>
        </w:tc>
        <w:tc>
          <w:tcPr>
            <w:tcW w:w="935" w:type="pct"/>
          </w:tcPr>
          <w:p w14:paraId="0649F36A" w14:textId="77777777" w:rsidR="00914972" w:rsidRPr="00AB22BA" w:rsidRDefault="00914972" w:rsidP="008E19C9">
            <w:pPr>
              <w:widowControl w:val="0"/>
              <w:snapToGrid w:val="0"/>
              <w:outlineLvl w:val="8"/>
              <w:rPr>
                <w:rFonts w:eastAsia="Times New Roman" w:cs="Times New Roman"/>
                <w:b/>
                <w:bCs/>
                <w:sz w:val="24"/>
                <w:szCs w:val="24"/>
              </w:rPr>
            </w:pPr>
          </w:p>
        </w:tc>
        <w:tc>
          <w:tcPr>
            <w:tcW w:w="956" w:type="pct"/>
          </w:tcPr>
          <w:p w14:paraId="5E0BD663" w14:textId="77777777" w:rsidR="00914972" w:rsidRPr="00AB22BA" w:rsidRDefault="00914972" w:rsidP="008E19C9">
            <w:pPr>
              <w:widowControl w:val="0"/>
              <w:snapToGrid w:val="0"/>
              <w:outlineLvl w:val="8"/>
              <w:rPr>
                <w:rFonts w:eastAsia="Times New Roman" w:cs="Times New Roman"/>
                <w:b/>
                <w:bCs/>
                <w:sz w:val="24"/>
                <w:szCs w:val="24"/>
              </w:rPr>
            </w:pPr>
          </w:p>
        </w:tc>
        <w:tc>
          <w:tcPr>
            <w:tcW w:w="913" w:type="pct"/>
          </w:tcPr>
          <w:p w14:paraId="072C8C9A" w14:textId="77777777" w:rsidR="00914972" w:rsidRPr="00AB22BA" w:rsidRDefault="00914972" w:rsidP="008E19C9">
            <w:pPr>
              <w:widowControl w:val="0"/>
              <w:snapToGrid w:val="0"/>
              <w:outlineLvl w:val="8"/>
              <w:rPr>
                <w:rFonts w:eastAsia="Times New Roman" w:cs="Times New Roman"/>
                <w:b/>
                <w:bCs/>
                <w:sz w:val="24"/>
                <w:szCs w:val="24"/>
              </w:rPr>
            </w:pPr>
          </w:p>
        </w:tc>
      </w:tr>
      <w:tr w:rsidR="00914972" w:rsidRPr="00AB22BA" w14:paraId="64779B38" w14:textId="77777777" w:rsidTr="00914972">
        <w:tc>
          <w:tcPr>
            <w:tcW w:w="370" w:type="pct"/>
            <w:hideMark/>
          </w:tcPr>
          <w:p w14:paraId="242313F6" w14:textId="77777777" w:rsidR="00914972" w:rsidRPr="00AB22BA" w:rsidRDefault="00914972" w:rsidP="008E19C9">
            <w:pPr>
              <w:widowControl w:val="0"/>
              <w:snapToGrid w:val="0"/>
              <w:outlineLvl w:val="8"/>
              <w:rPr>
                <w:rFonts w:eastAsia="Times New Roman" w:cs="Times New Roman"/>
                <w:b/>
                <w:bCs/>
                <w:sz w:val="24"/>
                <w:szCs w:val="24"/>
              </w:rPr>
            </w:pPr>
            <w:r w:rsidRPr="00AB22BA">
              <w:rPr>
                <w:rFonts w:eastAsia="Times New Roman" w:cs="Times New Roman"/>
                <w:b/>
                <w:bCs/>
                <w:sz w:val="24"/>
                <w:szCs w:val="24"/>
              </w:rPr>
              <w:t>…</w:t>
            </w:r>
          </w:p>
        </w:tc>
        <w:tc>
          <w:tcPr>
            <w:tcW w:w="971" w:type="pct"/>
          </w:tcPr>
          <w:p w14:paraId="70C19A88" w14:textId="77777777" w:rsidR="00914972" w:rsidRPr="00AB22BA" w:rsidRDefault="00914972" w:rsidP="008E19C9">
            <w:pPr>
              <w:widowControl w:val="0"/>
              <w:snapToGrid w:val="0"/>
              <w:outlineLvl w:val="8"/>
              <w:rPr>
                <w:rFonts w:eastAsia="Times New Roman" w:cs="Times New Roman"/>
                <w:b/>
                <w:bCs/>
                <w:sz w:val="24"/>
                <w:szCs w:val="24"/>
              </w:rPr>
            </w:pPr>
          </w:p>
        </w:tc>
        <w:tc>
          <w:tcPr>
            <w:tcW w:w="855" w:type="pct"/>
          </w:tcPr>
          <w:p w14:paraId="4E524F43" w14:textId="77777777" w:rsidR="00914972" w:rsidRPr="00AB22BA" w:rsidRDefault="00914972" w:rsidP="008E19C9">
            <w:pPr>
              <w:widowControl w:val="0"/>
              <w:snapToGrid w:val="0"/>
              <w:outlineLvl w:val="8"/>
              <w:rPr>
                <w:rFonts w:eastAsia="Times New Roman" w:cs="Times New Roman"/>
                <w:b/>
                <w:bCs/>
                <w:sz w:val="24"/>
                <w:szCs w:val="24"/>
              </w:rPr>
            </w:pPr>
          </w:p>
        </w:tc>
        <w:tc>
          <w:tcPr>
            <w:tcW w:w="935" w:type="pct"/>
          </w:tcPr>
          <w:p w14:paraId="46B7A0EB" w14:textId="77777777" w:rsidR="00914972" w:rsidRPr="00AB22BA" w:rsidRDefault="00914972" w:rsidP="008E19C9">
            <w:pPr>
              <w:widowControl w:val="0"/>
              <w:snapToGrid w:val="0"/>
              <w:outlineLvl w:val="8"/>
              <w:rPr>
                <w:rFonts w:eastAsia="Times New Roman" w:cs="Times New Roman"/>
                <w:b/>
                <w:bCs/>
                <w:sz w:val="24"/>
                <w:szCs w:val="24"/>
              </w:rPr>
            </w:pPr>
          </w:p>
        </w:tc>
        <w:tc>
          <w:tcPr>
            <w:tcW w:w="956" w:type="pct"/>
          </w:tcPr>
          <w:p w14:paraId="0DA54093" w14:textId="77777777" w:rsidR="00914972" w:rsidRPr="00AB22BA" w:rsidRDefault="00914972" w:rsidP="008E19C9">
            <w:pPr>
              <w:widowControl w:val="0"/>
              <w:snapToGrid w:val="0"/>
              <w:outlineLvl w:val="8"/>
              <w:rPr>
                <w:rFonts w:eastAsia="Times New Roman" w:cs="Times New Roman"/>
                <w:b/>
                <w:bCs/>
                <w:sz w:val="24"/>
                <w:szCs w:val="24"/>
              </w:rPr>
            </w:pPr>
          </w:p>
        </w:tc>
        <w:tc>
          <w:tcPr>
            <w:tcW w:w="913" w:type="pct"/>
          </w:tcPr>
          <w:p w14:paraId="17AAFBC8" w14:textId="77777777" w:rsidR="00914972" w:rsidRPr="00AB22BA" w:rsidRDefault="00914972" w:rsidP="008E19C9">
            <w:pPr>
              <w:widowControl w:val="0"/>
              <w:snapToGrid w:val="0"/>
              <w:outlineLvl w:val="8"/>
              <w:rPr>
                <w:rFonts w:eastAsia="Times New Roman" w:cs="Times New Roman"/>
                <w:b/>
                <w:bCs/>
                <w:sz w:val="24"/>
                <w:szCs w:val="24"/>
              </w:rPr>
            </w:pPr>
          </w:p>
        </w:tc>
      </w:tr>
    </w:tbl>
    <w:p w14:paraId="5B8AAC6D" w14:textId="77777777" w:rsidR="00AB22BA" w:rsidRPr="00AB22BA" w:rsidRDefault="00AB22BA" w:rsidP="008E19C9">
      <w:pPr>
        <w:widowControl w:val="0"/>
        <w:rPr>
          <w:rFonts w:eastAsia="Times New Roman" w:cs="Times New Roman"/>
          <w:sz w:val="24"/>
          <w:szCs w:val="24"/>
        </w:rPr>
      </w:pPr>
    </w:p>
    <w:p w14:paraId="0F0CFF95" w14:textId="77777777" w:rsidR="00513106" w:rsidRDefault="00513106" w:rsidP="008E19C9">
      <w:pPr>
        <w:widowControl w:val="0"/>
        <w:outlineLvl w:val="8"/>
        <w:rPr>
          <w:rFonts w:eastAsia="Times New Roman" w:cs="Times New Roman"/>
          <w:b/>
          <w:bCs/>
          <w:sz w:val="24"/>
          <w:szCs w:val="24"/>
        </w:rPr>
      </w:pPr>
    </w:p>
    <w:p w14:paraId="53CC3493" w14:textId="77777777" w:rsidR="00513106" w:rsidRDefault="00513106" w:rsidP="008E19C9">
      <w:pPr>
        <w:widowControl w:val="0"/>
        <w:outlineLvl w:val="8"/>
        <w:rPr>
          <w:rFonts w:eastAsia="Times New Roman" w:cs="Times New Roman"/>
          <w:b/>
          <w:bCs/>
          <w:sz w:val="24"/>
          <w:szCs w:val="24"/>
        </w:rPr>
      </w:pPr>
    </w:p>
    <w:p w14:paraId="008FB9C1" w14:textId="77777777" w:rsidR="00513106" w:rsidRDefault="00513106" w:rsidP="008E19C9">
      <w:pPr>
        <w:widowControl w:val="0"/>
        <w:outlineLvl w:val="8"/>
        <w:rPr>
          <w:rFonts w:eastAsia="Times New Roman" w:cs="Times New Roman"/>
          <w:b/>
          <w:bCs/>
          <w:sz w:val="24"/>
          <w:szCs w:val="24"/>
        </w:rPr>
      </w:pPr>
    </w:p>
    <w:p w14:paraId="4A4D456F" w14:textId="11ED7E37" w:rsidR="00513106" w:rsidRPr="00513106" w:rsidRDefault="00513106" w:rsidP="008E19C9">
      <w:pPr>
        <w:widowControl w:val="0"/>
        <w:jc w:val="both"/>
        <w:outlineLvl w:val="8"/>
        <w:rPr>
          <w:rFonts w:eastAsia="Times New Roman" w:cs="Times New Roman"/>
          <w:sz w:val="24"/>
          <w:szCs w:val="24"/>
        </w:rPr>
      </w:pPr>
      <w:r w:rsidRPr="00513106">
        <w:rPr>
          <w:rFonts w:eastAsia="Times New Roman" w:cs="Times New Roman"/>
          <w:b/>
          <w:bCs/>
          <w:sz w:val="24"/>
          <w:szCs w:val="24"/>
        </w:rPr>
        <w:t>Uwaga:</w:t>
      </w:r>
      <w:r w:rsidRPr="00513106">
        <w:rPr>
          <w:rFonts w:eastAsia="Times New Roman" w:cs="Times New Roman"/>
          <w:sz w:val="24"/>
          <w:szCs w:val="24"/>
        </w:rPr>
        <w:t xml:space="preserve"> Należy dołączyć dowody określające, czy </w:t>
      </w:r>
      <w:r>
        <w:rPr>
          <w:rFonts w:eastAsia="Times New Roman" w:cs="Times New Roman"/>
          <w:sz w:val="24"/>
          <w:szCs w:val="24"/>
        </w:rPr>
        <w:t>usługi</w:t>
      </w:r>
      <w:r w:rsidRPr="00513106">
        <w:rPr>
          <w:rFonts w:eastAsia="Times New Roman" w:cs="Times New Roman"/>
          <w:sz w:val="24"/>
          <w:szCs w:val="24"/>
        </w:rPr>
        <w:t xml:space="preserve"> wymienione w tabeli zostały wykonane lub są wykonywane należycie</w:t>
      </w:r>
    </w:p>
    <w:p w14:paraId="7B2A3D27" w14:textId="77777777" w:rsidR="00DA0910" w:rsidRDefault="00DA0910" w:rsidP="008E19C9">
      <w:pPr>
        <w:widowControl w:val="0"/>
        <w:rPr>
          <w:rFonts w:eastAsia="Times New Roman" w:cs="Times New Roman"/>
          <w:sz w:val="24"/>
          <w:szCs w:val="24"/>
        </w:rPr>
      </w:pPr>
    </w:p>
    <w:p w14:paraId="22843347" w14:textId="77777777" w:rsidR="00DA0910" w:rsidRDefault="00DA0910" w:rsidP="008E19C9">
      <w:pPr>
        <w:widowControl w:val="0"/>
        <w:rPr>
          <w:rFonts w:eastAsia="Times New Roman" w:cs="Times New Roman"/>
          <w:sz w:val="24"/>
          <w:szCs w:val="24"/>
        </w:rPr>
      </w:pPr>
    </w:p>
    <w:p w14:paraId="2EB477C7" w14:textId="77777777" w:rsidR="00DA0910" w:rsidRDefault="00DA0910" w:rsidP="008E19C9">
      <w:pPr>
        <w:widowControl w:val="0"/>
        <w:rPr>
          <w:rFonts w:eastAsia="Times New Roman" w:cs="Times New Roman"/>
          <w:sz w:val="24"/>
          <w:szCs w:val="24"/>
        </w:rPr>
      </w:pPr>
      <w:r>
        <w:rPr>
          <w:rFonts w:eastAsia="Times New Roman" w:cs="Times New Roman"/>
          <w:sz w:val="24"/>
          <w:szCs w:val="24"/>
        </w:rPr>
        <w:br w:type="page"/>
      </w:r>
    </w:p>
    <w:p w14:paraId="1C1898E4" w14:textId="1EDB17B9" w:rsidR="00DA0910" w:rsidRPr="00404AE9" w:rsidRDefault="00DA0910" w:rsidP="008E19C9">
      <w:pPr>
        <w:widowControl w:val="0"/>
        <w:jc w:val="right"/>
        <w:rPr>
          <w:rFonts w:eastAsia="Times New Roman" w:cs="Times New Roman"/>
          <w:b/>
          <w:bCs/>
          <w:color w:val="76923C" w:themeColor="accent3" w:themeShade="BF"/>
          <w:sz w:val="24"/>
          <w:szCs w:val="24"/>
        </w:rPr>
      </w:pPr>
      <w:r w:rsidRPr="00404AE9">
        <w:rPr>
          <w:rFonts w:eastAsia="Times New Roman" w:cs="Times New Roman"/>
          <w:b/>
          <w:bCs/>
          <w:sz w:val="24"/>
          <w:szCs w:val="24"/>
        </w:rPr>
        <w:lastRenderedPageBreak/>
        <w:t xml:space="preserve">ZAŁĄCZNIK NR </w:t>
      </w:r>
      <w:r w:rsidR="00A37DA7">
        <w:rPr>
          <w:rFonts w:eastAsia="Times New Roman" w:cs="Times New Roman"/>
          <w:b/>
          <w:bCs/>
          <w:sz w:val="24"/>
          <w:szCs w:val="24"/>
        </w:rPr>
        <w:t>9</w:t>
      </w:r>
      <w:r w:rsidRPr="00404AE9">
        <w:rPr>
          <w:rFonts w:eastAsia="Times New Roman" w:cs="Times New Roman"/>
          <w:b/>
          <w:bCs/>
          <w:sz w:val="24"/>
          <w:szCs w:val="24"/>
        </w:rPr>
        <w:t xml:space="preserve"> DO SWZ</w:t>
      </w:r>
    </w:p>
    <w:p w14:paraId="76AE248A" w14:textId="77777777" w:rsidR="00DA0910" w:rsidRPr="00404AE9" w:rsidRDefault="00DA0910" w:rsidP="008E19C9">
      <w:pPr>
        <w:widowControl w:val="0"/>
        <w:ind w:right="4761"/>
        <w:rPr>
          <w:rFonts w:eastAsia="Times New Roman" w:cs="Times New Roman"/>
          <w:b/>
          <w:bCs/>
          <w:sz w:val="24"/>
          <w:szCs w:val="24"/>
        </w:rPr>
      </w:pPr>
      <w:r w:rsidRPr="00404AE9">
        <w:rPr>
          <w:rFonts w:eastAsia="Times New Roman" w:cs="Times New Roman"/>
          <w:b/>
          <w:bCs/>
          <w:sz w:val="24"/>
          <w:szCs w:val="24"/>
        </w:rPr>
        <w:t>Podmiot składający oświadczenie:</w:t>
      </w:r>
    </w:p>
    <w:p w14:paraId="11BCA770" w14:textId="77777777" w:rsidR="00DA0910" w:rsidRPr="00404AE9" w:rsidRDefault="00DA0910" w:rsidP="008E19C9">
      <w:pPr>
        <w:widowControl w:val="0"/>
        <w:ind w:right="4763"/>
        <w:rPr>
          <w:rFonts w:eastAsia="Times New Roman" w:cs="Times New Roman"/>
          <w:sz w:val="24"/>
          <w:szCs w:val="24"/>
        </w:rPr>
      </w:pPr>
      <w:r w:rsidRPr="00404AE9">
        <w:rPr>
          <w:rFonts w:eastAsia="Times New Roman" w:cs="Times New Roman"/>
          <w:sz w:val="24"/>
          <w:szCs w:val="24"/>
        </w:rPr>
        <w:t>………………………………………………………</w:t>
      </w:r>
    </w:p>
    <w:p w14:paraId="0D703D58" w14:textId="77777777" w:rsidR="00DA0910" w:rsidRPr="00AC5AFD" w:rsidRDefault="00DA0910" w:rsidP="008E19C9">
      <w:pPr>
        <w:widowControl w:val="0"/>
        <w:ind w:right="4761"/>
        <w:rPr>
          <w:rFonts w:eastAsia="Times New Roman" w:cs="Times New Roman"/>
          <w:i/>
          <w:iCs/>
          <w:sz w:val="20"/>
          <w:szCs w:val="20"/>
        </w:rPr>
      </w:pPr>
      <w:r w:rsidRPr="00AC5AFD">
        <w:rPr>
          <w:rFonts w:eastAsia="Times New Roman" w:cs="Times New Roman"/>
          <w:i/>
          <w:iCs/>
          <w:sz w:val="20"/>
          <w:szCs w:val="20"/>
        </w:rPr>
        <w:t>(Pełna nazwa)</w:t>
      </w:r>
    </w:p>
    <w:p w14:paraId="25EE21A7" w14:textId="77777777" w:rsidR="00DA0910" w:rsidRPr="00404AE9" w:rsidRDefault="00DA0910" w:rsidP="008E19C9">
      <w:pPr>
        <w:widowControl w:val="0"/>
        <w:ind w:right="4763"/>
        <w:rPr>
          <w:rFonts w:eastAsia="Times New Roman" w:cs="Times New Roman"/>
          <w:sz w:val="24"/>
          <w:szCs w:val="24"/>
        </w:rPr>
      </w:pPr>
      <w:r w:rsidRPr="00404AE9">
        <w:rPr>
          <w:rFonts w:eastAsia="Times New Roman" w:cs="Times New Roman"/>
          <w:sz w:val="24"/>
          <w:szCs w:val="24"/>
        </w:rPr>
        <w:t>………………………………………………..……</w:t>
      </w:r>
    </w:p>
    <w:p w14:paraId="3B8DBE7D" w14:textId="77777777" w:rsidR="00DA0910" w:rsidRPr="00AC5AFD" w:rsidRDefault="00DA0910" w:rsidP="008E19C9">
      <w:pPr>
        <w:widowControl w:val="0"/>
        <w:ind w:right="4761"/>
        <w:rPr>
          <w:rFonts w:eastAsia="Times New Roman" w:cs="Times New Roman"/>
          <w:i/>
          <w:iCs/>
          <w:sz w:val="20"/>
          <w:szCs w:val="20"/>
        </w:rPr>
      </w:pPr>
      <w:r w:rsidRPr="00AC5AFD">
        <w:rPr>
          <w:rFonts w:eastAsia="Times New Roman" w:cs="Times New Roman"/>
          <w:i/>
          <w:iCs/>
          <w:sz w:val="20"/>
          <w:szCs w:val="20"/>
        </w:rPr>
        <w:t>(Adres)</w:t>
      </w:r>
    </w:p>
    <w:p w14:paraId="47D18B70" w14:textId="77777777" w:rsidR="00DA0910" w:rsidRPr="00AB22BA" w:rsidRDefault="00DA0910" w:rsidP="008E19C9">
      <w:pPr>
        <w:widowControl w:val="0"/>
        <w:rPr>
          <w:rFonts w:eastAsia="Times New Roman" w:cs="Times New Roman"/>
        </w:rPr>
      </w:pPr>
    </w:p>
    <w:p w14:paraId="4CDF3336" w14:textId="77777777" w:rsidR="00DA0910" w:rsidRPr="00AB22BA" w:rsidRDefault="00DA0910" w:rsidP="008E19C9">
      <w:pPr>
        <w:widowControl w:val="0"/>
        <w:rPr>
          <w:rFonts w:eastAsia="Times New Roman" w:cs="Times New Roman"/>
        </w:rPr>
      </w:pPr>
    </w:p>
    <w:p w14:paraId="29BC6B32" w14:textId="77777777" w:rsidR="00DA0910" w:rsidRPr="00A37DA7" w:rsidRDefault="00DA0910" w:rsidP="008E19C9">
      <w:pPr>
        <w:widowControl w:val="0"/>
        <w:contextualSpacing/>
        <w:jc w:val="both"/>
        <w:rPr>
          <w:rFonts w:eastAsia="Times New Roman" w:cs="Times New Roman"/>
          <w:sz w:val="24"/>
          <w:szCs w:val="24"/>
          <w:lang w:eastAsia="pl-PL"/>
        </w:rPr>
      </w:pPr>
      <w:r w:rsidRPr="00A37DA7">
        <w:rPr>
          <w:rFonts w:eastAsia="Times New Roman" w:cs="Times New Roman"/>
          <w:b/>
          <w:bCs/>
          <w:color w:val="000000"/>
          <w:sz w:val="24"/>
          <w:szCs w:val="24"/>
          <w:lang w:eastAsia="pl-PL"/>
        </w:rPr>
        <w:t>Nazwa postępowania</w:t>
      </w:r>
      <w:r w:rsidRPr="00A37DA7">
        <w:rPr>
          <w:rFonts w:eastAsia="Times New Roman" w:cs="Times New Roman"/>
          <w:color w:val="000000"/>
          <w:sz w:val="24"/>
          <w:szCs w:val="24"/>
          <w:lang w:eastAsia="pl-PL"/>
        </w:rPr>
        <w:t xml:space="preserve">: </w:t>
      </w:r>
      <w:r w:rsidRPr="00A37DA7">
        <w:rPr>
          <w:rFonts w:eastAsia="Times New Roman" w:cs="Times New Roman"/>
          <w:bCs/>
          <w:sz w:val="24"/>
          <w:szCs w:val="24"/>
          <w:lang w:eastAsia="pl-PL"/>
        </w:rPr>
        <w:t>Usługa sprzątania i dezynfekcji w Szpitalu,</w:t>
      </w:r>
      <w:r w:rsidRPr="00A37DA7">
        <w:rPr>
          <w:rFonts w:eastAsia="Times New Roman" w:cs="Times New Roman"/>
          <w:sz w:val="24"/>
          <w:szCs w:val="24"/>
          <w:lang w:eastAsia="pl-PL"/>
        </w:rPr>
        <w:t xml:space="preserve"> </w:t>
      </w:r>
    </w:p>
    <w:p w14:paraId="3C692911" w14:textId="77777777" w:rsidR="00DA0910" w:rsidRPr="00A37DA7" w:rsidRDefault="00DA0910" w:rsidP="008E19C9">
      <w:pPr>
        <w:widowControl w:val="0"/>
        <w:contextualSpacing/>
        <w:jc w:val="both"/>
        <w:rPr>
          <w:rFonts w:eastAsia="Times New Roman" w:cs="Times New Roman"/>
          <w:sz w:val="24"/>
          <w:szCs w:val="24"/>
          <w:lang w:eastAsia="pl-PL"/>
        </w:rPr>
      </w:pPr>
      <w:r w:rsidRPr="00A37DA7">
        <w:rPr>
          <w:rFonts w:eastAsia="Times New Roman" w:cs="Times New Roman"/>
          <w:b/>
          <w:bCs/>
          <w:color w:val="000000"/>
          <w:sz w:val="24"/>
          <w:szCs w:val="24"/>
          <w:lang w:eastAsia="pl-PL"/>
        </w:rPr>
        <w:t>Nr postępowania</w:t>
      </w:r>
      <w:r w:rsidRPr="00A37DA7">
        <w:rPr>
          <w:rFonts w:eastAsia="Times New Roman" w:cs="Times New Roman"/>
          <w:color w:val="000000"/>
          <w:sz w:val="24"/>
          <w:szCs w:val="24"/>
          <w:lang w:eastAsia="pl-PL"/>
        </w:rPr>
        <w:t xml:space="preserve">: </w:t>
      </w:r>
      <w:r w:rsidRPr="00A37DA7">
        <w:rPr>
          <w:rFonts w:eastAsia="Times New Roman" w:cs="Times New Roman"/>
          <w:sz w:val="24"/>
          <w:szCs w:val="24"/>
          <w:lang w:eastAsia="pl-PL"/>
        </w:rPr>
        <w:t>SZP/8/2024</w:t>
      </w:r>
    </w:p>
    <w:p w14:paraId="382A54EE" w14:textId="77777777" w:rsidR="00DA0910" w:rsidRPr="00DA0910" w:rsidRDefault="00DA0910" w:rsidP="008E19C9">
      <w:pPr>
        <w:widowControl w:val="0"/>
        <w:rPr>
          <w:rFonts w:eastAsia="Times New Roman" w:cs="Times New Roman"/>
          <w:sz w:val="24"/>
          <w:szCs w:val="24"/>
        </w:rPr>
      </w:pPr>
    </w:p>
    <w:p w14:paraId="4B08F7F7" w14:textId="77777777" w:rsidR="00DA0910" w:rsidRPr="00DA0910" w:rsidRDefault="00DA0910" w:rsidP="008E19C9">
      <w:pPr>
        <w:widowControl w:val="0"/>
        <w:rPr>
          <w:rFonts w:eastAsia="Times New Roman" w:cs="Times New Roman"/>
          <w:b/>
          <w:bCs/>
          <w:sz w:val="24"/>
          <w:szCs w:val="24"/>
        </w:rPr>
      </w:pPr>
    </w:p>
    <w:p w14:paraId="321D9FD7" w14:textId="77777777" w:rsidR="00DA0910" w:rsidRPr="00DA0910" w:rsidRDefault="00DA0910" w:rsidP="008E19C9">
      <w:pPr>
        <w:widowControl w:val="0"/>
        <w:jc w:val="center"/>
        <w:outlineLvl w:val="5"/>
        <w:rPr>
          <w:rFonts w:eastAsia="Times New Roman" w:cs="Times New Roman"/>
          <w:b/>
          <w:bCs/>
          <w:sz w:val="24"/>
          <w:szCs w:val="24"/>
        </w:rPr>
      </w:pPr>
      <w:r w:rsidRPr="00DA0910">
        <w:rPr>
          <w:rFonts w:eastAsia="Times New Roman" w:cs="Times New Roman"/>
          <w:b/>
          <w:bCs/>
          <w:sz w:val="24"/>
          <w:szCs w:val="24"/>
        </w:rPr>
        <w:t xml:space="preserve">OŚWIADCZENIE WYKONAWCY </w:t>
      </w:r>
    </w:p>
    <w:p w14:paraId="3589BE2B" w14:textId="77777777" w:rsidR="00DA0910" w:rsidRPr="00DA0910" w:rsidRDefault="00DA0910" w:rsidP="008E19C9">
      <w:pPr>
        <w:widowControl w:val="0"/>
        <w:jc w:val="center"/>
        <w:outlineLvl w:val="5"/>
        <w:rPr>
          <w:rFonts w:eastAsia="Times New Roman" w:cs="Times New Roman"/>
          <w:b/>
          <w:bCs/>
          <w:sz w:val="24"/>
          <w:szCs w:val="24"/>
        </w:rPr>
      </w:pPr>
      <w:r w:rsidRPr="00DA0910">
        <w:rPr>
          <w:rFonts w:eastAsia="Times New Roman" w:cs="Times New Roman"/>
          <w:b/>
          <w:bCs/>
          <w:sz w:val="24"/>
          <w:szCs w:val="24"/>
        </w:rPr>
        <w:t>Wykaz osób realizujących zamówienie</w:t>
      </w:r>
    </w:p>
    <w:p w14:paraId="005140E8" w14:textId="77777777" w:rsidR="00DA0910" w:rsidRPr="00DA0910" w:rsidRDefault="00DA0910" w:rsidP="008E19C9">
      <w:pPr>
        <w:widowControl w:val="0"/>
        <w:jc w:val="center"/>
        <w:rPr>
          <w:rFonts w:eastAsia="Times New Roman" w:cs="Times New Roman"/>
          <w:b/>
          <w:bCs/>
          <w:sz w:val="24"/>
          <w:szCs w:val="24"/>
        </w:rPr>
      </w:pPr>
    </w:p>
    <w:p w14:paraId="7C02FF8B" w14:textId="13F74C59" w:rsidR="002F5A1F" w:rsidRPr="002F5A1F" w:rsidRDefault="00DA0910" w:rsidP="008E19C9">
      <w:pPr>
        <w:widowControl w:val="0"/>
        <w:jc w:val="both"/>
        <w:rPr>
          <w:rFonts w:eastAsia="Times New Roman" w:cs="Times New Roman"/>
          <w:sz w:val="24"/>
          <w:szCs w:val="24"/>
          <w:lang w:eastAsia="pl-PL"/>
        </w:rPr>
      </w:pPr>
      <w:r w:rsidRPr="00DA0910">
        <w:rPr>
          <w:rFonts w:eastAsia="Times New Roman" w:cs="Times New Roman"/>
          <w:sz w:val="24"/>
          <w:szCs w:val="24"/>
        </w:rPr>
        <w:t xml:space="preserve">Wykonawca oświadcza, że dysponuje </w:t>
      </w:r>
      <w:r w:rsidR="00386FD8">
        <w:rPr>
          <w:rFonts w:eastAsia="Times New Roman" w:cs="Times New Roman"/>
          <w:sz w:val="24"/>
          <w:szCs w:val="24"/>
        </w:rPr>
        <w:t>osobą, wymienioną w poniższym wykazie,</w:t>
      </w:r>
      <w:r w:rsidR="002F5A1F" w:rsidRPr="002F5A1F">
        <w:rPr>
          <w:rFonts w:eastAsia="Times New Roman" w:cs="Times New Roman"/>
          <w:color w:val="000000" w:themeColor="text1"/>
          <w:sz w:val="24"/>
          <w:szCs w:val="24"/>
          <w:lang w:eastAsia="pl-PL"/>
        </w:rPr>
        <w:t xml:space="preserve"> zdolną do realizacji zamówienia, tj. osobę odpowiedzialną za kontrolę jakości świadczonych usług i nadzorującą pracę ekipy sprzątającej (doświadczenie minimum 3 lata nadzoru nad ekipą sprzątającą)</w:t>
      </w:r>
      <w:r w:rsidR="002F5A1F" w:rsidRPr="002F5A1F">
        <w:rPr>
          <w:rFonts w:eastAsia="Times New Roman" w:cs="Times New Roman"/>
          <w:sz w:val="24"/>
          <w:szCs w:val="24"/>
          <w:lang w:eastAsia="pl-PL"/>
        </w:rPr>
        <w:t>;</w:t>
      </w:r>
    </w:p>
    <w:p w14:paraId="184CBD75" w14:textId="77777777" w:rsidR="002F5A1F" w:rsidRDefault="002F5A1F" w:rsidP="008E19C9">
      <w:pPr>
        <w:widowControl w:val="0"/>
        <w:jc w:val="both"/>
        <w:rPr>
          <w:rFonts w:eastAsia="Times New Roman" w:cs="Times New Roman"/>
          <w:sz w:val="24"/>
          <w:szCs w:val="24"/>
        </w:rPr>
      </w:pPr>
    </w:p>
    <w:p w14:paraId="011236B1" w14:textId="77777777" w:rsidR="00DA0910" w:rsidRPr="00DA0910" w:rsidRDefault="00DA0910" w:rsidP="008E19C9">
      <w:pPr>
        <w:widowControl w:val="0"/>
        <w:rPr>
          <w:rFonts w:eastAsia="Times New Roman" w:cs="Times New Roman"/>
        </w:rPr>
      </w:pPr>
    </w:p>
    <w:tbl>
      <w:tblPr>
        <w:tblW w:w="10392" w:type="dxa"/>
        <w:tblInd w:w="-110" w:type="dxa"/>
        <w:tblLayout w:type="fixed"/>
        <w:tblCellMar>
          <w:top w:w="55" w:type="dxa"/>
          <w:left w:w="55" w:type="dxa"/>
          <w:bottom w:w="55" w:type="dxa"/>
          <w:right w:w="55" w:type="dxa"/>
        </w:tblCellMar>
        <w:tblLook w:val="04A0" w:firstRow="1" w:lastRow="0" w:firstColumn="1" w:lastColumn="0" w:noHBand="0" w:noVBand="1"/>
      </w:tblPr>
      <w:tblGrid>
        <w:gridCol w:w="439"/>
        <w:gridCol w:w="1793"/>
        <w:gridCol w:w="2409"/>
        <w:gridCol w:w="1418"/>
        <w:gridCol w:w="1417"/>
        <w:gridCol w:w="1560"/>
        <w:gridCol w:w="1356"/>
      </w:tblGrid>
      <w:tr w:rsidR="00DA0910" w:rsidRPr="00DA0910" w14:paraId="79C443B2" w14:textId="77777777" w:rsidTr="00386FD8">
        <w:tc>
          <w:tcPr>
            <w:tcW w:w="439" w:type="dxa"/>
            <w:tcBorders>
              <w:top w:val="single" w:sz="4" w:space="0" w:color="000000"/>
              <w:left w:val="single" w:sz="4" w:space="0" w:color="000000"/>
              <w:bottom w:val="single" w:sz="4" w:space="0" w:color="000000"/>
              <w:right w:val="nil"/>
            </w:tcBorders>
            <w:shd w:val="clear" w:color="auto" w:fill="D9D9D9"/>
            <w:vAlign w:val="center"/>
            <w:hideMark/>
          </w:tcPr>
          <w:p w14:paraId="32C8D47B" w14:textId="77777777" w:rsidR="00DA0910" w:rsidRPr="00DA0910" w:rsidRDefault="00DA0910" w:rsidP="008E19C9">
            <w:pPr>
              <w:widowControl w:val="0"/>
              <w:snapToGrid w:val="0"/>
              <w:jc w:val="center"/>
              <w:rPr>
                <w:rFonts w:eastAsia="Times New Roman" w:cs="Times New Roman"/>
                <w:b/>
                <w:sz w:val="20"/>
                <w:szCs w:val="20"/>
              </w:rPr>
            </w:pPr>
            <w:r w:rsidRPr="00DA0910">
              <w:rPr>
                <w:rFonts w:eastAsia="Times New Roman" w:cs="Times New Roman"/>
                <w:b/>
                <w:sz w:val="20"/>
                <w:szCs w:val="20"/>
              </w:rPr>
              <w:t>Lp.</w:t>
            </w:r>
          </w:p>
        </w:tc>
        <w:tc>
          <w:tcPr>
            <w:tcW w:w="1793" w:type="dxa"/>
            <w:tcBorders>
              <w:top w:val="single" w:sz="4" w:space="0" w:color="000000"/>
              <w:left w:val="single" w:sz="4" w:space="0" w:color="000000"/>
              <w:bottom w:val="single" w:sz="4" w:space="0" w:color="000000"/>
              <w:right w:val="nil"/>
            </w:tcBorders>
            <w:shd w:val="clear" w:color="auto" w:fill="D9D9D9"/>
            <w:vAlign w:val="center"/>
            <w:hideMark/>
          </w:tcPr>
          <w:p w14:paraId="5D8C44A8" w14:textId="77777777" w:rsidR="00DA0910" w:rsidRPr="00DA0910" w:rsidRDefault="00DA0910" w:rsidP="008E19C9">
            <w:pPr>
              <w:widowControl w:val="0"/>
              <w:snapToGrid w:val="0"/>
              <w:jc w:val="center"/>
              <w:rPr>
                <w:rFonts w:eastAsia="Times New Roman" w:cs="Times New Roman"/>
                <w:b/>
                <w:sz w:val="20"/>
                <w:szCs w:val="20"/>
              </w:rPr>
            </w:pPr>
            <w:r w:rsidRPr="00DA0910">
              <w:rPr>
                <w:rFonts w:eastAsia="Times New Roman" w:cs="Times New Roman"/>
                <w:b/>
                <w:sz w:val="20"/>
                <w:szCs w:val="20"/>
              </w:rPr>
              <w:t>Imię i nazwisko</w:t>
            </w:r>
          </w:p>
        </w:tc>
        <w:tc>
          <w:tcPr>
            <w:tcW w:w="2409" w:type="dxa"/>
            <w:tcBorders>
              <w:top w:val="single" w:sz="4" w:space="0" w:color="000000"/>
              <w:left w:val="single" w:sz="4" w:space="0" w:color="000000"/>
              <w:bottom w:val="single" w:sz="4" w:space="0" w:color="000000"/>
              <w:right w:val="nil"/>
            </w:tcBorders>
            <w:shd w:val="clear" w:color="auto" w:fill="D9D9D9"/>
            <w:vAlign w:val="center"/>
            <w:hideMark/>
          </w:tcPr>
          <w:p w14:paraId="6932BB6E" w14:textId="77777777" w:rsidR="00DA0910" w:rsidRPr="00DA0910" w:rsidRDefault="00DA0910" w:rsidP="008E19C9">
            <w:pPr>
              <w:widowControl w:val="0"/>
              <w:snapToGrid w:val="0"/>
              <w:jc w:val="center"/>
              <w:rPr>
                <w:rFonts w:eastAsia="Times New Roman" w:cs="Times New Roman"/>
                <w:b/>
                <w:sz w:val="20"/>
                <w:szCs w:val="20"/>
              </w:rPr>
            </w:pPr>
            <w:r w:rsidRPr="00DA0910">
              <w:rPr>
                <w:rFonts w:eastAsia="Times New Roman" w:cs="Times New Roman"/>
                <w:b/>
                <w:sz w:val="20"/>
                <w:szCs w:val="20"/>
              </w:rPr>
              <w:t>Informacje nt. kwalifikacji zawodowych</w:t>
            </w:r>
          </w:p>
          <w:p w14:paraId="5A4D5DC0" w14:textId="77777777" w:rsidR="00DA0910" w:rsidRPr="00DA0910" w:rsidRDefault="00DA0910" w:rsidP="008E19C9">
            <w:pPr>
              <w:widowControl w:val="0"/>
              <w:jc w:val="center"/>
              <w:rPr>
                <w:rFonts w:eastAsia="Times New Roman" w:cs="Times New Roman"/>
                <w:b/>
                <w:sz w:val="20"/>
                <w:szCs w:val="20"/>
              </w:rPr>
            </w:pPr>
            <w:r w:rsidRPr="00DA0910">
              <w:rPr>
                <w:rFonts w:eastAsia="Times New Roman" w:cs="Times New Roman"/>
                <w:b/>
                <w:sz w:val="20"/>
                <w:szCs w:val="20"/>
              </w:rPr>
              <w:t>(m.in. nt. szkoleń w zakresie higieny szpitalnej, zasad utrzymania czystości</w:t>
            </w:r>
          </w:p>
          <w:p w14:paraId="65127314" w14:textId="77777777" w:rsidR="00DA0910" w:rsidRPr="00DA0910" w:rsidRDefault="00DA0910" w:rsidP="008E19C9">
            <w:pPr>
              <w:widowControl w:val="0"/>
              <w:jc w:val="center"/>
              <w:rPr>
                <w:rFonts w:eastAsia="Times New Roman" w:cs="Times New Roman"/>
                <w:b/>
                <w:sz w:val="20"/>
                <w:szCs w:val="20"/>
              </w:rPr>
            </w:pPr>
            <w:r w:rsidRPr="00DA0910">
              <w:rPr>
                <w:rFonts w:eastAsia="Times New Roman" w:cs="Times New Roman"/>
                <w:b/>
                <w:sz w:val="20"/>
                <w:szCs w:val="20"/>
              </w:rPr>
              <w:t>w zakładach opieki zdrowotnej, przygotowania i używania środków dezynfekcyjnych</w:t>
            </w:r>
          </w:p>
        </w:tc>
        <w:tc>
          <w:tcPr>
            <w:tcW w:w="1418" w:type="dxa"/>
            <w:tcBorders>
              <w:top w:val="single" w:sz="4" w:space="0" w:color="000000"/>
              <w:left w:val="single" w:sz="4" w:space="0" w:color="000000"/>
              <w:bottom w:val="single" w:sz="4" w:space="0" w:color="000000"/>
              <w:right w:val="nil"/>
            </w:tcBorders>
            <w:shd w:val="clear" w:color="auto" w:fill="D9D9D9"/>
            <w:vAlign w:val="center"/>
            <w:hideMark/>
          </w:tcPr>
          <w:p w14:paraId="0FD5A86D" w14:textId="77777777" w:rsidR="00DA0910" w:rsidRPr="00DA0910" w:rsidRDefault="00DA0910" w:rsidP="008E19C9">
            <w:pPr>
              <w:widowControl w:val="0"/>
              <w:snapToGrid w:val="0"/>
              <w:jc w:val="center"/>
              <w:rPr>
                <w:rFonts w:eastAsia="Times New Roman" w:cs="Times New Roman"/>
                <w:b/>
                <w:sz w:val="20"/>
                <w:szCs w:val="20"/>
              </w:rPr>
            </w:pPr>
            <w:r w:rsidRPr="00DA0910">
              <w:rPr>
                <w:rFonts w:eastAsia="Times New Roman" w:cs="Times New Roman"/>
                <w:b/>
                <w:sz w:val="20"/>
                <w:szCs w:val="20"/>
              </w:rPr>
              <w:t>Doświadczenie niezbędne do wykonania zamówienia</w:t>
            </w:r>
          </w:p>
        </w:tc>
        <w:tc>
          <w:tcPr>
            <w:tcW w:w="1417" w:type="dxa"/>
            <w:tcBorders>
              <w:top w:val="single" w:sz="4" w:space="0" w:color="000000"/>
              <w:left w:val="single" w:sz="4" w:space="0" w:color="000000"/>
              <w:bottom w:val="single" w:sz="4" w:space="0" w:color="000000"/>
              <w:right w:val="nil"/>
            </w:tcBorders>
            <w:shd w:val="clear" w:color="auto" w:fill="D9D9D9"/>
            <w:vAlign w:val="center"/>
            <w:hideMark/>
          </w:tcPr>
          <w:p w14:paraId="12AB0F21" w14:textId="77777777" w:rsidR="00DA0910" w:rsidRPr="00DA0910" w:rsidRDefault="00DA0910" w:rsidP="008E19C9">
            <w:pPr>
              <w:widowControl w:val="0"/>
              <w:snapToGrid w:val="0"/>
              <w:jc w:val="center"/>
              <w:rPr>
                <w:rFonts w:eastAsia="Times New Roman" w:cs="Times New Roman"/>
                <w:b/>
                <w:sz w:val="20"/>
                <w:szCs w:val="20"/>
              </w:rPr>
            </w:pPr>
            <w:r w:rsidRPr="00DA0910">
              <w:rPr>
                <w:rFonts w:eastAsia="Times New Roman" w:cs="Times New Roman"/>
                <w:b/>
                <w:sz w:val="20"/>
                <w:szCs w:val="20"/>
              </w:rPr>
              <w:t>Wykształcenie niezbędne do wykonania zamówienia</w:t>
            </w:r>
          </w:p>
        </w:tc>
        <w:tc>
          <w:tcPr>
            <w:tcW w:w="1560" w:type="dxa"/>
            <w:tcBorders>
              <w:top w:val="single" w:sz="4" w:space="0" w:color="000000"/>
              <w:left w:val="single" w:sz="4" w:space="0" w:color="000000"/>
              <w:bottom w:val="single" w:sz="4" w:space="0" w:color="000000"/>
              <w:right w:val="nil"/>
            </w:tcBorders>
            <w:shd w:val="clear" w:color="auto" w:fill="D9D9D9"/>
            <w:vAlign w:val="center"/>
            <w:hideMark/>
          </w:tcPr>
          <w:p w14:paraId="47701AF0" w14:textId="77777777" w:rsidR="00DA0910" w:rsidRPr="00DA0910" w:rsidRDefault="00DA0910" w:rsidP="008E19C9">
            <w:pPr>
              <w:widowControl w:val="0"/>
              <w:snapToGrid w:val="0"/>
              <w:jc w:val="center"/>
              <w:rPr>
                <w:rFonts w:eastAsia="Times New Roman" w:cs="Times New Roman"/>
                <w:b/>
                <w:sz w:val="20"/>
                <w:szCs w:val="20"/>
              </w:rPr>
            </w:pPr>
            <w:r w:rsidRPr="00DA0910">
              <w:rPr>
                <w:rFonts w:eastAsia="Times New Roman" w:cs="Times New Roman"/>
                <w:b/>
                <w:sz w:val="20"/>
                <w:szCs w:val="20"/>
              </w:rPr>
              <w:t>Zakres wykonywanych czynności</w:t>
            </w:r>
          </w:p>
        </w:tc>
        <w:tc>
          <w:tcPr>
            <w:tcW w:w="135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2C63AA3" w14:textId="77777777" w:rsidR="00DA0910" w:rsidRPr="00DA0910" w:rsidRDefault="00DA0910" w:rsidP="008E19C9">
            <w:pPr>
              <w:widowControl w:val="0"/>
              <w:snapToGrid w:val="0"/>
              <w:jc w:val="center"/>
              <w:rPr>
                <w:rFonts w:eastAsia="Times New Roman" w:cs="Times New Roman"/>
                <w:b/>
                <w:sz w:val="20"/>
                <w:szCs w:val="20"/>
              </w:rPr>
            </w:pPr>
            <w:r w:rsidRPr="00DA0910">
              <w:rPr>
                <w:rFonts w:eastAsia="Times New Roman" w:cs="Times New Roman"/>
                <w:b/>
                <w:sz w:val="20"/>
                <w:szCs w:val="20"/>
              </w:rPr>
              <w:t>Informacja o podstawie dysponowania</w:t>
            </w:r>
          </w:p>
        </w:tc>
      </w:tr>
      <w:tr w:rsidR="00DA0910" w:rsidRPr="00DA0910" w14:paraId="7997C4E8" w14:textId="77777777" w:rsidTr="00386FD8">
        <w:tc>
          <w:tcPr>
            <w:tcW w:w="439" w:type="dxa"/>
            <w:tcBorders>
              <w:top w:val="single" w:sz="4" w:space="0" w:color="000000"/>
              <w:left w:val="single" w:sz="4" w:space="0" w:color="000000"/>
              <w:bottom w:val="single" w:sz="4" w:space="0" w:color="000000"/>
              <w:right w:val="nil"/>
            </w:tcBorders>
            <w:shd w:val="clear" w:color="auto" w:fill="D9D9D9"/>
          </w:tcPr>
          <w:p w14:paraId="7966049D" w14:textId="77777777" w:rsidR="00DA0910" w:rsidRPr="00DA0910" w:rsidRDefault="00DA0910" w:rsidP="008E19C9">
            <w:pPr>
              <w:widowControl w:val="0"/>
              <w:numPr>
                <w:ilvl w:val="0"/>
                <w:numId w:val="140"/>
              </w:numPr>
              <w:snapToGrid w:val="0"/>
              <w:rPr>
                <w:rFonts w:eastAsia="Times New Roman" w:cs="Times New Roman"/>
              </w:rPr>
            </w:pPr>
          </w:p>
        </w:tc>
        <w:tc>
          <w:tcPr>
            <w:tcW w:w="1793" w:type="dxa"/>
            <w:tcBorders>
              <w:top w:val="single" w:sz="4" w:space="0" w:color="000000"/>
              <w:left w:val="single" w:sz="4" w:space="0" w:color="000000"/>
              <w:bottom w:val="single" w:sz="4" w:space="0" w:color="000000"/>
              <w:right w:val="nil"/>
            </w:tcBorders>
          </w:tcPr>
          <w:p w14:paraId="59CBEC1A" w14:textId="77777777" w:rsidR="00DA0910" w:rsidRPr="00DA0910" w:rsidRDefault="00DA0910" w:rsidP="008E19C9">
            <w:pPr>
              <w:widowControl w:val="0"/>
              <w:snapToGrid w:val="0"/>
              <w:rPr>
                <w:rFonts w:eastAsia="Times New Roman" w:cs="Times New Roman"/>
              </w:rPr>
            </w:pPr>
          </w:p>
        </w:tc>
        <w:tc>
          <w:tcPr>
            <w:tcW w:w="2409" w:type="dxa"/>
            <w:tcBorders>
              <w:top w:val="single" w:sz="4" w:space="0" w:color="000000"/>
              <w:left w:val="single" w:sz="4" w:space="0" w:color="000000"/>
              <w:bottom w:val="single" w:sz="4" w:space="0" w:color="000000"/>
              <w:right w:val="nil"/>
            </w:tcBorders>
          </w:tcPr>
          <w:p w14:paraId="7F2D7F07" w14:textId="77777777" w:rsidR="00DA0910" w:rsidRPr="00DA0910" w:rsidRDefault="00DA0910" w:rsidP="008E19C9">
            <w:pPr>
              <w:widowControl w:val="0"/>
              <w:snapToGrid w:val="0"/>
              <w:rPr>
                <w:rFonts w:eastAsia="Times New Roman" w:cs="Times New Roman"/>
              </w:rPr>
            </w:pPr>
          </w:p>
        </w:tc>
        <w:tc>
          <w:tcPr>
            <w:tcW w:w="1418" w:type="dxa"/>
            <w:tcBorders>
              <w:top w:val="single" w:sz="4" w:space="0" w:color="000000"/>
              <w:left w:val="single" w:sz="4" w:space="0" w:color="000000"/>
              <w:bottom w:val="single" w:sz="4" w:space="0" w:color="000000"/>
              <w:right w:val="nil"/>
            </w:tcBorders>
          </w:tcPr>
          <w:p w14:paraId="0F6F2ABA" w14:textId="77777777" w:rsidR="00DA0910" w:rsidRPr="00DA0910" w:rsidRDefault="00DA0910" w:rsidP="008E19C9">
            <w:pPr>
              <w:widowControl w:val="0"/>
              <w:snapToGrid w:val="0"/>
              <w:rPr>
                <w:rFonts w:eastAsia="Times New Roman" w:cs="Times New Roman"/>
              </w:rPr>
            </w:pPr>
          </w:p>
        </w:tc>
        <w:tc>
          <w:tcPr>
            <w:tcW w:w="1417" w:type="dxa"/>
            <w:tcBorders>
              <w:top w:val="single" w:sz="4" w:space="0" w:color="000000"/>
              <w:left w:val="single" w:sz="4" w:space="0" w:color="000000"/>
              <w:bottom w:val="single" w:sz="4" w:space="0" w:color="000000"/>
              <w:right w:val="nil"/>
            </w:tcBorders>
          </w:tcPr>
          <w:p w14:paraId="36C6ECB9" w14:textId="77777777" w:rsidR="00DA0910" w:rsidRPr="00DA0910" w:rsidRDefault="00DA0910" w:rsidP="008E19C9">
            <w:pPr>
              <w:widowControl w:val="0"/>
              <w:snapToGrid w:val="0"/>
              <w:rPr>
                <w:rFonts w:eastAsia="Times New Roman" w:cs="Times New Roman"/>
              </w:rPr>
            </w:pPr>
          </w:p>
        </w:tc>
        <w:tc>
          <w:tcPr>
            <w:tcW w:w="1560" w:type="dxa"/>
            <w:tcBorders>
              <w:top w:val="single" w:sz="4" w:space="0" w:color="000000"/>
              <w:left w:val="single" w:sz="4" w:space="0" w:color="000000"/>
              <w:bottom w:val="single" w:sz="4" w:space="0" w:color="000000"/>
              <w:right w:val="nil"/>
            </w:tcBorders>
          </w:tcPr>
          <w:p w14:paraId="0874562B" w14:textId="77777777" w:rsidR="00DA0910" w:rsidRPr="00DA0910" w:rsidRDefault="00DA0910" w:rsidP="008E19C9">
            <w:pPr>
              <w:widowControl w:val="0"/>
              <w:snapToGrid w:val="0"/>
              <w:rPr>
                <w:rFonts w:eastAsia="Times New Roman" w:cs="Times New Roman"/>
              </w:rPr>
            </w:pPr>
          </w:p>
        </w:tc>
        <w:tc>
          <w:tcPr>
            <w:tcW w:w="1356" w:type="dxa"/>
            <w:tcBorders>
              <w:top w:val="single" w:sz="4" w:space="0" w:color="000000"/>
              <w:left w:val="single" w:sz="4" w:space="0" w:color="000000"/>
              <w:bottom w:val="single" w:sz="4" w:space="0" w:color="000000"/>
              <w:right w:val="single" w:sz="4" w:space="0" w:color="000000"/>
            </w:tcBorders>
          </w:tcPr>
          <w:p w14:paraId="721A64BE" w14:textId="77777777" w:rsidR="00DA0910" w:rsidRPr="00DA0910" w:rsidRDefault="00DA0910" w:rsidP="008E19C9">
            <w:pPr>
              <w:widowControl w:val="0"/>
              <w:snapToGrid w:val="0"/>
              <w:rPr>
                <w:rFonts w:eastAsia="Times New Roman" w:cs="Times New Roman"/>
              </w:rPr>
            </w:pPr>
          </w:p>
        </w:tc>
      </w:tr>
      <w:tr w:rsidR="00DA0910" w:rsidRPr="00DA0910" w14:paraId="7D64FFF3" w14:textId="77777777" w:rsidTr="00386FD8">
        <w:tc>
          <w:tcPr>
            <w:tcW w:w="439" w:type="dxa"/>
            <w:tcBorders>
              <w:top w:val="single" w:sz="4" w:space="0" w:color="000000"/>
              <w:left w:val="single" w:sz="4" w:space="0" w:color="000000"/>
              <w:bottom w:val="single" w:sz="4" w:space="0" w:color="000000"/>
              <w:right w:val="nil"/>
            </w:tcBorders>
            <w:shd w:val="clear" w:color="auto" w:fill="D9D9D9"/>
            <w:hideMark/>
          </w:tcPr>
          <w:p w14:paraId="7CF1466F" w14:textId="77777777" w:rsidR="00DA0910" w:rsidRPr="00DA0910" w:rsidRDefault="00DA0910" w:rsidP="008E19C9">
            <w:pPr>
              <w:widowControl w:val="0"/>
              <w:snapToGrid w:val="0"/>
              <w:rPr>
                <w:rFonts w:eastAsia="Times New Roman" w:cs="Times New Roman"/>
              </w:rPr>
            </w:pPr>
            <w:r w:rsidRPr="00DA0910">
              <w:rPr>
                <w:rFonts w:eastAsia="Times New Roman" w:cs="Times New Roman"/>
              </w:rPr>
              <w:t>…</w:t>
            </w:r>
          </w:p>
        </w:tc>
        <w:tc>
          <w:tcPr>
            <w:tcW w:w="1793" w:type="dxa"/>
            <w:tcBorders>
              <w:top w:val="single" w:sz="4" w:space="0" w:color="000000"/>
              <w:left w:val="single" w:sz="4" w:space="0" w:color="000000"/>
              <w:bottom w:val="single" w:sz="4" w:space="0" w:color="000000"/>
              <w:right w:val="nil"/>
            </w:tcBorders>
          </w:tcPr>
          <w:p w14:paraId="4F28086F" w14:textId="77777777" w:rsidR="00DA0910" w:rsidRPr="00DA0910" w:rsidRDefault="00DA0910" w:rsidP="008E19C9">
            <w:pPr>
              <w:widowControl w:val="0"/>
              <w:snapToGrid w:val="0"/>
              <w:rPr>
                <w:rFonts w:eastAsia="Times New Roman" w:cs="Times New Roman"/>
              </w:rPr>
            </w:pPr>
          </w:p>
        </w:tc>
        <w:tc>
          <w:tcPr>
            <w:tcW w:w="2409" w:type="dxa"/>
            <w:tcBorders>
              <w:top w:val="single" w:sz="4" w:space="0" w:color="000000"/>
              <w:left w:val="single" w:sz="4" w:space="0" w:color="000000"/>
              <w:bottom w:val="single" w:sz="4" w:space="0" w:color="000000"/>
              <w:right w:val="nil"/>
            </w:tcBorders>
          </w:tcPr>
          <w:p w14:paraId="4DD86AC2" w14:textId="77777777" w:rsidR="00DA0910" w:rsidRPr="00DA0910" w:rsidRDefault="00DA0910" w:rsidP="008E19C9">
            <w:pPr>
              <w:widowControl w:val="0"/>
              <w:snapToGrid w:val="0"/>
              <w:rPr>
                <w:rFonts w:eastAsia="Times New Roman" w:cs="Times New Roman"/>
              </w:rPr>
            </w:pPr>
          </w:p>
        </w:tc>
        <w:tc>
          <w:tcPr>
            <w:tcW w:w="1418" w:type="dxa"/>
            <w:tcBorders>
              <w:top w:val="single" w:sz="4" w:space="0" w:color="000000"/>
              <w:left w:val="single" w:sz="4" w:space="0" w:color="000000"/>
              <w:bottom w:val="single" w:sz="4" w:space="0" w:color="000000"/>
              <w:right w:val="nil"/>
            </w:tcBorders>
          </w:tcPr>
          <w:p w14:paraId="0284658E" w14:textId="77777777" w:rsidR="00DA0910" w:rsidRPr="00DA0910" w:rsidRDefault="00DA0910" w:rsidP="008E19C9">
            <w:pPr>
              <w:widowControl w:val="0"/>
              <w:snapToGrid w:val="0"/>
              <w:rPr>
                <w:rFonts w:eastAsia="Times New Roman" w:cs="Times New Roman"/>
              </w:rPr>
            </w:pPr>
          </w:p>
        </w:tc>
        <w:tc>
          <w:tcPr>
            <w:tcW w:w="1417" w:type="dxa"/>
            <w:tcBorders>
              <w:top w:val="single" w:sz="4" w:space="0" w:color="000000"/>
              <w:left w:val="single" w:sz="4" w:space="0" w:color="000000"/>
              <w:bottom w:val="single" w:sz="4" w:space="0" w:color="000000"/>
              <w:right w:val="nil"/>
            </w:tcBorders>
          </w:tcPr>
          <w:p w14:paraId="2C389A3B" w14:textId="77777777" w:rsidR="00DA0910" w:rsidRPr="00DA0910" w:rsidRDefault="00DA0910" w:rsidP="008E19C9">
            <w:pPr>
              <w:widowControl w:val="0"/>
              <w:snapToGrid w:val="0"/>
              <w:rPr>
                <w:rFonts w:eastAsia="Times New Roman" w:cs="Times New Roman"/>
              </w:rPr>
            </w:pPr>
          </w:p>
        </w:tc>
        <w:tc>
          <w:tcPr>
            <w:tcW w:w="1560" w:type="dxa"/>
            <w:tcBorders>
              <w:top w:val="single" w:sz="4" w:space="0" w:color="000000"/>
              <w:left w:val="single" w:sz="4" w:space="0" w:color="000000"/>
              <w:bottom w:val="single" w:sz="4" w:space="0" w:color="000000"/>
              <w:right w:val="nil"/>
            </w:tcBorders>
          </w:tcPr>
          <w:p w14:paraId="12819245" w14:textId="77777777" w:rsidR="00DA0910" w:rsidRPr="00DA0910" w:rsidRDefault="00DA0910" w:rsidP="008E19C9">
            <w:pPr>
              <w:widowControl w:val="0"/>
              <w:snapToGrid w:val="0"/>
              <w:rPr>
                <w:rFonts w:eastAsia="Times New Roman" w:cs="Times New Roman"/>
              </w:rPr>
            </w:pPr>
          </w:p>
        </w:tc>
        <w:tc>
          <w:tcPr>
            <w:tcW w:w="1356" w:type="dxa"/>
            <w:tcBorders>
              <w:top w:val="single" w:sz="4" w:space="0" w:color="000000"/>
              <w:left w:val="single" w:sz="4" w:space="0" w:color="000000"/>
              <w:bottom w:val="single" w:sz="4" w:space="0" w:color="000000"/>
              <w:right w:val="single" w:sz="4" w:space="0" w:color="000000"/>
            </w:tcBorders>
          </w:tcPr>
          <w:p w14:paraId="0FD51A77" w14:textId="77777777" w:rsidR="00DA0910" w:rsidRPr="00DA0910" w:rsidRDefault="00DA0910" w:rsidP="008E19C9">
            <w:pPr>
              <w:widowControl w:val="0"/>
              <w:snapToGrid w:val="0"/>
              <w:rPr>
                <w:rFonts w:eastAsia="Times New Roman" w:cs="Times New Roman"/>
              </w:rPr>
            </w:pPr>
          </w:p>
        </w:tc>
      </w:tr>
    </w:tbl>
    <w:p w14:paraId="26BBFA60" w14:textId="77777777" w:rsidR="00DA0910" w:rsidRPr="00DA0910" w:rsidRDefault="00DA0910" w:rsidP="008E19C9">
      <w:pPr>
        <w:widowControl w:val="0"/>
        <w:rPr>
          <w:rFonts w:eastAsia="Times New Roman" w:cs="Times New Roman"/>
        </w:rPr>
      </w:pPr>
    </w:p>
    <w:p w14:paraId="1480FA56" w14:textId="77777777" w:rsidR="00DA0910" w:rsidRPr="00DA0910" w:rsidRDefault="00DA0910" w:rsidP="008E19C9">
      <w:pPr>
        <w:widowControl w:val="0"/>
        <w:ind w:left="851" w:right="6887"/>
        <w:jc w:val="center"/>
        <w:rPr>
          <w:rFonts w:eastAsia="Times New Roman" w:cs="Times New Roman"/>
          <w:color w:val="00B050"/>
        </w:rPr>
      </w:pPr>
    </w:p>
    <w:p w14:paraId="33107754" w14:textId="77777777" w:rsidR="00DA0910" w:rsidRPr="00DA0910" w:rsidRDefault="00DA0910" w:rsidP="008E19C9">
      <w:pPr>
        <w:widowControl w:val="0"/>
        <w:ind w:left="851" w:right="6887"/>
        <w:jc w:val="center"/>
        <w:rPr>
          <w:rFonts w:eastAsia="Times New Roman" w:cs="Times New Roman"/>
          <w:color w:val="00B050"/>
        </w:rPr>
      </w:pPr>
    </w:p>
    <w:p w14:paraId="19BEB34D" w14:textId="77777777" w:rsidR="00DA0910" w:rsidRPr="00DA0910" w:rsidRDefault="00DA0910" w:rsidP="008E19C9">
      <w:pPr>
        <w:widowControl w:val="0"/>
        <w:jc w:val="both"/>
        <w:rPr>
          <w:rFonts w:eastAsia="Calibri" w:cs="Calibri"/>
          <w:lang w:eastAsia="pl-PL"/>
        </w:rPr>
      </w:pPr>
    </w:p>
    <w:p w14:paraId="68529FA8" w14:textId="77777777" w:rsidR="00A37DA7" w:rsidRDefault="00A37DA7" w:rsidP="008E19C9">
      <w:pPr>
        <w:widowControl w:val="0"/>
        <w:rPr>
          <w:rFonts w:eastAsia="Times New Roman" w:cs="Times New Roman"/>
          <w:sz w:val="24"/>
          <w:szCs w:val="24"/>
        </w:rPr>
      </w:pPr>
      <w:r>
        <w:rPr>
          <w:rFonts w:eastAsia="Times New Roman" w:cs="Times New Roman"/>
          <w:sz w:val="24"/>
          <w:szCs w:val="24"/>
        </w:rPr>
        <w:br w:type="page"/>
      </w:r>
    </w:p>
    <w:p w14:paraId="20B9882E" w14:textId="17905063" w:rsidR="00A37DA7" w:rsidRPr="00404AE9" w:rsidRDefault="00A37DA7" w:rsidP="008E19C9">
      <w:pPr>
        <w:widowControl w:val="0"/>
        <w:jc w:val="right"/>
        <w:rPr>
          <w:rFonts w:eastAsia="Times New Roman" w:cs="Times New Roman"/>
          <w:b/>
          <w:bCs/>
          <w:color w:val="76923C" w:themeColor="accent3" w:themeShade="BF"/>
          <w:sz w:val="24"/>
          <w:szCs w:val="24"/>
        </w:rPr>
      </w:pPr>
      <w:r w:rsidRPr="00404AE9">
        <w:rPr>
          <w:rFonts w:eastAsia="Times New Roman" w:cs="Times New Roman"/>
          <w:b/>
          <w:bCs/>
          <w:sz w:val="24"/>
          <w:szCs w:val="24"/>
        </w:rPr>
        <w:lastRenderedPageBreak/>
        <w:t xml:space="preserve">ZAŁĄCZNIK NR </w:t>
      </w:r>
      <w:r>
        <w:rPr>
          <w:rFonts w:eastAsia="Times New Roman" w:cs="Times New Roman"/>
          <w:b/>
          <w:bCs/>
          <w:sz w:val="24"/>
          <w:szCs w:val="24"/>
        </w:rPr>
        <w:t>10</w:t>
      </w:r>
      <w:r w:rsidRPr="00404AE9">
        <w:rPr>
          <w:rFonts w:eastAsia="Times New Roman" w:cs="Times New Roman"/>
          <w:b/>
          <w:bCs/>
          <w:sz w:val="24"/>
          <w:szCs w:val="24"/>
        </w:rPr>
        <w:t xml:space="preserve"> DO SWZ</w:t>
      </w:r>
    </w:p>
    <w:p w14:paraId="08AA0BBB" w14:textId="77777777" w:rsidR="00A37DA7" w:rsidRPr="00404AE9" w:rsidRDefault="00A37DA7" w:rsidP="008E19C9">
      <w:pPr>
        <w:widowControl w:val="0"/>
        <w:ind w:right="4761"/>
        <w:rPr>
          <w:rFonts w:eastAsia="Times New Roman" w:cs="Times New Roman"/>
          <w:b/>
          <w:bCs/>
          <w:sz w:val="24"/>
          <w:szCs w:val="24"/>
        </w:rPr>
      </w:pPr>
      <w:r w:rsidRPr="00404AE9">
        <w:rPr>
          <w:rFonts w:eastAsia="Times New Roman" w:cs="Times New Roman"/>
          <w:b/>
          <w:bCs/>
          <w:sz w:val="24"/>
          <w:szCs w:val="24"/>
        </w:rPr>
        <w:t>Podmiot składający oświadczenie:</w:t>
      </w:r>
    </w:p>
    <w:p w14:paraId="7E90AF31" w14:textId="77777777" w:rsidR="00A37DA7" w:rsidRPr="00404AE9" w:rsidRDefault="00A37DA7" w:rsidP="008E19C9">
      <w:pPr>
        <w:widowControl w:val="0"/>
        <w:ind w:right="4763"/>
        <w:rPr>
          <w:rFonts w:eastAsia="Times New Roman" w:cs="Times New Roman"/>
          <w:sz w:val="24"/>
          <w:szCs w:val="24"/>
        </w:rPr>
      </w:pPr>
      <w:r w:rsidRPr="00404AE9">
        <w:rPr>
          <w:rFonts w:eastAsia="Times New Roman" w:cs="Times New Roman"/>
          <w:sz w:val="24"/>
          <w:szCs w:val="24"/>
        </w:rPr>
        <w:t>………………………………………………………</w:t>
      </w:r>
    </w:p>
    <w:p w14:paraId="0F9DD5BA" w14:textId="77777777" w:rsidR="00A37DA7" w:rsidRPr="00AC5AFD" w:rsidRDefault="00A37DA7" w:rsidP="008E19C9">
      <w:pPr>
        <w:widowControl w:val="0"/>
        <w:ind w:right="4761"/>
        <w:rPr>
          <w:rFonts w:eastAsia="Times New Roman" w:cs="Times New Roman"/>
          <w:i/>
          <w:iCs/>
          <w:sz w:val="20"/>
          <w:szCs w:val="20"/>
        </w:rPr>
      </w:pPr>
      <w:r w:rsidRPr="00AC5AFD">
        <w:rPr>
          <w:rFonts w:eastAsia="Times New Roman" w:cs="Times New Roman"/>
          <w:i/>
          <w:iCs/>
          <w:sz w:val="20"/>
          <w:szCs w:val="20"/>
        </w:rPr>
        <w:t>(Pełna nazwa)</w:t>
      </w:r>
    </w:p>
    <w:p w14:paraId="351CFBD7" w14:textId="77777777" w:rsidR="00A37DA7" w:rsidRPr="00404AE9" w:rsidRDefault="00A37DA7" w:rsidP="008E19C9">
      <w:pPr>
        <w:widowControl w:val="0"/>
        <w:ind w:right="4763"/>
        <w:rPr>
          <w:rFonts w:eastAsia="Times New Roman" w:cs="Times New Roman"/>
          <w:sz w:val="24"/>
          <w:szCs w:val="24"/>
        </w:rPr>
      </w:pPr>
      <w:r w:rsidRPr="00404AE9">
        <w:rPr>
          <w:rFonts w:eastAsia="Times New Roman" w:cs="Times New Roman"/>
          <w:sz w:val="24"/>
          <w:szCs w:val="24"/>
        </w:rPr>
        <w:t>………………………………………………..……</w:t>
      </w:r>
    </w:p>
    <w:p w14:paraId="33F63495" w14:textId="77777777" w:rsidR="00A37DA7" w:rsidRPr="00AC5AFD" w:rsidRDefault="00A37DA7" w:rsidP="008E19C9">
      <w:pPr>
        <w:widowControl w:val="0"/>
        <w:ind w:right="4761"/>
        <w:rPr>
          <w:rFonts w:eastAsia="Times New Roman" w:cs="Times New Roman"/>
          <w:i/>
          <w:iCs/>
          <w:sz w:val="20"/>
          <w:szCs w:val="20"/>
        </w:rPr>
      </w:pPr>
      <w:r w:rsidRPr="00AC5AFD">
        <w:rPr>
          <w:rFonts w:eastAsia="Times New Roman" w:cs="Times New Roman"/>
          <w:i/>
          <w:iCs/>
          <w:sz w:val="20"/>
          <w:szCs w:val="20"/>
        </w:rPr>
        <w:t>(Adres)</w:t>
      </w:r>
    </w:p>
    <w:p w14:paraId="074C0AEE" w14:textId="77777777" w:rsidR="00A37DA7" w:rsidRPr="00AB22BA" w:rsidRDefault="00A37DA7" w:rsidP="008E19C9">
      <w:pPr>
        <w:widowControl w:val="0"/>
        <w:rPr>
          <w:rFonts w:eastAsia="Times New Roman" w:cs="Times New Roman"/>
        </w:rPr>
      </w:pPr>
    </w:p>
    <w:p w14:paraId="0B4BF4ED" w14:textId="77777777" w:rsidR="00A37DA7" w:rsidRPr="00AB22BA" w:rsidRDefault="00A37DA7" w:rsidP="008E19C9">
      <w:pPr>
        <w:widowControl w:val="0"/>
        <w:rPr>
          <w:rFonts w:eastAsia="Times New Roman" w:cs="Times New Roman"/>
        </w:rPr>
      </w:pPr>
    </w:p>
    <w:p w14:paraId="7BFFDEDE" w14:textId="77777777" w:rsidR="00A37DA7" w:rsidRPr="005C6B3C" w:rsidRDefault="00A37DA7" w:rsidP="008E19C9">
      <w:pPr>
        <w:widowControl w:val="0"/>
        <w:contextualSpacing/>
        <w:jc w:val="both"/>
        <w:rPr>
          <w:rFonts w:eastAsia="Times New Roman" w:cs="Times New Roman"/>
          <w:sz w:val="24"/>
          <w:szCs w:val="24"/>
          <w:lang w:eastAsia="pl-PL"/>
        </w:rPr>
      </w:pPr>
      <w:r w:rsidRPr="005C6B3C">
        <w:rPr>
          <w:rFonts w:eastAsia="Times New Roman" w:cs="Times New Roman"/>
          <w:b/>
          <w:bCs/>
          <w:color w:val="000000"/>
          <w:sz w:val="24"/>
          <w:szCs w:val="24"/>
          <w:lang w:eastAsia="pl-PL"/>
        </w:rPr>
        <w:t>Nazwa postępowania</w:t>
      </w:r>
      <w:r w:rsidRPr="005C6B3C">
        <w:rPr>
          <w:rFonts w:eastAsia="Times New Roman" w:cs="Times New Roman"/>
          <w:color w:val="000000"/>
          <w:sz w:val="24"/>
          <w:szCs w:val="24"/>
          <w:lang w:eastAsia="pl-PL"/>
        </w:rPr>
        <w:t xml:space="preserve">: </w:t>
      </w:r>
      <w:r w:rsidRPr="00AB22BA">
        <w:rPr>
          <w:rFonts w:eastAsia="Times New Roman" w:cs="Times New Roman"/>
          <w:bCs/>
          <w:sz w:val="24"/>
          <w:szCs w:val="24"/>
          <w:lang w:eastAsia="pl-PL"/>
        </w:rPr>
        <w:t>Usługa sprzątania i dezynfekcji w Szpitalu,</w:t>
      </w:r>
      <w:r w:rsidRPr="00404AE9">
        <w:rPr>
          <w:rFonts w:eastAsia="Times New Roman" w:cs="Times New Roman"/>
          <w:sz w:val="24"/>
          <w:szCs w:val="24"/>
          <w:lang w:eastAsia="pl-PL"/>
        </w:rPr>
        <w:t xml:space="preserve"> </w:t>
      </w:r>
    </w:p>
    <w:p w14:paraId="2215E263" w14:textId="77777777" w:rsidR="00A37DA7" w:rsidRPr="005C6B3C" w:rsidRDefault="00A37DA7" w:rsidP="008E19C9">
      <w:pPr>
        <w:widowControl w:val="0"/>
        <w:contextualSpacing/>
        <w:jc w:val="both"/>
        <w:rPr>
          <w:rFonts w:eastAsia="Times New Roman" w:cs="Times New Roman"/>
          <w:sz w:val="24"/>
          <w:szCs w:val="24"/>
          <w:lang w:eastAsia="pl-PL"/>
        </w:rPr>
      </w:pPr>
      <w:r w:rsidRPr="005C6B3C">
        <w:rPr>
          <w:rFonts w:eastAsia="Times New Roman" w:cs="Times New Roman"/>
          <w:b/>
          <w:bCs/>
          <w:color w:val="000000"/>
          <w:sz w:val="24"/>
          <w:szCs w:val="24"/>
          <w:lang w:eastAsia="pl-PL"/>
        </w:rPr>
        <w:t>Nr postępowania</w:t>
      </w:r>
      <w:r w:rsidRPr="005C6B3C">
        <w:rPr>
          <w:rFonts w:eastAsia="Times New Roman" w:cs="Times New Roman"/>
          <w:color w:val="000000"/>
          <w:sz w:val="24"/>
          <w:szCs w:val="24"/>
          <w:lang w:eastAsia="pl-PL"/>
        </w:rPr>
        <w:t>:</w:t>
      </w:r>
      <w:r w:rsidRPr="00AB22BA">
        <w:rPr>
          <w:rFonts w:eastAsia="Times New Roman" w:cs="Times New Roman"/>
          <w:color w:val="000000"/>
          <w:sz w:val="24"/>
          <w:szCs w:val="24"/>
          <w:lang w:eastAsia="pl-PL"/>
        </w:rPr>
        <w:t xml:space="preserve"> </w:t>
      </w:r>
      <w:r w:rsidRPr="00AB22BA">
        <w:rPr>
          <w:rFonts w:eastAsia="Times New Roman" w:cs="Times New Roman"/>
          <w:sz w:val="24"/>
          <w:szCs w:val="24"/>
          <w:lang w:eastAsia="pl-PL"/>
        </w:rPr>
        <w:t>SZP/8/2024</w:t>
      </w:r>
    </w:p>
    <w:p w14:paraId="3C9AADA2" w14:textId="77777777" w:rsidR="00A37DA7" w:rsidRPr="00DA0910" w:rsidRDefault="00A37DA7" w:rsidP="008E19C9">
      <w:pPr>
        <w:widowControl w:val="0"/>
        <w:rPr>
          <w:rFonts w:eastAsia="Times New Roman" w:cs="Times New Roman"/>
        </w:rPr>
      </w:pPr>
    </w:p>
    <w:p w14:paraId="0956FCE9" w14:textId="77777777" w:rsidR="00A37DA7" w:rsidRPr="00A37DA7" w:rsidRDefault="00A37DA7" w:rsidP="008E19C9">
      <w:pPr>
        <w:widowControl w:val="0"/>
        <w:rPr>
          <w:rFonts w:eastAsia="Calibri" w:cs="Calibri"/>
        </w:rPr>
      </w:pPr>
    </w:p>
    <w:p w14:paraId="69311CA2" w14:textId="77777777" w:rsidR="00A37DA7" w:rsidRPr="00A37DA7" w:rsidRDefault="00A37DA7" w:rsidP="008E19C9">
      <w:pPr>
        <w:widowControl w:val="0"/>
        <w:rPr>
          <w:rFonts w:eastAsia="Calibri" w:cs="Calibri"/>
        </w:rPr>
      </w:pPr>
    </w:p>
    <w:p w14:paraId="1C245037" w14:textId="77777777" w:rsidR="00A37DA7" w:rsidRPr="00A37DA7" w:rsidRDefault="00A37DA7" w:rsidP="008E19C9">
      <w:pPr>
        <w:widowControl w:val="0"/>
        <w:rPr>
          <w:rFonts w:eastAsia="Calibri" w:cs="Calibri"/>
          <w:b/>
          <w:bCs/>
        </w:rPr>
      </w:pPr>
    </w:p>
    <w:p w14:paraId="38260DE5" w14:textId="77777777" w:rsidR="00A37DA7" w:rsidRPr="00A37DA7" w:rsidRDefault="00A37DA7" w:rsidP="008E19C9">
      <w:pPr>
        <w:widowControl w:val="0"/>
        <w:jc w:val="center"/>
        <w:outlineLvl w:val="5"/>
        <w:rPr>
          <w:rFonts w:eastAsia="Calibri" w:cs="Calibri"/>
          <w:b/>
          <w:bCs/>
          <w:sz w:val="24"/>
          <w:szCs w:val="24"/>
        </w:rPr>
      </w:pPr>
      <w:r w:rsidRPr="00A37DA7">
        <w:rPr>
          <w:rFonts w:eastAsia="Calibri" w:cs="Calibri"/>
          <w:b/>
          <w:bCs/>
          <w:sz w:val="24"/>
          <w:szCs w:val="24"/>
        </w:rPr>
        <w:t xml:space="preserve">OŚWIADCZENIE WYKONAWCY </w:t>
      </w:r>
    </w:p>
    <w:p w14:paraId="26EFE1B6" w14:textId="77777777" w:rsidR="00A37DA7" w:rsidRPr="00A37DA7" w:rsidRDefault="00A37DA7" w:rsidP="008E19C9">
      <w:pPr>
        <w:widowControl w:val="0"/>
        <w:jc w:val="center"/>
        <w:outlineLvl w:val="5"/>
        <w:rPr>
          <w:rFonts w:eastAsia="Calibri" w:cs="Calibri"/>
          <w:b/>
          <w:bCs/>
          <w:sz w:val="24"/>
          <w:szCs w:val="24"/>
          <w:u w:val="single"/>
        </w:rPr>
      </w:pPr>
      <w:r w:rsidRPr="00A37DA7">
        <w:rPr>
          <w:rFonts w:eastAsia="Calibri" w:cs="Calibri"/>
          <w:b/>
          <w:bCs/>
          <w:sz w:val="24"/>
          <w:szCs w:val="24"/>
          <w:u w:val="single"/>
        </w:rPr>
        <w:t>Wykaz urządzeń</w:t>
      </w:r>
    </w:p>
    <w:p w14:paraId="5BB2BC96" w14:textId="77777777" w:rsidR="00A37DA7" w:rsidRPr="00A37DA7" w:rsidRDefault="00A37DA7" w:rsidP="008E19C9">
      <w:pPr>
        <w:widowControl w:val="0"/>
        <w:jc w:val="center"/>
        <w:rPr>
          <w:rFonts w:eastAsia="Calibri" w:cs="Calibri"/>
          <w:b/>
          <w:bCs/>
          <w:sz w:val="24"/>
          <w:szCs w:val="24"/>
        </w:rPr>
      </w:pPr>
    </w:p>
    <w:p w14:paraId="72F9AC8B" w14:textId="77777777" w:rsidR="00A37DA7" w:rsidRPr="00A37DA7" w:rsidRDefault="00A37DA7" w:rsidP="008E19C9">
      <w:pPr>
        <w:widowControl w:val="0"/>
        <w:jc w:val="both"/>
        <w:rPr>
          <w:rFonts w:eastAsia="Calibri" w:cs="Calibri"/>
          <w:sz w:val="24"/>
          <w:szCs w:val="24"/>
        </w:rPr>
      </w:pPr>
      <w:r w:rsidRPr="00A37DA7">
        <w:rPr>
          <w:rFonts w:eastAsia="Calibri" w:cs="Calibri"/>
          <w:sz w:val="24"/>
          <w:szCs w:val="24"/>
        </w:rPr>
        <w:t>Wykonawca oświadcza, że dysponuje następującym sprzętem i urządzeniami, które będą przeznaczone do realizacji usługi zgodnie z zakresem przedmiotu zamówienia.</w:t>
      </w:r>
    </w:p>
    <w:p w14:paraId="6F5D3978" w14:textId="77777777" w:rsidR="00A37DA7" w:rsidRPr="00A37DA7" w:rsidRDefault="00A37DA7" w:rsidP="008E19C9">
      <w:pPr>
        <w:widowControl w:val="0"/>
        <w:rPr>
          <w:rFonts w:eastAsia="Calibri" w:cs="Calibri"/>
          <w:sz w:val="24"/>
          <w:szCs w:val="24"/>
        </w:rPr>
      </w:pPr>
    </w:p>
    <w:p w14:paraId="66729CDD" w14:textId="77777777" w:rsidR="00A37DA7" w:rsidRPr="00A37DA7" w:rsidRDefault="00A37DA7" w:rsidP="008E19C9">
      <w:pPr>
        <w:widowControl w:val="0"/>
        <w:jc w:val="both"/>
        <w:rPr>
          <w:rFonts w:eastAsia="Calibri" w:cs="Calibri"/>
          <w:b/>
          <w:bCs/>
          <w:sz w:val="24"/>
          <w:szCs w:val="24"/>
        </w:rPr>
      </w:pPr>
    </w:p>
    <w:p w14:paraId="55F8B641" w14:textId="77777777" w:rsidR="00A37DA7" w:rsidRPr="00A37DA7" w:rsidRDefault="00A37DA7" w:rsidP="008E19C9">
      <w:pPr>
        <w:widowControl w:val="0"/>
        <w:autoSpaceDE w:val="0"/>
        <w:jc w:val="both"/>
        <w:rPr>
          <w:rFonts w:eastAsia="Calibri"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851"/>
        <w:gridCol w:w="3543"/>
        <w:gridCol w:w="2829"/>
      </w:tblGrid>
      <w:tr w:rsidR="00A37DA7" w:rsidRPr="00A37DA7" w14:paraId="34B2B4C0" w14:textId="77777777" w:rsidTr="00A37DA7">
        <w:tc>
          <w:tcPr>
            <w:tcW w:w="67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174D200" w14:textId="77777777" w:rsidR="00A37DA7" w:rsidRPr="00A37DA7" w:rsidRDefault="00A37DA7" w:rsidP="008E19C9">
            <w:pPr>
              <w:widowControl w:val="0"/>
              <w:autoSpaceDE w:val="0"/>
              <w:spacing w:line="254" w:lineRule="auto"/>
              <w:jc w:val="center"/>
              <w:rPr>
                <w:rFonts w:eastAsia="Calibri" w:cs="Calibri"/>
                <w:b/>
              </w:rPr>
            </w:pPr>
            <w:r w:rsidRPr="00A37DA7">
              <w:rPr>
                <w:rFonts w:eastAsia="Calibri" w:cs="Calibri"/>
                <w:b/>
              </w:rPr>
              <w:t>L.p.</w:t>
            </w:r>
          </w:p>
        </w:tc>
        <w:tc>
          <w:tcPr>
            <w:tcW w:w="241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9A9238A" w14:textId="77777777" w:rsidR="00A37DA7" w:rsidRPr="00A37DA7" w:rsidRDefault="00A37DA7" w:rsidP="008E19C9">
            <w:pPr>
              <w:widowControl w:val="0"/>
              <w:autoSpaceDE w:val="0"/>
              <w:spacing w:line="254" w:lineRule="auto"/>
              <w:jc w:val="center"/>
              <w:rPr>
                <w:rFonts w:eastAsia="Calibri" w:cs="Calibri"/>
                <w:b/>
              </w:rPr>
            </w:pPr>
            <w:r w:rsidRPr="00A37DA7">
              <w:rPr>
                <w:rFonts w:eastAsia="Calibri" w:cs="Calibri"/>
                <w:b/>
              </w:rPr>
              <w:t>Nazwa urządzenia/ maszyny /narzędzia</w:t>
            </w:r>
          </w:p>
        </w:tc>
        <w:tc>
          <w:tcPr>
            <w:tcW w:w="85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8C5414C" w14:textId="77777777" w:rsidR="00A37DA7" w:rsidRPr="00A37DA7" w:rsidRDefault="00A37DA7" w:rsidP="008E19C9">
            <w:pPr>
              <w:widowControl w:val="0"/>
              <w:autoSpaceDE w:val="0"/>
              <w:spacing w:line="254" w:lineRule="auto"/>
              <w:jc w:val="center"/>
              <w:rPr>
                <w:rFonts w:eastAsia="Calibri" w:cs="Calibri"/>
                <w:b/>
              </w:rPr>
            </w:pPr>
            <w:r w:rsidRPr="00A37DA7">
              <w:rPr>
                <w:rFonts w:eastAsia="Calibri" w:cs="Calibri"/>
                <w:b/>
              </w:rPr>
              <w:t>Ilość szt.</w:t>
            </w:r>
          </w:p>
        </w:tc>
        <w:tc>
          <w:tcPr>
            <w:tcW w:w="354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266C41F" w14:textId="77777777" w:rsidR="00A37DA7" w:rsidRPr="00A37DA7" w:rsidRDefault="00A37DA7" w:rsidP="008E19C9">
            <w:pPr>
              <w:widowControl w:val="0"/>
              <w:autoSpaceDE w:val="0"/>
              <w:spacing w:line="254" w:lineRule="auto"/>
              <w:jc w:val="center"/>
              <w:rPr>
                <w:rFonts w:eastAsia="Calibri" w:cs="Calibri"/>
                <w:b/>
              </w:rPr>
            </w:pPr>
            <w:r w:rsidRPr="00A37DA7">
              <w:rPr>
                <w:rFonts w:eastAsia="Calibri" w:cs="Calibri"/>
                <w:b/>
              </w:rPr>
              <w:t>Informacje dodatkowe</w:t>
            </w:r>
          </w:p>
        </w:tc>
        <w:tc>
          <w:tcPr>
            <w:tcW w:w="282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B7EA5FD" w14:textId="77777777" w:rsidR="00A37DA7" w:rsidRPr="00A37DA7" w:rsidRDefault="00A37DA7" w:rsidP="008E19C9">
            <w:pPr>
              <w:widowControl w:val="0"/>
              <w:autoSpaceDE w:val="0"/>
              <w:spacing w:line="254" w:lineRule="auto"/>
              <w:jc w:val="center"/>
              <w:rPr>
                <w:rFonts w:eastAsia="Calibri" w:cs="Calibri"/>
                <w:b/>
              </w:rPr>
            </w:pPr>
            <w:r w:rsidRPr="00A37DA7">
              <w:rPr>
                <w:rFonts w:eastAsia="Calibri" w:cs="Calibri"/>
                <w:b/>
              </w:rPr>
              <w:t>Informacja o podstawie dysponowania</w:t>
            </w:r>
          </w:p>
        </w:tc>
      </w:tr>
      <w:tr w:rsidR="00A37DA7" w:rsidRPr="00A37DA7" w14:paraId="6BE58EDD" w14:textId="77777777" w:rsidTr="00A37DA7">
        <w:tc>
          <w:tcPr>
            <w:tcW w:w="675" w:type="dxa"/>
            <w:tcBorders>
              <w:top w:val="single" w:sz="4" w:space="0" w:color="auto"/>
              <w:left w:val="single" w:sz="4" w:space="0" w:color="auto"/>
              <w:bottom w:val="single" w:sz="4" w:space="0" w:color="auto"/>
              <w:right w:val="single" w:sz="4" w:space="0" w:color="auto"/>
            </w:tcBorders>
            <w:shd w:val="clear" w:color="auto" w:fill="E0E0E0"/>
            <w:hideMark/>
          </w:tcPr>
          <w:p w14:paraId="46CCFB6C" w14:textId="77777777" w:rsidR="00A37DA7" w:rsidRPr="00A37DA7" w:rsidRDefault="00A37DA7" w:rsidP="008E19C9">
            <w:pPr>
              <w:widowControl w:val="0"/>
              <w:autoSpaceDE w:val="0"/>
              <w:spacing w:line="254" w:lineRule="auto"/>
              <w:jc w:val="both"/>
              <w:rPr>
                <w:rFonts w:eastAsia="Calibri" w:cs="Calibri"/>
                <w:b/>
              </w:rPr>
            </w:pPr>
            <w:r w:rsidRPr="00A37DA7">
              <w:rPr>
                <w:rFonts w:eastAsia="Calibri" w:cs="Calibri"/>
                <w:b/>
              </w:rPr>
              <w:t>1</w:t>
            </w:r>
          </w:p>
        </w:tc>
        <w:tc>
          <w:tcPr>
            <w:tcW w:w="2410" w:type="dxa"/>
            <w:tcBorders>
              <w:top w:val="single" w:sz="4" w:space="0" w:color="auto"/>
              <w:left w:val="single" w:sz="4" w:space="0" w:color="auto"/>
              <w:bottom w:val="single" w:sz="4" w:space="0" w:color="auto"/>
              <w:right w:val="single" w:sz="4" w:space="0" w:color="auto"/>
            </w:tcBorders>
          </w:tcPr>
          <w:p w14:paraId="40D637A0" w14:textId="77777777" w:rsidR="00A37DA7" w:rsidRPr="00A37DA7" w:rsidRDefault="00A37DA7" w:rsidP="008E19C9">
            <w:pPr>
              <w:widowControl w:val="0"/>
              <w:autoSpaceDE w:val="0"/>
              <w:spacing w:line="254" w:lineRule="auto"/>
              <w:jc w:val="both"/>
              <w:rPr>
                <w:rFonts w:eastAsia="Calibri" w:cs="Calibri"/>
              </w:rPr>
            </w:pPr>
          </w:p>
        </w:tc>
        <w:tc>
          <w:tcPr>
            <w:tcW w:w="851" w:type="dxa"/>
            <w:tcBorders>
              <w:top w:val="single" w:sz="4" w:space="0" w:color="auto"/>
              <w:left w:val="single" w:sz="4" w:space="0" w:color="auto"/>
              <w:bottom w:val="single" w:sz="4" w:space="0" w:color="auto"/>
              <w:right w:val="single" w:sz="4" w:space="0" w:color="auto"/>
            </w:tcBorders>
          </w:tcPr>
          <w:p w14:paraId="7520C359" w14:textId="77777777" w:rsidR="00A37DA7" w:rsidRPr="00A37DA7" w:rsidRDefault="00A37DA7" w:rsidP="008E19C9">
            <w:pPr>
              <w:widowControl w:val="0"/>
              <w:autoSpaceDE w:val="0"/>
              <w:spacing w:line="254" w:lineRule="auto"/>
              <w:jc w:val="both"/>
              <w:rPr>
                <w:rFonts w:eastAsia="Calibri" w:cs="Calibri"/>
              </w:rPr>
            </w:pPr>
          </w:p>
        </w:tc>
        <w:tc>
          <w:tcPr>
            <w:tcW w:w="3543" w:type="dxa"/>
            <w:tcBorders>
              <w:top w:val="single" w:sz="4" w:space="0" w:color="auto"/>
              <w:left w:val="single" w:sz="4" w:space="0" w:color="auto"/>
              <w:bottom w:val="single" w:sz="4" w:space="0" w:color="auto"/>
              <w:right w:val="single" w:sz="4" w:space="0" w:color="auto"/>
            </w:tcBorders>
          </w:tcPr>
          <w:p w14:paraId="04F31F74" w14:textId="77777777" w:rsidR="00A37DA7" w:rsidRPr="00A37DA7" w:rsidRDefault="00A37DA7" w:rsidP="008E19C9">
            <w:pPr>
              <w:widowControl w:val="0"/>
              <w:autoSpaceDE w:val="0"/>
              <w:spacing w:line="254" w:lineRule="auto"/>
              <w:jc w:val="both"/>
              <w:rPr>
                <w:rFonts w:eastAsia="Calibri" w:cs="Calibri"/>
              </w:rPr>
            </w:pPr>
          </w:p>
        </w:tc>
        <w:tc>
          <w:tcPr>
            <w:tcW w:w="2829" w:type="dxa"/>
            <w:tcBorders>
              <w:top w:val="single" w:sz="4" w:space="0" w:color="auto"/>
              <w:left w:val="single" w:sz="4" w:space="0" w:color="auto"/>
              <w:bottom w:val="single" w:sz="4" w:space="0" w:color="auto"/>
              <w:right w:val="single" w:sz="4" w:space="0" w:color="auto"/>
            </w:tcBorders>
          </w:tcPr>
          <w:p w14:paraId="7E0A4AD3" w14:textId="77777777" w:rsidR="00A37DA7" w:rsidRPr="00A37DA7" w:rsidRDefault="00A37DA7" w:rsidP="008E19C9">
            <w:pPr>
              <w:widowControl w:val="0"/>
              <w:autoSpaceDE w:val="0"/>
              <w:spacing w:line="254" w:lineRule="auto"/>
              <w:jc w:val="both"/>
              <w:rPr>
                <w:rFonts w:eastAsia="Calibri" w:cs="Calibri"/>
              </w:rPr>
            </w:pPr>
          </w:p>
        </w:tc>
      </w:tr>
      <w:tr w:rsidR="00A37DA7" w:rsidRPr="00A37DA7" w14:paraId="7FDAFB6C" w14:textId="77777777" w:rsidTr="00A37DA7">
        <w:tc>
          <w:tcPr>
            <w:tcW w:w="675" w:type="dxa"/>
            <w:tcBorders>
              <w:top w:val="single" w:sz="4" w:space="0" w:color="auto"/>
              <w:left w:val="single" w:sz="4" w:space="0" w:color="auto"/>
              <w:bottom w:val="single" w:sz="4" w:space="0" w:color="auto"/>
              <w:right w:val="single" w:sz="4" w:space="0" w:color="auto"/>
            </w:tcBorders>
            <w:shd w:val="clear" w:color="auto" w:fill="E0E0E0"/>
            <w:hideMark/>
          </w:tcPr>
          <w:p w14:paraId="60A6AB32" w14:textId="77777777" w:rsidR="00A37DA7" w:rsidRPr="00A37DA7" w:rsidRDefault="00A37DA7" w:rsidP="008E19C9">
            <w:pPr>
              <w:widowControl w:val="0"/>
              <w:autoSpaceDE w:val="0"/>
              <w:spacing w:line="254" w:lineRule="auto"/>
              <w:jc w:val="both"/>
              <w:rPr>
                <w:rFonts w:eastAsia="Calibri" w:cs="Calibri"/>
                <w:b/>
              </w:rPr>
            </w:pPr>
            <w:r w:rsidRPr="00A37DA7">
              <w:rPr>
                <w:rFonts w:eastAsia="Calibri" w:cs="Calibri"/>
                <w:b/>
              </w:rPr>
              <w:t>2</w:t>
            </w:r>
          </w:p>
        </w:tc>
        <w:tc>
          <w:tcPr>
            <w:tcW w:w="2410" w:type="dxa"/>
            <w:tcBorders>
              <w:top w:val="single" w:sz="4" w:space="0" w:color="auto"/>
              <w:left w:val="single" w:sz="4" w:space="0" w:color="auto"/>
              <w:bottom w:val="single" w:sz="4" w:space="0" w:color="auto"/>
              <w:right w:val="single" w:sz="4" w:space="0" w:color="auto"/>
            </w:tcBorders>
          </w:tcPr>
          <w:p w14:paraId="75028131" w14:textId="77777777" w:rsidR="00A37DA7" w:rsidRPr="00A37DA7" w:rsidRDefault="00A37DA7" w:rsidP="008E19C9">
            <w:pPr>
              <w:widowControl w:val="0"/>
              <w:autoSpaceDE w:val="0"/>
              <w:spacing w:line="254" w:lineRule="auto"/>
              <w:jc w:val="both"/>
              <w:rPr>
                <w:rFonts w:eastAsia="Calibri" w:cs="Calibri"/>
              </w:rPr>
            </w:pPr>
          </w:p>
        </w:tc>
        <w:tc>
          <w:tcPr>
            <w:tcW w:w="851" w:type="dxa"/>
            <w:tcBorders>
              <w:top w:val="single" w:sz="4" w:space="0" w:color="auto"/>
              <w:left w:val="single" w:sz="4" w:space="0" w:color="auto"/>
              <w:bottom w:val="single" w:sz="4" w:space="0" w:color="auto"/>
              <w:right w:val="single" w:sz="4" w:space="0" w:color="auto"/>
            </w:tcBorders>
          </w:tcPr>
          <w:p w14:paraId="7C232172" w14:textId="77777777" w:rsidR="00A37DA7" w:rsidRPr="00A37DA7" w:rsidRDefault="00A37DA7" w:rsidP="008E19C9">
            <w:pPr>
              <w:widowControl w:val="0"/>
              <w:autoSpaceDE w:val="0"/>
              <w:spacing w:line="254" w:lineRule="auto"/>
              <w:jc w:val="both"/>
              <w:rPr>
                <w:rFonts w:eastAsia="Calibri" w:cs="Calibri"/>
              </w:rPr>
            </w:pPr>
          </w:p>
        </w:tc>
        <w:tc>
          <w:tcPr>
            <w:tcW w:w="3543" w:type="dxa"/>
            <w:tcBorders>
              <w:top w:val="single" w:sz="4" w:space="0" w:color="auto"/>
              <w:left w:val="single" w:sz="4" w:space="0" w:color="auto"/>
              <w:bottom w:val="single" w:sz="4" w:space="0" w:color="auto"/>
              <w:right w:val="single" w:sz="4" w:space="0" w:color="auto"/>
            </w:tcBorders>
          </w:tcPr>
          <w:p w14:paraId="6AC6FAF0" w14:textId="77777777" w:rsidR="00A37DA7" w:rsidRPr="00A37DA7" w:rsidRDefault="00A37DA7" w:rsidP="008E19C9">
            <w:pPr>
              <w:widowControl w:val="0"/>
              <w:autoSpaceDE w:val="0"/>
              <w:spacing w:line="254" w:lineRule="auto"/>
              <w:jc w:val="both"/>
              <w:rPr>
                <w:rFonts w:eastAsia="Calibri" w:cs="Calibri"/>
              </w:rPr>
            </w:pPr>
          </w:p>
        </w:tc>
        <w:tc>
          <w:tcPr>
            <w:tcW w:w="2829" w:type="dxa"/>
            <w:tcBorders>
              <w:top w:val="single" w:sz="4" w:space="0" w:color="auto"/>
              <w:left w:val="single" w:sz="4" w:space="0" w:color="auto"/>
              <w:bottom w:val="single" w:sz="4" w:space="0" w:color="auto"/>
              <w:right w:val="single" w:sz="4" w:space="0" w:color="auto"/>
            </w:tcBorders>
          </w:tcPr>
          <w:p w14:paraId="6E95B202" w14:textId="77777777" w:rsidR="00A37DA7" w:rsidRPr="00A37DA7" w:rsidRDefault="00A37DA7" w:rsidP="008E19C9">
            <w:pPr>
              <w:widowControl w:val="0"/>
              <w:autoSpaceDE w:val="0"/>
              <w:spacing w:line="254" w:lineRule="auto"/>
              <w:jc w:val="both"/>
              <w:rPr>
                <w:rFonts w:eastAsia="Calibri" w:cs="Calibri"/>
              </w:rPr>
            </w:pPr>
          </w:p>
        </w:tc>
      </w:tr>
      <w:tr w:rsidR="00A37DA7" w:rsidRPr="00A37DA7" w14:paraId="2A60A908" w14:textId="77777777" w:rsidTr="00A37DA7">
        <w:tc>
          <w:tcPr>
            <w:tcW w:w="675" w:type="dxa"/>
            <w:tcBorders>
              <w:top w:val="single" w:sz="4" w:space="0" w:color="auto"/>
              <w:left w:val="single" w:sz="4" w:space="0" w:color="auto"/>
              <w:bottom w:val="single" w:sz="4" w:space="0" w:color="auto"/>
              <w:right w:val="single" w:sz="4" w:space="0" w:color="auto"/>
            </w:tcBorders>
            <w:shd w:val="clear" w:color="auto" w:fill="E0E0E0"/>
            <w:hideMark/>
          </w:tcPr>
          <w:p w14:paraId="0EEC5274" w14:textId="77777777" w:rsidR="00A37DA7" w:rsidRPr="00A37DA7" w:rsidRDefault="00A37DA7" w:rsidP="008E19C9">
            <w:pPr>
              <w:widowControl w:val="0"/>
              <w:autoSpaceDE w:val="0"/>
              <w:spacing w:line="254" w:lineRule="auto"/>
              <w:jc w:val="both"/>
              <w:rPr>
                <w:rFonts w:eastAsia="Calibri" w:cs="Calibri"/>
                <w:b/>
              </w:rPr>
            </w:pPr>
            <w:r w:rsidRPr="00A37DA7">
              <w:rPr>
                <w:rFonts w:eastAsia="Calibri" w:cs="Calibri"/>
                <w:b/>
              </w:rPr>
              <w:t>3</w:t>
            </w:r>
          </w:p>
        </w:tc>
        <w:tc>
          <w:tcPr>
            <w:tcW w:w="2410" w:type="dxa"/>
            <w:tcBorders>
              <w:top w:val="single" w:sz="4" w:space="0" w:color="auto"/>
              <w:left w:val="single" w:sz="4" w:space="0" w:color="auto"/>
              <w:bottom w:val="single" w:sz="4" w:space="0" w:color="auto"/>
              <w:right w:val="single" w:sz="4" w:space="0" w:color="auto"/>
            </w:tcBorders>
          </w:tcPr>
          <w:p w14:paraId="1B23D521" w14:textId="77777777" w:rsidR="00A37DA7" w:rsidRPr="00A37DA7" w:rsidRDefault="00A37DA7" w:rsidP="008E19C9">
            <w:pPr>
              <w:widowControl w:val="0"/>
              <w:autoSpaceDE w:val="0"/>
              <w:spacing w:line="254" w:lineRule="auto"/>
              <w:jc w:val="both"/>
              <w:rPr>
                <w:rFonts w:eastAsia="Calibri" w:cs="Calibri"/>
              </w:rPr>
            </w:pPr>
          </w:p>
        </w:tc>
        <w:tc>
          <w:tcPr>
            <w:tcW w:w="851" w:type="dxa"/>
            <w:tcBorders>
              <w:top w:val="single" w:sz="4" w:space="0" w:color="auto"/>
              <w:left w:val="single" w:sz="4" w:space="0" w:color="auto"/>
              <w:bottom w:val="single" w:sz="4" w:space="0" w:color="auto"/>
              <w:right w:val="single" w:sz="4" w:space="0" w:color="auto"/>
            </w:tcBorders>
          </w:tcPr>
          <w:p w14:paraId="48B4142D" w14:textId="77777777" w:rsidR="00A37DA7" w:rsidRPr="00A37DA7" w:rsidRDefault="00A37DA7" w:rsidP="008E19C9">
            <w:pPr>
              <w:widowControl w:val="0"/>
              <w:autoSpaceDE w:val="0"/>
              <w:spacing w:line="254" w:lineRule="auto"/>
              <w:jc w:val="both"/>
              <w:rPr>
                <w:rFonts w:eastAsia="Calibri" w:cs="Calibri"/>
              </w:rPr>
            </w:pPr>
          </w:p>
        </w:tc>
        <w:tc>
          <w:tcPr>
            <w:tcW w:w="3543" w:type="dxa"/>
            <w:tcBorders>
              <w:top w:val="single" w:sz="4" w:space="0" w:color="auto"/>
              <w:left w:val="single" w:sz="4" w:space="0" w:color="auto"/>
              <w:bottom w:val="single" w:sz="4" w:space="0" w:color="auto"/>
              <w:right w:val="single" w:sz="4" w:space="0" w:color="auto"/>
            </w:tcBorders>
          </w:tcPr>
          <w:p w14:paraId="3F76DD3C" w14:textId="77777777" w:rsidR="00A37DA7" w:rsidRPr="00A37DA7" w:rsidRDefault="00A37DA7" w:rsidP="008E19C9">
            <w:pPr>
              <w:widowControl w:val="0"/>
              <w:autoSpaceDE w:val="0"/>
              <w:spacing w:line="254" w:lineRule="auto"/>
              <w:jc w:val="both"/>
              <w:rPr>
                <w:rFonts w:eastAsia="Calibri" w:cs="Calibri"/>
              </w:rPr>
            </w:pPr>
          </w:p>
        </w:tc>
        <w:tc>
          <w:tcPr>
            <w:tcW w:w="2829" w:type="dxa"/>
            <w:tcBorders>
              <w:top w:val="single" w:sz="4" w:space="0" w:color="auto"/>
              <w:left w:val="single" w:sz="4" w:space="0" w:color="auto"/>
              <w:bottom w:val="single" w:sz="4" w:space="0" w:color="auto"/>
              <w:right w:val="single" w:sz="4" w:space="0" w:color="auto"/>
            </w:tcBorders>
          </w:tcPr>
          <w:p w14:paraId="4E122D4C" w14:textId="77777777" w:rsidR="00A37DA7" w:rsidRPr="00A37DA7" w:rsidRDefault="00A37DA7" w:rsidP="008E19C9">
            <w:pPr>
              <w:widowControl w:val="0"/>
              <w:autoSpaceDE w:val="0"/>
              <w:spacing w:line="254" w:lineRule="auto"/>
              <w:jc w:val="both"/>
              <w:rPr>
                <w:rFonts w:eastAsia="Calibri" w:cs="Calibri"/>
              </w:rPr>
            </w:pPr>
          </w:p>
        </w:tc>
      </w:tr>
      <w:tr w:rsidR="00A37DA7" w:rsidRPr="00A37DA7" w14:paraId="53584FC8" w14:textId="77777777" w:rsidTr="00A37DA7">
        <w:tc>
          <w:tcPr>
            <w:tcW w:w="675" w:type="dxa"/>
            <w:tcBorders>
              <w:top w:val="single" w:sz="4" w:space="0" w:color="auto"/>
              <w:left w:val="single" w:sz="4" w:space="0" w:color="auto"/>
              <w:bottom w:val="single" w:sz="4" w:space="0" w:color="auto"/>
              <w:right w:val="single" w:sz="4" w:space="0" w:color="auto"/>
            </w:tcBorders>
            <w:shd w:val="clear" w:color="auto" w:fill="E0E0E0"/>
            <w:hideMark/>
          </w:tcPr>
          <w:p w14:paraId="59416B60" w14:textId="77777777" w:rsidR="00A37DA7" w:rsidRPr="00A37DA7" w:rsidRDefault="00A37DA7" w:rsidP="008E19C9">
            <w:pPr>
              <w:widowControl w:val="0"/>
              <w:autoSpaceDE w:val="0"/>
              <w:spacing w:line="254" w:lineRule="auto"/>
              <w:jc w:val="both"/>
              <w:rPr>
                <w:rFonts w:eastAsia="Calibri" w:cs="Calibri"/>
                <w:b/>
              </w:rPr>
            </w:pPr>
            <w:r w:rsidRPr="00A37DA7">
              <w:rPr>
                <w:rFonts w:eastAsia="Calibri" w:cs="Calibri"/>
                <w:b/>
              </w:rPr>
              <w:t>4</w:t>
            </w:r>
          </w:p>
        </w:tc>
        <w:tc>
          <w:tcPr>
            <w:tcW w:w="2410" w:type="dxa"/>
            <w:tcBorders>
              <w:top w:val="single" w:sz="4" w:space="0" w:color="auto"/>
              <w:left w:val="single" w:sz="4" w:space="0" w:color="auto"/>
              <w:bottom w:val="single" w:sz="4" w:space="0" w:color="auto"/>
              <w:right w:val="single" w:sz="4" w:space="0" w:color="auto"/>
            </w:tcBorders>
          </w:tcPr>
          <w:p w14:paraId="3DC1290D" w14:textId="77777777" w:rsidR="00A37DA7" w:rsidRPr="00A37DA7" w:rsidRDefault="00A37DA7" w:rsidP="008E19C9">
            <w:pPr>
              <w:widowControl w:val="0"/>
              <w:autoSpaceDE w:val="0"/>
              <w:spacing w:line="254" w:lineRule="auto"/>
              <w:jc w:val="both"/>
              <w:rPr>
                <w:rFonts w:eastAsia="Calibri" w:cs="Calibri"/>
              </w:rPr>
            </w:pPr>
          </w:p>
        </w:tc>
        <w:tc>
          <w:tcPr>
            <w:tcW w:w="851" w:type="dxa"/>
            <w:tcBorders>
              <w:top w:val="single" w:sz="4" w:space="0" w:color="auto"/>
              <w:left w:val="single" w:sz="4" w:space="0" w:color="auto"/>
              <w:bottom w:val="single" w:sz="4" w:space="0" w:color="auto"/>
              <w:right w:val="single" w:sz="4" w:space="0" w:color="auto"/>
            </w:tcBorders>
          </w:tcPr>
          <w:p w14:paraId="3650B622" w14:textId="77777777" w:rsidR="00A37DA7" w:rsidRPr="00A37DA7" w:rsidRDefault="00A37DA7" w:rsidP="008E19C9">
            <w:pPr>
              <w:widowControl w:val="0"/>
              <w:autoSpaceDE w:val="0"/>
              <w:spacing w:line="254" w:lineRule="auto"/>
              <w:jc w:val="both"/>
              <w:rPr>
                <w:rFonts w:eastAsia="Calibri" w:cs="Calibri"/>
              </w:rPr>
            </w:pPr>
          </w:p>
        </w:tc>
        <w:tc>
          <w:tcPr>
            <w:tcW w:w="3543" w:type="dxa"/>
            <w:tcBorders>
              <w:top w:val="single" w:sz="4" w:space="0" w:color="auto"/>
              <w:left w:val="single" w:sz="4" w:space="0" w:color="auto"/>
              <w:bottom w:val="single" w:sz="4" w:space="0" w:color="auto"/>
              <w:right w:val="single" w:sz="4" w:space="0" w:color="auto"/>
            </w:tcBorders>
          </w:tcPr>
          <w:p w14:paraId="51680B18" w14:textId="77777777" w:rsidR="00A37DA7" w:rsidRPr="00A37DA7" w:rsidRDefault="00A37DA7" w:rsidP="008E19C9">
            <w:pPr>
              <w:widowControl w:val="0"/>
              <w:autoSpaceDE w:val="0"/>
              <w:spacing w:line="254" w:lineRule="auto"/>
              <w:jc w:val="both"/>
              <w:rPr>
                <w:rFonts w:eastAsia="Calibri" w:cs="Calibri"/>
              </w:rPr>
            </w:pPr>
          </w:p>
        </w:tc>
        <w:tc>
          <w:tcPr>
            <w:tcW w:w="2829" w:type="dxa"/>
            <w:tcBorders>
              <w:top w:val="single" w:sz="4" w:space="0" w:color="auto"/>
              <w:left w:val="single" w:sz="4" w:space="0" w:color="auto"/>
              <w:bottom w:val="single" w:sz="4" w:space="0" w:color="auto"/>
              <w:right w:val="single" w:sz="4" w:space="0" w:color="auto"/>
            </w:tcBorders>
          </w:tcPr>
          <w:p w14:paraId="1F7E8245" w14:textId="77777777" w:rsidR="00A37DA7" w:rsidRPr="00A37DA7" w:rsidRDefault="00A37DA7" w:rsidP="008E19C9">
            <w:pPr>
              <w:widowControl w:val="0"/>
              <w:autoSpaceDE w:val="0"/>
              <w:spacing w:line="254" w:lineRule="auto"/>
              <w:jc w:val="both"/>
              <w:rPr>
                <w:rFonts w:eastAsia="Calibri" w:cs="Calibri"/>
              </w:rPr>
            </w:pPr>
          </w:p>
        </w:tc>
      </w:tr>
      <w:tr w:rsidR="00A37DA7" w:rsidRPr="00A37DA7" w14:paraId="08CE9145" w14:textId="77777777" w:rsidTr="00A37DA7">
        <w:tc>
          <w:tcPr>
            <w:tcW w:w="675" w:type="dxa"/>
            <w:tcBorders>
              <w:top w:val="single" w:sz="4" w:space="0" w:color="auto"/>
              <w:left w:val="single" w:sz="4" w:space="0" w:color="auto"/>
              <w:bottom w:val="single" w:sz="4" w:space="0" w:color="auto"/>
              <w:right w:val="single" w:sz="4" w:space="0" w:color="auto"/>
            </w:tcBorders>
            <w:shd w:val="clear" w:color="auto" w:fill="E0E0E0"/>
            <w:hideMark/>
          </w:tcPr>
          <w:p w14:paraId="7DF986C4" w14:textId="77777777" w:rsidR="00A37DA7" w:rsidRPr="00A37DA7" w:rsidRDefault="00A37DA7" w:rsidP="008E19C9">
            <w:pPr>
              <w:widowControl w:val="0"/>
              <w:autoSpaceDE w:val="0"/>
              <w:spacing w:line="254" w:lineRule="auto"/>
              <w:jc w:val="both"/>
              <w:rPr>
                <w:rFonts w:eastAsia="Calibri" w:cs="Calibri"/>
                <w:b/>
              </w:rPr>
            </w:pPr>
            <w:r w:rsidRPr="00A37DA7">
              <w:rPr>
                <w:rFonts w:eastAsia="Calibri" w:cs="Calibri"/>
                <w:b/>
              </w:rPr>
              <w:t>5</w:t>
            </w:r>
          </w:p>
        </w:tc>
        <w:tc>
          <w:tcPr>
            <w:tcW w:w="2410" w:type="dxa"/>
            <w:tcBorders>
              <w:top w:val="single" w:sz="4" w:space="0" w:color="auto"/>
              <w:left w:val="single" w:sz="4" w:space="0" w:color="auto"/>
              <w:bottom w:val="single" w:sz="4" w:space="0" w:color="auto"/>
              <w:right w:val="single" w:sz="4" w:space="0" w:color="auto"/>
            </w:tcBorders>
          </w:tcPr>
          <w:p w14:paraId="68B4089C" w14:textId="77777777" w:rsidR="00A37DA7" w:rsidRPr="00A37DA7" w:rsidRDefault="00A37DA7" w:rsidP="008E19C9">
            <w:pPr>
              <w:widowControl w:val="0"/>
              <w:autoSpaceDE w:val="0"/>
              <w:spacing w:line="254" w:lineRule="auto"/>
              <w:jc w:val="both"/>
              <w:rPr>
                <w:rFonts w:eastAsia="Calibri" w:cs="Calibri"/>
              </w:rPr>
            </w:pPr>
          </w:p>
        </w:tc>
        <w:tc>
          <w:tcPr>
            <w:tcW w:w="851" w:type="dxa"/>
            <w:tcBorders>
              <w:top w:val="single" w:sz="4" w:space="0" w:color="auto"/>
              <w:left w:val="single" w:sz="4" w:space="0" w:color="auto"/>
              <w:bottom w:val="single" w:sz="4" w:space="0" w:color="auto"/>
              <w:right w:val="single" w:sz="4" w:space="0" w:color="auto"/>
            </w:tcBorders>
          </w:tcPr>
          <w:p w14:paraId="5DBB28CE" w14:textId="77777777" w:rsidR="00A37DA7" w:rsidRPr="00A37DA7" w:rsidRDefault="00A37DA7" w:rsidP="008E19C9">
            <w:pPr>
              <w:widowControl w:val="0"/>
              <w:autoSpaceDE w:val="0"/>
              <w:spacing w:line="254" w:lineRule="auto"/>
              <w:jc w:val="both"/>
              <w:rPr>
                <w:rFonts w:eastAsia="Calibri" w:cs="Calibri"/>
              </w:rPr>
            </w:pPr>
          </w:p>
        </w:tc>
        <w:tc>
          <w:tcPr>
            <w:tcW w:w="3543" w:type="dxa"/>
            <w:tcBorders>
              <w:top w:val="single" w:sz="4" w:space="0" w:color="auto"/>
              <w:left w:val="single" w:sz="4" w:space="0" w:color="auto"/>
              <w:bottom w:val="single" w:sz="4" w:space="0" w:color="auto"/>
              <w:right w:val="single" w:sz="4" w:space="0" w:color="auto"/>
            </w:tcBorders>
          </w:tcPr>
          <w:p w14:paraId="70194265" w14:textId="77777777" w:rsidR="00A37DA7" w:rsidRPr="00A37DA7" w:rsidRDefault="00A37DA7" w:rsidP="008E19C9">
            <w:pPr>
              <w:widowControl w:val="0"/>
              <w:autoSpaceDE w:val="0"/>
              <w:spacing w:line="254" w:lineRule="auto"/>
              <w:jc w:val="both"/>
              <w:rPr>
                <w:rFonts w:eastAsia="Calibri" w:cs="Calibri"/>
              </w:rPr>
            </w:pPr>
          </w:p>
        </w:tc>
        <w:tc>
          <w:tcPr>
            <w:tcW w:w="2829" w:type="dxa"/>
            <w:tcBorders>
              <w:top w:val="single" w:sz="4" w:space="0" w:color="auto"/>
              <w:left w:val="single" w:sz="4" w:space="0" w:color="auto"/>
              <w:bottom w:val="single" w:sz="4" w:space="0" w:color="auto"/>
              <w:right w:val="single" w:sz="4" w:space="0" w:color="auto"/>
            </w:tcBorders>
          </w:tcPr>
          <w:p w14:paraId="14151B8C" w14:textId="77777777" w:rsidR="00A37DA7" w:rsidRPr="00A37DA7" w:rsidRDefault="00A37DA7" w:rsidP="008E19C9">
            <w:pPr>
              <w:widowControl w:val="0"/>
              <w:autoSpaceDE w:val="0"/>
              <w:spacing w:line="254" w:lineRule="auto"/>
              <w:jc w:val="both"/>
              <w:rPr>
                <w:rFonts w:eastAsia="Calibri" w:cs="Calibri"/>
              </w:rPr>
            </w:pPr>
          </w:p>
        </w:tc>
      </w:tr>
      <w:tr w:rsidR="00A37DA7" w:rsidRPr="00A37DA7" w14:paraId="48A388D3" w14:textId="77777777" w:rsidTr="00A37DA7">
        <w:tc>
          <w:tcPr>
            <w:tcW w:w="675" w:type="dxa"/>
            <w:tcBorders>
              <w:top w:val="single" w:sz="4" w:space="0" w:color="auto"/>
              <w:left w:val="single" w:sz="4" w:space="0" w:color="auto"/>
              <w:bottom w:val="single" w:sz="4" w:space="0" w:color="auto"/>
              <w:right w:val="single" w:sz="4" w:space="0" w:color="auto"/>
            </w:tcBorders>
            <w:shd w:val="clear" w:color="auto" w:fill="E0E0E0"/>
            <w:hideMark/>
          </w:tcPr>
          <w:p w14:paraId="77A7BB83" w14:textId="77777777" w:rsidR="00A37DA7" w:rsidRPr="00A37DA7" w:rsidRDefault="00A37DA7" w:rsidP="008E19C9">
            <w:pPr>
              <w:widowControl w:val="0"/>
              <w:autoSpaceDE w:val="0"/>
              <w:spacing w:line="254" w:lineRule="auto"/>
              <w:jc w:val="both"/>
              <w:rPr>
                <w:rFonts w:eastAsia="Calibri" w:cs="Calibri"/>
                <w:b/>
              </w:rPr>
            </w:pPr>
            <w:r w:rsidRPr="00A37DA7">
              <w:rPr>
                <w:rFonts w:eastAsia="Calibri" w:cs="Calibri"/>
                <w:b/>
              </w:rPr>
              <w:t>6</w:t>
            </w:r>
          </w:p>
        </w:tc>
        <w:tc>
          <w:tcPr>
            <w:tcW w:w="2410" w:type="dxa"/>
            <w:tcBorders>
              <w:top w:val="single" w:sz="4" w:space="0" w:color="auto"/>
              <w:left w:val="single" w:sz="4" w:space="0" w:color="auto"/>
              <w:bottom w:val="single" w:sz="4" w:space="0" w:color="auto"/>
              <w:right w:val="single" w:sz="4" w:space="0" w:color="auto"/>
            </w:tcBorders>
          </w:tcPr>
          <w:p w14:paraId="78D17A4F" w14:textId="77777777" w:rsidR="00A37DA7" w:rsidRPr="00A37DA7" w:rsidRDefault="00A37DA7" w:rsidP="008E19C9">
            <w:pPr>
              <w:widowControl w:val="0"/>
              <w:autoSpaceDE w:val="0"/>
              <w:spacing w:line="254" w:lineRule="auto"/>
              <w:jc w:val="both"/>
              <w:rPr>
                <w:rFonts w:eastAsia="Calibri" w:cs="Calibri"/>
              </w:rPr>
            </w:pPr>
          </w:p>
        </w:tc>
        <w:tc>
          <w:tcPr>
            <w:tcW w:w="851" w:type="dxa"/>
            <w:tcBorders>
              <w:top w:val="single" w:sz="4" w:space="0" w:color="auto"/>
              <w:left w:val="single" w:sz="4" w:space="0" w:color="auto"/>
              <w:bottom w:val="single" w:sz="4" w:space="0" w:color="auto"/>
              <w:right w:val="single" w:sz="4" w:space="0" w:color="auto"/>
            </w:tcBorders>
          </w:tcPr>
          <w:p w14:paraId="174E344B" w14:textId="77777777" w:rsidR="00A37DA7" w:rsidRPr="00A37DA7" w:rsidRDefault="00A37DA7" w:rsidP="008E19C9">
            <w:pPr>
              <w:widowControl w:val="0"/>
              <w:autoSpaceDE w:val="0"/>
              <w:spacing w:line="254" w:lineRule="auto"/>
              <w:jc w:val="both"/>
              <w:rPr>
                <w:rFonts w:eastAsia="Calibri" w:cs="Calibri"/>
              </w:rPr>
            </w:pPr>
          </w:p>
        </w:tc>
        <w:tc>
          <w:tcPr>
            <w:tcW w:w="3543" w:type="dxa"/>
            <w:tcBorders>
              <w:top w:val="single" w:sz="4" w:space="0" w:color="auto"/>
              <w:left w:val="single" w:sz="4" w:space="0" w:color="auto"/>
              <w:bottom w:val="single" w:sz="4" w:space="0" w:color="auto"/>
              <w:right w:val="single" w:sz="4" w:space="0" w:color="auto"/>
            </w:tcBorders>
          </w:tcPr>
          <w:p w14:paraId="2E38E402" w14:textId="77777777" w:rsidR="00A37DA7" w:rsidRPr="00A37DA7" w:rsidRDefault="00A37DA7" w:rsidP="008E19C9">
            <w:pPr>
              <w:widowControl w:val="0"/>
              <w:autoSpaceDE w:val="0"/>
              <w:spacing w:line="254" w:lineRule="auto"/>
              <w:jc w:val="both"/>
              <w:rPr>
                <w:rFonts w:eastAsia="Calibri" w:cs="Calibri"/>
              </w:rPr>
            </w:pPr>
          </w:p>
        </w:tc>
        <w:tc>
          <w:tcPr>
            <w:tcW w:w="2829" w:type="dxa"/>
            <w:tcBorders>
              <w:top w:val="single" w:sz="4" w:space="0" w:color="auto"/>
              <w:left w:val="single" w:sz="4" w:space="0" w:color="auto"/>
              <w:bottom w:val="single" w:sz="4" w:space="0" w:color="auto"/>
              <w:right w:val="single" w:sz="4" w:space="0" w:color="auto"/>
            </w:tcBorders>
          </w:tcPr>
          <w:p w14:paraId="578FF47F" w14:textId="77777777" w:rsidR="00A37DA7" w:rsidRPr="00A37DA7" w:rsidRDefault="00A37DA7" w:rsidP="008E19C9">
            <w:pPr>
              <w:widowControl w:val="0"/>
              <w:autoSpaceDE w:val="0"/>
              <w:spacing w:line="254" w:lineRule="auto"/>
              <w:jc w:val="both"/>
              <w:rPr>
                <w:rFonts w:eastAsia="Calibri" w:cs="Calibri"/>
              </w:rPr>
            </w:pPr>
          </w:p>
        </w:tc>
      </w:tr>
      <w:tr w:rsidR="00A37DA7" w:rsidRPr="00A37DA7" w14:paraId="389CC388" w14:textId="77777777" w:rsidTr="00A37DA7">
        <w:tc>
          <w:tcPr>
            <w:tcW w:w="675" w:type="dxa"/>
            <w:tcBorders>
              <w:top w:val="single" w:sz="4" w:space="0" w:color="auto"/>
              <w:left w:val="single" w:sz="4" w:space="0" w:color="auto"/>
              <w:bottom w:val="single" w:sz="4" w:space="0" w:color="auto"/>
              <w:right w:val="single" w:sz="4" w:space="0" w:color="auto"/>
            </w:tcBorders>
            <w:shd w:val="clear" w:color="auto" w:fill="E0E0E0"/>
            <w:hideMark/>
          </w:tcPr>
          <w:p w14:paraId="44C4D494" w14:textId="77777777" w:rsidR="00A37DA7" w:rsidRPr="00A37DA7" w:rsidRDefault="00A37DA7" w:rsidP="008E19C9">
            <w:pPr>
              <w:widowControl w:val="0"/>
              <w:autoSpaceDE w:val="0"/>
              <w:spacing w:line="254" w:lineRule="auto"/>
              <w:jc w:val="both"/>
              <w:rPr>
                <w:rFonts w:eastAsia="Calibri" w:cs="Calibri"/>
                <w:b/>
              </w:rPr>
            </w:pPr>
            <w:r w:rsidRPr="00A37DA7">
              <w:rPr>
                <w:rFonts w:eastAsia="Calibri" w:cs="Calibri"/>
                <w:b/>
              </w:rPr>
              <w:t>…</w:t>
            </w:r>
          </w:p>
        </w:tc>
        <w:tc>
          <w:tcPr>
            <w:tcW w:w="2410" w:type="dxa"/>
            <w:tcBorders>
              <w:top w:val="single" w:sz="4" w:space="0" w:color="auto"/>
              <w:left w:val="single" w:sz="4" w:space="0" w:color="auto"/>
              <w:bottom w:val="single" w:sz="4" w:space="0" w:color="auto"/>
              <w:right w:val="single" w:sz="4" w:space="0" w:color="auto"/>
            </w:tcBorders>
          </w:tcPr>
          <w:p w14:paraId="4E1C0802" w14:textId="77777777" w:rsidR="00A37DA7" w:rsidRPr="00A37DA7" w:rsidRDefault="00A37DA7" w:rsidP="008E19C9">
            <w:pPr>
              <w:widowControl w:val="0"/>
              <w:autoSpaceDE w:val="0"/>
              <w:spacing w:line="254" w:lineRule="auto"/>
              <w:jc w:val="both"/>
              <w:rPr>
                <w:rFonts w:eastAsia="Calibri" w:cs="Calibri"/>
              </w:rPr>
            </w:pPr>
          </w:p>
        </w:tc>
        <w:tc>
          <w:tcPr>
            <w:tcW w:w="851" w:type="dxa"/>
            <w:tcBorders>
              <w:top w:val="single" w:sz="4" w:space="0" w:color="auto"/>
              <w:left w:val="single" w:sz="4" w:space="0" w:color="auto"/>
              <w:bottom w:val="single" w:sz="4" w:space="0" w:color="auto"/>
              <w:right w:val="single" w:sz="4" w:space="0" w:color="auto"/>
            </w:tcBorders>
          </w:tcPr>
          <w:p w14:paraId="246C1131" w14:textId="77777777" w:rsidR="00A37DA7" w:rsidRPr="00A37DA7" w:rsidRDefault="00A37DA7" w:rsidP="008E19C9">
            <w:pPr>
              <w:widowControl w:val="0"/>
              <w:autoSpaceDE w:val="0"/>
              <w:spacing w:line="254" w:lineRule="auto"/>
              <w:jc w:val="both"/>
              <w:rPr>
                <w:rFonts w:eastAsia="Calibri" w:cs="Calibri"/>
              </w:rPr>
            </w:pPr>
          </w:p>
        </w:tc>
        <w:tc>
          <w:tcPr>
            <w:tcW w:w="3543" w:type="dxa"/>
            <w:tcBorders>
              <w:top w:val="single" w:sz="4" w:space="0" w:color="auto"/>
              <w:left w:val="single" w:sz="4" w:space="0" w:color="auto"/>
              <w:bottom w:val="single" w:sz="4" w:space="0" w:color="auto"/>
              <w:right w:val="single" w:sz="4" w:space="0" w:color="auto"/>
            </w:tcBorders>
          </w:tcPr>
          <w:p w14:paraId="60DC3DD2" w14:textId="77777777" w:rsidR="00A37DA7" w:rsidRPr="00A37DA7" w:rsidRDefault="00A37DA7" w:rsidP="008E19C9">
            <w:pPr>
              <w:widowControl w:val="0"/>
              <w:autoSpaceDE w:val="0"/>
              <w:spacing w:line="254" w:lineRule="auto"/>
              <w:jc w:val="both"/>
              <w:rPr>
                <w:rFonts w:eastAsia="Calibri" w:cs="Calibri"/>
              </w:rPr>
            </w:pPr>
          </w:p>
        </w:tc>
        <w:tc>
          <w:tcPr>
            <w:tcW w:w="2829" w:type="dxa"/>
            <w:tcBorders>
              <w:top w:val="single" w:sz="4" w:space="0" w:color="auto"/>
              <w:left w:val="single" w:sz="4" w:space="0" w:color="auto"/>
              <w:bottom w:val="single" w:sz="4" w:space="0" w:color="auto"/>
              <w:right w:val="single" w:sz="4" w:space="0" w:color="auto"/>
            </w:tcBorders>
          </w:tcPr>
          <w:p w14:paraId="7C3C83E4" w14:textId="77777777" w:rsidR="00A37DA7" w:rsidRPr="00A37DA7" w:rsidRDefault="00A37DA7" w:rsidP="008E19C9">
            <w:pPr>
              <w:widowControl w:val="0"/>
              <w:autoSpaceDE w:val="0"/>
              <w:spacing w:line="254" w:lineRule="auto"/>
              <w:jc w:val="both"/>
              <w:rPr>
                <w:rFonts w:eastAsia="Calibri" w:cs="Calibri"/>
              </w:rPr>
            </w:pPr>
          </w:p>
        </w:tc>
      </w:tr>
    </w:tbl>
    <w:p w14:paraId="7105FC10" w14:textId="77777777" w:rsidR="00A37DA7" w:rsidRPr="00A37DA7" w:rsidRDefault="00A37DA7" w:rsidP="008E19C9">
      <w:pPr>
        <w:widowControl w:val="0"/>
        <w:autoSpaceDE w:val="0"/>
        <w:jc w:val="both"/>
        <w:rPr>
          <w:rFonts w:eastAsia="Times New Roman" w:cs="Calibri"/>
        </w:rPr>
      </w:pPr>
    </w:p>
    <w:p w14:paraId="0DA3F2D8" w14:textId="77777777" w:rsidR="00A37DA7" w:rsidRPr="00A37DA7" w:rsidRDefault="00A37DA7" w:rsidP="008E19C9">
      <w:pPr>
        <w:widowControl w:val="0"/>
        <w:shd w:val="clear" w:color="auto" w:fill="FFFFFF"/>
        <w:jc w:val="both"/>
        <w:rPr>
          <w:rFonts w:eastAsia="Calibri" w:cs="Times New Roman"/>
          <w:b/>
          <w:bCs/>
          <w:sz w:val="24"/>
          <w:szCs w:val="24"/>
        </w:rPr>
      </w:pPr>
      <w:r w:rsidRPr="00A37DA7">
        <w:rPr>
          <w:rFonts w:eastAsia="Calibri" w:cs="Times New Roman"/>
          <w:b/>
          <w:bCs/>
          <w:sz w:val="24"/>
          <w:szCs w:val="24"/>
        </w:rPr>
        <w:t>UWAGA:</w:t>
      </w:r>
    </w:p>
    <w:p w14:paraId="65A7F3DA" w14:textId="77777777" w:rsidR="00A37DA7" w:rsidRPr="00A37DA7" w:rsidRDefault="00A37DA7" w:rsidP="008E19C9">
      <w:pPr>
        <w:widowControl w:val="0"/>
        <w:jc w:val="both"/>
        <w:rPr>
          <w:rFonts w:eastAsia="Calibri" w:cs="Times New Roman"/>
          <w:sz w:val="24"/>
          <w:szCs w:val="24"/>
        </w:rPr>
      </w:pPr>
      <w:r w:rsidRPr="00A37DA7">
        <w:rPr>
          <w:rFonts w:eastAsia="Calibri" w:cs="Times New Roman"/>
          <w:sz w:val="24"/>
          <w:szCs w:val="24"/>
        </w:rPr>
        <w:t>Warunkiem potwierdzającym spełnienie warunków udziału w postępowaniu jest posiadanie, co najmniej:</w:t>
      </w:r>
    </w:p>
    <w:p w14:paraId="7B936F75" w14:textId="77777777" w:rsidR="00A37DA7" w:rsidRPr="00A37DA7" w:rsidRDefault="00A37DA7" w:rsidP="008E19C9">
      <w:pPr>
        <w:pStyle w:val="Akapitzlist"/>
        <w:widowControl w:val="0"/>
        <w:numPr>
          <w:ilvl w:val="0"/>
          <w:numId w:val="141"/>
        </w:numPr>
        <w:suppressAutoHyphens/>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A37DA7">
        <w:rPr>
          <w:rFonts w:ascii="Times New Roman" w:eastAsia="Times New Roman" w:hAnsi="Times New Roman" w:cs="Times New Roman"/>
          <w:sz w:val="24"/>
          <w:szCs w:val="24"/>
          <w:lang w:eastAsia="pl-PL"/>
        </w:rPr>
        <w:t xml:space="preserve">wózek – system </w:t>
      </w:r>
      <w:proofErr w:type="spellStart"/>
      <w:r w:rsidRPr="00A37DA7">
        <w:rPr>
          <w:rFonts w:ascii="Times New Roman" w:eastAsia="Times New Roman" w:hAnsi="Times New Roman" w:cs="Times New Roman"/>
          <w:sz w:val="24"/>
          <w:szCs w:val="24"/>
          <w:lang w:eastAsia="pl-PL"/>
        </w:rPr>
        <w:t>kuwetowy</w:t>
      </w:r>
      <w:proofErr w:type="spellEnd"/>
      <w:r w:rsidRPr="00A37DA7">
        <w:rPr>
          <w:rFonts w:ascii="Times New Roman" w:eastAsia="Times New Roman" w:hAnsi="Times New Roman" w:cs="Times New Roman"/>
          <w:sz w:val="24"/>
          <w:szCs w:val="24"/>
          <w:lang w:eastAsia="pl-PL"/>
        </w:rPr>
        <w:t xml:space="preserve"> – ścierki jednorazowego użytku (lub jednego kontaktu), </w:t>
      </w:r>
      <w:proofErr w:type="spellStart"/>
      <w:r w:rsidRPr="00A37DA7">
        <w:rPr>
          <w:rFonts w:ascii="Times New Roman" w:eastAsia="Times New Roman" w:hAnsi="Times New Roman" w:cs="Times New Roman"/>
          <w:sz w:val="24"/>
          <w:szCs w:val="24"/>
          <w:lang w:eastAsia="pl-PL"/>
        </w:rPr>
        <w:t>mop</w:t>
      </w:r>
      <w:proofErr w:type="spellEnd"/>
      <w:r w:rsidRPr="00A37DA7">
        <w:rPr>
          <w:rFonts w:ascii="Times New Roman" w:eastAsia="Times New Roman" w:hAnsi="Times New Roman" w:cs="Times New Roman"/>
          <w:sz w:val="24"/>
          <w:szCs w:val="24"/>
          <w:lang w:eastAsia="pl-PL"/>
        </w:rPr>
        <w:t xml:space="preserve"> jednego kontaktu do obsługi Bloku Operacyjnego,</w:t>
      </w:r>
    </w:p>
    <w:p w14:paraId="7C8380A2" w14:textId="77777777" w:rsidR="00A37DA7" w:rsidRPr="00A37DA7" w:rsidRDefault="00A37DA7" w:rsidP="008E19C9">
      <w:pPr>
        <w:pStyle w:val="Akapitzlist"/>
        <w:widowControl w:val="0"/>
        <w:numPr>
          <w:ilvl w:val="0"/>
          <w:numId w:val="141"/>
        </w:numPr>
        <w:suppressAutoHyphens/>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A37DA7">
        <w:rPr>
          <w:rFonts w:ascii="Times New Roman" w:eastAsia="Times New Roman" w:hAnsi="Times New Roman" w:cs="Times New Roman"/>
          <w:sz w:val="24"/>
          <w:szCs w:val="24"/>
          <w:lang w:eastAsia="pl-PL"/>
        </w:rPr>
        <w:t xml:space="preserve">wózki -system </w:t>
      </w:r>
      <w:proofErr w:type="spellStart"/>
      <w:r w:rsidRPr="00A37DA7">
        <w:rPr>
          <w:rFonts w:ascii="Times New Roman" w:eastAsia="Times New Roman" w:hAnsi="Times New Roman" w:cs="Times New Roman"/>
          <w:sz w:val="24"/>
          <w:szCs w:val="24"/>
          <w:lang w:eastAsia="pl-PL"/>
        </w:rPr>
        <w:t>kuwetowy</w:t>
      </w:r>
      <w:proofErr w:type="spellEnd"/>
      <w:r w:rsidRPr="00A37DA7">
        <w:rPr>
          <w:rFonts w:ascii="Times New Roman" w:eastAsia="Times New Roman" w:hAnsi="Times New Roman" w:cs="Times New Roman"/>
          <w:sz w:val="24"/>
          <w:szCs w:val="24"/>
          <w:lang w:eastAsia="pl-PL"/>
        </w:rPr>
        <w:t xml:space="preserve"> – ścierki oraz </w:t>
      </w:r>
      <w:proofErr w:type="spellStart"/>
      <w:r w:rsidRPr="00A37DA7">
        <w:rPr>
          <w:rFonts w:ascii="Times New Roman" w:eastAsia="Times New Roman" w:hAnsi="Times New Roman" w:cs="Times New Roman"/>
          <w:sz w:val="24"/>
          <w:szCs w:val="24"/>
          <w:lang w:eastAsia="pl-PL"/>
        </w:rPr>
        <w:t>mopy</w:t>
      </w:r>
      <w:proofErr w:type="spellEnd"/>
      <w:r w:rsidRPr="00A37DA7">
        <w:rPr>
          <w:rFonts w:ascii="Times New Roman" w:eastAsia="Times New Roman" w:hAnsi="Times New Roman" w:cs="Times New Roman"/>
          <w:sz w:val="24"/>
          <w:szCs w:val="24"/>
          <w:lang w:eastAsia="pl-PL"/>
        </w:rPr>
        <w:t xml:space="preserve"> jednego kontaktu, Kontener do transportu odpadów – 1 szt. dla każdego oddziału,</w:t>
      </w:r>
    </w:p>
    <w:p w14:paraId="12C3FB65" w14:textId="77777777" w:rsidR="00A37DA7" w:rsidRPr="00A37DA7" w:rsidRDefault="00A37DA7" w:rsidP="008E19C9">
      <w:pPr>
        <w:pStyle w:val="Akapitzlist"/>
        <w:widowControl w:val="0"/>
        <w:numPr>
          <w:ilvl w:val="0"/>
          <w:numId w:val="141"/>
        </w:numPr>
        <w:suppressAutoHyphens/>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A37DA7">
        <w:rPr>
          <w:rFonts w:ascii="Times New Roman" w:eastAsia="Times New Roman" w:hAnsi="Times New Roman" w:cs="Times New Roman"/>
          <w:sz w:val="24"/>
          <w:szCs w:val="24"/>
          <w:lang w:eastAsia="pl-PL"/>
        </w:rPr>
        <w:t xml:space="preserve">wózek do transportu brudnej bielizny – po 1 szt. dla każdego oddziału, </w:t>
      </w:r>
    </w:p>
    <w:p w14:paraId="6D92EB95" w14:textId="77777777" w:rsidR="00A37DA7" w:rsidRPr="00A37DA7" w:rsidRDefault="00A37DA7" w:rsidP="008E19C9">
      <w:pPr>
        <w:pStyle w:val="Akapitzlist"/>
        <w:widowControl w:val="0"/>
        <w:numPr>
          <w:ilvl w:val="0"/>
          <w:numId w:val="141"/>
        </w:numPr>
        <w:suppressAutoHyphens/>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A37DA7">
        <w:rPr>
          <w:rFonts w:ascii="Times New Roman" w:eastAsia="Times New Roman" w:hAnsi="Times New Roman" w:cs="Times New Roman"/>
          <w:sz w:val="24"/>
          <w:szCs w:val="24"/>
          <w:lang w:eastAsia="pl-PL"/>
        </w:rPr>
        <w:t xml:space="preserve">wózek do transportu czystej bielizny– po 1 szt. dla każdego oddziału </w:t>
      </w:r>
    </w:p>
    <w:p w14:paraId="499E08D3" w14:textId="77777777" w:rsidR="00A37DA7" w:rsidRPr="00A37DA7" w:rsidRDefault="00A37DA7" w:rsidP="008E19C9">
      <w:pPr>
        <w:pStyle w:val="Akapitzlist"/>
        <w:widowControl w:val="0"/>
        <w:numPr>
          <w:ilvl w:val="0"/>
          <w:numId w:val="141"/>
        </w:numPr>
        <w:suppressAutoHyphens/>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A37DA7">
        <w:rPr>
          <w:rFonts w:ascii="Times New Roman" w:eastAsia="Times New Roman" w:hAnsi="Times New Roman" w:cs="Times New Roman"/>
          <w:sz w:val="24"/>
          <w:szCs w:val="24"/>
          <w:lang w:eastAsia="pl-PL"/>
        </w:rPr>
        <w:t>maszyna szorująco-zbierająca akumulatorowa – po 1 szt. dla każdego oddziału i Bloku Operacyjnego,</w:t>
      </w:r>
    </w:p>
    <w:p w14:paraId="3D46BB6F" w14:textId="77777777" w:rsidR="00A37DA7" w:rsidRPr="00A37DA7" w:rsidRDefault="00A37DA7" w:rsidP="008E19C9">
      <w:pPr>
        <w:pStyle w:val="Akapitzlist"/>
        <w:widowControl w:val="0"/>
        <w:numPr>
          <w:ilvl w:val="0"/>
          <w:numId w:val="141"/>
        </w:numPr>
        <w:suppressAutoHyphens/>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A37DA7">
        <w:rPr>
          <w:rFonts w:ascii="Times New Roman" w:eastAsia="Times New Roman" w:hAnsi="Times New Roman" w:cs="Times New Roman"/>
          <w:sz w:val="24"/>
          <w:szCs w:val="24"/>
          <w:lang w:eastAsia="pl-PL"/>
        </w:rPr>
        <w:t xml:space="preserve">polerka – 2 szt. </w:t>
      </w:r>
    </w:p>
    <w:p w14:paraId="054D059C" w14:textId="77777777" w:rsidR="00A37DA7" w:rsidRPr="00A37DA7" w:rsidRDefault="00A37DA7" w:rsidP="008E19C9">
      <w:pPr>
        <w:pStyle w:val="Akapitzlist"/>
        <w:widowControl w:val="0"/>
        <w:numPr>
          <w:ilvl w:val="0"/>
          <w:numId w:val="141"/>
        </w:numPr>
        <w:suppressAutoHyphens/>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A37DA7">
        <w:rPr>
          <w:rFonts w:ascii="Times New Roman" w:eastAsia="Times New Roman" w:hAnsi="Times New Roman" w:cs="Times New Roman"/>
          <w:sz w:val="24"/>
          <w:szCs w:val="24"/>
          <w:lang w:eastAsia="pl-PL"/>
        </w:rPr>
        <w:t>odkurzacz sucho- mokro – 2 szt.</w:t>
      </w:r>
    </w:p>
    <w:p w14:paraId="24A7993F" w14:textId="413ABC0D" w:rsidR="00A37DA7" w:rsidRPr="00A37DA7" w:rsidRDefault="00A37DA7" w:rsidP="008E19C9">
      <w:pPr>
        <w:pStyle w:val="Akapitzlist"/>
        <w:widowControl w:val="0"/>
        <w:numPr>
          <w:ilvl w:val="0"/>
          <w:numId w:val="141"/>
        </w:numPr>
        <w:suppressAutoHyphens/>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A37DA7">
        <w:rPr>
          <w:rFonts w:ascii="Times New Roman" w:eastAsia="Times New Roman" w:hAnsi="Times New Roman" w:cs="Times New Roman"/>
          <w:sz w:val="24"/>
          <w:szCs w:val="24"/>
          <w:lang w:eastAsia="pl-PL"/>
        </w:rPr>
        <w:t>parownica -2 szt.</w:t>
      </w:r>
    </w:p>
    <w:p w14:paraId="13FC86A7" w14:textId="7C9CC07D" w:rsidR="00A37DA7" w:rsidRPr="00A37DA7" w:rsidRDefault="00A37DA7" w:rsidP="008E19C9">
      <w:pPr>
        <w:widowControl w:val="0"/>
        <w:rPr>
          <w:rFonts w:eastAsia="Calibri" w:cs="Calibri"/>
          <w:lang w:eastAsia="pl-PL"/>
        </w:rPr>
      </w:pPr>
    </w:p>
    <w:p w14:paraId="7E2E5A3C" w14:textId="463131DC" w:rsidR="00155471" w:rsidRDefault="00155471" w:rsidP="008E19C9">
      <w:pPr>
        <w:widowControl w:val="0"/>
        <w:rPr>
          <w:rFonts w:eastAsia="Times New Roman" w:cs="Times New Roman"/>
          <w:sz w:val="24"/>
          <w:szCs w:val="24"/>
        </w:rPr>
      </w:pPr>
      <w:r>
        <w:rPr>
          <w:rFonts w:eastAsia="Times New Roman" w:cs="Times New Roman"/>
          <w:sz w:val="24"/>
          <w:szCs w:val="24"/>
        </w:rPr>
        <w:br w:type="page"/>
      </w:r>
    </w:p>
    <w:p w14:paraId="7504770B" w14:textId="16334E5F" w:rsidR="00227DB0" w:rsidRPr="001F6276" w:rsidRDefault="00227DB0" w:rsidP="008E19C9">
      <w:pPr>
        <w:widowControl w:val="0"/>
        <w:jc w:val="right"/>
        <w:rPr>
          <w:rFonts w:eastAsia="Times New Roman" w:cs="Times New Roman"/>
          <w:sz w:val="24"/>
          <w:szCs w:val="24"/>
        </w:rPr>
      </w:pPr>
      <w:r w:rsidRPr="00D300E9">
        <w:rPr>
          <w:rFonts w:eastAsia="Times New Roman" w:cs="Times New Roman"/>
          <w:b/>
          <w:bCs/>
          <w:sz w:val="24"/>
          <w:szCs w:val="24"/>
        </w:rPr>
        <w:lastRenderedPageBreak/>
        <w:t xml:space="preserve">ZAŁĄCZNIK NR </w:t>
      </w:r>
      <w:r w:rsidR="00A37DA7">
        <w:rPr>
          <w:rFonts w:eastAsia="Times New Roman" w:cs="Times New Roman"/>
          <w:b/>
          <w:bCs/>
          <w:sz w:val="24"/>
          <w:szCs w:val="24"/>
        </w:rPr>
        <w:t>11</w:t>
      </w:r>
      <w:r w:rsidRPr="0061774E">
        <w:rPr>
          <w:rFonts w:eastAsia="Times New Roman" w:cs="Times New Roman"/>
          <w:b/>
          <w:bCs/>
          <w:sz w:val="24"/>
          <w:szCs w:val="24"/>
        </w:rPr>
        <w:t xml:space="preserve"> </w:t>
      </w:r>
      <w:r w:rsidRPr="005C6B3C">
        <w:rPr>
          <w:rFonts w:eastAsia="Times New Roman" w:cs="Times New Roman"/>
          <w:b/>
          <w:bCs/>
          <w:sz w:val="24"/>
          <w:szCs w:val="24"/>
        </w:rPr>
        <w:t>DO SWZ</w:t>
      </w:r>
    </w:p>
    <w:p w14:paraId="4757C493" w14:textId="77777777" w:rsidR="00227DB0" w:rsidRPr="001E2CE6" w:rsidRDefault="00227DB0" w:rsidP="008E19C9">
      <w:pPr>
        <w:widowControl w:val="0"/>
        <w:ind w:left="851"/>
        <w:rPr>
          <w:rFonts w:eastAsia="Times New Roman" w:cs="Times New Roman"/>
          <w:b/>
          <w:bCs/>
          <w:sz w:val="24"/>
          <w:szCs w:val="24"/>
        </w:rPr>
      </w:pPr>
    </w:p>
    <w:p w14:paraId="4E539E48" w14:textId="77777777" w:rsidR="00A37DA7" w:rsidRPr="00404AE9" w:rsidRDefault="00A37DA7" w:rsidP="008E19C9">
      <w:pPr>
        <w:widowControl w:val="0"/>
        <w:ind w:right="4761"/>
        <w:rPr>
          <w:rFonts w:eastAsia="Times New Roman" w:cs="Times New Roman"/>
          <w:b/>
          <w:bCs/>
          <w:sz w:val="24"/>
          <w:szCs w:val="24"/>
        </w:rPr>
      </w:pPr>
      <w:r w:rsidRPr="00404AE9">
        <w:rPr>
          <w:rFonts w:eastAsia="Times New Roman" w:cs="Times New Roman"/>
          <w:b/>
          <w:bCs/>
          <w:sz w:val="24"/>
          <w:szCs w:val="24"/>
        </w:rPr>
        <w:t>Podmiot składający oświadczenie:</w:t>
      </w:r>
    </w:p>
    <w:p w14:paraId="78EC1FCC" w14:textId="77777777" w:rsidR="00A37DA7" w:rsidRPr="00404AE9" w:rsidRDefault="00A37DA7" w:rsidP="008E19C9">
      <w:pPr>
        <w:widowControl w:val="0"/>
        <w:ind w:right="4763"/>
        <w:rPr>
          <w:rFonts w:eastAsia="Times New Roman" w:cs="Times New Roman"/>
          <w:sz w:val="24"/>
          <w:szCs w:val="24"/>
        </w:rPr>
      </w:pPr>
      <w:r w:rsidRPr="00404AE9">
        <w:rPr>
          <w:rFonts w:eastAsia="Times New Roman" w:cs="Times New Roman"/>
          <w:sz w:val="24"/>
          <w:szCs w:val="24"/>
        </w:rPr>
        <w:t>………………………………………………………</w:t>
      </w:r>
    </w:p>
    <w:p w14:paraId="158CC7AD" w14:textId="77777777" w:rsidR="00A37DA7" w:rsidRPr="00AC5AFD" w:rsidRDefault="00A37DA7" w:rsidP="008E19C9">
      <w:pPr>
        <w:widowControl w:val="0"/>
        <w:ind w:right="4761"/>
        <w:rPr>
          <w:rFonts w:eastAsia="Times New Roman" w:cs="Times New Roman"/>
          <w:i/>
          <w:iCs/>
          <w:sz w:val="20"/>
          <w:szCs w:val="20"/>
        </w:rPr>
      </w:pPr>
      <w:r w:rsidRPr="00AC5AFD">
        <w:rPr>
          <w:rFonts w:eastAsia="Times New Roman" w:cs="Times New Roman"/>
          <w:i/>
          <w:iCs/>
          <w:sz w:val="20"/>
          <w:szCs w:val="20"/>
        </w:rPr>
        <w:t>(Pełna nazwa)</w:t>
      </w:r>
    </w:p>
    <w:p w14:paraId="54D50758" w14:textId="77777777" w:rsidR="00A37DA7" w:rsidRPr="00404AE9" w:rsidRDefault="00A37DA7" w:rsidP="008E19C9">
      <w:pPr>
        <w:widowControl w:val="0"/>
        <w:ind w:right="4763"/>
        <w:rPr>
          <w:rFonts w:eastAsia="Times New Roman" w:cs="Times New Roman"/>
          <w:sz w:val="24"/>
          <w:szCs w:val="24"/>
        </w:rPr>
      </w:pPr>
      <w:r w:rsidRPr="00404AE9">
        <w:rPr>
          <w:rFonts w:eastAsia="Times New Roman" w:cs="Times New Roman"/>
          <w:sz w:val="24"/>
          <w:szCs w:val="24"/>
        </w:rPr>
        <w:t>………………………………………………..……</w:t>
      </w:r>
    </w:p>
    <w:p w14:paraId="0B87B076" w14:textId="77777777" w:rsidR="00A37DA7" w:rsidRPr="00AC5AFD" w:rsidRDefault="00A37DA7" w:rsidP="008E19C9">
      <w:pPr>
        <w:widowControl w:val="0"/>
        <w:ind w:right="4761"/>
        <w:rPr>
          <w:rFonts w:eastAsia="Times New Roman" w:cs="Times New Roman"/>
          <w:i/>
          <w:iCs/>
          <w:sz w:val="20"/>
          <w:szCs w:val="20"/>
        </w:rPr>
      </w:pPr>
      <w:r w:rsidRPr="00AC5AFD">
        <w:rPr>
          <w:rFonts w:eastAsia="Times New Roman" w:cs="Times New Roman"/>
          <w:i/>
          <w:iCs/>
          <w:sz w:val="20"/>
          <w:szCs w:val="20"/>
        </w:rPr>
        <w:t>(Adres)</w:t>
      </w:r>
    </w:p>
    <w:p w14:paraId="6F894B26" w14:textId="77777777" w:rsidR="00A37DA7" w:rsidRPr="00AB22BA" w:rsidRDefault="00A37DA7" w:rsidP="008E19C9">
      <w:pPr>
        <w:widowControl w:val="0"/>
        <w:rPr>
          <w:rFonts w:eastAsia="Times New Roman" w:cs="Times New Roman"/>
        </w:rPr>
      </w:pPr>
    </w:p>
    <w:p w14:paraId="0114D80F" w14:textId="77777777" w:rsidR="00A37DA7" w:rsidRPr="00AB22BA" w:rsidRDefault="00A37DA7" w:rsidP="008E19C9">
      <w:pPr>
        <w:widowControl w:val="0"/>
        <w:rPr>
          <w:rFonts w:eastAsia="Times New Roman" w:cs="Times New Roman"/>
        </w:rPr>
      </w:pPr>
    </w:p>
    <w:p w14:paraId="4D4FFE21" w14:textId="77777777" w:rsidR="00227DB0" w:rsidRPr="00D300E9" w:rsidRDefault="00227DB0" w:rsidP="008E19C9">
      <w:pPr>
        <w:widowControl w:val="0"/>
        <w:ind w:left="851"/>
        <w:rPr>
          <w:rFonts w:eastAsia="Times New Roman" w:cs="Times New Roman"/>
          <w:b/>
          <w:bCs/>
          <w:sz w:val="24"/>
          <w:szCs w:val="24"/>
        </w:rPr>
      </w:pPr>
    </w:p>
    <w:p w14:paraId="10D51B1F" w14:textId="77777777" w:rsidR="00227DB0" w:rsidRPr="00D300E9" w:rsidRDefault="00227DB0" w:rsidP="008E19C9">
      <w:pPr>
        <w:widowControl w:val="0"/>
        <w:ind w:left="851"/>
        <w:rPr>
          <w:rFonts w:eastAsia="Times New Roman" w:cs="Times New Roman"/>
          <w:b/>
          <w:bCs/>
          <w:sz w:val="24"/>
          <w:szCs w:val="24"/>
        </w:rPr>
      </w:pPr>
    </w:p>
    <w:p w14:paraId="5A7E33A6" w14:textId="77777777" w:rsidR="00227DB0" w:rsidRPr="00D300E9" w:rsidRDefault="00227DB0" w:rsidP="008E19C9">
      <w:pPr>
        <w:widowControl w:val="0"/>
        <w:ind w:left="851"/>
        <w:jc w:val="center"/>
        <w:rPr>
          <w:rFonts w:eastAsia="Times New Roman" w:cs="Times New Roman"/>
          <w:sz w:val="24"/>
          <w:szCs w:val="24"/>
        </w:rPr>
      </w:pPr>
    </w:p>
    <w:p w14:paraId="36905AC5" w14:textId="77777777" w:rsidR="00227DB0" w:rsidRPr="00D300E9" w:rsidRDefault="00227DB0" w:rsidP="008E19C9">
      <w:pPr>
        <w:widowControl w:val="0"/>
        <w:jc w:val="center"/>
        <w:rPr>
          <w:rFonts w:eastAsia="Times New Roman" w:cs="Times New Roman"/>
          <w:b/>
          <w:bCs/>
          <w:sz w:val="24"/>
          <w:szCs w:val="24"/>
        </w:rPr>
      </w:pPr>
      <w:r w:rsidRPr="00D300E9">
        <w:rPr>
          <w:rFonts w:eastAsia="Times New Roman" w:cs="Times New Roman"/>
          <w:b/>
          <w:bCs/>
          <w:sz w:val="24"/>
          <w:szCs w:val="24"/>
        </w:rPr>
        <w:t>OŚWIADCZENIE WYKONAWCY</w:t>
      </w:r>
    </w:p>
    <w:p w14:paraId="5AF70DE2" w14:textId="77777777" w:rsidR="00227DB0" w:rsidRPr="00D300E9" w:rsidRDefault="00227DB0" w:rsidP="008E19C9">
      <w:pPr>
        <w:widowControl w:val="0"/>
        <w:jc w:val="center"/>
        <w:rPr>
          <w:rFonts w:eastAsia="Times New Roman" w:cs="Times New Roman"/>
          <w:b/>
          <w:bCs/>
          <w:sz w:val="24"/>
          <w:szCs w:val="24"/>
          <w:u w:val="single"/>
        </w:rPr>
      </w:pPr>
      <w:r w:rsidRPr="00D300E9">
        <w:rPr>
          <w:rFonts w:eastAsia="Times New Roman" w:cs="Times New Roman"/>
          <w:b/>
          <w:bCs/>
          <w:sz w:val="24"/>
          <w:szCs w:val="24"/>
          <w:u w:val="single"/>
        </w:rPr>
        <w:t>o przynależności do grupy kapitałowej</w:t>
      </w:r>
    </w:p>
    <w:p w14:paraId="52DC7A88" w14:textId="77777777" w:rsidR="00227DB0" w:rsidRPr="00D300E9" w:rsidRDefault="00227DB0" w:rsidP="008E19C9">
      <w:pPr>
        <w:widowControl w:val="0"/>
        <w:ind w:left="851"/>
        <w:rPr>
          <w:rFonts w:eastAsia="Times New Roman" w:cs="Times New Roman"/>
          <w:sz w:val="24"/>
          <w:szCs w:val="24"/>
        </w:rPr>
      </w:pPr>
    </w:p>
    <w:p w14:paraId="6F558EAB" w14:textId="77777777" w:rsidR="00227DB0" w:rsidRPr="00D300E9" w:rsidRDefault="00227DB0" w:rsidP="008E19C9">
      <w:pPr>
        <w:widowControl w:val="0"/>
        <w:ind w:left="851"/>
        <w:rPr>
          <w:rFonts w:eastAsia="Times New Roman" w:cs="Times New Roman"/>
          <w:sz w:val="24"/>
          <w:szCs w:val="24"/>
        </w:rPr>
      </w:pPr>
    </w:p>
    <w:p w14:paraId="404F191A" w14:textId="77777777" w:rsidR="00227DB0" w:rsidRPr="00D300E9" w:rsidRDefault="00227DB0" w:rsidP="008E19C9">
      <w:pPr>
        <w:widowControl w:val="0"/>
        <w:ind w:left="851"/>
        <w:rPr>
          <w:rFonts w:eastAsia="Times New Roman" w:cs="Times New Roman"/>
          <w:sz w:val="24"/>
          <w:szCs w:val="24"/>
        </w:rPr>
      </w:pPr>
    </w:p>
    <w:p w14:paraId="3582D256" w14:textId="3D14509B" w:rsidR="00227DB0" w:rsidRDefault="00227DB0" w:rsidP="008E19C9">
      <w:pPr>
        <w:pStyle w:val="Nagwek1"/>
        <w:keepNext w:val="0"/>
        <w:widowControl w:val="0"/>
        <w:spacing w:line="240" w:lineRule="auto"/>
        <w:rPr>
          <w:rFonts w:ascii="Times New Roman" w:eastAsia="Times New Roman" w:hAnsi="Times New Roman" w:cs="Times New Roman"/>
          <w:b w:val="0"/>
          <w:bCs w:val="0"/>
          <w:sz w:val="24"/>
          <w:szCs w:val="24"/>
        </w:rPr>
      </w:pPr>
      <w:r w:rsidRPr="00D300E9">
        <w:rPr>
          <w:rFonts w:ascii="Times New Roman" w:hAnsi="Times New Roman" w:cs="Times New Roman"/>
          <w:b w:val="0"/>
          <w:bCs w:val="0"/>
          <w:sz w:val="24"/>
          <w:szCs w:val="24"/>
        </w:rPr>
        <w:t xml:space="preserve">Przystępując do postępowania o udzielenie zamówienia publicznego </w:t>
      </w:r>
      <w:r w:rsidRPr="00D300E9">
        <w:rPr>
          <w:rFonts w:ascii="Times New Roman" w:eastAsia="Times New Roman" w:hAnsi="Times New Roman" w:cs="Times New Roman"/>
          <w:b w:val="0"/>
          <w:bCs w:val="0"/>
          <w:sz w:val="24"/>
          <w:szCs w:val="24"/>
          <w:lang w:eastAsia="pl-PL"/>
        </w:rPr>
        <w:t xml:space="preserve">pn.: </w:t>
      </w:r>
      <w:r w:rsidR="00AB22BA" w:rsidRPr="00AB22BA">
        <w:rPr>
          <w:rFonts w:ascii="Times New Roman" w:eastAsia="Times New Roman" w:hAnsi="Times New Roman" w:cs="Times New Roman"/>
          <w:sz w:val="24"/>
          <w:szCs w:val="24"/>
          <w:lang w:eastAsia="pl-PL"/>
        </w:rPr>
        <w:t xml:space="preserve">“Usługa sprzątania i dezynfekcji w Szpitalu”, </w:t>
      </w:r>
      <w:r w:rsidR="00AB22BA" w:rsidRPr="00AB22BA">
        <w:rPr>
          <w:rFonts w:ascii="Times New Roman" w:eastAsia="Times New Roman" w:hAnsi="Times New Roman" w:cs="Times New Roman"/>
          <w:b w:val="0"/>
          <w:bCs w:val="0"/>
          <w:sz w:val="24"/>
          <w:szCs w:val="24"/>
          <w:lang w:eastAsia="pl-PL"/>
        </w:rPr>
        <w:t>nr sprawy</w:t>
      </w:r>
      <w:r w:rsidR="00AB22BA" w:rsidRPr="00AB22BA">
        <w:rPr>
          <w:rFonts w:ascii="Times New Roman" w:eastAsia="Times New Roman" w:hAnsi="Times New Roman" w:cs="Times New Roman"/>
          <w:sz w:val="24"/>
          <w:szCs w:val="24"/>
          <w:lang w:eastAsia="pl-PL"/>
        </w:rPr>
        <w:t xml:space="preserve"> SZP/8/2024,</w:t>
      </w:r>
      <w:r w:rsidRPr="00D300E9">
        <w:rPr>
          <w:rFonts w:ascii="Times New Roman" w:eastAsia="Times New Roman" w:hAnsi="Times New Roman" w:cs="Times New Roman"/>
          <w:b w:val="0"/>
          <w:bCs w:val="0"/>
          <w:sz w:val="24"/>
          <w:szCs w:val="24"/>
        </w:rPr>
        <w:t xml:space="preserve"> oświadcza, że:</w:t>
      </w:r>
    </w:p>
    <w:p w14:paraId="76CC098D" w14:textId="77777777" w:rsidR="00227DB0" w:rsidRPr="0086127C" w:rsidRDefault="00227DB0" w:rsidP="008E19C9">
      <w:pPr>
        <w:widowControl w:val="0"/>
      </w:pPr>
    </w:p>
    <w:p w14:paraId="0C975E09" w14:textId="77777777" w:rsidR="00227DB0" w:rsidRPr="00D300E9" w:rsidRDefault="00227DB0" w:rsidP="008E19C9">
      <w:pPr>
        <w:pStyle w:val="Akapitzlist"/>
        <w:widowControl w:val="0"/>
        <w:numPr>
          <w:ilvl w:val="0"/>
          <w:numId w:val="60"/>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NIE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żadnej grupy kapitałowej;</w:t>
      </w:r>
    </w:p>
    <w:p w14:paraId="25FF43D5" w14:textId="77777777" w:rsidR="00227DB0" w:rsidRPr="00D300E9" w:rsidRDefault="00227DB0" w:rsidP="008E19C9">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4CD9FD92" w14:textId="77777777" w:rsidR="00227DB0" w:rsidRPr="00D300E9" w:rsidRDefault="00227DB0" w:rsidP="008E19C9">
      <w:pPr>
        <w:pStyle w:val="Akapitzlist"/>
        <w:widowControl w:val="0"/>
        <w:numPr>
          <w:ilvl w:val="0"/>
          <w:numId w:val="60"/>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NIE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grupy kapitałowej wraz z wykonawcami, którzy złożyli ofertę, ofertę częściową w przedmiotowym postępowaniu;</w:t>
      </w:r>
    </w:p>
    <w:p w14:paraId="61E1B6E8" w14:textId="77777777" w:rsidR="00227DB0" w:rsidRPr="00D300E9" w:rsidRDefault="00227DB0" w:rsidP="008E19C9">
      <w:pPr>
        <w:widowControl w:val="0"/>
        <w:jc w:val="both"/>
        <w:rPr>
          <w:rFonts w:eastAsia="Times New Roman" w:cs="Times New Roman"/>
          <w:sz w:val="24"/>
          <w:szCs w:val="24"/>
        </w:rPr>
      </w:pPr>
    </w:p>
    <w:p w14:paraId="2B32DF90" w14:textId="77777777" w:rsidR="00227DB0" w:rsidRPr="00D300E9" w:rsidRDefault="00227DB0" w:rsidP="008E19C9">
      <w:pPr>
        <w:pStyle w:val="Akapitzlist"/>
        <w:widowControl w:val="0"/>
        <w:numPr>
          <w:ilvl w:val="0"/>
          <w:numId w:val="60"/>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grupy kapitałowej wraz z wykonawcą/, który złożył ofertę, ofertę częściową w przedmiotowym postępowaniu i jednocześnie w załączeniu składam:</w:t>
      </w:r>
    </w:p>
    <w:p w14:paraId="59B765C3" w14:textId="77777777" w:rsidR="00227DB0" w:rsidRPr="00D300E9" w:rsidRDefault="00227DB0" w:rsidP="008E19C9">
      <w:pPr>
        <w:pStyle w:val="Akapitzlist"/>
        <w:widowControl w:val="0"/>
        <w:numPr>
          <w:ilvl w:val="1"/>
          <w:numId w:val="9"/>
        </w:numPr>
        <w:suppressAutoHyphens/>
        <w:spacing w:after="0" w:line="240" w:lineRule="auto"/>
        <w:ind w:left="644"/>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xml:space="preserve">*) listę podmiotów należących do tej samej grupy kapitałowej </w:t>
      </w:r>
    </w:p>
    <w:p w14:paraId="6BC7CA7F" w14:textId="77777777" w:rsidR="00227DB0" w:rsidRPr="00D300E9" w:rsidRDefault="00227DB0" w:rsidP="008E19C9">
      <w:pPr>
        <w:pStyle w:val="Akapitzlist"/>
        <w:widowControl w:val="0"/>
        <w:numPr>
          <w:ilvl w:val="1"/>
          <w:numId w:val="9"/>
        </w:numPr>
        <w:suppressAutoHyphens/>
        <w:spacing w:after="0" w:line="240" w:lineRule="auto"/>
        <w:ind w:left="644"/>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dokumenty i/lub informacje potwierdzające przygotowanie oferty, oferty częściowej niezależnie od innego wykonawcy należącego do tej samej grupy kapitałowej i składającego ofertę, ofertę częściową w przedmiotowym postępowaniu.</w:t>
      </w:r>
    </w:p>
    <w:p w14:paraId="6AB0501D" w14:textId="77777777" w:rsidR="00227DB0" w:rsidRPr="00D300E9" w:rsidRDefault="00227DB0" w:rsidP="008E19C9">
      <w:pPr>
        <w:widowControl w:val="0"/>
        <w:ind w:left="284" w:hanging="284"/>
        <w:jc w:val="both"/>
        <w:rPr>
          <w:rFonts w:eastAsia="Times New Roman" w:cs="Times New Roman"/>
          <w:sz w:val="24"/>
          <w:szCs w:val="24"/>
        </w:rPr>
      </w:pPr>
    </w:p>
    <w:p w14:paraId="08FE4A9F" w14:textId="77777777" w:rsidR="00227DB0" w:rsidRDefault="00227DB0" w:rsidP="008E19C9">
      <w:pPr>
        <w:widowControl w:val="0"/>
        <w:ind w:left="284" w:hanging="284"/>
        <w:jc w:val="both"/>
        <w:rPr>
          <w:rFonts w:eastAsia="Times New Roman" w:cs="Times New Roman"/>
          <w:sz w:val="20"/>
          <w:szCs w:val="20"/>
        </w:rPr>
      </w:pPr>
    </w:p>
    <w:p w14:paraId="1E816053" w14:textId="77777777" w:rsidR="00227DB0" w:rsidRDefault="00227DB0" w:rsidP="008E19C9">
      <w:pPr>
        <w:widowControl w:val="0"/>
        <w:ind w:left="284" w:hanging="284"/>
        <w:jc w:val="both"/>
        <w:rPr>
          <w:rFonts w:eastAsia="Times New Roman" w:cs="Times New Roman"/>
          <w:sz w:val="20"/>
          <w:szCs w:val="20"/>
        </w:rPr>
      </w:pPr>
    </w:p>
    <w:p w14:paraId="64590A38" w14:textId="77777777" w:rsidR="00227DB0" w:rsidRPr="0086127C" w:rsidRDefault="00227DB0" w:rsidP="008E19C9">
      <w:pPr>
        <w:widowControl w:val="0"/>
        <w:ind w:left="284" w:hanging="284"/>
        <w:jc w:val="both"/>
        <w:rPr>
          <w:rFonts w:eastAsia="Times New Roman" w:cs="Times New Roman"/>
          <w:i/>
          <w:iCs/>
          <w:sz w:val="20"/>
          <w:szCs w:val="20"/>
        </w:rPr>
      </w:pPr>
      <w:r w:rsidRPr="0086127C">
        <w:rPr>
          <w:rFonts w:eastAsia="Times New Roman" w:cs="Times New Roman"/>
          <w:i/>
          <w:iCs/>
          <w:sz w:val="20"/>
          <w:szCs w:val="20"/>
        </w:rPr>
        <w:t>*) niepotrzebne skreślić</w:t>
      </w:r>
    </w:p>
    <w:p w14:paraId="46E9FDC8" w14:textId="77777777" w:rsidR="00227DB0" w:rsidRPr="00D300E9" w:rsidRDefault="00227DB0" w:rsidP="008E19C9">
      <w:pPr>
        <w:widowControl w:val="0"/>
        <w:ind w:left="284" w:hanging="284"/>
        <w:jc w:val="both"/>
        <w:rPr>
          <w:rFonts w:eastAsia="Times New Roman" w:cs="Times New Roman"/>
          <w:sz w:val="24"/>
          <w:szCs w:val="24"/>
        </w:rPr>
      </w:pPr>
    </w:p>
    <w:p w14:paraId="19B9A9AA" w14:textId="77777777" w:rsidR="00227DB0" w:rsidRPr="00D300E9" w:rsidRDefault="00227DB0" w:rsidP="008E19C9">
      <w:pPr>
        <w:widowControl w:val="0"/>
        <w:ind w:left="284" w:hanging="284"/>
        <w:jc w:val="both"/>
        <w:rPr>
          <w:rFonts w:eastAsia="Times New Roman" w:cs="Times New Roman"/>
          <w:sz w:val="24"/>
          <w:szCs w:val="24"/>
        </w:rPr>
      </w:pPr>
    </w:p>
    <w:p w14:paraId="02AEA798" w14:textId="77777777" w:rsidR="00227DB0" w:rsidRPr="00D300E9" w:rsidRDefault="00227DB0" w:rsidP="008E19C9">
      <w:pPr>
        <w:widowControl w:val="0"/>
        <w:ind w:left="284" w:hanging="284"/>
        <w:jc w:val="both"/>
        <w:rPr>
          <w:rFonts w:eastAsia="Times New Roman" w:cs="Times New Roman"/>
          <w:sz w:val="24"/>
          <w:szCs w:val="24"/>
        </w:rPr>
      </w:pPr>
    </w:p>
    <w:p w14:paraId="0160149D" w14:textId="77777777" w:rsidR="00227DB0" w:rsidRPr="00D300E9" w:rsidRDefault="00227DB0" w:rsidP="008E19C9">
      <w:pPr>
        <w:widowControl w:val="0"/>
        <w:ind w:left="284" w:hanging="284"/>
        <w:jc w:val="both"/>
        <w:rPr>
          <w:rFonts w:eastAsia="Times New Roman" w:cs="Times New Roman"/>
          <w:sz w:val="24"/>
          <w:szCs w:val="24"/>
        </w:rPr>
      </w:pPr>
    </w:p>
    <w:p w14:paraId="5E038CD3" w14:textId="77777777" w:rsidR="00227DB0" w:rsidRPr="00B233A9" w:rsidRDefault="00227DB0" w:rsidP="008E19C9">
      <w:pPr>
        <w:widowControl w:val="0"/>
        <w:ind w:left="284" w:hanging="284"/>
        <w:jc w:val="both"/>
        <w:rPr>
          <w:rFonts w:eastAsia="Times New Roman" w:cs="Times New Roman"/>
          <w:sz w:val="24"/>
          <w:szCs w:val="24"/>
          <w:u w:val="single"/>
        </w:rPr>
      </w:pPr>
      <w:r w:rsidRPr="00B233A9">
        <w:rPr>
          <w:rFonts w:eastAsia="Times New Roman" w:cs="Times New Roman"/>
          <w:sz w:val="24"/>
          <w:szCs w:val="24"/>
          <w:u w:val="single"/>
        </w:rPr>
        <w:t xml:space="preserve">UWAGA: </w:t>
      </w:r>
    </w:p>
    <w:p w14:paraId="493E578F" w14:textId="3064DD54" w:rsidR="00227DB0" w:rsidRPr="00D300E9" w:rsidRDefault="00227DB0" w:rsidP="008E19C9">
      <w:pPr>
        <w:widowControl w:val="0"/>
        <w:jc w:val="both"/>
        <w:rPr>
          <w:rFonts w:eastAsia="Times New Roman" w:cs="Times New Roman"/>
          <w:sz w:val="24"/>
          <w:szCs w:val="24"/>
        </w:rPr>
      </w:pPr>
      <w:r w:rsidRPr="00B233A9">
        <w:rPr>
          <w:rFonts w:eastAsia="Times New Roman" w:cs="Times New Roman"/>
          <w:sz w:val="24"/>
          <w:szCs w:val="24"/>
        </w:rPr>
        <w:t xml:space="preserve">Zgodnie z art. 4 pkt 14 ustawy z dnia 16 lutego 2007 r. o ochronie konkurencji i konsumentów </w:t>
      </w:r>
      <w:r w:rsidR="00911571" w:rsidRPr="00B233A9">
        <w:rPr>
          <w:rFonts w:eastAsia="Times New Roman" w:cs="Times New Roman"/>
          <w:sz w:val="24"/>
          <w:szCs w:val="24"/>
        </w:rPr>
        <w:t xml:space="preserve">(Dz.U. z 2023 r. poz. 1689 ze zm.) </w:t>
      </w:r>
      <w:r w:rsidRPr="00B233A9">
        <w:rPr>
          <w:rFonts w:eastAsia="Times New Roman" w:cs="Times New Roman"/>
          <w:sz w:val="24"/>
          <w:szCs w:val="24"/>
        </w:rPr>
        <w:t xml:space="preserve"> przez grupę kapitałową rozumie się wszystkich przedsiębiorców, którzy są kontrolowani w sposób </w:t>
      </w:r>
      <w:r w:rsidRPr="00D300E9">
        <w:rPr>
          <w:rFonts w:eastAsia="Times New Roman" w:cs="Times New Roman"/>
          <w:sz w:val="24"/>
          <w:szCs w:val="24"/>
        </w:rPr>
        <w:t xml:space="preserve">bezpośredni lub pośredni przez jednego przedsiębiorcę, w tym również tego przedsiębiorcę. </w:t>
      </w:r>
    </w:p>
    <w:p w14:paraId="02B544DB" w14:textId="0B80F3EB" w:rsidR="00404AE9" w:rsidRPr="00404AE9" w:rsidRDefault="00404AE9" w:rsidP="008E19C9">
      <w:pPr>
        <w:widowControl w:val="0"/>
        <w:jc w:val="both"/>
        <w:rPr>
          <w:rFonts w:eastAsia="Times New Roman" w:cs="Times New Roman"/>
          <w:b/>
          <w:bCs/>
          <w:sz w:val="24"/>
          <w:szCs w:val="24"/>
        </w:rPr>
      </w:pPr>
    </w:p>
    <w:bookmarkEnd w:id="90"/>
    <w:p w14:paraId="5D157309" w14:textId="77777777" w:rsidR="00404AE9" w:rsidRDefault="00404AE9" w:rsidP="008E19C9">
      <w:pPr>
        <w:widowControl w:val="0"/>
        <w:ind w:left="680"/>
        <w:contextualSpacing/>
        <w:jc w:val="right"/>
        <w:rPr>
          <w:rFonts w:eastAsia="Times New Roman" w:cs="Times New Roman"/>
          <w:sz w:val="24"/>
          <w:szCs w:val="24"/>
        </w:rPr>
      </w:pPr>
    </w:p>
    <w:p w14:paraId="3BAC58AB" w14:textId="49CADAF2" w:rsidR="0019553E" w:rsidRDefault="00F028E0" w:rsidP="008E19C9">
      <w:pPr>
        <w:widowControl w:val="0"/>
        <w:ind w:left="680"/>
        <w:contextualSpacing/>
        <w:jc w:val="right"/>
        <w:rPr>
          <w:rFonts w:eastAsia="Times New Roman" w:cs="Times New Roman"/>
          <w:sz w:val="24"/>
          <w:szCs w:val="24"/>
        </w:rPr>
      </w:pPr>
      <w:r w:rsidRPr="00404AE9">
        <w:rPr>
          <w:rFonts w:eastAsia="Times New Roman" w:cs="Times New Roman"/>
          <w:sz w:val="24"/>
          <w:szCs w:val="24"/>
        </w:rPr>
        <w:br w:type="page"/>
      </w:r>
      <w:r w:rsidR="005C6B3C" w:rsidRPr="005C6B3C">
        <w:rPr>
          <w:rFonts w:eastAsia="Times New Roman" w:cs="Times New Roman"/>
          <w:b/>
          <w:bCs/>
          <w:sz w:val="24"/>
          <w:szCs w:val="24"/>
        </w:rPr>
        <w:lastRenderedPageBreak/>
        <w:t>ZAŁĄCZNIK NR</w:t>
      </w:r>
      <w:r w:rsidR="00A37DA7">
        <w:rPr>
          <w:rFonts w:eastAsia="Times New Roman" w:cs="Times New Roman"/>
          <w:b/>
          <w:bCs/>
          <w:sz w:val="24"/>
          <w:szCs w:val="24"/>
        </w:rPr>
        <w:t xml:space="preserve"> 12</w:t>
      </w:r>
      <w:r w:rsidR="005C6B3C" w:rsidRPr="005C6B3C">
        <w:rPr>
          <w:rFonts w:eastAsia="Times New Roman" w:cs="Times New Roman"/>
          <w:b/>
          <w:bCs/>
          <w:sz w:val="24"/>
          <w:szCs w:val="24"/>
        </w:rPr>
        <w:t xml:space="preserve"> DO SWZ</w:t>
      </w:r>
    </w:p>
    <w:p w14:paraId="5365E51A" w14:textId="77777777" w:rsidR="00D07CA8" w:rsidRPr="00D07CA8" w:rsidRDefault="00D07CA8" w:rsidP="008E19C9">
      <w:pPr>
        <w:widowControl w:val="0"/>
        <w:ind w:left="680"/>
        <w:contextualSpacing/>
        <w:jc w:val="right"/>
        <w:rPr>
          <w:rFonts w:eastAsia="Times New Roman" w:cs="Times New Roman"/>
          <w:sz w:val="24"/>
          <w:szCs w:val="24"/>
        </w:rPr>
      </w:pPr>
    </w:p>
    <w:p w14:paraId="2DC13440" w14:textId="1ED1E0D1" w:rsidR="00324062" w:rsidRPr="006D48F5" w:rsidRDefault="00324062" w:rsidP="008E19C9">
      <w:pPr>
        <w:widowControl w:val="0"/>
        <w:tabs>
          <w:tab w:val="center" w:pos="4536"/>
          <w:tab w:val="left" w:pos="6754"/>
        </w:tabs>
        <w:jc w:val="center"/>
        <w:rPr>
          <w:rFonts w:eastAsia="Times New Roman" w:cs="Times New Roman"/>
          <w:b/>
          <w:sz w:val="24"/>
          <w:szCs w:val="24"/>
        </w:rPr>
      </w:pPr>
      <w:r w:rsidRPr="006D48F5">
        <w:rPr>
          <w:rFonts w:eastAsia="Times New Roman" w:cs="Times New Roman"/>
          <w:b/>
          <w:sz w:val="24"/>
          <w:szCs w:val="24"/>
        </w:rPr>
        <w:t>Umowa nr …/SZP/202</w:t>
      </w:r>
      <w:r w:rsidR="00D07CA8" w:rsidRPr="006D48F5">
        <w:rPr>
          <w:rFonts w:eastAsia="Times New Roman" w:cs="Times New Roman"/>
          <w:b/>
          <w:sz w:val="24"/>
          <w:szCs w:val="24"/>
        </w:rPr>
        <w:t>4</w:t>
      </w:r>
    </w:p>
    <w:p w14:paraId="67FE4367" w14:textId="77777777" w:rsidR="00324062" w:rsidRPr="006D48F5" w:rsidRDefault="00324062" w:rsidP="008E19C9">
      <w:pPr>
        <w:widowControl w:val="0"/>
        <w:jc w:val="center"/>
        <w:rPr>
          <w:rFonts w:eastAsia="Times New Roman" w:cs="Times New Roman"/>
          <w:b/>
          <w:sz w:val="24"/>
          <w:szCs w:val="24"/>
        </w:rPr>
      </w:pPr>
      <w:r w:rsidRPr="006D48F5">
        <w:rPr>
          <w:rFonts w:eastAsia="Times New Roman" w:cs="Times New Roman"/>
          <w:b/>
          <w:sz w:val="24"/>
          <w:szCs w:val="24"/>
        </w:rPr>
        <w:t>na Zamówienie Publiczne</w:t>
      </w:r>
    </w:p>
    <w:p w14:paraId="206CC38D" w14:textId="02A3C935" w:rsidR="00324062" w:rsidRPr="006D48F5" w:rsidRDefault="00324062" w:rsidP="008E19C9">
      <w:pPr>
        <w:widowControl w:val="0"/>
        <w:jc w:val="center"/>
        <w:rPr>
          <w:rFonts w:eastAsia="Times New Roman" w:cs="Times New Roman"/>
          <w:b/>
          <w:sz w:val="24"/>
          <w:szCs w:val="24"/>
        </w:rPr>
      </w:pPr>
      <w:r w:rsidRPr="006D48F5">
        <w:rPr>
          <w:rFonts w:eastAsia="Times New Roman" w:cs="Times New Roman"/>
          <w:b/>
          <w:sz w:val="24"/>
          <w:szCs w:val="24"/>
        </w:rPr>
        <w:t>nr SZP/</w:t>
      </w:r>
      <w:r w:rsidR="00D07CA8" w:rsidRPr="006D48F5">
        <w:rPr>
          <w:rFonts w:eastAsia="Times New Roman" w:cs="Times New Roman"/>
          <w:b/>
          <w:sz w:val="24"/>
          <w:szCs w:val="24"/>
        </w:rPr>
        <w:t>8/2024</w:t>
      </w:r>
    </w:p>
    <w:p w14:paraId="0796B8BD" w14:textId="77777777" w:rsidR="00324062" w:rsidRPr="006D48F5" w:rsidRDefault="00324062" w:rsidP="008E19C9">
      <w:pPr>
        <w:widowControl w:val="0"/>
        <w:jc w:val="both"/>
        <w:rPr>
          <w:rFonts w:eastAsia="Times New Roman" w:cs="Times New Roman"/>
          <w:bCs/>
          <w:color w:val="0070C0"/>
          <w:spacing w:val="9"/>
          <w:sz w:val="24"/>
          <w:szCs w:val="24"/>
        </w:rPr>
      </w:pPr>
    </w:p>
    <w:p w14:paraId="709325D0" w14:textId="03C885CA" w:rsidR="00D07CA8" w:rsidRPr="006D48F5" w:rsidRDefault="00D07CA8" w:rsidP="008E19C9">
      <w:pPr>
        <w:widowControl w:val="0"/>
        <w:jc w:val="both"/>
        <w:rPr>
          <w:rFonts w:eastAsia="Times New Roman" w:cs="Times New Roman"/>
          <w:sz w:val="24"/>
          <w:szCs w:val="24"/>
        </w:rPr>
      </w:pPr>
      <w:r w:rsidRPr="006D48F5">
        <w:rPr>
          <w:rFonts w:eastAsia="Times New Roman" w:cs="Times New Roman"/>
          <w:sz w:val="24"/>
          <w:szCs w:val="24"/>
        </w:rPr>
        <w:t>zawarta pomiędzy:</w:t>
      </w:r>
    </w:p>
    <w:p w14:paraId="581E8B28" w14:textId="77777777" w:rsidR="00D07CA8" w:rsidRPr="006D48F5" w:rsidRDefault="00D07CA8" w:rsidP="008E19C9">
      <w:pPr>
        <w:widowControl w:val="0"/>
        <w:jc w:val="both"/>
        <w:rPr>
          <w:rFonts w:eastAsia="Times New Roman" w:cs="Times New Roman"/>
          <w:sz w:val="24"/>
          <w:szCs w:val="24"/>
        </w:rPr>
      </w:pPr>
      <w:r w:rsidRPr="006D48F5">
        <w:rPr>
          <w:rFonts w:eastAsia="Times New Roman" w:cs="Times New Roman"/>
          <w:b/>
          <w:bCs/>
          <w:sz w:val="24"/>
          <w:szCs w:val="24"/>
        </w:rPr>
        <w:t>Szpitalem Specjalistycznym im. J. Dietla w Krakowie</w:t>
      </w:r>
      <w:r w:rsidRPr="006D48F5">
        <w:rPr>
          <w:rFonts w:eastAsia="Times New Roman" w:cs="Times New Roman"/>
          <w:b/>
          <w:bCs/>
          <w:sz w:val="24"/>
          <w:szCs w:val="24"/>
          <w:vertAlign w:val="superscript"/>
        </w:rPr>
        <w:sym w:font="Certa" w:char="F041"/>
      </w:r>
      <w:r w:rsidRPr="006D48F5">
        <w:rPr>
          <w:rFonts w:eastAsia="Times New Roman" w:cs="Times New Roman"/>
          <w:b/>
          <w:bCs/>
          <w:sz w:val="24"/>
          <w:szCs w:val="24"/>
        </w:rPr>
        <w:t>, 31-121 Kraków, ul. Skarbowa 4</w:t>
      </w:r>
      <w:r w:rsidRPr="006D48F5">
        <w:rPr>
          <w:rFonts w:eastAsia="Times New Roman" w:cs="Times New Roman"/>
          <w:sz w:val="24"/>
          <w:szCs w:val="24"/>
        </w:rPr>
        <w:t xml:space="preserve">, zarejestrowanym w KRS pod nr 0000032179, NIP: 676-20-83-306, REGON: 351564179, </w:t>
      </w:r>
    </w:p>
    <w:p w14:paraId="26CD5B45" w14:textId="77777777" w:rsidR="00D07CA8" w:rsidRPr="006D48F5" w:rsidRDefault="00D07CA8" w:rsidP="008E19C9">
      <w:pPr>
        <w:widowControl w:val="0"/>
        <w:jc w:val="both"/>
        <w:rPr>
          <w:rFonts w:eastAsia="Times New Roman" w:cs="Times New Roman"/>
          <w:sz w:val="24"/>
          <w:szCs w:val="24"/>
          <w:u w:val="single"/>
        </w:rPr>
      </w:pPr>
      <w:r w:rsidRPr="006D48F5">
        <w:rPr>
          <w:rFonts w:eastAsia="Times New Roman" w:cs="Times New Roman"/>
          <w:sz w:val="24"/>
          <w:szCs w:val="24"/>
          <w:u w:val="single"/>
        </w:rPr>
        <w:t>zwanym dalej Zamawiającym,</w:t>
      </w:r>
    </w:p>
    <w:p w14:paraId="2F332276" w14:textId="77777777" w:rsidR="00D07CA8" w:rsidRPr="006D48F5" w:rsidRDefault="00D07CA8" w:rsidP="008E19C9">
      <w:pPr>
        <w:widowControl w:val="0"/>
        <w:ind w:left="680"/>
        <w:jc w:val="both"/>
        <w:rPr>
          <w:rFonts w:eastAsia="Times New Roman" w:cs="Times New Roman"/>
          <w:b/>
          <w:bCs/>
          <w:sz w:val="24"/>
          <w:szCs w:val="24"/>
        </w:rPr>
      </w:pPr>
    </w:p>
    <w:p w14:paraId="57BDCBC7" w14:textId="77777777" w:rsidR="00D07CA8" w:rsidRPr="00862942" w:rsidRDefault="00D07CA8" w:rsidP="008E19C9">
      <w:pPr>
        <w:widowControl w:val="0"/>
        <w:jc w:val="both"/>
        <w:rPr>
          <w:rFonts w:eastAsia="Times New Roman" w:cs="Times New Roman"/>
          <w:b/>
          <w:bCs/>
          <w:sz w:val="24"/>
          <w:szCs w:val="24"/>
        </w:rPr>
      </w:pPr>
      <w:r w:rsidRPr="00862942">
        <w:rPr>
          <w:rFonts w:eastAsia="Times New Roman" w:cs="Times New Roman"/>
          <w:b/>
          <w:bCs/>
          <w:sz w:val="24"/>
          <w:szCs w:val="24"/>
        </w:rPr>
        <w:t>a</w:t>
      </w:r>
    </w:p>
    <w:p w14:paraId="273F7300" w14:textId="77777777" w:rsidR="00D07CA8" w:rsidRPr="00862942" w:rsidRDefault="00D07CA8" w:rsidP="008E19C9">
      <w:pPr>
        <w:widowControl w:val="0"/>
        <w:jc w:val="both"/>
        <w:rPr>
          <w:rFonts w:eastAsia="Times New Roman" w:cs="Times New Roman"/>
          <w:sz w:val="24"/>
          <w:szCs w:val="24"/>
        </w:rPr>
      </w:pPr>
      <w:r w:rsidRPr="00862942">
        <w:rPr>
          <w:rFonts w:eastAsia="Times New Roman" w:cs="Times New Roman"/>
          <w:sz w:val="24"/>
          <w:szCs w:val="24"/>
        </w:rPr>
        <w:t xml:space="preserve">..........................................................................., REGON: ..............; NIP: ............................................., </w:t>
      </w:r>
    </w:p>
    <w:p w14:paraId="482B9B72" w14:textId="1E815EC9" w:rsidR="00D07CA8" w:rsidRPr="00862942" w:rsidRDefault="00D07CA8" w:rsidP="008E19C9">
      <w:pPr>
        <w:widowControl w:val="0"/>
        <w:jc w:val="both"/>
        <w:rPr>
          <w:rFonts w:eastAsia="Times New Roman" w:cs="Times New Roman"/>
          <w:sz w:val="24"/>
          <w:szCs w:val="24"/>
          <w:u w:val="single"/>
        </w:rPr>
      </w:pPr>
      <w:r w:rsidRPr="00862942">
        <w:rPr>
          <w:rFonts w:eastAsia="Times New Roman" w:cs="Times New Roman"/>
          <w:sz w:val="24"/>
          <w:szCs w:val="24"/>
          <w:u w:val="single"/>
        </w:rPr>
        <w:t xml:space="preserve">zwaną dalej </w:t>
      </w:r>
      <w:r w:rsidR="006D48F5" w:rsidRPr="00862942">
        <w:rPr>
          <w:rFonts w:eastAsia="Times New Roman" w:cs="Times New Roman"/>
          <w:sz w:val="24"/>
          <w:szCs w:val="24"/>
          <w:u w:val="single"/>
        </w:rPr>
        <w:t>Wykonawcą</w:t>
      </w:r>
      <w:r w:rsidRPr="00862942">
        <w:rPr>
          <w:rFonts w:eastAsia="Times New Roman" w:cs="Times New Roman"/>
          <w:sz w:val="24"/>
          <w:szCs w:val="24"/>
          <w:u w:val="single"/>
        </w:rPr>
        <w:t>.</w:t>
      </w:r>
    </w:p>
    <w:p w14:paraId="4BF73317" w14:textId="77777777" w:rsidR="00D07CA8" w:rsidRPr="006D48F5" w:rsidRDefault="00D07CA8" w:rsidP="008E19C9">
      <w:pPr>
        <w:widowControl w:val="0"/>
        <w:ind w:left="680"/>
        <w:jc w:val="both"/>
        <w:rPr>
          <w:rFonts w:eastAsia="Times New Roman" w:cs="Times New Roman"/>
          <w:sz w:val="24"/>
          <w:szCs w:val="24"/>
        </w:rPr>
      </w:pPr>
    </w:p>
    <w:p w14:paraId="743CB1F7" w14:textId="11291BCF" w:rsidR="00D07CA8" w:rsidRPr="006D48F5" w:rsidRDefault="00D07CA8" w:rsidP="008E19C9">
      <w:pPr>
        <w:widowControl w:val="0"/>
        <w:jc w:val="both"/>
        <w:rPr>
          <w:rFonts w:eastAsia="Times New Roman" w:cs="Times New Roman"/>
          <w:i/>
          <w:iCs/>
          <w:sz w:val="24"/>
          <w:szCs w:val="24"/>
        </w:rPr>
      </w:pPr>
      <w:bookmarkStart w:id="91" w:name="_Hlk51676788"/>
      <w:r w:rsidRPr="006D48F5">
        <w:rPr>
          <w:rFonts w:eastAsia="Times New Roman" w:cs="Times New Roman"/>
          <w:i/>
          <w:iCs/>
          <w:sz w:val="24"/>
          <w:szCs w:val="24"/>
        </w:rPr>
        <w:t>Umowę zawarto w wyniku postępowania o zamówienie publiczne nr SZP/8/2024 przeprowadzonego w trybie przetargu nieograniczonego, zgodnie z art. 132 ustawy z dnia 11.09.2019 r. Prawo zamówień publicznych</w:t>
      </w:r>
      <w:bookmarkStart w:id="92" w:name="_Hlk143156253"/>
      <w:r w:rsidRPr="006D48F5">
        <w:rPr>
          <w:rFonts w:eastAsia="Times New Roman" w:cs="Times New Roman"/>
          <w:i/>
          <w:iCs/>
          <w:sz w:val="24"/>
          <w:szCs w:val="24"/>
        </w:rPr>
        <w:t xml:space="preserve"> </w:t>
      </w:r>
      <w:hyperlink r:id="rId82" w:history="1">
        <w:r w:rsidRPr="006D48F5">
          <w:rPr>
            <w:rFonts w:cs="Times New Roman"/>
            <w:i/>
            <w:iCs/>
            <w:sz w:val="24"/>
            <w:szCs w:val="24"/>
            <w:u w:val="single"/>
          </w:rPr>
          <w:t>(Dz.U. z 2023 r. poz. 1605 ze zm.)</w:t>
        </w:r>
      </w:hyperlink>
      <w:bookmarkEnd w:id="92"/>
      <w:r w:rsidRPr="006D48F5">
        <w:rPr>
          <w:rFonts w:cs="Times New Roman"/>
          <w:i/>
          <w:iCs/>
          <w:sz w:val="24"/>
          <w:szCs w:val="24"/>
        </w:rPr>
        <w:t xml:space="preserve"> </w:t>
      </w:r>
    </w:p>
    <w:bookmarkEnd w:id="91"/>
    <w:p w14:paraId="19D4B974" w14:textId="77777777" w:rsidR="00324062" w:rsidRPr="006D48F5" w:rsidRDefault="00324062" w:rsidP="008E19C9">
      <w:pPr>
        <w:widowControl w:val="0"/>
        <w:jc w:val="center"/>
        <w:rPr>
          <w:rFonts w:eastAsia="Times New Roman" w:cs="Times New Roman"/>
          <w:b/>
          <w:bCs/>
          <w:color w:val="0070C0"/>
          <w:sz w:val="24"/>
          <w:szCs w:val="24"/>
        </w:rPr>
      </w:pPr>
    </w:p>
    <w:p w14:paraId="10DB62BF" w14:textId="77777777" w:rsidR="00324062" w:rsidRPr="006D48F5" w:rsidRDefault="00324062" w:rsidP="008E19C9">
      <w:pPr>
        <w:widowControl w:val="0"/>
        <w:jc w:val="center"/>
        <w:rPr>
          <w:rFonts w:eastAsia="Times New Roman" w:cs="Times New Roman"/>
          <w:b/>
          <w:bCs/>
          <w:sz w:val="24"/>
          <w:szCs w:val="24"/>
        </w:rPr>
      </w:pPr>
      <w:r w:rsidRPr="006D48F5">
        <w:rPr>
          <w:rFonts w:eastAsia="Times New Roman" w:cs="Times New Roman"/>
          <w:b/>
          <w:bCs/>
          <w:sz w:val="24"/>
          <w:szCs w:val="24"/>
        </w:rPr>
        <w:t>Przedmiot umowy</w:t>
      </w:r>
    </w:p>
    <w:p w14:paraId="4B67F76D" w14:textId="77777777" w:rsidR="00324062" w:rsidRPr="006D48F5" w:rsidRDefault="00324062" w:rsidP="008E19C9">
      <w:pPr>
        <w:widowControl w:val="0"/>
        <w:jc w:val="center"/>
        <w:rPr>
          <w:rFonts w:eastAsia="Times New Roman" w:cs="Times New Roman"/>
          <w:b/>
          <w:sz w:val="24"/>
          <w:szCs w:val="24"/>
        </w:rPr>
      </w:pPr>
      <w:r w:rsidRPr="006D48F5">
        <w:rPr>
          <w:rFonts w:eastAsia="Times New Roman" w:cs="Times New Roman"/>
          <w:b/>
          <w:sz w:val="24"/>
          <w:szCs w:val="24"/>
        </w:rPr>
        <w:t>§ 1</w:t>
      </w:r>
    </w:p>
    <w:p w14:paraId="47B6EE42" w14:textId="1D6BDA9C" w:rsidR="0096686C" w:rsidRPr="00386FD8" w:rsidRDefault="00324062" w:rsidP="008E19C9">
      <w:pPr>
        <w:widowControl w:val="0"/>
        <w:numPr>
          <w:ilvl w:val="0"/>
          <w:numId w:val="95"/>
        </w:numPr>
        <w:shd w:val="clear" w:color="auto" w:fill="FFFFFF"/>
        <w:jc w:val="both"/>
        <w:rPr>
          <w:rFonts w:eastAsia="Times New Roman" w:cs="Times New Roman"/>
          <w:sz w:val="24"/>
          <w:szCs w:val="24"/>
        </w:rPr>
      </w:pPr>
      <w:r w:rsidRPr="006D48F5">
        <w:rPr>
          <w:rFonts w:eastAsia="Times New Roman" w:cs="Times New Roman"/>
          <w:sz w:val="24"/>
          <w:szCs w:val="24"/>
        </w:rPr>
        <w:t xml:space="preserve">Przedmiotem </w:t>
      </w:r>
      <w:r w:rsidR="00E26A6F">
        <w:rPr>
          <w:rFonts w:eastAsia="Times New Roman" w:cs="Times New Roman"/>
          <w:sz w:val="24"/>
          <w:szCs w:val="24"/>
        </w:rPr>
        <w:t>z</w:t>
      </w:r>
      <w:r w:rsidRPr="00862942">
        <w:rPr>
          <w:rFonts w:eastAsia="Times New Roman" w:cs="Times New Roman"/>
          <w:sz w:val="24"/>
          <w:szCs w:val="24"/>
        </w:rPr>
        <w:t>amówienia jest</w:t>
      </w:r>
      <w:bookmarkStart w:id="93" w:name="_Hlk92177876"/>
      <w:r w:rsidR="00862942" w:rsidRPr="00862942">
        <w:rPr>
          <w:rFonts w:eastAsia="Times New Roman" w:cs="Times New Roman"/>
          <w:sz w:val="24"/>
          <w:szCs w:val="24"/>
        </w:rPr>
        <w:t xml:space="preserve"> </w:t>
      </w:r>
      <w:r w:rsidRPr="00862942">
        <w:rPr>
          <w:rFonts w:eastAsia="Times New Roman" w:cs="Times New Roman"/>
          <w:sz w:val="24"/>
          <w:szCs w:val="24"/>
          <w:lang w:eastAsia="en-US"/>
        </w:rPr>
        <w:t xml:space="preserve">utrzymanie czystości i dezynfekcja </w:t>
      </w:r>
      <w:r w:rsidR="00FC08ED" w:rsidRPr="00862942">
        <w:rPr>
          <w:rFonts w:eastAsia="Times New Roman" w:cs="Times New Roman"/>
          <w:sz w:val="24"/>
          <w:szCs w:val="24"/>
          <w:lang w:eastAsia="en-US"/>
        </w:rPr>
        <w:t xml:space="preserve">w Szpitalu </w:t>
      </w:r>
      <w:r w:rsidR="0096686C" w:rsidRPr="00862942">
        <w:rPr>
          <w:rFonts w:eastAsia="Times New Roman" w:cs="Times New Roman"/>
          <w:sz w:val="24"/>
          <w:szCs w:val="24"/>
          <w:lang w:eastAsia="en-US"/>
        </w:rPr>
        <w:t xml:space="preserve">zgodnie z opisem przedmiotu zamówienia </w:t>
      </w:r>
      <w:r w:rsidR="0096686C" w:rsidRPr="00386FD8">
        <w:rPr>
          <w:rFonts w:eastAsia="Times New Roman" w:cs="Times New Roman"/>
          <w:sz w:val="24"/>
          <w:szCs w:val="24"/>
          <w:lang w:eastAsia="en-US"/>
        </w:rPr>
        <w:t>stanowiącym załącznik nr 1 do niniejszej umowy.</w:t>
      </w:r>
    </w:p>
    <w:bookmarkEnd w:id="93"/>
    <w:p w14:paraId="473136E3" w14:textId="0D44BC32" w:rsidR="00874980" w:rsidRPr="00874980" w:rsidRDefault="00324062" w:rsidP="008E19C9">
      <w:pPr>
        <w:widowControl w:val="0"/>
        <w:numPr>
          <w:ilvl w:val="0"/>
          <w:numId w:val="95"/>
        </w:numPr>
        <w:jc w:val="both"/>
        <w:rPr>
          <w:rFonts w:eastAsia="Times New Roman" w:cs="Times New Roman"/>
          <w:sz w:val="24"/>
          <w:szCs w:val="24"/>
        </w:rPr>
      </w:pPr>
      <w:r w:rsidRPr="00386FD8">
        <w:rPr>
          <w:rFonts w:eastAsia="Times New Roman" w:cs="Times New Roman"/>
          <w:sz w:val="24"/>
          <w:szCs w:val="24"/>
        </w:rPr>
        <w:t>Zamawiający dopuszcza, w razie wystąpienia okoliczności od niego niezależnych, za zgodą Wykonawcy, możliwość zmiany ilości roboczogodzin</w:t>
      </w:r>
      <w:r w:rsidR="008E19C9">
        <w:rPr>
          <w:rFonts w:eastAsia="Times New Roman" w:cs="Times New Roman"/>
          <w:sz w:val="24"/>
          <w:szCs w:val="24"/>
        </w:rPr>
        <w:t>/ilości usług,</w:t>
      </w:r>
      <w:r w:rsidRPr="00386FD8">
        <w:rPr>
          <w:rFonts w:eastAsia="Times New Roman" w:cs="Times New Roman"/>
          <w:sz w:val="24"/>
          <w:szCs w:val="24"/>
        </w:rPr>
        <w:t xml:space="preserve"> zamawianej usługi między poszczególnymi pozycjami wyszczególnionymi w załączniku </w:t>
      </w:r>
      <w:r w:rsidR="00FC08ED" w:rsidRPr="00386FD8">
        <w:rPr>
          <w:rFonts w:eastAsia="Times New Roman" w:cs="Times New Roman"/>
          <w:sz w:val="24"/>
          <w:szCs w:val="24"/>
        </w:rPr>
        <w:t xml:space="preserve">nr 1 </w:t>
      </w:r>
      <w:r w:rsidRPr="00386FD8">
        <w:rPr>
          <w:rFonts w:eastAsia="Times New Roman" w:cs="Times New Roman"/>
          <w:sz w:val="24"/>
          <w:szCs w:val="24"/>
        </w:rPr>
        <w:t>do umowy, przy zachowaniu zaoferowanych przez Wykonawcę cen roboczogodzin</w:t>
      </w:r>
      <w:r w:rsidR="008E19C9">
        <w:rPr>
          <w:rFonts w:eastAsia="Times New Roman" w:cs="Times New Roman"/>
          <w:sz w:val="24"/>
          <w:szCs w:val="24"/>
        </w:rPr>
        <w:t>/usług</w:t>
      </w:r>
      <w:r w:rsidRPr="00386FD8">
        <w:rPr>
          <w:rFonts w:eastAsia="Times New Roman" w:cs="Times New Roman"/>
          <w:sz w:val="24"/>
          <w:szCs w:val="24"/>
        </w:rPr>
        <w:t xml:space="preserve"> i</w:t>
      </w:r>
      <w:r w:rsidRPr="006D48F5">
        <w:rPr>
          <w:rFonts w:eastAsia="Times New Roman" w:cs="Times New Roman"/>
          <w:sz w:val="24"/>
          <w:szCs w:val="24"/>
        </w:rPr>
        <w:t xml:space="preserve"> sumarycznej ceny brutto umowy – zmiany w tym zakresie nie wymagają formy aneksu do umowy. Zgoda Wykonawcy nie wymaga formy pisemnej.</w:t>
      </w:r>
    </w:p>
    <w:p w14:paraId="6F396DEF" w14:textId="005BE284" w:rsidR="00990486" w:rsidRPr="00990486" w:rsidRDefault="00990486" w:rsidP="008E19C9">
      <w:pPr>
        <w:pStyle w:val="Akapitzlist"/>
        <w:widowControl w:val="0"/>
        <w:suppressAutoHyphens/>
        <w:spacing w:after="0" w:line="240" w:lineRule="auto"/>
        <w:ind w:left="360"/>
        <w:jc w:val="both"/>
        <w:rPr>
          <w:rFonts w:ascii="Times New Roman" w:eastAsia="Times New Roman" w:hAnsi="Times New Roman" w:cs="Times New Roman"/>
          <w:sz w:val="24"/>
          <w:szCs w:val="24"/>
        </w:rPr>
      </w:pPr>
      <w:r w:rsidRPr="006D48F5">
        <w:rPr>
          <w:rFonts w:ascii="Times New Roman" w:eastAsia="Times New Roman" w:hAnsi="Times New Roman" w:cs="Times New Roman"/>
          <w:position w:val="2"/>
          <w:sz w:val="24"/>
          <w:szCs w:val="24"/>
        </w:rPr>
        <w:t xml:space="preserve">Ilość usług zamówiona przez Zamawiającego w trakcie obowiązywania umowy będzie na poziomie co najmniej ok. 70% </w:t>
      </w:r>
      <w:r w:rsidRPr="006D48F5">
        <w:rPr>
          <w:rFonts w:ascii="Times New Roman" w:eastAsia="Times New Roman" w:hAnsi="Times New Roman" w:cs="Times New Roman"/>
          <w:sz w:val="24"/>
          <w:szCs w:val="24"/>
        </w:rPr>
        <w:t xml:space="preserve">maksymalnej wartości brutto zamówienia. </w:t>
      </w:r>
    </w:p>
    <w:p w14:paraId="1672F1A0" w14:textId="5FD23F3F" w:rsidR="002337F6" w:rsidRPr="001258C4" w:rsidRDefault="002337F6" w:rsidP="008E19C9">
      <w:pPr>
        <w:widowControl w:val="0"/>
        <w:numPr>
          <w:ilvl w:val="0"/>
          <w:numId w:val="95"/>
        </w:numPr>
        <w:shd w:val="clear" w:color="auto" w:fill="FFFFFF"/>
        <w:jc w:val="both"/>
        <w:rPr>
          <w:rFonts w:eastAsia="Times New Roman" w:cs="Times New Roman"/>
          <w:sz w:val="24"/>
          <w:szCs w:val="24"/>
        </w:rPr>
      </w:pPr>
      <w:r w:rsidRPr="006D48F5">
        <w:rPr>
          <w:rFonts w:eastAsia="Times New Roman" w:cs="Times New Roman"/>
          <w:sz w:val="24"/>
          <w:szCs w:val="24"/>
          <w:lang w:eastAsia="en-US"/>
        </w:rPr>
        <w:t>Zamawiający działając zgodnie z art. 95 ust. 1 ustawy Prawo zamówień publicznych wymaga zatrudnienia</w:t>
      </w:r>
      <w:r w:rsidR="008E19C9">
        <w:rPr>
          <w:rFonts w:eastAsia="Times New Roman" w:cs="Times New Roman"/>
          <w:sz w:val="24"/>
          <w:szCs w:val="24"/>
          <w:lang w:eastAsia="en-US"/>
        </w:rPr>
        <w:t>,</w:t>
      </w:r>
      <w:r w:rsidRPr="006D48F5">
        <w:rPr>
          <w:rFonts w:eastAsia="Times New Roman" w:cs="Times New Roman"/>
          <w:sz w:val="24"/>
          <w:szCs w:val="24"/>
          <w:lang w:eastAsia="en-US"/>
        </w:rPr>
        <w:t xml:space="preserve"> przez Wykonawcę lub Podwykonawcę (jeżeli Wykonawca powierzy wykonanie części zamówienia Podwykonawcy)</w:t>
      </w:r>
      <w:r w:rsidR="008E19C9">
        <w:rPr>
          <w:rFonts w:eastAsia="Times New Roman" w:cs="Times New Roman"/>
          <w:sz w:val="24"/>
          <w:szCs w:val="24"/>
          <w:lang w:eastAsia="en-US"/>
        </w:rPr>
        <w:t>,</w:t>
      </w:r>
      <w:r w:rsidRPr="006D48F5">
        <w:rPr>
          <w:rFonts w:eastAsia="Times New Roman" w:cs="Times New Roman"/>
          <w:sz w:val="24"/>
          <w:szCs w:val="24"/>
          <w:lang w:eastAsia="en-US"/>
        </w:rPr>
        <w:t xml:space="preserve"> na podstawie umowy o pracę (zgodnie z ustawą z dnia 26 czerwca 1974 r. – Kodeks pracy) osób przewidzianych do realizacji zamówienia w zakresie świadczenia usług </w:t>
      </w:r>
      <w:r w:rsidRPr="001258C4">
        <w:rPr>
          <w:rFonts w:eastAsia="Times New Roman" w:cs="Times New Roman"/>
          <w:sz w:val="24"/>
          <w:szCs w:val="24"/>
          <w:lang w:eastAsia="en-US"/>
        </w:rPr>
        <w:t xml:space="preserve">sprzątania i dezynfekcji w poniższym zakresie: </w:t>
      </w:r>
    </w:p>
    <w:p w14:paraId="3B6A4EB4" w14:textId="77777777" w:rsidR="00D07CA8" w:rsidRPr="001258C4" w:rsidRDefault="00D07CA8" w:rsidP="008E19C9">
      <w:pPr>
        <w:pStyle w:val="Akapitzlist"/>
        <w:widowControl w:val="0"/>
        <w:numPr>
          <w:ilvl w:val="0"/>
          <w:numId w:val="120"/>
        </w:numPr>
        <w:suppressAutoHyphens/>
        <w:spacing w:after="0" w:line="240" w:lineRule="auto"/>
        <w:jc w:val="both"/>
        <w:rPr>
          <w:rFonts w:ascii="Times New Roman" w:eastAsia="Times New Roman" w:hAnsi="Times New Roman" w:cs="Times New Roman"/>
          <w:sz w:val="24"/>
          <w:szCs w:val="24"/>
          <w:u w:val="single"/>
        </w:rPr>
      </w:pPr>
      <w:r w:rsidRPr="001258C4">
        <w:rPr>
          <w:rFonts w:ascii="Times New Roman" w:eastAsia="Times New Roman" w:hAnsi="Times New Roman" w:cs="Times New Roman"/>
          <w:sz w:val="24"/>
          <w:szCs w:val="24"/>
          <w:u w:val="single"/>
        </w:rPr>
        <w:t>Blok Operacyjny</w:t>
      </w:r>
    </w:p>
    <w:p w14:paraId="22F0EBED" w14:textId="0B1C9ECB" w:rsidR="00386A61" w:rsidRPr="001258C4" w:rsidRDefault="00386A61" w:rsidP="008E19C9">
      <w:pPr>
        <w:widowControl w:val="0"/>
        <w:numPr>
          <w:ilvl w:val="0"/>
          <w:numId w:val="77"/>
        </w:numPr>
        <w:tabs>
          <w:tab w:val="left" w:pos="1211"/>
        </w:tabs>
        <w:jc w:val="both"/>
        <w:rPr>
          <w:rFonts w:eastAsia="Arial" w:cs="Times New Roman"/>
          <w:sz w:val="24"/>
          <w:szCs w:val="24"/>
          <w:lang w:eastAsia="pl-PL"/>
        </w:rPr>
      </w:pPr>
      <w:r w:rsidRPr="001258C4">
        <w:rPr>
          <w:rFonts w:eastAsia="Arial" w:cs="Times New Roman"/>
          <w:sz w:val="24"/>
          <w:szCs w:val="24"/>
          <w:lang w:eastAsia="pl-PL"/>
        </w:rPr>
        <w:t>07:00 – 18:00 – (5 dni w tygodniu), sprzątająca/pomoc personelowi medycznemu wg załącznika nr 5 do umowy – wykaz innych czynności związanych z przedmiotem zamówienia</w:t>
      </w:r>
    </w:p>
    <w:p w14:paraId="0F9799A6" w14:textId="1D12E666" w:rsidR="00386A61" w:rsidRPr="001258C4" w:rsidRDefault="00386A61" w:rsidP="008E19C9">
      <w:pPr>
        <w:widowControl w:val="0"/>
        <w:numPr>
          <w:ilvl w:val="0"/>
          <w:numId w:val="77"/>
        </w:numPr>
        <w:tabs>
          <w:tab w:val="left" w:pos="1211"/>
        </w:tabs>
        <w:jc w:val="both"/>
        <w:rPr>
          <w:rFonts w:eastAsia="Arial" w:cs="Times New Roman"/>
          <w:sz w:val="24"/>
          <w:szCs w:val="24"/>
          <w:lang w:eastAsia="pl-PL"/>
        </w:rPr>
      </w:pPr>
      <w:r w:rsidRPr="001258C4">
        <w:rPr>
          <w:rFonts w:eastAsia="Arial" w:cs="Times New Roman"/>
          <w:sz w:val="24"/>
          <w:szCs w:val="24"/>
          <w:lang w:eastAsia="pl-PL"/>
        </w:rPr>
        <w:t>10:00 – 18:00 – (5 dni w tygodniu), sprzątająca/pomoc personelowi medycznemu wg załącznika nr 5 do umowy – wykaz innych czynności związanych z przedmiotem zamówienia</w:t>
      </w:r>
    </w:p>
    <w:p w14:paraId="65885BB3" w14:textId="30684CA9" w:rsidR="00386A61" w:rsidRPr="001258C4" w:rsidRDefault="00386A61" w:rsidP="008E19C9">
      <w:pPr>
        <w:widowControl w:val="0"/>
        <w:numPr>
          <w:ilvl w:val="0"/>
          <w:numId w:val="77"/>
        </w:numPr>
        <w:tabs>
          <w:tab w:val="left" w:pos="1211"/>
        </w:tabs>
        <w:jc w:val="both"/>
        <w:rPr>
          <w:rFonts w:eastAsia="Arial" w:cs="Times New Roman"/>
          <w:sz w:val="24"/>
          <w:szCs w:val="24"/>
          <w:lang w:eastAsia="pl-PL"/>
        </w:rPr>
      </w:pPr>
      <w:r w:rsidRPr="001258C4">
        <w:rPr>
          <w:rFonts w:eastAsia="Arial" w:cs="Times New Roman"/>
          <w:sz w:val="24"/>
          <w:szCs w:val="24"/>
          <w:lang w:eastAsia="pl-PL"/>
        </w:rPr>
        <w:t>18:00 - 05:00 – (5 dni w tygodniu), sprzątająca/pomoc personelowi medycznemu wg załącznika nr 5 do umowy – wykaz innych czynności związanych z przedmiotem zamówienia</w:t>
      </w:r>
    </w:p>
    <w:p w14:paraId="0F39B427" w14:textId="77777777" w:rsidR="00D07CA8" w:rsidRPr="001258C4" w:rsidRDefault="00D07CA8" w:rsidP="008E19C9">
      <w:pPr>
        <w:pStyle w:val="Akapitzlist"/>
        <w:widowControl w:val="0"/>
        <w:numPr>
          <w:ilvl w:val="0"/>
          <w:numId w:val="120"/>
        </w:numPr>
        <w:suppressAutoHyphens/>
        <w:spacing w:after="0" w:line="240" w:lineRule="auto"/>
        <w:jc w:val="both"/>
        <w:rPr>
          <w:rFonts w:ascii="Times New Roman" w:eastAsia="Times New Roman" w:hAnsi="Times New Roman" w:cs="Times New Roman"/>
          <w:sz w:val="24"/>
          <w:szCs w:val="24"/>
          <w:u w:val="single"/>
        </w:rPr>
      </w:pPr>
      <w:r w:rsidRPr="001258C4">
        <w:rPr>
          <w:rFonts w:ascii="Times New Roman" w:eastAsia="Times New Roman" w:hAnsi="Times New Roman" w:cs="Times New Roman"/>
          <w:sz w:val="24"/>
          <w:szCs w:val="24"/>
          <w:u w:val="single"/>
        </w:rPr>
        <w:t xml:space="preserve">Oddział Ortopedii </w:t>
      </w:r>
    </w:p>
    <w:p w14:paraId="33C0EEBF" w14:textId="77777777" w:rsidR="00D07CA8" w:rsidRPr="001258C4" w:rsidRDefault="00D07CA8" w:rsidP="008E19C9">
      <w:pPr>
        <w:widowControl w:val="0"/>
        <w:numPr>
          <w:ilvl w:val="0"/>
          <w:numId w:val="78"/>
        </w:numPr>
        <w:jc w:val="both"/>
        <w:rPr>
          <w:rFonts w:eastAsia="Arial" w:cs="Times New Roman"/>
          <w:sz w:val="24"/>
          <w:szCs w:val="24"/>
          <w:lang w:eastAsia="pl-PL"/>
        </w:rPr>
      </w:pPr>
      <w:r w:rsidRPr="001258C4">
        <w:rPr>
          <w:rFonts w:eastAsia="Arial" w:cs="Times New Roman"/>
          <w:sz w:val="24"/>
          <w:szCs w:val="24"/>
          <w:lang w:eastAsia="pl-PL"/>
        </w:rPr>
        <w:t xml:space="preserve">07:00 – 19:00 – </w:t>
      </w:r>
      <w:r w:rsidRPr="001258C4">
        <w:rPr>
          <w:rFonts w:eastAsia="Calibri" w:cs="Times New Roman"/>
          <w:sz w:val="24"/>
          <w:szCs w:val="24"/>
        </w:rPr>
        <w:t xml:space="preserve">sprzątająca/pomoc personelowi </w:t>
      </w:r>
      <w:r w:rsidRPr="001258C4">
        <w:rPr>
          <w:rFonts w:eastAsia="Arial" w:cs="Times New Roman"/>
          <w:sz w:val="24"/>
          <w:szCs w:val="24"/>
          <w:lang w:eastAsia="pl-PL"/>
        </w:rPr>
        <w:t>(7 dni w tygodniu zgodnie z zaplanowanym grafikiem pracy)</w:t>
      </w:r>
    </w:p>
    <w:p w14:paraId="0B93E02B" w14:textId="71C14903" w:rsidR="00D07CA8" w:rsidRPr="001258C4" w:rsidRDefault="00D07CA8" w:rsidP="008E19C9">
      <w:pPr>
        <w:widowControl w:val="0"/>
        <w:numPr>
          <w:ilvl w:val="0"/>
          <w:numId w:val="78"/>
        </w:numPr>
        <w:jc w:val="both"/>
        <w:rPr>
          <w:rFonts w:eastAsia="Arial" w:cs="Times New Roman"/>
          <w:sz w:val="24"/>
          <w:szCs w:val="24"/>
          <w:lang w:eastAsia="pl-PL"/>
        </w:rPr>
      </w:pPr>
      <w:r w:rsidRPr="001258C4">
        <w:rPr>
          <w:rFonts w:eastAsia="Arial" w:cs="Times New Roman"/>
          <w:sz w:val="24"/>
          <w:szCs w:val="24"/>
          <w:lang w:eastAsia="pl-PL"/>
        </w:rPr>
        <w:t>07:00 – 15:00 – kuchenkowa/sprzątająca/ pomoc personelowi (7 dni w tygodniu zgodnie z zaplanowanym grafikiem pracy)</w:t>
      </w:r>
      <w:r w:rsidR="002A37CF" w:rsidRPr="001258C4">
        <w:rPr>
          <w:rFonts w:eastAsia="Times New Roman" w:cs="Times New Roman"/>
          <w:sz w:val="24"/>
          <w:szCs w:val="24"/>
        </w:rPr>
        <w:t xml:space="preserve"> Wykonawca zobowiązany jest zapewnić i wydzielić osobę do obsługi kuchenki oddziałowej w oddziale Ortopedii</w:t>
      </w:r>
    </w:p>
    <w:p w14:paraId="430B8FBD" w14:textId="76D1C5F6" w:rsidR="00D07CA8" w:rsidRPr="001258C4" w:rsidRDefault="00D07CA8" w:rsidP="008E19C9">
      <w:pPr>
        <w:widowControl w:val="0"/>
        <w:numPr>
          <w:ilvl w:val="0"/>
          <w:numId w:val="78"/>
        </w:numPr>
        <w:jc w:val="both"/>
        <w:rPr>
          <w:rFonts w:eastAsia="Arial" w:cs="Times New Roman"/>
          <w:sz w:val="24"/>
          <w:szCs w:val="24"/>
          <w:lang w:eastAsia="pl-PL"/>
        </w:rPr>
      </w:pPr>
      <w:r w:rsidRPr="001258C4">
        <w:rPr>
          <w:rFonts w:eastAsia="Arial" w:cs="Times New Roman"/>
          <w:sz w:val="24"/>
          <w:szCs w:val="24"/>
          <w:lang w:eastAsia="pl-PL"/>
        </w:rPr>
        <w:t xml:space="preserve">7.00 - 15:00 – </w:t>
      </w:r>
      <w:r w:rsidRPr="001258C4">
        <w:rPr>
          <w:rFonts w:eastAsia="Calibri" w:cs="Times New Roman"/>
          <w:sz w:val="24"/>
          <w:szCs w:val="24"/>
        </w:rPr>
        <w:t xml:space="preserve">sprzątająca/pomoc personelowi </w:t>
      </w:r>
      <w:r w:rsidRPr="001258C4">
        <w:rPr>
          <w:rFonts w:eastAsia="Arial" w:cs="Times New Roman"/>
          <w:sz w:val="24"/>
          <w:szCs w:val="24"/>
          <w:lang w:eastAsia="pl-PL"/>
        </w:rPr>
        <w:t xml:space="preserve">(5 dni w tygodniu), </w:t>
      </w:r>
      <w:r w:rsidRPr="001258C4">
        <w:rPr>
          <w:rFonts w:eastAsia="Calibri" w:cs="Times New Roman"/>
          <w:sz w:val="24"/>
          <w:szCs w:val="24"/>
        </w:rPr>
        <w:t>wg załącznika nr 5</w:t>
      </w:r>
      <w:r w:rsidR="00FC08ED" w:rsidRPr="001258C4">
        <w:rPr>
          <w:rFonts w:eastAsia="Calibri" w:cs="Times New Roman"/>
          <w:sz w:val="24"/>
          <w:szCs w:val="24"/>
        </w:rPr>
        <w:t xml:space="preserve"> do umowy</w:t>
      </w:r>
      <w:r w:rsidRPr="001258C4">
        <w:rPr>
          <w:rFonts w:eastAsia="Calibri" w:cs="Times New Roman"/>
          <w:sz w:val="24"/>
          <w:szCs w:val="24"/>
        </w:rPr>
        <w:t xml:space="preserve"> – wykaz innych czynności </w:t>
      </w:r>
      <w:r w:rsidR="00FC08ED" w:rsidRPr="001258C4">
        <w:rPr>
          <w:rFonts w:eastAsia="Calibri" w:cs="Times New Roman"/>
          <w:sz w:val="24"/>
          <w:szCs w:val="24"/>
        </w:rPr>
        <w:t xml:space="preserve">związanych z przedmiotem </w:t>
      </w:r>
      <w:r w:rsidRPr="001258C4">
        <w:rPr>
          <w:rFonts w:eastAsia="Calibri" w:cs="Times New Roman"/>
          <w:sz w:val="24"/>
          <w:szCs w:val="24"/>
        </w:rPr>
        <w:t>zamówienia.</w:t>
      </w:r>
    </w:p>
    <w:p w14:paraId="2D960F64" w14:textId="77777777" w:rsidR="00D07CA8" w:rsidRPr="001258C4" w:rsidRDefault="00D07CA8" w:rsidP="008E19C9">
      <w:pPr>
        <w:pStyle w:val="Akapitzlist"/>
        <w:widowControl w:val="0"/>
        <w:numPr>
          <w:ilvl w:val="0"/>
          <w:numId w:val="120"/>
        </w:numPr>
        <w:suppressAutoHyphens/>
        <w:spacing w:after="0" w:line="240" w:lineRule="auto"/>
        <w:rPr>
          <w:rFonts w:ascii="Times New Roman" w:eastAsia="Times New Roman" w:hAnsi="Times New Roman" w:cs="Times New Roman"/>
          <w:sz w:val="24"/>
          <w:szCs w:val="24"/>
        </w:rPr>
      </w:pPr>
      <w:r w:rsidRPr="001258C4">
        <w:rPr>
          <w:rFonts w:ascii="Times New Roman" w:eastAsia="Times New Roman" w:hAnsi="Times New Roman" w:cs="Times New Roman"/>
          <w:sz w:val="24"/>
          <w:szCs w:val="24"/>
          <w:u w:val="single"/>
        </w:rPr>
        <w:t>II Oddział Chorób Wewnętrznych i Gastroenterologii</w:t>
      </w:r>
      <w:r w:rsidRPr="001258C4">
        <w:rPr>
          <w:rFonts w:ascii="Times New Roman" w:eastAsia="Times New Roman" w:hAnsi="Times New Roman" w:cs="Times New Roman"/>
          <w:sz w:val="24"/>
          <w:szCs w:val="24"/>
        </w:rPr>
        <w:t xml:space="preserve"> </w:t>
      </w:r>
    </w:p>
    <w:p w14:paraId="70D93EF9" w14:textId="77777777" w:rsidR="00D07CA8" w:rsidRPr="001258C4" w:rsidRDefault="00D07CA8" w:rsidP="008E19C9">
      <w:pPr>
        <w:widowControl w:val="0"/>
        <w:numPr>
          <w:ilvl w:val="0"/>
          <w:numId w:val="79"/>
        </w:numPr>
        <w:jc w:val="both"/>
        <w:rPr>
          <w:rFonts w:eastAsia="Arial Unicode MS" w:cs="Times New Roman"/>
          <w:kern w:val="2"/>
          <w:sz w:val="24"/>
          <w:szCs w:val="24"/>
          <w:lang w:eastAsia="fa-IR" w:bidi="fa-IR"/>
        </w:rPr>
      </w:pPr>
      <w:r w:rsidRPr="001258C4">
        <w:rPr>
          <w:rFonts w:eastAsia="Arial Unicode MS" w:cs="Times New Roman"/>
          <w:kern w:val="2"/>
          <w:sz w:val="24"/>
          <w:szCs w:val="24"/>
          <w:lang w:eastAsia="fa-IR" w:bidi="fa-IR"/>
        </w:rPr>
        <w:t xml:space="preserve">06:30 – 14:30 (8 godzin) </w:t>
      </w:r>
      <w:r w:rsidRPr="001258C4">
        <w:rPr>
          <w:rFonts w:eastAsia="Calibri" w:cs="Times New Roman"/>
          <w:sz w:val="24"/>
          <w:szCs w:val="24"/>
          <w:lang w:eastAsia="en-US"/>
        </w:rPr>
        <w:t xml:space="preserve">sprzątająca/pomoc personelowi </w:t>
      </w:r>
      <w:r w:rsidRPr="001258C4">
        <w:rPr>
          <w:rFonts w:eastAsia="Arial Unicode MS" w:cs="Times New Roman"/>
          <w:kern w:val="2"/>
          <w:sz w:val="24"/>
          <w:szCs w:val="24"/>
          <w:lang w:eastAsia="fa-IR" w:bidi="fa-IR"/>
        </w:rPr>
        <w:t>(7 dni w tygodniu)</w:t>
      </w:r>
    </w:p>
    <w:p w14:paraId="5951D9E1" w14:textId="77777777" w:rsidR="00D07CA8" w:rsidRPr="001258C4" w:rsidRDefault="00D07CA8" w:rsidP="008E19C9">
      <w:pPr>
        <w:widowControl w:val="0"/>
        <w:numPr>
          <w:ilvl w:val="0"/>
          <w:numId w:val="79"/>
        </w:numPr>
        <w:jc w:val="both"/>
        <w:rPr>
          <w:rFonts w:eastAsia="Arial Unicode MS" w:cs="Times New Roman"/>
          <w:kern w:val="2"/>
          <w:sz w:val="24"/>
          <w:szCs w:val="24"/>
          <w:lang w:eastAsia="fa-IR" w:bidi="fa-IR"/>
        </w:rPr>
      </w:pPr>
      <w:r w:rsidRPr="001258C4">
        <w:rPr>
          <w:rFonts w:eastAsia="Arial Unicode MS" w:cs="Times New Roman"/>
          <w:kern w:val="2"/>
          <w:sz w:val="24"/>
          <w:szCs w:val="24"/>
          <w:lang w:eastAsia="fa-IR" w:bidi="fa-IR"/>
        </w:rPr>
        <w:lastRenderedPageBreak/>
        <w:t>06:30 – 14:30 (8 godzin) sprzątająca/pomoc personelowi (7 dni w tygodniu)</w:t>
      </w:r>
    </w:p>
    <w:p w14:paraId="34207DA8" w14:textId="77777777" w:rsidR="00D07CA8" w:rsidRPr="001258C4" w:rsidRDefault="00D07CA8" w:rsidP="008E19C9">
      <w:pPr>
        <w:widowControl w:val="0"/>
        <w:numPr>
          <w:ilvl w:val="0"/>
          <w:numId w:val="79"/>
        </w:numPr>
        <w:contextualSpacing/>
        <w:jc w:val="both"/>
        <w:rPr>
          <w:rFonts w:eastAsia="Arial Unicode MS" w:cs="Times New Roman"/>
          <w:kern w:val="2"/>
          <w:sz w:val="24"/>
          <w:szCs w:val="24"/>
          <w:lang w:eastAsia="fa-IR" w:bidi="fa-IR"/>
        </w:rPr>
      </w:pPr>
      <w:r w:rsidRPr="001258C4">
        <w:rPr>
          <w:rFonts w:eastAsia="Arial Unicode MS" w:cs="Times New Roman"/>
          <w:kern w:val="2"/>
          <w:sz w:val="24"/>
          <w:szCs w:val="24"/>
          <w:lang w:eastAsia="fa-IR" w:bidi="fa-IR"/>
        </w:rPr>
        <w:t>14:30 – 21:00 (6,5 godziny)</w:t>
      </w:r>
      <w:r w:rsidRPr="001258C4">
        <w:rPr>
          <w:rFonts w:eastAsia="Calibri" w:cs="Times New Roman"/>
          <w:sz w:val="24"/>
          <w:szCs w:val="24"/>
          <w:lang w:eastAsia="en-US"/>
        </w:rPr>
        <w:t xml:space="preserve"> </w:t>
      </w:r>
      <w:r w:rsidRPr="001258C4">
        <w:rPr>
          <w:rFonts w:eastAsia="Arial Unicode MS" w:cs="Times New Roman"/>
          <w:kern w:val="2"/>
          <w:sz w:val="24"/>
          <w:szCs w:val="24"/>
          <w:lang w:eastAsia="fa-IR" w:bidi="fa-IR"/>
        </w:rPr>
        <w:t>sprzątająca/pomoc personelowi (7 dni w tygodniu)</w:t>
      </w:r>
    </w:p>
    <w:p w14:paraId="5D81659B" w14:textId="77777777" w:rsidR="00D07CA8" w:rsidRPr="001258C4" w:rsidRDefault="00D07CA8" w:rsidP="008E19C9">
      <w:pPr>
        <w:widowControl w:val="0"/>
        <w:numPr>
          <w:ilvl w:val="0"/>
          <w:numId w:val="79"/>
        </w:numPr>
        <w:contextualSpacing/>
        <w:jc w:val="both"/>
        <w:rPr>
          <w:rFonts w:eastAsia="Arial Unicode MS" w:cs="Times New Roman"/>
          <w:kern w:val="2"/>
          <w:sz w:val="24"/>
          <w:szCs w:val="24"/>
          <w:lang w:eastAsia="fa-IR" w:bidi="fa-IR"/>
        </w:rPr>
      </w:pPr>
      <w:r w:rsidRPr="001258C4">
        <w:rPr>
          <w:rFonts w:eastAsia="Andale Sans UI" w:cs="Times New Roman"/>
          <w:kern w:val="2"/>
          <w:sz w:val="24"/>
          <w:szCs w:val="24"/>
          <w:lang w:eastAsia="fa-IR" w:bidi="fa-IR"/>
        </w:rPr>
        <w:t>07:00 -15:00 (8 godzin) sprzątająca/pomoc personelowi</w:t>
      </w:r>
      <w:r w:rsidRPr="001258C4">
        <w:rPr>
          <w:rFonts w:eastAsia="Arial Unicode MS" w:cs="Times New Roman"/>
          <w:kern w:val="2"/>
          <w:sz w:val="24"/>
          <w:szCs w:val="24"/>
          <w:lang w:eastAsia="fa-IR" w:bidi="fa-IR"/>
        </w:rPr>
        <w:t xml:space="preserve"> (5 dni w tygodniu)</w:t>
      </w:r>
    </w:p>
    <w:p w14:paraId="4823C167" w14:textId="77777777" w:rsidR="00D07CA8" w:rsidRPr="001258C4" w:rsidRDefault="00D07CA8" w:rsidP="008E19C9">
      <w:pPr>
        <w:widowControl w:val="0"/>
        <w:numPr>
          <w:ilvl w:val="0"/>
          <w:numId w:val="79"/>
        </w:numPr>
        <w:contextualSpacing/>
        <w:jc w:val="both"/>
        <w:rPr>
          <w:rFonts w:eastAsia="Arial Unicode MS" w:cs="Times New Roman"/>
          <w:kern w:val="2"/>
          <w:sz w:val="24"/>
          <w:szCs w:val="24"/>
          <w:lang w:eastAsia="fa-IR" w:bidi="fa-IR"/>
        </w:rPr>
      </w:pPr>
      <w:r w:rsidRPr="001258C4">
        <w:rPr>
          <w:rFonts w:eastAsia="Arial Unicode MS" w:cs="Times New Roman"/>
          <w:kern w:val="2"/>
          <w:sz w:val="24"/>
          <w:szCs w:val="24"/>
          <w:lang w:eastAsia="fa-IR" w:bidi="fa-IR"/>
        </w:rPr>
        <w:t>14:30 -18:30 (4 godzin) sprzątająca/pomoc personelowi (5 dni w tygodniu)</w:t>
      </w:r>
    </w:p>
    <w:p w14:paraId="1EBF5AF2" w14:textId="3BC8BCBC" w:rsidR="00D07CA8" w:rsidRPr="001258C4" w:rsidRDefault="00D07CA8" w:rsidP="008E19C9">
      <w:pPr>
        <w:widowControl w:val="0"/>
        <w:numPr>
          <w:ilvl w:val="0"/>
          <w:numId w:val="79"/>
        </w:numPr>
        <w:jc w:val="both"/>
        <w:rPr>
          <w:rFonts w:eastAsia="Arial Unicode MS" w:cs="Times New Roman"/>
          <w:kern w:val="2"/>
          <w:sz w:val="24"/>
          <w:szCs w:val="24"/>
          <w:lang w:eastAsia="fa-IR" w:bidi="fa-IR"/>
        </w:rPr>
      </w:pPr>
      <w:r w:rsidRPr="001258C4">
        <w:rPr>
          <w:rFonts w:eastAsia="Arial Unicode MS" w:cs="Times New Roman"/>
          <w:kern w:val="2"/>
          <w:sz w:val="24"/>
          <w:szCs w:val="24"/>
          <w:lang w:eastAsia="fa-IR" w:bidi="fa-IR"/>
        </w:rPr>
        <w:t>21:00 - 0</w:t>
      </w:r>
      <w:r w:rsidR="005E599A" w:rsidRPr="001258C4">
        <w:rPr>
          <w:rFonts w:eastAsia="Arial Unicode MS" w:cs="Times New Roman"/>
          <w:kern w:val="2"/>
          <w:sz w:val="24"/>
          <w:szCs w:val="24"/>
          <w:lang w:eastAsia="fa-IR" w:bidi="fa-IR"/>
        </w:rPr>
        <w:t>6</w:t>
      </w:r>
      <w:r w:rsidRPr="001258C4">
        <w:rPr>
          <w:rFonts w:eastAsia="Arial Unicode MS" w:cs="Times New Roman"/>
          <w:kern w:val="2"/>
          <w:sz w:val="24"/>
          <w:szCs w:val="24"/>
          <w:lang w:eastAsia="fa-IR" w:bidi="fa-IR"/>
        </w:rPr>
        <w:t>:00 (</w:t>
      </w:r>
      <w:r w:rsidR="005E599A" w:rsidRPr="001258C4">
        <w:rPr>
          <w:rFonts w:eastAsia="Arial Unicode MS" w:cs="Times New Roman"/>
          <w:kern w:val="2"/>
          <w:sz w:val="24"/>
          <w:szCs w:val="24"/>
          <w:lang w:eastAsia="fa-IR" w:bidi="fa-IR"/>
        </w:rPr>
        <w:t>9</w:t>
      </w:r>
      <w:r w:rsidRPr="001258C4">
        <w:rPr>
          <w:rFonts w:eastAsia="Arial Unicode MS" w:cs="Times New Roman"/>
          <w:kern w:val="2"/>
          <w:sz w:val="24"/>
          <w:szCs w:val="24"/>
          <w:lang w:eastAsia="fa-IR" w:bidi="fa-IR"/>
        </w:rPr>
        <w:t xml:space="preserve"> godzin) sprzątająca/pomoc personelowi (7 dni w tygodniu) zgodnie z zaplanowanym grafikiem pracy). Prace wykonywane w nagłych potrzebach w nocy w zakresie sprzątania na pozostałych oddziałach szpitala przy ul. Skarbowej 1 według wskazań osoby koordynującej oraz według załącznik</w:t>
      </w:r>
      <w:r w:rsidR="00FC08ED" w:rsidRPr="001258C4">
        <w:rPr>
          <w:rFonts w:eastAsia="Arial Unicode MS" w:cs="Times New Roman"/>
          <w:kern w:val="2"/>
          <w:sz w:val="24"/>
          <w:szCs w:val="24"/>
          <w:lang w:eastAsia="fa-IR" w:bidi="fa-IR"/>
        </w:rPr>
        <w:t>a</w:t>
      </w:r>
      <w:r w:rsidRPr="001258C4">
        <w:rPr>
          <w:rFonts w:eastAsia="Arial Unicode MS" w:cs="Times New Roman"/>
          <w:kern w:val="2"/>
          <w:sz w:val="24"/>
          <w:szCs w:val="24"/>
          <w:lang w:eastAsia="fa-IR" w:bidi="fa-IR"/>
        </w:rPr>
        <w:t xml:space="preserve"> </w:t>
      </w:r>
      <w:r w:rsidRPr="001258C4">
        <w:rPr>
          <w:rFonts w:eastAsia="Calibri" w:cs="Times New Roman"/>
          <w:sz w:val="24"/>
          <w:szCs w:val="24"/>
          <w:lang w:eastAsia="pl-PL"/>
        </w:rPr>
        <w:t>nr 2</w:t>
      </w:r>
      <w:r w:rsidR="00FC08ED" w:rsidRPr="001258C4">
        <w:rPr>
          <w:rFonts w:eastAsia="Calibri" w:cs="Times New Roman"/>
          <w:sz w:val="24"/>
          <w:szCs w:val="24"/>
          <w:lang w:eastAsia="pl-PL"/>
        </w:rPr>
        <w:t xml:space="preserve"> do umowy</w:t>
      </w:r>
      <w:r w:rsidRPr="001258C4">
        <w:rPr>
          <w:rFonts w:eastAsia="Calibri" w:cs="Times New Roman"/>
          <w:sz w:val="24"/>
          <w:szCs w:val="24"/>
          <w:lang w:eastAsia="pl-PL"/>
        </w:rPr>
        <w:t xml:space="preserve"> – instrukcja utrzymania czystości </w:t>
      </w:r>
      <w:r w:rsidR="00FC08ED" w:rsidRPr="001258C4">
        <w:rPr>
          <w:rFonts w:eastAsia="Calibri" w:cs="Times New Roman"/>
          <w:sz w:val="24"/>
          <w:szCs w:val="24"/>
          <w:lang w:eastAsia="pl-PL"/>
        </w:rPr>
        <w:t xml:space="preserve">i dezynfekcji powierzchni szpitalnych - </w:t>
      </w:r>
      <w:r w:rsidRPr="001258C4">
        <w:rPr>
          <w:rFonts w:eastAsia="Calibri" w:cs="Times New Roman"/>
          <w:sz w:val="24"/>
          <w:szCs w:val="24"/>
          <w:lang w:eastAsia="pl-PL"/>
        </w:rPr>
        <w:t>plan higieny i</w:t>
      </w:r>
      <w:r w:rsidR="00FC08ED" w:rsidRPr="001258C4">
        <w:rPr>
          <w:rFonts w:eastAsia="Calibri" w:cs="Times New Roman"/>
          <w:sz w:val="24"/>
          <w:szCs w:val="24"/>
          <w:lang w:eastAsia="pl-PL"/>
        </w:rPr>
        <w:t xml:space="preserve"> załącznika </w:t>
      </w:r>
      <w:r w:rsidRPr="001258C4">
        <w:rPr>
          <w:rFonts w:eastAsia="Calibri" w:cs="Times New Roman"/>
          <w:sz w:val="24"/>
          <w:szCs w:val="24"/>
          <w:lang w:eastAsia="pl-PL"/>
        </w:rPr>
        <w:t xml:space="preserve">nr 5 </w:t>
      </w:r>
      <w:r w:rsidR="00FC08ED" w:rsidRPr="001258C4">
        <w:rPr>
          <w:rFonts w:eastAsia="Calibri" w:cs="Times New Roman"/>
          <w:sz w:val="24"/>
          <w:szCs w:val="24"/>
          <w:lang w:eastAsia="pl-PL"/>
        </w:rPr>
        <w:t xml:space="preserve">do umowy </w:t>
      </w:r>
      <w:r w:rsidRPr="001258C4">
        <w:rPr>
          <w:rFonts w:eastAsia="Calibri" w:cs="Times New Roman"/>
          <w:sz w:val="24"/>
          <w:szCs w:val="24"/>
          <w:lang w:eastAsia="pl-PL"/>
        </w:rPr>
        <w:t>– wykaz innych czynności</w:t>
      </w:r>
      <w:r w:rsidR="00862942" w:rsidRPr="001258C4">
        <w:rPr>
          <w:rFonts w:eastAsia="Calibri" w:cs="Times New Roman"/>
          <w:sz w:val="24"/>
          <w:szCs w:val="24"/>
          <w:lang w:eastAsia="pl-PL"/>
        </w:rPr>
        <w:t xml:space="preserve"> </w:t>
      </w:r>
      <w:r w:rsidR="009A5D01" w:rsidRPr="001258C4">
        <w:rPr>
          <w:rFonts w:eastAsia="Arial Unicode MS" w:cs="Times New Roman"/>
          <w:kern w:val="2"/>
          <w:sz w:val="24"/>
          <w:szCs w:val="24"/>
          <w:lang w:eastAsia="fa-IR" w:bidi="fa-IR"/>
        </w:rPr>
        <w:t>z</w:t>
      </w:r>
      <w:r w:rsidR="00FC08ED" w:rsidRPr="001258C4">
        <w:rPr>
          <w:rFonts w:eastAsia="Arial Unicode MS" w:cs="Times New Roman"/>
          <w:kern w:val="2"/>
          <w:sz w:val="24"/>
          <w:szCs w:val="24"/>
          <w:lang w:eastAsia="fa-IR" w:bidi="fa-IR"/>
        </w:rPr>
        <w:t xml:space="preserve">wiązanych z przedmiotem zamówienia. </w:t>
      </w:r>
      <w:r w:rsidRPr="001258C4">
        <w:rPr>
          <w:rFonts w:eastAsia="Arial Unicode MS" w:cs="Times New Roman"/>
          <w:kern w:val="2"/>
          <w:sz w:val="24"/>
          <w:szCs w:val="24"/>
          <w:lang w:eastAsia="fa-IR" w:bidi="fa-IR"/>
        </w:rPr>
        <w:t>W ramach swoich obowiązków osoba ta byłaby także zobowiązana do wykonywania zamgławiań pomieszczeń przy tzw. „granatów”, które zapewni Zamawiający.</w:t>
      </w:r>
    </w:p>
    <w:p w14:paraId="62B48E0F" w14:textId="637BE204" w:rsidR="000E2D90" w:rsidRPr="001258C4" w:rsidRDefault="00D07CA8" w:rsidP="008E19C9">
      <w:pPr>
        <w:pStyle w:val="Akapitzlist"/>
        <w:widowControl w:val="0"/>
        <w:numPr>
          <w:ilvl w:val="0"/>
          <w:numId w:val="120"/>
        </w:numPr>
        <w:suppressAutoHyphens/>
        <w:spacing w:after="0" w:line="240" w:lineRule="auto"/>
        <w:jc w:val="both"/>
        <w:rPr>
          <w:rFonts w:ascii="Times New Roman" w:eastAsia="Times New Roman" w:hAnsi="Times New Roman" w:cs="Times New Roman"/>
          <w:sz w:val="24"/>
          <w:szCs w:val="24"/>
        </w:rPr>
      </w:pPr>
      <w:r w:rsidRPr="001258C4">
        <w:rPr>
          <w:rFonts w:ascii="Times New Roman" w:eastAsia="Times New Roman" w:hAnsi="Times New Roman" w:cs="Times New Roman"/>
          <w:sz w:val="24"/>
          <w:szCs w:val="24"/>
          <w:u w:val="single"/>
        </w:rPr>
        <w:t>Osoba nadzorująca</w:t>
      </w:r>
      <w:r w:rsidRPr="001258C4">
        <w:rPr>
          <w:rFonts w:ascii="Times New Roman" w:eastAsia="Times New Roman" w:hAnsi="Times New Roman" w:cs="Times New Roman"/>
          <w:sz w:val="24"/>
          <w:szCs w:val="24"/>
        </w:rPr>
        <w:t xml:space="preserve"> od 07:00 do 15:00 – (pon. – pt. - 5 dni w tygodniu) oraz w niedzielę i święta będzie dostępna „pod telefonem” – wprowadzanie nowych pracowników na stanowisko pracy, przydzielanie pracy, nadzorowanie ekipy sprzątającej, przygotowywanie planów grafików pracy, zgodnie z umową wraz z liczbą zaplanowanych roboczogodzin, przygotowywanie grafików wykonania usługi, zgodnie z umową wraz z liczbą wypracowanych roboczogodzin. </w:t>
      </w:r>
      <w:bookmarkStart w:id="94" w:name="_Hlk159918649"/>
    </w:p>
    <w:p w14:paraId="39DC2753" w14:textId="77777777" w:rsidR="008E19C9" w:rsidRDefault="000E2D90" w:rsidP="008E19C9">
      <w:pPr>
        <w:pStyle w:val="Akapitzlist"/>
        <w:widowControl w:val="0"/>
        <w:numPr>
          <w:ilvl w:val="0"/>
          <w:numId w:val="121"/>
        </w:numPr>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fa-IR" w:bidi="fa-IR"/>
        </w:rPr>
      </w:pPr>
      <w:r w:rsidRPr="006D48F5">
        <w:rPr>
          <w:rFonts w:ascii="Times New Roman" w:eastAsia="Times New Roman" w:hAnsi="Times New Roman" w:cs="Times New Roman"/>
          <w:kern w:val="2"/>
          <w:sz w:val="24"/>
          <w:szCs w:val="24"/>
          <w:lang w:eastAsia="fa-IR" w:bidi="fa-IR"/>
        </w:rPr>
        <w:t xml:space="preserve">Z chwilą rozpoczęcia realizacji usług określonych niniejsza umową Wykonawca przedłoży </w:t>
      </w:r>
      <w:r w:rsidRPr="00386FD8">
        <w:rPr>
          <w:rFonts w:ascii="Times New Roman" w:eastAsia="Times New Roman" w:hAnsi="Times New Roman" w:cs="Times New Roman"/>
          <w:kern w:val="2"/>
          <w:sz w:val="24"/>
          <w:szCs w:val="24"/>
          <w:lang w:eastAsia="fa-IR" w:bidi="fa-IR"/>
        </w:rPr>
        <w:t xml:space="preserve">Zamawiającemu listę pracowników przewidzianych do realizacji usługi wraz z oświadczeniem </w:t>
      </w:r>
      <w:r w:rsidRPr="00386FD8">
        <w:rPr>
          <w:rFonts w:ascii="Times New Roman" w:eastAsia="Times New Roman" w:hAnsi="Times New Roman" w:cs="Times New Roman"/>
          <w:sz w:val="24"/>
          <w:szCs w:val="24"/>
        </w:rPr>
        <w:t xml:space="preserve">(załącznik nr </w:t>
      </w:r>
      <w:r w:rsidR="00FC08ED" w:rsidRPr="00386FD8">
        <w:rPr>
          <w:rFonts w:ascii="Times New Roman" w:eastAsia="Times New Roman" w:hAnsi="Times New Roman" w:cs="Times New Roman"/>
          <w:sz w:val="24"/>
          <w:szCs w:val="24"/>
        </w:rPr>
        <w:t>1</w:t>
      </w:r>
      <w:r w:rsidR="00386FD8" w:rsidRPr="00386FD8">
        <w:rPr>
          <w:rFonts w:ascii="Times New Roman" w:eastAsia="Times New Roman" w:hAnsi="Times New Roman" w:cs="Times New Roman"/>
          <w:sz w:val="24"/>
          <w:szCs w:val="24"/>
        </w:rPr>
        <w:t>3</w:t>
      </w:r>
      <w:r w:rsidRPr="00386FD8">
        <w:rPr>
          <w:rFonts w:ascii="Times New Roman" w:eastAsia="Times New Roman" w:hAnsi="Times New Roman" w:cs="Times New Roman"/>
          <w:sz w:val="24"/>
          <w:szCs w:val="24"/>
        </w:rPr>
        <w:t xml:space="preserve"> do umowy)</w:t>
      </w:r>
      <w:r w:rsidRPr="00386FD8">
        <w:rPr>
          <w:rFonts w:ascii="Times New Roman" w:eastAsia="Times New Roman" w:hAnsi="Times New Roman" w:cs="Times New Roman"/>
          <w:kern w:val="2"/>
          <w:sz w:val="24"/>
          <w:szCs w:val="24"/>
          <w:lang w:eastAsia="fa-IR" w:bidi="fa-IR"/>
        </w:rPr>
        <w:t>, iż wymienione w liście osoby są zatrudnione są na umowie o pracę – w zakresie wskazanym</w:t>
      </w:r>
      <w:r w:rsidRPr="006D48F5">
        <w:rPr>
          <w:rFonts w:ascii="Times New Roman" w:eastAsia="Times New Roman" w:hAnsi="Times New Roman" w:cs="Times New Roman"/>
          <w:kern w:val="2"/>
          <w:sz w:val="24"/>
          <w:szCs w:val="24"/>
          <w:lang w:eastAsia="fa-IR" w:bidi="fa-IR"/>
        </w:rPr>
        <w:t xml:space="preserve"> w</w:t>
      </w:r>
      <w:r w:rsidR="00432CAB" w:rsidRPr="006D48F5">
        <w:rPr>
          <w:rFonts w:ascii="Times New Roman" w:eastAsia="Times New Roman" w:hAnsi="Times New Roman" w:cs="Times New Roman"/>
          <w:kern w:val="2"/>
          <w:sz w:val="24"/>
          <w:szCs w:val="24"/>
          <w:lang w:eastAsia="fa-IR" w:bidi="fa-IR"/>
        </w:rPr>
        <w:t xml:space="preserve"> niniejszym ustępie.</w:t>
      </w:r>
      <w:r w:rsidRPr="006D48F5">
        <w:rPr>
          <w:rFonts w:ascii="Times New Roman" w:eastAsia="Times New Roman" w:hAnsi="Times New Roman" w:cs="Times New Roman"/>
          <w:kern w:val="2"/>
          <w:sz w:val="24"/>
          <w:szCs w:val="24"/>
          <w:lang w:eastAsia="fa-IR" w:bidi="fa-IR"/>
        </w:rPr>
        <w:t xml:space="preserve"> </w:t>
      </w:r>
    </w:p>
    <w:p w14:paraId="0B1C0952" w14:textId="1FD141F5" w:rsidR="000E2D90" w:rsidRPr="006D48F5" w:rsidRDefault="000E2D90" w:rsidP="008E19C9">
      <w:pPr>
        <w:pStyle w:val="Akapitzlist"/>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fa-IR" w:bidi="fa-IR"/>
        </w:rPr>
      </w:pPr>
      <w:r w:rsidRPr="006D48F5">
        <w:rPr>
          <w:rFonts w:ascii="Times New Roman" w:eastAsia="Times New Roman" w:hAnsi="Times New Roman" w:cs="Times New Roman"/>
          <w:kern w:val="2"/>
          <w:sz w:val="24"/>
          <w:szCs w:val="24"/>
          <w:lang w:eastAsia="fa-IR" w:bidi="fa-IR"/>
        </w:rPr>
        <w:t xml:space="preserve">Na żądanie Zamawiającego Wykonawca zobowiązany jest potwierdzić ten stan dokumentami - w zakresie dopuszczonym odrębnymi przepisami. </w:t>
      </w:r>
      <w:bookmarkStart w:id="95" w:name="_Hlk19524954"/>
      <w:bookmarkEnd w:id="95"/>
    </w:p>
    <w:p w14:paraId="63E74FF8" w14:textId="77777777" w:rsidR="000E2D90" w:rsidRPr="006D48F5" w:rsidRDefault="000E2D90" w:rsidP="008E19C9">
      <w:pPr>
        <w:pStyle w:val="Akapitzlist"/>
        <w:widowControl w:val="0"/>
        <w:numPr>
          <w:ilvl w:val="0"/>
          <w:numId w:val="121"/>
        </w:numPr>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fa-IR" w:bidi="fa-IR"/>
        </w:rPr>
      </w:pPr>
      <w:r w:rsidRPr="006D48F5">
        <w:rPr>
          <w:rFonts w:ascii="Times New Roman" w:eastAsia="Times New Roman" w:hAnsi="Times New Roman" w:cs="Times New Roman"/>
          <w:kern w:val="2"/>
          <w:sz w:val="24"/>
          <w:szCs w:val="24"/>
          <w:lang w:eastAsia="fa-IR" w:bidi="fa-IR"/>
        </w:rPr>
        <w:t xml:space="preserve">Zatrudnienie osób, na podstawie umowy o pracę obejmować ma cały okres wykonywania wskazanych czynności w trakcie realizacji przedmiotowego zamówienia. </w:t>
      </w:r>
      <w:bookmarkStart w:id="96" w:name="_Hlk195249541"/>
      <w:bookmarkStart w:id="97" w:name="_Hlk19525086"/>
      <w:bookmarkEnd w:id="96"/>
      <w:bookmarkEnd w:id="97"/>
    </w:p>
    <w:p w14:paraId="43C706FB" w14:textId="77777777" w:rsidR="008E19C9" w:rsidRPr="008E19C9" w:rsidRDefault="000E2D90" w:rsidP="008E19C9">
      <w:pPr>
        <w:pStyle w:val="Akapitzlist"/>
        <w:widowControl w:val="0"/>
        <w:numPr>
          <w:ilvl w:val="0"/>
          <w:numId w:val="121"/>
        </w:numPr>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fa-IR" w:bidi="fa-IR"/>
        </w:rPr>
      </w:pPr>
      <w:r w:rsidRPr="006D48F5">
        <w:rPr>
          <w:rFonts w:ascii="Times New Roman" w:eastAsia="Times New Roman" w:hAnsi="Times New Roman" w:cs="Times New Roman"/>
          <w:sz w:val="24"/>
          <w:szCs w:val="24"/>
        </w:rPr>
        <w:t xml:space="preserve">Każdorazowo na żądanie Zamawiającego przekazane e-mailem lub w inny sposób na piśmie, w terminie wskazanym przez Zamawiającego, jednakże nie krótszym niż 5 dni roboczych, Wykonawca zobowiązany jest przedłożyć do wglądu kopie zanonimizowanych dokumentów potwierdzających zatrudnienie pracowników na podstawie umowy o pracę. </w:t>
      </w:r>
    </w:p>
    <w:p w14:paraId="729F78A7" w14:textId="4DDD7464" w:rsidR="000E2D90" w:rsidRPr="006D48F5" w:rsidRDefault="000E2D90" w:rsidP="008E19C9">
      <w:pPr>
        <w:pStyle w:val="Akapitzlist"/>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fa-IR" w:bidi="fa-IR"/>
        </w:rPr>
      </w:pPr>
      <w:r w:rsidRPr="006D48F5">
        <w:rPr>
          <w:rFonts w:ascii="Times New Roman" w:eastAsia="Times New Roman" w:hAnsi="Times New Roman" w:cs="Times New Roman"/>
          <w:sz w:val="24"/>
          <w:szCs w:val="24"/>
        </w:rPr>
        <w:t>Jako dokumenty potwierdzające zatrudnienie Zamawiający uzna np.:</w:t>
      </w:r>
    </w:p>
    <w:p w14:paraId="276C949A" w14:textId="77777777" w:rsidR="000E2D90" w:rsidRPr="006D48F5" w:rsidRDefault="000E2D90" w:rsidP="008E19C9">
      <w:pPr>
        <w:pStyle w:val="Akapitzlist"/>
        <w:widowControl w:val="0"/>
        <w:numPr>
          <w:ilvl w:val="0"/>
          <w:numId w:val="122"/>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D48F5">
        <w:rPr>
          <w:rFonts w:ascii="Times New Roman" w:eastAsia="Times New Roman" w:hAnsi="Times New Roman" w:cs="Times New Roman"/>
          <w:sz w:val="24"/>
          <w:szCs w:val="24"/>
          <w:lang w:eastAsia="pl-PL"/>
        </w:rPr>
        <w:t>oświadczenie zatrudnionego pracownika zawierające informacje, w tym dane osobowe, niezbędne do weryfikacji zatrudnienia na podstawie umowy o pracę, w szczególności imię i nazwisko zatrudnionego pracownika, datę zawarcia umowy o pracę, rodzaj umowy o pracę i zakres obowiązków pracownika;</w:t>
      </w:r>
    </w:p>
    <w:p w14:paraId="0B8DA221" w14:textId="77777777" w:rsidR="000E2D90" w:rsidRPr="006D48F5" w:rsidRDefault="000E2D90" w:rsidP="008E19C9">
      <w:pPr>
        <w:pStyle w:val="Akapitzlist"/>
        <w:widowControl w:val="0"/>
        <w:numPr>
          <w:ilvl w:val="0"/>
          <w:numId w:val="122"/>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D48F5">
        <w:rPr>
          <w:rFonts w:ascii="Times New Roman" w:eastAsia="Times New Roman" w:hAnsi="Times New Roman" w:cs="Times New Roman"/>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39178B8" w14:textId="77777777" w:rsidR="000E2D90" w:rsidRPr="006D48F5" w:rsidRDefault="000E2D90" w:rsidP="008E19C9">
      <w:pPr>
        <w:pStyle w:val="Akapitzlist"/>
        <w:widowControl w:val="0"/>
        <w:numPr>
          <w:ilvl w:val="0"/>
          <w:numId w:val="122"/>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D48F5">
        <w:rPr>
          <w:rFonts w:ascii="Times New Roman" w:eastAsia="Times New Roman" w:hAnsi="Times New Roman" w:cs="Times New Roman"/>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podlegają </w:t>
      </w:r>
      <w:proofErr w:type="spellStart"/>
      <w:r w:rsidRPr="006D48F5">
        <w:rPr>
          <w:rFonts w:ascii="Times New Roman" w:eastAsia="Times New Roman" w:hAnsi="Times New Roman" w:cs="Times New Roman"/>
          <w:sz w:val="24"/>
          <w:szCs w:val="24"/>
        </w:rPr>
        <w:t>anonimizacji</w:t>
      </w:r>
      <w:proofErr w:type="spellEnd"/>
      <w:r w:rsidRPr="006D48F5">
        <w:rPr>
          <w:rFonts w:ascii="Times New Roman" w:eastAsia="Times New Roman" w:hAnsi="Times New Roman" w:cs="Times New Roman"/>
          <w:sz w:val="24"/>
          <w:szCs w:val="24"/>
        </w:rPr>
        <w:t>. Informacje takie jak: data zawarcia umowy, rodzaj umowy o pracę i wymiar etatu powinny być możliwe do zidentyfikowania;</w:t>
      </w:r>
    </w:p>
    <w:p w14:paraId="0ED1158C" w14:textId="77777777" w:rsidR="000E2D90" w:rsidRPr="006D48F5" w:rsidRDefault="000E2D90" w:rsidP="008E19C9">
      <w:pPr>
        <w:pStyle w:val="Akapitzlist"/>
        <w:widowControl w:val="0"/>
        <w:numPr>
          <w:ilvl w:val="0"/>
          <w:numId w:val="122"/>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D48F5">
        <w:rPr>
          <w:rFonts w:ascii="Times New Roman" w:eastAsia="Times New Roman" w:hAnsi="Times New Roman" w:cs="Times New Roman"/>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06344227" w14:textId="77777777" w:rsidR="000E2D90" w:rsidRPr="006D48F5" w:rsidRDefault="000E2D90" w:rsidP="008E19C9">
      <w:pPr>
        <w:pStyle w:val="Akapitzlist"/>
        <w:widowControl w:val="0"/>
        <w:numPr>
          <w:ilvl w:val="0"/>
          <w:numId w:val="122"/>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D48F5">
        <w:rPr>
          <w:rFonts w:ascii="Times New Roman" w:eastAsia="Times New Roman" w:hAnsi="Times New Roman" w:cs="Times New Roman"/>
          <w:sz w:val="24"/>
          <w:szCs w:val="24"/>
        </w:rPr>
        <w:t xml:space="preserve">poświadczoną za zgodność z oryginałem odpowiednio przez Wykonawcę lub Podwykonawcę </w:t>
      </w:r>
      <w:r w:rsidRPr="006D48F5">
        <w:rPr>
          <w:rFonts w:ascii="Times New Roman" w:eastAsia="Times New Roman" w:hAnsi="Times New Roman" w:cs="Times New Roman"/>
          <w:sz w:val="24"/>
          <w:szCs w:val="24"/>
        </w:rPr>
        <w:lastRenderedPageBreak/>
        <w:t xml:space="preserve">kopię dowodu potwierdzającego zgłoszenie pracownika przez pracodawcę do ubezpieczeń, zanonimizowaną w sposób zapewniający ochronę danych osobowych pracowników. Imię i nazwisko pracownika nie podlegają </w:t>
      </w:r>
      <w:proofErr w:type="spellStart"/>
      <w:r w:rsidRPr="006D48F5">
        <w:rPr>
          <w:rFonts w:ascii="Times New Roman" w:eastAsia="Times New Roman" w:hAnsi="Times New Roman" w:cs="Times New Roman"/>
          <w:sz w:val="24"/>
          <w:szCs w:val="24"/>
        </w:rPr>
        <w:t>anonimizacji</w:t>
      </w:r>
      <w:proofErr w:type="spellEnd"/>
      <w:r w:rsidRPr="006D48F5">
        <w:rPr>
          <w:rFonts w:ascii="Times New Roman" w:eastAsia="Times New Roman" w:hAnsi="Times New Roman" w:cs="Times New Roman"/>
          <w:sz w:val="24"/>
          <w:szCs w:val="24"/>
        </w:rPr>
        <w:t>.</w:t>
      </w:r>
    </w:p>
    <w:p w14:paraId="1DDA7EAE" w14:textId="2F6B79F4" w:rsidR="000E2D90" w:rsidRPr="006D48F5" w:rsidRDefault="000E2D90" w:rsidP="008E19C9">
      <w:pPr>
        <w:pStyle w:val="Akapitzlist"/>
        <w:widowControl w:val="0"/>
        <w:numPr>
          <w:ilvl w:val="0"/>
          <w:numId w:val="121"/>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D48F5">
        <w:rPr>
          <w:rFonts w:ascii="Times New Roman" w:eastAsia="Times New Roman" w:hAnsi="Times New Roman" w:cs="Times New Roman"/>
          <w:sz w:val="24"/>
          <w:szCs w:val="24"/>
        </w:rPr>
        <w:t>Niezatrudnienie pracowników na podstawie umowy o pracę, przerwa ciągłości zatrudnienia lub nieprzedłożenie przez Wykonawcę wymaganych dokumentów w żądanym przez Zamawiającego terminie będzie traktowane jako niewypełnienie obowiązku zatrudnienia pracowników na podstawie umowy o pracę i będzie skutkować naliczeniem kar umownych w wysokości wskazanej w niniejszej umowie.</w:t>
      </w:r>
    </w:p>
    <w:bookmarkEnd w:id="94"/>
    <w:p w14:paraId="7E532ECD" w14:textId="07EE7DD3" w:rsidR="0096686C" w:rsidRPr="00582B21" w:rsidRDefault="00324062" w:rsidP="008E19C9">
      <w:pPr>
        <w:widowControl w:val="0"/>
        <w:numPr>
          <w:ilvl w:val="0"/>
          <w:numId w:val="95"/>
        </w:numPr>
        <w:jc w:val="both"/>
        <w:rPr>
          <w:rFonts w:eastAsia="Times New Roman" w:cs="Times New Roman"/>
          <w:sz w:val="24"/>
          <w:szCs w:val="24"/>
        </w:rPr>
      </w:pPr>
      <w:r w:rsidRPr="00582B21">
        <w:rPr>
          <w:rFonts w:eastAsia="Times New Roman" w:cs="Times New Roman"/>
          <w:sz w:val="24"/>
          <w:szCs w:val="24"/>
        </w:rPr>
        <w:t xml:space="preserve">Osoba </w:t>
      </w:r>
      <w:r w:rsidR="000E2D90" w:rsidRPr="00582B21">
        <w:rPr>
          <w:rFonts w:eastAsia="Times New Roman" w:cs="Times New Roman"/>
          <w:sz w:val="24"/>
          <w:szCs w:val="24"/>
        </w:rPr>
        <w:t xml:space="preserve">nadzorująca </w:t>
      </w:r>
      <w:r w:rsidRPr="00582B21">
        <w:rPr>
          <w:rFonts w:eastAsia="Times New Roman" w:cs="Times New Roman"/>
          <w:sz w:val="24"/>
          <w:szCs w:val="24"/>
        </w:rPr>
        <w:t xml:space="preserve">powinna reagować na bieżąco na sytuacje w Szpitalu, koordynując prace porządkowo-dezynfekcyjne. Osoba ta powinna posiadać specjalistyczną wiedzę w zakresie higieny szpitalnej udokumentowaną doświadczeniem (minimum 3 lat nadzoru nad ekipą sprzątającą). Osobą nadzorującą pracę ekipy sprzątającej ze strony Wykonawcy jest </w:t>
      </w:r>
      <w:r w:rsidRPr="008E19C9">
        <w:rPr>
          <w:rFonts w:eastAsia="Times New Roman" w:cs="Times New Roman"/>
          <w:sz w:val="24"/>
          <w:szCs w:val="24"/>
          <w:highlight w:val="lightGray"/>
        </w:rPr>
        <w:t>…..................................................</w:t>
      </w:r>
      <w:r w:rsidRPr="00582B21">
        <w:rPr>
          <w:rFonts w:eastAsia="Times New Roman" w:cs="Times New Roman"/>
          <w:sz w:val="24"/>
          <w:szCs w:val="24"/>
        </w:rPr>
        <w:t xml:space="preserve"> tel.: </w:t>
      </w:r>
      <w:r w:rsidRPr="008E19C9">
        <w:rPr>
          <w:rFonts w:eastAsia="Times New Roman" w:cs="Times New Roman"/>
          <w:sz w:val="24"/>
          <w:szCs w:val="24"/>
          <w:highlight w:val="lightGray"/>
        </w:rPr>
        <w:t>…………….......</w:t>
      </w:r>
      <w:r w:rsidRPr="00582B21">
        <w:rPr>
          <w:rFonts w:eastAsia="Times New Roman" w:cs="Times New Roman"/>
          <w:sz w:val="24"/>
          <w:szCs w:val="24"/>
        </w:rPr>
        <w:t>. W przypadku zmiany osoby nadzorującej wymagany jest aneks do umowy.</w:t>
      </w:r>
    </w:p>
    <w:p w14:paraId="539D5CAE" w14:textId="7C651449" w:rsidR="00980114" w:rsidRPr="00386FD8" w:rsidRDefault="0096686C" w:rsidP="008E19C9">
      <w:pPr>
        <w:widowControl w:val="0"/>
        <w:numPr>
          <w:ilvl w:val="0"/>
          <w:numId w:val="95"/>
        </w:numPr>
        <w:ind w:hanging="357"/>
        <w:jc w:val="both"/>
        <w:rPr>
          <w:rFonts w:eastAsia="Times New Roman" w:cs="Times New Roman"/>
          <w:sz w:val="24"/>
          <w:szCs w:val="24"/>
        </w:rPr>
      </w:pPr>
      <w:r w:rsidRPr="00582B21">
        <w:rPr>
          <w:rFonts w:eastAsia="Calibri" w:cs="Times New Roman"/>
          <w:sz w:val="24"/>
          <w:szCs w:val="24"/>
        </w:rPr>
        <w:t xml:space="preserve">Osoba nadzorująca pracę osób sprzątających jest zobowiązana do zgłaszania każdej zmiany </w:t>
      </w:r>
      <w:r w:rsidR="0013297A" w:rsidRPr="00582B21">
        <w:rPr>
          <w:rFonts w:eastAsia="Calibri" w:cs="Times New Roman"/>
          <w:sz w:val="24"/>
          <w:szCs w:val="24"/>
        </w:rPr>
        <w:t xml:space="preserve">osobowej </w:t>
      </w:r>
      <w:r w:rsidRPr="00582B21">
        <w:rPr>
          <w:rFonts w:eastAsia="Calibri" w:cs="Times New Roman"/>
          <w:sz w:val="24"/>
          <w:szCs w:val="24"/>
        </w:rPr>
        <w:t xml:space="preserve">w grafiku do pielęgniarki oddziałowej/koordynującej pracę, najpóźniej do godziny 7:30, w dniu, w </w:t>
      </w:r>
      <w:r w:rsidRPr="00386FD8">
        <w:rPr>
          <w:rFonts w:eastAsia="Calibri" w:cs="Times New Roman"/>
          <w:sz w:val="24"/>
          <w:szCs w:val="24"/>
        </w:rPr>
        <w:t>którym na nastąpić zmiana.</w:t>
      </w:r>
    </w:p>
    <w:p w14:paraId="61C1A695" w14:textId="77777777" w:rsidR="007C65B5" w:rsidRPr="00386FD8" w:rsidRDefault="00324062" w:rsidP="008E19C9">
      <w:pPr>
        <w:widowControl w:val="0"/>
        <w:numPr>
          <w:ilvl w:val="0"/>
          <w:numId w:val="95"/>
        </w:numPr>
        <w:ind w:hanging="357"/>
        <w:jc w:val="both"/>
        <w:rPr>
          <w:rFonts w:eastAsia="Times New Roman" w:cs="Times New Roman"/>
          <w:kern w:val="2"/>
          <w:sz w:val="24"/>
          <w:szCs w:val="24"/>
          <w:lang w:eastAsia="fa-IR" w:bidi="fa-IR"/>
        </w:rPr>
      </w:pPr>
      <w:r w:rsidRPr="00386FD8">
        <w:rPr>
          <w:rFonts w:eastAsia="Times New Roman" w:cs="Times New Roman"/>
          <w:kern w:val="2"/>
          <w:sz w:val="24"/>
          <w:szCs w:val="24"/>
          <w:lang w:eastAsia="fa-IR" w:bidi="fa-IR"/>
        </w:rPr>
        <w:t xml:space="preserve">Wykonawca zobowiązuje się do przeszkolenia pracowników </w:t>
      </w:r>
      <w:r w:rsidR="00403C2F" w:rsidRPr="00386FD8">
        <w:rPr>
          <w:rFonts w:eastAsia="Times New Roman" w:cs="Times New Roman"/>
          <w:kern w:val="2"/>
          <w:sz w:val="24"/>
          <w:szCs w:val="24"/>
          <w:lang w:eastAsia="fa-IR" w:bidi="fa-IR"/>
        </w:rPr>
        <w:t xml:space="preserve">świadczących usługi dla Zamawiającego </w:t>
      </w:r>
      <w:r w:rsidRPr="00386FD8">
        <w:rPr>
          <w:rFonts w:eastAsia="Times New Roman" w:cs="Times New Roman"/>
          <w:kern w:val="2"/>
          <w:sz w:val="24"/>
          <w:szCs w:val="24"/>
          <w:lang w:eastAsia="fa-IR" w:bidi="fa-IR"/>
        </w:rPr>
        <w:t>w zakresie</w:t>
      </w:r>
      <w:r w:rsidR="007C65B5" w:rsidRPr="00386FD8">
        <w:rPr>
          <w:rFonts w:eastAsia="Times New Roman" w:cs="Times New Roman"/>
          <w:kern w:val="2"/>
          <w:sz w:val="24"/>
          <w:szCs w:val="24"/>
          <w:lang w:eastAsia="fa-IR" w:bidi="fa-IR"/>
        </w:rPr>
        <w:t>:</w:t>
      </w:r>
    </w:p>
    <w:p w14:paraId="41A7EA3B" w14:textId="77777777" w:rsidR="00582B21" w:rsidRPr="00386FD8" w:rsidRDefault="00324062" w:rsidP="008E19C9">
      <w:pPr>
        <w:pStyle w:val="Akapitzlist"/>
        <w:widowControl w:val="0"/>
        <w:numPr>
          <w:ilvl w:val="0"/>
          <w:numId w:val="120"/>
        </w:numPr>
        <w:suppressAutoHyphens/>
        <w:spacing w:after="0" w:line="240" w:lineRule="auto"/>
        <w:ind w:hanging="357"/>
        <w:jc w:val="both"/>
        <w:rPr>
          <w:rFonts w:ascii="Times New Roman" w:eastAsia="Times New Roman" w:hAnsi="Times New Roman" w:cs="Times New Roman"/>
          <w:kern w:val="2"/>
          <w:sz w:val="24"/>
          <w:szCs w:val="24"/>
          <w:lang w:eastAsia="fa-IR" w:bidi="fa-IR"/>
        </w:rPr>
      </w:pPr>
      <w:r w:rsidRPr="00386FD8">
        <w:rPr>
          <w:rFonts w:ascii="Times New Roman" w:eastAsia="Times New Roman" w:hAnsi="Times New Roman" w:cs="Times New Roman"/>
          <w:kern w:val="2"/>
          <w:sz w:val="24"/>
          <w:szCs w:val="24"/>
          <w:lang w:eastAsia="fa-IR" w:bidi="fa-IR"/>
        </w:rPr>
        <w:t xml:space="preserve">planu higieny (załącznik nr 2 do umowy) przez osobę nadzorującą ze strony Wykonawcy, </w:t>
      </w:r>
    </w:p>
    <w:p w14:paraId="76315FB3" w14:textId="77777777" w:rsidR="00582B21" w:rsidRPr="00386FD8" w:rsidRDefault="00324062" w:rsidP="008E19C9">
      <w:pPr>
        <w:pStyle w:val="Akapitzlist"/>
        <w:widowControl w:val="0"/>
        <w:numPr>
          <w:ilvl w:val="0"/>
          <w:numId w:val="120"/>
        </w:numPr>
        <w:suppressAutoHyphens/>
        <w:spacing w:after="0" w:line="240" w:lineRule="auto"/>
        <w:ind w:hanging="357"/>
        <w:jc w:val="both"/>
        <w:rPr>
          <w:rFonts w:ascii="Times New Roman" w:eastAsia="Times New Roman" w:hAnsi="Times New Roman" w:cs="Times New Roman"/>
          <w:kern w:val="2"/>
          <w:sz w:val="24"/>
          <w:szCs w:val="24"/>
          <w:lang w:eastAsia="fa-IR" w:bidi="fa-IR"/>
        </w:rPr>
      </w:pPr>
      <w:r w:rsidRPr="00386FD8">
        <w:rPr>
          <w:rFonts w:ascii="Times New Roman" w:eastAsia="Times New Roman" w:hAnsi="Times New Roman" w:cs="Times New Roman"/>
          <w:kern w:val="2"/>
          <w:sz w:val="24"/>
          <w:szCs w:val="24"/>
          <w:lang w:eastAsia="fa-IR" w:bidi="fa-IR"/>
        </w:rPr>
        <w:t xml:space="preserve">zakażeń szpitalnych przez pielęgniarkę ze specjalizacją pielęgniarstwo epidemiologiczne lub równoważne, </w:t>
      </w:r>
    </w:p>
    <w:p w14:paraId="3A367BE2" w14:textId="5898ECEF" w:rsidR="007C65B5" w:rsidRPr="00386FD8" w:rsidRDefault="00324062" w:rsidP="008E19C9">
      <w:pPr>
        <w:pStyle w:val="Akapitzlist"/>
        <w:widowControl w:val="0"/>
        <w:numPr>
          <w:ilvl w:val="0"/>
          <w:numId w:val="120"/>
        </w:numPr>
        <w:suppressAutoHyphens/>
        <w:spacing w:after="0" w:line="240" w:lineRule="auto"/>
        <w:ind w:hanging="357"/>
        <w:jc w:val="both"/>
        <w:rPr>
          <w:rFonts w:ascii="Times New Roman" w:eastAsia="Times New Roman" w:hAnsi="Times New Roman" w:cs="Times New Roman"/>
          <w:kern w:val="2"/>
          <w:sz w:val="24"/>
          <w:szCs w:val="24"/>
          <w:lang w:eastAsia="fa-IR" w:bidi="fa-IR"/>
        </w:rPr>
      </w:pPr>
      <w:r w:rsidRPr="00386FD8">
        <w:rPr>
          <w:rFonts w:ascii="Times New Roman" w:eastAsia="Times New Roman" w:hAnsi="Times New Roman" w:cs="Times New Roman"/>
          <w:kern w:val="2"/>
          <w:sz w:val="24"/>
          <w:szCs w:val="24"/>
          <w:lang w:eastAsia="fa-IR" w:bidi="fa-IR"/>
        </w:rPr>
        <w:t>obsługi kuchenki czystej i brudnej, wydawania posiłków przez dietetyka</w:t>
      </w:r>
      <w:r w:rsidR="008E19C9">
        <w:rPr>
          <w:rFonts w:ascii="Times New Roman" w:eastAsia="Times New Roman" w:hAnsi="Times New Roman" w:cs="Times New Roman"/>
          <w:kern w:val="2"/>
          <w:sz w:val="24"/>
          <w:szCs w:val="24"/>
          <w:lang w:eastAsia="fa-IR" w:bidi="fa-IR"/>
        </w:rPr>
        <w:t>,</w:t>
      </w:r>
    </w:p>
    <w:p w14:paraId="3122DCDF" w14:textId="6F499B5B" w:rsidR="00071D78" w:rsidRPr="00386FD8" w:rsidRDefault="00071D78" w:rsidP="008E19C9">
      <w:pPr>
        <w:pStyle w:val="Akapitzlist"/>
        <w:widowControl w:val="0"/>
        <w:numPr>
          <w:ilvl w:val="0"/>
          <w:numId w:val="120"/>
        </w:numPr>
        <w:suppressAutoHyphens/>
        <w:spacing w:after="0" w:line="240" w:lineRule="auto"/>
        <w:ind w:hanging="357"/>
        <w:jc w:val="both"/>
        <w:rPr>
          <w:rFonts w:ascii="Times New Roman" w:eastAsia="Times New Roman" w:hAnsi="Times New Roman" w:cs="Times New Roman"/>
          <w:kern w:val="2"/>
          <w:sz w:val="24"/>
          <w:szCs w:val="24"/>
          <w:lang w:eastAsia="fa-IR" w:bidi="fa-IR"/>
        </w:rPr>
      </w:pPr>
      <w:proofErr w:type="spellStart"/>
      <w:r w:rsidRPr="00386FD8">
        <w:rPr>
          <w:rFonts w:ascii="Times New Roman" w:eastAsia="Calibri" w:hAnsi="Times New Roman" w:cs="Times New Roman"/>
          <w:sz w:val="24"/>
          <w:szCs w:val="24"/>
        </w:rPr>
        <w:t>ppoż</w:t>
      </w:r>
      <w:proofErr w:type="spellEnd"/>
      <w:r w:rsidR="000C3B97">
        <w:rPr>
          <w:rFonts w:ascii="Times New Roman" w:eastAsia="Calibri" w:hAnsi="Times New Roman" w:cs="Times New Roman"/>
          <w:sz w:val="24"/>
          <w:szCs w:val="24"/>
        </w:rPr>
        <w:t xml:space="preserve">, </w:t>
      </w:r>
      <w:r w:rsidRPr="00386FD8">
        <w:rPr>
          <w:rFonts w:ascii="Times New Roman" w:eastAsia="Calibri" w:hAnsi="Times New Roman" w:cs="Times New Roman"/>
          <w:sz w:val="24"/>
          <w:szCs w:val="24"/>
        </w:rPr>
        <w:t>BHP</w:t>
      </w:r>
      <w:r w:rsidR="000C3B97">
        <w:rPr>
          <w:rFonts w:ascii="Times New Roman" w:eastAsia="Calibri" w:hAnsi="Times New Roman" w:cs="Times New Roman"/>
          <w:sz w:val="24"/>
          <w:szCs w:val="24"/>
        </w:rPr>
        <w:t>, RODO</w:t>
      </w:r>
      <w:r w:rsidRPr="00386FD8">
        <w:rPr>
          <w:rFonts w:ascii="Times New Roman" w:eastAsia="Calibri" w:hAnsi="Times New Roman" w:cs="Times New Roman"/>
          <w:sz w:val="24"/>
          <w:szCs w:val="24"/>
        </w:rPr>
        <w:t xml:space="preserve"> </w:t>
      </w:r>
      <w:r w:rsidR="008E19C9">
        <w:rPr>
          <w:rFonts w:ascii="Times New Roman" w:eastAsia="Calibri" w:hAnsi="Times New Roman" w:cs="Times New Roman"/>
          <w:sz w:val="24"/>
          <w:szCs w:val="24"/>
        </w:rPr>
        <w:t>przez uprawnione osoby.</w:t>
      </w:r>
    </w:p>
    <w:p w14:paraId="2048736B" w14:textId="6B036FAB" w:rsidR="00324062" w:rsidRPr="00386FD8" w:rsidRDefault="00324062" w:rsidP="008E19C9">
      <w:pPr>
        <w:widowControl w:val="0"/>
        <w:numPr>
          <w:ilvl w:val="0"/>
          <w:numId w:val="95"/>
        </w:numPr>
        <w:ind w:hanging="357"/>
        <w:jc w:val="both"/>
        <w:rPr>
          <w:rFonts w:eastAsia="Times New Roman" w:cs="Times New Roman"/>
          <w:kern w:val="2"/>
          <w:sz w:val="24"/>
          <w:szCs w:val="24"/>
          <w:lang w:eastAsia="fa-IR" w:bidi="fa-IR"/>
        </w:rPr>
      </w:pPr>
      <w:r w:rsidRPr="00386FD8">
        <w:rPr>
          <w:rFonts w:eastAsia="Times New Roman" w:cs="Times New Roman"/>
          <w:kern w:val="2"/>
          <w:sz w:val="24"/>
          <w:szCs w:val="24"/>
          <w:lang w:eastAsia="fa-IR" w:bidi="fa-IR"/>
        </w:rPr>
        <w:t>Wykonawca przedstawi Zamawiającemu w terminie najpóźniej w dniu wejścia pracownika na teren Zamawiającego</w:t>
      </w:r>
    </w:p>
    <w:p w14:paraId="168086F2" w14:textId="77777777" w:rsidR="00324062" w:rsidRPr="00386FD8" w:rsidRDefault="00324062" w:rsidP="008E19C9">
      <w:pPr>
        <w:widowControl w:val="0"/>
        <w:numPr>
          <w:ilvl w:val="0"/>
          <w:numId w:val="97"/>
        </w:numPr>
        <w:jc w:val="both"/>
        <w:rPr>
          <w:rFonts w:eastAsia="Times New Roman" w:cs="Times New Roman"/>
          <w:kern w:val="2"/>
          <w:sz w:val="24"/>
          <w:szCs w:val="24"/>
          <w:lang w:eastAsia="fa-IR" w:bidi="fa-IR"/>
        </w:rPr>
      </w:pPr>
      <w:r w:rsidRPr="00386FD8">
        <w:rPr>
          <w:rFonts w:eastAsia="Times New Roman" w:cs="Times New Roman"/>
          <w:kern w:val="2"/>
          <w:sz w:val="24"/>
          <w:szCs w:val="24"/>
          <w:lang w:eastAsia="fa-IR" w:bidi="fa-IR"/>
        </w:rPr>
        <w:t>aktualne badania profilaktyczne oraz szczepienia przeciw WZW B pracowników świadczących usługę w ramach usługi objętej niniejszą umową,</w:t>
      </w:r>
    </w:p>
    <w:p w14:paraId="16631A14" w14:textId="3F293BC3" w:rsidR="00403C2F" w:rsidRPr="00386FD8" w:rsidRDefault="00324062" w:rsidP="008E19C9">
      <w:pPr>
        <w:widowControl w:val="0"/>
        <w:numPr>
          <w:ilvl w:val="0"/>
          <w:numId w:val="97"/>
        </w:numPr>
        <w:tabs>
          <w:tab w:val="left" w:pos="0"/>
        </w:tabs>
        <w:jc w:val="both"/>
        <w:rPr>
          <w:rFonts w:eastAsia="Times New Roman" w:cs="Times New Roman"/>
          <w:kern w:val="2"/>
          <w:sz w:val="24"/>
          <w:szCs w:val="24"/>
          <w:lang w:eastAsia="fa-IR" w:bidi="fa-IR"/>
        </w:rPr>
      </w:pPr>
      <w:r w:rsidRPr="00386FD8">
        <w:rPr>
          <w:rFonts w:eastAsia="Times New Roman" w:cs="Times New Roman"/>
          <w:kern w:val="2"/>
          <w:sz w:val="24"/>
          <w:szCs w:val="24"/>
          <w:lang w:eastAsia="fa-IR" w:bidi="fa-IR"/>
        </w:rPr>
        <w:t>dokumentację szkoleniową pracowników świadczących usługę w ramach usługi objętej niniejszą umową.</w:t>
      </w:r>
      <w:bookmarkStart w:id="98" w:name="_Hlk92178198"/>
    </w:p>
    <w:p w14:paraId="4B4F3D81" w14:textId="55C0BB7B" w:rsidR="00324062" w:rsidRPr="006D48F5" w:rsidRDefault="00403C2F" w:rsidP="008E19C9">
      <w:pPr>
        <w:widowControl w:val="0"/>
        <w:numPr>
          <w:ilvl w:val="0"/>
          <w:numId w:val="95"/>
        </w:numPr>
        <w:tabs>
          <w:tab w:val="left" w:pos="0"/>
        </w:tabs>
        <w:jc w:val="both"/>
        <w:rPr>
          <w:rFonts w:eastAsia="Times New Roman" w:cs="Times New Roman"/>
          <w:kern w:val="2"/>
          <w:sz w:val="24"/>
          <w:szCs w:val="24"/>
          <w:lang w:eastAsia="fa-IR" w:bidi="fa-IR"/>
        </w:rPr>
      </w:pPr>
      <w:r w:rsidRPr="00386FD8">
        <w:rPr>
          <w:rFonts w:eastAsia="Times New Roman" w:cs="Times New Roman"/>
          <w:sz w:val="24"/>
          <w:szCs w:val="24"/>
          <w:lang w:eastAsia="en-US"/>
        </w:rPr>
        <w:t xml:space="preserve">Wykonawca przez </w:t>
      </w:r>
      <w:r w:rsidRPr="006D48F5">
        <w:rPr>
          <w:rFonts w:eastAsia="Times New Roman" w:cs="Times New Roman"/>
          <w:sz w:val="24"/>
          <w:szCs w:val="24"/>
          <w:lang w:eastAsia="en-US"/>
        </w:rPr>
        <w:t xml:space="preserve">cały okres obowiązywania niniejszej umowy, musi posiadać ubezpieczenie </w:t>
      </w:r>
      <w:r w:rsidRPr="006D48F5">
        <w:rPr>
          <w:rFonts w:eastAsia="Times New Roman" w:cs="Times New Roman"/>
          <w:sz w:val="24"/>
          <w:szCs w:val="24"/>
          <w:u w:val="single"/>
          <w:lang w:eastAsia="en-US"/>
        </w:rPr>
        <w:t xml:space="preserve">od odpowiedzialności cywilnej w </w:t>
      </w:r>
      <w:r w:rsidRPr="006D48F5">
        <w:rPr>
          <w:rFonts w:eastAsia="Times New Roman" w:cs="Times New Roman"/>
          <w:sz w:val="24"/>
          <w:szCs w:val="24"/>
          <w:u w:val="single"/>
        </w:rPr>
        <w:t>związku z prowadzoną działalnością</w:t>
      </w:r>
      <w:r w:rsidRPr="006D48F5">
        <w:rPr>
          <w:rFonts w:eastAsia="Times New Roman" w:cs="Times New Roman"/>
          <w:sz w:val="24"/>
          <w:szCs w:val="24"/>
        </w:rPr>
        <w:t xml:space="preserve"> wraz </w:t>
      </w:r>
      <w:r w:rsidRPr="006D48F5">
        <w:rPr>
          <w:rFonts w:eastAsia="Times New Roman" w:cs="Times New Roman"/>
          <w:sz w:val="24"/>
          <w:szCs w:val="24"/>
          <w:u w:val="single"/>
        </w:rPr>
        <w:t>z odpowiedzialnością kontraktową związaną z przedmiotem umowy</w:t>
      </w:r>
      <w:r w:rsidRPr="006D48F5">
        <w:rPr>
          <w:rFonts w:eastAsia="Times New Roman" w:cs="Times New Roman"/>
          <w:sz w:val="24"/>
          <w:szCs w:val="24"/>
        </w:rPr>
        <w:t xml:space="preserve"> </w:t>
      </w:r>
      <w:r w:rsidRPr="006D48F5">
        <w:rPr>
          <w:rFonts w:eastAsia="Times New Roman" w:cs="Times New Roman"/>
          <w:sz w:val="24"/>
          <w:szCs w:val="24"/>
          <w:lang w:eastAsia="en-US"/>
        </w:rPr>
        <w:t>na sumę co najmniej</w:t>
      </w:r>
      <w:r w:rsidRPr="006D48F5">
        <w:rPr>
          <w:rFonts w:eastAsia="Times New Roman" w:cs="Times New Roman"/>
          <w:kern w:val="2"/>
          <w:sz w:val="24"/>
          <w:szCs w:val="24"/>
          <w:lang w:eastAsia="fa-IR" w:bidi="fa-IR"/>
        </w:rPr>
        <w:t xml:space="preserve"> </w:t>
      </w:r>
      <w:r w:rsidRPr="006D48F5">
        <w:rPr>
          <w:rFonts w:eastAsia="Times New Roman" w:cs="Times New Roman"/>
          <w:b/>
          <w:bCs/>
          <w:kern w:val="2"/>
          <w:sz w:val="24"/>
          <w:szCs w:val="24"/>
          <w:lang w:eastAsia="fa-IR" w:bidi="fa-IR"/>
        </w:rPr>
        <w:t>4 500 000,00</w:t>
      </w:r>
      <w:r w:rsidR="00324062" w:rsidRPr="006D48F5">
        <w:rPr>
          <w:rFonts w:eastAsia="Times New Roman" w:cs="Times New Roman"/>
          <w:b/>
          <w:bCs/>
          <w:kern w:val="2"/>
          <w:sz w:val="24"/>
          <w:szCs w:val="24"/>
          <w:lang w:eastAsia="fa-IR" w:bidi="fa-IR"/>
        </w:rPr>
        <w:t xml:space="preserve"> zł</w:t>
      </w:r>
      <w:r w:rsidR="00324062" w:rsidRPr="006D48F5">
        <w:rPr>
          <w:rFonts w:eastAsia="Times New Roman" w:cs="Times New Roman"/>
          <w:kern w:val="2"/>
          <w:sz w:val="24"/>
          <w:szCs w:val="24"/>
          <w:lang w:eastAsia="fa-IR" w:bidi="fa-IR"/>
        </w:rPr>
        <w:t>, a ponadto:</w:t>
      </w:r>
    </w:p>
    <w:p w14:paraId="0E418E4F" w14:textId="6D537FAA" w:rsidR="00403C2F" w:rsidRPr="00990486" w:rsidRDefault="008E19C9" w:rsidP="008E19C9">
      <w:pPr>
        <w:widowControl w:val="0"/>
        <w:numPr>
          <w:ilvl w:val="1"/>
          <w:numId w:val="98"/>
        </w:numPr>
        <w:tabs>
          <w:tab w:val="left" w:pos="0"/>
          <w:tab w:val="left" w:pos="786"/>
          <w:tab w:val="num" w:pos="851"/>
        </w:tabs>
        <w:ind w:left="786"/>
        <w:jc w:val="both"/>
        <w:rPr>
          <w:rFonts w:eastAsia="Times New Roman" w:cs="Times New Roman"/>
          <w:kern w:val="2"/>
          <w:sz w:val="24"/>
          <w:szCs w:val="24"/>
          <w:lang w:eastAsia="fa-IR" w:bidi="fa-IR"/>
        </w:rPr>
      </w:pPr>
      <w:r>
        <w:rPr>
          <w:rFonts w:eastAsia="Times New Roman" w:cs="Times New Roman"/>
          <w:sz w:val="24"/>
          <w:szCs w:val="24"/>
          <w:lang w:eastAsia="en-US"/>
        </w:rPr>
        <w:t>d</w:t>
      </w:r>
      <w:r w:rsidR="00403C2F" w:rsidRPr="00403C2F">
        <w:rPr>
          <w:rFonts w:eastAsia="Times New Roman" w:cs="Times New Roman"/>
          <w:sz w:val="24"/>
          <w:szCs w:val="24"/>
          <w:lang w:eastAsia="en-US"/>
        </w:rPr>
        <w:t xml:space="preserve">okumenty ubezpieczenia, o których mowa w </w:t>
      </w:r>
      <w:r w:rsidR="00403C2F" w:rsidRPr="006D48F5">
        <w:rPr>
          <w:rFonts w:eastAsia="Times New Roman" w:cs="Times New Roman"/>
          <w:sz w:val="24"/>
          <w:szCs w:val="24"/>
          <w:lang w:eastAsia="en-US"/>
        </w:rPr>
        <w:t>niniejszym ustępie</w:t>
      </w:r>
      <w:r w:rsidR="00403C2F" w:rsidRPr="00403C2F">
        <w:rPr>
          <w:rFonts w:eastAsia="Times New Roman" w:cs="Times New Roman"/>
          <w:sz w:val="24"/>
          <w:szCs w:val="24"/>
          <w:lang w:eastAsia="en-US"/>
        </w:rPr>
        <w:t xml:space="preserve"> muszą zapewniać wypłatę </w:t>
      </w:r>
      <w:r w:rsidR="00403C2F" w:rsidRPr="00990486">
        <w:rPr>
          <w:rFonts w:eastAsia="Times New Roman" w:cs="Times New Roman"/>
          <w:sz w:val="24"/>
          <w:szCs w:val="24"/>
          <w:lang w:eastAsia="en-US"/>
        </w:rPr>
        <w:t xml:space="preserve">odszkodowania, płatnego w złotych polskich. </w:t>
      </w:r>
      <w:r w:rsidR="00403C2F" w:rsidRPr="00990486">
        <w:rPr>
          <w:rFonts w:eastAsia="Times New Roman" w:cs="Times New Roman"/>
          <w:sz w:val="24"/>
          <w:szCs w:val="24"/>
        </w:rPr>
        <w:t>Ani franszyza, ani udział własny nie mogą przekroczyć 1 000,00 złotych w odniesieniu do jednego zdarzenia. Kwoty udziałów własnych/franszyzy w stracie (szkodzie) objętej roszczeniami obciążają Wykonawcę</w:t>
      </w:r>
      <w:r>
        <w:rPr>
          <w:rFonts w:eastAsia="Times New Roman" w:cs="Times New Roman"/>
          <w:sz w:val="24"/>
          <w:szCs w:val="24"/>
        </w:rPr>
        <w:t>,</w:t>
      </w:r>
    </w:p>
    <w:p w14:paraId="766D7720" w14:textId="77777777" w:rsidR="002E41A7" w:rsidRPr="006D48F5" w:rsidRDefault="00324062" w:rsidP="008E19C9">
      <w:pPr>
        <w:widowControl w:val="0"/>
        <w:numPr>
          <w:ilvl w:val="1"/>
          <w:numId w:val="98"/>
        </w:numPr>
        <w:tabs>
          <w:tab w:val="left" w:pos="0"/>
          <w:tab w:val="left" w:pos="786"/>
          <w:tab w:val="num" w:pos="851"/>
        </w:tabs>
        <w:ind w:left="786"/>
        <w:jc w:val="both"/>
        <w:rPr>
          <w:rFonts w:eastAsia="Times New Roman" w:cs="Times New Roman"/>
          <w:kern w:val="2"/>
          <w:sz w:val="24"/>
          <w:szCs w:val="24"/>
          <w:lang w:eastAsia="fa-IR" w:bidi="fa-IR"/>
        </w:rPr>
      </w:pPr>
      <w:r w:rsidRPr="00990486">
        <w:rPr>
          <w:rFonts w:eastAsia="Times New Roman" w:cs="Times New Roman"/>
          <w:kern w:val="2"/>
          <w:sz w:val="24"/>
          <w:szCs w:val="24"/>
          <w:lang w:eastAsia="fa-IR" w:bidi="fa-IR"/>
        </w:rPr>
        <w:t>ubezpieczenie musi obejmować</w:t>
      </w:r>
      <w:r w:rsidRPr="006D48F5">
        <w:rPr>
          <w:rFonts w:eastAsia="Times New Roman" w:cs="Times New Roman"/>
          <w:kern w:val="2"/>
          <w:sz w:val="24"/>
          <w:szCs w:val="24"/>
          <w:lang w:eastAsia="fa-IR" w:bidi="fa-IR"/>
        </w:rPr>
        <w:t xml:space="preserve"> do pełnej wysokości sumy gwarancyjnej odpowiedzialność za szkody </w:t>
      </w:r>
    </w:p>
    <w:p w14:paraId="70AAFB9F" w14:textId="524415AC" w:rsidR="002E41A7" w:rsidRPr="006D48F5" w:rsidRDefault="00324062" w:rsidP="008E19C9">
      <w:pPr>
        <w:pStyle w:val="Akapitzlist"/>
        <w:widowControl w:val="0"/>
        <w:numPr>
          <w:ilvl w:val="0"/>
          <w:numId w:val="123"/>
        </w:numPr>
        <w:tabs>
          <w:tab w:val="left" w:pos="0"/>
          <w:tab w:val="left" w:pos="786"/>
          <w:tab w:val="num" w:pos="1044"/>
        </w:tabs>
        <w:suppressAutoHyphens/>
        <w:spacing w:after="0" w:line="240" w:lineRule="auto"/>
        <w:jc w:val="both"/>
        <w:rPr>
          <w:rFonts w:ascii="Times New Roman" w:eastAsia="Times New Roman" w:hAnsi="Times New Roman" w:cs="Times New Roman"/>
          <w:kern w:val="2"/>
          <w:sz w:val="24"/>
          <w:szCs w:val="24"/>
          <w:lang w:eastAsia="fa-IR" w:bidi="fa-IR"/>
        </w:rPr>
      </w:pPr>
      <w:r w:rsidRPr="006D48F5">
        <w:rPr>
          <w:rFonts w:ascii="Times New Roman" w:eastAsia="Times New Roman" w:hAnsi="Times New Roman" w:cs="Times New Roman"/>
          <w:kern w:val="2"/>
          <w:sz w:val="24"/>
          <w:szCs w:val="24"/>
          <w:lang w:eastAsia="fa-IR" w:bidi="fa-IR"/>
        </w:rPr>
        <w:t>na osobie oraz w mieniu Zamawiającego (w tym w mieniu powierzonym Wykonawcy) i osób trzecich, powstałe w związku z wykonywaniem przedmiotu i postanowień niniejszej umowy, w tym szkody powstałe w obiektach, gdzie wykonywana będzie usługa</w:t>
      </w:r>
      <w:r w:rsidR="008E19C9">
        <w:rPr>
          <w:rFonts w:ascii="Times New Roman" w:eastAsia="Times New Roman" w:hAnsi="Times New Roman" w:cs="Times New Roman"/>
          <w:kern w:val="2"/>
          <w:sz w:val="24"/>
          <w:szCs w:val="24"/>
          <w:lang w:eastAsia="fa-IR" w:bidi="fa-IR"/>
        </w:rPr>
        <w:t>,</w:t>
      </w:r>
    </w:p>
    <w:p w14:paraId="61E0BB11" w14:textId="69510840" w:rsidR="00324062" w:rsidRPr="006D48F5" w:rsidRDefault="00324062" w:rsidP="008E19C9">
      <w:pPr>
        <w:pStyle w:val="Akapitzlist"/>
        <w:widowControl w:val="0"/>
        <w:numPr>
          <w:ilvl w:val="0"/>
          <w:numId w:val="123"/>
        </w:numPr>
        <w:tabs>
          <w:tab w:val="left" w:pos="0"/>
          <w:tab w:val="left" w:pos="786"/>
          <w:tab w:val="num" w:pos="1044"/>
        </w:tabs>
        <w:suppressAutoHyphens/>
        <w:spacing w:after="0" w:line="240" w:lineRule="auto"/>
        <w:jc w:val="both"/>
        <w:rPr>
          <w:rFonts w:ascii="Times New Roman" w:eastAsia="Times New Roman" w:hAnsi="Times New Roman" w:cs="Times New Roman"/>
          <w:kern w:val="2"/>
          <w:sz w:val="24"/>
          <w:szCs w:val="24"/>
          <w:lang w:eastAsia="fa-IR" w:bidi="fa-IR"/>
        </w:rPr>
      </w:pPr>
      <w:r w:rsidRPr="006D48F5">
        <w:rPr>
          <w:rFonts w:ascii="Times New Roman" w:eastAsia="Times New Roman" w:hAnsi="Times New Roman" w:cs="Times New Roman"/>
          <w:kern w:val="2"/>
          <w:sz w:val="24"/>
          <w:szCs w:val="24"/>
          <w:lang w:eastAsia="fa-IR" w:bidi="fa-IR"/>
        </w:rPr>
        <w:t>wyrządzone przez Podwykonawców, jeżeli Wykonawca będzie korzystał z Podwykonawców</w:t>
      </w:r>
      <w:r w:rsidR="008E19C9">
        <w:rPr>
          <w:rFonts w:ascii="Times New Roman" w:eastAsia="Times New Roman" w:hAnsi="Times New Roman" w:cs="Times New Roman"/>
          <w:kern w:val="2"/>
          <w:sz w:val="24"/>
          <w:szCs w:val="24"/>
          <w:lang w:eastAsia="fa-IR" w:bidi="fa-IR"/>
        </w:rPr>
        <w:t>,</w:t>
      </w:r>
    </w:p>
    <w:p w14:paraId="08B2F50A" w14:textId="3821F27C" w:rsidR="002E41A7" w:rsidRPr="009A5D01" w:rsidRDefault="008E19C9" w:rsidP="008E19C9">
      <w:pPr>
        <w:widowControl w:val="0"/>
        <w:numPr>
          <w:ilvl w:val="1"/>
          <w:numId w:val="98"/>
        </w:numPr>
        <w:tabs>
          <w:tab w:val="left" w:pos="0"/>
          <w:tab w:val="left" w:pos="786"/>
        </w:tabs>
        <w:ind w:left="786"/>
        <w:jc w:val="both"/>
        <w:rPr>
          <w:rFonts w:eastAsia="Times New Roman" w:cs="Times New Roman"/>
          <w:kern w:val="2"/>
          <w:sz w:val="24"/>
          <w:szCs w:val="24"/>
          <w:lang w:eastAsia="fa-IR" w:bidi="fa-IR"/>
        </w:rPr>
      </w:pPr>
      <w:r>
        <w:rPr>
          <w:rFonts w:eastAsia="Times New Roman" w:cs="Times New Roman"/>
          <w:sz w:val="24"/>
          <w:szCs w:val="24"/>
          <w:lang w:eastAsia="en-US"/>
        </w:rPr>
        <w:t>k</w:t>
      </w:r>
      <w:r w:rsidR="002E41A7" w:rsidRPr="006D48F5">
        <w:rPr>
          <w:rFonts w:eastAsia="Times New Roman" w:cs="Times New Roman"/>
          <w:sz w:val="24"/>
          <w:szCs w:val="24"/>
          <w:lang w:eastAsia="en-US"/>
        </w:rPr>
        <w:t xml:space="preserve">opie dokumentów ubezpieczenia wraz z dokumentami potwierdzającymi opłacenie polisy (ew. </w:t>
      </w:r>
      <w:r w:rsidR="002E41A7" w:rsidRPr="008E19C9">
        <w:rPr>
          <w:rFonts w:eastAsia="Times New Roman" w:cs="Times New Roman"/>
          <w:sz w:val="24"/>
          <w:szCs w:val="24"/>
          <w:lang w:eastAsia="en-US"/>
        </w:rPr>
        <w:t>dowodem opłacenia składki bądź raty składki i dokumentami potwierdzającymi zakres ubezpieczenia (jeśli zakres ten nie wynika z treści polisy) stanowią załącznik nr 1</w:t>
      </w:r>
      <w:r w:rsidRPr="008E19C9">
        <w:rPr>
          <w:rFonts w:eastAsia="Times New Roman" w:cs="Times New Roman"/>
          <w:sz w:val="24"/>
          <w:szCs w:val="24"/>
          <w:lang w:eastAsia="en-US"/>
        </w:rPr>
        <w:t>6</w:t>
      </w:r>
      <w:r w:rsidR="002E41A7" w:rsidRPr="008E19C9">
        <w:rPr>
          <w:rFonts w:eastAsia="Times New Roman" w:cs="Times New Roman"/>
          <w:sz w:val="24"/>
          <w:szCs w:val="24"/>
          <w:lang w:eastAsia="en-US"/>
        </w:rPr>
        <w:t xml:space="preserve"> do niniejszej umowy</w:t>
      </w:r>
      <w:r>
        <w:rPr>
          <w:rFonts w:eastAsia="Times New Roman" w:cs="Times New Roman"/>
          <w:sz w:val="24"/>
          <w:szCs w:val="24"/>
          <w:lang w:eastAsia="en-US"/>
        </w:rPr>
        <w:t>,</w:t>
      </w:r>
    </w:p>
    <w:p w14:paraId="70D1CD90" w14:textId="553897A1" w:rsidR="002E41A7" w:rsidRPr="006D48F5" w:rsidRDefault="008E19C9" w:rsidP="008E19C9">
      <w:pPr>
        <w:widowControl w:val="0"/>
        <w:numPr>
          <w:ilvl w:val="1"/>
          <w:numId w:val="98"/>
        </w:numPr>
        <w:tabs>
          <w:tab w:val="left" w:pos="0"/>
          <w:tab w:val="left" w:pos="786"/>
        </w:tabs>
        <w:ind w:left="786"/>
        <w:jc w:val="both"/>
        <w:rPr>
          <w:rFonts w:eastAsia="Times New Roman" w:cs="Times New Roman"/>
          <w:kern w:val="2"/>
          <w:sz w:val="24"/>
          <w:szCs w:val="24"/>
          <w:lang w:eastAsia="fa-IR" w:bidi="fa-IR"/>
        </w:rPr>
      </w:pPr>
      <w:r>
        <w:rPr>
          <w:rFonts w:eastAsia="Times New Roman" w:cs="Times New Roman"/>
          <w:sz w:val="24"/>
          <w:szCs w:val="24"/>
          <w:lang w:eastAsia="en-US"/>
        </w:rPr>
        <w:t>w</w:t>
      </w:r>
      <w:r w:rsidR="002E41A7" w:rsidRPr="006D48F5">
        <w:rPr>
          <w:rFonts w:eastAsia="Times New Roman" w:cs="Times New Roman"/>
          <w:sz w:val="24"/>
          <w:szCs w:val="24"/>
          <w:lang w:eastAsia="en-US"/>
        </w:rPr>
        <w:t xml:space="preserve"> przypadku wygaśnięcia umów ubezpieczenia w trakcie obowiązywania niniejszej umowy Wykonawca zobowiązany jest do doręczenia Zamawiającemu kopii dokumentu ubezpieczenia </w:t>
      </w:r>
    </w:p>
    <w:p w14:paraId="6263936E" w14:textId="4C50BB66" w:rsidR="002E41A7" w:rsidRPr="006D48F5" w:rsidRDefault="002E41A7" w:rsidP="008E19C9">
      <w:pPr>
        <w:widowControl w:val="0"/>
        <w:tabs>
          <w:tab w:val="left" w:pos="0"/>
          <w:tab w:val="left" w:pos="786"/>
        </w:tabs>
        <w:ind w:left="786"/>
        <w:jc w:val="both"/>
        <w:rPr>
          <w:rFonts w:eastAsia="Times New Roman" w:cs="Times New Roman"/>
          <w:kern w:val="2"/>
          <w:sz w:val="24"/>
          <w:szCs w:val="24"/>
          <w:lang w:eastAsia="fa-IR" w:bidi="fa-IR"/>
        </w:rPr>
      </w:pPr>
      <w:r w:rsidRPr="006D48F5">
        <w:rPr>
          <w:rFonts w:eastAsia="Times New Roman" w:cs="Times New Roman"/>
          <w:sz w:val="24"/>
          <w:szCs w:val="24"/>
          <w:lang w:eastAsia="en-US"/>
        </w:rPr>
        <w:t xml:space="preserve">(wraz z dokumentem potwierdzającym zakres ubezpieczenia, jeśli zakres ten nie wynika z treści polisy) na kolejny okres, nie później niż na 10 dni przed datą wygaśnięcia dotychczasowego dokumentu ubezpieczenia, </w:t>
      </w:r>
      <w:r w:rsidRPr="006D48F5">
        <w:rPr>
          <w:rFonts w:eastAsia="Times New Roman" w:cs="Times New Roman"/>
          <w:sz w:val="24"/>
          <w:szCs w:val="24"/>
        </w:rPr>
        <w:t>a także dowodu opłacenia składki bądź raty składki – do 3 dni roboczych po uregulowaniu tych należności w terminach wskazanych w dokumencie</w:t>
      </w:r>
      <w:r w:rsidR="008E19C9">
        <w:rPr>
          <w:rFonts w:eastAsia="Times New Roman" w:cs="Times New Roman"/>
          <w:sz w:val="24"/>
          <w:szCs w:val="24"/>
        </w:rPr>
        <w:t>,</w:t>
      </w:r>
    </w:p>
    <w:p w14:paraId="735A810B" w14:textId="2F43A911" w:rsidR="002E41A7" w:rsidRPr="006D48F5" w:rsidRDefault="002E41A7" w:rsidP="008E19C9">
      <w:pPr>
        <w:widowControl w:val="0"/>
        <w:numPr>
          <w:ilvl w:val="1"/>
          <w:numId w:val="98"/>
        </w:numPr>
        <w:tabs>
          <w:tab w:val="left" w:pos="0"/>
          <w:tab w:val="left" w:pos="786"/>
        </w:tabs>
        <w:ind w:left="786"/>
        <w:jc w:val="both"/>
        <w:rPr>
          <w:rFonts w:eastAsia="Times New Roman" w:cs="Times New Roman"/>
          <w:kern w:val="2"/>
          <w:sz w:val="24"/>
          <w:szCs w:val="24"/>
          <w:lang w:eastAsia="fa-IR" w:bidi="fa-IR"/>
        </w:rPr>
      </w:pPr>
      <w:r w:rsidRPr="006D48F5">
        <w:rPr>
          <w:rFonts w:eastAsia="Calibri" w:cs="Times New Roman"/>
          <w:sz w:val="24"/>
          <w:szCs w:val="24"/>
        </w:rPr>
        <w:t xml:space="preserve">Wykonawca nie jest uprawniony do dokonywania zmian warunków ubezpieczenia, </w:t>
      </w:r>
      <w:r w:rsidRPr="006D48F5">
        <w:rPr>
          <w:rFonts w:eastAsia="Calibri" w:cs="Times New Roman"/>
          <w:sz w:val="24"/>
          <w:szCs w:val="24"/>
          <w:lang w:eastAsia="en-US"/>
        </w:rPr>
        <w:t xml:space="preserve">które </w:t>
      </w:r>
      <w:r w:rsidRPr="006D48F5">
        <w:rPr>
          <w:rFonts w:eastAsia="Calibri" w:cs="Times New Roman"/>
          <w:sz w:val="24"/>
          <w:szCs w:val="24"/>
          <w:lang w:eastAsia="en-US"/>
        </w:rPr>
        <w:lastRenderedPageBreak/>
        <w:t xml:space="preserve">obniżyłyby poziom ochrony ubezpieczeniowej, </w:t>
      </w:r>
      <w:r w:rsidRPr="006D48F5">
        <w:rPr>
          <w:rFonts w:eastAsia="Calibri" w:cs="Times New Roman"/>
          <w:sz w:val="24"/>
          <w:szCs w:val="24"/>
        </w:rPr>
        <w:t>bez uprzedniej zgody Zamawiającego, wyrażonej na piśmie</w:t>
      </w:r>
      <w:r w:rsidR="008E19C9">
        <w:rPr>
          <w:rFonts w:eastAsia="Calibri" w:cs="Times New Roman"/>
          <w:sz w:val="24"/>
          <w:szCs w:val="24"/>
        </w:rPr>
        <w:t>,</w:t>
      </w:r>
    </w:p>
    <w:p w14:paraId="65623703" w14:textId="79B9E4DD" w:rsidR="002E41A7" w:rsidRPr="00B73301" w:rsidRDefault="002E41A7" w:rsidP="008E19C9">
      <w:pPr>
        <w:widowControl w:val="0"/>
        <w:numPr>
          <w:ilvl w:val="1"/>
          <w:numId w:val="98"/>
        </w:numPr>
        <w:tabs>
          <w:tab w:val="left" w:pos="0"/>
          <w:tab w:val="left" w:pos="786"/>
        </w:tabs>
        <w:ind w:left="786"/>
        <w:jc w:val="both"/>
        <w:rPr>
          <w:rFonts w:eastAsia="Times New Roman" w:cs="Times New Roman"/>
          <w:kern w:val="2"/>
          <w:sz w:val="24"/>
          <w:szCs w:val="24"/>
          <w:lang w:eastAsia="fa-IR" w:bidi="fa-IR"/>
        </w:rPr>
      </w:pPr>
      <w:r w:rsidRPr="00B73301">
        <w:rPr>
          <w:rFonts w:eastAsia="Times New Roman" w:cs="Times New Roman"/>
          <w:sz w:val="24"/>
          <w:szCs w:val="24"/>
          <w:lang w:eastAsia="en-US"/>
        </w:rPr>
        <w:t>W przypadku niedotrzymania przez Wykonawcę warunków wymienionych w niniejszym ustępie Zamawiającemu przysługuje prawo odstąpienia od umowy, po wyznaczeniu Wykonawcy dodatkowego 7-dniowego terminu do prawidłowego wykonania postanowień umowy.</w:t>
      </w:r>
      <w:bookmarkEnd w:id="98"/>
    </w:p>
    <w:p w14:paraId="2AA4A5F4" w14:textId="2C794C46" w:rsidR="00324062" w:rsidRPr="00B73301" w:rsidRDefault="00324062" w:rsidP="008E19C9">
      <w:pPr>
        <w:widowControl w:val="0"/>
        <w:numPr>
          <w:ilvl w:val="0"/>
          <w:numId w:val="95"/>
        </w:numPr>
        <w:tabs>
          <w:tab w:val="left" w:pos="0"/>
        </w:tabs>
        <w:ind w:left="357" w:hanging="357"/>
        <w:jc w:val="both"/>
        <w:rPr>
          <w:rFonts w:eastAsia="Times New Roman" w:cs="Times New Roman"/>
          <w:kern w:val="2"/>
          <w:sz w:val="24"/>
          <w:szCs w:val="24"/>
          <w:lang w:eastAsia="fa-IR" w:bidi="fa-IR"/>
        </w:rPr>
      </w:pPr>
      <w:r w:rsidRPr="00B73301">
        <w:rPr>
          <w:rFonts w:eastAsia="Times New Roman" w:cs="Times New Roman"/>
          <w:kern w:val="2"/>
          <w:sz w:val="24"/>
          <w:szCs w:val="24"/>
          <w:lang w:eastAsia="fa-IR" w:bidi="fa-IR"/>
        </w:rPr>
        <w:t xml:space="preserve">Wykonawca zobowiązany jest do posiadania przez cały okres obowiązywania niniejszej umowy </w:t>
      </w:r>
      <w:r w:rsidR="00D54DDC" w:rsidRPr="00B73301">
        <w:rPr>
          <w:rFonts w:eastAsia="Times New Roman" w:cs="Times New Roman"/>
          <w:kern w:val="2"/>
          <w:sz w:val="24"/>
          <w:szCs w:val="24"/>
          <w:lang w:eastAsia="fa-IR" w:bidi="fa-IR"/>
        </w:rPr>
        <w:t xml:space="preserve">ważnego </w:t>
      </w:r>
      <w:r w:rsidRPr="00B73301">
        <w:rPr>
          <w:rFonts w:eastAsia="Times New Roman" w:cs="Times New Roman"/>
          <w:kern w:val="2"/>
          <w:sz w:val="24"/>
          <w:szCs w:val="24"/>
          <w:lang w:eastAsia="fa-IR" w:bidi="fa-IR"/>
        </w:rPr>
        <w:t xml:space="preserve">certyfikatu potwierdzającego wdrożenie normy ISO 9001:2015. </w:t>
      </w:r>
    </w:p>
    <w:p w14:paraId="1C2F55CF" w14:textId="77777777" w:rsidR="00B73301" w:rsidRPr="008E19C9" w:rsidRDefault="00324062" w:rsidP="008E19C9">
      <w:pPr>
        <w:widowControl w:val="0"/>
        <w:numPr>
          <w:ilvl w:val="0"/>
          <w:numId w:val="95"/>
        </w:numPr>
        <w:tabs>
          <w:tab w:val="left" w:pos="0"/>
        </w:tabs>
        <w:ind w:left="357"/>
        <w:jc w:val="both"/>
        <w:rPr>
          <w:rFonts w:eastAsia="Times New Roman" w:cs="Times New Roman"/>
          <w:kern w:val="2"/>
          <w:sz w:val="24"/>
          <w:szCs w:val="24"/>
          <w:lang w:eastAsia="fa-IR" w:bidi="fa-IR"/>
        </w:rPr>
      </w:pPr>
      <w:r w:rsidRPr="00B73301">
        <w:rPr>
          <w:rFonts w:eastAsia="Times New Roman" w:cs="Times New Roman"/>
          <w:kern w:val="2"/>
          <w:sz w:val="24"/>
          <w:szCs w:val="24"/>
          <w:lang w:eastAsia="fa-IR" w:bidi="fa-IR"/>
        </w:rPr>
        <w:t xml:space="preserve">Wykonawca zobowiązany jest do posiadania dokumentu potwierdzającego posiadanie </w:t>
      </w:r>
      <w:r w:rsidR="00D54DDC" w:rsidRPr="00B73301">
        <w:rPr>
          <w:rFonts w:eastAsia="Times New Roman" w:cs="Times New Roman"/>
          <w:kern w:val="2"/>
          <w:sz w:val="24"/>
          <w:szCs w:val="24"/>
          <w:lang w:eastAsia="fa-IR" w:bidi="fa-IR"/>
        </w:rPr>
        <w:t xml:space="preserve">ważnego </w:t>
      </w:r>
      <w:r w:rsidRPr="00B73301">
        <w:rPr>
          <w:rFonts w:eastAsia="Times New Roman" w:cs="Times New Roman"/>
          <w:kern w:val="2"/>
          <w:sz w:val="24"/>
          <w:szCs w:val="24"/>
          <w:lang w:eastAsia="fa-IR" w:bidi="fa-IR"/>
        </w:rPr>
        <w:t xml:space="preserve">certyfikatu </w:t>
      </w:r>
      <w:r w:rsidRPr="008E19C9">
        <w:rPr>
          <w:rFonts w:eastAsia="Times New Roman" w:cs="Times New Roman"/>
          <w:kern w:val="2"/>
          <w:sz w:val="24"/>
          <w:szCs w:val="24"/>
          <w:lang w:eastAsia="fa-IR" w:bidi="fa-IR"/>
        </w:rPr>
        <w:t>potwierdzającego wdrożenie normy ISO 45001.</w:t>
      </w:r>
    </w:p>
    <w:p w14:paraId="3FF5A528" w14:textId="228B468B" w:rsidR="00B73301" w:rsidRPr="008E19C9" w:rsidRDefault="00767BEC" w:rsidP="008E19C9">
      <w:pPr>
        <w:widowControl w:val="0"/>
        <w:numPr>
          <w:ilvl w:val="0"/>
          <w:numId w:val="95"/>
        </w:numPr>
        <w:tabs>
          <w:tab w:val="left" w:pos="0"/>
        </w:tabs>
        <w:ind w:left="357"/>
        <w:jc w:val="both"/>
        <w:rPr>
          <w:rFonts w:eastAsia="Times New Roman" w:cs="Times New Roman"/>
          <w:kern w:val="2"/>
          <w:sz w:val="24"/>
          <w:szCs w:val="24"/>
          <w:lang w:eastAsia="fa-IR" w:bidi="fa-IR"/>
        </w:rPr>
      </w:pPr>
      <w:r w:rsidRPr="008E19C9">
        <w:rPr>
          <w:rFonts w:eastAsia="Calibri" w:cs="Times New Roman"/>
          <w:kern w:val="2"/>
          <w:sz w:val="24"/>
          <w:szCs w:val="24"/>
          <w:lang w:eastAsia="fa-IR" w:bidi="fa-IR"/>
        </w:rPr>
        <w:t>Wykonawca zobowiązuje się w celu realizacji usługi, do używania środków zgodnie z załącznikiem nr 7</w:t>
      </w:r>
      <w:r w:rsidR="00B73301" w:rsidRPr="008E19C9">
        <w:rPr>
          <w:rFonts w:eastAsia="Calibri" w:cs="Times New Roman"/>
          <w:kern w:val="2"/>
          <w:sz w:val="24"/>
          <w:szCs w:val="24"/>
          <w:lang w:eastAsia="fa-IR" w:bidi="fa-IR"/>
        </w:rPr>
        <w:t xml:space="preserve">a </w:t>
      </w:r>
      <w:r w:rsidRPr="008E19C9">
        <w:rPr>
          <w:rFonts w:eastAsia="Calibri" w:cs="Times New Roman"/>
          <w:kern w:val="2"/>
          <w:sz w:val="24"/>
          <w:szCs w:val="24"/>
          <w:lang w:eastAsia="fa-IR" w:bidi="fa-IR"/>
        </w:rPr>
        <w:t>do umowy.</w:t>
      </w:r>
    </w:p>
    <w:p w14:paraId="3B294163" w14:textId="23DA29D6" w:rsidR="00B73301" w:rsidRDefault="00651919" w:rsidP="008E19C9">
      <w:pPr>
        <w:widowControl w:val="0"/>
        <w:numPr>
          <w:ilvl w:val="0"/>
          <w:numId w:val="95"/>
        </w:numPr>
        <w:tabs>
          <w:tab w:val="left" w:pos="0"/>
        </w:tabs>
        <w:ind w:left="357"/>
        <w:jc w:val="both"/>
        <w:rPr>
          <w:rFonts w:eastAsia="Times New Roman" w:cs="Times New Roman"/>
          <w:kern w:val="2"/>
          <w:sz w:val="24"/>
          <w:szCs w:val="24"/>
          <w:lang w:eastAsia="fa-IR" w:bidi="fa-IR"/>
        </w:rPr>
      </w:pPr>
      <w:r w:rsidRPr="008E19C9">
        <w:rPr>
          <w:rFonts w:eastAsia="Times New Roman" w:cs="Times New Roman"/>
          <w:sz w:val="24"/>
          <w:szCs w:val="24"/>
        </w:rPr>
        <w:t xml:space="preserve">Wykonawca gwarantuje zastosowanie sprzętu, o którym mowa </w:t>
      </w:r>
      <w:r w:rsidRPr="008E19C9">
        <w:rPr>
          <w:rFonts w:eastAsia="Times New Roman" w:cs="Times New Roman"/>
          <w:sz w:val="24"/>
          <w:szCs w:val="24"/>
          <w:shd w:val="clear" w:color="auto" w:fill="FFFFFF"/>
        </w:rPr>
        <w:t xml:space="preserve">w załączniku nr </w:t>
      </w:r>
      <w:r w:rsidR="00B73301" w:rsidRPr="008E19C9">
        <w:rPr>
          <w:rFonts w:eastAsia="Times New Roman" w:cs="Times New Roman"/>
          <w:sz w:val="24"/>
          <w:szCs w:val="24"/>
          <w:shd w:val="clear" w:color="auto" w:fill="FFFFFF"/>
        </w:rPr>
        <w:t>7b</w:t>
      </w:r>
      <w:r w:rsidRPr="008E19C9">
        <w:rPr>
          <w:rFonts w:eastAsia="Times New Roman" w:cs="Times New Roman"/>
          <w:sz w:val="24"/>
          <w:szCs w:val="24"/>
          <w:shd w:val="clear" w:color="auto" w:fill="FFFFFF"/>
        </w:rPr>
        <w:t xml:space="preserve"> do umowy – wykaz urządzeń, </w:t>
      </w:r>
      <w:r w:rsidRPr="008E19C9">
        <w:rPr>
          <w:rFonts w:eastAsia="Times New Roman" w:cs="Times New Roman"/>
          <w:sz w:val="24"/>
          <w:szCs w:val="24"/>
        </w:rPr>
        <w:t>do</w:t>
      </w:r>
      <w:r w:rsidRPr="00B73301">
        <w:rPr>
          <w:rFonts w:eastAsia="Times New Roman" w:cs="Times New Roman"/>
          <w:sz w:val="24"/>
          <w:szCs w:val="24"/>
        </w:rPr>
        <w:t xml:space="preserve"> realizacji przedmiotowego zamówienia</w:t>
      </w:r>
      <w:r w:rsidR="00B73301">
        <w:rPr>
          <w:rFonts w:eastAsia="Times New Roman" w:cs="Times New Roman"/>
          <w:sz w:val="24"/>
          <w:szCs w:val="24"/>
        </w:rPr>
        <w:t>.</w:t>
      </w:r>
    </w:p>
    <w:p w14:paraId="3992F4B6" w14:textId="77777777" w:rsidR="00B73301" w:rsidRDefault="00B73301" w:rsidP="008E19C9">
      <w:pPr>
        <w:widowControl w:val="0"/>
        <w:numPr>
          <w:ilvl w:val="0"/>
          <w:numId w:val="95"/>
        </w:numPr>
        <w:tabs>
          <w:tab w:val="left" w:pos="0"/>
        </w:tabs>
        <w:ind w:left="357"/>
        <w:jc w:val="both"/>
        <w:rPr>
          <w:rFonts w:eastAsia="Times New Roman" w:cs="Times New Roman"/>
          <w:kern w:val="2"/>
          <w:sz w:val="24"/>
          <w:szCs w:val="24"/>
          <w:lang w:eastAsia="fa-IR" w:bidi="fa-IR"/>
        </w:rPr>
      </w:pPr>
      <w:r w:rsidRPr="00B73301">
        <w:rPr>
          <w:rFonts w:eastAsia="Calibri" w:cs="Times New Roman"/>
          <w:sz w:val="24"/>
          <w:szCs w:val="24"/>
          <w:lang w:eastAsia="fa-IR" w:bidi="fa-IR"/>
        </w:rPr>
        <w:t>Wykonawca oświadcza, że posiada odpowiednią wiedzę, doświadczenie w obsłudze obiektów medycznych (szpitalach) i dysponuje stosowną bazą i zasobami techniczno-kadrowymi do wykonania przedmiotu umowy.</w:t>
      </w:r>
    </w:p>
    <w:p w14:paraId="0512A0FF" w14:textId="77777777" w:rsidR="00B73301" w:rsidRPr="00EA62E3" w:rsidRDefault="00B73301" w:rsidP="008E19C9">
      <w:pPr>
        <w:widowControl w:val="0"/>
        <w:numPr>
          <w:ilvl w:val="0"/>
          <w:numId w:val="95"/>
        </w:numPr>
        <w:tabs>
          <w:tab w:val="left" w:pos="0"/>
        </w:tabs>
        <w:ind w:left="357"/>
        <w:jc w:val="both"/>
        <w:rPr>
          <w:rFonts w:eastAsia="Times New Roman" w:cs="Times New Roman"/>
          <w:kern w:val="2"/>
          <w:sz w:val="24"/>
          <w:szCs w:val="24"/>
          <w:lang w:eastAsia="fa-IR" w:bidi="fa-IR"/>
        </w:rPr>
      </w:pPr>
      <w:r w:rsidRPr="00B73301">
        <w:rPr>
          <w:rFonts w:eastAsia="Calibri" w:cs="Times New Roman"/>
          <w:sz w:val="24"/>
          <w:szCs w:val="24"/>
          <w:lang w:eastAsia="fa-IR" w:bidi="fa-IR"/>
        </w:rPr>
        <w:t xml:space="preserve">Wykonawca zobowiązuje się </w:t>
      </w:r>
      <w:r w:rsidRPr="00EA62E3">
        <w:rPr>
          <w:rFonts w:eastAsia="Calibri" w:cs="Times New Roman"/>
          <w:sz w:val="24"/>
          <w:szCs w:val="24"/>
          <w:lang w:eastAsia="fa-IR" w:bidi="fa-IR"/>
        </w:rPr>
        <w:t>wykonać przedmiot umowy zgodnie z warunkami wynikającymi z obowiązujących przepisów, zasadami rzetelnej wiedzy i ustalonymi procedurami i zwyczajami.</w:t>
      </w:r>
    </w:p>
    <w:p w14:paraId="1053DC0E" w14:textId="07E20626" w:rsidR="002337F6" w:rsidRPr="00EA62E3" w:rsidRDefault="002337F6" w:rsidP="008E19C9">
      <w:pPr>
        <w:widowControl w:val="0"/>
        <w:numPr>
          <w:ilvl w:val="0"/>
          <w:numId w:val="95"/>
        </w:numPr>
        <w:tabs>
          <w:tab w:val="left" w:pos="0"/>
        </w:tabs>
        <w:ind w:left="357"/>
        <w:jc w:val="both"/>
        <w:rPr>
          <w:rFonts w:eastAsia="Times New Roman" w:cs="Times New Roman"/>
          <w:kern w:val="2"/>
          <w:sz w:val="24"/>
          <w:szCs w:val="24"/>
          <w:lang w:eastAsia="fa-IR" w:bidi="fa-IR"/>
        </w:rPr>
      </w:pPr>
      <w:r w:rsidRPr="00EA62E3">
        <w:rPr>
          <w:rFonts w:eastAsia="Times New Roman" w:cs="Times New Roman"/>
          <w:kern w:val="2"/>
          <w:sz w:val="24"/>
          <w:szCs w:val="24"/>
          <w:lang w:eastAsia="fa-IR" w:bidi="fa-IR"/>
        </w:rPr>
        <w:t xml:space="preserve">Wykonawca przedłoży Zamawiającemu (w </w:t>
      </w:r>
      <w:r w:rsidRPr="00EA62E3">
        <w:rPr>
          <w:rFonts w:eastAsia="Times New Roman" w:cs="Times New Roman"/>
          <w:kern w:val="2"/>
          <w:sz w:val="24"/>
          <w:szCs w:val="24"/>
          <w:shd w:val="clear" w:color="auto" w:fill="FFFFFF"/>
          <w:lang w:eastAsia="fa-IR" w:bidi="fa-IR"/>
        </w:rPr>
        <w:t xml:space="preserve">terminie najpóźniej 5 dni od daty podpisania umowy): </w:t>
      </w:r>
    </w:p>
    <w:p w14:paraId="7C2DC7EB" w14:textId="7974F664" w:rsidR="002337F6" w:rsidRPr="00EA62E3" w:rsidRDefault="002337F6" w:rsidP="008E19C9">
      <w:pPr>
        <w:widowControl w:val="0"/>
        <w:numPr>
          <w:ilvl w:val="0"/>
          <w:numId w:val="96"/>
        </w:numPr>
        <w:jc w:val="both"/>
        <w:rPr>
          <w:rFonts w:eastAsia="Times New Roman" w:cs="Times New Roman"/>
          <w:kern w:val="2"/>
          <w:sz w:val="24"/>
          <w:szCs w:val="24"/>
          <w:lang w:eastAsia="fa-IR" w:bidi="fa-IR"/>
        </w:rPr>
      </w:pPr>
      <w:r w:rsidRPr="00EA62E3">
        <w:rPr>
          <w:rFonts w:eastAsia="Times New Roman" w:cs="Times New Roman"/>
          <w:kern w:val="2"/>
          <w:sz w:val="24"/>
          <w:szCs w:val="24"/>
          <w:lang w:eastAsia="fa-IR" w:bidi="fa-IR"/>
        </w:rPr>
        <w:t xml:space="preserve">„Protokół </w:t>
      </w:r>
      <w:r w:rsidR="009A5D01" w:rsidRPr="00EA62E3">
        <w:rPr>
          <w:rFonts w:eastAsia="Times New Roman" w:cs="Times New Roman"/>
          <w:kern w:val="2"/>
          <w:sz w:val="24"/>
          <w:szCs w:val="24"/>
          <w:lang w:eastAsia="fa-IR" w:bidi="fa-IR"/>
        </w:rPr>
        <w:t xml:space="preserve">kontroli </w:t>
      </w:r>
      <w:r w:rsidRPr="00EA62E3">
        <w:rPr>
          <w:rFonts w:eastAsia="Times New Roman" w:cs="Times New Roman"/>
          <w:kern w:val="2"/>
          <w:sz w:val="24"/>
          <w:szCs w:val="24"/>
          <w:lang w:eastAsia="fa-IR" w:bidi="fa-IR"/>
        </w:rPr>
        <w:t>czystości” – który stanowić będzie załącznik nr 4 do umowy,</w:t>
      </w:r>
    </w:p>
    <w:p w14:paraId="035B837A" w14:textId="3925787E" w:rsidR="002337F6" w:rsidRPr="00EA62E3" w:rsidRDefault="002337F6" w:rsidP="008E19C9">
      <w:pPr>
        <w:widowControl w:val="0"/>
        <w:numPr>
          <w:ilvl w:val="0"/>
          <w:numId w:val="96"/>
        </w:numPr>
        <w:shd w:val="clear" w:color="auto" w:fill="FFFFFF"/>
        <w:tabs>
          <w:tab w:val="left" w:pos="0"/>
        </w:tabs>
        <w:jc w:val="both"/>
        <w:rPr>
          <w:rFonts w:eastAsia="Times New Roman" w:cs="Times New Roman"/>
          <w:kern w:val="2"/>
          <w:sz w:val="24"/>
          <w:szCs w:val="24"/>
          <w:lang w:eastAsia="fa-IR" w:bidi="fa-IR"/>
        </w:rPr>
      </w:pPr>
      <w:r w:rsidRPr="00EA62E3">
        <w:rPr>
          <w:rFonts w:eastAsia="Times New Roman" w:cs="Times New Roman"/>
          <w:kern w:val="2"/>
          <w:sz w:val="24"/>
          <w:szCs w:val="24"/>
          <w:lang w:eastAsia="fa-IR" w:bidi="fa-IR"/>
        </w:rPr>
        <w:t>wzór karty monitoringu wykonanych czynności na poszczególnych odcinkach – który stanowić będzie załącznik nr 1</w:t>
      </w:r>
      <w:r w:rsidR="00EA62E3" w:rsidRPr="00EA62E3">
        <w:rPr>
          <w:rFonts w:eastAsia="Times New Roman" w:cs="Times New Roman"/>
          <w:kern w:val="2"/>
          <w:sz w:val="24"/>
          <w:szCs w:val="24"/>
          <w:lang w:eastAsia="fa-IR" w:bidi="fa-IR"/>
        </w:rPr>
        <w:t>2</w:t>
      </w:r>
      <w:r w:rsidRPr="00EA62E3">
        <w:rPr>
          <w:rFonts w:eastAsia="Times New Roman" w:cs="Times New Roman"/>
          <w:kern w:val="2"/>
          <w:sz w:val="24"/>
          <w:szCs w:val="24"/>
          <w:lang w:eastAsia="fa-IR" w:bidi="fa-IR"/>
        </w:rPr>
        <w:t xml:space="preserve"> do umowy,</w:t>
      </w:r>
    </w:p>
    <w:p w14:paraId="35353006" w14:textId="39BB935E" w:rsidR="006D6B42" w:rsidRPr="00EA62E3" w:rsidRDefault="002337F6" w:rsidP="008E19C9">
      <w:pPr>
        <w:widowControl w:val="0"/>
        <w:numPr>
          <w:ilvl w:val="0"/>
          <w:numId w:val="96"/>
        </w:numPr>
        <w:shd w:val="clear" w:color="auto" w:fill="FFFFFF"/>
        <w:tabs>
          <w:tab w:val="left" w:pos="0"/>
        </w:tabs>
        <w:jc w:val="both"/>
        <w:rPr>
          <w:rFonts w:eastAsia="Times New Roman" w:cs="Times New Roman"/>
          <w:kern w:val="2"/>
          <w:sz w:val="24"/>
          <w:szCs w:val="24"/>
          <w:lang w:eastAsia="fa-IR" w:bidi="fa-IR"/>
        </w:rPr>
      </w:pPr>
      <w:r w:rsidRPr="00EA62E3">
        <w:rPr>
          <w:rFonts w:eastAsia="Times New Roman" w:cs="Times New Roman"/>
          <w:kern w:val="2"/>
          <w:sz w:val="24"/>
          <w:szCs w:val="24"/>
          <w:lang w:eastAsia="fa-IR" w:bidi="fa-IR"/>
        </w:rPr>
        <w:t>procedur</w:t>
      </w:r>
      <w:r w:rsidR="00134181" w:rsidRPr="00EA62E3">
        <w:rPr>
          <w:rFonts w:eastAsia="Times New Roman" w:cs="Times New Roman"/>
          <w:kern w:val="2"/>
          <w:sz w:val="24"/>
          <w:szCs w:val="24"/>
          <w:lang w:eastAsia="fa-IR" w:bidi="fa-IR"/>
        </w:rPr>
        <w:t>y</w:t>
      </w:r>
      <w:r w:rsidRPr="00EA62E3">
        <w:rPr>
          <w:rFonts w:eastAsia="Times New Roman" w:cs="Times New Roman"/>
          <w:kern w:val="2"/>
          <w:sz w:val="24"/>
          <w:szCs w:val="24"/>
          <w:lang w:eastAsia="fa-IR" w:bidi="fa-IR"/>
        </w:rPr>
        <w:t xml:space="preserve"> </w:t>
      </w:r>
      <w:r w:rsidR="00A31A73" w:rsidRPr="00EA62E3">
        <w:rPr>
          <w:rFonts w:eastAsia="Times New Roman" w:cs="Times New Roman"/>
          <w:kern w:val="2"/>
          <w:sz w:val="24"/>
          <w:szCs w:val="24"/>
          <w:lang w:eastAsia="fa-IR" w:bidi="fa-IR"/>
        </w:rPr>
        <w:t xml:space="preserve">postępowania w zakresie utrzymania czystości i dezynfekcji i </w:t>
      </w:r>
      <w:r w:rsidRPr="00EA62E3">
        <w:rPr>
          <w:rFonts w:eastAsia="Times New Roman" w:cs="Times New Roman"/>
          <w:kern w:val="2"/>
          <w:sz w:val="24"/>
          <w:szCs w:val="24"/>
          <w:lang w:eastAsia="fa-IR" w:bidi="fa-IR"/>
        </w:rPr>
        <w:t>pracy w kuchence czystej i brudnej – która stanowić będzie załącznik nr 1</w:t>
      </w:r>
      <w:r w:rsidR="00EA62E3" w:rsidRPr="00EA62E3">
        <w:rPr>
          <w:rFonts w:eastAsia="Times New Roman" w:cs="Times New Roman"/>
          <w:kern w:val="2"/>
          <w:sz w:val="24"/>
          <w:szCs w:val="24"/>
          <w:lang w:eastAsia="fa-IR" w:bidi="fa-IR"/>
        </w:rPr>
        <w:t>1</w:t>
      </w:r>
      <w:r w:rsidRPr="00EA62E3">
        <w:rPr>
          <w:rFonts w:eastAsia="Times New Roman" w:cs="Times New Roman"/>
          <w:kern w:val="2"/>
          <w:sz w:val="24"/>
          <w:szCs w:val="24"/>
          <w:lang w:eastAsia="fa-IR" w:bidi="fa-IR"/>
        </w:rPr>
        <w:t xml:space="preserve"> do umowy. </w:t>
      </w:r>
    </w:p>
    <w:p w14:paraId="21DE2BEF" w14:textId="77777777" w:rsidR="00CF28B8" w:rsidRPr="006D48F5" w:rsidRDefault="00CF28B8" w:rsidP="008E19C9">
      <w:pPr>
        <w:widowControl w:val="0"/>
        <w:rPr>
          <w:rFonts w:eastAsia="Times New Roman" w:cs="Times New Roman"/>
          <w:b/>
          <w:color w:val="0070C0"/>
          <w:kern w:val="2"/>
          <w:sz w:val="24"/>
          <w:szCs w:val="24"/>
          <w:lang w:eastAsia="fa-IR" w:bidi="fa-IR"/>
        </w:rPr>
      </w:pPr>
    </w:p>
    <w:p w14:paraId="33155AA0" w14:textId="13F57BBD" w:rsidR="00432CAB" w:rsidRPr="006D48F5" w:rsidRDefault="00432CAB" w:rsidP="008E19C9">
      <w:pPr>
        <w:widowControl w:val="0"/>
        <w:jc w:val="center"/>
        <w:rPr>
          <w:rFonts w:eastAsia="Times New Roman" w:cs="Times New Roman"/>
          <w:b/>
          <w:sz w:val="24"/>
          <w:szCs w:val="24"/>
        </w:rPr>
      </w:pPr>
      <w:r w:rsidRPr="006D48F5">
        <w:rPr>
          <w:rFonts w:eastAsia="Times New Roman" w:cs="Times New Roman"/>
          <w:b/>
          <w:sz w:val="24"/>
          <w:szCs w:val="24"/>
        </w:rPr>
        <w:t>§ 2</w:t>
      </w:r>
    </w:p>
    <w:p w14:paraId="5542787A" w14:textId="77777777" w:rsidR="00432CAB" w:rsidRPr="006D48F5" w:rsidRDefault="00432CAB" w:rsidP="008E19C9">
      <w:pPr>
        <w:widowControl w:val="0"/>
        <w:numPr>
          <w:ilvl w:val="0"/>
          <w:numId w:val="103"/>
        </w:numPr>
        <w:jc w:val="both"/>
        <w:rPr>
          <w:rFonts w:eastAsia="Times New Roman" w:cs="Times New Roman"/>
          <w:sz w:val="24"/>
          <w:szCs w:val="24"/>
        </w:rPr>
      </w:pPr>
      <w:r w:rsidRPr="006D48F5">
        <w:rPr>
          <w:rFonts w:eastAsia="Times New Roman" w:cs="Times New Roman"/>
          <w:sz w:val="24"/>
          <w:szCs w:val="24"/>
        </w:rPr>
        <w:t xml:space="preserve">Zamawiający, w ramach realizacji niniejszej umowy, wydzierżawi Wykonawcy pomieszczenia konieczne do realizacji przedmiotu umowy przeznaczone do składowania sprzętu i środków czystości oraz pomieszczenia socjalne dla osób wykonujących zadania w imieniu Wykonawcy – na zasadach określonych poniżej. </w:t>
      </w:r>
    </w:p>
    <w:p w14:paraId="7214BDAE" w14:textId="77777777" w:rsidR="00432CAB" w:rsidRPr="006D48F5" w:rsidRDefault="00432CAB" w:rsidP="008E19C9">
      <w:pPr>
        <w:widowControl w:val="0"/>
        <w:numPr>
          <w:ilvl w:val="0"/>
          <w:numId w:val="103"/>
        </w:numPr>
        <w:jc w:val="both"/>
        <w:rPr>
          <w:rFonts w:eastAsia="Times New Roman" w:cs="Times New Roman"/>
          <w:sz w:val="24"/>
          <w:szCs w:val="24"/>
        </w:rPr>
      </w:pPr>
      <w:r w:rsidRPr="006D48F5">
        <w:rPr>
          <w:rFonts w:eastAsia="Times New Roman" w:cs="Times New Roman"/>
          <w:sz w:val="24"/>
          <w:szCs w:val="24"/>
        </w:rPr>
        <w:t xml:space="preserve">Dzierżawione pomieszczenia mogą być przez Wykonawcę wykorzystywane wyłącznie w celu bezpośrednio związanym z wykonywaniem świadczonych na rzecz Zamawiającego usług określonych w niniejszej umowie i nie może ich oddawać w poddzierżawę osobom trzecim. Ewentualna adaptacja, modernizacja, odnowienie pomieszczeń, prace remontowe i modernizacyjne w tych pomieszczeniach mogą odbywać się tylko za zgodą Zamawiającego i na koszt Wykonawcy. </w:t>
      </w:r>
    </w:p>
    <w:p w14:paraId="20BDA27E" w14:textId="77777777" w:rsidR="00432CAB" w:rsidRPr="006D48F5" w:rsidRDefault="00432CAB" w:rsidP="008E19C9">
      <w:pPr>
        <w:widowControl w:val="0"/>
        <w:numPr>
          <w:ilvl w:val="0"/>
          <w:numId w:val="103"/>
        </w:numPr>
        <w:jc w:val="both"/>
        <w:rPr>
          <w:rFonts w:eastAsia="Times New Roman" w:cs="Times New Roman"/>
          <w:sz w:val="24"/>
          <w:szCs w:val="24"/>
        </w:rPr>
      </w:pPr>
      <w:r w:rsidRPr="006D48F5">
        <w:rPr>
          <w:rFonts w:eastAsia="Times New Roman" w:cs="Times New Roman"/>
          <w:sz w:val="24"/>
          <w:szCs w:val="24"/>
        </w:rPr>
        <w:t xml:space="preserve">Wykonawca zobowiązany jest do tego by wydzierżawione pomieszczenia spełniały na bieżąco wymagania </w:t>
      </w:r>
      <w:proofErr w:type="spellStart"/>
      <w:r w:rsidRPr="006D48F5">
        <w:rPr>
          <w:rFonts w:eastAsia="Times New Roman" w:cs="Times New Roman"/>
          <w:sz w:val="24"/>
          <w:szCs w:val="24"/>
        </w:rPr>
        <w:t>sanitarno</w:t>
      </w:r>
      <w:proofErr w:type="spellEnd"/>
      <w:r w:rsidRPr="006D48F5">
        <w:rPr>
          <w:rFonts w:eastAsia="Times New Roman" w:cs="Times New Roman"/>
          <w:sz w:val="24"/>
          <w:szCs w:val="24"/>
        </w:rPr>
        <w:t>–epidemiologiczne i odpowiedzialny jest za utrzymanie czystości w ich obrębie.</w:t>
      </w:r>
    </w:p>
    <w:p w14:paraId="260F6D01" w14:textId="77777777" w:rsidR="00432CAB" w:rsidRPr="006D48F5" w:rsidRDefault="00432CAB" w:rsidP="008E19C9">
      <w:pPr>
        <w:widowControl w:val="0"/>
        <w:numPr>
          <w:ilvl w:val="0"/>
          <w:numId w:val="103"/>
        </w:numPr>
        <w:ind w:hanging="357"/>
        <w:jc w:val="both"/>
        <w:rPr>
          <w:rFonts w:eastAsia="Times New Roman" w:cs="Times New Roman"/>
          <w:sz w:val="24"/>
          <w:szCs w:val="24"/>
        </w:rPr>
      </w:pPr>
      <w:r w:rsidRPr="006D48F5">
        <w:rPr>
          <w:rFonts w:eastAsia="Times New Roman" w:cs="Times New Roman"/>
          <w:sz w:val="24"/>
          <w:szCs w:val="24"/>
        </w:rPr>
        <w:t>Zamawiającemu przysługuje uprawnienie do wstępu do pomieszczeń celem kontroli prawidłowego wykonywania dzierżawy przez Wykonawcę.</w:t>
      </w:r>
    </w:p>
    <w:p w14:paraId="38D57FCD" w14:textId="77777777" w:rsidR="00432CAB" w:rsidRPr="00862942" w:rsidRDefault="00432CAB" w:rsidP="008E19C9">
      <w:pPr>
        <w:widowControl w:val="0"/>
        <w:numPr>
          <w:ilvl w:val="0"/>
          <w:numId w:val="103"/>
        </w:numPr>
        <w:ind w:hanging="357"/>
        <w:jc w:val="both"/>
        <w:rPr>
          <w:rFonts w:eastAsia="Times New Roman" w:cs="Times New Roman"/>
          <w:sz w:val="24"/>
          <w:szCs w:val="24"/>
        </w:rPr>
      </w:pPr>
      <w:r w:rsidRPr="006D48F5">
        <w:rPr>
          <w:rFonts w:eastAsia="Times New Roman" w:cs="Times New Roman"/>
          <w:sz w:val="24"/>
          <w:szCs w:val="24"/>
        </w:rPr>
        <w:t xml:space="preserve">Za dzierżawę udostępnionych pomieszczeń Wykonawca zapłaci Zamawiającemu comiesięcznie </w:t>
      </w:r>
      <w:r w:rsidRPr="00862942">
        <w:rPr>
          <w:rFonts w:eastAsia="Times New Roman" w:cs="Times New Roman"/>
          <w:sz w:val="24"/>
          <w:szCs w:val="24"/>
        </w:rPr>
        <w:t>kwotę:</w:t>
      </w:r>
    </w:p>
    <w:p w14:paraId="7194BD67" w14:textId="15AF85E4" w:rsidR="00432CAB" w:rsidRPr="00862942" w:rsidRDefault="00432CAB" w:rsidP="008E19C9">
      <w:pPr>
        <w:widowControl w:val="0"/>
        <w:numPr>
          <w:ilvl w:val="0"/>
          <w:numId w:val="104"/>
        </w:numPr>
        <w:ind w:hanging="357"/>
        <w:jc w:val="both"/>
        <w:rPr>
          <w:rFonts w:eastAsia="Times New Roman" w:cs="Times New Roman"/>
          <w:sz w:val="24"/>
          <w:szCs w:val="24"/>
        </w:rPr>
      </w:pPr>
      <w:r w:rsidRPr="00862942">
        <w:rPr>
          <w:rFonts w:eastAsia="Times New Roman" w:cs="Times New Roman"/>
          <w:sz w:val="24"/>
          <w:szCs w:val="24"/>
        </w:rPr>
        <w:t>Al. Focha 33- pomieszczenie o powierzchni 18 m</w:t>
      </w:r>
      <w:r w:rsidRPr="00862942">
        <w:rPr>
          <w:rFonts w:eastAsia="Times New Roman" w:cs="Times New Roman"/>
          <w:sz w:val="24"/>
          <w:szCs w:val="24"/>
          <w:vertAlign w:val="superscript"/>
        </w:rPr>
        <w:t>2</w:t>
      </w:r>
      <w:r w:rsidRPr="00862942">
        <w:rPr>
          <w:rFonts w:eastAsia="Times New Roman" w:cs="Times New Roman"/>
          <w:sz w:val="24"/>
          <w:szCs w:val="24"/>
        </w:rPr>
        <w:t>, zlokalizowane na poziomie -1</w:t>
      </w:r>
      <w:r w:rsidR="00FB716F">
        <w:rPr>
          <w:rFonts w:eastAsia="Times New Roman" w:cs="Times New Roman"/>
          <w:sz w:val="24"/>
          <w:szCs w:val="24"/>
        </w:rPr>
        <w:t xml:space="preserve"> i +2</w:t>
      </w:r>
      <w:r w:rsidRPr="00862942">
        <w:rPr>
          <w:rFonts w:eastAsia="Times New Roman" w:cs="Times New Roman"/>
          <w:sz w:val="24"/>
          <w:szCs w:val="24"/>
        </w:rPr>
        <w:t xml:space="preserve">, stawka za dzierżawę </w:t>
      </w:r>
      <w:r w:rsidRPr="00862942">
        <w:rPr>
          <w:rFonts w:eastAsia="Times New Roman" w:cs="Times New Roman"/>
          <w:b/>
          <w:bCs/>
          <w:sz w:val="24"/>
          <w:szCs w:val="24"/>
        </w:rPr>
        <w:t>1</w:t>
      </w:r>
      <w:r w:rsidR="00715DF5" w:rsidRPr="00862942">
        <w:rPr>
          <w:rFonts w:eastAsia="Times New Roman" w:cs="Times New Roman"/>
          <w:b/>
          <w:bCs/>
          <w:sz w:val="24"/>
          <w:szCs w:val="24"/>
        </w:rPr>
        <w:t>440</w:t>
      </w:r>
      <w:r w:rsidRPr="00862942">
        <w:rPr>
          <w:rFonts w:eastAsia="Times New Roman" w:cs="Times New Roman"/>
          <w:b/>
          <w:bCs/>
          <w:sz w:val="24"/>
          <w:szCs w:val="24"/>
        </w:rPr>
        <w:t>,00 zł netto</w:t>
      </w:r>
      <w:r w:rsidRPr="00862942">
        <w:rPr>
          <w:rFonts w:eastAsia="Times New Roman" w:cs="Times New Roman"/>
          <w:sz w:val="24"/>
          <w:szCs w:val="24"/>
        </w:rPr>
        <w:t>,</w:t>
      </w:r>
    </w:p>
    <w:p w14:paraId="4021A70C" w14:textId="2E4821EA" w:rsidR="00715DF5" w:rsidRPr="00862942" w:rsidRDefault="00715DF5" w:rsidP="008E19C9">
      <w:pPr>
        <w:widowControl w:val="0"/>
        <w:numPr>
          <w:ilvl w:val="0"/>
          <w:numId w:val="104"/>
        </w:numPr>
        <w:ind w:hanging="357"/>
        <w:jc w:val="both"/>
        <w:rPr>
          <w:rFonts w:eastAsia="Times New Roman" w:cs="Times New Roman"/>
          <w:sz w:val="24"/>
          <w:szCs w:val="24"/>
        </w:rPr>
      </w:pPr>
      <w:r w:rsidRPr="00862942">
        <w:rPr>
          <w:rFonts w:eastAsia="Times New Roman" w:cs="Times New Roman"/>
          <w:sz w:val="24"/>
          <w:szCs w:val="24"/>
        </w:rPr>
        <w:t>Al. Focha 33- pomieszczenie o powierzchni 7,55 m</w:t>
      </w:r>
      <w:r w:rsidRPr="00862942">
        <w:rPr>
          <w:rFonts w:eastAsia="Times New Roman" w:cs="Times New Roman"/>
          <w:sz w:val="24"/>
          <w:szCs w:val="24"/>
          <w:vertAlign w:val="superscript"/>
        </w:rPr>
        <w:t>2</w:t>
      </w:r>
      <w:r w:rsidRPr="00862942">
        <w:rPr>
          <w:rFonts w:eastAsia="Times New Roman" w:cs="Times New Roman"/>
          <w:sz w:val="24"/>
          <w:szCs w:val="24"/>
        </w:rPr>
        <w:t xml:space="preserve">, zlokalizowane na poziomie -1, stawka za dzierżawę </w:t>
      </w:r>
      <w:r w:rsidRPr="00862942">
        <w:rPr>
          <w:rFonts w:eastAsia="Times New Roman" w:cs="Times New Roman"/>
          <w:b/>
          <w:bCs/>
          <w:sz w:val="24"/>
          <w:szCs w:val="24"/>
        </w:rPr>
        <w:t>604,00 zł netto</w:t>
      </w:r>
      <w:r w:rsidRPr="00862942">
        <w:rPr>
          <w:rFonts w:eastAsia="Times New Roman" w:cs="Times New Roman"/>
          <w:sz w:val="24"/>
          <w:szCs w:val="24"/>
        </w:rPr>
        <w:t>,</w:t>
      </w:r>
    </w:p>
    <w:p w14:paraId="723301C4" w14:textId="4C1A095E" w:rsidR="00432CAB" w:rsidRPr="00862942" w:rsidRDefault="00432CAB" w:rsidP="008E19C9">
      <w:pPr>
        <w:widowControl w:val="0"/>
        <w:numPr>
          <w:ilvl w:val="0"/>
          <w:numId w:val="104"/>
        </w:numPr>
        <w:ind w:hanging="357"/>
        <w:jc w:val="both"/>
        <w:rPr>
          <w:rFonts w:eastAsia="Times New Roman" w:cs="Times New Roman"/>
          <w:sz w:val="24"/>
          <w:szCs w:val="24"/>
        </w:rPr>
      </w:pPr>
      <w:r w:rsidRPr="00862942">
        <w:rPr>
          <w:rFonts w:eastAsia="Times New Roman" w:cs="Times New Roman"/>
          <w:sz w:val="24"/>
          <w:szCs w:val="24"/>
        </w:rPr>
        <w:t>ul. Skarbowa 1- pomieszczenie o powierzchni 9 m</w:t>
      </w:r>
      <w:r w:rsidRPr="00862942">
        <w:rPr>
          <w:rFonts w:eastAsia="Times New Roman" w:cs="Times New Roman"/>
          <w:sz w:val="24"/>
          <w:szCs w:val="24"/>
          <w:vertAlign w:val="superscript"/>
        </w:rPr>
        <w:t>2</w:t>
      </w:r>
      <w:r w:rsidRPr="00862942">
        <w:rPr>
          <w:rFonts w:eastAsia="Times New Roman" w:cs="Times New Roman"/>
          <w:sz w:val="24"/>
          <w:szCs w:val="24"/>
        </w:rPr>
        <w:t xml:space="preserve">, zlokalizowane na poziomie -1, stawka za dzierżawę </w:t>
      </w:r>
      <w:r w:rsidR="00715DF5" w:rsidRPr="00862942">
        <w:rPr>
          <w:rFonts w:eastAsia="Times New Roman" w:cs="Times New Roman"/>
          <w:b/>
          <w:bCs/>
          <w:sz w:val="24"/>
          <w:szCs w:val="24"/>
        </w:rPr>
        <w:t>720</w:t>
      </w:r>
      <w:r w:rsidRPr="00862942">
        <w:rPr>
          <w:rFonts w:eastAsia="Times New Roman" w:cs="Times New Roman"/>
          <w:b/>
          <w:bCs/>
          <w:sz w:val="24"/>
          <w:szCs w:val="24"/>
        </w:rPr>
        <w:t>,00 zł netto,</w:t>
      </w:r>
    </w:p>
    <w:p w14:paraId="29D7A508" w14:textId="77777777" w:rsidR="00432CAB" w:rsidRPr="006D48F5" w:rsidRDefault="00432CAB" w:rsidP="008E19C9">
      <w:pPr>
        <w:widowControl w:val="0"/>
        <w:ind w:left="363"/>
        <w:jc w:val="both"/>
        <w:rPr>
          <w:rFonts w:eastAsia="Times New Roman" w:cs="Times New Roman"/>
          <w:sz w:val="24"/>
          <w:szCs w:val="24"/>
        </w:rPr>
      </w:pPr>
      <w:r w:rsidRPr="00862942">
        <w:rPr>
          <w:rFonts w:eastAsia="Times New Roman" w:cs="Times New Roman"/>
          <w:sz w:val="24"/>
          <w:szCs w:val="24"/>
        </w:rPr>
        <w:t>na podstawie faktury. Zamawiający</w:t>
      </w:r>
      <w:r w:rsidRPr="006D48F5">
        <w:rPr>
          <w:rFonts w:eastAsia="Times New Roman" w:cs="Times New Roman"/>
          <w:sz w:val="24"/>
          <w:szCs w:val="24"/>
        </w:rPr>
        <w:t xml:space="preserve"> potrącać będzie ww. należności z faktur Wykonawcy z tytułu wykonania niniejszej umowy.</w:t>
      </w:r>
    </w:p>
    <w:p w14:paraId="50E2DBE1" w14:textId="77777777" w:rsidR="00432CAB" w:rsidRPr="006D48F5" w:rsidRDefault="00432CAB" w:rsidP="008E19C9">
      <w:pPr>
        <w:widowControl w:val="0"/>
        <w:numPr>
          <w:ilvl w:val="0"/>
          <w:numId w:val="103"/>
        </w:numPr>
        <w:jc w:val="both"/>
        <w:rPr>
          <w:rFonts w:eastAsia="Times New Roman" w:cs="Times New Roman"/>
          <w:sz w:val="24"/>
          <w:szCs w:val="24"/>
        </w:rPr>
      </w:pPr>
      <w:r w:rsidRPr="006D48F5">
        <w:rPr>
          <w:rFonts w:eastAsia="Times New Roman" w:cs="Times New Roman"/>
          <w:sz w:val="24"/>
          <w:szCs w:val="24"/>
        </w:rPr>
        <w:t>Zamawiający udostępnia także Wykonawcy windy niezbędne do transportu maszyn i urządzeń celem realizacji usługi sprzątania.</w:t>
      </w:r>
    </w:p>
    <w:p w14:paraId="2A1A1484" w14:textId="412C602E" w:rsidR="00432CAB" w:rsidRPr="006D48F5" w:rsidRDefault="00432CAB" w:rsidP="008E19C9">
      <w:pPr>
        <w:widowControl w:val="0"/>
        <w:numPr>
          <w:ilvl w:val="0"/>
          <w:numId w:val="103"/>
        </w:numPr>
        <w:jc w:val="both"/>
        <w:rPr>
          <w:rFonts w:eastAsia="Times New Roman" w:cs="Times New Roman"/>
          <w:sz w:val="24"/>
          <w:szCs w:val="24"/>
        </w:rPr>
      </w:pPr>
      <w:r w:rsidRPr="006D48F5">
        <w:rPr>
          <w:rFonts w:eastAsia="Times New Roman" w:cs="Times New Roman"/>
          <w:sz w:val="24"/>
          <w:szCs w:val="24"/>
        </w:rPr>
        <w:t xml:space="preserve">Zamawiający dostarczy w ramach umowy wodę i energię elektryczną niezbędną do wykonania umowy przez Wykonawcę. Za zużyte media Wykonawca zapłaci Zamawiającemu zryczałtowaną kwotę </w:t>
      </w:r>
      <w:r w:rsidR="00EC052E" w:rsidRPr="00862942">
        <w:rPr>
          <w:rFonts w:eastAsia="Times New Roman" w:cs="Times New Roman"/>
          <w:b/>
          <w:bCs/>
          <w:sz w:val="24"/>
          <w:szCs w:val="24"/>
        </w:rPr>
        <w:t>1 000,00</w:t>
      </w:r>
      <w:r w:rsidRPr="00862942">
        <w:rPr>
          <w:rFonts w:eastAsia="Times New Roman" w:cs="Times New Roman"/>
          <w:b/>
          <w:bCs/>
          <w:sz w:val="24"/>
          <w:szCs w:val="24"/>
        </w:rPr>
        <w:t xml:space="preserve"> zł netto</w:t>
      </w:r>
      <w:r w:rsidRPr="00862942">
        <w:rPr>
          <w:rFonts w:eastAsia="Times New Roman" w:cs="Times New Roman"/>
          <w:sz w:val="24"/>
          <w:szCs w:val="24"/>
        </w:rPr>
        <w:t xml:space="preserve"> </w:t>
      </w:r>
      <w:r w:rsidRPr="006D48F5">
        <w:rPr>
          <w:rFonts w:eastAsia="Times New Roman" w:cs="Times New Roman"/>
          <w:sz w:val="24"/>
          <w:szCs w:val="24"/>
        </w:rPr>
        <w:t xml:space="preserve">miesięcznie na podstawie faktury. Zamawiający potrąci ww. należność z </w:t>
      </w:r>
      <w:r w:rsidRPr="006D48F5">
        <w:rPr>
          <w:rFonts w:eastAsia="Times New Roman" w:cs="Times New Roman"/>
          <w:sz w:val="24"/>
          <w:szCs w:val="24"/>
        </w:rPr>
        <w:lastRenderedPageBreak/>
        <w:t>faktury Wykonawcy z tytułu wykonania niniejszej umowy.</w:t>
      </w:r>
    </w:p>
    <w:p w14:paraId="4591D442" w14:textId="56585BCD" w:rsidR="00432CAB" w:rsidRPr="006D48F5" w:rsidRDefault="00432CAB" w:rsidP="008E19C9">
      <w:pPr>
        <w:widowControl w:val="0"/>
        <w:numPr>
          <w:ilvl w:val="0"/>
          <w:numId w:val="103"/>
        </w:numPr>
        <w:ind w:hanging="357"/>
        <w:jc w:val="both"/>
        <w:rPr>
          <w:rFonts w:eastAsia="Times New Roman" w:cs="Times New Roman"/>
          <w:sz w:val="24"/>
          <w:szCs w:val="24"/>
        </w:rPr>
      </w:pPr>
      <w:r w:rsidRPr="006D48F5">
        <w:rPr>
          <w:rFonts w:eastAsia="Times New Roman" w:cs="Times New Roman"/>
          <w:sz w:val="24"/>
          <w:szCs w:val="24"/>
        </w:rPr>
        <w:t xml:space="preserve">Zamawiający uprawniony jest do wypowiedzenia stosunku dzierżawy pomieszczeń ze skutkiem natychmiastowym, jeżeli Wykonawca używa pomieszczeń w celu innym niż ustalony, oddaje pomieszczenia do używania osobie trzeciej bez pisemnej zgody </w:t>
      </w:r>
      <w:r w:rsidR="00EA62E3">
        <w:rPr>
          <w:rFonts w:eastAsia="Times New Roman" w:cs="Times New Roman"/>
          <w:sz w:val="24"/>
          <w:szCs w:val="24"/>
        </w:rPr>
        <w:t>Zamawiającego</w:t>
      </w:r>
      <w:r w:rsidRPr="006D48F5">
        <w:rPr>
          <w:rFonts w:eastAsia="Times New Roman" w:cs="Times New Roman"/>
          <w:sz w:val="24"/>
          <w:szCs w:val="24"/>
        </w:rPr>
        <w:t xml:space="preserve">, rażąco narusza inne warunki dzierżawy. </w:t>
      </w:r>
    </w:p>
    <w:p w14:paraId="0688CCAF" w14:textId="77777777" w:rsidR="00432CAB" w:rsidRPr="006D48F5" w:rsidRDefault="00432CAB" w:rsidP="008E19C9">
      <w:pPr>
        <w:widowControl w:val="0"/>
        <w:numPr>
          <w:ilvl w:val="0"/>
          <w:numId w:val="103"/>
        </w:numPr>
        <w:jc w:val="both"/>
        <w:rPr>
          <w:rFonts w:eastAsia="Times New Roman" w:cs="Times New Roman"/>
          <w:sz w:val="24"/>
          <w:szCs w:val="24"/>
        </w:rPr>
      </w:pPr>
      <w:r w:rsidRPr="006D48F5">
        <w:rPr>
          <w:rFonts w:eastAsia="Times New Roman" w:cs="Times New Roman"/>
          <w:sz w:val="24"/>
          <w:szCs w:val="24"/>
        </w:rPr>
        <w:t xml:space="preserve">Właściwe zabezpieczenie udostępnionego sprzętu oraz pomieszczeń przed włamaniem i kradzieżą leży w gestii Wykonawcy.      </w:t>
      </w:r>
    </w:p>
    <w:p w14:paraId="7B2A4EFA" w14:textId="77777777" w:rsidR="001225BE" w:rsidRPr="006D48F5" w:rsidRDefault="001225BE" w:rsidP="008E19C9">
      <w:pPr>
        <w:widowControl w:val="0"/>
        <w:ind w:left="426" w:hanging="426"/>
        <w:jc w:val="center"/>
        <w:rPr>
          <w:rFonts w:eastAsia="Times New Roman" w:cs="Times New Roman"/>
          <w:b/>
          <w:sz w:val="24"/>
          <w:szCs w:val="24"/>
        </w:rPr>
      </w:pPr>
    </w:p>
    <w:p w14:paraId="39C9BE99" w14:textId="49B446CC" w:rsidR="001225BE" w:rsidRPr="006D48F5" w:rsidRDefault="001225BE" w:rsidP="008E19C9">
      <w:pPr>
        <w:widowControl w:val="0"/>
        <w:ind w:left="426" w:hanging="426"/>
        <w:jc w:val="center"/>
        <w:rPr>
          <w:rFonts w:eastAsia="Times New Roman" w:cs="Times New Roman"/>
          <w:b/>
          <w:sz w:val="24"/>
          <w:szCs w:val="24"/>
        </w:rPr>
      </w:pPr>
      <w:bookmarkStart w:id="99" w:name="_Hlk161314312"/>
      <w:r w:rsidRPr="006D48F5">
        <w:rPr>
          <w:rFonts w:eastAsia="Times New Roman" w:cs="Times New Roman"/>
          <w:b/>
          <w:sz w:val="24"/>
          <w:szCs w:val="24"/>
        </w:rPr>
        <w:t xml:space="preserve">Cena przedmiotu umowy </w:t>
      </w:r>
    </w:p>
    <w:p w14:paraId="53DDA82C" w14:textId="0335960A" w:rsidR="001225BE" w:rsidRPr="006D48F5" w:rsidRDefault="001225BE" w:rsidP="008E19C9">
      <w:pPr>
        <w:widowControl w:val="0"/>
        <w:ind w:left="426" w:hanging="426"/>
        <w:jc w:val="center"/>
        <w:rPr>
          <w:rFonts w:eastAsia="Times New Roman" w:cs="Times New Roman"/>
          <w:b/>
          <w:sz w:val="24"/>
          <w:szCs w:val="24"/>
        </w:rPr>
      </w:pPr>
      <w:r w:rsidRPr="006D48F5">
        <w:rPr>
          <w:rFonts w:eastAsia="Times New Roman" w:cs="Times New Roman"/>
          <w:b/>
          <w:sz w:val="24"/>
          <w:szCs w:val="24"/>
        </w:rPr>
        <w:t>§ 3</w:t>
      </w:r>
    </w:p>
    <w:p w14:paraId="2C694A6D" w14:textId="5E3AD4E8" w:rsidR="001225BE" w:rsidRPr="00EA62E3" w:rsidRDefault="001225BE" w:rsidP="008E19C9">
      <w:pPr>
        <w:widowControl w:val="0"/>
        <w:numPr>
          <w:ilvl w:val="0"/>
          <w:numId w:val="107"/>
        </w:numPr>
        <w:tabs>
          <w:tab w:val="left" w:pos="0"/>
        </w:tabs>
        <w:jc w:val="both"/>
        <w:rPr>
          <w:rFonts w:eastAsia="Times New Roman" w:cs="Times New Roman"/>
          <w:kern w:val="2"/>
          <w:sz w:val="24"/>
          <w:szCs w:val="24"/>
          <w:lang w:eastAsia="fa-IR" w:bidi="fa-IR"/>
        </w:rPr>
      </w:pPr>
      <w:r w:rsidRPr="006D48F5">
        <w:rPr>
          <w:rFonts w:eastAsia="Times New Roman" w:cs="Times New Roman"/>
          <w:kern w:val="2"/>
          <w:sz w:val="24"/>
          <w:szCs w:val="24"/>
          <w:lang w:eastAsia="fa-IR" w:bidi="fa-IR"/>
        </w:rPr>
        <w:t xml:space="preserve">Wartość </w:t>
      </w:r>
      <w:r w:rsidRPr="00EA62E3">
        <w:rPr>
          <w:rFonts w:eastAsia="Times New Roman" w:cs="Times New Roman"/>
          <w:kern w:val="2"/>
          <w:sz w:val="24"/>
          <w:szCs w:val="24"/>
          <w:lang w:eastAsia="fa-IR" w:bidi="fa-IR"/>
        </w:rPr>
        <w:t>przedmiotu umowy wynosi</w:t>
      </w:r>
      <w:r w:rsidR="00BB42CA" w:rsidRPr="00EA62E3">
        <w:rPr>
          <w:rFonts w:eastAsia="Times New Roman" w:cs="Times New Roman"/>
          <w:kern w:val="2"/>
          <w:sz w:val="24"/>
          <w:szCs w:val="24"/>
          <w:lang w:eastAsia="fa-IR" w:bidi="fa-IR"/>
        </w:rPr>
        <w:t xml:space="preserve"> </w:t>
      </w:r>
      <w:r w:rsidRPr="00EA62E3">
        <w:rPr>
          <w:rFonts w:eastAsia="Times New Roman" w:cs="Times New Roman"/>
          <w:b/>
          <w:bCs/>
          <w:kern w:val="2"/>
          <w:sz w:val="24"/>
          <w:szCs w:val="24"/>
          <w:highlight w:val="lightGray"/>
          <w:lang w:eastAsia="fa-IR" w:bidi="fa-IR"/>
        </w:rPr>
        <w:t>…………………….</w:t>
      </w:r>
      <w:r w:rsidRPr="00EA62E3">
        <w:rPr>
          <w:rFonts w:eastAsia="Times New Roman" w:cs="Times New Roman"/>
          <w:b/>
          <w:bCs/>
          <w:kern w:val="2"/>
          <w:sz w:val="24"/>
          <w:szCs w:val="24"/>
          <w:lang w:eastAsia="fa-IR" w:bidi="fa-IR"/>
        </w:rPr>
        <w:t xml:space="preserve"> zł brutto,</w:t>
      </w:r>
      <w:r w:rsidRPr="00EA62E3">
        <w:rPr>
          <w:rFonts w:eastAsia="Times New Roman" w:cs="Times New Roman"/>
          <w:kern w:val="2"/>
          <w:sz w:val="24"/>
          <w:szCs w:val="24"/>
          <w:lang w:eastAsia="fa-IR" w:bidi="fa-IR"/>
        </w:rPr>
        <w:t xml:space="preserve"> zgodnie z rodzajem i ilością usług wymienionych w załączniku nr 1 do umowy.</w:t>
      </w:r>
    </w:p>
    <w:p w14:paraId="4623D112" w14:textId="77777777" w:rsidR="00880A2C" w:rsidRPr="00EA62E3" w:rsidRDefault="00880A2C" w:rsidP="008E19C9">
      <w:pPr>
        <w:widowControl w:val="0"/>
        <w:numPr>
          <w:ilvl w:val="0"/>
          <w:numId w:val="107"/>
        </w:numPr>
        <w:tabs>
          <w:tab w:val="left" w:pos="0"/>
        </w:tabs>
        <w:jc w:val="both"/>
        <w:rPr>
          <w:rFonts w:eastAsia="Times New Roman" w:cs="Times New Roman"/>
          <w:kern w:val="2"/>
          <w:sz w:val="24"/>
          <w:szCs w:val="24"/>
          <w:lang w:eastAsia="fa-IR" w:bidi="fa-IR"/>
        </w:rPr>
      </w:pPr>
      <w:r w:rsidRPr="00EA62E3">
        <w:rPr>
          <w:rFonts w:eastAsia="Times New Roman" w:cs="Times New Roman"/>
          <w:kern w:val="2"/>
          <w:sz w:val="24"/>
          <w:szCs w:val="24"/>
          <w:lang w:eastAsia="fa-IR" w:bidi="fa-IR"/>
        </w:rPr>
        <w:t>Cena określona w ust. 1 jest ceną brutto i zawiera należny podatek od towarów i usług, koszty ubezpieczenia i inne. Cena ta została przyjęta zgodnie z ofertą Wykonawcy.</w:t>
      </w:r>
    </w:p>
    <w:p w14:paraId="2D484CBA" w14:textId="7FF24378" w:rsidR="00880A2C" w:rsidRPr="00EA62E3" w:rsidRDefault="001225BE" w:rsidP="008E19C9">
      <w:pPr>
        <w:widowControl w:val="0"/>
        <w:numPr>
          <w:ilvl w:val="0"/>
          <w:numId w:val="107"/>
        </w:numPr>
        <w:overflowPunct w:val="0"/>
        <w:autoSpaceDE w:val="0"/>
        <w:jc w:val="both"/>
        <w:textAlignment w:val="baseline"/>
        <w:rPr>
          <w:rFonts w:cs="Times New Roman"/>
          <w:sz w:val="24"/>
          <w:szCs w:val="24"/>
        </w:rPr>
      </w:pPr>
      <w:r w:rsidRPr="00EA62E3">
        <w:rPr>
          <w:rFonts w:cs="Times New Roman"/>
          <w:sz w:val="24"/>
          <w:szCs w:val="24"/>
        </w:rPr>
        <w:t xml:space="preserve">Usługi będą </w:t>
      </w:r>
      <w:r w:rsidR="00487D0E">
        <w:rPr>
          <w:rFonts w:cs="Times New Roman"/>
          <w:sz w:val="24"/>
          <w:szCs w:val="24"/>
        </w:rPr>
        <w:t xml:space="preserve">świadczone i wyceniane </w:t>
      </w:r>
      <w:r w:rsidRPr="00EA62E3">
        <w:rPr>
          <w:rFonts w:cs="Times New Roman"/>
          <w:sz w:val="24"/>
          <w:szCs w:val="24"/>
        </w:rPr>
        <w:t>po cenach jednostkowych brutto określonych w załączniku nr 1 do umowy,</w:t>
      </w:r>
      <w:r w:rsidRPr="00EA62E3">
        <w:rPr>
          <w:rFonts w:cs="Times New Roman"/>
          <w:b/>
          <w:bCs/>
          <w:sz w:val="24"/>
          <w:szCs w:val="24"/>
        </w:rPr>
        <w:t xml:space="preserve"> </w:t>
      </w:r>
      <w:r w:rsidRPr="00EA62E3">
        <w:rPr>
          <w:rFonts w:cs="Times New Roman"/>
          <w:sz w:val="24"/>
          <w:szCs w:val="24"/>
        </w:rPr>
        <w:t>z zastrzeżeniem postanowień niniejszej umowy.</w:t>
      </w:r>
    </w:p>
    <w:p w14:paraId="1131AE4B" w14:textId="77777777" w:rsidR="001225BE" w:rsidRPr="006D48F5" w:rsidRDefault="001225BE" w:rsidP="008E19C9">
      <w:pPr>
        <w:widowControl w:val="0"/>
        <w:numPr>
          <w:ilvl w:val="0"/>
          <w:numId w:val="107"/>
        </w:numPr>
        <w:tabs>
          <w:tab w:val="left" w:pos="0"/>
        </w:tabs>
        <w:ind w:left="357" w:hanging="357"/>
        <w:jc w:val="both"/>
        <w:rPr>
          <w:rFonts w:eastAsia="Times New Roman" w:cs="Times New Roman"/>
          <w:kern w:val="2"/>
          <w:sz w:val="24"/>
          <w:szCs w:val="24"/>
          <w:lang w:eastAsia="fa-IR" w:bidi="fa-IR"/>
        </w:rPr>
      </w:pPr>
      <w:r w:rsidRPr="006D48F5">
        <w:rPr>
          <w:rFonts w:eastAsia="Times New Roman" w:cs="Times New Roman"/>
          <w:kern w:val="2"/>
          <w:sz w:val="24"/>
          <w:szCs w:val="24"/>
          <w:lang w:eastAsia="fa-IR" w:bidi="fa-IR"/>
        </w:rPr>
        <w:t>Przy czasowym wyłączeniu powierzchni ze sprzątania obniżenie należnego wynagrodzenia miesięcznego będzie obliczone z uwzględnieniem ilości roboczogodzin, które zgodnie z umową i grafikiem miały być przeznaczone na realizację przedmiotu umowy w stosunku do powierzchni będącej przedmiotem wyłączenia - na podstawie informacji przekazanej Wykonawcy dotyczącej czasu wyłączenia.</w:t>
      </w:r>
    </w:p>
    <w:p w14:paraId="3AF8BCB7" w14:textId="490522FC" w:rsidR="00880A2C" w:rsidRPr="006D48F5" w:rsidRDefault="00880A2C" w:rsidP="008E19C9">
      <w:pPr>
        <w:widowControl w:val="0"/>
        <w:numPr>
          <w:ilvl w:val="0"/>
          <w:numId w:val="107"/>
        </w:numPr>
        <w:overflowPunct w:val="0"/>
        <w:autoSpaceDE w:val="0"/>
        <w:jc w:val="both"/>
        <w:textAlignment w:val="baseline"/>
        <w:rPr>
          <w:rFonts w:eastAsia="Times New Roman" w:cs="Times New Roman"/>
          <w:sz w:val="24"/>
          <w:szCs w:val="24"/>
        </w:rPr>
      </w:pPr>
      <w:r w:rsidRPr="006D48F5">
        <w:rPr>
          <w:rFonts w:eastAsia="Times New Roman" w:cs="Times New Roman"/>
          <w:sz w:val="24"/>
          <w:szCs w:val="24"/>
        </w:rPr>
        <w:t xml:space="preserve">Zakazuje się zmiany cen z zastrzeżeniem </w:t>
      </w:r>
      <w:r w:rsidR="00FB716F">
        <w:rPr>
          <w:rFonts w:eastAsia="Times New Roman" w:cs="Times New Roman"/>
          <w:sz w:val="24"/>
          <w:szCs w:val="24"/>
        </w:rPr>
        <w:t>sytuacji,</w:t>
      </w:r>
      <w:r w:rsidR="00487D0E">
        <w:rPr>
          <w:rFonts w:eastAsia="Times New Roman" w:cs="Times New Roman"/>
          <w:sz w:val="24"/>
          <w:szCs w:val="24"/>
        </w:rPr>
        <w:t xml:space="preserve"> gdy dopuszczają to przepisy powszechnie obowiązujące lub konkretne </w:t>
      </w:r>
      <w:r w:rsidRPr="006D48F5">
        <w:rPr>
          <w:rFonts w:eastAsia="Times New Roman" w:cs="Times New Roman"/>
          <w:sz w:val="24"/>
          <w:szCs w:val="24"/>
        </w:rPr>
        <w:t>postanowie</w:t>
      </w:r>
      <w:r w:rsidR="00487D0E">
        <w:rPr>
          <w:rFonts w:eastAsia="Times New Roman" w:cs="Times New Roman"/>
          <w:sz w:val="24"/>
          <w:szCs w:val="24"/>
        </w:rPr>
        <w:t>nia</w:t>
      </w:r>
      <w:r w:rsidRPr="006D48F5">
        <w:rPr>
          <w:rFonts w:eastAsia="Times New Roman" w:cs="Times New Roman"/>
          <w:sz w:val="24"/>
          <w:szCs w:val="24"/>
        </w:rPr>
        <w:t xml:space="preserve"> niniejszej umowy.</w:t>
      </w:r>
    </w:p>
    <w:p w14:paraId="05C1045B" w14:textId="77777777" w:rsidR="00880A2C" w:rsidRPr="006D48F5" w:rsidRDefault="00880A2C" w:rsidP="008E19C9">
      <w:pPr>
        <w:widowControl w:val="0"/>
        <w:numPr>
          <w:ilvl w:val="0"/>
          <w:numId w:val="107"/>
        </w:numPr>
        <w:tabs>
          <w:tab w:val="left" w:pos="0"/>
        </w:tabs>
        <w:jc w:val="both"/>
        <w:rPr>
          <w:rFonts w:eastAsia="Times New Roman" w:cs="Times New Roman"/>
          <w:kern w:val="2"/>
          <w:sz w:val="24"/>
          <w:szCs w:val="24"/>
          <w:lang w:eastAsia="fa-IR" w:bidi="fa-IR"/>
        </w:rPr>
      </w:pPr>
      <w:r w:rsidRPr="006D48F5">
        <w:rPr>
          <w:rFonts w:eastAsia="Times New Roman" w:cs="Times New Roman"/>
          <w:sz w:val="24"/>
          <w:szCs w:val="24"/>
        </w:rPr>
        <w:t>Ceny mogą ulec zmianie z zastrzeżeniem poniższych postanowień. W przypadku zmiany:</w:t>
      </w:r>
    </w:p>
    <w:p w14:paraId="58D0D938" w14:textId="77777777" w:rsidR="00880A2C" w:rsidRPr="006D48F5" w:rsidRDefault="00880A2C" w:rsidP="008E19C9">
      <w:pPr>
        <w:widowControl w:val="0"/>
        <w:numPr>
          <w:ilvl w:val="0"/>
          <w:numId w:val="125"/>
        </w:numPr>
        <w:jc w:val="both"/>
        <w:rPr>
          <w:rFonts w:eastAsia="Times New Roman" w:cs="Times New Roman"/>
          <w:sz w:val="24"/>
          <w:szCs w:val="24"/>
          <w:lang w:eastAsia="en-US"/>
        </w:rPr>
      </w:pPr>
      <w:r w:rsidRPr="006D48F5">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5F2A2218" w14:textId="77777777" w:rsidR="00880A2C" w:rsidRPr="006D48F5" w:rsidRDefault="00880A2C" w:rsidP="008E19C9">
      <w:pPr>
        <w:widowControl w:val="0"/>
        <w:numPr>
          <w:ilvl w:val="0"/>
          <w:numId w:val="125"/>
        </w:numPr>
        <w:jc w:val="both"/>
        <w:rPr>
          <w:rFonts w:eastAsia="Times New Roman" w:cs="Times New Roman"/>
          <w:sz w:val="24"/>
          <w:szCs w:val="24"/>
          <w:lang w:eastAsia="en-US"/>
        </w:rPr>
      </w:pPr>
      <w:r w:rsidRPr="006D48F5">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6E6ACA02" w14:textId="77777777" w:rsidR="00880A2C" w:rsidRPr="006D48F5" w:rsidRDefault="00880A2C" w:rsidP="008E19C9">
      <w:pPr>
        <w:widowControl w:val="0"/>
        <w:numPr>
          <w:ilvl w:val="0"/>
          <w:numId w:val="125"/>
        </w:numPr>
        <w:jc w:val="both"/>
        <w:rPr>
          <w:rFonts w:eastAsia="Times New Roman" w:cs="Times New Roman"/>
          <w:sz w:val="24"/>
          <w:szCs w:val="24"/>
          <w:lang w:eastAsia="en-US"/>
        </w:rPr>
      </w:pPr>
      <w:r w:rsidRPr="006D48F5">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11D4A005" w14:textId="4F6F310C" w:rsidR="00880A2C" w:rsidRPr="006D48F5" w:rsidRDefault="00880A2C" w:rsidP="008E19C9">
      <w:pPr>
        <w:widowControl w:val="0"/>
        <w:numPr>
          <w:ilvl w:val="0"/>
          <w:numId w:val="125"/>
        </w:numPr>
        <w:jc w:val="both"/>
        <w:rPr>
          <w:rFonts w:eastAsia="Times New Roman" w:cs="Times New Roman"/>
          <w:sz w:val="24"/>
          <w:szCs w:val="24"/>
          <w:lang w:eastAsia="en-US"/>
        </w:rPr>
      </w:pPr>
      <w:r w:rsidRPr="006D48F5">
        <w:rPr>
          <w:rFonts w:eastAsia="Times New Roman" w:cs="Times New Roman"/>
          <w:sz w:val="24"/>
          <w:szCs w:val="24"/>
          <w:lang w:eastAsia="en-US"/>
        </w:rPr>
        <w:t xml:space="preserve">w przypadku istotnej zmiany ceny materiałów lub kosztów związanych z realizacją zamówienia (innych niż wskazane powyżej), której to zmiany, działając z należytą starannością, nie można było przewidzieć, rozumianej jako wzrost odpowiednio cen lub kosztów, jak i ich obniżenie, względem ceny lub kosztu przyjętych w celu ustalenia wynagrodzenia Wykonawcy zawartego w ofercie Wykonawcy. </w:t>
      </w:r>
    </w:p>
    <w:p w14:paraId="250BABDF" w14:textId="2E9A58DF" w:rsidR="00880A2C" w:rsidRPr="006D48F5" w:rsidRDefault="00880A2C" w:rsidP="008E19C9">
      <w:pPr>
        <w:widowControl w:val="0"/>
        <w:ind w:left="360"/>
        <w:jc w:val="both"/>
        <w:rPr>
          <w:rFonts w:eastAsia="Times New Roman" w:cs="Times New Roman"/>
          <w:sz w:val="24"/>
          <w:szCs w:val="24"/>
          <w:lang w:eastAsia="pl-PL"/>
        </w:rPr>
      </w:pPr>
      <w:r w:rsidRPr="006D48F5">
        <w:rPr>
          <w:rFonts w:eastAsia="Times New Roman" w:cs="Times New Roman"/>
          <w:sz w:val="24"/>
          <w:szCs w:val="24"/>
          <w:lang w:eastAsia="pl-PL"/>
        </w:rPr>
        <w:t xml:space="preserve">- jeżeli zmiany te będą miały wpływ na koszty wykonania zamówienia przez Wykonawcę. </w:t>
      </w:r>
      <w:r w:rsidRPr="006D48F5">
        <w:rPr>
          <w:rFonts w:eastAsia="Times New Roman" w:cs="Times New Roman"/>
          <w:sz w:val="24"/>
          <w:szCs w:val="24"/>
        </w:rPr>
        <w:t>W takiej sytuacji każda ze Stron umowy, w terminie 30 dni od dnia wejścia w życie przepisów dokonujących tych zmian, może zwrócić się do drugiej Strony o przeprowadzenie negocjacji w sprawie odpowiedniej zmiany wynagrodzenia;</w:t>
      </w:r>
    </w:p>
    <w:p w14:paraId="4BCD4B80" w14:textId="77777777" w:rsidR="00880A2C" w:rsidRPr="006D48F5" w:rsidRDefault="00880A2C" w:rsidP="008E19C9">
      <w:pPr>
        <w:widowControl w:val="0"/>
        <w:numPr>
          <w:ilvl w:val="0"/>
          <w:numId w:val="125"/>
        </w:numPr>
        <w:ind w:hanging="357"/>
        <w:jc w:val="both"/>
        <w:rPr>
          <w:rFonts w:eastAsia="Times New Roman" w:cs="Times New Roman"/>
          <w:sz w:val="24"/>
          <w:szCs w:val="24"/>
          <w:lang w:eastAsia="en-US"/>
        </w:rPr>
      </w:pPr>
      <w:r w:rsidRPr="006D48F5">
        <w:rPr>
          <w:rFonts w:eastAsia="Times New Roman" w:cs="Times New Roman"/>
          <w:sz w:val="24"/>
          <w:szCs w:val="24"/>
          <w:lang w:eastAsia="pl-PL"/>
        </w:rPr>
        <w:t xml:space="preserve">stawki podatku od towarów i usług oraz podatku akcyzowego </w:t>
      </w:r>
      <w:r w:rsidRPr="006D48F5">
        <w:rPr>
          <w:rFonts w:eastAsia="Times New Roman" w:cs="Times New Roman"/>
          <w:sz w:val="24"/>
          <w:szCs w:val="24"/>
          <w:lang w:eastAsia="en-US"/>
        </w:rPr>
        <w:t>ceny brutto określone w umowie ulegną odpowiedniej zmianie, ze skutkiem od dnia obowiązywania nowych stawek, w taki sposób, aby wynikające z umowy ceny netto pozostały niezmienione)</w:t>
      </w:r>
    </w:p>
    <w:p w14:paraId="1DD63DE7" w14:textId="1AE18F27" w:rsidR="00880A2C" w:rsidRPr="006D48F5" w:rsidRDefault="00880A2C" w:rsidP="008E19C9">
      <w:pPr>
        <w:widowControl w:val="0"/>
        <w:numPr>
          <w:ilvl w:val="0"/>
          <w:numId w:val="125"/>
        </w:numPr>
        <w:ind w:hanging="357"/>
        <w:jc w:val="both"/>
        <w:rPr>
          <w:rFonts w:eastAsia="Times New Roman" w:cs="Times New Roman"/>
          <w:sz w:val="24"/>
          <w:szCs w:val="24"/>
          <w:lang w:eastAsia="en-US"/>
        </w:rPr>
      </w:pPr>
      <w:r w:rsidRPr="006D48F5">
        <w:rPr>
          <w:rFonts w:eastAsia="Times New Roman" w:cs="Times New Roman"/>
          <w:sz w:val="24"/>
          <w:szCs w:val="24"/>
          <w:lang w:eastAsia="en-US"/>
        </w:rPr>
        <w:t xml:space="preserve">podwyżki cen urzędowych (w przypadku podwyżki lub obniżki cen urzędowych </w:t>
      </w:r>
      <w:r w:rsidR="00C7426D" w:rsidRPr="006D48F5">
        <w:rPr>
          <w:rFonts w:eastAsia="Times New Roman" w:cs="Times New Roman"/>
          <w:sz w:val="24"/>
          <w:szCs w:val="24"/>
          <w:lang w:eastAsia="en-US"/>
        </w:rPr>
        <w:t xml:space="preserve">Wykonawca </w:t>
      </w:r>
      <w:r w:rsidRPr="006D48F5">
        <w:rPr>
          <w:rFonts w:eastAsia="Times New Roman" w:cs="Times New Roman"/>
          <w:sz w:val="24"/>
          <w:szCs w:val="24"/>
          <w:lang w:eastAsia="en-US"/>
        </w:rPr>
        <w:t xml:space="preserve">zobowiązany jest uwzględnić je od dnia obowiązywania nowych cen) </w:t>
      </w:r>
      <w:r w:rsidRPr="006D48F5">
        <w:rPr>
          <w:rFonts w:eastAsia="Times New Roman" w:cs="Times New Roman"/>
          <w:i/>
          <w:iCs/>
          <w:sz w:val="24"/>
          <w:szCs w:val="24"/>
          <w:lang w:eastAsia="en-US"/>
        </w:rPr>
        <w:t>[jeśli dotyczy]</w:t>
      </w:r>
      <w:r w:rsidRPr="006D48F5">
        <w:rPr>
          <w:rFonts w:eastAsia="Times New Roman" w:cs="Times New Roman"/>
          <w:sz w:val="24"/>
          <w:szCs w:val="24"/>
          <w:lang w:eastAsia="en-US"/>
        </w:rPr>
        <w:t>.</w:t>
      </w:r>
    </w:p>
    <w:p w14:paraId="3F117693" w14:textId="66419DB9" w:rsidR="00880A2C" w:rsidRPr="00EA62E3" w:rsidRDefault="00880A2C" w:rsidP="008E19C9">
      <w:pPr>
        <w:pStyle w:val="Akapitzlist"/>
        <w:widowControl w:val="0"/>
        <w:numPr>
          <w:ilvl w:val="0"/>
          <w:numId w:val="107"/>
        </w:numPr>
        <w:suppressAutoHyphens/>
        <w:spacing w:after="0" w:line="240" w:lineRule="auto"/>
        <w:ind w:hanging="357"/>
        <w:jc w:val="both"/>
        <w:rPr>
          <w:rFonts w:ascii="Times New Roman" w:eastAsia="Times New Roman" w:hAnsi="Times New Roman" w:cs="Times New Roman"/>
          <w:sz w:val="24"/>
          <w:szCs w:val="24"/>
        </w:rPr>
      </w:pPr>
      <w:r w:rsidRPr="006D48F5">
        <w:rPr>
          <w:rFonts w:ascii="Times New Roman" w:eastAsia="Times New Roman" w:hAnsi="Times New Roman" w:cs="Times New Roman"/>
          <w:sz w:val="24"/>
          <w:szCs w:val="24"/>
        </w:rPr>
        <w:t xml:space="preserve">W przypadku zmiany cen w górę </w:t>
      </w:r>
      <w:r w:rsidR="00C7426D" w:rsidRPr="006D48F5">
        <w:rPr>
          <w:rFonts w:ascii="Times New Roman" w:eastAsia="Times New Roman" w:hAnsi="Times New Roman" w:cs="Times New Roman"/>
          <w:sz w:val="24"/>
          <w:szCs w:val="24"/>
        </w:rPr>
        <w:t>Wykonawca</w:t>
      </w:r>
      <w:r w:rsidRPr="006D48F5">
        <w:rPr>
          <w:rFonts w:ascii="Times New Roman" w:eastAsia="Times New Roman" w:hAnsi="Times New Roman" w:cs="Times New Roman"/>
          <w:sz w:val="24"/>
          <w:szCs w:val="24"/>
        </w:rPr>
        <w:t xml:space="preserve"> sporządzi </w:t>
      </w:r>
      <w:r w:rsidRPr="00EA62E3">
        <w:rPr>
          <w:rFonts w:ascii="Times New Roman" w:eastAsia="Times New Roman" w:hAnsi="Times New Roman" w:cs="Times New Roman"/>
          <w:sz w:val="24"/>
          <w:szCs w:val="24"/>
        </w:rPr>
        <w:t>stosowny aneks i dostarczy go Zamawiającemu.</w:t>
      </w:r>
    </w:p>
    <w:p w14:paraId="143E1EC1" w14:textId="77777777" w:rsidR="00880A2C" w:rsidRPr="00EA62E3" w:rsidRDefault="00880A2C" w:rsidP="008E19C9">
      <w:pPr>
        <w:widowControl w:val="0"/>
        <w:numPr>
          <w:ilvl w:val="0"/>
          <w:numId w:val="107"/>
        </w:numPr>
        <w:jc w:val="both"/>
        <w:rPr>
          <w:rFonts w:eastAsia="Times New Roman" w:cs="Times New Roman"/>
          <w:sz w:val="24"/>
          <w:szCs w:val="24"/>
          <w:lang w:eastAsia="en-US"/>
        </w:rPr>
      </w:pPr>
      <w:r w:rsidRPr="00EA62E3">
        <w:rPr>
          <w:rFonts w:eastAsia="Times New Roman" w:cs="Times New Roman"/>
          <w:sz w:val="24"/>
          <w:szCs w:val="24"/>
        </w:rPr>
        <w:t xml:space="preserve">Ceny i nazwy na fakturze muszą odpowiadać cenom i nazwom ujętym w załączniku nr 1 do umowy, z zastrzeżeniem postanowień niniejszej umowy. </w:t>
      </w:r>
    </w:p>
    <w:p w14:paraId="2E2E8D3C" w14:textId="77777777" w:rsidR="00880A2C" w:rsidRPr="006D48F5" w:rsidRDefault="00880A2C" w:rsidP="008E19C9">
      <w:pPr>
        <w:widowControl w:val="0"/>
        <w:numPr>
          <w:ilvl w:val="0"/>
          <w:numId w:val="107"/>
        </w:numPr>
        <w:jc w:val="both"/>
        <w:rPr>
          <w:rFonts w:eastAsia="Times New Roman" w:cs="Times New Roman"/>
          <w:sz w:val="24"/>
          <w:szCs w:val="24"/>
          <w:lang w:eastAsia="en-US"/>
        </w:rPr>
      </w:pPr>
      <w:r w:rsidRPr="00EA62E3">
        <w:rPr>
          <w:rFonts w:eastAsia="Times New Roman" w:cs="Times New Roman"/>
          <w:sz w:val="24"/>
          <w:szCs w:val="24"/>
        </w:rPr>
        <w:t>Ceny na fakturze będą rozbite na poszczególne pozycje asortymentu z wyszczególnionym</w:t>
      </w:r>
      <w:r w:rsidRPr="006D48F5">
        <w:rPr>
          <w:rFonts w:eastAsia="Times New Roman" w:cs="Times New Roman"/>
          <w:sz w:val="24"/>
          <w:szCs w:val="24"/>
        </w:rPr>
        <w:t xml:space="preserve"> podatkiem VAT (cena jednostkowa netto, stawka podatku VAT, wartość netto, wartość brutto, wartość VAT).</w:t>
      </w:r>
    </w:p>
    <w:p w14:paraId="4AECF656" w14:textId="1FD31830" w:rsidR="00880A2C" w:rsidRPr="006D48F5" w:rsidRDefault="00880A2C" w:rsidP="008E19C9">
      <w:pPr>
        <w:widowControl w:val="0"/>
        <w:numPr>
          <w:ilvl w:val="0"/>
          <w:numId w:val="107"/>
        </w:numPr>
        <w:tabs>
          <w:tab w:val="left" w:pos="0"/>
        </w:tabs>
        <w:jc w:val="both"/>
        <w:rPr>
          <w:rFonts w:eastAsia="Times New Roman" w:cs="Times New Roman"/>
          <w:kern w:val="2"/>
          <w:sz w:val="24"/>
          <w:szCs w:val="24"/>
          <w:lang w:eastAsia="fa-IR" w:bidi="fa-IR"/>
        </w:rPr>
      </w:pPr>
      <w:r w:rsidRPr="006D48F5">
        <w:rPr>
          <w:rFonts w:eastAsia="Times New Roman" w:cs="Times New Roman"/>
          <w:kern w:val="2"/>
          <w:sz w:val="24"/>
          <w:szCs w:val="24"/>
          <w:lang w:eastAsia="fa-IR" w:bidi="fa-IR"/>
        </w:rPr>
        <w:t xml:space="preserve">W sytuacji, w której uzasadniona zmiana wysokości wynagrodzenia w wyniku waloryzacji, o której mowa w ust. </w:t>
      </w:r>
      <w:r w:rsidR="001B4192" w:rsidRPr="006D48F5">
        <w:rPr>
          <w:rFonts w:eastAsia="Times New Roman" w:cs="Times New Roman"/>
          <w:kern w:val="2"/>
          <w:sz w:val="24"/>
          <w:szCs w:val="24"/>
          <w:lang w:eastAsia="fa-IR" w:bidi="fa-IR"/>
        </w:rPr>
        <w:t>5</w:t>
      </w:r>
      <w:r w:rsidRPr="006D48F5">
        <w:rPr>
          <w:rFonts w:eastAsia="Times New Roman" w:cs="Times New Roman"/>
          <w:kern w:val="2"/>
          <w:sz w:val="24"/>
          <w:szCs w:val="24"/>
          <w:lang w:eastAsia="fa-IR" w:bidi="fa-IR"/>
        </w:rPr>
        <w:t xml:space="preserve"> pkt 4), skutkowałaby </w:t>
      </w:r>
      <w:r w:rsidRPr="00FB716F">
        <w:rPr>
          <w:rFonts w:eastAsia="Times New Roman" w:cs="Times New Roman"/>
          <w:kern w:val="2"/>
          <w:sz w:val="24"/>
          <w:szCs w:val="24"/>
          <w:lang w:eastAsia="fa-IR" w:bidi="fa-IR"/>
        </w:rPr>
        <w:t xml:space="preserve">wzrostem o </w:t>
      </w:r>
      <w:r w:rsidR="00487D0E" w:rsidRPr="00FB716F">
        <w:rPr>
          <w:rFonts w:eastAsia="Times New Roman" w:cs="Times New Roman"/>
          <w:kern w:val="2"/>
          <w:sz w:val="24"/>
          <w:szCs w:val="24"/>
          <w:lang w:eastAsia="fa-IR" w:bidi="fa-IR"/>
        </w:rPr>
        <w:t>15</w:t>
      </w:r>
      <w:r w:rsidRPr="00FB716F">
        <w:rPr>
          <w:rFonts w:eastAsia="Times New Roman" w:cs="Times New Roman"/>
          <w:kern w:val="2"/>
          <w:sz w:val="24"/>
          <w:szCs w:val="24"/>
          <w:lang w:eastAsia="fa-IR" w:bidi="fa-IR"/>
        </w:rPr>
        <w:t xml:space="preserve">% pozostałej </w:t>
      </w:r>
      <w:r w:rsidRPr="006D48F5">
        <w:rPr>
          <w:rFonts w:eastAsia="Times New Roman" w:cs="Times New Roman"/>
          <w:kern w:val="2"/>
          <w:sz w:val="24"/>
          <w:szCs w:val="24"/>
          <w:lang w:eastAsia="fa-IR" w:bidi="fa-IR"/>
        </w:rPr>
        <w:t xml:space="preserve">do realizacji kwoty umowy, Zamawiającemu przysługuje prawo wypowiedzenia umowy z miesięcznym okresem wypowiedzenia, </w:t>
      </w:r>
      <w:r w:rsidRPr="006D48F5">
        <w:rPr>
          <w:rFonts w:eastAsia="Times New Roman" w:cs="Times New Roman"/>
          <w:kern w:val="2"/>
          <w:sz w:val="24"/>
          <w:szCs w:val="24"/>
          <w:lang w:eastAsia="fa-IR" w:bidi="fa-IR"/>
        </w:rPr>
        <w:lastRenderedPageBreak/>
        <w:t>ze skutkiem na koniec miesiąca kalendarzowego.</w:t>
      </w:r>
    </w:p>
    <w:p w14:paraId="7FB31C47" w14:textId="06B1AAB9" w:rsidR="00880A2C" w:rsidRPr="006D48F5" w:rsidRDefault="00880A2C" w:rsidP="008E19C9">
      <w:pPr>
        <w:widowControl w:val="0"/>
        <w:numPr>
          <w:ilvl w:val="0"/>
          <w:numId w:val="107"/>
        </w:numPr>
        <w:jc w:val="both"/>
        <w:rPr>
          <w:rFonts w:eastAsia="Times New Roman" w:cs="Times New Roman"/>
          <w:sz w:val="24"/>
          <w:szCs w:val="24"/>
          <w:lang w:eastAsia="en-US"/>
        </w:rPr>
      </w:pPr>
      <w:r w:rsidRPr="006D48F5">
        <w:rPr>
          <w:rFonts w:eastAsia="SimSun" w:cs="Times New Roman"/>
          <w:bCs/>
          <w:kern w:val="2"/>
          <w:sz w:val="24"/>
          <w:szCs w:val="24"/>
          <w:lang w:eastAsia="zh-CN" w:bidi="hi-IN"/>
        </w:rPr>
        <w:t xml:space="preserve">Warunkiem wprowadzenia zmiany wynagrodzenia na skutek okoliczności wskazanych w ustępie </w:t>
      </w:r>
      <w:r w:rsidR="00C7426D" w:rsidRPr="006D48F5">
        <w:rPr>
          <w:rFonts w:eastAsia="SimSun" w:cs="Times New Roman"/>
          <w:bCs/>
          <w:kern w:val="2"/>
          <w:sz w:val="24"/>
          <w:szCs w:val="24"/>
          <w:lang w:eastAsia="zh-CN" w:bidi="hi-IN"/>
        </w:rPr>
        <w:t>6</w:t>
      </w:r>
      <w:r w:rsidRPr="006D48F5">
        <w:rPr>
          <w:rFonts w:eastAsia="SimSun" w:cs="Times New Roman"/>
          <w:bCs/>
          <w:kern w:val="2"/>
          <w:sz w:val="24"/>
          <w:szCs w:val="24"/>
          <w:lang w:eastAsia="zh-CN" w:bidi="hi-IN"/>
        </w:rPr>
        <w:t xml:space="preserve"> pkt 1-3 i 5-6 jest przedłożenie przez </w:t>
      </w:r>
      <w:r w:rsidR="00C7426D" w:rsidRPr="006D48F5">
        <w:rPr>
          <w:rFonts w:eastAsia="SimSun" w:cs="Times New Roman"/>
          <w:bCs/>
          <w:kern w:val="2"/>
          <w:sz w:val="24"/>
          <w:szCs w:val="24"/>
          <w:lang w:eastAsia="zh-CN" w:bidi="hi-IN"/>
        </w:rPr>
        <w:t xml:space="preserve">Wykonawcę, </w:t>
      </w:r>
      <w:r w:rsidRPr="006D48F5">
        <w:rPr>
          <w:rFonts w:eastAsia="SimSun" w:cs="Times New Roman"/>
          <w:bCs/>
          <w:kern w:val="2"/>
          <w:sz w:val="24"/>
          <w:szCs w:val="24"/>
          <w:lang w:eastAsia="zh-CN" w:bidi="hi-IN"/>
        </w:rPr>
        <w:t>Zamawiającemu pisemnego wniosku w tym przedmiocie, zawierającego co najmniej:</w:t>
      </w:r>
    </w:p>
    <w:p w14:paraId="1550C43C" w14:textId="77777777" w:rsidR="00880A2C" w:rsidRPr="006D48F5" w:rsidRDefault="00880A2C" w:rsidP="008E19C9">
      <w:pPr>
        <w:widowControl w:val="0"/>
        <w:numPr>
          <w:ilvl w:val="0"/>
          <w:numId w:val="127"/>
        </w:numPr>
        <w:jc w:val="both"/>
        <w:textAlignment w:val="baseline"/>
        <w:rPr>
          <w:rFonts w:eastAsia="SimSun" w:cs="Times New Roman"/>
          <w:bCs/>
          <w:kern w:val="2"/>
          <w:sz w:val="24"/>
          <w:szCs w:val="24"/>
          <w:lang w:eastAsia="zh-CN" w:bidi="hi-IN"/>
        </w:rPr>
      </w:pPr>
      <w:r w:rsidRPr="006D48F5">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5684EFC3" w14:textId="77777777" w:rsidR="00880A2C" w:rsidRPr="006D48F5" w:rsidRDefault="00880A2C" w:rsidP="008E19C9">
      <w:pPr>
        <w:widowControl w:val="0"/>
        <w:numPr>
          <w:ilvl w:val="0"/>
          <w:numId w:val="127"/>
        </w:numPr>
        <w:jc w:val="both"/>
        <w:textAlignment w:val="baseline"/>
        <w:rPr>
          <w:rFonts w:eastAsia="SimSun" w:cs="Times New Roman"/>
          <w:bCs/>
          <w:kern w:val="2"/>
          <w:sz w:val="24"/>
          <w:szCs w:val="24"/>
          <w:lang w:eastAsia="zh-CN" w:bidi="hi-IN"/>
        </w:rPr>
      </w:pPr>
      <w:r w:rsidRPr="006D48F5">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44EEEDFF" w14:textId="77777777" w:rsidR="00880A2C" w:rsidRPr="006D48F5" w:rsidRDefault="00880A2C" w:rsidP="008E19C9">
      <w:pPr>
        <w:widowControl w:val="0"/>
        <w:numPr>
          <w:ilvl w:val="0"/>
          <w:numId w:val="127"/>
        </w:numPr>
        <w:jc w:val="both"/>
        <w:textAlignment w:val="baseline"/>
        <w:rPr>
          <w:rFonts w:eastAsia="SimSun" w:cs="Times New Roman"/>
          <w:bCs/>
          <w:kern w:val="2"/>
          <w:sz w:val="24"/>
          <w:szCs w:val="24"/>
          <w:lang w:eastAsia="zh-CN" w:bidi="hi-IN"/>
        </w:rPr>
      </w:pPr>
      <w:r w:rsidRPr="006D48F5">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1D2D2788" w14:textId="1044313A" w:rsidR="00880A2C" w:rsidRPr="006D48F5" w:rsidRDefault="00880A2C" w:rsidP="008E19C9">
      <w:pPr>
        <w:widowControl w:val="0"/>
        <w:numPr>
          <w:ilvl w:val="0"/>
          <w:numId w:val="107"/>
        </w:numPr>
        <w:jc w:val="both"/>
        <w:textAlignment w:val="baseline"/>
        <w:rPr>
          <w:rFonts w:eastAsia="Calibri" w:cs="Times New Roman"/>
          <w:sz w:val="24"/>
          <w:szCs w:val="24"/>
        </w:rPr>
      </w:pPr>
      <w:r w:rsidRPr="006D48F5">
        <w:rPr>
          <w:rFonts w:eastAsia="Calibri" w:cs="Times New Roman"/>
          <w:sz w:val="24"/>
          <w:szCs w:val="24"/>
          <w:lang w:eastAsia="pl-PL"/>
        </w:rPr>
        <w:t xml:space="preserve">W przypadku dokonywania waloryzacji wynagrodzenia, o której mowa w ust. </w:t>
      </w:r>
      <w:r w:rsidR="00C7426D" w:rsidRPr="006D48F5">
        <w:rPr>
          <w:rFonts w:eastAsia="Calibri" w:cs="Times New Roman"/>
          <w:sz w:val="24"/>
          <w:szCs w:val="24"/>
          <w:lang w:eastAsia="pl-PL"/>
        </w:rPr>
        <w:t>6</w:t>
      </w:r>
      <w:r w:rsidRPr="006D48F5">
        <w:rPr>
          <w:rFonts w:eastAsia="Calibri" w:cs="Times New Roman"/>
          <w:sz w:val="24"/>
          <w:szCs w:val="24"/>
          <w:lang w:eastAsia="pl-PL"/>
        </w:rPr>
        <w:t xml:space="preserve"> pkt 4, wynagrodzenie </w:t>
      </w:r>
      <w:r w:rsidR="00C7426D" w:rsidRPr="006D48F5">
        <w:rPr>
          <w:rFonts w:eastAsia="Calibri" w:cs="Times New Roman"/>
          <w:sz w:val="24"/>
          <w:szCs w:val="24"/>
          <w:lang w:eastAsia="pl-PL"/>
        </w:rPr>
        <w:t>Wykonawcy</w:t>
      </w:r>
      <w:r w:rsidRPr="006D48F5">
        <w:rPr>
          <w:rFonts w:eastAsia="Calibri" w:cs="Times New Roman"/>
          <w:sz w:val="24"/>
          <w:szCs w:val="24"/>
          <w:lang w:eastAsia="pl-PL"/>
        </w:rPr>
        <w:t xml:space="preserve"> będzie mogło być waloryzowane w sytuacji, gdy średnia całości kosztów realizacji przedmiotu umowy będzie wyższa, po pierwszych pełnych 6 miesiącach obowiązywania umowy, o co najmniej 7% względem kalkulacji kosztów realizacji przedmiotu umowy, którą przyjął </w:t>
      </w:r>
      <w:r w:rsidR="00C7426D" w:rsidRPr="006D48F5">
        <w:rPr>
          <w:rFonts w:eastAsia="Calibri" w:cs="Times New Roman"/>
          <w:sz w:val="24"/>
          <w:szCs w:val="24"/>
          <w:lang w:eastAsia="pl-PL"/>
        </w:rPr>
        <w:t>Wykonawca</w:t>
      </w:r>
      <w:r w:rsidRPr="006D48F5">
        <w:rPr>
          <w:rFonts w:eastAsia="Calibri" w:cs="Times New Roman"/>
          <w:sz w:val="24"/>
          <w:szCs w:val="24"/>
          <w:lang w:eastAsia="pl-PL"/>
        </w:rPr>
        <w:t xml:space="preserve"> kalkulując swoje wynagrodzenie wskazane w ofercie. Kalkulację taką </w:t>
      </w:r>
      <w:r w:rsidR="00C7426D" w:rsidRPr="006D48F5">
        <w:rPr>
          <w:rFonts w:eastAsia="Calibri" w:cs="Times New Roman"/>
          <w:sz w:val="24"/>
          <w:szCs w:val="24"/>
          <w:lang w:eastAsia="pl-PL"/>
        </w:rPr>
        <w:t>Wykonawca</w:t>
      </w:r>
      <w:r w:rsidRPr="006D48F5">
        <w:rPr>
          <w:rFonts w:eastAsia="Calibri" w:cs="Times New Roman"/>
          <w:sz w:val="24"/>
          <w:szCs w:val="24"/>
          <w:lang w:eastAsia="pl-PL"/>
        </w:rPr>
        <w:t xml:space="preserve"> zobowiązany jest przedstawić Zamawiającemu w terminie do 14 dni od daty podpisania przez niego umowy. Kalkulacja ta ma umożliwić porównanie danych w niej zawartych z okolicznościami ujętymi we wniosku </w:t>
      </w:r>
      <w:r w:rsidR="00C7426D" w:rsidRPr="006D48F5">
        <w:rPr>
          <w:rFonts w:eastAsia="Calibri" w:cs="Times New Roman"/>
          <w:sz w:val="24"/>
          <w:szCs w:val="24"/>
          <w:lang w:eastAsia="pl-PL"/>
        </w:rPr>
        <w:t>Wykonawcy</w:t>
      </w:r>
      <w:r w:rsidRPr="006D48F5">
        <w:rPr>
          <w:rFonts w:eastAsia="Calibri" w:cs="Times New Roman"/>
          <w:sz w:val="24"/>
          <w:szCs w:val="24"/>
          <w:lang w:eastAsia="pl-PL"/>
        </w:rPr>
        <w:t xml:space="preserve"> o waloryzację wynagrodzenia. Kalkulacja ta powinna wskazywać na katalog kosztów ponoszonych przez </w:t>
      </w:r>
      <w:r w:rsidR="00C7426D" w:rsidRPr="006D48F5">
        <w:rPr>
          <w:rFonts w:eastAsia="Calibri" w:cs="Times New Roman"/>
          <w:sz w:val="24"/>
          <w:szCs w:val="24"/>
          <w:lang w:eastAsia="pl-PL"/>
        </w:rPr>
        <w:t>Wykonawcę</w:t>
      </w:r>
      <w:r w:rsidRPr="006D48F5">
        <w:rPr>
          <w:rFonts w:eastAsia="Calibri" w:cs="Times New Roman"/>
          <w:sz w:val="24"/>
          <w:szCs w:val="24"/>
          <w:lang w:eastAsia="pl-PL"/>
        </w:rPr>
        <w:t xml:space="preserve"> i udział procentowy poszczególnych kosztów i elementów cenotwórczych w wynagrodzeniu </w:t>
      </w:r>
      <w:r w:rsidR="00C7426D" w:rsidRPr="006D48F5">
        <w:rPr>
          <w:rFonts w:eastAsia="Calibri" w:cs="Times New Roman"/>
          <w:sz w:val="24"/>
          <w:szCs w:val="24"/>
          <w:lang w:eastAsia="pl-PL"/>
        </w:rPr>
        <w:t>Wykonawcy</w:t>
      </w:r>
      <w:r w:rsidRPr="006D48F5">
        <w:rPr>
          <w:rFonts w:eastAsia="Calibri" w:cs="Times New Roman"/>
          <w:sz w:val="24"/>
          <w:szCs w:val="24"/>
          <w:lang w:eastAsia="pl-PL"/>
        </w:rPr>
        <w:t xml:space="preserve"> / kosztach oferowanych przez </w:t>
      </w:r>
      <w:r w:rsidR="00C7426D" w:rsidRPr="006D48F5">
        <w:rPr>
          <w:rFonts w:eastAsia="Calibri" w:cs="Times New Roman"/>
          <w:sz w:val="24"/>
          <w:szCs w:val="24"/>
          <w:lang w:eastAsia="pl-PL"/>
        </w:rPr>
        <w:t>Wykonawcę</w:t>
      </w:r>
      <w:r w:rsidRPr="006D48F5">
        <w:rPr>
          <w:rFonts w:eastAsia="Calibri" w:cs="Times New Roman"/>
          <w:sz w:val="24"/>
          <w:szCs w:val="24"/>
          <w:lang w:eastAsia="pl-PL"/>
        </w:rPr>
        <w:t xml:space="preserve"> towarów (w szczególności powinna wskazywać na koszty pracownicze, koszty zakupu asortymentu, koszty energii, koszty transportu, kurs waluty, po której skalkulowano ofertę (jeśli dotyczy) jak i zakładany zysk). Zamawiający może nie uwzględnić wniosku o waloryzację w całości, jeśli </w:t>
      </w:r>
      <w:r w:rsidR="00C7426D" w:rsidRPr="006D48F5">
        <w:rPr>
          <w:rFonts w:eastAsia="Calibri" w:cs="Times New Roman"/>
          <w:sz w:val="24"/>
          <w:szCs w:val="24"/>
          <w:lang w:eastAsia="pl-PL"/>
        </w:rPr>
        <w:t>Wykonawca</w:t>
      </w:r>
      <w:r w:rsidRPr="006D48F5">
        <w:rPr>
          <w:rFonts w:eastAsia="Calibri" w:cs="Times New Roman"/>
          <w:sz w:val="24"/>
          <w:szCs w:val="24"/>
          <w:lang w:eastAsia="pl-PL"/>
        </w:rPr>
        <w:t xml:space="preserve"> nie przedłożył jej w terminie wskazanym powyżej.  Zamawiający może nie uwzględnić wniosku o waloryzację w całości lub w części, jeśli we wniosku o waloryzację wynagrodzenia wskazywany jest wzrost kosztów w zakresie nie ujętym w uprzednio złożonej kalkulacji. Przepis art. 18 ust. 3 Pzp stosuje się odpowiednio do dokumentu, w którym zamieszczona jest kalkulacja.</w:t>
      </w:r>
    </w:p>
    <w:p w14:paraId="6852425A" w14:textId="1F3CCC5A" w:rsidR="00880A2C" w:rsidRPr="006D48F5" w:rsidRDefault="00880A2C" w:rsidP="008E19C9">
      <w:pPr>
        <w:widowControl w:val="0"/>
        <w:numPr>
          <w:ilvl w:val="0"/>
          <w:numId w:val="107"/>
        </w:numPr>
        <w:jc w:val="both"/>
        <w:textAlignment w:val="baseline"/>
        <w:rPr>
          <w:rFonts w:eastAsia="Calibri" w:cs="Times New Roman"/>
          <w:sz w:val="24"/>
          <w:szCs w:val="24"/>
        </w:rPr>
      </w:pPr>
      <w:r w:rsidRPr="006D48F5">
        <w:rPr>
          <w:rFonts w:eastAsia="Calibri" w:cs="Times New Roman"/>
          <w:sz w:val="24"/>
          <w:szCs w:val="24"/>
          <w:lang w:eastAsia="en-US"/>
        </w:rPr>
        <w:t>P</w:t>
      </w:r>
      <w:r w:rsidRPr="006D48F5">
        <w:rPr>
          <w:rFonts w:eastAsia="SimSun" w:cs="Times New Roman"/>
          <w:bCs/>
          <w:kern w:val="2"/>
          <w:sz w:val="24"/>
          <w:szCs w:val="24"/>
          <w:lang w:eastAsia="zh-CN" w:bidi="hi-IN"/>
        </w:rPr>
        <w:t xml:space="preserve">odwyższenie wynagrodzenia </w:t>
      </w:r>
      <w:r w:rsidR="00C7426D" w:rsidRPr="006D48F5">
        <w:rPr>
          <w:rFonts w:eastAsia="SimSun" w:cs="Times New Roman"/>
          <w:bCs/>
          <w:kern w:val="2"/>
          <w:sz w:val="24"/>
          <w:szCs w:val="24"/>
          <w:lang w:eastAsia="zh-CN" w:bidi="hi-IN"/>
        </w:rPr>
        <w:t>Wykonawcy</w:t>
      </w:r>
      <w:r w:rsidRPr="006D48F5">
        <w:rPr>
          <w:rFonts w:eastAsia="SimSun" w:cs="Times New Roman"/>
          <w:bCs/>
          <w:kern w:val="2"/>
          <w:sz w:val="24"/>
          <w:szCs w:val="24"/>
          <w:lang w:eastAsia="zh-CN" w:bidi="hi-IN"/>
        </w:rPr>
        <w:t xml:space="preserve">, w oparciu o przesłankę wskazaną w ust. </w:t>
      </w:r>
      <w:r w:rsidR="00C7426D" w:rsidRPr="006D48F5">
        <w:rPr>
          <w:rFonts w:eastAsia="SimSun" w:cs="Times New Roman"/>
          <w:bCs/>
          <w:kern w:val="2"/>
          <w:sz w:val="24"/>
          <w:szCs w:val="24"/>
          <w:lang w:eastAsia="zh-CN" w:bidi="hi-IN"/>
        </w:rPr>
        <w:t>6</w:t>
      </w:r>
      <w:r w:rsidRPr="006D48F5">
        <w:rPr>
          <w:rFonts w:eastAsia="SimSun" w:cs="Times New Roman"/>
          <w:bCs/>
          <w:kern w:val="2"/>
          <w:sz w:val="24"/>
          <w:szCs w:val="24"/>
          <w:lang w:eastAsia="zh-CN" w:bidi="hi-IN"/>
        </w:rPr>
        <w:t xml:space="preserve"> pkt 4, nastąpi na wniosek </w:t>
      </w:r>
      <w:r w:rsidR="00C7426D" w:rsidRPr="006D48F5">
        <w:rPr>
          <w:rFonts w:eastAsia="SimSun" w:cs="Times New Roman"/>
          <w:bCs/>
          <w:kern w:val="2"/>
          <w:sz w:val="24"/>
          <w:szCs w:val="24"/>
          <w:lang w:eastAsia="zh-CN" w:bidi="hi-IN"/>
        </w:rPr>
        <w:t>Wykonawcy</w:t>
      </w:r>
      <w:r w:rsidRPr="006D48F5">
        <w:rPr>
          <w:rFonts w:eastAsia="SimSun" w:cs="Times New Roman"/>
          <w:bCs/>
          <w:kern w:val="2"/>
          <w:sz w:val="24"/>
          <w:szCs w:val="24"/>
          <w:lang w:eastAsia="zh-CN" w:bidi="hi-IN"/>
        </w:rPr>
        <w:t>, złożony najwcześniej po upływie pełnych 6 miesięcy kalendarzowych od dnia zawarcia Umowy przez Strony. Strony uzgodnią poziom wzrostu wynagrodzenia (który może być różny w stosunku do poszczególnych wyrobów</w:t>
      </w:r>
      <w:r w:rsidR="00C7426D" w:rsidRPr="006D48F5">
        <w:rPr>
          <w:rFonts w:eastAsia="SimSun" w:cs="Times New Roman"/>
          <w:bCs/>
          <w:kern w:val="2"/>
          <w:sz w:val="24"/>
          <w:szCs w:val="24"/>
          <w:lang w:eastAsia="zh-CN" w:bidi="hi-IN"/>
        </w:rPr>
        <w:t>/towarów</w:t>
      </w:r>
      <w:r w:rsidRPr="006D48F5">
        <w:rPr>
          <w:rFonts w:eastAsia="SimSun" w:cs="Times New Roman"/>
          <w:bCs/>
          <w:kern w:val="2"/>
          <w:sz w:val="24"/>
          <w:szCs w:val="24"/>
          <w:lang w:eastAsia="zh-CN" w:bidi="hi-IN"/>
        </w:rPr>
        <w:t>) w terminie do 30 dni od daty wpływu wniosku do Zamawiającego wraz z dokumentami, o których mowa w ust. 1</w:t>
      </w:r>
      <w:r w:rsidR="00C7426D" w:rsidRPr="006D48F5">
        <w:rPr>
          <w:rFonts w:eastAsia="SimSun" w:cs="Times New Roman"/>
          <w:bCs/>
          <w:kern w:val="2"/>
          <w:sz w:val="24"/>
          <w:szCs w:val="24"/>
          <w:lang w:eastAsia="zh-CN" w:bidi="hi-IN"/>
        </w:rPr>
        <w:t>6</w:t>
      </w:r>
      <w:r w:rsidRPr="006D48F5">
        <w:rPr>
          <w:rFonts w:eastAsia="SimSun" w:cs="Times New Roman"/>
          <w:bCs/>
          <w:kern w:val="2"/>
          <w:sz w:val="24"/>
          <w:szCs w:val="24"/>
          <w:lang w:eastAsia="zh-CN" w:bidi="hi-IN"/>
        </w:rPr>
        <w:t xml:space="preserve"> pkt 4. Uzgodniona zmiana wynagrodzenia obowiązywać będzie od początku miesiąca kalendarzowego następującego po upływie 30-dniowego terminu na rozpatrzenie wniosku </w:t>
      </w:r>
      <w:r w:rsidR="00C7426D" w:rsidRPr="006D48F5">
        <w:rPr>
          <w:rFonts w:eastAsia="SimSun" w:cs="Times New Roman"/>
          <w:bCs/>
          <w:kern w:val="2"/>
          <w:sz w:val="24"/>
          <w:szCs w:val="24"/>
          <w:lang w:eastAsia="zh-CN" w:bidi="hi-IN"/>
        </w:rPr>
        <w:t>Wykonawcy</w:t>
      </w:r>
      <w:r w:rsidRPr="006D48F5">
        <w:rPr>
          <w:rFonts w:eastAsia="SimSun" w:cs="Times New Roman"/>
          <w:bCs/>
          <w:kern w:val="2"/>
          <w:sz w:val="24"/>
          <w:szCs w:val="24"/>
          <w:lang w:eastAsia="zh-CN" w:bidi="hi-IN"/>
        </w:rPr>
        <w:t>.</w:t>
      </w:r>
    </w:p>
    <w:p w14:paraId="36C86E82" w14:textId="342CAA37" w:rsidR="00880A2C" w:rsidRPr="006D48F5" w:rsidRDefault="00880A2C" w:rsidP="008E19C9">
      <w:pPr>
        <w:widowControl w:val="0"/>
        <w:numPr>
          <w:ilvl w:val="0"/>
          <w:numId w:val="107"/>
        </w:numPr>
        <w:jc w:val="both"/>
        <w:textAlignment w:val="baseline"/>
        <w:rPr>
          <w:rFonts w:eastAsia="Calibri" w:cs="Times New Roman"/>
          <w:sz w:val="24"/>
          <w:szCs w:val="24"/>
        </w:rPr>
      </w:pPr>
      <w:r w:rsidRPr="006D48F5">
        <w:rPr>
          <w:rFonts w:eastAsia="SimSun" w:cs="Times New Roman"/>
          <w:bCs/>
          <w:kern w:val="2"/>
          <w:sz w:val="24"/>
          <w:szCs w:val="24"/>
          <w:lang w:eastAsia="zh-CN" w:bidi="hi-IN"/>
        </w:rPr>
        <w:t xml:space="preserve">Przepisy niniejszego paragrafu stosuje się odpowiednio do obniżenia wartości wynagrodzenia </w:t>
      </w:r>
      <w:r w:rsidR="00C7426D" w:rsidRPr="006D48F5">
        <w:rPr>
          <w:rFonts w:eastAsia="SimSun" w:cs="Times New Roman"/>
          <w:bCs/>
          <w:kern w:val="2"/>
          <w:sz w:val="24"/>
          <w:szCs w:val="24"/>
          <w:lang w:eastAsia="zh-CN" w:bidi="hi-IN"/>
        </w:rPr>
        <w:t>Wykonawcy</w:t>
      </w:r>
      <w:r w:rsidRPr="006D48F5">
        <w:rPr>
          <w:rFonts w:eastAsia="SimSun" w:cs="Times New Roman"/>
          <w:bCs/>
          <w:kern w:val="2"/>
          <w:sz w:val="24"/>
          <w:szCs w:val="24"/>
          <w:lang w:eastAsia="zh-CN" w:bidi="hi-IN"/>
        </w:rPr>
        <w:t xml:space="preserve"> na wniosek Zamawiającego. </w:t>
      </w:r>
    </w:p>
    <w:p w14:paraId="424435B6" w14:textId="25EC2B25" w:rsidR="00880A2C" w:rsidRPr="006D48F5" w:rsidRDefault="00880A2C" w:rsidP="008E19C9">
      <w:pPr>
        <w:widowControl w:val="0"/>
        <w:numPr>
          <w:ilvl w:val="0"/>
          <w:numId w:val="107"/>
        </w:numPr>
        <w:jc w:val="both"/>
        <w:textAlignment w:val="baseline"/>
        <w:rPr>
          <w:rFonts w:eastAsia="SimSun" w:cs="Times New Roman"/>
          <w:bCs/>
          <w:kern w:val="2"/>
          <w:sz w:val="24"/>
          <w:szCs w:val="24"/>
          <w:lang w:eastAsia="zh-CN" w:bidi="hi-IN"/>
        </w:rPr>
      </w:pPr>
      <w:r w:rsidRPr="006D48F5">
        <w:rPr>
          <w:rFonts w:eastAsia="SimSun" w:cs="Times New Roman"/>
          <w:bCs/>
          <w:kern w:val="2"/>
          <w:sz w:val="24"/>
          <w:szCs w:val="24"/>
          <w:lang w:eastAsia="zh-CN" w:bidi="hi-IN"/>
        </w:rPr>
        <w:t xml:space="preserve">Jeżeli z wnioskiem o dokonanie zmiany wysokości wynagrodzenia występuje </w:t>
      </w:r>
      <w:r w:rsidR="00C7426D" w:rsidRPr="006D48F5">
        <w:rPr>
          <w:rFonts w:eastAsia="SimSun" w:cs="Times New Roman"/>
          <w:bCs/>
          <w:kern w:val="2"/>
          <w:sz w:val="24"/>
          <w:szCs w:val="24"/>
          <w:lang w:eastAsia="zh-CN" w:bidi="hi-IN"/>
        </w:rPr>
        <w:t>Wykonawca</w:t>
      </w:r>
      <w:r w:rsidRPr="006D48F5">
        <w:rPr>
          <w:rFonts w:eastAsia="SimSun" w:cs="Times New Roman"/>
          <w:bCs/>
          <w:kern w:val="2"/>
          <w:sz w:val="24"/>
          <w:szCs w:val="24"/>
          <w:lang w:eastAsia="zh-CN" w:bidi="hi-IN"/>
        </w:rPr>
        <w:t>, zobowiązany jest on załączyć do wniosku, dokumenty uzasadniające zmianę kosztów wykonania zamówienia oraz wysokość tej zmiany, w szczególności:</w:t>
      </w:r>
    </w:p>
    <w:p w14:paraId="4DCD61B4" w14:textId="5F95967F" w:rsidR="00880A2C" w:rsidRPr="006D48F5" w:rsidRDefault="00880A2C" w:rsidP="008E19C9">
      <w:pPr>
        <w:widowControl w:val="0"/>
        <w:numPr>
          <w:ilvl w:val="2"/>
          <w:numId w:val="126"/>
        </w:numPr>
        <w:ind w:left="709" w:hanging="425"/>
        <w:jc w:val="both"/>
        <w:textAlignment w:val="baseline"/>
        <w:rPr>
          <w:rFonts w:eastAsia="SimSun" w:cs="Times New Roman"/>
          <w:bCs/>
          <w:kern w:val="2"/>
          <w:sz w:val="24"/>
          <w:szCs w:val="24"/>
          <w:lang w:eastAsia="zh-CN" w:bidi="hi-IN"/>
        </w:rPr>
      </w:pPr>
      <w:r w:rsidRPr="006D48F5">
        <w:rPr>
          <w:rFonts w:eastAsia="SimSun" w:cs="Times New Roman"/>
          <w:bCs/>
          <w:kern w:val="2"/>
          <w:sz w:val="24"/>
          <w:szCs w:val="24"/>
          <w:lang w:eastAsia="zh-CN" w:bidi="hi-IN"/>
        </w:rPr>
        <w:t xml:space="preserve">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w:t>
      </w:r>
      <w:r w:rsidR="00C7426D" w:rsidRPr="006D48F5">
        <w:rPr>
          <w:rFonts w:eastAsia="SimSun" w:cs="Times New Roman"/>
          <w:bCs/>
          <w:kern w:val="2"/>
          <w:sz w:val="24"/>
          <w:szCs w:val="24"/>
          <w:lang w:eastAsia="zh-CN" w:bidi="hi-IN"/>
        </w:rPr>
        <w:t>6</w:t>
      </w:r>
      <w:r w:rsidRPr="006D48F5">
        <w:rPr>
          <w:rFonts w:eastAsia="SimSun" w:cs="Times New Roman"/>
          <w:bCs/>
          <w:kern w:val="2"/>
          <w:sz w:val="24"/>
          <w:szCs w:val="24"/>
          <w:lang w:eastAsia="zh-CN" w:bidi="hi-IN"/>
        </w:rPr>
        <w:t xml:space="preserve"> pkt 1);</w:t>
      </w:r>
    </w:p>
    <w:p w14:paraId="5B2A2762" w14:textId="1E69CBF2" w:rsidR="00880A2C" w:rsidRPr="006D48F5" w:rsidRDefault="00880A2C" w:rsidP="008E19C9">
      <w:pPr>
        <w:widowControl w:val="0"/>
        <w:numPr>
          <w:ilvl w:val="2"/>
          <w:numId w:val="126"/>
        </w:numPr>
        <w:ind w:left="709" w:hanging="425"/>
        <w:jc w:val="both"/>
        <w:textAlignment w:val="baseline"/>
        <w:rPr>
          <w:rFonts w:eastAsia="SimSun" w:cs="Times New Roman"/>
          <w:bCs/>
          <w:kern w:val="2"/>
          <w:sz w:val="24"/>
          <w:szCs w:val="24"/>
          <w:lang w:eastAsia="zh-CN" w:bidi="hi-IN"/>
        </w:rPr>
      </w:pPr>
      <w:r w:rsidRPr="006D48F5">
        <w:rPr>
          <w:rFonts w:eastAsia="SimSun" w:cs="Times New Roman"/>
          <w:bCs/>
          <w:kern w:val="2"/>
          <w:sz w:val="24"/>
          <w:szCs w:val="24"/>
          <w:lang w:eastAsia="zh-CN" w:bidi="hi-IN"/>
        </w:rPr>
        <w:t xml:space="preserve">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w:t>
      </w:r>
      <w:r w:rsidR="001B4192" w:rsidRPr="006D48F5">
        <w:rPr>
          <w:rFonts w:eastAsia="SimSun" w:cs="Times New Roman"/>
          <w:bCs/>
          <w:kern w:val="2"/>
          <w:sz w:val="24"/>
          <w:szCs w:val="24"/>
          <w:lang w:eastAsia="zh-CN" w:bidi="hi-IN"/>
        </w:rPr>
        <w:t>6</w:t>
      </w:r>
      <w:r w:rsidRPr="006D48F5">
        <w:rPr>
          <w:rFonts w:eastAsia="SimSun" w:cs="Times New Roman"/>
          <w:bCs/>
          <w:kern w:val="2"/>
          <w:sz w:val="24"/>
          <w:szCs w:val="24"/>
          <w:lang w:eastAsia="zh-CN" w:bidi="hi-IN"/>
        </w:rPr>
        <w:t xml:space="preserve"> pkt 2);</w:t>
      </w:r>
    </w:p>
    <w:p w14:paraId="7B35B124" w14:textId="32426335" w:rsidR="00880A2C" w:rsidRPr="006D48F5" w:rsidRDefault="00880A2C" w:rsidP="008E19C9">
      <w:pPr>
        <w:widowControl w:val="0"/>
        <w:numPr>
          <w:ilvl w:val="2"/>
          <w:numId w:val="126"/>
        </w:numPr>
        <w:ind w:left="709" w:hanging="425"/>
        <w:jc w:val="both"/>
        <w:textAlignment w:val="baseline"/>
        <w:rPr>
          <w:rFonts w:eastAsia="SimSun" w:cs="Times New Roman"/>
          <w:bCs/>
          <w:kern w:val="2"/>
          <w:sz w:val="24"/>
          <w:szCs w:val="24"/>
          <w:lang w:eastAsia="zh-CN" w:bidi="hi-IN"/>
        </w:rPr>
      </w:pPr>
      <w:r w:rsidRPr="006D48F5">
        <w:rPr>
          <w:rFonts w:eastAsia="SimSun" w:cs="Times New Roman"/>
          <w:bCs/>
          <w:kern w:val="2"/>
          <w:sz w:val="24"/>
          <w:szCs w:val="24"/>
          <w:lang w:eastAsia="zh-CN" w:bidi="hi-IN"/>
        </w:rPr>
        <w:lastRenderedPageBreak/>
        <w:t xml:space="preserve">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w:t>
      </w:r>
      <w:r w:rsidR="001B4192" w:rsidRPr="006D48F5">
        <w:rPr>
          <w:rFonts w:eastAsia="SimSun" w:cs="Times New Roman"/>
          <w:bCs/>
          <w:kern w:val="2"/>
          <w:sz w:val="24"/>
          <w:szCs w:val="24"/>
          <w:lang w:eastAsia="zh-CN" w:bidi="hi-IN"/>
        </w:rPr>
        <w:t>6</w:t>
      </w:r>
      <w:r w:rsidRPr="006D48F5">
        <w:rPr>
          <w:rFonts w:eastAsia="SimSun" w:cs="Times New Roman"/>
          <w:bCs/>
          <w:kern w:val="2"/>
          <w:sz w:val="24"/>
          <w:szCs w:val="24"/>
          <w:lang w:eastAsia="zh-CN" w:bidi="hi-IN"/>
        </w:rPr>
        <w:t xml:space="preserve"> pkt 3);</w:t>
      </w:r>
    </w:p>
    <w:p w14:paraId="55D9AA69" w14:textId="28C4EA7B" w:rsidR="00880A2C" w:rsidRPr="006D48F5" w:rsidRDefault="00880A2C" w:rsidP="008E19C9">
      <w:pPr>
        <w:widowControl w:val="0"/>
        <w:numPr>
          <w:ilvl w:val="2"/>
          <w:numId w:val="126"/>
        </w:numPr>
        <w:ind w:left="709" w:hanging="425"/>
        <w:jc w:val="both"/>
        <w:textAlignment w:val="baseline"/>
        <w:rPr>
          <w:rFonts w:eastAsia="SimSun" w:cs="Times New Roman"/>
          <w:bCs/>
          <w:kern w:val="2"/>
          <w:sz w:val="24"/>
          <w:szCs w:val="24"/>
          <w:lang w:eastAsia="zh-CN" w:bidi="hi-IN"/>
        </w:rPr>
      </w:pPr>
      <w:r w:rsidRPr="006D48F5">
        <w:rPr>
          <w:rFonts w:eastAsia="SimSun" w:cs="Times New Roman"/>
          <w:bCs/>
          <w:kern w:val="2"/>
          <w:sz w:val="24"/>
          <w:szCs w:val="24"/>
          <w:lang w:eastAsia="zh-CN" w:bidi="hi-IN"/>
        </w:rPr>
        <w:t xml:space="preserve">dokumenty potwierdzające wzrost cen materiałów lub kosztów związanych z realizacją przedmiotu umowy i kalkulację przedstawiającą wpływ tej zmiany na wysokość wynagrodzenia </w:t>
      </w:r>
      <w:r w:rsidR="00C7426D" w:rsidRPr="006D48F5">
        <w:rPr>
          <w:rFonts w:eastAsia="SimSun" w:cs="Times New Roman"/>
          <w:bCs/>
          <w:kern w:val="2"/>
          <w:sz w:val="24"/>
          <w:szCs w:val="24"/>
          <w:lang w:eastAsia="zh-CN" w:bidi="hi-IN"/>
        </w:rPr>
        <w:t>Wykonawcy</w:t>
      </w:r>
      <w:r w:rsidRPr="006D48F5">
        <w:rPr>
          <w:rFonts w:eastAsia="SimSun" w:cs="Times New Roman"/>
          <w:bCs/>
          <w:kern w:val="2"/>
          <w:sz w:val="24"/>
          <w:szCs w:val="24"/>
          <w:lang w:eastAsia="zh-CN" w:bidi="hi-IN"/>
        </w:rPr>
        <w:t xml:space="preserve"> / ceny dostarczanych wyrobów</w:t>
      </w:r>
      <w:r w:rsidR="00C7426D" w:rsidRPr="006D48F5">
        <w:rPr>
          <w:rFonts w:eastAsia="SimSun" w:cs="Times New Roman"/>
          <w:bCs/>
          <w:kern w:val="2"/>
          <w:sz w:val="24"/>
          <w:szCs w:val="24"/>
          <w:lang w:eastAsia="zh-CN" w:bidi="hi-IN"/>
        </w:rPr>
        <w:t>/towarów</w:t>
      </w:r>
      <w:r w:rsidRPr="006D48F5">
        <w:rPr>
          <w:rFonts w:eastAsia="SimSun" w:cs="Times New Roman"/>
          <w:bCs/>
          <w:kern w:val="2"/>
          <w:sz w:val="24"/>
          <w:szCs w:val="24"/>
          <w:lang w:eastAsia="zh-CN" w:bidi="hi-IN"/>
        </w:rPr>
        <w:t xml:space="preserve"> – w przypadku przesłanki wskazanej w ust. </w:t>
      </w:r>
      <w:r w:rsidR="00C7426D" w:rsidRPr="006D48F5">
        <w:rPr>
          <w:rFonts w:eastAsia="SimSun" w:cs="Times New Roman"/>
          <w:bCs/>
          <w:kern w:val="2"/>
          <w:sz w:val="24"/>
          <w:szCs w:val="24"/>
          <w:lang w:eastAsia="zh-CN" w:bidi="hi-IN"/>
        </w:rPr>
        <w:t>6</w:t>
      </w:r>
      <w:r w:rsidRPr="006D48F5">
        <w:rPr>
          <w:rFonts w:eastAsia="SimSun" w:cs="Times New Roman"/>
          <w:bCs/>
          <w:kern w:val="2"/>
          <w:sz w:val="24"/>
          <w:szCs w:val="24"/>
          <w:lang w:eastAsia="zh-CN" w:bidi="hi-IN"/>
        </w:rPr>
        <w:t xml:space="preserve"> pkt 4.</w:t>
      </w:r>
    </w:p>
    <w:p w14:paraId="1A6B738F" w14:textId="29AB5A5B" w:rsidR="00880A2C" w:rsidRPr="006D48F5" w:rsidRDefault="00880A2C" w:rsidP="008E19C9">
      <w:pPr>
        <w:widowControl w:val="0"/>
        <w:numPr>
          <w:ilvl w:val="0"/>
          <w:numId w:val="107"/>
        </w:numPr>
        <w:tabs>
          <w:tab w:val="left" w:pos="491"/>
        </w:tabs>
        <w:jc w:val="both"/>
        <w:textAlignment w:val="baseline"/>
        <w:rPr>
          <w:rFonts w:eastAsia="SimSun" w:cs="Times New Roman"/>
          <w:bCs/>
          <w:kern w:val="2"/>
          <w:sz w:val="24"/>
          <w:szCs w:val="24"/>
          <w:lang w:eastAsia="zh-CN" w:bidi="hi-IN"/>
        </w:rPr>
      </w:pPr>
      <w:r w:rsidRPr="006D48F5">
        <w:rPr>
          <w:rFonts w:eastAsia="SimSun" w:cs="Times New Roman"/>
          <w:bCs/>
          <w:kern w:val="2"/>
          <w:sz w:val="24"/>
          <w:szCs w:val="24"/>
          <w:lang w:eastAsia="zh-CN" w:bidi="hi-IN"/>
        </w:rPr>
        <w:t xml:space="preserve">Jeżeli z wnioskiem o dokonanie zmiany wynagrodzenia występuje Zamawiający, jest on uprawniony do żądania od </w:t>
      </w:r>
      <w:r w:rsidR="00C7426D" w:rsidRPr="006D48F5">
        <w:rPr>
          <w:rFonts w:eastAsia="SimSun" w:cs="Times New Roman"/>
          <w:bCs/>
          <w:kern w:val="2"/>
          <w:sz w:val="24"/>
          <w:szCs w:val="24"/>
          <w:lang w:eastAsia="zh-CN" w:bidi="hi-IN"/>
        </w:rPr>
        <w:t>Wykonawcy</w:t>
      </w:r>
      <w:r w:rsidRPr="006D48F5">
        <w:rPr>
          <w:rFonts w:eastAsia="SimSun" w:cs="Times New Roman"/>
          <w:bCs/>
          <w:kern w:val="2"/>
          <w:sz w:val="24"/>
          <w:szCs w:val="24"/>
          <w:lang w:eastAsia="zh-CN" w:bidi="hi-IN"/>
        </w:rPr>
        <w:t xml:space="preserve">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w:t>
      </w:r>
      <w:r w:rsidR="00C7426D" w:rsidRPr="006D48F5">
        <w:rPr>
          <w:rFonts w:eastAsia="SimSun" w:cs="Times New Roman"/>
          <w:bCs/>
          <w:kern w:val="2"/>
          <w:sz w:val="24"/>
          <w:szCs w:val="24"/>
          <w:lang w:eastAsia="zh-CN" w:bidi="hi-IN"/>
        </w:rPr>
        <w:t>Wykonawcę</w:t>
      </w:r>
      <w:r w:rsidRPr="006D48F5">
        <w:rPr>
          <w:rFonts w:eastAsia="SimSun" w:cs="Times New Roman"/>
          <w:bCs/>
          <w:kern w:val="2"/>
          <w:sz w:val="24"/>
          <w:szCs w:val="24"/>
          <w:lang w:eastAsia="zh-CN" w:bidi="hi-IN"/>
        </w:rPr>
        <w:t xml:space="preserve"> pisemnego żądania Zamawiającego. W przypadku uchybienia wyznaczonemu terminowi, </w:t>
      </w:r>
      <w:r w:rsidR="00C7426D" w:rsidRPr="006D48F5">
        <w:rPr>
          <w:rFonts w:eastAsia="SimSun" w:cs="Times New Roman"/>
          <w:bCs/>
          <w:kern w:val="2"/>
          <w:sz w:val="24"/>
          <w:szCs w:val="24"/>
          <w:lang w:eastAsia="zh-CN" w:bidi="hi-IN"/>
        </w:rPr>
        <w:t>Wykonawca</w:t>
      </w:r>
      <w:r w:rsidRPr="006D48F5">
        <w:rPr>
          <w:rFonts w:eastAsia="SimSun" w:cs="Times New Roman"/>
          <w:bCs/>
          <w:kern w:val="2"/>
          <w:sz w:val="24"/>
          <w:szCs w:val="24"/>
          <w:lang w:eastAsia="zh-CN" w:bidi="hi-IN"/>
        </w:rPr>
        <w:t xml:space="preserve"> zapłaci Zamawiającemu karę umową w wysokości 100,00 zł za każdy rozpoczęty dzień zwłoki.</w:t>
      </w:r>
    </w:p>
    <w:p w14:paraId="273D00A1" w14:textId="77777777" w:rsidR="00880A2C" w:rsidRPr="006D48F5" w:rsidRDefault="00880A2C" w:rsidP="008E19C9">
      <w:pPr>
        <w:widowControl w:val="0"/>
        <w:numPr>
          <w:ilvl w:val="0"/>
          <w:numId w:val="107"/>
        </w:numPr>
        <w:tabs>
          <w:tab w:val="left" w:pos="491"/>
        </w:tabs>
        <w:jc w:val="both"/>
        <w:textAlignment w:val="baseline"/>
        <w:rPr>
          <w:rFonts w:eastAsia="SimSun" w:cs="Times New Roman"/>
          <w:bCs/>
          <w:kern w:val="2"/>
          <w:sz w:val="24"/>
          <w:szCs w:val="24"/>
          <w:lang w:eastAsia="zh-CN" w:bidi="hi-IN"/>
        </w:rPr>
      </w:pPr>
      <w:r w:rsidRPr="006D48F5">
        <w:rPr>
          <w:rFonts w:eastAsia="SimSu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nie ma wpływu na zmianę kosztów realizacji umowy.</w:t>
      </w:r>
    </w:p>
    <w:p w14:paraId="721A0E85" w14:textId="1233E392" w:rsidR="001B4192" w:rsidRPr="006D48F5" w:rsidRDefault="00880A2C" w:rsidP="008E19C9">
      <w:pPr>
        <w:widowControl w:val="0"/>
        <w:numPr>
          <w:ilvl w:val="0"/>
          <w:numId w:val="107"/>
        </w:numPr>
        <w:tabs>
          <w:tab w:val="left" w:pos="491"/>
        </w:tabs>
        <w:jc w:val="both"/>
        <w:textAlignment w:val="baseline"/>
        <w:rPr>
          <w:rFonts w:eastAsia="SimSun" w:cs="Times New Roman"/>
          <w:bCs/>
          <w:kern w:val="2"/>
          <w:sz w:val="24"/>
          <w:szCs w:val="24"/>
          <w:lang w:eastAsia="zh-CN" w:bidi="hi-IN"/>
        </w:rPr>
      </w:pPr>
      <w:r w:rsidRPr="006D48F5">
        <w:rPr>
          <w:rFonts w:eastAsia="SimSun" w:cs="Times New Roman"/>
          <w:bCs/>
          <w:kern w:val="2"/>
          <w:sz w:val="24"/>
          <w:szCs w:val="24"/>
          <w:lang w:eastAsia="zh-CN" w:bidi="hi-IN"/>
        </w:rPr>
        <w:t>Strona, która otrzymała od drugiej Strony wniosek w przedmiocie zmiany wynagrodzenia, ma obowiązek przedłożenia Stronie wnioskującej odpowiedzi na wniosek, ze wskazaniem, w jakim zakresie wyraża zgodę na wnioskowaną zmianę, uzasadnieniem odmowy uznania zasadności wniosku, bądź wezwaniem do uzupełnienia dokumentów koniecznych do prawidłowej analizy złożonego wniosku, w terminie 14 dni od dnia otrzymania wniosku – z zastrzeżeniem odmiennych postanowień ust. 1</w:t>
      </w:r>
      <w:r w:rsidR="001B4192" w:rsidRPr="006D48F5">
        <w:rPr>
          <w:rFonts w:eastAsia="SimSun" w:cs="Times New Roman"/>
          <w:bCs/>
          <w:kern w:val="2"/>
          <w:sz w:val="24"/>
          <w:szCs w:val="24"/>
          <w:lang w:eastAsia="zh-CN" w:bidi="hi-IN"/>
        </w:rPr>
        <w:t>3</w:t>
      </w:r>
      <w:r w:rsidRPr="006D48F5">
        <w:rPr>
          <w:rFonts w:eastAsia="SimSun" w:cs="Times New Roman"/>
          <w:bCs/>
          <w:kern w:val="2"/>
          <w:sz w:val="24"/>
          <w:szCs w:val="24"/>
          <w:lang w:eastAsia="zh-CN" w:bidi="hi-IN"/>
        </w:rPr>
        <w:t xml:space="preserve">. </w:t>
      </w:r>
    </w:p>
    <w:p w14:paraId="513AC12F" w14:textId="0ADACE16" w:rsidR="001225BE" w:rsidRDefault="001225BE" w:rsidP="00F03A25">
      <w:pPr>
        <w:widowControl w:val="0"/>
        <w:numPr>
          <w:ilvl w:val="0"/>
          <w:numId w:val="108"/>
        </w:numPr>
        <w:tabs>
          <w:tab w:val="left" w:pos="491"/>
        </w:tabs>
        <w:ind w:left="357" w:hanging="357"/>
        <w:jc w:val="both"/>
        <w:textAlignment w:val="baseline"/>
        <w:rPr>
          <w:rFonts w:eastAsia="SimSun" w:cs="Times New Roman"/>
          <w:bCs/>
          <w:kern w:val="2"/>
          <w:sz w:val="24"/>
          <w:szCs w:val="24"/>
          <w:lang w:eastAsia="zh-CN" w:bidi="hi-IN"/>
        </w:rPr>
      </w:pPr>
      <w:r w:rsidRPr="006D48F5">
        <w:rPr>
          <w:rFonts w:eastAsia="SimSun" w:cs="Times New Roman"/>
          <w:bCs/>
          <w:kern w:val="2"/>
          <w:sz w:val="24"/>
          <w:szCs w:val="24"/>
          <w:lang w:eastAsia="zh-CN" w:bidi="hi-IN"/>
        </w:rPr>
        <w:t>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w:t>
      </w:r>
    </w:p>
    <w:bookmarkEnd w:id="99"/>
    <w:p w14:paraId="2E935162" w14:textId="77777777" w:rsidR="00880A2C" w:rsidRPr="003D3137" w:rsidRDefault="00880A2C" w:rsidP="008E19C9">
      <w:pPr>
        <w:widowControl w:val="0"/>
        <w:jc w:val="center"/>
        <w:rPr>
          <w:rFonts w:eastAsia="Times New Roman" w:cs="Times New Roman"/>
          <w:b/>
          <w:kern w:val="2"/>
          <w:sz w:val="24"/>
          <w:szCs w:val="24"/>
          <w:lang w:eastAsia="fa-IR" w:bidi="fa-IR"/>
        </w:rPr>
      </w:pPr>
    </w:p>
    <w:p w14:paraId="55D9765D" w14:textId="77777777" w:rsidR="00880A2C" w:rsidRPr="003D3137" w:rsidRDefault="00880A2C" w:rsidP="008E19C9">
      <w:pPr>
        <w:widowControl w:val="0"/>
        <w:jc w:val="center"/>
        <w:rPr>
          <w:rFonts w:eastAsia="Times New Roman" w:cs="Times New Roman"/>
          <w:b/>
          <w:kern w:val="2"/>
          <w:sz w:val="24"/>
          <w:szCs w:val="24"/>
          <w:lang w:eastAsia="fa-IR" w:bidi="fa-IR"/>
        </w:rPr>
      </w:pPr>
      <w:r w:rsidRPr="003D3137">
        <w:rPr>
          <w:rFonts w:eastAsia="Times New Roman" w:cs="Times New Roman"/>
          <w:b/>
          <w:kern w:val="2"/>
          <w:sz w:val="24"/>
          <w:szCs w:val="24"/>
          <w:lang w:eastAsia="fa-IR" w:bidi="fa-IR"/>
        </w:rPr>
        <w:t>Warunki płatności</w:t>
      </w:r>
    </w:p>
    <w:p w14:paraId="219D9EF9" w14:textId="232A5513" w:rsidR="00880A2C" w:rsidRPr="003D3137" w:rsidRDefault="00880A2C" w:rsidP="008E19C9">
      <w:pPr>
        <w:widowControl w:val="0"/>
        <w:jc w:val="center"/>
        <w:rPr>
          <w:rFonts w:eastAsia="Times New Roman" w:cs="Times New Roman"/>
          <w:b/>
          <w:kern w:val="2"/>
          <w:sz w:val="24"/>
          <w:szCs w:val="24"/>
          <w:lang w:eastAsia="fa-IR" w:bidi="fa-IR"/>
        </w:rPr>
      </w:pPr>
      <w:r w:rsidRPr="003D3137">
        <w:rPr>
          <w:rFonts w:eastAsia="Times New Roman" w:cs="Times New Roman"/>
          <w:b/>
          <w:kern w:val="2"/>
          <w:sz w:val="24"/>
          <w:szCs w:val="24"/>
          <w:lang w:eastAsia="fa-IR" w:bidi="fa-IR"/>
        </w:rPr>
        <w:t xml:space="preserve">§ </w:t>
      </w:r>
      <w:r w:rsidR="00BB42CA" w:rsidRPr="003D3137">
        <w:rPr>
          <w:rFonts w:eastAsia="Times New Roman" w:cs="Times New Roman"/>
          <w:b/>
          <w:kern w:val="2"/>
          <w:sz w:val="24"/>
          <w:szCs w:val="24"/>
          <w:lang w:eastAsia="fa-IR" w:bidi="fa-IR"/>
        </w:rPr>
        <w:t>4</w:t>
      </w:r>
    </w:p>
    <w:p w14:paraId="5FA39A62" w14:textId="31A607B7" w:rsidR="00880A2C" w:rsidRPr="003D3137" w:rsidRDefault="00880A2C" w:rsidP="008E19C9">
      <w:pPr>
        <w:widowControl w:val="0"/>
        <w:numPr>
          <w:ilvl w:val="0"/>
          <w:numId w:val="124"/>
        </w:numPr>
        <w:tabs>
          <w:tab w:val="left" w:pos="0"/>
        </w:tabs>
        <w:jc w:val="both"/>
        <w:rPr>
          <w:rFonts w:eastAsia="Times New Roman" w:cs="Times New Roman"/>
          <w:kern w:val="2"/>
          <w:sz w:val="24"/>
          <w:szCs w:val="24"/>
          <w:lang w:eastAsia="fa-IR" w:bidi="fa-IR"/>
        </w:rPr>
      </w:pPr>
      <w:r w:rsidRPr="003D3137">
        <w:rPr>
          <w:rFonts w:eastAsia="Times New Roman" w:cs="Times New Roman"/>
          <w:kern w:val="2"/>
          <w:sz w:val="24"/>
          <w:szCs w:val="24"/>
          <w:lang w:eastAsia="fa-IR" w:bidi="fa-IR"/>
        </w:rPr>
        <w:t xml:space="preserve">Zamawiający zobowiązuje się dokonać zapłaty za wykonane usługi, przelewem na rachunek bankowy Wykonawcy nr </w:t>
      </w:r>
      <w:r w:rsidRPr="003D3137">
        <w:rPr>
          <w:rFonts w:eastAsia="Times New Roman" w:cs="Times New Roman"/>
          <w:kern w:val="2"/>
          <w:sz w:val="24"/>
          <w:szCs w:val="24"/>
          <w:highlight w:val="lightGray"/>
          <w:lang w:eastAsia="fa-IR" w:bidi="fa-IR"/>
        </w:rPr>
        <w:t>……………………………………………………………</w:t>
      </w:r>
      <w:r w:rsidRPr="003D3137">
        <w:rPr>
          <w:rFonts w:eastAsia="Times New Roman" w:cs="Times New Roman"/>
          <w:kern w:val="2"/>
          <w:sz w:val="24"/>
          <w:szCs w:val="24"/>
          <w:lang w:eastAsia="fa-IR" w:bidi="fa-IR"/>
        </w:rPr>
        <w:t xml:space="preserve"> w terminie do </w:t>
      </w:r>
      <w:r w:rsidRPr="003D3137">
        <w:rPr>
          <w:rFonts w:eastAsia="Times New Roman" w:cs="Times New Roman"/>
          <w:b/>
          <w:kern w:val="2"/>
          <w:sz w:val="24"/>
          <w:szCs w:val="24"/>
          <w:lang w:eastAsia="fa-IR" w:bidi="fa-IR"/>
        </w:rPr>
        <w:t>60 dni</w:t>
      </w:r>
      <w:r w:rsidRPr="003D3137">
        <w:rPr>
          <w:rFonts w:eastAsia="Times New Roman" w:cs="Times New Roman"/>
          <w:kern w:val="2"/>
          <w:sz w:val="24"/>
          <w:szCs w:val="24"/>
          <w:lang w:eastAsia="fa-IR" w:bidi="fa-IR"/>
        </w:rPr>
        <w:t xml:space="preserve"> od daty otrzymania prawidłowo wystawionej faktury </w:t>
      </w:r>
      <w:r w:rsidRPr="003D3137">
        <w:rPr>
          <w:rFonts w:eastAsia="Times New Roman" w:cs="Times New Roman"/>
          <w:kern w:val="2"/>
          <w:sz w:val="24"/>
          <w:szCs w:val="24"/>
          <w:lang w:bidi="fa-IR"/>
        </w:rPr>
        <w:t xml:space="preserve">wraz </w:t>
      </w:r>
      <w:r w:rsidRPr="003D3137">
        <w:rPr>
          <w:rFonts w:eastAsia="Times New Roman" w:cs="Times New Roman"/>
          <w:kern w:val="2"/>
          <w:sz w:val="24"/>
          <w:szCs w:val="24"/>
          <w:lang w:eastAsia="fa-IR" w:bidi="fa-IR"/>
        </w:rPr>
        <w:t>z grafikiem wykon</w:t>
      </w:r>
      <w:r w:rsidRPr="00EA62E3">
        <w:rPr>
          <w:rFonts w:eastAsia="Times New Roman" w:cs="Times New Roman"/>
          <w:kern w:val="2"/>
          <w:sz w:val="24"/>
          <w:szCs w:val="24"/>
          <w:lang w:eastAsia="fa-IR" w:bidi="fa-IR"/>
        </w:rPr>
        <w:t xml:space="preserve">ania usługi </w:t>
      </w:r>
      <w:r w:rsidRPr="00EA62E3">
        <w:rPr>
          <w:rFonts w:eastAsia="Arial" w:cs="Times New Roman"/>
          <w:kern w:val="2"/>
          <w:sz w:val="24"/>
          <w:szCs w:val="24"/>
          <w:lang w:bidi="fa-IR"/>
        </w:rPr>
        <w:t xml:space="preserve">- załącznik </w:t>
      </w:r>
      <w:r w:rsidR="009A5D01" w:rsidRPr="00EA62E3">
        <w:rPr>
          <w:rFonts w:eastAsia="Arial" w:cs="Times New Roman"/>
          <w:kern w:val="2"/>
          <w:sz w:val="24"/>
          <w:szCs w:val="24"/>
          <w:lang w:bidi="fa-IR"/>
        </w:rPr>
        <w:t xml:space="preserve">do umowy </w:t>
      </w:r>
      <w:r w:rsidRPr="00EA62E3">
        <w:rPr>
          <w:rFonts w:eastAsia="Arial" w:cs="Times New Roman"/>
          <w:kern w:val="2"/>
          <w:sz w:val="24"/>
          <w:szCs w:val="24"/>
          <w:lang w:bidi="fa-IR"/>
        </w:rPr>
        <w:t>nr 1</w:t>
      </w:r>
      <w:r w:rsidR="00B73301" w:rsidRPr="00EA62E3">
        <w:rPr>
          <w:rFonts w:eastAsia="Arial" w:cs="Times New Roman"/>
          <w:kern w:val="2"/>
          <w:sz w:val="24"/>
          <w:szCs w:val="24"/>
          <w:lang w:bidi="fa-IR"/>
        </w:rPr>
        <w:t>4</w:t>
      </w:r>
      <w:r w:rsidR="009A5D01" w:rsidRPr="00EA62E3">
        <w:rPr>
          <w:rFonts w:eastAsia="Arial" w:cs="Times New Roman"/>
          <w:kern w:val="2"/>
          <w:sz w:val="24"/>
          <w:szCs w:val="24"/>
          <w:lang w:bidi="fa-IR"/>
        </w:rPr>
        <w:t>a, 1</w:t>
      </w:r>
      <w:r w:rsidR="00B73301" w:rsidRPr="00EA62E3">
        <w:rPr>
          <w:rFonts w:eastAsia="Arial" w:cs="Times New Roman"/>
          <w:kern w:val="2"/>
          <w:sz w:val="24"/>
          <w:szCs w:val="24"/>
          <w:lang w:bidi="fa-IR"/>
        </w:rPr>
        <w:t>4</w:t>
      </w:r>
      <w:r w:rsidR="009A5D01" w:rsidRPr="00EA62E3">
        <w:rPr>
          <w:rFonts w:eastAsia="Arial" w:cs="Times New Roman"/>
          <w:kern w:val="2"/>
          <w:sz w:val="24"/>
          <w:szCs w:val="24"/>
          <w:lang w:bidi="fa-IR"/>
        </w:rPr>
        <w:t>b, 1</w:t>
      </w:r>
      <w:r w:rsidR="00B73301" w:rsidRPr="00EA62E3">
        <w:rPr>
          <w:rFonts w:eastAsia="Arial" w:cs="Times New Roman"/>
          <w:kern w:val="2"/>
          <w:sz w:val="24"/>
          <w:szCs w:val="24"/>
          <w:lang w:bidi="fa-IR"/>
        </w:rPr>
        <w:t>4</w:t>
      </w:r>
      <w:r w:rsidR="009A5D01" w:rsidRPr="00EA62E3">
        <w:rPr>
          <w:rFonts w:eastAsia="Arial" w:cs="Times New Roman"/>
          <w:kern w:val="2"/>
          <w:sz w:val="24"/>
          <w:szCs w:val="24"/>
          <w:lang w:bidi="fa-IR"/>
        </w:rPr>
        <w:t>c 1</w:t>
      </w:r>
      <w:r w:rsidR="00B73301" w:rsidRPr="00EA62E3">
        <w:rPr>
          <w:rFonts w:eastAsia="Arial" w:cs="Times New Roman"/>
          <w:kern w:val="2"/>
          <w:sz w:val="24"/>
          <w:szCs w:val="24"/>
          <w:lang w:bidi="fa-IR"/>
        </w:rPr>
        <w:t>4</w:t>
      </w:r>
      <w:r w:rsidR="009A5D01" w:rsidRPr="00EA62E3">
        <w:rPr>
          <w:rFonts w:eastAsia="Arial" w:cs="Times New Roman"/>
          <w:kern w:val="2"/>
          <w:sz w:val="24"/>
          <w:szCs w:val="24"/>
          <w:lang w:bidi="fa-IR"/>
        </w:rPr>
        <w:t>d</w:t>
      </w:r>
      <w:r w:rsidRPr="00EA62E3">
        <w:rPr>
          <w:rFonts w:eastAsia="Times New Roman" w:cs="Times New Roman"/>
          <w:kern w:val="2"/>
          <w:sz w:val="24"/>
          <w:szCs w:val="24"/>
          <w:lang w:eastAsia="fa-IR" w:bidi="fa-IR"/>
        </w:rPr>
        <w:t xml:space="preserve"> </w:t>
      </w:r>
      <w:r w:rsidRPr="00EA62E3">
        <w:rPr>
          <w:rFonts w:eastAsia="Times New Roman" w:cs="Times New Roman"/>
          <w:sz w:val="24"/>
          <w:szCs w:val="24"/>
        </w:rPr>
        <w:t>i potwierdzonej przez upoważnionego pracownika</w:t>
      </w:r>
      <w:r w:rsidRPr="003D3137">
        <w:rPr>
          <w:rFonts w:eastAsia="Times New Roman" w:cs="Times New Roman"/>
          <w:sz w:val="24"/>
          <w:szCs w:val="24"/>
        </w:rPr>
        <w:t xml:space="preserve"> Zamawiającego</w:t>
      </w:r>
      <w:r w:rsidRPr="003D3137">
        <w:rPr>
          <w:rFonts w:eastAsia="Times New Roman" w:cs="Times New Roman"/>
          <w:kern w:val="2"/>
          <w:sz w:val="24"/>
          <w:szCs w:val="24"/>
          <w:lang w:eastAsia="fa-IR" w:bidi="fa-IR"/>
        </w:rPr>
        <w:t xml:space="preserve">. </w:t>
      </w:r>
      <w:r w:rsidRPr="003D3137">
        <w:rPr>
          <w:rFonts w:eastAsia="Times New Roman" w:cs="Times New Roman"/>
          <w:bCs/>
          <w:kern w:val="2"/>
          <w:sz w:val="24"/>
          <w:szCs w:val="24"/>
          <w:lang w:eastAsia="fa-IR" w:bidi="fa-IR"/>
        </w:rPr>
        <w:t>Wykonawca na wystawionej fakturze wykaże liczbę roboczogodzin wypracowaną w rozliczanym miesiącu (okresie obowiązywania umowy), zgodnie z grafikami pracy</w:t>
      </w:r>
      <w:r w:rsidR="00F91F09" w:rsidRPr="003D3137">
        <w:rPr>
          <w:rFonts w:eastAsia="Times New Roman" w:cs="Times New Roman"/>
          <w:bCs/>
          <w:kern w:val="2"/>
          <w:sz w:val="24"/>
          <w:szCs w:val="24"/>
          <w:lang w:eastAsia="fa-IR" w:bidi="fa-IR"/>
        </w:rPr>
        <w:t xml:space="preserve"> – dotyczy pozycji rozliczanych za roboczogodzinę</w:t>
      </w:r>
      <w:r w:rsidRPr="003D3137">
        <w:rPr>
          <w:rFonts w:eastAsia="Times New Roman" w:cs="Times New Roman"/>
          <w:bCs/>
          <w:kern w:val="2"/>
          <w:sz w:val="24"/>
          <w:szCs w:val="24"/>
          <w:lang w:eastAsia="fa-IR" w:bidi="fa-IR"/>
        </w:rPr>
        <w:t>.</w:t>
      </w:r>
      <w:r w:rsidRPr="003D3137">
        <w:rPr>
          <w:rFonts w:eastAsia="Times New Roman" w:cs="Times New Roman"/>
          <w:kern w:val="2"/>
          <w:sz w:val="24"/>
          <w:szCs w:val="24"/>
          <w:lang w:eastAsia="fa-IR" w:bidi="fa-IR"/>
        </w:rPr>
        <w:t xml:space="preserve">  </w:t>
      </w:r>
    </w:p>
    <w:p w14:paraId="6782E3E4" w14:textId="7E84DA75" w:rsidR="00874980" w:rsidRPr="00874980" w:rsidRDefault="00880A2C" w:rsidP="008E19C9">
      <w:pPr>
        <w:widowControl w:val="0"/>
        <w:tabs>
          <w:tab w:val="left" w:pos="0"/>
        </w:tabs>
        <w:ind w:left="360"/>
        <w:jc w:val="both"/>
        <w:rPr>
          <w:rFonts w:eastAsia="Times New Roman" w:cs="Times New Roman"/>
          <w:kern w:val="2"/>
          <w:sz w:val="24"/>
          <w:szCs w:val="24"/>
          <w:lang w:eastAsia="fa-IR" w:bidi="fa-IR"/>
        </w:rPr>
      </w:pPr>
      <w:r w:rsidRPr="003D3137">
        <w:rPr>
          <w:rFonts w:eastAsia="Times New Roman" w:cs="Times New Roman"/>
          <w:kern w:val="2"/>
          <w:sz w:val="24"/>
          <w:szCs w:val="24"/>
          <w:lang w:eastAsia="fa-IR" w:bidi="fa-IR"/>
        </w:rPr>
        <w:t xml:space="preserve">W przypadku zmiany rachunku </w:t>
      </w:r>
      <w:r w:rsidRPr="006D48F5">
        <w:rPr>
          <w:rFonts w:eastAsia="Times New Roman" w:cs="Times New Roman"/>
          <w:kern w:val="2"/>
          <w:sz w:val="24"/>
          <w:szCs w:val="24"/>
          <w:lang w:eastAsia="fa-IR" w:bidi="fa-IR"/>
        </w:rPr>
        <w:t xml:space="preserve">bankowego Wykonawca sporządzi stosowny aneks i dostarczy go Zamawiającemu, niezwłocznie od daty dokonania zmiany. </w:t>
      </w:r>
    </w:p>
    <w:p w14:paraId="7C48BE2E" w14:textId="35ED8135" w:rsidR="00874980" w:rsidRPr="00874980" w:rsidRDefault="00874980" w:rsidP="008E19C9">
      <w:pPr>
        <w:pStyle w:val="Akapitzlist"/>
        <w:widowControl w:val="0"/>
        <w:numPr>
          <w:ilvl w:val="0"/>
          <w:numId w:val="124"/>
        </w:numPr>
        <w:suppressAutoHyphens/>
        <w:spacing w:after="0" w:line="240" w:lineRule="auto"/>
        <w:jc w:val="both"/>
        <w:textAlignment w:val="baseline"/>
        <w:rPr>
          <w:rFonts w:ascii="Times New Roman" w:eastAsia="Times New Roman" w:hAnsi="Times New Roman" w:cs="Times New Roman"/>
          <w:sz w:val="24"/>
          <w:szCs w:val="24"/>
          <w:lang w:eastAsia="pl-PL"/>
        </w:rPr>
      </w:pPr>
      <w:r w:rsidRPr="00874980">
        <w:rPr>
          <w:rFonts w:ascii="Times New Roman" w:eastAsia="Times New Roman" w:hAnsi="Times New Roman" w:cs="Times New Roman"/>
          <w:sz w:val="24"/>
          <w:szCs w:val="24"/>
          <w:lang w:eastAsia="pl-PL"/>
        </w:rPr>
        <w:t xml:space="preserve">Usługi wykonane z pozycji 1, 2, 3 i 4 z załącznika </w:t>
      </w:r>
      <w:r>
        <w:rPr>
          <w:rFonts w:ascii="Times New Roman" w:eastAsia="Times New Roman" w:hAnsi="Times New Roman" w:cs="Times New Roman"/>
          <w:sz w:val="24"/>
          <w:szCs w:val="24"/>
          <w:lang w:eastAsia="pl-PL"/>
        </w:rPr>
        <w:t>nr 1</w:t>
      </w:r>
      <w:r w:rsidRPr="00874980">
        <w:rPr>
          <w:rFonts w:ascii="Times New Roman" w:eastAsia="Times New Roman" w:hAnsi="Times New Roman" w:cs="Times New Roman"/>
          <w:sz w:val="24"/>
          <w:szCs w:val="24"/>
          <w:lang w:eastAsia="pl-PL"/>
        </w:rPr>
        <w:t>, będą stanowiły odrębne pozycje na fakturze.</w:t>
      </w:r>
    </w:p>
    <w:p w14:paraId="4A43858F" w14:textId="77777777" w:rsidR="0013297A" w:rsidRDefault="00880A2C" w:rsidP="008E19C9">
      <w:pPr>
        <w:widowControl w:val="0"/>
        <w:tabs>
          <w:tab w:val="left" w:pos="0"/>
        </w:tabs>
        <w:ind w:left="360"/>
        <w:jc w:val="both"/>
        <w:rPr>
          <w:rFonts w:eastAsia="Times New Roman" w:cs="Times New Roman"/>
          <w:kern w:val="2"/>
          <w:sz w:val="24"/>
          <w:szCs w:val="24"/>
          <w:lang w:eastAsia="fa-IR" w:bidi="fa-IR"/>
        </w:rPr>
      </w:pPr>
      <w:r w:rsidRPr="00874980">
        <w:rPr>
          <w:rFonts w:eastAsia="Times New Roman" w:cs="Times New Roman"/>
          <w:kern w:val="2"/>
          <w:sz w:val="24"/>
          <w:szCs w:val="24"/>
          <w:lang w:eastAsia="fa-IR" w:bidi="fa-IR"/>
        </w:rPr>
        <w:t xml:space="preserve">Z tytułu wykonania usług określonych w załączniku nr 1 w poz. </w:t>
      </w:r>
      <w:r w:rsidR="0018034B" w:rsidRPr="00874980">
        <w:rPr>
          <w:rFonts w:eastAsia="Times New Roman" w:cs="Times New Roman"/>
          <w:kern w:val="2"/>
          <w:sz w:val="24"/>
          <w:szCs w:val="24"/>
          <w:lang w:eastAsia="fa-IR" w:bidi="fa-IR"/>
        </w:rPr>
        <w:t>5,</w:t>
      </w:r>
      <w:r w:rsidR="00862942" w:rsidRPr="00874980">
        <w:rPr>
          <w:rFonts w:eastAsia="Times New Roman" w:cs="Times New Roman"/>
          <w:kern w:val="2"/>
          <w:sz w:val="24"/>
          <w:szCs w:val="24"/>
          <w:lang w:eastAsia="fa-IR" w:bidi="fa-IR"/>
        </w:rPr>
        <w:t xml:space="preserve"> </w:t>
      </w:r>
      <w:r w:rsidR="0018034B" w:rsidRPr="00874980">
        <w:rPr>
          <w:rFonts w:eastAsia="Times New Roman" w:cs="Times New Roman"/>
          <w:kern w:val="2"/>
          <w:sz w:val="24"/>
          <w:szCs w:val="24"/>
          <w:lang w:eastAsia="fa-IR" w:bidi="fa-IR"/>
        </w:rPr>
        <w:t>6,</w:t>
      </w:r>
      <w:r w:rsidR="00862942" w:rsidRPr="00874980">
        <w:rPr>
          <w:rFonts w:eastAsia="Times New Roman" w:cs="Times New Roman"/>
          <w:kern w:val="2"/>
          <w:sz w:val="24"/>
          <w:szCs w:val="24"/>
          <w:lang w:eastAsia="fa-IR" w:bidi="fa-IR"/>
        </w:rPr>
        <w:t xml:space="preserve"> </w:t>
      </w:r>
      <w:r w:rsidR="0018034B" w:rsidRPr="00874980">
        <w:rPr>
          <w:rFonts w:eastAsia="Times New Roman" w:cs="Times New Roman"/>
          <w:kern w:val="2"/>
          <w:sz w:val="24"/>
          <w:szCs w:val="24"/>
          <w:lang w:eastAsia="fa-IR" w:bidi="fa-IR"/>
        </w:rPr>
        <w:t>7,</w:t>
      </w:r>
      <w:r w:rsidR="00862942" w:rsidRPr="00874980">
        <w:rPr>
          <w:rFonts w:eastAsia="Times New Roman" w:cs="Times New Roman"/>
          <w:kern w:val="2"/>
          <w:sz w:val="24"/>
          <w:szCs w:val="24"/>
          <w:lang w:eastAsia="fa-IR" w:bidi="fa-IR"/>
        </w:rPr>
        <w:t xml:space="preserve"> </w:t>
      </w:r>
      <w:r w:rsidR="0018034B" w:rsidRPr="00874980">
        <w:rPr>
          <w:rFonts w:eastAsia="Times New Roman" w:cs="Times New Roman"/>
          <w:kern w:val="2"/>
          <w:sz w:val="24"/>
          <w:szCs w:val="24"/>
          <w:lang w:eastAsia="fa-IR" w:bidi="fa-IR"/>
        </w:rPr>
        <w:t xml:space="preserve">8 i 9 </w:t>
      </w:r>
      <w:r w:rsidRPr="00874980">
        <w:rPr>
          <w:rFonts w:eastAsia="Times New Roman" w:cs="Times New Roman"/>
          <w:kern w:val="2"/>
          <w:sz w:val="24"/>
          <w:szCs w:val="24"/>
          <w:lang w:eastAsia="fa-IR" w:bidi="fa-IR"/>
        </w:rPr>
        <w:t>Wykonawca</w:t>
      </w:r>
      <w:r w:rsidRPr="006D48F5">
        <w:rPr>
          <w:rFonts w:eastAsia="Times New Roman" w:cs="Times New Roman"/>
          <w:kern w:val="2"/>
          <w:sz w:val="24"/>
          <w:szCs w:val="24"/>
          <w:lang w:eastAsia="fa-IR" w:bidi="fa-IR"/>
        </w:rPr>
        <w:t xml:space="preserve"> wystawi odrębn</w:t>
      </w:r>
      <w:r w:rsidR="00990486">
        <w:rPr>
          <w:rFonts w:eastAsia="Times New Roman" w:cs="Times New Roman"/>
          <w:kern w:val="2"/>
          <w:sz w:val="24"/>
          <w:szCs w:val="24"/>
          <w:lang w:eastAsia="fa-IR" w:bidi="fa-IR"/>
        </w:rPr>
        <w:t>e</w:t>
      </w:r>
      <w:r w:rsidRPr="006D48F5">
        <w:rPr>
          <w:rFonts w:eastAsia="Times New Roman" w:cs="Times New Roman"/>
          <w:kern w:val="2"/>
          <w:sz w:val="24"/>
          <w:szCs w:val="24"/>
          <w:lang w:eastAsia="fa-IR" w:bidi="fa-IR"/>
        </w:rPr>
        <w:t xml:space="preserve"> faktur</w:t>
      </w:r>
      <w:r w:rsidR="00990486">
        <w:rPr>
          <w:rFonts w:eastAsia="Times New Roman" w:cs="Times New Roman"/>
          <w:kern w:val="2"/>
          <w:sz w:val="24"/>
          <w:szCs w:val="24"/>
          <w:lang w:eastAsia="fa-IR" w:bidi="fa-IR"/>
        </w:rPr>
        <w:t>y.</w:t>
      </w:r>
      <w:r w:rsidRPr="006D48F5">
        <w:rPr>
          <w:rFonts w:eastAsia="Times New Roman" w:cs="Times New Roman"/>
          <w:kern w:val="2"/>
          <w:sz w:val="24"/>
          <w:szCs w:val="24"/>
          <w:lang w:eastAsia="fa-IR" w:bidi="fa-IR"/>
        </w:rPr>
        <w:t xml:space="preserve"> </w:t>
      </w:r>
    </w:p>
    <w:p w14:paraId="7D9332EA" w14:textId="508A60D8" w:rsidR="00880A2C" w:rsidRPr="006D48F5" w:rsidRDefault="00880A2C" w:rsidP="008E19C9">
      <w:pPr>
        <w:widowControl w:val="0"/>
        <w:numPr>
          <w:ilvl w:val="0"/>
          <w:numId w:val="124"/>
        </w:numPr>
        <w:tabs>
          <w:tab w:val="left" w:pos="0"/>
        </w:tabs>
        <w:jc w:val="both"/>
        <w:rPr>
          <w:rFonts w:eastAsia="Times New Roman" w:cs="Times New Roman"/>
          <w:bCs/>
          <w:kern w:val="2"/>
          <w:sz w:val="24"/>
          <w:szCs w:val="24"/>
          <w:highlight w:val="white"/>
          <w:lang w:eastAsia="fa-IR" w:bidi="fa-IR"/>
        </w:rPr>
      </w:pPr>
      <w:r w:rsidRPr="006D48F5">
        <w:rPr>
          <w:rFonts w:eastAsia="Times New Roman" w:cs="Times New Roman"/>
          <w:kern w:val="2"/>
          <w:sz w:val="24"/>
          <w:szCs w:val="24"/>
          <w:lang w:eastAsia="fa-IR" w:bidi="fa-IR"/>
        </w:rPr>
        <w:t xml:space="preserve">Podstawą każdorazowego wystawienia faktury przez Wykonawcę będą protokoły kontroli właściwego wykonania </w:t>
      </w:r>
      <w:r w:rsidRPr="00EA62E3">
        <w:rPr>
          <w:rFonts w:eastAsia="Times New Roman" w:cs="Times New Roman"/>
          <w:kern w:val="2"/>
          <w:sz w:val="24"/>
          <w:szCs w:val="24"/>
          <w:lang w:eastAsia="fa-IR" w:bidi="fa-IR"/>
        </w:rPr>
        <w:t xml:space="preserve">usługi za konkretny miesiąc, zaakceptowane przez Pielęgniarkę Epidemiologiczną/ Przełożoną Pielęgniarek lub inną upoważnioną osobę. Wzór protokołów kontroli stanowi </w:t>
      </w:r>
      <w:r w:rsidRPr="00EA62E3">
        <w:rPr>
          <w:rFonts w:eastAsia="Times New Roman" w:cs="Times New Roman"/>
          <w:bCs/>
          <w:kern w:val="2"/>
          <w:sz w:val="24"/>
          <w:szCs w:val="24"/>
          <w:shd w:val="clear" w:color="auto" w:fill="FFFFFF"/>
          <w:lang w:eastAsia="fa-IR" w:bidi="fa-IR"/>
        </w:rPr>
        <w:t>załącznik nr 4 do umowy – Protokoły kontroli czystości.</w:t>
      </w:r>
    </w:p>
    <w:p w14:paraId="537A4E9D" w14:textId="214C0CC9" w:rsidR="00880A2C" w:rsidRPr="006D48F5" w:rsidRDefault="00880A2C" w:rsidP="008E19C9">
      <w:pPr>
        <w:widowControl w:val="0"/>
        <w:numPr>
          <w:ilvl w:val="0"/>
          <w:numId w:val="124"/>
        </w:numPr>
        <w:tabs>
          <w:tab w:val="left" w:pos="360"/>
        </w:tabs>
        <w:jc w:val="both"/>
        <w:rPr>
          <w:rFonts w:eastAsia="Times New Roman" w:cs="Times New Roman"/>
          <w:sz w:val="24"/>
          <w:szCs w:val="24"/>
        </w:rPr>
      </w:pPr>
      <w:r w:rsidRPr="006D48F5">
        <w:rPr>
          <w:rFonts w:eastAsia="Times New Roman" w:cs="Times New Roman"/>
          <w:sz w:val="24"/>
          <w:szCs w:val="24"/>
        </w:rPr>
        <w:t xml:space="preserve">Zamawiający dopuszcza przesyłanie faktur na adres email: </w:t>
      </w:r>
      <w:hyperlink r:id="rId83" w:history="1">
        <w:r w:rsidRPr="006D48F5">
          <w:rPr>
            <w:rStyle w:val="Hipercze"/>
            <w:rFonts w:eastAsia="Times New Roman" w:cs="Times New Roman"/>
            <w:sz w:val="24"/>
            <w:szCs w:val="24"/>
          </w:rPr>
          <w:t>faktury@dietl.krakow.pl</w:t>
        </w:r>
      </w:hyperlink>
      <w:r w:rsidRPr="006D48F5">
        <w:rPr>
          <w:rFonts w:eastAsia="Times New Roman" w:cs="Times New Roman"/>
          <w:sz w:val="24"/>
          <w:szCs w:val="24"/>
        </w:rPr>
        <w:t xml:space="preserve"> jak i za pośrednictwem Platformy Elektronicznego Fakturowania (PEF). </w:t>
      </w:r>
    </w:p>
    <w:p w14:paraId="1CDE5E01" w14:textId="77777777" w:rsidR="00BB42CA" w:rsidRPr="006D48F5" w:rsidRDefault="00880A2C" w:rsidP="008E19C9">
      <w:pPr>
        <w:widowControl w:val="0"/>
        <w:numPr>
          <w:ilvl w:val="0"/>
          <w:numId w:val="124"/>
        </w:numPr>
        <w:tabs>
          <w:tab w:val="left" w:pos="0"/>
        </w:tabs>
        <w:jc w:val="both"/>
        <w:rPr>
          <w:rFonts w:eastAsia="Times New Roman" w:cs="Times New Roman"/>
          <w:kern w:val="2"/>
          <w:sz w:val="24"/>
          <w:szCs w:val="24"/>
          <w:lang w:eastAsia="fa-IR" w:bidi="fa-IR"/>
        </w:rPr>
      </w:pPr>
      <w:r w:rsidRPr="006D48F5">
        <w:rPr>
          <w:rFonts w:eastAsia="Times New Roman" w:cs="Times New Roman"/>
          <w:kern w:val="2"/>
          <w:sz w:val="24"/>
          <w:szCs w:val="24"/>
          <w:lang w:eastAsia="fa-IR" w:bidi="fa-IR"/>
        </w:rPr>
        <w:t xml:space="preserve">Zamawiający będzie dokonywać płatności na rachunek bankowy wskazany w ust. 1, jeśli widnieć on będzie w Wykazie podmiotów zarejestrowanych jako podatnicy VAT, niezarejestrowanych oraz </w:t>
      </w:r>
      <w:r w:rsidRPr="006D48F5">
        <w:rPr>
          <w:rFonts w:eastAsia="Times New Roman" w:cs="Times New Roman"/>
          <w:kern w:val="2"/>
          <w:sz w:val="24"/>
          <w:szCs w:val="24"/>
          <w:lang w:eastAsia="fa-IR" w:bidi="fa-IR"/>
        </w:rPr>
        <w:lastRenderedPageBreak/>
        <w:t>wykreślonych i przywróconych do rejestru VAT. W przypadku gdy rachunek ten nie widnieje w tym wykazie Zamawiający ma prawo wstrzymać się z dokonaniem płatności do czasu gdy rachunek ten będzie ujęty w tymże Wykazie o czym Wykonawca poinformuje Zamawiającego – dotyczy podatników VAT zarejestrowanych jako podatnik VAT czynny.</w:t>
      </w:r>
    </w:p>
    <w:p w14:paraId="4EE85F74" w14:textId="77777777" w:rsidR="00BB42CA" w:rsidRPr="006D48F5" w:rsidRDefault="001B4192" w:rsidP="008E19C9">
      <w:pPr>
        <w:widowControl w:val="0"/>
        <w:numPr>
          <w:ilvl w:val="0"/>
          <w:numId w:val="124"/>
        </w:numPr>
        <w:tabs>
          <w:tab w:val="left" w:pos="0"/>
        </w:tabs>
        <w:jc w:val="both"/>
        <w:rPr>
          <w:rFonts w:eastAsia="Times New Roman" w:cs="Times New Roman"/>
          <w:kern w:val="2"/>
          <w:sz w:val="24"/>
          <w:szCs w:val="24"/>
          <w:lang w:eastAsia="fa-IR" w:bidi="fa-IR"/>
        </w:rPr>
      </w:pPr>
      <w:r w:rsidRPr="006D48F5">
        <w:rPr>
          <w:rFonts w:eastAsia="Times New Roman" w:cs="Times New Roman"/>
          <w:kern w:val="2"/>
          <w:sz w:val="24"/>
          <w:szCs w:val="24"/>
          <w:lang w:eastAsia="fa-IR" w:bidi="fa-IR"/>
        </w:rPr>
        <w:t>Za termin dokonania zapłaty przyjmuje się datę obciążenia rachunku bankowego Zamawiającego.</w:t>
      </w:r>
    </w:p>
    <w:p w14:paraId="77046A45" w14:textId="5050C8DA" w:rsidR="00BB42CA" w:rsidRPr="006D48F5" w:rsidRDefault="001B4192" w:rsidP="008E19C9">
      <w:pPr>
        <w:widowControl w:val="0"/>
        <w:numPr>
          <w:ilvl w:val="0"/>
          <w:numId w:val="124"/>
        </w:numPr>
        <w:tabs>
          <w:tab w:val="left" w:pos="0"/>
        </w:tabs>
        <w:jc w:val="both"/>
        <w:rPr>
          <w:rFonts w:eastAsia="Times New Roman" w:cs="Times New Roman"/>
          <w:kern w:val="2"/>
          <w:sz w:val="24"/>
          <w:szCs w:val="24"/>
          <w:lang w:eastAsia="fa-IR" w:bidi="fa-IR"/>
        </w:rPr>
      </w:pPr>
      <w:r w:rsidRPr="006D48F5">
        <w:rPr>
          <w:rFonts w:eastAsia="Times New Roman" w:cs="Times New Roman"/>
          <w:kern w:val="2"/>
          <w:sz w:val="24"/>
          <w:szCs w:val="24"/>
          <w:lang w:eastAsia="fa-IR" w:bidi="fa-IR"/>
        </w:rPr>
        <w:t>Do ewentualnych opóźnień w zapłacie zastosowanie ma art. 8 ust. 1 ustawy z dnia 8.03.2013 r. o</w:t>
      </w:r>
      <w:r w:rsidR="00487D0E">
        <w:rPr>
          <w:rFonts w:eastAsia="Times New Roman" w:cs="Times New Roman"/>
          <w:kern w:val="2"/>
          <w:sz w:val="24"/>
          <w:szCs w:val="24"/>
          <w:lang w:eastAsia="fa-IR" w:bidi="fa-IR"/>
        </w:rPr>
        <w:t> </w:t>
      </w:r>
      <w:r w:rsidRPr="006D48F5">
        <w:rPr>
          <w:rFonts w:eastAsia="Times New Roman" w:cs="Times New Roman"/>
          <w:kern w:val="2"/>
          <w:sz w:val="24"/>
          <w:szCs w:val="24"/>
          <w:lang w:eastAsia="fa-IR" w:bidi="fa-IR"/>
        </w:rPr>
        <w:t xml:space="preserve">przeciwdziałaniu nadmiernym opóźnieniom w transakcjach handlowych. </w:t>
      </w:r>
    </w:p>
    <w:p w14:paraId="1D4CE107" w14:textId="6F3C4A89" w:rsidR="001B4192" w:rsidRPr="006D48F5" w:rsidRDefault="001B4192" w:rsidP="008E19C9">
      <w:pPr>
        <w:widowControl w:val="0"/>
        <w:numPr>
          <w:ilvl w:val="0"/>
          <w:numId w:val="124"/>
        </w:numPr>
        <w:tabs>
          <w:tab w:val="left" w:pos="0"/>
        </w:tabs>
        <w:jc w:val="both"/>
        <w:rPr>
          <w:rFonts w:eastAsia="Times New Roman" w:cs="Times New Roman"/>
          <w:kern w:val="2"/>
          <w:sz w:val="24"/>
          <w:szCs w:val="24"/>
          <w:lang w:eastAsia="fa-IR" w:bidi="fa-IR"/>
        </w:rPr>
      </w:pPr>
      <w:r w:rsidRPr="006D48F5">
        <w:rPr>
          <w:rFonts w:eastAsia="Times New Roman" w:cs="Times New Roman"/>
          <w:kern w:val="2"/>
          <w:sz w:val="24"/>
          <w:szCs w:val="24"/>
          <w:lang w:eastAsia="fa-IR" w:bidi="fa-IR"/>
        </w:rPr>
        <w:t>W przypadku opóźnienia Zamawiającego z zapłatą należności wynikających z umowy Wykonawca zobowiązany będzie przed ewentualnym skierowaniem sprawy o zapłatę na drogę postępowania sądowego wezwać Zamawiającego do zapłaty na piśmie zakreślając mu dodatkowy 14-dniowy termin do zapłaty liczony od dnia dostarczenia wezwania.</w:t>
      </w:r>
    </w:p>
    <w:p w14:paraId="3675C8C2" w14:textId="77777777" w:rsidR="00880A2C" w:rsidRPr="006D48F5" w:rsidRDefault="00880A2C" w:rsidP="008E19C9">
      <w:pPr>
        <w:widowControl w:val="0"/>
        <w:rPr>
          <w:rFonts w:eastAsia="Times New Roman" w:cs="Times New Roman"/>
          <w:b/>
          <w:kern w:val="2"/>
          <w:sz w:val="24"/>
          <w:szCs w:val="24"/>
          <w:lang w:eastAsia="fa-IR" w:bidi="fa-IR"/>
        </w:rPr>
      </w:pPr>
    </w:p>
    <w:p w14:paraId="0FBA0452" w14:textId="77777777" w:rsidR="00BB42CA" w:rsidRPr="006D48F5" w:rsidRDefault="00BB42CA" w:rsidP="008E19C9">
      <w:pPr>
        <w:widowControl w:val="0"/>
        <w:tabs>
          <w:tab w:val="left" w:pos="360"/>
        </w:tabs>
        <w:jc w:val="center"/>
        <w:rPr>
          <w:rFonts w:eastAsia="Times New Roman" w:cs="Times New Roman"/>
          <w:b/>
          <w:bCs/>
          <w:sz w:val="24"/>
          <w:szCs w:val="24"/>
        </w:rPr>
      </w:pPr>
      <w:r w:rsidRPr="006D48F5">
        <w:rPr>
          <w:rFonts w:eastAsia="Times New Roman" w:cs="Times New Roman"/>
          <w:b/>
          <w:bCs/>
          <w:sz w:val="24"/>
          <w:szCs w:val="24"/>
        </w:rPr>
        <w:t>Termin wykonania umowy</w:t>
      </w:r>
    </w:p>
    <w:p w14:paraId="6788AC14" w14:textId="5D5179B3" w:rsidR="00BB42CA" w:rsidRPr="006D48F5" w:rsidRDefault="00BB42CA" w:rsidP="008E19C9">
      <w:pPr>
        <w:widowControl w:val="0"/>
        <w:jc w:val="center"/>
        <w:rPr>
          <w:rFonts w:eastAsia="Times New Roman" w:cs="Times New Roman"/>
          <w:b/>
          <w:sz w:val="24"/>
          <w:szCs w:val="24"/>
        </w:rPr>
      </w:pPr>
      <w:r w:rsidRPr="006D48F5">
        <w:rPr>
          <w:rFonts w:eastAsia="Times New Roman" w:cs="Times New Roman"/>
          <w:b/>
          <w:sz w:val="24"/>
          <w:szCs w:val="24"/>
        </w:rPr>
        <w:t>§ 5</w:t>
      </w:r>
    </w:p>
    <w:p w14:paraId="013E70AF" w14:textId="7EF521AC" w:rsidR="00BB42CA" w:rsidRPr="006D48F5" w:rsidRDefault="00BB42CA" w:rsidP="008E19C9">
      <w:pPr>
        <w:widowControl w:val="0"/>
        <w:numPr>
          <w:ilvl w:val="0"/>
          <w:numId w:val="105"/>
        </w:numPr>
        <w:tabs>
          <w:tab w:val="left" w:pos="0"/>
        </w:tabs>
        <w:jc w:val="both"/>
        <w:rPr>
          <w:rFonts w:eastAsia="Times New Roman" w:cs="Times New Roman"/>
          <w:kern w:val="2"/>
          <w:sz w:val="24"/>
          <w:szCs w:val="24"/>
          <w:lang w:eastAsia="fa-IR" w:bidi="fa-IR"/>
        </w:rPr>
      </w:pPr>
      <w:r w:rsidRPr="006D48F5">
        <w:rPr>
          <w:rFonts w:eastAsia="Times New Roman" w:cs="Times New Roman"/>
          <w:kern w:val="2"/>
          <w:sz w:val="24"/>
          <w:szCs w:val="24"/>
          <w:lang w:eastAsia="fa-IR" w:bidi="fa-IR"/>
        </w:rPr>
        <w:t xml:space="preserve">Umowa zostaje zawarta na czas określony i obowiązuje od dnia </w:t>
      </w:r>
      <w:r w:rsidRPr="00EA62E3">
        <w:rPr>
          <w:rFonts w:eastAsia="Times New Roman" w:cs="Times New Roman"/>
          <w:b/>
          <w:bCs/>
          <w:kern w:val="2"/>
          <w:sz w:val="24"/>
          <w:szCs w:val="24"/>
          <w:highlight w:val="lightGray"/>
          <w:lang w:eastAsia="fa-IR" w:bidi="fa-IR"/>
        </w:rPr>
        <w:t>……………………</w:t>
      </w:r>
      <w:r w:rsidRPr="006D48F5">
        <w:rPr>
          <w:rFonts w:eastAsia="Times New Roman" w:cs="Times New Roman"/>
          <w:b/>
          <w:bCs/>
          <w:kern w:val="2"/>
          <w:sz w:val="24"/>
          <w:szCs w:val="24"/>
          <w:lang w:eastAsia="fa-IR" w:bidi="fa-IR"/>
        </w:rPr>
        <w:t xml:space="preserve"> r.</w:t>
      </w:r>
      <w:r w:rsidRPr="006D48F5">
        <w:rPr>
          <w:rFonts w:eastAsia="Times New Roman" w:cs="Times New Roman"/>
          <w:kern w:val="2"/>
          <w:sz w:val="24"/>
          <w:szCs w:val="24"/>
          <w:lang w:eastAsia="fa-IR" w:bidi="fa-IR"/>
        </w:rPr>
        <w:t xml:space="preserve"> do dnia </w:t>
      </w:r>
      <w:r w:rsidRPr="00EA62E3">
        <w:rPr>
          <w:rFonts w:eastAsia="Times New Roman" w:cs="Times New Roman"/>
          <w:b/>
          <w:bCs/>
          <w:kern w:val="2"/>
          <w:sz w:val="24"/>
          <w:szCs w:val="24"/>
          <w:highlight w:val="lightGray"/>
          <w:lang w:eastAsia="fa-IR" w:bidi="fa-IR"/>
        </w:rPr>
        <w:t>……………….</w:t>
      </w:r>
      <w:r w:rsidRPr="006D48F5">
        <w:rPr>
          <w:rFonts w:eastAsia="Times New Roman" w:cs="Times New Roman"/>
          <w:b/>
          <w:bCs/>
          <w:kern w:val="2"/>
          <w:sz w:val="24"/>
          <w:szCs w:val="24"/>
          <w:lang w:eastAsia="fa-IR" w:bidi="fa-IR"/>
        </w:rPr>
        <w:t xml:space="preserve"> r</w:t>
      </w:r>
      <w:r w:rsidRPr="006D48F5">
        <w:rPr>
          <w:rFonts w:eastAsia="Times New Roman" w:cs="Times New Roman"/>
          <w:kern w:val="2"/>
          <w:sz w:val="24"/>
          <w:szCs w:val="24"/>
          <w:lang w:eastAsia="fa-IR" w:bidi="fa-IR"/>
        </w:rPr>
        <w:t xml:space="preserve">. z zastrzeżeniem ust. 2. </w:t>
      </w:r>
    </w:p>
    <w:p w14:paraId="53758EE3" w14:textId="77777777" w:rsidR="00BB42CA" w:rsidRPr="006D48F5" w:rsidRDefault="00BB42CA" w:rsidP="008E19C9">
      <w:pPr>
        <w:widowControl w:val="0"/>
        <w:numPr>
          <w:ilvl w:val="0"/>
          <w:numId w:val="105"/>
        </w:numPr>
        <w:tabs>
          <w:tab w:val="left" w:pos="0"/>
        </w:tabs>
        <w:jc w:val="both"/>
        <w:rPr>
          <w:rFonts w:eastAsia="Times New Roman" w:cs="Times New Roman"/>
          <w:kern w:val="2"/>
          <w:sz w:val="24"/>
          <w:szCs w:val="24"/>
          <w:lang w:eastAsia="fa-IR" w:bidi="fa-IR"/>
        </w:rPr>
      </w:pPr>
      <w:r w:rsidRPr="006D48F5">
        <w:rPr>
          <w:rFonts w:eastAsia="Times New Roman" w:cs="Times New Roman"/>
          <w:kern w:val="2"/>
          <w:sz w:val="24"/>
          <w:szCs w:val="24"/>
          <w:lang w:eastAsia="fa-IR" w:bidi="fa-IR"/>
        </w:rPr>
        <w:t xml:space="preserve">Umowa </w:t>
      </w:r>
      <w:r w:rsidRPr="006D48F5">
        <w:rPr>
          <w:rFonts w:eastAsia="Times New Roman" w:cs="Times New Roman"/>
          <w:sz w:val="24"/>
          <w:szCs w:val="24"/>
        </w:rPr>
        <w:t>wygasa lub rozwiązuje się:</w:t>
      </w:r>
    </w:p>
    <w:p w14:paraId="5FF785D6" w14:textId="77777777" w:rsidR="00BB42CA" w:rsidRPr="006D48F5" w:rsidRDefault="00BB42CA" w:rsidP="008E19C9">
      <w:pPr>
        <w:widowControl w:val="0"/>
        <w:numPr>
          <w:ilvl w:val="1"/>
          <w:numId w:val="106"/>
        </w:numPr>
        <w:tabs>
          <w:tab w:val="left" w:pos="720"/>
        </w:tabs>
        <w:jc w:val="both"/>
        <w:rPr>
          <w:rFonts w:eastAsia="Times New Roman" w:cs="Times New Roman"/>
          <w:sz w:val="24"/>
          <w:szCs w:val="24"/>
        </w:rPr>
      </w:pPr>
      <w:r w:rsidRPr="006D48F5">
        <w:rPr>
          <w:rFonts w:eastAsia="Times New Roman" w:cs="Times New Roman"/>
          <w:sz w:val="24"/>
          <w:szCs w:val="24"/>
        </w:rPr>
        <w:t xml:space="preserve">z upływem okresu na jaki została zawarta, </w:t>
      </w:r>
      <w:r w:rsidRPr="006D48F5">
        <w:rPr>
          <w:rFonts w:eastAsia="Times New Roman" w:cs="Times New Roman"/>
          <w:bCs/>
          <w:sz w:val="24"/>
          <w:szCs w:val="24"/>
        </w:rPr>
        <w:t>z zastrzeżeniem postanowień niniejszej umowy,</w:t>
      </w:r>
    </w:p>
    <w:p w14:paraId="35D65336" w14:textId="7D2DAE72" w:rsidR="00BB42CA" w:rsidRPr="006D48F5" w:rsidRDefault="00BB42CA" w:rsidP="008E19C9">
      <w:pPr>
        <w:widowControl w:val="0"/>
        <w:numPr>
          <w:ilvl w:val="1"/>
          <w:numId w:val="106"/>
        </w:numPr>
        <w:tabs>
          <w:tab w:val="left" w:pos="720"/>
        </w:tabs>
        <w:jc w:val="both"/>
        <w:rPr>
          <w:rFonts w:eastAsia="Times New Roman" w:cs="Times New Roman"/>
          <w:sz w:val="24"/>
          <w:szCs w:val="24"/>
        </w:rPr>
      </w:pPr>
      <w:r w:rsidRPr="006D48F5">
        <w:rPr>
          <w:rFonts w:eastAsia="Times New Roman" w:cs="Times New Roman"/>
          <w:sz w:val="24"/>
          <w:szCs w:val="24"/>
        </w:rPr>
        <w:t xml:space="preserve">z chwilą wyczerpania się kwoty przeznaczonej na realizację usługi określonej w § 3 ust. 1, z </w:t>
      </w:r>
      <w:r w:rsidRPr="006D48F5">
        <w:rPr>
          <w:rFonts w:eastAsia="Times New Roman" w:cs="Times New Roman"/>
          <w:bCs/>
          <w:sz w:val="24"/>
          <w:szCs w:val="24"/>
        </w:rPr>
        <w:t xml:space="preserve">zastrzeżeniem art. </w:t>
      </w:r>
      <w:r w:rsidRPr="006D48F5">
        <w:rPr>
          <w:rFonts w:eastAsia="Times New Roman" w:cs="Times New Roman"/>
          <w:sz w:val="24"/>
          <w:szCs w:val="24"/>
        </w:rPr>
        <w:t>455 ust. 2 ustawy pzp i postanowień niniejszej umowy,</w:t>
      </w:r>
    </w:p>
    <w:p w14:paraId="7A430ABE" w14:textId="77777777" w:rsidR="00BB42CA" w:rsidRDefault="00BB42CA" w:rsidP="008E19C9">
      <w:pPr>
        <w:widowControl w:val="0"/>
        <w:numPr>
          <w:ilvl w:val="1"/>
          <w:numId w:val="106"/>
        </w:numPr>
        <w:tabs>
          <w:tab w:val="left" w:pos="720"/>
        </w:tabs>
        <w:jc w:val="both"/>
        <w:rPr>
          <w:rFonts w:eastAsia="Times New Roman" w:cs="Times New Roman"/>
          <w:sz w:val="24"/>
          <w:szCs w:val="24"/>
        </w:rPr>
      </w:pPr>
      <w:r w:rsidRPr="00990486">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63A69E50" w14:textId="77777777" w:rsidR="00BB42CA" w:rsidRPr="008D3808" w:rsidRDefault="00BB42CA" w:rsidP="008E19C9">
      <w:pPr>
        <w:widowControl w:val="0"/>
        <w:numPr>
          <w:ilvl w:val="0"/>
          <w:numId w:val="105"/>
        </w:numPr>
        <w:tabs>
          <w:tab w:val="left" w:pos="0"/>
        </w:tabs>
        <w:jc w:val="both"/>
        <w:rPr>
          <w:rFonts w:eastAsia="Times New Roman" w:cs="Times New Roman"/>
          <w:kern w:val="2"/>
          <w:sz w:val="24"/>
          <w:szCs w:val="24"/>
          <w:lang w:eastAsia="fa-IR" w:bidi="fa-IR"/>
        </w:rPr>
      </w:pPr>
      <w:r w:rsidRPr="00990486">
        <w:rPr>
          <w:rFonts w:eastAsia="Times New Roman" w:cs="Times New Roman"/>
          <w:sz w:val="24"/>
          <w:szCs w:val="24"/>
          <w:lang w:eastAsia="en-US"/>
        </w:rPr>
        <w:t xml:space="preserve">W przypadku niewyczerpania w całości środków, o których mowa w §3 ust. 1, w okresie obowiązywania Umowy Zamawiający zastrzega sobie prawo opcji polegające na wydłużeniu terminu wykonywania umowy o dodatkowe 6 miesięcy. Wykonawca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w:t>
      </w:r>
      <w:r w:rsidRPr="008D3808">
        <w:rPr>
          <w:rFonts w:eastAsia="Times New Roman" w:cs="Times New Roman"/>
          <w:sz w:val="24"/>
          <w:szCs w:val="24"/>
          <w:lang w:eastAsia="en-US"/>
        </w:rPr>
        <w:t xml:space="preserve">prawa opcji. </w:t>
      </w:r>
    </w:p>
    <w:p w14:paraId="790009D7" w14:textId="4D8E246B" w:rsidR="00BB42CA" w:rsidRPr="006D48F5" w:rsidRDefault="00BB42CA" w:rsidP="008E19C9">
      <w:pPr>
        <w:widowControl w:val="0"/>
        <w:numPr>
          <w:ilvl w:val="0"/>
          <w:numId w:val="105"/>
        </w:numPr>
        <w:tabs>
          <w:tab w:val="left" w:pos="0"/>
        </w:tabs>
        <w:jc w:val="both"/>
        <w:rPr>
          <w:rFonts w:eastAsia="Times New Roman" w:cs="Times New Roman"/>
          <w:kern w:val="2"/>
          <w:sz w:val="24"/>
          <w:szCs w:val="24"/>
          <w:lang w:eastAsia="fa-IR" w:bidi="fa-IR"/>
        </w:rPr>
      </w:pPr>
      <w:r w:rsidRPr="008D3808">
        <w:rPr>
          <w:rFonts w:eastAsia="Times New Roman" w:cs="Times New Roman"/>
          <w:kern w:val="2"/>
          <w:sz w:val="24"/>
          <w:szCs w:val="24"/>
          <w:lang w:eastAsia="fa-IR" w:bidi="fa-IR"/>
        </w:rPr>
        <w:t>Strony postanawiają, że oprócz wypadków wymienionych w kodeksie cywilnym</w:t>
      </w:r>
      <w:r w:rsidR="00303189" w:rsidRPr="008D3808">
        <w:rPr>
          <w:rFonts w:eastAsia="Times New Roman" w:cs="Times New Roman"/>
          <w:kern w:val="2"/>
          <w:sz w:val="24"/>
          <w:szCs w:val="24"/>
          <w:lang w:eastAsia="fa-IR" w:bidi="fa-IR"/>
        </w:rPr>
        <w:t xml:space="preserve">, </w:t>
      </w:r>
      <w:r w:rsidRPr="008D3808">
        <w:rPr>
          <w:rFonts w:eastAsia="Times New Roman" w:cs="Times New Roman"/>
          <w:kern w:val="2"/>
          <w:sz w:val="24"/>
          <w:szCs w:val="24"/>
          <w:lang w:eastAsia="fa-IR" w:bidi="fa-IR"/>
        </w:rPr>
        <w:t>art. 456 Prawa zamówień publicznych</w:t>
      </w:r>
      <w:r w:rsidR="00303189" w:rsidRPr="008D3808">
        <w:rPr>
          <w:rFonts w:eastAsia="Times New Roman" w:cs="Times New Roman"/>
          <w:kern w:val="2"/>
          <w:sz w:val="24"/>
          <w:szCs w:val="24"/>
          <w:lang w:eastAsia="fa-IR" w:bidi="fa-IR"/>
        </w:rPr>
        <w:t xml:space="preserve"> i innych miejscach niniejszej umowy,</w:t>
      </w:r>
      <w:r w:rsidRPr="008D3808">
        <w:rPr>
          <w:rFonts w:eastAsia="Times New Roman" w:cs="Times New Roman"/>
          <w:kern w:val="2"/>
          <w:sz w:val="24"/>
          <w:szCs w:val="24"/>
          <w:lang w:eastAsia="fa-IR" w:bidi="fa-IR"/>
        </w:rPr>
        <w:t xml:space="preserve"> przysługuje im prawo odstąpienia od umowy w następujących wypadkach</w:t>
      </w:r>
      <w:r w:rsidRPr="006D48F5">
        <w:rPr>
          <w:rFonts w:eastAsia="Times New Roman" w:cs="Times New Roman"/>
          <w:kern w:val="2"/>
          <w:sz w:val="24"/>
          <w:szCs w:val="24"/>
          <w:lang w:eastAsia="fa-IR" w:bidi="fa-IR"/>
        </w:rPr>
        <w:t>:</w:t>
      </w:r>
    </w:p>
    <w:p w14:paraId="11866FD3" w14:textId="2DF02B07" w:rsidR="00BB42CA" w:rsidRPr="006D48F5" w:rsidRDefault="00BB42CA" w:rsidP="008E19C9">
      <w:pPr>
        <w:widowControl w:val="0"/>
        <w:numPr>
          <w:ilvl w:val="1"/>
          <w:numId w:val="105"/>
        </w:numPr>
        <w:jc w:val="both"/>
        <w:rPr>
          <w:rFonts w:eastAsia="Times New Roman" w:cs="Times New Roman"/>
          <w:kern w:val="2"/>
          <w:sz w:val="24"/>
          <w:szCs w:val="24"/>
          <w:lang w:eastAsia="fa-IR" w:bidi="fa-IR"/>
        </w:rPr>
      </w:pPr>
      <w:r w:rsidRPr="006D48F5">
        <w:rPr>
          <w:rFonts w:eastAsia="Times New Roman" w:cs="Times New Roman"/>
          <w:kern w:val="2"/>
          <w:sz w:val="24"/>
          <w:szCs w:val="24"/>
          <w:lang w:eastAsia="fa-IR" w:bidi="fa-IR"/>
        </w:rPr>
        <w:t>gdy mimo pisemnego wezwania Wykonawca nadal uchyla się od wykonania umowy bądź nie wykonuje umowy w zgodzie z jej zapisami, warunkami specyfikacji warunków zamówienia bądź oferty bądź innymi zasadami uprzednio ustalonymi przez Strony</w:t>
      </w:r>
      <w:r w:rsidR="00FD5960">
        <w:rPr>
          <w:rFonts w:eastAsia="Times New Roman" w:cs="Times New Roman"/>
          <w:kern w:val="2"/>
          <w:sz w:val="24"/>
          <w:szCs w:val="24"/>
          <w:lang w:eastAsia="fa-IR" w:bidi="fa-IR"/>
        </w:rPr>
        <w:t>,</w:t>
      </w:r>
    </w:p>
    <w:p w14:paraId="6D7CA8B9" w14:textId="77777777" w:rsidR="00BB42CA" w:rsidRPr="00990486" w:rsidRDefault="00BB42CA" w:rsidP="008E19C9">
      <w:pPr>
        <w:widowControl w:val="0"/>
        <w:numPr>
          <w:ilvl w:val="1"/>
          <w:numId w:val="105"/>
        </w:numPr>
        <w:jc w:val="both"/>
        <w:rPr>
          <w:rFonts w:eastAsia="Times New Roman" w:cs="Times New Roman"/>
          <w:kern w:val="2"/>
          <w:sz w:val="24"/>
          <w:szCs w:val="24"/>
          <w:lang w:eastAsia="fa-IR" w:bidi="fa-IR"/>
        </w:rPr>
      </w:pPr>
      <w:r w:rsidRPr="00990486">
        <w:rPr>
          <w:rFonts w:eastAsia="Times New Roman" w:cs="Times New Roman"/>
          <w:kern w:val="2"/>
          <w:sz w:val="24"/>
          <w:szCs w:val="24"/>
          <w:lang w:eastAsia="fa-IR" w:bidi="fa-IR"/>
        </w:rPr>
        <w:t>nastąpiło zajęcie majątku Wykonawcy uniemożliwiające rzetelne i terminowe świadczenie usług objętych niniejszą umową,</w:t>
      </w:r>
    </w:p>
    <w:p w14:paraId="12F47414" w14:textId="7EBB5B27" w:rsidR="00D54DDC" w:rsidRPr="00990486" w:rsidRDefault="00D54DDC" w:rsidP="008E19C9">
      <w:pPr>
        <w:widowControl w:val="0"/>
        <w:numPr>
          <w:ilvl w:val="1"/>
          <w:numId w:val="105"/>
        </w:numPr>
        <w:jc w:val="both"/>
        <w:rPr>
          <w:rFonts w:eastAsia="Times New Roman" w:cs="Times New Roman"/>
          <w:kern w:val="2"/>
          <w:sz w:val="24"/>
          <w:szCs w:val="24"/>
          <w:lang w:eastAsia="fa-IR" w:bidi="fa-IR"/>
        </w:rPr>
      </w:pPr>
      <w:r w:rsidRPr="00990486">
        <w:rPr>
          <w:rFonts w:eastAsia="Times New Roman" w:cs="Times New Roman"/>
          <w:kern w:val="2"/>
          <w:sz w:val="24"/>
          <w:szCs w:val="24"/>
          <w:lang w:eastAsia="fa-IR" w:bidi="fa-IR"/>
        </w:rPr>
        <w:t>gdy wykonawca nie posiada ważnego certyfikatu potwierdzającego wdrożenie normy ISO 9001:2015</w:t>
      </w:r>
      <w:r w:rsidR="00FD5960">
        <w:rPr>
          <w:rFonts w:eastAsia="Times New Roman" w:cs="Times New Roman"/>
          <w:kern w:val="2"/>
          <w:sz w:val="24"/>
          <w:szCs w:val="24"/>
          <w:lang w:eastAsia="fa-IR" w:bidi="fa-IR"/>
        </w:rPr>
        <w:t>,</w:t>
      </w:r>
    </w:p>
    <w:p w14:paraId="31CFFB9D" w14:textId="2AF7C448" w:rsidR="00D54DDC" w:rsidRDefault="00D54DDC" w:rsidP="008E19C9">
      <w:pPr>
        <w:widowControl w:val="0"/>
        <w:numPr>
          <w:ilvl w:val="1"/>
          <w:numId w:val="105"/>
        </w:numPr>
        <w:jc w:val="both"/>
        <w:rPr>
          <w:rFonts w:eastAsia="Times New Roman" w:cs="Times New Roman"/>
          <w:kern w:val="2"/>
          <w:sz w:val="24"/>
          <w:szCs w:val="24"/>
          <w:lang w:eastAsia="fa-IR" w:bidi="fa-IR"/>
        </w:rPr>
      </w:pPr>
      <w:r w:rsidRPr="00990486">
        <w:rPr>
          <w:rFonts w:eastAsia="Times New Roman" w:cs="Times New Roman"/>
          <w:kern w:val="2"/>
          <w:sz w:val="24"/>
          <w:szCs w:val="24"/>
          <w:lang w:eastAsia="fa-IR" w:bidi="fa-IR"/>
        </w:rPr>
        <w:t xml:space="preserve">gdy wykonawca nie posiada ważnego certyfikatu </w:t>
      </w:r>
      <w:r w:rsidR="007C541B" w:rsidRPr="00990486">
        <w:rPr>
          <w:rFonts w:eastAsia="Times New Roman" w:cs="Times New Roman"/>
          <w:kern w:val="2"/>
          <w:sz w:val="24"/>
          <w:szCs w:val="24"/>
          <w:lang w:eastAsia="fa-IR" w:bidi="fa-IR"/>
        </w:rPr>
        <w:t xml:space="preserve">potwierdzającego wdrożenie normy </w:t>
      </w:r>
      <w:r w:rsidRPr="00990486">
        <w:rPr>
          <w:rFonts w:eastAsia="Times New Roman" w:cs="Times New Roman"/>
          <w:kern w:val="2"/>
          <w:sz w:val="24"/>
          <w:szCs w:val="24"/>
          <w:lang w:eastAsia="fa-IR" w:bidi="fa-IR"/>
        </w:rPr>
        <w:t>ISO 45001</w:t>
      </w:r>
      <w:r w:rsidR="00FD5960">
        <w:rPr>
          <w:rFonts w:eastAsia="Times New Roman" w:cs="Times New Roman"/>
          <w:kern w:val="2"/>
          <w:sz w:val="24"/>
          <w:szCs w:val="24"/>
          <w:lang w:eastAsia="fa-IR" w:bidi="fa-IR"/>
        </w:rPr>
        <w:t>,</w:t>
      </w:r>
    </w:p>
    <w:p w14:paraId="46DD18AB" w14:textId="10BC8DA8" w:rsidR="00FD5960" w:rsidRDefault="00FD5960" w:rsidP="00FD5960">
      <w:pPr>
        <w:widowControl w:val="0"/>
        <w:numPr>
          <w:ilvl w:val="1"/>
          <w:numId w:val="105"/>
        </w:numPr>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 xml:space="preserve">gdy wykonawca nie doręczył Zamawiającemu </w:t>
      </w:r>
      <w:r w:rsidRPr="00FD5960">
        <w:rPr>
          <w:rFonts w:eastAsia="Times New Roman" w:cs="Times New Roman"/>
          <w:kern w:val="2"/>
          <w:sz w:val="24"/>
          <w:szCs w:val="24"/>
          <w:lang w:eastAsia="fa-IR" w:bidi="fa-IR"/>
        </w:rPr>
        <w:t>dokumentu ubezpieczenia (wraz z dokumentem potwierdzającym zakres ubezpieczenia, jeśli zakres ten nie wynika z treści polisy) na kolejny okres</w:t>
      </w:r>
      <w:r>
        <w:rPr>
          <w:rFonts w:eastAsia="Times New Roman" w:cs="Times New Roman"/>
          <w:kern w:val="2"/>
          <w:sz w:val="24"/>
          <w:szCs w:val="24"/>
          <w:lang w:eastAsia="fa-IR" w:bidi="fa-IR"/>
        </w:rPr>
        <w:t xml:space="preserve"> i/lub</w:t>
      </w:r>
      <w:r w:rsidRPr="00FD5960">
        <w:rPr>
          <w:rFonts w:eastAsia="Times New Roman" w:cs="Times New Roman"/>
          <w:kern w:val="2"/>
          <w:sz w:val="24"/>
          <w:szCs w:val="24"/>
          <w:lang w:eastAsia="fa-IR" w:bidi="fa-IR"/>
        </w:rPr>
        <w:t xml:space="preserve"> dowodu opłacenia składki bądź raty składki </w:t>
      </w:r>
      <w:r>
        <w:rPr>
          <w:rFonts w:eastAsia="Times New Roman" w:cs="Times New Roman"/>
          <w:kern w:val="2"/>
          <w:sz w:val="24"/>
          <w:szCs w:val="24"/>
          <w:lang w:eastAsia="fa-IR" w:bidi="fa-IR"/>
        </w:rPr>
        <w:t>w okresach określonych w niniejszej umowie.</w:t>
      </w:r>
    </w:p>
    <w:p w14:paraId="48BA57FD" w14:textId="4DC3B4AF" w:rsidR="00BB42CA" w:rsidRPr="006D48F5" w:rsidRDefault="00BB42CA" w:rsidP="008E19C9">
      <w:pPr>
        <w:widowControl w:val="0"/>
        <w:numPr>
          <w:ilvl w:val="0"/>
          <w:numId w:val="105"/>
        </w:numPr>
        <w:tabs>
          <w:tab w:val="left" w:pos="0"/>
        </w:tabs>
        <w:jc w:val="both"/>
        <w:rPr>
          <w:rFonts w:eastAsia="Times New Roman" w:cs="Times New Roman"/>
          <w:kern w:val="2"/>
          <w:sz w:val="24"/>
          <w:szCs w:val="24"/>
          <w:lang w:eastAsia="fa-IR" w:bidi="fa-IR"/>
        </w:rPr>
      </w:pPr>
      <w:r w:rsidRPr="006D48F5">
        <w:rPr>
          <w:rFonts w:eastAsia="Times New Roman" w:cs="Times New Roman"/>
          <w:kern w:val="2"/>
          <w:sz w:val="24"/>
          <w:szCs w:val="24"/>
          <w:lang w:eastAsia="fa-IR" w:bidi="fa-IR"/>
        </w:rPr>
        <w:t xml:space="preserve">Odstąpienie od umowy powinno nastąpić w formie pisemnej </w:t>
      </w:r>
      <w:r w:rsidRPr="006D48F5">
        <w:rPr>
          <w:rFonts w:eastAsia="Calibri" w:cs="Times New Roman"/>
          <w:sz w:val="24"/>
          <w:szCs w:val="24"/>
          <w:lang w:eastAsia="pl-PL"/>
        </w:rPr>
        <w:t xml:space="preserve">lub elektronicznej (poprzez </w:t>
      </w:r>
      <w:proofErr w:type="spellStart"/>
      <w:r w:rsidRPr="006D48F5">
        <w:rPr>
          <w:rFonts w:eastAsia="Calibri" w:cs="Times New Roman"/>
          <w:sz w:val="24"/>
          <w:szCs w:val="24"/>
          <w:lang w:eastAsia="pl-PL"/>
        </w:rPr>
        <w:t>ePUAP</w:t>
      </w:r>
      <w:proofErr w:type="spellEnd"/>
      <w:r w:rsidRPr="006D48F5">
        <w:rPr>
          <w:rFonts w:eastAsia="Calibri" w:cs="Times New Roman"/>
          <w:sz w:val="24"/>
          <w:szCs w:val="24"/>
          <w:lang w:eastAsia="pl-PL"/>
        </w:rPr>
        <w:t xml:space="preserve"> lub pocztę e-mail) z podaniem uzasadnienia.</w:t>
      </w:r>
    </w:p>
    <w:p w14:paraId="586E6BAF" w14:textId="43223857" w:rsidR="00BB42CA" w:rsidRPr="006D48F5" w:rsidRDefault="00BB42CA" w:rsidP="008E19C9">
      <w:pPr>
        <w:widowControl w:val="0"/>
        <w:numPr>
          <w:ilvl w:val="0"/>
          <w:numId w:val="105"/>
        </w:numPr>
        <w:tabs>
          <w:tab w:val="left" w:pos="0"/>
        </w:tabs>
        <w:jc w:val="both"/>
        <w:rPr>
          <w:rFonts w:eastAsia="Times New Roman" w:cs="Times New Roman"/>
          <w:kern w:val="2"/>
          <w:sz w:val="24"/>
          <w:szCs w:val="24"/>
          <w:lang w:eastAsia="fa-IR" w:bidi="fa-IR"/>
        </w:rPr>
      </w:pPr>
      <w:r w:rsidRPr="006D48F5">
        <w:rPr>
          <w:rFonts w:eastAsia="Times New Roman" w:cs="Times New Roman"/>
          <w:kern w:val="2"/>
          <w:sz w:val="24"/>
          <w:szCs w:val="24"/>
          <w:lang w:eastAsia="fa-IR" w:bidi="fa-IR"/>
        </w:rPr>
        <w:t>W przypadku odstąpienia od umowy przez Zamawiającego, jest on zobowiązany do zapłaty jedynie za należycie wykonaną usługę</w:t>
      </w:r>
    </w:p>
    <w:p w14:paraId="6FF5EF10" w14:textId="77777777" w:rsidR="00303189" w:rsidRDefault="00303189" w:rsidP="008E19C9">
      <w:pPr>
        <w:widowControl w:val="0"/>
        <w:jc w:val="center"/>
        <w:rPr>
          <w:rFonts w:eastAsia="Times New Roman" w:cs="Times New Roman"/>
          <w:b/>
          <w:bCs/>
          <w:sz w:val="24"/>
          <w:szCs w:val="24"/>
        </w:rPr>
      </w:pPr>
    </w:p>
    <w:p w14:paraId="28C3620B" w14:textId="6117FA9B" w:rsidR="00CF28B8" w:rsidRPr="006D48F5" w:rsidRDefault="00CF28B8" w:rsidP="008E19C9">
      <w:pPr>
        <w:widowControl w:val="0"/>
        <w:jc w:val="center"/>
        <w:rPr>
          <w:rFonts w:eastAsia="Times New Roman" w:cs="Times New Roman"/>
          <w:b/>
          <w:bCs/>
          <w:sz w:val="24"/>
          <w:szCs w:val="24"/>
        </w:rPr>
      </w:pPr>
      <w:r w:rsidRPr="006D48F5">
        <w:rPr>
          <w:rFonts w:eastAsia="Times New Roman" w:cs="Times New Roman"/>
          <w:b/>
          <w:bCs/>
          <w:sz w:val="24"/>
          <w:szCs w:val="24"/>
        </w:rPr>
        <w:t>§ 6</w:t>
      </w:r>
    </w:p>
    <w:p w14:paraId="7779AD12" w14:textId="353AC298" w:rsidR="00CF28B8" w:rsidRPr="008D3808" w:rsidRDefault="00CF28B8" w:rsidP="008E19C9">
      <w:pPr>
        <w:widowControl w:val="0"/>
        <w:numPr>
          <w:ilvl w:val="0"/>
          <w:numId w:val="111"/>
        </w:numPr>
        <w:tabs>
          <w:tab w:val="left" w:pos="0"/>
        </w:tabs>
        <w:jc w:val="both"/>
        <w:rPr>
          <w:rFonts w:eastAsia="Times New Roman" w:cs="Times New Roman"/>
          <w:kern w:val="2"/>
          <w:sz w:val="24"/>
          <w:szCs w:val="24"/>
          <w:lang w:eastAsia="fa-IR" w:bidi="fa-IR"/>
        </w:rPr>
      </w:pPr>
      <w:r w:rsidRPr="008D3808">
        <w:rPr>
          <w:rFonts w:eastAsia="Times New Roman" w:cs="Times New Roman"/>
          <w:kern w:val="2"/>
          <w:sz w:val="24"/>
          <w:szCs w:val="24"/>
          <w:lang w:eastAsia="fa-IR" w:bidi="fa-IR"/>
        </w:rPr>
        <w:t>Wykonawca zobowiązany jest do przestrzegania obowiązujących standardów sanitarno-</w:t>
      </w:r>
      <w:r w:rsidRPr="008D3808">
        <w:rPr>
          <w:rFonts w:eastAsia="Times New Roman" w:cs="Times New Roman"/>
          <w:kern w:val="2"/>
          <w:sz w:val="24"/>
          <w:szCs w:val="24"/>
          <w:lang w:eastAsia="fa-IR" w:bidi="fa-IR"/>
        </w:rPr>
        <w:lastRenderedPageBreak/>
        <w:t>epidemiologicznych przy realizacji przedmiotu zamówienia (z uwzględnieniem wskazań i</w:t>
      </w:r>
      <w:r w:rsidR="00303189" w:rsidRPr="008D3808">
        <w:rPr>
          <w:rFonts w:eastAsia="Times New Roman" w:cs="Times New Roman"/>
          <w:kern w:val="2"/>
          <w:sz w:val="24"/>
          <w:szCs w:val="24"/>
          <w:lang w:eastAsia="fa-IR" w:bidi="fa-IR"/>
        </w:rPr>
        <w:t> </w:t>
      </w:r>
      <w:r w:rsidRPr="008D3808">
        <w:rPr>
          <w:rFonts w:eastAsia="Times New Roman" w:cs="Times New Roman"/>
          <w:kern w:val="2"/>
          <w:sz w:val="24"/>
          <w:szCs w:val="24"/>
          <w:lang w:eastAsia="fa-IR" w:bidi="fa-IR"/>
        </w:rPr>
        <w:t>wytycznych M</w:t>
      </w:r>
      <w:r w:rsidR="000C3B97" w:rsidRPr="008D3808">
        <w:rPr>
          <w:rFonts w:eastAsia="Times New Roman" w:cs="Times New Roman"/>
          <w:kern w:val="2"/>
          <w:sz w:val="24"/>
          <w:szCs w:val="24"/>
          <w:lang w:eastAsia="fa-IR" w:bidi="fa-IR"/>
        </w:rPr>
        <w:t xml:space="preserve">inisterstwa </w:t>
      </w:r>
      <w:r w:rsidRPr="008D3808">
        <w:rPr>
          <w:rFonts w:eastAsia="Times New Roman" w:cs="Times New Roman"/>
          <w:kern w:val="2"/>
          <w:sz w:val="24"/>
          <w:szCs w:val="24"/>
          <w:lang w:eastAsia="fa-IR" w:bidi="fa-IR"/>
        </w:rPr>
        <w:t>Z</w:t>
      </w:r>
      <w:r w:rsidR="000C3B97" w:rsidRPr="008D3808">
        <w:rPr>
          <w:rFonts w:eastAsia="Times New Roman" w:cs="Times New Roman"/>
          <w:kern w:val="2"/>
          <w:sz w:val="24"/>
          <w:szCs w:val="24"/>
          <w:lang w:eastAsia="fa-IR" w:bidi="fa-IR"/>
        </w:rPr>
        <w:t>drowia</w:t>
      </w:r>
      <w:r w:rsidRPr="008D3808">
        <w:rPr>
          <w:rFonts w:eastAsia="Times New Roman" w:cs="Times New Roman"/>
          <w:kern w:val="2"/>
          <w:sz w:val="24"/>
          <w:szCs w:val="24"/>
          <w:lang w:eastAsia="fa-IR" w:bidi="fa-IR"/>
        </w:rPr>
        <w:t xml:space="preserve"> i </w:t>
      </w:r>
      <w:r w:rsidR="00303189" w:rsidRPr="008D3808">
        <w:rPr>
          <w:rFonts w:eastAsia="Times New Roman" w:cs="Times New Roman"/>
          <w:kern w:val="2"/>
          <w:sz w:val="24"/>
          <w:szCs w:val="24"/>
          <w:lang w:eastAsia="fa-IR" w:bidi="fa-IR"/>
        </w:rPr>
        <w:t>organów Państwowej Inspekcji Sanitarnej</w:t>
      </w:r>
      <w:r w:rsidR="000C3B97" w:rsidRPr="008D3808">
        <w:rPr>
          <w:rFonts w:eastAsia="Times New Roman" w:cs="Times New Roman"/>
          <w:kern w:val="2"/>
          <w:sz w:val="24"/>
          <w:szCs w:val="24"/>
          <w:lang w:eastAsia="fa-IR" w:bidi="fa-IR"/>
        </w:rPr>
        <w:t xml:space="preserve">) </w:t>
      </w:r>
      <w:r w:rsidRPr="008D3808">
        <w:rPr>
          <w:rFonts w:eastAsia="Times New Roman" w:cs="Times New Roman"/>
          <w:kern w:val="2"/>
          <w:sz w:val="24"/>
          <w:szCs w:val="24"/>
          <w:lang w:eastAsia="fa-IR" w:bidi="fa-IR"/>
        </w:rPr>
        <w:t>oraz do zapewnienia właściwej jakości oferowanej usługi.</w:t>
      </w:r>
    </w:p>
    <w:p w14:paraId="11F18B12" w14:textId="77777777" w:rsidR="00CF28B8" w:rsidRPr="006D48F5" w:rsidRDefault="00CF28B8" w:rsidP="008E19C9">
      <w:pPr>
        <w:widowControl w:val="0"/>
        <w:numPr>
          <w:ilvl w:val="0"/>
          <w:numId w:val="111"/>
        </w:numPr>
        <w:tabs>
          <w:tab w:val="left" w:pos="0"/>
        </w:tabs>
        <w:jc w:val="both"/>
        <w:rPr>
          <w:rFonts w:eastAsia="Times New Roman" w:cs="Times New Roman"/>
          <w:kern w:val="2"/>
          <w:sz w:val="24"/>
          <w:szCs w:val="24"/>
          <w:lang w:eastAsia="fa-IR" w:bidi="fa-IR"/>
        </w:rPr>
      </w:pPr>
      <w:r w:rsidRPr="008D3808">
        <w:rPr>
          <w:rFonts w:eastAsia="Times New Roman" w:cs="Times New Roman"/>
          <w:kern w:val="2"/>
          <w:sz w:val="24"/>
          <w:szCs w:val="24"/>
          <w:lang w:eastAsia="fa-IR" w:bidi="fa-IR"/>
        </w:rPr>
        <w:t xml:space="preserve">Wykonawca ponosi pełną odpowiedzialność za utrzymanie właściwego poziomu sanitarno-epidemiologicznego </w:t>
      </w:r>
      <w:r w:rsidRPr="006D48F5">
        <w:rPr>
          <w:rFonts w:eastAsia="Times New Roman" w:cs="Times New Roman"/>
          <w:kern w:val="2"/>
          <w:sz w:val="24"/>
          <w:szCs w:val="24"/>
          <w:lang w:eastAsia="fa-IR" w:bidi="fa-IR"/>
        </w:rPr>
        <w:t>realizowanej usługi.</w:t>
      </w:r>
    </w:p>
    <w:p w14:paraId="7A70EB01" w14:textId="77777777" w:rsidR="00CF28B8" w:rsidRPr="006D48F5" w:rsidRDefault="00CF28B8" w:rsidP="008E19C9">
      <w:pPr>
        <w:widowControl w:val="0"/>
        <w:numPr>
          <w:ilvl w:val="0"/>
          <w:numId w:val="111"/>
        </w:numPr>
        <w:tabs>
          <w:tab w:val="left" w:pos="0"/>
        </w:tabs>
        <w:jc w:val="both"/>
        <w:rPr>
          <w:rFonts w:eastAsia="Times New Roman" w:cs="Times New Roman"/>
          <w:kern w:val="2"/>
          <w:sz w:val="24"/>
          <w:szCs w:val="24"/>
          <w:lang w:eastAsia="fa-IR" w:bidi="fa-IR"/>
        </w:rPr>
      </w:pPr>
      <w:r w:rsidRPr="006D48F5">
        <w:rPr>
          <w:rFonts w:eastAsia="Times New Roman" w:cs="Times New Roman"/>
          <w:kern w:val="2"/>
          <w:sz w:val="24"/>
          <w:szCs w:val="24"/>
          <w:lang w:eastAsia="fa-IR" w:bidi="fa-IR"/>
        </w:rPr>
        <w:t>Badania mikrobiologiczne sprzątanych powierzchni będą przeprowadzane przez Zamawiającego na własny koszt – w sytuacji, gdy ich wynik będzie niekwestionowany.</w:t>
      </w:r>
    </w:p>
    <w:p w14:paraId="58F491C7" w14:textId="77777777" w:rsidR="00CF28B8" w:rsidRPr="006D48F5" w:rsidRDefault="00CF28B8" w:rsidP="008E19C9">
      <w:pPr>
        <w:widowControl w:val="0"/>
        <w:numPr>
          <w:ilvl w:val="0"/>
          <w:numId w:val="111"/>
        </w:numPr>
        <w:tabs>
          <w:tab w:val="left" w:pos="0"/>
        </w:tabs>
        <w:jc w:val="both"/>
        <w:rPr>
          <w:rFonts w:eastAsia="Times New Roman" w:cs="Times New Roman"/>
          <w:kern w:val="2"/>
          <w:sz w:val="24"/>
          <w:szCs w:val="24"/>
          <w:lang w:eastAsia="fa-IR" w:bidi="fa-IR"/>
        </w:rPr>
      </w:pPr>
      <w:r w:rsidRPr="006D48F5">
        <w:rPr>
          <w:rFonts w:eastAsia="Times New Roman" w:cs="Times New Roman"/>
          <w:kern w:val="2"/>
          <w:sz w:val="24"/>
          <w:szCs w:val="24"/>
          <w:lang w:eastAsia="fa-IR" w:bidi="fa-IR"/>
        </w:rPr>
        <w:t>W przypadku obecności drobnoustrojów patogennych badania, aż do uzyskania wyniku stwierdzającego brak drobnoustrojów patogennych będą wykonywane przez Zamawiającego na koszt Wykonawcy.</w:t>
      </w:r>
    </w:p>
    <w:p w14:paraId="3989686B" w14:textId="77777777" w:rsidR="00CF28B8" w:rsidRPr="006D48F5" w:rsidRDefault="00CF28B8" w:rsidP="008E19C9">
      <w:pPr>
        <w:widowControl w:val="0"/>
        <w:numPr>
          <w:ilvl w:val="0"/>
          <w:numId w:val="111"/>
        </w:numPr>
        <w:tabs>
          <w:tab w:val="left" w:pos="0"/>
        </w:tabs>
        <w:jc w:val="both"/>
        <w:rPr>
          <w:rFonts w:eastAsia="Times New Roman" w:cs="Times New Roman"/>
          <w:kern w:val="2"/>
          <w:sz w:val="24"/>
          <w:szCs w:val="24"/>
          <w:lang w:eastAsia="fa-IR" w:bidi="fa-IR"/>
        </w:rPr>
      </w:pPr>
      <w:r w:rsidRPr="006D48F5">
        <w:rPr>
          <w:rFonts w:eastAsia="Times New Roman" w:cs="Times New Roman"/>
          <w:kern w:val="2"/>
          <w:sz w:val="24"/>
          <w:szCs w:val="24"/>
          <w:lang w:eastAsia="fa-IR" w:bidi="fa-IR"/>
        </w:rPr>
        <w:t>Zamawiający zastrzega sobie prawo do decydowania o terminie i miejscu pobrania wymazów mikrobiologicznych.</w:t>
      </w:r>
    </w:p>
    <w:p w14:paraId="6777A4A4" w14:textId="77777777" w:rsidR="00CF28B8" w:rsidRPr="006D48F5" w:rsidRDefault="00CF28B8" w:rsidP="008E19C9">
      <w:pPr>
        <w:widowControl w:val="0"/>
        <w:numPr>
          <w:ilvl w:val="0"/>
          <w:numId w:val="111"/>
        </w:numPr>
        <w:tabs>
          <w:tab w:val="left" w:pos="0"/>
        </w:tabs>
        <w:jc w:val="both"/>
        <w:rPr>
          <w:rFonts w:eastAsia="Times New Roman" w:cs="Times New Roman"/>
          <w:kern w:val="2"/>
          <w:sz w:val="24"/>
          <w:szCs w:val="24"/>
          <w:lang w:eastAsia="fa-IR" w:bidi="fa-IR"/>
        </w:rPr>
      </w:pPr>
      <w:r w:rsidRPr="006D48F5">
        <w:rPr>
          <w:rFonts w:eastAsia="Times New Roman" w:cs="Times New Roman"/>
          <w:kern w:val="2"/>
          <w:sz w:val="24"/>
          <w:szCs w:val="24"/>
          <w:lang w:eastAsia="fa-IR" w:bidi="fa-IR"/>
        </w:rPr>
        <w:t>Zamawiający może wykonać, na koszt Wykonawcy, badania mikrobiologiczne u personelu Wykonawcy np. badanie rąk personelu, w sytuacjach uzasadnionych z epidemiologicznego i klinicznego punktu widzenia oraz w czasie przeprowadzenia dochodzeń epidemiologicznych.</w:t>
      </w:r>
    </w:p>
    <w:p w14:paraId="73F40443" w14:textId="77777777" w:rsidR="00CF28B8" w:rsidRPr="006D48F5" w:rsidRDefault="00CF28B8" w:rsidP="008E19C9">
      <w:pPr>
        <w:widowControl w:val="0"/>
        <w:numPr>
          <w:ilvl w:val="0"/>
          <w:numId w:val="111"/>
        </w:numPr>
        <w:tabs>
          <w:tab w:val="left" w:pos="0"/>
        </w:tabs>
        <w:jc w:val="both"/>
        <w:rPr>
          <w:rFonts w:eastAsia="Times New Roman" w:cs="Times New Roman"/>
          <w:kern w:val="2"/>
          <w:sz w:val="24"/>
          <w:szCs w:val="24"/>
          <w:lang w:eastAsia="fa-IR" w:bidi="fa-IR"/>
        </w:rPr>
      </w:pPr>
      <w:r w:rsidRPr="006D48F5">
        <w:rPr>
          <w:rFonts w:eastAsia="Times New Roman" w:cs="Times New Roman"/>
          <w:kern w:val="2"/>
          <w:sz w:val="24"/>
          <w:szCs w:val="24"/>
          <w:lang w:eastAsia="fa-IR" w:bidi="fa-IR"/>
        </w:rPr>
        <w:t>W przypadku badań potwierdzających zagrożenie epidemiologiczne i kliniczne, kolejne badania, aż do wykluczenia będą wykonywane na koszt Wykonawcy.</w:t>
      </w:r>
    </w:p>
    <w:p w14:paraId="735472A0" w14:textId="77777777" w:rsidR="00CF28B8" w:rsidRPr="006D48F5" w:rsidRDefault="00CF28B8" w:rsidP="008E19C9">
      <w:pPr>
        <w:widowControl w:val="0"/>
        <w:numPr>
          <w:ilvl w:val="0"/>
          <w:numId w:val="111"/>
        </w:numPr>
        <w:tabs>
          <w:tab w:val="left" w:pos="0"/>
        </w:tabs>
        <w:jc w:val="both"/>
        <w:rPr>
          <w:rFonts w:eastAsia="Times New Roman" w:cs="Times New Roman"/>
          <w:kern w:val="2"/>
          <w:sz w:val="24"/>
          <w:szCs w:val="24"/>
          <w:lang w:eastAsia="fa-IR" w:bidi="fa-IR"/>
        </w:rPr>
      </w:pPr>
      <w:r w:rsidRPr="006D48F5">
        <w:rPr>
          <w:rFonts w:eastAsia="Times New Roman" w:cs="Times New Roman"/>
          <w:kern w:val="2"/>
          <w:sz w:val="24"/>
          <w:szCs w:val="24"/>
          <w:lang w:eastAsia="fa-IR" w:bidi="fa-IR"/>
        </w:rPr>
        <w:t>Zamawiający zastrzega sobie prawo do oceny i weryfikacji wszystkich parametrów wykonania zleconej usługi na każdym etapie jej realizacji.</w:t>
      </w:r>
    </w:p>
    <w:p w14:paraId="5E3A314C" w14:textId="77777777" w:rsidR="001E305C" w:rsidRPr="006D48F5" w:rsidRDefault="001E305C" w:rsidP="008E19C9">
      <w:pPr>
        <w:widowControl w:val="0"/>
        <w:jc w:val="center"/>
        <w:rPr>
          <w:rFonts w:eastAsia="Times New Roman" w:cs="Times New Roman"/>
          <w:b/>
          <w:kern w:val="2"/>
          <w:sz w:val="24"/>
          <w:szCs w:val="24"/>
          <w:lang w:eastAsia="fa-IR" w:bidi="fa-IR"/>
        </w:rPr>
      </w:pPr>
    </w:p>
    <w:p w14:paraId="76C1DF44" w14:textId="2BCFCEB8" w:rsidR="00CF28B8" w:rsidRPr="006D48F5" w:rsidRDefault="001E305C" w:rsidP="008E19C9">
      <w:pPr>
        <w:widowControl w:val="0"/>
        <w:jc w:val="center"/>
        <w:rPr>
          <w:rFonts w:eastAsia="Times New Roman" w:cs="Times New Roman"/>
          <w:b/>
          <w:kern w:val="2"/>
          <w:sz w:val="24"/>
          <w:szCs w:val="24"/>
          <w:lang w:eastAsia="fa-IR" w:bidi="fa-IR"/>
        </w:rPr>
      </w:pPr>
      <w:r w:rsidRPr="006D48F5">
        <w:rPr>
          <w:rFonts w:eastAsia="Times New Roman" w:cs="Times New Roman"/>
          <w:b/>
          <w:kern w:val="2"/>
          <w:sz w:val="24"/>
          <w:szCs w:val="24"/>
          <w:lang w:eastAsia="fa-IR" w:bidi="fa-IR"/>
        </w:rPr>
        <w:t>Kary umowne</w:t>
      </w:r>
    </w:p>
    <w:p w14:paraId="79C68020" w14:textId="76ACDED3" w:rsidR="00CF28B8" w:rsidRPr="006D48F5" w:rsidRDefault="00CF28B8" w:rsidP="008E19C9">
      <w:pPr>
        <w:widowControl w:val="0"/>
        <w:jc w:val="center"/>
        <w:rPr>
          <w:rFonts w:eastAsia="Times New Roman" w:cs="Times New Roman"/>
          <w:b/>
          <w:sz w:val="24"/>
          <w:szCs w:val="24"/>
        </w:rPr>
      </w:pPr>
      <w:r w:rsidRPr="006D48F5">
        <w:rPr>
          <w:rFonts w:eastAsia="Times New Roman" w:cs="Times New Roman"/>
          <w:b/>
          <w:sz w:val="24"/>
          <w:szCs w:val="24"/>
        </w:rPr>
        <w:t>§ 7</w:t>
      </w:r>
    </w:p>
    <w:p w14:paraId="4F2E53C5" w14:textId="77777777" w:rsidR="00CF28B8" w:rsidRPr="006D48F5" w:rsidRDefault="00CF28B8" w:rsidP="008E19C9">
      <w:pPr>
        <w:widowControl w:val="0"/>
        <w:numPr>
          <w:ilvl w:val="0"/>
          <w:numId w:val="109"/>
        </w:numPr>
        <w:tabs>
          <w:tab w:val="left" w:pos="0"/>
        </w:tabs>
        <w:jc w:val="both"/>
        <w:rPr>
          <w:rFonts w:eastAsia="Times New Roman" w:cs="Times New Roman"/>
          <w:kern w:val="2"/>
          <w:sz w:val="24"/>
          <w:szCs w:val="24"/>
          <w:lang w:eastAsia="fa-IR" w:bidi="fa-IR"/>
        </w:rPr>
      </w:pPr>
      <w:r w:rsidRPr="006D48F5">
        <w:rPr>
          <w:rFonts w:eastAsia="Times New Roman" w:cs="Times New Roman"/>
          <w:kern w:val="2"/>
          <w:sz w:val="24"/>
          <w:szCs w:val="24"/>
          <w:lang w:eastAsia="fa-IR" w:bidi="fa-IR"/>
        </w:rPr>
        <w:t>Ustala się odpowiedzialność stron za niewykonanie lub nienależyte wykonanie umowy poprzez zapłatę kar umownych – z zastrzeżeniem ust. 3 i 11.</w:t>
      </w:r>
    </w:p>
    <w:p w14:paraId="3F50880E" w14:textId="52F7FAF2" w:rsidR="00CF28B8" w:rsidRPr="006D48F5" w:rsidRDefault="00CF28B8" w:rsidP="008E19C9">
      <w:pPr>
        <w:widowControl w:val="0"/>
        <w:numPr>
          <w:ilvl w:val="0"/>
          <w:numId w:val="109"/>
        </w:numPr>
        <w:tabs>
          <w:tab w:val="left" w:pos="0"/>
        </w:tabs>
        <w:jc w:val="both"/>
        <w:rPr>
          <w:rFonts w:eastAsia="Times New Roman" w:cs="Times New Roman"/>
          <w:kern w:val="2"/>
          <w:sz w:val="24"/>
          <w:szCs w:val="24"/>
          <w:lang w:eastAsia="fa-IR" w:bidi="fa-IR"/>
        </w:rPr>
      </w:pPr>
      <w:r w:rsidRPr="006D48F5">
        <w:rPr>
          <w:rFonts w:eastAsia="Times New Roman" w:cs="Times New Roman"/>
          <w:kern w:val="2"/>
          <w:sz w:val="24"/>
          <w:szCs w:val="24"/>
          <w:lang w:eastAsia="fa-IR" w:bidi="fa-IR"/>
        </w:rPr>
        <w:t xml:space="preserve">Za niewykonanie lub nienależyte wykonanie przedmiotu umowy, na którymkolwiek odcinku lub zakresie, stwierdzone przez </w:t>
      </w:r>
      <w:r w:rsidRPr="006D48F5">
        <w:rPr>
          <w:rFonts w:eastAsia="Times New Roman" w:cs="Times New Roman"/>
          <w:kern w:val="2"/>
          <w:sz w:val="24"/>
          <w:szCs w:val="24"/>
          <w:shd w:val="clear" w:color="auto" w:fill="FFFFFF"/>
          <w:lang w:eastAsia="fa-IR" w:bidi="fa-IR"/>
        </w:rPr>
        <w:t>pielęgniarkę oddziałową bądź epidemiologiczną</w:t>
      </w:r>
      <w:r w:rsidRPr="006D48F5">
        <w:rPr>
          <w:rFonts w:eastAsia="Times New Roman" w:cs="Times New Roman"/>
          <w:kern w:val="2"/>
          <w:sz w:val="24"/>
          <w:szCs w:val="24"/>
          <w:lang w:eastAsia="fa-IR" w:bidi="fa-IR"/>
        </w:rPr>
        <w:t xml:space="preserve"> Wykonawca zapłaci Zamawiającemu karę umowną w wysokości 1</w:t>
      </w:r>
      <w:r w:rsidR="00FD5960">
        <w:rPr>
          <w:rFonts w:eastAsia="Times New Roman" w:cs="Times New Roman"/>
          <w:kern w:val="2"/>
          <w:sz w:val="24"/>
          <w:szCs w:val="24"/>
          <w:lang w:eastAsia="fa-IR" w:bidi="fa-IR"/>
        </w:rPr>
        <w:t> </w:t>
      </w:r>
      <w:r w:rsidRPr="006D48F5">
        <w:rPr>
          <w:rFonts w:eastAsia="Times New Roman" w:cs="Times New Roman"/>
          <w:kern w:val="2"/>
          <w:sz w:val="24"/>
          <w:szCs w:val="24"/>
          <w:lang w:eastAsia="fa-IR" w:bidi="fa-IR"/>
        </w:rPr>
        <w:t>000</w:t>
      </w:r>
      <w:r w:rsidR="00FD5960">
        <w:rPr>
          <w:rFonts w:eastAsia="Times New Roman" w:cs="Times New Roman"/>
          <w:kern w:val="2"/>
          <w:sz w:val="24"/>
          <w:szCs w:val="24"/>
          <w:lang w:eastAsia="fa-IR" w:bidi="fa-IR"/>
        </w:rPr>
        <w:t>,00</w:t>
      </w:r>
      <w:r w:rsidRPr="006D48F5">
        <w:rPr>
          <w:rFonts w:eastAsia="Times New Roman" w:cs="Times New Roman"/>
          <w:kern w:val="2"/>
          <w:sz w:val="24"/>
          <w:szCs w:val="24"/>
          <w:lang w:eastAsia="fa-IR" w:bidi="fa-IR"/>
        </w:rPr>
        <w:t xml:space="preserve"> zł za każdy taki przypadek/sytuację. </w:t>
      </w:r>
    </w:p>
    <w:p w14:paraId="0F80529C" w14:textId="405ADFB0" w:rsidR="00CF28B8" w:rsidRPr="00990486" w:rsidRDefault="00CF28B8" w:rsidP="008E19C9">
      <w:pPr>
        <w:widowControl w:val="0"/>
        <w:numPr>
          <w:ilvl w:val="0"/>
          <w:numId w:val="109"/>
        </w:numPr>
        <w:tabs>
          <w:tab w:val="left" w:pos="0"/>
        </w:tabs>
        <w:jc w:val="both"/>
        <w:rPr>
          <w:rFonts w:eastAsia="Times New Roman" w:cs="Times New Roman"/>
          <w:kern w:val="2"/>
          <w:sz w:val="24"/>
          <w:szCs w:val="24"/>
          <w:lang w:eastAsia="fa-IR" w:bidi="fa-IR"/>
        </w:rPr>
      </w:pPr>
      <w:r w:rsidRPr="006D48F5">
        <w:rPr>
          <w:rFonts w:eastAsia="Times New Roman" w:cs="Times New Roman"/>
          <w:kern w:val="2"/>
          <w:sz w:val="24"/>
          <w:szCs w:val="24"/>
          <w:lang w:eastAsia="fa-IR" w:bidi="fa-IR"/>
        </w:rPr>
        <w:t xml:space="preserve">Niezależnie od nałożonych na </w:t>
      </w:r>
      <w:r w:rsidRPr="008D3808">
        <w:rPr>
          <w:rFonts w:eastAsia="Times New Roman" w:cs="Times New Roman"/>
          <w:kern w:val="2"/>
          <w:sz w:val="24"/>
          <w:szCs w:val="24"/>
          <w:lang w:eastAsia="fa-IR" w:bidi="fa-IR"/>
        </w:rPr>
        <w:t>Wykonawcę umownych, Wykonawca zobligowany będzie także do pokrycia Zamawiającemu kosztów kar umownych jak i innych opłat</w:t>
      </w:r>
      <w:r w:rsidR="00303189" w:rsidRPr="008D3808">
        <w:rPr>
          <w:rFonts w:eastAsia="Times New Roman" w:cs="Times New Roman"/>
          <w:kern w:val="2"/>
          <w:sz w:val="24"/>
          <w:szCs w:val="24"/>
          <w:lang w:eastAsia="fa-IR" w:bidi="fa-IR"/>
        </w:rPr>
        <w:t xml:space="preserve"> i kar</w:t>
      </w:r>
      <w:r w:rsidRPr="008D3808">
        <w:rPr>
          <w:rFonts w:eastAsia="Times New Roman" w:cs="Times New Roman"/>
          <w:kern w:val="2"/>
          <w:sz w:val="24"/>
          <w:szCs w:val="24"/>
          <w:lang w:eastAsia="fa-IR" w:bidi="fa-IR"/>
        </w:rPr>
        <w:t xml:space="preserve"> nałożonych przez organy państwowe na Zamawiającego w związku z nieprzestrzeganiem przepisów BHP i PPOŻ, sanitarno-epidemiologicznych i innych w zakresie prac objętych umow</w:t>
      </w:r>
      <w:r w:rsidR="00303189" w:rsidRPr="008D3808">
        <w:rPr>
          <w:rFonts w:eastAsia="Times New Roman" w:cs="Times New Roman"/>
          <w:kern w:val="2"/>
          <w:sz w:val="24"/>
          <w:szCs w:val="24"/>
          <w:lang w:eastAsia="fa-IR" w:bidi="fa-IR"/>
        </w:rPr>
        <w:t>ą,</w:t>
      </w:r>
      <w:r w:rsidRPr="008D3808">
        <w:rPr>
          <w:rFonts w:eastAsia="Times New Roman" w:cs="Times New Roman"/>
          <w:kern w:val="2"/>
          <w:sz w:val="24"/>
          <w:szCs w:val="24"/>
          <w:lang w:eastAsia="fa-IR" w:bidi="fa-IR"/>
        </w:rPr>
        <w:t xml:space="preserve"> powstałych z przyczyn leżących po stronie Wykonawcy. </w:t>
      </w:r>
    </w:p>
    <w:p w14:paraId="48EDF620" w14:textId="77777777" w:rsidR="00CF28B8" w:rsidRPr="00FD5960" w:rsidRDefault="00CF28B8" w:rsidP="008E19C9">
      <w:pPr>
        <w:widowControl w:val="0"/>
        <w:numPr>
          <w:ilvl w:val="0"/>
          <w:numId w:val="109"/>
        </w:numPr>
        <w:tabs>
          <w:tab w:val="left" w:pos="0"/>
        </w:tabs>
        <w:jc w:val="both"/>
        <w:rPr>
          <w:rFonts w:eastAsia="Times New Roman" w:cs="Times New Roman"/>
          <w:kern w:val="2"/>
          <w:sz w:val="24"/>
          <w:szCs w:val="24"/>
          <w:lang w:eastAsia="fa-IR" w:bidi="fa-IR"/>
        </w:rPr>
      </w:pPr>
      <w:r w:rsidRPr="00990486">
        <w:rPr>
          <w:rFonts w:eastAsia="Times New Roman" w:cs="Times New Roman"/>
          <w:kern w:val="2"/>
          <w:sz w:val="24"/>
          <w:szCs w:val="24"/>
          <w:lang w:eastAsia="fa-IR" w:bidi="fa-IR"/>
        </w:rPr>
        <w:t xml:space="preserve">Za odstąpienie od umowy przez Zamawiającego lub Wykonawcę z przyczyn, za które ponosi odpowiedzialność Wykonawca, </w:t>
      </w:r>
      <w:bookmarkStart w:id="100" w:name="_Hlk74472420"/>
      <w:r w:rsidRPr="00990486">
        <w:rPr>
          <w:rFonts w:eastAsia="Times New Roman" w:cs="Times New Roman"/>
          <w:kern w:val="2"/>
          <w:sz w:val="24"/>
          <w:szCs w:val="24"/>
          <w:lang w:eastAsia="fa-IR" w:bidi="fa-IR"/>
        </w:rPr>
        <w:t>Wykonawca obciążony zostanie karą umowną</w:t>
      </w:r>
      <w:bookmarkEnd w:id="100"/>
      <w:r w:rsidRPr="00990486">
        <w:rPr>
          <w:rFonts w:eastAsia="Times New Roman" w:cs="Times New Roman"/>
          <w:kern w:val="2"/>
          <w:sz w:val="24"/>
          <w:szCs w:val="24"/>
          <w:lang w:eastAsia="fa-IR" w:bidi="fa-IR"/>
        </w:rPr>
        <w:t xml:space="preserve"> w wysokości 10% </w:t>
      </w:r>
      <w:r w:rsidRPr="00FD5960">
        <w:rPr>
          <w:rFonts w:eastAsia="Times New Roman" w:cs="Times New Roman"/>
          <w:kern w:val="2"/>
          <w:sz w:val="24"/>
          <w:szCs w:val="24"/>
          <w:lang w:eastAsia="fa-IR" w:bidi="fa-IR"/>
        </w:rPr>
        <w:t>wartości brutto umowy.</w:t>
      </w:r>
    </w:p>
    <w:p w14:paraId="6AD25393" w14:textId="739677E1" w:rsidR="006020C5" w:rsidRPr="006D48F5" w:rsidRDefault="00CF28B8" w:rsidP="008E19C9">
      <w:pPr>
        <w:widowControl w:val="0"/>
        <w:numPr>
          <w:ilvl w:val="0"/>
          <w:numId w:val="109"/>
        </w:numPr>
        <w:tabs>
          <w:tab w:val="left" w:pos="0"/>
        </w:tabs>
        <w:jc w:val="both"/>
        <w:rPr>
          <w:rFonts w:eastAsia="Times New Roman" w:cs="Times New Roman"/>
          <w:kern w:val="2"/>
          <w:sz w:val="24"/>
          <w:szCs w:val="24"/>
          <w:lang w:eastAsia="fa-IR" w:bidi="fa-IR"/>
        </w:rPr>
      </w:pPr>
      <w:r w:rsidRPr="00FD5960">
        <w:rPr>
          <w:rFonts w:eastAsia="Times New Roman" w:cs="Times New Roman"/>
          <w:kern w:val="2"/>
          <w:sz w:val="24"/>
          <w:szCs w:val="24"/>
          <w:lang w:eastAsia="fa-IR" w:bidi="fa-IR"/>
        </w:rPr>
        <w:t xml:space="preserve">W przypadku niezatrudnienia na podstawie umowy o pracę osób wykonujących czynności, o których mowa w §1 ust. </w:t>
      </w:r>
      <w:r w:rsidR="00FD5960" w:rsidRPr="00FD5960">
        <w:rPr>
          <w:rFonts w:eastAsia="Times New Roman" w:cs="Times New Roman"/>
          <w:kern w:val="2"/>
          <w:sz w:val="24"/>
          <w:szCs w:val="24"/>
          <w:lang w:eastAsia="fa-IR" w:bidi="fa-IR"/>
        </w:rPr>
        <w:t>3</w:t>
      </w:r>
      <w:r w:rsidRPr="00FD5960">
        <w:rPr>
          <w:rFonts w:eastAsia="Times New Roman" w:cs="Times New Roman"/>
          <w:kern w:val="2"/>
          <w:sz w:val="24"/>
          <w:szCs w:val="24"/>
          <w:lang w:eastAsia="fa-IR" w:bidi="fa-IR"/>
        </w:rPr>
        <w:t xml:space="preserve"> związanych z realizacją niniejszej umowy, Wykonawca obciążony zostanie karą umowną w wysokości 200,00 zł, za każdy dzień niezatrudnienia tych osób na umowę o pracę licząc od daty stwierdzenia</w:t>
      </w:r>
      <w:r w:rsidRPr="006D48F5">
        <w:rPr>
          <w:rFonts w:eastAsia="Times New Roman" w:cs="Times New Roman"/>
          <w:kern w:val="2"/>
          <w:sz w:val="24"/>
          <w:szCs w:val="24"/>
          <w:lang w:eastAsia="fa-IR" w:bidi="fa-IR"/>
        </w:rPr>
        <w:t xml:space="preserve"> tego uchybienia do dnia przedłożenia Zamawiającemu dokumentu potwierdzającego, że osoba wykonująca czynności związane z realizacją zamówienia została zatrudniona na umowę o pracę</w:t>
      </w:r>
      <w:r w:rsidR="00FD5960">
        <w:rPr>
          <w:rFonts w:eastAsia="Times New Roman" w:cs="Times New Roman"/>
          <w:kern w:val="2"/>
          <w:sz w:val="24"/>
          <w:szCs w:val="24"/>
          <w:lang w:eastAsia="fa-IR" w:bidi="fa-IR"/>
        </w:rPr>
        <w:t>,</w:t>
      </w:r>
      <w:r w:rsidRPr="006D48F5">
        <w:rPr>
          <w:rFonts w:eastAsia="Times New Roman" w:cs="Times New Roman"/>
          <w:kern w:val="2"/>
          <w:sz w:val="24"/>
          <w:szCs w:val="24"/>
          <w:lang w:eastAsia="fa-IR" w:bidi="fa-IR"/>
        </w:rPr>
        <w:t xml:space="preserve"> liczone za każdą osobę, za każdy dzień nieudokumentowania zatrudnienia.</w:t>
      </w:r>
    </w:p>
    <w:p w14:paraId="09F863BA" w14:textId="6226D14C" w:rsidR="00CF28B8" w:rsidRPr="006D48F5" w:rsidRDefault="00CF28B8" w:rsidP="008E19C9">
      <w:pPr>
        <w:widowControl w:val="0"/>
        <w:numPr>
          <w:ilvl w:val="0"/>
          <w:numId w:val="109"/>
        </w:numPr>
        <w:tabs>
          <w:tab w:val="left" w:pos="0"/>
        </w:tabs>
        <w:jc w:val="both"/>
        <w:rPr>
          <w:rFonts w:eastAsia="Times New Roman" w:cs="Times New Roman"/>
          <w:kern w:val="2"/>
          <w:sz w:val="24"/>
          <w:szCs w:val="24"/>
          <w:lang w:eastAsia="fa-IR" w:bidi="fa-IR"/>
        </w:rPr>
      </w:pPr>
      <w:r w:rsidRPr="006D48F5">
        <w:rPr>
          <w:rFonts w:eastAsia="Times New Roman" w:cs="Times New Roman"/>
          <w:kern w:val="2"/>
          <w:sz w:val="24"/>
          <w:szCs w:val="24"/>
          <w:lang w:eastAsia="fa-IR" w:bidi="fa-IR"/>
        </w:rPr>
        <w:t xml:space="preserve">W przypadku zwłoki w dostarczeniu </w:t>
      </w:r>
      <w:r w:rsidR="006020C5" w:rsidRPr="006D48F5">
        <w:rPr>
          <w:rFonts w:eastAsia="Times New Roman" w:cs="Times New Roman"/>
          <w:kern w:val="2"/>
          <w:sz w:val="24"/>
          <w:szCs w:val="24"/>
          <w:lang w:eastAsia="fa-IR" w:bidi="fa-IR"/>
        </w:rPr>
        <w:t xml:space="preserve">faktur i innych </w:t>
      </w:r>
      <w:r w:rsidRPr="006D48F5">
        <w:rPr>
          <w:rFonts w:eastAsia="Times New Roman" w:cs="Times New Roman"/>
          <w:kern w:val="2"/>
          <w:sz w:val="24"/>
          <w:szCs w:val="24"/>
          <w:lang w:eastAsia="fa-IR" w:bidi="fa-IR"/>
        </w:rPr>
        <w:t>dokumentów wymaganych niniejszą umową – Wykonawca obciążony zostanie karą umowną w wysokości 25,00 zł za każde rozpoczęte 24 godziny zwłoki, za jeden dokument.</w:t>
      </w:r>
    </w:p>
    <w:p w14:paraId="1916834E" w14:textId="29F71D8C" w:rsidR="00CF28B8" w:rsidRPr="006D48F5" w:rsidRDefault="00CF28B8" w:rsidP="008E19C9">
      <w:pPr>
        <w:widowControl w:val="0"/>
        <w:numPr>
          <w:ilvl w:val="0"/>
          <w:numId w:val="109"/>
        </w:numPr>
        <w:tabs>
          <w:tab w:val="left" w:pos="0"/>
        </w:tabs>
        <w:jc w:val="both"/>
        <w:rPr>
          <w:rFonts w:eastAsia="Times New Roman" w:cs="Times New Roman"/>
          <w:kern w:val="2"/>
          <w:sz w:val="24"/>
          <w:szCs w:val="24"/>
          <w:lang w:eastAsia="fa-IR" w:bidi="fa-IR"/>
        </w:rPr>
      </w:pPr>
      <w:bookmarkStart w:id="101" w:name="_Hlk15541100"/>
      <w:r w:rsidRPr="006D48F5">
        <w:rPr>
          <w:rFonts w:eastAsia="Times New Roman" w:cs="Times New Roman"/>
          <w:kern w:val="2"/>
          <w:sz w:val="24"/>
          <w:szCs w:val="24"/>
          <w:lang w:eastAsia="fa-IR" w:bidi="fa-IR"/>
        </w:rPr>
        <w:t>Z</w:t>
      </w:r>
      <w:r w:rsidRPr="006D48F5">
        <w:rPr>
          <w:rFonts w:eastAsia="Times New Roman" w:cs="Times New Roman"/>
          <w:sz w:val="24"/>
          <w:szCs w:val="24"/>
          <w:lang w:eastAsia="en-US"/>
        </w:rPr>
        <w:t>a nieprzedstawienie Z</w:t>
      </w:r>
      <w:r w:rsidR="00E51E93">
        <w:rPr>
          <w:rFonts w:eastAsia="Times New Roman" w:cs="Times New Roman"/>
          <w:sz w:val="24"/>
          <w:szCs w:val="24"/>
          <w:lang w:eastAsia="en-US"/>
        </w:rPr>
        <w:t>a</w:t>
      </w:r>
      <w:r w:rsidRPr="006D48F5">
        <w:rPr>
          <w:rFonts w:eastAsia="Times New Roman" w:cs="Times New Roman"/>
          <w:sz w:val="24"/>
          <w:szCs w:val="24"/>
          <w:lang w:eastAsia="en-US"/>
        </w:rPr>
        <w:t>mawiającemu dokumentu potwierdzającego zawarcie umowy ubezpieczenia lub/i dokumentu potwierdzającego opłacenie składki lub raty składki</w:t>
      </w:r>
      <w:r w:rsidR="006020C5" w:rsidRPr="006D48F5">
        <w:rPr>
          <w:rFonts w:eastAsia="Times New Roman" w:cs="Times New Roman"/>
          <w:sz w:val="24"/>
          <w:szCs w:val="24"/>
          <w:lang w:eastAsia="en-US"/>
        </w:rPr>
        <w:t xml:space="preserve"> i/</w:t>
      </w:r>
      <w:r w:rsidR="006020C5" w:rsidRPr="00B12695">
        <w:rPr>
          <w:rFonts w:eastAsia="Times New Roman" w:cs="Times New Roman"/>
          <w:sz w:val="24"/>
          <w:szCs w:val="24"/>
          <w:lang w:eastAsia="en-US"/>
        </w:rPr>
        <w:t xml:space="preserve">lub </w:t>
      </w:r>
      <w:r w:rsidR="009E6845" w:rsidRPr="00B12695">
        <w:rPr>
          <w:rFonts w:eastAsia="Times New Roman" w:cs="Times New Roman"/>
          <w:sz w:val="24"/>
          <w:szCs w:val="24"/>
        </w:rPr>
        <w:t xml:space="preserve">dokumentów potwierdzających zakres ubezpieczenia (jeśli ten zakres nie wynika z </w:t>
      </w:r>
      <w:r w:rsidR="009E6845" w:rsidRPr="00075C0C">
        <w:rPr>
          <w:rFonts w:eastAsia="Times New Roman" w:cs="Times New Roman"/>
          <w:sz w:val="24"/>
          <w:szCs w:val="24"/>
        </w:rPr>
        <w:t>treści umowy ubezpieczenia</w:t>
      </w:r>
      <w:r w:rsidR="009E6845" w:rsidRPr="00075C0C">
        <w:rPr>
          <w:rFonts w:eastAsia="Times New Roman" w:cs="Times New Roman"/>
          <w:kern w:val="2"/>
          <w:sz w:val="24"/>
          <w:szCs w:val="24"/>
          <w:lang w:eastAsia="fa-IR" w:bidi="fa-IR"/>
        </w:rPr>
        <w:t xml:space="preserve"> i/lub </w:t>
      </w:r>
      <w:r w:rsidRPr="00075C0C">
        <w:rPr>
          <w:rFonts w:eastAsia="Times New Roman" w:cs="Times New Roman"/>
          <w:sz w:val="24"/>
          <w:szCs w:val="24"/>
          <w:lang w:eastAsia="en-US"/>
        </w:rPr>
        <w:t xml:space="preserve">niezapewnienia ciągłości, wysokości lub zakresu ubezpieczenia, o którym mowa w § </w:t>
      </w:r>
      <w:r w:rsidR="009E6845" w:rsidRPr="00075C0C">
        <w:rPr>
          <w:rFonts w:eastAsia="Times New Roman" w:cs="Times New Roman"/>
          <w:sz w:val="24"/>
          <w:szCs w:val="24"/>
          <w:lang w:eastAsia="en-US"/>
        </w:rPr>
        <w:t xml:space="preserve">1 ust. </w:t>
      </w:r>
      <w:r w:rsidR="00075C0C" w:rsidRPr="00075C0C">
        <w:rPr>
          <w:rFonts w:eastAsia="Times New Roman" w:cs="Times New Roman"/>
          <w:sz w:val="24"/>
          <w:szCs w:val="24"/>
          <w:lang w:eastAsia="en-US"/>
        </w:rPr>
        <w:t>8</w:t>
      </w:r>
      <w:r w:rsidR="009E6845" w:rsidRPr="00075C0C">
        <w:rPr>
          <w:rFonts w:eastAsia="Times New Roman" w:cs="Times New Roman"/>
          <w:sz w:val="24"/>
          <w:szCs w:val="24"/>
          <w:lang w:eastAsia="en-US"/>
        </w:rPr>
        <w:t>.</w:t>
      </w:r>
      <w:r w:rsidRPr="00075C0C">
        <w:rPr>
          <w:rFonts w:eastAsia="Times New Roman" w:cs="Times New Roman"/>
          <w:sz w:val="24"/>
          <w:szCs w:val="24"/>
          <w:lang w:eastAsia="en-US"/>
        </w:rPr>
        <w:t xml:space="preserve"> niniejszej umowy - </w:t>
      </w:r>
      <w:r w:rsidRPr="00075C0C">
        <w:rPr>
          <w:rFonts w:eastAsia="Times New Roman" w:cs="Times New Roman"/>
          <w:kern w:val="2"/>
          <w:sz w:val="24"/>
          <w:szCs w:val="24"/>
          <w:lang w:eastAsia="fa-IR" w:bidi="fa-IR"/>
        </w:rPr>
        <w:t>Wykonawca obciążony zostanie karą umowną</w:t>
      </w:r>
      <w:r w:rsidRPr="00075C0C">
        <w:rPr>
          <w:rFonts w:eastAsia="Times New Roman" w:cs="Times New Roman"/>
          <w:sz w:val="24"/>
          <w:szCs w:val="24"/>
          <w:lang w:eastAsia="en-US"/>
        </w:rPr>
        <w:t xml:space="preserve"> w wysokości </w:t>
      </w:r>
      <w:bookmarkStart w:id="102" w:name="_Hlk159930376"/>
      <w:r w:rsidR="009E6845" w:rsidRPr="00075C0C">
        <w:rPr>
          <w:rFonts w:eastAsia="Times New Roman" w:cs="Times New Roman"/>
          <w:sz w:val="24"/>
          <w:szCs w:val="24"/>
          <w:lang w:eastAsia="en-US"/>
        </w:rPr>
        <w:t>1 000,00</w:t>
      </w:r>
      <w:r w:rsidR="009E6845" w:rsidRPr="00075C0C">
        <w:rPr>
          <w:rFonts w:eastAsia="Times New Roman" w:cs="Times New Roman"/>
          <w:kern w:val="2"/>
          <w:sz w:val="24"/>
          <w:szCs w:val="24"/>
          <w:lang w:eastAsia="fa-IR" w:bidi="fa-IR"/>
        </w:rPr>
        <w:t xml:space="preserve"> zł</w:t>
      </w:r>
      <w:r w:rsidRPr="00075C0C">
        <w:rPr>
          <w:rFonts w:eastAsia="Times New Roman" w:cs="Times New Roman"/>
          <w:sz w:val="24"/>
          <w:szCs w:val="24"/>
          <w:lang w:eastAsia="en-US"/>
        </w:rPr>
        <w:t xml:space="preserve">, za każdy </w:t>
      </w:r>
      <w:bookmarkEnd w:id="102"/>
      <w:r w:rsidRPr="00075C0C">
        <w:rPr>
          <w:rFonts w:eastAsia="Times New Roman" w:cs="Times New Roman"/>
          <w:sz w:val="24"/>
          <w:szCs w:val="24"/>
          <w:lang w:eastAsia="en-US"/>
        </w:rPr>
        <w:t>dzień niezapewnienia ciągłości, wysokości lub zakresu tego ubezpieczenia</w:t>
      </w:r>
      <w:r w:rsidRPr="00B12695">
        <w:rPr>
          <w:rFonts w:eastAsia="Times New Roman" w:cs="Times New Roman"/>
          <w:sz w:val="24"/>
          <w:szCs w:val="24"/>
          <w:lang w:eastAsia="en-US"/>
        </w:rPr>
        <w:t xml:space="preserve"> lub nieprzedstawienia </w:t>
      </w:r>
      <w:r w:rsidRPr="006D48F5">
        <w:rPr>
          <w:rFonts w:eastAsia="Times New Roman" w:cs="Times New Roman"/>
          <w:sz w:val="24"/>
          <w:szCs w:val="24"/>
          <w:lang w:eastAsia="en-US"/>
        </w:rPr>
        <w:t>Zamawiającemu dokumentu potwierdzającego zawarcie umowy ubezpieczenia, zakresu ubezpieczenia, opłacenia składki bądź raty składki</w:t>
      </w:r>
      <w:bookmarkEnd w:id="101"/>
      <w:r w:rsidRPr="006D48F5">
        <w:rPr>
          <w:rFonts w:eastAsia="Times New Roman" w:cs="Times New Roman"/>
          <w:sz w:val="24"/>
          <w:szCs w:val="24"/>
          <w:lang w:eastAsia="en-US"/>
        </w:rPr>
        <w:t>.</w:t>
      </w:r>
    </w:p>
    <w:p w14:paraId="2E45B003" w14:textId="337CEA94" w:rsidR="000A6152" w:rsidRPr="006D48F5" w:rsidRDefault="000A6152" w:rsidP="008E19C9">
      <w:pPr>
        <w:widowControl w:val="0"/>
        <w:numPr>
          <w:ilvl w:val="0"/>
          <w:numId w:val="109"/>
        </w:numPr>
        <w:jc w:val="both"/>
        <w:rPr>
          <w:rFonts w:cs="Times New Roman"/>
          <w:sz w:val="24"/>
          <w:szCs w:val="24"/>
        </w:rPr>
      </w:pPr>
      <w:r w:rsidRPr="006D48F5">
        <w:rPr>
          <w:rFonts w:eastAsia="Times New Roman" w:cs="Times New Roman"/>
          <w:sz w:val="24"/>
          <w:szCs w:val="24"/>
        </w:rPr>
        <w:t>Za niepoinformowanie Zamawiającego, zgodnie z §</w:t>
      </w:r>
      <w:r w:rsidR="00FD5960">
        <w:rPr>
          <w:rFonts w:eastAsia="Times New Roman" w:cs="Times New Roman"/>
          <w:sz w:val="24"/>
          <w:szCs w:val="24"/>
        </w:rPr>
        <w:t xml:space="preserve"> </w:t>
      </w:r>
      <w:r w:rsidRPr="006D48F5">
        <w:rPr>
          <w:rFonts w:eastAsia="Times New Roman" w:cs="Times New Roman"/>
          <w:sz w:val="24"/>
          <w:szCs w:val="24"/>
        </w:rPr>
        <w:t xml:space="preserve">10 ust. 4 o okolicznościach, o których mowa w § </w:t>
      </w:r>
      <w:r w:rsidRPr="006D48F5">
        <w:rPr>
          <w:rFonts w:eastAsia="Times New Roman" w:cs="Times New Roman"/>
          <w:sz w:val="24"/>
          <w:szCs w:val="24"/>
        </w:rPr>
        <w:lastRenderedPageBreak/>
        <w:t xml:space="preserve">10 ust. 3 oraz zmianie danych, o których mowa w § 10 ust. 2 przed dopuszczeniem podwykonawcy do wykonywania powierzonej mu części zamówienia – w wysokości </w:t>
      </w:r>
      <w:r w:rsidRPr="006D48F5">
        <w:rPr>
          <w:rFonts w:eastAsia="Times New Roman" w:cs="Times New Roman"/>
          <w:sz w:val="24"/>
          <w:szCs w:val="24"/>
          <w:lang w:eastAsia="en-US"/>
        </w:rPr>
        <w:t>1 000,00</w:t>
      </w:r>
      <w:r w:rsidRPr="006D48F5">
        <w:rPr>
          <w:rFonts w:eastAsia="Times New Roman" w:cs="Times New Roman"/>
          <w:kern w:val="2"/>
          <w:sz w:val="24"/>
          <w:szCs w:val="24"/>
          <w:lang w:eastAsia="fa-IR" w:bidi="fa-IR"/>
        </w:rPr>
        <w:t xml:space="preserve"> zł</w:t>
      </w:r>
      <w:r w:rsidRPr="006D48F5">
        <w:rPr>
          <w:rFonts w:eastAsia="Times New Roman" w:cs="Times New Roman"/>
          <w:sz w:val="24"/>
          <w:szCs w:val="24"/>
          <w:lang w:eastAsia="en-US"/>
        </w:rPr>
        <w:t>, za każdy</w:t>
      </w:r>
      <w:r w:rsidRPr="006D48F5">
        <w:rPr>
          <w:rFonts w:cs="Times New Roman"/>
          <w:sz w:val="24"/>
          <w:szCs w:val="24"/>
        </w:rPr>
        <w:t xml:space="preserve"> </w:t>
      </w:r>
      <w:r w:rsidRPr="006D48F5">
        <w:rPr>
          <w:rFonts w:eastAsia="Times New Roman" w:cs="Times New Roman"/>
          <w:sz w:val="24"/>
          <w:szCs w:val="24"/>
        </w:rPr>
        <w:t>taki przypadek.</w:t>
      </w:r>
    </w:p>
    <w:p w14:paraId="3F52B0CC" w14:textId="4E765FCA" w:rsidR="009E6845" w:rsidRPr="006D48F5" w:rsidRDefault="009E6845" w:rsidP="008E19C9">
      <w:pPr>
        <w:widowControl w:val="0"/>
        <w:numPr>
          <w:ilvl w:val="0"/>
          <w:numId w:val="109"/>
        </w:numPr>
        <w:jc w:val="both"/>
        <w:rPr>
          <w:rFonts w:cs="Times New Roman"/>
          <w:sz w:val="24"/>
          <w:szCs w:val="24"/>
        </w:rPr>
      </w:pPr>
      <w:r w:rsidRPr="006D48F5">
        <w:rPr>
          <w:rFonts w:cs="Times New Roman"/>
          <w:sz w:val="24"/>
          <w:szCs w:val="24"/>
        </w:rPr>
        <w:t xml:space="preserve">Jeśli w danej sytuacji przepisy powszechnie obowiązujące tego nie wykluczają, Zamawiający ma prawo potrącać należne kwoty kar umownych, z należności Wykonawcy z tytułu zapłaty za wykonane usługi, bez uprzedniego wezwania go do zapłaty kary. Zamawiający niezwłocznie poinformuje Wykonawcę o dokonanym potrąceniu. </w:t>
      </w:r>
    </w:p>
    <w:p w14:paraId="3CDD8689" w14:textId="6F7AA27A" w:rsidR="009E6845" w:rsidRPr="006D48F5" w:rsidRDefault="009E6845" w:rsidP="008E19C9">
      <w:pPr>
        <w:widowControl w:val="0"/>
        <w:numPr>
          <w:ilvl w:val="0"/>
          <w:numId w:val="109"/>
        </w:numPr>
        <w:tabs>
          <w:tab w:val="left" w:pos="360"/>
        </w:tabs>
        <w:jc w:val="both"/>
        <w:rPr>
          <w:rFonts w:eastAsia="Times New Roman" w:cs="Times New Roman"/>
          <w:sz w:val="24"/>
          <w:szCs w:val="24"/>
        </w:rPr>
      </w:pPr>
      <w:r w:rsidRPr="006D48F5">
        <w:rPr>
          <w:rFonts w:cs="Times New Roman"/>
          <w:sz w:val="24"/>
          <w:szCs w:val="24"/>
          <w:lang w:eastAsia="en-US"/>
        </w:rPr>
        <w:t xml:space="preserve">Kary umowne podlegają sumowaniu </w:t>
      </w:r>
      <w:bookmarkStart w:id="103" w:name="_Hlk138842864"/>
      <w:r w:rsidRPr="006D48F5">
        <w:rPr>
          <w:rFonts w:cs="Times New Roman"/>
          <w:sz w:val="24"/>
          <w:szCs w:val="24"/>
          <w:lang w:eastAsia="en-US"/>
        </w:rPr>
        <w:t>z wyłączeniem możliwości dochodzenia łącznie kary umownej zarówno z tytułu odstąpienia od umowy jak i jej nienależytego wykonania</w:t>
      </w:r>
      <w:bookmarkEnd w:id="103"/>
      <w:r w:rsidRPr="006D48F5">
        <w:rPr>
          <w:rFonts w:cs="Times New Roman"/>
          <w:sz w:val="24"/>
          <w:szCs w:val="24"/>
          <w:lang w:eastAsia="en-US"/>
        </w:rPr>
        <w:t>.</w:t>
      </w:r>
    </w:p>
    <w:p w14:paraId="1E871B97" w14:textId="652BC5AD" w:rsidR="00CF28B8" w:rsidRPr="006D48F5" w:rsidRDefault="00CF28B8" w:rsidP="008E19C9">
      <w:pPr>
        <w:widowControl w:val="0"/>
        <w:numPr>
          <w:ilvl w:val="0"/>
          <w:numId w:val="109"/>
        </w:numPr>
        <w:tabs>
          <w:tab w:val="left" w:pos="0"/>
        </w:tabs>
        <w:jc w:val="both"/>
        <w:rPr>
          <w:rFonts w:eastAsia="Times New Roman" w:cs="Times New Roman"/>
          <w:kern w:val="2"/>
          <w:sz w:val="24"/>
          <w:szCs w:val="24"/>
          <w:lang w:eastAsia="fa-IR" w:bidi="fa-IR"/>
        </w:rPr>
      </w:pPr>
      <w:r w:rsidRPr="006D48F5">
        <w:rPr>
          <w:rFonts w:eastAsia="Times New Roman" w:cs="Times New Roman"/>
          <w:kern w:val="2"/>
          <w:sz w:val="24"/>
          <w:szCs w:val="24"/>
          <w:lang w:eastAsia="fa-IR" w:bidi="fa-IR"/>
        </w:rPr>
        <w:t xml:space="preserve">Łączna maksymalna wysokość kar umownych wynosi: </w:t>
      </w:r>
      <w:r w:rsidRPr="006D48F5">
        <w:rPr>
          <w:rFonts w:eastAsia="Times New Roman" w:cs="Times New Roman"/>
          <w:sz w:val="24"/>
          <w:szCs w:val="24"/>
        </w:rPr>
        <w:t>25% wartości umowy brutto wskazanej w §</w:t>
      </w:r>
      <w:r w:rsidR="009E6845" w:rsidRPr="006D48F5">
        <w:rPr>
          <w:rFonts w:eastAsia="Times New Roman" w:cs="Times New Roman"/>
          <w:sz w:val="24"/>
          <w:szCs w:val="24"/>
        </w:rPr>
        <w:t>3</w:t>
      </w:r>
      <w:r w:rsidRPr="006D48F5">
        <w:rPr>
          <w:rFonts w:eastAsia="Times New Roman" w:cs="Times New Roman"/>
          <w:sz w:val="24"/>
          <w:szCs w:val="24"/>
        </w:rPr>
        <w:t xml:space="preserve"> ust. 1.</w:t>
      </w:r>
    </w:p>
    <w:p w14:paraId="403A1F49" w14:textId="77777777" w:rsidR="00CF28B8" w:rsidRPr="006D48F5" w:rsidRDefault="00CF28B8" w:rsidP="008E19C9">
      <w:pPr>
        <w:widowControl w:val="0"/>
        <w:numPr>
          <w:ilvl w:val="0"/>
          <w:numId w:val="109"/>
        </w:numPr>
        <w:tabs>
          <w:tab w:val="left" w:pos="0"/>
        </w:tabs>
        <w:jc w:val="both"/>
        <w:rPr>
          <w:rFonts w:eastAsia="Times New Roman" w:cs="Times New Roman"/>
          <w:kern w:val="2"/>
          <w:sz w:val="24"/>
          <w:szCs w:val="24"/>
          <w:lang w:eastAsia="fa-IR" w:bidi="fa-IR"/>
        </w:rPr>
      </w:pPr>
      <w:r w:rsidRPr="006D48F5">
        <w:rPr>
          <w:rFonts w:eastAsia="Times New Roman" w:cs="Times New Roman"/>
          <w:kern w:val="2"/>
          <w:sz w:val="24"/>
          <w:szCs w:val="24"/>
          <w:lang w:eastAsia="fa-IR" w:bidi="fa-IR"/>
        </w:rPr>
        <w:t xml:space="preserve">Wykonawca ponosi odpowiedzialność za spowodowane przez niego straty w mieniu Zamawiającego (powstałe w trakcie wykonywania czynności wynikających z umowy), w tym za utratę przez Zamawiającego gwarancji na skutek zastosowania złych środków użytych przy sprzątaniu, które spowodowały uszkodzenie materiału. Odszkodowanie za zaistniałe straty w mieniu Zamawiającego dochodzone jest na zasadach ogólnych. Ustala się je na podstawie: </w:t>
      </w:r>
    </w:p>
    <w:p w14:paraId="10CF0C8A" w14:textId="77777777" w:rsidR="00CF28B8" w:rsidRPr="006D48F5" w:rsidRDefault="00CF28B8" w:rsidP="008E19C9">
      <w:pPr>
        <w:widowControl w:val="0"/>
        <w:numPr>
          <w:ilvl w:val="0"/>
          <w:numId w:val="110"/>
        </w:numPr>
        <w:jc w:val="both"/>
        <w:rPr>
          <w:rFonts w:eastAsia="Times New Roman" w:cs="Times New Roman"/>
          <w:kern w:val="2"/>
          <w:sz w:val="24"/>
          <w:szCs w:val="24"/>
          <w:lang w:eastAsia="fa-IR" w:bidi="fa-IR"/>
        </w:rPr>
      </w:pPr>
      <w:r w:rsidRPr="006D48F5">
        <w:rPr>
          <w:rFonts w:eastAsia="Times New Roman" w:cs="Times New Roman"/>
          <w:kern w:val="2"/>
          <w:sz w:val="24"/>
          <w:szCs w:val="24"/>
          <w:lang w:eastAsia="fa-IR" w:bidi="fa-IR"/>
        </w:rPr>
        <w:t>protokołu określającego okoliczności powstania szkody sporządzonego przy udziale upoważnionych przedstawicieli Zamawiającego i Wykonawcy, oraz osób materialnie odpowiedzialnych,</w:t>
      </w:r>
    </w:p>
    <w:p w14:paraId="7220B583" w14:textId="77777777" w:rsidR="00CF28B8" w:rsidRPr="006D48F5" w:rsidRDefault="00CF28B8" w:rsidP="008E19C9">
      <w:pPr>
        <w:widowControl w:val="0"/>
        <w:numPr>
          <w:ilvl w:val="0"/>
          <w:numId w:val="110"/>
        </w:numPr>
        <w:jc w:val="both"/>
        <w:rPr>
          <w:rFonts w:eastAsia="Times New Roman" w:cs="Times New Roman"/>
          <w:kern w:val="2"/>
          <w:sz w:val="24"/>
          <w:szCs w:val="24"/>
          <w:lang w:eastAsia="fa-IR" w:bidi="fa-IR"/>
        </w:rPr>
      </w:pPr>
      <w:r w:rsidRPr="006D48F5">
        <w:rPr>
          <w:rFonts w:eastAsia="Times New Roman" w:cs="Times New Roman"/>
          <w:kern w:val="2"/>
          <w:sz w:val="24"/>
          <w:szCs w:val="24"/>
          <w:lang w:eastAsia="fa-IR" w:bidi="fa-IR"/>
        </w:rPr>
        <w:t>udokumentowanej wartości mienia utraconego (dokumentuje Zamawiający),</w:t>
      </w:r>
    </w:p>
    <w:p w14:paraId="6BE0694F" w14:textId="77777777" w:rsidR="00CF28B8" w:rsidRPr="006D48F5" w:rsidRDefault="00CF28B8" w:rsidP="008E19C9">
      <w:pPr>
        <w:widowControl w:val="0"/>
        <w:numPr>
          <w:ilvl w:val="0"/>
          <w:numId w:val="110"/>
        </w:numPr>
        <w:jc w:val="both"/>
        <w:rPr>
          <w:rFonts w:eastAsia="Times New Roman" w:cs="Times New Roman"/>
          <w:kern w:val="2"/>
          <w:sz w:val="24"/>
          <w:szCs w:val="24"/>
          <w:lang w:eastAsia="fa-IR" w:bidi="fa-IR"/>
        </w:rPr>
      </w:pPr>
      <w:r w:rsidRPr="006D48F5">
        <w:rPr>
          <w:rFonts w:eastAsia="Times New Roman" w:cs="Times New Roman"/>
          <w:kern w:val="2"/>
          <w:sz w:val="24"/>
          <w:szCs w:val="24"/>
          <w:lang w:eastAsia="fa-IR" w:bidi="fa-IR"/>
        </w:rPr>
        <w:t xml:space="preserve">rachunków, faktur, not obciążeniowych dotyczących poniesionych strat. </w:t>
      </w:r>
    </w:p>
    <w:p w14:paraId="1B34EC52" w14:textId="77777777" w:rsidR="00CF28B8" w:rsidRPr="00990486" w:rsidRDefault="00CF28B8" w:rsidP="008E19C9">
      <w:pPr>
        <w:widowControl w:val="0"/>
        <w:numPr>
          <w:ilvl w:val="0"/>
          <w:numId w:val="109"/>
        </w:numPr>
        <w:tabs>
          <w:tab w:val="left" w:pos="0"/>
        </w:tabs>
        <w:jc w:val="both"/>
        <w:rPr>
          <w:rFonts w:eastAsia="Times New Roman" w:cs="Times New Roman"/>
          <w:kern w:val="2"/>
          <w:sz w:val="24"/>
          <w:szCs w:val="24"/>
          <w:lang w:eastAsia="fa-IR" w:bidi="fa-IR"/>
        </w:rPr>
      </w:pPr>
      <w:r w:rsidRPr="006D48F5">
        <w:rPr>
          <w:rFonts w:eastAsia="Times New Roman" w:cs="Times New Roman"/>
          <w:kern w:val="2"/>
          <w:sz w:val="24"/>
          <w:szCs w:val="24"/>
          <w:lang w:eastAsia="fa-IR" w:bidi="fa-IR"/>
        </w:rPr>
        <w:t xml:space="preserve">Zamawiający ma prawo dochodzenia </w:t>
      </w:r>
      <w:r w:rsidRPr="00990486">
        <w:rPr>
          <w:rFonts w:eastAsia="Times New Roman" w:cs="Times New Roman"/>
          <w:kern w:val="2"/>
          <w:sz w:val="24"/>
          <w:szCs w:val="24"/>
          <w:lang w:eastAsia="fa-IR" w:bidi="fa-IR"/>
        </w:rPr>
        <w:t>odszkodowania uzupełniającego, przewyższającego kwotę kar umownych, w oparciu o przepisy prawa cywilnego.</w:t>
      </w:r>
    </w:p>
    <w:p w14:paraId="49FADE9D" w14:textId="1CEE60B6" w:rsidR="009E6845" w:rsidRPr="006D48F5" w:rsidRDefault="009E6845" w:rsidP="008E19C9">
      <w:pPr>
        <w:widowControl w:val="0"/>
        <w:numPr>
          <w:ilvl w:val="0"/>
          <w:numId w:val="109"/>
        </w:numPr>
        <w:tabs>
          <w:tab w:val="left" w:pos="360"/>
        </w:tabs>
        <w:jc w:val="both"/>
        <w:rPr>
          <w:rFonts w:eastAsia="Times New Roman" w:cs="Times New Roman"/>
          <w:sz w:val="24"/>
          <w:szCs w:val="24"/>
        </w:rPr>
      </w:pPr>
      <w:r w:rsidRPr="00990486">
        <w:rPr>
          <w:rFonts w:eastAsia="Times New Roman" w:cs="Times New Roman"/>
          <w:sz w:val="24"/>
          <w:szCs w:val="24"/>
        </w:rPr>
        <w:t xml:space="preserve">Strony ustalają, że Wykonawca może żądać od Zamawiającego kary umownej </w:t>
      </w:r>
      <w:r w:rsidRPr="00990486">
        <w:rPr>
          <w:rFonts w:eastAsia="Times New Roman" w:cs="Times New Roman"/>
          <w:sz w:val="24"/>
          <w:szCs w:val="24"/>
          <w:lang w:eastAsia="en-US"/>
        </w:rPr>
        <w:t>z tytułu odstąpienia od umowy z przyczyn zawinionych przez Zamawiającego w wysokości 10% całkowitego wynagrodzenia określonego w § 3 ust. 1, chyba, że odstąpienie od umowy nastąpiło na</w:t>
      </w:r>
      <w:r w:rsidRPr="006D48F5">
        <w:rPr>
          <w:rFonts w:eastAsia="Times New Roman" w:cs="Times New Roman"/>
          <w:sz w:val="24"/>
          <w:szCs w:val="24"/>
          <w:lang w:eastAsia="en-US"/>
        </w:rPr>
        <w:t xml:space="preserve"> podstawie art. 456 ust. 1 pkt 1) ustawy pzp;</w:t>
      </w:r>
    </w:p>
    <w:p w14:paraId="0C6E8B92" w14:textId="77777777" w:rsidR="00432CAB" w:rsidRPr="006D48F5" w:rsidRDefault="00432CAB" w:rsidP="008E19C9">
      <w:pPr>
        <w:widowControl w:val="0"/>
        <w:rPr>
          <w:rFonts w:eastAsia="Times New Roman" w:cs="Times New Roman"/>
          <w:b/>
          <w:color w:val="0070C0"/>
          <w:kern w:val="2"/>
          <w:sz w:val="24"/>
          <w:szCs w:val="24"/>
          <w:lang w:eastAsia="fa-IR" w:bidi="fa-IR"/>
        </w:rPr>
      </w:pPr>
    </w:p>
    <w:p w14:paraId="17DD74E0" w14:textId="77777777" w:rsidR="009E6845" w:rsidRPr="006D48F5" w:rsidRDefault="009E6845" w:rsidP="008E19C9">
      <w:pPr>
        <w:widowControl w:val="0"/>
        <w:jc w:val="center"/>
        <w:rPr>
          <w:rFonts w:eastAsia="Times New Roman" w:cs="Times New Roman"/>
          <w:b/>
          <w:bCs/>
          <w:sz w:val="24"/>
          <w:szCs w:val="24"/>
        </w:rPr>
      </w:pPr>
      <w:r w:rsidRPr="006D48F5">
        <w:rPr>
          <w:rFonts w:eastAsia="Times New Roman" w:cs="Times New Roman"/>
          <w:b/>
          <w:bCs/>
          <w:sz w:val="24"/>
          <w:szCs w:val="24"/>
        </w:rPr>
        <w:t>Dopuszczalne zmiany postanowień umowy</w:t>
      </w:r>
    </w:p>
    <w:p w14:paraId="5EF1A2F2" w14:textId="346C2BD7" w:rsidR="000310E7" w:rsidRPr="006D48F5" w:rsidRDefault="009E6845" w:rsidP="008E19C9">
      <w:pPr>
        <w:widowControl w:val="0"/>
        <w:jc w:val="center"/>
        <w:rPr>
          <w:rFonts w:eastAsia="Times New Roman" w:cs="Times New Roman"/>
          <w:b/>
          <w:sz w:val="24"/>
          <w:szCs w:val="24"/>
        </w:rPr>
      </w:pPr>
      <w:r w:rsidRPr="006D48F5">
        <w:rPr>
          <w:rFonts w:eastAsia="Times New Roman" w:cs="Times New Roman"/>
          <w:b/>
          <w:sz w:val="24"/>
          <w:szCs w:val="24"/>
        </w:rPr>
        <w:t>§ 8</w:t>
      </w:r>
    </w:p>
    <w:p w14:paraId="14F4E443" w14:textId="77777777" w:rsidR="000310E7" w:rsidRPr="006D48F5" w:rsidRDefault="000310E7" w:rsidP="008E19C9">
      <w:pPr>
        <w:widowControl w:val="0"/>
        <w:numPr>
          <w:ilvl w:val="0"/>
          <w:numId w:val="112"/>
        </w:numPr>
        <w:tabs>
          <w:tab w:val="left" w:pos="360"/>
        </w:tabs>
        <w:jc w:val="both"/>
        <w:rPr>
          <w:rFonts w:eastAsia="Times New Roman" w:cs="Times New Roman"/>
          <w:sz w:val="24"/>
          <w:szCs w:val="24"/>
        </w:rPr>
      </w:pPr>
      <w:r w:rsidRPr="006D48F5">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71A1C74D" w14:textId="77777777" w:rsidR="009E6845" w:rsidRPr="006D48F5" w:rsidRDefault="009E6845" w:rsidP="008E19C9">
      <w:pPr>
        <w:widowControl w:val="0"/>
        <w:numPr>
          <w:ilvl w:val="0"/>
          <w:numId w:val="113"/>
        </w:numPr>
        <w:tabs>
          <w:tab w:val="left" w:pos="720"/>
        </w:tabs>
        <w:ind w:left="720"/>
        <w:jc w:val="both"/>
        <w:rPr>
          <w:rFonts w:eastAsia="Times New Roman" w:cs="Times New Roman"/>
          <w:sz w:val="24"/>
          <w:szCs w:val="24"/>
        </w:rPr>
      </w:pPr>
      <w:r w:rsidRPr="006D48F5">
        <w:rPr>
          <w:rFonts w:eastAsia="Times New Roman" w:cs="Times New Roman"/>
          <w:sz w:val="24"/>
          <w:szCs w:val="24"/>
        </w:rPr>
        <w:t>dokonania zmian ilościowych w usługach wyszczególnionych w załączniku nr 1 do umowy, jeżeli jest to uzasadnione potrzebami Zamawiającego, przy zachowaniu wskazanych w załączniku nr 1 do niniejszej umowy cen,</w:t>
      </w:r>
    </w:p>
    <w:p w14:paraId="560E2064" w14:textId="77777777" w:rsidR="009E6845" w:rsidRPr="006D48F5" w:rsidRDefault="009E6845" w:rsidP="008E19C9">
      <w:pPr>
        <w:widowControl w:val="0"/>
        <w:numPr>
          <w:ilvl w:val="0"/>
          <w:numId w:val="113"/>
        </w:numPr>
        <w:tabs>
          <w:tab w:val="left" w:pos="720"/>
        </w:tabs>
        <w:ind w:left="720"/>
        <w:jc w:val="both"/>
        <w:rPr>
          <w:rFonts w:eastAsia="Times New Roman" w:cs="Times New Roman"/>
          <w:sz w:val="24"/>
          <w:szCs w:val="24"/>
        </w:rPr>
      </w:pPr>
      <w:r w:rsidRPr="00830511">
        <w:rPr>
          <w:rFonts w:eastAsia="Times New Roman" w:cs="Times New Roman"/>
          <w:sz w:val="24"/>
          <w:szCs w:val="24"/>
        </w:rPr>
        <w:t>dokonania zmian pomieszczeń wyszczególnionych w załączniku nr 3 do umowy, jeżeli jest to uzasadnione potrzebami Zmawiającego, przy zachowaniu wskazanych w załączniku</w:t>
      </w:r>
      <w:r w:rsidRPr="006D48F5">
        <w:rPr>
          <w:rFonts w:eastAsia="Times New Roman" w:cs="Times New Roman"/>
          <w:sz w:val="24"/>
          <w:szCs w:val="24"/>
        </w:rPr>
        <w:t xml:space="preserve"> nr 1 do niniejszej umowy cen,</w:t>
      </w:r>
    </w:p>
    <w:p w14:paraId="7A9093B3" w14:textId="7EBA9207" w:rsidR="000310E7" w:rsidRPr="006D48F5" w:rsidRDefault="000310E7" w:rsidP="008E19C9">
      <w:pPr>
        <w:widowControl w:val="0"/>
        <w:numPr>
          <w:ilvl w:val="0"/>
          <w:numId w:val="113"/>
        </w:numPr>
        <w:tabs>
          <w:tab w:val="left" w:pos="720"/>
        </w:tabs>
        <w:ind w:left="720"/>
        <w:jc w:val="both"/>
        <w:rPr>
          <w:rFonts w:eastAsia="Times New Roman" w:cs="Times New Roman"/>
          <w:sz w:val="24"/>
          <w:szCs w:val="24"/>
        </w:rPr>
      </w:pPr>
      <w:r w:rsidRPr="006D48F5">
        <w:rPr>
          <w:rFonts w:eastAsia="Times New Roman" w:cs="Times New Roman"/>
          <w:sz w:val="24"/>
          <w:szCs w:val="24"/>
        </w:rPr>
        <w:t>dokonania zmiany dni i godzi</w:t>
      </w:r>
      <w:r w:rsidR="00CC2C1F">
        <w:rPr>
          <w:rFonts w:eastAsia="Times New Roman" w:cs="Times New Roman"/>
          <w:sz w:val="24"/>
          <w:szCs w:val="24"/>
        </w:rPr>
        <w:t>n</w:t>
      </w:r>
      <w:r w:rsidRPr="006D48F5">
        <w:rPr>
          <w:rFonts w:eastAsia="Times New Roman" w:cs="Times New Roman"/>
          <w:sz w:val="24"/>
          <w:szCs w:val="24"/>
        </w:rPr>
        <w:t xml:space="preserve"> pracy po uzgodnieniu z Wykonawcą,</w:t>
      </w:r>
      <w:r w:rsidR="009E6845" w:rsidRPr="006D48F5">
        <w:rPr>
          <w:rFonts w:eastAsia="Calibri" w:cs="Times New Roman"/>
          <w:sz w:val="24"/>
          <w:szCs w:val="24"/>
        </w:rPr>
        <w:t xml:space="preserve"> </w:t>
      </w:r>
    </w:p>
    <w:p w14:paraId="396CA575" w14:textId="0B88F91C" w:rsidR="009E6845" w:rsidRPr="008D3808" w:rsidRDefault="009E6845" w:rsidP="008E19C9">
      <w:pPr>
        <w:widowControl w:val="0"/>
        <w:numPr>
          <w:ilvl w:val="0"/>
          <w:numId w:val="113"/>
        </w:numPr>
        <w:tabs>
          <w:tab w:val="left" w:pos="720"/>
        </w:tabs>
        <w:ind w:left="720"/>
        <w:jc w:val="both"/>
        <w:rPr>
          <w:rFonts w:eastAsia="Times New Roman" w:cs="Times New Roman"/>
          <w:sz w:val="24"/>
          <w:szCs w:val="24"/>
        </w:rPr>
      </w:pPr>
      <w:r w:rsidRPr="006D48F5">
        <w:rPr>
          <w:rFonts w:eastAsia="Times New Roman" w:cs="Times New Roman"/>
          <w:sz w:val="24"/>
          <w:szCs w:val="24"/>
        </w:rPr>
        <w:t xml:space="preserve">zmiany danych Stron niniejszej umowy w tym zmiany danych teleadresowych i zmiany nr rachunku </w:t>
      </w:r>
      <w:r w:rsidRPr="008D3808">
        <w:rPr>
          <w:rFonts w:eastAsia="Times New Roman" w:cs="Times New Roman"/>
          <w:sz w:val="24"/>
          <w:szCs w:val="24"/>
        </w:rPr>
        <w:t>bankowego Wykonawcy,</w:t>
      </w:r>
    </w:p>
    <w:p w14:paraId="5BF1299E" w14:textId="5A58A66A" w:rsidR="009E6845" w:rsidRPr="008D3808" w:rsidRDefault="009E6845" w:rsidP="008E19C9">
      <w:pPr>
        <w:widowControl w:val="0"/>
        <w:numPr>
          <w:ilvl w:val="0"/>
          <w:numId w:val="113"/>
        </w:numPr>
        <w:tabs>
          <w:tab w:val="left" w:pos="720"/>
        </w:tabs>
        <w:ind w:left="720"/>
        <w:jc w:val="both"/>
        <w:rPr>
          <w:rFonts w:eastAsia="Times New Roman" w:cs="Times New Roman"/>
          <w:sz w:val="24"/>
          <w:szCs w:val="24"/>
        </w:rPr>
      </w:pPr>
      <w:bookmarkStart w:id="104" w:name="_Hlk19615330"/>
      <w:bookmarkEnd w:id="104"/>
      <w:r w:rsidRPr="008D3808">
        <w:rPr>
          <w:rFonts w:eastAsia="Times New Roman" w:cs="Times New Roman"/>
          <w:sz w:val="24"/>
          <w:szCs w:val="24"/>
        </w:rPr>
        <w:t>zmiany wartości przedmiotu umowy w przypadkach określonych w umowie</w:t>
      </w:r>
      <w:r w:rsidR="00303189" w:rsidRPr="008D3808">
        <w:rPr>
          <w:rFonts w:eastAsia="Times New Roman" w:cs="Times New Roman"/>
          <w:sz w:val="24"/>
          <w:szCs w:val="24"/>
        </w:rPr>
        <w:t xml:space="preserve"> lub w przepisach powszechnie obowiązujących</w:t>
      </w:r>
      <w:r w:rsidRPr="008D3808">
        <w:rPr>
          <w:rFonts w:eastAsia="Times New Roman" w:cs="Times New Roman"/>
          <w:sz w:val="24"/>
          <w:szCs w:val="24"/>
        </w:rPr>
        <w:t>,</w:t>
      </w:r>
      <w:bookmarkStart w:id="105" w:name="_Hlk19615261"/>
      <w:bookmarkEnd w:id="105"/>
    </w:p>
    <w:p w14:paraId="2DE6765D" w14:textId="77777777" w:rsidR="00CC2C1F" w:rsidRPr="00CC2C1F" w:rsidRDefault="00651919" w:rsidP="00CC2C1F">
      <w:pPr>
        <w:widowControl w:val="0"/>
        <w:numPr>
          <w:ilvl w:val="0"/>
          <w:numId w:val="113"/>
        </w:numPr>
        <w:ind w:left="709" w:hanging="357"/>
        <w:jc w:val="both"/>
        <w:rPr>
          <w:rFonts w:eastAsia="Times New Roman" w:cs="Times New Roman"/>
          <w:strike/>
          <w:sz w:val="24"/>
          <w:szCs w:val="24"/>
        </w:rPr>
      </w:pPr>
      <w:r w:rsidRPr="008D3808">
        <w:rPr>
          <w:rFonts w:eastAsia="Times New Roman" w:cs="Times New Roman"/>
          <w:sz w:val="24"/>
          <w:szCs w:val="24"/>
        </w:rPr>
        <w:t>zamiany środków wy</w:t>
      </w:r>
      <w:r w:rsidRPr="008D3808">
        <w:rPr>
          <w:rFonts w:eastAsia="Calibri" w:cs="Times New Roman"/>
          <w:sz w:val="24"/>
          <w:szCs w:val="24"/>
          <w:lang w:eastAsia="pl-PL"/>
        </w:rPr>
        <w:t xml:space="preserve">mienionych </w:t>
      </w:r>
      <w:r w:rsidRPr="00651919">
        <w:rPr>
          <w:rFonts w:eastAsia="Calibri" w:cs="Times New Roman"/>
          <w:sz w:val="24"/>
          <w:szCs w:val="24"/>
          <w:lang w:eastAsia="pl-PL"/>
        </w:rPr>
        <w:t xml:space="preserve">w </w:t>
      </w:r>
      <w:r w:rsidRPr="00830511">
        <w:rPr>
          <w:rFonts w:eastAsia="Calibri" w:cs="Times New Roman"/>
          <w:sz w:val="24"/>
          <w:szCs w:val="24"/>
          <w:lang w:eastAsia="pl-PL"/>
        </w:rPr>
        <w:t xml:space="preserve">załączniku nr 7 do umowy – wykaz środków. Każdorazowa zmiana środka wymienionego w załączniku nr 7 do umowy – wykaz środków winna być pisemnie </w:t>
      </w:r>
      <w:r w:rsidRPr="00CC2C1F">
        <w:rPr>
          <w:rFonts w:eastAsia="Calibri" w:cs="Times New Roman"/>
          <w:sz w:val="24"/>
          <w:szCs w:val="24"/>
          <w:lang w:eastAsia="pl-PL"/>
        </w:rPr>
        <w:t>zaakceptowana przez pielęgniarkę epidemiologiczną Zamawiającego.</w:t>
      </w:r>
    </w:p>
    <w:p w14:paraId="45A910D7" w14:textId="15F51537" w:rsidR="00CC2C1F" w:rsidRPr="00CC2C1F" w:rsidRDefault="00CC2C1F" w:rsidP="00CC2C1F">
      <w:pPr>
        <w:pStyle w:val="Akapitzlist"/>
        <w:widowControl w:val="0"/>
        <w:numPr>
          <w:ilvl w:val="0"/>
          <w:numId w:val="112"/>
        </w:numPr>
        <w:suppressAutoHyphens/>
        <w:spacing w:after="0" w:line="240" w:lineRule="auto"/>
        <w:ind w:hanging="357"/>
        <w:jc w:val="both"/>
        <w:rPr>
          <w:rFonts w:ascii="Times New Roman" w:eastAsia="Times New Roman" w:hAnsi="Times New Roman" w:cs="Times New Roman"/>
          <w:strike/>
          <w:sz w:val="24"/>
          <w:szCs w:val="24"/>
        </w:rPr>
      </w:pPr>
      <w:r w:rsidRPr="00CC2C1F">
        <w:rPr>
          <w:rFonts w:ascii="Times New Roman" w:eastAsia="Times New Roman" w:hAnsi="Times New Roman" w:cs="Times New Roman"/>
          <w:sz w:val="24"/>
          <w:szCs w:val="24"/>
        </w:rPr>
        <w:t>W</w:t>
      </w:r>
      <w:r w:rsidR="009E6845" w:rsidRPr="00CC2C1F">
        <w:rPr>
          <w:rFonts w:ascii="Times New Roman" w:eastAsia="Times New Roman" w:hAnsi="Times New Roman" w:cs="Times New Roman"/>
          <w:sz w:val="24"/>
          <w:szCs w:val="24"/>
        </w:rPr>
        <w:t xml:space="preserve"> przypadku </w:t>
      </w:r>
      <w:bookmarkStart w:id="106" w:name="_Hlk524507315"/>
      <w:r w:rsidR="009E6845" w:rsidRPr="00CC2C1F">
        <w:rPr>
          <w:rFonts w:ascii="Times New Roman" w:eastAsia="Times New Roman" w:hAnsi="Times New Roman" w:cs="Times New Roman"/>
          <w:sz w:val="24"/>
          <w:szCs w:val="24"/>
        </w:rPr>
        <w:t>zmian</w:t>
      </w:r>
      <w:r w:rsidRPr="00CC2C1F">
        <w:rPr>
          <w:rFonts w:ascii="Times New Roman" w:eastAsia="Times New Roman" w:hAnsi="Times New Roman" w:cs="Times New Roman"/>
          <w:sz w:val="24"/>
          <w:szCs w:val="24"/>
        </w:rPr>
        <w:t>y</w:t>
      </w:r>
      <w:r w:rsidR="009E6845" w:rsidRPr="00CC2C1F">
        <w:rPr>
          <w:rFonts w:ascii="Times New Roman" w:eastAsia="Times New Roman" w:hAnsi="Times New Roman" w:cs="Times New Roman"/>
          <w:sz w:val="24"/>
          <w:szCs w:val="24"/>
        </w:rPr>
        <w:t xml:space="preserve"> stawki podatku od towarów i usług na przedmiot umowy, ceny brutto określone w umowie ulegną odpowiedniej zmianie, w taki sposób, aby wynikające z umowy ceny netto pozostały niezmienione. Zmiany cen brutto w górę wynikające z ewentualnych zmian stawek podatku VAT, będą wymagały wprowadzenia, poprzez zawarcie stosownego aneksu do niniejszej umowy.</w:t>
      </w:r>
      <w:bookmarkEnd w:id="106"/>
    </w:p>
    <w:p w14:paraId="7C4697C8" w14:textId="1E6FE968" w:rsidR="000310E7" w:rsidRPr="00CC2C1F" w:rsidRDefault="00CC2C1F" w:rsidP="00CC2C1F">
      <w:pPr>
        <w:pStyle w:val="Akapitzlist"/>
        <w:widowControl w:val="0"/>
        <w:numPr>
          <w:ilvl w:val="0"/>
          <w:numId w:val="112"/>
        </w:numPr>
        <w:suppressAutoHyphens/>
        <w:spacing w:after="0" w:line="240" w:lineRule="auto"/>
        <w:ind w:hanging="357"/>
        <w:jc w:val="both"/>
        <w:rPr>
          <w:rFonts w:ascii="Times New Roman" w:eastAsia="Times New Roman" w:hAnsi="Times New Roman" w:cs="Times New Roman"/>
          <w:strike/>
          <w:sz w:val="24"/>
          <w:szCs w:val="24"/>
        </w:rPr>
      </w:pPr>
      <w:r w:rsidRPr="00CC2C1F">
        <w:rPr>
          <w:rFonts w:ascii="Times New Roman" w:eastAsia="Times New Roman" w:hAnsi="Times New Roman" w:cs="Times New Roman"/>
          <w:sz w:val="24"/>
          <w:szCs w:val="24"/>
        </w:rPr>
        <w:t xml:space="preserve">W przypadku </w:t>
      </w:r>
      <w:r w:rsidR="009E6845" w:rsidRPr="00CC2C1F">
        <w:rPr>
          <w:rFonts w:ascii="Times New Roman" w:eastAsia="Times New Roman" w:hAnsi="Times New Roman" w:cs="Times New Roman"/>
          <w:sz w:val="24"/>
          <w:szCs w:val="24"/>
        </w:rPr>
        <w:t>uzyska</w:t>
      </w:r>
      <w:r w:rsidRPr="00CC2C1F">
        <w:rPr>
          <w:rFonts w:ascii="Times New Roman" w:eastAsia="Times New Roman" w:hAnsi="Times New Roman" w:cs="Times New Roman"/>
          <w:sz w:val="24"/>
          <w:szCs w:val="24"/>
        </w:rPr>
        <w:t>nia przez Wykonawcę</w:t>
      </w:r>
      <w:r w:rsidR="009E6845" w:rsidRPr="00CC2C1F">
        <w:rPr>
          <w:rFonts w:ascii="Times New Roman" w:eastAsia="Times New Roman" w:hAnsi="Times New Roman" w:cs="Times New Roman"/>
          <w:sz w:val="24"/>
          <w:szCs w:val="24"/>
        </w:rPr>
        <w:t xml:space="preserve"> zwolnieni</w:t>
      </w:r>
      <w:r w:rsidRPr="00CC2C1F">
        <w:rPr>
          <w:rFonts w:ascii="Times New Roman" w:eastAsia="Times New Roman" w:hAnsi="Times New Roman" w:cs="Times New Roman"/>
          <w:sz w:val="24"/>
          <w:szCs w:val="24"/>
        </w:rPr>
        <w:t>a</w:t>
      </w:r>
      <w:r w:rsidR="009E6845" w:rsidRPr="00CC2C1F">
        <w:rPr>
          <w:rFonts w:ascii="Times New Roman" w:eastAsia="Times New Roman" w:hAnsi="Times New Roman" w:cs="Times New Roman"/>
          <w:sz w:val="24"/>
          <w:szCs w:val="24"/>
        </w:rPr>
        <w:t xml:space="preserve"> przedmiotowe lub podmiotowe w podatku VAT, ceny brutto określone w umowie ulegną odpowiedniej zmianie, w taki sposób, aby wynikające z umowy ceny netto pozostały niezmienione. Zmiany cen brutto wynikające z ewentualnych zmian, o których mowa w zdaniu pierwszym, będą wymagały wprowadzenia, poprzez zawarcie stosownego </w:t>
      </w:r>
      <w:r w:rsidR="009E6845" w:rsidRPr="00CC2C1F">
        <w:rPr>
          <w:rFonts w:ascii="Times New Roman" w:eastAsia="Times New Roman" w:hAnsi="Times New Roman" w:cs="Times New Roman"/>
          <w:sz w:val="24"/>
          <w:szCs w:val="24"/>
        </w:rPr>
        <w:lastRenderedPageBreak/>
        <w:t>aneksu do niniejszej umowy. Wykonawca sporządzi stosowny aneks i dostarczy go Zamawiającemu.</w:t>
      </w:r>
    </w:p>
    <w:p w14:paraId="4E425EF9" w14:textId="283B1FAB" w:rsidR="000310E7" w:rsidRPr="00CC2C1F" w:rsidRDefault="000310E7" w:rsidP="00CC2C1F">
      <w:pPr>
        <w:widowControl w:val="0"/>
        <w:numPr>
          <w:ilvl w:val="0"/>
          <w:numId w:val="112"/>
        </w:numPr>
        <w:ind w:hanging="357"/>
        <w:jc w:val="both"/>
        <w:rPr>
          <w:rFonts w:eastAsia="Times New Roman" w:cs="Times New Roman"/>
          <w:color w:val="0070C0"/>
          <w:sz w:val="24"/>
          <w:szCs w:val="24"/>
        </w:rPr>
      </w:pPr>
      <w:r w:rsidRPr="00CC2C1F">
        <w:rPr>
          <w:rFonts w:eastAsia="Times New Roman" w:cs="Times New Roman"/>
          <w:sz w:val="24"/>
          <w:szCs w:val="24"/>
        </w:rPr>
        <w:t xml:space="preserve">Zmiany, o których mowa w ust. 1 pkt 1)-3) co do zasady, nie wymagają aneksu do umowy (chyba, że wniesie o to jedna ze stron umowy). </w:t>
      </w:r>
    </w:p>
    <w:p w14:paraId="6342516B" w14:textId="0BC6C617" w:rsidR="000310E7" w:rsidRPr="006D48F5" w:rsidRDefault="000310E7" w:rsidP="00CC2C1F">
      <w:pPr>
        <w:widowControl w:val="0"/>
        <w:numPr>
          <w:ilvl w:val="0"/>
          <w:numId w:val="112"/>
        </w:numPr>
        <w:tabs>
          <w:tab w:val="left" w:pos="360"/>
        </w:tabs>
        <w:ind w:hanging="357"/>
        <w:jc w:val="both"/>
        <w:rPr>
          <w:rFonts w:eastAsia="Times New Roman" w:cs="Times New Roman"/>
          <w:sz w:val="24"/>
          <w:szCs w:val="24"/>
        </w:rPr>
      </w:pPr>
      <w:r w:rsidRPr="00CC2C1F">
        <w:rPr>
          <w:rFonts w:eastAsia="Times New Roman" w:cs="Times New Roman"/>
          <w:sz w:val="24"/>
          <w:szCs w:val="24"/>
        </w:rPr>
        <w:t>Zmiany umowy wymagają formy pisemnej pod rygorem nieważności, z zastrzeżeniem sytuacji, w których wyraźny</w:t>
      </w:r>
      <w:r w:rsidRPr="006D48F5">
        <w:rPr>
          <w:rFonts w:eastAsia="Times New Roman" w:cs="Times New Roman"/>
          <w:sz w:val="24"/>
          <w:szCs w:val="24"/>
        </w:rPr>
        <w:t xml:space="preserve"> zapis umowy stanowi inaczej.</w:t>
      </w:r>
    </w:p>
    <w:p w14:paraId="1661E973" w14:textId="77777777" w:rsidR="000310E7" w:rsidRPr="006D48F5" w:rsidRDefault="000310E7" w:rsidP="008E19C9">
      <w:pPr>
        <w:widowControl w:val="0"/>
        <w:jc w:val="both"/>
        <w:rPr>
          <w:rFonts w:eastAsia="Times New Roman" w:cs="Times New Roman"/>
          <w:color w:val="0070C0"/>
          <w:sz w:val="24"/>
          <w:szCs w:val="24"/>
        </w:rPr>
      </w:pPr>
    </w:p>
    <w:p w14:paraId="3861C3D0" w14:textId="77777777" w:rsidR="000310E7" w:rsidRPr="006D48F5" w:rsidRDefault="000310E7" w:rsidP="008E19C9">
      <w:pPr>
        <w:widowControl w:val="0"/>
        <w:jc w:val="center"/>
        <w:rPr>
          <w:rFonts w:eastAsia="Times New Roman" w:cs="Times New Roman"/>
          <w:b/>
          <w:bCs/>
          <w:sz w:val="24"/>
          <w:szCs w:val="24"/>
        </w:rPr>
      </w:pPr>
      <w:r w:rsidRPr="006D48F5">
        <w:rPr>
          <w:rFonts w:eastAsia="Times New Roman" w:cs="Times New Roman"/>
          <w:b/>
          <w:bCs/>
          <w:sz w:val="24"/>
          <w:szCs w:val="24"/>
        </w:rPr>
        <w:t>Postanowienia końcowe</w:t>
      </w:r>
    </w:p>
    <w:p w14:paraId="41CCF3E5" w14:textId="28B4CB9C" w:rsidR="000310E7" w:rsidRPr="006D48F5" w:rsidRDefault="000310E7" w:rsidP="008E19C9">
      <w:pPr>
        <w:widowControl w:val="0"/>
        <w:jc w:val="center"/>
        <w:rPr>
          <w:rFonts w:eastAsia="Times New Roman" w:cs="Times New Roman"/>
          <w:b/>
          <w:sz w:val="24"/>
          <w:szCs w:val="24"/>
        </w:rPr>
      </w:pPr>
      <w:r w:rsidRPr="006D48F5">
        <w:rPr>
          <w:rFonts w:eastAsia="Times New Roman" w:cs="Times New Roman"/>
          <w:b/>
          <w:sz w:val="24"/>
          <w:szCs w:val="24"/>
        </w:rPr>
        <w:t>§ 9</w:t>
      </w:r>
    </w:p>
    <w:p w14:paraId="6EB55D93" w14:textId="67265BE6" w:rsidR="000310E7" w:rsidRPr="006D48F5" w:rsidRDefault="000310E7" w:rsidP="008E19C9">
      <w:pPr>
        <w:widowControl w:val="0"/>
        <w:jc w:val="both"/>
        <w:rPr>
          <w:rFonts w:eastAsia="Times New Roman" w:cs="Times New Roman"/>
          <w:kern w:val="2"/>
          <w:sz w:val="24"/>
          <w:szCs w:val="24"/>
          <w:lang w:eastAsia="fa-IR" w:bidi="fa-IR"/>
        </w:rPr>
      </w:pPr>
      <w:r w:rsidRPr="006D48F5">
        <w:rPr>
          <w:rFonts w:eastAsia="Times New Roman" w:cs="Times New Roman"/>
          <w:kern w:val="2"/>
          <w:sz w:val="24"/>
          <w:szCs w:val="24"/>
          <w:lang w:eastAsia="fa-IR" w:bidi="fa-IR"/>
        </w:rPr>
        <w:t>Nadzór nad realizacją umowy sprawuj</w:t>
      </w:r>
      <w:r w:rsidR="00303189">
        <w:rPr>
          <w:rFonts w:eastAsia="Times New Roman" w:cs="Times New Roman"/>
          <w:kern w:val="2"/>
          <w:sz w:val="24"/>
          <w:szCs w:val="24"/>
          <w:lang w:eastAsia="fa-IR" w:bidi="fa-IR"/>
        </w:rPr>
        <w:t>ą</w:t>
      </w:r>
      <w:r w:rsidRPr="006D48F5">
        <w:rPr>
          <w:rFonts w:eastAsia="Times New Roman" w:cs="Times New Roman"/>
          <w:kern w:val="2"/>
          <w:sz w:val="24"/>
          <w:szCs w:val="24"/>
          <w:lang w:eastAsia="fa-IR" w:bidi="fa-IR"/>
        </w:rPr>
        <w:t>:</w:t>
      </w:r>
    </w:p>
    <w:p w14:paraId="3ED3B1E2" w14:textId="354B4C9B" w:rsidR="000310E7" w:rsidRPr="00075C0C" w:rsidRDefault="00303189" w:rsidP="008E19C9">
      <w:pPr>
        <w:widowControl w:val="0"/>
        <w:numPr>
          <w:ilvl w:val="0"/>
          <w:numId w:val="101"/>
        </w:numPr>
        <w:tabs>
          <w:tab w:val="clear" w:pos="360"/>
          <w:tab w:val="left" w:pos="357"/>
          <w:tab w:val="left" w:pos="502"/>
        </w:tabs>
        <w:jc w:val="both"/>
        <w:rPr>
          <w:rFonts w:eastAsia="Calibri" w:cs="Times New Roman"/>
          <w:sz w:val="24"/>
          <w:szCs w:val="24"/>
        </w:rPr>
      </w:pPr>
      <w:r>
        <w:rPr>
          <w:rFonts w:eastAsia="Calibri" w:cs="Times New Roman"/>
          <w:sz w:val="24"/>
          <w:szCs w:val="24"/>
        </w:rPr>
        <w:t>o</w:t>
      </w:r>
      <w:r w:rsidR="000310E7" w:rsidRPr="00075C0C">
        <w:rPr>
          <w:rFonts w:eastAsia="Calibri" w:cs="Times New Roman"/>
          <w:sz w:val="24"/>
          <w:szCs w:val="24"/>
        </w:rPr>
        <w:t xml:space="preserve">sobą odpowiedzialną za realizację umowy ze strony Zamawiającego jest: </w:t>
      </w:r>
    </w:p>
    <w:p w14:paraId="5A5C1114" w14:textId="62000BD0" w:rsidR="000310E7" w:rsidRPr="00075C0C" w:rsidRDefault="000310E7" w:rsidP="008E19C9">
      <w:pPr>
        <w:widowControl w:val="0"/>
        <w:numPr>
          <w:ilvl w:val="1"/>
          <w:numId w:val="102"/>
        </w:numPr>
        <w:tabs>
          <w:tab w:val="left" w:pos="502"/>
        </w:tabs>
        <w:jc w:val="both"/>
        <w:rPr>
          <w:rFonts w:eastAsia="Calibri" w:cs="Times New Roman"/>
          <w:sz w:val="24"/>
          <w:szCs w:val="24"/>
          <w:lang w:eastAsia="en-US"/>
        </w:rPr>
      </w:pPr>
      <w:r w:rsidRPr="00075C0C">
        <w:rPr>
          <w:rFonts w:eastAsia="Calibri" w:cs="Times New Roman"/>
          <w:sz w:val="24"/>
          <w:szCs w:val="24"/>
          <w:lang w:eastAsia="en-US"/>
        </w:rPr>
        <w:t xml:space="preserve">(al. Focha) Pielęgniarka </w:t>
      </w:r>
      <w:r w:rsidR="0013297A" w:rsidRPr="00075C0C">
        <w:rPr>
          <w:rFonts w:eastAsia="Calibri" w:cs="Times New Roman"/>
          <w:sz w:val="24"/>
          <w:szCs w:val="24"/>
          <w:lang w:eastAsia="en-US"/>
        </w:rPr>
        <w:t>Oddziałowa</w:t>
      </w:r>
      <w:r w:rsidR="00075C0C" w:rsidRPr="00075C0C">
        <w:rPr>
          <w:rFonts w:eastAsia="Calibri" w:cs="Times New Roman"/>
          <w:sz w:val="24"/>
          <w:szCs w:val="24"/>
          <w:lang w:eastAsia="en-US"/>
        </w:rPr>
        <w:t xml:space="preserve"> oddz. Ortopedii</w:t>
      </w:r>
      <w:r w:rsidR="0013297A" w:rsidRPr="00075C0C">
        <w:rPr>
          <w:rFonts w:eastAsia="Calibri" w:cs="Times New Roman"/>
          <w:sz w:val="24"/>
          <w:szCs w:val="24"/>
          <w:lang w:eastAsia="en-US"/>
        </w:rPr>
        <w:t xml:space="preserve">, </w:t>
      </w:r>
      <w:r w:rsidRPr="00075C0C">
        <w:rPr>
          <w:rFonts w:eastAsia="Calibri" w:cs="Times New Roman"/>
          <w:sz w:val="24"/>
          <w:szCs w:val="24"/>
          <w:lang w:eastAsia="en-US"/>
        </w:rPr>
        <w:t xml:space="preserve">tel.: </w:t>
      </w:r>
      <w:r w:rsidRPr="00075C0C">
        <w:rPr>
          <w:rFonts w:eastAsia="Calibri" w:cs="Times New Roman"/>
          <w:sz w:val="24"/>
          <w:szCs w:val="24"/>
          <w:highlight w:val="lightGray"/>
          <w:lang w:eastAsia="en-US"/>
        </w:rPr>
        <w:t>…………………</w:t>
      </w:r>
      <w:r w:rsidR="00075C0C" w:rsidRPr="00075C0C">
        <w:rPr>
          <w:rFonts w:eastAsia="Times New Roman" w:cs="Times New Roman"/>
          <w:kern w:val="2"/>
          <w:sz w:val="24"/>
          <w:szCs w:val="24"/>
          <w:lang w:eastAsia="fa-IR" w:bidi="fa-IR"/>
        </w:rPr>
        <w:t>,</w:t>
      </w:r>
    </w:p>
    <w:p w14:paraId="368900D8" w14:textId="16A9FA7B" w:rsidR="00075C0C" w:rsidRPr="00075C0C" w:rsidRDefault="00075C0C" w:rsidP="008E19C9">
      <w:pPr>
        <w:widowControl w:val="0"/>
        <w:numPr>
          <w:ilvl w:val="1"/>
          <w:numId w:val="102"/>
        </w:numPr>
        <w:tabs>
          <w:tab w:val="left" w:pos="502"/>
        </w:tabs>
        <w:jc w:val="both"/>
        <w:rPr>
          <w:rFonts w:eastAsia="Calibri" w:cs="Times New Roman"/>
          <w:sz w:val="24"/>
          <w:szCs w:val="24"/>
          <w:lang w:eastAsia="en-US"/>
        </w:rPr>
      </w:pPr>
      <w:r w:rsidRPr="00075C0C">
        <w:rPr>
          <w:rFonts w:eastAsia="Calibri" w:cs="Times New Roman"/>
          <w:sz w:val="24"/>
          <w:szCs w:val="24"/>
          <w:lang w:eastAsia="en-US"/>
        </w:rPr>
        <w:t xml:space="preserve">(al. Focha) Kierownik Bloku operacyjnego, tel. </w:t>
      </w:r>
      <w:r w:rsidRPr="00CC2C1F">
        <w:rPr>
          <w:rFonts w:eastAsia="Calibri" w:cs="Times New Roman"/>
          <w:sz w:val="24"/>
          <w:szCs w:val="24"/>
          <w:highlight w:val="lightGray"/>
          <w:lang w:eastAsia="en-US"/>
        </w:rPr>
        <w:t>………………….</w:t>
      </w:r>
    </w:p>
    <w:p w14:paraId="19080E46" w14:textId="62984486" w:rsidR="000310E7" w:rsidRPr="00075C0C" w:rsidRDefault="000310E7" w:rsidP="008E19C9">
      <w:pPr>
        <w:widowControl w:val="0"/>
        <w:numPr>
          <w:ilvl w:val="1"/>
          <w:numId w:val="102"/>
        </w:numPr>
        <w:tabs>
          <w:tab w:val="left" w:pos="502"/>
        </w:tabs>
        <w:jc w:val="both"/>
        <w:rPr>
          <w:rFonts w:eastAsia="Calibri" w:cs="Times New Roman"/>
          <w:sz w:val="24"/>
          <w:szCs w:val="24"/>
          <w:lang w:eastAsia="en-US"/>
        </w:rPr>
      </w:pPr>
      <w:r w:rsidRPr="00075C0C">
        <w:rPr>
          <w:rFonts w:eastAsia="Times New Roman" w:cs="Times New Roman"/>
          <w:kern w:val="2"/>
          <w:sz w:val="24"/>
          <w:szCs w:val="24"/>
          <w:lang w:eastAsia="fa-IR" w:bidi="fa-IR"/>
        </w:rPr>
        <w:t xml:space="preserve">(ul. Skarbowa) Pielęgniarka </w:t>
      </w:r>
      <w:r w:rsidR="0013297A" w:rsidRPr="00075C0C">
        <w:rPr>
          <w:rFonts w:eastAsia="Times New Roman" w:cs="Times New Roman"/>
          <w:kern w:val="2"/>
          <w:sz w:val="24"/>
          <w:szCs w:val="24"/>
          <w:lang w:eastAsia="fa-IR" w:bidi="fa-IR"/>
        </w:rPr>
        <w:t>Oddziałowa</w:t>
      </w:r>
      <w:r w:rsidR="00075C0C" w:rsidRPr="00075C0C">
        <w:rPr>
          <w:rFonts w:eastAsia="Times New Roman" w:cs="Times New Roman"/>
          <w:kern w:val="2"/>
          <w:sz w:val="24"/>
          <w:szCs w:val="24"/>
          <w:lang w:eastAsia="fa-IR" w:bidi="fa-IR"/>
        </w:rPr>
        <w:t xml:space="preserve"> II oddz. Chorób wewnętrznych</w:t>
      </w:r>
      <w:r w:rsidR="0013297A" w:rsidRPr="00075C0C">
        <w:rPr>
          <w:rFonts w:eastAsia="Times New Roman" w:cs="Times New Roman"/>
          <w:kern w:val="2"/>
          <w:sz w:val="24"/>
          <w:szCs w:val="24"/>
          <w:lang w:eastAsia="fa-IR" w:bidi="fa-IR"/>
        </w:rPr>
        <w:t xml:space="preserve">, </w:t>
      </w:r>
      <w:r w:rsidRPr="00075C0C">
        <w:rPr>
          <w:rFonts w:eastAsia="Times New Roman" w:cs="Times New Roman"/>
          <w:kern w:val="2"/>
          <w:sz w:val="24"/>
          <w:szCs w:val="24"/>
          <w:lang w:eastAsia="fa-IR" w:bidi="fa-IR"/>
        </w:rPr>
        <w:t xml:space="preserve">tel.: </w:t>
      </w:r>
      <w:r w:rsidR="0013297A" w:rsidRPr="00CC2C1F">
        <w:rPr>
          <w:rFonts w:eastAsia="Times New Roman" w:cs="Times New Roman"/>
          <w:kern w:val="2"/>
          <w:sz w:val="24"/>
          <w:szCs w:val="24"/>
          <w:highlight w:val="lightGray"/>
          <w:lang w:eastAsia="fa-IR" w:bidi="fa-IR"/>
        </w:rPr>
        <w:t>……</w:t>
      </w:r>
      <w:r w:rsidR="00075C0C" w:rsidRPr="00CC2C1F">
        <w:rPr>
          <w:rFonts w:eastAsia="Times New Roman" w:cs="Times New Roman"/>
          <w:kern w:val="2"/>
          <w:sz w:val="24"/>
          <w:szCs w:val="24"/>
          <w:highlight w:val="lightGray"/>
          <w:lang w:eastAsia="fa-IR" w:bidi="fa-IR"/>
        </w:rPr>
        <w:t>……</w:t>
      </w:r>
      <w:r w:rsidR="0013297A" w:rsidRPr="00CC2C1F">
        <w:rPr>
          <w:rFonts w:eastAsia="Times New Roman" w:cs="Times New Roman"/>
          <w:kern w:val="2"/>
          <w:sz w:val="24"/>
          <w:szCs w:val="24"/>
          <w:highlight w:val="lightGray"/>
          <w:lang w:eastAsia="fa-IR" w:bidi="fa-IR"/>
        </w:rPr>
        <w:t>.</w:t>
      </w:r>
      <w:r w:rsidR="0013297A" w:rsidRPr="00075C0C">
        <w:rPr>
          <w:rFonts w:eastAsia="Times New Roman" w:cs="Times New Roman"/>
          <w:kern w:val="2"/>
          <w:sz w:val="24"/>
          <w:szCs w:val="24"/>
          <w:lang w:eastAsia="fa-IR" w:bidi="fa-IR"/>
        </w:rPr>
        <w:t xml:space="preserve"> </w:t>
      </w:r>
    </w:p>
    <w:p w14:paraId="65185D62" w14:textId="531CE8E6" w:rsidR="000310E7" w:rsidRPr="00075C0C" w:rsidRDefault="000310E7" w:rsidP="008E19C9">
      <w:pPr>
        <w:widowControl w:val="0"/>
        <w:numPr>
          <w:ilvl w:val="1"/>
          <w:numId w:val="102"/>
        </w:numPr>
        <w:tabs>
          <w:tab w:val="left" w:pos="502"/>
        </w:tabs>
        <w:jc w:val="both"/>
        <w:rPr>
          <w:rFonts w:eastAsia="Calibri" w:cs="Times New Roman"/>
          <w:sz w:val="24"/>
          <w:szCs w:val="24"/>
          <w:lang w:eastAsia="en-US"/>
        </w:rPr>
      </w:pPr>
      <w:r w:rsidRPr="00075C0C">
        <w:rPr>
          <w:rFonts w:eastAsia="Times New Roman" w:cs="Times New Roman"/>
          <w:kern w:val="2"/>
          <w:sz w:val="24"/>
          <w:szCs w:val="24"/>
          <w:lang w:eastAsia="fa-IR" w:bidi="fa-IR"/>
        </w:rPr>
        <w:t xml:space="preserve">Przełożona Pielęgniarek tel.: </w:t>
      </w:r>
      <w:r w:rsidR="001E305C" w:rsidRPr="00075C0C">
        <w:rPr>
          <w:rFonts w:eastAsia="Times New Roman" w:cs="Times New Roman"/>
          <w:kern w:val="2"/>
          <w:sz w:val="24"/>
          <w:szCs w:val="24"/>
          <w:highlight w:val="lightGray"/>
          <w:lang w:eastAsia="fa-IR" w:bidi="fa-IR"/>
        </w:rPr>
        <w:t>……………….</w:t>
      </w:r>
      <w:r w:rsidRPr="00075C0C">
        <w:rPr>
          <w:rFonts w:eastAsia="Times New Roman" w:cs="Times New Roman"/>
          <w:kern w:val="2"/>
          <w:sz w:val="24"/>
          <w:szCs w:val="24"/>
          <w:lang w:eastAsia="fa-IR" w:bidi="fa-IR"/>
        </w:rPr>
        <w:t xml:space="preserve"> </w:t>
      </w:r>
    </w:p>
    <w:p w14:paraId="5E8E7D16" w14:textId="3FF3384F" w:rsidR="0013297A" w:rsidRPr="00075C0C" w:rsidRDefault="0013297A" w:rsidP="008E19C9">
      <w:pPr>
        <w:widowControl w:val="0"/>
        <w:numPr>
          <w:ilvl w:val="1"/>
          <w:numId w:val="102"/>
        </w:numPr>
        <w:tabs>
          <w:tab w:val="left" w:pos="502"/>
        </w:tabs>
        <w:jc w:val="both"/>
        <w:rPr>
          <w:rFonts w:eastAsia="Calibri" w:cs="Times New Roman"/>
          <w:sz w:val="24"/>
          <w:szCs w:val="24"/>
          <w:lang w:eastAsia="en-US"/>
        </w:rPr>
      </w:pPr>
      <w:r w:rsidRPr="00075C0C">
        <w:rPr>
          <w:rFonts w:eastAsia="Times New Roman" w:cs="Times New Roman"/>
          <w:kern w:val="2"/>
          <w:sz w:val="24"/>
          <w:szCs w:val="24"/>
          <w:lang w:eastAsia="fa-IR" w:bidi="fa-IR"/>
        </w:rPr>
        <w:t xml:space="preserve">Pielęgniarka Epidemiologiczna, tel.: </w:t>
      </w:r>
      <w:r w:rsidRPr="00CC2C1F">
        <w:rPr>
          <w:rFonts w:eastAsia="Times New Roman" w:cs="Times New Roman"/>
          <w:kern w:val="2"/>
          <w:sz w:val="24"/>
          <w:szCs w:val="24"/>
          <w:highlight w:val="lightGray"/>
          <w:lang w:eastAsia="fa-IR" w:bidi="fa-IR"/>
        </w:rPr>
        <w:t>……………</w:t>
      </w:r>
    </w:p>
    <w:p w14:paraId="2C236847" w14:textId="1E66EE9C" w:rsidR="00075C0C" w:rsidRPr="00075C0C" w:rsidRDefault="00075C0C" w:rsidP="008E19C9">
      <w:pPr>
        <w:widowControl w:val="0"/>
        <w:numPr>
          <w:ilvl w:val="1"/>
          <w:numId w:val="102"/>
        </w:numPr>
        <w:tabs>
          <w:tab w:val="left" w:pos="502"/>
        </w:tabs>
        <w:jc w:val="both"/>
        <w:rPr>
          <w:rFonts w:eastAsia="Calibri" w:cs="Times New Roman"/>
          <w:sz w:val="24"/>
          <w:szCs w:val="24"/>
          <w:lang w:eastAsia="en-US"/>
        </w:rPr>
      </w:pPr>
      <w:r w:rsidRPr="00075C0C">
        <w:rPr>
          <w:rFonts w:eastAsia="Times New Roman" w:cs="Times New Roman"/>
          <w:kern w:val="2"/>
          <w:sz w:val="24"/>
          <w:szCs w:val="24"/>
          <w:lang w:eastAsia="fa-IR" w:bidi="fa-IR"/>
        </w:rPr>
        <w:t xml:space="preserve">Pielęgniarka Epidemiologiczna, tel.: </w:t>
      </w:r>
      <w:r w:rsidRPr="00CC2C1F">
        <w:rPr>
          <w:rFonts w:eastAsia="Times New Roman" w:cs="Times New Roman"/>
          <w:kern w:val="2"/>
          <w:sz w:val="24"/>
          <w:szCs w:val="24"/>
          <w:highlight w:val="lightGray"/>
          <w:lang w:eastAsia="fa-IR" w:bidi="fa-IR"/>
        </w:rPr>
        <w:t>……………</w:t>
      </w:r>
    </w:p>
    <w:p w14:paraId="72C35D27" w14:textId="77777777" w:rsidR="000310E7" w:rsidRPr="00075C0C" w:rsidRDefault="000310E7" w:rsidP="008E19C9">
      <w:pPr>
        <w:widowControl w:val="0"/>
        <w:tabs>
          <w:tab w:val="left" w:pos="502"/>
        </w:tabs>
        <w:ind w:left="284"/>
        <w:jc w:val="both"/>
        <w:rPr>
          <w:rFonts w:eastAsia="Calibri" w:cs="Times New Roman"/>
          <w:sz w:val="24"/>
          <w:szCs w:val="24"/>
        </w:rPr>
      </w:pPr>
      <w:r w:rsidRPr="00075C0C">
        <w:rPr>
          <w:rFonts w:eastAsia="Times New Roman" w:cs="Times New Roman"/>
          <w:kern w:val="2"/>
          <w:sz w:val="24"/>
          <w:szCs w:val="24"/>
          <w:lang w:eastAsia="fa-IR" w:bidi="fa-IR"/>
        </w:rPr>
        <w:t>lub inna upoważniona przez Dyrektora Szpitala osoba.</w:t>
      </w:r>
    </w:p>
    <w:p w14:paraId="4BD9983B" w14:textId="72BFD1BC" w:rsidR="000310E7" w:rsidRPr="006D48F5" w:rsidRDefault="00303189" w:rsidP="008E19C9">
      <w:pPr>
        <w:widowControl w:val="0"/>
        <w:numPr>
          <w:ilvl w:val="0"/>
          <w:numId w:val="101"/>
        </w:numPr>
        <w:tabs>
          <w:tab w:val="clear" w:pos="360"/>
          <w:tab w:val="left" w:pos="357"/>
          <w:tab w:val="left" w:pos="502"/>
        </w:tabs>
        <w:jc w:val="both"/>
        <w:rPr>
          <w:rFonts w:eastAsia="Calibri" w:cs="Times New Roman"/>
          <w:sz w:val="24"/>
          <w:szCs w:val="24"/>
        </w:rPr>
      </w:pPr>
      <w:r>
        <w:rPr>
          <w:rFonts w:eastAsia="Calibri" w:cs="Times New Roman"/>
          <w:sz w:val="24"/>
          <w:szCs w:val="24"/>
        </w:rPr>
        <w:t>k</w:t>
      </w:r>
      <w:r w:rsidR="000310E7" w:rsidRPr="006D48F5">
        <w:rPr>
          <w:rFonts w:eastAsia="Calibri" w:cs="Times New Roman"/>
          <w:sz w:val="24"/>
          <w:szCs w:val="24"/>
        </w:rPr>
        <w:t xml:space="preserve">oordynatorem umowy jest: Kierownik Działu Administracyjno-Gospodarczego Marzena Kaszowska, </w:t>
      </w:r>
      <w:r w:rsidR="00075C0C" w:rsidRPr="006D48F5">
        <w:rPr>
          <w:rFonts w:eastAsia="Calibri" w:cs="Times New Roman"/>
          <w:sz w:val="24"/>
          <w:szCs w:val="24"/>
        </w:rPr>
        <w:t xml:space="preserve">tel.: </w:t>
      </w:r>
      <w:r w:rsidR="00075C0C" w:rsidRPr="006D48F5">
        <w:rPr>
          <w:rFonts w:eastAsia="Calibri" w:cs="Times New Roman"/>
          <w:b/>
          <w:bCs/>
          <w:sz w:val="24"/>
          <w:szCs w:val="24"/>
        </w:rPr>
        <w:t>12 68 76</w:t>
      </w:r>
      <w:r w:rsidR="00075C0C">
        <w:rPr>
          <w:rFonts w:eastAsia="Calibri" w:cs="Times New Roman"/>
          <w:b/>
          <w:bCs/>
          <w:sz w:val="24"/>
          <w:szCs w:val="24"/>
        </w:rPr>
        <w:t> </w:t>
      </w:r>
      <w:r w:rsidR="00075C0C" w:rsidRPr="006D48F5">
        <w:rPr>
          <w:rFonts w:eastAsia="Calibri" w:cs="Times New Roman"/>
          <w:b/>
          <w:bCs/>
          <w:sz w:val="24"/>
          <w:szCs w:val="24"/>
        </w:rPr>
        <w:t>363</w:t>
      </w:r>
      <w:r w:rsidR="00075C0C" w:rsidRPr="006D48F5">
        <w:rPr>
          <w:rFonts w:eastAsia="Calibri" w:cs="Times New Roman"/>
          <w:sz w:val="24"/>
          <w:szCs w:val="24"/>
        </w:rPr>
        <w:t>.</w:t>
      </w:r>
      <w:r w:rsidR="00075C0C">
        <w:rPr>
          <w:rFonts w:eastAsia="Calibri" w:cs="Times New Roman"/>
          <w:sz w:val="24"/>
          <w:szCs w:val="24"/>
        </w:rPr>
        <w:t xml:space="preserve"> </w:t>
      </w:r>
      <w:r w:rsidR="000310E7" w:rsidRPr="006D48F5">
        <w:rPr>
          <w:rFonts w:eastAsia="Calibri" w:cs="Times New Roman"/>
          <w:sz w:val="24"/>
          <w:szCs w:val="24"/>
        </w:rPr>
        <w:t xml:space="preserve">e-mail: zaopatrzenie@dietl.krakow.pl </w:t>
      </w:r>
    </w:p>
    <w:p w14:paraId="75B1DB09" w14:textId="3B3D0CF8" w:rsidR="000310E7" w:rsidRPr="006D48F5" w:rsidRDefault="00303189" w:rsidP="008E19C9">
      <w:pPr>
        <w:widowControl w:val="0"/>
        <w:numPr>
          <w:ilvl w:val="0"/>
          <w:numId w:val="101"/>
        </w:numPr>
        <w:tabs>
          <w:tab w:val="clear" w:pos="360"/>
          <w:tab w:val="left" w:pos="357"/>
          <w:tab w:val="left" w:pos="502"/>
        </w:tabs>
        <w:jc w:val="both"/>
        <w:rPr>
          <w:rFonts w:eastAsia="Calibri" w:cs="Times New Roman"/>
          <w:sz w:val="24"/>
          <w:szCs w:val="24"/>
        </w:rPr>
      </w:pPr>
      <w:r>
        <w:rPr>
          <w:rFonts w:eastAsia="Calibri" w:cs="Times New Roman"/>
          <w:sz w:val="24"/>
          <w:szCs w:val="24"/>
        </w:rPr>
        <w:t>k</w:t>
      </w:r>
      <w:r w:rsidR="00990486">
        <w:rPr>
          <w:rFonts w:eastAsia="Calibri" w:cs="Times New Roman"/>
          <w:sz w:val="24"/>
          <w:szCs w:val="24"/>
        </w:rPr>
        <w:t xml:space="preserve">oordynatorem i osobą odpowiedzialną za realizację umowy ze strony </w:t>
      </w:r>
      <w:r w:rsidR="000310E7" w:rsidRPr="006D48F5">
        <w:rPr>
          <w:rFonts w:eastAsia="Calibri" w:cs="Times New Roman"/>
          <w:sz w:val="24"/>
          <w:szCs w:val="24"/>
        </w:rPr>
        <w:t xml:space="preserve">Wykonawcy </w:t>
      </w:r>
      <w:r w:rsidR="00990486">
        <w:rPr>
          <w:rFonts w:eastAsia="Calibri" w:cs="Times New Roman"/>
          <w:sz w:val="24"/>
          <w:szCs w:val="24"/>
        </w:rPr>
        <w:t>jest:</w:t>
      </w:r>
      <w:r w:rsidR="000310E7" w:rsidRPr="006D48F5">
        <w:rPr>
          <w:rFonts w:eastAsia="Calibri" w:cs="Times New Roman"/>
          <w:sz w:val="24"/>
          <w:szCs w:val="24"/>
        </w:rPr>
        <w:t xml:space="preserve"> </w:t>
      </w:r>
      <w:r w:rsidR="000310E7" w:rsidRPr="00CC2C1F">
        <w:rPr>
          <w:rFonts w:eastAsia="Calibri" w:cs="Times New Roman"/>
          <w:sz w:val="24"/>
          <w:szCs w:val="24"/>
          <w:highlight w:val="lightGray"/>
        </w:rPr>
        <w:t>……………</w:t>
      </w:r>
      <w:r w:rsidR="00990486" w:rsidRPr="00CC2C1F">
        <w:rPr>
          <w:rFonts w:eastAsia="Calibri" w:cs="Times New Roman"/>
          <w:sz w:val="24"/>
          <w:szCs w:val="24"/>
          <w:highlight w:val="lightGray"/>
        </w:rPr>
        <w:t>……</w:t>
      </w:r>
      <w:r w:rsidR="000310E7" w:rsidRPr="00CC2C1F">
        <w:rPr>
          <w:rFonts w:eastAsia="Calibri" w:cs="Times New Roman"/>
          <w:sz w:val="24"/>
          <w:szCs w:val="24"/>
          <w:highlight w:val="lightGray"/>
        </w:rPr>
        <w:t>,</w:t>
      </w:r>
      <w:r w:rsidR="000310E7" w:rsidRPr="006D48F5">
        <w:rPr>
          <w:rFonts w:eastAsia="Calibri" w:cs="Times New Roman"/>
          <w:sz w:val="24"/>
          <w:szCs w:val="24"/>
        </w:rPr>
        <w:t xml:space="preserve"> </w:t>
      </w:r>
      <w:r w:rsidR="00990486" w:rsidRPr="006D48F5">
        <w:rPr>
          <w:rFonts w:eastAsia="Calibri" w:cs="Times New Roman"/>
          <w:sz w:val="24"/>
          <w:szCs w:val="24"/>
        </w:rPr>
        <w:t xml:space="preserve">nr tel.: </w:t>
      </w:r>
      <w:r w:rsidR="00990486" w:rsidRPr="00CC2C1F">
        <w:rPr>
          <w:rFonts w:eastAsia="Calibri" w:cs="Times New Roman"/>
          <w:sz w:val="24"/>
          <w:szCs w:val="24"/>
          <w:highlight w:val="lightGray"/>
        </w:rPr>
        <w:t>…………………,</w:t>
      </w:r>
      <w:r w:rsidR="00990486">
        <w:rPr>
          <w:rFonts w:eastAsia="Calibri" w:cs="Times New Roman"/>
          <w:sz w:val="24"/>
          <w:szCs w:val="24"/>
        </w:rPr>
        <w:t xml:space="preserve"> </w:t>
      </w:r>
      <w:r w:rsidR="000310E7" w:rsidRPr="006D48F5">
        <w:rPr>
          <w:rFonts w:eastAsia="Calibri" w:cs="Times New Roman"/>
          <w:sz w:val="24"/>
          <w:szCs w:val="24"/>
        </w:rPr>
        <w:t xml:space="preserve">e-mail.: </w:t>
      </w:r>
      <w:r w:rsidR="000310E7" w:rsidRPr="00CC2C1F">
        <w:rPr>
          <w:rFonts w:eastAsia="Calibri" w:cs="Times New Roman"/>
          <w:sz w:val="24"/>
          <w:szCs w:val="24"/>
          <w:highlight w:val="lightGray"/>
        </w:rPr>
        <w:t>…………</w:t>
      </w:r>
      <w:r w:rsidR="00990486" w:rsidRPr="00CC2C1F">
        <w:rPr>
          <w:rFonts w:eastAsia="Calibri" w:cs="Times New Roman"/>
          <w:sz w:val="24"/>
          <w:szCs w:val="24"/>
          <w:highlight w:val="lightGray"/>
        </w:rPr>
        <w:t>……</w:t>
      </w:r>
      <w:r w:rsidR="000310E7" w:rsidRPr="00CC2C1F">
        <w:rPr>
          <w:rFonts w:eastAsia="Calibri" w:cs="Times New Roman"/>
          <w:sz w:val="24"/>
          <w:szCs w:val="24"/>
          <w:highlight w:val="lightGray"/>
        </w:rPr>
        <w:t>.</w:t>
      </w:r>
      <w:r w:rsidR="000310E7" w:rsidRPr="006D48F5">
        <w:rPr>
          <w:rFonts w:eastAsia="Calibri" w:cs="Times New Roman"/>
          <w:sz w:val="24"/>
          <w:szCs w:val="24"/>
        </w:rPr>
        <w:t xml:space="preserve"> </w:t>
      </w:r>
    </w:p>
    <w:p w14:paraId="193E5453" w14:textId="77777777" w:rsidR="000310E7" w:rsidRPr="006D48F5" w:rsidRDefault="000310E7" w:rsidP="008E19C9">
      <w:pPr>
        <w:widowControl w:val="0"/>
        <w:jc w:val="both"/>
        <w:rPr>
          <w:rFonts w:eastAsia="Times New Roman" w:cs="Times New Roman"/>
          <w:color w:val="0070C0"/>
          <w:sz w:val="24"/>
          <w:szCs w:val="24"/>
        </w:rPr>
      </w:pPr>
    </w:p>
    <w:p w14:paraId="6322B957" w14:textId="2F47C930" w:rsidR="00324062" w:rsidRPr="006D48F5" w:rsidRDefault="00324062" w:rsidP="008E19C9">
      <w:pPr>
        <w:widowControl w:val="0"/>
        <w:jc w:val="center"/>
        <w:rPr>
          <w:rFonts w:eastAsia="Times New Roman" w:cs="Times New Roman"/>
          <w:b/>
          <w:kern w:val="2"/>
          <w:sz w:val="24"/>
          <w:szCs w:val="24"/>
          <w:lang w:eastAsia="fa-IR" w:bidi="fa-IR"/>
        </w:rPr>
      </w:pPr>
      <w:r w:rsidRPr="006D48F5">
        <w:rPr>
          <w:rFonts w:eastAsia="Times New Roman" w:cs="Times New Roman"/>
          <w:b/>
          <w:kern w:val="2"/>
          <w:sz w:val="24"/>
          <w:szCs w:val="24"/>
          <w:lang w:eastAsia="fa-IR" w:bidi="fa-IR"/>
        </w:rPr>
        <w:t xml:space="preserve">§ </w:t>
      </w:r>
      <w:r w:rsidR="000A6152" w:rsidRPr="006D48F5">
        <w:rPr>
          <w:rFonts w:eastAsia="Times New Roman" w:cs="Times New Roman"/>
          <w:b/>
          <w:kern w:val="2"/>
          <w:sz w:val="24"/>
          <w:szCs w:val="24"/>
          <w:lang w:eastAsia="fa-IR" w:bidi="fa-IR"/>
        </w:rPr>
        <w:t>10</w:t>
      </w:r>
    </w:p>
    <w:p w14:paraId="462D3C5F" w14:textId="77777777" w:rsidR="00324062" w:rsidRPr="006D48F5" w:rsidRDefault="00324062" w:rsidP="008E19C9">
      <w:pPr>
        <w:widowControl w:val="0"/>
        <w:numPr>
          <w:ilvl w:val="0"/>
          <w:numId w:val="99"/>
        </w:numPr>
        <w:tabs>
          <w:tab w:val="left" w:pos="0"/>
        </w:tabs>
        <w:jc w:val="both"/>
        <w:rPr>
          <w:rFonts w:eastAsia="Times New Roman" w:cs="Times New Roman"/>
          <w:kern w:val="2"/>
          <w:sz w:val="24"/>
          <w:szCs w:val="24"/>
          <w:lang w:eastAsia="fa-IR" w:bidi="fa-IR"/>
        </w:rPr>
      </w:pPr>
      <w:r w:rsidRPr="006D48F5">
        <w:rPr>
          <w:rFonts w:eastAsia="Times New Roman" w:cs="Times New Roman"/>
          <w:kern w:val="2"/>
          <w:sz w:val="24"/>
          <w:szCs w:val="24"/>
          <w:lang w:eastAsia="fa-IR" w:bidi="fa-IR"/>
        </w:rPr>
        <w:t>Wykonawca odpowiada jak za własne działania, uchybienia lub zaniechania również za osoby, którym powierzył lub za pomocą których wykonuje przedmiot umowy.</w:t>
      </w:r>
    </w:p>
    <w:p w14:paraId="3BF96C53" w14:textId="6AC7C952" w:rsidR="000A6152" w:rsidRPr="006D48F5" w:rsidRDefault="00324062" w:rsidP="008E19C9">
      <w:pPr>
        <w:widowControl w:val="0"/>
        <w:numPr>
          <w:ilvl w:val="0"/>
          <w:numId w:val="99"/>
        </w:numPr>
        <w:tabs>
          <w:tab w:val="left" w:pos="0"/>
        </w:tabs>
        <w:jc w:val="both"/>
        <w:rPr>
          <w:rFonts w:eastAsia="Times New Roman" w:cs="Times New Roman"/>
          <w:kern w:val="2"/>
          <w:sz w:val="24"/>
          <w:szCs w:val="24"/>
          <w:lang w:eastAsia="fa-IR" w:bidi="fa-IR"/>
        </w:rPr>
      </w:pPr>
      <w:r w:rsidRPr="006D48F5">
        <w:rPr>
          <w:rFonts w:eastAsia="Times New Roman" w:cs="Times New Roman"/>
          <w:kern w:val="2"/>
          <w:sz w:val="24"/>
          <w:szCs w:val="24"/>
          <w:lang w:eastAsia="fa-IR" w:bidi="fa-IR"/>
        </w:rPr>
        <w:t xml:space="preserve">*) Wykonawca zamierza wykonać usługę bez użycia podwykonawcy/ z użyciem podwykonawcy w zakresie </w:t>
      </w:r>
      <w:r w:rsidRPr="00925443">
        <w:rPr>
          <w:rFonts w:eastAsia="Times New Roman" w:cs="Times New Roman"/>
          <w:kern w:val="2"/>
          <w:sz w:val="24"/>
          <w:szCs w:val="24"/>
          <w:highlight w:val="lightGray"/>
          <w:lang w:eastAsia="fa-IR" w:bidi="fa-IR"/>
        </w:rPr>
        <w:t>……………………</w:t>
      </w:r>
      <w:r w:rsidRPr="006D48F5">
        <w:rPr>
          <w:rFonts w:eastAsia="Times New Roman" w:cs="Times New Roman"/>
          <w:kern w:val="2"/>
          <w:sz w:val="24"/>
          <w:szCs w:val="24"/>
          <w:lang w:eastAsia="fa-IR" w:bidi="fa-IR"/>
        </w:rPr>
        <w:t xml:space="preserve">  </w:t>
      </w:r>
      <w:r w:rsidRPr="00925443">
        <w:rPr>
          <w:rFonts w:eastAsia="Times New Roman" w:cs="Times New Roman"/>
          <w:kern w:val="2"/>
          <w:sz w:val="24"/>
          <w:szCs w:val="24"/>
          <w:highlight w:val="lightGray"/>
          <w:lang w:eastAsia="fa-IR" w:bidi="fa-IR"/>
        </w:rPr>
        <w:t>…%</w:t>
      </w:r>
      <w:r w:rsidRPr="006D48F5">
        <w:rPr>
          <w:rFonts w:eastAsia="Times New Roman" w:cs="Times New Roman"/>
          <w:kern w:val="2"/>
          <w:sz w:val="24"/>
          <w:szCs w:val="24"/>
          <w:lang w:eastAsia="fa-IR" w:bidi="fa-IR"/>
        </w:rPr>
        <w:t xml:space="preserve"> udziału podwykonawcy, </w:t>
      </w:r>
      <w:r w:rsidRPr="00925443">
        <w:rPr>
          <w:rFonts w:eastAsia="Times New Roman" w:cs="Times New Roman"/>
          <w:kern w:val="2"/>
          <w:sz w:val="24"/>
          <w:szCs w:val="24"/>
          <w:highlight w:val="lightGray"/>
          <w:lang w:eastAsia="fa-IR" w:bidi="fa-IR"/>
        </w:rPr>
        <w:t>………………………………………</w:t>
      </w:r>
      <w:r w:rsidRPr="006D48F5">
        <w:rPr>
          <w:rFonts w:eastAsia="Times New Roman" w:cs="Times New Roman"/>
          <w:kern w:val="2"/>
          <w:sz w:val="24"/>
          <w:szCs w:val="24"/>
          <w:lang w:eastAsia="fa-IR" w:bidi="fa-IR"/>
        </w:rPr>
        <w:t xml:space="preserve"> (nazwa i adres podwykonawcy</w:t>
      </w:r>
      <w:r w:rsidR="000A6152" w:rsidRPr="006D48F5">
        <w:rPr>
          <w:rFonts w:eastAsia="Times New Roman" w:cs="Times New Roman"/>
          <w:kern w:val="2"/>
          <w:sz w:val="24"/>
          <w:szCs w:val="24"/>
          <w:lang w:eastAsia="fa-IR" w:bidi="fa-IR"/>
        </w:rPr>
        <w:t xml:space="preserve">, </w:t>
      </w:r>
      <w:r w:rsidR="000A6152" w:rsidRPr="006D48F5">
        <w:rPr>
          <w:rFonts w:eastAsia="Times New Roman" w:cs="Times New Roman"/>
          <w:sz w:val="24"/>
          <w:szCs w:val="24"/>
        </w:rPr>
        <w:t>tel., przedstawiciel).</w:t>
      </w:r>
    </w:p>
    <w:p w14:paraId="5071F11C" w14:textId="35A2A750" w:rsidR="00324062" w:rsidRPr="006D48F5" w:rsidRDefault="00324062" w:rsidP="008E19C9">
      <w:pPr>
        <w:widowControl w:val="0"/>
        <w:tabs>
          <w:tab w:val="left" w:pos="0"/>
        </w:tabs>
        <w:ind w:left="360"/>
        <w:jc w:val="both"/>
        <w:rPr>
          <w:rFonts w:eastAsia="Times New Roman" w:cs="Times New Roman"/>
          <w:kern w:val="2"/>
          <w:sz w:val="24"/>
          <w:szCs w:val="24"/>
          <w:lang w:eastAsia="fa-IR" w:bidi="fa-IR"/>
        </w:rPr>
      </w:pPr>
      <w:r w:rsidRPr="006D48F5">
        <w:rPr>
          <w:rFonts w:eastAsia="Times New Roman" w:cs="Times New Roman"/>
          <w:kern w:val="2"/>
          <w:sz w:val="24"/>
          <w:szCs w:val="24"/>
          <w:lang w:eastAsia="fa-IR" w:bidi="fa-IR"/>
        </w:rPr>
        <w:t xml:space="preserve">W sytuacji wykonywania zamówienia z udziałem podwykonawców, na podwykonawcy ciążą te same obowiązki, jakie spoczywają na Wykonawcy. </w:t>
      </w:r>
    </w:p>
    <w:p w14:paraId="3E3BAEE4" w14:textId="77777777" w:rsidR="00324062" w:rsidRPr="006D48F5" w:rsidRDefault="00324062" w:rsidP="008E19C9">
      <w:pPr>
        <w:widowControl w:val="0"/>
        <w:numPr>
          <w:ilvl w:val="0"/>
          <w:numId w:val="99"/>
        </w:numPr>
        <w:jc w:val="both"/>
        <w:rPr>
          <w:rFonts w:eastAsia="Times New Roman" w:cs="Times New Roman"/>
          <w:sz w:val="24"/>
          <w:szCs w:val="24"/>
        </w:rPr>
      </w:pPr>
      <w:r w:rsidRPr="006D48F5">
        <w:rPr>
          <w:rFonts w:eastAsia="Times New Roman" w:cs="Times New Roman"/>
          <w:sz w:val="24"/>
          <w:szCs w:val="24"/>
        </w:rPr>
        <w:t xml:space="preserve">Wykonawca może: </w:t>
      </w:r>
    </w:p>
    <w:p w14:paraId="12B13400" w14:textId="77777777" w:rsidR="00324062" w:rsidRPr="006D48F5" w:rsidRDefault="00324062" w:rsidP="008E19C9">
      <w:pPr>
        <w:widowControl w:val="0"/>
        <w:numPr>
          <w:ilvl w:val="0"/>
          <w:numId w:val="100"/>
        </w:numPr>
        <w:jc w:val="both"/>
        <w:rPr>
          <w:rFonts w:eastAsia="Times New Roman" w:cs="Times New Roman"/>
          <w:sz w:val="24"/>
          <w:szCs w:val="24"/>
        </w:rPr>
      </w:pPr>
      <w:r w:rsidRPr="006D48F5">
        <w:rPr>
          <w:rFonts w:eastAsia="Times New Roman" w:cs="Times New Roman"/>
          <w:sz w:val="24"/>
          <w:szCs w:val="24"/>
        </w:rPr>
        <w:t xml:space="preserve">powierzyć realizację części zamówienia podwykonawcom, mimo niewskazania w ofercie takiej części do powierzenia podwykonawcom; </w:t>
      </w:r>
    </w:p>
    <w:p w14:paraId="3324AF4E" w14:textId="77777777" w:rsidR="00324062" w:rsidRPr="006D48F5" w:rsidRDefault="00324062" w:rsidP="008E19C9">
      <w:pPr>
        <w:widowControl w:val="0"/>
        <w:numPr>
          <w:ilvl w:val="0"/>
          <w:numId w:val="100"/>
        </w:numPr>
        <w:jc w:val="both"/>
        <w:rPr>
          <w:rFonts w:eastAsia="Times New Roman" w:cs="Times New Roman"/>
          <w:sz w:val="24"/>
          <w:szCs w:val="24"/>
        </w:rPr>
      </w:pPr>
      <w:r w:rsidRPr="006D48F5">
        <w:rPr>
          <w:rFonts w:eastAsia="Times New Roman" w:cs="Times New Roman"/>
          <w:sz w:val="24"/>
          <w:szCs w:val="24"/>
        </w:rPr>
        <w:t xml:space="preserve">wskazać inny zakres podwykonawstwa niż przedstawiony w ofercie; </w:t>
      </w:r>
    </w:p>
    <w:p w14:paraId="21660BDE" w14:textId="77777777" w:rsidR="00324062" w:rsidRPr="006D48F5" w:rsidRDefault="00324062" w:rsidP="008E19C9">
      <w:pPr>
        <w:widowControl w:val="0"/>
        <w:numPr>
          <w:ilvl w:val="0"/>
          <w:numId w:val="100"/>
        </w:numPr>
        <w:jc w:val="both"/>
        <w:rPr>
          <w:rFonts w:eastAsia="Times New Roman" w:cs="Times New Roman"/>
          <w:sz w:val="24"/>
          <w:szCs w:val="24"/>
        </w:rPr>
      </w:pPr>
      <w:r w:rsidRPr="006D48F5">
        <w:rPr>
          <w:rFonts w:eastAsia="Times New Roman" w:cs="Times New Roman"/>
          <w:sz w:val="24"/>
          <w:szCs w:val="24"/>
        </w:rPr>
        <w:t xml:space="preserve">wskazać innych podwykonawców niż przedstawieni w ofercie; </w:t>
      </w:r>
    </w:p>
    <w:p w14:paraId="00C4F5BD" w14:textId="6D4B0A8D" w:rsidR="000A6152" w:rsidRPr="006D48F5" w:rsidRDefault="00324062" w:rsidP="008E19C9">
      <w:pPr>
        <w:widowControl w:val="0"/>
        <w:numPr>
          <w:ilvl w:val="0"/>
          <w:numId w:val="100"/>
        </w:numPr>
        <w:jc w:val="both"/>
        <w:rPr>
          <w:rFonts w:eastAsia="Times New Roman" w:cs="Times New Roman"/>
          <w:sz w:val="24"/>
          <w:szCs w:val="24"/>
        </w:rPr>
      </w:pPr>
      <w:r w:rsidRPr="006D48F5">
        <w:rPr>
          <w:rFonts w:eastAsia="Times New Roman" w:cs="Times New Roman"/>
          <w:sz w:val="24"/>
          <w:szCs w:val="24"/>
        </w:rPr>
        <w:t xml:space="preserve">zrezygnować z podwykonawstwa. </w:t>
      </w:r>
    </w:p>
    <w:p w14:paraId="59A4A97F" w14:textId="77777777" w:rsidR="000A6152" w:rsidRPr="006D48F5" w:rsidRDefault="000A6152" w:rsidP="008E19C9">
      <w:pPr>
        <w:pStyle w:val="Akapitzlist"/>
        <w:widowControl w:val="0"/>
        <w:numPr>
          <w:ilvl w:val="0"/>
          <w:numId w:val="99"/>
        </w:numPr>
        <w:tabs>
          <w:tab w:val="left" w:pos="0"/>
        </w:tabs>
        <w:suppressAutoHyphens/>
        <w:spacing w:after="0" w:line="240" w:lineRule="auto"/>
        <w:jc w:val="both"/>
        <w:rPr>
          <w:rFonts w:ascii="Times New Roman" w:eastAsia="Times New Roman" w:hAnsi="Times New Roman" w:cs="Times New Roman"/>
          <w:sz w:val="24"/>
          <w:szCs w:val="24"/>
        </w:rPr>
      </w:pPr>
      <w:bookmarkStart w:id="107" w:name="_Hlk69459276"/>
      <w:r w:rsidRPr="006D48F5">
        <w:rPr>
          <w:rFonts w:ascii="Times New Roman" w:eastAsia="Times New Roman" w:hAnsi="Times New Roman" w:cs="Times New Roman"/>
          <w:sz w:val="24"/>
          <w:szCs w:val="24"/>
        </w:rPr>
        <w:t xml:space="preserve">Wykonawca zobowiązany jest niezwłocznie oraz przed dopuszczeniem podwykonawcy do wykonywania powierzonej mu części zamówienia zawiadomić Zamawiającego o okolicznościach, o których mowa w ust. 3 oraz o zmianie danych podwykonawcy, o których mowa w ust. 2. </w:t>
      </w:r>
    </w:p>
    <w:p w14:paraId="6ED76ED7" w14:textId="672B4D61" w:rsidR="000A6152" w:rsidRPr="006D48F5" w:rsidRDefault="000A6152" w:rsidP="008E19C9">
      <w:pPr>
        <w:widowControl w:val="0"/>
        <w:numPr>
          <w:ilvl w:val="0"/>
          <w:numId w:val="99"/>
        </w:numPr>
        <w:jc w:val="both"/>
        <w:rPr>
          <w:rFonts w:eastAsia="Times New Roman" w:cs="Times New Roman"/>
          <w:sz w:val="24"/>
          <w:szCs w:val="24"/>
        </w:rPr>
      </w:pPr>
      <w:r w:rsidRPr="006D48F5">
        <w:rPr>
          <w:rFonts w:eastAsia="Times New Roman" w:cs="Times New Roman"/>
          <w:sz w:val="24"/>
          <w:szCs w:val="24"/>
        </w:rPr>
        <w:t xml:space="preserve">W przypadku, gdy zmiana lub rezygnacja z podwykonawcy, dotyczy podmiotu, na którego zasoby Wykonawca powoływał się, w celu wykazania spełniania warunków udziału w postępowaniu, Wykonawca jest zobowiązany wykazać Zamawiającemu, iż proponowany inny podwykonawca lub Wykonawca samodzielnie spełniają je w stopniu nie mniejszym niż wymagany w trakcie postępowania o udzielenie zamówienia. </w:t>
      </w:r>
    </w:p>
    <w:bookmarkEnd w:id="107"/>
    <w:p w14:paraId="7432A2BC" w14:textId="77777777" w:rsidR="00324062" w:rsidRPr="006D48F5" w:rsidRDefault="00324062" w:rsidP="008E19C9">
      <w:pPr>
        <w:widowControl w:val="0"/>
        <w:rPr>
          <w:rFonts w:eastAsia="Times New Roman" w:cs="Times New Roman"/>
          <w:b/>
          <w:bCs/>
          <w:sz w:val="24"/>
          <w:szCs w:val="24"/>
        </w:rPr>
      </w:pPr>
    </w:p>
    <w:p w14:paraId="0C7EDEC2" w14:textId="64A61C36" w:rsidR="00324062" w:rsidRPr="006D48F5" w:rsidRDefault="00324062" w:rsidP="008E19C9">
      <w:pPr>
        <w:widowControl w:val="0"/>
        <w:jc w:val="center"/>
        <w:rPr>
          <w:rFonts w:eastAsia="Times New Roman" w:cs="Times New Roman"/>
          <w:b/>
          <w:kern w:val="2"/>
          <w:sz w:val="24"/>
          <w:szCs w:val="24"/>
          <w:lang w:eastAsia="fa-IR" w:bidi="fa-IR"/>
        </w:rPr>
      </w:pPr>
      <w:r w:rsidRPr="006D48F5">
        <w:rPr>
          <w:rFonts w:eastAsia="Times New Roman" w:cs="Times New Roman"/>
          <w:b/>
          <w:kern w:val="2"/>
          <w:sz w:val="24"/>
          <w:szCs w:val="24"/>
          <w:lang w:eastAsia="fa-IR" w:bidi="fa-IR"/>
        </w:rPr>
        <w:t>§ 1</w:t>
      </w:r>
      <w:r w:rsidR="006D48F5" w:rsidRPr="006D48F5">
        <w:rPr>
          <w:rFonts w:eastAsia="Times New Roman" w:cs="Times New Roman"/>
          <w:b/>
          <w:kern w:val="2"/>
          <w:sz w:val="24"/>
          <w:szCs w:val="24"/>
          <w:lang w:eastAsia="fa-IR" w:bidi="fa-IR"/>
        </w:rPr>
        <w:t>1</w:t>
      </w:r>
    </w:p>
    <w:p w14:paraId="4B1ADEE9" w14:textId="77777777" w:rsidR="00324062" w:rsidRPr="006D48F5" w:rsidRDefault="00324062" w:rsidP="008E19C9">
      <w:pPr>
        <w:widowControl w:val="0"/>
        <w:numPr>
          <w:ilvl w:val="0"/>
          <w:numId w:val="115"/>
        </w:numPr>
        <w:tabs>
          <w:tab w:val="left" w:pos="0"/>
        </w:tabs>
        <w:jc w:val="both"/>
        <w:rPr>
          <w:rFonts w:eastAsia="Times New Roman" w:cs="Times New Roman"/>
          <w:kern w:val="2"/>
          <w:sz w:val="24"/>
          <w:szCs w:val="24"/>
          <w:lang w:eastAsia="fa-IR" w:bidi="fa-IR"/>
        </w:rPr>
      </w:pPr>
      <w:r w:rsidRPr="006D48F5">
        <w:rPr>
          <w:rFonts w:eastAsia="Times New Roman" w:cs="Times New Roman"/>
          <w:kern w:val="2"/>
          <w:sz w:val="24"/>
          <w:szCs w:val="24"/>
          <w:lang w:eastAsia="fa-IR" w:bidi="fa-IR"/>
        </w:rPr>
        <w:t>Wykonawca zapewnia ciągłość świadczenia usług objętych zakresem niniejszej umowy 7 dni w tygodniu.</w:t>
      </w:r>
    </w:p>
    <w:p w14:paraId="60E67A5E" w14:textId="462DECD0" w:rsidR="00324062" w:rsidRPr="00925443" w:rsidRDefault="00324062" w:rsidP="008E19C9">
      <w:pPr>
        <w:widowControl w:val="0"/>
        <w:numPr>
          <w:ilvl w:val="0"/>
          <w:numId w:val="115"/>
        </w:numPr>
        <w:tabs>
          <w:tab w:val="left" w:pos="0"/>
        </w:tabs>
        <w:jc w:val="both"/>
        <w:rPr>
          <w:rFonts w:eastAsia="Times New Roman" w:cs="Times New Roman"/>
          <w:kern w:val="2"/>
          <w:sz w:val="24"/>
          <w:szCs w:val="24"/>
          <w:lang w:eastAsia="fa-IR" w:bidi="fa-IR"/>
        </w:rPr>
      </w:pPr>
      <w:r w:rsidRPr="00925443">
        <w:rPr>
          <w:rFonts w:eastAsia="Times New Roman" w:cs="Times New Roman"/>
          <w:kern w:val="2"/>
          <w:sz w:val="24"/>
          <w:szCs w:val="24"/>
          <w:lang w:eastAsia="fa-IR" w:bidi="fa-IR"/>
        </w:rPr>
        <w:t xml:space="preserve">Niezapewnienie ciągłości usługi w sytuacji awarii lub zaistnienia innej okoliczności uniemożliwiającej realizację umowy z przyczyn leżących po stronie Wykonawcy stanowi podstawę do rozwiązania mowy w trybie § </w:t>
      </w:r>
      <w:r w:rsidR="00925443" w:rsidRPr="00925443">
        <w:rPr>
          <w:rFonts w:eastAsia="Times New Roman" w:cs="Times New Roman"/>
          <w:kern w:val="2"/>
          <w:sz w:val="24"/>
          <w:szCs w:val="24"/>
          <w:lang w:eastAsia="fa-IR" w:bidi="fa-IR"/>
        </w:rPr>
        <w:t>5</w:t>
      </w:r>
      <w:r w:rsidRPr="00925443">
        <w:rPr>
          <w:rFonts w:eastAsia="Times New Roman" w:cs="Times New Roman"/>
          <w:kern w:val="2"/>
          <w:sz w:val="24"/>
          <w:szCs w:val="24"/>
          <w:lang w:eastAsia="fa-IR" w:bidi="fa-IR"/>
        </w:rPr>
        <w:t xml:space="preserve"> ust. </w:t>
      </w:r>
      <w:r w:rsidR="00925443" w:rsidRPr="00925443">
        <w:rPr>
          <w:rFonts w:eastAsia="Times New Roman" w:cs="Times New Roman"/>
          <w:kern w:val="2"/>
          <w:sz w:val="24"/>
          <w:szCs w:val="24"/>
          <w:lang w:eastAsia="fa-IR" w:bidi="fa-IR"/>
        </w:rPr>
        <w:t>4</w:t>
      </w:r>
      <w:r w:rsidRPr="00925443">
        <w:rPr>
          <w:rFonts w:eastAsia="Times New Roman" w:cs="Times New Roman"/>
          <w:kern w:val="2"/>
          <w:sz w:val="24"/>
          <w:szCs w:val="24"/>
          <w:lang w:eastAsia="fa-IR" w:bidi="fa-IR"/>
        </w:rPr>
        <w:t xml:space="preserve"> niniejszej umowy.</w:t>
      </w:r>
    </w:p>
    <w:p w14:paraId="62DA9237" w14:textId="77777777" w:rsidR="003F4A90" w:rsidRDefault="003F4A90" w:rsidP="008D3808">
      <w:pPr>
        <w:widowControl w:val="0"/>
        <w:rPr>
          <w:rFonts w:eastAsia="Times New Roman" w:cs="Times New Roman"/>
          <w:b/>
          <w:kern w:val="2"/>
          <w:sz w:val="24"/>
          <w:szCs w:val="24"/>
          <w:lang w:eastAsia="fa-IR" w:bidi="fa-IR"/>
        </w:rPr>
      </w:pPr>
    </w:p>
    <w:p w14:paraId="382F650E" w14:textId="5A3FF659" w:rsidR="00324062" w:rsidRPr="006D48F5" w:rsidRDefault="00324062" w:rsidP="008E19C9">
      <w:pPr>
        <w:widowControl w:val="0"/>
        <w:jc w:val="center"/>
        <w:rPr>
          <w:rFonts w:eastAsia="Times New Roman" w:cs="Times New Roman"/>
          <w:b/>
          <w:kern w:val="2"/>
          <w:sz w:val="24"/>
          <w:szCs w:val="24"/>
          <w:lang w:eastAsia="fa-IR" w:bidi="fa-IR"/>
        </w:rPr>
      </w:pPr>
      <w:r w:rsidRPr="006D48F5">
        <w:rPr>
          <w:rFonts w:eastAsia="Times New Roman" w:cs="Times New Roman"/>
          <w:b/>
          <w:kern w:val="2"/>
          <w:sz w:val="24"/>
          <w:szCs w:val="24"/>
          <w:lang w:eastAsia="fa-IR" w:bidi="fa-IR"/>
        </w:rPr>
        <w:t>§ 1</w:t>
      </w:r>
      <w:r w:rsidR="006D48F5" w:rsidRPr="006D48F5">
        <w:rPr>
          <w:rFonts w:eastAsia="Times New Roman" w:cs="Times New Roman"/>
          <w:b/>
          <w:kern w:val="2"/>
          <w:sz w:val="24"/>
          <w:szCs w:val="24"/>
          <w:lang w:eastAsia="fa-IR" w:bidi="fa-IR"/>
        </w:rPr>
        <w:t>2</w:t>
      </w:r>
    </w:p>
    <w:p w14:paraId="0D449B03" w14:textId="77777777" w:rsidR="00324062" w:rsidRPr="006D48F5" w:rsidRDefault="00324062" w:rsidP="008E19C9">
      <w:pPr>
        <w:widowControl w:val="0"/>
        <w:numPr>
          <w:ilvl w:val="0"/>
          <w:numId w:val="116"/>
        </w:numPr>
        <w:tabs>
          <w:tab w:val="left" w:pos="0"/>
        </w:tabs>
        <w:jc w:val="both"/>
        <w:rPr>
          <w:rFonts w:eastAsia="Times New Roman" w:cs="Times New Roman"/>
          <w:kern w:val="2"/>
          <w:sz w:val="24"/>
          <w:szCs w:val="24"/>
          <w:lang w:eastAsia="fa-IR" w:bidi="fa-IR"/>
        </w:rPr>
      </w:pPr>
      <w:r w:rsidRPr="006D48F5">
        <w:rPr>
          <w:rFonts w:eastAsia="Times New Roman" w:cs="Times New Roman"/>
          <w:kern w:val="2"/>
          <w:sz w:val="24"/>
          <w:szCs w:val="24"/>
          <w:lang w:eastAsia="fa-IR" w:bidi="fa-IR"/>
        </w:rPr>
        <w:t xml:space="preserve">Wykonawca zobowiązany jest przy realizacji niniejszej umowy do bezwzględnego przestrzegania </w:t>
      </w:r>
      <w:r w:rsidRPr="006D48F5">
        <w:rPr>
          <w:rFonts w:eastAsia="Times New Roman" w:cs="Times New Roman"/>
          <w:kern w:val="2"/>
          <w:sz w:val="24"/>
          <w:szCs w:val="24"/>
          <w:lang w:eastAsia="fa-IR" w:bidi="fa-IR"/>
        </w:rPr>
        <w:lastRenderedPageBreak/>
        <w:t>reżimu sanitarno-epidemiologicznego, bhp, ppoż. i innych wymogów określonych przepisami prawa.</w:t>
      </w:r>
    </w:p>
    <w:p w14:paraId="1BFB7C29" w14:textId="4DD2DB32" w:rsidR="00324062" w:rsidRPr="006D48F5" w:rsidRDefault="00324062" w:rsidP="008E19C9">
      <w:pPr>
        <w:widowControl w:val="0"/>
        <w:numPr>
          <w:ilvl w:val="0"/>
          <w:numId w:val="116"/>
        </w:numPr>
        <w:tabs>
          <w:tab w:val="left" w:pos="0"/>
        </w:tabs>
        <w:jc w:val="both"/>
        <w:rPr>
          <w:rFonts w:eastAsia="Times New Roman" w:cs="Times New Roman"/>
          <w:kern w:val="2"/>
          <w:sz w:val="24"/>
          <w:szCs w:val="24"/>
          <w:lang w:eastAsia="fa-IR" w:bidi="fa-IR"/>
        </w:rPr>
      </w:pPr>
      <w:r w:rsidRPr="006D48F5">
        <w:rPr>
          <w:rFonts w:eastAsia="Times New Roman" w:cs="Times New Roman"/>
          <w:kern w:val="2"/>
          <w:sz w:val="24"/>
          <w:szCs w:val="24"/>
          <w:lang w:eastAsia="fa-IR" w:bidi="fa-IR"/>
        </w:rPr>
        <w:t xml:space="preserve">Wykonawca odpowiada osobiście za stwierdzone w wyniku kontroli nieprawidłowości związane z nieprzestrzeganiem warunków, o których mowa w ust. 1. </w:t>
      </w:r>
    </w:p>
    <w:p w14:paraId="19D701F8" w14:textId="77777777" w:rsidR="00324062" w:rsidRPr="006D48F5" w:rsidRDefault="00324062" w:rsidP="008E19C9">
      <w:pPr>
        <w:widowControl w:val="0"/>
        <w:numPr>
          <w:ilvl w:val="0"/>
          <w:numId w:val="116"/>
        </w:numPr>
        <w:tabs>
          <w:tab w:val="left" w:pos="0"/>
        </w:tabs>
        <w:jc w:val="both"/>
        <w:rPr>
          <w:rFonts w:eastAsia="Times New Roman" w:cs="Times New Roman"/>
          <w:kern w:val="2"/>
          <w:sz w:val="24"/>
          <w:szCs w:val="24"/>
          <w:lang w:eastAsia="fa-IR" w:bidi="fa-IR"/>
        </w:rPr>
      </w:pPr>
      <w:r w:rsidRPr="006D48F5">
        <w:rPr>
          <w:rFonts w:eastAsia="Times New Roman" w:cs="Times New Roman"/>
          <w:kern w:val="2"/>
          <w:sz w:val="24"/>
          <w:szCs w:val="24"/>
          <w:lang w:eastAsia="fa-IR" w:bidi="fa-IR"/>
        </w:rPr>
        <w:t>Zamawiający zastrzega sobie prawo do dokonania kontroli w każdym czasie w zakresie przewidzianym w ust. 1. Z kontroli sporządzany jest protokół po jednym egzemplarzu dla każdej ze stron.</w:t>
      </w:r>
    </w:p>
    <w:p w14:paraId="68734F19" w14:textId="77777777" w:rsidR="00324062" w:rsidRPr="006D48F5" w:rsidRDefault="00324062" w:rsidP="008E19C9">
      <w:pPr>
        <w:widowControl w:val="0"/>
        <w:numPr>
          <w:ilvl w:val="0"/>
          <w:numId w:val="116"/>
        </w:numPr>
        <w:tabs>
          <w:tab w:val="left" w:pos="0"/>
        </w:tabs>
        <w:jc w:val="both"/>
        <w:rPr>
          <w:rFonts w:eastAsia="Times New Roman" w:cs="Times New Roman"/>
          <w:kern w:val="2"/>
          <w:sz w:val="24"/>
          <w:szCs w:val="24"/>
          <w:lang w:eastAsia="fa-IR" w:bidi="fa-IR"/>
        </w:rPr>
      </w:pPr>
      <w:r w:rsidRPr="006D48F5">
        <w:rPr>
          <w:rFonts w:eastAsia="Times New Roman" w:cs="Times New Roman"/>
          <w:kern w:val="2"/>
          <w:sz w:val="24"/>
          <w:szCs w:val="24"/>
          <w:lang w:eastAsia="fa-IR" w:bidi="fa-IR"/>
        </w:rPr>
        <w:t xml:space="preserve">Wykonawca zobowiązany jest wykonać niezwłocznie bądź w innym terminie wskazanym przez Zamawiającego zalecenia pokontrolne związane z uchybieniami stwierdzonymi w toku kontroli. </w:t>
      </w:r>
    </w:p>
    <w:p w14:paraId="2AAE6147" w14:textId="77777777" w:rsidR="00324062" w:rsidRPr="006D48F5" w:rsidRDefault="00324062" w:rsidP="008E19C9">
      <w:pPr>
        <w:widowControl w:val="0"/>
        <w:jc w:val="both"/>
        <w:rPr>
          <w:rFonts w:eastAsia="Times New Roman" w:cs="Times New Roman"/>
          <w:kern w:val="2"/>
          <w:sz w:val="24"/>
          <w:szCs w:val="24"/>
          <w:lang w:eastAsia="fa-IR" w:bidi="fa-IR"/>
        </w:rPr>
      </w:pPr>
    </w:p>
    <w:p w14:paraId="7ED6A98B" w14:textId="00171763" w:rsidR="00324062" w:rsidRPr="006D48F5" w:rsidRDefault="00324062" w:rsidP="008E19C9">
      <w:pPr>
        <w:widowControl w:val="0"/>
        <w:jc w:val="center"/>
        <w:rPr>
          <w:rFonts w:eastAsia="Times New Roman" w:cs="Times New Roman"/>
          <w:b/>
          <w:kern w:val="2"/>
          <w:sz w:val="24"/>
          <w:szCs w:val="24"/>
          <w:lang w:eastAsia="fa-IR" w:bidi="fa-IR"/>
        </w:rPr>
      </w:pPr>
      <w:r w:rsidRPr="006D48F5">
        <w:rPr>
          <w:rFonts w:eastAsia="Times New Roman" w:cs="Times New Roman"/>
          <w:b/>
          <w:kern w:val="2"/>
          <w:sz w:val="24"/>
          <w:szCs w:val="24"/>
          <w:lang w:eastAsia="fa-IR" w:bidi="fa-IR"/>
        </w:rPr>
        <w:t>§ 1</w:t>
      </w:r>
      <w:r w:rsidR="006D48F5" w:rsidRPr="006D48F5">
        <w:rPr>
          <w:rFonts w:eastAsia="Times New Roman" w:cs="Times New Roman"/>
          <w:b/>
          <w:kern w:val="2"/>
          <w:sz w:val="24"/>
          <w:szCs w:val="24"/>
          <w:lang w:eastAsia="fa-IR" w:bidi="fa-IR"/>
        </w:rPr>
        <w:t>3</w:t>
      </w:r>
    </w:p>
    <w:p w14:paraId="4025FC20" w14:textId="5FD28969" w:rsidR="006D48F5" w:rsidRPr="006D48F5" w:rsidRDefault="00324062" w:rsidP="008E19C9">
      <w:pPr>
        <w:widowControl w:val="0"/>
        <w:numPr>
          <w:ilvl w:val="0"/>
          <w:numId w:val="117"/>
        </w:numPr>
        <w:jc w:val="both"/>
        <w:rPr>
          <w:rFonts w:eastAsia="Times New Roman" w:cs="Times New Roman"/>
          <w:kern w:val="2"/>
          <w:sz w:val="24"/>
          <w:szCs w:val="24"/>
        </w:rPr>
      </w:pPr>
      <w:r w:rsidRPr="006D48F5">
        <w:rPr>
          <w:rFonts w:eastAsia="Times New Roman" w:cs="Times New Roman"/>
          <w:kern w:val="2"/>
          <w:sz w:val="24"/>
          <w:szCs w:val="24"/>
        </w:rPr>
        <w:t>Zamawiający zastrzega sobie prawo zlecania większego zakresu usług względem te</w:t>
      </w:r>
      <w:r w:rsidR="00303189">
        <w:rPr>
          <w:rFonts w:eastAsia="Times New Roman" w:cs="Times New Roman"/>
          <w:kern w:val="2"/>
          <w:sz w:val="24"/>
          <w:szCs w:val="24"/>
        </w:rPr>
        <w:t>go</w:t>
      </w:r>
      <w:r w:rsidRPr="006D48F5">
        <w:rPr>
          <w:rFonts w:eastAsia="Times New Roman" w:cs="Times New Roman"/>
          <w:kern w:val="2"/>
          <w:sz w:val="24"/>
          <w:szCs w:val="24"/>
        </w:rPr>
        <w:t xml:space="preserve"> wskazane</w:t>
      </w:r>
      <w:r w:rsidR="00303189">
        <w:rPr>
          <w:rFonts w:eastAsia="Times New Roman" w:cs="Times New Roman"/>
          <w:kern w:val="2"/>
          <w:sz w:val="24"/>
          <w:szCs w:val="24"/>
        </w:rPr>
        <w:t xml:space="preserve">go </w:t>
      </w:r>
      <w:r w:rsidRPr="006D48F5">
        <w:rPr>
          <w:rFonts w:eastAsia="Times New Roman" w:cs="Times New Roman"/>
          <w:kern w:val="2"/>
          <w:sz w:val="24"/>
          <w:szCs w:val="24"/>
        </w:rPr>
        <w:t>w</w:t>
      </w:r>
      <w:r w:rsidR="00303189">
        <w:rPr>
          <w:rFonts w:eastAsia="Times New Roman" w:cs="Times New Roman"/>
          <w:kern w:val="2"/>
          <w:sz w:val="24"/>
          <w:szCs w:val="24"/>
        </w:rPr>
        <w:t> </w:t>
      </w:r>
      <w:r w:rsidRPr="006D48F5">
        <w:rPr>
          <w:rFonts w:eastAsia="Times New Roman" w:cs="Times New Roman"/>
          <w:kern w:val="2"/>
          <w:sz w:val="24"/>
          <w:szCs w:val="24"/>
        </w:rPr>
        <w:t>załączniku nr 1 do umowy (do 10% ilości wskazanych w umowie roboczogodzin</w:t>
      </w:r>
      <w:r w:rsidR="00925443">
        <w:rPr>
          <w:rFonts w:eastAsia="Times New Roman" w:cs="Times New Roman"/>
          <w:kern w:val="2"/>
          <w:sz w:val="24"/>
          <w:szCs w:val="24"/>
        </w:rPr>
        <w:t>/usług</w:t>
      </w:r>
      <w:r w:rsidRPr="006D48F5">
        <w:rPr>
          <w:rFonts w:eastAsia="Times New Roman" w:cs="Times New Roman"/>
          <w:kern w:val="2"/>
          <w:sz w:val="24"/>
          <w:szCs w:val="24"/>
        </w:rPr>
        <w:t>), jak i</w:t>
      </w:r>
      <w:r w:rsidR="00303189">
        <w:rPr>
          <w:rFonts w:eastAsia="Times New Roman" w:cs="Times New Roman"/>
          <w:kern w:val="2"/>
          <w:sz w:val="24"/>
          <w:szCs w:val="24"/>
        </w:rPr>
        <w:t> </w:t>
      </w:r>
      <w:r w:rsidRPr="006D48F5">
        <w:rPr>
          <w:rFonts w:eastAsia="Times New Roman" w:cs="Times New Roman"/>
          <w:kern w:val="2"/>
          <w:sz w:val="24"/>
          <w:szCs w:val="24"/>
        </w:rPr>
        <w:t xml:space="preserve">możliwość jego modyfikacji,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w:t>
      </w:r>
      <w:r w:rsidR="006D48F5" w:rsidRPr="006D48F5">
        <w:rPr>
          <w:rFonts w:eastAsia="Times New Roman" w:cs="Times New Roman"/>
          <w:kern w:val="2"/>
          <w:sz w:val="24"/>
          <w:szCs w:val="24"/>
        </w:rPr>
        <w:t>Rady Ministrów w</w:t>
      </w:r>
      <w:r w:rsidR="00303189">
        <w:rPr>
          <w:rFonts w:eastAsia="Times New Roman" w:cs="Times New Roman"/>
          <w:kern w:val="2"/>
          <w:sz w:val="24"/>
          <w:szCs w:val="24"/>
        </w:rPr>
        <w:t xml:space="preserve">ydanego </w:t>
      </w:r>
      <w:r w:rsidR="006D48F5" w:rsidRPr="006D48F5">
        <w:rPr>
          <w:rFonts w:eastAsia="Times New Roman" w:cs="Times New Roman"/>
          <w:kern w:val="2"/>
          <w:sz w:val="24"/>
          <w:szCs w:val="24"/>
        </w:rPr>
        <w:t xml:space="preserve"> na podstawie art. 27 ust. 2 pkt 7 ustawy z dnia 11 marca 2022 r. o obronie Ojczyzny.</w:t>
      </w:r>
    </w:p>
    <w:p w14:paraId="265E6126" w14:textId="77777777" w:rsidR="00324062" w:rsidRPr="006D48F5" w:rsidRDefault="00324062" w:rsidP="008E19C9">
      <w:pPr>
        <w:widowControl w:val="0"/>
        <w:numPr>
          <w:ilvl w:val="0"/>
          <w:numId w:val="117"/>
        </w:numPr>
        <w:jc w:val="both"/>
        <w:rPr>
          <w:rFonts w:eastAsia="Times New Roman" w:cs="Times New Roman"/>
          <w:kern w:val="2"/>
          <w:sz w:val="24"/>
          <w:szCs w:val="24"/>
        </w:rPr>
      </w:pPr>
      <w:r w:rsidRPr="006D48F5">
        <w:rPr>
          <w:rFonts w:eastAsia="Times New Roman" w:cs="Times New Roman"/>
          <w:kern w:val="2"/>
          <w:sz w:val="24"/>
          <w:szCs w:val="24"/>
        </w:rPr>
        <w:t>Wykonawca zobowiązany jest do zapewnienia ciągłości świadczenia usług także w sytuacji określonej w ust. 1.</w:t>
      </w:r>
      <w:bookmarkStart w:id="108" w:name="_Hlk49841574"/>
    </w:p>
    <w:p w14:paraId="2187457F" w14:textId="77777777" w:rsidR="006D48F5" w:rsidRPr="006D48F5" w:rsidRDefault="006D48F5" w:rsidP="008E19C9">
      <w:pPr>
        <w:widowControl w:val="0"/>
        <w:jc w:val="center"/>
        <w:rPr>
          <w:rFonts w:eastAsia="Times New Roman" w:cs="Times New Roman"/>
          <w:b/>
          <w:kern w:val="2"/>
          <w:sz w:val="24"/>
          <w:szCs w:val="24"/>
          <w:lang w:eastAsia="fa-IR" w:bidi="fa-IR"/>
        </w:rPr>
      </w:pPr>
    </w:p>
    <w:p w14:paraId="0DC1C247" w14:textId="533441D7" w:rsidR="00324062" w:rsidRPr="006D48F5" w:rsidRDefault="00324062" w:rsidP="008E19C9">
      <w:pPr>
        <w:widowControl w:val="0"/>
        <w:jc w:val="center"/>
        <w:rPr>
          <w:rFonts w:eastAsia="Times New Roman" w:cs="Times New Roman"/>
          <w:b/>
          <w:kern w:val="2"/>
          <w:sz w:val="24"/>
          <w:szCs w:val="24"/>
          <w:lang w:eastAsia="fa-IR" w:bidi="fa-IR"/>
        </w:rPr>
      </w:pPr>
      <w:r w:rsidRPr="006D48F5">
        <w:rPr>
          <w:rFonts w:eastAsia="Times New Roman" w:cs="Times New Roman"/>
          <w:b/>
          <w:kern w:val="2"/>
          <w:sz w:val="24"/>
          <w:szCs w:val="24"/>
          <w:lang w:eastAsia="fa-IR" w:bidi="fa-IR"/>
        </w:rPr>
        <w:t>§ 1</w:t>
      </w:r>
      <w:r w:rsidR="006D48F5" w:rsidRPr="006D48F5">
        <w:rPr>
          <w:rFonts w:eastAsia="Times New Roman" w:cs="Times New Roman"/>
          <w:b/>
          <w:kern w:val="2"/>
          <w:sz w:val="24"/>
          <w:szCs w:val="24"/>
          <w:lang w:eastAsia="fa-IR" w:bidi="fa-IR"/>
        </w:rPr>
        <w:t>4</w:t>
      </w:r>
    </w:p>
    <w:p w14:paraId="5D46DE9B" w14:textId="48FC6D7C" w:rsidR="00324062" w:rsidRPr="006D48F5" w:rsidRDefault="00324062" w:rsidP="008E19C9">
      <w:pPr>
        <w:widowControl w:val="0"/>
        <w:numPr>
          <w:ilvl w:val="0"/>
          <w:numId w:val="118"/>
        </w:numPr>
        <w:ind w:left="357" w:hanging="357"/>
        <w:jc w:val="both"/>
        <w:rPr>
          <w:rFonts w:eastAsia="Times New Roman" w:cs="Times New Roman"/>
          <w:bCs/>
          <w:kern w:val="2"/>
          <w:sz w:val="24"/>
          <w:szCs w:val="24"/>
          <w:lang w:eastAsia="fa-IR" w:bidi="fa-IR"/>
        </w:rPr>
      </w:pPr>
      <w:r w:rsidRPr="006D48F5">
        <w:rPr>
          <w:rFonts w:eastAsia="Times New Roman" w:cs="Times New Roman"/>
          <w:bCs/>
          <w:kern w:val="2"/>
          <w:sz w:val="24"/>
          <w:szCs w:val="24"/>
          <w:lang w:eastAsia="fa-IR" w:bidi="fa-IR"/>
        </w:rPr>
        <w:t>We wszystkich sprawach nieuregulowanych umową mają zastosowanie odpowiednie przepisy powszechnie obowiązujące właściwe z uwagi na przedmiot niniejszej umowy, a w szczególności ustawa Prawo zamówień publicznych i Kodeks Cywilny</w:t>
      </w:r>
      <w:r w:rsidR="006D48F5" w:rsidRPr="006D48F5">
        <w:rPr>
          <w:rFonts w:eastAsia="Times New Roman" w:cs="Times New Roman"/>
          <w:bCs/>
          <w:kern w:val="2"/>
          <w:sz w:val="24"/>
          <w:szCs w:val="24"/>
          <w:lang w:eastAsia="fa-IR" w:bidi="fa-IR"/>
        </w:rPr>
        <w:t xml:space="preserve"> </w:t>
      </w:r>
      <w:r w:rsidR="006D48F5" w:rsidRPr="006D48F5">
        <w:rPr>
          <w:rFonts w:eastAsia="Times New Roman" w:cs="Times New Roman"/>
          <w:sz w:val="24"/>
          <w:szCs w:val="24"/>
          <w:lang w:eastAsia="en-US"/>
        </w:rPr>
        <w:t>wraz z aktami wykonawczymi</w:t>
      </w:r>
      <w:r w:rsidRPr="006D48F5">
        <w:rPr>
          <w:rFonts w:eastAsia="Times New Roman" w:cs="Times New Roman"/>
          <w:bCs/>
          <w:kern w:val="2"/>
          <w:sz w:val="24"/>
          <w:szCs w:val="24"/>
          <w:lang w:eastAsia="fa-IR" w:bidi="fa-IR"/>
        </w:rPr>
        <w:t>.</w:t>
      </w:r>
    </w:p>
    <w:p w14:paraId="02D6BEB9" w14:textId="77777777" w:rsidR="00324062" w:rsidRPr="006D48F5" w:rsidRDefault="00324062" w:rsidP="008E19C9">
      <w:pPr>
        <w:widowControl w:val="0"/>
        <w:numPr>
          <w:ilvl w:val="0"/>
          <w:numId w:val="118"/>
        </w:numPr>
        <w:ind w:left="357" w:hanging="357"/>
        <w:jc w:val="both"/>
        <w:rPr>
          <w:rFonts w:eastAsia="Times New Roman" w:cs="Times New Roman"/>
          <w:bCs/>
          <w:kern w:val="2"/>
          <w:sz w:val="24"/>
          <w:szCs w:val="24"/>
          <w:lang w:eastAsia="fa-IR" w:bidi="fa-IR"/>
        </w:rPr>
      </w:pPr>
      <w:r w:rsidRPr="006D48F5">
        <w:rPr>
          <w:rFonts w:eastAsia="Times New Roman" w:cs="Times New Roman"/>
          <w:bCs/>
          <w:kern w:val="2"/>
          <w:sz w:val="24"/>
          <w:szCs w:val="24"/>
          <w:lang w:eastAsia="fa-IR" w:bidi="fa-IR"/>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p w14:paraId="6D258B21" w14:textId="77777777" w:rsidR="006D48F5" w:rsidRPr="006D48F5" w:rsidRDefault="006D48F5" w:rsidP="008E19C9">
      <w:pPr>
        <w:widowControl w:val="0"/>
        <w:rPr>
          <w:rFonts w:eastAsia="Times New Roman" w:cs="Times New Roman"/>
          <w:b/>
          <w:kern w:val="2"/>
          <w:sz w:val="24"/>
          <w:szCs w:val="24"/>
          <w:lang w:eastAsia="fa-IR" w:bidi="fa-IR"/>
        </w:rPr>
      </w:pPr>
    </w:p>
    <w:p w14:paraId="035F6D97" w14:textId="3B9D4DCD" w:rsidR="00324062" w:rsidRPr="006D48F5" w:rsidRDefault="00324062" w:rsidP="008E19C9">
      <w:pPr>
        <w:widowControl w:val="0"/>
        <w:jc w:val="center"/>
        <w:rPr>
          <w:rFonts w:eastAsia="Times New Roman" w:cs="Times New Roman"/>
          <w:b/>
          <w:kern w:val="2"/>
          <w:sz w:val="24"/>
          <w:szCs w:val="24"/>
          <w:lang w:eastAsia="fa-IR" w:bidi="fa-IR"/>
        </w:rPr>
      </w:pPr>
      <w:r w:rsidRPr="006D48F5">
        <w:rPr>
          <w:rFonts w:eastAsia="Times New Roman" w:cs="Times New Roman"/>
          <w:b/>
          <w:kern w:val="2"/>
          <w:sz w:val="24"/>
          <w:szCs w:val="24"/>
          <w:lang w:eastAsia="fa-IR" w:bidi="fa-IR"/>
        </w:rPr>
        <w:t>§ 1</w:t>
      </w:r>
      <w:r w:rsidR="006D48F5" w:rsidRPr="006D48F5">
        <w:rPr>
          <w:rFonts w:eastAsia="Times New Roman" w:cs="Times New Roman"/>
          <w:b/>
          <w:kern w:val="2"/>
          <w:sz w:val="24"/>
          <w:szCs w:val="24"/>
          <w:lang w:eastAsia="fa-IR" w:bidi="fa-IR"/>
        </w:rPr>
        <w:t>5</w:t>
      </w:r>
    </w:p>
    <w:p w14:paraId="7EFBFE0A" w14:textId="77777777" w:rsidR="00324062" w:rsidRPr="006D48F5" w:rsidRDefault="00324062" w:rsidP="008E19C9">
      <w:pPr>
        <w:widowControl w:val="0"/>
        <w:jc w:val="both"/>
        <w:rPr>
          <w:rFonts w:eastAsia="Times New Roman" w:cs="Times New Roman"/>
          <w:bCs/>
          <w:kern w:val="2"/>
          <w:sz w:val="24"/>
          <w:szCs w:val="24"/>
          <w:lang w:eastAsia="fa-IR" w:bidi="fa-IR"/>
        </w:rPr>
      </w:pPr>
      <w:r w:rsidRPr="006D48F5">
        <w:rPr>
          <w:rFonts w:eastAsia="Times New Roman" w:cs="Times New Roman"/>
          <w:bCs/>
          <w:kern w:val="2"/>
          <w:sz w:val="24"/>
          <w:szCs w:val="24"/>
          <w:lang w:eastAsia="fa-IR" w:bidi="fa-IR"/>
        </w:rPr>
        <w:t>Kwestie sporne powstałe w związku z realizacją umowy Strony zobowiązują się rozstrzygać na drodze polubownej, a w przypadku braku porozumienia rozstrzygać w drodze postępowania sądowego w sądzie powszechnym właściwym dla siedziby Zamawiającego.</w:t>
      </w:r>
      <w:bookmarkEnd w:id="108"/>
    </w:p>
    <w:p w14:paraId="1D64A378" w14:textId="77777777" w:rsidR="006D48F5" w:rsidRPr="006D48F5" w:rsidRDefault="006D48F5" w:rsidP="008E19C9">
      <w:pPr>
        <w:widowControl w:val="0"/>
        <w:jc w:val="center"/>
        <w:rPr>
          <w:rFonts w:eastAsia="Times New Roman" w:cs="Times New Roman"/>
          <w:b/>
          <w:kern w:val="2"/>
          <w:sz w:val="24"/>
          <w:szCs w:val="24"/>
          <w:lang w:eastAsia="fa-IR" w:bidi="fa-IR"/>
        </w:rPr>
      </w:pPr>
    </w:p>
    <w:p w14:paraId="244DC1B5" w14:textId="56D07844" w:rsidR="00324062" w:rsidRPr="006D48F5" w:rsidRDefault="00324062" w:rsidP="008E19C9">
      <w:pPr>
        <w:widowControl w:val="0"/>
        <w:jc w:val="center"/>
        <w:rPr>
          <w:rFonts w:eastAsia="Times New Roman" w:cs="Times New Roman"/>
          <w:b/>
          <w:kern w:val="2"/>
          <w:sz w:val="24"/>
          <w:szCs w:val="24"/>
          <w:lang w:eastAsia="fa-IR" w:bidi="fa-IR"/>
        </w:rPr>
      </w:pPr>
      <w:r w:rsidRPr="006D48F5">
        <w:rPr>
          <w:rFonts w:eastAsia="Times New Roman" w:cs="Times New Roman"/>
          <w:b/>
          <w:kern w:val="2"/>
          <w:sz w:val="24"/>
          <w:szCs w:val="24"/>
          <w:lang w:eastAsia="fa-IR" w:bidi="fa-IR"/>
        </w:rPr>
        <w:t>§ 1</w:t>
      </w:r>
      <w:r w:rsidR="006D48F5" w:rsidRPr="006D48F5">
        <w:rPr>
          <w:rFonts w:eastAsia="Times New Roman" w:cs="Times New Roman"/>
          <w:b/>
          <w:kern w:val="2"/>
          <w:sz w:val="24"/>
          <w:szCs w:val="24"/>
          <w:lang w:eastAsia="fa-IR" w:bidi="fa-IR"/>
        </w:rPr>
        <w:t>6</w:t>
      </w:r>
    </w:p>
    <w:p w14:paraId="4A3A5608" w14:textId="77777777" w:rsidR="006D48F5" w:rsidRPr="006D48F5" w:rsidRDefault="00324062" w:rsidP="008E19C9">
      <w:pPr>
        <w:pStyle w:val="Akapitzlist"/>
        <w:widowControl w:val="0"/>
        <w:numPr>
          <w:ilvl w:val="0"/>
          <w:numId w:val="128"/>
        </w:numPr>
        <w:suppressAutoHyphens/>
        <w:spacing w:after="0" w:line="240" w:lineRule="auto"/>
        <w:jc w:val="both"/>
        <w:rPr>
          <w:rFonts w:ascii="Times New Roman" w:eastAsia="Times New Roman" w:hAnsi="Times New Roman" w:cs="Times New Roman"/>
          <w:bCs/>
          <w:kern w:val="2"/>
          <w:sz w:val="24"/>
          <w:szCs w:val="24"/>
          <w:lang w:eastAsia="fa-IR" w:bidi="fa-IR"/>
        </w:rPr>
      </w:pPr>
      <w:r w:rsidRPr="006D48F5">
        <w:rPr>
          <w:rFonts w:ascii="Times New Roman" w:eastAsia="Times New Roman" w:hAnsi="Times New Roman" w:cs="Times New Roman"/>
          <w:bCs/>
          <w:kern w:val="2"/>
          <w:sz w:val="24"/>
          <w:szCs w:val="24"/>
          <w:lang w:eastAsia="fa-IR" w:bidi="fa-IR"/>
        </w:rPr>
        <w:t>Wykonawca zobowiązany jest do zachowania w tajemnicy wszelkich informacji uzyskanych w związku z realizacją niniejszej umowy, stanowiących tajemnicę służbową lub inną informację prawnie chronioną dotyczącą Zamawiającego.</w:t>
      </w:r>
    </w:p>
    <w:p w14:paraId="710AD7A4" w14:textId="2494D0B1" w:rsidR="006D48F5" w:rsidRPr="006D48F5" w:rsidRDefault="006D48F5" w:rsidP="008E19C9">
      <w:pPr>
        <w:pStyle w:val="Akapitzlist"/>
        <w:widowControl w:val="0"/>
        <w:numPr>
          <w:ilvl w:val="0"/>
          <w:numId w:val="128"/>
        </w:numPr>
        <w:suppressAutoHyphens/>
        <w:spacing w:after="0" w:line="240" w:lineRule="auto"/>
        <w:jc w:val="both"/>
        <w:rPr>
          <w:rFonts w:ascii="Times New Roman" w:eastAsia="Times New Roman" w:hAnsi="Times New Roman" w:cs="Times New Roman"/>
          <w:bCs/>
          <w:kern w:val="2"/>
          <w:sz w:val="24"/>
          <w:szCs w:val="24"/>
          <w:lang w:eastAsia="fa-IR" w:bidi="fa-IR"/>
        </w:rPr>
      </w:pPr>
      <w:r w:rsidRPr="006D48F5">
        <w:rPr>
          <w:rFonts w:ascii="Times New Roman" w:eastAsia="Calibri" w:hAnsi="Times New Roman" w:cs="Times New Roman"/>
          <w:sz w:val="24"/>
          <w:szCs w:val="24"/>
          <w:lang w:eastAsia="pl-PL"/>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64C51CE6" w14:textId="77777777" w:rsidR="006D48F5" w:rsidRDefault="006D48F5" w:rsidP="008E19C9">
      <w:pPr>
        <w:widowControl w:val="0"/>
        <w:jc w:val="center"/>
        <w:rPr>
          <w:rFonts w:eastAsia="Times New Roman" w:cs="Times New Roman"/>
          <w:b/>
          <w:kern w:val="2"/>
          <w:sz w:val="24"/>
          <w:szCs w:val="24"/>
          <w:lang w:eastAsia="fa-IR" w:bidi="fa-IR"/>
        </w:rPr>
      </w:pPr>
    </w:p>
    <w:p w14:paraId="4BB8FE77" w14:textId="7B9A2D34" w:rsidR="00324062" w:rsidRPr="006D48F5" w:rsidRDefault="00324062" w:rsidP="008E19C9">
      <w:pPr>
        <w:widowControl w:val="0"/>
        <w:jc w:val="center"/>
        <w:rPr>
          <w:rFonts w:eastAsia="Times New Roman" w:cs="Times New Roman"/>
          <w:b/>
          <w:kern w:val="2"/>
          <w:sz w:val="24"/>
          <w:szCs w:val="24"/>
          <w:lang w:eastAsia="fa-IR" w:bidi="fa-IR"/>
        </w:rPr>
      </w:pPr>
      <w:r w:rsidRPr="006D48F5">
        <w:rPr>
          <w:rFonts w:eastAsia="Times New Roman" w:cs="Times New Roman"/>
          <w:b/>
          <w:kern w:val="2"/>
          <w:sz w:val="24"/>
          <w:szCs w:val="24"/>
          <w:lang w:eastAsia="fa-IR" w:bidi="fa-IR"/>
        </w:rPr>
        <w:t>§ 1</w:t>
      </w:r>
      <w:r w:rsidR="006D48F5" w:rsidRPr="006D48F5">
        <w:rPr>
          <w:rFonts w:eastAsia="Times New Roman" w:cs="Times New Roman"/>
          <w:b/>
          <w:kern w:val="2"/>
          <w:sz w:val="24"/>
          <w:szCs w:val="24"/>
          <w:lang w:eastAsia="fa-IR" w:bidi="fa-IR"/>
        </w:rPr>
        <w:t>7</w:t>
      </w:r>
    </w:p>
    <w:p w14:paraId="1306EFAD" w14:textId="77777777" w:rsidR="00324062" w:rsidRPr="006D48F5" w:rsidRDefault="00324062" w:rsidP="008E19C9">
      <w:pPr>
        <w:widowControl w:val="0"/>
        <w:jc w:val="both"/>
        <w:rPr>
          <w:rFonts w:eastAsia="Times New Roman" w:cs="Times New Roman"/>
          <w:bCs/>
          <w:kern w:val="2"/>
          <w:sz w:val="24"/>
          <w:szCs w:val="24"/>
          <w:lang w:eastAsia="fa-IR" w:bidi="fa-IR"/>
        </w:rPr>
      </w:pPr>
      <w:r w:rsidRPr="006D48F5">
        <w:rPr>
          <w:rFonts w:eastAsia="Times New Roman" w:cs="Times New Roman"/>
          <w:bCs/>
          <w:kern w:val="2"/>
          <w:sz w:val="24"/>
          <w:szCs w:val="24"/>
          <w:lang w:eastAsia="fa-IR" w:bidi="fa-IR"/>
        </w:rPr>
        <w:t>Wykonawca nie może bez pisemnej zgody podmiotu tworzącego dla Zamawiającego (w rozumieniu ustawy z dnia 15.04.2011 r. o działalności leczniczej) zbywać jakichkolwiek wierzytelności wynikających z niniejszej umowy.</w:t>
      </w:r>
    </w:p>
    <w:p w14:paraId="35C53461" w14:textId="77777777" w:rsidR="006D48F5" w:rsidRPr="006D48F5" w:rsidRDefault="00324062" w:rsidP="008E19C9">
      <w:pPr>
        <w:widowControl w:val="0"/>
        <w:ind w:left="4614"/>
        <w:rPr>
          <w:rFonts w:eastAsia="Times New Roman" w:cs="Times New Roman"/>
          <w:b/>
          <w:kern w:val="2"/>
          <w:sz w:val="24"/>
          <w:szCs w:val="24"/>
          <w:lang w:eastAsia="fa-IR" w:bidi="fa-IR"/>
        </w:rPr>
      </w:pPr>
      <w:r w:rsidRPr="006D48F5">
        <w:rPr>
          <w:rFonts w:eastAsia="Times New Roman" w:cs="Times New Roman"/>
          <w:b/>
          <w:kern w:val="2"/>
          <w:sz w:val="24"/>
          <w:szCs w:val="24"/>
          <w:lang w:eastAsia="fa-IR" w:bidi="fa-IR"/>
        </w:rPr>
        <w:t xml:space="preserve">   </w:t>
      </w:r>
    </w:p>
    <w:p w14:paraId="0D25865B" w14:textId="77777777" w:rsidR="00324062" w:rsidRPr="006D48F5" w:rsidRDefault="00324062" w:rsidP="008E19C9">
      <w:pPr>
        <w:widowControl w:val="0"/>
        <w:textAlignment w:val="baseline"/>
        <w:rPr>
          <w:rFonts w:eastAsia="Times New Roman" w:cs="Times New Roman"/>
          <w:b/>
          <w:kern w:val="2"/>
          <w:sz w:val="24"/>
          <w:szCs w:val="24"/>
          <w:lang w:eastAsia="fa-IR" w:bidi="fa-IR"/>
        </w:rPr>
      </w:pPr>
    </w:p>
    <w:p w14:paraId="5E3F3D67" w14:textId="77777777" w:rsidR="00324062" w:rsidRPr="006D48F5" w:rsidRDefault="00324062" w:rsidP="008E19C9">
      <w:pPr>
        <w:widowControl w:val="0"/>
        <w:jc w:val="center"/>
        <w:textAlignment w:val="baseline"/>
        <w:rPr>
          <w:rFonts w:eastAsia="Times New Roman" w:cs="Times New Roman"/>
          <w:b/>
          <w:color w:val="0070C0"/>
          <w:kern w:val="2"/>
          <w:sz w:val="24"/>
          <w:szCs w:val="24"/>
          <w:lang w:eastAsia="fa-IR" w:bidi="fa-IR"/>
        </w:rPr>
      </w:pPr>
    </w:p>
    <w:p w14:paraId="3B238C08" w14:textId="77777777" w:rsidR="00324062" w:rsidRPr="006D48F5" w:rsidRDefault="00324062" w:rsidP="008E19C9">
      <w:pPr>
        <w:widowControl w:val="0"/>
        <w:rPr>
          <w:rFonts w:eastAsia="Times New Roman" w:cs="Times New Roman"/>
          <w:color w:val="0070C0"/>
          <w:sz w:val="24"/>
          <w:szCs w:val="24"/>
        </w:rPr>
      </w:pPr>
    </w:p>
    <w:p w14:paraId="5DBFF329" w14:textId="77777777" w:rsidR="00324062" w:rsidRPr="006D48F5" w:rsidRDefault="00324062" w:rsidP="008E19C9">
      <w:pPr>
        <w:widowControl w:val="0"/>
        <w:rPr>
          <w:rFonts w:eastAsia="Times New Roman" w:cs="Times New Roman"/>
          <w:color w:val="0070C0"/>
          <w:sz w:val="24"/>
          <w:szCs w:val="24"/>
        </w:rPr>
      </w:pPr>
    </w:p>
    <w:p w14:paraId="27E04716" w14:textId="77777777" w:rsidR="00324062" w:rsidRPr="006D48F5" w:rsidRDefault="00324062" w:rsidP="008E19C9">
      <w:pPr>
        <w:widowControl w:val="0"/>
        <w:rPr>
          <w:rFonts w:eastAsia="Times New Roman" w:cs="Times New Roman"/>
          <w:color w:val="0070C0"/>
          <w:sz w:val="24"/>
          <w:szCs w:val="24"/>
        </w:rPr>
      </w:pPr>
    </w:p>
    <w:p w14:paraId="1CA48B65" w14:textId="77777777" w:rsidR="00324062" w:rsidRPr="00441835" w:rsidRDefault="00324062" w:rsidP="008E19C9">
      <w:pPr>
        <w:widowControl w:val="0"/>
        <w:rPr>
          <w:rFonts w:eastAsia="Times New Roman" w:cs="Times New Roman"/>
          <w:color w:val="FF0000"/>
          <w:sz w:val="24"/>
          <w:szCs w:val="24"/>
        </w:rPr>
      </w:pPr>
    </w:p>
    <w:p w14:paraId="6F846952" w14:textId="77777777" w:rsidR="00324062" w:rsidRPr="00441835" w:rsidRDefault="00324062" w:rsidP="008E19C9">
      <w:pPr>
        <w:widowControl w:val="0"/>
        <w:rPr>
          <w:rFonts w:eastAsia="Times New Roman" w:cs="Times New Roman"/>
          <w:color w:val="FF0000"/>
          <w:sz w:val="24"/>
          <w:szCs w:val="24"/>
        </w:rPr>
      </w:pPr>
    </w:p>
    <w:p w14:paraId="45C96181" w14:textId="77777777" w:rsidR="00324062" w:rsidRPr="00EC052E" w:rsidRDefault="00324062" w:rsidP="008E19C9">
      <w:pPr>
        <w:widowControl w:val="0"/>
        <w:jc w:val="both"/>
        <w:textAlignment w:val="baseline"/>
        <w:rPr>
          <w:rFonts w:eastAsia="Times New Roman" w:cs="Times New Roman"/>
          <w:b/>
          <w:bCs/>
          <w:kern w:val="2"/>
          <w:sz w:val="24"/>
          <w:szCs w:val="24"/>
          <w:lang w:eastAsia="fa-IR" w:bidi="fa-IR"/>
        </w:rPr>
      </w:pPr>
      <w:r w:rsidRPr="00EC052E">
        <w:rPr>
          <w:rFonts w:eastAsia="Times New Roman" w:cs="Times New Roman"/>
          <w:b/>
          <w:bCs/>
          <w:kern w:val="2"/>
          <w:sz w:val="24"/>
          <w:szCs w:val="24"/>
          <w:lang w:eastAsia="fa-IR" w:bidi="fa-IR"/>
        </w:rPr>
        <w:t>Załączniki do umowy:</w:t>
      </w:r>
    </w:p>
    <w:p w14:paraId="59AE6F4C" w14:textId="77777777" w:rsidR="00324062" w:rsidRPr="00EC052E" w:rsidRDefault="00324062" w:rsidP="008E19C9">
      <w:pPr>
        <w:widowControl w:val="0"/>
        <w:numPr>
          <w:ilvl w:val="0"/>
          <w:numId w:val="119"/>
        </w:numPr>
        <w:jc w:val="both"/>
        <w:textAlignment w:val="baseline"/>
        <w:rPr>
          <w:rFonts w:eastAsia="Times New Roman" w:cs="Times New Roman"/>
          <w:kern w:val="2"/>
          <w:sz w:val="24"/>
          <w:szCs w:val="24"/>
          <w:lang w:eastAsia="fa-IR" w:bidi="fa-IR"/>
        </w:rPr>
      </w:pPr>
      <w:r w:rsidRPr="00EC052E">
        <w:rPr>
          <w:rFonts w:eastAsia="Times New Roman" w:cs="Times New Roman"/>
          <w:b/>
          <w:kern w:val="2"/>
          <w:sz w:val="24"/>
          <w:szCs w:val="24"/>
          <w:shd w:val="clear" w:color="auto" w:fill="FFFFFF"/>
          <w:lang w:eastAsia="fa-IR" w:bidi="fa-IR"/>
        </w:rPr>
        <w:t>Załącznik nr 1   -</w:t>
      </w:r>
      <w:r w:rsidRPr="00EC052E">
        <w:rPr>
          <w:rFonts w:eastAsia="Times New Roman" w:cs="Times New Roman"/>
          <w:kern w:val="2"/>
          <w:sz w:val="24"/>
          <w:szCs w:val="24"/>
          <w:shd w:val="clear" w:color="auto" w:fill="FFFFFF"/>
          <w:lang w:eastAsia="fa-IR" w:bidi="fa-IR"/>
        </w:rPr>
        <w:t xml:space="preserve"> Formularz cenowy</w:t>
      </w:r>
      <w:r w:rsidRPr="00EC052E">
        <w:rPr>
          <w:rFonts w:eastAsia="Times New Roman" w:cs="Times New Roman"/>
          <w:kern w:val="2"/>
          <w:sz w:val="24"/>
          <w:szCs w:val="24"/>
          <w:lang w:eastAsia="fa-IR" w:bidi="fa-IR"/>
        </w:rPr>
        <w:t xml:space="preserve"> ze szczegółowym opisem zamówienia (załącznik 2 do SWZ)</w:t>
      </w:r>
    </w:p>
    <w:p w14:paraId="13F0A3DC" w14:textId="77777777" w:rsidR="00324062" w:rsidRPr="00EC052E" w:rsidRDefault="00324062" w:rsidP="008E19C9">
      <w:pPr>
        <w:widowControl w:val="0"/>
        <w:numPr>
          <w:ilvl w:val="0"/>
          <w:numId w:val="119"/>
        </w:numPr>
        <w:jc w:val="both"/>
        <w:textAlignment w:val="baseline"/>
        <w:rPr>
          <w:rFonts w:eastAsia="Times New Roman" w:cs="Times New Roman"/>
          <w:kern w:val="2"/>
          <w:sz w:val="24"/>
          <w:szCs w:val="24"/>
          <w:lang w:eastAsia="fa-IR" w:bidi="fa-IR"/>
        </w:rPr>
      </w:pPr>
      <w:r w:rsidRPr="00EC052E">
        <w:rPr>
          <w:rFonts w:eastAsia="Times New Roman" w:cs="Times New Roman"/>
          <w:b/>
          <w:bCs/>
          <w:kern w:val="2"/>
          <w:sz w:val="24"/>
          <w:szCs w:val="24"/>
          <w:lang w:eastAsia="fa-IR" w:bidi="fa-IR"/>
        </w:rPr>
        <w:t xml:space="preserve">Załącznik nr 2 </w:t>
      </w:r>
      <w:r w:rsidRPr="00EC052E">
        <w:rPr>
          <w:rFonts w:eastAsia="Times New Roman" w:cs="Times New Roman"/>
          <w:kern w:val="2"/>
          <w:sz w:val="24"/>
          <w:szCs w:val="24"/>
          <w:lang w:eastAsia="fa-IR" w:bidi="fa-IR"/>
        </w:rPr>
        <w:t>- Instrukcja utrzymania czystości i dezynfekcji powierzchni szpitalnych – Plan Higieny</w:t>
      </w:r>
    </w:p>
    <w:p w14:paraId="11CADBF5" w14:textId="77777777" w:rsidR="00324062" w:rsidRPr="00EC052E" w:rsidRDefault="00324062" w:rsidP="008E19C9">
      <w:pPr>
        <w:widowControl w:val="0"/>
        <w:numPr>
          <w:ilvl w:val="0"/>
          <w:numId w:val="119"/>
        </w:numPr>
        <w:jc w:val="both"/>
        <w:textAlignment w:val="baseline"/>
        <w:rPr>
          <w:rFonts w:eastAsia="Times New Roman" w:cs="Times New Roman"/>
          <w:kern w:val="2"/>
          <w:sz w:val="24"/>
          <w:szCs w:val="24"/>
          <w:lang w:eastAsia="fa-IR" w:bidi="fa-IR"/>
        </w:rPr>
      </w:pPr>
      <w:r w:rsidRPr="00EC052E">
        <w:rPr>
          <w:rFonts w:eastAsia="Times New Roman" w:cs="Times New Roman"/>
          <w:b/>
          <w:bCs/>
          <w:kern w:val="2"/>
          <w:sz w:val="24"/>
          <w:szCs w:val="24"/>
          <w:lang w:eastAsia="fa-IR" w:bidi="fa-IR"/>
        </w:rPr>
        <w:t xml:space="preserve">Załącznik nr 3 </w:t>
      </w:r>
      <w:r w:rsidRPr="00EC052E">
        <w:rPr>
          <w:rFonts w:eastAsia="Times New Roman" w:cs="Times New Roman"/>
          <w:kern w:val="2"/>
          <w:sz w:val="24"/>
          <w:szCs w:val="24"/>
          <w:lang w:eastAsia="fa-IR" w:bidi="fa-IR"/>
        </w:rPr>
        <w:t>– Wykaz pomieszczeń</w:t>
      </w:r>
    </w:p>
    <w:p w14:paraId="2E64FFDA" w14:textId="77777777" w:rsidR="00324062" w:rsidRPr="00EC052E" w:rsidRDefault="00324062" w:rsidP="008E19C9">
      <w:pPr>
        <w:widowControl w:val="0"/>
        <w:numPr>
          <w:ilvl w:val="0"/>
          <w:numId w:val="119"/>
        </w:numPr>
        <w:jc w:val="both"/>
        <w:textAlignment w:val="baseline"/>
        <w:rPr>
          <w:rFonts w:eastAsia="Times New Roman" w:cs="Times New Roman"/>
          <w:kern w:val="2"/>
          <w:sz w:val="24"/>
          <w:szCs w:val="24"/>
          <w:lang w:eastAsia="fa-IR" w:bidi="fa-IR"/>
        </w:rPr>
      </w:pPr>
      <w:r w:rsidRPr="00EC052E">
        <w:rPr>
          <w:rFonts w:eastAsia="Times New Roman" w:cs="Times New Roman"/>
          <w:b/>
          <w:bCs/>
          <w:kern w:val="2"/>
          <w:sz w:val="24"/>
          <w:szCs w:val="24"/>
          <w:lang w:eastAsia="fa-IR" w:bidi="fa-IR"/>
        </w:rPr>
        <w:t xml:space="preserve">Załącznik nr 3a </w:t>
      </w:r>
      <w:r w:rsidRPr="00EC052E">
        <w:rPr>
          <w:rFonts w:eastAsia="Times New Roman" w:cs="Times New Roman"/>
          <w:kern w:val="2"/>
          <w:sz w:val="24"/>
          <w:szCs w:val="24"/>
          <w:lang w:eastAsia="fa-IR" w:bidi="fa-IR"/>
        </w:rPr>
        <w:t>– Wykaz pomieszczeń do zamgławiania</w:t>
      </w:r>
    </w:p>
    <w:p w14:paraId="73B80A5C" w14:textId="77777777" w:rsidR="00324062" w:rsidRPr="009D7CC3" w:rsidRDefault="00324062" w:rsidP="008E19C9">
      <w:pPr>
        <w:widowControl w:val="0"/>
        <w:numPr>
          <w:ilvl w:val="0"/>
          <w:numId w:val="119"/>
        </w:numPr>
        <w:jc w:val="both"/>
        <w:textAlignment w:val="baseline"/>
        <w:rPr>
          <w:rFonts w:eastAsia="Times New Roman" w:cs="Times New Roman"/>
          <w:kern w:val="2"/>
          <w:sz w:val="24"/>
          <w:szCs w:val="24"/>
          <w:lang w:eastAsia="fa-IR" w:bidi="fa-IR"/>
        </w:rPr>
      </w:pPr>
      <w:r w:rsidRPr="00EC052E">
        <w:rPr>
          <w:rFonts w:eastAsia="Times New Roman" w:cs="Times New Roman"/>
          <w:b/>
          <w:bCs/>
          <w:kern w:val="2"/>
          <w:sz w:val="24"/>
          <w:szCs w:val="24"/>
          <w:lang w:eastAsia="fa-IR" w:bidi="fa-IR"/>
        </w:rPr>
        <w:t xml:space="preserve">Załącznik nr </w:t>
      </w:r>
      <w:r w:rsidRPr="009D7CC3">
        <w:rPr>
          <w:rFonts w:eastAsia="Times New Roman" w:cs="Times New Roman"/>
          <w:b/>
          <w:bCs/>
          <w:kern w:val="2"/>
          <w:sz w:val="24"/>
          <w:szCs w:val="24"/>
          <w:lang w:eastAsia="fa-IR" w:bidi="fa-IR"/>
        </w:rPr>
        <w:t xml:space="preserve">4 </w:t>
      </w:r>
      <w:r w:rsidRPr="009D7CC3">
        <w:rPr>
          <w:rFonts w:eastAsia="Times New Roman" w:cs="Times New Roman"/>
          <w:kern w:val="2"/>
          <w:sz w:val="24"/>
          <w:szCs w:val="24"/>
          <w:lang w:eastAsia="fa-IR" w:bidi="fa-IR"/>
        </w:rPr>
        <w:t>-   Protokół kontroli czystości</w:t>
      </w:r>
    </w:p>
    <w:p w14:paraId="76726627" w14:textId="77777777" w:rsidR="00324062" w:rsidRPr="009D7CC3" w:rsidRDefault="00324062" w:rsidP="008E19C9">
      <w:pPr>
        <w:widowControl w:val="0"/>
        <w:numPr>
          <w:ilvl w:val="0"/>
          <w:numId w:val="119"/>
        </w:numPr>
        <w:jc w:val="both"/>
        <w:textAlignment w:val="baseline"/>
        <w:rPr>
          <w:rFonts w:eastAsia="Times New Roman" w:cs="Times New Roman"/>
          <w:kern w:val="2"/>
          <w:sz w:val="24"/>
          <w:szCs w:val="24"/>
          <w:lang w:eastAsia="fa-IR" w:bidi="fa-IR"/>
        </w:rPr>
      </w:pPr>
      <w:r w:rsidRPr="009D7CC3">
        <w:rPr>
          <w:rFonts w:eastAsia="Times New Roman" w:cs="Times New Roman"/>
          <w:b/>
          <w:bCs/>
          <w:kern w:val="2"/>
          <w:sz w:val="24"/>
          <w:szCs w:val="24"/>
          <w:lang w:eastAsia="fa-IR" w:bidi="fa-IR"/>
        </w:rPr>
        <w:t xml:space="preserve">Załącznik nr 5 </w:t>
      </w:r>
      <w:r w:rsidRPr="009D7CC3">
        <w:rPr>
          <w:rFonts w:eastAsia="Times New Roman" w:cs="Times New Roman"/>
          <w:kern w:val="2"/>
          <w:sz w:val="24"/>
          <w:szCs w:val="24"/>
          <w:lang w:eastAsia="fa-IR" w:bidi="fa-IR"/>
        </w:rPr>
        <w:t xml:space="preserve">– Wykaz innych czynności związanych z przedmiotem zamówienia </w:t>
      </w:r>
    </w:p>
    <w:p w14:paraId="1DC5D464" w14:textId="77777777" w:rsidR="00324062" w:rsidRPr="009D7CC3" w:rsidRDefault="00324062" w:rsidP="008E19C9">
      <w:pPr>
        <w:widowControl w:val="0"/>
        <w:numPr>
          <w:ilvl w:val="0"/>
          <w:numId w:val="119"/>
        </w:numPr>
        <w:jc w:val="both"/>
        <w:textAlignment w:val="baseline"/>
        <w:rPr>
          <w:rFonts w:eastAsia="Times New Roman" w:cs="Times New Roman"/>
          <w:kern w:val="2"/>
          <w:sz w:val="24"/>
          <w:szCs w:val="24"/>
          <w:lang w:eastAsia="fa-IR" w:bidi="fa-IR"/>
        </w:rPr>
      </w:pPr>
      <w:r w:rsidRPr="009D7CC3">
        <w:rPr>
          <w:rFonts w:eastAsia="Times New Roman" w:cs="Times New Roman"/>
          <w:b/>
          <w:bCs/>
          <w:kern w:val="2"/>
          <w:sz w:val="24"/>
          <w:szCs w:val="24"/>
          <w:lang w:eastAsia="fa-IR" w:bidi="fa-IR"/>
        </w:rPr>
        <w:t xml:space="preserve">Załącznik nr 6 - </w:t>
      </w:r>
      <w:r w:rsidRPr="009D7CC3">
        <w:rPr>
          <w:rFonts w:eastAsia="Times New Roman" w:cs="Times New Roman"/>
          <w:kern w:val="2"/>
          <w:sz w:val="24"/>
          <w:szCs w:val="24"/>
          <w:lang w:eastAsia="fa-IR" w:bidi="fa-IR"/>
        </w:rPr>
        <w:t>Wykaz materiałów głównych powierzchni poziomych i pionowych przeznaczonych do sprzątania</w:t>
      </w:r>
    </w:p>
    <w:p w14:paraId="4971BB4C" w14:textId="7D991DA1" w:rsidR="00324062" w:rsidRPr="009D7CC3" w:rsidRDefault="00324062" w:rsidP="008E19C9">
      <w:pPr>
        <w:widowControl w:val="0"/>
        <w:numPr>
          <w:ilvl w:val="0"/>
          <w:numId w:val="119"/>
        </w:numPr>
        <w:jc w:val="both"/>
        <w:textAlignment w:val="baseline"/>
        <w:rPr>
          <w:rFonts w:eastAsia="Times New Roman" w:cs="Times New Roman"/>
          <w:kern w:val="2"/>
          <w:sz w:val="24"/>
          <w:szCs w:val="24"/>
          <w:lang w:eastAsia="fa-IR" w:bidi="fa-IR"/>
        </w:rPr>
      </w:pPr>
      <w:r w:rsidRPr="009D7CC3">
        <w:rPr>
          <w:rFonts w:eastAsia="Times New Roman" w:cs="Times New Roman"/>
          <w:b/>
          <w:bCs/>
          <w:kern w:val="2"/>
          <w:sz w:val="24"/>
          <w:szCs w:val="24"/>
          <w:lang w:eastAsia="fa-IR" w:bidi="fa-IR"/>
        </w:rPr>
        <w:t>Załącznik nr 7</w:t>
      </w:r>
      <w:r w:rsidR="00B73301" w:rsidRPr="009D7CC3">
        <w:rPr>
          <w:rFonts w:eastAsia="Times New Roman" w:cs="Times New Roman"/>
          <w:b/>
          <w:bCs/>
          <w:kern w:val="2"/>
          <w:sz w:val="24"/>
          <w:szCs w:val="24"/>
          <w:lang w:eastAsia="fa-IR" w:bidi="fa-IR"/>
        </w:rPr>
        <w:t>a</w:t>
      </w:r>
      <w:r w:rsidRPr="009D7CC3">
        <w:rPr>
          <w:rFonts w:eastAsia="Times New Roman" w:cs="Times New Roman"/>
          <w:b/>
          <w:bCs/>
          <w:kern w:val="2"/>
          <w:sz w:val="24"/>
          <w:szCs w:val="24"/>
          <w:lang w:eastAsia="fa-IR" w:bidi="fa-IR"/>
        </w:rPr>
        <w:t xml:space="preserve"> </w:t>
      </w:r>
      <w:r w:rsidRPr="009D7CC3">
        <w:rPr>
          <w:rFonts w:eastAsia="Times New Roman" w:cs="Times New Roman"/>
          <w:kern w:val="2"/>
          <w:sz w:val="24"/>
          <w:szCs w:val="24"/>
          <w:lang w:eastAsia="fa-IR" w:bidi="fa-IR"/>
        </w:rPr>
        <w:t xml:space="preserve">– Wykaz środków dezynfekcyjnych oraz myjąco –czyszczących (załącznik nr </w:t>
      </w:r>
      <w:r w:rsidR="00B73301" w:rsidRPr="009D7CC3">
        <w:rPr>
          <w:rFonts w:eastAsia="Times New Roman" w:cs="Times New Roman"/>
          <w:kern w:val="2"/>
          <w:sz w:val="24"/>
          <w:szCs w:val="24"/>
          <w:lang w:eastAsia="fa-IR" w:bidi="fa-IR"/>
        </w:rPr>
        <w:t>7</w:t>
      </w:r>
      <w:r w:rsidRPr="009D7CC3">
        <w:rPr>
          <w:rFonts w:eastAsia="Times New Roman" w:cs="Times New Roman"/>
          <w:kern w:val="2"/>
          <w:sz w:val="24"/>
          <w:szCs w:val="24"/>
          <w:lang w:eastAsia="fa-IR" w:bidi="fa-IR"/>
        </w:rPr>
        <w:t xml:space="preserve"> z SWZ)</w:t>
      </w:r>
    </w:p>
    <w:p w14:paraId="4F3E264E" w14:textId="6CE7B1AA" w:rsidR="00590D07" w:rsidRPr="00DE6422" w:rsidRDefault="00B73301" w:rsidP="008E19C9">
      <w:pPr>
        <w:widowControl w:val="0"/>
        <w:numPr>
          <w:ilvl w:val="0"/>
          <w:numId w:val="119"/>
        </w:numPr>
        <w:jc w:val="both"/>
        <w:textAlignment w:val="baseline"/>
        <w:rPr>
          <w:rFonts w:eastAsia="Times New Roman" w:cs="Times New Roman"/>
          <w:kern w:val="2"/>
          <w:sz w:val="24"/>
          <w:szCs w:val="24"/>
          <w:lang w:eastAsia="fa-IR" w:bidi="fa-IR"/>
        </w:rPr>
      </w:pPr>
      <w:r w:rsidRPr="009D7CC3">
        <w:rPr>
          <w:rFonts w:eastAsia="Times New Roman" w:cs="Times New Roman"/>
          <w:b/>
          <w:bCs/>
          <w:kern w:val="2"/>
          <w:sz w:val="24"/>
          <w:szCs w:val="24"/>
          <w:lang w:eastAsia="fa-IR" w:bidi="fa-IR"/>
        </w:rPr>
        <w:t xml:space="preserve">Załącznik nr 7b </w:t>
      </w:r>
      <w:r w:rsidRPr="009D7CC3">
        <w:rPr>
          <w:rFonts w:eastAsia="Times New Roman" w:cs="Times New Roman"/>
          <w:kern w:val="2"/>
          <w:sz w:val="24"/>
          <w:szCs w:val="24"/>
          <w:lang w:eastAsia="fa-IR" w:bidi="fa-IR"/>
        </w:rPr>
        <w:t>– Wykaz urządzeń (załącznik nr 10 z SWZ)</w:t>
      </w:r>
    </w:p>
    <w:p w14:paraId="0D72CF95" w14:textId="4C13FFC7" w:rsidR="00590D07" w:rsidRPr="00590D07" w:rsidRDefault="00590D07" w:rsidP="008E19C9">
      <w:pPr>
        <w:widowControl w:val="0"/>
        <w:numPr>
          <w:ilvl w:val="0"/>
          <w:numId w:val="119"/>
        </w:numPr>
        <w:jc w:val="both"/>
        <w:textAlignment w:val="baseline"/>
        <w:rPr>
          <w:rFonts w:eastAsia="Times New Roman" w:cs="Times New Roman"/>
          <w:kern w:val="2"/>
          <w:sz w:val="24"/>
          <w:szCs w:val="24"/>
          <w:lang w:eastAsia="fa-IR" w:bidi="fa-IR"/>
        </w:rPr>
      </w:pPr>
      <w:r w:rsidRPr="00590D07">
        <w:rPr>
          <w:rFonts w:eastAsia="Times New Roman" w:cs="Times New Roman"/>
          <w:b/>
          <w:bCs/>
          <w:kern w:val="2"/>
          <w:sz w:val="24"/>
          <w:szCs w:val="24"/>
          <w:lang w:eastAsia="fa-IR" w:bidi="fa-IR"/>
        </w:rPr>
        <w:t>Załącznik nr 8a</w:t>
      </w:r>
      <w:r w:rsidRPr="00590D07">
        <w:rPr>
          <w:rFonts w:eastAsia="Times New Roman" w:cs="Times New Roman"/>
          <w:kern w:val="2"/>
          <w:sz w:val="24"/>
          <w:szCs w:val="24"/>
          <w:lang w:eastAsia="fa-IR" w:bidi="fa-IR"/>
        </w:rPr>
        <w:t xml:space="preserve"> - potwierdzenie wykonania prac - Focha 33</w:t>
      </w:r>
    </w:p>
    <w:p w14:paraId="3D9407FC" w14:textId="39845499" w:rsidR="00590D07" w:rsidRPr="00DE6422" w:rsidRDefault="00590D07" w:rsidP="008E19C9">
      <w:pPr>
        <w:widowControl w:val="0"/>
        <w:numPr>
          <w:ilvl w:val="0"/>
          <w:numId w:val="119"/>
        </w:numPr>
        <w:jc w:val="both"/>
        <w:textAlignment w:val="baseline"/>
        <w:rPr>
          <w:rFonts w:eastAsia="Times New Roman" w:cs="Times New Roman"/>
          <w:kern w:val="2"/>
          <w:sz w:val="24"/>
          <w:szCs w:val="24"/>
          <w:lang w:eastAsia="fa-IR" w:bidi="fa-IR"/>
        </w:rPr>
      </w:pPr>
      <w:r w:rsidRPr="00DE6422">
        <w:rPr>
          <w:rFonts w:eastAsia="Times New Roman" w:cs="Times New Roman"/>
          <w:b/>
          <w:bCs/>
          <w:kern w:val="2"/>
          <w:sz w:val="24"/>
          <w:szCs w:val="24"/>
          <w:lang w:eastAsia="fa-IR" w:bidi="fa-IR"/>
        </w:rPr>
        <w:t>Załącznik nr 8b</w:t>
      </w:r>
      <w:r w:rsidRPr="00590D07">
        <w:rPr>
          <w:rFonts w:eastAsia="Times New Roman" w:cs="Times New Roman"/>
          <w:kern w:val="2"/>
          <w:sz w:val="24"/>
          <w:szCs w:val="24"/>
          <w:lang w:eastAsia="fa-IR" w:bidi="fa-IR"/>
        </w:rPr>
        <w:t xml:space="preserve"> - potwierdzenie wykonania prac - Skarbowa 1</w:t>
      </w:r>
    </w:p>
    <w:p w14:paraId="44C95215" w14:textId="326A31AA" w:rsidR="00590D07" w:rsidRPr="00DE6422" w:rsidRDefault="00324062" w:rsidP="008E19C9">
      <w:pPr>
        <w:widowControl w:val="0"/>
        <w:numPr>
          <w:ilvl w:val="0"/>
          <w:numId w:val="119"/>
        </w:numPr>
        <w:jc w:val="both"/>
        <w:textAlignment w:val="baseline"/>
        <w:rPr>
          <w:rFonts w:eastAsia="Times New Roman" w:cs="Times New Roman"/>
          <w:kern w:val="2"/>
          <w:sz w:val="24"/>
          <w:szCs w:val="24"/>
          <w:lang w:eastAsia="fa-IR" w:bidi="fa-IR"/>
        </w:rPr>
      </w:pPr>
      <w:r w:rsidRPr="009D7CC3">
        <w:rPr>
          <w:rFonts w:eastAsia="Times New Roman" w:cs="Times New Roman"/>
          <w:b/>
          <w:bCs/>
          <w:kern w:val="2"/>
          <w:sz w:val="24"/>
          <w:szCs w:val="24"/>
          <w:lang w:eastAsia="fa-IR" w:bidi="fa-IR"/>
        </w:rPr>
        <w:t xml:space="preserve">Załącznik nr </w:t>
      </w:r>
      <w:r w:rsidR="00B63660">
        <w:rPr>
          <w:rFonts w:eastAsia="Times New Roman" w:cs="Times New Roman"/>
          <w:b/>
          <w:bCs/>
          <w:kern w:val="2"/>
          <w:sz w:val="24"/>
          <w:szCs w:val="24"/>
          <w:lang w:eastAsia="fa-IR" w:bidi="fa-IR"/>
        </w:rPr>
        <w:t>9</w:t>
      </w:r>
      <w:r w:rsidRPr="009D7CC3">
        <w:rPr>
          <w:rFonts w:eastAsia="Times New Roman" w:cs="Times New Roman"/>
          <w:b/>
          <w:bCs/>
          <w:kern w:val="2"/>
          <w:sz w:val="24"/>
          <w:szCs w:val="24"/>
          <w:lang w:eastAsia="fa-IR" w:bidi="fa-IR"/>
        </w:rPr>
        <w:t xml:space="preserve"> </w:t>
      </w:r>
      <w:r w:rsidRPr="009D7CC3">
        <w:rPr>
          <w:rFonts w:eastAsia="Times New Roman" w:cs="Times New Roman"/>
          <w:kern w:val="2"/>
          <w:sz w:val="24"/>
          <w:szCs w:val="24"/>
          <w:lang w:eastAsia="fa-IR" w:bidi="fa-IR"/>
        </w:rPr>
        <w:t>- Zalecenia producenta dotyczące sprzątanych powierzchni</w:t>
      </w:r>
    </w:p>
    <w:p w14:paraId="1D141CC8" w14:textId="5B94CD82" w:rsidR="00324062" w:rsidRPr="009D7CC3" w:rsidRDefault="00324062" w:rsidP="008E19C9">
      <w:pPr>
        <w:widowControl w:val="0"/>
        <w:numPr>
          <w:ilvl w:val="0"/>
          <w:numId w:val="119"/>
        </w:numPr>
        <w:jc w:val="both"/>
        <w:textAlignment w:val="baseline"/>
        <w:rPr>
          <w:rFonts w:eastAsia="Times New Roman" w:cs="Times New Roman"/>
          <w:bCs/>
          <w:kern w:val="2"/>
          <w:sz w:val="24"/>
          <w:szCs w:val="24"/>
          <w:lang w:eastAsia="fa-IR" w:bidi="fa-IR"/>
        </w:rPr>
      </w:pPr>
      <w:r w:rsidRPr="009D7CC3">
        <w:rPr>
          <w:rFonts w:eastAsia="Times New Roman" w:cs="Times New Roman"/>
          <w:b/>
          <w:bCs/>
          <w:kern w:val="2"/>
          <w:sz w:val="24"/>
          <w:szCs w:val="24"/>
          <w:lang w:eastAsia="fa-IR" w:bidi="fa-IR"/>
        </w:rPr>
        <w:t xml:space="preserve">Załącznik nr </w:t>
      </w:r>
      <w:r w:rsidR="00DE6422">
        <w:rPr>
          <w:rFonts w:eastAsia="Times New Roman" w:cs="Times New Roman"/>
          <w:b/>
          <w:bCs/>
          <w:kern w:val="2"/>
          <w:sz w:val="24"/>
          <w:szCs w:val="24"/>
          <w:lang w:eastAsia="fa-IR" w:bidi="fa-IR"/>
        </w:rPr>
        <w:t>10</w:t>
      </w:r>
      <w:r w:rsidRPr="009D7CC3">
        <w:rPr>
          <w:rFonts w:eastAsia="Times New Roman" w:cs="Times New Roman"/>
          <w:b/>
          <w:bCs/>
          <w:kern w:val="2"/>
          <w:sz w:val="24"/>
          <w:szCs w:val="24"/>
          <w:lang w:eastAsia="fa-IR" w:bidi="fa-IR"/>
        </w:rPr>
        <w:t xml:space="preserve"> </w:t>
      </w:r>
      <w:r w:rsidRPr="009D7CC3">
        <w:rPr>
          <w:rFonts w:eastAsia="Times New Roman" w:cs="Times New Roman"/>
          <w:bCs/>
          <w:kern w:val="2"/>
          <w:sz w:val="24"/>
          <w:szCs w:val="24"/>
          <w:lang w:eastAsia="fa-IR" w:bidi="fa-IR"/>
        </w:rPr>
        <w:t>– Koncepcja wykonania usługi,</w:t>
      </w:r>
    </w:p>
    <w:p w14:paraId="27A0D55D" w14:textId="79B6C70B" w:rsidR="00324062" w:rsidRPr="009D7CC3" w:rsidRDefault="00324062" w:rsidP="008E19C9">
      <w:pPr>
        <w:widowControl w:val="0"/>
        <w:numPr>
          <w:ilvl w:val="0"/>
          <w:numId w:val="119"/>
        </w:numPr>
        <w:jc w:val="both"/>
        <w:textAlignment w:val="baseline"/>
        <w:rPr>
          <w:rFonts w:eastAsia="Times New Roman" w:cs="Times New Roman"/>
          <w:kern w:val="2"/>
          <w:sz w:val="24"/>
          <w:szCs w:val="24"/>
          <w:lang w:eastAsia="fa-IR" w:bidi="fa-IR"/>
        </w:rPr>
      </w:pPr>
      <w:r w:rsidRPr="009D7CC3">
        <w:rPr>
          <w:rFonts w:eastAsia="Times New Roman" w:cs="Times New Roman"/>
          <w:b/>
          <w:bCs/>
          <w:kern w:val="2"/>
          <w:sz w:val="24"/>
          <w:szCs w:val="24"/>
          <w:lang w:eastAsia="fa-IR" w:bidi="fa-IR"/>
        </w:rPr>
        <w:t xml:space="preserve">Załącznik nr </w:t>
      </w:r>
      <w:r w:rsidR="00EC052E" w:rsidRPr="009D7CC3">
        <w:rPr>
          <w:rFonts w:eastAsia="Times New Roman" w:cs="Times New Roman"/>
          <w:b/>
          <w:bCs/>
          <w:kern w:val="2"/>
          <w:sz w:val="24"/>
          <w:szCs w:val="24"/>
          <w:lang w:eastAsia="fa-IR" w:bidi="fa-IR"/>
        </w:rPr>
        <w:t>1</w:t>
      </w:r>
      <w:r w:rsidR="00DE6422">
        <w:rPr>
          <w:rFonts w:eastAsia="Times New Roman" w:cs="Times New Roman"/>
          <w:b/>
          <w:bCs/>
          <w:kern w:val="2"/>
          <w:sz w:val="24"/>
          <w:szCs w:val="24"/>
          <w:lang w:eastAsia="fa-IR" w:bidi="fa-IR"/>
        </w:rPr>
        <w:t>1</w:t>
      </w:r>
      <w:r w:rsidRPr="009D7CC3">
        <w:rPr>
          <w:rFonts w:eastAsia="Times New Roman" w:cs="Times New Roman"/>
          <w:b/>
          <w:bCs/>
          <w:kern w:val="2"/>
          <w:sz w:val="24"/>
          <w:szCs w:val="24"/>
          <w:lang w:eastAsia="fa-IR" w:bidi="fa-IR"/>
        </w:rPr>
        <w:t xml:space="preserve"> </w:t>
      </w:r>
      <w:r w:rsidRPr="009D7CC3">
        <w:rPr>
          <w:rFonts w:eastAsia="Times New Roman" w:cs="Times New Roman"/>
          <w:kern w:val="2"/>
          <w:sz w:val="24"/>
          <w:szCs w:val="24"/>
          <w:lang w:eastAsia="fa-IR" w:bidi="fa-IR"/>
        </w:rPr>
        <w:t>– Procedury postępowania w zakresie utrzymania czystości i dezynfekcji i procedura pracy w kuchence czystej i brudnej,</w:t>
      </w:r>
    </w:p>
    <w:p w14:paraId="602606CF" w14:textId="12C36DF4" w:rsidR="00324062" w:rsidRPr="009D7CC3" w:rsidRDefault="00324062" w:rsidP="008E19C9">
      <w:pPr>
        <w:widowControl w:val="0"/>
        <w:numPr>
          <w:ilvl w:val="0"/>
          <w:numId w:val="119"/>
        </w:numPr>
        <w:jc w:val="both"/>
        <w:textAlignment w:val="baseline"/>
        <w:rPr>
          <w:rFonts w:eastAsia="Times New Roman" w:cs="Times New Roman"/>
          <w:bCs/>
          <w:kern w:val="2"/>
          <w:sz w:val="24"/>
          <w:szCs w:val="24"/>
          <w:lang w:eastAsia="fa-IR" w:bidi="fa-IR"/>
        </w:rPr>
      </w:pPr>
      <w:r w:rsidRPr="009D7CC3">
        <w:rPr>
          <w:rFonts w:eastAsia="Times New Roman" w:cs="Times New Roman"/>
          <w:b/>
          <w:bCs/>
          <w:kern w:val="2"/>
          <w:sz w:val="24"/>
          <w:szCs w:val="24"/>
          <w:lang w:eastAsia="fa-IR" w:bidi="fa-IR"/>
        </w:rPr>
        <w:t>Załącznik nr 1</w:t>
      </w:r>
      <w:r w:rsidR="00DE6422">
        <w:rPr>
          <w:rFonts w:eastAsia="Times New Roman" w:cs="Times New Roman"/>
          <w:b/>
          <w:bCs/>
          <w:kern w:val="2"/>
          <w:sz w:val="24"/>
          <w:szCs w:val="24"/>
          <w:lang w:eastAsia="fa-IR" w:bidi="fa-IR"/>
        </w:rPr>
        <w:t>2</w:t>
      </w:r>
      <w:r w:rsidRPr="009D7CC3">
        <w:rPr>
          <w:rFonts w:eastAsia="Times New Roman" w:cs="Times New Roman"/>
          <w:b/>
          <w:bCs/>
          <w:kern w:val="2"/>
          <w:sz w:val="24"/>
          <w:szCs w:val="24"/>
          <w:lang w:eastAsia="fa-IR" w:bidi="fa-IR"/>
        </w:rPr>
        <w:t xml:space="preserve"> </w:t>
      </w:r>
      <w:r w:rsidRPr="009D7CC3">
        <w:rPr>
          <w:rFonts w:eastAsia="Times New Roman" w:cs="Times New Roman"/>
          <w:bCs/>
          <w:kern w:val="2"/>
          <w:sz w:val="24"/>
          <w:szCs w:val="24"/>
          <w:lang w:eastAsia="fa-IR" w:bidi="fa-IR"/>
        </w:rPr>
        <w:t>- Wzór karty monitoringu czynności wykonywanych na poszczególnych odcinkach,</w:t>
      </w:r>
    </w:p>
    <w:p w14:paraId="2DE00B9E" w14:textId="258AB072" w:rsidR="00324062" w:rsidRPr="00EC052E" w:rsidRDefault="00324062" w:rsidP="008E19C9">
      <w:pPr>
        <w:widowControl w:val="0"/>
        <w:numPr>
          <w:ilvl w:val="0"/>
          <w:numId w:val="119"/>
        </w:numPr>
        <w:jc w:val="both"/>
        <w:textAlignment w:val="baseline"/>
        <w:rPr>
          <w:rFonts w:eastAsia="Times New Roman" w:cs="Times New Roman"/>
          <w:kern w:val="2"/>
          <w:sz w:val="24"/>
          <w:szCs w:val="24"/>
          <w:lang w:eastAsia="fa-IR" w:bidi="fa-IR"/>
        </w:rPr>
      </w:pPr>
      <w:r w:rsidRPr="009D7CC3">
        <w:rPr>
          <w:rFonts w:eastAsia="Times New Roman" w:cs="Times New Roman"/>
          <w:b/>
          <w:bCs/>
          <w:kern w:val="2"/>
          <w:sz w:val="24"/>
          <w:szCs w:val="24"/>
          <w:lang w:eastAsia="fa-IR" w:bidi="fa-IR"/>
        </w:rPr>
        <w:t>Załącznik nr 1</w:t>
      </w:r>
      <w:r w:rsidR="00DE6422">
        <w:rPr>
          <w:rFonts w:eastAsia="Times New Roman" w:cs="Times New Roman"/>
          <w:b/>
          <w:bCs/>
          <w:kern w:val="2"/>
          <w:sz w:val="24"/>
          <w:szCs w:val="24"/>
          <w:lang w:eastAsia="fa-IR" w:bidi="fa-IR"/>
        </w:rPr>
        <w:t>3</w:t>
      </w:r>
      <w:r w:rsidRPr="009D7CC3">
        <w:rPr>
          <w:rFonts w:eastAsia="Times New Roman" w:cs="Times New Roman"/>
          <w:b/>
          <w:bCs/>
          <w:kern w:val="2"/>
          <w:sz w:val="24"/>
          <w:szCs w:val="24"/>
          <w:lang w:eastAsia="fa-IR" w:bidi="fa-IR"/>
        </w:rPr>
        <w:t xml:space="preserve"> </w:t>
      </w:r>
      <w:r w:rsidRPr="009D7CC3">
        <w:rPr>
          <w:rFonts w:eastAsia="Times New Roman" w:cs="Times New Roman"/>
          <w:kern w:val="2"/>
          <w:sz w:val="24"/>
          <w:szCs w:val="24"/>
          <w:lang w:eastAsia="fa-IR" w:bidi="fa-IR"/>
        </w:rPr>
        <w:t>- Oświadczenie</w:t>
      </w:r>
      <w:r w:rsidRPr="00EC052E">
        <w:rPr>
          <w:rFonts w:eastAsia="Times New Roman" w:cs="Times New Roman"/>
          <w:kern w:val="2"/>
          <w:sz w:val="24"/>
          <w:szCs w:val="24"/>
          <w:lang w:eastAsia="fa-IR" w:bidi="fa-IR"/>
        </w:rPr>
        <w:t xml:space="preserve">, iż osoby wykonujące usługi określone w §1 ust. </w:t>
      </w:r>
      <w:r w:rsidR="006C253E">
        <w:rPr>
          <w:rFonts w:eastAsia="Times New Roman" w:cs="Times New Roman"/>
          <w:kern w:val="2"/>
          <w:sz w:val="24"/>
          <w:szCs w:val="24"/>
          <w:lang w:eastAsia="fa-IR" w:bidi="fa-IR"/>
        </w:rPr>
        <w:t>3</w:t>
      </w:r>
      <w:r w:rsidRPr="00EC052E">
        <w:rPr>
          <w:rFonts w:eastAsia="Times New Roman" w:cs="Times New Roman"/>
          <w:kern w:val="2"/>
          <w:sz w:val="24"/>
          <w:szCs w:val="24"/>
          <w:lang w:eastAsia="fa-IR" w:bidi="fa-IR"/>
        </w:rPr>
        <w:t xml:space="preserve"> zatrudnione są na umowie o pracę.</w:t>
      </w:r>
    </w:p>
    <w:p w14:paraId="019B4FCF" w14:textId="39E750FF" w:rsidR="00324062" w:rsidRDefault="00324062" w:rsidP="008E19C9">
      <w:pPr>
        <w:widowControl w:val="0"/>
        <w:numPr>
          <w:ilvl w:val="0"/>
          <w:numId w:val="119"/>
        </w:numPr>
        <w:jc w:val="both"/>
        <w:textAlignment w:val="baseline"/>
        <w:rPr>
          <w:rFonts w:eastAsia="Times New Roman" w:cs="Times New Roman"/>
          <w:kern w:val="2"/>
          <w:sz w:val="24"/>
          <w:szCs w:val="24"/>
          <w:lang w:eastAsia="fa-IR" w:bidi="fa-IR"/>
        </w:rPr>
      </w:pPr>
      <w:r w:rsidRPr="00EC052E">
        <w:rPr>
          <w:rFonts w:eastAsia="Times New Roman" w:cs="Times New Roman"/>
          <w:b/>
          <w:bCs/>
          <w:kern w:val="2"/>
          <w:sz w:val="24"/>
          <w:szCs w:val="24"/>
          <w:lang w:eastAsia="fa-IR" w:bidi="fa-IR"/>
        </w:rPr>
        <w:t>Załącznik nr 1</w:t>
      </w:r>
      <w:r w:rsidR="00B73301">
        <w:rPr>
          <w:rFonts w:eastAsia="Times New Roman" w:cs="Times New Roman"/>
          <w:b/>
          <w:bCs/>
          <w:kern w:val="2"/>
          <w:sz w:val="24"/>
          <w:szCs w:val="24"/>
          <w:lang w:eastAsia="fa-IR" w:bidi="fa-IR"/>
        </w:rPr>
        <w:t>4</w:t>
      </w:r>
      <w:r w:rsidR="00EC052E" w:rsidRPr="00EC052E">
        <w:rPr>
          <w:rFonts w:eastAsia="Times New Roman" w:cs="Times New Roman"/>
          <w:b/>
          <w:bCs/>
          <w:kern w:val="2"/>
          <w:sz w:val="24"/>
          <w:szCs w:val="24"/>
          <w:lang w:eastAsia="fa-IR" w:bidi="fa-IR"/>
        </w:rPr>
        <w:t xml:space="preserve"> a, b, c, d</w:t>
      </w:r>
      <w:r w:rsidRPr="00EC052E">
        <w:rPr>
          <w:rFonts w:eastAsia="Times New Roman" w:cs="Times New Roman"/>
          <w:b/>
          <w:bCs/>
          <w:kern w:val="2"/>
          <w:sz w:val="24"/>
          <w:szCs w:val="24"/>
          <w:lang w:eastAsia="fa-IR" w:bidi="fa-IR"/>
        </w:rPr>
        <w:t xml:space="preserve"> </w:t>
      </w:r>
      <w:r w:rsidRPr="00EC052E">
        <w:rPr>
          <w:rFonts w:eastAsia="Times New Roman" w:cs="Times New Roman"/>
          <w:kern w:val="2"/>
          <w:sz w:val="24"/>
          <w:szCs w:val="24"/>
          <w:lang w:eastAsia="fa-IR" w:bidi="fa-IR"/>
        </w:rPr>
        <w:t>– Wz</w:t>
      </w:r>
      <w:r w:rsidR="00EC052E" w:rsidRPr="00EC052E">
        <w:rPr>
          <w:rFonts w:eastAsia="Times New Roman" w:cs="Times New Roman"/>
          <w:kern w:val="2"/>
          <w:sz w:val="24"/>
          <w:szCs w:val="24"/>
          <w:lang w:eastAsia="fa-IR" w:bidi="fa-IR"/>
        </w:rPr>
        <w:t>ory</w:t>
      </w:r>
      <w:r w:rsidRPr="00EC052E">
        <w:rPr>
          <w:rFonts w:eastAsia="Times New Roman" w:cs="Times New Roman"/>
          <w:kern w:val="2"/>
          <w:sz w:val="24"/>
          <w:szCs w:val="24"/>
          <w:lang w:eastAsia="fa-IR" w:bidi="fa-IR"/>
        </w:rPr>
        <w:t xml:space="preserve"> kart grafiku planowania/wykonania usługi</w:t>
      </w:r>
    </w:p>
    <w:p w14:paraId="1B23CD0C" w14:textId="5610FC4E" w:rsidR="00DE6422" w:rsidRPr="00EC052E" w:rsidRDefault="00DE6422" w:rsidP="008E19C9">
      <w:pPr>
        <w:widowControl w:val="0"/>
        <w:numPr>
          <w:ilvl w:val="0"/>
          <w:numId w:val="119"/>
        </w:numPr>
        <w:jc w:val="both"/>
        <w:textAlignment w:val="baseline"/>
        <w:rPr>
          <w:rFonts w:eastAsia="Times New Roman" w:cs="Times New Roman"/>
          <w:kern w:val="2"/>
          <w:sz w:val="24"/>
          <w:szCs w:val="24"/>
          <w:lang w:eastAsia="fa-IR" w:bidi="fa-IR"/>
        </w:rPr>
      </w:pPr>
      <w:r>
        <w:rPr>
          <w:rFonts w:eastAsia="Times New Roman" w:cs="Times New Roman"/>
          <w:b/>
          <w:bCs/>
          <w:kern w:val="2"/>
          <w:sz w:val="24"/>
          <w:szCs w:val="24"/>
          <w:lang w:eastAsia="fa-IR" w:bidi="fa-IR"/>
        </w:rPr>
        <w:t xml:space="preserve">Załącznik nr 15 </w:t>
      </w:r>
      <w:r>
        <w:rPr>
          <w:rFonts w:eastAsia="Times New Roman" w:cs="Times New Roman"/>
          <w:kern w:val="2"/>
          <w:sz w:val="24"/>
          <w:szCs w:val="24"/>
          <w:lang w:eastAsia="fa-IR" w:bidi="fa-IR"/>
        </w:rPr>
        <w:t xml:space="preserve">– </w:t>
      </w:r>
      <w:r w:rsidR="00C954A3" w:rsidRPr="00C954A3">
        <w:rPr>
          <w:rFonts w:eastAsia="Times New Roman" w:cs="Times New Roman"/>
          <w:kern w:val="2"/>
          <w:sz w:val="24"/>
          <w:szCs w:val="24"/>
          <w:lang w:eastAsia="fa-IR" w:bidi="fa-IR"/>
        </w:rPr>
        <w:t>Zarządzenie Dyrektora Szpitala dot. postępowania z odpadami medycznymi.</w:t>
      </w:r>
    </w:p>
    <w:p w14:paraId="107956E3" w14:textId="1D94DD32" w:rsidR="00DE6422" w:rsidRPr="00EC052E" w:rsidRDefault="00DE6422" w:rsidP="008E19C9">
      <w:pPr>
        <w:widowControl w:val="0"/>
        <w:numPr>
          <w:ilvl w:val="0"/>
          <w:numId w:val="119"/>
        </w:numPr>
        <w:jc w:val="both"/>
        <w:textAlignment w:val="baseline"/>
        <w:rPr>
          <w:rFonts w:eastAsia="Times New Roman" w:cs="Times New Roman"/>
          <w:kern w:val="2"/>
          <w:sz w:val="24"/>
          <w:szCs w:val="24"/>
          <w:lang w:eastAsia="fa-IR" w:bidi="fa-IR"/>
        </w:rPr>
      </w:pPr>
      <w:r w:rsidRPr="00EC052E">
        <w:rPr>
          <w:rFonts w:eastAsia="Times New Roman" w:cs="Times New Roman"/>
          <w:b/>
          <w:bCs/>
          <w:kern w:val="2"/>
          <w:sz w:val="24"/>
          <w:szCs w:val="24"/>
          <w:lang w:eastAsia="fa-IR" w:bidi="fa-IR"/>
        </w:rPr>
        <w:t>Załącznik nr 1</w:t>
      </w:r>
      <w:r>
        <w:rPr>
          <w:rFonts w:eastAsia="Times New Roman" w:cs="Times New Roman"/>
          <w:b/>
          <w:bCs/>
          <w:kern w:val="2"/>
          <w:sz w:val="24"/>
          <w:szCs w:val="24"/>
          <w:lang w:eastAsia="fa-IR" w:bidi="fa-IR"/>
        </w:rPr>
        <w:t>6</w:t>
      </w:r>
      <w:r w:rsidRPr="00EC052E">
        <w:rPr>
          <w:rFonts w:eastAsia="Times New Roman" w:cs="Times New Roman"/>
          <w:b/>
          <w:bCs/>
          <w:kern w:val="2"/>
          <w:sz w:val="24"/>
          <w:szCs w:val="24"/>
          <w:lang w:eastAsia="fa-IR" w:bidi="fa-IR"/>
        </w:rPr>
        <w:t xml:space="preserve"> </w:t>
      </w:r>
      <w:r w:rsidRPr="00EC052E">
        <w:rPr>
          <w:rFonts w:eastAsia="Times New Roman" w:cs="Times New Roman"/>
          <w:kern w:val="2"/>
          <w:sz w:val="24"/>
          <w:szCs w:val="24"/>
          <w:lang w:eastAsia="fa-IR" w:bidi="fa-IR"/>
        </w:rPr>
        <w:t>– Dokument ubezpieczenia.</w:t>
      </w:r>
    </w:p>
    <w:p w14:paraId="3E5158F1" w14:textId="77777777" w:rsidR="00324062" w:rsidRPr="006D48F5" w:rsidRDefault="00324062" w:rsidP="008E19C9">
      <w:pPr>
        <w:widowControl w:val="0"/>
        <w:ind w:left="360"/>
        <w:jc w:val="both"/>
        <w:textAlignment w:val="baseline"/>
        <w:rPr>
          <w:rFonts w:eastAsia="Times New Roman" w:cs="Times New Roman"/>
          <w:b/>
          <w:bCs/>
          <w:color w:val="0070C0"/>
          <w:kern w:val="2"/>
          <w:sz w:val="24"/>
          <w:szCs w:val="24"/>
          <w:u w:val="single"/>
          <w:lang w:eastAsia="fa-IR" w:bidi="fa-IR"/>
        </w:rPr>
      </w:pPr>
    </w:p>
    <w:p w14:paraId="51CDFDDA" w14:textId="77777777" w:rsidR="00324062" w:rsidRPr="006D48F5" w:rsidRDefault="00324062" w:rsidP="008E19C9">
      <w:pPr>
        <w:widowControl w:val="0"/>
        <w:ind w:left="360"/>
        <w:jc w:val="both"/>
        <w:textAlignment w:val="baseline"/>
        <w:rPr>
          <w:rFonts w:eastAsia="Calibri" w:cs="Times New Roman"/>
          <w:color w:val="0070C0"/>
          <w:sz w:val="24"/>
          <w:szCs w:val="24"/>
        </w:rPr>
      </w:pPr>
    </w:p>
    <w:p w14:paraId="4B1826D5" w14:textId="25D0C254" w:rsidR="005C6B3C" w:rsidRPr="006D48F5" w:rsidRDefault="005C6B3C" w:rsidP="008E19C9">
      <w:pPr>
        <w:widowControl w:val="0"/>
        <w:tabs>
          <w:tab w:val="center" w:pos="4536"/>
          <w:tab w:val="left" w:pos="6754"/>
        </w:tabs>
        <w:jc w:val="center"/>
        <w:rPr>
          <w:rFonts w:eastAsia="Times New Roman" w:cs="Times New Roman"/>
          <w:b/>
          <w:bCs/>
          <w:color w:val="0070C0"/>
          <w:sz w:val="24"/>
          <w:szCs w:val="24"/>
          <w:u w:val="single"/>
        </w:rPr>
      </w:pPr>
    </w:p>
    <w:sectPr w:rsidR="005C6B3C" w:rsidRPr="006D48F5" w:rsidSect="003F4FC8">
      <w:footnotePr>
        <w:pos w:val="beneathText"/>
      </w:footnotePr>
      <w:pgSz w:w="11905" w:h="16837"/>
      <w:pgMar w:top="1134" w:right="709" w:bottom="567" w:left="1134" w:header="425" w:footer="2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3BF775" w14:textId="77777777" w:rsidR="003F4FC8" w:rsidRDefault="003F4FC8">
      <w:r>
        <w:separator/>
      </w:r>
    </w:p>
  </w:endnote>
  <w:endnote w:type="continuationSeparator" w:id="0">
    <w:p w14:paraId="3F7518B9" w14:textId="77777777" w:rsidR="003F4FC8" w:rsidRDefault="003F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altName w:val="Calibri"/>
    <w:charset w:val="00"/>
    <w:family w:val="auto"/>
    <w:pitch w:val="variable"/>
  </w:font>
  <w:font w:name="Certa">
    <w:altName w:val="Symbol"/>
    <w:panose1 w:val="05000000000000000000"/>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E2DB0" w14:textId="35231039" w:rsidR="0016350B" w:rsidRDefault="0016350B">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http://schemas.openxmlformats.org/drawingml/2006/main">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7839FC">
      <w:rPr>
        <w:rFonts w:ascii="Arial" w:hAnsi="Arial" w:cs="Arial"/>
        <w:sz w:val="20"/>
        <w:szCs w:val="20"/>
      </w:rPr>
      <w:t>8/2024</w:t>
    </w:r>
    <w:r w:rsidRPr="00E00F6B">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p>
  <w:p w14:paraId="3CB648E9" w14:textId="77777777" w:rsidR="0016350B" w:rsidRDefault="001635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7AEF5" w14:textId="77777777" w:rsidR="0016350B" w:rsidRDefault="0016350B">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16350B" w:rsidRDefault="0016350B">
    <w:pPr>
      <w:pStyle w:val="Nagwek"/>
      <w:jc w:val="right"/>
      <w:rPr>
        <w:rFonts w:ascii="Aller" w:hAnsi="Aller" w:cs="Aller"/>
        <w:b/>
        <w:bCs/>
        <w:sz w:val="20"/>
        <w:szCs w:val="20"/>
      </w:rPr>
    </w:pPr>
  </w:p>
  <w:p w14:paraId="3C0395D3" w14:textId="77777777" w:rsidR="0016350B" w:rsidRDefault="0016350B">
    <w:pPr>
      <w:pStyle w:val="Nagwek"/>
      <w:jc w:val="center"/>
      <w:rPr>
        <w:rFonts w:ascii="Aller" w:hAnsi="Aller" w:cs="Aller"/>
        <w:b/>
        <w:bCs/>
        <w:sz w:val="20"/>
        <w:szCs w:val="20"/>
      </w:rPr>
    </w:pPr>
  </w:p>
  <w:p w14:paraId="5DA7DBFC" w14:textId="77777777" w:rsidR="0016350B" w:rsidRDefault="0016350B">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16350B" w:rsidRDefault="001635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EC72D9" w14:textId="77777777" w:rsidR="003F4FC8" w:rsidRDefault="003F4FC8">
      <w:pPr>
        <w:rPr>
          <w:sz w:val="12"/>
        </w:rPr>
      </w:pPr>
      <w:r>
        <w:separator/>
      </w:r>
    </w:p>
  </w:footnote>
  <w:footnote w:type="continuationSeparator" w:id="0">
    <w:p w14:paraId="37A6AF4B" w14:textId="77777777" w:rsidR="003F4FC8" w:rsidRDefault="003F4FC8">
      <w:pPr>
        <w:rPr>
          <w:sz w:val="12"/>
        </w:rPr>
      </w:pPr>
      <w:r>
        <w:continuationSeparator/>
      </w:r>
    </w:p>
  </w:footnote>
  <w:footnote w:id="1">
    <w:p w14:paraId="4238581C" w14:textId="77777777" w:rsidR="0016350B" w:rsidRDefault="0016350B" w:rsidP="005C6B3C">
      <w:pPr>
        <w:rPr>
          <w:sz w:val="16"/>
          <w:szCs w:val="16"/>
        </w:rPr>
      </w:pPr>
      <w:r>
        <w:rPr>
          <w:vertAlign w:val="superscript"/>
        </w:rPr>
        <w:footnoteRef/>
      </w:r>
      <w:r>
        <w:rPr>
          <w:sz w:val="16"/>
          <w:szCs w:val="16"/>
        </w:rPr>
        <w:t xml:space="preserve"> Zgodnie z art. 123 PZP </w:t>
      </w:r>
    </w:p>
  </w:footnote>
  <w:footnote w:id="2">
    <w:p w14:paraId="18BB2778" w14:textId="77777777" w:rsidR="002B3055" w:rsidRPr="006668E0" w:rsidRDefault="002B3055" w:rsidP="002B3055">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5EE5DA38" w14:textId="77777777" w:rsidR="002B3055" w:rsidRPr="006668E0" w:rsidRDefault="002B3055" w:rsidP="002B3055">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32F175F4" w14:textId="77777777" w:rsidR="002B3055" w:rsidRPr="006668E0" w:rsidRDefault="002B3055" w:rsidP="002B3055">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446E2C9" w14:textId="77777777" w:rsidR="002B3055" w:rsidRPr="006668E0" w:rsidRDefault="002B3055" w:rsidP="002B3055">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3">
    <w:p w14:paraId="37B75334" w14:textId="77777777" w:rsidR="0016350B" w:rsidRDefault="0016350B" w:rsidP="005C6B3C">
      <w:pPr>
        <w:pStyle w:val="Tekstprzypisudolnego"/>
        <w:rPr>
          <w:rFonts w:ascii="Arial" w:hAnsi="Arial" w:cs="Arial"/>
          <w:sz w:val="16"/>
          <w:szCs w:val="16"/>
        </w:rPr>
      </w:pPr>
    </w:p>
    <w:p w14:paraId="0EFFB388"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4">
    <w:p w14:paraId="02972062" w14:textId="77777777" w:rsidR="0016350B" w:rsidRDefault="0016350B" w:rsidP="005C6B3C">
      <w:pPr>
        <w:pStyle w:val="Tekstprzypisudolnego"/>
        <w:rPr>
          <w:rFonts w:ascii="Arial" w:hAnsi="Arial" w:cs="Arial"/>
          <w:sz w:val="16"/>
          <w:szCs w:val="16"/>
        </w:rPr>
      </w:pPr>
    </w:p>
    <w:p w14:paraId="7AC1F703"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6DD21BDA" w14:textId="77777777" w:rsidR="00227DB0" w:rsidRDefault="00227DB0" w:rsidP="00227DB0">
      <w:pPr>
        <w:pStyle w:val="Tekstprzypisudolnego"/>
        <w:jc w:val="both"/>
        <w:rPr>
          <w:rFonts w:ascii="Arial" w:eastAsia="Times New Roman"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0837BAC" w14:textId="77777777" w:rsidR="00227DB0" w:rsidRDefault="00227DB0" w:rsidP="00A37DA7">
      <w:pPr>
        <w:pStyle w:val="Tekstprzypisudolnego"/>
        <w:numPr>
          <w:ilvl w:val="0"/>
          <w:numId w:val="67"/>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3F2C4A87" w14:textId="77777777" w:rsidR="00227DB0" w:rsidRDefault="00227DB0" w:rsidP="00A37DA7">
      <w:pPr>
        <w:pStyle w:val="Tekstprzypisudolnego"/>
        <w:numPr>
          <w:ilvl w:val="0"/>
          <w:numId w:val="67"/>
        </w:numPr>
        <w:rPr>
          <w:rFonts w:ascii="Arial" w:hAnsi="Arial" w:cs="Arial"/>
          <w:sz w:val="16"/>
          <w:szCs w:val="16"/>
        </w:rPr>
      </w:pPr>
      <w:bookmarkStart w:id="85"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85"/>
    </w:p>
    <w:p w14:paraId="2133FD1A" w14:textId="77777777" w:rsidR="00227DB0" w:rsidRDefault="00227DB0" w:rsidP="00A37DA7">
      <w:pPr>
        <w:pStyle w:val="Tekstprzypisudolnego"/>
        <w:numPr>
          <w:ilvl w:val="0"/>
          <w:numId w:val="67"/>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6281A30A" w14:textId="59444771" w:rsidR="00227DB0" w:rsidRDefault="00227DB0" w:rsidP="00227DB0">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w:t>
      </w:r>
      <w:r w:rsidR="002D615C">
        <w:rPr>
          <w:rFonts w:ascii="Arial" w:hAnsi="Arial" w:cs="Arial"/>
          <w:sz w:val="16"/>
          <w:szCs w:val="16"/>
        </w:rPr>
        <w:t>przypadku,</w:t>
      </w:r>
      <w:r>
        <w:rPr>
          <w:rFonts w:ascii="Arial" w:hAnsi="Arial" w:cs="Arial"/>
          <w:sz w:val="16"/>
          <w:szCs w:val="16"/>
        </w:rPr>
        <w:t xml:space="preserve"> gdy przypada na nich ponad 10 % wartości zamówienia.</w:t>
      </w:r>
    </w:p>
  </w:footnote>
  <w:footnote w:id="6">
    <w:p w14:paraId="2258933F" w14:textId="77777777" w:rsidR="00227DB0" w:rsidRDefault="00227DB0" w:rsidP="00227DB0">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z postępowania o udzielenie zamówienia publicznego lub konkursu prowadzonego na podstawie ustawy Pzp wyklucza się:</w:t>
      </w:r>
    </w:p>
    <w:p w14:paraId="3B159ED8" w14:textId="77777777" w:rsidR="00227DB0" w:rsidRDefault="00227DB0" w:rsidP="00227DB0">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CF3F6E5" w14:textId="77777777" w:rsidR="00911571" w:rsidRPr="00911571" w:rsidRDefault="00911571" w:rsidP="00911571">
      <w:pPr>
        <w:jc w:val="both"/>
        <w:rPr>
          <w:rFonts w:ascii="Arial" w:eastAsia="Calibri" w:hAnsi="Arial" w:cs="Arial"/>
          <w:sz w:val="16"/>
          <w:szCs w:val="16"/>
          <w:lang w:eastAsia="en-US"/>
        </w:rPr>
      </w:pPr>
      <w:r>
        <w:rPr>
          <w:rFonts w:ascii="Arial" w:hAnsi="Arial" w:cs="Arial"/>
          <w:color w:val="222222"/>
          <w:sz w:val="16"/>
          <w:szCs w:val="16"/>
        </w:rPr>
        <w:t xml:space="preserve">2) wykonawcę oraz uczestnika </w:t>
      </w:r>
      <w:r w:rsidRPr="00911571">
        <w:rPr>
          <w:rFonts w:ascii="Arial" w:hAnsi="Arial" w:cs="Arial"/>
          <w:sz w:val="16"/>
          <w:szCs w:val="16"/>
        </w:rPr>
        <w:t>konkursu, którego beneficjentem rzeczywistym w rozumieniu ustawy z dnia 1 marca 2018 r. o przeciwdziałaniu praniu pieniędzy oraz finansowaniu terroryzmu (Dz. U. z 2023 r. poz. 1124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892D77" w14:textId="76539158" w:rsidR="00227DB0" w:rsidRDefault="00911571" w:rsidP="00911571">
      <w:pPr>
        <w:jc w:val="both"/>
        <w:rPr>
          <w:rFonts w:ascii="Arial" w:eastAsia="Times New Roman" w:hAnsi="Arial" w:cs="Arial"/>
          <w:sz w:val="16"/>
          <w:szCs w:val="16"/>
          <w:lang w:eastAsia="pl-PL"/>
        </w:rPr>
      </w:pPr>
      <w:r w:rsidRPr="00911571">
        <w:rPr>
          <w:rFonts w:ascii="Arial" w:hAnsi="Arial" w:cs="Arial"/>
          <w:sz w:val="16"/>
          <w:szCs w:val="16"/>
        </w:rPr>
        <w:t xml:space="preserve">3) wykonawcę oraz uczestnika konkursu, którego jednostką dominującą w rozumieniu art. 3 ust. 1 pkt 37 ustawy z dnia 29 września 1994 r. o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Pr>
          <w:rFonts w:ascii="Arial" w:hAnsi="Arial" w:cs="Arial"/>
          <w:color w:val="222222"/>
          <w:sz w:val="16"/>
          <w:szCs w:val="16"/>
        </w:rPr>
        <w:t>o zastosowaniu środka, o którym mowa w art. 1 pkt 3 ustawy.</w:t>
      </w:r>
    </w:p>
  </w:footnote>
  <w:footnote w:id="7">
    <w:p w14:paraId="7BE7FAFE" w14:textId="77777777" w:rsidR="00F028E0" w:rsidRPr="006D1D64" w:rsidRDefault="00F028E0" w:rsidP="00F028E0">
      <w:pPr>
        <w:pStyle w:val="Tekstprzypisudolnego"/>
        <w:jc w:val="both"/>
        <w:rPr>
          <w:rFonts w:eastAsia="Times New Roman"/>
          <w:sz w:val="18"/>
          <w:szCs w:val="18"/>
        </w:rPr>
      </w:pPr>
      <w:r w:rsidRPr="006D1D64">
        <w:rPr>
          <w:rStyle w:val="Odwoanieprzypisudolnego"/>
          <w:sz w:val="18"/>
          <w:szCs w:val="18"/>
        </w:rPr>
        <w:footnoteRef/>
      </w:r>
      <w:r w:rsidRPr="006D1D64">
        <w:rPr>
          <w:sz w:val="18"/>
          <w:szCs w:val="18"/>
        </w:rPr>
        <w:t xml:space="preserve"> </w:t>
      </w:r>
      <w:r w:rsidRPr="006D1D64">
        <w:rPr>
          <w:rFonts w:eastAsia="Times New Roman"/>
          <w:sz w:val="18"/>
          <w:szCs w:val="18"/>
        </w:rPr>
        <w:t xml:space="preserve">zakres </w:t>
      </w:r>
      <w:r w:rsidRPr="006D1D64">
        <w:rPr>
          <w:rFonts w:eastAsia="Times New Roman"/>
          <w:sz w:val="18"/>
          <w:szCs w:val="18"/>
          <w:lang w:eastAsia="pl-PL"/>
        </w:rPr>
        <w:t>udostępnianych zasobów niezbędnych do potwierdzenia spełnienia warunku:</w:t>
      </w:r>
    </w:p>
    <w:p w14:paraId="0D94D79D" w14:textId="77777777" w:rsidR="00F028E0" w:rsidRPr="006D1D64" w:rsidRDefault="00F028E0" w:rsidP="00F028E0">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sytuacji ekonomicznej lub finansowej</w:t>
      </w:r>
    </w:p>
    <w:p w14:paraId="222066E5" w14:textId="77777777" w:rsidR="00F028E0" w:rsidRPr="006D1D64" w:rsidRDefault="00F028E0" w:rsidP="00F028E0">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doświadczenie zawodowe</w:t>
      </w:r>
    </w:p>
    <w:p w14:paraId="50183642" w14:textId="77777777" w:rsidR="00F028E0" w:rsidRPr="006D1D64" w:rsidRDefault="00F028E0" w:rsidP="00F028E0">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potencjał techniczny (rodzaj, nazwa, model)</w:t>
      </w:r>
    </w:p>
    <w:p w14:paraId="4BE65E5D" w14:textId="77777777" w:rsidR="00F028E0" w:rsidRPr="006D1D64" w:rsidRDefault="00F028E0" w:rsidP="00F028E0">
      <w:pPr>
        <w:pStyle w:val="Tekstprzypisudolnego"/>
        <w:jc w:val="both"/>
        <w:rPr>
          <w:rFonts w:eastAsia="Times New Roman"/>
          <w:sz w:val="18"/>
          <w:szCs w:val="18"/>
          <w:lang w:eastAsia="pl-PL"/>
        </w:rPr>
      </w:pPr>
      <w:r w:rsidRPr="006D1D64">
        <w:rPr>
          <w:rFonts w:eastAsia="Times New Roman"/>
          <w:sz w:val="18"/>
          <w:szCs w:val="18"/>
          <w:lang w:eastAsia="pl-PL"/>
        </w:rPr>
        <w:t>· kadra techniczna (imię i nazwisko, funkcja lub zakres wykonywanych czynności)</w:t>
      </w:r>
    </w:p>
    <w:p w14:paraId="5FBEEE33" w14:textId="77777777" w:rsidR="00F028E0" w:rsidRPr="006D1D64" w:rsidRDefault="00F028E0" w:rsidP="00F028E0">
      <w:pPr>
        <w:pStyle w:val="Tekstprzypisudolnego"/>
        <w:jc w:val="both"/>
        <w:rPr>
          <w:sz w:val="18"/>
          <w:szCs w:val="18"/>
        </w:rPr>
      </w:pPr>
    </w:p>
  </w:footnote>
  <w:footnote w:id="8">
    <w:p w14:paraId="3AC50141" w14:textId="77777777" w:rsidR="00F028E0" w:rsidRPr="006D1D64" w:rsidRDefault="00F028E0" w:rsidP="00F028E0">
      <w:pPr>
        <w:pStyle w:val="Tekstprzypisudolnego"/>
        <w:jc w:val="both"/>
        <w:rPr>
          <w:rFonts w:eastAsia="Calibri"/>
          <w:sz w:val="18"/>
          <w:szCs w:val="18"/>
        </w:rPr>
      </w:pPr>
      <w:r w:rsidRPr="006D1D64">
        <w:rPr>
          <w:rStyle w:val="Odwoanieprzypisudolnego"/>
          <w:sz w:val="18"/>
          <w:szCs w:val="18"/>
        </w:rPr>
        <w:footnoteRef/>
      </w:r>
      <w:r w:rsidRPr="006D1D64">
        <w:rPr>
          <w:sz w:val="18"/>
          <w:szCs w:val="18"/>
        </w:rPr>
        <w:t xml:space="preserve"> </w:t>
      </w:r>
      <w:r w:rsidRPr="006D1D64">
        <w:rPr>
          <w:rFonts w:eastAsia="Calibri"/>
          <w:sz w:val="18"/>
          <w:szCs w:val="18"/>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32CDF594" w14:textId="77777777" w:rsidR="00F028E0" w:rsidRPr="006D1D64" w:rsidRDefault="00F028E0" w:rsidP="00F028E0">
      <w:pPr>
        <w:pStyle w:val="Tekstprzypisudolnego"/>
        <w:jc w:val="both"/>
        <w:rPr>
          <w:sz w:val="18"/>
          <w:szCs w:val="18"/>
        </w:rPr>
      </w:pPr>
    </w:p>
  </w:footnote>
  <w:footnote w:id="9">
    <w:p w14:paraId="2252F5E0" w14:textId="77777777" w:rsidR="00F028E0" w:rsidRPr="006D1D64" w:rsidRDefault="00F028E0" w:rsidP="00F028E0">
      <w:pPr>
        <w:pStyle w:val="Tekstprzypisudolnego"/>
        <w:jc w:val="both"/>
        <w:rPr>
          <w:rFonts w:eastAsia="Calibri"/>
          <w:sz w:val="18"/>
          <w:szCs w:val="18"/>
        </w:rPr>
      </w:pPr>
      <w:r w:rsidRPr="006D1D64">
        <w:rPr>
          <w:rStyle w:val="Odwoanieprzypisudolnego"/>
          <w:sz w:val="18"/>
          <w:szCs w:val="18"/>
        </w:rPr>
        <w:footnoteRef/>
      </w:r>
      <w:r w:rsidRPr="006D1D64">
        <w:rPr>
          <w:sz w:val="18"/>
          <w:szCs w:val="18"/>
        </w:rPr>
        <w:t xml:space="preserve"> </w:t>
      </w:r>
      <w:r w:rsidRPr="006D1D64">
        <w:rPr>
          <w:rFonts w:eastAsia="Calibri"/>
          <w:sz w:val="18"/>
          <w:szCs w:val="18"/>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14:paraId="63AF544F" w14:textId="77777777" w:rsidR="00F028E0" w:rsidRPr="006D1D64" w:rsidRDefault="00F028E0" w:rsidP="00F028E0">
      <w:pPr>
        <w:pStyle w:val="Tekstprzypisudolnego"/>
        <w:jc w:val="both"/>
        <w:rPr>
          <w:sz w:val="18"/>
          <w:szCs w:val="18"/>
        </w:rPr>
      </w:pPr>
    </w:p>
  </w:footnote>
  <w:footnote w:id="10">
    <w:p w14:paraId="584254E8" w14:textId="77777777" w:rsidR="00F028E0" w:rsidRDefault="00F028E0" w:rsidP="00F028E0">
      <w:pPr>
        <w:pStyle w:val="Tekstprzypisudolnego"/>
        <w:jc w:val="both"/>
      </w:pPr>
      <w:r w:rsidRPr="006D1D64">
        <w:rPr>
          <w:rStyle w:val="Odwoanieprzypisudolnego"/>
          <w:sz w:val="18"/>
          <w:szCs w:val="18"/>
        </w:rPr>
        <w:footnoteRef/>
      </w:r>
      <w:r w:rsidRPr="006D1D64">
        <w:rPr>
          <w:sz w:val="18"/>
          <w:szCs w:val="18"/>
        </w:rPr>
        <w:t xml:space="preserve"> </w:t>
      </w:r>
      <w:r w:rsidRPr="006D1D64">
        <w:rPr>
          <w:rFonts w:eastAsia="Calibri"/>
          <w:sz w:val="18"/>
          <w:szCs w:val="18"/>
        </w:rPr>
        <w:t>np. umowa o współpracy, inna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F8909" w14:textId="77777777" w:rsidR="0016350B" w:rsidRDefault="0016350B">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16350B" w:rsidRDefault="0016350B">
                          <w:pPr>
                            <w:pStyle w:val="Nagwek"/>
                            <w:jc w:val="center"/>
                            <w:rPr>
                              <w:rStyle w:val="czeinternetowe"/>
                              <w:rFonts w:ascii="Aller" w:hAnsi="Aller" w:cs="Aller"/>
                              <w:b/>
                              <w:bCs/>
                              <w:spacing w:val="-10"/>
                            </w:rPr>
                          </w:pPr>
                          <w:r>
                            <w:rPr>
                              <w:rFonts w:ascii="Aller" w:hAnsi="Aller" w:cs="Aller"/>
                              <w:b/>
                              <w:bCs/>
                              <w:spacing w:val="-10"/>
                            </w:rPr>
                            <w:t xml:space="preserve">e-mail: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16350B" w:rsidRDefault="0016350B">
                    <w:pPr>
                      <w:pStyle w:val="Nagwek"/>
                      <w:jc w:val="center"/>
                      <w:rPr>
                        <w:rStyle w:val="czeinternetowe"/>
                        <w:rFonts w:ascii="Aller" w:hAnsi="Aller" w:cs="Aller"/>
                        <w:b/>
                        <w:bCs/>
                        <w:spacing w:val="-10"/>
                      </w:rPr>
                    </w:pPr>
                    <w:r>
                      <w:rPr>
                        <w:rFonts w:ascii="Aller" w:hAnsi="Aller" w:cs="Aller"/>
                        <w:b/>
                        <w:bCs/>
                        <w:spacing w:val="-10"/>
                      </w:rPr>
                      <w:t xml:space="preserve">e-mail: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AE4770">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74154312"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C3E25B64"/>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7"/>
    <w:multiLevelType w:val="singleLevel"/>
    <w:tmpl w:val="00000027"/>
    <w:name w:val="WW8Num39"/>
    <w:lvl w:ilvl="0">
      <w:start w:val="1"/>
      <w:numFmt w:val="decimal"/>
      <w:lvlText w:val="%1."/>
      <w:lvlJc w:val="left"/>
      <w:pPr>
        <w:tabs>
          <w:tab w:val="num" w:pos="360"/>
        </w:tabs>
        <w:ind w:left="360" w:hanging="360"/>
      </w:pPr>
      <w:rPr>
        <w:rFonts w:cs="Times New Roman"/>
      </w:rPr>
    </w:lvl>
  </w:abstractNum>
  <w:abstractNum w:abstractNumId="7"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8"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9"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1"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3" w15:restartNumberingAfterBreak="0">
    <w:nsid w:val="0000004B"/>
    <w:multiLevelType w:val="singleLevel"/>
    <w:tmpl w:val="65328BD0"/>
    <w:name w:val="WW8Num75"/>
    <w:lvl w:ilvl="0">
      <w:start w:val="1"/>
      <w:numFmt w:val="bullet"/>
      <w:lvlText w:val=""/>
      <w:lvlJc w:val="left"/>
      <w:pPr>
        <w:tabs>
          <w:tab w:val="num" w:pos="1495"/>
        </w:tabs>
        <w:ind w:left="1495" w:hanging="360"/>
      </w:pPr>
      <w:rPr>
        <w:rFonts w:ascii="Symbol" w:hAnsi="Symbol"/>
        <w:strike w:val="0"/>
        <w:dstrike w:val="0"/>
        <w:color w:val="auto"/>
        <w:u w:val="none"/>
        <w:effect w:val="none"/>
      </w:rPr>
    </w:lvl>
  </w:abstractNum>
  <w:abstractNum w:abstractNumId="14" w15:restartNumberingAfterBreak="0">
    <w:nsid w:val="00CF2D81"/>
    <w:multiLevelType w:val="hybridMultilevel"/>
    <w:tmpl w:val="E45C5640"/>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00DE0329"/>
    <w:multiLevelType w:val="multilevel"/>
    <w:tmpl w:val="579EB3FA"/>
    <w:lvl w:ilvl="0">
      <w:start w:val="2"/>
      <w:numFmt w:val="decimal"/>
      <w:lvlText w:val="%1."/>
      <w:lvlJc w:val="left"/>
      <w:pPr>
        <w:tabs>
          <w:tab w:val="num" w:pos="360"/>
        </w:tabs>
        <w:ind w:left="360" w:hanging="360"/>
      </w:pPr>
      <w:rPr>
        <w:rFonts w:cs="Times New Roman"/>
        <w:strike w:val="0"/>
        <w:dstrike w:val="0"/>
        <w:color w:val="auto"/>
        <w:u w:val="none"/>
        <w:effect w:val="none"/>
      </w:rPr>
    </w:lvl>
    <w:lvl w:ilvl="1">
      <w:start w:val="1"/>
      <w:numFmt w:val="lowerLetter"/>
      <w:lvlText w:val="%2)"/>
      <w:lvlJc w:val="left"/>
      <w:pPr>
        <w:tabs>
          <w:tab w:val="num" w:pos="1070"/>
        </w:tabs>
        <w:ind w:left="1070" w:hanging="360"/>
      </w:pPr>
      <w:rPr>
        <w:rFonts w:cs="Times New Roman"/>
        <w:sz w:val="22"/>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16" w15:restartNumberingAfterBreak="0">
    <w:nsid w:val="01136FF9"/>
    <w:multiLevelType w:val="hybridMultilevel"/>
    <w:tmpl w:val="899EDE12"/>
    <w:lvl w:ilvl="0" w:tplc="F7201BAA">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014437F5"/>
    <w:multiLevelType w:val="multilevel"/>
    <w:tmpl w:val="DB562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310245A"/>
    <w:multiLevelType w:val="hybridMultilevel"/>
    <w:tmpl w:val="817E4C32"/>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04486289"/>
    <w:multiLevelType w:val="hybridMultilevel"/>
    <w:tmpl w:val="F8FC77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22"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6FF0897"/>
    <w:multiLevelType w:val="multilevel"/>
    <w:tmpl w:val="D78C9E7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70D29DF"/>
    <w:multiLevelType w:val="hybridMultilevel"/>
    <w:tmpl w:val="95FA13E2"/>
    <w:lvl w:ilvl="0" w:tplc="2F729058">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EC2B77"/>
    <w:multiLevelType w:val="multilevel"/>
    <w:tmpl w:val="C3A2953E"/>
    <w:lvl w:ilvl="0">
      <w:start w:val="1"/>
      <w:numFmt w:val="decimal"/>
      <w:lvlText w:val="%1."/>
      <w:lvlJc w:val="left"/>
      <w:pPr>
        <w:tabs>
          <w:tab w:val="num" w:pos="360"/>
        </w:tabs>
        <w:ind w:left="360" w:hanging="360"/>
      </w:pPr>
      <w:rPr>
        <w:rFonts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0BAF7CC5"/>
    <w:multiLevelType w:val="multilevel"/>
    <w:tmpl w:val="DF40485C"/>
    <w:lvl w:ilvl="0">
      <w:start w:val="1"/>
      <w:numFmt w:val="bullet"/>
      <w:lvlText w:val="-"/>
      <w:lvlJc w:val="left"/>
      <w:pPr>
        <w:ind w:left="720" w:hanging="360"/>
      </w:pPr>
      <w:rPr>
        <w:rFonts w:ascii="Courier New" w:hAnsi="Courier New" w:cs="Times New Roman" w:hint="default"/>
      </w:rPr>
    </w:lvl>
    <w:lvl w:ilvl="1">
      <w:start w:val="1"/>
      <w:numFmt w:val="bullet"/>
      <w:lvlText w:val="-"/>
      <w:lvlJc w:val="left"/>
      <w:pPr>
        <w:ind w:left="1440" w:hanging="360"/>
      </w:pPr>
      <w:rPr>
        <w:rFonts w:ascii="Courier New" w:hAnsi="Courier New" w:cs="Times New Roman" w:hint="default"/>
        <w:color w:val="auto"/>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CE90245"/>
    <w:multiLevelType w:val="hybridMultilevel"/>
    <w:tmpl w:val="99F8424A"/>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04A10B0"/>
    <w:multiLevelType w:val="hybridMultilevel"/>
    <w:tmpl w:val="2644527C"/>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78FA7584">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4" w15:restartNumberingAfterBreak="0">
    <w:nsid w:val="10C92FB0"/>
    <w:multiLevelType w:val="multilevel"/>
    <w:tmpl w:val="80A6F75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114960A6"/>
    <w:multiLevelType w:val="hybridMultilevel"/>
    <w:tmpl w:val="E82A3E74"/>
    <w:lvl w:ilvl="0" w:tplc="4E325286">
      <w:start w:val="1"/>
      <w:numFmt w:val="bullet"/>
      <w:lvlText w:val=""/>
      <w:lvlJc w:val="left"/>
      <w:pPr>
        <w:tabs>
          <w:tab w:val="num" w:pos="1778"/>
        </w:tabs>
        <w:ind w:left="1778" w:hanging="360"/>
      </w:pPr>
      <w:rPr>
        <w:rFonts w:ascii="Wingdings" w:hAnsi="Wingdings" w:cs="Wingdings" w:hint="default"/>
        <w:color w:val="auto"/>
      </w:rPr>
    </w:lvl>
    <w:lvl w:ilvl="1" w:tplc="04150001">
      <w:start w:val="1"/>
      <w:numFmt w:val="bullet"/>
      <w:lvlText w:val=""/>
      <w:lvlJc w:val="left"/>
      <w:pPr>
        <w:tabs>
          <w:tab w:val="num" w:pos="2498"/>
        </w:tabs>
        <w:ind w:left="2498" w:hanging="360"/>
      </w:pPr>
      <w:rPr>
        <w:rFonts w:ascii="Symbol" w:hAnsi="Symbol" w:cs="Symbol" w:hint="default"/>
      </w:rPr>
    </w:lvl>
    <w:lvl w:ilvl="2" w:tplc="04150005">
      <w:start w:val="1"/>
      <w:numFmt w:val="bullet"/>
      <w:lvlText w:val=""/>
      <w:lvlJc w:val="left"/>
      <w:pPr>
        <w:tabs>
          <w:tab w:val="num" w:pos="3218"/>
        </w:tabs>
        <w:ind w:left="3218" w:hanging="360"/>
      </w:pPr>
      <w:rPr>
        <w:rFonts w:ascii="Wingdings" w:hAnsi="Wingdings" w:cs="Wingdings" w:hint="default"/>
      </w:rPr>
    </w:lvl>
    <w:lvl w:ilvl="3" w:tplc="04150001">
      <w:start w:val="1"/>
      <w:numFmt w:val="bullet"/>
      <w:lvlText w:val=""/>
      <w:lvlJc w:val="left"/>
      <w:pPr>
        <w:tabs>
          <w:tab w:val="num" w:pos="3938"/>
        </w:tabs>
        <w:ind w:left="3938" w:hanging="360"/>
      </w:pPr>
      <w:rPr>
        <w:rFonts w:ascii="Symbol" w:hAnsi="Symbol" w:cs="Symbol" w:hint="default"/>
      </w:rPr>
    </w:lvl>
    <w:lvl w:ilvl="4" w:tplc="04150003">
      <w:start w:val="1"/>
      <w:numFmt w:val="bullet"/>
      <w:lvlText w:val="o"/>
      <w:lvlJc w:val="left"/>
      <w:pPr>
        <w:tabs>
          <w:tab w:val="num" w:pos="4658"/>
        </w:tabs>
        <w:ind w:left="4658" w:hanging="360"/>
      </w:pPr>
      <w:rPr>
        <w:rFonts w:ascii="Courier New" w:hAnsi="Courier New" w:cs="Courier New" w:hint="default"/>
      </w:rPr>
    </w:lvl>
    <w:lvl w:ilvl="5" w:tplc="04150005">
      <w:start w:val="1"/>
      <w:numFmt w:val="bullet"/>
      <w:lvlText w:val=""/>
      <w:lvlJc w:val="left"/>
      <w:pPr>
        <w:tabs>
          <w:tab w:val="num" w:pos="5378"/>
        </w:tabs>
        <w:ind w:left="5378" w:hanging="360"/>
      </w:pPr>
      <w:rPr>
        <w:rFonts w:ascii="Wingdings" w:hAnsi="Wingdings" w:cs="Wingdings" w:hint="default"/>
      </w:rPr>
    </w:lvl>
    <w:lvl w:ilvl="6" w:tplc="04150001">
      <w:start w:val="1"/>
      <w:numFmt w:val="bullet"/>
      <w:lvlText w:val=""/>
      <w:lvlJc w:val="left"/>
      <w:pPr>
        <w:tabs>
          <w:tab w:val="num" w:pos="6098"/>
        </w:tabs>
        <w:ind w:left="6098" w:hanging="360"/>
      </w:pPr>
      <w:rPr>
        <w:rFonts w:ascii="Symbol" w:hAnsi="Symbol" w:cs="Symbol" w:hint="default"/>
      </w:rPr>
    </w:lvl>
    <w:lvl w:ilvl="7" w:tplc="04150003">
      <w:start w:val="1"/>
      <w:numFmt w:val="bullet"/>
      <w:lvlText w:val="o"/>
      <w:lvlJc w:val="left"/>
      <w:pPr>
        <w:tabs>
          <w:tab w:val="num" w:pos="6818"/>
        </w:tabs>
        <w:ind w:left="6818" w:hanging="360"/>
      </w:pPr>
      <w:rPr>
        <w:rFonts w:ascii="Courier New" w:hAnsi="Courier New" w:cs="Courier New" w:hint="default"/>
      </w:rPr>
    </w:lvl>
    <w:lvl w:ilvl="8" w:tplc="04150005">
      <w:start w:val="1"/>
      <w:numFmt w:val="bullet"/>
      <w:lvlText w:val=""/>
      <w:lvlJc w:val="left"/>
      <w:pPr>
        <w:tabs>
          <w:tab w:val="num" w:pos="7538"/>
        </w:tabs>
        <w:ind w:left="7538" w:hanging="360"/>
      </w:pPr>
      <w:rPr>
        <w:rFonts w:ascii="Wingdings" w:hAnsi="Wingdings" w:cs="Wingdings" w:hint="default"/>
      </w:rPr>
    </w:lvl>
  </w:abstractNum>
  <w:abstractNum w:abstractNumId="36" w15:restartNumberingAfterBreak="0">
    <w:nsid w:val="1226622B"/>
    <w:multiLevelType w:val="multilevel"/>
    <w:tmpl w:val="A4F61396"/>
    <w:lvl w:ilvl="0">
      <w:start w:val="1"/>
      <w:numFmt w:val="decimal"/>
      <w:lvlText w:val="%1."/>
      <w:lvlJc w:val="left"/>
      <w:pPr>
        <w:tabs>
          <w:tab w:val="num" w:pos="357"/>
        </w:tabs>
        <w:ind w:left="357" w:hanging="357"/>
      </w:pPr>
      <w:rPr>
        <w:rFonts w:cs="Times New Roman"/>
        <w:b w:val="0"/>
        <w:bCs w:val="0"/>
        <w:color w:val="auto"/>
      </w:rPr>
    </w:lvl>
    <w:lvl w:ilvl="1">
      <w:start w:val="1"/>
      <w:numFmt w:val="decimal"/>
      <w:lvlText w:val="%2)"/>
      <w:lvlJc w:val="left"/>
      <w:pPr>
        <w:tabs>
          <w:tab w:val="num" w:pos="786"/>
        </w:tabs>
        <w:ind w:left="786" w:hanging="360"/>
      </w:pPr>
      <w:rPr>
        <w:rFonts w:eastAsia="Times New Roman" w:cs="Times New Roman"/>
        <w:b w:val="0"/>
        <w:bCs w:val="0"/>
        <w:i w:val="0"/>
        <w:iCs w:val="0"/>
        <w:sz w:val="24"/>
        <w:szCs w:val="24"/>
      </w:rPr>
    </w:lvl>
    <w:lvl w:ilvl="2">
      <w:start w:val="1"/>
      <w:numFmt w:val="lowerRoman"/>
      <w:lvlText w:val="%3."/>
      <w:lvlJc w:val="right"/>
      <w:pPr>
        <w:tabs>
          <w:tab w:val="num" w:pos="1916"/>
        </w:tabs>
        <w:ind w:left="1916" w:hanging="180"/>
      </w:pPr>
      <w:rPr>
        <w:rFonts w:cs="Times New Roman"/>
      </w:rPr>
    </w:lvl>
    <w:lvl w:ilvl="3">
      <w:start w:val="1"/>
      <w:numFmt w:val="decimal"/>
      <w:lvlText w:val="%4."/>
      <w:lvlJc w:val="left"/>
      <w:pPr>
        <w:tabs>
          <w:tab w:val="num" w:pos="2636"/>
        </w:tabs>
        <w:ind w:left="2636" w:hanging="360"/>
      </w:pPr>
      <w:rPr>
        <w:rFonts w:cs="Times New Roman"/>
      </w:rPr>
    </w:lvl>
    <w:lvl w:ilvl="4">
      <w:start w:val="1"/>
      <w:numFmt w:val="lowerLetter"/>
      <w:lvlText w:val="%5."/>
      <w:lvlJc w:val="left"/>
      <w:pPr>
        <w:tabs>
          <w:tab w:val="num" w:pos="3356"/>
        </w:tabs>
        <w:ind w:left="3356" w:hanging="360"/>
      </w:pPr>
      <w:rPr>
        <w:rFonts w:cs="Times New Roman"/>
      </w:rPr>
    </w:lvl>
    <w:lvl w:ilvl="5">
      <w:start w:val="1"/>
      <w:numFmt w:val="lowerRoman"/>
      <w:lvlText w:val="%6."/>
      <w:lvlJc w:val="right"/>
      <w:pPr>
        <w:tabs>
          <w:tab w:val="num" w:pos="4076"/>
        </w:tabs>
        <w:ind w:left="4076" w:hanging="180"/>
      </w:pPr>
      <w:rPr>
        <w:rFonts w:cs="Times New Roman"/>
      </w:rPr>
    </w:lvl>
    <w:lvl w:ilvl="6">
      <w:start w:val="1"/>
      <w:numFmt w:val="decimal"/>
      <w:lvlText w:val="%7."/>
      <w:lvlJc w:val="left"/>
      <w:pPr>
        <w:tabs>
          <w:tab w:val="num" w:pos="4796"/>
        </w:tabs>
        <w:ind w:left="4796" w:hanging="360"/>
      </w:pPr>
      <w:rPr>
        <w:rFonts w:cs="Times New Roman"/>
      </w:rPr>
    </w:lvl>
    <w:lvl w:ilvl="7">
      <w:start w:val="1"/>
      <w:numFmt w:val="lowerLetter"/>
      <w:lvlText w:val="%8."/>
      <w:lvlJc w:val="left"/>
      <w:pPr>
        <w:tabs>
          <w:tab w:val="num" w:pos="5516"/>
        </w:tabs>
        <w:ind w:left="5516" w:hanging="360"/>
      </w:pPr>
      <w:rPr>
        <w:rFonts w:cs="Times New Roman"/>
      </w:rPr>
    </w:lvl>
    <w:lvl w:ilvl="8">
      <w:start w:val="1"/>
      <w:numFmt w:val="lowerRoman"/>
      <w:lvlText w:val="%9."/>
      <w:lvlJc w:val="right"/>
      <w:pPr>
        <w:tabs>
          <w:tab w:val="num" w:pos="6236"/>
        </w:tabs>
        <w:ind w:left="6236" w:hanging="180"/>
      </w:pPr>
      <w:rPr>
        <w:rFonts w:cs="Times New Roman"/>
      </w:rPr>
    </w:lvl>
  </w:abstractNum>
  <w:abstractNum w:abstractNumId="37" w15:restartNumberingAfterBreak="0">
    <w:nsid w:val="12655949"/>
    <w:multiLevelType w:val="hybridMultilevel"/>
    <w:tmpl w:val="369EC6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9" w15:restartNumberingAfterBreak="0">
    <w:nsid w:val="13513B64"/>
    <w:multiLevelType w:val="multilevel"/>
    <w:tmpl w:val="73C60F9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1424522C"/>
    <w:multiLevelType w:val="multilevel"/>
    <w:tmpl w:val="6C0A4F6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143F631B"/>
    <w:multiLevelType w:val="hybridMultilevel"/>
    <w:tmpl w:val="97725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5674C3E"/>
    <w:multiLevelType w:val="hybridMultilevel"/>
    <w:tmpl w:val="364676E4"/>
    <w:lvl w:ilvl="0" w:tplc="6D6654D6">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43" w15:restartNumberingAfterBreak="0">
    <w:nsid w:val="166B3DB1"/>
    <w:multiLevelType w:val="hybridMultilevel"/>
    <w:tmpl w:val="D1D0D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6A15218"/>
    <w:multiLevelType w:val="multilevel"/>
    <w:tmpl w:val="31CA68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6" w15:restartNumberingAfterBreak="0">
    <w:nsid w:val="188A1824"/>
    <w:multiLevelType w:val="multilevel"/>
    <w:tmpl w:val="5080B2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48" w15:restartNumberingAfterBreak="0">
    <w:nsid w:val="1B523E6E"/>
    <w:multiLevelType w:val="hybridMultilevel"/>
    <w:tmpl w:val="1A7457E4"/>
    <w:lvl w:ilvl="0" w:tplc="6156894C">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FFE0D71"/>
    <w:multiLevelType w:val="multilevel"/>
    <w:tmpl w:val="CD86221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56" w15:restartNumberingAfterBreak="0">
    <w:nsid w:val="20ED6D52"/>
    <w:multiLevelType w:val="multilevel"/>
    <w:tmpl w:val="86782A92"/>
    <w:lvl w:ilvl="0">
      <w:start w:val="1"/>
      <w:numFmt w:val="bullet"/>
      <w:lvlText w:val=""/>
      <w:lvlJc w:val="left"/>
      <w:pPr>
        <w:ind w:left="1069" w:hanging="360"/>
      </w:pPr>
      <w:rPr>
        <w:rFonts w:ascii="Symbol" w:hAnsi="Symbol" w:cs="Symbol"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7"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283267B"/>
    <w:multiLevelType w:val="multilevel"/>
    <w:tmpl w:val="F542984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9" w15:restartNumberingAfterBreak="0">
    <w:nsid w:val="24D954D4"/>
    <w:multiLevelType w:val="hybridMultilevel"/>
    <w:tmpl w:val="FD8ECF84"/>
    <w:lvl w:ilvl="0" w:tplc="39946A12">
      <w:start w:val="1"/>
      <w:numFmt w:val="bullet"/>
      <w:lvlText w:val="-"/>
      <w:lvlJc w:val="left"/>
      <w:pPr>
        <w:ind w:left="1069" w:hanging="360"/>
      </w:pPr>
      <w:rPr>
        <w:rFonts w:ascii="Courier New" w:hAnsi="Courier New"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0"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5E16545"/>
    <w:multiLevelType w:val="hybridMultilevel"/>
    <w:tmpl w:val="6C1E55BC"/>
    <w:name w:val="WW8Num402233222"/>
    <w:lvl w:ilvl="0" w:tplc="7E96A09C">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2" w15:restartNumberingAfterBreak="0">
    <w:nsid w:val="27744793"/>
    <w:multiLevelType w:val="hybridMultilevel"/>
    <w:tmpl w:val="0D1A14C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89C0FF7"/>
    <w:multiLevelType w:val="hybridMultilevel"/>
    <w:tmpl w:val="B04CC946"/>
    <w:lvl w:ilvl="0" w:tplc="29948BC0">
      <w:start w:val="1"/>
      <w:numFmt w:val="bullet"/>
      <w:lvlText w:val=""/>
      <w:lvlJc w:val="left"/>
      <w:pPr>
        <w:ind w:left="720" w:hanging="360"/>
      </w:pPr>
      <w:rPr>
        <w:rFonts w:ascii="Wingdings" w:hAnsi="Wingdings" w:cs="Wingdings"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9444AA9"/>
    <w:multiLevelType w:val="hybridMultilevel"/>
    <w:tmpl w:val="05D052A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29EE3CC8"/>
    <w:multiLevelType w:val="multilevel"/>
    <w:tmpl w:val="1DF836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2B8F5659"/>
    <w:multiLevelType w:val="hybridMultilevel"/>
    <w:tmpl w:val="C46E50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BF353CF"/>
    <w:multiLevelType w:val="hybridMultilevel"/>
    <w:tmpl w:val="C9A08486"/>
    <w:name w:val="WW8Num40223322"/>
    <w:lvl w:ilvl="0" w:tplc="7B98D40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9" w15:restartNumberingAfterBreak="0">
    <w:nsid w:val="2E0779D2"/>
    <w:multiLevelType w:val="multilevel"/>
    <w:tmpl w:val="95181D3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31"/>
        </w:tabs>
        <w:ind w:left="731" w:hanging="360"/>
      </w:pPr>
      <w:rPr>
        <w:rFonts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70" w15:restartNumberingAfterBreak="0">
    <w:nsid w:val="2F1730B8"/>
    <w:multiLevelType w:val="hybridMultilevel"/>
    <w:tmpl w:val="556A3484"/>
    <w:lvl w:ilvl="0" w:tplc="0F2A3EA6">
      <w:start w:val="1"/>
      <w:numFmt w:val="decimal"/>
      <w:lvlText w:val="%1."/>
      <w:lvlJc w:val="left"/>
      <w:pPr>
        <w:ind w:left="360" w:hanging="360"/>
      </w:pPr>
      <w:rPr>
        <w:b/>
        <w:b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2" w15:restartNumberingAfterBreak="0">
    <w:nsid w:val="318D33B8"/>
    <w:multiLevelType w:val="multilevel"/>
    <w:tmpl w:val="BFE40B74"/>
    <w:lvl w:ilvl="0">
      <w:start w:val="1"/>
      <w:numFmt w:val="decimal"/>
      <w:lvlText w:val="%1)"/>
      <w:lvlJc w:val="left"/>
      <w:pPr>
        <w:tabs>
          <w:tab w:val="num" w:pos="360"/>
        </w:tabs>
        <w:ind w:left="360" w:hanging="360"/>
      </w:pPr>
      <w:rPr>
        <w:rFonts w:cs="Times New Roman"/>
        <w:strike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328A19C7"/>
    <w:multiLevelType w:val="multilevel"/>
    <w:tmpl w:val="53DEF7E2"/>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32C73B05"/>
    <w:multiLevelType w:val="hybridMultilevel"/>
    <w:tmpl w:val="E4CA9E0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5" w15:restartNumberingAfterBreak="0">
    <w:nsid w:val="32E2499A"/>
    <w:multiLevelType w:val="multilevel"/>
    <w:tmpl w:val="DB2CD3F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15:restartNumberingAfterBreak="0">
    <w:nsid w:val="33B15DA1"/>
    <w:multiLevelType w:val="multilevel"/>
    <w:tmpl w:val="64EE9058"/>
    <w:lvl w:ilvl="0">
      <w:start w:val="1"/>
      <w:numFmt w:val="bullet"/>
      <w:lvlText w:val="-"/>
      <w:lvlJc w:val="left"/>
      <w:pPr>
        <w:ind w:left="1572" w:hanging="360"/>
      </w:pPr>
      <w:rPr>
        <w:rFonts w:ascii="Courier New" w:hAnsi="Courier New" w:cs="Courier New" w:hint="default"/>
      </w:rPr>
    </w:lvl>
    <w:lvl w:ilvl="1">
      <w:start w:val="1"/>
      <w:numFmt w:val="bullet"/>
      <w:lvlText w:val="o"/>
      <w:lvlJc w:val="left"/>
      <w:pPr>
        <w:ind w:left="2292" w:hanging="360"/>
      </w:pPr>
      <w:rPr>
        <w:rFonts w:ascii="Courier New" w:hAnsi="Courier New" w:cs="Courier New" w:hint="default"/>
      </w:rPr>
    </w:lvl>
    <w:lvl w:ilvl="2">
      <w:start w:val="1"/>
      <w:numFmt w:val="bullet"/>
      <w:lvlText w:val=""/>
      <w:lvlJc w:val="left"/>
      <w:pPr>
        <w:ind w:left="3012" w:hanging="360"/>
      </w:pPr>
      <w:rPr>
        <w:rFonts w:ascii="Wingdings" w:hAnsi="Wingdings" w:cs="Wingdings" w:hint="default"/>
      </w:rPr>
    </w:lvl>
    <w:lvl w:ilvl="3">
      <w:start w:val="1"/>
      <w:numFmt w:val="bullet"/>
      <w:lvlText w:val=""/>
      <w:lvlJc w:val="left"/>
      <w:pPr>
        <w:ind w:left="3732" w:hanging="360"/>
      </w:pPr>
      <w:rPr>
        <w:rFonts w:ascii="Symbol" w:hAnsi="Symbol" w:cs="Symbol" w:hint="default"/>
      </w:rPr>
    </w:lvl>
    <w:lvl w:ilvl="4">
      <w:start w:val="1"/>
      <w:numFmt w:val="bullet"/>
      <w:lvlText w:val="o"/>
      <w:lvlJc w:val="left"/>
      <w:pPr>
        <w:ind w:left="4452" w:hanging="360"/>
      </w:pPr>
      <w:rPr>
        <w:rFonts w:ascii="Courier New" w:hAnsi="Courier New" w:cs="Courier New" w:hint="default"/>
      </w:rPr>
    </w:lvl>
    <w:lvl w:ilvl="5">
      <w:start w:val="1"/>
      <w:numFmt w:val="bullet"/>
      <w:lvlText w:val=""/>
      <w:lvlJc w:val="left"/>
      <w:pPr>
        <w:ind w:left="5172" w:hanging="360"/>
      </w:pPr>
      <w:rPr>
        <w:rFonts w:ascii="Wingdings" w:hAnsi="Wingdings" w:cs="Wingdings" w:hint="default"/>
      </w:rPr>
    </w:lvl>
    <w:lvl w:ilvl="6">
      <w:start w:val="1"/>
      <w:numFmt w:val="bullet"/>
      <w:lvlText w:val=""/>
      <w:lvlJc w:val="left"/>
      <w:pPr>
        <w:ind w:left="5892" w:hanging="360"/>
      </w:pPr>
      <w:rPr>
        <w:rFonts w:ascii="Symbol" w:hAnsi="Symbol" w:cs="Symbol" w:hint="default"/>
      </w:rPr>
    </w:lvl>
    <w:lvl w:ilvl="7">
      <w:start w:val="1"/>
      <w:numFmt w:val="bullet"/>
      <w:lvlText w:val="o"/>
      <w:lvlJc w:val="left"/>
      <w:pPr>
        <w:ind w:left="6612" w:hanging="360"/>
      </w:pPr>
      <w:rPr>
        <w:rFonts w:ascii="Courier New" w:hAnsi="Courier New" w:cs="Courier New" w:hint="default"/>
      </w:rPr>
    </w:lvl>
    <w:lvl w:ilvl="8">
      <w:start w:val="1"/>
      <w:numFmt w:val="bullet"/>
      <w:lvlText w:val=""/>
      <w:lvlJc w:val="left"/>
      <w:pPr>
        <w:ind w:left="7332" w:hanging="360"/>
      </w:pPr>
      <w:rPr>
        <w:rFonts w:ascii="Wingdings" w:hAnsi="Wingdings" w:cs="Wingdings" w:hint="default"/>
      </w:rPr>
    </w:lvl>
  </w:abstractNum>
  <w:abstractNum w:abstractNumId="77" w15:restartNumberingAfterBreak="0">
    <w:nsid w:val="34817075"/>
    <w:multiLevelType w:val="multilevel"/>
    <w:tmpl w:val="C2BC26E0"/>
    <w:lvl w:ilvl="0">
      <w:start w:val="1"/>
      <w:numFmt w:val="decimal"/>
      <w:lvlText w:val="%1."/>
      <w:lvlJc w:val="left"/>
      <w:pPr>
        <w:tabs>
          <w:tab w:val="num" w:pos="360"/>
        </w:tabs>
        <w:ind w:left="360" w:hanging="360"/>
      </w:pPr>
      <w:rPr>
        <w:rFonts w:cs="Times New Roman"/>
        <w:strike w:val="0"/>
        <w:dstrike w:val="0"/>
        <w:color w:val="auto"/>
        <w:u w:val="none"/>
        <w:effect w:val="none"/>
      </w:rPr>
    </w:lvl>
    <w:lvl w:ilvl="1">
      <w:start w:val="1"/>
      <w:numFmt w:val="lowerLetter"/>
      <w:lvlText w:val="%2)"/>
      <w:lvlJc w:val="left"/>
      <w:pPr>
        <w:tabs>
          <w:tab w:val="num" w:pos="1070"/>
        </w:tabs>
        <w:ind w:left="1070" w:hanging="360"/>
      </w:pPr>
      <w:rPr>
        <w:rFonts w:cs="Times New Roman"/>
        <w:sz w:val="22"/>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78" w15:restartNumberingAfterBreak="0">
    <w:nsid w:val="35B63251"/>
    <w:multiLevelType w:val="multilevel"/>
    <w:tmpl w:val="FA3A2F6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9" w15:restartNumberingAfterBreak="0">
    <w:nsid w:val="36035E8D"/>
    <w:multiLevelType w:val="multilevel"/>
    <w:tmpl w:val="02E423D0"/>
    <w:lvl w:ilvl="0">
      <w:start w:val="1"/>
      <w:numFmt w:val="decimal"/>
      <w:lvlText w:val="%1."/>
      <w:lvlJc w:val="left"/>
      <w:pPr>
        <w:tabs>
          <w:tab w:val="num" w:pos="360"/>
        </w:tabs>
        <w:ind w:left="360" w:hanging="360"/>
      </w:pPr>
      <w:rPr>
        <w:rFonts w:cs="Times New Roman"/>
        <w:strike w:val="0"/>
        <w:dstrike w:val="0"/>
        <w:color w:val="auto"/>
        <w:u w:val="none"/>
        <w:effect w:val="none"/>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0"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1" w15:restartNumberingAfterBreak="0">
    <w:nsid w:val="39A22DEA"/>
    <w:multiLevelType w:val="hybridMultilevel"/>
    <w:tmpl w:val="34B6A86C"/>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82"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A9B10C2"/>
    <w:multiLevelType w:val="hybridMultilevel"/>
    <w:tmpl w:val="3F6ECDB2"/>
    <w:lvl w:ilvl="0" w:tplc="D2C0A19C">
      <w:start w:val="1"/>
      <w:numFmt w:val="decimal"/>
      <w:lvlText w:val="%1."/>
      <w:lvlJc w:val="left"/>
      <w:pPr>
        <w:ind w:left="502"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5"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86"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F991226"/>
    <w:multiLevelType w:val="multilevel"/>
    <w:tmpl w:val="C122C0C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3FBD0185"/>
    <w:multiLevelType w:val="hybridMultilevel"/>
    <w:tmpl w:val="96D02F0A"/>
    <w:lvl w:ilvl="0" w:tplc="FEA6AC00">
      <w:start w:val="1"/>
      <w:numFmt w:val="decimal"/>
      <w:lvlText w:val="%1)"/>
      <w:lvlJc w:val="left"/>
      <w:pPr>
        <w:ind w:left="717" w:hanging="360"/>
      </w:pPr>
      <w:rPr>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9" w15:restartNumberingAfterBreak="0">
    <w:nsid w:val="401A65A1"/>
    <w:multiLevelType w:val="hybridMultilevel"/>
    <w:tmpl w:val="7DE8A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407B6B8D"/>
    <w:multiLevelType w:val="multilevel"/>
    <w:tmpl w:val="A0E85FB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40D6096F"/>
    <w:multiLevelType w:val="multilevel"/>
    <w:tmpl w:val="205E08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15:restartNumberingAfterBreak="0">
    <w:nsid w:val="412A1CDC"/>
    <w:multiLevelType w:val="multilevel"/>
    <w:tmpl w:val="13642A5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44"/>
        </w:tabs>
        <w:ind w:left="1044" w:hanging="360"/>
      </w:pPr>
      <w:rPr>
        <w:rFonts w:cs="Times New Roman"/>
        <w:color w:val="auto"/>
      </w:rPr>
    </w:lvl>
    <w:lvl w:ilvl="2">
      <w:start w:val="1"/>
      <w:numFmt w:val="lowerLetter"/>
      <w:lvlText w:val="%3)"/>
      <w:lvlJc w:val="left"/>
      <w:pPr>
        <w:tabs>
          <w:tab w:val="num" w:pos="1024"/>
        </w:tabs>
        <w:ind w:left="1251" w:hanging="284"/>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93" w15:restartNumberingAfterBreak="0">
    <w:nsid w:val="41662938"/>
    <w:multiLevelType w:val="multilevel"/>
    <w:tmpl w:val="15E07C4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4" w15:restartNumberingAfterBreak="0">
    <w:nsid w:val="41B34346"/>
    <w:multiLevelType w:val="hybridMultilevel"/>
    <w:tmpl w:val="65086BA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5" w15:restartNumberingAfterBreak="0">
    <w:nsid w:val="42074D44"/>
    <w:multiLevelType w:val="multilevel"/>
    <w:tmpl w:val="04405C20"/>
    <w:lvl w:ilvl="0">
      <w:start w:val="1"/>
      <w:numFmt w:val="bullet"/>
      <w:lvlText w:val="-"/>
      <w:lvlJc w:val="left"/>
      <w:pPr>
        <w:ind w:left="360" w:hanging="360"/>
      </w:pPr>
      <w:rPr>
        <w:rFonts w:ascii="Courier New" w:hAnsi="Courier New" w:cs="Courier New" w:hint="default"/>
      </w:rPr>
    </w:lvl>
    <w:lvl w:ilvl="1">
      <w:start w:val="1"/>
      <w:numFmt w:val="bullet"/>
      <w:lvlText w:val="-"/>
      <w:lvlJc w:val="left"/>
      <w:pPr>
        <w:ind w:left="644" w:hanging="360"/>
      </w:pPr>
      <w:rPr>
        <w:rFonts w:ascii="Courier New" w:hAnsi="Courier New" w:cs="Times New Roman"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6"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43C47AD9"/>
    <w:multiLevelType w:val="multilevel"/>
    <w:tmpl w:val="52D648C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15:restartNumberingAfterBreak="0">
    <w:nsid w:val="441063B4"/>
    <w:multiLevelType w:val="multilevel"/>
    <w:tmpl w:val="656E9EFA"/>
    <w:lvl w:ilvl="0">
      <w:start w:val="19"/>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731"/>
        </w:tabs>
        <w:ind w:left="731" w:hanging="360"/>
      </w:pPr>
      <w:rPr>
        <w:rFonts w:cs="Arial"/>
        <w:b w:val="0"/>
        <w:i w:val="0"/>
        <w:sz w:val="22"/>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99" w15:restartNumberingAfterBreak="0">
    <w:nsid w:val="44AF2CB4"/>
    <w:multiLevelType w:val="multilevel"/>
    <w:tmpl w:val="465498C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2" w15:restartNumberingAfterBreak="0">
    <w:nsid w:val="45B85508"/>
    <w:multiLevelType w:val="hybridMultilevel"/>
    <w:tmpl w:val="03E47FE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45E7637E"/>
    <w:multiLevelType w:val="hybridMultilevel"/>
    <w:tmpl w:val="54C445E0"/>
    <w:lvl w:ilvl="0" w:tplc="FFFFFFFF">
      <w:start w:val="1"/>
      <w:numFmt w:val="decimal"/>
      <w:lvlText w:val="%1."/>
      <w:lvlJc w:val="left"/>
      <w:pPr>
        <w:ind w:left="360" w:hanging="360"/>
      </w:pPr>
      <w:rPr>
        <w:rFonts w:ascii="Times New Roman" w:hAnsi="Times New Roman" w:cs="Times New Roman"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4" w15:restartNumberingAfterBreak="0">
    <w:nsid w:val="47334290"/>
    <w:multiLevelType w:val="multilevel"/>
    <w:tmpl w:val="AA9492E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5" w15:restartNumberingAfterBreak="0">
    <w:nsid w:val="487F65C9"/>
    <w:multiLevelType w:val="hybridMultilevel"/>
    <w:tmpl w:val="908A6846"/>
    <w:name w:val="WW8Num5422232223"/>
    <w:lvl w:ilvl="0" w:tplc="E5047DFC">
      <w:start w:val="1"/>
      <w:numFmt w:val="decimal"/>
      <w:lvlText w:val="%1."/>
      <w:lvlJc w:val="left"/>
      <w:pPr>
        <w:tabs>
          <w:tab w:val="num" w:pos="362"/>
        </w:tabs>
        <w:ind w:left="717" w:hanging="357"/>
      </w:pPr>
      <w:rPr>
        <w:rFonts w:ascii="Arial" w:hAnsi="Arial" w:cs="Arial"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06"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7" w15:restartNumberingAfterBreak="0">
    <w:nsid w:val="49186A8C"/>
    <w:multiLevelType w:val="hybridMultilevel"/>
    <w:tmpl w:val="D3469E50"/>
    <w:name w:val="WW8Num40223"/>
    <w:lvl w:ilvl="0" w:tplc="D31EB7F6">
      <w:start w:val="1"/>
      <w:numFmt w:val="decimal"/>
      <w:lvlText w:val="%1."/>
      <w:lvlJc w:val="left"/>
      <w:pPr>
        <w:tabs>
          <w:tab w:val="num" w:pos="357"/>
        </w:tabs>
        <w:ind w:left="357" w:hanging="357"/>
      </w:pPr>
      <w:rPr>
        <w:rFonts w:cs="Times New Roman"/>
        <w:color w:val="auto"/>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108"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9"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0"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4FB46988"/>
    <w:multiLevelType w:val="multilevel"/>
    <w:tmpl w:val="AAFAEC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3" w15:restartNumberingAfterBreak="0">
    <w:nsid w:val="4FF77AD1"/>
    <w:multiLevelType w:val="multilevel"/>
    <w:tmpl w:val="E92CF8F4"/>
    <w:lvl w:ilvl="0">
      <w:start w:val="1"/>
      <w:numFmt w:val="bullet"/>
      <w:lvlText w:val=""/>
      <w:lvlJc w:val="left"/>
      <w:pPr>
        <w:ind w:left="1069" w:hanging="360"/>
      </w:pPr>
      <w:rPr>
        <w:rFonts w:ascii="Symbol" w:hAnsi="Symbol" w:cs="Symbol"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4" w15:restartNumberingAfterBreak="0">
    <w:nsid w:val="51C82984"/>
    <w:multiLevelType w:val="hybridMultilevel"/>
    <w:tmpl w:val="B2A60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2194D1E"/>
    <w:multiLevelType w:val="hybridMultilevel"/>
    <w:tmpl w:val="870EC6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6" w15:restartNumberingAfterBreak="0">
    <w:nsid w:val="52D866B2"/>
    <w:multiLevelType w:val="multilevel"/>
    <w:tmpl w:val="0E96E6C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15:restartNumberingAfterBreak="0">
    <w:nsid w:val="52EC612E"/>
    <w:multiLevelType w:val="multilevel"/>
    <w:tmpl w:val="C3A2953E"/>
    <w:lvl w:ilvl="0">
      <w:start w:val="1"/>
      <w:numFmt w:val="decimal"/>
      <w:lvlText w:val="%1."/>
      <w:lvlJc w:val="left"/>
      <w:pPr>
        <w:tabs>
          <w:tab w:val="num" w:pos="360"/>
        </w:tabs>
        <w:ind w:left="360" w:hanging="360"/>
      </w:pPr>
      <w:rPr>
        <w:rFonts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15:restartNumberingAfterBreak="0">
    <w:nsid w:val="57506A1B"/>
    <w:multiLevelType w:val="hybridMultilevel"/>
    <w:tmpl w:val="95DEE9D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9" w15:restartNumberingAfterBreak="0">
    <w:nsid w:val="59072649"/>
    <w:multiLevelType w:val="multilevel"/>
    <w:tmpl w:val="CE948C26"/>
    <w:lvl w:ilvl="0">
      <w:start w:val="1"/>
      <w:numFmt w:val="decimal"/>
      <w:lvlText w:val="%1."/>
      <w:lvlJc w:val="left"/>
      <w:pPr>
        <w:tabs>
          <w:tab w:val="num" w:pos="360"/>
        </w:tabs>
        <w:ind w:left="360" w:hanging="360"/>
      </w:pPr>
      <w:rPr>
        <w:rFonts w:cs="Times New Roman"/>
        <w:strike w:val="0"/>
        <w:dstrike w:val="0"/>
        <w:color w:val="auto"/>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15:restartNumberingAfterBreak="0">
    <w:nsid w:val="5AB81952"/>
    <w:multiLevelType w:val="hybridMultilevel"/>
    <w:tmpl w:val="1298D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1" w15:restartNumberingAfterBreak="0">
    <w:nsid w:val="5B0E03F9"/>
    <w:multiLevelType w:val="hybridMultilevel"/>
    <w:tmpl w:val="B31E32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5B657EB8"/>
    <w:multiLevelType w:val="hybridMultilevel"/>
    <w:tmpl w:val="D5689032"/>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3" w15:restartNumberingAfterBreak="0">
    <w:nsid w:val="5BB4569C"/>
    <w:multiLevelType w:val="hybridMultilevel"/>
    <w:tmpl w:val="C4E2927A"/>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24" w15:restartNumberingAfterBreak="0">
    <w:nsid w:val="5CBE1F66"/>
    <w:multiLevelType w:val="multilevel"/>
    <w:tmpl w:val="823479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126"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27"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F866EEE"/>
    <w:multiLevelType w:val="multilevel"/>
    <w:tmpl w:val="C2BC26E0"/>
    <w:lvl w:ilvl="0">
      <w:start w:val="1"/>
      <w:numFmt w:val="decimal"/>
      <w:lvlText w:val="%1."/>
      <w:lvlJc w:val="left"/>
      <w:pPr>
        <w:tabs>
          <w:tab w:val="num" w:pos="360"/>
        </w:tabs>
        <w:ind w:left="360" w:hanging="360"/>
      </w:pPr>
      <w:rPr>
        <w:rFonts w:cs="Times New Roman"/>
        <w:strike w:val="0"/>
        <w:dstrike w:val="0"/>
        <w:color w:val="auto"/>
        <w:u w:val="none"/>
        <w:effect w:val="none"/>
      </w:rPr>
    </w:lvl>
    <w:lvl w:ilvl="1">
      <w:start w:val="1"/>
      <w:numFmt w:val="lowerLetter"/>
      <w:lvlText w:val="%2)"/>
      <w:lvlJc w:val="left"/>
      <w:pPr>
        <w:tabs>
          <w:tab w:val="num" w:pos="1070"/>
        </w:tabs>
        <w:ind w:left="1070" w:hanging="360"/>
      </w:pPr>
      <w:rPr>
        <w:rFonts w:cs="Times New Roman"/>
        <w:sz w:val="22"/>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129" w15:restartNumberingAfterBreak="0">
    <w:nsid w:val="60EF69C6"/>
    <w:multiLevelType w:val="hybridMultilevel"/>
    <w:tmpl w:val="3E28DCD8"/>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1" w15:restartNumberingAfterBreak="0">
    <w:nsid w:val="61EE2256"/>
    <w:multiLevelType w:val="hybridMultilevel"/>
    <w:tmpl w:val="113A4E1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2" w15:restartNumberingAfterBreak="0">
    <w:nsid w:val="61F37064"/>
    <w:multiLevelType w:val="multilevel"/>
    <w:tmpl w:val="FD94CDFA"/>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62187C2E"/>
    <w:multiLevelType w:val="hybridMultilevel"/>
    <w:tmpl w:val="7E142B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624F29DA"/>
    <w:multiLevelType w:val="hybridMultilevel"/>
    <w:tmpl w:val="2780D6CE"/>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35"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63126C57"/>
    <w:multiLevelType w:val="hybridMultilevel"/>
    <w:tmpl w:val="2B90A284"/>
    <w:lvl w:ilvl="0" w:tplc="6D6654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7" w15:restartNumberingAfterBreak="0">
    <w:nsid w:val="63627ECB"/>
    <w:multiLevelType w:val="multilevel"/>
    <w:tmpl w:val="EB047B76"/>
    <w:lvl w:ilvl="0">
      <w:start w:val="1"/>
      <w:numFmt w:val="decimal"/>
      <w:lvlText w:val="%1)"/>
      <w:lvlJc w:val="left"/>
      <w:pPr>
        <w:ind w:left="1068" w:hanging="360"/>
      </w:pPr>
      <w:rPr>
        <w:color w:val="auto"/>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8"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39" w15:restartNumberingAfterBreak="0">
    <w:nsid w:val="64345E32"/>
    <w:multiLevelType w:val="multilevel"/>
    <w:tmpl w:val="DB1EB2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0" w15:restartNumberingAfterBreak="0">
    <w:nsid w:val="64DE6BC1"/>
    <w:multiLevelType w:val="hybridMultilevel"/>
    <w:tmpl w:val="509025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1" w15:restartNumberingAfterBreak="0">
    <w:nsid w:val="666E4F58"/>
    <w:multiLevelType w:val="hybridMultilevel"/>
    <w:tmpl w:val="5E963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66A34F25"/>
    <w:multiLevelType w:val="hybridMultilevel"/>
    <w:tmpl w:val="02A24522"/>
    <w:lvl w:ilvl="0" w:tplc="840C683C">
      <w:start w:val="1"/>
      <w:numFmt w:val="lowerLetter"/>
      <w:lvlText w:val="%1)"/>
      <w:lvlJc w:val="left"/>
      <w:pPr>
        <w:ind w:left="1080" w:hanging="360"/>
      </w:pPr>
      <w:rPr>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44" w15:restartNumberingAfterBreak="0">
    <w:nsid w:val="67644615"/>
    <w:multiLevelType w:val="hybridMultilevel"/>
    <w:tmpl w:val="B2284874"/>
    <w:lvl w:ilvl="0" w:tplc="6D6654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5" w15:restartNumberingAfterBreak="0">
    <w:nsid w:val="68862630"/>
    <w:multiLevelType w:val="hybridMultilevel"/>
    <w:tmpl w:val="1CF68650"/>
    <w:lvl w:ilvl="0" w:tplc="39946A12">
      <w:start w:val="1"/>
      <w:numFmt w:val="bullet"/>
      <w:lvlText w:val="-"/>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46" w15:restartNumberingAfterBreak="0">
    <w:nsid w:val="68F60554"/>
    <w:multiLevelType w:val="hybridMultilevel"/>
    <w:tmpl w:val="519E6C0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7" w15:restartNumberingAfterBreak="0">
    <w:nsid w:val="694A18F9"/>
    <w:multiLevelType w:val="multilevel"/>
    <w:tmpl w:val="07BE6C4E"/>
    <w:lvl w:ilvl="0">
      <w:start w:val="1"/>
      <w:numFmt w:val="decimal"/>
      <w:lvlText w:val="%1."/>
      <w:lvlJc w:val="left"/>
      <w:pPr>
        <w:ind w:left="1004" w:hanging="360"/>
      </w:pPr>
      <w:rPr>
        <w:rFonts w:ascii="Times New Roman" w:hAnsi="Times New Roman" w:cs="Times New Roman" w:hint="default"/>
        <w:b w:val="0"/>
        <w:bCs/>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8"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6AEB0D6B"/>
    <w:multiLevelType w:val="hybridMultilevel"/>
    <w:tmpl w:val="012AFBF2"/>
    <w:lvl w:ilvl="0" w:tplc="6D6654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2" w15:restartNumberingAfterBreak="0">
    <w:nsid w:val="6AFC0120"/>
    <w:multiLevelType w:val="multilevel"/>
    <w:tmpl w:val="91D88F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6B4E5E88"/>
    <w:multiLevelType w:val="multilevel"/>
    <w:tmpl w:val="A04056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6BB7280C"/>
    <w:multiLevelType w:val="multilevel"/>
    <w:tmpl w:val="174AC0D8"/>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731"/>
        </w:tabs>
        <w:ind w:left="731" w:hanging="360"/>
      </w:pPr>
      <w:rPr>
        <w:rFonts w:cs="Times New Roman"/>
        <w:b w:val="0"/>
        <w:i w:val="0"/>
        <w:sz w:val="22"/>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155"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56"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7" w15:restartNumberingAfterBreak="0">
    <w:nsid w:val="6FD80EA6"/>
    <w:multiLevelType w:val="hybridMultilevel"/>
    <w:tmpl w:val="70BA1ABA"/>
    <w:lvl w:ilvl="0" w:tplc="0415000B">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58"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9" w15:restartNumberingAfterBreak="0">
    <w:nsid w:val="70D437A9"/>
    <w:multiLevelType w:val="hybridMultilevel"/>
    <w:tmpl w:val="986AA64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0"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61"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64" w15:restartNumberingAfterBreak="0">
    <w:nsid w:val="772344CD"/>
    <w:multiLevelType w:val="hybridMultilevel"/>
    <w:tmpl w:val="C4E2927A"/>
    <w:lvl w:ilvl="0" w:tplc="FFFFFFFF">
      <w:start w:val="1"/>
      <w:numFmt w:val="lowerLetter"/>
      <w:lvlText w:val="%1)"/>
      <w:lvlJc w:val="left"/>
      <w:pPr>
        <w:ind w:left="1212" w:hanging="360"/>
      </w:pPr>
    </w:lvl>
    <w:lvl w:ilvl="1" w:tplc="FFFFFFFF" w:tentative="1">
      <w:start w:val="1"/>
      <w:numFmt w:val="lowerLetter"/>
      <w:lvlText w:val="%2."/>
      <w:lvlJc w:val="left"/>
      <w:pPr>
        <w:ind w:left="1932" w:hanging="360"/>
      </w:pPr>
    </w:lvl>
    <w:lvl w:ilvl="2" w:tplc="FFFFFFFF" w:tentative="1">
      <w:start w:val="1"/>
      <w:numFmt w:val="lowerRoman"/>
      <w:lvlText w:val="%3."/>
      <w:lvlJc w:val="right"/>
      <w:pPr>
        <w:ind w:left="2652" w:hanging="180"/>
      </w:pPr>
    </w:lvl>
    <w:lvl w:ilvl="3" w:tplc="FFFFFFFF" w:tentative="1">
      <w:start w:val="1"/>
      <w:numFmt w:val="decimal"/>
      <w:lvlText w:val="%4."/>
      <w:lvlJc w:val="left"/>
      <w:pPr>
        <w:ind w:left="3372" w:hanging="360"/>
      </w:pPr>
    </w:lvl>
    <w:lvl w:ilvl="4" w:tplc="FFFFFFFF" w:tentative="1">
      <w:start w:val="1"/>
      <w:numFmt w:val="lowerLetter"/>
      <w:lvlText w:val="%5."/>
      <w:lvlJc w:val="left"/>
      <w:pPr>
        <w:ind w:left="4092" w:hanging="360"/>
      </w:pPr>
    </w:lvl>
    <w:lvl w:ilvl="5" w:tplc="FFFFFFFF" w:tentative="1">
      <w:start w:val="1"/>
      <w:numFmt w:val="lowerRoman"/>
      <w:lvlText w:val="%6."/>
      <w:lvlJc w:val="right"/>
      <w:pPr>
        <w:ind w:left="4812" w:hanging="180"/>
      </w:pPr>
    </w:lvl>
    <w:lvl w:ilvl="6" w:tplc="FFFFFFFF" w:tentative="1">
      <w:start w:val="1"/>
      <w:numFmt w:val="decimal"/>
      <w:lvlText w:val="%7."/>
      <w:lvlJc w:val="left"/>
      <w:pPr>
        <w:ind w:left="5532" w:hanging="360"/>
      </w:pPr>
    </w:lvl>
    <w:lvl w:ilvl="7" w:tplc="FFFFFFFF" w:tentative="1">
      <w:start w:val="1"/>
      <w:numFmt w:val="lowerLetter"/>
      <w:lvlText w:val="%8."/>
      <w:lvlJc w:val="left"/>
      <w:pPr>
        <w:ind w:left="6252" w:hanging="360"/>
      </w:pPr>
    </w:lvl>
    <w:lvl w:ilvl="8" w:tplc="FFFFFFFF" w:tentative="1">
      <w:start w:val="1"/>
      <w:numFmt w:val="lowerRoman"/>
      <w:lvlText w:val="%9."/>
      <w:lvlJc w:val="right"/>
      <w:pPr>
        <w:ind w:left="6972" w:hanging="180"/>
      </w:pPr>
    </w:lvl>
  </w:abstractNum>
  <w:abstractNum w:abstractNumId="165" w15:restartNumberingAfterBreak="0">
    <w:nsid w:val="78150D87"/>
    <w:multiLevelType w:val="hybridMultilevel"/>
    <w:tmpl w:val="C97AE60E"/>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66" w15:restartNumberingAfterBreak="0">
    <w:nsid w:val="785763B9"/>
    <w:multiLevelType w:val="multilevel"/>
    <w:tmpl w:val="15D25EC8"/>
    <w:lvl w:ilvl="0">
      <w:start w:val="1"/>
      <w:numFmt w:val="decimal"/>
      <w:lvlText w:val="%1."/>
      <w:lvlJc w:val="left"/>
      <w:pPr>
        <w:ind w:left="360" w:hanging="360"/>
      </w:pPr>
      <w:rPr>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7" w15:restartNumberingAfterBreak="0">
    <w:nsid w:val="790E5643"/>
    <w:multiLevelType w:val="hybridMultilevel"/>
    <w:tmpl w:val="01FC7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8" w15:restartNumberingAfterBreak="0">
    <w:nsid w:val="79C306ED"/>
    <w:multiLevelType w:val="hybridMultilevel"/>
    <w:tmpl w:val="833AE968"/>
    <w:lvl w:ilvl="0" w:tplc="6D6654D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7B98526D"/>
    <w:multiLevelType w:val="multilevel"/>
    <w:tmpl w:val="D680883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31"/>
        </w:tabs>
        <w:ind w:left="731" w:hanging="360"/>
      </w:pPr>
      <w:rPr>
        <w:rFonts w:cs="Times New Roman"/>
        <w:b w:val="0"/>
        <w:strike w:val="0"/>
        <w:dstrike w:val="0"/>
        <w:color w:val="auto"/>
        <w:u w:val="none"/>
        <w:effect w:val="none"/>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170" w15:restartNumberingAfterBreak="0">
    <w:nsid w:val="7D880EF6"/>
    <w:multiLevelType w:val="hybridMultilevel"/>
    <w:tmpl w:val="AFD88DAA"/>
    <w:lvl w:ilvl="0" w:tplc="1DF83E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7E6708A4"/>
    <w:multiLevelType w:val="hybridMultilevel"/>
    <w:tmpl w:val="5F7A64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2121490010">
    <w:abstractNumId w:val="80"/>
  </w:num>
  <w:num w:numId="2" w16cid:durableId="885410817">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8656367">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0805529">
    <w:abstractNumId w:val="35"/>
  </w:num>
  <w:num w:numId="5" w16cid:durableId="1142427566">
    <w:abstractNumId w:val="138"/>
  </w:num>
  <w:num w:numId="6" w16cid:durableId="20181159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4594227">
    <w:abstractNumId w:val="101"/>
  </w:num>
  <w:num w:numId="8" w16cid:durableId="1340422346">
    <w:abstractNumId w:val="10"/>
  </w:num>
  <w:num w:numId="9" w16cid:durableId="168446330">
    <w:abstractNumId w:val="18"/>
  </w:num>
  <w:num w:numId="10" w16cid:durableId="1721512860">
    <w:abstractNumId w:val="125"/>
  </w:num>
  <w:num w:numId="11" w16cid:durableId="173884424">
    <w:abstractNumId w:val="106"/>
  </w:num>
  <w:num w:numId="12" w16cid:durableId="895625219">
    <w:abstractNumId w:val="163"/>
  </w:num>
  <w:num w:numId="13" w16cid:durableId="602764436">
    <w:abstractNumId w:val="165"/>
  </w:num>
  <w:num w:numId="14" w16cid:durableId="1463108335">
    <w:abstractNumId w:val="126"/>
  </w:num>
  <w:num w:numId="15" w16cid:durableId="271211253">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94833338">
    <w:abstractNumId w:val="31"/>
  </w:num>
  <w:num w:numId="17" w16cid:durableId="289551828">
    <w:abstractNumId w:val="14"/>
  </w:num>
  <w:num w:numId="18" w16cid:durableId="1271013688">
    <w:abstractNumId w:val="78"/>
  </w:num>
  <w:num w:numId="19" w16cid:durableId="674921612">
    <w:abstractNumId w:val="25"/>
  </w:num>
  <w:num w:numId="20" w16cid:durableId="952439543">
    <w:abstractNumId w:val="123"/>
  </w:num>
  <w:num w:numId="21" w16cid:durableId="1671832917">
    <w:abstractNumId w:val="2"/>
    <w:lvlOverride w:ilvl="0">
      <w:startOverride w:val="1"/>
    </w:lvlOverride>
  </w:num>
  <w:num w:numId="22" w16cid:durableId="465198382">
    <w:abstractNumId w:val="109"/>
  </w:num>
  <w:num w:numId="23" w16cid:durableId="9457175">
    <w:abstractNumId w:val="26"/>
  </w:num>
  <w:num w:numId="24" w16cid:durableId="1367293204">
    <w:abstractNumId w:val="88"/>
  </w:num>
  <w:num w:numId="25" w16cid:durableId="12272094">
    <w:abstractNumId w:val="115"/>
  </w:num>
  <w:num w:numId="26" w16cid:durableId="1386299488">
    <w:abstractNumId w:val="51"/>
  </w:num>
  <w:num w:numId="27" w16cid:durableId="1853883558">
    <w:abstractNumId w:val="60"/>
  </w:num>
  <w:num w:numId="28" w16cid:durableId="1907228737">
    <w:abstractNumId w:val="142"/>
  </w:num>
  <w:num w:numId="29" w16cid:durableId="1341809457">
    <w:abstractNumId w:val="122"/>
  </w:num>
  <w:num w:numId="30" w16cid:durableId="341518185">
    <w:abstractNumId w:val="111"/>
  </w:num>
  <w:num w:numId="31" w16cid:durableId="1241599086">
    <w:abstractNumId w:val="108"/>
  </w:num>
  <w:num w:numId="32" w16cid:durableId="880895448">
    <w:abstractNumId w:val="158"/>
  </w:num>
  <w:num w:numId="33" w16cid:durableId="1750424729">
    <w:abstractNumId w:val="22"/>
  </w:num>
  <w:num w:numId="34" w16cid:durableId="1949387665">
    <w:abstractNumId w:val="148"/>
  </w:num>
  <w:num w:numId="35" w16cid:durableId="260918222">
    <w:abstractNumId w:val="63"/>
  </w:num>
  <w:num w:numId="36" w16cid:durableId="467169403">
    <w:abstractNumId w:val="162"/>
  </w:num>
  <w:num w:numId="37" w16cid:durableId="972632792">
    <w:abstractNumId w:val="127"/>
  </w:num>
  <w:num w:numId="38" w16cid:durableId="956986744">
    <w:abstractNumId w:val="4"/>
  </w:num>
  <w:num w:numId="39" w16cid:durableId="976765713">
    <w:abstractNumId w:val="1"/>
    <w:lvlOverride w:ilvl="0">
      <w:startOverride w:val="1"/>
    </w:lvlOverride>
  </w:num>
  <w:num w:numId="40" w16cid:durableId="2105420038">
    <w:abstractNumId w:val="20"/>
  </w:num>
  <w:num w:numId="41" w16cid:durableId="1700546765">
    <w:abstractNumId w:val="57"/>
  </w:num>
  <w:num w:numId="42" w16cid:durableId="1045637133">
    <w:abstractNumId w:val="71"/>
  </w:num>
  <w:num w:numId="43" w16cid:durableId="1333795255">
    <w:abstractNumId w:val="150"/>
  </w:num>
  <w:num w:numId="44" w16cid:durableId="663164208">
    <w:abstractNumId w:val="149"/>
  </w:num>
  <w:num w:numId="45" w16cid:durableId="1017577585">
    <w:abstractNumId w:val="161"/>
  </w:num>
  <w:num w:numId="46" w16cid:durableId="722097526">
    <w:abstractNumId w:val="48"/>
  </w:num>
  <w:num w:numId="47" w16cid:durableId="845246480">
    <w:abstractNumId w:val="52"/>
  </w:num>
  <w:num w:numId="48" w16cid:durableId="1809274254">
    <w:abstractNumId w:val="65"/>
  </w:num>
  <w:num w:numId="49" w16cid:durableId="1809663888">
    <w:abstractNumId w:val="100"/>
  </w:num>
  <w:num w:numId="50" w16cid:durableId="863708414">
    <w:abstractNumId w:val="30"/>
  </w:num>
  <w:num w:numId="51" w16cid:durableId="779254973">
    <w:abstractNumId w:val="53"/>
  </w:num>
  <w:num w:numId="52" w16cid:durableId="2016030585">
    <w:abstractNumId w:val="110"/>
  </w:num>
  <w:num w:numId="53" w16cid:durableId="959535439">
    <w:abstractNumId w:val="70"/>
  </w:num>
  <w:num w:numId="54" w16cid:durableId="1970931625">
    <w:abstractNumId w:val="172"/>
  </w:num>
  <w:num w:numId="55" w16cid:durableId="1065033918">
    <w:abstractNumId w:val="129"/>
  </w:num>
  <w:num w:numId="56" w16cid:durableId="1480684783">
    <w:abstractNumId w:val="16"/>
  </w:num>
  <w:num w:numId="57" w16cid:durableId="1667825735">
    <w:abstractNumId w:val="170"/>
  </w:num>
  <w:num w:numId="58" w16cid:durableId="761030744">
    <w:abstractNumId w:val="135"/>
  </w:num>
  <w:num w:numId="59" w16cid:durableId="1974171518">
    <w:abstractNumId w:val="49"/>
  </w:num>
  <w:num w:numId="60" w16cid:durableId="605818748">
    <w:abstractNumId w:val="141"/>
  </w:num>
  <w:num w:numId="61" w16cid:durableId="132038180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00471414">
    <w:abstractNumId w:val="62"/>
  </w:num>
  <w:num w:numId="63" w16cid:durableId="1415274699">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969290595">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97755304">
    <w:abstractNumId w:val="145"/>
  </w:num>
  <w:num w:numId="66" w16cid:durableId="185757168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655189049">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657852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8043856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816291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09211522">
    <w:abstractNumId w:val="42"/>
  </w:num>
  <w:num w:numId="72" w16cid:durableId="172995741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91639621">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73681230">
    <w:abstractNumId w:val="29"/>
  </w:num>
  <w:num w:numId="75" w16cid:durableId="1936858041">
    <w:abstractNumId w:val="93"/>
  </w:num>
  <w:num w:numId="76" w16cid:durableId="95232303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515074322">
    <w:abstractNumId w:val="132"/>
  </w:num>
  <w:num w:numId="78" w16cid:durableId="521017832">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9810097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8528482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507787759">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8859913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27489619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584146632">
    <w:abstractNumId w:val="136"/>
  </w:num>
  <w:num w:numId="85" w16cid:durableId="2121948308">
    <w:abstractNumId w:val="144"/>
  </w:num>
  <w:num w:numId="86" w16cid:durableId="785079226">
    <w:abstractNumId w:val="103"/>
  </w:num>
  <w:num w:numId="87" w16cid:durableId="779035267">
    <w:abstractNumId w:val="94"/>
  </w:num>
  <w:num w:numId="88" w16cid:durableId="474176328">
    <w:abstractNumId w:val="64"/>
  </w:num>
  <w:num w:numId="89" w16cid:durableId="157531588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2315809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81082898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889680749">
    <w:abstractNumId w:val="104"/>
  </w:num>
  <w:num w:numId="93" w16cid:durableId="826434539">
    <w:abstractNumId w:val="34"/>
  </w:num>
  <w:num w:numId="94" w16cid:durableId="160438412">
    <w:abstractNumId w:val="58"/>
  </w:num>
  <w:num w:numId="95" w16cid:durableId="775948942">
    <w:abstractNumId w:val="128"/>
  </w:num>
  <w:num w:numId="96" w16cid:durableId="36348078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7694672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76719170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79745765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5096412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42607586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579680198">
    <w:abstractNumId w:val="95"/>
  </w:num>
  <w:num w:numId="103" w16cid:durableId="140452396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6576800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0841175">
    <w:abstractNumId w:val="154"/>
  </w:num>
  <w:num w:numId="106" w16cid:durableId="11947290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24072004">
    <w:abstractNumId w:val="117"/>
  </w:num>
  <w:num w:numId="108" w16cid:durableId="220021468">
    <w:abstractNumId w:val="98"/>
  </w:num>
  <w:num w:numId="109" w16cid:durableId="1140264899">
    <w:abstractNumId w:val="119"/>
  </w:num>
  <w:num w:numId="110" w16cid:durableId="8711919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85657684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208734321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39323668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454054321">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24831787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2871668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991588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65367781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572474939">
    <w:abstractNumId w:val="99"/>
  </w:num>
  <w:num w:numId="120" w16cid:durableId="1004554364">
    <w:abstractNumId w:val="168"/>
  </w:num>
  <w:num w:numId="121" w16cid:durableId="1124495005">
    <w:abstractNumId w:val="114"/>
  </w:num>
  <w:num w:numId="122" w16cid:durableId="1711563509">
    <w:abstractNumId w:val="133"/>
  </w:num>
  <w:num w:numId="123" w16cid:durableId="1744645233">
    <w:abstractNumId w:val="59"/>
  </w:num>
  <w:num w:numId="124" w16cid:durableId="829639609">
    <w:abstractNumId w:val="27"/>
  </w:num>
  <w:num w:numId="125" w16cid:durableId="11044373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0905467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56291112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320425374">
    <w:abstractNumId w:val="171"/>
  </w:num>
  <w:num w:numId="129" w16cid:durableId="1345942393">
    <w:abstractNumId w:val="67"/>
  </w:num>
  <w:num w:numId="130" w16cid:durableId="1585644120">
    <w:abstractNumId w:val="41"/>
  </w:num>
  <w:num w:numId="131" w16cid:durableId="317268669">
    <w:abstractNumId w:val="118"/>
  </w:num>
  <w:num w:numId="132" w16cid:durableId="80489093">
    <w:abstractNumId w:val="146"/>
  </w:num>
  <w:num w:numId="133" w16cid:durableId="861406567">
    <w:abstractNumId w:val="131"/>
  </w:num>
  <w:num w:numId="134" w16cid:durableId="352415038">
    <w:abstractNumId w:val="74"/>
  </w:num>
  <w:num w:numId="135" w16cid:durableId="1227230693">
    <w:abstractNumId w:val="76"/>
  </w:num>
  <w:num w:numId="136" w16cid:durableId="533925441">
    <w:abstractNumId w:val="19"/>
  </w:num>
  <w:num w:numId="137" w16cid:durableId="182210481">
    <w:abstractNumId w:val="157"/>
  </w:num>
  <w:num w:numId="138" w16cid:durableId="319501937">
    <w:abstractNumId w:val="122"/>
    <w:lvlOverride w:ilvl="0">
      <w:startOverride w:val="1"/>
    </w:lvlOverride>
    <w:lvlOverride w:ilvl="1"/>
    <w:lvlOverride w:ilvl="2"/>
    <w:lvlOverride w:ilvl="3"/>
    <w:lvlOverride w:ilvl="4"/>
    <w:lvlOverride w:ilvl="5"/>
    <w:lvlOverride w:ilvl="6"/>
    <w:lvlOverride w:ilvl="7"/>
    <w:lvlOverride w:ilvl="8"/>
  </w:num>
  <w:num w:numId="139" w16cid:durableId="1900432943">
    <w:abstractNumId w:val="81"/>
  </w:num>
  <w:num w:numId="140" w16cid:durableId="392579475">
    <w:abstractNumId w:val="6"/>
    <w:lvlOverride w:ilvl="0">
      <w:startOverride w:val="1"/>
    </w:lvlOverride>
  </w:num>
  <w:num w:numId="141" w16cid:durableId="1046494287">
    <w:abstractNumId w:val="140"/>
  </w:num>
  <w:num w:numId="142" w16cid:durableId="675891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2051804425">
    <w:abstractNumId w:val="23"/>
  </w:num>
  <w:num w:numId="144" w16cid:durableId="2141142581">
    <w:abstractNumId w:val="77"/>
  </w:num>
  <w:num w:numId="145" w16cid:durableId="1390760285">
    <w:abstractNumId w:val="37"/>
  </w:num>
  <w:num w:numId="146" w16cid:durableId="7081436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098016563">
    <w:abstractNumId w:val="151"/>
  </w:num>
  <w:num w:numId="148" w16cid:durableId="1757553362">
    <w:abstractNumId w:val="43"/>
  </w:num>
  <w:num w:numId="149" w16cid:durableId="18764952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501314923">
    <w:abstractNumId w:val="164"/>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471A"/>
    <w:rsid w:val="0000731C"/>
    <w:rsid w:val="000147D4"/>
    <w:rsid w:val="00024D3B"/>
    <w:rsid w:val="00027D2A"/>
    <w:rsid w:val="00030521"/>
    <w:rsid w:val="000310E7"/>
    <w:rsid w:val="00031AD9"/>
    <w:rsid w:val="00044439"/>
    <w:rsid w:val="000469BA"/>
    <w:rsid w:val="000521D3"/>
    <w:rsid w:val="0006029E"/>
    <w:rsid w:val="00065309"/>
    <w:rsid w:val="00070B50"/>
    <w:rsid w:val="00071899"/>
    <w:rsid w:val="00071D78"/>
    <w:rsid w:val="00075C0C"/>
    <w:rsid w:val="00086DB5"/>
    <w:rsid w:val="000A6152"/>
    <w:rsid w:val="000A6BC6"/>
    <w:rsid w:val="000B22B8"/>
    <w:rsid w:val="000C3B97"/>
    <w:rsid w:val="000C7659"/>
    <w:rsid w:val="000D3AA9"/>
    <w:rsid w:val="000E2D90"/>
    <w:rsid w:val="00110807"/>
    <w:rsid w:val="0012051C"/>
    <w:rsid w:val="001225BE"/>
    <w:rsid w:val="001258C4"/>
    <w:rsid w:val="001323BC"/>
    <w:rsid w:val="0013297A"/>
    <w:rsid w:val="00133BB2"/>
    <w:rsid w:val="00134181"/>
    <w:rsid w:val="001412D1"/>
    <w:rsid w:val="00145012"/>
    <w:rsid w:val="00155471"/>
    <w:rsid w:val="001603B4"/>
    <w:rsid w:val="0016350B"/>
    <w:rsid w:val="00171F13"/>
    <w:rsid w:val="0018034B"/>
    <w:rsid w:val="00194685"/>
    <w:rsid w:val="001946EB"/>
    <w:rsid w:val="0019553E"/>
    <w:rsid w:val="00196EE0"/>
    <w:rsid w:val="001A2F36"/>
    <w:rsid w:val="001A379D"/>
    <w:rsid w:val="001A43EB"/>
    <w:rsid w:val="001A6C48"/>
    <w:rsid w:val="001B27FA"/>
    <w:rsid w:val="001B4192"/>
    <w:rsid w:val="001B7959"/>
    <w:rsid w:val="001C1DB3"/>
    <w:rsid w:val="001C5336"/>
    <w:rsid w:val="001C556F"/>
    <w:rsid w:val="001D42BC"/>
    <w:rsid w:val="001D49DE"/>
    <w:rsid w:val="001E305C"/>
    <w:rsid w:val="001F0B4C"/>
    <w:rsid w:val="001F1578"/>
    <w:rsid w:val="001F6276"/>
    <w:rsid w:val="00210EDE"/>
    <w:rsid w:val="002110FB"/>
    <w:rsid w:val="00221FEC"/>
    <w:rsid w:val="00222504"/>
    <w:rsid w:val="00227DB0"/>
    <w:rsid w:val="0023340D"/>
    <w:rsid w:val="002337F6"/>
    <w:rsid w:val="00242871"/>
    <w:rsid w:val="0029673F"/>
    <w:rsid w:val="002A37CF"/>
    <w:rsid w:val="002B3055"/>
    <w:rsid w:val="002C1828"/>
    <w:rsid w:val="002C4C62"/>
    <w:rsid w:val="002D401B"/>
    <w:rsid w:val="002D4BFB"/>
    <w:rsid w:val="002D615C"/>
    <w:rsid w:val="002D78B3"/>
    <w:rsid w:val="002E41A7"/>
    <w:rsid w:val="002E4429"/>
    <w:rsid w:val="002E7F2C"/>
    <w:rsid w:val="002F48D5"/>
    <w:rsid w:val="002F5A1F"/>
    <w:rsid w:val="002F766A"/>
    <w:rsid w:val="00303189"/>
    <w:rsid w:val="00305595"/>
    <w:rsid w:val="003212CA"/>
    <w:rsid w:val="00324062"/>
    <w:rsid w:val="0032529E"/>
    <w:rsid w:val="00334502"/>
    <w:rsid w:val="00356DBA"/>
    <w:rsid w:val="00373FE5"/>
    <w:rsid w:val="00383851"/>
    <w:rsid w:val="00386A61"/>
    <w:rsid w:val="00386FD8"/>
    <w:rsid w:val="003943D0"/>
    <w:rsid w:val="003B1239"/>
    <w:rsid w:val="003B36B2"/>
    <w:rsid w:val="003D2662"/>
    <w:rsid w:val="003D3137"/>
    <w:rsid w:val="003E0C65"/>
    <w:rsid w:val="003E221A"/>
    <w:rsid w:val="003E46EE"/>
    <w:rsid w:val="003F499A"/>
    <w:rsid w:val="003F4A90"/>
    <w:rsid w:val="003F4FC8"/>
    <w:rsid w:val="00403C2F"/>
    <w:rsid w:val="00404AE9"/>
    <w:rsid w:val="00410513"/>
    <w:rsid w:val="0042345E"/>
    <w:rsid w:val="00432CAB"/>
    <w:rsid w:val="004374FE"/>
    <w:rsid w:val="00441835"/>
    <w:rsid w:val="0044318B"/>
    <w:rsid w:val="004478C0"/>
    <w:rsid w:val="00450D35"/>
    <w:rsid w:val="004713E5"/>
    <w:rsid w:val="00485916"/>
    <w:rsid w:val="00487D0E"/>
    <w:rsid w:val="00490E29"/>
    <w:rsid w:val="00495729"/>
    <w:rsid w:val="004A77F0"/>
    <w:rsid w:val="004B08F1"/>
    <w:rsid w:val="004B4E30"/>
    <w:rsid w:val="004D0D09"/>
    <w:rsid w:val="004E7103"/>
    <w:rsid w:val="00500C15"/>
    <w:rsid w:val="005017A9"/>
    <w:rsid w:val="00502F3C"/>
    <w:rsid w:val="00510E84"/>
    <w:rsid w:val="00512583"/>
    <w:rsid w:val="00513106"/>
    <w:rsid w:val="005366BB"/>
    <w:rsid w:val="00553004"/>
    <w:rsid w:val="00572377"/>
    <w:rsid w:val="005748A6"/>
    <w:rsid w:val="00582B21"/>
    <w:rsid w:val="00590D07"/>
    <w:rsid w:val="005A53CE"/>
    <w:rsid w:val="005A6F53"/>
    <w:rsid w:val="005B3F59"/>
    <w:rsid w:val="005B4B90"/>
    <w:rsid w:val="005B5770"/>
    <w:rsid w:val="005C04DC"/>
    <w:rsid w:val="005C4278"/>
    <w:rsid w:val="005C59DD"/>
    <w:rsid w:val="005C6B3C"/>
    <w:rsid w:val="005D1453"/>
    <w:rsid w:val="005D7981"/>
    <w:rsid w:val="005E599A"/>
    <w:rsid w:val="005F06CE"/>
    <w:rsid w:val="005F66BC"/>
    <w:rsid w:val="006020C5"/>
    <w:rsid w:val="00606F1C"/>
    <w:rsid w:val="006123F6"/>
    <w:rsid w:val="006130A7"/>
    <w:rsid w:val="00613437"/>
    <w:rsid w:val="0062098B"/>
    <w:rsid w:val="0064600C"/>
    <w:rsid w:val="00651491"/>
    <w:rsid w:val="00651919"/>
    <w:rsid w:val="00651B70"/>
    <w:rsid w:val="00656EB2"/>
    <w:rsid w:val="00666567"/>
    <w:rsid w:val="00681674"/>
    <w:rsid w:val="006A7658"/>
    <w:rsid w:val="006A7AD6"/>
    <w:rsid w:val="006B2B6A"/>
    <w:rsid w:val="006B386B"/>
    <w:rsid w:val="006B417B"/>
    <w:rsid w:val="006B7A3A"/>
    <w:rsid w:val="006C0388"/>
    <w:rsid w:val="006C253E"/>
    <w:rsid w:val="006C615A"/>
    <w:rsid w:val="006D05AE"/>
    <w:rsid w:val="006D48F5"/>
    <w:rsid w:val="006D6B42"/>
    <w:rsid w:val="006D6F61"/>
    <w:rsid w:val="006E5B03"/>
    <w:rsid w:val="006E6482"/>
    <w:rsid w:val="00701838"/>
    <w:rsid w:val="00715DF5"/>
    <w:rsid w:val="007231C2"/>
    <w:rsid w:val="00723CEE"/>
    <w:rsid w:val="00723DFA"/>
    <w:rsid w:val="00730638"/>
    <w:rsid w:val="00731F3E"/>
    <w:rsid w:val="0074012A"/>
    <w:rsid w:val="00741288"/>
    <w:rsid w:val="00746334"/>
    <w:rsid w:val="00752573"/>
    <w:rsid w:val="00753730"/>
    <w:rsid w:val="00760776"/>
    <w:rsid w:val="00767BEC"/>
    <w:rsid w:val="0078082F"/>
    <w:rsid w:val="007839FC"/>
    <w:rsid w:val="00787E54"/>
    <w:rsid w:val="007938FD"/>
    <w:rsid w:val="007951C8"/>
    <w:rsid w:val="007969FE"/>
    <w:rsid w:val="007A5F58"/>
    <w:rsid w:val="007B05AD"/>
    <w:rsid w:val="007B3CAD"/>
    <w:rsid w:val="007B3D9E"/>
    <w:rsid w:val="007B497D"/>
    <w:rsid w:val="007B5681"/>
    <w:rsid w:val="007C541B"/>
    <w:rsid w:val="007C65B5"/>
    <w:rsid w:val="007C713C"/>
    <w:rsid w:val="007D57BF"/>
    <w:rsid w:val="008066CA"/>
    <w:rsid w:val="00807B71"/>
    <w:rsid w:val="0082509E"/>
    <w:rsid w:val="00830511"/>
    <w:rsid w:val="0083177B"/>
    <w:rsid w:val="00836CBD"/>
    <w:rsid w:val="0084132D"/>
    <w:rsid w:val="0084147D"/>
    <w:rsid w:val="00841850"/>
    <w:rsid w:val="00841924"/>
    <w:rsid w:val="00845882"/>
    <w:rsid w:val="0085168E"/>
    <w:rsid w:val="00853A89"/>
    <w:rsid w:val="00854E8E"/>
    <w:rsid w:val="00862942"/>
    <w:rsid w:val="00863429"/>
    <w:rsid w:val="00864CFA"/>
    <w:rsid w:val="008652A5"/>
    <w:rsid w:val="0087139B"/>
    <w:rsid w:val="00874980"/>
    <w:rsid w:val="00880A2C"/>
    <w:rsid w:val="0089309E"/>
    <w:rsid w:val="008A77E6"/>
    <w:rsid w:val="008B5466"/>
    <w:rsid w:val="008C1DCC"/>
    <w:rsid w:val="008C2E5D"/>
    <w:rsid w:val="008D3808"/>
    <w:rsid w:val="008D3EBB"/>
    <w:rsid w:val="008E19C9"/>
    <w:rsid w:val="008E4F4F"/>
    <w:rsid w:val="008F1FD7"/>
    <w:rsid w:val="00911571"/>
    <w:rsid w:val="009136F0"/>
    <w:rsid w:val="00914972"/>
    <w:rsid w:val="00925443"/>
    <w:rsid w:val="00932284"/>
    <w:rsid w:val="00934271"/>
    <w:rsid w:val="0093585A"/>
    <w:rsid w:val="00952B9C"/>
    <w:rsid w:val="00957733"/>
    <w:rsid w:val="00960E62"/>
    <w:rsid w:val="0096686C"/>
    <w:rsid w:val="00970EE1"/>
    <w:rsid w:val="00980114"/>
    <w:rsid w:val="00982C7E"/>
    <w:rsid w:val="00990486"/>
    <w:rsid w:val="0099077B"/>
    <w:rsid w:val="009A08A8"/>
    <w:rsid w:val="009A3CAE"/>
    <w:rsid w:val="009A4166"/>
    <w:rsid w:val="009A5AF6"/>
    <w:rsid w:val="009A5D01"/>
    <w:rsid w:val="009B69CD"/>
    <w:rsid w:val="009D28EE"/>
    <w:rsid w:val="009D7CC3"/>
    <w:rsid w:val="009E14A8"/>
    <w:rsid w:val="009E45E2"/>
    <w:rsid w:val="009E6845"/>
    <w:rsid w:val="009F00BE"/>
    <w:rsid w:val="009F2A68"/>
    <w:rsid w:val="009F62D3"/>
    <w:rsid w:val="00A011AF"/>
    <w:rsid w:val="00A05BCC"/>
    <w:rsid w:val="00A05C1C"/>
    <w:rsid w:val="00A1261D"/>
    <w:rsid w:val="00A1262A"/>
    <w:rsid w:val="00A239D5"/>
    <w:rsid w:val="00A27BB8"/>
    <w:rsid w:val="00A31A73"/>
    <w:rsid w:val="00A3263C"/>
    <w:rsid w:val="00A37DA7"/>
    <w:rsid w:val="00A41658"/>
    <w:rsid w:val="00A55802"/>
    <w:rsid w:val="00A5673E"/>
    <w:rsid w:val="00A57683"/>
    <w:rsid w:val="00A71E5B"/>
    <w:rsid w:val="00A8366E"/>
    <w:rsid w:val="00A904DF"/>
    <w:rsid w:val="00A92127"/>
    <w:rsid w:val="00AA0C57"/>
    <w:rsid w:val="00AA168E"/>
    <w:rsid w:val="00AB22BA"/>
    <w:rsid w:val="00AB5C5F"/>
    <w:rsid w:val="00AC03B1"/>
    <w:rsid w:val="00AC3CF8"/>
    <w:rsid w:val="00AC46DF"/>
    <w:rsid w:val="00AC5AFD"/>
    <w:rsid w:val="00AC6608"/>
    <w:rsid w:val="00AD100B"/>
    <w:rsid w:val="00AE0CBD"/>
    <w:rsid w:val="00AE4770"/>
    <w:rsid w:val="00AF3253"/>
    <w:rsid w:val="00AF7CEF"/>
    <w:rsid w:val="00B02253"/>
    <w:rsid w:val="00B12695"/>
    <w:rsid w:val="00B1703F"/>
    <w:rsid w:val="00B17288"/>
    <w:rsid w:val="00B233A9"/>
    <w:rsid w:val="00B26AC3"/>
    <w:rsid w:val="00B369AE"/>
    <w:rsid w:val="00B40A13"/>
    <w:rsid w:val="00B469F7"/>
    <w:rsid w:val="00B632BB"/>
    <w:rsid w:val="00B63660"/>
    <w:rsid w:val="00B645BF"/>
    <w:rsid w:val="00B73301"/>
    <w:rsid w:val="00B8014B"/>
    <w:rsid w:val="00BA678B"/>
    <w:rsid w:val="00BB0C7B"/>
    <w:rsid w:val="00BB42CA"/>
    <w:rsid w:val="00BB78DE"/>
    <w:rsid w:val="00BD07E6"/>
    <w:rsid w:val="00BD2B71"/>
    <w:rsid w:val="00BD6078"/>
    <w:rsid w:val="00BF1AF5"/>
    <w:rsid w:val="00BF328C"/>
    <w:rsid w:val="00C0098B"/>
    <w:rsid w:val="00C0308C"/>
    <w:rsid w:val="00C05F4A"/>
    <w:rsid w:val="00C071F8"/>
    <w:rsid w:val="00C33FB7"/>
    <w:rsid w:val="00C370D4"/>
    <w:rsid w:val="00C46DB3"/>
    <w:rsid w:val="00C5582E"/>
    <w:rsid w:val="00C61647"/>
    <w:rsid w:val="00C61E0C"/>
    <w:rsid w:val="00C7426D"/>
    <w:rsid w:val="00C76530"/>
    <w:rsid w:val="00C855F7"/>
    <w:rsid w:val="00C86FA0"/>
    <w:rsid w:val="00C95476"/>
    <w:rsid w:val="00C954A3"/>
    <w:rsid w:val="00CC2C1F"/>
    <w:rsid w:val="00CF0B6A"/>
    <w:rsid w:val="00CF28B8"/>
    <w:rsid w:val="00CF5E30"/>
    <w:rsid w:val="00D03CA3"/>
    <w:rsid w:val="00D07CA8"/>
    <w:rsid w:val="00D07FB4"/>
    <w:rsid w:val="00D11411"/>
    <w:rsid w:val="00D34347"/>
    <w:rsid w:val="00D51C1B"/>
    <w:rsid w:val="00D52E99"/>
    <w:rsid w:val="00D53BE2"/>
    <w:rsid w:val="00D54DDC"/>
    <w:rsid w:val="00D63876"/>
    <w:rsid w:val="00D7451A"/>
    <w:rsid w:val="00D93E34"/>
    <w:rsid w:val="00DA0910"/>
    <w:rsid w:val="00DA362A"/>
    <w:rsid w:val="00DA4909"/>
    <w:rsid w:val="00DB0EA3"/>
    <w:rsid w:val="00DB1939"/>
    <w:rsid w:val="00DB5B64"/>
    <w:rsid w:val="00DD2A56"/>
    <w:rsid w:val="00DE3B27"/>
    <w:rsid w:val="00DE6422"/>
    <w:rsid w:val="00DF5DE8"/>
    <w:rsid w:val="00E00F6B"/>
    <w:rsid w:val="00E112E3"/>
    <w:rsid w:val="00E26A6F"/>
    <w:rsid w:val="00E276EC"/>
    <w:rsid w:val="00E405B2"/>
    <w:rsid w:val="00E41B03"/>
    <w:rsid w:val="00E42A8E"/>
    <w:rsid w:val="00E43F66"/>
    <w:rsid w:val="00E51E93"/>
    <w:rsid w:val="00E55652"/>
    <w:rsid w:val="00E60009"/>
    <w:rsid w:val="00E60B3F"/>
    <w:rsid w:val="00E63A8C"/>
    <w:rsid w:val="00E6505F"/>
    <w:rsid w:val="00E6729C"/>
    <w:rsid w:val="00E77524"/>
    <w:rsid w:val="00E805F0"/>
    <w:rsid w:val="00E84A2E"/>
    <w:rsid w:val="00E87386"/>
    <w:rsid w:val="00EA62E3"/>
    <w:rsid w:val="00EA69A2"/>
    <w:rsid w:val="00EB16BC"/>
    <w:rsid w:val="00EB3DD4"/>
    <w:rsid w:val="00EC052E"/>
    <w:rsid w:val="00ED0D5B"/>
    <w:rsid w:val="00ED0FDB"/>
    <w:rsid w:val="00ED1B06"/>
    <w:rsid w:val="00ED1F83"/>
    <w:rsid w:val="00EF1A43"/>
    <w:rsid w:val="00EF71B2"/>
    <w:rsid w:val="00F028E0"/>
    <w:rsid w:val="00F0319B"/>
    <w:rsid w:val="00F0371C"/>
    <w:rsid w:val="00F03A25"/>
    <w:rsid w:val="00F064AF"/>
    <w:rsid w:val="00F11EF3"/>
    <w:rsid w:val="00F1389C"/>
    <w:rsid w:val="00F13B1E"/>
    <w:rsid w:val="00F23F52"/>
    <w:rsid w:val="00F24A3A"/>
    <w:rsid w:val="00F35CDC"/>
    <w:rsid w:val="00F42239"/>
    <w:rsid w:val="00F47071"/>
    <w:rsid w:val="00F505FB"/>
    <w:rsid w:val="00F52CF9"/>
    <w:rsid w:val="00F539C3"/>
    <w:rsid w:val="00F60E6A"/>
    <w:rsid w:val="00F76863"/>
    <w:rsid w:val="00F80750"/>
    <w:rsid w:val="00F84300"/>
    <w:rsid w:val="00F86269"/>
    <w:rsid w:val="00F91F09"/>
    <w:rsid w:val="00F969A6"/>
    <w:rsid w:val="00F96B68"/>
    <w:rsid w:val="00F97CF9"/>
    <w:rsid w:val="00FA5480"/>
    <w:rsid w:val="00FB0D16"/>
    <w:rsid w:val="00FB1143"/>
    <w:rsid w:val="00FB536F"/>
    <w:rsid w:val="00FB716F"/>
    <w:rsid w:val="00FC043D"/>
    <w:rsid w:val="00FC08ED"/>
    <w:rsid w:val="00FD5960"/>
    <w:rsid w:val="00FF6F0F"/>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3CF8"/>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34"/>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paragraph" w:customStyle="1" w:styleId="Standard">
    <w:name w:val="Standard"/>
    <w:rsid w:val="00F24A3A"/>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960E62"/>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34"/>
    <w:qFormat/>
    <w:locked/>
    <w:rsid w:val="00BB0C7B"/>
    <w:rPr>
      <w:rFonts w:ascii="Calibri" w:hAnsi="Calibri" w:cs="Calibri"/>
      <w:lang w:eastAsia="en-US"/>
    </w:rPr>
  </w:style>
  <w:style w:type="table" w:styleId="Tabela-Siatka">
    <w:name w:val="Table Grid"/>
    <w:basedOn w:val="Standardowy"/>
    <w:uiPriority w:val="59"/>
    <w:rsid w:val="00E42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34347"/>
    <w:pPr>
      <w:suppressAutoHyphens w:val="0"/>
    </w:pPr>
    <w:rPr>
      <w:rFonts w:ascii="Times New Roman" w:hAnsi="Times New Roman"/>
      <w:lang w:eastAsia="ar-SA"/>
    </w:rPr>
  </w:style>
  <w:style w:type="character" w:customStyle="1" w:styleId="cf01">
    <w:name w:val="cf01"/>
    <w:basedOn w:val="Domylnaczcionkaakapitu"/>
    <w:rsid w:val="00F76863"/>
    <w:rPr>
      <w:rFonts w:ascii="Segoe UI" w:hAnsi="Segoe UI" w:cs="Segoe UI" w:hint="default"/>
      <w:b/>
      <w:bCs/>
      <w:i/>
      <w:iCs/>
      <w:sz w:val="18"/>
      <w:szCs w:val="18"/>
    </w:rPr>
  </w:style>
  <w:style w:type="character" w:customStyle="1" w:styleId="cf11">
    <w:name w:val="cf11"/>
    <w:basedOn w:val="Domylnaczcionkaakapitu"/>
    <w:rsid w:val="00F76863"/>
    <w:rPr>
      <w:rFonts w:ascii="Segoe UI" w:hAnsi="Segoe UI" w:cs="Segoe UI" w:hint="default"/>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592212">
      <w:bodyDiv w:val="1"/>
      <w:marLeft w:val="0"/>
      <w:marRight w:val="0"/>
      <w:marTop w:val="0"/>
      <w:marBottom w:val="0"/>
      <w:divBdr>
        <w:top w:val="none" w:sz="0" w:space="0" w:color="auto"/>
        <w:left w:val="none" w:sz="0" w:space="0" w:color="auto"/>
        <w:bottom w:val="none" w:sz="0" w:space="0" w:color="auto"/>
        <w:right w:val="none" w:sz="0" w:space="0" w:color="auto"/>
      </w:divBdr>
    </w:div>
    <w:div w:id="41558619">
      <w:bodyDiv w:val="1"/>
      <w:marLeft w:val="0"/>
      <w:marRight w:val="0"/>
      <w:marTop w:val="0"/>
      <w:marBottom w:val="0"/>
      <w:divBdr>
        <w:top w:val="none" w:sz="0" w:space="0" w:color="auto"/>
        <w:left w:val="none" w:sz="0" w:space="0" w:color="auto"/>
        <w:bottom w:val="none" w:sz="0" w:space="0" w:color="auto"/>
        <w:right w:val="none" w:sz="0" w:space="0" w:color="auto"/>
      </w:divBdr>
    </w:div>
    <w:div w:id="90200056">
      <w:bodyDiv w:val="1"/>
      <w:marLeft w:val="0"/>
      <w:marRight w:val="0"/>
      <w:marTop w:val="0"/>
      <w:marBottom w:val="0"/>
      <w:divBdr>
        <w:top w:val="none" w:sz="0" w:space="0" w:color="auto"/>
        <w:left w:val="none" w:sz="0" w:space="0" w:color="auto"/>
        <w:bottom w:val="none" w:sz="0" w:space="0" w:color="auto"/>
        <w:right w:val="none" w:sz="0" w:space="0" w:color="auto"/>
      </w:divBdr>
    </w:div>
    <w:div w:id="100301049">
      <w:bodyDiv w:val="1"/>
      <w:marLeft w:val="0"/>
      <w:marRight w:val="0"/>
      <w:marTop w:val="0"/>
      <w:marBottom w:val="0"/>
      <w:divBdr>
        <w:top w:val="none" w:sz="0" w:space="0" w:color="auto"/>
        <w:left w:val="none" w:sz="0" w:space="0" w:color="auto"/>
        <w:bottom w:val="none" w:sz="0" w:space="0" w:color="auto"/>
        <w:right w:val="none" w:sz="0" w:space="0" w:color="auto"/>
      </w:divBdr>
    </w:div>
    <w:div w:id="156500399">
      <w:bodyDiv w:val="1"/>
      <w:marLeft w:val="0"/>
      <w:marRight w:val="0"/>
      <w:marTop w:val="0"/>
      <w:marBottom w:val="0"/>
      <w:divBdr>
        <w:top w:val="none" w:sz="0" w:space="0" w:color="auto"/>
        <w:left w:val="none" w:sz="0" w:space="0" w:color="auto"/>
        <w:bottom w:val="none" w:sz="0" w:space="0" w:color="auto"/>
        <w:right w:val="none" w:sz="0" w:space="0" w:color="auto"/>
      </w:divBdr>
    </w:div>
    <w:div w:id="163520008">
      <w:bodyDiv w:val="1"/>
      <w:marLeft w:val="0"/>
      <w:marRight w:val="0"/>
      <w:marTop w:val="0"/>
      <w:marBottom w:val="0"/>
      <w:divBdr>
        <w:top w:val="none" w:sz="0" w:space="0" w:color="auto"/>
        <w:left w:val="none" w:sz="0" w:space="0" w:color="auto"/>
        <w:bottom w:val="none" w:sz="0" w:space="0" w:color="auto"/>
        <w:right w:val="none" w:sz="0" w:space="0" w:color="auto"/>
      </w:divBdr>
    </w:div>
    <w:div w:id="166018702">
      <w:bodyDiv w:val="1"/>
      <w:marLeft w:val="0"/>
      <w:marRight w:val="0"/>
      <w:marTop w:val="0"/>
      <w:marBottom w:val="0"/>
      <w:divBdr>
        <w:top w:val="none" w:sz="0" w:space="0" w:color="auto"/>
        <w:left w:val="none" w:sz="0" w:space="0" w:color="auto"/>
        <w:bottom w:val="none" w:sz="0" w:space="0" w:color="auto"/>
        <w:right w:val="none" w:sz="0" w:space="0" w:color="auto"/>
      </w:divBdr>
      <w:divsChild>
        <w:div w:id="754713193">
          <w:marLeft w:val="0"/>
          <w:marRight w:val="0"/>
          <w:marTop w:val="0"/>
          <w:marBottom w:val="0"/>
          <w:divBdr>
            <w:top w:val="none" w:sz="0" w:space="0" w:color="auto"/>
            <w:left w:val="none" w:sz="0" w:space="0" w:color="auto"/>
            <w:bottom w:val="none" w:sz="0" w:space="0" w:color="auto"/>
            <w:right w:val="none" w:sz="0" w:space="0" w:color="auto"/>
          </w:divBdr>
        </w:div>
      </w:divsChild>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15169625">
      <w:bodyDiv w:val="1"/>
      <w:marLeft w:val="0"/>
      <w:marRight w:val="0"/>
      <w:marTop w:val="0"/>
      <w:marBottom w:val="0"/>
      <w:divBdr>
        <w:top w:val="none" w:sz="0" w:space="0" w:color="auto"/>
        <w:left w:val="none" w:sz="0" w:space="0" w:color="auto"/>
        <w:bottom w:val="none" w:sz="0" w:space="0" w:color="auto"/>
        <w:right w:val="none" w:sz="0" w:space="0" w:color="auto"/>
      </w:divBdr>
    </w:div>
    <w:div w:id="260846415">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46255875">
      <w:bodyDiv w:val="1"/>
      <w:marLeft w:val="0"/>
      <w:marRight w:val="0"/>
      <w:marTop w:val="0"/>
      <w:marBottom w:val="0"/>
      <w:divBdr>
        <w:top w:val="none" w:sz="0" w:space="0" w:color="auto"/>
        <w:left w:val="none" w:sz="0" w:space="0" w:color="auto"/>
        <w:bottom w:val="none" w:sz="0" w:space="0" w:color="auto"/>
        <w:right w:val="none" w:sz="0" w:space="0" w:color="auto"/>
      </w:divBdr>
    </w:div>
    <w:div w:id="373391121">
      <w:bodyDiv w:val="1"/>
      <w:marLeft w:val="0"/>
      <w:marRight w:val="0"/>
      <w:marTop w:val="0"/>
      <w:marBottom w:val="0"/>
      <w:divBdr>
        <w:top w:val="none" w:sz="0" w:space="0" w:color="auto"/>
        <w:left w:val="none" w:sz="0" w:space="0" w:color="auto"/>
        <w:bottom w:val="none" w:sz="0" w:space="0" w:color="auto"/>
        <w:right w:val="none" w:sz="0" w:space="0" w:color="auto"/>
      </w:divBdr>
    </w:div>
    <w:div w:id="374354507">
      <w:bodyDiv w:val="1"/>
      <w:marLeft w:val="0"/>
      <w:marRight w:val="0"/>
      <w:marTop w:val="0"/>
      <w:marBottom w:val="0"/>
      <w:divBdr>
        <w:top w:val="none" w:sz="0" w:space="0" w:color="auto"/>
        <w:left w:val="none" w:sz="0" w:space="0" w:color="auto"/>
        <w:bottom w:val="none" w:sz="0" w:space="0" w:color="auto"/>
        <w:right w:val="none" w:sz="0" w:space="0" w:color="auto"/>
      </w:divBdr>
    </w:div>
    <w:div w:id="404301228">
      <w:bodyDiv w:val="1"/>
      <w:marLeft w:val="0"/>
      <w:marRight w:val="0"/>
      <w:marTop w:val="0"/>
      <w:marBottom w:val="0"/>
      <w:divBdr>
        <w:top w:val="none" w:sz="0" w:space="0" w:color="auto"/>
        <w:left w:val="none" w:sz="0" w:space="0" w:color="auto"/>
        <w:bottom w:val="none" w:sz="0" w:space="0" w:color="auto"/>
        <w:right w:val="none" w:sz="0" w:space="0" w:color="auto"/>
      </w:divBdr>
    </w:div>
    <w:div w:id="418409005">
      <w:bodyDiv w:val="1"/>
      <w:marLeft w:val="0"/>
      <w:marRight w:val="0"/>
      <w:marTop w:val="0"/>
      <w:marBottom w:val="0"/>
      <w:divBdr>
        <w:top w:val="none" w:sz="0" w:space="0" w:color="auto"/>
        <w:left w:val="none" w:sz="0" w:space="0" w:color="auto"/>
        <w:bottom w:val="none" w:sz="0" w:space="0" w:color="auto"/>
        <w:right w:val="none" w:sz="0" w:space="0" w:color="auto"/>
      </w:divBdr>
    </w:div>
    <w:div w:id="52756533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644699316">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120833">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58141676">
      <w:bodyDiv w:val="1"/>
      <w:marLeft w:val="0"/>
      <w:marRight w:val="0"/>
      <w:marTop w:val="0"/>
      <w:marBottom w:val="0"/>
      <w:divBdr>
        <w:top w:val="none" w:sz="0" w:space="0" w:color="auto"/>
        <w:left w:val="none" w:sz="0" w:space="0" w:color="auto"/>
        <w:bottom w:val="none" w:sz="0" w:space="0" w:color="auto"/>
        <w:right w:val="none" w:sz="0" w:space="0" w:color="auto"/>
      </w:divBdr>
    </w:div>
    <w:div w:id="769589568">
      <w:bodyDiv w:val="1"/>
      <w:marLeft w:val="0"/>
      <w:marRight w:val="0"/>
      <w:marTop w:val="0"/>
      <w:marBottom w:val="0"/>
      <w:divBdr>
        <w:top w:val="none" w:sz="0" w:space="0" w:color="auto"/>
        <w:left w:val="none" w:sz="0" w:space="0" w:color="auto"/>
        <w:bottom w:val="none" w:sz="0" w:space="0" w:color="auto"/>
        <w:right w:val="none" w:sz="0" w:space="0" w:color="auto"/>
      </w:divBdr>
    </w:div>
    <w:div w:id="802623726">
      <w:bodyDiv w:val="1"/>
      <w:marLeft w:val="0"/>
      <w:marRight w:val="0"/>
      <w:marTop w:val="0"/>
      <w:marBottom w:val="0"/>
      <w:divBdr>
        <w:top w:val="none" w:sz="0" w:space="0" w:color="auto"/>
        <w:left w:val="none" w:sz="0" w:space="0" w:color="auto"/>
        <w:bottom w:val="none" w:sz="0" w:space="0" w:color="auto"/>
        <w:right w:val="none" w:sz="0" w:space="0" w:color="auto"/>
      </w:divBdr>
    </w:div>
    <w:div w:id="802649758">
      <w:bodyDiv w:val="1"/>
      <w:marLeft w:val="0"/>
      <w:marRight w:val="0"/>
      <w:marTop w:val="0"/>
      <w:marBottom w:val="0"/>
      <w:divBdr>
        <w:top w:val="none" w:sz="0" w:space="0" w:color="auto"/>
        <w:left w:val="none" w:sz="0" w:space="0" w:color="auto"/>
        <w:bottom w:val="none" w:sz="0" w:space="0" w:color="auto"/>
        <w:right w:val="none" w:sz="0" w:space="0" w:color="auto"/>
      </w:divBdr>
    </w:div>
    <w:div w:id="804662926">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0947513">
      <w:bodyDiv w:val="1"/>
      <w:marLeft w:val="0"/>
      <w:marRight w:val="0"/>
      <w:marTop w:val="0"/>
      <w:marBottom w:val="0"/>
      <w:divBdr>
        <w:top w:val="none" w:sz="0" w:space="0" w:color="auto"/>
        <w:left w:val="none" w:sz="0" w:space="0" w:color="auto"/>
        <w:bottom w:val="none" w:sz="0" w:space="0" w:color="auto"/>
        <w:right w:val="none" w:sz="0" w:space="0" w:color="auto"/>
      </w:divBdr>
    </w:div>
    <w:div w:id="837114102">
      <w:bodyDiv w:val="1"/>
      <w:marLeft w:val="0"/>
      <w:marRight w:val="0"/>
      <w:marTop w:val="0"/>
      <w:marBottom w:val="0"/>
      <w:divBdr>
        <w:top w:val="none" w:sz="0" w:space="0" w:color="auto"/>
        <w:left w:val="none" w:sz="0" w:space="0" w:color="auto"/>
        <w:bottom w:val="none" w:sz="0" w:space="0" w:color="auto"/>
        <w:right w:val="none" w:sz="0" w:space="0" w:color="auto"/>
      </w:divBdr>
    </w:div>
    <w:div w:id="848255432">
      <w:bodyDiv w:val="1"/>
      <w:marLeft w:val="0"/>
      <w:marRight w:val="0"/>
      <w:marTop w:val="0"/>
      <w:marBottom w:val="0"/>
      <w:divBdr>
        <w:top w:val="none" w:sz="0" w:space="0" w:color="auto"/>
        <w:left w:val="none" w:sz="0" w:space="0" w:color="auto"/>
        <w:bottom w:val="none" w:sz="0" w:space="0" w:color="auto"/>
        <w:right w:val="none" w:sz="0" w:space="0" w:color="auto"/>
      </w:divBdr>
    </w:div>
    <w:div w:id="859775902">
      <w:bodyDiv w:val="1"/>
      <w:marLeft w:val="0"/>
      <w:marRight w:val="0"/>
      <w:marTop w:val="0"/>
      <w:marBottom w:val="0"/>
      <w:divBdr>
        <w:top w:val="none" w:sz="0" w:space="0" w:color="auto"/>
        <w:left w:val="none" w:sz="0" w:space="0" w:color="auto"/>
        <w:bottom w:val="none" w:sz="0" w:space="0" w:color="auto"/>
        <w:right w:val="none" w:sz="0" w:space="0" w:color="auto"/>
      </w:divBdr>
    </w:div>
    <w:div w:id="922908684">
      <w:bodyDiv w:val="1"/>
      <w:marLeft w:val="0"/>
      <w:marRight w:val="0"/>
      <w:marTop w:val="0"/>
      <w:marBottom w:val="0"/>
      <w:divBdr>
        <w:top w:val="none" w:sz="0" w:space="0" w:color="auto"/>
        <w:left w:val="none" w:sz="0" w:space="0" w:color="auto"/>
        <w:bottom w:val="none" w:sz="0" w:space="0" w:color="auto"/>
        <w:right w:val="none" w:sz="0" w:space="0" w:color="auto"/>
      </w:divBdr>
    </w:div>
    <w:div w:id="980577312">
      <w:bodyDiv w:val="1"/>
      <w:marLeft w:val="0"/>
      <w:marRight w:val="0"/>
      <w:marTop w:val="0"/>
      <w:marBottom w:val="0"/>
      <w:divBdr>
        <w:top w:val="none" w:sz="0" w:space="0" w:color="auto"/>
        <w:left w:val="none" w:sz="0" w:space="0" w:color="auto"/>
        <w:bottom w:val="none" w:sz="0" w:space="0" w:color="auto"/>
        <w:right w:val="none" w:sz="0" w:space="0" w:color="auto"/>
      </w:divBdr>
    </w:div>
    <w:div w:id="1053772418">
      <w:bodyDiv w:val="1"/>
      <w:marLeft w:val="0"/>
      <w:marRight w:val="0"/>
      <w:marTop w:val="0"/>
      <w:marBottom w:val="0"/>
      <w:divBdr>
        <w:top w:val="none" w:sz="0" w:space="0" w:color="auto"/>
        <w:left w:val="none" w:sz="0" w:space="0" w:color="auto"/>
        <w:bottom w:val="none" w:sz="0" w:space="0" w:color="auto"/>
        <w:right w:val="none" w:sz="0" w:space="0" w:color="auto"/>
      </w:divBdr>
    </w:div>
    <w:div w:id="1058744959">
      <w:bodyDiv w:val="1"/>
      <w:marLeft w:val="0"/>
      <w:marRight w:val="0"/>
      <w:marTop w:val="0"/>
      <w:marBottom w:val="0"/>
      <w:divBdr>
        <w:top w:val="none" w:sz="0" w:space="0" w:color="auto"/>
        <w:left w:val="none" w:sz="0" w:space="0" w:color="auto"/>
        <w:bottom w:val="none" w:sz="0" w:space="0" w:color="auto"/>
        <w:right w:val="none" w:sz="0" w:space="0" w:color="auto"/>
      </w:divBdr>
    </w:div>
    <w:div w:id="1064989824">
      <w:bodyDiv w:val="1"/>
      <w:marLeft w:val="0"/>
      <w:marRight w:val="0"/>
      <w:marTop w:val="0"/>
      <w:marBottom w:val="0"/>
      <w:divBdr>
        <w:top w:val="none" w:sz="0" w:space="0" w:color="auto"/>
        <w:left w:val="none" w:sz="0" w:space="0" w:color="auto"/>
        <w:bottom w:val="none" w:sz="0" w:space="0" w:color="auto"/>
        <w:right w:val="none" w:sz="0" w:space="0" w:color="auto"/>
      </w:divBdr>
    </w:div>
    <w:div w:id="1103648382">
      <w:bodyDiv w:val="1"/>
      <w:marLeft w:val="0"/>
      <w:marRight w:val="0"/>
      <w:marTop w:val="0"/>
      <w:marBottom w:val="0"/>
      <w:divBdr>
        <w:top w:val="none" w:sz="0" w:space="0" w:color="auto"/>
        <w:left w:val="none" w:sz="0" w:space="0" w:color="auto"/>
        <w:bottom w:val="none" w:sz="0" w:space="0" w:color="auto"/>
        <w:right w:val="none" w:sz="0" w:space="0" w:color="auto"/>
      </w:divBdr>
    </w:div>
    <w:div w:id="1118447438">
      <w:bodyDiv w:val="1"/>
      <w:marLeft w:val="0"/>
      <w:marRight w:val="0"/>
      <w:marTop w:val="0"/>
      <w:marBottom w:val="0"/>
      <w:divBdr>
        <w:top w:val="none" w:sz="0" w:space="0" w:color="auto"/>
        <w:left w:val="none" w:sz="0" w:space="0" w:color="auto"/>
        <w:bottom w:val="none" w:sz="0" w:space="0" w:color="auto"/>
        <w:right w:val="none" w:sz="0" w:space="0" w:color="auto"/>
      </w:divBdr>
    </w:div>
    <w:div w:id="1123384408">
      <w:bodyDiv w:val="1"/>
      <w:marLeft w:val="0"/>
      <w:marRight w:val="0"/>
      <w:marTop w:val="0"/>
      <w:marBottom w:val="0"/>
      <w:divBdr>
        <w:top w:val="none" w:sz="0" w:space="0" w:color="auto"/>
        <w:left w:val="none" w:sz="0" w:space="0" w:color="auto"/>
        <w:bottom w:val="none" w:sz="0" w:space="0" w:color="auto"/>
        <w:right w:val="none" w:sz="0" w:space="0" w:color="auto"/>
      </w:divBdr>
    </w:div>
    <w:div w:id="1163619550">
      <w:bodyDiv w:val="1"/>
      <w:marLeft w:val="0"/>
      <w:marRight w:val="0"/>
      <w:marTop w:val="0"/>
      <w:marBottom w:val="0"/>
      <w:divBdr>
        <w:top w:val="none" w:sz="0" w:space="0" w:color="auto"/>
        <w:left w:val="none" w:sz="0" w:space="0" w:color="auto"/>
        <w:bottom w:val="none" w:sz="0" w:space="0" w:color="auto"/>
        <w:right w:val="none" w:sz="0" w:space="0" w:color="auto"/>
      </w:divBdr>
    </w:div>
    <w:div w:id="1166746757">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99486">
      <w:bodyDiv w:val="1"/>
      <w:marLeft w:val="0"/>
      <w:marRight w:val="0"/>
      <w:marTop w:val="0"/>
      <w:marBottom w:val="0"/>
      <w:divBdr>
        <w:top w:val="none" w:sz="0" w:space="0" w:color="auto"/>
        <w:left w:val="none" w:sz="0" w:space="0" w:color="auto"/>
        <w:bottom w:val="none" w:sz="0" w:space="0" w:color="auto"/>
        <w:right w:val="none" w:sz="0" w:space="0" w:color="auto"/>
      </w:divBdr>
    </w:div>
    <w:div w:id="1183590007">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6435">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80032092">
      <w:bodyDiv w:val="1"/>
      <w:marLeft w:val="0"/>
      <w:marRight w:val="0"/>
      <w:marTop w:val="0"/>
      <w:marBottom w:val="0"/>
      <w:divBdr>
        <w:top w:val="none" w:sz="0" w:space="0" w:color="auto"/>
        <w:left w:val="none" w:sz="0" w:space="0" w:color="auto"/>
        <w:bottom w:val="none" w:sz="0" w:space="0" w:color="auto"/>
        <w:right w:val="none" w:sz="0" w:space="0" w:color="auto"/>
      </w:divBdr>
    </w:div>
    <w:div w:id="1482773994">
      <w:bodyDiv w:val="1"/>
      <w:marLeft w:val="0"/>
      <w:marRight w:val="0"/>
      <w:marTop w:val="0"/>
      <w:marBottom w:val="0"/>
      <w:divBdr>
        <w:top w:val="none" w:sz="0" w:space="0" w:color="auto"/>
        <w:left w:val="none" w:sz="0" w:space="0" w:color="auto"/>
        <w:bottom w:val="none" w:sz="0" w:space="0" w:color="auto"/>
        <w:right w:val="none" w:sz="0" w:space="0" w:color="auto"/>
      </w:divBdr>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31532924">
      <w:bodyDiv w:val="1"/>
      <w:marLeft w:val="0"/>
      <w:marRight w:val="0"/>
      <w:marTop w:val="0"/>
      <w:marBottom w:val="0"/>
      <w:divBdr>
        <w:top w:val="none" w:sz="0" w:space="0" w:color="auto"/>
        <w:left w:val="none" w:sz="0" w:space="0" w:color="auto"/>
        <w:bottom w:val="none" w:sz="0" w:space="0" w:color="auto"/>
        <w:right w:val="none" w:sz="0" w:space="0" w:color="auto"/>
      </w:divBdr>
    </w:div>
    <w:div w:id="1570920057">
      <w:bodyDiv w:val="1"/>
      <w:marLeft w:val="0"/>
      <w:marRight w:val="0"/>
      <w:marTop w:val="0"/>
      <w:marBottom w:val="0"/>
      <w:divBdr>
        <w:top w:val="none" w:sz="0" w:space="0" w:color="auto"/>
        <w:left w:val="none" w:sz="0" w:space="0" w:color="auto"/>
        <w:bottom w:val="none" w:sz="0" w:space="0" w:color="auto"/>
        <w:right w:val="none" w:sz="0" w:space="0" w:color="auto"/>
      </w:divBdr>
    </w:div>
    <w:div w:id="1629508398">
      <w:bodyDiv w:val="1"/>
      <w:marLeft w:val="0"/>
      <w:marRight w:val="0"/>
      <w:marTop w:val="0"/>
      <w:marBottom w:val="0"/>
      <w:divBdr>
        <w:top w:val="none" w:sz="0" w:space="0" w:color="auto"/>
        <w:left w:val="none" w:sz="0" w:space="0" w:color="auto"/>
        <w:bottom w:val="none" w:sz="0" w:space="0" w:color="auto"/>
        <w:right w:val="none" w:sz="0" w:space="0" w:color="auto"/>
      </w:divBdr>
    </w:div>
    <w:div w:id="1679623603">
      <w:bodyDiv w:val="1"/>
      <w:marLeft w:val="0"/>
      <w:marRight w:val="0"/>
      <w:marTop w:val="0"/>
      <w:marBottom w:val="0"/>
      <w:divBdr>
        <w:top w:val="none" w:sz="0" w:space="0" w:color="auto"/>
        <w:left w:val="none" w:sz="0" w:space="0" w:color="auto"/>
        <w:bottom w:val="none" w:sz="0" w:space="0" w:color="auto"/>
        <w:right w:val="none" w:sz="0" w:space="0" w:color="auto"/>
      </w:divBdr>
    </w:div>
    <w:div w:id="1683819467">
      <w:bodyDiv w:val="1"/>
      <w:marLeft w:val="0"/>
      <w:marRight w:val="0"/>
      <w:marTop w:val="0"/>
      <w:marBottom w:val="0"/>
      <w:divBdr>
        <w:top w:val="none" w:sz="0" w:space="0" w:color="auto"/>
        <w:left w:val="none" w:sz="0" w:space="0" w:color="auto"/>
        <w:bottom w:val="none" w:sz="0" w:space="0" w:color="auto"/>
        <w:right w:val="none" w:sz="0" w:space="0" w:color="auto"/>
      </w:divBdr>
    </w:div>
    <w:div w:id="1717898367">
      <w:bodyDiv w:val="1"/>
      <w:marLeft w:val="0"/>
      <w:marRight w:val="0"/>
      <w:marTop w:val="0"/>
      <w:marBottom w:val="0"/>
      <w:divBdr>
        <w:top w:val="none" w:sz="0" w:space="0" w:color="auto"/>
        <w:left w:val="none" w:sz="0" w:space="0" w:color="auto"/>
        <w:bottom w:val="none" w:sz="0" w:space="0" w:color="auto"/>
        <w:right w:val="none" w:sz="0" w:space="0" w:color="auto"/>
      </w:divBdr>
    </w:div>
    <w:div w:id="1770739042">
      <w:bodyDiv w:val="1"/>
      <w:marLeft w:val="0"/>
      <w:marRight w:val="0"/>
      <w:marTop w:val="0"/>
      <w:marBottom w:val="0"/>
      <w:divBdr>
        <w:top w:val="none" w:sz="0" w:space="0" w:color="auto"/>
        <w:left w:val="none" w:sz="0" w:space="0" w:color="auto"/>
        <w:bottom w:val="none" w:sz="0" w:space="0" w:color="auto"/>
        <w:right w:val="none" w:sz="0" w:space="0" w:color="auto"/>
      </w:divBdr>
    </w:div>
    <w:div w:id="1791047885">
      <w:bodyDiv w:val="1"/>
      <w:marLeft w:val="0"/>
      <w:marRight w:val="0"/>
      <w:marTop w:val="0"/>
      <w:marBottom w:val="0"/>
      <w:divBdr>
        <w:top w:val="none" w:sz="0" w:space="0" w:color="auto"/>
        <w:left w:val="none" w:sz="0" w:space="0" w:color="auto"/>
        <w:bottom w:val="none" w:sz="0" w:space="0" w:color="auto"/>
        <w:right w:val="none" w:sz="0" w:space="0" w:color="auto"/>
      </w:divBdr>
      <w:divsChild>
        <w:div w:id="335302347">
          <w:marLeft w:val="0"/>
          <w:marRight w:val="0"/>
          <w:marTop w:val="0"/>
          <w:marBottom w:val="0"/>
          <w:divBdr>
            <w:top w:val="none" w:sz="0" w:space="0" w:color="auto"/>
            <w:left w:val="none" w:sz="0" w:space="0" w:color="auto"/>
            <w:bottom w:val="none" w:sz="0" w:space="0" w:color="auto"/>
            <w:right w:val="none" w:sz="0" w:space="0" w:color="auto"/>
          </w:divBdr>
        </w:div>
      </w:divsChild>
    </w:div>
    <w:div w:id="1816873083">
      <w:bodyDiv w:val="1"/>
      <w:marLeft w:val="0"/>
      <w:marRight w:val="0"/>
      <w:marTop w:val="0"/>
      <w:marBottom w:val="0"/>
      <w:divBdr>
        <w:top w:val="none" w:sz="0" w:space="0" w:color="auto"/>
        <w:left w:val="none" w:sz="0" w:space="0" w:color="auto"/>
        <w:bottom w:val="none" w:sz="0" w:space="0" w:color="auto"/>
        <w:right w:val="none" w:sz="0" w:space="0" w:color="auto"/>
      </w:divBdr>
    </w:div>
    <w:div w:id="1862622741">
      <w:bodyDiv w:val="1"/>
      <w:marLeft w:val="0"/>
      <w:marRight w:val="0"/>
      <w:marTop w:val="0"/>
      <w:marBottom w:val="0"/>
      <w:divBdr>
        <w:top w:val="none" w:sz="0" w:space="0" w:color="auto"/>
        <w:left w:val="none" w:sz="0" w:space="0" w:color="auto"/>
        <w:bottom w:val="none" w:sz="0" w:space="0" w:color="auto"/>
        <w:right w:val="none" w:sz="0" w:space="0" w:color="auto"/>
      </w:divBdr>
    </w:div>
    <w:div w:id="1924992157">
      <w:bodyDiv w:val="1"/>
      <w:marLeft w:val="0"/>
      <w:marRight w:val="0"/>
      <w:marTop w:val="0"/>
      <w:marBottom w:val="0"/>
      <w:divBdr>
        <w:top w:val="none" w:sz="0" w:space="0" w:color="auto"/>
        <w:left w:val="none" w:sz="0" w:space="0" w:color="auto"/>
        <w:bottom w:val="none" w:sz="0" w:space="0" w:color="auto"/>
        <w:right w:val="none" w:sz="0" w:space="0" w:color="auto"/>
      </w:divBdr>
    </w:div>
    <w:div w:id="1932810983">
      <w:bodyDiv w:val="1"/>
      <w:marLeft w:val="0"/>
      <w:marRight w:val="0"/>
      <w:marTop w:val="0"/>
      <w:marBottom w:val="0"/>
      <w:divBdr>
        <w:top w:val="none" w:sz="0" w:space="0" w:color="auto"/>
        <w:left w:val="none" w:sz="0" w:space="0" w:color="auto"/>
        <w:bottom w:val="none" w:sz="0" w:space="0" w:color="auto"/>
        <w:right w:val="none" w:sz="0" w:space="0" w:color="auto"/>
      </w:divBdr>
    </w:div>
    <w:div w:id="1953366213">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62319108">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sge2tkmzwgy4ds" TargetMode="External"/><Relationship Id="rId21" Type="http://schemas.openxmlformats.org/officeDocument/2006/relationships/hyperlink" Target="https://sip.legalis.pl/document-view.seam?documentId=mfrxilrtg4ytmmjsga3tcltqmfyc4njyge3dknrthe" TargetMode="External"/><Relationship Id="rId42" Type="http://schemas.openxmlformats.org/officeDocument/2006/relationships/hyperlink" Target="https://sip.legalis.pl/document-view.seam?documentId=mfrxilrtg4ytqnbwgy4te" TargetMode="External"/><Relationship Id="rId47" Type="http://schemas.openxmlformats.org/officeDocument/2006/relationships/hyperlink" Target="https://www.uzp.gov.pl/__data/assets/pdf_file/0015/32415/Instrukcja-wypelniania-JEDZ-ESPD.pdf" TargetMode="External"/><Relationship Id="rId63" Type="http://schemas.openxmlformats.org/officeDocument/2006/relationships/hyperlink" Target="mailto:zp@dietl.krakow.pl" TargetMode="External"/><Relationship Id="rId68" Type="http://schemas.openxmlformats.org/officeDocument/2006/relationships/hyperlink" Target="https://platformazakupowa.pl/strona/45-instrukcje" TargetMode="External"/><Relationship Id="rId84" Type="http://schemas.openxmlformats.org/officeDocument/2006/relationships/fontTable" Target="fontTable.xml"/><Relationship Id="rId16" Type="http://schemas.openxmlformats.org/officeDocument/2006/relationships/hyperlink" Target="https://sip.legalis.pl/document-view.seam?documentId=mfrxilrtg4ytimjwheytkltqmfyc4njqhe3tcnbrg4" TargetMode="External"/><Relationship Id="rId11" Type="http://schemas.openxmlformats.org/officeDocument/2006/relationships/footer" Target="footer2.xml"/><Relationship Id="rId32" Type="http://schemas.openxmlformats.org/officeDocument/2006/relationships/hyperlink" Target="https://sip.legalis.pl/document-view.seam?documentId=mfrxilrtg4ytimjzhe4tiltqmfyc4njrga4damzygm" TargetMode="External"/><Relationship Id="rId37" Type="http://schemas.openxmlformats.org/officeDocument/2006/relationships/hyperlink" Target="https://sip.legalis.pl/document-view.seam?documentId=mfrxilrtg4ytsmjqgmydq" TargetMode="External"/><Relationship Id="rId53" Type="http://schemas.openxmlformats.org/officeDocument/2006/relationships/hyperlink" Target="https://sip.legalis.pl/document-view.seam?documentId=mfrxilrtg4ytimjzhe4tiltqmfyc4njrga4danryhe" TargetMode="External"/><Relationship Id="rId58" Type="http://schemas.openxmlformats.org/officeDocument/2006/relationships/hyperlink" Target="https://sip.legalis.pl/document-view.seam?documentId=mfrxilrtg4ytimjzhe4tiltqmfyc4njrga4danrwgy" TargetMode="External"/><Relationship Id="rId74" Type="http://schemas.openxmlformats.org/officeDocument/2006/relationships/hyperlink" Target="https://platformazakupowa.pl/transakcja/911552" TargetMode="External"/><Relationship Id="rId79" Type="http://schemas.openxmlformats.org/officeDocument/2006/relationships/hyperlink" Target="mailto:iodo@dietl.krakow.pl" TargetMode="External"/><Relationship Id="rId5" Type="http://schemas.openxmlformats.org/officeDocument/2006/relationships/webSettings" Target="webSettings.xml"/><Relationship Id="rId19" Type="http://schemas.openxmlformats.org/officeDocument/2006/relationships/hyperlink" Target="https://sip.legalis.pl/document-view.seam?documentId=mfrxilrtg4ytkmzxgy2doltqmfyc4njvgm4tknbygu" TargetMode="External"/><Relationship Id="rId14" Type="http://schemas.openxmlformats.org/officeDocument/2006/relationships/hyperlink" Target="https://sip.legalis.pl/document-view.seam?documentId=mfrxilrtg4ytimjzhe4tiltqmfyc4njrga4danbtga" TargetMode="External"/><Relationship Id="rId22" Type="http://schemas.openxmlformats.org/officeDocument/2006/relationships/hyperlink" Target="https://sip.legalis.pl/document-view.seam?documentId=mfrxilrtg4ytimjwheytkltqmfyc4njqhe3tcmbshe" TargetMode="External"/><Relationship Id="rId27" Type="http://schemas.openxmlformats.org/officeDocument/2006/relationships/hyperlink" Target="https://sip.legalis.pl/document-view.seam?documentId=mfrxilrtg4ytimjwheytkltqmfyc4njqhe3tcnjxgy" TargetMode="External"/><Relationship Id="rId30" Type="http://schemas.openxmlformats.org/officeDocument/2006/relationships/hyperlink" Target="https://sip.legalis.pl/document-view.seam?documentId=mfrxilrsge2tkmzwgy4dsltqmfyc4mrqgq3tgobsg4" TargetMode="External"/><Relationship Id="rId35" Type="http://schemas.openxmlformats.org/officeDocument/2006/relationships/hyperlink" Target="https://sip.legalis.pl/document-view.seam?documentId=mfrxilrshaydomrqgiydoltqmfyc4mrxgiydimbyhe" TargetMode="External"/><Relationship Id="rId43" Type="http://schemas.openxmlformats.org/officeDocument/2006/relationships/hyperlink" Target="https://sip.legalis.pl/document-view.seam?documentId=mfrxilrxgazdgmjrhazc44dboaxdcmjwgm2tgmjr" TargetMode="External"/><Relationship Id="rId48" Type="http://schemas.openxmlformats.org/officeDocument/2006/relationships/hyperlink" Target="https://espd.uzp.gov.pl/filter?lang=pl" TargetMode="External"/><Relationship Id="rId56" Type="http://schemas.openxmlformats.org/officeDocument/2006/relationships/hyperlink" Target="https://sip.legalis.pl/document-view.seam?documentId=mfrxilrtg4ytimjzhe4tiltqmfyc4njrga4danjzg4" TargetMode="External"/><Relationship Id="rId64" Type="http://schemas.openxmlformats.org/officeDocument/2006/relationships/hyperlink" Target="https://sip.legalis.pl/document-view.seam?documentId=mfrxilrtg4ytkobvgm4ti" TargetMode="External"/><Relationship Id="rId69" Type="http://schemas.openxmlformats.org/officeDocument/2006/relationships/hyperlink" Target="https://platformazakupowa.pl/strona/45-instrukcje" TargetMode="External"/><Relationship Id="rId77" Type="http://schemas.openxmlformats.org/officeDocument/2006/relationships/image" Target="media/image5.wmf"/><Relationship Id="rId8" Type="http://schemas.openxmlformats.org/officeDocument/2006/relationships/hyperlink" Target="https://sip.legalis.pl/document-view.seam?documentId=mfrxilrtg4ytsmrzgq4dm" TargetMode="External"/><Relationship Id="rId51" Type="http://schemas.openxmlformats.org/officeDocument/2006/relationships/hyperlink" Target="https://sip.legalis.pl/document-view.seam?documentId=mfrxilrtg4ytimjzhe4tiltqmfyc4njrga4danjzg4" TargetMode="External"/><Relationship Id="rId72" Type="http://schemas.openxmlformats.org/officeDocument/2006/relationships/hyperlink" Target="https://platformazakupowa.pl/strona/45-instrukcje" TargetMode="External"/><Relationship Id="rId80" Type="http://schemas.openxmlformats.org/officeDocument/2006/relationships/hyperlink" Target="https://ezamowienia.gov.pl/pl/"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szpital@dietl.krakow.pl" TargetMode="External"/><Relationship Id="rId17" Type="http://schemas.openxmlformats.org/officeDocument/2006/relationships/hyperlink" Target="https://sip.legalis.pl/document-view.seam?documentId=mfrxilrtg4ytimjwheytkltqmfyc4njqhe3tcmjsgi" TargetMode="External"/><Relationship Id="rId25" Type="http://schemas.openxmlformats.org/officeDocument/2006/relationships/hyperlink" Target="https://sip.legalis.pl/document-view.seam?documentId=mfrxilrsge2tkmzwgy4dsltqmfyc4mrqgq3tgobsha" TargetMode="External"/><Relationship Id="rId33" Type="http://schemas.openxmlformats.org/officeDocument/2006/relationships/hyperlink" Target="https://sip.legalis.pl/document-view.seam?documentId=mfrxilrtg4ytsmrwgq4tg" TargetMode="External"/><Relationship Id="rId38" Type="http://schemas.openxmlformats.org/officeDocument/2006/relationships/hyperlink" Target="https://sip.legalis.pl/document-view.seam?documentId=mfrxilrxgazdgmjrhazc44dboaxdcmjwgm2tgmjr" TargetMode="External"/><Relationship Id="rId46" Type="http://schemas.openxmlformats.org/officeDocument/2006/relationships/hyperlink" Target="https://sip.legalis.pl/document-view.seam?documentId=mfrxilrsheydonjvguyde" TargetMode="External"/><Relationship Id="rId59" Type="http://schemas.openxmlformats.org/officeDocument/2006/relationships/hyperlink" Target="https://sip.legalis.pl/document-view.seam?documentId=mfrxilrtg4ytimjzhe4tiltqmfyc4njrga4damrzgq" TargetMode="External"/><Relationship Id="rId67" Type="http://schemas.openxmlformats.org/officeDocument/2006/relationships/hyperlink" Target="https://drive.google.com/file/d/1Kd1DttbBeiNWt4q4slS4t76lZVKPbkyD/view" TargetMode="External"/><Relationship Id="rId20" Type="http://schemas.openxmlformats.org/officeDocument/2006/relationships/hyperlink" Target="https://sip.legalis.pl/document-view.seam?documentId=mfrxilrtg4ytkmrrgu4tkltqmfyc4njug44taobzha" TargetMode="External"/><Relationship Id="rId41" Type="http://schemas.openxmlformats.org/officeDocument/2006/relationships/hyperlink" Target="https://sip.legalis.pl/document-view.seam?documentId=mfrxilrtg4ytkojvg42dmltqmfyc4njxgu4dcmbxge" TargetMode="External"/><Relationship Id="rId54" Type="http://schemas.openxmlformats.org/officeDocument/2006/relationships/hyperlink" Target="https://sip.legalis.pl/document-view.seam?documentId=mfrxilrtg4ytimjzhe4tiltqmfyc4njrga4danjzgu" TargetMode="External"/><Relationship Id="rId62" Type="http://schemas.openxmlformats.org/officeDocument/2006/relationships/hyperlink" Target="mailto:zp@dietl.krakow.pl" TargetMode="External"/><Relationship Id="rId70" Type="http://schemas.openxmlformats.org/officeDocument/2006/relationships/hyperlink" Target="https://platformazakupowa.pl/" TargetMode="External"/><Relationship Id="rId75" Type="http://schemas.openxmlformats.org/officeDocument/2006/relationships/hyperlink" Target="http://platformazakupowa.pl" TargetMode="External"/><Relationship Id="rId83" Type="http://schemas.openxmlformats.org/officeDocument/2006/relationships/hyperlink" Target="mailto:faktury@dietl.krakow.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wg4" TargetMode="External"/><Relationship Id="rId23" Type="http://schemas.openxmlformats.org/officeDocument/2006/relationships/hyperlink" Target="https://sip.legalis.pl/document-view.seam?documentId=mfrxilrtg4ytimjwheytkltqmfyc4njqhe3tcnjzha" TargetMode="External"/><Relationship Id="rId28" Type="http://schemas.openxmlformats.org/officeDocument/2006/relationships/hyperlink" Target="https://sip.legalis.pl/document-view.seam?documentId=mfrxilrtg4ytimjwheytkltqmfyc4njqhe3tcnjtg4" TargetMode="External"/><Relationship Id="rId36" Type="http://schemas.openxmlformats.org/officeDocument/2006/relationships/hyperlink" Target="https://sip.legalis.pl/document-view.seam?documentId=mfrxilrtg4ytonbxheydeltqmfyc4nrtgiztmnzyge" TargetMode="External"/><Relationship Id="rId49" Type="http://schemas.openxmlformats.org/officeDocument/2006/relationships/hyperlink" Target="https://sip.legalis.pl/document-view.seam?documentId=mfrxilrtg4ytimjzhe4tiltqmfyc4njrga4danjzgm" TargetMode="External"/><Relationship Id="rId57" Type="http://schemas.openxmlformats.org/officeDocument/2006/relationships/hyperlink" Target="https://sip.legalis.pl/document-view.seam?documentId=mfrxilrtg4ytimjzhe4tiltqmfyc4njrga4danjzha" TargetMode="External"/><Relationship Id="rId10" Type="http://schemas.openxmlformats.org/officeDocument/2006/relationships/header" Target="header1.xml"/><Relationship Id="rId31" Type="http://schemas.openxmlformats.org/officeDocument/2006/relationships/hyperlink" Target="https://sip.legalis.pl/document-view.seam?documentId=mfrxilrsge2tkmzwgy4dsltqmfyc4mrqgq3tgobtga" TargetMode="External"/><Relationship Id="rId44" Type="http://schemas.openxmlformats.org/officeDocument/2006/relationships/hyperlink" Target="https://sip.legalis.pl/document-view.seam?documentId=mfrxilrshaydomrqgiydoltqmfyc4mrxgiydimbyhe" TargetMode="External"/><Relationship Id="rId52" Type="http://schemas.openxmlformats.org/officeDocument/2006/relationships/hyperlink" Target="https://sip.legalis.pl/document-view.seam?documentId=mfrxilrtg4ytsmzrguztg" TargetMode="External"/><Relationship Id="rId60" Type="http://schemas.openxmlformats.org/officeDocument/2006/relationships/hyperlink" Target="https://platformazakupowa.pl/" TargetMode="External"/><Relationship Id="rId65" Type="http://schemas.openxmlformats.org/officeDocument/2006/relationships/hyperlink" Target="https://platformazakupowa.pl/strona/1-regulamin" TargetMode="External"/><Relationship Id="rId73" Type="http://schemas.openxmlformats.org/officeDocument/2006/relationships/hyperlink" Target="http://platformazakupowa.pl" TargetMode="External"/><Relationship Id="rId78" Type="http://schemas.openxmlformats.org/officeDocument/2006/relationships/hyperlink" Target="mailto:sekretariat@dietl.krakow.pl" TargetMode="External"/><Relationship Id="rId81" Type="http://schemas.openxmlformats.org/officeDocument/2006/relationships/hyperlink" Target="https://sip.legalis.pl/document-view.seam?documentId=mfrxilrtg4ytsmrwgq4tg"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mailto:zp@dietl.krakow.pl" TargetMode="External"/><Relationship Id="rId18" Type="http://schemas.openxmlformats.org/officeDocument/2006/relationships/hyperlink" Target="https://sip.legalis.pl/document-view.seam?documentId=mfrxilrtg4ytkmzxgy2doltqmfyc4njvgm4tkmzygi" TargetMode="External"/><Relationship Id="rId39" Type="http://schemas.openxmlformats.org/officeDocument/2006/relationships/hyperlink" Target="https://sip.legalis.pl/document-view.seam?documentId=mfrxilrshaydomrqgiydoltqmfyc4mrxgiydimbyhe" TargetMode="External"/><Relationship Id="rId34" Type="http://schemas.openxmlformats.org/officeDocument/2006/relationships/hyperlink" Target="https://sip.legalis.pl/document-view.seam?documentId=mfrxilrxgazdgmjrhazc44dboaxdcmjwgm2tgmjr" TargetMode="External"/><Relationship Id="rId50" Type="http://schemas.openxmlformats.org/officeDocument/2006/relationships/hyperlink" Target="https://sip.legalis.pl/document-view.seam?documentId=mfrxilrtg4ytimjzhe4tiltqmfyc4njrga4danjzgy" TargetMode="External"/><Relationship Id="rId55" Type="http://schemas.openxmlformats.org/officeDocument/2006/relationships/hyperlink" Target="https://sip.legalis.pl/document-view.seam?documentId=mfrxilrtg4ytimjzhe4tiltqmfyc4njrga4danjzgy" TargetMode="External"/><Relationship Id="rId76" Type="http://schemas.openxmlformats.org/officeDocument/2006/relationships/hyperlink" Target="https://platformazakupowa.pl/strona/45-instrukcje" TargetMode="External"/><Relationship Id="rId7" Type="http://schemas.openxmlformats.org/officeDocument/2006/relationships/endnotes" Target="endnotes.xml"/><Relationship Id="rId71" Type="http://schemas.openxmlformats.org/officeDocument/2006/relationships/hyperlink" Target="https://www.nccert.pl/" TargetMode="External"/><Relationship Id="rId2" Type="http://schemas.openxmlformats.org/officeDocument/2006/relationships/numbering" Target="numbering.xml"/><Relationship Id="rId29" Type="http://schemas.openxmlformats.org/officeDocument/2006/relationships/hyperlink" Target="https://sip.legalis.pl/document-view.seam?documentId=mfrxilrtg4ytimjwheytkltqmfyc4njqhe3tcnbxhe" TargetMode="External"/><Relationship Id="rId24" Type="http://schemas.openxmlformats.org/officeDocument/2006/relationships/hyperlink" Target="https://sip.legalis.pl/document-view.seam?documentId=mfrxilrtg4ytimjwheytkltqmfyc4njqhe3tanzygu" TargetMode="External"/><Relationship Id="rId40" Type="http://schemas.openxmlformats.org/officeDocument/2006/relationships/hyperlink" Target="https://sip.legalis.pl/document-view.seam?documentId=mfrxilrtg4ytonbxheydeltqmfyc4nrtgiztmnzyge" TargetMode="External"/><Relationship Id="rId45" Type="http://schemas.openxmlformats.org/officeDocument/2006/relationships/hyperlink" Target="https://sip.legalis.pl/document-view.seam?documentId=mfrxilrtg4ytonbxheydeltqmfyc4nrtgiztmnzyge" TargetMode="External"/><Relationship Id="rId66" Type="http://schemas.openxmlformats.org/officeDocument/2006/relationships/hyperlink" Target="https://platformazakupowa.pl/strona/1-regulamin" TargetMode="External"/><Relationship Id="rId61" Type="http://schemas.openxmlformats.org/officeDocument/2006/relationships/hyperlink" Target="https://platformazakupowa.pl/transakcja/911552" TargetMode="External"/><Relationship Id="rId82" Type="http://schemas.openxmlformats.org/officeDocument/2006/relationships/hyperlink" Target="https://sip.legalis.pl/document-view.seam?documentId=mfrxilrtg4ytsmrzgq4d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3112</TotalTime>
  <Pages>53</Pages>
  <Words>22945</Words>
  <Characters>137674</Characters>
  <Application>Microsoft Office Word</Application>
  <DocSecurity>0</DocSecurity>
  <Lines>1147</Lines>
  <Paragraphs>320</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160299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Marlena</cp:lastModifiedBy>
  <cp:revision>244</cp:revision>
  <cp:lastPrinted>2024-03-14T10:28:00Z</cp:lastPrinted>
  <dcterms:created xsi:type="dcterms:W3CDTF">2020-11-23T11:57:00Z</dcterms:created>
  <dcterms:modified xsi:type="dcterms:W3CDTF">2024-04-09T05:52:00Z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