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26C38" w14:textId="341213CA" w:rsidR="00EE1F87" w:rsidRPr="00EE1F87" w:rsidRDefault="00EE1F87" w:rsidP="00EE1F87">
      <w:pPr>
        <w:spacing w:line="360" w:lineRule="auto"/>
        <w:ind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EE1F87">
        <w:rPr>
          <w:rFonts w:ascii="Bahnschrift" w:eastAsia="Palatino Linotype" w:hAnsi="Bahnschrift"/>
          <w:sz w:val="20"/>
          <w:szCs w:val="20"/>
          <w:lang w:eastAsia="en-US"/>
        </w:rPr>
        <w:t>Załącznik nr 1E do SWZ DZP.382.6.16.2024</w:t>
      </w:r>
    </w:p>
    <w:p w14:paraId="001FDE7B" w14:textId="487BB52D" w:rsidR="007352A6" w:rsidRDefault="007352A6" w:rsidP="00E674EA">
      <w:pPr>
        <w:spacing w:line="360" w:lineRule="auto"/>
        <w:ind w:right="-285"/>
        <w:jc w:val="center"/>
        <w:rPr>
          <w:rFonts w:ascii="Bahnschrift" w:eastAsia="Palatino Linotype" w:hAnsi="Bahnschrift"/>
          <w:b/>
          <w:sz w:val="22"/>
          <w:szCs w:val="22"/>
          <w:lang w:eastAsia="en-US"/>
        </w:rPr>
      </w:pPr>
      <w:r>
        <w:rPr>
          <w:rFonts w:ascii="Bahnschrift" w:eastAsia="Palatino Linotype" w:hAnsi="Bahnschrift"/>
          <w:b/>
          <w:sz w:val="22"/>
          <w:szCs w:val="22"/>
          <w:lang w:eastAsia="en-US"/>
        </w:rPr>
        <w:t>WYKAZ USŁUG</w:t>
      </w:r>
      <w:r w:rsidR="00E674EA" w:rsidRPr="00E674EA">
        <w:rPr>
          <w:rFonts w:ascii="Bahnschrift" w:eastAsia="Palatino Linotype" w:hAnsi="Bahnschrift"/>
          <w:b/>
          <w:sz w:val="22"/>
          <w:szCs w:val="22"/>
          <w:lang w:eastAsia="en-US"/>
        </w:rPr>
        <w:t xml:space="preserve"> </w:t>
      </w:r>
    </w:p>
    <w:p w14:paraId="284895A4" w14:textId="2F1F78A6" w:rsidR="00757AF4" w:rsidRPr="00E674EA" w:rsidRDefault="00E674EA" w:rsidP="00E674EA">
      <w:pPr>
        <w:spacing w:line="360" w:lineRule="auto"/>
        <w:ind w:right="-285"/>
        <w:jc w:val="center"/>
        <w:rPr>
          <w:rFonts w:ascii="Bahnschrift" w:eastAsia="Palatino Linotype" w:hAnsi="Bahnschrift"/>
          <w:b/>
          <w:sz w:val="22"/>
          <w:szCs w:val="22"/>
          <w:lang w:eastAsia="en-US"/>
        </w:rPr>
      </w:pPr>
      <w:r w:rsidRPr="00E674EA">
        <w:rPr>
          <w:rFonts w:ascii="Bahnschrift" w:eastAsia="Palatino Linotype" w:hAnsi="Bahnschrift"/>
          <w:b/>
          <w:sz w:val="22"/>
          <w:szCs w:val="22"/>
          <w:lang w:eastAsia="en-US"/>
        </w:rPr>
        <w:t xml:space="preserve">wykonanych, w okresie ostatnich </w:t>
      </w:r>
      <w:r w:rsidR="005935B8">
        <w:rPr>
          <w:rFonts w:ascii="Bahnschrift" w:eastAsia="Palatino Linotype" w:hAnsi="Bahnschrift"/>
          <w:b/>
          <w:sz w:val="22"/>
          <w:szCs w:val="22"/>
          <w:lang w:eastAsia="en-US"/>
        </w:rPr>
        <w:t>3</w:t>
      </w:r>
      <w:r w:rsidRPr="00E674EA">
        <w:rPr>
          <w:rFonts w:ascii="Bahnschrift" w:eastAsia="Palatino Linotype" w:hAnsi="Bahnschrift"/>
          <w:b/>
          <w:sz w:val="22"/>
          <w:szCs w:val="22"/>
          <w:lang w:eastAsia="en-US"/>
        </w:rPr>
        <w:t xml:space="preserve"> lat przed upływem terminu składania </w:t>
      </w:r>
      <w:r w:rsidR="005935B8">
        <w:rPr>
          <w:rFonts w:ascii="Bahnschrift" w:eastAsia="Palatino Linotype" w:hAnsi="Bahnschrift"/>
          <w:b/>
          <w:sz w:val="22"/>
          <w:szCs w:val="22"/>
          <w:lang w:eastAsia="en-US"/>
        </w:rPr>
        <w:t>ofert</w:t>
      </w:r>
      <w:r w:rsidRPr="00E674EA">
        <w:rPr>
          <w:rFonts w:ascii="Bahnschrift" w:eastAsia="Palatino Linotype" w:hAnsi="Bahnschrift"/>
          <w:b/>
          <w:sz w:val="22"/>
          <w:szCs w:val="22"/>
          <w:lang w:eastAsia="en-US"/>
        </w:rPr>
        <w:t xml:space="preserve">, a jeżeli okres prowadzenia działalności jest krótszy – w tym okresie 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2644D" w:rsidRPr="0082644D" w14:paraId="3610764C" w14:textId="77777777" w:rsidTr="0085783E">
        <w:trPr>
          <w:trHeight w:val="702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5B6689" w14:textId="77777777"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bookmarkStart w:id="0" w:name="_Hlk69212817"/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14:paraId="5F5409FF" w14:textId="500E4E1A" w:rsidR="0082644D" w:rsidRPr="0085783E" w:rsidRDefault="0082644D" w:rsidP="0085783E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</w:tc>
      </w:tr>
      <w:tr w:rsidR="0082644D" w:rsidRPr="0082644D" w14:paraId="097EA8EC" w14:textId="77777777" w:rsidTr="009276A5">
        <w:trPr>
          <w:trHeight w:val="462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87C4" w14:textId="77777777" w:rsidR="0082644D" w:rsidRDefault="0082644D" w:rsidP="0085783E">
            <w:pPr>
              <w:suppressAutoHyphens/>
              <w:spacing w:line="276" w:lineRule="auto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71A9210C" w14:textId="77777777" w:rsidR="009276A5" w:rsidRDefault="009276A5" w:rsidP="0085783E">
            <w:pPr>
              <w:suppressAutoHyphens/>
              <w:spacing w:line="276" w:lineRule="auto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0065C811" w14:textId="77777777" w:rsidR="009276A5" w:rsidRDefault="009276A5" w:rsidP="0085783E">
            <w:pPr>
              <w:suppressAutoHyphens/>
              <w:spacing w:line="276" w:lineRule="auto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77656FCB" w14:textId="77777777" w:rsidR="009276A5" w:rsidRPr="0082644D" w:rsidRDefault="009276A5" w:rsidP="0085783E">
            <w:pPr>
              <w:suppressAutoHyphens/>
              <w:spacing w:line="276" w:lineRule="auto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0"/>
    </w:tbl>
    <w:p w14:paraId="5B23280B" w14:textId="77777777"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38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036"/>
        <w:gridCol w:w="4536"/>
        <w:gridCol w:w="2126"/>
        <w:gridCol w:w="1701"/>
        <w:gridCol w:w="1559"/>
      </w:tblGrid>
      <w:tr w:rsidR="005935B8" w:rsidRPr="00E674EA" w14:paraId="54290FDD" w14:textId="6E29E136" w:rsidTr="005935B8">
        <w:trPr>
          <w:trHeight w:val="1626"/>
        </w:trPr>
        <w:tc>
          <w:tcPr>
            <w:tcW w:w="425" w:type="dxa"/>
            <w:shd w:val="clear" w:color="auto" w:fill="D9D9D9"/>
          </w:tcPr>
          <w:p w14:paraId="6EC424AE" w14:textId="77777777" w:rsidR="005935B8" w:rsidRPr="0074537D" w:rsidRDefault="005935B8" w:rsidP="009276A5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4537D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4036" w:type="dxa"/>
            <w:shd w:val="clear" w:color="auto" w:fill="D9D9D9"/>
          </w:tcPr>
          <w:p w14:paraId="75C01C9F" w14:textId="77777777" w:rsidR="005935B8" w:rsidRPr="0074537D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4537D">
              <w:rPr>
                <w:rFonts w:ascii="Bahnschrift" w:eastAsia="Calibri" w:hAnsi="Bahnschrift" w:cs="Arial"/>
                <w:b/>
                <w:sz w:val="18"/>
                <w:szCs w:val="18"/>
              </w:rPr>
              <w:t>Określenie warunku udziału w postepowaniu</w:t>
            </w:r>
          </w:p>
          <w:p w14:paraId="6616F1E0" w14:textId="77777777" w:rsidR="005935B8" w:rsidRPr="0074537D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4537D">
              <w:rPr>
                <w:rFonts w:ascii="Bahnschrift" w:eastAsia="Calibri" w:hAnsi="Bahnschrift" w:cs="Arial"/>
                <w:b/>
                <w:sz w:val="18"/>
                <w:szCs w:val="18"/>
              </w:rPr>
              <w:t>dotyczącego zdolności technicznej</w:t>
            </w:r>
          </w:p>
        </w:tc>
        <w:tc>
          <w:tcPr>
            <w:tcW w:w="4536" w:type="dxa"/>
            <w:shd w:val="clear" w:color="auto" w:fill="D9D9D9"/>
          </w:tcPr>
          <w:p w14:paraId="194A10CB" w14:textId="18666738" w:rsidR="005935B8" w:rsidRPr="0074537D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4537D">
              <w:rPr>
                <w:rFonts w:ascii="Bahnschrift" w:eastAsia="Calibri" w:hAnsi="Bahnschrift" w:cs="Arial"/>
                <w:b/>
                <w:sz w:val="18"/>
                <w:szCs w:val="18"/>
              </w:rPr>
              <w:t>Przedmiot usługi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74537D">
              <w:rPr>
                <w:rStyle w:val="Odwoanieprzypisudolnego"/>
                <w:rFonts w:ascii="Bahnschrift" w:eastAsia="Calibri" w:hAnsi="Bahnschrift" w:cs="Arial"/>
                <w:b/>
                <w:sz w:val="18"/>
                <w:szCs w:val="18"/>
              </w:rPr>
              <w:footnoteReference w:id="1"/>
            </w:r>
          </w:p>
          <w:p w14:paraId="5B69B732" w14:textId="3D36522C" w:rsidR="005935B8" w:rsidRPr="0085783E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i/>
                <w:sz w:val="18"/>
                <w:szCs w:val="18"/>
              </w:rPr>
            </w:pPr>
            <w:r w:rsidRPr="00FE272D">
              <w:rPr>
                <w:rFonts w:ascii="Bahnschrift" w:eastAsia="Calibri" w:hAnsi="Bahnschrift" w:cs="Arial"/>
                <w:i/>
                <w:sz w:val="18"/>
                <w:szCs w:val="18"/>
              </w:rPr>
              <w:t>(w zakresie potwierdzającym spełnianie warunku udziału w postępowaniu, o którym mowa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Pr="00FE272D">
              <w:rPr>
                <w:rFonts w:ascii="Bahnschrift" w:eastAsia="Calibri" w:hAnsi="Bahnschrift" w:cs="Arial"/>
                <w:i/>
                <w:sz w:val="18"/>
                <w:szCs w:val="18"/>
              </w:rPr>
              <w:t>w ro</w:t>
            </w:r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zdz. V ust. 1 pkt 1 </w:t>
            </w:r>
            <w:proofErr w:type="spellStart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>ppkt</w:t>
            </w:r>
            <w:proofErr w:type="spellEnd"/>
            <w:r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1.1 </w:t>
            </w:r>
            <w:r w:rsidR="001F2C32">
              <w:rPr>
                <w:rFonts w:ascii="Bahnschrift" w:eastAsia="Calibri" w:hAnsi="Bahnschrift" w:cs="Arial"/>
                <w:i/>
                <w:sz w:val="18"/>
                <w:szCs w:val="18"/>
              </w:rPr>
              <w:t>SWZ</w:t>
            </w:r>
            <w:r w:rsidRPr="00FE272D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/>
          </w:tcPr>
          <w:p w14:paraId="01A5CF30" w14:textId="77777777" w:rsidR="005935B8" w:rsidRPr="0074537D" w:rsidRDefault="005935B8" w:rsidP="009276A5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4537D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14:paraId="510A05A1" w14:textId="77777777" w:rsidR="005935B8" w:rsidRPr="0074537D" w:rsidRDefault="005935B8" w:rsidP="009276A5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74537D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>usługa</w:t>
            </w:r>
            <w:r w:rsidRPr="0074537D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  <w:r w:rsidRPr="0074537D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1701" w:type="dxa"/>
            <w:shd w:val="clear" w:color="auto" w:fill="D9D9D9"/>
          </w:tcPr>
          <w:p w14:paraId="72C9EB44" w14:textId="68380336" w:rsidR="005935B8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4537D">
              <w:rPr>
                <w:rFonts w:ascii="Bahnschrift" w:eastAsia="Calibri" w:hAnsi="Bahnschrift" w:cs="Arial"/>
                <w:b/>
                <w:sz w:val="18"/>
                <w:szCs w:val="18"/>
              </w:rPr>
              <w:t>Data</w:t>
            </w:r>
          </w:p>
          <w:p w14:paraId="6C17E533" w14:textId="47E02920" w:rsidR="005935B8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74537D">
              <w:rPr>
                <w:rFonts w:ascii="Bahnschrift" w:eastAsia="Calibri" w:hAnsi="Bahnschrift" w:cs="Arial"/>
                <w:b/>
                <w:sz w:val="18"/>
                <w:szCs w:val="18"/>
              </w:rPr>
              <w:t>wykonania</w:t>
            </w:r>
          </w:p>
          <w:p w14:paraId="39B6DEC6" w14:textId="77777777" w:rsidR="005935B8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usługi </w:t>
            </w:r>
          </w:p>
          <w:p w14:paraId="38E233BE" w14:textId="1619D1BE" w:rsidR="005935B8" w:rsidRPr="00FE272D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(od… do..)</w:t>
            </w:r>
          </w:p>
        </w:tc>
        <w:tc>
          <w:tcPr>
            <w:tcW w:w="1559" w:type="dxa"/>
            <w:shd w:val="clear" w:color="auto" w:fill="D9D9D9"/>
          </w:tcPr>
          <w:p w14:paraId="3963E65E" w14:textId="77777777" w:rsidR="005935B8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6"/>
                <w:szCs w:val="16"/>
              </w:rPr>
            </w:pPr>
            <w:r w:rsidRPr="00E674EA">
              <w:rPr>
                <w:rFonts w:ascii="Bahnschrift" w:eastAsia="Calibri" w:hAnsi="Bahnschrift" w:cs="Arial"/>
                <w:b/>
                <w:sz w:val="16"/>
                <w:szCs w:val="16"/>
              </w:rPr>
              <w:t xml:space="preserve">Rola </w:t>
            </w:r>
          </w:p>
          <w:p w14:paraId="2D3C77D8" w14:textId="122ECB8F" w:rsidR="005935B8" w:rsidRPr="00E674EA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6"/>
                <w:szCs w:val="16"/>
              </w:rPr>
            </w:pPr>
            <w:r w:rsidRPr="00E674EA">
              <w:rPr>
                <w:rFonts w:ascii="Bahnschrift" w:eastAsia="Calibri" w:hAnsi="Bahnschrift" w:cs="Arial"/>
                <w:b/>
                <w:sz w:val="16"/>
                <w:szCs w:val="16"/>
              </w:rPr>
              <w:t>w umowie</w:t>
            </w:r>
            <w:r>
              <w:rPr>
                <w:rStyle w:val="Odwoanieprzypisudolnego"/>
                <w:rFonts w:ascii="Bahnschrift" w:eastAsia="Calibri" w:hAnsi="Bahnschrift" w:cs="Arial"/>
                <w:b/>
                <w:sz w:val="16"/>
                <w:szCs w:val="16"/>
              </w:rPr>
              <w:footnoteReference w:id="2"/>
            </w:r>
          </w:p>
          <w:p w14:paraId="03CE66B9" w14:textId="77777777" w:rsidR="005935B8" w:rsidRPr="00E674EA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i/>
                <w:sz w:val="16"/>
                <w:szCs w:val="16"/>
              </w:rPr>
            </w:pPr>
          </w:p>
          <w:p w14:paraId="57B1B6D9" w14:textId="2047851A" w:rsidR="005935B8" w:rsidRPr="00E674EA" w:rsidRDefault="005935B8" w:rsidP="009276A5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6"/>
                <w:szCs w:val="16"/>
              </w:rPr>
            </w:pPr>
            <w:r w:rsidRPr="00E674EA">
              <w:rPr>
                <w:rFonts w:ascii="Bahnschrift" w:eastAsia="Calibri" w:hAnsi="Bahnschrift" w:cs="Arial"/>
                <w:i/>
                <w:sz w:val="16"/>
                <w:szCs w:val="16"/>
              </w:rPr>
              <w:t>(Wykonawca samodzielnie realizujący zamówienie (W) / Wykonawca – członek Konsorcjum (K) / Podwykonawca (PW)</w:t>
            </w:r>
          </w:p>
        </w:tc>
      </w:tr>
      <w:tr w:rsidR="005935B8" w:rsidRPr="005E2051" w14:paraId="78BEB41E" w14:textId="57C081C4" w:rsidTr="005935B8">
        <w:trPr>
          <w:trHeight w:val="186"/>
        </w:trPr>
        <w:tc>
          <w:tcPr>
            <w:tcW w:w="425" w:type="dxa"/>
            <w:shd w:val="clear" w:color="auto" w:fill="D9D9D9"/>
          </w:tcPr>
          <w:p w14:paraId="46528533" w14:textId="77777777" w:rsidR="005935B8" w:rsidRPr="0074537D" w:rsidRDefault="005935B8" w:rsidP="0074537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</w:p>
        </w:tc>
        <w:tc>
          <w:tcPr>
            <w:tcW w:w="4036" w:type="dxa"/>
            <w:shd w:val="clear" w:color="auto" w:fill="D9D9D9"/>
          </w:tcPr>
          <w:p w14:paraId="66CCCF4A" w14:textId="77777777" w:rsidR="005935B8" w:rsidRPr="0074537D" w:rsidRDefault="005935B8" w:rsidP="007453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2</w:t>
            </w:r>
          </w:p>
        </w:tc>
        <w:tc>
          <w:tcPr>
            <w:tcW w:w="4536" w:type="dxa"/>
            <w:shd w:val="clear" w:color="auto" w:fill="D9D9D9"/>
          </w:tcPr>
          <w:p w14:paraId="5A393AF3" w14:textId="77777777" w:rsidR="005935B8" w:rsidRPr="0074537D" w:rsidRDefault="005935B8" w:rsidP="007453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D9D9D9"/>
          </w:tcPr>
          <w:p w14:paraId="609759C9" w14:textId="77777777" w:rsidR="005935B8" w:rsidRPr="0074537D" w:rsidRDefault="005935B8" w:rsidP="0074537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D9D9D9"/>
          </w:tcPr>
          <w:p w14:paraId="295C683C" w14:textId="77777777" w:rsidR="005935B8" w:rsidRPr="0074537D" w:rsidRDefault="005935B8" w:rsidP="007453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D9D9D9"/>
          </w:tcPr>
          <w:p w14:paraId="0F3F1B5E" w14:textId="5A3DCC6A" w:rsidR="005935B8" w:rsidRDefault="005935B8" w:rsidP="007453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7</w:t>
            </w:r>
          </w:p>
        </w:tc>
      </w:tr>
      <w:tr w:rsidR="005935B8" w:rsidRPr="005E2051" w14:paraId="1D8E9992" w14:textId="03098C7D" w:rsidTr="005935B8">
        <w:trPr>
          <w:trHeight w:val="1870"/>
        </w:trPr>
        <w:tc>
          <w:tcPr>
            <w:tcW w:w="425" w:type="dxa"/>
            <w:vAlign w:val="center"/>
          </w:tcPr>
          <w:p w14:paraId="4710E845" w14:textId="77777777" w:rsidR="005935B8" w:rsidRPr="001F5410" w:rsidRDefault="005935B8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6EAB8531" w14:textId="77777777" w:rsidR="005935B8" w:rsidRPr="001F5410" w:rsidRDefault="005935B8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2198BE" w14:textId="77777777" w:rsidR="005935B8" w:rsidRPr="001F5410" w:rsidRDefault="005935B8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36" w:type="dxa"/>
            <w:vAlign w:val="center"/>
          </w:tcPr>
          <w:p w14:paraId="536142A3" w14:textId="77777777" w:rsidR="005935B8" w:rsidRPr="00EE1F87" w:rsidRDefault="005935B8" w:rsidP="00E674E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EE1F87">
              <w:rPr>
                <w:rFonts w:ascii="Bahnschrift" w:hAnsi="Bahnschrift"/>
                <w:sz w:val="20"/>
                <w:szCs w:val="20"/>
              </w:rPr>
              <w:t xml:space="preserve">Usługa polegająca, na realizacji programu </w:t>
            </w:r>
            <w:proofErr w:type="spellStart"/>
            <w:r w:rsidRPr="00EE1F87">
              <w:rPr>
                <w:rFonts w:ascii="Bahnschrift" w:hAnsi="Bahnschrift"/>
                <w:sz w:val="20"/>
                <w:szCs w:val="20"/>
              </w:rPr>
              <w:t>Executive</w:t>
            </w:r>
            <w:proofErr w:type="spellEnd"/>
            <w:r w:rsidRPr="00EE1F87">
              <w:rPr>
                <w:rFonts w:ascii="Bahnschrift" w:hAnsi="Bahnschrift"/>
                <w:sz w:val="20"/>
                <w:szCs w:val="20"/>
              </w:rPr>
              <w:t xml:space="preserve"> MBA, </w:t>
            </w:r>
          </w:p>
          <w:p w14:paraId="34ED9940" w14:textId="67FB305B" w:rsidR="005935B8" w:rsidRPr="005935B8" w:rsidRDefault="005935B8" w:rsidP="00E674EA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EE1F87">
              <w:rPr>
                <w:rFonts w:ascii="Bahnschrift" w:hAnsi="Bahnschrift"/>
                <w:sz w:val="20"/>
                <w:szCs w:val="20"/>
              </w:rPr>
              <w:t>trwającego co najmniej 4 seme</w:t>
            </w:r>
            <w:r w:rsidR="001F2C32">
              <w:rPr>
                <w:rFonts w:ascii="Bahnschrift" w:hAnsi="Bahnschrift"/>
                <w:sz w:val="20"/>
                <w:szCs w:val="20"/>
              </w:rPr>
              <w:t>s</w:t>
            </w:r>
            <w:r w:rsidRPr="00EE1F87">
              <w:rPr>
                <w:rFonts w:ascii="Bahnschrift" w:hAnsi="Bahnschrift"/>
                <w:sz w:val="20"/>
                <w:szCs w:val="20"/>
              </w:rPr>
              <w:t>try</w:t>
            </w:r>
          </w:p>
        </w:tc>
        <w:tc>
          <w:tcPr>
            <w:tcW w:w="4536" w:type="dxa"/>
            <w:shd w:val="clear" w:color="auto" w:fill="auto"/>
          </w:tcPr>
          <w:p w14:paraId="7634B7CC" w14:textId="47F079ED" w:rsidR="005935B8" w:rsidRPr="005935B8" w:rsidRDefault="005935B8" w:rsidP="005935B8">
            <w:pPr>
              <w:pStyle w:val="Nagwek4"/>
              <w:numPr>
                <w:ilvl w:val="0"/>
                <w:numId w:val="0"/>
              </w:numPr>
              <w:spacing w:line="240" w:lineRule="auto"/>
              <w:ind w:left="5" w:firstLine="13"/>
              <w:jc w:val="center"/>
              <w:rPr>
                <w:i/>
                <w:sz w:val="18"/>
                <w:szCs w:val="18"/>
              </w:rPr>
            </w:pPr>
            <w:r w:rsidRPr="005935B8">
              <w:rPr>
                <w:i/>
                <w:sz w:val="18"/>
                <w:szCs w:val="18"/>
              </w:rPr>
              <w:t xml:space="preserve">Szczegółowe informacje dot. wykonanej usługi wraz ze wskazaniem </w:t>
            </w:r>
            <w:r>
              <w:rPr>
                <w:i/>
                <w:sz w:val="18"/>
                <w:szCs w:val="18"/>
              </w:rPr>
              <w:t xml:space="preserve">nazwy uczelni i </w:t>
            </w:r>
            <w:r w:rsidRPr="005935B8">
              <w:rPr>
                <w:i/>
                <w:sz w:val="18"/>
                <w:szCs w:val="18"/>
              </w:rPr>
              <w:t>liczby semestrów</w:t>
            </w:r>
            <w:r>
              <w:rPr>
                <w:i/>
                <w:sz w:val="18"/>
                <w:szCs w:val="18"/>
              </w:rPr>
              <w:t xml:space="preserve"> programu MBA</w:t>
            </w:r>
          </w:p>
          <w:p w14:paraId="648E2866" w14:textId="3FA69F56" w:rsidR="005935B8" w:rsidRPr="00094127" w:rsidRDefault="005935B8" w:rsidP="00094127">
            <w:pPr>
              <w:rPr>
                <w:rFonts w:ascii="Bahnschrift" w:hAnsi="Bahnschrift"/>
                <w:sz w:val="18"/>
                <w:szCs w:val="18"/>
                <w:lang w:eastAsia="x-none"/>
              </w:rPr>
            </w:pPr>
          </w:p>
          <w:p w14:paraId="0E186EF8" w14:textId="2B321E73" w:rsidR="005935B8" w:rsidRPr="00AB356B" w:rsidRDefault="005935B8" w:rsidP="005935B8">
            <w:pPr>
              <w:pStyle w:val="Nagwek3"/>
              <w:numPr>
                <w:ilvl w:val="0"/>
                <w:numId w:val="0"/>
              </w:numPr>
              <w:spacing w:line="240" w:lineRule="auto"/>
              <w:rPr>
                <w:rFonts w:cs="Arial"/>
              </w:rPr>
            </w:pPr>
            <w:bookmarkStart w:id="1" w:name="_GoBack"/>
            <w:bookmarkEnd w:id="1"/>
          </w:p>
        </w:tc>
        <w:tc>
          <w:tcPr>
            <w:tcW w:w="2126" w:type="dxa"/>
            <w:shd w:val="clear" w:color="auto" w:fill="auto"/>
          </w:tcPr>
          <w:p w14:paraId="47A6B5DD" w14:textId="77777777" w:rsidR="005935B8" w:rsidRPr="001F5410" w:rsidRDefault="005935B8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01" w:type="dxa"/>
          </w:tcPr>
          <w:p w14:paraId="619BC7CF" w14:textId="77777777" w:rsidR="005935B8" w:rsidRPr="001F5410" w:rsidRDefault="005935B8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559" w:type="dxa"/>
          </w:tcPr>
          <w:p w14:paraId="205F58C0" w14:textId="77777777" w:rsidR="005935B8" w:rsidRPr="001F5410" w:rsidRDefault="005935B8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14:paraId="77BE995F" w14:textId="713DFD01" w:rsidR="00AF13CC" w:rsidRDefault="00AF13CC" w:rsidP="005935B8">
      <w:pPr>
        <w:jc w:val="both"/>
        <w:rPr>
          <w:rFonts w:ascii="Arial" w:hAnsi="Arial" w:cs="Arial"/>
          <w:sz w:val="18"/>
        </w:rPr>
      </w:pPr>
    </w:p>
    <w:sectPr w:rsidR="00AF13CC" w:rsidSect="009276A5">
      <w:headerReference w:type="default" r:id="rId8"/>
      <w:footerReference w:type="default" r:id="rId9"/>
      <w:pgSz w:w="16838" w:h="11906" w:orient="landscape"/>
      <w:pgMar w:top="1087" w:right="820" w:bottom="709" w:left="719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12CA4" w14:textId="77777777" w:rsidR="00F547B4" w:rsidRDefault="00F547B4" w:rsidP="007827D7">
      <w:r>
        <w:separator/>
      </w:r>
    </w:p>
  </w:endnote>
  <w:endnote w:type="continuationSeparator" w:id="0">
    <w:p w14:paraId="6C661D9A" w14:textId="77777777" w:rsidR="00F547B4" w:rsidRDefault="00F547B4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934328718"/>
      <w:docPartObj>
        <w:docPartGallery w:val="Page Numbers (Bottom of Page)"/>
        <w:docPartUnique/>
      </w:docPartObj>
    </w:sdtPr>
    <w:sdtEndPr>
      <w:rPr>
        <w:rFonts w:ascii="Bahnschrift" w:hAnsi="Bahnschrift"/>
      </w:rPr>
    </w:sdtEndPr>
    <w:sdtContent>
      <w:p w14:paraId="049FA3AE" w14:textId="77777777" w:rsidR="005935B8" w:rsidRDefault="005935B8" w:rsidP="005935B8">
        <w:pPr>
          <w:pBdr>
            <w:bottom w:val="single" w:sz="6" w:space="1" w:color="auto"/>
          </w:pBd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sz w:val="16"/>
            <w:szCs w:val="16"/>
          </w:rPr>
        </w:pPr>
      </w:p>
      <w:p w14:paraId="7B570819" w14:textId="77777777" w:rsidR="005935B8" w:rsidRDefault="005935B8" w:rsidP="005935B8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sz w:val="16"/>
            <w:szCs w:val="16"/>
          </w:rPr>
        </w:pPr>
        <w:r w:rsidRPr="009B5493">
          <w:rPr>
            <w:rFonts w:ascii="Calibri" w:eastAsia="Calibri" w:hAnsi="Calibri"/>
            <w:sz w:val="16"/>
            <w:szCs w:val="16"/>
          </w:rPr>
          <w:t xml:space="preserve">Projekt współfinansowany ze środków Unii Europejskiej </w:t>
        </w:r>
        <w:r>
          <w:rPr>
            <w:rFonts w:ascii="Calibri" w:eastAsia="Calibri" w:hAnsi="Calibri"/>
            <w:sz w:val="16"/>
            <w:szCs w:val="16"/>
          </w:rPr>
          <w:t xml:space="preserve"> </w:t>
        </w:r>
        <w:r w:rsidRPr="009B5493">
          <w:rPr>
            <w:rFonts w:ascii="Calibri" w:eastAsia="Calibri" w:hAnsi="Calibri"/>
            <w:sz w:val="16"/>
            <w:szCs w:val="16"/>
          </w:rPr>
          <w:t>w ramach</w:t>
        </w:r>
        <w:r>
          <w:rPr>
            <w:rFonts w:ascii="Calibri" w:eastAsia="Calibri" w:hAnsi="Calibri"/>
            <w:sz w:val="16"/>
            <w:szCs w:val="16"/>
          </w:rPr>
          <w:t xml:space="preserve"> Programu Fundusze Europejskie dla Śląskiego 2021-2027</w:t>
        </w:r>
      </w:p>
      <w:p w14:paraId="54DEA8A2" w14:textId="77777777" w:rsidR="005935B8" w:rsidRDefault="005935B8" w:rsidP="005935B8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b/>
            <w:bCs/>
            <w:sz w:val="16"/>
            <w:szCs w:val="16"/>
          </w:rPr>
        </w:pPr>
        <w:r w:rsidRPr="00C94B23">
          <w:rPr>
            <w:rFonts w:ascii="Calibri" w:eastAsia="Calibri" w:hAnsi="Calibri"/>
            <w:bCs/>
            <w:sz w:val="16"/>
            <w:szCs w:val="16"/>
          </w:rPr>
          <w:t>Priorytet FESL.</w:t>
        </w:r>
        <w:r>
          <w:rPr>
            <w:rFonts w:ascii="Calibri" w:eastAsia="Calibri" w:hAnsi="Calibri"/>
            <w:bCs/>
            <w:sz w:val="16"/>
            <w:szCs w:val="16"/>
          </w:rPr>
          <w:t>01</w:t>
        </w:r>
        <w:r w:rsidRPr="00C94B23">
          <w:rPr>
            <w:rFonts w:ascii="Calibri" w:eastAsia="Calibri" w:hAnsi="Calibri"/>
            <w:bCs/>
            <w:sz w:val="16"/>
            <w:szCs w:val="16"/>
          </w:rPr>
          <w:t xml:space="preserve"> „</w:t>
        </w:r>
        <w:r>
          <w:rPr>
            <w:rFonts w:ascii="Calibri" w:eastAsia="Calibri" w:hAnsi="Calibri"/>
            <w:bCs/>
            <w:sz w:val="16"/>
            <w:szCs w:val="16"/>
          </w:rPr>
          <w:t>Fundusze Europejskie na inteligentny rozwój</w:t>
        </w:r>
        <w:r w:rsidRPr="00C94B23">
          <w:rPr>
            <w:rFonts w:ascii="Calibri" w:eastAsia="Calibri" w:hAnsi="Calibri"/>
            <w:bCs/>
            <w:sz w:val="16"/>
            <w:szCs w:val="16"/>
          </w:rPr>
          <w:t>”</w:t>
        </w:r>
        <w:r>
          <w:rPr>
            <w:rFonts w:ascii="Calibri" w:eastAsia="Calibri" w:hAnsi="Calibri"/>
            <w:bCs/>
            <w:sz w:val="16"/>
            <w:szCs w:val="16"/>
          </w:rPr>
          <w:t xml:space="preserve">, </w:t>
        </w:r>
        <w:r w:rsidRPr="00C94B23">
          <w:rPr>
            <w:rFonts w:ascii="Calibri" w:eastAsia="Calibri" w:hAnsi="Calibri"/>
            <w:bCs/>
            <w:sz w:val="16"/>
            <w:szCs w:val="16"/>
          </w:rPr>
          <w:t>Działanie FESL.0</w:t>
        </w:r>
        <w:r>
          <w:rPr>
            <w:rFonts w:ascii="Calibri" w:eastAsia="Calibri" w:hAnsi="Calibri"/>
            <w:bCs/>
            <w:sz w:val="16"/>
            <w:szCs w:val="16"/>
          </w:rPr>
          <w:t>1</w:t>
        </w:r>
        <w:r w:rsidRPr="00C94B23">
          <w:rPr>
            <w:rFonts w:ascii="Calibri" w:eastAsia="Calibri" w:hAnsi="Calibri"/>
            <w:bCs/>
            <w:sz w:val="16"/>
            <w:szCs w:val="16"/>
          </w:rPr>
          <w:t>.</w:t>
        </w:r>
        <w:r>
          <w:rPr>
            <w:rFonts w:ascii="Calibri" w:eastAsia="Calibri" w:hAnsi="Calibri"/>
            <w:bCs/>
            <w:sz w:val="16"/>
            <w:szCs w:val="16"/>
          </w:rPr>
          <w:t>0</w:t>
        </w:r>
        <w:r w:rsidRPr="00C94B23">
          <w:rPr>
            <w:rFonts w:ascii="Calibri" w:eastAsia="Calibri" w:hAnsi="Calibri"/>
            <w:bCs/>
            <w:sz w:val="16"/>
            <w:szCs w:val="16"/>
          </w:rPr>
          <w:t>3 „</w:t>
        </w:r>
        <w:r>
          <w:rPr>
            <w:rFonts w:ascii="Calibri" w:eastAsia="Calibri" w:hAnsi="Calibri"/>
            <w:bCs/>
            <w:sz w:val="16"/>
            <w:szCs w:val="16"/>
          </w:rPr>
          <w:t>Ekosystem RIS</w:t>
        </w:r>
        <w:r w:rsidRPr="00C94B23">
          <w:rPr>
            <w:rFonts w:ascii="Calibri" w:eastAsia="Calibri" w:hAnsi="Calibri"/>
            <w:b/>
            <w:bCs/>
            <w:sz w:val="16"/>
            <w:szCs w:val="16"/>
          </w:rPr>
          <w:t>”</w:t>
        </w:r>
      </w:p>
      <w:p w14:paraId="7CF82AEF" w14:textId="77777777" w:rsidR="005935B8" w:rsidRPr="00CE247D" w:rsidRDefault="005935B8" w:rsidP="005935B8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sz w:val="16"/>
            <w:szCs w:val="16"/>
          </w:rPr>
        </w:pPr>
        <w:r>
          <w:rPr>
            <w:rFonts w:ascii="Calibri" w:eastAsia="Calibri" w:hAnsi="Calibri"/>
            <w:sz w:val="16"/>
            <w:szCs w:val="16"/>
          </w:rPr>
          <w:t xml:space="preserve">Decyzja o dofinansowanie nr  </w:t>
        </w:r>
        <w:r w:rsidRPr="00C94B23">
          <w:rPr>
            <w:rFonts w:ascii="Calibri" w:eastAsia="Calibri" w:hAnsi="Calibri"/>
            <w:bCs/>
            <w:sz w:val="16"/>
            <w:szCs w:val="16"/>
          </w:rPr>
          <w:t>FESL.0</w:t>
        </w:r>
        <w:r>
          <w:rPr>
            <w:rFonts w:ascii="Calibri" w:eastAsia="Calibri" w:hAnsi="Calibri"/>
            <w:bCs/>
            <w:sz w:val="16"/>
            <w:szCs w:val="16"/>
          </w:rPr>
          <w:t>1</w:t>
        </w:r>
        <w:r w:rsidRPr="00C94B23">
          <w:rPr>
            <w:rFonts w:ascii="Calibri" w:eastAsia="Calibri" w:hAnsi="Calibri"/>
            <w:bCs/>
            <w:sz w:val="16"/>
            <w:szCs w:val="16"/>
          </w:rPr>
          <w:t>.</w:t>
        </w:r>
        <w:r>
          <w:rPr>
            <w:rFonts w:ascii="Calibri" w:eastAsia="Calibri" w:hAnsi="Calibri"/>
            <w:bCs/>
            <w:sz w:val="16"/>
            <w:szCs w:val="16"/>
          </w:rPr>
          <w:t>0</w:t>
        </w:r>
        <w:r w:rsidRPr="00C94B23">
          <w:rPr>
            <w:rFonts w:ascii="Calibri" w:eastAsia="Calibri" w:hAnsi="Calibri"/>
            <w:bCs/>
            <w:sz w:val="16"/>
            <w:szCs w:val="16"/>
          </w:rPr>
          <w:t>3-I</w:t>
        </w:r>
        <w:r>
          <w:rPr>
            <w:rFonts w:ascii="Calibri" w:eastAsia="Calibri" w:hAnsi="Calibri"/>
            <w:bCs/>
            <w:sz w:val="16"/>
            <w:szCs w:val="16"/>
          </w:rPr>
          <w:t>P</w:t>
        </w:r>
        <w:r w:rsidRPr="00C94B23">
          <w:rPr>
            <w:rFonts w:ascii="Calibri" w:eastAsia="Calibri" w:hAnsi="Calibri"/>
            <w:bCs/>
            <w:sz w:val="16"/>
            <w:szCs w:val="16"/>
          </w:rPr>
          <w:t>.0</w:t>
        </w:r>
        <w:r>
          <w:rPr>
            <w:rFonts w:ascii="Calibri" w:eastAsia="Calibri" w:hAnsi="Calibri"/>
            <w:bCs/>
            <w:sz w:val="16"/>
            <w:szCs w:val="16"/>
          </w:rPr>
          <w:t>2</w:t>
        </w:r>
        <w:r w:rsidRPr="00C94B23">
          <w:rPr>
            <w:rFonts w:ascii="Calibri" w:eastAsia="Calibri" w:hAnsi="Calibri"/>
            <w:bCs/>
            <w:sz w:val="16"/>
            <w:szCs w:val="16"/>
          </w:rPr>
          <w:t>-06</w:t>
        </w:r>
        <w:r>
          <w:rPr>
            <w:rFonts w:ascii="Calibri" w:eastAsia="Calibri" w:hAnsi="Calibri"/>
            <w:bCs/>
            <w:sz w:val="16"/>
            <w:szCs w:val="16"/>
          </w:rPr>
          <w:t>CF</w:t>
        </w:r>
        <w:r w:rsidRPr="00C94B23">
          <w:rPr>
            <w:rFonts w:ascii="Calibri" w:eastAsia="Calibri" w:hAnsi="Calibri"/>
            <w:bCs/>
            <w:sz w:val="16"/>
            <w:szCs w:val="16"/>
          </w:rPr>
          <w:t>/23</w:t>
        </w:r>
      </w:p>
      <w:p w14:paraId="57941C17" w14:textId="77777777" w:rsidR="005935B8" w:rsidRDefault="005935B8" w:rsidP="005935B8">
        <w:pPr>
          <w:pStyle w:val="Stopka"/>
          <w:ind w:left="709" w:hanging="709"/>
          <w:jc w:val="center"/>
          <w:rPr>
            <w:rStyle w:val="Hipercze"/>
            <w:rFonts w:ascii="Calibri" w:eastAsia="Calibri" w:hAnsi="Calibri" w:cs="Arial"/>
            <w:sz w:val="16"/>
            <w:szCs w:val="16"/>
          </w:rPr>
        </w:pPr>
        <w:r w:rsidRPr="009B5493">
          <w:rPr>
            <w:rFonts w:ascii="Calibri" w:eastAsia="Calibri" w:hAnsi="Calibri" w:cs="Arial"/>
            <w:sz w:val="16"/>
            <w:szCs w:val="16"/>
          </w:rPr>
          <w:t xml:space="preserve">Uniwersytet Śląski w Katowicach, ul. Bankowa 12,  40-007  Katowice,  </w:t>
        </w:r>
        <w:hyperlink r:id="rId1" w:history="1">
          <w:r w:rsidRPr="00356566">
            <w:rPr>
              <w:rStyle w:val="Hipercze"/>
              <w:rFonts w:ascii="Calibri" w:eastAsia="Calibri" w:hAnsi="Calibri" w:cs="Arial"/>
              <w:sz w:val="16"/>
              <w:szCs w:val="16"/>
            </w:rPr>
            <w:t>http://www.us.edu.pl</w:t>
          </w:r>
        </w:hyperlink>
      </w:p>
      <w:sdt>
        <w:sdtPr>
          <w:id w:val="-255516897"/>
          <w:docPartObj>
            <w:docPartGallery w:val="Page Numbers (Bottom of Page)"/>
            <w:docPartUnique/>
          </w:docPartObj>
        </w:sdtPr>
        <w:sdtEndPr/>
        <w:sdtContent>
          <w:p w14:paraId="5FCCD9FB" w14:textId="44051A10" w:rsidR="00F547B4" w:rsidRPr="00E56A5A" w:rsidRDefault="00F547B4" w:rsidP="00E56A5A">
            <w:pPr>
              <w:pStyle w:val="Stopka"/>
              <w:spacing w:line="200" w:lineRule="exact"/>
              <w:rPr>
                <w:color w:val="002D59"/>
                <w:sz w:val="16"/>
                <w:szCs w:val="16"/>
                <w:vertAlign w:val="subscrip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4DD03A9" wp14:editId="6DE25039">
                      <wp:simplePos x="0" y="0"/>
                      <wp:positionH relativeFrom="rightMargin">
                        <wp:posOffset>-93980</wp:posOffset>
                      </wp:positionH>
                      <wp:positionV relativeFrom="margin">
                        <wp:posOffset>8218170</wp:posOffset>
                      </wp:positionV>
                      <wp:extent cx="581025" cy="304800"/>
                      <wp:effectExtent l="0" t="0" r="9525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C6CD4E" w14:textId="77777777" w:rsidR="00F547B4" w:rsidRPr="006C7E1C" w:rsidRDefault="00F547B4" w:rsidP="00E56A5A">
                                  <w:pPr>
                                    <w:pBdr>
                                      <w:top w:val="single" w:sz="4" w:space="1" w:color="D8D8D8" w:themeColor="background1" w:themeShade="D8"/>
                                    </w:pBdr>
                                    <w:rPr>
                                      <w:color w:val="0F243E" w:themeColor="text2" w:themeShade="80"/>
                                      <w:szCs w:val="20"/>
                                    </w:rPr>
                                  </w:pPr>
                                  <w:r w:rsidRPr="006C7E1C">
                                    <w:rPr>
                                      <w:color w:val="0F243E" w:themeColor="text2" w:themeShade="80"/>
                                      <w:szCs w:val="20"/>
                                    </w:rPr>
                                    <w:fldChar w:fldCharType="begin"/>
                                  </w:r>
                                  <w:r w:rsidRPr="006C7E1C">
                                    <w:rPr>
                                      <w:color w:val="0F243E" w:themeColor="text2" w:themeShade="80"/>
                                      <w:szCs w:val="20"/>
                                    </w:rPr>
                                    <w:instrText>PAGE   \* MERGEFORMAT</w:instrText>
                                  </w:r>
                                  <w:r w:rsidRPr="006C7E1C">
                                    <w:rPr>
                                      <w:color w:val="0F243E" w:themeColor="text2" w:themeShade="80"/>
                                      <w:szCs w:val="20"/>
                                    </w:rPr>
                                    <w:fldChar w:fldCharType="separate"/>
                                  </w:r>
                                  <w:r w:rsidR="00637A0A">
                                    <w:rPr>
                                      <w:noProof/>
                                      <w:color w:val="0F243E" w:themeColor="text2" w:themeShade="80"/>
                                      <w:szCs w:val="20"/>
                                    </w:rPr>
                                    <w:t>3</w:t>
                                  </w:r>
                                  <w:r w:rsidRPr="006C7E1C">
                                    <w:rPr>
                                      <w:color w:val="0F243E" w:themeColor="text2" w:themeShade="8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right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DD03A9" id="Prostokąt 3" o:spid="_x0000_s1027" style="position:absolute;margin-left:-7.4pt;margin-top:647.1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" o:allowincell="f" stroked="f">
                      <v:textbox inset="0,,0">
                        <w:txbxContent>
                          <w:p w14:paraId="1FC6CD4E" w14:textId="77777777" w:rsidR="00F547B4" w:rsidRPr="006C7E1C" w:rsidRDefault="00F547B4" w:rsidP="00E56A5A">
                            <w:pPr>
                              <w:pBdr>
                                <w:top w:val="single" w:sz="4" w:space="1" w:color="D8D8D8" w:themeColor="background1" w:themeShade="D8"/>
                              </w:pBdr>
                              <w:rPr>
                                <w:color w:val="0F243E" w:themeColor="text2" w:themeShade="80"/>
                                <w:szCs w:val="20"/>
                              </w:rPr>
                            </w:pPr>
                            <w:r w:rsidRPr="006C7E1C">
                              <w:rPr>
                                <w:color w:val="0F243E" w:themeColor="text2" w:themeShade="80"/>
                                <w:szCs w:val="20"/>
                              </w:rPr>
                              <w:fldChar w:fldCharType="begin"/>
                            </w:r>
                            <w:r w:rsidRPr="006C7E1C">
                              <w:rPr>
                                <w:color w:val="0F243E" w:themeColor="text2" w:themeShade="80"/>
                                <w:szCs w:val="20"/>
                              </w:rPr>
                              <w:instrText>PAGE   \* MERGEFORMAT</w:instrText>
                            </w:r>
                            <w:r w:rsidRPr="006C7E1C">
                              <w:rPr>
                                <w:color w:val="0F243E" w:themeColor="text2" w:themeShade="80"/>
                                <w:szCs w:val="20"/>
                              </w:rPr>
                              <w:fldChar w:fldCharType="separate"/>
                            </w:r>
                            <w:r w:rsidR="00637A0A">
                              <w:rPr>
                                <w:noProof/>
                                <w:color w:val="0F243E" w:themeColor="text2" w:themeShade="80"/>
                                <w:szCs w:val="20"/>
                              </w:rPr>
                              <w:t>3</w:t>
                            </w:r>
                            <w:r w:rsidRPr="006C7E1C">
                              <w:rPr>
                                <w:color w:val="0F243E" w:themeColor="text2" w:themeShade="8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  <w:r w:rsidRPr="00CA3CE5">
              <w:rPr>
                <w:noProof/>
                <w:color w:val="002D59"/>
                <w:sz w:val="16"/>
                <w:szCs w:val="16"/>
              </w:rPr>
              <w:drawing>
                <wp:anchor distT="0" distB="0" distL="114300" distR="114300" simplePos="0" relativeHeight="251661312" behindDoc="1" locked="0" layoutInCell="1" allowOverlap="1" wp14:anchorId="1E2C85C8" wp14:editId="2D1512DD">
                  <wp:simplePos x="0" y="0"/>
                  <wp:positionH relativeFrom="page">
                    <wp:posOffset>-273820</wp:posOffset>
                  </wp:positionH>
                  <wp:positionV relativeFrom="page">
                    <wp:posOffset>9589135</wp:posOffset>
                  </wp:positionV>
                  <wp:extent cx="3260037" cy="107091"/>
                  <wp:effectExtent l="0" t="0" r="0" b="7620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60037" cy="107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CA3CE5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1C816D85" wp14:editId="2C535ADD">
                  <wp:simplePos x="0" y="0"/>
                  <wp:positionH relativeFrom="page">
                    <wp:posOffset>4745355</wp:posOffset>
                  </wp:positionH>
                  <wp:positionV relativeFrom="page">
                    <wp:posOffset>8995410</wp:posOffset>
                  </wp:positionV>
                  <wp:extent cx="2292985" cy="1490345"/>
                  <wp:effectExtent l="19050" t="0" r="0" b="0"/>
                  <wp:wrapNone/>
                  <wp:docPr id="22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sdtContent>
      </w:sdt>
    </w:sdtContent>
  </w:sdt>
  <w:p w14:paraId="052938AF" w14:textId="77777777" w:rsidR="005935B8" w:rsidRDefault="005935B8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BC613" w14:textId="77777777" w:rsidR="00F547B4" w:rsidRDefault="00F547B4" w:rsidP="007827D7">
      <w:r>
        <w:separator/>
      </w:r>
    </w:p>
  </w:footnote>
  <w:footnote w:type="continuationSeparator" w:id="0">
    <w:p w14:paraId="75004249" w14:textId="77777777" w:rsidR="00F547B4" w:rsidRDefault="00F547B4" w:rsidP="007827D7">
      <w:r>
        <w:continuationSeparator/>
      </w:r>
    </w:p>
  </w:footnote>
  <w:footnote w:id="1">
    <w:p w14:paraId="0C10787A" w14:textId="77777777" w:rsidR="005935B8" w:rsidRPr="009276A5" w:rsidRDefault="005935B8" w:rsidP="009276A5">
      <w:pPr>
        <w:pStyle w:val="Tekstprzypisudolnego"/>
        <w:rPr>
          <w:rFonts w:ascii="Bahnschrift" w:hAnsi="Bahnschrift"/>
          <w:sz w:val="22"/>
          <w:szCs w:val="22"/>
        </w:rPr>
      </w:pPr>
      <w:r w:rsidRPr="009276A5">
        <w:rPr>
          <w:rFonts w:ascii="Bahnschrift" w:hAnsi="Bahnschrift"/>
          <w:sz w:val="22"/>
          <w:szCs w:val="22"/>
          <w:vertAlign w:val="superscript"/>
        </w:rPr>
        <w:footnoteRef/>
      </w:r>
      <w:r w:rsidRPr="009276A5">
        <w:rPr>
          <w:rFonts w:ascii="Bahnschrift" w:hAnsi="Bahnschrift"/>
          <w:sz w:val="22"/>
          <w:szCs w:val="22"/>
          <w:vertAlign w:val="superscript"/>
        </w:rPr>
        <w:t xml:space="preserve"> Należy podać szczegółowe informacje dot. przedmiotu i zakresu usługi, w odniesieniu do wymagań, określonych w kol. 2.</w:t>
      </w:r>
    </w:p>
  </w:footnote>
  <w:footnote w:id="2">
    <w:p w14:paraId="2843EDD7" w14:textId="36039271" w:rsidR="005935B8" w:rsidRPr="009276A5" w:rsidRDefault="005935B8" w:rsidP="009276A5">
      <w:pPr>
        <w:pStyle w:val="Tekstprzypisudolnego"/>
        <w:rPr>
          <w:vertAlign w:val="superscript"/>
        </w:rPr>
      </w:pPr>
      <w:r w:rsidRPr="009276A5">
        <w:rPr>
          <w:rStyle w:val="Odwoanieprzypisudolnego"/>
          <w:rFonts w:ascii="Bahnschrift" w:hAnsi="Bahnschrift"/>
          <w:sz w:val="22"/>
          <w:szCs w:val="22"/>
        </w:rPr>
        <w:footnoteRef/>
      </w:r>
      <w:r w:rsidRPr="009276A5">
        <w:rPr>
          <w:rFonts w:ascii="Bahnschrift" w:hAnsi="Bahnschrift"/>
          <w:sz w:val="22"/>
          <w:szCs w:val="22"/>
        </w:rPr>
        <w:t xml:space="preserve"> </w:t>
      </w:r>
      <w:r w:rsidRPr="009276A5">
        <w:rPr>
          <w:rFonts w:ascii="Bahnschrift" w:hAnsi="Bahnschrift"/>
          <w:b/>
          <w:sz w:val="22"/>
          <w:szCs w:val="22"/>
          <w:vertAlign w:val="superscript"/>
        </w:rPr>
        <w:t>Zgodnie z §9 ust. 3 pkt 2) ww. Rozporządzenia,  jeżeli wykonawca powołuje się na doświadczenie w realizacji usług, wykonywanych wspólnie z innymi wykonawcami, wykaz dotyczy usług, w których wykonaniu wykonawca ten bezpośrednio uczestniczył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177831795"/>
  <w:bookmarkStart w:id="3" w:name="_Hlk177831796"/>
  <w:p w14:paraId="0EE3C53B" w14:textId="77777777" w:rsidR="005935B8" w:rsidRPr="00EB5FE7" w:rsidRDefault="001F2C32" w:rsidP="005935B8">
    <w:pPr>
      <w:tabs>
        <w:tab w:val="center" w:pos="4536"/>
      </w:tabs>
      <w:ind w:right="-1"/>
      <w:jc w:val="center"/>
      <w:rPr>
        <w:rFonts w:ascii="Calibri" w:eastAsia="Calibri" w:hAnsi="Calibri"/>
        <w:i/>
      </w:rPr>
    </w:pPr>
    <w:sdt>
      <w:sdtPr>
        <w:rPr>
          <w:rFonts w:ascii="Calibri" w:eastAsia="Calibri" w:hAnsi="Calibri"/>
          <w:i/>
        </w:rPr>
        <w:id w:val="808212891"/>
        <w:docPartObj>
          <w:docPartGallery w:val="Page Numbers (Margins)"/>
          <w:docPartUnique/>
        </w:docPartObj>
      </w:sdtPr>
      <w:sdtEndPr/>
      <w:sdtContent>
        <w:r w:rsidR="005935B8" w:rsidRPr="006A63C9">
          <w:rPr>
            <w:rFonts w:ascii="Calibri" w:eastAsia="Calibri" w:hAnsi="Calibri"/>
            <w:i/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78191313" wp14:editId="74FDAA5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D68BF5" w14:textId="77777777" w:rsidR="005935B8" w:rsidRPr="005935B8" w:rsidRDefault="005935B8" w:rsidP="005935B8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5935B8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5935B8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5935B8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5935B8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5935B8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5935B8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8191313" id="Prostokąt 1" o:spid="_x0000_s1026" style="position:absolute;left:0;text-align:left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3D68BF5" w14:textId="77777777" w:rsidR="005935B8" w:rsidRPr="005935B8" w:rsidRDefault="005935B8" w:rsidP="005935B8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5935B8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Strona </w:t>
                        </w:r>
                        <w:r w:rsidRPr="005935B8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begin"/>
                        </w:r>
                        <w:r w:rsidRPr="005935B8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5935B8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separate"/>
                        </w:r>
                        <w:r w:rsidRPr="005935B8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2</w:t>
                        </w:r>
                        <w:r w:rsidRPr="005935B8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935B8">
      <w:rPr>
        <w:noProof/>
      </w:rPr>
      <w:drawing>
        <wp:inline distT="0" distB="0" distL="0" distR="0" wp14:anchorId="427E030F" wp14:editId="77483CB9">
          <wp:extent cx="5761355" cy="411643"/>
          <wp:effectExtent l="0" t="0" r="0" b="7620"/>
          <wp:docPr id="2" name="Obraz 2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4B0A96" w14:textId="3F94575A" w:rsidR="00F547B4" w:rsidRPr="005935B8" w:rsidRDefault="005935B8" w:rsidP="005935B8">
    <w:pPr>
      <w:tabs>
        <w:tab w:val="center" w:pos="4536"/>
      </w:tabs>
      <w:ind w:right="-1"/>
      <w:jc w:val="center"/>
      <w:rPr>
        <w:i/>
        <w:sz w:val="22"/>
        <w:szCs w:val="22"/>
      </w:rPr>
    </w:pPr>
    <w:r w:rsidRPr="005935B8">
      <w:rPr>
        <w:rFonts w:ascii="Calibri" w:eastAsia="Calibri" w:hAnsi="Calibri"/>
        <w:i/>
        <w:sz w:val="22"/>
        <w:szCs w:val="22"/>
      </w:rPr>
      <w:t>Projekt „PPO WSL 2030. Utworzenie Regionalnego Obserwatorium Innowacji”</w:t>
    </w:r>
    <w:r w:rsidR="001F2C32">
      <w:rPr>
        <w:i/>
        <w:sz w:val="22"/>
        <w:szCs w:val="22"/>
      </w:rPr>
      <w:pict w14:anchorId="164D0571">
        <v:rect id="_x0000_i1025" style="width:453.5pt;height:1pt" o:hralign="center" o:hrstd="t" o:hr="t" fillcolor="#aca899" stroked="f"/>
      </w:pic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A41AC"/>
    <w:multiLevelType w:val="hybridMultilevel"/>
    <w:tmpl w:val="3CB44A26"/>
    <w:lvl w:ilvl="0" w:tplc="F1D2A6EC">
      <w:start w:val="3"/>
      <w:numFmt w:val="lowerLetter"/>
      <w:lvlText w:val="%1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E1589DF0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 w:numId="5">
    <w:abstractNumId w:val="1"/>
  </w:num>
  <w:num w:numId="6">
    <w:abstractNumId w:val="2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OTIyMjMxYWEtMmM1ZS00MzI3LTk0NzUtMDRkODU2ZmE1MzE1Ig0KfQ=="/>
    <w:docVar w:name="GVData0" w:val="(end)"/>
  </w:docVars>
  <w:rsids>
    <w:rsidRoot w:val="007827D7"/>
    <w:rsid w:val="00004767"/>
    <w:rsid w:val="0001181A"/>
    <w:rsid w:val="00017413"/>
    <w:rsid w:val="00043059"/>
    <w:rsid w:val="0006330D"/>
    <w:rsid w:val="00087B19"/>
    <w:rsid w:val="00094127"/>
    <w:rsid w:val="00094C3F"/>
    <w:rsid w:val="000B2196"/>
    <w:rsid w:val="000D05B6"/>
    <w:rsid w:val="000D73CA"/>
    <w:rsid w:val="000E0349"/>
    <w:rsid w:val="000E0EF5"/>
    <w:rsid w:val="00104705"/>
    <w:rsid w:val="001054DA"/>
    <w:rsid w:val="00124795"/>
    <w:rsid w:val="00134468"/>
    <w:rsid w:val="0014785E"/>
    <w:rsid w:val="001620FC"/>
    <w:rsid w:val="0016287A"/>
    <w:rsid w:val="00174CAA"/>
    <w:rsid w:val="0018028A"/>
    <w:rsid w:val="001859C7"/>
    <w:rsid w:val="001A0B21"/>
    <w:rsid w:val="001C0618"/>
    <w:rsid w:val="001F2C32"/>
    <w:rsid w:val="001F5410"/>
    <w:rsid w:val="00213776"/>
    <w:rsid w:val="0024165C"/>
    <w:rsid w:val="00257221"/>
    <w:rsid w:val="002A23F6"/>
    <w:rsid w:val="002A70AB"/>
    <w:rsid w:val="002C4605"/>
    <w:rsid w:val="002D6518"/>
    <w:rsid w:val="002E4469"/>
    <w:rsid w:val="002E7065"/>
    <w:rsid w:val="002F6F64"/>
    <w:rsid w:val="00311842"/>
    <w:rsid w:val="00330AA9"/>
    <w:rsid w:val="0034240B"/>
    <w:rsid w:val="00350B08"/>
    <w:rsid w:val="00353E88"/>
    <w:rsid w:val="00356758"/>
    <w:rsid w:val="003A3523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A72E6"/>
    <w:rsid w:val="004C68FF"/>
    <w:rsid w:val="004C6CE5"/>
    <w:rsid w:val="004C777B"/>
    <w:rsid w:val="004D6CAA"/>
    <w:rsid w:val="004F726B"/>
    <w:rsid w:val="00504C24"/>
    <w:rsid w:val="00522265"/>
    <w:rsid w:val="00527883"/>
    <w:rsid w:val="005363E8"/>
    <w:rsid w:val="00537280"/>
    <w:rsid w:val="005568A7"/>
    <w:rsid w:val="005935B8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186F"/>
    <w:rsid w:val="00626033"/>
    <w:rsid w:val="00631BC4"/>
    <w:rsid w:val="00637A0A"/>
    <w:rsid w:val="00665C2C"/>
    <w:rsid w:val="00665EEA"/>
    <w:rsid w:val="00681F22"/>
    <w:rsid w:val="00683FE0"/>
    <w:rsid w:val="006B7846"/>
    <w:rsid w:val="006D4D50"/>
    <w:rsid w:val="006E38AD"/>
    <w:rsid w:val="007352A6"/>
    <w:rsid w:val="0074537D"/>
    <w:rsid w:val="00757AF4"/>
    <w:rsid w:val="007827D7"/>
    <w:rsid w:val="0078726B"/>
    <w:rsid w:val="007A3D3C"/>
    <w:rsid w:val="007F12FA"/>
    <w:rsid w:val="00811A80"/>
    <w:rsid w:val="008206A1"/>
    <w:rsid w:val="0082644D"/>
    <w:rsid w:val="008347F7"/>
    <w:rsid w:val="00843896"/>
    <w:rsid w:val="00843B11"/>
    <w:rsid w:val="008557D7"/>
    <w:rsid w:val="0085783E"/>
    <w:rsid w:val="00866094"/>
    <w:rsid w:val="00884C5E"/>
    <w:rsid w:val="008A6B6A"/>
    <w:rsid w:val="008A787C"/>
    <w:rsid w:val="008B0189"/>
    <w:rsid w:val="008B4098"/>
    <w:rsid w:val="008C4C8C"/>
    <w:rsid w:val="00907141"/>
    <w:rsid w:val="0091718C"/>
    <w:rsid w:val="009276A5"/>
    <w:rsid w:val="00931743"/>
    <w:rsid w:val="009605B7"/>
    <w:rsid w:val="00970F42"/>
    <w:rsid w:val="009950DC"/>
    <w:rsid w:val="00996BA6"/>
    <w:rsid w:val="009B72B4"/>
    <w:rsid w:val="009B7D71"/>
    <w:rsid w:val="009C688C"/>
    <w:rsid w:val="009D359B"/>
    <w:rsid w:val="009D3DA2"/>
    <w:rsid w:val="009E01B8"/>
    <w:rsid w:val="009E327F"/>
    <w:rsid w:val="009E7433"/>
    <w:rsid w:val="009F406C"/>
    <w:rsid w:val="00A00BE5"/>
    <w:rsid w:val="00A03E4E"/>
    <w:rsid w:val="00A05FF9"/>
    <w:rsid w:val="00A07620"/>
    <w:rsid w:val="00A616CF"/>
    <w:rsid w:val="00A7404F"/>
    <w:rsid w:val="00A7622D"/>
    <w:rsid w:val="00A80498"/>
    <w:rsid w:val="00AB356B"/>
    <w:rsid w:val="00AD7921"/>
    <w:rsid w:val="00AF13CC"/>
    <w:rsid w:val="00AF7096"/>
    <w:rsid w:val="00B01C27"/>
    <w:rsid w:val="00B20D23"/>
    <w:rsid w:val="00B33382"/>
    <w:rsid w:val="00B40D4A"/>
    <w:rsid w:val="00B723BB"/>
    <w:rsid w:val="00B77A19"/>
    <w:rsid w:val="00B826E6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82791"/>
    <w:rsid w:val="00C9563A"/>
    <w:rsid w:val="00CA3CB8"/>
    <w:rsid w:val="00CE02C8"/>
    <w:rsid w:val="00CE5CCC"/>
    <w:rsid w:val="00CF4B3F"/>
    <w:rsid w:val="00D06E93"/>
    <w:rsid w:val="00D124E9"/>
    <w:rsid w:val="00D159A8"/>
    <w:rsid w:val="00D529D7"/>
    <w:rsid w:val="00D54002"/>
    <w:rsid w:val="00D6643F"/>
    <w:rsid w:val="00D72046"/>
    <w:rsid w:val="00D90A37"/>
    <w:rsid w:val="00DA2318"/>
    <w:rsid w:val="00DE0F66"/>
    <w:rsid w:val="00E0531F"/>
    <w:rsid w:val="00E12CCF"/>
    <w:rsid w:val="00E15AD6"/>
    <w:rsid w:val="00E16780"/>
    <w:rsid w:val="00E31F12"/>
    <w:rsid w:val="00E529C8"/>
    <w:rsid w:val="00E56A5A"/>
    <w:rsid w:val="00E61B5A"/>
    <w:rsid w:val="00E674EA"/>
    <w:rsid w:val="00EA1D2E"/>
    <w:rsid w:val="00EC0C5B"/>
    <w:rsid w:val="00EC1803"/>
    <w:rsid w:val="00EC3292"/>
    <w:rsid w:val="00EC63F1"/>
    <w:rsid w:val="00EE1F87"/>
    <w:rsid w:val="00EE34F4"/>
    <w:rsid w:val="00F046DE"/>
    <w:rsid w:val="00F344B3"/>
    <w:rsid w:val="00F40557"/>
    <w:rsid w:val="00F547B4"/>
    <w:rsid w:val="00F831EB"/>
    <w:rsid w:val="00F848EA"/>
    <w:rsid w:val="00FB0AA6"/>
    <w:rsid w:val="00FB0FC6"/>
    <w:rsid w:val="00FE272D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  <w14:docId w14:val="45050F00"/>
  <w15:docId w15:val="{1FE307DC-AC15-4D41-B90F-0AAA9AF9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094127"/>
    <w:pPr>
      <w:numPr>
        <w:numId w:val="1"/>
      </w:numPr>
      <w:spacing w:after="0" w:line="360" w:lineRule="auto"/>
      <w:contextualSpacing/>
      <w:jc w:val="both"/>
      <w:outlineLvl w:val="2"/>
    </w:pPr>
    <w:rPr>
      <w:rFonts w:ascii="Bahnschrift" w:hAnsi="Bahnschrift"/>
      <w:bCs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94127"/>
    <w:pPr>
      <w:numPr>
        <w:numId w:val="2"/>
      </w:numPr>
      <w:spacing w:before="60" w:after="60" w:line="360" w:lineRule="auto"/>
      <w:contextualSpacing/>
      <w:jc w:val="both"/>
      <w:outlineLvl w:val="3"/>
    </w:pPr>
    <w:rPr>
      <w:rFonts w:ascii="Bahnschrift" w:hAnsi="Bahnschrift"/>
      <w:bCs/>
      <w:i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nhideWhenUsed/>
    <w:rsid w:val="00A07620"/>
    <w:rPr>
      <w:vertAlign w:val="superscript"/>
    </w:rPr>
  </w:style>
  <w:style w:type="character" w:styleId="Odwoaniedokomentarza">
    <w:name w:val="annotation reference"/>
    <w:uiPriority w:val="99"/>
    <w:unhideWhenUsed/>
    <w:rsid w:val="00745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37D"/>
    <w:pPr>
      <w:spacing w:after="200"/>
      <w:ind w:left="851" w:hanging="284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37D"/>
    <w:rPr>
      <w:rFonts w:eastAsia="Times New Roman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94127"/>
    <w:rPr>
      <w:rFonts w:ascii="Bahnschrift" w:eastAsia="Times New Roman" w:hAnsi="Bahnschrift"/>
      <w:bCs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094127"/>
    <w:rPr>
      <w:rFonts w:ascii="Bahnschrift" w:eastAsia="Times New Roman" w:hAnsi="Bahnschrift"/>
      <w:bCs/>
      <w:i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41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4127"/>
    <w:rPr>
      <w:rFonts w:ascii="Times New Roman" w:eastAsia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803"/>
    <w:pPr>
      <w:spacing w:after="0"/>
      <w:ind w:left="0" w:firstLine="0"/>
      <w:jc w:val="left"/>
    </w:pPr>
    <w:rPr>
      <w:rFonts w:ascii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803"/>
    <w:rPr>
      <w:rFonts w:ascii="Times New Roman" w:eastAsia="Times New Roman" w:hAnsi="Times New Roman"/>
      <w:b/>
      <w:bCs/>
      <w:lang w:eastAsia="en-US"/>
    </w:rPr>
  </w:style>
  <w:style w:type="paragraph" w:customStyle="1" w:styleId="Default">
    <w:name w:val="Default"/>
    <w:rsid w:val="00E6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935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8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EB116-8143-44FB-98A8-D4018E9F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Ewa Słowik</cp:lastModifiedBy>
  <cp:revision>3</cp:revision>
  <cp:lastPrinted>2024-10-01T12:39:00Z</cp:lastPrinted>
  <dcterms:created xsi:type="dcterms:W3CDTF">2024-09-30T11:14:00Z</dcterms:created>
  <dcterms:modified xsi:type="dcterms:W3CDTF">2024-10-01T12:40:00Z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ew0KICAiZG9jSUQiOiAiOTIyMjMxYWEtMmM1ZS00MzI3LTk0NzUtMDRkODU2ZmE1MzE1Ig0KfQ==</vt:lpwstr>
  </property>
  <property fmtid="{D5CDD505-2E9C-101B-9397-08002B2CF9AE}" pid="3" name="GVData0">
    <vt:lpwstr>(end)</vt:lpwstr>
  </property>
</Properties>
</file>