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24A76BDB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DE0B90">
        <w:rPr>
          <w:rFonts w:ascii="Cambria" w:eastAsia="Times New Roman" w:hAnsi="Cambria" w:cs="Arial"/>
          <w:snapToGrid w:val="0"/>
          <w:lang w:eastAsia="pl-PL"/>
        </w:rPr>
        <w:t>30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7F7356">
        <w:rPr>
          <w:rFonts w:ascii="Cambria" w:eastAsia="Times New Roman" w:hAnsi="Cambria" w:cs="Arial"/>
          <w:snapToGrid w:val="0"/>
          <w:lang w:eastAsia="pl-PL"/>
        </w:rPr>
        <w:t>kwietnia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6BC8EB2E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800572">
        <w:rPr>
          <w:rFonts w:ascii="Cambria" w:hAnsi="Cambria" w:cs="Times New Roman"/>
          <w:sz w:val="24"/>
          <w:szCs w:val="24"/>
        </w:rPr>
        <w:t xml:space="preserve"> 2</w:t>
      </w:r>
    </w:p>
    <w:p w14:paraId="563803BD" w14:textId="5484D2CA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>j.t. Dz. U. z 2023 r. poz. 1605 z późn.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r w:rsidR="007F7356" w:rsidRPr="007F7356">
        <w:rPr>
          <w:rFonts w:ascii="Cambria" w:hAnsi="Cambria"/>
          <w:b/>
          <w:szCs w:val="20"/>
        </w:rPr>
        <w:t>Rozbudowa Szkoły Podstawowej w Przodkowie”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7F7356">
        <w:rPr>
          <w:rFonts w:ascii="Cambria" w:hAnsi="Cambria"/>
        </w:rPr>
        <w:t>9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33AD680B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 1</w:t>
      </w:r>
    </w:p>
    <w:p w14:paraId="45294D3F" w14:textId="77777777" w:rsidR="00700D91" w:rsidRPr="00700D91" w:rsidRDefault="00700D91" w:rsidP="00700D91">
      <w:pPr>
        <w:pStyle w:val="pkt"/>
        <w:autoSpaceDE w:val="0"/>
        <w:autoSpaceDN w:val="0"/>
        <w:spacing w:after="100" w:afterAutospacing="1" w:line="276" w:lineRule="auto"/>
        <w:ind w:left="0" w:hanging="11"/>
        <w:rPr>
          <w:rFonts w:ascii="Cambria" w:hAnsi="Cambria"/>
        </w:rPr>
      </w:pPr>
      <w:r w:rsidRPr="00700D91">
        <w:rPr>
          <w:rFonts w:ascii="Cambria" w:hAnsi="Cambria"/>
        </w:rPr>
        <w:t>Jako Wykonawca ubiegający się o udzielenie zamówienia publicznego w przedmiotowym postępowaniu zwracam się z prośbą o zmianę warunków udziału w postępowaniu dotyczących zdolności technicznej lub zawodowej, zgodnie z SWZ, Rozdział VII, pkt 2, ppkt 4) zdolności technicznej lub zawodowej:</w:t>
      </w:r>
    </w:p>
    <w:p w14:paraId="283BD9AD" w14:textId="77777777" w:rsidR="00700D91" w:rsidRDefault="00700D91" w:rsidP="00700D91">
      <w:pPr>
        <w:pStyle w:val="pkt"/>
        <w:autoSpaceDE w:val="0"/>
        <w:autoSpaceDN w:val="0"/>
        <w:spacing w:after="100" w:afterAutospacing="1" w:line="276" w:lineRule="auto"/>
        <w:rPr>
          <w:rFonts w:ascii="Cambria" w:hAnsi="Cambria"/>
        </w:rPr>
      </w:pPr>
      <w:r w:rsidRPr="00700D91">
        <w:rPr>
          <w:rFonts w:ascii="Cambria" w:hAnsi="Cambria"/>
        </w:rPr>
        <w:t>Wykonawca spełni warunek, jeżeli wykaże, że:</w:t>
      </w:r>
    </w:p>
    <w:p w14:paraId="486EB829" w14:textId="376B3E25" w:rsidR="00700D91" w:rsidRPr="00700D91" w:rsidRDefault="00700D91" w:rsidP="00700D91">
      <w:pPr>
        <w:pStyle w:val="pkt"/>
        <w:autoSpaceDE w:val="0"/>
        <w:autoSpaceDN w:val="0"/>
        <w:spacing w:after="100" w:afterAutospacing="1" w:line="276" w:lineRule="auto"/>
        <w:rPr>
          <w:rFonts w:ascii="Cambria" w:hAnsi="Cambria"/>
        </w:rPr>
      </w:pPr>
      <w:r w:rsidRPr="00700D91">
        <w:rPr>
          <w:rFonts w:ascii="Cambria" w:hAnsi="Cambria"/>
        </w:rPr>
        <w:t>na poniższy tekst:</w:t>
      </w:r>
    </w:p>
    <w:p w14:paraId="25451618" w14:textId="77777777" w:rsidR="00700D91" w:rsidRPr="00700D91" w:rsidRDefault="00700D91" w:rsidP="00700D91">
      <w:pPr>
        <w:pStyle w:val="pkt"/>
        <w:autoSpaceDE w:val="0"/>
        <w:autoSpaceDN w:val="0"/>
        <w:spacing w:after="100" w:afterAutospacing="1" w:line="276" w:lineRule="auto"/>
        <w:rPr>
          <w:rFonts w:ascii="Cambria" w:hAnsi="Cambria"/>
        </w:rPr>
      </w:pPr>
      <w:r w:rsidRPr="00700D91">
        <w:rPr>
          <w:rFonts w:ascii="Cambria" w:hAnsi="Cambria"/>
        </w:rPr>
        <w:t>II.</w:t>
      </w:r>
      <w:r w:rsidRPr="00700D91">
        <w:rPr>
          <w:rFonts w:ascii="Cambria" w:hAnsi="Cambria"/>
        </w:rPr>
        <w:tab/>
        <w:t>Dla części 2 zamówienia:</w:t>
      </w:r>
    </w:p>
    <w:p w14:paraId="666D6491" w14:textId="77777777" w:rsidR="00700D91" w:rsidRPr="00700D91" w:rsidRDefault="00700D91" w:rsidP="00700D91">
      <w:pPr>
        <w:pStyle w:val="pkt"/>
        <w:autoSpaceDE w:val="0"/>
        <w:autoSpaceDN w:val="0"/>
        <w:spacing w:after="100" w:afterAutospacing="1" w:line="276" w:lineRule="auto"/>
        <w:rPr>
          <w:rFonts w:ascii="Cambria" w:hAnsi="Cambria"/>
        </w:rPr>
      </w:pPr>
      <w:r w:rsidRPr="00700D91">
        <w:rPr>
          <w:rFonts w:ascii="Cambria" w:hAnsi="Cambria"/>
        </w:rPr>
        <w:t>a) wykonał nie wcześniej niż w okresie ostatnich 5 lat przed upływem terminu składania ofert, a jeżeli okres prowadzenia działalności jest krótszy - w tym okresie, co najmniej jedną robotę polegającą na budowie, rozbudowie budynków oświatowych (szkoła, przedszkole) o wartości 5 000 000,00 PLN brutto,</w:t>
      </w:r>
    </w:p>
    <w:p w14:paraId="64D02167" w14:textId="14059025" w:rsidR="00700D91" w:rsidRPr="00700D91" w:rsidRDefault="00700D91" w:rsidP="00700D91">
      <w:pPr>
        <w:pStyle w:val="pkt"/>
        <w:autoSpaceDE w:val="0"/>
        <w:autoSpaceDN w:val="0"/>
        <w:spacing w:after="100" w:afterAutospacing="1" w:line="276" w:lineRule="auto"/>
        <w:ind w:left="0" w:hanging="11"/>
        <w:rPr>
          <w:rFonts w:ascii="Cambria" w:hAnsi="Cambria"/>
        </w:rPr>
      </w:pPr>
      <w:r w:rsidRPr="00700D91">
        <w:rPr>
          <w:rFonts w:ascii="Cambria" w:hAnsi="Cambria"/>
        </w:rPr>
        <w:t xml:space="preserve">Zgodnie z art. 22 ust. 1a ustawy Pzp Zamawiający określa warunki udziału w postępowaniu oraz wymagane od Wykonawców środki dowodowe w sposób proporcjonalny do przedmiotu zamówienia oraz umożliwiający ocenę posiadanego doświadczenia jako minimalne poziomy zdolności Wykonawcy. Pojęcie proporcjonalności zostało zdefiniowane między innymi w orzecznictwie wydanym na podstawie przepisów Pzp w wyroku z 13 maja 2016r. sygn. Akt KIO650/16, z 30 sierpnia 2016r. sygn. Akt KIO1525/16 gdzie wskazano, że  „proporcjonalność warunku udziału w postępowaniu należy rozumieć jako opisanie warunku na poziomie, który jest usprawiedliwiony dbałością o jakość i rzetelność wykonania przedmiotu zamówienia, nie zaś w prowadzaniu nieuzasadnionego z punktu widzenia wykonywania przyszłej umowy ograniczenia w dostępie do udziału w postępowaniu”. Zatem proporcjonalność jest zachowaniem równowagi pomiędzy interesem Zamawiającego w uzyskaniu zapewnienia należytego wykonania zamówienia w dbałości o interes publiczny, a interesem Wykonawców, którzy przez sformułowanie nadmiernych wymagań mogą zostać </w:t>
      </w:r>
      <w:r w:rsidRPr="00700D91">
        <w:rPr>
          <w:rFonts w:ascii="Cambria" w:hAnsi="Cambria"/>
        </w:rPr>
        <w:lastRenderedPageBreak/>
        <w:t>wyeliminowani z postępowania. Należy podkreślić również fakt, iż przytoczony przepis rozpatrując w korelacji z zasadą równego traktowania Wykonawców ma na celu nieograniczanie kręgu Wykonawców w sposób nieuzasadniony i jest dla Zamawiającego korzystny z punktu widzenia konkurencyjności firm, które w przypadku dużego zainteresowania daną inwestycją są zdeterminowane do zwiększenia atrakcyjności proponowanych cen i rozwiązań.</w:t>
      </w:r>
    </w:p>
    <w:p w14:paraId="320C2F3C" w14:textId="194A1D80" w:rsidR="007F7356" w:rsidRDefault="00700D91" w:rsidP="00700D91">
      <w:pPr>
        <w:pStyle w:val="pkt"/>
        <w:autoSpaceDE w:val="0"/>
        <w:autoSpaceDN w:val="0"/>
        <w:spacing w:before="0" w:after="100" w:afterAutospacing="1" w:line="276" w:lineRule="auto"/>
        <w:ind w:left="0" w:firstLine="0"/>
        <w:rPr>
          <w:rFonts w:ascii="Cambria" w:hAnsi="Cambria"/>
        </w:rPr>
      </w:pPr>
      <w:r w:rsidRPr="00700D91">
        <w:rPr>
          <w:rFonts w:ascii="Cambria" w:hAnsi="Cambria"/>
        </w:rPr>
        <w:t>W celu zapewnienia odpowiedniego poziomu konkurencji w postępowaniu o udzielenie zamówienia publicznego prosimy o dokonanie ww. zmiany.</w:t>
      </w:r>
    </w:p>
    <w:p w14:paraId="240274C6" w14:textId="542B47B9" w:rsidR="007F7356" w:rsidRPr="008F2C2B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 1</w:t>
      </w:r>
    </w:p>
    <w:p w14:paraId="40C9BA06" w14:textId="3C1E54DA" w:rsidR="007F7356" w:rsidRDefault="008F2C2B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nie wyraża zgody na zmianę warunków.</w:t>
      </w:r>
    </w:p>
    <w:p w14:paraId="4890F241" w14:textId="77777777" w:rsidR="00700D91" w:rsidRDefault="00700D91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E6A8A19" w14:textId="77777777" w:rsidR="007F7356" w:rsidRDefault="007F7356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 2</w:t>
      </w:r>
    </w:p>
    <w:p w14:paraId="187CCC98" w14:textId="01FC7FE8" w:rsidR="007F7356" w:rsidRDefault="00700D91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700D91">
        <w:rPr>
          <w:rFonts w:ascii="Cambria" w:hAnsi="Cambria"/>
        </w:rPr>
        <w:t>Jeżeli chodzi o zdolność tech./zawodową wymóg budowy obiektów oświaty, czy wliczają się też budynki użyteczności publicznej, obiekty handlowo-usługowe, mieszkalne?</w:t>
      </w:r>
    </w:p>
    <w:p w14:paraId="7068FA47" w14:textId="5779C54C" w:rsidR="007F7356" w:rsidRPr="007F5331" w:rsidRDefault="007F7356" w:rsidP="007F7356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>Odpowiedź na pytanie 2</w:t>
      </w:r>
    </w:p>
    <w:p w14:paraId="4A8E2DD2" w14:textId="0731BA34" w:rsidR="007F7356" w:rsidRPr="007F7356" w:rsidRDefault="007F5331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Do zdolności technicznej lub zawodowej wliczają się budynki użyteczności publicznej</w:t>
      </w:r>
      <w:r w:rsidR="007F7356">
        <w:rPr>
          <w:rFonts w:ascii="Cambria" w:hAnsi="Cambria"/>
        </w:rPr>
        <w:t>.</w:t>
      </w:r>
    </w:p>
    <w:p w14:paraId="0EE54387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06C194C0" w14:textId="6FFB186F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 3.</w:t>
      </w:r>
    </w:p>
    <w:p w14:paraId="4B743FB3" w14:textId="21B55D10" w:rsidR="007F7356" w:rsidRDefault="00700D91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700D91">
        <w:rPr>
          <w:rFonts w:ascii="Cambria" w:hAnsi="Cambria"/>
        </w:rPr>
        <w:t>Jeżeli przetarg dotyczy części pierwszej zamówienia / stan surowy, czy są przewidziane prace z zakresu instalacyjnych jak tak to jakie?</w:t>
      </w:r>
    </w:p>
    <w:p w14:paraId="7F060639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5190DEB0" w14:textId="6D34008D" w:rsidR="007F7356" w:rsidRPr="007F5331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>Odpowiedź na pytanie 3</w:t>
      </w:r>
    </w:p>
    <w:p w14:paraId="4B064F70" w14:textId="45E16456" w:rsidR="007F7356" w:rsidRDefault="007F5331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nie przewiduje prac z zakresu instalacyjnego</w:t>
      </w:r>
      <w:r w:rsidR="007F7356" w:rsidRPr="007F7356">
        <w:rPr>
          <w:rFonts w:ascii="Cambria" w:hAnsi="Cambria"/>
        </w:rPr>
        <w:t>.</w:t>
      </w:r>
    </w:p>
    <w:p w14:paraId="2BE1A26E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B1F6A47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 4.</w:t>
      </w:r>
    </w:p>
    <w:p w14:paraId="45BC8779" w14:textId="7D0A0255" w:rsidR="007F7356" w:rsidRPr="007F7356" w:rsidRDefault="00700D91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00D91">
        <w:rPr>
          <w:rFonts w:ascii="Cambria" w:hAnsi="Cambria"/>
        </w:rPr>
        <w:t>Czy w załączniku nr 11 zawarty jest ostateczny zakres? Koszty z tytułu energii elektrycznej budowlanej, woda jest po stronie Inwestora</w:t>
      </w:r>
      <w:r>
        <w:rPr>
          <w:rFonts w:ascii="Cambria" w:hAnsi="Cambria"/>
        </w:rPr>
        <w:t>?</w:t>
      </w:r>
    </w:p>
    <w:p w14:paraId="1DF19006" w14:textId="77777777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47E30B8C" w14:textId="1DF36836" w:rsidR="007F7356" w:rsidRPr="007F5331" w:rsidRDefault="007F7356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>Odpowiedź na pytanie 4.</w:t>
      </w:r>
    </w:p>
    <w:p w14:paraId="6F61BA37" w14:textId="75C7AA96" w:rsidR="007F7356" w:rsidRPr="00D54239" w:rsidRDefault="007F5331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Koszty z tytułu energii elektrycznej budowlanej i wody są po stronie Wykonawcy</w:t>
      </w:r>
      <w:r w:rsidR="00700D91">
        <w:rPr>
          <w:rFonts w:ascii="Cambria" w:hAnsi="Cambria"/>
        </w:rPr>
        <w:t>.</w:t>
      </w:r>
    </w:p>
    <w:p w14:paraId="5260C6AE" w14:textId="77777777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A617CD" w14:textId="3D827F77" w:rsidR="007F7356" w:rsidRP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>Pytanie nr 5.</w:t>
      </w:r>
    </w:p>
    <w:p w14:paraId="3D9B6911" w14:textId="3C273723" w:rsidR="007F7356" w:rsidRDefault="00700D91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700D91">
        <w:rPr>
          <w:rFonts w:ascii="Cambria" w:hAnsi="Cambria"/>
        </w:rPr>
        <w:t>Kto ponosi koszty obsługi inwestycji w zakresie geodezji jaki i geologii?</w:t>
      </w:r>
    </w:p>
    <w:p w14:paraId="1A8FE7A1" w14:textId="77777777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1A52D4E" w14:textId="5AD2947C" w:rsidR="00D54239" w:rsidRPr="007F5331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0" w:name="_Hlk164929913"/>
      <w:r w:rsidRPr="007F5331">
        <w:rPr>
          <w:rFonts w:ascii="Cambria" w:hAnsi="Cambria"/>
          <w:b/>
          <w:bCs/>
          <w:i/>
          <w:iCs/>
          <w:u w:val="single"/>
        </w:rPr>
        <w:t>Odpowiedź na pytanie nr 5.</w:t>
      </w:r>
    </w:p>
    <w:p w14:paraId="44D44049" w14:textId="6145F1E4" w:rsidR="00D54239" w:rsidRDefault="007F5331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Koszty obsługi inwestycji w zakresie geodezji i geologii ponosi Wykonawca</w:t>
      </w:r>
      <w:r w:rsidR="00D54239">
        <w:rPr>
          <w:rFonts w:ascii="Cambria" w:hAnsi="Cambria"/>
        </w:rPr>
        <w:t>.</w:t>
      </w:r>
    </w:p>
    <w:bookmarkEnd w:id="0"/>
    <w:p w14:paraId="52A37F11" w14:textId="77777777" w:rsidR="00700D91" w:rsidRDefault="00700D91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D543DA7" w14:textId="46DC8648" w:rsidR="00700D91" w:rsidRPr="00D54239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6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62387140" w14:textId="51554546" w:rsidR="00700D91" w:rsidRDefault="00700D91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700D91">
        <w:rPr>
          <w:rFonts w:ascii="Cambria" w:hAnsi="Cambria"/>
        </w:rPr>
        <w:t>Czy Inwestor przewiduje powierzać prowadzenie robót, nadzór prac z innych branż niż zadanie podstawowe stan surowy?</w:t>
      </w:r>
    </w:p>
    <w:p w14:paraId="5E73AA50" w14:textId="77777777" w:rsidR="00700D91" w:rsidRDefault="00700D91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6593F64" w14:textId="52181ED9" w:rsidR="00700D91" w:rsidRPr="007F533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>Odpowiedź na pytanie nr 6.</w:t>
      </w:r>
    </w:p>
    <w:p w14:paraId="28E19880" w14:textId="3AFC15D9" w:rsidR="00700D91" w:rsidRDefault="008F2C2B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Nie</w:t>
      </w:r>
      <w:r w:rsidR="00700D91">
        <w:rPr>
          <w:rFonts w:ascii="Cambria" w:hAnsi="Cambria"/>
        </w:rPr>
        <w:t>.</w:t>
      </w:r>
    </w:p>
    <w:p w14:paraId="2FE05286" w14:textId="77777777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0344AC4" w14:textId="51041034" w:rsidR="00700D91" w:rsidRPr="00D54239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7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1124F4AF" w14:textId="4F769A24" w:rsidR="00700D91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43E19">
        <w:rPr>
          <w:rFonts w:ascii="Cambria" w:hAnsi="Cambria"/>
        </w:rPr>
        <w:t>Czy przewidziane są rozliczenia częściowe</w:t>
      </w:r>
      <w:r w:rsidR="00700D91" w:rsidRPr="00700D91">
        <w:rPr>
          <w:rFonts w:ascii="Cambria" w:hAnsi="Cambria"/>
        </w:rPr>
        <w:t>?</w:t>
      </w:r>
    </w:p>
    <w:p w14:paraId="51CB88E2" w14:textId="77777777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84F1F7F" w14:textId="0DFE1BBD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7.</w:t>
      </w:r>
    </w:p>
    <w:p w14:paraId="5E77F2FF" w14:textId="0D5A9F5C" w:rsidR="00700D91" w:rsidRDefault="002779F0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Tak, dotyczy to części 2 zgodnie z z</w:t>
      </w:r>
      <w:r w:rsidRPr="002779F0">
        <w:rPr>
          <w:rFonts w:ascii="Cambria" w:hAnsi="Cambria"/>
        </w:rPr>
        <w:t>ałącznik</w:t>
      </w:r>
      <w:r>
        <w:rPr>
          <w:rFonts w:ascii="Cambria" w:hAnsi="Cambria"/>
        </w:rPr>
        <w:t>iem</w:t>
      </w:r>
      <w:r w:rsidRPr="002779F0">
        <w:rPr>
          <w:rFonts w:ascii="Cambria" w:hAnsi="Cambria"/>
        </w:rPr>
        <w:t xml:space="preserve"> nr 2 do SWZ wzór umowy</w:t>
      </w:r>
      <w:r w:rsidR="00700D91">
        <w:rPr>
          <w:rFonts w:ascii="Cambria" w:hAnsi="Cambria"/>
        </w:rPr>
        <w:t>.</w:t>
      </w:r>
    </w:p>
    <w:p w14:paraId="4BDC4B0D" w14:textId="77777777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4F64734" w14:textId="488B1738" w:rsidR="00700D91" w:rsidRPr="00D54239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1" w:name="_Hlk164930026"/>
      <w:bookmarkStart w:id="2" w:name="_Hlk164930504"/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8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7716573A" w14:textId="05247B6A" w:rsidR="00700D91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43E19">
        <w:rPr>
          <w:rFonts w:ascii="Cambria" w:hAnsi="Cambria"/>
        </w:rPr>
        <w:t>Czy zostanie dostarczona pełna dokumentacja wykonawcza branży konstrukcyjnej</w:t>
      </w:r>
      <w:r w:rsidR="00700D91" w:rsidRPr="00700D91">
        <w:rPr>
          <w:rFonts w:ascii="Cambria" w:hAnsi="Cambria"/>
        </w:rPr>
        <w:t>?</w:t>
      </w:r>
    </w:p>
    <w:p w14:paraId="2F1D34E5" w14:textId="77777777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E831388" w14:textId="67F5C8D2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8.</w:t>
      </w:r>
    </w:p>
    <w:p w14:paraId="5590EFD1" w14:textId="670D513E" w:rsidR="00700D91" w:rsidRDefault="002779F0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779F0">
        <w:rPr>
          <w:rFonts w:ascii="Cambria" w:hAnsi="Cambria"/>
        </w:rPr>
        <w:t>Zamawiający udostępnił komplet posiadanej dokumentacji.</w:t>
      </w:r>
      <w:bookmarkEnd w:id="1"/>
    </w:p>
    <w:bookmarkEnd w:id="2"/>
    <w:p w14:paraId="3BA55186" w14:textId="77777777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F5D3599" w14:textId="1902E8AF" w:rsidR="00700D91" w:rsidRPr="00D54239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9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60D62DF1" w14:textId="7BC6946D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43E19">
        <w:rPr>
          <w:rFonts w:ascii="Cambria" w:hAnsi="Cambria"/>
        </w:rPr>
        <w:t xml:space="preserve">Zamawiający zamieścił w ogłoszeniu o udzielenie Zamówienia oraz w SWZ w dziale VII. Warunki udziału w postępowaniu w pkt. 2, ppkt. 4) w zakresie zdolności technicznej lub zawodowej w punktach I. a) oraz II. a) - wymagania aby wykonawca realizował co najmniej jedną robotę polegającą na budowie, rozbudowie budynków oświatowych (szkoła, przedszkole) o określonych wartościach dla każdego z zadań. </w:t>
      </w:r>
      <w:r w:rsidRPr="00243E19">
        <w:rPr>
          <w:rFonts w:ascii="Cambria" w:hAnsi="Cambria"/>
        </w:rPr>
        <w:br/>
        <w:t>Wymóg taki może prowadzić do ograniczenia uczciwej konkurencji. Tym samym, Zamawiający dokonując w powyższy sposób opisu oceny spełniania warunku doświadczenia naruszył art. 22 ust. 4 w zw. z art. 7 ust. 1 ustawy P.z.p. "Zamawiający kształtując warunki udziału w postępowaniu, aby nie narazić się na zarzut naruszenia zasad zachowania uczciwej konkurencji i równego traktowania wykonawców, obowiązany jest zachować niezbędną równowagę pomiędzy jego interesem, polegającym na uzyskaniu rękojmi należytego wykonania zamówienia publicznego, a interesem poszczególnych wykonawców, których nie wolno, poprzez wprowadzanie nadmiernych i wygórowanych wymagań, eliminować z udziału w postępowaniu. Stawiane przez Zamawiającego warunki winny być proporcjonalne, adekwatne oraz związane z przedmiotem zamówienia, w żadnym wypadku nie mogą w drodze nadmiernych wymagań z góry eliminować z udziału w postępowaniu niektórych wykonawców, a także nie mogą stawiać w uprzywilejowanej pozycji niektórych z nich, tak np. wyrok KIO, sygn. akt. KIO/UZP 235/09.</w:t>
      </w:r>
    </w:p>
    <w:p w14:paraId="05D91CA3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43E19">
        <w:rPr>
          <w:rFonts w:ascii="Cambria" w:hAnsi="Cambria"/>
        </w:rPr>
        <w:t>Stanowisko Wykonawcy, co do niedopuszczalności postawienia warunku żądania wykonania m.in. jedynie budynków oświatowych (szkoła, przedszkole) dla potwierdzenia spełnienia warunku posiadania doświadczenia znajduje potwierdzenie w przeprowadzonych kontrolach przez Prezesa Urzędu Zamówień Publicznych, np. sygn. Akt UZP/DKUE/KN/47/11 (INFORMATOR URZĘDU ZAMÓWIEŃ PUBLICZNYCH Czerwiec 2013 r., s.27), podobnie w dokumencie Wyniki kontroli przeprowadzonych w 2010 r. przez Prezesa Urzędu Zamówień Publicznych dotyczących zamówień współfinansowanych ze środków Unii Europejskiej, Urząd Zamówień Publicznych 2011 s. 46), gdzie stwierdzono: "Reasumując należy uznać, że dokonany w przedmiotowym postępowaniu opis sposobu dokonania oceny spełniania warunku posiadania wiedzy i doświadczenia jako nieadekwatny i nieproporcjonalny do przedmiotu zamówienia narusza art. 22 ust. 4 ustawy P.z.p. oraz zasady uczciwej konkurencji i równego traktowania wykonawców wynikające z art. 7 ust. 1 ustawy P.z.p ( poprzedni stan prawny). Ogranicza on bowiem krąg podmiotów potencjalnie zainteresowanych realizacją zamówienia poprzez wyłączenie z ubiegania się o udzielenie zamówienia podmiotów zdolnych do świadczenia określonych robot budowlanych, lecz nie posiadających doświadczenia związanego z realizacją robot budowlanych na obiektach użyteczności publicznej. Innymi słowy: ww. opis sposobu spełniania warunku doświadczenia uniemożliwiał złożenie ofert wykonawcom, którzy posiadali doświadczenie w zakresie odpowiednich robot budowlanych, ale nie realizowanych na obiektach użyteczności publicznej ( w naszym przypadku budynkach oświatowych (szkoła, przedszkole)). Wyżej opisany warunek udziału w postępowaniu należy uznać za nadmierny, który mógł ograniczyć dostęp do zamówienia potencjalnym wykonawcom, którzy nie wykonywali robot budowlanych tj. na obiektach użyteczności publicznej ( w naszym przypadku budynkach oświatowych (szkoła, przedszkole)). Wymóg taki mógł zatem prowadzić do ograniczenia uczciwej konkurencji.</w:t>
      </w:r>
    </w:p>
    <w:p w14:paraId="62225528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43E19">
        <w:rPr>
          <w:rFonts w:ascii="Cambria" w:hAnsi="Cambria"/>
        </w:rPr>
        <w:t>Zważyć wszak należy, iż inne budynki kubaturowe wykonane przy użyciu podobnych materiałów i technologii jak budynki biurowe, budynki usługowe czy nawet mieszkalne mają co najmniej taki sam stopień trudności technologicznej, jak budynki oświatowe (szkoła czy przedszkole)</w:t>
      </w:r>
    </w:p>
    <w:p w14:paraId="72FE5D01" w14:textId="5A29CD26" w:rsidR="00700D91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43E19">
        <w:rPr>
          <w:rFonts w:ascii="Cambria" w:hAnsi="Cambria"/>
        </w:rPr>
        <w:t>Mając powyższe na uwadze Wykonawca wnosi o zmianę zapisów SWZ poprzez wskazanie, iż o udzielenie zamówienia może ubiegać się Wykonawca, który spełni warunek w zakresie zdolności technicznej lub zawodowej, jeżeli wykaże, że w okresie ostatnich 5 lat przed upływem terminu składania ofert, a jeżeli okres prowadzenia działalności jest krótszy – w tym okresie, wykonał w sposób należyty oraz zgodnie z zasadami sztuki budowlanej co najmniej jedną robotę budowlaną polegającą na budowie/przebudowie/remoncie budynku kubaturowego o wartości podanej przez Zamawiającego dla poszczególnych zadań.</w:t>
      </w:r>
    </w:p>
    <w:p w14:paraId="6D776270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342F39D" w14:textId="5506E76F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E0B90">
        <w:rPr>
          <w:rFonts w:ascii="Cambria" w:hAnsi="Cambria"/>
          <w:b/>
          <w:bCs/>
          <w:i/>
          <w:iCs/>
          <w:u w:val="single"/>
        </w:rPr>
        <w:t>Odpowiedź na pytanie nr 9</w:t>
      </w:r>
    </w:p>
    <w:p w14:paraId="32884313" w14:textId="463D4A6C" w:rsidR="00700D91" w:rsidRDefault="007F5331" w:rsidP="007F5331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Zamawiający zmienia zapis dotyczący spełnienia warunku dotyczącego zdolności technicznej lub zawodowej na: </w:t>
      </w:r>
      <w:r w:rsidRPr="007F5331">
        <w:rPr>
          <w:rFonts w:ascii="Cambria" w:hAnsi="Cambria"/>
        </w:rPr>
        <w:t>Wykonawca spełni warunek, jeżeli wykaże, że:</w:t>
      </w:r>
      <w:r w:rsidR="00DE0B90">
        <w:rPr>
          <w:rFonts w:ascii="Cambria" w:hAnsi="Cambria"/>
        </w:rPr>
        <w:t xml:space="preserve"> </w:t>
      </w:r>
      <w:r w:rsidRPr="007F5331">
        <w:rPr>
          <w:rFonts w:ascii="Cambria" w:hAnsi="Cambria"/>
        </w:rPr>
        <w:t>wykonał nie wcześniej niż w okresie ostatnich 5 lat przed upływem terminu składania ofert, a jeżeli okres prowadzenia działalności jest krótszy - w tym okresie, co najmniej jedną robotę polegającą na budowie, rozbudowie</w:t>
      </w:r>
      <w:r w:rsidR="00DE0B90">
        <w:rPr>
          <w:rFonts w:ascii="Cambria" w:hAnsi="Cambria"/>
        </w:rPr>
        <w:t xml:space="preserve"> budynków użyteczności publicznej o</w:t>
      </w:r>
      <w:r w:rsidRPr="007F5331">
        <w:rPr>
          <w:rFonts w:ascii="Cambria" w:hAnsi="Cambria"/>
        </w:rPr>
        <w:t xml:space="preserve"> wartości</w:t>
      </w:r>
      <w:r>
        <w:rPr>
          <w:rFonts w:ascii="Cambria" w:hAnsi="Cambria"/>
        </w:rPr>
        <w:t xml:space="preserve"> </w:t>
      </w:r>
      <w:r w:rsidR="00DE0B90">
        <w:rPr>
          <w:rFonts w:ascii="Cambria" w:hAnsi="Cambria"/>
        </w:rPr>
        <w:t>podanej przez Zamawiającego dla poszczególnych części</w:t>
      </w:r>
      <w:r>
        <w:rPr>
          <w:rFonts w:ascii="Cambria" w:hAnsi="Cambria"/>
        </w:rPr>
        <w:t xml:space="preserve"> </w:t>
      </w:r>
      <w:r w:rsidR="00700D91">
        <w:rPr>
          <w:rFonts w:ascii="Cambria" w:hAnsi="Cambria"/>
        </w:rPr>
        <w:t>.</w:t>
      </w:r>
    </w:p>
    <w:p w14:paraId="69847BCC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BEAB6FA" w14:textId="5F061F62" w:rsidR="00243E19" w:rsidRPr="00D5423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10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267A7362" w14:textId="196B5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43E19">
        <w:rPr>
          <w:rFonts w:ascii="Cambria" w:hAnsi="Cambria"/>
        </w:rPr>
        <w:t>Prosimy z uwagi na przerwę związaną z weekendem majowym oraz potrzebą wykonania przedmiaru dla większości inwestycji o wydłużenie terminu składania ofert do dnia 10.05.2024 r.</w:t>
      </w:r>
    </w:p>
    <w:p w14:paraId="42A93312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7019036A" w14:textId="12CB5A86" w:rsidR="00243E19" w:rsidRPr="00DE0B90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E0B90">
        <w:rPr>
          <w:rFonts w:ascii="Cambria" w:hAnsi="Cambria"/>
          <w:b/>
          <w:bCs/>
          <w:i/>
          <w:iCs/>
          <w:u w:val="single"/>
        </w:rPr>
        <w:t>Odpowiedź na pytanie nr 10.</w:t>
      </w:r>
    </w:p>
    <w:p w14:paraId="0AA4FD76" w14:textId="18599A0C" w:rsidR="00243E19" w:rsidRDefault="00DE0B90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wydłuża termin składania ofert do dnia 15.05.2024 r.</w:t>
      </w:r>
    </w:p>
    <w:p w14:paraId="1F02399D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151E3095" w14:textId="05F72CD8" w:rsidR="00243E19" w:rsidRPr="00D5423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11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423A8FCF" w14:textId="024A927E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43E19">
        <w:rPr>
          <w:rFonts w:ascii="Cambria" w:hAnsi="Cambria"/>
        </w:rPr>
        <w:t>W projekcie instalacji c.o. brak typów i wielkości grzejników- proszę o udostępnienie</w:t>
      </w:r>
      <w:r>
        <w:rPr>
          <w:rFonts w:ascii="Cambria" w:hAnsi="Cambria"/>
        </w:rPr>
        <w:t>.</w:t>
      </w:r>
    </w:p>
    <w:p w14:paraId="5BABBD35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6867F41" w14:textId="19E6BDBA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11.</w:t>
      </w:r>
    </w:p>
    <w:p w14:paraId="50CCDB1F" w14:textId="5B97D30C" w:rsidR="00243E19" w:rsidRDefault="005870D5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W</w:t>
      </w:r>
      <w:r w:rsidRPr="005870D5">
        <w:rPr>
          <w:rFonts w:ascii="Cambria" w:hAnsi="Cambria"/>
        </w:rPr>
        <w:t>ielkość i typ grzejników należy dobrać na podstawie mocy podanych w projekcie</w:t>
      </w:r>
      <w:r w:rsidR="00243E19">
        <w:rPr>
          <w:rFonts w:ascii="Cambria" w:hAnsi="Cambria"/>
        </w:rPr>
        <w:t>.</w:t>
      </w:r>
    </w:p>
    <w:p w14:paraId="5914294B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8C3C822" w14:textId="4B06A505" w:rsidR="00243E19" w:rsidRPr="00D5423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12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49E189EE" w14:textId="2D174FE4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43E19">
        <w:rPr>
          <w:rFonts w:ascii="Cambria" w:hAnsi="Cambria"/>
        </w:rPr>
        <w:t>Proszę o podanie wydajności oraz wysokość podnoszenia dla pompy kotłowej, pomp obiegowych na rozdzielaczach, pompy ładującej podgrzewacz c.w.u. oraz pompy cyrkulacyjnej</w:t>
      </w:r>
      <w:r>
        <w:rPr>
          <w:rFonts w:ascii="Cambria" w:hAnsi="Cambria"/>
        </w:rPr>
        <w:t>.</w:t>
      </w:r>
    </w:p>
    <w:p w14:paraId="6C755789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AC0812" w14:textId="6217DB72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12.</w:t>
      </w:r>
    </w:p>
    <w:p w14:paraId="2D71B88B" w14:textId="2EF8E91B" w:rsidR="005870D5" w:rsidRPr="005870D5" w:rsidRDefault="005870D5" w:rsidP="005870D5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W</w:t>
      </w:r>
      <w:r w:rsidRPr="005870D5">
        <w:rPr>
          <w:rFonts w:ascii="Cambria" w:hAnsi="Cambria"/>
        </w:rPr>
        <w:t>ydajności i wysokości podnoszenia pomp obiegowych:</w:t>
      </w:r>
    </w:p>
    <w:p w14:paraId="7EC181FC" w14:textId="3FDBF64A" w:rsidR="005870D5" w:rsidRPr="005870D5" w:rsidRDefault="005870D5" w:rsidP="005870D5">
      <w:pPr>
        <w:pStyle w:val="pkt"/>
        <w:autoSpaceDE w:val="0"/>
        <w:autoSpaceDN w:val="0"/>
        <w:spacing w:line="276" w:lineRule="auto"/>
        <w:rPr>
          <w:rFonts w:ascii="Cambria" w:hAnsi="Cambria"/>
        </w:rPr>
      </w:pPr>
      <w:r w:rsidRPr="005870D5">
        <w:rPr>
          <w:rFonts w:ascii="Cambria" w:hAnsi="Cambria"/>
        </w:rPr>
        <w:t xml:space="preserve">1. pompa obiegu kotłowego </w:t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</w:r>
      <w:r>
        <w:rPr>
          <w:rFonts w:ascii="Cambria" w:hAnsi="Cambria"/>
        </w:rPr>
        <w:t xml:space="preserve">             </w:t>
      </w:r>
      <w:r w:rsidRPr="005870D5">
        <w:rPr>
          <w:rFonts w:ascii="Cambria" w:hAnsi="Cambria"/>
        </w:rPr>
        <w:t xml:space="preserve">Q=2.9 m3/h, </w:t>
      </w:r>
      <w:r w:rsidRPr="005870D5">
        <w:rPr>
          <w:rFonts w:ascii="Cambria" w:hAnsi="Cambria"/>
        </w:rPr>
        <w:tab/>
        <w:t>dp=30 kPa,</w:t>
      </w:r>
    </w:p>
    <w:p w14:paraId="60A4AA6A" w14:textId="5D1ECBEA" w:rsidR="005870D5" w:rsidRPr="005870D5" w:rsidRDefault="005870D5" w:rsidP="005870D5">
      <w:pPr>
        <w:pStyle w:val="pkt"/>
        <w:autoSpaceDE w:val="0"/>
        <w:autoSpaceDN w:val="0"/>
        <w:spacing w:line="276" w:lineRule="auto"/>
        <w:rPr>
          <w:rFonts w:ascii="Cambria" w:hAnsi="Cambria"/>
        </w:rPr>
      </w:pPr>
      <w:r w:rsidRPr="005870D5">
        <w:rPr>
          <w:rFonts w:ascii="Cambria" w:hAnsi="Cambria"/>
        </w:rPr>
        <w:t xml:space="preserve">2. pompa obiegu c.o. parter (17.4 kW) </w:t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  <w:t xml:space="preserve">Q=0.75 m3/h, </w:t>
      </w:r>
      <w:r>
        <w:rPr>
          <w:rFonts w:ascii="Cambria" w:hAnsi="Cambria"/>
        </w:rPr>
        <w:t xml:space="preserve"> </w:t>
      </w:r>
      <w:r w:rsidRPr="005870D5">
        <w:rPr>
          <w:rFonts w:ascii="Cambria" w:hAnsi="Cambria"/>
        </w:rPr>
        <w:t>dp=20 kPa,</w:t>
      </w:r>
    </w:p>
    <w:p w14:paraId="282A86BE" w14:textId="736E9CF7" w:rsidR="005870D5" w:rsidRPr="005870D5" w:rsidRDefault="005870D5" w:rsidP="005870D5">
      <w:pPr>
        <w:pStyle w:val="pkt"/>
        <w:autoSpaceDE w:val="0"/>
        <w:autoSpaceDN w:val="0"/>
        <w:spacing w:line="276" w:lineRule="auto"/>
        <w:rPr>
          <w:rFonts w:ascii="Cambria" w:hAnsi="Cambria"/>
        </w:rPr>
      </w:pPr>
      <w:r w:rsidRPr="005870D5">
        <w:rPr>
          <w:rFonts w:ascii="Cambria" w:hAnsi="Cambria"/>
        </w:rPr>
        <w:t xml:space="preserve">3. pompa obiegu c.o. pietro (11.25 kW) </w:t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  <w:t xml:space="preserve">Q=0.5 m3/h, </w:t>
      </w:r>
      <w:r w:rsidRPr="005870D5">
        <w:rPr>
          <w:rFonts w:ascii="Cambria" w:hAnsi="Cambria"/>
        </w:rPr>
        <w:tab/>
        <w:t>dp=20 kPa,</w:t>
      </w:r>
    </w:p>
    <w:p w14:paraId="027FDF86" w14:textId="164E26F5" w:rsidR="005870D5" w:rsidRPr="005870D5" w:rsidRDefault="005870D5" w:rsidP="005870D5">
      <w:pPr>
        <w:pStyle w:val="pkt"/>
        <w:autoSpaceDE w:val="0"/>
        <w:autoSpaceDN w:val="0"/>
        <w:spacing w:line="276" w:lineRule="auto"/>
        <w:rPr>
          <w:rFonts w:ascii="Cambria" w:hAnsi="Cambria"/>
        </w:rPr>
      </w:pPr>
      <w:r w:rsidRPr="005870D5">
        <w:rPr>
          <w:rFonts w:ascii="Cambria" w:hAnsi="Cambria"/>
        </w:rPr>
        <w:t xml:space="preserve">4. pompa obiegu c.o. przedszkole (6.55 kW) </w:t>
      </w:r>
      <w:r w:rsidRPr="005870D5">
        <w:rPr>
          <w:rFonts w:ascii="Cambria" w:hAnsi="Cambria"/>
        </w:rPr>
        <w:tab/>
        <w:t xml:space="preserve">Q=0.3 m3/h, </w:t>
      </w:r>
      <w:r w:rsidRPr="005870D5">
        <w:rPr>
          <w:rFonts w:ascii="Cambria" w:hAnsi="Cambria"/>
        </w:rPr>
        <w:tab/>
        <w:t>dp=15 kPa,</w:t>
      </w:r>
    </w:p>
    <w:p w14:paraId="7EAEC981" w14:textId="640CF7C3" w:rsidR="005870D5" w:rsidRPr="005870D5" w:rsidRDefault="005870D5" w:rsidP="005870D5">
      <w:pPr>
        <w:pStyle w:val="pkt"/>
        <w:autoSpaceDE w:val="0"/>
        <w:autoSpaceDN w:val="0"/>
        <w:spacing w:line="276" w:lineRule="auto"/>
        <w:rPr>
          <w:rFonts w:ascii="Cambria" w:hAnsi="Cambria"/>
        </w:rPr>
      </w:pPr>
      <w:r w:rsidRPr="005870D5">
        <w:rPr>
          <w:rFonts w:ascii="Cambria" w:hAnsi="Cambria"/>
        </w:rPr>
        <w:t>5. pompa ładująca podgrzewacz c.w.u.</w:t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  <w:t xml:space="preserve">Q=2.5 m3/h, </w:t>
      </w:r>
      <w:r w:rsidRPr="005870D5">
        <w:rPr>
          <w:rFonts w:ascii="Cambria" w:hAnsi="Cambria"/>
        </w:rPr>
        <w:tab/>
        <w:t>dp=25 kPa,</w:t>
      </w:r>
    </w:p>
    <w:p w14:paraId="1275520E" w14:textId="2438BF4C" w:rsidR="005870D5" w:rsidRPr="005870D5" w:rsidRDefault="005870D5" w:rsidP="005870D5">
      <w:pPr>
        <w:pStyle w:val="pkt"/>
        <w:autoSpaceDE w:val="0"/>
        <w:autoSpaceDN w:val="0"/>
        <w:spacing w:line="276" w:lineRule="auto"/>
        <w:rPr>
          <w:rFonts w:ascii="Cambria" w:hAnsi="Cambria"/>
        </w:rPr>
      </w:pPr>
      <w:r w:rsidRPr="005870D5">
        <w:rPr>
          <w:rFonts w:ascii="Cambria" w:hAnsi="Cambria"/>
        </w:rPr>
        <w:t>6. pompa wody cyrkulacyjnej c.w.u.</w:t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</w:r>
      <w:r>
        <w:rPr>
          <w:rFonts w:ascii="Cambria" w:hAnsi="Cambria"/>
        </w:rPr>
        <w:t xml:space="preserve">             </w:t>
      </w:r>
      <w:r w:rsidRPr="005870D5">
        <w:rPr>
          <w:rFonts w:ascii="Cambria" w:hAnsi="Cambria"/>
        </w:rPr>
        <w:t xml:space="preserve">Q=0.1 m3/h, </w:t>
      </w:r>
      <w:r w:rsidRPr="005870D5">
        <w:rPr>
          <w:rFonts w:ascii="Cambria" w:hAnsi="Cambria"/>
        </w:rPr>
        <w:tab/>
        <w:t>dp=10 kPa,</w:t>
      </w:r>
      <w:r w:rsidRPr="005870D5">
        <w:rPr>
          <w:rFonts w:ascii="Cambria" w:hAnsi="Cambria"/>
        </w:rPr>
        <w:tab/>
      </w:r>
    </w:p>
    <w:p w14:paraId="33D26D31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87B9BEF" w14:textId="715DCA10" w:rsidR="00243E19" w:rsidRPr="00D5423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995CA8">
        <w:rPr>
          <w:rFonts w:ascii="Cambria" w:hAnsi="Cambria"/>
          <w:b/>
          <w:bCs/>
          <w:i/>
          <w:iCs/>
          <w:u w:val="single"/>
        </w:rPr>
        <w:t>13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4919EF66" w14:textId="209C446D" w:rsidR="00243E19" w:rsidRDefault="00995CA8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95CA8">
        <w:rPr>
          <w:rFonts w:ascii="Cambria" w:hAnsi="Cambria"/>
        </w:rPr>
        <w:t>Proszę o podanie typów i pojemności przeponowych naczyń wzbiorczych</w:t>
      </w:r>
      <w:r>
        <w:rPr>
          <w:rFonts w:ascii="Cambria" w:hAnsi="Cambria"/>
        </w:rPr>
        <w:t>.</w:t>
      </w:r>
    </w:p>
    <w:p w14:paraId="0301F227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7CB36A53" w14:textId="732ADAE9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995CA8">
        <w:rPr>
          <w:rFonts w:ascii="Cambria" w:hAnsi="Cambria"/>
          <w:b/>
          <w:bCs/>
          <w:i/>
          <w:iCs/>
          <w:u w:val="single"/>
        </w:rPr>
        <w:t>13</w:t>
      </w:r>
    </w:p>
    <w:p w14:paraId="5F8118EA" w14:textId="27E646B8" w:rsidR="005870D5" w:rsidRPr="005870D5" w:rsidRDefault="005870D5" w:rsidP="005870D5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5870D5">
        <w:rPr>
          <w:rFonts w:ascii="Cambria" w:hAnsi="Cambria"/>
        </w:rPr>
        <w:t>Przeponowe naczynia wzbiorcze:</w:t>
      </w:r>
      <w:r>
        <w:rPr>
          <w:rFonts w:ascii="Cambria" w:hAnsi="Cambria"/>
        </w:rPr>
        <w:t xml:space="preserve"> </w:t>
      </w:r>
    </w:p>
    <w:p w14:paraId="76A5BFB1" w14:textId="22FD0E4A" w:rsidR="005870D5" w:rsidRPr="005870D5" w:rsidRDefault="005870D5" w:rsidP="005870D5">
      <w:pPr>
        <w:pStyle w:val="pkt"/>
        <w:autoSpaceDE w:val="0"/>
        <w:autoSpaceDN w:val="0"/>
        <w:spacing w:line="276" w:lineRule="auto"/>
        <w:rPr>
          <w:rFonts w:ascii="Cambria" w:hAnsi="Cambria"/>
        </w:rPr>
      </w:pPr>
      <w:r w:rsidRPr="005870D5">
        <w:rPr>
          <w:rFonts w:ascii="Cambria" w:hAnsi="Cambria"/>
        </w:rPr>
        <w:t>1. obieg kotłowy - naczynie przeponowe 100 dm3</w:t>
      </w:r>
    </w:p>
    <w:p w14:paraId="4FB7DEB6" w14:textId="3956745F" w:rsidR="005870D5" w:rsidRPr="005870D5" w:rsidRDefault="005870D5" w:rsidP="005870D5">
      <w:pPr>
        <w:pStyle w:val="pkt"/>
        <w:autoSpaceDE w:val="0"/>
        <w:autoSpaceDN w:val="0"/>
        <w:spacing w:line="276" w:lineRule="auto"/>
        <w:rPr>
          <w:rFonts w:ascii="Cambria" w:hAnsi="Cambria"/>
        </w:rPr>
      </w:pPr>
      <w:r w:rsidRPr="005870D5">
        <w:rPr>
          <w:rFonts w:ascii="Cambria" w:hAnsi="Cambria"/>
        </w:rPr>
        <w:t>2. obieg instalacyjny - naczynie przeponowe 140 dm3</w:t>
      </w:r>
    </w:p>
    <w:p w14:paraId="0A030026" w14:textId="5A4AC7F1" w:rsidR="00243E19" w:rsidRDefault="005870D5" w:rsidP="005870D5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Pr="005870D5">
        <w:rPr>
          <w:rFonts w:ascii="Cambria" w:hAnsi="Cambria"/>
        </w:rPr>
        <w:t>3. podgrzewacz c.w.u. 80 dm3</w:t>
      </w:r>
      <w:r w:rsidR="00243E19">
        <w:rPr>
          <w:rFonts w:ascii="Cambria" w:hAnsi="Cambria"/>
        </w:rPr>
        <w:t>.</w:t>
      </w:r>
    </w:p>
    <w:p w14:paraId="252A49DE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2F8F373" w14:textId="3D35234C" w:rsidR="00995CA8" w:rsidRPr="00D54239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14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63A054D2" w14:textId="67B32A5E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95CA8">
        <w:rPr>
          <w:rFonts w:ascii="Cambria" w:hAnsi="Cambria"/>
        </w:rPr>
        <w:t>Proszę o podanie średnic zaworów bezpieczeństwa 3 i 6 bar</w:t>
      </w:r>
      <w:r>
        <w:rPr>
          <w:rFonts w:ascii="Cambria" w:hAnsi="Cambria"/>
        </w:rPr>
        <w:t>.</w:t>
      </w:r>
    </w:p>
    <w:p w14:paraId="18E2F886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664E64C" w14:textId="73E861AB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14</w:t>
      </w:r>
    </w:p>
    <w:p w14:paraId="56B84677" w14:textId="63467751" w:rsidR="005870D5" w:rsidRPr="005870D5" w:rsidRDefault="005870D5" w:rsidP="005870D5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5870D5">
        <w:rPr>
          <w:rFonts w:ascii="Cambria" w:hAnsi="Cambria"/>
        </w:rPr>
        <w:t>Średnice zaworów bezpieczeństwa</w:t>
      </w:r>
      <w:r>
        <w:rPr>
          <w:rFonts w:ascii="Cambria" w:hAnsi="Cambria"/>
        </w:rPr>
        <w:t>:</w:t>
      </w:r>
    </w:p>
    <w:p w14:paraId="767422E9" w14:textId="457BC21C" w:rsidR="005870D5" w:rsidRPr="005870D5" w:rsidRDefault="005870D5" w:rsidP="005870D5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 w:rsidRPr="005870D5">
        <w:rPr>
          <w:rFonts w:ascii="Cambria" w:hAnsi="Cambria"/>
        </w:rPr>
        <w:t>1.</w:t>
      </w:r>
      <w:r w:rsidRPr="005870D5">
        <w:rPr>
          <w:rFonts w:ascii="Cambria" w:hAnsi="Cambria"/>
        </w:rPr>
        <w:tab/>
        <w:t xml:space="preserve">zawór 3 bar </w:t>
      </w:r>
      <w:r>
        <w:rPr>
          <w:rFonts w:ascii="Cambria" w:hAnsi="Cambria"/>
        </w:rPr>
        <w:t xml:space="preserve"> </w:t>
      </w:r>
      <w:r w:rsidRPr="005870D5">
        <w:rPr>
          <w:rFonts w:ascii="Cambria" w:hAnsi="Cambria"/>
        </w:rPr>
        <w:t>dn 3/4”</w:t>
      </w:r>
    </w:p>
    <w:p w14:paraId="77E3E598" w14:textId="55345E20" w:rsidR="00995CA8" w:rsidRDefault="005870D5" w:rsidP="005870D5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Pr="005870D5">
        <w:rPr>
          <w:rFonts w:ascii="Cambria" w:hAnsi="Cambria"/>
        </w:rPr>
        <w:t>2.</w:t>
      </w:r>
      <w:r>
        <w:rPr>
          <w:rFonts w:ascii="Cambria" w:hAnsi="Cambria"/>
        </w:rPr>
        <w:t xml:space="preserve">  </w:t>
      </w:r>
      <w:r w:rsidRPr="005870D5">
        <w:rPr>
          <w:rFonts w:ascii="Cambria" w:hAnsi="Cambria"/>
        </w:rPr>
        <w:t xml:space="preserve">zawór </w:t>
      </w:r>
      <w:r>
        <w:rPr>
          <w:rFonts w:ascii="Cambria" w:hAnsi="Cambria"/>
        </w:rPr>
        <w:t>6</w:t>
      </w:r>
      <w:r w:rsidRPr="005870D5">
        <w:rPr>
          <w:rFonts w:ascii="Cambria" w:hAnsi="Cambria"/>
        </w:rPr>
        <w:t xml:space="preserve"> bar </w:t>
      </w:r>
      <w:r>
        <w:rPr>
          <w:rFonts w:ascii="Cambria" w:hAnsi="Cambria"/>
        </w:rPr>
        <w:t xml:space="preserve"> </w:t>
      </w:r>
      <w:r w:rsidRPr="005870D5">
        <w:rPr>
          <w:rFonts w:ascii="Cambria" w:hAnsi="Cambria"/>
        </w:rPr>
        <w:t>dn 3/4”</w:t>
      </w:r>
    </w:p>
    <w:p w14:paraId="0A2B5AFA" w14:textId="77777777" w:rsidR="00700D91" w:rsidRDefault="00700D91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A5EC0B0" w14:textId="1E172DFA" w:rsidR="00995CA8" w:rsidRPr="00D54239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15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00130B8A" w14:textId="7BBA03F1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95CA8">
        <w:rPr>
          <w:rFonts w:ascii="Cambria" w:hAnsi="Cambria"/>
        </w:rPr>
        <w:t>Proszę o podanie średnic i kvs dla zaworów trzydrogowych</w:t>
      </w:r>
      <w:r>
        <w:rPr>
          <w:rFonts w:ascii="Cambria" w:hAnsi="Cambria"/>
        </w:rPr>
        <w:t>.</w:t>
      </w:r>
    </w:p>
    <w:p w14:paraId="75AE5A50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CCB9D36" w14:textId="41E11F4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15</w:t>
      </w:r>
    </w:p>
    <w:p w14:paraId="3AEC774A" w14:textId="02672EF4" w:rsidR="005870D5" w:rsidRPr="005870D5" w:rsidRDefault="005870D5" w:rsidP="005870D5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5870D5">
        <w:rPr>
          <w:rFonts w:ascii="Cambria" w:hAnsi="Cambria"/>
        </w:rPr>
        <w:t>Średnice i kvs zaworów trójdrogowych:</w:t>
      </w:r>
    </w:p>
    <w:p w14:paraId="1CA92F8C" w14:textId="30134B09" w:rsidR="005870D5" w:rsidRPr="005870D5" w:rsidRDefault="005870D5" w:rsidP="005870D5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 w:rsidRPr="005870D5">
        <w:rPr>
          <w:rFonts w:ascii="Cambria" w:hAnsi="Cambria"/>
        </w:rPr>
        <w:t xml:space="preserve">1. zawór obiegu c.o. parter (17.4 kW) </w:t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  <w:t xml:space="preserve">dn 20 mm, kvs=6.3 m3/h, </w:t>
      </w:r>
      <w:r w:rsidRPr="005870D5">
        <w:rPr>
          <w:rFonts w:ascii="Cambria" w:hAnsi="Cambria"/>
        </w:rPr>
        <w:tab/>
      </w:r>
    </w:p>
    <w:p w14:paraId="2191C349" w14:textId="7D870B62" w:rsidR="005870D5" w:rsidRPr="005870D5" w:rsidRDefault="005870D5" w:rsidP="005870D5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 w:rsidRPr="005870D5">
        <w:rPr>
          <w:rFonts w:ascii="Cambria" w:hAnsi="Cambria"/>
        </w:rPr>
        <w:t xml:space="preserve">2. zawór obiegu c.o. pietro (11.25 kW) </w:t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  <w:t>dn 15 mm, kvs=4.0 m3/h,</w:t>
      </w:r>
    </w:p>
    <w:p w14:paraId="6A5AE254" w14:textId="34A60C72" w:rsidR="00995CA8" w:rsidRDefault="005870D5" w:rsidP="005870D5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Pr="005870D5">
        <w:rPr>
          <w:rFonts w:ascii="Cambria" w:hAnsi="Cambria"/>
        </w:rPr>
        <w:t>3. zawór obiegu c.o. przedszkole (6.55 kW)</w:t>
      </w:r>
      <w:r w:rsidRPr="005870D5">
        <w:rPr>
          <w:rFonts w:ascii="Cambria" w:hAnsi="Cambria"/>
        </w:rPr>
        <w:tab/>
        <w:t>dn 15 mm, kvs=4.0 m3/h,</w:t>
      </w:r>
      <w:r w:rsidR="00995CA8">
        <w:rPr>
          <w:rFonts w:ascii="Cambria" w:hAnsi="Cambria"/>
        </w:rPr>
        <w:t>.</w:t>
      </w:r>
    </w:p>
    <w:p w14:paraId="30901D21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ACAD45C" w14:textId="0F6F3093" w:rsidR="00995CA8" w:rsidRPr="00D54239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16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0241AD5F" w14:textId="61384374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95CA8">
        <w:rPr>
          <w:rFonts w:ascii="Cambria" w:hAnsi="Cambria"/>
        </w:rPr>
        <w:t>Proszę o podanie średnicy i długości rozdzielaczy c.o.</w:t>
      </w:r>
    </w:p>
    <w:p w14:paraId="2CA4CC96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9495D60" w14:textId="25B42DED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16</w:t>
      </w:r>
    </w:p>
    <w:p w14:paraId="1E901647" w14:textId="4F9B5804" w:rsidR="00995CA8" w:rsidRDefault="005870D5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5870D5">
        <w:rPr>
          <w:rFonts w:ascii="Cambria" w:hAnsi="Cambria"/>
        </w:rPr>
        <w:t>Rozdzielacze c.o. dn 150 mm, L=1.0 m.</w:t>
      </w:r>
    </w:p>
    <w:p w14:paraId="3B303EE6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A2E1C0E" w14:textId="595B4839" w:rsidR="00995CA8" w:rsidRPr="00D54239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3" w:name="_Hlk164931395"/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17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05F7375B" w14:textId="54582354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95CA8">
        <w:rPr>
          <w:rFonts w:ascii="Cambria" w:hAnsi="Cambria"/>
        </w:rPr>
        <w:t>Proszę o zamieszczenie zestawienia elementów sieci cieplnej z rur preizolowanych</w:t>
      </w:r>
      <w:r>
        <w:rPr>
          <w:rFonts w:ascii="Cambria" w:hAnsi="Cambria"/>
        </w:rPr>
        <w:t>.</w:t>
      </w:r>
    </w:p>
    <w:p w14:paraId="7813519B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182EA651" w14:textId="561D437B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17</w:t>
      </w:r>
    </w:p>
    <w:p w14:paraId="36DFCE56" w14:textId="364BE881" w:rsidR="005870D5" w:rsidRPr="005870D5" w:rsidRDefault="005870D5" w:rsidP="005870D5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5870D5">
        <w:rPr>
          <w:rFonts w:ascii="Cambria" w:hAnsi="Cambria"/>
        </w:rPr>
        <w:t>Zestawienie elementów sieci preizolowanej</w:t>
      </w:r>
      <w:r>
        <w:rPr>
          <w:rFonts w:ascii="Cambria" w:hAnsi="Cambria"/>
        </w:rPr>
        <w:t xml:space="preserve"> </w:t>
      </w:r>
      <w:r w:rsidRPr="005870D5">
        <w:rPr>
          <w:rFonts w:ascii="Cambria" w:hAnsi="Cambria"/>
        </w:rPr>
        <w:t>(zestawienie nie uwzględnia złączek)</w:t>
      </w:r>
      <w:r>
        <w:rPr>
          <w:rFonts w:ascii="Cambria" w:hAnsi="Cambria"/>
        </w:rPr>
        <w:t>:</w:t>
      </w:r>
    </w:p>
    <w:p w14:paraId="3ADCF215" w14:textId="370FF5D5" w:rsidR="005870D5" w:rsidRPr="005870D5" w:rsidRDefault="005870D5" w:rsidP="005870D5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 w:rsidRPr="005870D5">
        <w:rPr>
          <w:rFonts w:ascii="Cambria" w:hAnsi="Cambria"/>
        </w:rPr>
        <w:t>1. rury preizolowane Ø50x4.6/160 (system dwóch rur przewodowych w jednej rurze  osłonowej)</w:t>
      </w:r>
      <w:r>
        <w:rPr>
          <w:rFonts w:ascii="Cambria" w:hAnsi="Cambria"/>
        </w:rPr>
        <w:t xml:space="preserve">  </w:t>
      </w:r>
      <w:r w:rsidR="008F2C2B">
        <w:rPr>
          <w:rFonts w:ascii="Cambria" w:hAnsi="Cambria"/>
        </w:rPr>
        <w:t xml:space="preserve">                                                                                              </w:t>
      </w:r>
      <w:r w:rsidRPr="005870D5">
        <w:rPr>
          <w:rFonts w:ascii="Cambria" w:hAnsi="Cambria"/>
        </w:rPr>
        <w:tab/>
        <w:t xml:space="preserve">L=130 m </w:t>
      </w:r>
    </w:p>
    <w:p w14:paraId="493FE918" w14:textId="393947DE" w:rsidR="005870D5" w:rsidRPr="005870D5" w:rsidRDefault="005870D5" w:rsidP="005870D5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 w:rsidRPr="005870D5">
        <w:rPr>
          <w:rFonts w:ascii="Cambria" w:hAnsi="Cambria"/>
        </w:rPr>
        <w:t>2. kolano  podwójne (2 kolana przewodowe w jednej izolacji)  Ø50x4.6/160</w:t>
      </w:r>
      <w:r w:rsidRPr="005870D5">
        <w:rPr>
          <w:rFonts w:ascii="Cambria" w:hAnsi="Cambria"/>
        </w:rPr>
        <w:tab/>
        <w:t>szt. 4</w:t>
      </w:r>
    </w:p>
    <w:p w14:paraId="33DE12EA" w14:textId="48899D0D" w:rsidR="005870D5" w:rsidRPr="005870D5" w:rsidRDefault="005870D5" w:rsidP="005870D5">
      <w:pPr>
        <w:pStyle w:val="pkt"/>
        <w:autoSpaceDE w:val="0"/>
        <w:autoSpaceDN w:val="0"/>
        <w:spacing w:after="0" w:line="276" w:lineRule="auto"/>
        <w:rPr>
          <w:rFonts w:ascii="Cambria" w:hAnsi="Cambria"/>
        </w:rPr>
      </w:pPr>
      <w:r w:rsidRPr="005870D5">
        <w:rPr>
          <w:rFonts w:ascii="Cambria" w:hAnsi="Cambria"/>
        </w:rPr>
        <w:t>3. złączka przejściowa typu „Y”</w:t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</w:r>
      <w:r w:rsidRPr="005870D5">
        <w:rPr>
          <w:rFonts w:ascii="Cambria" w:hAnsi="Cambria"/>
        </w:rPr>
        <w:tab/>
        <w:t>szt. 1</w:t>
      </w:r>
    </w:p>
    <w:p w14:paraId="50AF2068" w14:textId="7CAEB29B" w:rsidR="00995CA8" w:rsidRDefault="008F2C2B" w:rsidP="005870D5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 w:rsidR="005870D5" w:rsidRPr="005870D5">
        <w:rPr>
          <w:rFonts w:ascii="Cambria" w:hAnsi="Cambria"/>
        </w:rPr>
        <w:t xml:space="preserve">4. kolano  pojedyncze </w:t>
      </w:r>
      <w:r w:rsidR="005870D5" w:rsidRPr="005870D5">
        <w:rPr>
          <w:rFonts w:ascii="Cambria" w:hAnsi="Cambria"/>
        </w:rPr>
        <w:tab/>
      </w:r>
      <w:r w:rsidR="005870D5" w:rsidRPr="005870D5">
        <w:rPr>
          <w:rFonts w:ascii="Cambria" w:hAnsi="Cambria"/>
        </w:rPr>
        <w:tab/>
      </w:r>
      <w:r w:rsidR="005870D5" w:rsidRPr="005870D5">
        <w:rPr>
          <w:rFonts w:ascii="Cambria" w:hAnsi="Cambria"/>
        </w:rPr>
        <w:tab/>
      </w:r>
      <w:r w:rsidR="005870D5" w:rsidRPr="005870D5">
        <w:rPr>
          <w:rFonts w:ascii="Cambria" w:hAnsi="Cambria"/>
        </w:rPr>
        <w:tab/>
      </w:r>
      <w:r w:rsidR="005870D5" w:rsidRPr="005870D5">
        <w:rPr>
          <w:rFonts w:ascii="Cambria" w:hAnsi="Cambria"/>
        </w:rPr>
        <w:tab/>
      </w:r>
      <w:r w:rsidR="005870D5" w:rsidRPr="005870D5">
        <w:rPr>
          <w:rFonts w:ascii="Cambria" w:hAnsi="Cambria"/>
        </w:rPr>
        <w:tab/>
      </w:r>
      <w:r w:rsidR="005870D5" w:rsidRPr="005870D5">
        <w:rPr>
          <w:rFonts w:ascii="Cambria" w:hAnsi="Cambria"/>
        </w:rPr>
        <w:tab/>
      </w:r>
      <w:r w:rsidR="005870D5" w:rsidRPr="005870D5">
        <w:rPr>
          <w:rFonts w:ascii="Cambria" w:hAnsi="Cambria"/>
        </w:rPr>
        <w:tab/>
      </w:r>
      <w:r>
        <w:rPr>
          <w:rFonts w:ascii="Cambria" w:hAnsi="Cambria"/>
        </w:rPr>
        <w:t xml:space="preserve">             </w:t>
      </w:r>
      <w:r w:rsidR="005870D5" w:rsidRPr="005870D5">
        <w:rPr>
          <w:rFonts w:ascii="Cambria" w:hAnsi="Cambria"/>
        </w:rPr>
        <w:t>szt. 2</w:t>
      </w:r>
      <w:r w:rsidR="00995CA8">
        <w:rPr>
          <w:rFonts w:ascii="Cambria" w:hAnsi="Cambria"/>
        </w:rPr>
        <w:t>.</w:t>
      </w:r>
    </w:p>
    <w:bookmarkEnd w:id="3"/>
    <w:p w14:paraId="3D8831E8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7B912334" w14:textId="4DFAD0B9" w:rsidR="00995CA8" w:rsidRPr="00D54239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18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019E9CE2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95CA8">
        <w:rPr>
          <w:rFonts w:ascii="Cambria" w:hAnsi="Cambria"/>
        </w:rPr>
        <w:t>Czy oferowany przez Wykonawcę okres gwarancji dotyczy tylko robót budowlanych czy również wbudowanych urządzeń ( z koniecznością wydłużenia gwarancji oferowanej przez producentów)?</w:t>
      </w:r>
    </w:p>
    <w:p w14:paraId="0A008D30" w14:textId="3CF537A9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995CA8">
        <w:rPr>
          <w:rFonts w:ascii="Cambria" w:hAnsi="Cambria"/>
        </w:rPr>
        <w:t>Jeśli również urządzeń, to prosimy o informację, kto ponosi koszt serwisowania tych urządzeń w okresie gwarancji oraz koszt materiałów eksploatacyjnych</w:t>
      </w:r>
      <w:r>
        <w:rPr>
          <w:rFonts w:ascii="Cambria" w:hAnsi="Cambria"/>
        </w:rPr>
        <w:t>.</w:t>
      </w:r>
    </w:p>
    <w:p w14:paraId="52351153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8E68168" w14:textId="0E89882F" w:rsidR="00995CA8" w:rsidRPr="00DE0B90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E0B90">
        <w:rPr>
          <w:rFonts w:ascii="Cambria" w:hAnsi="Cambria"/>
          <w:b/>
          <w:bCs/>
          <w:i/>
          <w:iCs/>
          <w:u w:val="single"/>
        </w:rPr>
        <w:t>Odpowiedź na pytanie nr 18</w:t>
      </w:r>
    </w:p>
    <w:p w14:paraId="1DFF4DF9" w14:textId="2113177A" w:rsidR="00995CA8" w:rsidRDefault="00DE0B90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Oferowany okres gwarancji dotyczy tylko robót budowlanych</w:t>
      </w:r>
      <w:r w:rsidR="00995CA8">
        <w:rPr>
          <w:rFonts w:ascii="Cambria" w:hAnsi="Cambria"/>
        </w:rPr>
        <w:t>.</w:t>
      </w:r>
    </w:p>
    <w:p w14:paraId="7C863852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30AC086" w14:textId="6A66BAA4" w:rsidR="00995CA8" w:rsidRPr="00D54239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</w:t>
      </w:r>
      <w:r w:rsidR="00F9122C">
        <w:rPr>
          <w:rFonts w:ascii="Cambria" w:hAnsi="Cambria"/>
          <w:b/>
          <w:bCs/>
          <w:i/>
          <w:iCs/>
          <w:u w:val="single"/>
        </w:rPr>
        <w:t>9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4E8886F5" w14:textId="2091FB34" w:rsidR="00995CA8" w:rsidRDefault="00F9122C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F9122C">
        <w:rPr>
          <w:rFonts w:ascii="Cambria" w:hAnsi="Cambria"/>
        </w:rPr>
        <w:t>Czy szafki szatniowe wchodzą w zakres wyceny? Jeśli tak, proszę o przesłanie dokumentacji</w:t>
      </w:r>
      <w:r w:rsidR="00995CA8">
        <w:rPr>
          <w:rFonts w:ascii="Cambria" w:hAnsi="Cambria"/>
        </w:rPr>
        <w:t>.</w:t>
      </w:r>
    </w:p>
    <w:p w14:paraId="66AE3A46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4FE7508" w14:textId="2E6D3714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</w:t>
      </w:r>
      <w:r w:rsidR="00F9122C">
        <w:rPr>
          <w:rFonts w:ascii="Cambria" w:hAnsi="Cambria"/>
          <w:b/>
          <w:bCs/>
          <w:i/>
          <w:iCs/>
          <w:u w:val="single"/>
        </w:rPr>
        <w:t>9</w:t>
      </w:r>
    </w:p>
    <w:p w14:paraId="70DC996E" w14:textId="6CD3A018" w:rsidR="00995CA8" w:rsidRDefault="00160947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160947">
        <w:rPr>
          <w:rFonts w:ascii="Cambria" w:hAnsi="Cambria"/>
        </w:rPr>
        <w:t>Opracowanie projektowe nie uwzględnia wyposażenia</w:t>
      </w:r>
      <w:r w:rsidR="00DE0B90">
        <w:rPr>
          <w:rFonts w:ascii="Cambria" w:hAnsi="Cambria"/>
        </w:rPr>
        <w:t>, wyjątek stanowi wyposażenie pomieszczeń przedszkolnych zgodnie z załącznikiem nr 10 do SWZ</w:t>
      </w:r>
      <w:r w:rsidRPr="00160947">
        <w:rPr>
          <w:rFonts w:ascii="Cambria" w:hAnsi="Cambria"/>
        </w:rPr>
        <w:t>.</w:t>
      </w:r>
    </w:p>
    <w:p w14:paraId="5A1D5192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711875B" w14:textId="64A90CD1" w:rsidR="00995CA8" w:rsidRPr="00D54239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4" w:name="_Hlk165370092"/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F9122C">
        <w:rPr>
          <w:rFonts w:ascii="Cambria" w:hAnsi="Cambria"/>
          <w:b/>
          <w:bCs/>
          <w:i/>
          <w:iCs/>
          <w:u w:val="single"/>
        </w:rPr>
        <w:t>20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06829A42" w14:textId="04E89953" w:rsidR="00995CA8" w:rsidRDefault="00F9122C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F9122C">
        <w:rPr>
          <w:rFonts w:ascii="Cambria" w:hAnsi="Cambria"/>
        </w:rPr>
        <w:t>Czy zamawiający dopuszcza ujęcie w ofercie większych klap dymowych np. 100x100?</w:t>
      </w:r>
    </w:p>
    <w:p w14:paraId="5B64948A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CA365AC" w14:textId="74024350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F9122C">
        <w:rPr>
          <w:rFonts w:ascii="Cambria" w:hAnsi="Cambria"/>
          <w:b/>
          <w:bCs/>
          <w:i/>
          <w:iCs/>
          <w:u w:val="single"/>
        </w:rPr>
        <w:t>20</w:t>
      </w:r>
    </w:p>
    <w:p w14:paraId="638054C5" w14:textId="53E10DDC" w:rsidR="00995CA8" w:rsidRDefault="00160947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dopuszcza większe klapy dymowe</w:t>
      </w:r>
      <w:r w:rsidR="00995CA8">
        <w:rPr>
          <w:rFonts w:ascii="Cambria" w:hAnsi="Cambria"/>
        </w:rPr>
        <w:t>.</w:t>
      </w:r>
    </w:p>
    <w:bookmarkEnd w:id="4"/>
    <w:p w14:paraId="17482DCB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77B51B22" w14:textId="4ED422A6" w:rsidR="00DE0B90" w:rsidRPr="00D54239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21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79DED1F9" w14:textId="5D10063E" w:rsidR="00DE0B90" w:rsidRDefault="0052407F" w:rsidP="0052407F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I</w:t>
      </w:r>
      <w:r w:rsidRPr="0052407F">
        <w:rPr>
          <w:rFonts w:ascii="Cambria" w:hAnsi="Cambria"/>
        </w:rPr>
        <w:t>nstalacja kanalizacji podposadzkowej należy do części zadania 1? jeśli tak proszę o udostępnienie</w:t>
      </w:r>
      <w:r>
        <w:rPr>
          <w:rFonts w:ascii="Cambria" w:hAnsi="Cambria"/>
        </w:rPr>
        <w:t xml:space="preserve"> </w:t>
      </w:r>
      <w:r w:rsidRPr="0052407F">
        <w:rPr>
          <w:rFonts w:ascii="Cambria" w:hAnsi="Cambria"/>
        </w:rPr>
        <w:t>dokumentacji</w:t>
      </w:r>
      <w:r>
        <w:rPr>
          <w:rFonts w:ascii="Cambria" w:hAnsi="Cambria"/>
        </w:rPr>
        <w:t>.</w:t>
      </w:r>
    </w:p>
    <w:p w14:paraId="742A2993" w14:textId="77777777" w:rsidR="00DE0B90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1089F0CE" w14:textId="35DC01B1" w:rsidR="00DE0B90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2</w:t>
      </w:r>
      <w:r w:rsidR="0052407F">
        <w:rPr>
          <w:rFonts w:ascii="Cambria" w:hAnsi="Cambria"/>
          <w:b/>
          <w:bCs/>
          <w:i/>
          <w:iCs/>
          <w:u w:val="single"/>
        </w:rPr>
        <w:t>1</w:t>
      </w:r>
    </w:p>
    <w:p w14:paraId="16E7C0D1" w14:textId="7A614B6E" w:rsidR="00DE0B90" w:rsidRDefault="0052407F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52407F">
        <w:rPr>
          <w:rFonts w:ascii="Cambria" w:hAnsi="Cambria"/>
        </w:rPr>
        <w:t>Zamawiający nie przewiduje wykonania instalacji podposadzkowej</w:t>
      </w:r>
      <w:r>
        <w:rPr>
          <w:rFonts w:ascii="Cambria" w:hAnsi="Cambria"/>
        </w:rPr>
        <w:t xml:space="preserve"> w 1 części zadania.</w:t>
      </w:r>
      <w:r w:rsidRPr="0052407F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52407F">
        <w:rPr>
          <w:rFonts w:ascii="Cambria" w:hAnsi="Cambria"/>
        </w:rPr>
        <w:t xml:space="preserve"> miejscach</w:t>
      </w:r>
      <w:r>
        <w:rPr>
          <w:rFonts w:ascii="Cambria" w:hAnsi="Cambria"/>
        </w:rPr>
        <w:t xml:space="preserve"> gdzie ma się znajdować instalacja</w:t>
      </w:r>
      <w:r w:rsidRPr="0052407F">
        <w:rPr>
          <w:rFonts w:ascii="Cambria" w:hAnsi="Cambria"/>
        </w:rPr>
        <w:t xml:space="preserve"> przewidzian</w:t>
      </w:r>
      <w:r>
        <w:rPr>
          <w:rFonts w:ascii="Cambria" w:hAnsi="Cambria"/>
        </w:rPr>
        <w:t>a</w:t>
      </w:r>
      <w:r w:rsidRPr="0052407F">
        <w:rPr>
          <w:rFonts w:ascii="Cambria" w:hAnsi="Cambria"/>
        </w:rPr>
        <w:t xml:space="preserve"> w projekcie</w:t>
      </w:r>
      <w:r>
        <w:rPr>
          <w:rFonts w:ascii="Cambria" w:hAnsi="Cambria"/>
        </w:rPr>
        <w:t xml:space="preserve"> ni</w:t>
      </w:r>
      <w:r w:rsidRPr="0052407F">
        <w:rPr>
          <w:rFonts w:ascii="Cambria" w:hAnsi="Cambria"/>
        </w:rPr>
        <w:t>e zostanie ułożony chudy beton.</w:t>
      </w:r>
    </w:p>
    <w:p w14:paraId="54A93CDF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109EA0A" w14:textId="2F7EE450" w:rsidR="00DE0B90" w:rsidRPr="00D54239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2</w:t>
      </w:r>
      <w:r w:rsidR="0052407F">
        <w:rPr>
          <w:rFonts w:ascii="Cambria" w:hAnsi="Cambria"/>
          <w:b/>
          <w:bCs/>
          <w:i/>
          <w:iCs/>
          <w:u w:val="single"/>
        </w:rPr>
        <w:t>2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0464600C" w14:textId="72B7E681" w:rsidR="00DE0B90" w:rsidRDefault="0052407F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K</w:t>
      </w:r>
      <w:r w:rsidRPr="0052407F">
        <w:rPr>
          <w:rFonts w:ascii="Cambria" w:hAnsi="Cambria"/>
        </w:rPr>
        <w:t>ierownik robót sanitarnych wymagany w jakim celu? (dot. zadania 1)</w:t>
      </w:r>
      <w:r w:rsidR="00DE0B90" w:rsidRPr="00F9122C">
        <w:rPr>
          <w:rFonts w:ascii="Cambria" w:hAnsi="Cambria"/>
        </w:rPr>
        <w:t>?</w:t>
      </w:r>
    </w:p>
    <w:p w14:paraId="19C55ABE" w14:textId="77777777" w:rsidR="00DE0B90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336EF35" w14:textId="348CF885" w:rsidR="00DE0B90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2</w:t>
      </w:r>
      <w:r w:rsidR="0052407F">
        <w:rPr>
          <w:rFonts w:ascii="Cambria" w:hAnsi="Cambria"/>
          <w:b/>
          <w:bCs/>
          <w:i/>
          <w:iCs/>
          <w:u w:val="single"/>
        </w:rPr>
        <w:t>2</w:t>
      </w:r>
    </w:p>
    <w:p w14:paraId="2D83A955" w14:textId="6A7024BE" w:rsidR="00DE0B90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Zamawiający </w:t>
      </w:r>
      <w:r w:rsidR="0052407F">
        <w:rPr>
          <w:rFonts w:ascii="Cambria" w:hAnsi="Cambria"/>
        </w:rPr>
        <w:t>nie wymaga kierownika robót sanitarnych</w:t>
      </w:r>
      <w:r>
        <w:rPr>
          <w:rFonts w:ascii="Cambria" w:hAnsi="Cambria"/>
        </w:rPr>
        <w:t>.</w:t>
      </w:r>
    </w:p>
    <w:p w14:paraId="41D98681" w14:textId="77777777" w:rsidR="00DE0B90" w:rsidRDefault="00DE0B90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7EA7277" w14:textId="56ABFF0C" w:rsidR="00DE0B90" w:rsidRPr="00D54239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2</w:t>
      </w:r>
      <w:r w:rsidR="0052407F">
        <w:rPr>
          <w:rFonts w:ascii="Cambria" w:hAnsi="Cambria"/>
          <w:b/>
          <w:bCs/>
          <w:i/>
          <w:iCs/>
          <w:u w:val="single"/>
        </w:rPr>
        <w:t>3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3835FE79" w14:textId="3E5E7ECB" w:rsidR="00DE0B90" w:rsidRDefault="0052407F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P</w:t>
      </w:r>
      <w:r w:rsidRPr="0052407F">
        <w:rPr>
          <w:rFonts w:ascii="Cambria" w:hAnsi="Cambria"/>
        </w:rPr>
        <w:t>roszę o udostępnienie dokumentacji konstrukcji budynku (bardzo szczątkowy projekt w załączeniu)</w:t>
      </w:r>
    </w:p>
    <w:p w14:paraId="0A702720" w14:textId="77777777" w:rsidR="00DE0B90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B99AED3" w14:textId="20B8490A" w:rsidR="00DE0B90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2</w:t>
      </w:r>
      <w:r w:rsidR="0052407F">
        <w:rPr>
          <w:rFonts w:ascii="Cambria" w:hAnsi="Cambria"/>
          <w:b/>
          <w:bCs/>
          <w:i/>
          <w:iCs/>
          <w:u w:val="single"/>
        </w:rPr>
        <w:t>3</w:t>
      </w:r>
    </w:p>
    <w:p w14:paraId="21D490F9" w14:textId="585C21E4" w:rsidR="00DE0B90" w:rsidRDefault="0052407F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52407F">
        <w:rPr>
          <w:rFonts w:ascii="Cambria" w:hAnsi="Cambria"/>
        </w:rPr>
        <w:t>Zamawiający udostępnił całość posiadanego opracowania dla konstrukcji</w:t>
      </w:r>
      <w:r w:rsidR="00DE0B90">
        <w:rPr>
          <w:rFonts w:ascii="Cambria" w:hAnsi="Cambria"/>
        </w:rPr>
        <w:t>.</w:t>
      </w:r>
    </w:p>
    <w:p w14:paraId="2727AB7C" w14:textId="77777777" w:rsidR="00DE0B90" w:rsidRDefault="00DE0B90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2688097" w14:textId="7A6BC472" w:rsidR="00DE0B90" w:rsidRPr="00D54239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5" w:name="_Hlk165374893"/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2</w:t>
      </w:r>
      <w:r w:rsidR="0052407F">
        <w:rPr>
          <w:rFonts w:ascii="Cambria" w:hAnsi="Cambria"/>
          <w:b/>
          <w:bCs/>
          <w:i/>
          <w:iCs/>
          <w:u w:val="single"/>
        </w:rPr>
        <w:t>4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7E19CBA3" w14:textId="36340753" w:rsidR="00DE0B90" w:rsidRDefault="0052407F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I</w:t>
      </w:r>
      <w:r w:rsidRPr="0052407F">
        <w:rPr>
          <w:rFonts w:ascii="Cambria" w:hAnsi="Cambria"/>
        </w:rPr>
        <w:t>nwestor przewiduje rozliczenia częściowe zadania nr 1 ?</w:t>
      </w:r>
    </w:p>
    <w:p w14:paraId="3EA6218E" w14:textId="77777777" w:rsidR="00DE0B90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6622060" w14:textId="62A4E3D1" w:rsidR="00DE0B90" w:rsidRDefault="00DE0B90" w:rsidP="00DE0B9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2</w:t>
      </w:r>
      <w:r w:rsidR="0052407F">
        <w:rPr>
          <w:rFonts w:ascii="Cambria" w:hAnsi="Cambria"/>
          <w:b/>
          <w:bCs/>
          <w:i/>
          <w:iCs/>
          <w:u w:val="single"/>
        </w:rPr>
        <w:t>4</w:t>
      </w:r>
    </w:p>
    <w:p w14:paraId="1413E5AC" w14:textId="24D5566E" w:rsidR="00995CA8" w:rsidRDefault="00DE0B90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Zamawiający </w:t>
      </w:r>
      <w:r w:rsidR="0052407F">
        <w:rPr>
          <w:rFonts w:ascii="Cambria" w:hAnsi="Cambria"/>
        </w:rPr>
        <w:t>nie przewiduje rozliczeń częściowych dla części 1</w:t>
      </w:r>
      <w:bookmarkEnd w:id="5"/>
      <w:r>
        <w:rPr>
          <w:rFonts w:ascii="Cambria" w:hAnsi="Cambria"/>
        </w:rPr>
        <w:t>.</w:t>
      </w:r>
    </w:p>
    <w:p w14:paraId="010F1434" w14:textId="77777777" w:rsidR="00BA5AC6" w:rsidRDefault="00BA5AC6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A67348D" w14:textId="15C18886" w:rsidR="00BA5AC6" w:rsidRPr="00D54239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6" w:name="_Hlk165375028"/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25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1457EC67" w14:textId="259B4109" w:rsidR="00BA5AC6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BA5AC6">
        <w:rPr>
          <w:rFonts w:ascii="Cambria" w:hAnsi="Cambria"/>
        </w:rPr>
        <w:t>Prosimy o udostępnienie rysunków branży konstrukcyjnej, w udostępnionych przez Państwa plikach znajdują się tylko rysunki nr K1 i K3.</w:t>
      </w:r>
    </w:p>
    <w:p w14:paraId="0C14E378" w14:textId="77777777" w:rsidR="00BA5AC6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186720FA" w14:textId="46400F94" w:rsidR="00BA5AC6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25</w:t>
      </w:r>
    </w:p>
    <w:p w14:paraId="5E3A6910" w14:textId="4F8A38B6" w:rsidR="00BA5AC6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udostępnia dokumentację na stronie prowadzonego postępowania</w:t>
      </w:r>
      <w:bookmarkEnd w:id="6"/>
      <w:r>
        <w:rPr>
          <w:rFonts w:ascii="Cambria" w:hAnsi="Cambria"/>
        </w:rPr>
        <w:t>.</w:t>
      </w:r>
    </w:p>
    <w:p w14:paraId="37368168" w14:textId="77777777" w:rsidR="00BA5AC6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3706F4A" w14:textId="23E0A93A" w:rsidR="00BA5AC6" w:rsidRPr="00D54239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26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7B6A3449" w14:textId="14816795" w:rsidR="00BA5AC6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BA5AC6">
        <w:rPr>
          <w:rFonts w:ascii="Cambria" w:hAnsi="Cambria"/>
        </w:rPr>
        <w:t>Prosimy o udostępnienie dokumentacji projektowej w wersji edytowalnej, zwłaszcza PZT.</w:t>
      </w:r>
    </w:p>
    <w:p w14:paraId="3464BC85" w14:textId="77777777" w:rsidR="00BA5AC6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17A118A7" w14:textId="3F4781C1" w:rsidR="00BA5AC6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26</w:t>
      </w:r>
    </w:p>
    <w:p w14:paraId="003B011F" w14:textId="1A3B8C72" w:rsidR="00BA5AC6" w:rsidRPr="00D54239" w:rsidRDefault="00BA5AC6" w:rsidP="00BA5AC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udostępnia dokumentację na stronie prowadzonego postępowania</w:t>
      </w:r>
    </w:p>
    <w:p w14:paraId="6C3D2ECD" w14:textId="77777777" w:rsidR="00D54239" w:rsidRDefault="00D54239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5C033A8" w14:textId="77777777" w:rsidR="00BA5AC6" w:rsidRDefault="00BA5AC6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5C9B8BE0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243E19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7"/>
  </w:num>
  <w:num w:numId="2" w16cid:durableId="298807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1"/>
  </w:num>
  <w:num w:numId="4" w16cid:durableId="294994715">
    <w:abstractNumId w:val="2"/>
  </w:num>
  <w:num w:numId="5" w16cid:durableId="1539002087">
    <w:abstractNumId w:val="5"/>
  </w:num>
  <w:num w:numId="6" w16cid:durableId="1063410417">
    <w:abstractNumId w:val="3"/>
  </w:num>
  <w:num w:numId="7" w16cid:durableId="344095831">
    <w:abstractNumId w:val="6"/>
  </w:num>
  <w:num w:numId="8" w16cid:durableId="194999928">
    <w:abstractNumId w:val="4"/>
  </w:num>
  <w:num w:numId="9" w16cid:durableId="17218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41FC0"/>
    <w:rsid w:val="00097491"/>
    <w:rsid w:val="00102609"/>
    <w:rsid w:val="00123011"/>
    <w:rsid w:val="00160947"/>
    <w:rsid w:val="001C3257"/>
    <w:rsid w:val="00203CBC"/>
    <w:rsid w:val="00225074"/>
    <w:rsid w:val="00243E19"/>
    <w:rsid w:val="002779F0"/>
    <w:rsid w:val="002E1DAE"/>
    <w:rsid w:val="00332DA2"/>
    <w:rsid w:val="00355AD9"/>
    <w:rsid w:val="00413141"/>
    <w:rsid w:val="00451ED4"/>
    <w:rsid w:val="0052407F"/>
    <w:rsid w:val="00567A38"/>
    <w:rsid w:val="005870D5"/>
    <w:rsid w:val="005C79A2"/>
    <w:rsid w:val="005C7B1F"/>
    <w:rsid w:val="005F485C"/>
    <w:rsid w:val="00616BBF"/>
    <w:rsid w:val="00624954"/>
    <w:rsid w:val="006804FD"/>
    <w:rsid w:val="006B7C01"/>
    <w:rsid w:val="00700D91"/>
    <w:rsid w:val="00715C30"/>
    <w:rsid w:val="0073212B"/>
    <w:rsid w:val="007732C2"/>
    <w:rsid w:val="007A5FAA"/>
    <w:rsid w:val="007F5331"/>
    <w:rsid w:val="007F7356"/>
    <w:rsid w:val="00800572"/>
    <w:rsid w:val="008147AF"/>
    <w:rsid w:val="008267AB"/>
    <w:rsid w:val="00830C28"/>
    <w:rsid w:val="00850361"/>
    <w:rsid w:val="00896AAD"/>
    <w:rsid w:val="008B2A43"/>
    <w:rsid w:val="008B367F"/>
    <w:rsid w:val="008C6667"/>
    <w:rsid w:val="008F2C2B"/>
    <w:rsid w:val="008F69BF"/>
    <w:rsid w:val="00954FA8"/>
    <w:rsid w:val="00995CA8"/>
    <w:rsid w:val="009B23FF"/>
    <w:rsid w:val="009C0DD1"/>
    <w:rsid w:val="009D1C0C"/>
    <w:rsid w:val="00A23C25"/>
    <w:rsid w:val="00A42497"/>
    <w:rsid w:val="00AD0F80"/>
    <w:rsid w:val="00AF047B"/>
    <w:rsid w:val="00B56C33"/>
    <w:rsid w:val="00B7641D"/>
    <w:rsid w:val="00BA5AC6"/>
    <w:rsid w:val="00BA7129"/>
    <w:rsid w:val="00BB0DEE"/>
    <w:rsid w:val="00BC3324"/>
    <w:rsid w:val="00C17FD7"/>
    <w:rsid w:val="00C531DE"/>
    <w:rsid w:val="00CE7F31"/>
    <w:rsid w:val="00CF096F"/>
    <w:rsid w:val="00D105CD"/>
    <w:rsid w:val="00D250A5"/>
    <w:rsid w:val="00D40049"/>
    <w:rsid w:val="00D4764D"/>
    <w:rsid w:val="00D54239"/>
    <w:rsid w:val="00D94372"/>
    <w:rsid w:val="00D97D76"/>
    <w:rsid w:val="00DB3027"/>
    <w:rsid w:val="00DE0B90"/>
    <w:rsid w:val="00E3115D"/>
    <w:rsid w:val="00E563FF"/>
    <w:rsid w:val="00E90814"/>
    <w:rsid w:val="00E96F68"/>
    <w:rsid w:val="00EB7CED"/>
    <w:rsid w:val="00ED7379"/>
    <w:rsid w:val="00EE149D"/>
    <w:rsid w:val="00F64FF8"/>
    <w:rsid w:val="00F75326"/>
    <w:rsid w:val="00F9122C"/>
    <w:rsid w:val="00F949E3"/>
    <w:rsid w:val="00F96F3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</Pages>
  <Words>2015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8</cp:revision>
  <cp:lastPrinted>2024-04-25T11:26:00Z</cp:lastPrinted>
  <dcterms:created xsi:type="dcterms:W3CDTF">2024-04-22T10:05:00Z</dcterms:created>
  <dcterms:modified xsi:type="dcterms:W3CDTF">2024-04-30T12:19:00Z</dcterms:modified>
</cp:coreProperties>
</file>