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B3180" w14:textId="5CC6DF0F" w:rsidR="00154AAE" w:rsidRPr="00085EA5" w:rsidRDefault="00154AAE" w:rsidP="00E137A5">
      <w:pPr>
        <w:rPr>
          <w:rFonts w:eastAsia="Calibri" w:cs="Arial"/>
          <w:lang w:eastAsia="en-US"/>
        </w:rPr>
      </w:pPr>
      <w:r w:rsidRPr="00085EA5">
        <w:rPr>
          <w:rFonts w:eastAsia="Calibri" w:cs="Arial"/>
          <w:lang w:eastAsia="en-US"/>
        </w:rPr>
        <w:t>Załącznik A do SWZ Opis przedmiotu zamówienia</w:t>
      </w:r>
      <w:r w:rsidR="00AB1599">
        <w:rPr>
          <w:rFonts w:eastAsia="Calibri" w:cs="Arial"/>
          <w:lang w:eastAsia="en-US"/>
        </w:rPr>
        <w:t xml:space="preserve"> </w:t>
      </w:r>
      <w:r w:rsidRPr="00085EA5">
        <w:rPr>
          <w:rFonts w:eastAsia="Calibri" w:cs="Arial"/>
          <w:lang w:eastAsia="en-US"/>
        </w:rPr>
        <w:t>ZNAK SPRAWY: WG.271.</w:t>
      </w:r>
      <w:r w:rsidR="00B67E2F">
        <w:rPr>
          <w:rFonts w:eastAsia="Calibri" w:cs="Arial"/>
          <w:lang w:eastAsia="en-US"/>
        </w:rPr>
        <w:t>1</w:t>
      </w:r>
      <w:r w:rsidR="00AB1599">
        <w:rPr>
          <w:rFonts w:eastAsia="Calibri" w:cs="Arial"/>
          <w:lang w:eastAsia="en-US"/>
        </w:rPr>
        <w:t>8</w:t>
      </w:r>
      <w:r w:rsidR="00401D98" w:rsidRPr="00085EA5">
        <w:rPr>
          <w:rFonts w:eastAsia="Calibri" w:cs="Arial"/>
          <w:lang w:eastAsia="en-US"/>
        </w:rPr>
        <w:t>.</w:t>
      </w:r>
      <w:r w:rsidRPr="00085EA5">
        <w:rPr>
          <w:rFonts w:eastAsia="Calibri" w:cs="Arial"/>
          <w:lang w:eastAsia="en-US"/>
        </w:rPr>
        <w:t>20</w:t>
      </w:r>
      <w:r w:rsidR="00323E6D" w:rsidRPr="00085EA5">
        <w:rPr>
          <w:rFonts w:eastAsia="Calibri" w:cs="Arial"/>
          <w:lang w:eastAsia="en-US"/>
        </w:rPr>
        <w:t>2</w:t>
      </w:r>
      <w:r w:rsidR="00AB1599">
        <w:rPr>
          <w:rFonts w:eastAsia="Calibri" w:cs="Arial"/>
          <w:lang w:eastAsia="en-US"/>
        </w:rPr>
        <w:t>4</w:t>
      </w:r>
      <w:r w:rsidR="00B935A1" w:rsidRPr="00085EA5">
        <w:rPr>
          <w:rFonts w:eastAsia="Calibri" w:cs="Arial"/>
          <w:lang w:eastAsia="en-US"/>
        </w:rPr>
        <w:t>.WC</w:t>
      </w:r>
    </w:p>
    <w:p w14:paraId="28E6ED8B" w14:textId="77777777" w:rsidR="00F76D08" w:rsidRPr="00AB1599" w:rsidRDefault="00F76D08" w:rsidP="00240126">
      <w:pPr>
        <w:spacing w:line="360" w:lineRule="auto"/>
        <w:jc w:val="center"/>
        <w:rPr>
          <w:rFonts w:eastAsia="Calibri" w:cs="Arial"/>
          <w:b/>
          <w:sz w:val="12"/>
          <w:szCs w:val="12"/>
          <w:lang w:eastAsia="en-US"/>
        </w:rPr>
      </w:pPr>
    </w:p>
    <w:p w14:paraId="20390EF4" w14:textId="77777777" w:rsidR="00AB1599" w:rsidRDefault="00AB1599" w:rsidP="00AB1599">
      <w:pPr>
        <w:spacing w:after="120"/>
        <w:jc w:val="center"/>
        <w:rPr>
          <w:rFonts w:cs="Arial"/>
        </w:rPr>
      </w:pPr>
      <w:r>
        <w:t xml:space="preserve">Modernizacja kotłowni i wymiana źródła ciepła w </w:t>
      </w:r>
      <w:proofErr w:type="spellStart"/>
      <w:r>
        <w:t>ZKiW</w:t>
      </w:r>
      <w:proofErr w:type="spellEnd"/>
      <w:r>
        <w:t xml:space="preserve"> w Klukowej Hucie</w:t>
      </w:r>
      <w:r>
        <w:rPr>
          <w:rFonts w:cs="Arial"/>
        </w:rPr>
        <w:t xml:space="preserve"> </w:t>
      </w:r>
    </w:p>
    <w:p w14:paraId="2A959E0C" w14:textId="77777777" w:rsidR="00AB1599" w:rsidRPr="004419E5" w:rsidRDefault="00AB1599" w:rsidP="00240126">
      <w:pPr>
        <w:spacing w:line="360" w:lineRule="auto"/>
        <w:jc w:val="center"/>
        <w:rPr>
          <w:rFonts w:eastAsia="Calibri" w:cs="Arial"/>
          <w:b/>
          <w:sz w:val="10"/>
          <w:lang w:eastAsia="en-US"/>
        </w:rPr>
      </w:pPr>
    </w:p>
    <w:p w14:paraId="08B16C79" w14:textId="56822373" w:rsidR="001E47F1" w:rsidRPr="001E47F1" w:rsidRDefault="00496539" w:rsidP="009A1775">
      <w:pPr>
        <w:numPr>
          <w:ilvl w:val="0"/>
          <w:numId w:val="1"/>
        </w:numPr>
        <w:spacing w:line="360" w:lineRule="auto"/>
        <w:ind w:left="284" w:hanging="284"/>
        <w:jc w:val="both"/>
        <w:rPr>
          <w:rFonts w:eastAsia="Calibri" w:cs="Arial"/>
          <w:lang w:eastAsia="en-US"/>
        </w:rPr>
      </w:pPr>
      <w:r w:rsidRPr="001E47F1">
        <w:rPr>
          <w:rFonts w:eastAsia="Calibri" w:cs="Arial"/>
          <w:lang w:eastAsia="en-US"/>
        </w:rPr>
        <w:t>Zam</w:t>
      </w:r>
      <w:r w:rsidR="00AD2690" w:rsidRPr="001E47F1">
        <w:rPr>
          <w:rFonts w:eastAsia="Calibri" w:cs="Arial"/>
          <w:lang w:eastAsia="en-US"/>
        </w:rPr>
        <w:t>ówieni</w:t>
      </w:r>
      <w:r w:rsidRPr="001E47F1">
        <w:rPr>
          <w:rFonts w:eastAsia="Calibri" w:cs="Arial"/>
          <w:lang w:eastAsia="en-US"/>
        </w:rPr>
        <w:t xml:space="preserve">e </w:t>
      </w:r>
      <w:r w:rsidR="00B67E2F" w:rsidRPr="001E47F1">
        <w:rPr>
          <w:rFonts w:eastAsia="Calibri" w:cs="Arial"/>
          <w:lang w:eastAsia="en-US"/>
        </w:rPr>
        <w:t>na</w:t>
      </w:r>
      <w:r w:rsidR="00AB1599">
        <w:rPr>
          <w:rFonts w:eastAsia="Calibri" w:cs="Arial"/>
          <w:lang w:eastAsia="en-US"/>
        </w:rPr>
        <w:t xml:space="preserve"> wykonanie robót</w:t>
      </w:r>
      <w:r w:rsidR="00B67E2F" w:rsidRPr="001E47F1">
        <w:rPr>
          <w:rFonts w:eastAsia="Calibri" w:cs="Arial"/>
          <w:lang w:eastAsia="en-US"/>
        </w:rPr>
        <w:t xml:space="preserve">: </w:t>
      </w:r>
      <w:r w:rsidR="00AB1599">
        <w:rPr>
          <w:rFonts w:eastAsia="Calibri" w:cs="Arial"/>
          <w:lang w:eastAsia="en-US"/>
        </w:rPr>
        <w:t xml:space="preserve">kompleksowy </w:t>
      </w:r>
      <w:r w:rsidR="00DE0262" w:rsidRPr="001E47F1">
        <w:rPr>
          <w:rFonts w:eastAsia="Calibri" w:cs="Arial"/>
          <w:lang w:eastAsia="en-US"/>
        </w:rPr>
        <w:t xml:space="preserve">montaż jednego kotła </w:t>
      </w:r>
      <w:r w:rsidR="00AB1599">
        <w:rPr>
          <w:rFonts w:eastAsia="Calibri" w:cs="Arial"/>
          <w:lang w:eastAsia="en-US"/>
        </w:rPr>
        <w:t xml:space="preserve">na </w:t>
      </w:r>
      <w:proofErr w:type="spellStart"/>
      <w:r w:rsidR="00AB1599">
        <w:rPr>
          <w:rFonts w:eastAsia="Calibri" w:cs="Arial"/>
          <w:lang w:eastAsia="en-US"/>
        </w:rPr>
        <w:t>pellet</w:t>
      </w:r>
      <w:proofErr w:type="spellEnd"/>
      <w:r w:rsidR="00AB1599">
        <w:rPr>
          <w:rFonts w:eastAsia="Calibri" w:cs="Arial"/>
          <w:lang w:eastAsia="en-US"/>
        </w:rPr>
        <w:t xml:space="preserve"> </w:t>
      </w:r>
      <w:r w:rsidR="00DE0262" w:rsidRPr="001E47F1">
        <w:rPr>
          <w:rFonts w:eastAsia="Calibri" w:cs="Arial"/>
          <w:lang w:eastAsia="en-US"/>
        </w:rPr>
        <w:t>o mocy 150 kW</w:t>
      </w:r>
      <w:r w:rsidR="00DE0262" w:rsidRPr="001E47F1">
        <w:rPr>
          <w:rFonts w:eastAsia="Calibri" w:cs="Arial"/>
          <w:lang w:eastAsia="en-US"/>
        </w:rPr>
        <w:t xml:space="preserve"> wraz z osprzętem</w:t>
      </w:r>
      <w:r w:rsidR="00AB1599">
        <w:rPr>
          <w:rFonts w:eastAsia="Calibri" w:cs="Arial"/>
          <w:lang w:eastAsia="en-US"/>
        </w:rPr>
        <w:t xml:space="preserve"> i rozruchem</w:t>
      </w:r>
      <w:r w:rsidR="00DE0262" w:rsidRPr="001E47F1">
        <w:rPr>
          <w:rFonts w:eastAsia="Calibri" w:cs="Arial"/>
          <w:lang w:eastAsia="en-US"/>
        </w:rPr>
        <w:t xml:space="preserve"> oraz przygotowaniem pomieszczenia, w tym demontaż istniejących kotłów – zgodnie z opisem i rysunkami. Uwaga: w cenie ująć jeden kocioł o mocy 150 kW; dostawa i montaż drugiego kotła nie jest przedmiotem tego zamówienia i planowana jest do realizacji w następnym etapie.</w:t>
      </w:r>
      <w:r w:rsidR="001E47F1" w:rsidRPr="001E47F1">
        <w:rPr>
          <w:rFonts w:eastAsia="Calibri" w:cs="Arial"/>
          <w:lang w:eastAsia="en-US"/>
        </w:rPr>
        <w:t xml:space="preserve"> Zakres prac remontowych należy przyjąć wg ilości wskazanych w przedmiarze robót.</w:t>
      </w:r>
    </w:p>
    <w:p w14:paraId="51E2DE93" w14:textId="65D5DC00" w:rsidR="00085EA5" w:rsidRPr="00AB1599" w:rsidRDefault="00401D98" w:rsidP="00AB1599">
      <w:pPr>
        <w:numPr>
          <w:ilvl w:val="0"/>
          <w:numId w:val="1"/>
        </w:numPr>
        <w:spacing w:line="360" w:lineRule="auto"/>
        <w:ind w:left="284" w:hanging="284"/>
        <w:jc w:val="both"/>
        <w:rPr>
          <w:rFonts w:eastAsia="Calibri" w:cs="Arial"/>
          <w:lang w:eastAsia="en-US"/>
        </w:rPr>
      </w:pPr>
      <w:r w:rsidRPr="00085EA5">
        <w:rPr>
          <w:rFonts w:eastAsia="Calibri" w:cs="Arial"/>
          <w:lang w:eastAsia="en-US"/>
        </w:rPr>
        <w:t xml:space="preserve">Rozliczenie nastąpi w formie wynagrodzenia </w:t>
      </w:r>
      <w:r w:rsidR="00DE0262">
        <w:rPr>
          <w:rFonts w:eastAsia="Calibri" w:cs="Arial"/>
          <w:lang w:eastAsia="en-US"/>
        </w:rPr>
        <w:t>ryczałtowego</w:t>
      </w:r>
      <w:r w:rsidR="008A44C6" w:rsidRPr="00085EA5">
        <w:rPr>
          <w:rFonts w:eastAsia="Calibri" w:cs="Arial"/>
          <w:lang w:eastAsia="en-US"/>
        </w:rPr>
        <w:t>.</w:t>
      </w:r>
      <w:r w:rsidR="00AB1599">
        <w:rPr>
          <w:rFonts w:eastAsia="Calibri" w:cs="Arial"/>
          <w:lang w:eastAsia="en-US"/>
        </w:rPr>
        <w:t xml:space="preserve"> </w:t>
      </w:r>
      <w:r w:rsidR="00C27709" w:rsidRPr="00AB1599">
        <w:rPr>
          <w:rFonts w:cs="Arial"/>
        </w:rPr>
        <w:t>Zamawiający nie przewiduje żadnych przedpłat ani zaliczek na poczet realizacji przedmiotu umowy, a płatność nastąpi zgodnie z zapisami projektu umowy załączonego do SWZ</w:t>
      </w:r>
    </w:p>
    <w:p w14:paraId="07817FD4" w14:textId="77777777"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 xml:space="preserve">Organizacja, zagospodarowanie, zabezpieczenie, utrzymanie i likwidacja placu budowy jest po stronie Wykonawcy. </w:t>
      </w:r>
    </w:p>
    <w:p w14:paraId="0E119400" w14:textId="4FF3C5F4" w:rsidR="00085EA5" w:rsidRPr="001E47F1" w:rsidRDefault="00C27709" w:rsidP="001E47F1">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 xml:space="preserve">Zamawiający dołożył należytej staranności, aby w opisie przedmiotu zamówienia nie wskazywać znaków towarowych, patentów lub pochodzenia, źródła lub szczególnego procesu, który mógłby charakteryzować produkty lub usługi dostarczane przez konkretnego wykonawcę. W przypadku stwierdzenia lub podjęcia przypuszczeń o wskazanie w sposób bezpośredni lub pośredni na znak towarowy, patent lub pochodzenie, źródło lub szczególny proces, który charakteryzuje produkty lub usługi dostarczane przez konkretnego wykonawcę, Zamawiający wskazuje, że celem Zamawiającego nie jest uprzywilejowanie lub wyeliminowanie niektórych wykonawców lub produktów. Opis przedmiotu zamówienia (i podane nazwy lub parametry-jeśli występują) służą jedynie określeniu pożądanego standardu wykonania, określeniu właściwości i wymogów technicznych założonych w dokumentacji technicznej dla danych rozwiązań. Dopuszcza się równoważne rozwiązania. W przypadku stwierdzenia użycia w dokumentacji projektowej lub </w:t>
      </w:r>
      <w:proofErr w:type="spellStart"/>
      <w:r w:rsidRPr="00085EA5">
        <w:rPr>
          <w:rFonts w:cs="Arial"/>
        </w:rPr>
        <w:t>STWiOR</w:t>
      </w:r>
      <w:proofErr w:type="spellEnd"/>
      <w:r w:rsidRPr="00085EA5">
        <w:rPr>
          <w:rFonts w:cs="Arial"/>
        </w:rPr>
        <w:t xml:space="preserve"> nazw własnych materiałów, znaków towarowych lub określeń wskazujących producenta lub pochodzenie materiałów Zamawiający informuje, że są to nazwy materiałów popularnych i powszechnie stosowanych w budownictwie, które stanowią jedynie przykład dla Wykonawcy. Nie są one wiążące, należy przyjąć jedynie charakterystyczne dla danego materiału parametry, jako odniesienie do standardu. Wykonawca ma każdorazowo prawo użyć materiału/</w:t>
      </w:r>
      <w:r w:rsidR="001E47F1">
        <w:rPr>
          <w:rFonts w:cs="Arial"/>
        </w:rPr>
        <w:t xml:space="preserve"> </w:t>
      </w:r>
      <w:r w:rsidRPr="00085EA5">
        <w:rPr>
          <w:rFonts w:cs="Arial"/>
        </w:rPr>
        <w:t>urządzenia/</w:t>
      </w:r>
      <w:r w:rsidRPr="001E47F1">
        <w:rPr>
          <w:rFonts w:cs="Arial"/>
        </w:rPr>
        <w:t>wyrobu równoważnego, spełniającego wymagania jakościowe i funkcjonalne opisane w dokumentacji. Zamawiający nie narzuca użycia materiałów/wyrobów/</w:t>
      </w:r>
      <w:r w:rsidR="00AB1599">
        <w:rPr>
          <w:rFonts w:cs="Arial"/>
        </w:rPr>
        <w:t xml:space="preserve"> </w:t>
      </w:r>
      <w:r w:rsidRPr="001E47F1">
        <w:rPr>
          <w:rFonts w:cs="Arial"/>
        </w:rPr>
        <w:t>urządzeń żadnego konkretnego producenta</w:t>
      </w:r>
      <w:r w:rsidR="00AB1599">
        <w:rPr>
          <w:rFonts w:cs="Arial"/>
        </w:rPr>
        <w:t>/</w:t>
      </w:r>
      <w:r w:rsidRPr="001E47F1">
        <w:rPr>
          <w:rFonts w:cs="Arial"/>
        </w:rPr>
        <w:t xml:space="preserve">dostawcy. </w:t>
      </w:r>
      <w:r w:rsidR="00AB1599">
        <w:rPr>
          <w:rFonts w:cs="Arial"/>
        </w:rPr>
        <w:t>Z</w:t>
      </w:r>
      <w:r w:rsidRPr="001E47F1">
        <w:rPr>
          <w:rFonts w:cs="Arial"/>
        </w:rPr>
        <w:t xml:space="preserve">aproponowane rozwiązania równoważne muszą spełniać co najmniej założenia projektowe. </w:t>
      </w:r>
    </w:p>
    <w:p w14:paraId="53678F61" w14:textId="68421DB9"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lastRenderedPageBreak/>
        <w:t xml:space="preserve">Wszystkie materiały i urządzenia niezbędne do wykonania zadania dostarcza Wykonawca. Wszystkie materiały użyte do wykonania przedmiotu zamówienia muszą być nowe, pochodzić z bieżącej produkcji i  odpowiadać co do jakości wymogom wyrobów dopuszczonych do obrotu i stosowania w budownictwie, określonych w art. 10 ustawy Prawo budowlane oraz wymogom, jakie zostały określone w </w:t>
      </w:r>
      <w:proofErr w:type="spellStart"/>
      <w:r w:rsidRPr="00085EA5">
        <w:rPr>
          <w:rFonts w:cs="Arial"/>
        </w:rPr>
        <w:t>STWiOR</w:t>
      </w:r>
      <w:proofErr w:type="spellEnd"/>
      <w:r w:rsidRPr="00085EA5">
        <w:rPr>
          <w:rFonts w:cs="Arial"/>
        </w:rPr>
        <w:t>. Wykonawca zobowiązany będzie do okazania w stosunku do wskazanych materiałów: certyfikatów na znak bezpieczeństwa, deklaracji zgodności lub certyfikatu zgodności z Polską Normą przenoszącą europejskie normy zharmonizowane lub aprobatę techniczną.</w:t>
      </w:r>
    </w:p>
    <w:p w14:paraId="46F44BBD" w14:textId="77777777"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color w:val="000000"/>
        </w:rPr>
        <w:t>Wykonawca udzielając gwarancji na zamówienie udziela Zamawiającemu gwarancji jakości na roboty budowlane z zastosow</w:t>
      </w:r>
      <w:r w:rsidR="007669E0" w:rsidRPr="00085EA5">
        <w:rPr>
          <w:rFonts w:cs="Arial"/>
          <w:color w:val="000000"/>
        </w:rPr>
        <w:t>anymi materiałami budowlanymi</w:t>
      </w:r>
      <w:r w:rsidRPr="00085EA5">
        <w:rPr>
          <w:rFonts w:cs="Arial"/>
          <w:color w:val="000000"/>
        </w:rPr>
        <w:t xml:space="preserve">. </w:t>
      </w:r>
    </w:p>
    <w:p w14:paraId="250A60C9" w14:textId="77777777" w:rsidR="008E59F3" w:rsidRP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Szczegółowy opis przedmiotu zamówienia został ujęty w następujących załącznikach do SWZ:</w:t>
      </w:r>
    </w:p>
    <w:p w14:paraId="37EC8607" w14:textId="730DD059" w:rsidR="001E47F1" w:rsidRDefault="001E47F1" w:rsidP="00085EA5">
      <w:pPr>
        <w:pStyle w:val="Akapitzlist"/>
        <w:numPr>
          <w:ilvl w:val="0"/>
          <w:numId w:val="31"/>
        </w:numPr>
        <w:spacing w:line="360" w:lineRule="auto"/>
        <w:jc w:val="both"/>
        <w:rPr>
          <w:rFonts w:cs="Arial"/>
        </w:rPr>
      </w:pPr>
      <w:r>
        <w:rPr>
          <w:rFonts w:cs="Arial"/>
        </w:rPr>
        <w:t>Projekt wykonawczy</w:t>
      </w:r>
    </w:p>
    <w:p w14:paraId="1A2FD1AB" w14:textId="2A578D4F" w:rsidR="00085EA5" w:rsidRDefault="007669E0" w:rsidP="00085EA5">
      <w:pPr>
        <w:pStyle w:val="Akapitzlist"/>
        <w:numPr>
          <w:ilvl w:val="0"/>
          <w:numId w:val="31"/>
        </w:numPr>
        <w:spacing w:line="360" w:lineRule="auto"/>
        <w:jc w:val="both"/>
        <w:rPr>
          <w:rFonts w:cs="Arial"/>
        </w:rPr>
      </w:pPr>
      <w:r w:rsidRPr="00085EA5">
        <w:rPr>
          <w:rFonts w:cs="Arial"/>
        </w:rPr>
        <w:t>Pr</w:t>
      </w:r>
      <w:r w:rsidR="00F927D8">
        <w:rPr>
          <w:rFonts w:cs="Arial"/>
        </w:rPr>
        <w:t>zedmiar robót</w:t>
      </w:r>
      <w:r w:rsidR="001E47F1">
        <w:rPr>
          <w:rFonts w:cs="Arial"/>
        </w:rPr>
        <w:t xml:space="preserve"> jako element pomocniczy do wyceny.</w:t>
      </w:r>
    </w:p>
    <w:p w14:paraId="763C881A" w14:textId="77777777" w:rsidR="00085EA5" w:rsidRPr="00085EA5" w:rsidRDefault="00F927D8" w:rsidP="00085EA5">
      <w:pPr>
        <w:pStyle w:val="Akapitzlist"/>
        <w:numPr>
          <w:ilvl w:val="0"/>
          <w:numId w:val="31"/>
        </w:numPr>
        <w:spacing w:line="360" w:lineRule="auto"/>
        <w:jc w:val="both"/>
        <w:rPr>
          <w:rFonts w:cs="Arial"/>
        </w:rPr>
      </w:pPr>
      <w:proofErr w:type="spellStart"/>
      <w:r>
        <w:rPr>
          <w:rFonts w:cs="Arial"/>
        </w:rPr>
        <w:t>STWiOR</w:t>
      </w:r>
      <w:proofErr w:type="spellEnd"/>
    </w:p>
    <w:p w14:paraId="6ED41AE2" w14:textId="3D7C4786" w:rsidR="00240126" w:rsidRPr="00E137A5" w:rsidRDefault="00E31EFD" w:rsidP="00E137A5">
      <w:pPr>
        <w:pStyle w:val="Akapitzlist"/>
        <w:numPr>
          <w:ilvl w:val="0"/>
          <w:numId w:val="1"/>
        </w:numPr>
        <w:tabs>
          <w:tab w:val="left" w:pos="426"/>
        </w:tabs>
        <w:spacing w:line="360" w:lineRule="auto"/>
        <w:ind w:left="284" w:hanging="284"/>
        <w:contextualSpacing w:val="0"/>
        <w:jc w:val="both"/>
        <w:rPr>
          <w:rFonts w:eastAsia="Calibri" w:cs="Arial"/>
          <w:lang w:eastAsia="en-US"/>
        </w:rPr>
      </w:pPr>
      <w:r w:rsidRPr="00E137A5">
        <w:rPr>
          <w:rFonts w:cs="Arial"/>
        </w:rPr>
        <w:t xml:space="preserve">Wymagania w zakresie zatrudnienia na podstawie stosunku pracy, w okolicznościach, o których mowa w art. 95 PZP. Zamawiający wymaga zatrudnienia przez Wykonawcę lub podwykonawcę osób na podstawie umowy o pracę, jeżeli osoby te wykonują czynności w zakresie realizacji zamówienia, których wykonanie polega na wykonywaniu pracy w sposób określony w art. 22 § 1 ustawy z dnia 26 czerwca 1974 r. Kodeks pracy. Przez nawiązanie stosunku pracy pracownik zobowiązuje się do wykonywania pracy określonego rodzaju na rzecz pracodawcy i pod jego kierownictwem oraz w miejscu wyznaczonym przez pracodawcę, a pracodawca – do zatrudnienia pracownika za wynagrodzeniem. Zamawiający określa następujące czynności wymagające zatrudnienia na podstawie umowy o pracę: </w:t>
      </w:r>
      <w:r w:rsidRPr="00E137A5">
        <w:rPr>
          <w:rFonts w:eastAsia="Calibri" w:cs="Arial"/>
          <w:lang w:eastAsia="en-US"/>
        </w:rPr>
        <w:t xml:space="preserve">wykonanie robót </w:t>
      </w:r>
      <w:r w:rsidR="00F927D8">
        <w:rPr>
          <w:rFonts w:eastAsia="Calibri" w:cs="Arial"/>
          <w:lang w:eastAsia="en-US"/>
        </w:rPr>
        <w:t>rozbiórkowych, tynkarskich, malarskich, instalacyjnych, porządkowych</w:t>
      </w:r>
      <w:r w:rsidRPr="00E137A5">
        <w:rPr>
          <w:rFonts w:eastAsia="Calibri" w:cs="Arial"/>
          <w:lang w:eastAsia="en-US"/>
        </w:rPr>
        <w:t>.</w:t>
      </w:r>
      <w:r w:rsidRPr="00E137A5">
        <w:rPr>
          <w:rFonts w:cs="Arial"/>
        </w:rPr>
        <w:t xml:space="preserve"> Obowiązek zatrudniania ww. osób na podstawie umowy o pracę obejmuje zarówno Wykonawcę jak i Podwykonawców. Wykonawca obowiązany będzie na każde żądanie Zamawiającego przedstawić dokumenty dotyczące umowy o pracę. Szczegółowe wymagania dotyczące realizacji oraz egzekwowania wymogu zatrudnienia na podstawie stosunku pracy zostały określone w projekcie umowy stanowiącym załącznik do SWZ. </w:t>
      </w:r>
    </w:p>
    <w:p w14:paraId="5A1831A8" w14:textId="77777777" w:rsidR="006F13BC" w:rsidRPr="00F927D8" w:rsidRDefault="00E31EFD" w:rsidP="00F927D8">
      <w:pPr>
        <w:pStyle w:val="Akapitzlist"/>
        <w:numPr>
          <w:ilvl w:val="0"/>
          <w:numId w:val="1"/>
        </w:numPr>
        <w:spacing w:line="360" w:lineRule="auto"/>
        <w:ind w:left="426" w:hanging="426"/>
        <w:jc w:val="both"/>
        <w:rPr>
          <w:rFonts w:cs="Arial"/>
        </w:rPr>
      </w:pPr>
      <w:r w:rsidRPr="00085EA5">
        <w:rPr>
          <w:rFonts w:cs="Arial"/>
        </w:rPr>
        <w:t>Zamawiający nie określa dodatkowych wymagań zwi</w:t>
      </w:r>
      <w:r w:rsidR="00240126" w:rsidRPr="00085EA5">
        <w:rPr>
          <w:rFonts w:cs="Arial"/>
        </w:rPr>
        <w:t xml:space="preserve">ązanych z zatrudnianiem osób, o </w:t>
      </w:r>
      <w:r w:rsidRPr="00085EA5">
        <w:rPr>
          <w:rFonts w:cs="Arial"/>
        </w:rPr>
        <w:t xml:space="preserve">których mowa w art. 96 ust. 2 pkt 2 </w:t>
      </w:r>
      <w:proofErr w:type="spellStart"/>
      <w:r w:rsidRPr="00085EA5">
        <w:rPr>
          <w:rFonts w:cs="Arial"/>
        </w:rPr>
        <w:t>p.z.p</w:t>
      </w:r>
      <w:proofErr w:type="spellEnd"/>
      <w:r w:rsidRPr="00085EA5">
        <w:rPr>
          <w:rFonts w:cs="Arial"/>
        </w:rPr>
        <w:t xml:space="preserve">. </w:t>
      </w:r>
    </w:p>
    <w:sectPr w:rsidR="006F13BC" w:rsidRPr="00F927D8" w:rsidSect="00AB1599">
      <w:footerReference w:type="even" r:id="rId8"/>
      <w:footerReference w:type="default" r:id="rId9"/>
      <w:footerReference w:type="first" r:id="rId10"/>
      <w:pgSz w:w="11906" w:h="16838" w:code="9"/>
      <w:pgMar w:top="1134" w:right="1134" w:bottom="1021" w:left="1134" w:header="34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9C3DC" w14:textId="77777777" w:rsidR="008E53D2" w:rsidRDefault="008E53D2">
      <w:r>
        <w:separator/>
      </w:r>
    </w:p>
  </w:endnote>
  <w:endnote w:type="continuationSeparator" w:id="0">
    <w:p w14:paraId="40AD9A29" w14:textId="77777777" w:rsidR="008E53D2" w:rsidRDefault="008E5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34F14" w14:textId="77777777" w:rsidR="001F3B22" w:rsidRDefault="00D3632A">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163542500"/>
      <w:docPartObj>
        <w:docPartGallery w:val="Page Numbers (Bottom of Page)"/>
        <w:docPartUnique/>
      </w:docPartObj>
    </w:sdtPr>
    <w:sdtEndPr>
      <w:rPr>
        <w:rFonts w:asciiTheme="minorHAnsi" w:hAnsiTheme="minorHAnsi" w:cstheme="minorHAnsi"/>
        <w:sz w:val="18"/>
        <w:szCs w:val="22"/>
      </w:rPr>
    </w:sdtEndPr>
    <w:sdtContent>
      <w:p w14:paraId="13E39B5E" w14:textId="77777777" w:rsidR="00697462" w:rsidRPr="005F5A3E" w:rsidRDefault="00697462">
        <w:pPr>
          <w:pStyle w:val="Stopka"/>
          <w:rPr>
            <w:rFonts w:asciiTheme="minorHAnsi" w:hAnsiTheme="minorHAnsi" w:cstheme="minorHAnsi"/>
            <w:sz w:val="18"/>
            <w:szCs w:val="22"/>
          </w:rPr>
        </w:pPr>
        <w:r w:rsidRPr="005F5A3E">
          <w:rPr>
            <w:rFonts w:asciiTheme="minorHAnsi" w:eastAsiaTheme="majorEastAsia" w:hAnsiTheme="minorHAnsi" w:cstheme="minorHAnsi"/>
            <w:sz w:val="18"/>
            <w:szCs w:val="22"/>
          </w:rPr>
          <w:t xml:space="preserve">str. </w:t>
        </w:r>
        <w:r w:rsidRPr="005F5A3E">
          <w:rPr>
            <w:rFonts w:asciiTheme="minorHAnsi" w:eastAsiaTheme="minorEastAsia" w:hAnsiTheme="minorHAnsi" w:cstheme="minorHAnsi"/>
            <w:sz w:val="18"/>
            <w:szCs w:val="22"/>
          </w:rPr>
          <w:fldChar w:fldCharType="begin"/>
        </w:r>
        <w:r w:rsidRPr="005F5A3E">
          <w:rPr>
            <w:rFonts w:asciiTheme="minorHAnsi" w:hAnsiTheme="minorHAnsi" w:cstheme="minorHAnsi"/>
            <w:sz w:val="18"/>
            <w:szCs w:val="22"/>
          </w:rPr>
          <w:instrText>PAGE    \* MERGEFORMAT</w:instrText>
        </w:r>
        <w:r w:rsidRPr="005F5A3E">
          <w:rPr>
            <w:rFonts w:asciiTheme="minorHAnsi" w:eastAsiaTheme="minorEastAsia" w:hAnsiTheme="minorHAnsi" w:cstheme="minorHAnsi"/>
            <w:sz w:val="18"/>
            <w:szCs w:val="22"/>
          </w:rPr>
          <w:fldChar w:fldCharType="separate"/>
        </w:r>
        <w:r w:rsidR="00893414" w:rsidRPr="00893414">
          <w:rPr>
            <w:rFonts w:asciiTheme="minorHAnsi" w:eastAsiaTheme="majorEastAsia" w:hAnsiTheme="minorHAnsi" w:cstheme="minorHAnsi"/>
            <w:noProof/>
            <w:sz w:val="18"/>
            <w:szCs w:val="22"/>
          </w:rPr>
          <w:t>4</w:t>
        </w:r>
        <w:r w:rsidRPr="005F5A3E">
          <w:rPr>
            <w:rFonts w:asciiTheme="minorHAnsi" w:eastAsiaTheme="majorEastAsia" w:hAnsiTheme="minorHAnsi" w:cstheme="minorHAnsi"/>
            <w:sz w:val="18"/>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ajorEastAsia" w:hAnsiTheme="minorHAnsi" w:cstheme="minorHAnsi"/>
        <w:sz w:val="18"/>
        <w:szCs w:val="18"/>
      </w:rPr>
      <w:id w:val="-1380786662"/>
      <w:docPartObj>
        <w:docPartGallery w:val="Page Numbers (Bottom of Page)"/>
        <w:docPartUnique/>
      </w:docPartObj>
    </w:sdtPr>
    <w:sdtEndPr>
      <w:rPr>
        <w:sz w:val="16"/>
        <w:szCs w:val="22"/>
      </w:rPr>
    </w:sdtEndPr>
    <w:sdtContent>
      <w:p w14:paraId="3A9CFB01" w14:textId="77777777" w:rsidR="00AA0456" w:rsidRPr="006703E3" w:rsidRDefault="00AA0456">
        <w:pPr>
          <w:pStyle w:val="Stopka"/>
          <w:rPr>
            <w:rFonts w:asciiTheme="minorHAnsi" w:hAnsiTheme="minorHAnsi" w:cstheme="minorHAnsi"/>
            <w:sz w:val="16"/>
            <w:szCs w:val="22"/>
          </w:rPr>
        </w:pPr>
        <w:r w:rsidRPr="006703E3">
          <w:rPr>
            <w:rFonts w:asciiTheme="minorHAnsi" w:eastAsiaTheme="majorEastAsia" w:hAnsiTheme="minorHAnsi" w:cstheme="minorHAnsi"/>
            <w:sz w:val="16"/>
            <w:szCs w:val="22"/>
          </w:rPr>
          <w:t xml:space="preserve">str. </w:t>
        </w:r>
        <w:r w:rsidRPr="006703E3">
          <w:rPr>
            <w:rFonts w:asciiTheme="minorHAnsi" w:eastAsiaTheme="minorEastAsia" w:hAnsiTheme="minorHAnsi" w:cstheme="minorHAnsi"/>
            <w:sz w:val="16"/>
            <w:szCs w:val="22"/>
          </w:rPr>
          <w:fldChar w:fldCharType="begin"/>
        </w:r>
        <w:r w:rsidRPr="006703E3">
          <w:rPr>
            <w:rFonts w:asciiTheme="minorHAnsi" w:hAnsiTheme="minorHAnsi" w:cstheme="minorHAnsi"/>
            <w:sz w:val="16"/>
            <w:szCs w:val="22"/>
          </w:rPr>
          <w:instrText>PAGE    \* MERGEFORMAT</w:instrText>
        </w:r>
        <w:r w:rsidRPr="006703E3">
          <w:rPr>
            <w:rFonts w:asciiTheme="minorHAnsi" w:eastAsiaTheme="minorEastAsia" w:hAnsiTheme="minorHAnsi" w:cstheme="minorHAnsi"/>
            <w:sz w:val="16"/>
            <w:szCs w:val="22"/>
          </w:rPr>
          <w:fldChar w:fldCharType="separate"/>
        </w:r>
        <w:r w:rsidR="00893414" w:rsidRPr="00893414">
          <w:rPr>
            <w:rFonts w:asciiTheme="minorHAnsi" w:eastAsiaTheme="majorEastAsia" w:hAnsiTheme="minorHAnsi" w:cstheme="minorHAnsi"/>
            <w:noProof/>
            <w:sz w:val="16"/>
            <w:szCs w:val="22"/>
          </w:rPr>
          <w:t>1</w:t>
        </w:r>
        <w:r w:rsidRPr="006703E3">
          <w:rPr>
            <w:rFonts w:asciiTheme="minorHAnsi" w:eastAsiaTheme="majorEastAsia" w:hAnsiTheme="minorHAnsi" w:cstheme="minorHAnsi"/>
            <w:sz w:val="16"/>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666E9" w14:textId="77777777" w:rsidR="008E53D2" w:rsidRDefault="008E53D2">
      <w:r>
        <w:separator/>
      </w:r>
    </w:p>
  </w:footnote>
  <w:footnote w:type="continuationSeparator" w:id="0">
    <w:p w14:paraId="32B5D1D4" w14:textId="77777777" w:rsidR="008E53D2" w:rsidRDefault="008E5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35EC"/>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3F3322"/>
    <w:multiLevelType w:val="hybridMultilevel"/>
    <w:tmpl w:val="A1A83B5E"/>
    <w:lvl w:ilvl="0" w:tplc="38F80532">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A4203"/>
    <w:multiLevelType w:val="multilevel"/>
    <w:tmpl w:val="566CE964"/>
    <w:lvl w:ilvl="0">
      <w:start w:val="1"/>
      <w:numFmt w:val="decimal"/>
      <w:lvlText w:val="%1."/>
      <w:lvlJc w:val="left"/>
      <w:pPr>
        <w:ind w:left="1271" w:hanging="420"/>
      </w:pPr>
      <w:rPr>
        <w:rFonts w:asciiTheme="minorHAnsi" w:hAnsiTheme="minorHAnsi" w:cstheme="minorHAnsi" w:hint="default"/>
        <w:b w:val="0"/>
        <w:sz w:val="20"/>
        <w:szCs w:val="20"/>
      </w:rPr>
    </w:lvl>
    <w:lvl w:ilvl="1">
      <w:start w:val="1"/>
      <w:numFmt w:val="decimal"/>
      <w:isLgl/>
      <w:lvlText w:val="%1.%2."/>
      <w:lvlJc w:val="left"/>
      <w:pPr>
        <w:ind w:left="1069" w:hanging="360"/>
      </w:pPr>
      <w:rPr>
        <w:rFonts w:hint="default"/>
        <w:b w:val="0"/>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09897AF1"/>
    <w:multiLevelType w:val="multilevel"/>
    <w:tmpl w:val="EED4F49E"/>
    <w:lvl w:ilvl="0">
      <w:start w:val="1"/>
      <w:numFmt w:val="decimal"/>
      <w:lvlText w:val="%1."/>
      <w:lvlJc w:val="left"/>
      <w:pPr>
        <w:ind w:left="1271" w:hanging="420"/>
      </w:pPr>
      <w:rPr>
        <w:rFonts w:ascii="Arial" w:hAnsi="Arial" w:cs="Arial" w:hint="default"/>
        <w:b w:val="0"/>
        <w:sz w:val="24"/>
        <w:szCs w:val="20"/>
      </w:rPr>
    </w:lvl>
    <w:lvl w:ilvl="1">
      <w:start w:val="1"/>
      <w:numFmt w:val="decimal"/>
      <w:isLgl/>
      <w:lvlText w:val="%1.%2."/>
      <w:lvlJc w:val="left"/>
      <w:pPr>
        <w:ind w:left="1069" w:hanging="360"/>
      </w:pPr>
      <w:rPr>
        <w:rFonts w:ascii="Arial" w:hAnsi="Arial" w:cs="Arial" w:hint="default"/>
        <w:b w:val="0"/>
        <w:color w:val="auto"/>
        <w:sz w:val="24"/>
        <w:szCs w:val="24"/>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A074FB0"/>
    <w:multiLevelType w:val="hybridMultilevel"/>
    <w:tmpl w:val="CC86E362"/>
    <w:lvl w:ilvl="0" w:tplc="F8021A7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C3507DC"/>
    <w:multiLevelType w:val="hybridMultilevel"/>
    <w:tmpl w:val="D0AACA60"/>
    <w:lvl w:ilvl="0" w:tplc="8D021CF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F35A40"/>
    <w:multiLevelType w:val="hybridMultilevel"/>
    <w:tmpl w:val="8BF818FA"/>
    <w:lvl w:ilvl="0" w:tplc="4ED23C6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378045F"/>
    <w:multiLevelType w:val="hybridMultilevel"/>
    <w:tmpl w:val="A4582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EA1C2F"/>
    <w:multiLevelType w:val="hybridMultilevel"/>
    <w:tmpl w:val="E01E68B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4454776"/>
    <w:multiLevelType w:val="hybridMultilevel"/>
    <w:tmpl w:val="A1083D4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B0014A1"/>
    <w:multiLevelType w:val="multilevel"/>
    <w:tmpl w:val="EED4F49E"/>
    <w:lvl w:ilvl="0">
      <w:start w:val="1"/>
      <w:numFmt w:val="decimal"/>
      <w:lvlText w:val="%1."/>
      <w:lvlJc w:val="left"/>
      <w:pPr>
        <w:ind w:left="1271" w:hanging="420"/>
      </w:pPr>
      <w:rPr>
        <w:rFonts w:ascii="Arial" w:hAnsi="Arial" w:cs="Arial" w:hint="default"/>
        <w:b w:val="0"/>
        <w:sz w:val="24"/>
        <w:szCs w:val="20"/>
      </w:rPr>
    </w:lvl>
    <w:lvl w:ilvl="1">
      <w:start w:val="1"/>
      <w:numFmt w:val="decimal"/>
      <w:isLgl/>
      <w:lvlText w:val="%1.%2."/>
      <w:lvlJc w:val="left"/>
      <w:pPr>
        <w:ind w:left="1069" w:hanging="360"/>
      </w:pPr>
      <w:rPr>
        <w:rFonts w:ascii="Arial" w:hAnsi="Arial" w:cs="Arial" w:hint="default"/>
        <w:b w:val="0"/>
        <w:color w:val="auto"/>
        <w:sz w:val="24"/>
        <w:szCs w:val="24"/>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244A5EAF"/>
    <w:multiLevelType w:val="multilevel"/>
    <w:tmpl w:val="919C7C7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6"/>
        <w:szCs w:val="16"/>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3C4431BC"/>
    <w:multiLevelType w:val="hybridMultilevel"/>
    <w:tmpl w:val="54EC6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FF1273"/>
    <w:multiLevelType w:val="hybridMultilevel"/>
    <w:tmpl w:val="C41C145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45477FEE"/>
    <w:multiLevelType w:val="hybridMultilevel"/>
    <w:tmpl w:val="AC68BDAE"/>
    <w:lvl w:ilvl="0" w:tplc="7402EF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4EEE4EB0"/>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4F7A38DA"/>
    <w:multiLevelType w:val="hybridMultilevel"/>
    <w:tmpl w:val="778CB2A4"/>
    <w:lvl w:ilvl="0" w:tplc="0415000F">
      <w:start w:val="1"/>
      <w:numFmt w:val="decimal"/>
      <w:lvlText w:val="%1."/>
      <w:lvlJc w:val="left"/>
      <w:pPr>
        <w:ind w:left="1407" w:hanging="84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53FC20C2"/>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DF4401"/>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57337B83"/>
    <w:multiLevelType w:val="multilevel"/>
    <w:tmpl w:val="F170E49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al="0"/>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0" w15:restartNumberingAfterBreak="0">
    <w:nsid w:val="597F30DC"/>
    <w:multiLevelType w:val="hybridMultilevel"/>
    <w:tmpl w:val="583EA0A0"/>
    <w:lvl w:ilvl="0" w:tplc="04150001">
      <w:start w:val="1"/>
      <w:numFmt w:val="bullet"/>
      <w:lvlText w:val=""/>
      <w:lvlJc w:val="left"/>
      <w:pPr>
        <w:ind w:left="1991" w:hanging="360"/>
      </w:pPr>
      <w:rPr>
        <w:rFonts w:ascii="Symbol" w:hAnsi="Symbol" w:hint="default"/>
      </w:rPr>
    </w:lvl>
    <w:lvl w:ilvl="1" w:tplc="04150003" w:tentative="1">
      <w:start w:val="1"/>
      <w:numFmt w:val="bullet"/>
      <w:lvlText w:val="o"/>
      <w:lvlJc w:val="left"/>
      <w:pPr>
        <w:ind w:left="2711" w:hanging="360"/>
      </w:pPr>
      <w:rPr>
        <w:rFonts w:ascii="Courier New" w:hAnsi="Courier New" w:cs="Courier New" w:hint="default"/>
      </w:rPr>
    </w:lvl>
    <w:lvl w:ilvl="2" w:tplc="04150005" w:tentative="1">
      <w:start w:val="1"/>
      <w:numFmt w:val="bullet"/>
      <w:lvlText w:val=""/>
      <w:lvlJc w:val="left"/>
      <w:pPr>
        <w:ind w:left="3431" w:hanging="360"/>
      </w:pPr>
      <w:rPr>
        <w:rFonts w:ascii="Wingdings" w:hAnsi="Wingdings" w:hint="default"/>
      </w:rPr>
    </w:lvl>
    <w:lvl w:ilvl="3" w:tplc="04150001" w:tentative="1">
      <w:start w:val="1"/>
      <w:numFmt w:val="bullet"/>
      <w:lvlText w:val=""/>
      <w:lvlJc w:val="left"/>
      <w:pPr>
        <w:ind w:left="4151" w:hanging="360"/>
      </w:pPr>
      <w:rPr>
        <w:rFonts w:ascii="Symbol" w:hAnsi="Symbol" w:hint="default"/>
      </w:rPr>
    </w:lvl>
    <w:lvl w:ilvl="4" w:tplc="04150003" w:tentative="1">
      <w:start w:val="1"/>
      <w:numFmt w:val="bullet"/>
      <w:lvlText w:val="o"/>
      <w:lvlJc w:val="left"/>
      <w:pPr>
        <w:ind w:left="4871" w:hanging="360"/>
      </w:pPr>
      <w:rPr>
        <w:rFonts w:ascii="Courier New" w:hAnsi="Courier New" w:cs="Courier New" w:hint="default"/>
      </w:rPr>
    </w:lvl>
    <w:lvl w:ilvl="5" w:tplc="04150005" w:tentative="1">
      <w:start w:val="1"/>
      <w:numFmt w:val="bullet"/>
      <w:lvlText w:val=""/>
      <w:lvlJc w:val="left"/>
      <w:pPr>
        <w:ind w:left="5591" w:hanging="360"/>
      </w:pPr>
      <w:rPr>
        <w:rFonts w:ascii="Wingdings" w:hAnsi="Wingdings" w:hint="default"/>
      </w:rPr>
    </w:lvl>
    <w:lvl w:ilvl="6" w:tplc="04150001" w:tentative="1">
      <w:start w:val="1"/>
      <w:numFmt w:val="bullet"/>
      <w:lvlText w:val=""/>
      <w:lvlJc w:val="left"/>
      <w:pPr>
        <w:ind w:left="6311" w:hanging="360"/>
      </w:pPr>
      <w:rPr>
        <w:rFonts w:ascii="Symbol" w:hAnsi="Symbol" w:hint="default"/>
      </w:rPr>
    </w:lvl>
    <w:lvl w:ilvl="7" w:tplc="04150003" w:tentative="1">
      <w:start w:val="1"/>
      <w:numFmt w:val="bullet"/>
      <w:lvlText w:val="o"/>
      <w:lvlJc w:val="left"/>
      <w:pPr>
        <w:ind w:left="7031" w:hanging="360"/>
      </w:pPr>
      <w:rPr>
        <w:rFonts w:ascii="Courier New" w:hAnsi="Courier New" w:cs="Courier New" w:hint="default"/>
      </w:rPr>
    </w:lvl>
    <w:lvl w:ilvl="8" w:tplc="04150005" w:tentative="1">
      <w:start w:val="1"/>
      <w:numFmt w:val="bullet"/>
      <w:lvlText w:val=""/>
      <w:lvlJc w:val="left"/>
      <w:pPr>
        <w:ind w:left="7751" w:hanging="360"/>
      </w:pPr>
      <w:rPr>
        <w:rFonts w:ascii="Wingdings" w:hAnsi="Wingdings" w:hint="default"/>
      </w:rPr>
    </w:lvl>
  </w:abstractNum>
  <w:abstractNum w:abstractNumId="21" w15:restartNumberingAfterBreak="0">
    <w:nsid w:val="59F0093F"/>
    <w:multiLevelType w:val="hybridMultilevel"/>
    <w:tmpl w:val="956272B0"/>
    <w:lvl w:ilvl="0" w:tplc="257ED218">
      <w:start w:val="1"/>
      <w:numFmt w:val="decimal"/>
      <w:lvlText w:val="%1)"/>
      <w:lvlJc w:val="left"/>
      <w:pPr>
        <w:ind w:left="1241" w:hanging="390"/>
      </w:pPr>
      <w:rPr>
        <w:rFonts w:hint="default"/>
        <w:b w:val="0"/>
        <w: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6223121C"/>
    <w:multiLevelType w:val="hybridMultilevel"/>
    <w:tmpl w:val="C756C8E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69511C25"/>
    <w:multiLevelType w:val="multilevel"/>
    <w:tmpl w:val="C3BA58A0"/>
    <w:lvl w:ilvl="0">
      <w:start w:val="1"/>
      <w:numFmt w:val="decimal"/>
      <w:lvlText w:val="%1."/>
      <w:lvlJc w:val="left"/>
      <w:pPr>
        <w:ind w:left="390" w:hanging="390"/>
      </w:pPr>
      <w:rPr>
        <w:rFonts w:hint="default"/>
      </w:rPr>
    </w:lvl>
    <w:lvl w:ilvl="1">
      <w:start w:val="1"/>
      <w:numFmt w:val="decimal"/>
      <w:lvlText w:val="%1.%2."/>
      <w:lvlJc w:val="left"/>
      <w:pPr>
        <w:ind w:left="1364" w:hanging="720"/>
      </w:pPr>
      <w:rPr>
        <w:rFonts w:hint="default"/>
      </w:rPr>
    </w:lvl>
    <w:lvl w:ilvl="2">
      <w:start w:val="1"/>
      <w:numFmt w:val="decimalZero"/>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24" w15:restartNumberingAfterBreak="0">
    <w:nsid w:val="69D43B00"/>
    <w:multiLevelType w:val="hybridMultilevel"/>
    <w:tmpl w:val="47481454"/>
    <w:lvl w:ilvl="0" w:tplc="F7D421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B1A184A"/>
    <w:multiLevelType w:val="hybridMultilevel"/>
    <w:tmpl w:val="3B90622A"/>
    <w:lvl w:ilvl="0" w:tplc="2A9E48B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6CA410B6"/>
    <w:multiLevelType w:val="hybridMultilevel"/>
    <w:tmpl w:val="CDA85396"/>
    <w:lvl w:ilvl="0" w:tplc="F110AF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296B03"/>
    <w:multiLevelType w:val="hybridMultilevel"/>
    <w:tmpl w:val="587CE9B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6F375A5D"/>
    <w:multiLevelType w:val="hybridMultilevel"/>
    <w:tmpl w:val="C4324A8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D25E63"/>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221523017">
    <w:abstractNumId w:val="10"/>
  </w:num>
  <w:num w:numId="2" w16cid:durableId="416371226">
    <w:abstractNumId w:val="11"/>
  </w:num>
  <w:num w:numId="3" w16cid:durableId="2094273732">
    <w:abstractNumId w:val="0"/>
  </w:num>
  <w:num w:numId="4" w16cid:durableId="1448233705">
    <w:abstractNumId w:val="26"/>
  </w:num>
  <w:num w:numId="5" w16cid:durableId="374236388">
    <w:abstractNumId w:val="28"/>
  </w:num>
  <w:num w:numId="6" w16cid:durableId="14091135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98066">
    <w:abstractNumId w:val="17"/>
  </w:num>
  <w:num w:numId="8" w16cid:durableId="1911692217">
    <w:abstractNumId w:val="8"/>
  </w:num>
  <w:num w:numId="9" w16cid:durableId="594443577">
    <w:abstractNumId w:val="16"/>
  </w:num>
  <w:num w:numId="10" w16cid:durableId="1839614524">
    <w:abstractNumId w:val="9"/>
  </w:num>
  <w:num w:numId="11" w16cid:durableId="1902134840">
    <w:abstractNumId w:val="18"/>
  </w:num>
  <w:num w:numId="12" w16cid:durableId="1848252219">
    <w:abstractNumId w:val="29"/>
  </w:num>
  <w:num w:numId="13" w16cid:durableId="1247572360">
    <w:abstractNumId w:val="15"/>
  </w:num>
  <w:num w:numId="14" w16cid:durableId="883176326">
    <w:abstractNumId w:val="13"/>
  </w:num>
  <w:num w:numId="15" w16cid:durableId="2123643063">
    <w:abstractNumId w:val="22"/>
  </w:num>
  <w:num w:numId="16" w16cid:durableId="830407944">
    <w:abstractNumId w:val="12"/>
  </w:num>
  <w:num w:numId="17" w16cid:durableId="1619987116">
    <w:abstractNumId w:val="7"/>
  </w:num>
  <w:num w:numId="18" w16cid:durableId="103772146">
    <w:abstractNumId w:val="1"/>
  </w:num>
  <w:num w:numId="19" w16cid:durableId="1234658317">
    <w:abstractNumId w:val="2"/>
  </w:num>
  <w:num w:numId="20" w16cid:durableId="2138330778">
    <w:abstractNumId w:val="20"/>
  </w:num>
  <w:num w:numId="21" w16cid:durableId="1882132624">
    <w:abstractNumId w:val="24"/>
  </w:num>
  <w:num w:numId="22" w16cid:durableId="1318071723">
    <w:abstractNumId w:val="5"/>
  </w:num>
  <w:num w:numId="23" w16cid:durableId="1048643802">
    <w:abstractNumId w:val="23"/>
  </w:num>
  <w:num w:numId="24" w16cid:durableId="188571413">
    <w:abstractNumId w:val="21"/>
  </w:num>
  <w:num w:numId="25" w16cid:durableId="1454865373">
    <w:abstractNumId w:val="6"/>
  </w:num>
  <w:num w:numId="26" w16cid:durableId="1290555483">
    <w:abstractNumId w:val="27"/>
  </w:num>
  <w:num w:numId="27" w16cid:durableId="636644909">
    <w:abstractNumId w:val="4"/>
  </w:num>
  <w:num w:numId="28" w16cid:durableId="1875575537">
    <w:abstractNumId w:val="25"/>
  </w:num>
  <w:num w:numId="29" w16cid:durableId="1537156842">
    <w:abstractNumId w:val="19"/>
  </w:num>
  <w:num w:numId="30" w16cid:durableId="1126852853">
    <w:abstractNumId w:val="3"/>
  </w:num>
  <w:num w:numId="31" w16cid:durableId="10297247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F0A"/>
    <w:rsid w:val="000060E1"/>
    <w:rsid w:val="00027897"/>
    <w:rsid w:val="0003034A"/>
    <w:rsid w:val="000370CE"/>
    <w:rsid w:val="000459E9"/>
    <w:rsid w:val="00061F20"/>
    <w:rsid w:val="00080384"/>
    <w:rsid w:val="0008086A"/>
    <w:rsid w:val="00080D83"/>
    <w:rsid w:val="00085D2E"/>
    <w:rsid w:val="00085EA5"/>
    <w:rsid w:val="00086962"/>
    <w:rsid w:val="000A251B"/>
    <w:rsid w:val="000A6B55"/>
    <w:rsid w:val="000B52C1"/>
    <w:rsid w:val="000C6A64"/>
    <w:rsid w:val="000C6BC9"/>
    <w:rsid w:val="000D283E"/>
    <w:rsid w:val="000D3363"/>
    <w:rsid w:val="000E1F25"/>
    <w:rsid w:val="000F7C32"/>
    <w:rsid w:val="00100099"/>
    <w:rsid w:val="0010193C"/>
    <w:rsid w:val="00111060"/>
    <w:rsid w:val="0011131C"/>
    <w:rsid w:val="00112552"/>
    <w:rsid w:val="00124D4A"/>
    <w:rsid w:val="001304E7"/>
    <w:rsid w:val="00130B23"/>
    <w:rsid w:val="0013136A"/>
    <w:rsid w:val="00136E57"/>
    <w:rsid w:val="00154AAE"/>
    <w:rsid w:val="00193115"/>
    <w:rsid w:val="001935C0"/>
    <w:rsid w:val="001A7310"/>
    <w:rsid w:val="001B210F"/>
    <w:rsid w:val="001B4E0C"/>
    <w:rsid w:val="001C0B49"/>
    <w:rsid w:val="001C2C21"/>
    <w:rsid w:val="001D1EBC"/>
    <w:rsid w:val="001E47F1"/>
    <w:rsid w:val="001E58DA"/>
    <w:rsid w:val="001F3B22"/>
    <w:rsid w:val="00206116"/>
    <w:rsid w:val="00206305"/>
    <w:rsid w:val="0021566E"/>
    <w:rsid w:val="002214BF"/>
    <w:rsid w:val="00224B8E"/>
    <w:rsid w:val="00231E8C"/>
    <w:rsid w:val="00240126"/>
    <w:rsid w:val="00241C1F"/>
    <w:rsid w:val="002425AE"/>
    <w:rsid w:val="00264A31"/>
    <w:rsid w:val="00275607"/>
    <w:rsid w:val="002901B8"/>
    <w:rsid w:val="0029258A"/>
    <w:rsid w:val="002B6219"/>
    <w:rsid w:val="002C20C4"/>
    <w:rsid w:val="002C6347"/>
    <w:rsid w:val="002E3F2F"/>
    <w:rsid w:val="002F04A6"/>
    <w:rsid w:val="002F3A7F"/>
    <w:rsid w:val="002F70D3"/>
    <w:rsid w:val="003065F0"/>
    <w:rsid w:val="003074FE"/>
    <w:rsid w:val="0031113D"/>
    <w:rsid w:val="00311F30"/>
    <w:rsid w:val="00315901"/>
    <w:rsid w:val="00320AAC"/>
    <w:rsid w:val="00323924"/>
    <w:rsid w:val="00323E6D"/>
    <w:rsid w:val="00325198"/>
    <w:rsid w:val="00353BD2"/>
    <w:rsid w:val="0035482A"/>
    <w:rsid w:val="003619F2"/>
    <w:rsid w:val="00365820"/>
    <w:rsid w:val="0037383E"/>
    <w:rsid w:val="003763A3"/>
    <w:rsid w:val="00384F62"/>
    <w:rsid w:val="003A228D"/>
    <w:rsid w:val="003B1458"/>
    <w:rsid w:val="003C554F"/>
    <w:rsid w:val="003E70C0"/>
    <w:rsid w:val="003E747A"/>
    <w:rsid w:val="003F2F8D"/>
    <w:rsid w:val="0040149C"/>
    <w:rsid w:val="00401D98"/>
    <w:rsid w:val="00413918"/>
    <w:rsid w:val="00414478"/>
    <w:rsid w:val="00416B3D"/>
    <w:rsid w:val="004419E5"/>
    <w:rsid w:val="00441D7D"/>
    <w:rsid w:val="004568A7"/>
    <w:rsid w:val="00460ED1"/>
    <w:rsid w:val="0047497D"/>
    <w:rsid w:val="0048173E"/>
    <w:rsid w:val="00492BD3"/>
    <w:rsid w:val="00496539"/>
    <w:rsid w:val="004B4600"/>
    <w:rsid w:val="004B507A"/>
    <w:rsid w:val="004B70BD"/>
    <w:rsid w:val="004D481C"/>
    <w:rsid w:val="004E09F9"/>
    <w:rsid w:val="004E1934"/>
    <w:rsid w:val="004E2DF6"/>
    <w:rsid w:val="004E691F"/>
    <w:rsid w:val="004F4355"/>
    <w:rsid w:val="004F772B"/>
    <w:rsid w:val="00502B8B"/>
    <w:rsid w:val="00512A08"/>
    <w:rsid w:val="0052111D"/>
    <w:rsid w:val="005315F3"/>
    <w:rsid w:val="00544C2A"/>
    <w:rsid w:val="00564150"/>
    <w:rsid w:val="005671F6"/>
    <w:rsid w:val="00572C55"/>
    <w:rsid w:val="005760A9"/>
    <w:rsid w:val="005761AF"/>
    <w:rsid w:val="00583461"/>
    <w:rsid w:val="00594257"/>
    <w:rsid w:val="00594464"/>
    <w:rsid w:val="005A7245"/>
    <w:rsid w:val="005F24FA"/>
    <w:rsid w:val="005F5A3E"/>
    <w:rsid w:val="00603317"/>
    <w:rsid w:val="00622781"/>
    <w:rsid w:val="00640BFF"/>
    <w:rsid w:val="00640D1B"/>
    <w:rsid w:val="00646D67"/>
    <w:rsid w:val="00651DA8"/>
    <w:rsid w:val="006703E3"/>
    <w:rsid w:val="006802DA"/>
    <w:rsid w:val="00691B07"/>
    <w:rsid w:val="0069621B"/>
    <w:rsid w:val="00697462"/>
    <w:rsid w:val="006A0908"/>
    <w:rsid w:val="006B4267"/>
    <w:rsid w:val="006B58ED"/>
    <w:rsid w:val="006D0D86"/>
    <w:rsid w:val="006F13BC"/>
    <w:rsid w:val="006F209E"/>
    <w:rsid w:val="00702613"/>
    <w:rsid w:val="007178FC"/>
    <w:rsid w:val="0072214C"/>
    <w:rsid w:val="00727F94"/>
    <w:rsid w:val="007315B0"/>
    <w:rsid w:val="007337EB"/>
    <w:rsid w:val="007376D6"/>
    <w:rsid w:val="00745D18"/>
    <w:rsid w:val="007669E0"/>
    <w:rsid w:val="007715AD"/>
    <w:rsid w:val="00776530"/>
    <w:rsid w:val="00777405"/>
    <w:rsid w:val="00790525"/>
    <w:rsid w:val="00791E8E"/>
    <w:rsid w:val="007A0109"/>
    <w:rsid w:val="007A7220"/>
    <w:rsid w:val="007B2500"/>
    <w:rsid w:val="007D61D6"/>
    <w:rsid w:val="007D7E19"/>
    <w:rsid w:val="007E1B19"/>
    <w:rsid w:val="007E4912"/>
    <w:rsid w:val="007E740A"/>
    <w:rsid w:val="007F3623"/>
    <w:rsid w:val="00805108"/>
    <w:rsid w:val="00810E0D"/>
    <w:rsid w:val="00817C9A"/>
    <w:rsid w:val="0082287D"/>
    <w:rsid w:val="00822EC1"/>
    <w:rsid w:val="00826193"/>
    <w:rsid w:val="00827311"/>
    <w:rsid w:val="008276AF"/>
    <w:rsid w:val="00831F9E"/>
    <w:rsid w:val="00832490"/>
    <w:rsid w:val="00834BB4"/>
    <w:rsid w:val="00835187"/>
    <w:rsid w:val="00841CD0"/>
    <w:rsid w:val="008459D3"/>
    <w:rsid w:val="00850A8E"/>
    <w:rsid w:val="008525BA"/>
    <w:rsid w:val="00873501"/>
    <w:rsid w:val="00876326"/>
    <w:rsid w:val="00881D56"/>
    <w:rsid w:val="00893414"/>
    <w:rsid w:val="008945D9"/>
    <w:rsid w:val="00894E17"/>
    <w:rsid w:val="008A0806"/>
    <w:rsid w:val="008A44C6"/>
    <w:rsid w:val="008C2ABB"/>
    <w:rsid w:val="008C4650"/>
    <w:rsid w:val="008E53D2"/>
    <w:rsid w:val="008E59F3"/>
    <w:rsid w:val="00901F1F"/>
    <w:rsid w:val="00914053"/>
    <w:rsid w:val="00924D4E"/>
    <w:rsid w:val="00926961"/>
    <w:rsid w:val="00927771"/>
    <w:rsid w:val="00937301"/>
    <w:rsid w:val="009376E2"/>
    <w:rsid w:val="00937B76"/>
    <w:rsid w:val="00937DDA"/>
    <w:rsid w:val="00943B6F"/>
    <w:rsid w:val="00965065"/>
    <w:rsid w:val="00973A7A"/>
    <w:rsid w:val="009741D0"/>
    <w:rsid w:val="00980CEB"/>
    <w:rsid w:val="00991D46"/>
    <w:rsid w:val="0099406A"/>
    <w:rsid w:val="00997A56"/>
    <w:rsid w:val="009A4B8C"/>
    <w:rsid w:val="009B1122"/>
    <w:rsid w:val="009B4C3B"/>
    <w:rsid w:val="009C4147"/>
    <w:rsid w:val="009C73C9"/>
    <w:rsid w:val="009D22D4"/>
    <w:rsid w:val="009D71C1"/>
    <w:rsid w:val="009F2CF0"/>
    <w:rsid w:val="00A04690"/>
    <w:rsid w:val="00A204B6"/>
    <w:rsid w:val="00A210DA"/>
    <w:rsid w:val="00A24D24"/>
    <w:rsid w:val="00A40DD3"/>
    <w:rsid w:val="00A43CE7"/>
    <w:rsid w:val="00A611FB"/>
    <w:rsid w:val="00A674CE"/>
    <w:rsid w:val="00A7495A"/>
    <w:rsid w:val="00A8311B"/>
    <w:rsid w:val="00A94000"/>
    <w:rsid w:val="00AA0456"/>
    <w:rsid w:val="00AB1599"/>
    <w:rsid w:val="00AB42FF"/>
    <w:rsid w:val="00AC14EE"/>
    <w:rsid w:val="00AD1EFE"/>
    <w:rsid w:val="00AD2690"/>
    <w:rsid w:val="00AE1EAA"/>
    <w:rsid w:val="00AE54D9"/>
    <w:rsid w:val="00B0019F"/>
    <w:rsid w:val="00B0185A"/>
    <w:rsid w:val="00B01F08"/>
    <w:rsid w:val="00B05129"/>
    <w:rsid w:val="00B16E8F"/>
    <w:rsid w:val="00B21F66"/>
    <w:rsid w:val="00B2347B"/>
    <w:rsid w:val="00B30401"/>
    <w:rsid w:val="00B423D2"/>
    <w:rsid w:val="00B471D8"/>
    <w:rsid w:val="00B601F4"/>
    <w:rsid w:val="00B6637D"/>
    <w:rsid w:val="00B67E2F"/>
    <w:rsid w:val="00B8164C"/>
    <w:rsid w:val="00B9272A"/>
    <w:rsid w:val="00B935A1"/>
    <w:rsid w:val="00BA4A3E"/>
    <w:rsid w:val="00BA759D"/>
    <w:rsid w:val="00BB2723"/>
    <w:rsid w:val="00BB76D0"/>
    <w:rsid w:val="00BC363C"/>
    <w:rsid w:val="00BC386E"/>
    <w:rsid w:val="00C240E4"/>
    <w:rsid w:val="00C27709"/>
    <w:rsid w:val="00C30C68"/>
    <w:rsid w:val="00C4356E"/>
    <w:rsid w:val="00C5135C"/>
    <w:rsid w:val="00C54207"/>
    <w:rsid w:val="00C62C24"/>
    <w:rsid w:val="00C635B6"/>
    <w:rsid w:val="00C70F8A"/>
    <w:rsid w:val="00C906B8"/>
    <w:rsid w:val="00C91F0A"/>
    <w:rsid w:val="00CA08F2"/>
    <w:rsid w:val="00CA5CBD"/>
    <w:rsid w:val="00CC5082"/>
    <w:rsid w:val="00CE005B"/>
    <w:rsid w:val="00CF2C0A"/>
    <w:rsid w:val="00D0361A"/>
    <w:rsid w:val="00D11865"/>
    <w:rsid w:val="00D17711"/>
    <w:rsid w:val="00D21063"/>
    <w:rsid w:val="00D231E7"/>
    <w:rsid w:val="00D30ADD"/>
    <w:rsid w:val="00D3632A"/>
    <w:rsid w:val="00D37969"/>
    <w:rsid w:val="00D42C68"/>
    <w:rsid w:val="00D43A0D"/>
    <w:rsid w:val="00D46867"/>
    <w:rsid w:val="00D4730B"/>
    <w:rsid w:val="00D526F3"/>
    <w:rsid w:val="00D529E8"/>
    <w:rsid w:val="00D62840"/>
    <w:rsid w:val="00D65D80"/>
    <w:rsid w:val="00D96DC3"/>
    <w:rsid w:val="00DA2034"/>
    <w:rsid w:val="00DC5EF8"/>
    <w:rsid w:val="00DC733E"/>
    <w:rsid w:val="00DE0262"/>
    <w:rsid w:val="00DE7F90"/>
    <w:rsid w:val="00DF0E97"/>
    <w:rsid w:val="00DF57BE"/>
    <w:rsid w:val="00E06500"/>
    <w:rsid w:val="00E120F7"/>
    <w:rsid w:val="00E137A5"/>
    <w:rsid w:val="00E31EFD"/>
    <w:rsid w:val="00E429C7"/>
    <w:rsid w:val="00E525FE"/>
    <w:rsid w:val="00E57060"/>
    <w:rsid w:val="00E66D7E"/>
    <w:rsid w:val="00E8149D"/>
    <w:rsid w:val="00E87616"/>
    <w:rsid w:val="00EA5C16"/>
    <w:rsid w:val="00EC7320"/>
    <w:rsid w:val="00EF000D"/>
    <w:rsid w:val="00F10C60"/>
    <w:rsid w:val="00F147F0"/>
    <w:rsid w:val="00F46365"/>
    <w:rsid w:val="00F545A3"/>
    <w:rsid w:val="00F64BB7"/>
    <w:rsid w:val="00F728D7"/>
    <w:rsid w:val="00F751C7"/>
    <w:rsid w:val="00F76D08"/>
    <w:rsid w:val="00F927D8"/>
    <w:rsid w:val="00FB5706"/>
    <w:rsid w:val="00FB66AE"/>
    <w:rsid w:val="00FC7EA3"/>
    <w:rsid w:val="00FE086B"/>
    <w:rsid w:val="00FE4641"/>
    <w:rsid w:val="00FF1E68"/>
    <w:rsid w:val="00FF6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4E06C4"/>
  <w15:docId w15:val="{541A9B6C-B624-4C57-AA4D-347EF8D5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8149D"/>
    <w:rPr>
      <w:rFonts w:ascii="Arial" w:hAnsi="Arial"/>
      <w:sz w:val="24"/>
      <w:szCs w:val="24"/>
    </w:rPr>
  </w:style>
  <w:style w:type="paragraph" w:styleId="Nagwek1">
    <w:name w:val="heading 1"/>
    <w:basedOn w:val="Normalny"/>
    <w:link w:val="Nagwek1Znak"/>
    <w:uiPriority w:val="9"/>
    <w:qFormat/>
    <w:rsid w:val="00702613"/>
    <w:pPr>
      <w:spacing w:before="100" w:beforeAutospacing="1" w:after="100" w:afterAutospacing="1"/>
      <w:outlineLvl w:val="0"/>
    </w:pPr>
    <w:rPr>
      <w:rFonts w:ascii="Times New Roman" w:hAnsi="Times New Roman"/>
      <w:b/>
      <w:bCs/>
      <w:kern w:val="36"/>
      <w:sz w:val="48"/>
      <w:szCs w:val="48"/>
    </w:rPr>
  </w:style>
  <w:style w:type="paragraph" w:styleId="Nagwek2">
    <w:name w:val="heading 2"/>
    <w:basedOn w:val="Normalny"/>
    <w:next w:val="Normalny"/>
    <w:link w:val="Nagwek2Znak"/>
    <w:unhideWhenUsed/>
    <w:qFormat/>
    <w:rsid w:val="001B4E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semiHidden/>
    <w:unhideWhenUsed/>
    <w:qFormat/>
    <w:rsid w:val="004D481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table" w:styleId="Tabela-Siatka">
    <w:name w:val="Table Grid"/>
    <w:basedOn w:val="Standardowy"/>
    <w:rsid w:val="0056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2347B"/>
    <w:pPr>
      <w:ind w:left="720"/>
      <w:contextualSpacing/>
    </w:pPr>
  </w:style>
  <w:style w:type="paragraph" w:styleId="Tekstdymka">
    <w:name w:val="Balloon Text"/>
    <w:basedOn w:val="Normalny"/>
    <w:link w:val="TekstdymkaZnak"/>
    <w:rsid w:val="00C5135C"/>
    <w:rPr>
      <w:rFonts w:ascii="Tahoma" w:hAnsi="Tahoma" w:cs="Tahoma"/>
      <w:sz w:val="16"/>
      <w:szCs w:val="16"/>
    </w:rPr>
  </w:style>
  <w:style w:type="character" w:customStyle="1" w:styleId="TekstdymkaZnak">
    <w:name w:val="Tekst dymka Znak"/>
    <w:basedOn w:val="Domylnaczcionkaakapitu"/>
    <w:link w:val="Tekstdymka"/>
    <w:rsid w:val="00C5135C"/>
    <w:rPr>
      <w:rFonts w:ascii="Tahoma" w:hAnsi="Tahoma" w:cs="Tahoma"/>
      <w:sz w:val="16"/>
      <w:szCs w:val="16"/>
    </w:rPr>
  </w:style>
  <w:style w:type="character" w:customStyle="1" w:styleId="Nagwek1Znak">
    <w:name w:val="Nagłówek 1 Znak"/>
    <w:basedOn w:val="Domylnaczcionkaakapitu"/>
    <w:link w:val="Nagwek1"/>
    <w:uiPriority w:val="9"/>
    <w:rsid w:val="00702613"/>
    <w:rPr>
      <w:b/>
      <w:bCs/>
      <w:kern w:val="36"/>
      <w:sz w:val="48"/>
      <w:szCs w:val="48"/>
    </w:rPr>
  </w:style>
  <w:style w:type="paragraph" w:styleId="NormalnyWeb">
    <w:name w:val="Normal (Web)"/>
    <w:basedOn w:val="Normalny"/>
    <w:uiPriority w:val="99"/>
    <w:unhideWhenUsed/>
    <w:rsid w:val="00702613"/>
    <w:pPr>
      <w:spacing w:before="100" w:beforeAutospacing="1" w:after="100" w:afterAutospacing="1"/>
    </w:pPr>
    <w:rPr>
      <w:rFonts w:ascii="Times New Roman" w:hAnsi="Times New Roman"/>
    </w:rPr>
  </w:style>
  <w:style w:type="character" w:styleId="Pogrubienie">
    <w:name w:val="Strong"/>
    <w:basedOn w:val="Domylnaczcionkaakapitu"/>
    <w:uiPriority w:val="22"/>
    <w:qFormat/>
    <w:rsid w:val="00702613"/>
    <w:rPr>
      <w:b/>
      <w:bCs/>
    </w:rPr>
  </w:style>
  <w:style w:type="character" w:customStyle="1" w:styleId="StopkaZnak">
    <w:name w:val="Stopka Znak"/>
    <w:basedOn w:val="Domylnaczcionkaakapitu"/>
    <w:link w:val="Stopka"/>
    <w:uiPriority w:val="99"/>
    <w:rsid w:val="00AA0456"/>
    <w:rPr>
      <w:rFonts w:ascii="Arial" w:hAnsi="Arial"/>
      <w:sz w:val="24"/>
      <w:szCs w:val="24"/>
    </w:rPr>
  </w:style>
  <w:style w:type="character" w:customStyle="1" w:styleId="st">
    <w:name w:val="st"/>
    <w:basedOn w:val="Domylnaczcionkaakapitu"/>
    <w:rsid w:val="000A6B55"/>
  </w:style>
  <w:style w:type="character" w:customStyle="1" w:styleId="Nagwek2Znak">
    <w:name w:val="Nagłówek 2 Znak"/>
    <w:basedOn w:val="Domylnaczcionkaakapitu"/>
    <w:link w:val="Nagwek2"/>
    <w:rsid w:val="001B4E0C"/>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rsid w:val="00460ED1"/>
    <w:rPr>
      <w:sz w:val="16"/>
      <w:szCs w:val="16"/>
    </w:rPr>
  </w:style>
  <w:style w:type="paragraph" w:styleId="Tekstkomentarza">
    <w:name w:val="annotation text"/>
    <w:basedOn w:val="Normalny"/>
    <w:link w:val="TekstkomentarzaZnak"/>
    <w:rsid w:val="00460ED1"/>
    <w:rPr>
      <w:sz w:val="20"/>
      <w:szCs w:val="20"/>
    </w:rPr>
  </w:style>
  <w:style w:type="character" w:customStyle="1" w:styleId="TekstkomentarzaZnak">
    <w:name w:val="Tekst komentarza Znak"/>
    <w:basedOn w:val="Domylnaczcionkaakapitu"/>
    <w:link w:val="Tekstkomentarza"/>
    <w:rsid w:val="00460ED1"/>
    <w:rPr>
      <w:rFonts w:ascii="Arial" w:hAnsi="Arial"/>
    </w:rPr>
  </w:style>
  <w:style w:type="paragraph" w:styleId="Tematkomentarza">
    <w:name w:val="annotation subject"/>
    <w:basedOn w:val="Tekstkomentarza"/>
    <w:next w:val="Tekstkomentarza"/>
    <w:link w:val="TematkomentarzaZnak"/>
    <w:rsid w:val="00460ED1"/>
    <w:rPr>
      <w:b/>
      <w:bCs/>
    </w:rPr>
  </w:style>
  <w:style w:type="character" w:customStyle="1" w:styleId="TematkomentarzaZnak">
    <w:name w:val="Temat komentarza Znak"/>
    <w:basedOn w:val="TekstkomentarzaZnak"/>
    <w:link w:val="Tematkomentarza"/>
    <w:rsid w:val="00460ED1"/>
    <w:rPr>
      <w:rFonts w:ascii="Arial" w:hAnsi="Arial"/>
      <w:b/>
      <w:bCs/>
    </w:rPr>
  </w:style>
  <w:style w:type="paragraph" w:customStyle="1" w:styleId="Styl2">
    <w:name w:val="Styl2"/>
    <w:basedOn w:val="Nagwek4"/>
    <w:rsid w:val="004D481C"/>
    <w:pPr>
      <w:keepLines w:val="0"/>
      <w:suppressAutoHyphens/>
      <w:overflowPunct w:val="0"/>
      <w:autoSpaceDE w:val="0"/>
      <w:spacing w:before="0"/>
      <w:jc w:val="both"/>
      <w:textAlignment w:val="baseline"/>
    </w:pPr>
    <w:rPr>
      <w:rFonts w:ascii="Arial" w:eastAsia="Times New Roman" w:hAnsi="Arial" w:cs="Arial"/>
      <w:i w:val="0"/>
      <w:iCs w:val="0"/>
      <w:color w:val="auto"/>
      <w:lang w:val="x-none" w:eastAsia="zh-CN"/>
    </w:rPr>
  </w:style>
  <w:style w:type="character" w:customStyle="1" w:styleId="Nagwek4Znak">
    <w:name w:val="Nagłówek 4 Znak"/>
    <w:basedOn w:val="Domylnaczcionkaakapitu"/>
    <w:link w:val="Nagwek4"/>
    <w:semiHidden/>
    <w:rsid w:val="004D481C"/>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34584">
      <w:bodyDiv w:val="1"/>
      <w:marLeft w:val="0"/>
      <w:marRight w:val="0"/>
      <w:marTop w:val="0"/>
      <w:marBottom w:val="0"/>
      <w:divBdr>
        <w:top w:val="none" w:sz="0" w:space="0" w:color="auto"/>
        <w:left w:val="none" w:sz="0" w:space="0" w:color="auto"/>
        <w:bottom w:val="none" w:sz="0" w:space="0" w:color="auto"/>
        <w:right w:val="none" w:sz="0" w:space="0" w:color="auto"/>
      </w:divBdr>
    </w:div>
    <w:div w:id="197399012">
      <w:bodyDiv w:val="1"/>
      <w:marLeft w:val="0"/>
      <w:marRight w:val="0"/>
      <w:marTop w:val="0"/>
      <w:marBottom w:val="0"/>
      <w:divBdr>
        <w:top w:val="none" w:sz="0" w:space="0" w:color="auto"/>
        <w:left w:val="none" w:sz="0" w:space="0" w:color="auto"/>
        <w:bottom w:val="none" w:sz="0" w:space="0" w:color="auto"/>
        <w:right w:val="none" w:sz="0" w:space="0" w:color="auto"/>
      </w:divBdr>
    </w:div>
    <w:div w:id="291903078">
      <w:bodyDiv w:val="1"/>
      <w:marLeft w:val="0"/>
      <w:marRight w:val="0"/>
      <w:marTop w:val="0"/>
      <w:marBottom w:val="0"/>
      <w:divBdr>
        <w:top w:val="none" w:sz="0" w:space="0" w:color="auto"/>
        <w:left w:val="none" w:sz="0" w:space="0" w:color="auto"/>
        <w:bottom w:val="none" w:sz="0" w:space="0" w:color="auto"/>
        <w:right w:val="none" w:sz="0" w:space="0" w:color="auto"/>
      </w:divBdr>
    </w:div>
    <w:div w:id="613748574">
      <w:bodyDiv w:val="1"/>
      <w:marLeft w:val="0"/>
      <w:marRight w:val="0"/>
      <w:marTop w:val="0"/>
      <w:marBottom w:val="0"/>
      <w:divBdr>
        <w:top w:val="none" w:sz="0" w:space="0" w:color="auto"/>
        <w:left w:val="none" w:sz="0" w:space="0" w:color="auto"/>
        <w:bottom w:val="none" w:sz="0" w:space="0" w:color="auto"/>
        <w:right w:val="none" w:sz="0" w:space="0" w:color="auto"/>
      </w:divBdr>
    </w:div>
    <w:div w:id="709189679">
      <w:bodyDiv w:val="1"/>
      <w:marLeft w:val="0"/>
      <w:marRight w:val="0"/>
      <w:marTop w:val="0"/>
      <w:marBottom w:val="0"/>
      <w:divBdr>
        <w:top w:val="none" w:sz="0" w:space="0" w:color="auto"/>
        <w:left w:val="none" w:sz="0" w:space="0" w:color="auto"/>
        <w:bottom w:val="none" w:sz="0" w:space="0" w:color="auto"/>
        <w:right w:val="none" w:sz="0" w:space="0" w:color="auto"/>
      </w:divBdr>
    </w:div>
    <w:div w:id="875239531">
      <w:bodyDiv w:val="1"/>
      <w:marLeft w:val="0"/>
      <w:marRight w:val="0"/>
      <w:marTop w:val="0"/>
      <w:marBottom w:val="0"/>
      <w:divBdr>
        <w:top w:val="none" w:sz="0" w:space="0" w:color="auto"/>
        <w:left w:val="none" w:sz="0" w:space="0" w:color="auto"/>
        <w:bottom w:val="none" w:sz="0" w:space="0" w:color="auto"/>
        <w:right w:val="none" w:sz="0" w:space="0" w:color="auto"/>
      </w:divBdr>
    </w:div>
    <w:div w:id="1341591324">
      <w:bodyDiv w:val="1"/>
      <w:marLeft w:val="0"/>
      <w:marRight w:val="0"/>
      <w:marTop w:val="0"/>
      <w:marBottom w:val="0"/>
      <w:divBdr>
        <w:top w:val="none" w:sz="0" w:space="0" w:color="auto"/>
        <w:left w:val="none" w:sz="0" w:space="0" w:color="auto"/>
        <w:bottom w:val="none" w:sz="0" w:space="0" w:color="auto"/>
        <w:right w:val="none" w:sz="0" w:space="0" w:color="auto"/>
      </w:divBdr>
    </w:div>
    <w:div w:id="1366175053">
      <w:bodyDiv w:val="1"/>
      <w:marLeft w:val="0"/>
      <w:marRight w:val="0"/>
      <w:marTop w:val="0"/>
      <w:marBottom w:val="0"/>
      <w:divBdr>
        <w:top w:val="none" w:sz="0" w:space="0" w:color="auto"/>
        <w:left w:val="none" w:sz="0" w:space="0" w:color="auto"/>
        <w:bottom w:val="none" w:sz="0" w:space="0" w:color="auto"/>
        <w:right w:val="none" w:sz="0" w:space="0" w:color="auto"/>
      </w:divBdr>
    </w:div>
    <w:div w:id="1379358900">
      <w:bodyDiv w:val="1"/>
      <w:marLeft w:val="0"/>
      <w:marRight w:val="0"/>
      <w:marTop w:val="0"/>
      <w:marBottom w:val="0"/>
      <w:divBdr>
        <w:top w:val="none" w:sz="0" w:space="0" w:color="auto"/>
        <w:left w:val="none" w:sz="0" w:space="0" w:color="auto"/>
        <w:bottom w:val="none" w:sz="0" w:space="0" w:color="auto"/>
        <w:right w:val="none" w:sz="0" w:space="0" w:color="auto"/>
      </w:divBdr>
    </w:div>
    <w:div w:id="1499883697">
      <w:bodyDiv w:val="1"/>
      <w:marLeft w:val="0"/>
      <w:marRight w:val="0"/>
      <w:marTop w:val="0"/>
      <w:marBottom w:val="0"/>
      <w:divBdr>
        <w:top w:val="none" w:sz="0" w:space="0" w:color="auto"/>
        <w:left w:val="none" w:sz="0" w:space="0" w:color="auto"/>
        <w:bottom w:val="none" w:sz="0" w:space="0" w:color="auto"/>
        <w:right w:val="none" w:sz="0" w:space="0" w:color="auto"/>
      </w:divBdr>
    </w:div>
    <w:div w:id="1514564000">
      <w:bodyDiv w:val="1"/>
      <w:marLeft w:val="0"/>
      <w:marRight w:val="0"/>
      <w:marTop w:val="0"/>
      <w:marBottom w:val="0"/>
      <w:divBdr>
        <w:top w:val="none" w:sz="0" w:space="0" w:color="auto"/>
        <w:left w:val="none" w:sz="0" w:space="0" w:color="auto"/>
        <w:bottom w:val="none" w:sz="0" w:space="0" w:color="auto"/>
        <w:right w:val="none" w:sz="0" w:space="0" w:color="auto"/>
      </w:divBdr>
    </w:div>
    <w:div w:id="1626160013">
      <w:bodyDiv w:val="1"/>
      <w:marLeft w:val="0"/>
      <w:marRight w:val="0"/>
      <w:marTop w:val="0"/>
      <w:marBottom w:val="0"/>
      <w:divBdr>
        <w:top w:val="none" w:sz="0" w:space="0" w:color="auto"/>
        <w:left w:val="none" w:sz="0" w:space="0" w:color="auto"/>
        <w:bottom w:val="none" w:sz="0" w:space="0" w:color="auto"/>
        <w:right w:val="none" w:sz="0" w:space="0" w:color="auto"/>
      </w:divBdr>
    </w:div>
    <w:div w:id="1655141957">
      <w:bodyDiv w:val="1"/>
      <w:marLeft w:val="0"/>
      <w:marRight w:val="0"/>
      <w:marTop w:val="0"/>
      <w:marBottom w:val="0"/>
      <w:divBdr>
        <w:top w:val="none" w:sz="0" w:space="0" w:color="auto"/>
        <w:left w:val="none" w:sz="0" w:space="0" w:color="auto"/>
        <w:bottom w:val="none" w:sz="0" w:space="0" w:color="auto"/>
        <w:right w:val="none" w:sz="0" w:space="0" w:color="auto"/>
      </w:divBdr>
    </w:div>
    <w:div w:id="184392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0B060-5A91-47CF-9D41-53A0B9F1B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listownik-Pomorskie-FE-UMWP-UE-EFRR-RPO2014-2020-2015.dot</Template>
  <TotalTime>880</TotalTime>
  <Pages>2</Pages>
  <Words>707</Words>
  <Characters>4245</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mklasa</dc:creator>
  <cp:lastModifiedBy>Weronika Ciachowska</cp:lastModifiedBy>
  <cp:revision>33</cp:revision>
  <cp:lastPrinted>2022-11-09T09:45:00Z</cp:lastPrinted>
  <dcterms:created xsi:type="dcterms:W3CDTF">2022-07-25T07:20:00Z</dcterms:created>
  <dcterms:modified xsi:type="dcterms:W3CDTF">2024-08-01T09:33:00Z</dcterms:modified>
</cp:coreProperties>
</file>