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73695" w14:textId="77777777" w:rsidR="00CF28CB" w:rsidRDefault="00CF28CB" w:rsidP="00CF28CB">
      <w:pPr>
        <w:spacing w:line="360" w:lineRule="auto"/>
        <w:rPr>
          <w:rFonts w:asciiTheme="minorHAnsi" w:hAnsiTheme="minorHAnsi" w:cstheme="minorHAnsi"/>
          <w:bCs/>
        </w:rPr>
      </w:pPr>
    </w:p>
    <w:p w14:paraId="4DE3BDFF" w14:textId="02AEE5F2" w:rsidR="00B82EF6" w:rsidRPr="00CF28CB" w:rsidRDefault="003134FE" w:rsidP="00CF28CB">
      <w:pPr>
        <w:spacing w:line="360" w:lineRule="auto"/>
        <w:rPr>
          <w:rFonts w:asciiTheme="minorHAnsi" w:hAnsiTheme="minorHAnsi" w:cstheme="minorHAnsi"/>
          <w:bCs/>
        </w:rPr>
      </w:pPr>
      <w:r w:rsidRPr="00CF28CB">
        <w:rPr>
          <w:rFonts w:asciiTheme="minorHAnsi" w:hAnsiTheme="minorHAnsi" w:cstheme="minorHAnsi"/>
          <w:bCs/>
        </w:rPr>
        <w:t xml:space="preserve">data: </w:t>
      </w:r>
      <w:r w:rsidR="000A358B">
        <w:rPr>
          <w:rFonts w:asciiTheme="minorHAnsi" w:hAnsiTheme="minorHAnsi" w:cstheme="minorHAnsi"/>
          <w:bCs/>
        </w:rPr>
        <w:t>08</w:t>
      </w:r>
      <w:r w:rsidR="007346AB" w:rsidRPr="00CF28CB">
        <w:rPr>
          <w:rFonts w:asciiTheme="minorHAnsi" w:hAnsiTheme="minorHAnsi" w:cstheme="minorHAnsi"/>
          <w:bCs/>
        </w:rPr>
        <w:t>.</w:t>
      </w:r>
      <w:r w:rsidR="000A358B">
        <w:rPr>
          <w:rFonts w:asciiTheme="minorHAnsi" w:hAnsiTheme="minorHAnsi" w:cstheme="minorHAnsi"/>
          <w:bCs/>
        </w:rPr>
        <w:t>11</w:t>
      </w:r>
      <w:r w:rsidR="007346AB" w:rsidRPr="00CF28CB">
        <w:rPr>
          <w:rFonts w:asciiTheme="minorHAnsi" w:hAnsiTheme="minorHAnsi" w:cstheme="minorHAnsi"/>
          <w:bCs/>
        </w:rPr>
        <w:t xml:space="preserve">.2023 </w:t>
      </w:r>
      <w:r w:rsidR="00B82EF6" w:rsidRPr="00CF28CB">
        <w:rPr>
          <w:rFonts w:asciiTheme="minorHAnsi" w:hAnsiTheme="minorHAnsi" w:cstheme="minorHAnsi"/>
          <w:bCs/>
        </w:rPr>
        <w:t>r.</w:t>
      </w:r>
    </w:p>
    <w:p w14:paraId="34FCC3AB" w14:textId="7EF5D882" w:rsidR="00B82EF6" w:rsidRPr="00CF28CB" w:rsidRDefault="00916E5F" w:rsidP="00CF28CB">
      <w:pPr>
        <w:spacing w:line="360" w:lineRule="auto"/>
        <w:rPr>
          <w:rFonts w:asciiTheme="minorHAnsi" w:hAnsiTheme="minorHAnsi" w:cstheme="minorHAnsi"/>
          <w:highlight w:val="yellow"/>
        </w:rPr>
      </w:pPr>
      <w:r w:rsidRPr="00916E5F">
        <w:rPr>
          <w:rFonts w:asciiTheme="minorHAnsi" w:hAnsiTheme="minorHAnsi" w:cstheme="minorHAnsi"/>
        </w:rPr>
        <w:t>CPPC-D05B00-W02.251.2.15.2023</w:t>
      </w:r>
    </w:p>
    <w:p w14:paraId="5FEB3D67" w14:textId="65BD8BD2" w:rsidR="00E1663C" w:rsidRPr="00CF28CB" w:rsidRDefault="00916E5F" w:rsidP="00CF28CB">
      <w:pPr>
        <w:spacing w:after="60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Paweł Hałajko</w:t>
      </w:r>
      <w:r w:rsidR="003134FE" w:rsidRPr="00CF28CB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phalajko</w:t>
      </w:r>
      <w:r w:rsidR="007346AB" w:rsidRPr="00CF28CB">
        <w:rPr>
          <w:rFonts w:asciiTheme="minorHAnsi" w:hAnsiTheme="minorHAnsi" w:cstheme="minorHAnsi"/>
        </w:rPr>
        <w:t>@cppc.gov.pl</w:t>
      </w:r>
    </w:p>
    <w:p w14:paraId="2181148E" w14:textId="5849956E" w:rsidR="007346AB" w:rsidRPr="00CF28CB" w:rsidRDefault="007346AB" w:rsidP="00CF28CB">
      <w:pPr>
        <w:spacing w:line="360" w:lineRule="auto"/>
        <w:rPr>
          <w:rFonts w:asciiTheme="minorHAnsi" w:eastAsia="Calibri" w:hAnsiTheme="minorHAnsi" w:cstheme="minorHAnsi"/>
          <w:b/>
        </w:rPr>
      </w:pPr>
      <w:r w:rsidRPr="00CF28CB">
        <w:rPr>
          <w:rFonts w:asciiTheme="minorHAnsi" w:eastAsia="Calibri" w:hAnsiTheme="minorHAnsi" w:cstheme="minorHAnsi"/>
          <w:b/>
        </w:rPr>
        <w:t xml:space="preserve">Wykonawcy biorący udział </w:t>
      </w:r>
      <w:r w:rsidRPr="00CF28CB">
        <w:rPr>
          <w:rFonts w:asciiTheme="minorHAnsi" w:eastAsia="Calibri" w:hAnsiTheme="minorHAnsi" w:cstheme="minorHAnsi"/>
          <w:b/>
        </w:rPr>
        <w:br/>
        <w:t xml:space="preserve">w postępowaniu nr </w:t>
      </w:r>
      <w:r w:rsidR="00BD1BBC" w:rsidRPr="00BD1BBC">
        <w:rPr>
          <w:rFonts w:cs="Calibri"/>
          <w:b/>
          <w:bCs/>
          <w:color w:val="000000"/>
          <w:lang w:eastAsia="ar-SA"/>
        </w:rPr>
        <w:t>ZP/</w:t>
      </w:r>
      <w:r w:rsidR="00916E5F">
        <w:rPr>
          <w:rFonts w:cs="Calibri"/>
          <w:b/>
          <w:bCs/>
          <w:color w:val="000000"/>
          <w:lang w:eastAsia="ar-SA"/>
        </w:rPr>
        <w:t>16</w:t>
      </w:r>
      <w:r w:rsidR="00BD1BBC" w:rsidRPr="00BD1BBC">
        <w:rPr>
          <w:rFonts w:cs="Calibri"/>
          <w:b/>
          <w:bCs/>
          <w:color w:val="000000"/>
          <w:lang w:eastAsia="ar-SA"/>
        </w:rPr>
        <w:t>/2023/</w:t>
      </w:r>
      <w:r w:rsidR="00916E5F">
        <w:rPr>
          <w:rFonts w:cs="Calibri"/>
          <w:b/>
          <w:bCs/>
          <w:color w:val="000000"/>
          <w:lang w:eastAsia="ar-SA"/>
        </w:rPr>
        <w:t>PH</w:t>
      </w:r>
    </w:p>
    <w:p w14:paraId="72FA3B7B" w14:textId="6A42C537" w:rsidR="00AD274B" w:rsidRPr="00CF28CB" w:rsidRDefault="00B82EF6" w:rsidP="00CF28CB">
      <w:pPr>
        <w:spacing w:before="600" w:after="600" w:line="360" w:lineRule="auto"/>
        <w:rPr>
          <w:rFonts w:asciiTheme="minorHAnsi" w:hAnsiTheme="minorHAnsi" w:cstheme="minorHAnsi"/>
          <w:b/>
        </w:rPr>
      </w:pPr>
      <w:r w:rsidRPr="00CF28CB">
        <w:rPr>
          <w:rFonts w:asciiTheme="minorHAnsi" w:hAnsiTheme="minorHAnsi" w:cstheme="minorHAnsi"/>
          <w:b/>
        </w:rPr>
        <w:t>Dotyczy</w:t>
      </w:r>
      <w:r w:rsidR="00AD274B" w:rsidRPr="00CF28CB">
        <w:rPr>
          <w:rFonts w:asciiTheme="minorHAnsi" w:hAnsiTheme="minorHAnsi" w:cstheme="minorHAnsi"/>
          <w:b/>
        </w:rPr>
        <w:t>:</w:t>
      </w:r>
      <w:r w:rsidR="00DC0C56" w:rsidRPr="00CF28CB">
        <w:rPr>
          <w:rFonts w:asciiTheme="minorHAnsi" w:hAnsiTheme="minorHAnsi" w:cstheme="minorHAnsi"/>
          <w:b/>
        </w:rPr>
        <w:t xml:space="preserve"> </w:t>
      </w:r>
      <w:r w:rsidR="00916E5F" w:rsidRPr="00916E5F">
        <w:rPr>
          <w:rFonts w:asciiTheme="minorHAnsi" w:hAnsiTheme="minorHAnsi" w:cstheme="minorHAnsi"/>
          <w:b/>
          <w:iCs/>
        </w:rPr>
        <w:t>Zapewnienie wsparcia serwisowego dla posiadanych przez Zamawiającego urządzeń serwerowych i sieciowych oraz Systemu Kopii Bezpieczeństwa wraz z oprogramowaniem na okres 36 miesięcy</w:t>
      </w:r>
    </w:p>
    <w:p w14:paraId="04C8CE3B" w14:textId="29153D62" w:rsidR="00AD274B" w:rsidRPr="00CF28CB" w:rsidRDefault="00CF1AB9" w:rsidP="00CF28CB">
      <w:pPr>
        <w:spacing w:before="120" w:after="120" w:line="360" w:lineRule="auto"/>
        <w:rPr>
          <w:rFonts w:asciiTheme="minorHAnsi" w:hAnsiTheme="minorHAnsi" w:cstheme="minorHAnsi"/>
        </w:rPr>
      </w:pPr>
      <w:r w:rsidRPr="00CF28CB">
        <w:rPr>
          <w:rFonts w:asciiTheme="minorHAnsi" w:hAnsiTheme="minorHAnsi" w:cstheme="minorHAnsi"/>
        </w:rPr>
        <w:t>Szanowni Państwo</w:t>
      </w:r>
      <w:r w:rsidR="00C3461A" w:rsidRPr="00CF28CB">
        <w:rPr>
          <w:rFonts w:asciiTheme="minorHAnsi" w:hAnsiTheme="minorHAnsi" w:cstheme="minorHAnsi"/>
        </w:rPr>
        <w:t>,</w:t>
      </w:r>
    </w:p>
    <w:p w14:paraId="6DA7B95E" w14:textId="66C20150" w:rsidR="003654BB" w:rsidRPr="00CF28CB" w:rsidRDefault="007346AB" w:rsidP="00CF28CB">
      <w:pPr>
        <w:spacing w:line="360" w:lineRule="auto"/>
        <w:rPr>
          <w:rFonts w:asciiTheme="minorHAnsi" w:hAnsiTheme="minorHAnsi" w:cstheme="minorHAnsi"/>
        </w:rPr>
      </w:pPr>
      <w:r w:rsidRPr="00CF28CB">
        <w:rPr>
          <w:rFonts w:asciiTheme="minorHAnsi" w:hAnsiTheme="minorHAnsi" w:cstheme="minorHAnsi"/>
        </w:rPr>
        <w:t>Działając na podstawie</w:t>
      </w:r>
      <w:r w:rsidRPr="00CF28CB">
        <w:rPr>
          <w:rFonts w:asciiTheme="minorHAnsi" w:hAnsiTheme="minorHAnsi" w:cstheme="minorHAnsi"/>
          <w:bCs/>
        </w:rPr>
        <w:t xml:space="preserve"> art. 2</w:t>
      </w:r>
      <w:r w:rsidR="003654BB" w:rsidRPr="00CF28CB">
        <w:rPr>
          <w:rFonts w:asciiTheme="minorHAnsi" w:hAnsiTheme="minorHAnsi" w:cstheme="minorHAnsi"/>
          <w:bCs/>
        </w:rPr>
        <w:t>22</w:t>
      </w:r>
      <w:r w:rsidRPr="00CF28CB">
        <w:rPr>
          <w:rFonts w:asciiTheme="minorHAnsi" w:hAnsiTheme="minorHAnsi" w:cstheme="minorHAnsi"/>
          <w:bCs/>
        </w:rPr>
        <w:t xml:space="preserve"> ust. </w:t>
      </w:r>
      <w:r w:rsidR="003654BB" w:rsidRPr="00CF28CB">
        <w:rPr>
          <w:rFonts w:asciiTheme="minorHAnsi" w:hAnsiTheme="minorHAnsi" w:cstheme="minorHAnsi"/>
          <w:bCs/>
        </w:rPr>
        <w:t>5</w:t>
      </w:r>
      <w:r w:rsidRPr="00CF28CB">
        <w:rPr>
          <w:rFonts w:asciiTheme="minorHAnsi" w:hAnsiTheme="minorHAnsi" w:cstheme="minorHAnsi"/>
          <w:bCs/>
        </w:rPr>
        <w:t xml:space="preserve"> ustawy </w:t>
      </w:r>
      <w:r w:rsidRPr="00CF28CB">
        <w:rPr>
          <w:rFonts w:asciiTheme="minorHAnsi" w:hAnsiTheme="minorHAnsi" w:cstheme="minorHAnsi"/>
        </w:rPr>
        <w:t>z dnia 11 września 2019 r. – Prawo zamówień publicznych (Dz. U. z 202</w:t>
      </w:r>
      <w:r w:rsidR="00F20ACE">
        <w:rPr>
          <w:rFonts w:asciiTheme="minorHAnsi" w:hAnsiTheme="minorHAnsi" w:cstheme="minorHAnsi"/>
        </w:rPr>
        <w:t>3</w:t>
      </w:r>
      <w:r w:rsidRPr="00CF28CB">
        <w:rPr>
          <w:rFonts w:asciiTheme="minorHAnsi" w:hAnsiTheme="minorHAnsi" w:cstheme="minorHAnsi"/>
        </w:rPr>
        <w:t xml:space="preserve"> r. poz. 1</w:t>
      </w:r>
      <w:r w:rsidR="00F20ACE">
        <w:rPr>
          <w:rFonts w:asciiTheme="minorHAnsi" w:hAnsiTheme="minorHAnsi" w:cstheme="minorHAnsi"/>
        </w:rPr>
        <w:t>605</w:t>
      </w:r>
      <w:r w:rsidRPr="00CF28CB">
        <w:rPr>
          <w:rFonts w:asciiTheme="minorHAnsi" w:hAnsiTheme="minorHAnsi" w:cstheme="minorHAnsi"/>
        </w:rPr>
        <w:t xml:space="preserve"> z </w:t>
      </w:r>
      <w:proofErr w:type="spellStart"/>
      <w:r w:rsidRPr="00CF28CB">
        <w:rPr>
          <w:rFonts w:asciiTheme="minorHAnsi" w:hAnsiTheme="minorHAnsi" w:cstheme="minorHAnsi"/>
        </w:rPr>
        <w:t>późn</w:t>
      </w:r>
      <w:proofErr w:type="spellEnd"/>
      <w:r w:rsidRPr="00CF28CB">
        <w:rPr>
          <w:rFonts w:asciiTheme="minorHAnsi" w:hAnsiTheme="minorHAnsi" w:cstheme="minorHAnsi"/>
        </w:rPr>
        <w:t>. zm.)</w:t>
      </w:r>
      <w:r w:rsidR="0053075F" w:rsidRPr="00CF28CB">
        <w:rPr>
          <w:rFonts w:asciiTheme="minorHAnsi" w:hAnsiTheme="minorHAnsi" w:cstheme="minorHAnsi"/>
        </w:rPr>
        <w:t xml:space="preserve"> </w:t>
      </w:r>
      <w:r w:rsidR="002B6CAB" w:rsidRPr="00CF28CB">
        <w:rPr>
          <w:rFonts w:asciiTheme="minorHAnsi" w:hAnsiTheme="minorHAnsi" w:cstheme="minorHAnsi"/>
        </w:rPr>
        <w:t xml:space="preserve">– </w:t>
      </w:r>
      <w:r w:rsidR="003654BB" w:rsidRPr="00CF28CB">
        <w:rPr>
          <w:rFonts w:asciiTheme="minorHAnsi" w:hAnsiTheme="minorHAnsi" w:cstheme="minorHAnsi"/>
        </w:rPr>
        <w:t xml:space="preserve">Zamawiający udostępnia informacje o: </w:t>
      </w:r>
    </w:p>
    <w:p w14:paraId="78480A1F" w14:textId="22CC9087" w:rsidR="003654BB" w:rsidRPr="00CF28CB" w:rsidRDefault="003654BB" w:rsidP="00CF28CB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CF28CB">
        <w:rPr>
          <w:rFonts w:asciiTheme="minorHAnsi" w:hAnsiTheme="minorHAnsi" w:cstheme="minorHAnsi"/>
        </w:rPr>
        <w:t>nazwach albo imionach i nazwiskach oraz siedzibach lub miejscach prowadzonej działalności gospodarczej albo miejscach zamieszkania wykonawców, których oferty zostały otwarte;</w:t>
      </w:r>
    </w:p>
    <w:p w14:paraId="7CFE83CC" w14:textId="4A7FA484" w:rsidR="003654BB" w:rsidRPr="00CF28CB" w:rsidRDefault="003654BB" w:rsidP="00CF28CB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CF28CB">
        <w:rPr>
          <w:rFonts w:asciiTheme="minorHAnsi" w:hAnsiTheme="minorHAnsi" w:cstheme="minorHAnsi"/>
        </w:rPr>
        <w:t>cenach lub kosztach zawartych w ofertach.</w:t>
      </w:r>
    </w:p>
    <w:p w14:paraId="25DC650C" w14:textId="1DA2ACF5" w:rsidR="003B0AC6" w:rsidRPr="00CF28CB" w:rsidRDefault="003B0AC6" w:rsidP="00CF28CB">
      <w:pPr>
        <w:tabs>
          <w:tab w:val="left" w:pos="1750"/>
        </w:tabs>
        <w:spacing w:line="360" w:lineRule="auto"/>
        <w:rPr>
          <w:rFonts w:asciiTheme="minorHAnsi" w:hAnsiTheme="minorHAnsi" w:cstheme="minorHAnsi"/>
          <w:b/>
        </w:rPr>
      </w:pPr>
    </w:p>
    <w:p w14:paraId="5449CA10" w14:textId="5D8246E3" w:rsidR="00135289" w:rsidRDefault="007B467C" w:rsidP="00124CCD">
      <w:pPr>
        <w:tabs>
          <w:tab w:val="left" w:pos="1750"/>
        </w:tabs>
        <w:spacing w:line="360" w:lineRule="auto"/>
        <w:rPr>
          <w:rFonts w:asciiTheme="minorHAnsi" w:hAnsiTheme="minorHAnsi" w:cstheme="minorHAnsi"/>
        </w:rPr>
      </w:pPr>
      <w:r w:rsidRPr="00CF28CB">
        <w:rPr>
          <w:rFonts w:asciiTheme="minorHAnsi" w:hAnsiTheme="minorHAnsi" w:cstheme="minorHAnsi"/>
        </w:rPr>
        <w:t>Zamawiający informuje, że w</w:t>
      </w:r>
      <w:r w:rsidR="003654BB" w:rsidRPr="00CF28CB">
        <w:rPr>
          <w:rFonts w:asciiTheme="minorHAnsi" w:hAnsiTheme="minorHAnsi" w:cstheme="minorHAnsi"/>
        </w:rPr>
        <w:t xml:space="preserve"> wymaganym terminie, tj. do dnia </w:t>
      </w:r>
      <w:r w:rsidR="00916E5F">
        <w:rPr>
          <w:rFonts w:asciiTheme="minorHAnsi" w:hAnsiTheme="minorHAnsi" w:cstheme="minorHAnsi"/>
        </w:rPr>
        <w:t>8</w:t>
      </w:r>
      <w:r w:rsidR="003654BB" w:rsidRPr="00CF28CB">
        <w:rPr>
          <w:rFonts w:asciiTheme="minorHAnsi" w:hAnsiTheme="minorHAnsi" w:cstheme="minorHAnsi"/>
        </w:rPr>
        <w:t xml:space="preserve"> </w:t>
      </w:r>
      <w:r w:rsidR="00916E5F">
        <w:rPr>
          <w:rFonts w:asciiTheme="minorHAnsi" w:hAnsiTheme="minorHAnsi" w:cstheme="minorHAnsi"/>
        </w:rPr>
        <w:t>listopada</w:t>
      </w:r>
      <w:r w:rsidR="003654BB" w:rsidRPr="00CF28CB">
        <w:rPr>
          <w:rFonts w:asciiTheme="minorHAnsi" w:hAnsiTheme="minorHAnsi" w:cstheme="minorHAnsi"/>
        </w:rPr>
        <w:t xml:space="preserve"> 2023 r. do godz. 0</w:t>
      </w:r>
      <w:r w:rsidR="00916E5F">
        <w:rPr>
          <w:rFonts w:asciiTheme="minorHAnsi" w:hAnsiTheme="minorHAnsi" w:cstheme="minorHAnsi"/>
        </w:rPr>
        <w:t>9</w:t>
      </w:r>
      <w:r w:rsidR="003654BB" w:rsidRPr="00CF28CB">
        <w:rPr>
          <w:rFonts w:asciiTheme="minorHAnsi" w:hAnsiTheme="minorHAnsi" w:cstheme="minorHAnsi"/>
        </w:rPr>
        <w:t>:00, wpłynęły oferty złożone przez następujących wykonawców:</w:t>
      </w:r>
    </w:p>
    <w:p w14:paraId="69E65585" w14:textId="446BAE1A" w:rsidR="00CB6D77" w:rsidRDefault="00CB6D77" w:rsidP="00124CCD">
      <w:pPr>
        <w:tabs>
          <w:tab w:val="left" w:pos="1750"/>
        </w:tabs>
        <w:spacing w:line="360" w:lineRule="auto"/>
        <w:rPr>
          <w:rFonts w:asciiTheme="minorHAnsi" w:hAnsiTheme="minorHAnsi" w:cstheme="minorHAnsi"/>
        </w:rPr>
      </w:pPr>
    </w:p>
    <w:p w14:paraId="7202ECAA" w14:textId="753E3210" w:rsidR="00CB6D77" w:rsidRDefault="00CB6D77" w:rsidP="00124CCD">
      <w:pPr>
        <w:tabs>
          <w:tab w:val="left" w:pos="1750"/>
        </w:tabs>
        <w:spacing w:line="360" w:lineRule="auto"/>
        <w:rPr>
          <w:rFonts w:asciiTheme="minorHAnsi" w:hAnsiTheme="minorHAnsi" w:cstheme="minorHAnsi"/>
        </w:rPr>
      </w:pPr>
    </w:p>
    <w:p w14:paraId="6E1376D6" w14:textId="7BC2E6A6" w:rsidR="00CB6D77" w:rsidRDefault="00CB6D77" w:rsidP="00124CCD">
      <w:pPr>
        <w:tabs>
          <w:tab w:val="left" w:pos="1750"/>
        </w:tabs>
        <w:spacing w:line="360" w:lineRule="auto"/>
        <w:rPr>
          <w:rFonts w:asciiTheme="minorHAnsi" w:hAnsiTheme="minorHAnsi" w:cstheme="minorHAnsi"/>
        </w:rPr>
      </w:pPr>
    </w:p>
    <w:p w14:paraId="7F1778B2" w14:textId="77777777" w:rsidR="00CB6D77" w:rsidRPr="00CB6D77" w:rsidRDefault="00CB6D77" w:rsidP="00124CCD">
      <w:pPr>
        <w:tabs>
          <w:tab w:val="left" w:pos="1750"/>
        </w:tabs>
        <w:spacing w:line="360" w:lineRule="auto"/>
        <w:rPr>
          <w:rFonts w:asciiTheme="minorHAnsi" w:hAnsiTheme="minorHAnsi" w:cstheme="minorHAnsi"/>
        </w:rPr>
      </w:pPr>
    </w:p>
    <w:p w14:paraId="11F5CB84" w14:textId="77777777" w:rsidR="00135289" w:rsidRPr="00124CCD" w:rsidRDefault="00135289" w:rsidP="00124CCD">
      <w:pPr>
        <w:tabs>
          <w:tab w:val="left" w:pos="1750"/>
        </w:tabs>
        <w:spacing w:line="360" w:lineRule="auto"/>
        <w:rPr>
          <w:rFonts w:asciiTheme="minorHAnsi" w:hAnsiTheme="minorHAnsi" w:cstheme="minorHAnsi"/>
          <w:b/>
        </w:rPr>
      </w:pPr>
    </w:p>
    <w:tbl>
      <w:tblPr>
        <w:tblStyle w:val="Tabela-Siatka"/>
        <w:tblW w:w="8788" w:type="dxa"/>
        <w:tblInd w:w="846" w:type="dxa"/>
        <w:tblLook w:val="04A0" w:firstRow="1" w:lastRow="0" w:firstColumn="1" w:lastColumn="0" w:noHBand="0" w:noVBand="1"/>
      </w:tblPr>
      <w:tblGrid>
        <w:gridCol w:w="511"/>
        <w:gridCol w:w="3741"/>
        <w:gridCol w:w="4536"/>
      </w:tblGrid>
      <w:tr w:rsidR="00CB6D77" w:rsidRPr="009154CA" w14:paraId="3018560D" w14:textId="16949671" w:rsidTr="00CB6D77">
        <w:trPr>
          <w:trHeight w:val="1008"/>
        </w:trPr>
        <w:tc>
          <w:tcPr>
            <w:tcW w:w="511" w:type="dxa"/>
            <w:vAlign w:val="center"/>
          </w:tcPr>
          <w:p w14:paraId="6AA32798" w14:textId="437CE9B3" w:rsidR="00CB6D77" w:rsidRPr="009154CA" w:rsidRDefault="00CB6D77" w:rsidP="00DC0194">
            <w:pPr>
              <w:pStyle w:val="Akapitzlist"/>
              <w:tabs>
                <w:tab w:val="left" w:pos="1750"/>
              </w:tabs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9154CA">
              <w:rPr>
                <w:rFonts w:asciiTheme="minorHAnsi" w:hAnsiTheme="minorHAnsi" w:cstheme="minorHAnsi"/>
                <w:b/>
              </w:rPr>
              <w:lastRenderedPageBreak/>
              <w:t>Lp.</w:t>
            </w:r>
          </w:p>
        </w:tc>
        <w:tc>
          <w:tcPr>
            <w:tcW w:w="3741" w:type="dxa"/>
            <w:vAlign w:val="center"/>
          </w:tcPr>
          <w:p w14:paraId="1032E5FC" w14:textId="11FEF25D" w:rsidR="00CB6D77" w:rsidRPr="009154CA" w:rsidRDefault="00CB6D77" w:rsidP="00DC0194">
            <w:pPr>
              <w:pStyle w:val="Akapitzlist"/>
              <w:tabs>
                <w:tab w:val="left" w:pos="1750"/>
              </w:tabs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9154CA">
              <w:rPr>
                <w:rFonts w:asciiTheme="minorHAnsi" w:hAnsiTheme="minorHAnsi" w:cstheme="minorHAnsi"/>
                <w:b/>
              </w:rPr>
              <w:t>Nazwa (firma) oraz adres wykonawcy</w:t>
            </w:r>
          </w:p>
        </w:tc>
        <w:tc>
          <w:tcPr>
            <w:tcW w:w="4536" w:type="dxa"/>
            <w:vAlign w:val="center"/>
          </w:tcPr>
          <w:p w14:paraId="0BADC061" w14:textId="56F4F140" w:rsidR="00CB6D77" w:rsidRPr="009154CA" w:rsidRDefault="00CB6D77" w:rsidP="00DC0194">
            <w:pPr>
              <w:pStyle w:val="Akapitzlist"/>
              <w:tabs>
                <w:tab w:val="left" w:pos="1750"/>
              </w:tabs>
              <w:ind w:left="0" w:right="-68"/>
              <w:jc w:val="center"/>
              <w:rPr>
                <w:rFonts w:asciiTheme="minorHAnsi" w:hAnsiTheme="minorHAnsi" w:cstheme="minorHAnsi"/>
                <w:b/>
              </w:rPr>
            </w:pPr>
            <w:r w:rsidRPr="009154CA">
              <w:rPr>
                <w:rFonts w:asciiTheme="minorHAnsi" w:hAnsiTheme="minorHAnsi" w:cstheme="minorHAnsi"/>
                <w:b/>
                <w:kern w:val="1"/>
                <w:lang w:eastAsia="hi-IN" w:bidi="hi-IN"/>
              </w:rPr>
              <w:t>Kryterium „</w:t>
            </w:r>
            <w:r w:rsidRPr="009154CA">
              <w:rPr>
                <w:rFonts w:asciiTheme="minorHAnsi" w:hAnsiTheme="minorHAnsi" w:cstheme="minorHAnsi"/>
                <w:b/>
                <w:lang w:eastAsia="x-none"/>
              </w:rPr>
              <w:t>Cena</w:t>
            </w:r>
            <w:r>
              <w:rPr>
                <w:rFonts w:asciiTheme="minorHAnsi" w:hAnsiTheme="minorHAnsi" w:cstheme="minorHAnsi"/>
                <w:b/>
                <w:lang w:eastAsia="x-none"/>
              </w:rPr>
              <w:t xml:space="preserve"> (C)”</w:t>
            </w:r>
          </w:p>
        </w:tc>
      </w:tr>
      <w:tr w:rsidR="00CB6D77" w:rsidRPr="009154CA" w14:paraId="29EF57E9" w14:textId="3227CEEA" w:rsidTr="00CB6D77">
        <w:trPr>
          <w:trHeight w:val="1686"/>
        </w:trPr>
        <w:tc>
          <w:tcPr>
            <w:tcW w:w="511" w:type="dxa"/>
            <w:vAlign w:val="center"/>
          </w:tcPr>
          <w:p w14:paraId="30AA059E" w14:textId="35F8547E" w:rsidR="00CB6D77" w:rsidRPr="00135289" w:rsidRDefault="00CB6D77" w:rsidP="003654BB">
            <w:pPr>
              <w:pStyle w:val="Akapitzlist"/>
              <w:tabs>
                <w:tab w:val="left" w:pos="1750"/>
              </w:tabs>
              <w:spacing w:line="360" w:lineRule="auto"/>
              <w:ind w:left="0"/>
              <w:rPr>
                <w:rFonts w:asciiTheme="minorHAnsi" w:hAnsiTheme="minorHAnsi" w:cstheme="minorHAnsi"/>
                <w:bCs/>
              </w:rPr>
            </w:pPr>
            <w:r w:rsidRPr="00135289"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3741" w:type="dxa"/>
            <w:vAlign w:val="center"/>
          </w:tcPr>
          <w:p w14:paraId="52CA8C87" w14:textId="77777777" w:rsidR="00CB6D77" w:rsidRPr="00CB6D77" w:rsidRDefault="00CB6D77" w:rsidP="00DC0194">
            <w:pPr>
              <w:pStyle w:val="Akapitzlist"/>
              <w:tabs>
                <w:tab w:val="left" w:pos="1750"/>
              </w:tabs>
              <w:ind w:left="0"/>
              <w:rPr>
                <w:rFonts w:asciiTheme="minorHAnsi" w:hAnsiTheme="minorHAnsi" w:cstheme="minorHAnsi"/>
              </w:rPr>
            </w:pPr>
            <w:r w:rsidRPr="00CB6D77">
              <w:rPr>
                <w:rFonts w:asciiTheme="minorHAnsi" w:hAnsiTheme="minorHAnsi" w:cstheme="minorHAnsi"/>
              </w:rPr>
              <w:t>CONET Spółka z ograniczoną odpowiedzialnością Sp.k.</w:t>
            </w:r>
            <w:r w:rsidRPr="00CB6D77">
              <w:rPr>
                <w:rFonts w:asciiTheme="minorHAnsi" w:hAnsiTheme="minorHAnsi" w:cstheme="minorHAnsi"/>
              </w:rPr>
              <w:cr/>
              <w:t>ul. Leszno 32</w:t>
            </w:r>
          </w:p>
          <w:p w14:paraId="235599FB" w14:textId="3F7E069D" w:rsidR="00CB6D77" w:rsidRPr="00CB6D77" w:rsidRDefault="00CB6D77" w:rsidP="00DC0194">
            <w:pPr>
              <w:pStyle w:val="Akapitzlist"/>
              <w:tabs>
                <w:tab w:val="left" w:pos="1750"/>
              </w:tabs>
              <w:ind w:left="0"/>
              <w:rPr>
                <w:rFonts w:asciiTheme="minorHAnsi" w:hAnsiTheme="minorHAnsi" w:cstheme="minorHAnsi"/>
              </w:rPr>
            </w:pPr>
            <w:r w:rsidRPr="00CB6D77">
              <w:rPr>
                <w:rFonts w:asciiTheme="minorHAnsi" w:hAnsiTheme="minorHAnsi" w:cstheme="minorHAnsi"/>
              </w:rPr>
              <w:t>01-199 Warszawa</w:t>
            </w:r>
          </w:p>
          <w:p w14:paraId="05A65086" w14:textId="0C1BD8B7" w:rsidR="00CB6D77" w:rsidRPr="009154CA" w:rsidRDefault="00CB6D77" w:rsidP="00DC0194">
            <w:pPr>
              <w:pStyle w:val="Akapitzlist"/>
              <w:tabs>
                <w:tab w:val="left" w:pos="1750"/>
              </w:tabs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14:paraId="586BDB27" w14:textId="7766CAC0" w:rsidR="00CB6D77" w:rsidRPr="009154CA" w:rsidRDefault="00CB6D77" w:rsidP="00DF3E95">
            <w:pPr>
              <w:pStyle w:val="Akapitzlist"/>
              <w:tabs>
                <w:tab w:val="left" w:pos="1750"/>
              </w:tabs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CB6D77">
              <w:rPr>
                <w:rFonts w:asciiTheme="minorHAnsi" w:hAnsiTheme="minorHAnsi" w:cstheme="minorHAnsi"/>
                <w:b/>
              </w:rPr>
              <w:t xml:space="preserve">513 648,00 </w:t>
            </w:r>
          </w:p>
        </w:tc>
      </w:tr>
      <w:tr w:rsidR="00CB6D77" w:rsidRPr="009154CA" w14:paraId="6CF9270D" w14:textId="77777777" w:rsidTr="00CB6D77">
        <w:trPr>
          <w:trHeight w:val="1686"/>
        </w:trPr>
        <w:tc>
          <w:tcPr>
            <w:tcW w:w="511" w:type="dxa"/>
            <w:vAlign w:val="center"/>
          </w:tcPr>
          <w:p w14:paraId="3DD58DB1" w14:textId="4159A5D4" w:rsidR="00CB6D77" w:rsidRPr="00135289" w:rsidRDefault="00CB6D77" w:rsidP="003654BB">
            <w:pPr>
              <w:pStyle w:val="Akapitzlist"/>
              <w:tabs>
                <w:tab w:val="left" w:pos="1750"/>
              </w:tabs>
              <w:spacing w:line="360" w:lineRule="auto"/>
              <w:ind w:left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3741" w:type="dxa"/>
            <w:vAlign w:val="center"/>
          </w:tcPr>
          <w:p w14:paraId="72A7AE71" w14:textId="77777777" w:rsidR="00CB6D77" w:rsidRPr="00CB6D77" w:rsidRDefault="00CB6D77" w:rsidP="00DC0194">
            <w:pPr>
              <w:pStyle w:val="Akapitzlist"/>
              <w:tabs>
                <w:tab w:val="left" w:pos="1750"/>
              </w:tabs>
              <w:ind w:left="0"/>
              <w:rPr>
                <w:rFonts w:asciiTheme="minorHAnsi" w:hAnsiTheme="minorHAnsi" w:cstheme="minorHAnsi"/>
              </w:rPr>
            </w:pPr>
            <w:r w:rsidRPr="00CB6D77">
              <w:rPr>
                <w:rFonts w:asciiTheme="minorHAnsi" w:hAnsiTheme="minorHAnsi" w:cstheme="minorHAnsi"/>
              </w:rPr>
              <w:t xml:space="preserve">Set </w:t>
            </w:r>
            <w:proofErr w:type="spellStart"/>
            <w:r w:rsidRPr="00CB6D77">
              <w:rPr>
                <w:rFonts w:asciiTheme="minorHAnsi" w:hAnsiTheme="minorHAnsi" w:cstheme="minorHAnsi"/>
              </w:rPr>
              <w:t>Up</w:t>
            </w:r>
            <w:proofErr w:type="spellEnd"/>
            <w:r w:rsidRPr="00CB6D77">
              <w:rPr>
                <w:rFonts w:asciiTheme="minorHAnsi" w:hAnsiTheme="minorHAnsi" w:cstheme="minorHAnsi"/>
              </w:rPr>
              <w:t xml:space="preserve"> System Sp. z </w:t>
            </w:r>
            <w:proofErr w:type="spellStart"/>
            <w:r w:rsidRPr="00CB6D77">
              <w:rPr>
                <w:rFonts w:asciiTheme="minorHAnsi" w:hAnsiTheme="minorHAnsi" w:cstheme="minorHAnsi"/>
              </w:rPr>
              <w:t>o.o</w:t>
            </w:r>
            <w:proofErr w:type="spellEnd"/>
          </w:p>
          <w:p w14:paraId="0843E9B6" w14:textId="77777777" w:rsidR="00CB6D77" w:rsidRDefault="00CB6D77" w:rsidP="00DC0194">
            <w:pPr>
              <w:pStyle w:val="Akapitzlist"/>
              <w:tabs>
                <w:tab w:val="left" w:pos="1750"/>
              </w:tabs>
              <w:ind w:left="0"/>
              <w:rPr>
                <w:rFonts w:asciiTheme="minorHAnsi" w:hAnsiTheme="minorHAnsi" w:cstheme="minorHAnsi"/>
              </w:rPr>
            </w:pPr>
            <w:r w:rsidRPr="00CB6D77">
              <w:rPr>
                <w:rFonts w:asciiTheme="minorHAnsi" w:hAnsiTheme="minorHAnsi" w:cstheme="minorHAnsi"/>
              </w:rPr>
              <w:t xml:space="preserve">ul. Koszykowa 82B lok. </w:t>
            </w:r>
            <w:r w:rsidRPr="00CB6D77">
              <w:rPr>
                <w:rFonts w:asciiTheme="minorHAnsi" w:hAnsiTheme="minorHAnsi" w:cstheme="minorHAnsi"/>
              </w:rPr>
              <w:t xml:space="preserve"> </w:t>
            </w:r>
            <w:r w:rsidRPr="00CB6D77">
              <w:rPr>
                <w:rFonts w:asciiTheme="minorHAnsi" w:hAnsiTheme="minorHAnsi" w:cstheme="minorHAnsi"/>
              </w:rPr>
              <w:t>7</w:t>
            </w:r>
          </w:p>
          <w:p w14:paraId="44A99265" w14:textId="3069B36D" w:rsidR="00CB6D77" w:rsidRPr="009154CA" w:rsidRDefault="00CB6D77" w:rsidP="00DC0194">
            <w:pPr>
              <w:pStyle w:val="Akapitzlist"/>
              <w:tabs>
                <w:tab w:val="left" w:pos="1750"/>
              </w:tabs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CB6D77">
              <w:rPr>
                <w:rFonts w:asciiTheme="minorHAnsi" w:hAnsiTheme="minorHAnsi" w:cstheme="minorHAnsi"/>
              </w:rPr>
              <w:t>02-008 Warszawa</w:t>
            </w:r>
          </w:p>
        </w:tc>
        <w:tc>
          <w:tcPr>
            <w:tcW w:w="4536" w:type="dxa"/>
            <w:vAlign w:val="center"/>
          </w:tcPr>
          <w:p w14:paraId="38621764" w14:textId="7E014DD0" w:rsidR="00CB6D77" w:rsidRPr="009154CA" w:rsidRDefault="00CB6D77" w:rsidP="00DF3E95">
            <w:pPr>
              <w:pStyle w:val="Akapitzlist"/>
              <w:tabs>
                <w:tab w:val="left" w:pos="1750"/>
              </w:tabs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CB6D77">
              <w:rPr>
                <w:rFonts w:asciiTheme="minorHAnsi" w:hAnsiTheme="minorHAnsi" w:cstheme="minorHAnsi"/>
                <w:b/>
              </w:rPr>
              <w:t>511 628,34</w:t>
            </w:r>
          </w:p>
        </w:tc>
      </w:tr>
    </w:tbl>
    <w:p w14:paraId="393A8105" w14:textId="147471DD" w:rsidR="003654BB" w:rsidRDefault="003654BB" w:rsidP="003654BB">
      <w:pPr>
        <w:pStyle w:val="Akapitzlist"/>
        <w:tabs>
          <w:tab w:val="left" w:pos="1750"/>
        </w:tabs>
        <w:spacing w:line="360" w:lineRule="auto"/>
        <w:rPr>
          <w:rFonts w:cstheme="minorHAnsi"/>
          <w:b/>
        </w:rPr>
      </w:pPr>
    </w:p>
    <w:p w14:paraId="21E3AF22" w14:textId="77777777" w:rsidR="00EC0C30" w:rsidRPr="00124CCD" w:rsidRDefault="00EC0C30" w:rsidP="00124CCD">
      <w:pPr>
        <w:tabs>
          <w:tab w:val="left" w:pos="1750"/>
        </w:tabs>
        <w:spacing w:line="360" w:lineRule="auto"/>
        <w:rPr>
          <w:rFonts w:cstheme="minorHAnsi"/>
          <w:b/>
        </w:rPr>
      </w:pPr>
    </w:p>
    <w:p w14:paraId="128ABFE8" w14:textId="6FF0EE3C" w:rsidR="003654BB" w:rsidRDefault="003654BB" w:rsidP="003654BB">
      <w:pPr>
        <w:pStyle w:val="Akapitzlist"/>
        <w:tabs>
          <w:tab w:val="left" w:pos="1750"/>
        </w:tabs>
        <w:spacing w:line="360" w:lineRule="auto"/>
        <w:rPr>
          <w:rFonts w:cstheme="minorHAnsi"/>
          <w:b/>
        </w:rPr>
      </w:pPr>
    </w:p>
    <w:p w14:paraId="69CA6F63" w14:textId="03896041" w:rsidR="00C3461A" w:rsidRDefault="00C3461A" w:rsidP="007346AB">
      <w:pPr>
        <w:spacing w:line="276" w:lineRule="auto"/>
        <w:ind w:left="2835" w:firstLine="2268"/>
        <w:rPr>
          <w:rFonts w:asciiTheme="minorHAnsi" w:hAnsiTheme="minorHAnsi" w:cstheme="minorHAnsi"/>
        </w:rPr>
      </w:pPr>
    </w:p>
    <w:sectPr w:rsidR="00C3461A" w:rsidSect="005963C3">
      <w:headerReference w:type="default" r:id="rId11"/>
      <w:footerReference w:type="even" r:id="rId12"/>
      <w:headerReference w:type="first" r:id="rId13"/>
      <w:footerReference w:type="first" r:id="rId14"/>
      <w:type w:val="continuous"/>
      <w:pgSz w:w="11906" w:h="16838" w:code="9"/>
      <w:pgMar w:top="1232" w:right="1274" w:bottom="1446" w:left="1560" w:header="283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AD66C" w14:textId="77777777" w:rsidR="00481965" w:rsidRDefault="00481965">
      <w:r>
        <w:separator/>
      </w:r>
    </w:p>
  </w:endnote>
  <w:endnote w:type="continuationSeparator" w:id="0">
    <w:p w14:paraId="1E47EF8F" w14:textId="77777777" w:rsidR="00481965" w:rsidRDefault="0048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2AF0" w14:textId="77777777" w:rsidR="00C9356A" w:rsidRDefault="005E22E2" w:rsidP="00FF1D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28535DF" w14:textId="77777777" w:rsidR="00C9356A" w:rsidRDefault="00CB6D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03F0" w14:textId="50546330" w:rsidR="00FE3AD8" w:rsidRPr="00AF3CB9" w:rsidRDefault="00AF3CB9" w:rsidP="00FE3AD8">
    <w:pPr>
      <w:pStyle w:val="Stopka"/>
      <w:tabs>
        <w:tab w:val="right" w:pos="9720"/>
      </w:tabs>
      <w:ind w:left="-709" w:firstLine="709"/>
      <w:rPr>
        <w:rFonts w:cs="Arial"/>
        <w:color w:val="646464"/>
        <w:sz w:val="16"/>
        <w:szCs w:val="16"/>
      </w:rPr>
    </w:pPr>
    <w:r w:rsidRPr="00AF3CB9">
      <w:rPr>
        <w:rFonts w:cs="Arial"/>
        <w:noProof/>
        <w:color w:val="474747"/>
        <w:sz w:val="16"/>
        <w:szCs w:val="16"/>
        <w:lang w:eastAsia="pl-PL"/>
      </w:rPr>
      <w:drawing>
        <wp:anchor distT="0" distB="0" distL="114300" distR="114300" simplePos="0" relativeHeight="251657216" behindDoc="0" locked="0" layoutInCell="1" allowOverlap="1" wp14:anchorId="07A45C17" wp14:editId="2F13CE5B">
          <wp:simplePos x="0" y="0"/>
          <wp:positionH relativeFrom="column">
            <wp:posOffset>3460115</wp:posOffset>
          </wp:positionH>
          <wp:positionV relativeFrom="paragraph">
            <wp:posOffset>8255</wp:posOffset>
          </wp:positionV>
          <wp:extent cx="3129915" cy="304800"/>
          <wp:effectExtent l="0" t="0" r="0" b="0"/>
          <wp:wrapSquare wrapText="bothSides"/>
          <wp:docPr id="5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naki_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9915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6D77">
      <w:rPr>
        <w:rFonts w:asciiTheme="minorHAnsi" w:hAnsiTheme="minorHAnsi" w:cstheme="minorBidi"/>
        <w:noProof/>
        <w:color w:val="646464"/>
        <w:sz w:val="16"/>
        <w:szCs w:val="16"/>
        <w:lang w:val="en-US"/>
      </w:rPr>
      <w:pict w14:anchorId="2E1571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1026" type="#_x0000_t75" alt="" style="position:absolute;left:0;text-align:left;margin-left:-64.3pt;margin-top:519.1pt;width:599.6pt;height:262.45pt;z-index:-251658240;mso-wrap-edited:f;mso-width-percent:0;mso-height-percent:0;mso-position-horizontal-relative:margin;mso-position-vertical-relative:margin;mso-width-percent:0;mso-height-percent:0" o:allowincell="f">
          <v:imagedata r:id="rId2" o:title="cppc_elementy_tla"/>
          <w10:wrap anchorx="margin" anchory="margin"/>
        </v:shape>
      </w:pict>
    </w:r>
    <w:r w:rsidR="00FE3AD8" w:rsidRPr="00AF3CB9">
      <w:rPr>
        <w:rFonts w:cs="Arial"/>
        <w:color w:val="646464"/>
        <w:sz w:val="16"/>
        <w:szCs w:val="16"/>
      </w:rPr>
      <w:t xml:space="preserve">CENTRUM PROJEKTÓW POLSKA CYFROWA </w:t>
    </w:r>
  </w:p>
  <w:p w14:paraId="4E4D09F8" w14:textId="3CD41DCA" w:rsidR="00FE3AD8" w:rsidRPr="00AF3CB9" w:rsidRDefault="00FE3AD8" w:rsidP="00FE3AD8">
    <w:pPr>
      <w:pStyle w:val="Stopka"/>
      <w:tabs>
        <w:tab w:val="center" w:pos="6237"/>
        <w:tab w:val="right" w:pos="9720"/>
      </w:tabs>
      <w:ind w:left="-709" w:firstLine="709"/>
      <w:rPr>
        <w:rFonts w:cs="Arial"/>
        <w:color w:val="646464"/>
        <w:sz w:val="16"/>
        <w:szCs w:val="16"/>
      </w:rPr>
    </w:pPr>
    <w:r w:rsidRPr="00AF3CB9">
      <w:rPr>
        <w:rFonts w:cs="Arial"/>
        <w:color w:val="646464"/>
        <w:sz w:val="16"/>
        <w:szCs w:val="16"/>
      </w:rPr>
      <w:t xml:space="preserve">ul. Spokojna 13A, 01-044 Warszawa </w:t>
    </w:r>
    <w:r w:rsidR="00AF3CB9">
      <w:rPr>
        <w:rFonts w:cs="Arial"/>
        <w:color w:val="646464"/>
        <w:sz w:val="16"/>
        <w:szCs w:val="16"/>
      </w:rPr>
      <w:br/>
      <w:t xml:space="preserve">                   |</w:t>
    </w:r>
    <w:r w:rsidRPr="00AF3CB9">
      <w:rPr>
        <w:rFonts w:cs="Arial"/>
        <w:color w:val="646464"/>
        <w:sz w:val="16"/>
        <w:szCs w:val="16"/>
      </w:rPr>
      <w:t xml:space="preserve">infolinia: +48 223152340 | faks: +48 223152202 | e-mail: cppc@cppc.gov.pl </w:t>
    </w:r>
  </w:p>
  <w:p w14:paraId="7C844BA0" w14:textId="77777777" w:rsidR="00C9356A" w:rsidRPr="00C97734" w:rsidRDefault="00CB6D77" w:rsidP="001A1D44">
    <w:pPr>
      <w:rPr>
        <w:rFonts w:cs="Arial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B49B0" w14:textId="77777777" w:rsidR="00481965" w:rsidRDefault="00481965">
      <w:r>
        <w:separator/>
      </w:r>
    </w:p>
  </w:footnote>
  <w:footnote w:type="continuationSeparator" w:id="0">
    <w:p w14:paraId="3D2E0B80" w14:textId="77777777" w:rsidR="00481965" w:rsidRDefault="00481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005832"/>
      <w:docPartObj>
        <w:docPartGallery w:val="Page Numbers (Top of Page)"/>
        <w:docPartUnique/>
      </w:docPartObj>
    </w:sdtPr>
    <w:sdtEndPr/>
    <w:sdtContent>
      <w:p w14:paraId="0F5BB5C4" w14:textId="4AA6A302" w:rsidR="00AF3CB9" w:rsidRDefault="00AF3CB9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A43">
          <w:rPr>
            <w:noProof/>
          </w:rPr>
          <w:t>4</w:t>
        </w:r>
        <w:r>
          <w:fldChar w:fldCharType="end"/>
        </w:r>
      </w:p>
    </w:sdtContent>
  </w:sdt>
  <w:p w14:paraId="5769DBD3" w14:textId="77777777" w:rsidR="00AF3CB9" w:rsidRDefault="00AF3C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93DFA" w14:textId="5A937162" w:rsidR="00FE3AD8" w:rsidRDefault="00FE3AD8" w:rsidP="00FF1DDF">
    <w:pPr>
      <w:pStyle w:val="Nagwek"/>
      <w:tabs>
        <w:tab w:val="left" w:pos="3686"/>
      </w:tabs>
    </w:pPr>
  </w:p>
  <w:p w14:paraId="219B9BC1" w14:textId="77777777" w:rsidR="00FE3AD8" w:rsidRDefault="00FE3AD8" w:rsidP="00FF1DDF">
    <w:pPr>
      <w:pStyle w:val="Nagwek"/>
      <w:tabs>
        <w:tab w:val="left" w:pos="3686"/>
      </w:tabs>
    </w:pPr>
  </w:p>
  <w:p w14:paraId="69B2FF5F" w14:textId="46896970" w:rsidR="00C9356A" w:rsidRDefault="00FE3AD8" w:rsidP="00FF1DDF">
    <w:pPr>
      <w:pStyle w:val="Nagwek"/>
      <w:tabs>
        <w:tab w:val="left" w:pos="3686"/>
      </w:tabs>
    </w:pPr>
    <w:r>
      <w:rPr>
        <w:noProof/>
        <w:color w:val="646464"/>
        <w:lang w:eastAsia="pl-PL"/>
      </w:rPr>
      <w:drawing>
        <wp:inline distT="0" distB="0" distL="0" distR="0" wp14:anchorId="657B6762" wp14:editId="4A39FFC1">
          <wp:extent cx="1447800" cy="580557"/>
          <wp:effectExtent l="0" t="0" r="0" b="0"/>
          <wp:docPr id="55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pp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381" cy="600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3883"/>
    <w:multiLevelType w:val="multilevel"/>
    <w:tmpl w:val="CF408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D244BC7"/>
    <w:multiLevelType w:val="hybridMultilevel"/>
    <w:tmpl w:val="909882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33B51"/>
    <w:multiLevelType w:val="hybridMultilevel"/>
    <w:tmpl w:val="964C55A6"/>
    <w:lvl w:ilvl="0" w:tplc="9C420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54EFA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285C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32C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F8FE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8D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C40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EA32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567C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AE4671"/>
    <w:multiLevelType w:val="hybridMultilevel"/>
    <w:tmpl w:val="5524D5F6"/>
    <w:lvl w:ilvl="0" w:tplc="B502A9E2">
      <w:start w:val="1"/>
      <w:numFmt w:val="decimal"/>
      <w:lvlText w:val="%1)"/>
      <w:lvlJc w:val="left"/>
      <w:pPr>
        <w:ind w:left="8441" w:hanging="360"/>
      </w:pPr>
    </w:lvl>
    <w:lvl w:ilvl="1" w:tplc="04150019">
      <w:start w:val="1"/>
      <w:numFmt w:val="lowerLetter"/>
      <w:lvlText w:val="%2."/>
      <w:lvlJc w:val="left"/>
      <w:pPr>
        <w:ind w:left="9161" w:hanging="360"/>
      </w:pPr>
    </w:lvl>
    <w:lvl w:ilvl="2" w:tplc="0415001B" w:tentative="1">
      <w:start w:val="1"/>
      <w:numFmt w:val="lowerRoman"/>
      <w:lvlText w:val="%3."/>
      <w:lvlJc w:val="right"/>
      <w:pPr>
        <w:ind w:left="9881" w:hanging="180"/>
      </w:pPr>
    </w:lvl>
    <w:lvl w:ilvl="3" w:tplc="0415000F" w:tentative="1">
      <w:start w:val="1"/>
      <w:numFmt w:val="decimal"/>
      <w:lvlText w:val="%4."/>
      <w:lvlJc w:val="left"/>
      <w:pPr>
        <w:ind w:left="10601" w:hanging="360"/>
      </w:pPr>
    </w:lvl>
    <w:lvl w:ilvl="4" w:tplc="04150019" w:tentative="1">
      <w:start w:val="1"/>
      <w:numFmt w:val="lowerLetter"/>
      <w:lvlText w:val="%5."/>
      <w:lvlJc w:val="left"/>
      <w:pPr>
        <w:ind w:left="11321" w:hanging="360"/>
      </w:pPr>
    </w:lvl>
    <w:lvl w:ilvl="5" w:tplc="0415001B" w:tentative="1">
      <w:start w:val="1"/>
      <w:numFmt w:val="lowerRoman"/>
      <w:lvlText w:val="%6."/>
      <w:lvlJc w:val="right"/>
      <w:pPr>
        <w:ind w:left="12041" w:hanging="180"/>
      </w:pPr>
    </w:lvl>
    <w:lvl w:ilvl="6" w:tplc="0415000F" w:tentative="1">
      <w:start w:val="1"/>
      <w:numFmt w:val="decimal"/>
      <w:lvlText w:val="%7."/>
      <w:lvlJc w:val="left"/>
      <w:pPr>
        <w:ind w:left="12761" w:hanging="360"/>
      </w:pPr>
    </w:lvl>
    <w:lvl w:ilvl="7" w:tplc="04150019" w:tentative="1">
      <w:start w:val="1"/>
      <w:numFmt w:val="lowerLetter"/>
      <w:lvlText w:val="%8."/>
      <w:lvlJc w:val="left"/>
      <w:pPr>
        <w:ind w:left="13481" w:hanging="360"/>
      </w:pPr>
    </w:lvl>
    <w:lvl w:ilvl="8" w:tplc="0415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4" w15:restartNumberingAfterBreak="0">
    <w:nsid w:val="26220F5E"/>
    <w:multiLevelType w:val="hybridMultilevel"/>
    <w:tmpl w:val="54640F68"/>
    <w:lvl w:ilvl="0" w:tplc="11E83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5236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FC66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B082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64E3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70EBA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784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5CB2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9A02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BCA1185"/>
    <w:multiLevelType w:val="hybridMultilevel"/>
    <w:tmpl w:val="7542EE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74BEB"/>
    <w:multiLevelType w:val="hybridMultilevel"/>
    <w:tmpl w:val="94286A38"/>
    <w:lvl w:ilvl="0" w:tplc="4DBC7D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30394"/>
    <w:multiLevelType w:val="hybridMultilevel"/>
    <w:tmpl w:val="C36EC586"/>
    <w:lvl w:ilvl="0" w:tplc="54CEF8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54FE0BCA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92F4219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F2AAFC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BA549AF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96608BE4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AEBC70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A0126AEA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43C5274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8931BD8"/>
    <w:multiLevelType w:val="hybridMultilevel"/>
    <w:tmpl w:val="BA5E5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A479A"/>
    <w:multiLevelType w:val="hybridMultilevel"/>
    <w:tmpl w:val="00C00D1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6340C22"/>
    <w:multiLevelType w:val="hybridMultilevel"/>
    <w:tmpl w:val="023404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B6DF6"/>
    <w:multiLevelType w:val="hybridMultilevel"/>
    <w:tmpl w:val="6F84ACE6"/>
    <w:lvl w:ilvl="0" w:tplc="A708542E">
      <w:start w:val="1"/>
      <w:numFmt w:val="decimal"/>
      <w:lvlText w:val="%1."/>
      <w:lvlJc w:val="left"/>
      <w:pPr>
        <w:ind w:left="1429" w:hanging="360"/>
      </w:pPr>
    </w:lvl>
    <w:lvl w:ilvl="1" w:tplc="CDB4FD72" w:tentative="1">
      <w:start w:val="1"/>
      <w:numFmt w:val="lowerLetter"/>
      <w:lvlText w:val="%2."/>
      <w:lvlJc w:val="left"/>
      <w:pPr>
        <w:ind w:left="2149" w:hanging="360"/>
      </w:pPr>
    </w:lvl>
    <w:lvl w:ilvl="2" w:tplc="968AD9E0" w:tentative="1">
      <w:start w:val="1"/>
      <w:numFmt w:val="lowerRoman"/>
      <w:lvlText w:val="%3."/>
      <w:lvlJc w:val="right"/>
      <w:pPr>
        <w:ind w:left="2869" w:hanging="180"/>
      </w:pPr>
    </w:lvl>
    <w:lvl w:ilvl="3" w:tplc="17E03168" w:tentative="1">
      <w:start w:val="1"/>
      <w:numFmt w:val="decimal"/>
      <w:lvlText w:val="%4."/>
      <w:lvlJc w:val="left"/>
      <w:pPr>
        <w:ind w:left="3589" w:hanging="360"/>
      </w:pPr>
    </w:lvl>
    <w:lvl w:ilvl="4" w:tplc="E9E225A6" w:tentative="1">
      <w:start w:val="1"/>
      <w:numFmt w:val="lowerLetter"/>
      <w:lvlText w:val="%5."/>
      <w:lvlJc w:val="left"/>
      <w:pPr>
        <w:ind w:left="4309" w:hanging="360"/>
      </w:pPr>
    </w:lvl>
    <w:lvl w:ilvl="5" w:tplc="BB7AEC0E" w:tentative="1">
      <w:start w:val="1"/>
      <w:numFmt w:val="lowerRoman"/>
      <w:lvlText w:val="%6."/>
      <w:lvlJc w:val="right"/>
      <w:pPr>
        <w:ind w:left="5029" w:hanging="180"/>
      </w:pPr>
    </w:lvl>
    <w:lvl w:ilvl="6" w:tplc="6B7E29C2" w:tentative="1">
      <w:start w:val="1"/>
      <w:numFmt w:val="decimal"/>
      <w:lvlText w:val="%7."/>
      <w:lvlJc w:val="left"/>
      <w:pPr>
        <w:ind w:left="5749" w:hanging="360"/>
      </w:pPr>
    </w:lvl>
    <w:lvl w:ilvl="7" w:tplc="83D28018" w:tentative="1">
      <w:start w:val="1"/>
      <w:numFmt w:val="lowerLetter"/>
      <w:lvlText w:val="%8."/>
      <w:lvlJc w:val="left"/>
      <w:pPr>
        <w:ind w:left="6469" w:hanging="360"/>
      </w:pPr>
    </w:lvl>
    <w:lvl w:ilvl="8" w:tplc="A76C492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7843E1E"/>
    <w:multiLevelType w:val="hybridMultilevel"/>
    <w:tmpl w:val="A3C8E1DE"/>
    <w:lvl w:ilvl="0" w:tplc="30CE9794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3" w15:restartNumberingAfterBreak="0">
    <w:nsid w:val="59694CB6"/>
    <w:multiLevelType w:val="hybridMultilevel"/>
    <w:tmpl w:val="CCDCB220"/>
    <w:lvl w:ilvl="0" w:tplc="A48656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11E1173"/>
    <w:multiLevelType w:val="hybridMultilevel"/>
    <w:tmpl w:val="2C588A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EB6F99"/>
    <w:multiLevelType w:val="multilevel"/>
    <w:tmpl w:val="29F2B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7B972551"/>
    <w:multiLevelType w:val="hybridMultilevel"/>
    <w:tmpl w:val="D6BA5ABA"/>
    <w:lvl w:ilvl="0" w:tplc="1EAAB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53131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67201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2408398">
    <w:abstractNumId w:val="11"/>
  </w:num>
  <w:num w:numId="4" w16cid:durableId="1278174426">
    <w:abstractNumId w:val="7"/>
  </w:num>
  <w:num w:numId="5" w16cid:durableId="2047680837">
    <w:abstractNumId w:val="12"/>
  </w:num>
  <w:num w:numId="6" w16cid:durableId="1439911510">
    <w:abstractNumId w:val="9"/>
  </w:num>
  <w:num w:numId="7" w16cid:durableId="271473629">
    <w:abstractNumId w:val="0"/>
  </w:num>
  <w:num w:numId="8" w16cid:durableId="686637477">
    <w:abstractNumId w:val="10"/>
  </w:num>
  <w:num w:numId="9" w16cid:durableId="615984956">
    <w:abstractNumId w:val="6"/>
  </w:num>
  <w:num w:numId="10" w16cid:durableId="245000435">
    <w:abstractNumId w:val="3"/>
  </w:num>
  <w:num w:numId="11" w16cid:durableId="1950620613">
    <w:abstractNumId w:val="13"/>
  </w:num>
  <w:num w:numId="12" w16cid:durableId="246309502">
    <w:abstractNumId w:val="15"/>
  </w:num>
  <w:num w:numId="13" w16cid:durableId="1106383420">
    <w:abstractNumId w:val="14"/>
  </w:num>
  <w:num w:numId="14" w16cid:durableId="823157439">
    <w:abstractNumId w:val="16"/>
  </w:num>
  <w:num w:numId="15" w16cid:durableId="630479051">
    <w:abstractNumId w:val="8"/>
  </w:num>
  <w:num w:numId="16" w16cid:durableId="721372392">
    <w:abstractNumId w:val="5"/>
  </w:num>
  <w:num w:numId="17" w16cid:durableId="1172379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2E2"/>
    <w:rsid w:val="00010FC6"/>
    <w:rsid w:val="0004603C"/>
    <w:rsid w:val="0007685A"/>
    <w:rsid w:val="000A358B"/>
    <w:rsid w:val="000C4F23"/>
    <w:rsid w:val="000E21EF"/>
    <w:rsid w:val="000F7AF4"/>
    <w:rsid w:val="00124CCD"/>
    <w:rsid w:val="00135289"/>
    <w:rsid w:val="001561C5"/>
    <w:rsid w:val="00165C1A"/>
    <w:rsid w:val="0017243B"/>
    <w:rsid w:val="00196B3E"/>
    <w:rsid w:val="00214307"/>
    <w:rsid w:val="002571F6"/>
    <w:rsid w:val="002B08FC"/>
    <w:rsid w:val="002B6CAB"/>
    <w:rsid w:val="002E6BDD"/>
    <w:rsid w:val="003074BB"/>
    <w:rsid w:val="00310274"/>
    <w:rsid w:val="003134FE"/>
    <w:rsid w:val="003654BB"/>
    <w:rsid w:val="0038353E"/>
    <w:rsid w:val="003A2862"/>
    <w:rsid w:val="003B0AC6"/>
    <w:rsid w:val="003E693A"/>
    <w:rsid w:val="00421D67"/>
    <w:rsid w:val="00424DE8"/>
    <w:rsid w:val="00481965"/>
    <w:rsid w:val="004B3DF4"/>
    <w:rsid w:val="00501349"/>
    <w:rsid w:val="00514842"/>
    <w:rsid w:val="0053075F"/>
    <w:rsid w:val="00542F5B"/>
    <w:rsid w:val="005963C3"/>
    <w:rsid w:val="005E22E2"/>
    <w:rsid w:val="006760F1"/>
    <w:rsid w:val="006A0317"/>
    <w:rsid w:val="006C052B"/>
    <w:rsid w:val="006E040C"/>
    <w:rsid w:val="006E50BD"/>
    <w:rsid w:val="007021C9"/>
    <w:rsid w:val="00717B94"/>
    <w:rsid w:val="007346AB"/>
    <w:rsid w:val="007A4AA1"/>
    <w:rsid w:val="007B467C"/>
    <w:rsid w:val="00821B8F"/>
    <w:rsid w:val="00863D3F"/>
    <w:rsid w:val="008C4DE6"/>
    <w:rsid w:val="009154CA"/>
    <w:rsid w:val="00916E5F"/>
    <w:rsid w:val="00950E72"/>
    <w:rsid w:val="00951328"/>
    <w:rsid w:val="00960955"/>
    <w:rsid w:val="009A5797"/>
    <w:rsid w:val="009B7B29"/>
    <w:rsid w:val="00A5343A"/>
    <w:rsid w:val="00A8394D"/>
    <w:rsid w:val="00A97B93"/>
    <w:rsid w:val="00AD274B"/>
    <w:rsid w:val="00AF3CB9"/>
    <w:rsid w:val="00B079B4"/>
    <w:rsid w:val="00B371AE"/>
    <w:rsid w:val="00B7646A"/>
    <w:rsid w:val="00B82EF6"/>
    <w:rsid w:val="00BC56CF"/>
    <w:rsid w:val="00BC79CC"/>
    <w:rsid w:val="00BD1BBC"/>
    <w:rsid w:val="00C13864"/>
    <w:rsid w:val="00C3461A"/>
    <w:rsid w:val="00C44F7C"/>
    <w:rsid w:val="00C965EE"/>
    <w:rsid w:val="00CB53C1"/>
    <w:rsid w:val="00CB6D77"/>
    <w:rsid w:val="00CF1AB9"/>
    <w:rsid w:val="00CF28CB"/>
    <w:rsid w:val="00D10E86"/>
    <w:rsid w:val="00D34BDB"/>
    <w:rsid w:val="00DC0194"/>
    <w:rsid w:val="00DC0C56"/>
    <w:rsid w:val="00DC1C5E"/>
    <w:rsid w:val="00DC3DB9"/>
    <w:rsid w:val="00DF3E95"/>
    <w:rsid w:val="00E1663C"/>
    <w:rsid w:val="00EB7791"/>
    <w:rsid w:val="00EC0C30"/>
    <w:rsid w:val="00EE75F5"/>
    <w:rsid w:val="00F20ACE"/>
    <w:rsid w:val="00F236D2"/>
    <w:rsid w:val="00F6134F"/>
    <w:rsid w:val="00F8620F"/>
    <w:rsid w:val="00FA0A43"/>
    <w:rsid w:val="00FE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A5B47E"/>
  <w15:docId w15:val="{232BE925-66E4-4120-B108-06173DC8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E040C"/>
  </w:style>
  <w:style w:type="paragraph" w:styleId="Nagwek1">
    <w:name w:val="heading 1"/>
    <w:basedOn w:val="Normalny"/>
    <w:next w:val="Normalny"/>
    <w:link w:val="Nagwek1Znak"/>
    <w:qFormat/>
    <w:rsid w:val="001141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141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pl-PL" w:eastAsia="pl-PL"/>
    </w:rPr>
  </w:style>
  <w:style w:type="paragraph" w:styleId="Akapitzlist">
    <w:name w:val="List Paragraph"/>
    <w:aliases w:val="1.Nagłówek,normalny tekst,maz_wyliczenie,opis dzialania,K-P_odwolanie,A_wyliczenie,Akapit z listą5,Akapit z listą51,WYPUNKTOWANIE Akapit z listą,Numerowanie,List Paragraph,Akapit z listą BS,lp1,Preambuła,L1,BulletC,Wyliczanie,Obiekt,Bulle"/>
    <w:basedOn w:val="Normalny"/>
    <w:link w:val="AkapitzlistZnak"/>
    <w:uiPriority w:val="34"/>
    <w:qFormat/>
    <w:rsid w:val="00D11BFD"/>
    <w:pPr>
      <w:ind w:left="720"/>
      <w:contextualSpacing/>
    </w:pPr>
  </w:style>
  <w:style w:type="character" w:styleId="Hipercze">
    <w:name w:val="Hyperlink"/>
    <w:basedOn w:val="Domylnaczcionkaakapitu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character" w:styleId="UyteHipercze">
    <w:name w:val="FollowedHyperlink"/>
    <w:basedOn w:val="Domylnaczcionkaakapitu"/>
    <w:semiHidden/>
    <w:unhideWhenUsed/>
    <w:rsid w:val="006D62C9"/>
    <w:rPr>
      <w:color w:val="954F72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AF3CB9"/>
  </w:style>
  <w:style w:type="character" w:customStyle="1" w:styleId="AkapitzlistZnak">
    <w:name w:val="Akapit z listą Znak"/>
    <w:aliases w:val="1.Nagłówek Znak,normalny tekst Znak,maz_wyliczenie Znak,opis dzialania Znak,K-P_odwolanie Znak,A_wyliczenie Znak,Akapit z listą5 Znak,Akapit z listą51 Znak,WYPUNKTOWANIE Akapit z listą Znak,Numerowanie Znak,List Paragraph Znak"/>
    <w:link w:val="Akapitzlist"/>
    <w:uiPriority w:val="34"/>
    <w:locked/>
    <w:rsid w:val="003B0AC6"/>
  </w:style>
  <w:style w:type="paragraph" w:customStyle="1" w:styleId="WW-Tekstpodstawowy2">
    <w:name w:val="WW-Tekst podstawowy 2"/>
    <w:basedOn w:val="Normalny"/>
    <w:rsid w:val="003A2862"/>
    <w:pPr>
      <w:widowControl w:val="0"/>
      <w:pBdr>
        <w:top w:val="single" w:sz="2" w:space="1" w:color="000000"/>
        <w:left w:val="single" w:sz="2" w:space="1" w:color="000000"/>
        <w:bottom w:val="single" w:sz="2" w:space="0" w:color="000000"/>
        <w:right w:val="single" w:sz="2" w:space="3" w:color="000000"/>
      </w:pBdr>
      <w:suppressAutoHyphens/>
      <w:spacing w:line="480" w:lineRule="auto"/>
      <w:jc w:val="center"/>
    </w:pPr>
    <w:rPr>
      <w:rFonts w:ascii="Arial" w:hAnsi="Arial" w:cs="Arial"/>
      <w:sz w:val="22"/>
      <w:szCs w:val="22"/>
      <w:lang w:eastAsia="ar-SA"/>
    </w:rPr>
  </w:style>
  <w:style w:type="paragraph" w:customStyle="1" w:styleId="Default">
    <w:name w:val="Default"/>
    <w:rsid w:val="00DF3E95"/>
    <w:pPr>
      <w:autoSpaceDE w:val="0"/>
      <w:autoSpaceDN w:val="0"/>
      <w:adjustRightInd w:val="0"/>
    </w:pPr>
    <w:rPr>
      <w:rFonts w:cs="Calibri"/>
      <w:color w:val="000000"/>
    </w:rPr>
  </w:style>
  <w:style w:type="character" w:customStyle="1" w:styleId="fontstyle01">
    <w:name w:val="fontstyle01"/>
    <w:basedOn w:val="Domylnaczcionkaakapitu"/>
    <w:rsid w:val="00124CC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7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DE672F63C74A48A85FC52BDA56AB42" ma:contentTypeVersion="14" ma:contentTypeDescription="Utwórz nowy dokument." ma:contentTypeScope="" ma:versionID="a329fce993d0aac178fdd5ea5606065f">
  <xsd:schema xmlns:xsd="http://www.w3.org/2001/XMLSchema" xmlns:xs="http://www.w3.org/2001/XMLSchema" xmlns:p="http://schemas.microsoft.com/office/2006/metadata/properties" xmlns:ns3="73e64e17-fa74-4999-8189-5af39553b1f2" xmlns:ns4="fd825e05-6481-4c64-8909-0da1a8026914" targetNamespace="http://schemas.microsoft.com/office/2006/metadata/properties" ma:root="true" ma:fieldsID="12634f316c6686380552bf3c3df87d09" ns3:_="" ns4:_="">
    <xsd:import namespace="73e64e17-fa74-4999-8189-5af39553b1f2"/>
    <xsd:import namespace="fd825e05-6481-4c64-8909-0da1a802691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64e17-fa74-4999-8189-5af39553b1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25e05-6481-4c64-8909-0da1a8026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EAB40-1884-4B1B-8BA3-63849A1349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DB6B83-E19F-4327-B92C-2B78BD521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64e17-fa74-4999-8189-5af39553b1f2"/>
    <ds:schemaRef ds:uri="fd825e05-6481-4c64-8909-0da1a80269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1452AC-8333-44F3-A31A-5E2D265146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79FE62-D225-42DF-8DEB-2F5C9FC4C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159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Miasto, 15 maja 2008 r</vt:lpstr>
    </vt:vector>
  </TitlesOfParts>
  <Company>MRR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Miasto, 15 maja 2008 r</dc:title>
  <dc:creator>Soon</dc:creator>
  <cp:lastModifiedBy>Paweł Hałajko</cp:lastModifiedBy>
  <cp:revision>17</cp:revision>
  <cp:lastPrinted>2018-03-26T09:55:00Z</cp:lastPrinted>
  <dcterms:created xsi:type="dcterms:W3CDTF">2023-06-22T08:57:00Z</dcterms:created>
  <dcterms:modified xsi:type="dcterms:W3CDTF">2023-11-08T10:02:00Z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0x010100ACDE672F63C74A48A85FC52BDA56AB42</vt:lpwstr>
  </property>
</Properties>
</file>