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D9F10" w14:textId="76B8949E" w:rsidR="00C165E0" w:rsidRDefault="00C165E0" w:rsidP="00C165E0">
      <w:pPr>
        <w:rPr>
          <w:rFonts w:ascii="Century Gothic" w:hAnsi="Century Gothic"/>
          <w:bCs/>
          <w:sz w:val="18"/>
          <w:szCs w:val="18"/>
        </w:rPr>
      </w:pPr>
      <w:r w:rsidRPr="00C165E0">
        <w:rPr>
          <w:rFonts w:ascii="Century Gothic" w:hAnsi="Century Gothic"/>
          <w:bCs/>
          <w:sz w:val="18"/>
          <w:szCs w:val="18"/>
        </w:rPr>
        <w:t>Znak sprawy: SZP.242.28.2023</w:t>
      </w:r>
    </w:p>
    <w:p w14:paraId="41430E94" w14:textId="5628D006" w:rsidR="00C165E0" w:rsidRPr="00C165E0" w:rsidRDefault="00C165E0" w:rsidP="00C165E0">
      <w:pPr>
        <w:jc w:val="right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Załącznik nr 1  do zaproszenia</w:t>
      </w:r>
    </w:p>
    <w:p w14:paraId="7FABE3C7" w14:textId="77777777" w:rsidR="00C165E0" w:rsidRDefault="00C165E0" w:rsidP="00164B63">
      <w:pPr>
        <w:jc w:val="center"/>
        <w:rPr>
          <w:rFonts w:ascii="Century Gothic" w:hAnsi="Century Gothic"/>
          <w:b/>
          <w:bCs/>
        </w:rPr>
      </w:pPr>
    </w:p>
    <w:p w14:paraId="76C1502A" w14:textId="63BD3476" w:rsidR="00C165E0" w:rsidRDefault="00C165E0" w:rsidP="00164B6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OPIS PRZEDMIOTU ZAMÓWIENIA</w:t>
      </w:r>
    </w:p>
    <w:p w14:paraId="6A04C28D" w14:textId="1FBE7D09" w:rsidR="004C2E79" w:rsidRPr="00164B63" w:rsidRDefault="00164B63" w:rsidP="00164B63">
      <w:pPr>
        <w:jc w:val="center"/>
        <w:rPr>
          <w:rFonts w:ascii="Century Gothic" w:hAnsi="Century Gothic"/>
          <w:b/>
          <w:bCs/>
        </w:rPr>
      </w:pPr>
      <w:r w:rsidRPr="00164B63">
        <w:rPr>
          <w:rFonts w:ascii="Century Gothic" w:hAnsi="Century Gothic"/>
          <w:b/>
          <w:bCs/>
        </w:rPr>
        <w:t>Urządzenia siłowni zewnętrznej</w:t>
      </w:r>
    </w:p>
    <w:p w14:paraId="737FE66B" w14:textId="77777777" w:rsidR="00696245" w:rsidRDefault="00696245">
      <w:pPr>
        <w:rPr>
          <w:rFonts w:ascii="Century Gothic" w:hAnsi="Century Gothic"/>
        </w:rPr>
      </w:pPr>
    </w:p>
    <w:p w14:paraId="781249AE" w14:textId="4648D77E" w:rsidR="00164B63" w:rsidRDefault="00164B6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Urządzenia na pylonach z </w:t>
      </w:r>
      <w:r w:rsidR="00696245">
        <w:rPr>
          <w:rFonts w:ascii="Century Gothic" w:hAnsi="Century Gothic"/>
        </w:rPr>
        <w:t>podwójną</w:t>
      </w:r>
      <w:r>
        <w:rPr>
          <w:rFonts w:ascii="Century Gothic" w:hAnsi="Century Gothic"/>
        </w:rPr>
        <w:t xml:space="preserve"> funkcją</w:t>
      </w:r>
    </w:p>
    <w:p w14:paraId="167A943F" w14:textId="77777777" w:rsidR="00696245" w:rsidRDefault="00696245" w:rsidP="00164B63">
      <w:pPr>
        <w:spacing w:after="0"/>
        <w:rPr>
          <w:rFonts w:ascii="Century Gothic" w:hAnsi="Century Gothic"/>
          <w:b/>
          <w:bCs/>
        </w:rPr>
      </w:pPr>
    </w:p>
    <w:p w14:paraId="05A53B73" w14:textId="213201C5" w:rsidR="00164B63" w:rsidRPr="00696245" w:rsidRDefault="00696245" w:rsidP="00696245">
      <w:pPr>
        <w:shd w:val="clear" w:color="auto" w:fill="D9D9D9" w:themeFill="background1" w:themeFillShade="D9"/>
        <w:spacing w:after="0"/>
        <w:rPr>
          <w:rFonts w:ascii="Century Gothic" w:hAnsi="Century Gothic"/>
        </w:rPr>
      </w:pPr>
      <w:r w:rsidRPr="00696245">
        <w:rPr>
          <w:rFonts w:ascii="Century Gothic" w:hAnsi="Century Gothic"/>
        </w:rPr>
        <w:t>Zakres</w:t>
      </w:r>
    </w:p>
    <w:p w14:paraId="4F758D22" w14:textId="77777777" w:rsidR="00696245" w:rsidRDefault="00696245" w:rsidP="00164B63">
      <w:pPr>
        <w:spacing w:after="0"/>
        <w:rPr>
          <w:rFonts w:ascii="Century Gothic" w:hAnsi="Century Gothic"/>
          <w:b/>
          <w:bCs/>
        </w:rPr>
      </w:pPr>
    </w:p>
    <w:p w14:paraId="586BE078" w14:textId="7E377E9A" w:rsidR="00164B63" w:rsidRPr="00C165E0" w:rsidRDefault="00C165E0" w:rsidP="00C165E0">
      <w:pPr>
        <w:spacing w:after="0"/>
        <w:rPr>
          <w:rFonts w:ascii="Century Gothic" w:hAnsi="Century Gothic"/>
          <w:b/>
          <w:bCs/>
        </w:rPr>
      </w:pPr>
      <w:r w:rsidRPr="00C165E0">
        <w:rPr>
          <w:rFonts w:ascii="Century Gothic" w:hAnsi="Century Gothic"/>
          <w:b/>
          <w:bCs/>
        </w:rPr>
        <w:t>1)</w:t>
      </w:r>
      <w:r>
        <w:rPr>
          <w:rFonts w:ascii="Century Gothic" w:hAnsi="Century Gothic"/>
          <w:b/>
          <w:bCs/>
        </w:rPr>
        <w:t xml:space="preserve"> </w:t>
      </w:r>
      <w:r w:rsidR="00164B63" w:rsidRPr="00C165E0">
        <w:rPr>
          <w:rFonts w:ascii="Century Gothic" w:hAnsi="Century Gothic"/>
          <w:b/>
          <w:bCs/>
        </w:rPr>
        <w:t>Urządzenie nr 1</w:t>
      </w:r>
    </w:p>
    <w:p w14:paraId="76F524BC" w14:textId="3F5CA776" w:rsidR="00164B63" w:rsidRPr="00164B63" w:rsidRDefault="00164B63" w:rsidP="00164B63">
      <w:pPr>
        <w:spacing w:after="0"/>
        <w:rPr>
          <w:rFonts w:ascii="Century Gothic" w:hAnsi="Century Gothic"/>
        </w:rPr>
      </w:pPr>
      <w:r w:rsidRPr="00164B63">
        <w:rPr>
          <w:rFonts w:ascii="Century Gothic" w:hAnsi="Century Gothic"/>
        </w:rPr>
        <w:t>Funkcje</w:t>
      </w:r>
      <w:r>
        <w:rPr>
          <w:rFonts w:ascii="Century Gothic" w:hAnsi="Century Gothic"/>
        </w:rPr>
        <w:t>:</w:t>
      </w:r>
      <w:r w:rsidRPr="00164B63">
        <w:rPr>
          <w:rFonts w:ascii="Century Gothic" w:hAnsi="Century Gothic"/>
        </w:rPr>
        <w:t xml:space="preserve"> wyciskanie siedząc + wyciąg górny</w:t>
      </w:r>
    </w:p>
    <w:p w14:paraId="6D0FFCEF" w14:textId="77777777" w:rsidR="00164B63" w:rsidRDefault="00164B63" w:rsidP="00164B63">
      <w:pPr>
        <w:spacing w:after="0"/>
        <w:rPr>
          <w:rFonts w:ascii="Century Gothic" w:hAnsi="Century Gothic"/>
          <w:b/>
          <w:bCs/>
        </w:rPr>
      </w:pPr>
    </w:p>
    <w:p w14:paraId="50B6422F" w14:textId="1B454B8F" w:rsidR="00164B63" w:rsidRPr="00164B63" w:rsidRDefault="00C165E0" w:rsidP="00164B63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2) </w:t>
      </w:r>
      <w:r w:rsidR="00164B63" w:rsidRPr="00164B63">
        <w:rPr>
          <w:rFonts w:ascii="Century Gothic" w:hAnsi="Century Gothic"/>
          <w:b/>
          <w:bCs/>
        </w:rPr>
        <w:t>Urządzenie nr 2</w:t>
      </w:r>
    </w:p>
    <w:p w14:paraId="0EA9B677" w14:textId="1D2A319A" w:rsidR="00164B63" w:rsidRPr="00164B63" w:rsidRDefault="00164B63" w:rsidP="00164B63">
      <w:pPr>
        <w:spacing w:after="0"/>
        <w:rPr>
          <w:rFonts w:ascii="Century Gothic" w:hAnsi="Century Gothic"/>
        </w:rPr>
      </w:pPr>
      <w:r w:rsidRPr="00164B63">
        <w:rPr>
          <w:rFonts w:ascii="Century Gothic" w:hAnsi="Century Gothic"/>
        </w:rPr>
        <w:t>Funkcje</w:t>
      </w:r>
      <w:r>
        <w:rPr>
          <w:rFonts w:ascii="Century Gothic" w:hAnsi="Century Gothic"/>
        </w:rPr>
        <w:t>:</w:t>
      </w:r>
      <w:r w:rsidRPr="00164B6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</w:t>
      </w:r>
      <w:r w:rsidRPr="00164B63">
        <w:rPr>
          <w:rFonts w:ascii="Century Gothic" w:hAnsi="Century Gothic"/>
        </w:rPr>
        <w:t>rasa nożna+ piechur/ biegacz</w:t>
      </w:r>
    </w:p>
    <w:p w14:paraId="2DF2A115" w14:textId="77777777" w:rsidR="00164B63" w:rsidRDefault="00164B63" w:rsidP="00164B63">
      <w:pPr>
        <w:spacing w:after="0"/>
        <w:rPr>
          <w:rFonts w:ascii="Century Gothic" w:hAnsi="Century Gothic"/>
          <w:b/>
          <w:bCs/>
        </w:rPr>
      </w:pPr>
    </w:p>
    <w:p w14:paraId="49A35DEA" w14:textId="477DE547" w:rsidR="00164B63" w:rsidRPr="00164B63" w:rsidRDefault="00C165E0" w:rsidP="00164B63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3) </w:t>
      </w:r>
      <w:r w:rsidR="00164B63" w:rsidRPr="00164B63">
        <w:rPr>
          <w:rFonts w:ascii="Century Gothic" w:hAnsi="Century Gothic"/>
          <w:b/>
          <w:bCs/>
        </w:rPr>
        <w:t xml:space="preserve">Urządzenie nr 3 </w:t>
      </w:r>
    </w:p>
    <w:p w14:paraId="667831EF" w14:textId="43A26A58" w:rsidR="00164B63" w:rsidRPr="00164B63" w:rsidRDefault="00164B63" w:rsidP="00164B63">
      <w:pPr>
        <w:spacing w:after="0"/>
        <w:rPr>
          <w:rFonts w:ascii="Century Gothic" w:hAnsi="Century Gothic"/>
        </w:rPr>
      </w:pPr>
      <w:r w:rsidRPr="00164B63">
        <w:rPr>
          <w:rFonts w:ascii="Century Gothic" w:hAnsi="Century Gothic"/>
        </w:rPr>
        <w:t>Funkcje</w:t>
      </w:r>
      <w:r>
        <w:rPr>
          <w:rFonts w:ascii="Century Gothic" w:hAnsi="Century Gothic"/>
        </w:rPr>
        <w:t>:</w:t>
      </w:r>
      <w:r w:rsidRPr="00164B6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proofErr w:type="spellStart"/>
      <w:r w:rsidRPr="00164B63">
        <w:rPr>
          <w:rFonts w:ascii="Century Gothic" w:hAnsi="Century Gothic"/>
        </w:rPr>
        <w:t>orbitrek</w:t>
      </w:r>
      <w:proofErr w:type="spellEnd"/>
      <w:r w:rsidRPr="00164B63">
        <w:rPr>
          <w:rFonts w:ascii="Century Gothic" w:hAnsi="Century Gothic"/>
        </w:rPr>
        <w:t>+ wioślarz</w:t>
      </w:r>
    </w:p>
    <w:p w14:paraId="2339F85D" w14:textId="77777777" w:rsidR="00164B63" w:rsidRDefault="00164B63" w:rsidP="00164B63">
      <w:pPr>
        <w:spacing w:after="0"/>
        <w:rPr>
          <w:rFonts w:ascii="Century Gothic" w:hAnsi="Century Gothic"/>
          <w:b/>
          <w:bCs/>
        </w:rPr>
      </w:pPr>
    </w:p>
    <w:p w14:paraId="7A21C6CC" w14:textId="6D8B6817" w:rsidR="00164B63" w:rsidRPr="00164B63" w:rsidRDefault="00C165E0" w:rsidP="00164B63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4) </w:t>
      </w:r>
      <w:r w:rsidR="00164B63" w:rsidRPr="00164B63">
        <w:rPr>
          <w:rFonts w:ascii="Century Gothic" w:hAnsi="Century Gothic"/>
          <w:b/>
          <w:bCs/>
        </w:rPr>
        <w:t xml:space="preserve">Urządzenie nr 4 </w:t>
      </w:r>
    </w:p>
    <w:p w14:paraId="08CE6A0A" w14:textId="6235E1EE" w:rsidR="00164B63" w:rsidRPr="00164B63" w:rsidRDefault="00164B63" w:rsidP="00164B63">
      <w:pPr>
        <w:spacing w:after="0"/>
        <w:rPr>
          <w:rFonts w:ascii="Century Gothic" w:hAnsi="Century Gothic"/>
        </w:rPr>
      </w:pPr>
      <w:r w:rsidRPr="00164B63">
        <w:rPr>
          <w:rFonts w:ascii="Century Gothic" w:hAnsi="Century Gothic"/>
        </w:rPr>
        <w:t>Funkcje</w:t>
      </w:r>
      <w:r>
        <w:rPr>
          <w:rFonts w:ascii="Century Gothic" w:hAnsi="Century Gothic"/>
        </w:rPr>
        <w:t>:</w:t>
      </w:r>
      <w:r w:rsidRPr="00164B6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k</w:t>
      </w:r>
      <w:r w:rsidRPr="00164B63">
        <w:rPr>
          <w:rFonts w:ascii="Century Gothic" w:hAnsi="Century Gothic"/>
        </w:rPr>
        <w:t>ołowrotek + kołowrotek</w:t>
      </w:r>
    </w:p>
    <w:p w14:paraId="65ED9B5C" w14:textId="77777777" w:rsidR="00164B63" w:rsidRDefault="00164B63" w:rsidP="00164B63">
      <w:pPr>
        <w:spacing w:after="0"/>
        <w:rPr>
          <w:rFonts w:ascii="Century Gothic" w:hAnsi="Century Gothic"/>
          <w:b/>
          <w:bCs/>
        </w:rPr>
      </w:pPr>
    </w:p>
    <w:p w14:paraId="522449E7" w14:textId="4F23010C" w:rsidR="00164B63" w:rsidRDefault="00C165E0" w:rsidP="00164B63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5) </w:t>
      </w:r>
      <w:r w:rsidR="00164B63" w:rsidRPr="00164B63">
        <w:rPr>
          <w:rFonts w:ascii="Century Gothic" w:hAnsi="Century Gothic"/>
          <w:b/>
          <w:bCs/>
        </w:rPr>
        <w:t>Urządzenie nr 5</w:t>
      </w:r>
      <w:r w:rsidR="00164B63" w:rsidRPr="00164B63">
        <w:rPr>
          <w:rFonts w:ascii="Century Gothic" w:hAnsi="Century Gothic"/>
        </w:rPr>
        <w:t xml:space="preserve"> </w:t>
      </w:r>
    </w:p>
    <w:p w14:paraId="6E5B4DA3" w14:textId="2A57C3A7" w:rsidR="00164B63" w:rsidRPr="00164B63" w:rsidRDefault="00164B63" w:rsidP="00164B63">
      <w:pPr>
        <w:spacing w:after="0"/>
        <w:rPr>
          <w:rFonts w:ascii="Century Gothic" w:hAnsi="Century Gothic"/>
        </w:rPr>
      </w:pPr>
      <w:r w:rsidRPr="00164B63">
        <w:rPr>
          <w:rFonts w:ascii="Century Gothic" w:hAnsi="Century Gothic"/>
        </w:rPr>
        <w:t>Funkcje</w:t>
      </w:r>
      <w:r>
        <w:rPr>
          <w:rFonts w:ascii="Century Gothic" w:hAnsi="Century Gothic"/>
        </w:rPr>
        <w:t>:</w:t>
      </w:r>
      <w:r w:rsidRPr="00164B6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proofErr w:type="spellStart"/>
      <w:r w:rsidRPr="00164B63">
        <w:rPr>
          <w:rFonts w:ascii="Century Gothic" w:hAnsi="Century Gothic"/>
        </w:rPr>
        <w:t>stepper</w:t>
      </w:r>
      <w:proofErr w:type="spellEnd"/>
      <w:r w:rsidRPr="00164B63">
        <w:rPr>
          <w:rFonts w:ascii="Century Gothic" w:hAnsi="Century Gothic"/>
        </w:rPr>
        <w:t xml:space="preserve"> + prostownik nóg</w:t>
      </w:r>
    </w:p>
    <w:p w14:paraId="26A06BD5" w14:textId="77777777" w:rsidR="00164B63" w:rsidRPr="00164B63" w:rsidRDefault="00164B63" w:rsidP="00164B63">
      <w:pPr>
        <w:spacing w:after="0"/>
        <w:rPr>
          <w:rFonts w:ascii="Century Gothic" w:hAnsi="Century Gothic"/>
        </w:rPr>
      </w:pPr>
    </w:p>
    <w:p w14:paraId="360E5B16" w14:textId="7C258D09" w:rsidR="00164B63" w:rsidRPr="00164B63" w:rsidRDefault="00C165E0" w:rsidP="00164B63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6) </w:t>
      </w:r>
      <w:r w:rsidR="00164B63" w:rsidRPr="00164B63">
        <w:rPr>
          <w:rFonts w:ascii="Century Gothic" w:hAnsi="Century Gothic"/>
          <w:b/>
          <w:bCs/>
        </w:rPr>
        <w:t>Tablica regulaminowa</w:t>
      </w:r>
    </w:p>
    <w:p w14:paraId="1197EB69" w14:textId="77777777" w:rsidR="00164B63" w:rsidRDefault="00164B63">
      <w:pPr>
        <w:rPr>
          <w:rFonts w:ascii="Century Gothic" w:hAnsi="Century Gothic"/>
        </w:rPr>
      </w:pPr>
    </w:p>
    <w:p w14:paraId="2565E14A" w14:textId="38CE4D64" w:rsidR="00696245" w:rsidRPr="00164B63" w:rsidRDefault="00696245" w:rsidP="00696245">
      <w:pPr>
        <w:shd w:val="clear" w:color="auto" w:fill="D9D9D9" w:themeFill="background1" w:themeFillShade="D9"/>
        <w:rPr>
          <w:rFonts w:ascii="Century Gothic" w:hAnsi="Century Gothic"/>
        </w:rPr>
      </w:pPr>
      <w:r>
        <w:rPr>
          <w:rFonts w:ascii="Century Gothic" w:hAnsi="Century Gothic"/>
        </w:rPr>
        <w:t>Wymagania</w:t>
      </w:r>
    </w:p>
    <w:p w14:paraId="74B7963E" w14:textId="23FDFB10" w:rsidR="00164B63" w:rsidRDefault="00164B63" w:rsidP="00164B63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 w:rsidRPr="00164B63">
        <w:rPr>
          <w:rFonts w:ascii="Century Gothic" w:hAnsi="Century Gothic"/>
        </w:rPr>
        <w:t>Na każdym urządzeniu opis funkcji</w:t>
      </w:r>
    </w:p>
    <w:p w14:paraId="3E2A621F" w14:textId="57C0E12A" w:rsidR="00696245" w:rsidRDefault="00696245" w:rsidP="00164B63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Siedziska przykręcane umożliwiające wymianę</w:t>
      </w:r>
    </w:p>
    <w:p w14:paraId="73F10C2C" w14:textId="4691C98D" w:rsidR="00696245" w:rsidRDefault="00696245" w:rsidP="00164B63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Wszystkie urządzenia posiadają osłony śrub ze stali nierdzewnej</w:t>
      </w:r>
    </w:p>
    <w:p w14:paraId="014905B7" w14:textId="6151D9C4" w:rsidR="00696245" w:rsidRDefault="00696245" w:rsidP="00164B63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Uchwyty wykonane z gumy</w:t>
      </w:r>
    </w:p>
    <w:p w14:paraId="301E1A2B" w14:textId="2798C5BE" w:rsidR="00C1454D" w:rsidRPr="00164B63" w:rsidRDefault="00C1454D" w:rsidP="00164B63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Kolorystyka do uzgodnienia</w:t>
      </w:r>
    </w:p>
    <w:p w14:paraId="7BF88D13" w14:textId="00A523E1" w:rsidR="00164B63" w:rsidRPr="00164B63" w:rsidRDefault="00C1454D" w:rsidP="00164B63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Dostawa w cenie</w:t>
      </w:r>
    </w:p>
    <w:p w14:paraId="58642225" w14:textId="799C9258" w:rsidR="00164B63" w:rsidRPr="00164B63" w:rsidRDefault="00164B63" w:rsidP="00164B63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 w:rsidRPr="00164B63">
        <w:rPr>
          <w:rFonts w:ascii="Century Gothic" w:hAnsi="Century Gothic"/>
        </w:rPr>
        <w:t>Urządzenia muszą być zgodne z normą PN-EN 16630:2015-06</w:t>
      </w:r>
      <w:r w:rsidR="007E126D">
        <w:rPr>
          <w:rFonts w:ascii="Century Gothic" w:hAnsi="Century Gothic"/>
        </w:rPr>
        <w:t xml:space="preserve"> </w:t>
      </w:r>
      <w:r w:rsidR="007E126D" w:rsidRPr="007E126D">
        <w:rPr>
          <w:rFonts w:ascii="Century Gothic" w:hAnsi="Century Gothic"/>
        </w:rPr>
        <w:t>Polski</w:t>
      </w:r>
      <w:r w:rsidR="007E126D">
        <w:rPr>
          <w:rFonts w:ascii="Century Gothic" w:hAnsi="Century Gothic"/>
        </w:rPr>
        <w:t>ego</w:t>
      </w:r>
      <w:r w:rsidR="007E126D" w:rsidRPr="007E126D">
        <w:rPr>
          <w:rFonts w:ascii="Century Gothic" w:hAnsi="Century Gothic"/>
        </w:rPr>
        <w:t xml:space="preserve"> Komitet</w:t>
      </w:r>
      <w:r w:rsidR="007E126D">
        <w:rPr>
          <w:rFonts w:ascii="Century Gothic" w:hAnsi="Century Gothic"/>
        </w:rPr>
        <w:t>u Normalizacyjnego</w:t>
      </w:r>
      <w:r w:rsidR="000073D7">
        <w:rPr>
          <w:rFonts w:ascii="Century Gothic" w:hAnsi="Century Gothic"/>
        </w:rPr>
        <w:t xml:space="preserve"> – muszą posiadać certyfikat.</w:t>
      </w:r>
      <w:bookmarkStart w:id="0" w:name="_GoBack"/>
      <w:bookmarkEnd w:id="0"/>
    </w:p>
    <w:p w14:paraId="7AE2B6F6" w14:textId="74921C63" w:rsidR="00164B63" w:rsidRDefault="00164B63" w:rsidP="00164B63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 w:rsidRPr="00164B63">
        <w:rPr>
          <w:rFonts w:ascii="Century Gothic" w:hAnsi="Century Gothic"/>
        </w:rPr>
        <w:t>Gwarancja na urządzenia: 2 lata</w:t>
      </w:r>
    </w:p>
    <w:p w14:paraId="34CC7711" w14:textId="69E0849B" w:rsidR="008F492B" w:rsidRPr="00164B63" w:rsidRDefault="008F492B" w:rsidP="00164B63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Urządzenia dostosowane dla osób dorosłych</w:t>
      </w:r>
    </w:p>
    <w:p w14:paraId="29C16FD9" w14:textId="77777777" w:rsidR="00164B63" w:rsidRPr="00164B63" w:rsidRDefault="00164B63">
      <w:pPr>
        <w:rPr>
          <w:rFonts w:ascii="Century Gothic" w:hAnsi="Century Gothic"/>
        </w:rPr>
      </w:pPr>
    </w:p>
    <w:p w14:paraId="1D4F5D58" w14:textId="77777777" w:rsidR="00164B63" w:rsidRPr="00164B63" w:rsidRDefault="00164B63">
      <w:pPr>
        <w:rPr>
          <w:rFonts w:ascii="Century Gothic" w:hAnsi="Century Gothic"/>
        </w:rPr>
      </w:pPr>
    </w:p>
    <w:sectPr w:rsidR="00164B63" w:rsidRPr="0016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FFA0A" w14:textId="77777777" w:rsidR="00C165E0" w:rsidRDefault="00C165E0" w:rsidP="00C165E0">
      <w:pPr>
        <w:spacing w:after="0" w:line="240" w:lineRule="auto"/>
      </w:pPr>
      <w:r>
        <w:separator/>
      </w:r>
    </w:p>
  </w:endnote>
  <w:endnote w:type="continuationSeparator" w:id="0">
    <w:p w14:paraId="507FC00F" w14:textId="77777777" w:rsidR="00C165E0" w:rsidRDefault="00C165E0" w:rsidP="00C1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F0381" w14:textId="77777777" w:rsidR="00C165E0" w:rsidRDefault="00C165E0" w:rsidP="00C165E0">
      <w:pPr>
        <w:spacing w:after="0" w:line="240" w:lineRule="auto"/>
      </w:pPr>
      <w:r>
        <w:separator/>
      </w:r>
    </w:p>
  </w:footnote>
  <w:footnote w:type="continuationSeparator" w:id="0">
    <w:p w14:paraId="6F312F05" w14:textId="77777777" w:rsidR="00C165E0" w:rsidRDefault="00C165E0" w:rsidP="00C16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7271"/>
    <w:multiLevelType w:val="hybridMultilevel"/>
    <w:tmpl w:val="50F63E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3EB0"/>
    <w:multiLevelType w:val="hybridMultilevel"/>
    <w:tmpl w:val="DC228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EA"/>
    <w:rsid w:val="000073D7"/>
    <w:rsid w:val="00135C4B"/>
    <w:rsid w:val="00164B63"/>
    <w:rsid w:val="004C2E79"/>
    <w:rsid w:val="00696245"/>
    <w:rsid w:val="007E126D"/>
    <w:rsid w:val="008F492B"/>
    <w:rsid w:val="00A701EA"/>
    <w:rsid w:val="00C1454D"/>
    <w:rsid w:val="00C165E0"/>
    <w:rsid w:val="00D0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13B4"/>
  <w15:chartTrackingRefBased/>
  <w15:docId w15:val="{B96234E0-872B-4ED6-A548-7CFCA147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B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5E0"/>
  </w:style>
  <w:style w:type="paragraph" w:styleId="Stopka">
    <w:name w:val="footer"/>
    <w:basedOn w:val="Normalny"/>
    <w:link w:val="StopkaZnak"/>
    <w:uiPriority w:val="99"/>
    <w:unhideWhenUsed/>
    <w:rsid w:val="00C1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Zachariasz</dc:creator>
  <cp:keywords/>
  <dc:description/>
  <cp:lastModifiedBy>Agnieszka Pancechowska</cp:lastModifiedBy>
  <cp:revision>6</cp:revision>
  <dcterms:created xsi:type="dcterms:W3CDTF">2023-06-01T12:01:00Z</dcterms:created>
  <dcterms:modified xsi:type="dcterms:W3CDTF">2023-06-19T07:22:00Z</dcterms:modified>
</cp:coreProperties>
</file>