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FA83" w14:textId="517292A0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621">
        <w:rPr>
          <w:rFonts w:ascii="Arial" w:hAnsi="Arial" w:cs="Arial"/>
          <w:b/>
          <w:bCs/>
          <w:sz w:val="20"/>
          <w:szCs w:val="20"/>
        </w:rPr>
        <w:t>5</w:t>
      </w:r>
      <w:r w:rsidR="008E234E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3A5D798A" w14:textId="147C6F23" w:rsidR="00B03466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r w:rsidR="000A4DBB">
        <w:rPr>
          <w:rFonts w:ascii="Arial" w:hAnsi="Arial" w:cs="Arial"/>
          <w:bCs/>
          <w:sz w:val="20"/>
          <w:szCs w:val="20"/>
        </w:rPr>
        <w:t>Mechatroniki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,  ul. </w:t>
      </w:r>
      <w:r w:rsidR="000A4DBB">
        <w:rPr>
          <w:rFonts w:ascii="Arial" w:hAnsi="Arial" w:cs="Arial"/>
          <w:bCs/>
          <w:sz w:val="20"/>
          <w:szCs w:val="20"/>
        </w:rPr>
        <w:t>Św. Andrzeja Boboli 8</w:t>
      </w:r>
      <w:r w:rsidR="00010881" w:rsidRPr="00010881">
        <w:rPr>
          <w:rFonts w:ascii="Arial" w:hAnsi="Arial" w:cs="Arial"/>
          <w:bCs/>
          <w:sz w:val="20"/>
          <w:szCs w:val="20"/>
        </w:rPr>
        <w:t>, 0</w:t>
      </w:r>
      <w:r w:rsidR="000A4DBB">
        <w:rPr>
          <w:rFonts w:ascii="Arial" w:hAnsi="Arial" w:cs="Arial"/>
          <w:bCs/>
          <w:sz w:val="20"/>
          <w:szCs w:val="20"/>
        </w:rPr>
        <w:t xml:space="preserve">2-525 </w:t>
      </w:r>
      <w:r w:rsidR="00010881" w:rsidRPr="00010881">
        <w:rPr>
          <w:rFonts w:ascii="Arial" w:hAnsi="Arial" w:cs="Arial"/>
          <w:bCs/>
          <w:sz w:val="20"/>
          <w:szCs w:val="20"/>
        </w:rPr>
        <w:t>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78"/>
      <w:bookmarkStart w:id="1" w:name="_Hlk95074222"/>
    </w:p>
    <w:p w14:paraId="5A849D60" w14:textId="25F22599" w:rsidR="00F82AAF" w:rsidRPr="0098041C" w:rsidRDefault="000A4DBB" w:rsidP="00F82AAF">
      <w:pPr>
        <w:pStyle w:val="Tekstpodstawowy"/>
        <w:spacing w:before="120"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bookmarkStart w:id="2" w:name="_Hlk145659652"/>
      <w:bookmarkStart w:id="3" w:name="_Hlk83723942"/>
      <w:bookmarkEnd w:id="0"/>
      <w:bookmarkEnd w:id="1"/>
      <w:r w:rsidRPr="000A4DBB">
        <w:rPr>
          <w:rFonts w:ascii="Arial" w:hAnsi="Arial"/>
          <w:sz w:val="20"/>
          <w:szCs w:val="16"/>
        </w:rPr>
        <w:t xml:space="preserve">Dostawa wysokowydajnych jednostek obliczeniowych – stacji roboczych oraz laptopów </w:t>
      </w:r>
      <w:r w:rsidRPr="000A4DBB">
        <w:rPr>
          <w:rFonts w:ascii="Arial" w:hAnsi="Arial"/>
          <w:sz w:val="20"/>
          <w:szCs w:val="16"/>
        </w:rPr>
        <w:br/>
        <w:t xml:space="preserve">dla Instytutu </w:t>
      </w:r>
      <w:proofErr w:type="spellStart"/>
      <w:r w:rsidRPr="000A4DBB">
        <w:rPr>
          <w:rFonts w:ascii="Arial" w:hAnsi="Arial"/>
          <w:sz w:val="20"/>
          <w:szCs w:val="16"/>
        </w:rPr>
        <w:t>Mikromechaniki</w:t>
      </w:r>
      <w:proofErr w:type="spellEnd"/>
      <w:r w:rsidRPr="000A4DBB">
        <w:rPr>
          <w:rFonts w:ascii="Arial" w:hAnsi="Arial"/>
          <w:sz w:val="20"/>
          <w:szCs w:val="16"/>
        </w:rPr>
        <w:t xml:space="preserve"> i Fotoniki Politechniki Warszawskiej, </w:t>
      </w:r>
      <w:r>
        <w:rPr>
          <w:rFonts w:ascii="Arial" w:hAnsi="Arial"/>
          <w:sz w:val="20"/>
          <w:szCs w:val="16"/>
        </w:rPr>
        <w:br/>
      </w:r>
      <w:r w:rsidRPr="000A4DBB">
        <w:rPr>
          <w:rFonts w:ascii="Arial" w:hAnsi="Arial"/>
          <w:sz w:val="20"/>
          <w:szCs w:val="16"/>
        </w:rPr>
        <w:t>w podziale na pakiety</w:t>
      </w:r>
      <w:r w:rsidRPr="0098041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br/>
      </w:r>
      <w:r w:rsidR="00F82AAF" w:rsidRPr="0098041C">
        <w:rPr>
          <w:rFonts w:ascii="Arial" w:hAnsi="Arial" w:cs="Arial"/>
          <w:bCs/>
          <w:sz w:val="20"/>
        </w:rPr>
        <w:t xml:space="preserve">znak sprawy </w:t>
      </w:r>
      <w:bookmarkEnd w:id="3"/>
      <w:r>
        <w:rPr>
          <w:rFonts w:ascii="Arial" w:hAnsi="Arial" w:cs="Arial"/>
          <w:bCs/>
          <w:sz w:val="20"/>
        </w:rPr>
        <w:t>Mchtr.261.21.</w:t>
      </w:r>
      <w:r w:rsidR="00F82AAF">
        <w:rPr>
          <w:rFonts w:ascii="Arial" w:hAnsi="Arial" w:cs="Arial"/>
          <w:bCs/>
          <w:sz w:val="20"/>
        </w:rPr>
        <w:t>/202</w:t>
      </w:r>
      <w:r w:rsidR="00E1779B">
        <w:rPr>
          <w:rFonts w:ascii="Arial" w:hAnsi="Arial" w:cs="Arial"/>
          <w:bCs/>
          <w:sz w:val="20"/>
        </w:rPr>
        <w:t>4</w:t>
      </w:r>
    </w:p>
    <w:bookmarkEnd w:id="2"/>
    <w:p w14:paraId="2D8BB8B6" w14:textId="44713037" w:rsidR="00BD2E9E" w:rsidRPr="008B69F0" w:rsidRDefault="00BD2E9E" w:rsidP="008B69F0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39E213" w14:textId="7EA2188B" w:rsidR="00BD2E9E" w:rsidRPr="00A251CD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bookmarkStart w:id="4" w:name="_Hlk146030072"/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Konsumentów</w:t>
      </w:r>
      <w:bookmarkEnd w:id="4"/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E1779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E1779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, z 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 w:rsidRPr="00A251CD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Pr="00A251CD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77777777" w:rsidR="00D44F17" w:rsidRPr="00A251CD" w:rsidRDefault="00D44F17" w:rsidP="005C0BD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001E23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3A3A36D1" w:rsidR="00E005B4" w:rsidRPr="00A251CD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251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2* Oświadczam, że należę do tej samej grupy kapitałowej 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E1779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E1779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), z innym Wykonawcą, który złożył odrębną ofertę, ofertę częściową w niniejszym postępowaniu oraz </w:t>
      </w:r>
    </w:p>
    <w:p w14:paraId="0FD4E1F6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522CB860" w:rsidR="005C0BDB" w:rsidRPr="00A251CD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A251CD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A251CD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A251CD">
        <w:rPr>
          <w:rFonts w:ascii="Arial" w:hAnsi="Arial" w:cs="Arial"/>
          <w:sz w:val="20"/>
          <w:szCs w:val="20"/>
        </w:rPr>
        <w:t xml:space="preserve">, razem z którymi </w:t>
      </w:r>
      <w:r w:rsidR="00D44F17" w:rsidRPr="00A251CD">
        <w:rPr>
          <w:rFonts w:ascii="Arial" w:hAnsi="Arial" w:cs="Arial"/>
          <w:sz w:val="20"/>
          <w:szCs w:val="20"/>
        </w:rPr>
        <w:t>przynależymy</w:t>
      </w:r>
      <w:r w:rsidR="00D92C99" w:rsidRPr="00A251CD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A251CD">
        <w:rPr>
          <w:rFonts w:ascii="Arial" w:hAnsi="Arial" w:cs="Arial"/>
          <w:sz w:val="20"/>
          <w:szCs w:val="20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A1370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A1370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26BE35D6" w14:textId="7FCCEB0D" w:rsidR="0034278B" w:rsidRPr="00D83FE4" w:rsidRDefault="00D83FE4" w:rsidP="004A4052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lastRenderedPageBreak/>
        <w:t>*Należy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50E59399" w14:textId="3BBFC0C7" w:rsidR="00D54699" w:rsidRPr="00F82AAF" w:rsidRDefault="008E651A" w:rsidP="00F82AAF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D54699" w:rsidRPr="00F82AAF" w:rsidSect="000A4DB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62B7" w14:textId="77777777" w:rsidR="00964439" w:rsidRDefault="00964439">
      <w:r>
        <w:separator/>
      </w:r>
    </w:p>
  </w:endnote>
  <w:endnote w:type="continuationSeparator" w:id="0">
    <w:p w14:paraId="35BB7364" w14:textId="77777777" w:rsidR="00964439" w:rsidRDefault="009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4F6C" w14:textId="77777777" w:rsidR="00964439" w:rsidRDefault="00964439">
      <w:r>
        <w:separator/>
      </w:r>
    </w:p>
  </w:footnote>
  <w:footnote w:type="continuationSeparator" w:id="0">
    <w:p w14:paraId="7CDFC7D8" w14:textId="77777777" w:rsidR="00964439" w:rsidRDefault="0096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CF2C" w14:textId="4E479D33" w:rsidR="004D4CD6" w:rsidRPr="00D54699" w:rsidRDefault="00D54699" w:rsidP="000A4DBB">
    <w:pPr>
      <w:pStyle w:val="Nagwek"/>
      <w:jc w:val="righ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>znak sprawy:</w:t>
    </w:r>
    <w:r w:rsidR="00F82AAF">
      <w:rPr>
        <w:rFonts w:ascii="Arial" w:hAnsi="Arial" w:cs="Arial"/>
        <w:sz w:val="20"/>
      </w:rPr>
      <w:t xml:space="preserve"> </w:t>
    </w:r>
    <w:r w:rsidR="000A4DBB">
      <w:rPr>
        <w:rFonts w:ascii="Arial" w:hAnsi="Arial" w:cs="Arial"/>
        <w:bCs/>
        <w:i/>
        <w:iCs/>
        <w:sz w:val="18"/>
        <w:szCs w:val="18"/>
      </w:rPr>
      <w:t>Mchtr.261.21.2024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26BB" w14:textId="77777777" w:rsidR="000A4DBB" w:rsidRDefault="000A4DBB"/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0A4DBB" w14:paraId="2FE922EC" w14:textId="77777777" w:rsidTr="003932D8">
      <w:trPr>
        <w:trHeight w:val="1472"/>
      </w:trPr>
      <w:tc>
        <w:tcPr>
          <w:tcW w:w="1820" w:type="dxa"/>
          <w:shd w:val="clear" w:color="auto" w:fill="auto"/>
        </w:tcPr>
        <w:p w14:paraId="2139922A" w14:textId="77777777" w:rsidR="000A4DBB" w:rsidRDefault="000A4DBB" w:rsidP="000A4DBB">
          <w:pPr>
            <w:pStyle w:val="Nagwek"/>
          </w:pPr>
          <w:bookmarkStart w:id="5" w:name="_Hlk173407833"/>
          <w:r w:rsidRPr="00926B77">
            <w:rPr>
              <w:noProof/>
            </w:rPr>
            <w:drawing>
              <wp:inline distT="0" distB="0" distL="0" distR="0" wp14:anchorId="3DA609B2" wp14:editId="79C18B33">
                <wp:extent cx="934720" cy="934720"/>
                <wp:effectExtent l="0" t="0" r="0" b="0"/>
                <wp:docPr id="1519281366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38A92954" w14:textId="77777777" w:rsidR="000A4DBB" w:rsidRPr="00261793" w:rsidRDefault="000A4DBB" w:rsidP="000A4DBB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4CA34DB6" w14:textId="77777777" w:rsidR="000A4DBB" w:rsidRPr="00261793" w:rsidRDefault="000A4DBB" w:rsidP="000A4DBB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  <w:bookmarkEnd w:id="5"/>
  </w:tbl>
  <w:p w14:paraId="1DED8F7A" w14:textId="77777777" w:rsidR="000A4DBB" w:rsidRDefault="000A4DBB" w:rsidP="000A4DBB"/>
  <w:p w14:paraId="15C12D68" w14:textId="4690F70D" w:rsidR="00F124D7" w:rsidRPr="007618E1" w:rsidRDefault="000A4DBB" w:rsidP="007618E1">
    <w:pPr>
      <w:pStyle w:val="Nagwek"/>
    </w:pPr>
    <w:bookmarkStart w:id="6" w:name="_Hlk173407847"/>
    <w:r w:rsidRPr="00346585">
      <w:rPr>
        <w:rFonts w:ascii="Arial" w:eastAsia="Arial" w:hAnsi="Arial"/>
        <w:b/>
        <w:noProof/>
        <w:sz w:val="22"/>
      </w:rPr>
      <w:drawing>
        <wp:inline distT="0" distB="0" distL="0" distR="0" wp14:anchorId="42629653" wp14:editId="19201A8E">
          <wp:extent cx="5760085" cy="646909"/>
          <wp:effectExtent l="0" t="0" r="0" b="1270"/>
          <wp:docPr id="20752607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0193399">
    <w:abstractNumId w:val="0"/>
  </w:num>
  <w:num w:numId="2" w16cid:durableId="2083524557">
    <w:abstractNumId w:val="0"/>
  </w:num>
  <w:num w:numId="3" w16cid:durableId="1329869966">
    <w:abstractNumId w:val="0"/>
  </w:num>
  <w:num w:numId="4" w16cid:durableId="1617518248">
    <w:abstractNumId w:val="0"/>
  </w:num>
  <w:num w:numId="5" w16cid:durableId="1504129865">
    <w:abstractNumId w:val="0"/>
  </w:num>
  <w:num w:numId="6" w16cid:durableId="1853639155">
    <w:abstractNumId w:val="0"/>
  </w:num>
  <w:num w:numId="7" w16cid:durableId="606692581">
    <w:abstractNumId w:val="0"/>
  </w:num>
  <w:num w:numId="8" w16cid:durableId="181894146">
    <w:abstractNumId w:val="0"/>
  </w:num>
  <w:num w:numId="9" w16cid:durableId="1009792354">
    <w:abstractNumId w:val="0"/>
  </w:num>
  <w:num w:numId="10" w16cid:durableId="304287453">
    <w:abstractNumId w:val="0"/>
  </w:num>
  <w:num w:numId="11" w16cid:durableId="1913194297">
    <w:abstractNumId w:val="0"/>
  </w:num>
  <w:num w:numId="12" w16cid:durableId="1357271082">
    <w:abstractNumId w:val="0"/>
  </w:num>
  <w:num w:numId="13" w16cid:durableId="992681274">
    <w:abstractNumId w:val="0"/>
  </w:num>
  <w:num w:numId="14" w16cid:durableId="1535077766">
    <w:abstractNumId w:val="0"/>
  </w:num>
  <w:num w:numId="15" w16cid:durableId="800078416">
    <w:abstractNumId w:val="0"/>
  </w:num>
  <w:num w:numId="16" w16cid:durableId="226065137">
    <w:abstractNumId w:val="0"/>
  </w:num>
  <w:num w:numId="17" w16cid:durableId="1562133780">
    <w:abstractNumId w:val="0"/>
  </w:num>
  <w:num w:numId="18" w16cid:durableId="1139106634">
    <w:abstractNumId w:val="0"/>
  </w:num>
  <w:num w:numId="19" w16cid:durableId="1184050044">
    <w:abstractNumId w:val="0"/>
  </w:num>
  <w:num w:numId="20" w16cid:durableId="1867981740">
    <w:abstractNumId w:val="0"/>
  </w:num>
  <w:num w:numId="21" w16cid:durableId="2009554695">
    <w:abstractNumId w:val="0"/>
  </w:num>
  <w:num w:numId="22" w16cid:durableId="112098272">
    <w:abstractNumId w:val="0"/>
  </w:num>
  <w:num w:numId="23" w16cid:durableId="2079672011">
    <w:abstractNumId w:val="0"/>
  </w:num>
  <w:num w:numId="24" w16cid:durableId="473375407">
    <w:abstractNumId w:val="6"/>
  </w:num>
  <w:num w:numId="25" w16cid:durableId="546187383">
    <w:abstractNumId w:val="1"/>
  </w:num>
  <w:num w:numId="26" w16cid:durableId="1282762326">
    <w:abstractNumId w:val="2"/>
  </w:num>
  <w:num w:numId="27" w16cid:durableId="886723523">
    <w:abstractNumId w:val="3"/>
  </w:num>
  <w:num w:numId="28" w16cid:durableId="781190095">
    <w:abstractNumId w:val="5"/>
  </w:num>
  <w:num w:numId="29" w16cid:durableId="171006167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DBB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7B4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47B22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23AE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4A32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6B4B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0E53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485D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3F97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34E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439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70B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1CD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06DD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62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3466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3C19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5B4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6578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447F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3A57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1B6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79B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886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AAF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paragraph" w:customStyle="1" w:styleId="Brakstyluakapitowego">
    <w:name w:val="[Brak stylu akapitowego]"/>
    <w:rsid w:val="000A4DB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931D-0FBD-4370-B113-FA3C1C85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Jurczak - Nosińska Mariola</cp:lastModifiedBy>
  <cp:revision>2</cp:revision>
  <cp:lastPrinted>2017-01-03T09:49:00Z</cp:lastPrinted>
  <dcterms:created xsi:type="dcterms:W3CDTF">2024-08-01T16:04:00Z</dcterms:created>
  <dcterms:modified xsi:type="dcterms:W3CDTF">2024-08-01T16:04:00Z</dcterms:modified>
</cp:coreProperties>
</file>