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5B521" w14:textId="77777777" w:rsidR="00C8782A" w:rsidRPr="005435E3" w:rsidRDefault="00C8782A" w:rsidP="000C70D6">
      <w:pPr>
        <w:spacing w:line="360" w:lineRule="auto"/>
        <w:jc w:val="both"/>
        <w:rPr>
          <w:rFonts w:ascii="Arial" w:hAnsi="Arial"/>
          <w:b/>
          <w:i/>
        </w:rPr>
      </w:pPr>
    </w:p>
    <w:p w14:paraId="56528C60" w14:textId="77777777" w:rsidR="00C8782A" w:rsidRDefault="00C8782A" w:rsidP="00810570">
      <w:pPr>
        <w:pStyle w:val="Bezodstpw"/>
        <w:spacing w:line="360" w:lineRule="auto"/>
        <w:jc w:val="right"/>
        <w:rPr>
          <w:rFonts w:ascii="Times New Roman" w:hAnsi="Times New Roman"/>
          <w:b/>
          <w:sz w:val="24"/>
          <w:szCs w:val="24"/>
        </w:rPr>
      </w:pPr>
      <w:r>
        <w:t xml:space="preserve">                                                                             </w:t>
      </w:r>
      <w:r>
        <w:rPr>
          <w:rFonts w:ascii="Times New Roman" w:hAnsi="Times New Roman"/>
          <w:b/>
          <w:sz w:val="24"/>
          <w:szCs w:val="24"/>
        </w:rPr>
        <w:t>załącznik nr 3</w:t>
      </w:r>
    </w:p>
    <w:p w14:paraId="37E03377" w14:textId="77777777" w:rsidR="00C8782A" w:rsidRDefault="00C8782A" w:rsidP="000C70D6">
      <w:pPr>
        <w:pStyle w:val="Bezodstpw"/>
        <w:spacing w:line="360" w:lineRule="auto"/>
        <w:jc w:val="both"/>
        <w:rPr>
          <w:sz w:val="20"/>
        </w:rPr>
      </w:pPr>
    </w:p>
    <w:p w14:paraId="2F2327FC" w14:textId="30B668A9" w:rsidR="00C8782A" w:rsidRDefault="009D19D3" w:rsidP="00CA45A8">
      <w:pPr>
        <w:suppressAutoHyphens/>
        <w:spacing w:after="0" w:line="240" w:lineRule="auto"/>
        <w:jc w:val="center"/>
        <w:rPr>
          <w:rFonts w:ascii="Times New Roman" w:eastAsia="Tahoma" w:hAnsi="Times New Roman"/>
          <w:b/>
          <w:sz w:val="24"/>
          <w:szCs w:val="24"/>
          <w:lang w:eastAsia="zh-CN" w:bidi="hi-IN"/>
        </w:rPr>
      </w:pPr>
      <w:r>
        <w:rPr>
          <w:rFonts w:ascii="Times New Roman" w:eastAsia="Tahoma" w:hAnsi="Times New Roman"/>
          <w:b/>
          <w:sz w:val="24"/>
          <w:szCs w:val="24"/>
          <w:lang w:eastAsia="zh-CN" w:bidi="hi-IN"/>
        </w:rPr>
        <w:t>UMOWA PN/…/2022</w:t>
      </w:r>
    </w:p>
    <w:p w14:paraId="60D9F874" w14:textId="77777777" w:rsidR="009D19D3" w:rsidRPr="00765964" w:rsidRDefault="009D19D3" w:rsidP="00CA45A8">
      <w:pPr>
        <w:suppressAutoHyphens/>
        <w:spacing w:after="0" w:line="240" w:lineRule="auto"/>
        <w:jc w:val="both"/>
        <w:rPr>
          <w:rFonts w:ascii="Times New Roman" w:eastAsia="Tahoma" w:hAnsi="Times New Roman"/>
          <w:b/>
          <w:sz w:val="24"/>
          <w:szCs w:val="24"/>
          <w:lang w:eastAsia="zh-CN" w:bidi="hi-IN"/>
        </w:rPr>
      </w:pPr>
    </w:p>
    <w:p w14:paraId="72C1BA85" w14:textId="77777777" w:rsidR="00C8782A" w:rsidRPr="00765964" w:rsidRDefault="00C8782A" w:rsidP="00CA45A8">
      <w:pPr>
        <w:suppressAutoHyphens/>
        <w:spacing w:after="0" w:line="240" w:lineRule="auto"/>
        <w:jc w:val="both"/>
        <w:rPr>
          <w:rFonts w:ascii="Times New Roman" w:hAnsi="Times New Roman"/>
          <w:b/>
          <w:sz w:val="24"/>
          <w:szCs w:val="24"/>
          <w:lang w:eastAsia="zh-CN" w:bidi="hi-IN"/>
        </w:rPr>
      </w:pPr>
    </w:p>
    <w:p w14:paraId="0D1D8791" w14:textId="0D4A9624" w:rsidR="00C8782A" w:rsidRPr="00765964" w:rsidRDefault="00C8782A" w:rsidP="0089356D">
      <w:pPr>
        <w:suppressAutoHyphens/>
        <w:spacing w:after="0" w:line="360" w:lineRule="auto"/>
        <w:ind w:left="284"/>
        <w:jc w:val="both"/>
        <w:rPr>
          <w:rFonts w:ascii="Times New Roman" w:eastAsia="Tahoma" w:hAnsi="Times New Roman"/>
          <w:sz w:val="24"/>
          <w:szCs w:val="24"/>
          <w:lang w:eastAsia="zh-CN" w:bidi="hi-IN"/>
        </w:rPr>
      </w:pPr>
      <w:r w:rsidRPr="00765964">
        <w:rPr>
          <w:rFonts w:ascii="Times New Roman" w:eastAsia="Tahoma" w:hAnsi="Times New Roman"/>
          <w:sz w:val="24"/>
          <w:szCs w:val="24"/>
          <w:lang w:eastAsia="zh-CN" w:bidi="hi-IN"/>
        </w:rPr>
        <w:t>zawarta w dni</w:t>
      </w:r>
      <w:r>
        <w:rPr>
          <w:rFonts w:ascii="Times New Roman" w:eastAsia="Tahoma" w:hAnsi="Times New Roman"/>
          <w:sz w:val="24"/>
          <w:szCs w:val="24"/>
          <w:lang w:eastAsia="zh-CN" w:bidi="hi-IN"/>
        </w:rPr>
        <w:t>u …………………. 2022</w:t>
      </w:r>
      <w:r w:rsidRPr="00765964">
        <w:rPr>
          <w:rFonts w:ascii="Times New Roman" w:eastAsia="Tahoma" w:hAnsi="Times New Roman"/>
          <w:sz w:val="24"/>
          <w:szCs w:val="24"/>
          <w:lang w:eastAsia="zh-CN" w:bidi="hi-IN"/>
        </w:rPr>
        <w:t xml:space="preserve"> r.</w:t>
      </w:r>
      <w:r w:rsidRPr="00765964">
        <w:rPr>
          <w:rFonts w:ascii="Times New Roman" w:hAnsi="Times New Roman"/>
          <w:sz w:val="24"/>
          <w:szCs w:val="24"/>
          <w:lang w:eastAsia="zh-CN" w:bidi="hi-IN"/>
        </w:rPr>
        <w:t xml:space="preserve"> </w:t>
      </w:r>
      <w:r w:rsidRPr="00765964">
        <w:rPr>
          <w:rFonts w:ascii="Times New Roman" w:eastAsia="Tahoma" w:hAnsi="Times New Roman"/>
          <w:sz w:val="24"/>
          <w:szCs w:val="24"/>
          <w:lang w:eastAsia="zh-CN" w:bidi="hi-IN"/>
        </w:rPr>
        <w:t>pomiędzy</w:t>
      </w:r>
      <w:r>
        <w:rPr>
          <w:rFonts w:ascii="Times New Roman" w:eastAsia="Tahoma" w:hAnsi="Times New Roman"/>
          <w:sz w:val="24"/>
          <w:szCs w:val="24"/>
          <w:lang w:eastAsia="zh-CN" w:bidi="hi-IN"/>
        </w:rPr>
        <w:t>,</w:t>
      </w:r>
    </w:p>
    <w:p w14:paraId="40E673E8" w14:textId="77777777" w:rsidR="00C8782A" w:rsidRPr="00765964" w:rsidRDefault="00C8782A" w:rsidP="0089356D">
      <w:pPr>
        <w:suppressAutoHyphens/>
        <w:spacing w:after="0" w:line="360" w:lineRule="auto"/>
        <w:ind w:left="284"/>
        <w:jc w:val="both"/>
        <w:rPr>
          <w:rFonts w:ascii="Times New Roman" w:hAnsi="Times New Roman"/>
          <w:sz w:val="24"/>
          <w:szCs w:val="24"/>
          <w:lang w:eastAsia="zh-CN" w:bidi="hi-IN"/>
        </w:rPr>
      </w:pPr>
    </w:p>
    <w:p w14:paraId="63F967E4" w14:textId="2EA463A4" w:rsidR="00C8782A" w:rsidRDefault="00C8782A" w:rsidP="0089356D">
      <w:pPr>
        <w:suppressAutoHyphens/>
        <w:spacing w:after="0" w:line="360" w:lineRule="auto"/>
        <w:ind w:left="284"/>
        <w:jc w:val="both"/>
        <w:rPr>
          <w:rFonts w:ascii="Times New Roman" w:eastAsia="Tahoma" w:hAnsi="Times New Roman"/>
          <w:sz w:val="24"/>
          <w:szCs w:val="24"/>
          <w:lang w:eastAsia="zh-CN" w:bidi="hi-IN"/>
        </w:rPr>
      </w:pPr>
      <w:r>
        <w:rPr>
          <w:rFonts w:ascii="Times New Roman" w:eastAsia="Tahoma" w:hAnsi="Times New Roman"/>
          <w:b/>
          <w:bCs/>
          <w:sz w:val="24"/>
          <w:szCs w:val="24"/>
          <w:lang w:eastAsia="zh-CN" w:bidi="hi-IN"/>
        </w:rPr>
        <w:t xml:space="preserve">Wojewódzkim </w:t>
      </w:r>
      <w:r w:rsidRPr="00765964">
        <w:rPr>
          <w:rFonts w:ascii="Times New Roman" w:eastAsia="Tahoma" w:hAnsi="Times New Roman"/>
          <w:b/>
          <w:bCs/>
          <w:sz w:val="24"/>
          <w:szCs w:val="24"/>
          <w:lang w:eastAsia="zh-CN" w:bidi="hi-IN"/>
        </w:rPr>
        <w:t>Centrum Szpitalnym Kotliny Jeleniogórskiej</w:t>
      </w:r>
      <w:r>
        <w:rPr>
          <w:rFonts w:ascii="Times New Roman" w:eastAsia="Tahoma" w:hAnsi="Times New Roman"/>
          <w:b/>
          <w:sz w:val="24"/>
          <w:szCs w:val="24"/>
          <w:lang w:eastAsia="zh-CN" w:bidi="hi-IN"/>
        </w:rPr>
        <w:t xml:space="preserve">, 58-506 Jelenia Góra,  </w:t>
      </w:r>
      <w:r>
        <w:rPr>
          <w:rFonts w:ascii="Times New Roman" w:eastAsia="Tahoma" w:hAnsi="Times New Roman"/>
          <w:b/>
          <w:sz w:val="24"/>
          <w:szCs w:val="24"/>
          <w:lang w:eastAsia="zh-CN" w:bidi="hi-IN"/>
        </w:rPr>
        <w:br/>
        <w:t xml:space="preserve">ul. Ogińskiego </w:t>
      </w:r>
      <w:r w:rsidRPr="00765964">
        <w:rPr>
          <w:rFonts w:ascii="Times New Roman" w:eastAsia="Tahoma" w:hAnsi="Times New Roman"/>
          <w:b/>
          <w:sz w:val="24"/>
          <w:szCs w:val="24"/>
          <w:lang w:eastAsia="zh-CN" w:bidi="hi-IN"/>
        </w:rPr>
        <w:t>6, NIP 611-12-13-469,  REGON  000293640</w:t>
      </w:r>
      <w:r w:rsidRPr="00765964">
        <w:rPr>
          <w:rFonts w:ascii="Times New Roman" w:eastAsia="Tahoma" w:hAnsi="Times New Roman"/>
          <w:sz w:val="24"/>
          <w:szCs w:val="24"/>
          <w:lang w:eastAsia="zh-CN" w:bidi="hi-IN"/>
        </w:rPr>
        <w:t>, zarejestrowanym w Sądzie Rejono</w:t>
      </w:r>
      <w:r>
        <w:rPr>
          <w:rFonts w:ascii="Times New Roman" w:eastAsia="Tahoma" w:hAnsi="Times New Roman"/>
          <w:sz w:val="24"/>
          <w:szCs w:val="24"/>
          <w:lang w:eastAsia="zh-CN" w:bidi="hi-IN"/>
        </w:rPr>
        <w:t xml:space="preserve">wym dla Wrocławia Fabrycznej, IX Wydział </w:t>
      </w:r>
      <w:r w:rsidRPr="00765964">
        <w:rPr>
          <w:rFonts w:ascii="Times New Roman" w:eastAsia="Tahoma" w:hAnsi="Times New Roman"/>
          <w:sz w:val="24"/>
          <w:szCs w:val="24"/>
          <w:lang w:eastAsia="zh-CN" w:bidi="hi-IN"/>
        </w:rPr>
        <w:t>Gospodarczy Krajowego Rejestru Sądow</w:t>
      </w:r>
      <w:r>
        <w:rPr>
          <w:rFonts w:ascii="Times New Roman" w:eastAsia="Tahoma" w:hAnsi="Times New Roman"/>
          <w:sz w:val="24"/>
          <w:szCs w:val="24"/>
          <w:lang w:eastAsia="zh-CN" w:bidi="hi-IN"/>
        </w:rPr>
        <w:t>ego pod numerem KRS  0000083901, reprezentowanym  przez:</w:t>
      </w:r>
    </w:p>
    <w:p w14:paraId="738F483E" w14:textId="77777777" w:rsidR="00C8782A" w:rsidRPr="00765964" w:rsidRDefault="00C8782A" w:rsidP="0089356D">
      <w:pPr>
        <w:suppressAutoHyphens/>
        <w:spacing w:after="0" w:line="360" w:lineRule="auto"/>
        <w:ind w:left="284"/>
        <w:jc w:val="both"/>
        <w:rPr>
          <w:rFonts w:ascii="Times New Roman" w:eastAsia="Tahoma" w:hAnsi="Times New Roman"/>
          <w:sz w:val="24"/>
          <w:szCs w:val="24"/>
          <w:lang w:eastAsia="zh-CN" w:bidi="hi-IN"/>
        </w:rPr>
      </w:pPr>
    </w:p>
    <w:p w14:paraId="72138325" w14:textId="11BFEFFE" w:rsidR="00C8782A" w:rsidRPr="00765964" w:rsidRDefault="00C8782A" w:rsidP="0089356D">
      <w:pPr>
        <w:suppressAutoHyphens/>
        <w:spacing w:after="0" w:line="360" w:lineRule="auto"/>
        <w:ind w:left="284"/>
        <w:jc w:val="both"/>
        <w:rPr>
          <w:rFonts w:ascii="Times New Roman" w:eastAsia="Tahoma" w:hAnsi="Times New Roman"/>
          <w:b/>
          <w:sz w:val="24"/>
          <w:szCs w:val="24"/>
          <w:lang w:eastAsia="zh-CN" w:bidi="hi-IN"/>
        </w:rPr>
      </w:pPr>
      <w:proofErr w:type="spellStart"/>
      <w:r>
        <w:rPr>
          <w:rFonts w:ascii="Times New Roman" w:eastAsia="Tahoma" w:hAnsi="Times New Roman"/>
          <w:b/>
          <w:sz w:val="24"/>
          <w:szCs w:val="24"/>
          <w:lang w:eastAsia="zh-CN" w:bidi="hi-IN"/>
        </w:rPr>
        <w:t>Nikolaja</w:t>
      </w:r>
      <w:proofErr w:type="spellEnd"/>
      <w:r>
        <w:rPr>
          <w:rFonts w:ascii="Times New Roman" w:eastAsia="Tahoma" w:hAnsi="Times New Roman"/>
          <w:b/>
          <w:sz w:val="24"/>
          <w:szCs w:val="24"/>
          <w:lang w:eastAsia="zh-CN" w:bidi="hi-IN"/>
        </w:rPr>
        <w:t xml:space="preserve"> </w:t>
      </w:r>
      <w:proofErr w:type="spellStart"/>
      <w:r>
        <w:rPr>
          <w:rFonts w:ascii="Times New Roman" w:eastAsia="Tahoma" w:hAnsi="Times New Roman"/>
          <w:b/>
          <w:sz w:val="24"/>
          <w:szCs w:val="24"/>
          <w:lang w:eastAsia="zh-CN" w:bidi="hi-IN"/>
        </w:rPr>
        <w:t>Lambrinowa</w:t>
      </w:r>
      <w:proofErr w:type="spellEnd"/>
      <w:r w:rsidRPr="00765964">
        <w:rPr>
          <w:rFonts w:ascii="Times New Roman" w:eastAsia="Tahoma" w:hAnsi="Times New Roman"/>
          <w:b/>
          <w:sz w:val="24"/>
          <w:szCs w:val="24"/>
          <w:lang w:eastAsia="zh-CN" w:bidi="hi-IN"/>
        </w:rPr>
        <w:t xml:space="preserve">   -  Dyrektora</w:t>
      </w:r>
    </w:p>
    <w:p w14:paraId="719B232A" w14:textId="77777777" w:rsidR="00C8782A" w:rsidRDefault="00C8782A" w:rsidP="0089356D">
      <w:pPr>
        <w:suppressAutoHyphens/>
        <w:spacing w:after="0" w:line="360" w:lineRule="auto"/>
        <w:ind w:left="284"/>
        <w:jc w:val="both"/>
        <w:rPr>
          <w:rFonts w:ascii="Times New Roman" w:eastAsia="Tahoma" w:hAnsi="Times New Roman"/>
          <w:b/>
          <w:sz w:val="24"/>
          <w:szCs w:val="24"/>
          <w:lang w:eastAsia="zh-CN" w:bidi="hi-IN"/>
        </w:rPr>
      </w:pPr>
      <w:r w:rsidRPr="00765964">
        <w:rPr>
          <w:rFonts w:ascii="Times New Roman" w:eastAsia="Tahoma" w:hAnsi="Times New Roman"/>
          <w:b/>
          <w:sz w:val="24"/>
          <w:szCs w:val="24"/>
          <w:lang w:eastAsia="zh-CN" w:bidi="hi-IN"/>
        </w:rPr>
        <w:t>zwanym  w  treści  umowy   Zamawiającym</w:t>
      </w:r>
    </w:p>
    <w:p w14:paraId="67A104DB" w14:textId="77777777" w:rsidR="00C8782A" w:rsidRPr="00BD0843" w:rsidRDefault="00C8782A" w:rsidP="0089356D">
      <w:pPr>
        <w:suppressAutoHyphens/>
        <w:spacing w:after="0" w:line="360" w:lineRule="auto"/>
        <w:ind w:left="284"/>
        <w:jc w:val="both"/>
        <w:rPr>
          <w:rFonts w:ascii="Times New Roman" w:eastAsia="Tahoma" w:hAnsi="Times New Roman"/>
          <w:b/>
          <w:sz w:val="24"/>
          <w:szCs w:val="24"/>
          <w:lang w:eastAsia="zh-CN" w:bidi="hi-IN"/>
        </w:rPr>
      </w:pPr>
      <w:r>
        <w:rPr>
          <w:rFonts w:ascii="Times New Roman" w:eastAsia="Tahoma" w:hAnsi="Times New Roman"/>
          <w:b/>
          <w:sz w:val="24"/>
          <w:szCs w:val="24"/>
          <w:lang w:eastAsia="zh-CN" w:bidi="hi-IN"/>
        </w:rPr>
        <w:t>a</w:t>
      </w:r>
    </w:p>
    <w:p w14:paraId="2744367A" w14:textId="77777777" w:rsidR="00C8782A" w:rsidRPr="00765964" w:rsidRDefault="00C8782A" w:rsidP="0089356D">
      <w:pPr>
        <w:suppressAutoHyphens/>
        <w:spacing w:after="0" w:line="360" w:lineRule="auto"/>
        <w:ind w:left="284"/>
        <w:jc w:val="both"/>
        <w:rPr>
          <w:rFonts w:ascii="Times New Roman" w:eastAsia="Tahoma" w:hAnsi="Times New Roman"/>
          <w:b/>
          <w:sz w:val="24"/>
          <w:szCs w:val="24"/>
          <w:lang w:eastAsia="zh-CN" w:bidi="hi-IN"/>
        </w:rPr>
      </w:pPr>
      <w:r w:rsidRPr="00765964">
        <w:rPr>
          <w:rFonts w:ascii="Times New Roman" w:eastAsia="Tahoma" w:hAnsi="Times New Roman"/>
          <w:b/>
          <w:sz w:val="24"/>
          <w:szCs w:val="24"/>
          <w:lang w:eastAsia="zh-CN" w:bidi="hi-IN"/>
        </w:rPr>
        <w:t>…………………………………………..………………………………</w:t>
      </w:r>
    </w:p>
    <w:p w14:paraId="7EEAB5E4" w14:textId="77777777" w:rsidR="00C8782A" w:rsidRPr="00765964" w:rsidRDefault="00C8782A" w:rsidP="0089356D">
      <w:pPr>
        <w:suppressAutoHyphens/>
        <w:spacing w:after="0" w:line="360" w:lineRule="auto"/>
        <w:ind w:left="284"/>
        <w:jc w:val="both"/>
        <w:rPr>
          <w:rFonts w:ascii="Times New Roman" w:hAnsi="Times New Roman"/>
          <w:b/>
          <w:sz w:val="24"/>
          <w:szCs w:val="24"/>
          <w:lang w:eastAsia="zh-CN" w:bidi="hi-IN"/>
        </w:rPr>
      </w:pPr>
    </w:p>
    <w:p w14:paraId="0D50E84A" w14:textId="77777777" w:rsidR="00C8782A" w:rsidRPr="00765964" w:rsidRDefault="00C8782A" w:rsidP="0089356D">
      <w:pPr>
        <w:suppressAutoHyphens/>
        <w:spacing w:after="0" w:line="360" w:lineRule="auto"/>
        <w:ind w:left="284"/>
        <w:jc w:val="both"/>
        <w:rPr>
          <w:rFonts w:ascii="Times New Roman" w:hAnsi="Times New Roman"/>
          <w:sz w:val="24"/>
          <w:szCs w:val="24"/>
          <w:lang w:eastAsia="zh-CN" w:bidi="hi-IN"/>
        </w:rPr>
      </w:pPr>
      <w:r w:rsidRPr="00765964">
        <w:rPr>
          <w:rFonts w:ascii="Times New Roman" w:eastAsia="Tahoma" w:hAnsi="Times New Roman"/>
          <w:sz w:val="24"/>
          <w:szCs w:val="24"/>
          <w:lang w:eastAsia="zh-CN" w:bidi="hi-IN"/>
        </w:rPr>
        <w:t>reprezentowaną przez</w:t>
      </w:r>
    </w:p>
    <w:p w14:paraId="73EC071E" w14:textId="77777777" w:rsidR="00C8782A" w:rsidRPr="00765964" w:rsidRDefault="00C8782A" w:rsidP="0089356D">
      <w:pPr>
        <w:suppressAutoHyphens/>
        <w:spacing w:after="0" w:line="360" w:lineRule="auto"/>
        <w:ind w:left="284"/>
        <w:jc w:val="both"/>
        <w:rPr>
          <w:rFonts w:ascii="Times New Roman" w:hAnsi="Times New Roman"/>
          <w:sz w:val="24"/>
          <w:szCs w:val="24"/>
          <w:lang w:eastAsia="zh-CN" w:bidi="hi-IN"/>
        </w:rPr>
      </w:pPr>
    </w:p>
    <w:p w14:paraId="40D9F87E" w14:textId="77777777" w:rsidR="00C8782A" w:rsidRPr="00765964" w:rsidRDefault="00C8782A" w:rsidP="0089356D">
      <w:pPr>
        <w:suppressAutoHyphens/>
        <w:spacing w:after="0" w:line="360" w:lineRule="auto"/>
        <w:ind w:left="284"/>
        <w:jc w:val="both"/>
        <w:rPr>
          <w:rFonts w:ascii="Times New Roman" w:hAnsi="Times New Roman"/>
          <w:b/>
          <w:sz w:val="24"/>
          <w:szCs w:val="24"/>
          <w:lang w:eastAsia="zh-CN" w:bidi="hi-IN"/>
        </w:rPr>
      </w:pPr>
      <w:r w:rsidRPr="00765964">
        <w:rPr>
          <w:rFonts w:ascii="Times New Roman" w:eastAsia="Tahoma" w:hAnsi="Times New Roman"/>
          <w:b/>
          <w:sz w:val="24"/>
          <w:szCs w:val="24"/>
          <w:lang w:eastAsia="zh-CN" w:bidi="hi-IN"/>
        </w:rPr>
        <w:t>…………………………………</w:t>
      </w:r>
      <w:r>
        <w:rPr>
          <w:rFonts w:ascii="Times New Roman" w:eastAsia="Tahoma" w:hAnsi="Times New Roman"/>
          <w:b/>
          <w:sz w:val="24"/>
          <w:szCs w:val="24"/>
          <w:lang w:eastAsia="zh-CN" w:bidi="hi-IN"/>
        </w:rPr>
        <w:t xml:space="preserve"> -  ……….</w:t>
      </w:r>
      <w:r w:rsidRPr="00765964">
        <w:rPr>
          <w:rFonts w:ascii="Times New Roman" w:eastAsia="Tahoma" w:hAnsi="Times New Roman"/>
          <w:b/>
          <w:sz w:val="24"/>
          <w:szCs w:val="24"/>
          <w:lang w:eastAsia="zh-CN" w:bidi="hi-IN"/>
        </w:rPr>
        <w:t>…………</w:t>
      </w:r>
    </w:p>
    <w:p w14:paraId="051ED783" w14:textId="77777777" w:rsidR="00C8782A" w:rsidRPr="00765964" w:rsidRDefault="00C8782A" w:rsidP="0089356D">
      <w:pPr>
        <w:suppressAutoHyphens/>
        <w:spacing w:after="0" w:line="360" w:lineRule="auto"/>
        <w:ind w:left="284"/>
        <w:jc w:val="both"/>
        <w:rPr>
          <w:rFonts w:ascii="Times New Roman" w:hAnsi="Times New Roman"/>
          <w:b/>
          <w:sz w:val="24"/>
          <w:szCs w:val="24"/>
          <w:lang w:eastAsia="zh-CN" w:bidi="hi-IN"/>
        </w:rPr>
      </w:pPr>
    </w:p>
    <w:p w14:paraId="0B3E78FC" w14:textId="77777777" w:rsidR="00C8782A" w:rsidRPr="00BD0843" w:rsidRDefault="00C8782A" w:rsidP="0089356D">
      <w:pPr>
        <w:tabs>
          <w:tab w:val="left" w:pos="567"/>
        </w:tabs>
        <w:suppressAutoHyphens/>
        <w:spacing w:after="0" w:line="360" w:lineRule="auto"/>
        <w:ind w:left="284"/>
        <w:jc w:val="both"/>
        <w:rPr>
          <w:rFonts w:ascii="Times New Roman" w:hAnsi="Times New Roman"/>
          <w:b/>
          <w:sz w:val="24"/>
          <w:szCs w:val="24"/>
          <w:lang w:eastAsia="zh-CN" w:bidi="hi-IN"/>
        </w:rPr>
      </w:pPr>
      <w:r w:rsidRPr="00BD0843">
        <w:rPr>
          <w:rFonts w:ascii="Times New Roman" w:eastAsia="Tahoma" w:hAnsi="Times New Roman"/>
          <w:b/>
          <w:sz w:val="24"/>
          <w:szCs w:val="24"/>
          <w:lang w:eastAsia="zh-CN" w:bidi="hi-IN"/>
        </w:rPr>
        <w:t>zwanym dalej Wykonawcą</w:t>
      </w:r>
    </w:p>
    <w:p w14:paraId="76B41E74" w14:textId="77777777" w:rsidR="00C8782A" w:rsidRPr="00765964" w:rsidRDefault="00C8782A" w:rsidP="0089356D">
      <w:pPr>
        <w:suppressAutoHyphens/>
        <w:spacing w:after="0" w:line="360" w:lineRule="auto"/>
        <w:ind w:left="284"/>
        <w:jc w:val="both"/>
        <w:rPr>
          <w:rFonts w:ascii="Times New Roman" w:hAnsi="Times New Roman"/>
          <w:sz w:val="24"/>
          <w:szCs w:val="24"/>
          <w:lang w:eastAsia="zh-CN" w:bidi="hi-IN"/>
        </w:rPr>
      </w:pPr>
    </w:p>
    <w:p w14:paraId="69FDCE52" w14:textId="77777777" w:rsidR="00C8782A" w:rsidRPr="00C8782A" w:rsidRDefault="00C8782A" w:rsidP="0089356D">
      <w:pPr>
        <w:widowControl w:val="0"/>
        <w:suppressAutoHyphens/>
        <w:spacing w:after="0" w:line="360" w:lineRule="auto"/>
        <w:ind w:left="284"/>
        <w:jc w:val="both"/>
        <w:rPr>
          <w:rFonts w:ascii="Times New Roman" w:eastAsia="Lucida Sans Unicode" w:hAnsi="Times New Roman"/>
          <w:kern w:val="1"/>
          <w:sz w:val="24"/>
          <w:szCs w:val="24"/>
          <w:lang w:eastAsia="ar-SA"/>
        </w:rPr>
      </w:pPr>
      <w:r w:rsidRPr="00C8782A">
        <w:rPr>
          <w:rFonts w:ascii="Times New Roman" w:eastAsia="Lucida Sans Unicode" w:hAnsi="Times New Roman"/>
          <w:kern w:val="1"/>
          <w:sz w:val="24"/>
          <w:szCs w:val="24"/>
          <w:lang w:eastAsia="ar-SA"/>
        </w:rPr>
        <w:t>o następującej treści:</w:t>
      </w:r>
    </w:p>
    <w:p w14:paraId="48E0FF79" w14:textId="0827B7DC" w:rsidR="00C8782A" w:rsidRPr="00C8782A" w:rsidRDefault="003A38AB" w:rsidP="0089356D">
      <w:pPr>
        <w:suppressAutoHyphens/>
        <w:spacing w:after="0" w:line="360" w:lineRule="auto"/>
        <w:ind w:left="284"/>
        <w:jc w:val="both"/>
        <w:rPr>
          <w:rFonts w:ascii="Times New Roman" w:eastAsia="Arial" w:hAnsi="Times New Roman"/>
          <w:kern w:val="1"/>
          <w:sz w:val="24"/>
          <w:szCs w:val="24"/>
          <w:lang w:eastAsia="ar-SA"/>
        </w:rPr>
      </w:pPr>
      <w:r w:rsidRPr="00B454A5">
        <w:rPr>
          <w:rFonts w:ascii="Times New Roman" w:eastAsia="Calibri" w:hAnsi="Times New Roman"/>
          <w:sz w:val="24"/>
          <w:szCs w:val="24"/>
        </w:rPr>
        <w:t>Zgodnie z ofertą z dnia............................. r. w p</w:t>
      </w:r>
      <w:r>
        <w:rPr>
          <w:rFonts w:ascii="Times New Roman" w:eastAsia="Calibri" w:hAnsi="Times New Roman"/>
          <w:sz w:val="24"/>
          <w:szCs w:val="24"/>
        </w:rPr>
        <w:t>ostępowaniu</w:t>
      </w:r>
      <w:r w:rsidRPr="00B454A5">
        <w:rPr>
          <w:rFonts w:ascii="Times New Roman" w:eastAsia="Calibri" w:hAnsi="Times New Roman"/>
          <w:sz w:val="24"/>
          <w:szCs w:val="24"/>
        </w:rPr>
        <w:t xml:space="preserve"> prowadzonym w trybie </w:t>
      </w:r>
      <w:r>
        <w:rPr>
          <w:rFonts w:ascii="Times New Roman" w:eastAsia="Calibri" w:hAnsi="Times New Roman"/>
          <w:sz w:val="24"/>
          <w:szCs w:val="24"/>
        </w:rPr>
        <w:t>podstawowym</w:t>
      </w:r>
      <w:r w:rsidRPr="00B454A5">
        <w:rPr>
          <w:rFonts w:ascii="Times New Roman" w:eastAsia="Calibri" w:hAnsi="Times New Roman"/>
          <w:sz w:val="24"/>
          <w:szCs w:val="24"/>
        </w:rPr>
        <w:t xml:space="preserve"> na podstawie art. </w:t>
      </w:r>
      <w:r>
        <w:rPr>
          <w:rFonts w:ascii="Times New Roman" w:eastAsia="Calibri" w:hAnsi="Times New Roman"/>
          <w:sz w:val="24"/>
          <w:szCs w:val="24"/>
        </w:rPr>
        <w:t xml:space="preserve">275 pkt. 1  </w:t>
      </w:r>
      <w:r w:rsidRPr="00B454A5">
        <w:rPr>
          <w:rFonts w:ascii="Times New Roman" w:eastAsia="Calibri" w:hAnsi="Times New Roman"/>
          <w:sz w:val="24"/>
          <w:szCs w:val="24"/>
        </w:rPr>
        <w:t>ustawy z dnia 11 września 2019 r. – Prawo zamówień publicznych (Dz. U. z 2021 r. poz. 1129 z</w:t>
      </w:r>
      <w:r>
        <w:rPr>
          <w:rFonts w:ascii="Times New Roman" w:eastAsia="Calibri" w:hAnsi="Times New Roman"/>
          <w:sz w:val="24"/>
          <w:szCs w:val="24"/>
        </w:rPr>
        <w:t>e</w:t>
      </w:r>
      <w:r w:rsidRPr="00B454A5">
        <w:rPr>
          <w:rFonts w:ascii="Times New Roman" w:eastAsia="Calibri" w:hAnsi="Times New Roman"/>
          <w:sz w:val="24"/>
          <w:szCs w:val="24"/>
        </w:rPr>
        <w:t xml:space="preserve"> zm.), zwanej dalej: „</w:t>
      </w:r>
      <w:r>
        <w:rPr>
          <w:rFonts w:ascii="Times New Roman" w:eastAsia="Calibri" w:hAnsi="Times New Roman"/>
          <w:sz w:val="24"/>
          <w:szCs w:val="24"/>
        </w:rPr>
        <w:t>u</w:t>
      </w:r>
      <w:r w:rsidRPr="00B454A5">
        <w:rPr>
          <w:rFonts w:ascii="Times New Roman" w:eastAsia="Calibri" w:hAnsi="Times New Roman"/>
          <w:sz w:val="24"/>
          <w:szCs w:val="24"/>
        </w:rPr>
        <w:t>stawą PZP”,</w:t>
      </w:r>
      <w:r w:rsidR="00044A67">
        <w:rPr>
          <w:rFonts w:ascii="Times New Roman" w:eastAsia="Calibri" w:hAnsi="Times New Roman"/>
          <w:sz w:val="24"/>
          <w:szCs w:val="24"/>
        </w:rPr>
        <w:t xml:space="preserve">                                                                                                                                                                                                                                                                                                                                                                                                                                                                                                                                                                                                                                                                                                                                                                                                                                                                                                                                                                                                                                                                                                                                               </w:t>
      </w:r>
      <w:r w:rsidR="00B454DE">
        <w:rPr>
          <w:rFonts w:ascii="Times New Roman" w:eastAsia="Calibri" w:hAnsi="Times New Roman"/>
          <w:sz w:val="24"/>
          <w:szCs w:val="24"/>
        </w:rPr>
        <w:t xml:space="preserve">                                                                                                                                                                                                                                                                                                                                                                                                                                                                                                         </w:t>
      </w:r>
      <w:r w:rsidR="00C8782A" w:rsidRPr="00C8782A">
        <w:rPr>
          <w:rFonts w:ascii="Times New Roman" w:eastAsia="Arial" w:hAnsi="Times New Roman"/>
          <w:kern w:val="1"/>
          <w:sz w:val="24"/>
          <w:szCs w:val="24"/>
          <w:lang w:eastAsia="ar-SA"/>
        </w:rPr>
        <w:t>została zawarta umowa o następującej treści:</w:t>
      </w:r>
    </w:p>
    <w:p w14:paraId="77015035" w14:textId="77777777" w:rsidR="00C8782A" w:rsidRDefault="00C8782A" w:rsidP="0089356D">
      <w:pPr>
        <w:suppressAutoHyphens/>
        <w:spacing w:after="0" w:line="360" w:lineRule="auto"/>
        <w:ind w:left="284"/>
        <w:jc w:val="both"/>
        <w:rPr>
          <w:rFonts w:ascii="Times New Roman" w:eastAsia="Tahoma" w:hAnsi="Times New Roman"/>
          <w:sz w:val="24"/>
          <w:szCs w:val="24"/>
          <w:lang w:eastAsia="zh-CN" w:bidi="hi-IN"/>
        </w:rPr>
      </w:pPr>
    </w:p>
    <w:p w14:paraId="44902A7B" w14:textId="147CC847" w:rsidR="00C8782A" w:rsidRPr="00A27086" w:rsidRDefault="00C8782A" w:rsidP="00A27086">
      <w:pPr>
        <w:numPr>
          <w:ilvl w:val="1"/>
          <w:numId w:val="1"/>
        </w:numPr>
        <w:tabs>
          <w:tab w:val="clear" w:pos="0"/>
          <w:tab w:val="num" w:pos="4395"/>
          <w:tab w:val="left" w:pos="4562"/>
        </w:tabs>
        <w:suppressAutoHyphens/>
        <w:spacing w:after="0" w:line="360" w:lineRule="auto"/>
        <w:ind w:left="284" w:hanging="184"/>
        <w:jc w:val="center"/>
        <w:rPr>
          <w:rFonts w:ascii="Times New Roman" w:eastAsia="Tahoma" w:hAnsi="Times New Roman"/>
          <w:b/>
          <w:sz w:val="24"/>
          <w:szCs w:val="24"/>
          <w:lang w:eastAsia="zh-CN" w:bidi="hi-IN"/>
        </w:rPr>
      </w:pPr>
      <w:r w:rsidRPr="00765964">
        <w:rPr>
          <w:rFonts w:ascii="Times New Roman" w:eastAsia="Tahoma" w:hAnsi="Times New Roman"/>
          <w:b/>
          <w:sz w:val="24"/>
          <w:szCs w:val="24"/>
          <w:lang w:eastAsia="zh-CN" w:bidi="hi-IN"/>
        </w:rPr>
        <w:t>1</w:t>
      </w:r>
    </w:p>
    <w:p w14:paraId="69BA862D" w14:textId="4D487BB7" w:rsidR="00C8782A" w:rsidRPr="00523690" w:rsidRDefault="0017195A" w:rsidP="0089356D">
      <w:pPr>
        <w:tabs>
          <w:tab w:val="left" w:pos="362"/>
          <w:tab w:val="num" w:pos="4395"/>
        </w:tabs>
        <w:suppressAutoHyphens/>
        <w:spacing w:after="0" w:line="360" w:lineRule="auto"/>
        <w:ind w:left="284"/>
        <w:jc w:val="both"/>
        <w:rPr>
          <w:rFonts w:ascii="Times New Roman" w:hAnsi="Times New Roman"/>
          <w:sz w:val="24"/>
          <w:szCs w:val="24"/>
          <w:lang w:eastAsia="zh-CN" w:bidi="hi-IN"/>
        </w:rPr>
      </w:pPr>
      <w:r>
        <w:rPr>
          <w:rFonts w:ascii="Times New Roman" w:eastAsia="Tahoma" w:hAnsi="Times New Roman"/>
          <w:sz w:val="24"/>
          <w:szCs w:val="24"/>
          <w:lang w:eastAsia="zh-CN" w:bidi="hi-IN"/>
        </w:rPr>
        <w:t>1.</w:t>
      </w:r>
      <w:r w:rsidR="00806297">
        <w:rPr>
          <w:rFonts w:ascii="Times New Roman" w:eastAsia="Tahoma" w:hAnsi="Times New Roman"/>
          <w:sz w:val="24"/>
          <w:szCs w:val="24"/>
          <w:lang w:eastAsia="zh-CN" w:bidi="hi-IN"/>
        </w:rPr>
        <w:t xml:space="preserve"> </w:t>
      </w:r>
      <w:r w:rsidR="00C8782A" w:rsidRPr="00765964">
        <w:rPr>
          <w:rFonts w:ascii="Times New Roman" w:eastAsia="Tahoma" w:hAnsi="Times New Roman"/>
          <w:sz w:val="24"/>
          <w:szCs w:val="24"/>
          <w:lang w:eastAsia="zh-CN" w:bidi="hi-IN"/>
        </w:rPr>
        <w:t>Przedmi</w:t>
      </w:r>
      <w:r w:rsidR="00C8782A">
        <w:rPr>
          <w:rFonts w:ascii="Times New Roman" w:eastAsia="Tahoma" w:hAnsi="Times New Roman"/>
          <w:sz w:val="24"/>
          <w:szCs w:val="24"/>
          <w:lang w:eastAsia="zh-CN" w:bidi="hi-IN"/>
        </w:rPr>
        <w:t xml:space="preserve">otem umowy jest przedłużenie licencji </w:t>
      </w:r>
      <w:r w:rsidR="00C8782A" w:rsidRPr="00765964">
        <w:rPr>
          <w:rFonts w:ascii="Times New Roman" w:eastAsia="Tahoma" w:hAnsi="Times New Roman"/>
          <w:sz w:val="24"/>
          <w:szCs w:val="24"/>
          <w:lang w:eastAsia="zh-CN" w:bidi="hi-IN"/>
        </w:rPr>
        <w:t>oprogramowania antywirusowego</w:t>
      </w:r>
      <w:r w:rsidR="00C8782A">
        <w:rPr>
          <w:rFonts w:ascii="Times New Roman" w:eastAsia="Tahoma" w:hAnsi="Times New Roman"/>
          <w:sz w:val="24"/>
          <w:szCs w:val="24"/>
          <w:lang w:eastAsia="zh-CN" w:bidi="hi-IN"/>
        </w:rPr>
        <w:t xml:space="preserve"> </w:t>
      </w:r>
      <w:proofErr w:type="spellStart"/>
      <w:r w:rsidR="00C8782A" w:rsidRPr="00C8782A">
        <w:rPr>
          <w:rFonts w:ascii="Times New Roman" w:eastAsia="Tahoma" w:hAnsi="Times New Roman"/>
          <w:sz w:val="24"/>
          <w:szCs w:val="24"/>
          <w:lang w:eastAsia="zh-CN" w:bidi="hi-IN"/>
        </w:rPr>
        <w:t>Eset</w:t>
      </w:r>
      <w:proofErr w:type="spellEnd"/>
      <w:r w:rsidR="00C8782A" w:rsidRPr="00C8782A">
        <w:rPr>
          <w:rFonts w:ascii="Times New Roman" w:eastAsia="Tahoma" w:hAnsi="Times New Roman"/>
          <w:sz w:val="24"/>
          <w:szCs w:val="24"/>
          <w:lang w:eastAsia="zh-CN" w:bidi="hi-IN"/>
        </w:rPr>
        <w:t xml:space="preserve"> </w:t>
      </w:r>
      <w:proofErr w:type="spellStart"/>
      <w:r w:rsidR="00C8782A" w:rsidRPr="00C8782A">
        <w:rPr>
          <w:rFonts w:ascii="Times New Roman" w:hAnsi="Times New Roman"/>
          <w:sz w:val="24"/>
          <w:szCs w:val="24"/>
        </w:rPr>
        <w:t>Protect</w:t>
      </w:r>
      <w:proofErr w:type="spellEnd"/>
      <w:r w:rsidR="00C8782A" w:rsidRPr="00C8782A">
        <w:rPr>
          <w:rFonts w:ascii="Times New Roman" w:hAnsi="Times New Roman"/>
          <w:sz w:val="24"/>
          <w:szCs w:val="24"/>
        </w:rPr>
        <w:t xml:space="preserve"> Enterprise on-</w:t>
      </w:r>
      <w:proofErr w:type="spellStart"/>
      <w:r w:rsidR="00C8782A" w:rsidRPr="00C8782A">
        <w:rPr>
          <w:rFonts w:ascii="Times New Roman" w:hAnsi="Times New Roman"/>
          <w:sz w:val="24"/>
          <w:szCs w:val="24"/>
        </w:rPr>
        <w:t>prem</w:t>
      </w:r>
      <w:proofErr w:type="spellEnd"/>
      <w:r w:rsidR="00C8782A">
        <w:rPr>
          <w:rFonts w:ascii="Times New Roman" w:eastAsia="Tahoma" w:hAnsi="Times New Roman"/>
          <w:sz w:val="24"/>
          <w:szCs w:val="24"/>
          <w:lang w:eastAsia="zh-CN" w:bidi="hi-IN"/>
        </w:rPr>
        <w:t xml:space="preserve"> dla 700 użytkowników wraz </w:t>
      </w:r>
      <w:r w:rsidR="00C8782A" w:rsidRPr="00765964">
        <w:rPr>
          <w:rFonts w:ascii="Times New Roman" w:eastAsia="Tahoma" w:hAnsi="Times New Roman"/>
          <w:sz w:val="24"/>
          <w:szCs w:val="24"/>
          <w:lang w:eastAsia="zh-CN" w:bidi="hi-IN"/>
        </w:rPr>
        <w:t>z aktualizacjami baz sygnatur i oprogramowania obowiązującymi w okresie 3 lat</w:t>
      </w:r>
      <w:r w:rsidR="00C8782A">
        <w:rPr>
          <w:rFonts w:ascii="Times New Roman" w:eastAsia="Tahoma" w:hAnsi="Times New Roman"/>
          <w:sz w:val="24"/>
          <w:szCs w:val="24"/>
          <w:lang w:eastAsia="zh-CN" w:bidi="hi-IN"/>
        </w:rPr>
        <w:t xml:space="preserve">, tj. od dnia………………2022 roku od godz.14:00 do dnia </w:t>
      </w:r>
      <w:r w:rsidR="009D19D3">
        <w:rPr>
          <w:rFonts w:ascii="Times New Roman" w:eastAsia="Tahoma" w:hAnsi="Times New Roman"/>
          <w:sz w:val="24"/>
          <w:szCs w:val="24"/>
          <w:lang w:eastAsia="zh-CN" w:bidi="hi-IN"/>
        </w:rPr>
        <w:t>………..</w:t>
      </w:r>
      <w:r w:rsidR="00C8782A">
        <w:rPr>
          <w:rFonts w:ascii="Times New Roman" w:eastAsia="Tahoma" w:hAnsi="Times New Roman"/>
          <w:sz w:val="24"/>
          <w:szCs w:val="24"/>
          <w:lang w:eastAsia="zh-CN" w:bidi="hi-IN"/>
        </w:rPr>
        <w:t>202</w:t>
      </w:r>
      <w:r w:rsidR="00D72370">
        <w:rPr>
          <w:rFonts w:ascii="Times New Roman" w:eastAsia="Tahoma" w:hAnsi="Times New Roman"/>
          <w:sz w:val="24"/>
          <w:szCs w:val="24"/>
          <w:lang w:eastAsia="zh-CN" w:bidi="hi-IN"/>
        </w:rPr>
        <w:t>5</w:t>
      </w:r>
      <w:r w:rsidR="00C8782A">
        <w:rPr>
          <w:rFonts w:ascii="Times New Roman" w:eastAsia="Tahoma" w:hAnsi="Times New Roman"/>
          <w:sz w:val="24"/>
          <w:szCs w:val="24"/>
          <w:lang w:eastAsia="zh-CN" w:bidi="hi-IN"/>
        </w:rPr>
        <w:t xml:space="preserve"> roku do godz. 14:00</w:t>
      </w:r>
      <w:r w:rsidR="00C8782A" w:rsidRPr="00765964">
        <w:rPr>
          <w:rFonts w:ascii="Times New Roman" w:eastAsia="Tahoma" w:hAnsi="Times New Roman"/>
          <w:sz w:val="24"/>
          <w:szCs w:val="24"/>
          <w:lang w:eastAsia="zh-CN" w:bidi="hi-IN"/>
        </w:rPr>
        <w:t>.</w:t>
      </w:r>
    </w:p>
    <w:p w14:paraId="33BA4FDA" w14:textId="012920C3" w:rsidR="00C8782A" w:rsidRPr="00765964" w:rsidRDefault="0017195A" w:rsidP="0089356D">
      <w:pPr>
        <w:tabs>
          <w:tab w:val="left" w:pos="362"/>
          <w:tab w:val="num" w:pos="4395"/>
        </w:tabs>
        <w:suppressAutoHyphens/>
        <w:spacing w:after="0" w:line="360" w:lineRule="auto"/>
        <w:ind w:left="284"/>
        <w:jc w:val="both"/>
        <w:rPr>
          <w:rFonts w:ascii="Times New Roman" w:hAnsi="Times New Roman"/>
          <w:sz w:val="24"/>
          <w:szCs w:val="24"/>
          <w:lang w:eastAsia="zh-CN" w:bidi="hi-IN"/>
        </w:rPr>
      </w:pPr>
      <w:r>
        <w:rPr>
          <w:rFonts w:ascii="Times New Roman" w:eastAsia="Tahoma" w:hAnsi="Times New Roman"/>
          <w:sz w:val="24"/>
          <w:szCs w:val="24"/>
          <w:lang w:eastAsia="zh-CN" w:bidi="hi-IN"/>
        </w:rPr>
        <w:lastRenderedPageBreak/>
        <w:t>2.</w:t>
      </w:r>
      <w:r w:rsidR="00806297">
        <w:rPr>
          <w:rFonts w:ascii="Times New Roman" w:eastAsia="Tahoma" w:hAnsi="Times New Roman"/>
          <w:sz w:val="24"/>
          <w:szCs w:val="24"/>
          <w:lang w:eastAsia="zh-CN" w:bidi="hi-IN"/>
        </w:rPr>
        <w:t xml:space="preserve"> </w:t>
      </w:r>
      <w:r w:rsidR="00C8782A" w:rsidRPr="00765964">
        <w:rPr>
          <w:rFonts w:ascii="Times New Roman" w:eastAsia="Tahoma" w:hAnsi="Times New Roman"/>
          <w:sz w:val="24"/>
          <w:szCs w:val="24"/>
          <w:lang w:eastAsia="zh-CN" w:bidi="hi-IN"/>
        </w:rPr>
        <w:t>Przedmiot umowy, o którym mowa w ust. 1 określony został w specyfikacji warunków zamówienia, będącej w posiadaniu obu stron umowy oraz w formularzu ofertowym Wykonawcy, stanowiącym załącznik do umowy.</w:t>
      </w:r>
    </w:p>
    <w:p w14:paraId="0D96406E" w14:textId="77777777" w:rsidR="00C8782A" w:rsidRPr="00765964" w:rsidRDefault="00C8782A" w:rsidP="0089356D">
      <w:pPr>
        <w:tabs>
          <w:tab w:val="left" w:pos="567"/>
          <w:tab w:val="num" w:pos="4395"/>
        </w:tabs>
        <w:suppressAutoHyphens/>
        <w:spacing w:after="0" w:line="360" w:lineRule="auto"/>
        <w:ind w:left="284" w:firstLine="142"/>
        <w:jc w:val="both"/>
        <w:rPr>
          <w:rFonts w:ascii="Times New Roman" w:hAnsi="Times New Roman"/>
          <w:sz w:val="24"/>
          <w:szCs w:val="24"/>
          <w:lang w:eastAsia="zh-CN" w:bidi="hi-IN"/>
        </w:rPr>
      </w:pPr>
    </w:p>
    <w:p w14:paraId="58327475" w14:textId="77777777" w:rsidR="00C8782A" w:rsidRPr="00765964" w:rsidRDefault="00C8782A" w:rsidP="0089356D">
      <w:pPr>
        <w:tabs>
          <w:tab w:val="num" w:pos="4395"/>
        </w:tabs>
        <w:suppressAutoHyphens/>
        <w:spacing w:after="0" w:line="360" w:lineRule="auto"/>
        <w:ind w:left="284"/>
        <w:jc w:val="both"/>
        <w:rPr>
          <w:rFonts w:ascii="Times New Roman" w:hAnsi="Times New Roman"/>
          <w:sz w:val="24"/>
          <w:szCs w:val="24"/>
          <w:lang w:eastAsia="zh-CN" w:bidi="hi-IN"/>
        </w:rPr>
      </w:pPr>
    </w:p>
    <w:p w14:paraId="02B1727D" w14:textId="7C23ED92" w:rsidR="00C8782A" w:rsidRPr="00E4113A" w:rsidRDefault="00C8782A" w:rsidP="0089356D">
      <w:pPr>
        <w:numPr>
          <w:ilvl w:val="1"/>
          <w:numId w:val="1"/>
        </w:numPr>
        <w:tabs>
          <w:tab w:val="clear" w:pos="0"/>
          <w:tab w:val="num" w:pos="4395"/>
          <w:tab w:val="left" w:pos="4562"/>
        </w:tabs>
        <w:suppressAutoHyphens/>
        <w:spacing w:after="0" w:line="360" w:lineRule="auto"/>
        <w:ind w:left="284" w:hanging="184"/>
        <w:jc w:val="center"/>
        <w:rPr>
          <w:rFonts w:ascii="Times New Roman" w:hAnsi="Times New Roman"/>
          <w:b/>
          <w:sz w:val="24"/>
          <w:szCs w:val="24"/>
          <w:lang w:eastAsia="zh-CN" w:bidi="hi-IN"/>
        </w:rPr>
      </w:pPr>
      <w:r w:rsidRPr="00765964">
        <w:rPr>
          <w:rFonts w:ascii="Times New Roman" w:eastAsia="Tahoma" w:hAnsi="Times New Roman"/>
          <w:b/>
          <w:sz w:val="24"/>
          <w:szCs w:val="24"/>
          <w:lang w:eastAsia="zh-CN" w:bidi="hi-IN"/>
        </w:rPr>
        <w:t>2</w:t>
      </w:r>
    </w:p>
    <w:p w14:paraId="73B800E4" w14:textId="693510F3" w:rsidR="00E4113A" w:rsidRPr="00E4113A" w:rsidRDefault="00E4113A" w:rsidP="00E4113A">
      <w:pPr>
        <w:pStyle w:val="Akapitzlist"/>
        <w:widowControl w:val="0"/>
        <w:numPr>
          <w:ilvl w:val="0"/>
          <w:numId w:val="1"/>
        </w:numPr>
        <w:suppressAutoHyphens/>
        <w:spacing w:after="0" w:line="240" w:lineRule="auto"/>
        <w:ind w:firstLine="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 xml:space="preserve"> </w:t>
      </w:r>
      <w:r w:rsidRPr="00E4113A">
        <w:rPr>
          <w:rFonts w:ascii="Times New Roman" w:eastAsia="Lucida Sans Unicode" w:hAnsi="Times New Roman"/>
          <w:kern w:val="1"/>
          <w:sz w:val="24"/>
          <w:szCs w:val="24"/>
          <w:lang w:eastAsia="ar-SA"/>
        </w:rPr>
        <w:t xml:space="preserve">Łączna wartość przedmiotu umowy określonego w § 1 wynosi: </w:t>
      </w:r>
    </w:p>
    <w:p w14:paraId="5FB766E8" w14:textId="77777777" w:rsidR="00E4113A" w:rsidRDefault="00E4113A" w:rsidP="00E4113A">
      <w:pPr>
        <w:pStyle w:val="Akapitzlist"/>
        <w:widowControl w:val="0"/>
        <w:suppressAutoHyphens/>
        <w:spacing w:after="0" w:line="240" w:lineRule="auto"/>
        <w:ind w:left="0"/>
        <w:jc w:val="both"/>
        <w:rPr>
          <w:rFonts w:ascii="Times New Roman" w:eastAsia="Lucida Sans Unicode" w:hAnsi="Times New Roman"/>
          <w:kern w:val="1"/>
          <w:sz w:val="24"/>
          <w:szCs w:val="24"/>
          <w:lang w:eastAsia="ar-SA"/>
        </w:rPr>
      </w:pPr>
    </w:p>
    <w:p w14:paraId="75071D2A" w14:textId="392F589C" w:rsidR="00E4113A" w:rsidRDefault="00E4113A" w:rsidP="00E4113A">
      <w:pPr>
        <w:pStyle w:val="Akapitzlist"/>
        <w:widowControl w:val="0"/>
        <w:suppressAutoHyphens/>
        <w:spacing w:after="0" w:line="240" w:lineRule="auto"/>
        <w:ind w:left="284"/>
        <w:jc w:val="both"/>
        <w:rPr>
          <w:rFonts w:ascii="Times New Roman" w:eastAsia="Lucida Sans Unicode" w:hAnsi="Times New Roman"/>
          <w:kern w:val="1"/>
          <w:sz w:val="24"/>
          <w:szCs w:val="24"/>
          <w:lang w:eastAsia="ar-SA"/>
        </w:rPr>
      </w:pPr>
      <w:r w:rsidRPr="003C40D4">
        <w:rPr>
          <w:rFonts w:ascii="Times New Roman" w:eastAsia="Lucida Sans Unicode" w:hAnsi="Times New Roman"/>
          <w:kern w:val="1"/>
          <w:sz w:val="24"/>
          <w:szCs w:val="24"/>
          <w:lang w:eastAsia="ar-SA"/>
        </w:rPr>
        <w:t>netto: .......</w:t>
      </w:r>
      <w:r>
        <w:rPr>
          <w:rFonts w:ascii="Times New Roman" w:eastAsia="Lucida Sans Unicode" w:hAnsi="Times New Roman"/>
          <w:kern w:val="1"/>
          <w:sz w:val="24"/>
          <w:szCs w:val="24"/>
          <w:lang w:eastAsia="ar-SA"/>
        </w:rPr>
        <w:t>.............</w:t>
      </w:r>
      <w:r w:rsidRPr="003C40D4">
        <w:rPr>
          <w:rFonts w:ascii="Times New Roman" w:eastAsia="Lucida Sans Unicode" w:hAnsi="Times New Roman"/>
          <w:kern w:val="1"/>
          <w:sz w:val="24"/>
          <w:szCs w:val="24"/>
          <w:lang w:eastAsia="ar-SA"/>
        </w:rPr>
        <w:t>...................... zł (słownie:...</w:t>
      </w:r>
      <w:r>
        <w:rPr>
          <w:rFonts w:ascii="Times New Roman" w:eastAsia="Lucida Sans Unicode" w:hAnsi="Times New Roman"/>
          <w:kern w:val="1"/>
          <w:sz w:val="24"/>
          <w:szCs w:val="24"/>
          <w:lang w:eastAsia="ar-SA"/>
        </w:rPr>
        <w:t>..............................</w:t>
      </w:r>
      <w:r w:rsidRPr="003C40D4">
        <w:rPr>
          <w:rFonts w:ascii="Times New Roman" w:eastAsia="Lucida Sans Unicode" w:hAnsi="Times New Roman"/>
          <w:kern w:val="1"/>
          <w:sz w:val="24"/>
          <w:szCs w:val="24"/>
          <w:lang w:eastAsia="ar-SA"/>
        </w:rPr>
        <w:t>....................................),</w:t>
      </w:r>
    </w:p>
    <w:p w14:paraId="686720E7" w14:textId="77777777" w:rsidR="00E4113A" w:rsidRDefault="00E4113A" w:rsidP="00E4113A">
      <w:pPr>
        <w:pStyle w:val="Akapitzlist"/>
        <w:widowControl w:val="0"/>
        <w:suppressAutoHyphens/>
        <w:spacing w:after="0" w:line="240" w:lineRule="auto"/>
        <w:ind w:left="426"/>
        <w:jc w:val="both"/>
        <w:rPr>
          <w:rFonts w:ascii="Times New Roman" w:eastAsia="Lucida Sans Unicode" w:hAnsi="Times New Roman"/>
          <w:kern w:val="1"/>
          <w:sz w:val="24"/>
          <w:szCs w:val="24"/>
          <w:lang w:eastAsia="ar-SA"/>
        </w:rPr>
      </w:pPr>
    </w:p>
    <w:p w14:paraId="073D29E6" w14:textId="4963A2A0" w:rsidR="00E4113A" w:rsidRDefault="00E4113A" w:rsidP="00E4113A">
      <w:pPr>
        <w:pStyle w:val="Akapitzlist"/>
        <w:widowControl w:val="0"/>
        <w:suppressAutoHyphens/>
        <w:spacing w:after="0" w:line="240" w:lineRule="auto"/>
        <w:ind w:left="426" w:hanging="142"/>
        <w:jc w:val="both"/>
        <w:rPr>
          <w:rFonts w:ascii="Times New Roman" w:eastAsia="Lucida Sans Unicode" w:hAnsi="Times New Roman"/>
          <w:kern w:val="1"/>
          <w:sz w:val="24"/>
          <w:szCs w:val="24"/>
          <w:lang w:eastAsia="ar-SA"/>
        </w:rPr>
      </w:pPr>
      <w:r w:rsidRPr="003C40D4">
        <w:rPr>
          <w:rFonts w:ascii="Times New Roman" w:eastAsia="Lucida Sans Unicode" w:hAnsi="Times New Roman"/>
          <w:kern w:val="1"/>
          <w:sz w:val="24"/>
          <w:szCs w:val="24"/>
          <w:lang w:eastAsia="ar-SA"/>
        </w:rPr>
        <w:t>brutto: ........................................ zł (słownie: ......................</w:t>
      </w:r>
      <w:r>
        <w:rPr>
          <w:rFonts w:ascii="Times New Roman" w:eastAsia="Lucida Sans Unicode" w:hAnsi="Times New Roman"/>
          <w:kern w:val="1"/>
          <w:sz w:val="24"/>
          <w:szCs w:val="24"/>
          <w:lang w:eastAsia="ar-SA"/>
        </w:rPr>
        <w:t>....................................</w:t>
      </w:r>
      <w:r w:rsidRPr="003C40D4">
        <w:rPr>
          <w:rFonts w:ascii="Times New Roman" w:eastAsia="Lucida Sans Unicode" w:hAnsi="Times New Roman"/>
          <w:kern w:val="1"/>
          <w:sz w:val="24"/>
          <w:szCs w:val="24"/>
          <w:lang w:eastAsia="ar-SA"/>
        </w:rPr>
        <w:t>...........)</w:t>
      </w:r>
      <w:r>
        <w:rPr>
          <w:rFonts w:ascii="Times New Roman" w:eastAsia="Lucida Sans Unicode" w:hAnsi="Times New Roman"/>
          <w:kern w:val="1"/>
          <w:sz w:val="24"/>
          <w:szCs w:val="24"/>
          <w:lang w:eastAsia="ar-SA"/>
        </w:rPr>
        <w:t>.</w:t>
      </w:r>
      <w:r w:rsidRPr="003C40D4">
        <w:rPr>
          <w:rFonts w:ascii="Times New Roman" w:eastAsia="Lucida Sans Unicode" w:hAnsi="Times New Roman"/>
          <w:kern w:val="1"/>
          <w:sz w:val="24"/>
          <w:szCs w:val="24"/>
          <w:lang w:eastAsia="ar-SA"/>
        </w:rPr>
        <w:t xml:space="preserve"> </w:t>
      </w:r>
    </w:p>
    <w:p w14:paraId="25B18C36" w14:textId="77777777" w:rsidR="00E4113A" w:rsidRPr="00E4113A" w:rsidRDefault="00E4113A" w:rsidP="00E4113A">
      <w:pPr>
        <w:pStyle w:val="Akapitzlist"/>
        <w:widowControl w:val="0"/>
        <w:suppressAutoHyphens/>
        <w:spacing w:after="0" w:line="240" w:lineRule="auto"/>
        <w:ind w:left="426"/>
        <w:jc w:val="both"/>
        <w:rPr>
          <w:rFonts w:ascii="Times New Roman" w:eastAsia="Lucida Sans Unicode" w:hAnsi="Times New Roman"/>
          <w:kern w:val="1"/>
          <w:sz w:val="24"/>
          <w:szCs w:val="24"/>
          <w:lang w:eastAsia="ar-SA"/>
        </w:rPr>
      </w:pPr>
    </w:p>
    <w:p w14:paraId="6C81E65F" w14:textId="2C6B6863" w:rsidR="00C8782A" w:rsidRPr="00523690" w:rsidRDefault="0017195A" w:rsidP="0089356D">
      <w:pPr>
        <w:tabs>
          <w:tab w:val="num" w:pos="4395"/>
        </w:tabs>
        <w:suppressAutoHyphens/>
        <w:spacing w:after="0" w:line="360" w:lineRule="auto"/>
        <w:ind w:left="284" w:hanging="284"/>
        <w:jc w:val="both"/>
        <w:rPr>
          <w:rFonts w:ascii="Times New Roman" w:eastAsia="Tahoma" w:hAnsi="Times New Roman"/>
          <w:sz w:val="24"/>
          <w:szCs w:val="24"/>
          <w:lang w:eastAsia="zh-CN" w:bidi="hi-IN"/>
        </w:rPr>
      </w:pPr>
      <w:r>
        <w:rPr>
          <w:rFonts w:ascii="Times New Roman" w:eastAsia="Tahoma" w:hAnsi="Times New Roman"/>
          <w:sz w:val="24"/>
          <w:szCs w:val="24"/>
          <w:lang w:eastAsia="zh-CN" w:bidi="hi-IN"/>
        </w:rPr>
        <w:t xml:space="preserve">    </w:t>
      </w:r>
      <w:r w:rsidR="00E4113A">
        <w:rPr>
          <w:rFonts w:ascii="Times New Roman" w:eastAsia="Tahoma" w:hAnsi="Times New Roman"/>
          <w:sz w:val="24"/>
          <w:szCs w:val="24"/>
          <w:lang w:eastAsia="zh-CN" w:bidi="hi-IN"/>
        </w:rPr>
        <w:t>2</w:t>
      </w:r>
      <w:r>
        <w:rPr>
          <w:rFonts w:ascii="Times New Roman" w:eastAsia="Tahoma" w:hAnsi="Times New Roman"/>
          <w:sz w:val="24"/>
          <w:szCs w:val="24"/>
          <w:lang w:eastAsia="zh-CN" w:bidi="hi-IN"/>
        </w:rPr>
        <w:t>.</w:t>
      </w:r>
      <w:r w:rsidR="00806297">
        <w:rPr>
          <w:rFonts w:ascii="Times New Roman" w:eastAsia="Tahoma" w:hAnsi="Times New Roman"/>
          <w:sz w:val="24"/>
          <w:szCs w:val="24"/>
          <w:lang w:eastAsia="zh-CN" w:bidi="hi-IN"/>
        </w:rPr>
        <w:t xml:space="preserve"> </w:t>
      </w:r>
      <w:r w:rsidR="00C8782A" w:rsidRPr="00765964">
        <w:rPr>
          <w:rFonts w:ascii="Times New Roman" w:eastAsia="Tahoma" w:hAnsi="Times New Roman"/>
          <w:sz w:val="24"/>
          <w:szCs w:val="24"/>
          <w:lang w:eastAsia="zh-CN" w:bidi="hi-IN"/>
        </w:rPr>
        <w:t>Wykonawca zobowiązuje się do jednorazowego dosta</w:t>
      </w:r>
      <w:r w:rsidR="00C8782A">
        <w:rPr>
          <w:rFonts w:ascii="Times New Roman" w:eastAsia="Tahoma" w:hAnsi="Times New Roman"/>
          <w:sz w:val="24"/>
          <w:szCs w:val="24"/>
          <w:lang w:eastAsia="zh-CN" w:bidi="hi-IN"/>
        </w:rPr>
        <w:t xml:space="preserve">rczenia całości oprogramowania przedłużenia </w:t>
      </w:r>
      <w:r w:rsidR="00C8782A" w:rsidRPr="00765964">
        <w:rPr>
          <w:rFonts w:ascii="Times New Roman" w:eastAsia="Tahoma" w:hAnsi="Times New Roman"/>
          <w:sz w:val="24"/>
          <w:szCs w:val="24"/>
          <w:lang w:eastAsia="zh-CN" w:bidi="hi-IN"/>
        </w:rPr>
        <w:t xml:space="preserve">licencji </w:t>
      </w:r>
      <w:r w:rsidR="00C8782A">
        <w:rPr>
          <w:rFonts w:ascii="Times New Roman" w:eastAsia="Tahoma" w:hAnsi="Times New Roman"/>
          <w:sz w:val="24"/>
          <w:szCs w:val="24"/>
          <w:lang w:eastAsia="zh-CN" w:bidi="hi-IN"/>
        </w:rPr>
        <w:t>(</w:t>
      </w:r>
      <w:r w:rsidR="00C8782A" w:rsidRPr="00765964">
        <w:rPr>
          <w:rFonts w:ascii="Times New Roman" w:eastAsia="Tahoma" w:hAnsi="Times New Roman"/>
          <w:sz w:val="24"/>
          <w:szCs w:val="24"/>
          <w:lang w:eastAsia="zh-CN" w:bidi="hi-IN"/>
        </w:rPr>
        <w:t xml:space="preserve">w wersji elektronicznej i/lub na nośniku), o których mowa w § 1 nie później niż do dnia </w:t>
      </w:r>
      <w:r w:rsidR="00D72370">
        <w:rPr>
          <w:rFonts w:ascii="Times New Roman" w:eastAsia="Tahoma" w:hAnsi="Times New Roman"/>
          <w:sz w:val="24"/>
          <w:szCs w:val="24"/>
          <w:lang w:eastAsia="zh-CN" w:bidi="hi-IN"/>
        </w:rPr>
        <w:t>05.07.</w:t>
      </w:r>
      <w:r w:rsidR="00C8782A">
        <w:rPr>
          <w:rFonts w:ascii="Times New Roman" w:eastAsia="Tahoma" w:hAnsi="Times New Roman"/>
          <w:sz w:val="24"/>
          <w:szCs w:val="24"/>
          <w:lang w:eastAsia="zh-CN" w:bidi="hi-IN"/>
        </w:rPr>
        <w:t xml:space="preserve">2022 roku do godz. 14:00. </w:t>
      </w:r>
      <w:r w:rsidR="00C8782A" w:rsidRPr="00765964">
        <w:rPr>
          <w:rFonts w:ascii="Times New Roman" w:eastAsia="Tahoma" w:hAnsi="Times New Roman"/>
          <w:sz w:val="24"/>
          <w:szCs w:val="24"/>
          <w:lang w:eastAsia="zh-CN" w:bidi="hi-IN"/>
        </w:rPr>
        <w:t xml:space="preserve"> </w:t>
      </w:r>
    </w:p>
    <w:p w14:paraId="4E6FB6DC" w14:textId="520C45A1" w:rsidR="00C8782A" w:rsidRDefault="00E4113A" w:rsidP="0089356D">
      <w:pPr>
        <w:tabs>
          <w:tab w:val="left" w:pos="284"/>
          <w:tab w:val="left" w:pos="426"/>
          <w:tab w:val="num" w:pos="4395"/>
        </w:tabs>
        <w:suppressAutoHyphens/>
        <w:spacing w:after="0" w:line="360" w:lineRule="auto"/>
        <w:ind w:left="284"/>
        <w:jc w:val="both"/>
        <w:rPr>
          <w:rFonts w:ascii="Times New Roman" w:eastAsia="Tahoma" w:hAnsi="Times New Roman"/>
          <w:sz w:val="24"/>
          <w:szCs w:val="24"/>
          <w:lang w:eastAsia="zh-CN" w:bidi="hi-IN"/>
        </w:rPr>
      </w:pPr>
      <w:r>
        <w:rPr>
          <w:rFonts w:ascii="Times New Roman" w:eastAsia="Tahoma" w:hAnsi="Times New Roman"/>
          <w:sz w:val="24"/>
          <w:szCs w:val="24"/>
          <w:lang w:eastAsia="zh-CN" w:bidi="hi-IN"/>
        </w:rPr>
        <w:t>3</w:t>
      </w:r>
      <w:r w:rsidR="0017195A">
        <w:rPr>
          <w:rFonts w:ascii="Times New Roman" w:eastAsia="Tahoma" w:hAnsi="Times New Roman"/>
          <w:sz w:val="24"/>
          <w:szCs w:val="24"/>
          <w:lang w:eastAsia="zh-CN" w:bidi="hi-IN"/>
        </w:rPr>
        <w:t>.</w:t>
      </w:r>
      <w:r w:rsidR="00806297">
        <w:rPr>
          <w:rFonts w:ascii="Times New Roman" w:eastAsia="Tahoma" w:hAnsi="Times New Roman"/>
          <w:sz w:val="24"/>
          <w:szCs w:val="24"/>
          <w:lang w:eastAsia="zh-CN" w:bidi="hi-IN"/>
        </w:rPr>
        <w:t xml:space="preserve"> </w:t>
      </w:r>
      <w:r w:rsidR="00FB5617">
        <w:rPr>
          <w:rFonts w:ascii="Times New Roman" w:eastAsia="Tahoma" w:hAnsi="Times New Roman"/>
          <w:sz w:val="24"/>
          <w:szCs w:val="24"/>
          <w:lang w:eastAsia="zh-CN" w:bidi="hi-IN"/>
        </w:rPr>
        <w:t xml:space="preserve"> </w:t>
      </w:r>
      <w:r w:rsidR="00C8782A" w:rsidRPr="00765964">
        <w:rPr>
          <w:rFonts w:ascii="Times New Roman" w:eastAsia="Tahoma" w:hAnsi="Times New Roman"/>
          <w:sz w:val="24"/>
          <w:szCs w:val="24"/>
          <w:lang w:eastAsia="zh-CN" w:bidi="hi-IN"/>
        </w:rPr>
        <w:t xml:space="preserve">Wykonawca zobowiązany jest dostarczyć przedmiot umowy na własny koszt do siedziby </w:t>
      </w:r>
      <w:r w:rsidR="00E45FA0">
        <w:rPr>
          <w:rFonts w:ascii="Times New Roman" w:eastAsia="Tahoma" w:hAnsi="Times New Roman"/>
          <w:sz w:val="24"/>
          <w:szCs w:val="24"/>
          <w:lang w:eastAsia="zh-CN" w:bidi="hi-IN"/>
        </w:rPr>
        <w:t xml:space="preserve">       </w:t>
      </w:r>
      <w:r w:rsidR="00C8782A" w:rsidRPr="00765964">
        <w:rPr>
          <w:rFonts w:ascii="Times New Roman" w:eastAsia="Tahoma" w:hAnsi="Times New Roman"/>
          <w:sz w:val="24"/>
          <w:szCs w:val="24"/>
          <w:lang w:eastAsia="zh-CN" w:bidi="hi-IN"/>
        </w:rPr>
        <w:t>Zamawiającego w godzinach jego urzędowania i po uprzednim jego zawiadomieniu, lub prześle wersję elektroniczną na adres e-mail: ………………………………………………..</w:t>
      </w:r>
    </w:p>
    <w:p w14:paraId="225E8CB4" w14:textId="6E2B39AA" w:rsidR="00C8782A" w:rsidRPr="00765964" w:rsidRDefault="00E4113A" w:rsidP="00A27086">
      <w:pPr>
        <w:tabs>
          <w:tab w:val="left" w:pos="362"/>
          <w:tab w:val="num" w:pos="4395"/>
        </w:tabs>
        <w:suppressAutoHyphens/>
        <w:spacing w:after="0" w:line="360" w:lineRule="auto"/>
        <w:ind w:left="284"/>
        <w:jc w:val="both"/>
        <w:rPr>
          <w:rFonts w:ascii="Times New Roman" w:eastAsia="Tahoma" w:hAnsi="Times New Roman"/>
          <w:sz w:val="24"/>
          <w:szCs w:val="24"/>
          <w:lang w:eastAsia="zh-CN" w:bidi="hi-IN"/>
        </w:rPr>
      </w:pPr>
      <w:r>
        <w:rPr>
          <w:rFonts w:ascii="Times New Roman" w:eastAsia="Tahoma" w:hAnsi="Times New Roman"/>
          <w:sz w:val="24"/>
          <w:szCs w:val="24"/>
          <w:lang w:eastAsia="zh-CN" w:bidi="hi-IN"/>
        </w:rPr>
        <w:t>4</w:t>
      </w:r>
      <w:r w:rsidR="0017195A">
        <w:rPr>
          <w:rFonts w:ascii="Times New Roman" w:eastAsia="Tahoma" w:hAnsi="Times New Roman"/>
          <w:sz w:val="24"/>
          <w:szCs w:val="24"/>
          <w:lang w:eastAsia="zh-CN" w:bidi="hi-IN"/>
        </w:rPr>
        <w:t>.</w:t>
      </w:r>
      <w:r w:rsidR="00806297">
        <w:rPr>
          <w:rFonts w:ascii="Times New Roman" w:eastAsia="Tahoma" w:hAnsi="Times New Roman"/>
          <w:sz w:val="24"/>
          <w:szCs w:val="24"/>
          <w:lang w:eastAsia="zh-CN" w:bidi="hi-IN"/>
        </w:rPr>
        <w:t xml:space="preserve"> </w:t>
      </w:r>
      <w:r w:rsidR="00FB5617">
        <w:rPr>
          <w:rFonts w:ascii="Times New Roman" w:eastAsia="Tahoma" w:hAnsi="Times New Roman"/>
          <w:sz w:val="24"/>
          <w:szCs w:val="24"/>
          <w:lang w:eastAsia="zh-CN" w:bidi="hi-IN"/>
        </w:rPr>
        <w:t xml:space="preserve">  </w:t>
      </w:r>
      <w:r w:rsidR="00C8782A" w:rsidRPr="00765964">
        <w:rPr>
          <w:rFonts w:ascii="Times New Roman" w:eastAsia="Tahoma" w:hAnsi="Times New Roman"/>
          <w:sz w:val="24"/>
          <w:szCs w:val="24"/>
          <w:lang w:eastAsia="zh-CN" w:bidi="hi-IN"/>
        </w:rPr>
        <w:t>Z momentem wydania przedmiotu zamówienia Zamawiającemu w sposób zgodny z ust. 2, na Zamawiającego przechodzą korzyści i ciężary związane z przedmiotem umowy oraz niebezpieczeństwo przypadkowej jego utraty lub uszkodzenia.</w:t>
      </w:r>
    </w:p>
    <w:p w14:paraId="204889C5" w14:textId="19695BB1" w:rsidR="00C8782A" w:rsidRPr="00765964" w:rsidRDefault="0017195A" w:rsidP="0089356D">
      <w:pPr>
        <w:tabs>
          <w:tab w:val="left" w:pos="362"/>
          <w:tab w:val="num" w:pos="4395"/>
        </w:tabs>
        <w:suppressAutoHyphens/>
        <w:spacing w:after="0" w:line="360" w:lineRule="auto"/>
        <w:ind w:left="284" w:right="40" w:hanging="142"/>
        <w:jc w:val="both"/>
        <w:rPr>
          <w:rFonts w:ascii="Times New Roman" w:hAnsi="Times New Roman"/>
          <w:sz w:val="24"/>
          <w:szCs w:val="24"/>
          <w:lang w:eastAsia="zh-CN" w:bidi="hi-IN"/>
        </w:rPr>
      </w:pPr>
      <w:r>
        <w:rPr>
          <w:rFonts w:ascii="Times New Roman" w:eastAsia="Tahoma" w:hAnsi="Times New Roman"/>
          <w:sz w:val="24"/>
          <w:szCs w:val="24"/>
          <w:lang w:eastAsia="zh-CN" w:bidi="hi-IN"/>
        </w:rPr>
        <w:t xml:space="preserve">   </w:t>
      </w:r>
      <w:r w:rsidR="00E4113A">
        <w:rPr>
          <w:rFonts w:ascii="Times New Roman" w:eastAsia="Tahoma" w:hAnsi="Times New Roman"/>
          <w:sz w:val="24"/>
          <w:szCs w:val="24"/>
          <w:lang w:eastAsia="zh-CN" w:bidi="hi-IN"/>
        </w:rPr>
        <w:t>5</w:t>
      </w:r>
      <w:r>
        <w:rPr>
          <w:rFonts w:ascii="Times New Roman" w:eastAsia="Tahoma" w:hAnsi="Times New Roman"/>
          <w:sz w:val="24"/>
          <w:szCs w:val="24"/>
          <w:lang w:eastAsia="zh-CN" w:bidi="hi-IN"/>
        </w:rPr>
        <w:t>.</w:t>
      </w:r>
      <w:r w:rsidR="00A27086">
        <w:rPr>
          <w:rFonts w:ascii="Times New Roman" w:eastAsia="Tahoma" w:hAnsi="Times New Roman"/>
          <w:sz w:val="24"/>
          <w:szCs w:val="24"/>
          <w:lang w:eastAsia="zh-CN" w:bidi="hi-IN"/>
        </w:rPr>
        <w:t xml:space="preserve"> </w:t>
      </w:r>
      <w:r w:rsidR="00B767DF">
        <w:rPr>
          <w:rFonts w:ascii="Times New Roman" w:eastAsia="Tahoma" w:hAnsi="Times New Roman"/>
          <w:sz w:val="24"/>
          <w:szCs w:val="24"/>
          <w:lang w:eastAsia="zh-CN" w:bidi="hi-IN"/>
        </w:rPr>
        <w:t xml:space="preserve"> </w:t>
      </w:r>
      <w:r w:rsidR="00C8782A" w:rsidRPr="00765964">
        <w:rPr>
          <w:rFonts w:ascii="Times New Roman" w:eastAsia="Tahoma" w:hAnsi="Times New Roman"/>
          <w:sz w:val="24"/>
          <w:szCs w:val="24"/>
          <w:lang w:eastAsia="zh-CN" w:bidi="hi-IN"/>
        </w:rPr>
        <w:t xml:space="preserve">Po otrzymaniu przedmiotu umowy w sposób określony w ust. 2, Zamawiający prześle na adres </w:t>
      </w:r>
      <w:r>
        <w:rPr>
          <w:rFonts w:ascii="Times New Roman" w:eastAsia="Tahoma" w:hAnsi="Times New Roman"/>
          <w:sz w:val="24"/>
          <w:szCs w:val="24"/>
          <w:lang w:eastAsia="zh-CN" w:bidi="hi-IN"/>
        </w:rPr>
        <w:t xml:space="preserve">  </w:t>
      </w:r>
      <w:r w:rsidR="00C8782A" w:rsidRPr="00765964">
        <w:rPr>
          <w:rFonts w:ascii="Times New Roman" w:eastAsia="Tahoma" w:hAnsi="Times New Roman"/>
          <w:sz w:val="24"/>
          <w:szCs w:val="24"/>
          <w:lang w:eastAsia="zh-CN" w:bidi="hi-IN"/>
        </w:rPr>
        <w:t>e-mail: …………………. Wykonawcy potwierdzenie otrzymania przedmiotu umowy.</w:t>
      </w:r>
    </w:p>
    <w:p w14:paraId="19D9FCC5" w14:textId="77777777" w:rsidR="00C8782A" w:rsidRPr="00765964" w:rsidRDefault="00C8782A" w:rsidP="0089356D">
      <w:pPr>
        <w:tabs>
          <w:tab w:val="num" w:pos="4395"/>
        </w:tabs>
        <w:suppressAutoHyphens/>
        <w:spacing w:after="0" w:line="360" w:lineRule="auto"/>
        <w:ind w:left="284"/>
        <w:jc w:val="both"/>
        <w:rPr>
          <w:rFonts w:ascii="Times New Roman" w:eastAsia="Tahoma" w:hAnsi="Times New Roman"/>
          <w:sz w:val="24"/>
          <w:szCs w:val="24"/>
          <w:lang w:eastAsia="zh-CN" w:bidi="hi-IN"/>
        </w:rPr>
        <w:sectPr w:rsidR="00C8782A" w:rsidRPr="00765964" w:rsidSect="00C8782A">
          <w:footerReference w:type="default" r:id="rId8"/>
          <w:pgSz w:w="11906" w:h="16838"/>
          <w:pgMar w:top="1130" w:right="1420" w:bottom="442" w:left="1134" w:header="708" w:footer="708" w:gutter="0"/>
          <w:cols w:space="708"/>
          <w:docGrid w:linePitch="360"/>
        </w:sectPr>
      </w:pPr>
    </w:p>
    <w:p w14:paraId="5AC2DFDD" w14:textId="379607B3" w:rsidR="00C8782A" w:rsidRDefault="0017195A" w:rsidP="00A27086">
      <w:pPr>
        <w:tabs>
          <w:tab w:val="num" w:pos="4395"/>
        </w:tabs>
        <w:suppressAutoHyphens/>
        <w:spacing w:after="0" w:line="360" w:lineRule="auto"/>
        <w:ind w:left="142"/>
        <w:jc w:val="both"/>
        <w:rPr>
          <w:rFonts w:ascii="Times New Roman" w:eastAsia="Tahoma" w:hAnsi="Times New Roman"/>
          <w:sz w:val="24"/>
          <w:szCs w:val="24"/>
          <w:lang w:eastAsia="zh-CN" w:bidi="hi-IN"/>
        </w:rPr>
      </w:pPr>
      <w:bookmarkStart w:id="0" w:name="page2"/>
      <w:bookmarkEnd w:id="0"/>
      <w:r>
        <w:rPr>
          <w:rFonts w:ascii="Times New Roman" w:eastAsia="Tahoma" w:hAnsi="Times New Roman"/>
          <w:sz w:val="24"/>
          <w:szCs w:val="24"/>
          <w:lang w:eastAsia="zh-CN" w:bidi="hi-IN"/>
        </w:rPr>
        <w:t xml:space="preserve"> </w:t>
      </w:r>
      <w:r w:rsidR="00E4113A">
        <w:rPr>
          <w:rFonts w:ascii="Times New Roman" w:eastAsia="Tahoma" w:hAnsi="Times New Roman"/>
          <w:sz w:val="24"/>
          <w:szCs w:val="24"/>
          <w:lang w:eastAsia="zh-CN" w:bidi="hi-IN"/>
        </w:rPr>
        <w:t>6</w:t>
      </w:r>
      <w:r>
        <w:rPr>
          <w:rFonts w:ascii="Times New Roman" w:eastAsia="Tahoma" w:hAnsi="Times New Roman"/>
          <w:sz w:val="24"/>
          <w:szCs w:val="24"/>
          <w:lang w:eastAsia="zh-CN" w:bidi="hi-IN"/>
        </w:rPr>
        <w:t>.</w:t>
      </w:r>
      <w:r w:rsidR="00806297">
        <w:rPr>
          <w:rFonts w:ascii="Times New Roman" w:eastAsia="Tahoma" w:hAnsi="Times New Roman"/>
          <w:sz w:val="24"/>
          <w:szCs w:val="24"/>
          <w:lang w:eastAsia="zh-CN" w:bidi="hi-IN"/>
        </w:rPr>
        <w:t xml:space="preserve"> </w:t>
      </w:r>
      <w:r w:rsidR="00B767DF">
        <w:rPr>
          <w:rFonts w:ascii="Times New Roman" w:eastAsia="Tahoma" w:hAnsi="Times New Roman"/>
          <w:sz w:val="24"/>
          <w:szCs w:val="24"/>
          <w:lang w:eastAsia="zh-CN" w:bidi="hi-IN"/>
        </w:rPr>
        <w:t xml:space="preserve"> </w:t>
      </w:r>
      <w:r w:rsidR="00C8782A" w:rsidRPr="00765964">
        <w:rPr>
          <w:rFonts w:ascii="Times New Roman" w:eastAsia="Tahoma" w:hAnsi="Times New Roman"/>
          <w:sz w:val="24"/>
          <w:szCs w:val="24"/>
          <w:lang w:eastAsia="zh-CN" w:bidi="hi-IN"/>
        </w:rPr>
        <w:t>Za termin wykonania przedmiotu umowy uznaje się dzień otrzy</w:t>
      </w:r>
      <w:r w:rsidR="00C8782A">
        <w:rPr>
          <w:rFonts w:ascii="Times New Roman" w:eastAsia="Tahoma" w:hAnsi="Times New Roman"/>
          <w:sz w:val="24"/>
          <w:szCs w:val="24"/>
          <w:lang w:eastAsia="zh-CN" w:bidi="hi-IN"/>
        </w:rPr>
        <w:t xml:space="preserve">mania potwierdzenia, </w:t>
      </w:r>
      <w:r w:rsidR="00C8782A" w:rsidRPr="00765964">
        <w:rPr>
          <w:rFonts w:ascii="Times New Roman" w:eastAsia="Tahoma" w:hAnsi="Times New Roman"/>
          <w:sz w:val="24"/>
          <w:szCs w:val="24"/>
          <w:lang w:eastAsia="zh-CN" w:bidi="hi-IN"/>
        </w:rPr>
        <w:t>o którym</w:t>
      </w:r>
      <w:r w:rsidR="00A27086">
        <w:rPr>
          <w:rFonts w:ascii="Times New Roman" w:hAnsi="Times New Roman"/>
          <w:sz w:val="24"/>
          <w:szCs w:val="24"/>
          <w:lang w:eastAsia="zh-CN" w:bidi="hi-IN"/>
        </w:rPr>
        <w:t xml:space="preserve"> </w:t>
      </w:r>
      <w:r w:rsidR="00C8782A" w:rsidRPr="00765964">
        <w:rPr>
          <w:rFonts w:ascii="Times New Roman" w:eastAsia="Tahoma" w:hAnsi="Times New Roman"/>
          <w:sz w:val="24"/>
          <w:szCs w:val="24"/>
          <w:lang w:eastAsia="zh-CN" w:bidi="hi-IN"/>
        </w:rPr>
        <w:t>mowa w ust. 4.</w:t>
      </w:r>
    </w:p>
    <w:p w14:paraId="6B428B29" w14:textId="1C7C1B57" w:rsidR="00D91206" w:rsidRPr="004305ED" w:rsidRDefault="00D91206" w:rsidP="00D91206">
      <w:pPr>
        <w:overflowPunct w:val="0"/>
        <w:autoSpaceDE w:val="0"/>
        <w:spacing w:after="0" w:line="276" w:lineRule="auto"/>
        <w:ind w:left="142" w:hanging="142"/>
        <w:jc w:val="both"/>
        <w:textAlignment w:val="baseline"/>
        <w:rPr>
          <w:rFonts w:ascii="Times New Roman" w:eastAsia="Calibri" w:hAnsi="Times New Roman"/>
          <w:b/>
          <w:bCs/>
          <w:noProof/>
          <w:sz w:val="24"/>
          <w:szCs w:val="24"/>
          <w:lang w:eastAsia="en-US"/>
        </w:rPr>
      </w:pPr>
      <w:r>
        <w:rPr>
          <w:rFonts w:ascii="Times New Roman" w:eastAsia="Tahoma" w:hAnsi="Times New Roman"/>
          <w:sz w:val="24"/>
          <w:szCs w:val="24"/>
          <w:lang w:eastAsia="zh-CN" w:bidi="hi-IN"/>
        </w:rPr>
        <w:t xml:space="preserve">   7. </w:t>
      </w:r>
      <w:r w:rsidRPr="004305ED">
        <w:rPr>
          <w:rFonts w:ascii="Times New Roman" w:eastAsia="Calibri" w:hAnsi="Times New Roman"/>
          <w:b/>
          <w:bCs/>
          <w:noProof/>
          <w:sz w:val="24"/>
          <w:szCs w:val="24"/>
          <w:lang w:eastAsia="en-US"/>
        </w:rPr>
        <w:t>Wykonawca oświadcza, iż posiada ubezpieczenie OC w związku z wykonywaną</w:t>
      </w:r>
      <w:r>
        <w:rPr>
          <w:rFonts w:ascii="Times New Roman" w:eastAsia="Calibri" w:hAnsi="Times New Roman"/>
          <w:b/>
          <w:bCs/>
          <w:noProof/>
          <w:sz w:val="24"/>
          <w:szCs w:val="24"/>
          <w:lang w:eastAsia="en-US"/>
        </w:rPr>
        <w:t xml:space="preserve"> </w:t>
      </w:r>
      <w:r w:rsidRPr="004305ED">
        <w:rPr>
          <w:rFonts w:ascii="Times New Roman" w:eastAsia="Calibri" w:hAnsi="Times New Roman"/>
          <w:b/>
          <w:bCs/>
          <w:noProof/>
          <w:sz w:val="24"/>
          <w:szCs w:val="24"/>
          <w:lang w:eastAsia="en-US"/>
        </w:rPr>
        <w:t>działalnością na kwotę</w:t>
      </w:r>
      <w:r w:rsidRPr="004305ED">
        <w:rPr>
          <w:rFonts w:ascii="Times New Roman" w:hAnsi="Times New Roman"/>
          <w:b/>
          <w:bCs/>
          <w:noProof/>
          <w:sz w:val="24"/>
          <w:lang w:eastAsia="en-US"/>
        </w:rPr>
        <w:t xml:space="preserve">: </w:t>
      </w:r>
      <w:r>
        <w:rPr>
          <w:rFonts w:ascii="Times New Roman" w:hAnsi="Times New Roman"/>
          <w:b/>
          <w:bCs/>
          <w:noProof/>
          <w:sz w:val="24"/>
          <w:lang w:eastAsia="en-US"/>
        </w:rPr>
        <w:t>…………..</w:t>
      </w:r>
      <w:r w:rsidRPr="004305ED">
        <w:rPr>
          <w:rFonts w:ascii="Times New Roman" w:hAnsi="Times New Roman"/>
          <w:b/>
          <w:bCs/>
          <w:noProof/>
          <w:sz w:val="24"/>
          <w:lang w:eastAsia="en-US"/>
        </w:rPr>
        <w:t xml:space="preserve">zł </w:t>
      </w:r>
      <w:r>
        <w:rPr>
          <w:rFonts w:ascii="Times New Roman" w:hAnsi="Times New Roman"/>
          <w:b/>
          <w:bCs/>
          <w:noProof/>
          <w:sz w:val="24"/>
          <w:lang w:eastAsia="en-US"/>
        </w:rPr>
        <w:t>(minimum 50 000,00 zł)</w:t>
      </w:r>
      <w:r w:rsidRPr="004305ED">
        <w:rPr>
          <w:rFonts w:ascii="Times New Roman" w:eastAsia="Calibri" w:hAnsi="Times New Roman"/>
          <w:b/>
          <w:bCs/>
          <w:noProof/>
          <w:sz w:val="24"/>
          <w:szCs w:val="24"/>
          <w:lang w:eastAsia="en-US"/>
        </w:rPr>
        <w:t xml:space="preserve"> zgodnie z polisą nr……………….. z dnia …………….</w:t>
      </w:r>
      <w:r>
        <w:rPr>
          <w:rFonts w:ascii="Times New Roman" w:eastAsia="Calibri" w:hAnsi="Times New Roman"/>
          <w:b/>
          <w:bCs/>
          <w:noProof/>
          <w:sz w:val="24"/>
          <w:szCs w:val="24"/>
          <w:lang w:eastAsia="en-US"/>
        </w:rPr>
        <w:t xml:space="preserve"> </w:t>
      </w:r>
      <w:r w:rsidRPr="004305ED">
        <w:rPr>
          <w:rFonts w:ascii="Times New Roman" w:eastAsia="Calibri" w:hAnsi="Times New Roman"/>
          <w:b/>
          <w:bCs/>
          <w:noProof/>
          <w:sz w:val="24"/>
          <w:szCs w:val="24"/>
          <w:lang w:eastAsia="en-US"/>
        </w:rPr>
        <w:t>wystawioną  przez</w:t>
      </w:r>
      <w:r>
        <w:rPr>
          <w:rFonts w:ascii="Times New Roman" w:eastAsia="Calibri" w:hAnsi="Times New Roman"/>
          <w:b/>
          <w:bCs/>
          <w:noProof/>
          <w:sz w:val="24"/>
          <w:szCs w:val="24"/>
          <w:lang w:eastAsia="en-US"/>
        </w:rPr>
        <w:t xml:space="preserve">……………………………………... </w:t>
      </w:r>
      <w:r w:rsidRPr="004305ED">
        <w:rPr>
          <w:rFonts w:ascii="Times New Roman" w:eastAsia="Calibri" w:hAnsi="Times New Roman"/>
          <w:b/>
          <w:bCs/>
          <w:noProof/>
          <w:sz w:val="24"/>
          <w:szCs w:val="24"/>
          <w:lang w:eastAsia="en-US"/>
        </w:rPr>
        <w:t>i deklaruje, iż polisa</w:t>
      </w:r>
      <w:r>
        <w:rPr>
          <w:rFonts w:ascii="Times New Roman" w:eastAsia="Calibri" w:hAnsi="Times New Roman"/>
          <w:b/>
          <w:bCs/>
          <w:noProof/>
          <w:sz w:val="24"/>
          <w:szCs w:val="24"/>
          <w:lang w:eastAsia="en-US"/>
        </w:rPr>
        <w:t xml:space="preserve"> </w:t>
      </w:r>
      <w:r w:rsidRPr="004305ED">
        <w:rPr>
          <w:rFonts w:ascii="Times New Roman" w:eastAsia="Calibri" w:hAnsi="Times New Roman"/>
          <w:b/>
          <w:bCs/>
          <w:noProof/>
          <w:sz w:val="24"/>
          <w:szCs w:val="24"/>
          <w:lang w:eastAsia="en-US"/>
        </w:rPr>
        <w:t>obowiązywała</w:t>
      </w:r>
      <w:r>
        <w:rPr>
          <w:rFonts w:ascii="Times New Roman" w:eastAsia="Calibri" w:hAnsi="Times New Roman"/>
          <w:b/>
          <w:bCs/>
          <w:noProof/>
          <w:sz w:val="24"/>
          <w:szCs w:val="24"/>
          <w:lang w:eastAsia="en-US"/>
        </w:rPr>
        <w:t xml:space="preserve"> </w:t>
      </w:r>
      <w:r w:rsidRPr="004305ED">
        <w:rPr>
          <w:rFonts w:ascii="Times New Roman" w:eastAsia="Calibri" w:hAnsi="Times New Roman"/>
          <w:b/>
          <w:bCs/>
          <w:noProof/>
          <w:sz w:val="24"/>
          <w:szCs w:val="24"/>
          <w:lang w:eastAsia="en-US"/>
        </w:rPr>
        <w:t>będzie przez  cały okres realizacji umowy.</w:t>
      </w:r>
      <w:r w:rsidRPr="004305ED">
        <w:rPr>
          <w:rFonts w:ascii="Times New Roman" w:hAnsi="Times New Roman"/>
          <w:sz w:val="24"/>
          <w:szCs w:val="24"/>
        </w:rPr>
        <w:br/>
      </w:r>
    </w:p>
    <w:p w14:paraId="11B21F25" w14:textId="72E19076" w:rsidR="00D91206" w:rsidRDefault="00D91206" w:rsidP="00A27086">
      <w:pPr>
        <w:tabs>
          <w:tab w:val="num" w:pos="4395"/>
        </w:tabs>
        <w:suppressAutoHyphens/>
        <w:spacing w:after="0" w:line="360" w:lineRule="auto"/>
        <w:ind w:left="142"/>
        <w:jc w:val="both"/>
        <w:rPr>
          <w:rFonts w:ascii="Times New Roman" w:eastAsia="Tahoma" w:hAnsi="Times New Roman"/>
          <w:sz w:val="24"/>
          <w:szCs w:val="24"/>
          <w:lang w:eastAsia="zh-CN" w:bidi="hi-IN"/>
        </w:rPr>
      </w:pPr>
    </w:p>
    <w:p w14:paraId="3B7C5905" w14:textId="77777777" w:rsidR="00D91206" w:rsidRPr="00765964" w:rsidRDefault="00D91206" w:rsidP="00A27086">
      <w:pPr>
        <w:tabs>
          <w:tab w:val="num" w:pos="4395"/>
        </w:tabs>
        <w:suppressAutoHyphens/>
        <w:spacing w:after="0" w:line="360" w:lineRule="auto"/>
        <w:ind w:left="142"/>
        <w:jc w:val="both"/>
        <w:rPr>
          <w:rFonts w:ascii="Times New Roman" w:hAnsi="Times New Roman"/>
          <w:sz w:val="24"/>
          <w:szCs w:val="24"/>
          <w:lang w:eastAsia="zh-CN" w:bidi="hi-IN"/>
        </w:rPr>
      </w:pPr>
    </w:p>
    <w:p w14:paraId="01131A60" w14:textId="77777777" w:rsidR="00C8782A" w:rsidRPr="00765964" w:rsidRDefault="00C8782A" w:rsidP="0089356D">
      <w:pPr>
        <w:tabs>
          <w:tab w:val="num" w:pos="4395"/>
        </w:tabs>
        <w:suppressAutoHyphens/>
        <w:spacing w:after="0" w:line="360" w:lineRule="auto"/>
        <w:ind w:left="284" w:firstLine="284"/>
        <w:jc w:val="both"/>
        <w:rPr>
          <w:rFonts w:ascii="Times New Roman" w:hAnsi="Times New Roman"/>
          <w:sz w:val="24"/>
          <w:szCs w:val="24"/>
          <w:lang w:eastAsia="zh-CN" w:bidi="hi-IN"/>
        </w:rPr>
      </w:pPr>
    </w:p>
    <w:p w14:paraId="4EB4D568" w14:textId="2E970CE3" w:rsidR="00C8782A" w:rsidRPr="000C70D6" w:rsidRDefault="00C8782A" w:rsidP="0089356D">
      <w:pPr>
        <w:tabs>
          <w:tab w:val="num" w:pos="4395"/>
          <w:tab w:val="left" w:pos="4562"/>
        </w:tabs>
        <w:suppressAutoHyphens/>
        <w:spacing w:after="0" w:line="360" w:lineRule="auto"/>
        <w:ind w:left="284"/>
        <w:jc w:val="center"/>
        <w:rPr>
          <w:rFonts w:ascii="Times New Roman" w:eastAsia="Tahoma" w:hAnsi="Times New Roman"/>
          <w:b/>
          <w:sz w:val="24"/>
          <w:szCs w:val="24"/>
          <w:lang w:eastAsia="zh-CN" w:bidi="hi-IN"/>
        </w:rPr>
      </w:pPr>
      <w:r w:rsidRPr="00765964">
        <w:rPr>
          <w:rFonts w:ascii="Times New Roman" w:eastAsia="Tahoma" w:hAnsi="Times New Roman"/>
          <w:b/>
          <w:sz w:val="24"/>
          <w:szCs w:val="24"/>
          <w:lang w:eastAsia="zh-CN" w:bidi="hi-IN"/>
        </w:rPr>
        <w:t>§3</w:t>
      </w:r>
    </w:p>
    <w:p w14:paraId="0A6BD33F" w14:textId="33E659B5" w:rsidR="00C8782A" w:rsidRPr="00765964" w:rsidRDefault="00C8782A" w:rsidP="00C6168B">
      <w:pPr>
        <w:tabs>
          <w:tab w:val="left" w:pos="426"/>
          <w:tab w:val="num" w:pos="4395"/>
        </w:tabs>
        <w:suppressAutoHyphens/>
        <w:spacing w:after="0" w:line="360" w:lineRule="auto"/>
        <w:ind w:left="284" w:right="20" w:hanging="142"/>
        <w:jc w:val="both"/>
        <w:rPr>
          <w:rFonts w:ascii="Times New Roman" w:eastAsia="Tahoma" w:hAnsi="Times New Roman"/>
          <w:sz w:val="24"/>
          <w:szCs w:val="24"/>
          <w:lang w:val="cs-CZ" w:eastAsia="zh-CN" w:bidi="hi-IN"/>
        </w:rPr>
      </w:pPr>
      <w:r w:rsidRPr="00765964">
        <w:rPr>
          <w:rFonts w:ascii="Times New Roman" w:eastAsia="Tahoma" w:hAnsi="Times New Roman"/>
          <w:sz w:val="24"/>
          <w:szCs w:val="24"/>
          <w:lang w:val="cs-CZ" w:eastAsia="zh-CN" w:bidi="hi-IN"/>
        </w:rPr>
        <w:t>1.</w:t>
      </w:r>
      <w:r w:rsidR="006346ED">
        <w:rPr>
          <w:rFonts w:ascii="Times New Roman" w:eastAsia="Tahoma" w:hAnsi="Times New Roman"/>
          <w:sz w:val="24"/>
          <w:szCs w:val="24"/>
          <w:lang w:val="cs-CZ" w:eastAsia="zh-CN" w:bidi="hi-IN"/>
        </w:rPr>
        <w:t xml:space="preserve"> </w:t>
      </w:r>
      <w:r w:rsidRPr="00765964">
        <w:rPr>
          <w:rFonts w:ascii="Times New Roman" w:eastAsia="Tahoma" w:hAnsi="Times New Roman"/>
          <w:sz w:val="24"/>
          <w:szCs w:val="24"/>
          <w:lang w:val="cs-CZ" w:eastAsia="zh-CN" w:bidi="hi-IN"/>
        </w:rPr>
        <w:t xml:space="preserve">Zamawiający zobowiązuje się do dokonania płatności </w:t>
      </w:r>
      <w:r w:rsidR="009B5B4E">
        <w:rPr>
          <w:rFonts w:ascii="Times New Roman" w:eastAsia="Tahoma" w:hAnsi="Times New Roman"/>
          <w:sz w:val="24"/>
          <w:szCs w:val="24"/>
          <w:lang w:val="cs-CZ" w:eastAsia="zh-CN" w:bidi="hi-IN"/>
        </w:rPr>
        <w:t xml:space="preserve">w </w:t>
      </w:r>
      <w:r w:rsidRPr="00765964">
        <w:rPr>
          <w:rFonts w:ascii="Times New Roman" w:eastAsia="Tahoma" w:hAnsi="Times New Roman"/>
          <w:sz w:val="24"/>
          <w:szCs w:val="24"/>
          <w:lang w:val="cs-CZ" w:eastAsia="zh-CN" w:bidi="hi-IN"/>
        </w:rPr>
        <w:t xml:space="preserve">terminie  60 dni  po dostawie przedmiotu </w:t>
      </w:r>
      <w:r w:rsidR="00E45FA0">
        <w:rPr>
          <w:rFonts w:ascii="Times New Roman" w:eastAsia="Tahoma" w:hAnsi="Times New Roman"/>
          <w:sz w:val="24"/>
          <w:szCs w:val="24"/>
          <w:lang w:val="cs-CZ" w:eastAsia="zh-CN" w:bidi="hi-IN"/>
        </w:rPr>
        <w:t xml:space="preserve"> </w:t>
      </w:r>
      <w:r w:rsidRPr="00765964">
        <w:rPr>
          <w:rFonts w:ascii="Times New Roman" w:eastAsia="Tahoma" w:hAnsi="Times New Roman"/>
          <w:sz w:val="24"/>
          <w:szCs w:val="24"/>
          <w:lang w:val="cs-CZ" w:eastAsia="zh-CN" w:bidi="hi-IN"/>
        </w:rPr>
        <w:t>umowy  oraz przesłaniu potwi</w:t>
      </w:r>
      <w:r>
        <w:rPr>
          <w:rFonts w:ascii="Times New Roman" w:eastAsia="Tahoma" w:hAnsi="Times New Roman"/>
          <w:sz w:val="24"/>
          <w:szCs w:val="24"/>
          <w:lang w:val="cs-CZ" w:eastAsia="zh-CN" w:bidi="hi-IN"/>
        </w:rPr>
        <w:t>erdzenia określonego w §2 ust.4</w:t>
      </w:r>
      <w:r w:rsidRPr="00765964">
        <w:rPr>
          <w:rFonts w:ascii="Times New Roman" w:eastAsia="Tahoma" w:hAnsi="Times New Roman"/>
          <w:sz w:val="24"/>
          <w:szCs w:val="24"/>
          <w:lang w:val="cs-CZ" w:eastAsia="zh-CN" w:bidi="hi-IN"/>
        </w:rPr>
        <w:t>, na podstawie prawidłowo wystawionej faktury VAT,  licząc od daty  wpływu faktury do Zamawiającego</w:t>
      </w:r>
      <w:r w:rsidR="00E45FA0">
        <w:rPr>
          <w:rFonts w:ascii="Times New Roman" w:eastAsia="Tahoma" w:hAnsi="Times New Roman"/>
          <w:sz w:val="24"/>
          <w:szCs w:val="24"/>
          <w:lang w:val="cs-CZ" w:eastAsia="zh-CN" w:bidi="hi-IN"/>
        </w:rPr>
        <w:t>.</w:t>
      </w:r>
    </w:p>
    <w:p w14:paraId="6593D0E8" w14:textId="270C4C0C" w:rsidR="00C8782A" w:rsidRPr="00765964" w:rsidRDefault="00C8782A" w:rsidP="00C6168B">
      <w:pPr>
        <w:tabs>
          <w:tab w:val="left" w:pos="362"/>
          <w:tab w:val="num" w:pos="4395"/>
        </w:tabs>
        <w:suppressAutoHyphens/>
        <w:spacing w:after="0" w:line="360" w:lineRule="auto"/>
        <w:ind w:left="284" w:right="20" w:hanging="142"/>
        <w:jc w:val="both"/>
        <w:rPr>
          <w:rFonts w:ascii="Times New Roman" w:eastAsia="Tahoma" w:hAnsi="Times New Roman"/>
          <w:sz w:val="24"/>
          <w:szCs w:val="24"/>
          <w:lang w:val="cs-CZ" w:eastAsia="zh-CN" w:bidi="hi-IN"/>
        </w:rPr>
      </w:pPr>
      <w:r w:rsidRPr="00765964">
        <w:rPr>
          <w:rFonts w:ascii="Times New Roman" w:eastAsia="Tahoma" w:hAnsi="Times New Roman"/>
          <w:sz w:val="24"/>
          <w:szCs w:val="24"/>
          <w:lang w:val="cs-CZ" w:eastAsia="zh-CN" w:bidi="hi-IN"/>
        </w:rPr>
        <w:t>2.</w:t>
      </w:r>
      <w:r w:rsidR="00FB5617">
        <w:rPr>
          <w:rFonts w:ascii="Times New Roman" w:eastAsia="Tahoma" w:hAnsi="Times New Roman"/>
          <w:sz w:val="24"/>
          <w:szCs w:val="24"/>
          <w:lang w:val="cs-CZ" w:eastAsia="zh-CN" w:bidi="hi-IN"/>
        </w:rPr>
        <w:tab/>
      </w:r>
      <w:r w:rsidR="006346ED">
        <w:rPr>
          <w:rFonts w:ascii="Times New Roman" w:eastAsia="Tahoma" w:hAnsi="Times New Roman"/>
          <w:sz w:val="24"/>
          <w:szCs w:val="24"/>
          <w:lang w:val="cs-CZ" w:eastAsia="zh-CN" w:bidi="hi-IN"/>
        </w:rPr>
        <w:t xml:space="preserve"> </w:t>
      </w:r>
      <w:r w:rsidRPr="00765964">
        <w:rPr>
          <w:rFonts w:ascii="Times New Roman" w:eastAsia="Tahoma" w:hAnsi="Times New Roman"/>
          <w:sz w:val="24"/>
          <w:szCs w:val="24"/>
          <w:lang w:val="cs-CZ" w:eastAsia="zh-CN" w:bidi="hi-IN"/>
        </w:rPr>
        <w:t>Zamawiający oświadcza , że jest płatnikiem podatku VAT i posiada NIP 611-12-13-469.</w:t>
      </w:r>
    </w:p>
    <w:p w14:paraId="72C236E2" w14:textId="1DCE334A" w:rsidR="00C8782A" w:rsidRPr="00765964" w:rsidRDefault="00A27086" w:rsidP="00C6168B">
      <w:pPr>
        <w:tabs>
          <w:tab w:val="left" w:pos="142"/>
          <w:tab w:val="left" w:pos="709"/>
          <w:tab w:val="num" w:pos="4395"/>
        </w:tabs>
        <w:suppressAutoHyphens/>
        <w:spacing w:after="0" w:line="360" w:lineRule="auto"/>
        <w:ind w:left="142" w:hanging="142"/>
        <w:jc w:val="both"/>
        <w:rPr>
          <w:rFonts w:ascii="Times New Roman" w:eastAsia="Tahoma" w:hAnsi="Times New Roman"/>
          <w:sz w:val="24"/>
          <w:szCs w:val="24"/>
          <w:lang w:val="cs-CZ" w:eastAsia="zh-CN" w:bidi="hi-IN"/>
        </w:rPr>
      </w:pPr>
      <w:r>
        <w:rPr>
          <w:rFonts w:ascii="Times New Roman" w:eastAsia="Tahoma" w:hAnsi="Times New Roman"/>
          <w:sz w:val="24"/>
          <w:szCs w:val="24"/>
          <w:lang w:val="cs-CZ" w:eastAsia="zh-CN" w:bidi="hi-IN"/>
        </w:rPr>
        <w:lastRenderedPageBreak/>
        <w:t xml:space="preserve">  </w:t>
      </w:r>
      <w:r w:rsidR="00C8782A" w:rsidRPr="00765964">
        <w:rPr>
          <w:rFonts w:ascii="Times New Roman" w:eastAsia="Tahoma" w:hAnsi="Times New Roman"/>
          <w:sz w:val="24"/>
          <w:szCs w:val="24"/>
          <w:lang w:val="cs-CZ" w:eastAsia="zh-CN" w:bidi="hi-IN"/>
        </w:rPr>
        <w:t>3.</w:t>
      </w:r>
      <w:r w:rsidR="00244C26">
        <w:rPr>
          <w:rFonts w:ascii="Times New Roman" w:eastAsia="Tahoma" w:hAnsi="Times New Roman"/>
          <w:sz w:val="24"/>
          <w:szCs w:val="24"/>
          <w:lang w:val="cs-CZ" w:eastAsia="zh-CN" w:bidi="hi-IN"/>
        </w:rPr>
        <w:t xml:space="preserve"> </w:t>
      </w:r>
      <w:r w:rsidR="006346ED">
        <w:rPr>
          <w:rFonts w:ascii="Times New Roman" w:eastAsia="Tahoma" w:hAnsi="Times New Roman"/>
          <w:sz w:val="24"/>
          <w:szCs w:val="24"/>
          <w:lang w:val="cs-CZ" w:eastAsia="zh-CN" w:bidi="hi-IN"/>
        </w:rPr>
        <w:t xml:space="preserve"> </w:t>
      </w:r>
      <w:r w:rsidR="00C8782A" w:rsidRPr="00765964">
        <w:rPr>
          <w:rFonts w:ascii="Times New Roman" w:eastAsia="Tahoma" w:hAnsi="Times New Roman"/>
          <w:sz w:val="24"/>
          <w:szCs w:val="24"/>
          <w:lang w:val="cs-CZ" w:eastAsia="zh-CN" w:bidi="hi-IN"/>
        </w:rPr>
        <w:t xml:space="preserve">Wykonawca oświadcza, że jest płatnikiem podatku VAT i posiada </w:t>
      </w:r>
      <w:r w:rsidR="00C50715">
        <w:rPr>
          <w:rFonts w:ascii="Times New Roman" w:eastAsia="Tahoma" w:hAnsi="Times New Roman"/>
          <w:sz w:val="24"/>
          <w:szCs w:val="24"/>
          <w:lang w:val="cs-CZ" w:eastAsia="zh-CN" w:bidi="hi-IN"/>
        </w:rPr>
        <w:t xml:space="preserve"> </w:t>
      </w:r>
      <w:r w:rsidR="00C8782A" w:rsidRPr="00765964">
        <w:rPr>
          <w:rFonts w:ascii="Times New Roman" w:eastAsia="Tahoma" w:hAnsi="Times New Roman"/>
          <w:sz w:val="24"/>
          <w:szCs w:val="24"/>
          <w:lang w:val="cs-CZ" w:eastAsia="zh-CN" w:bidi="hi-IN"/>
        </w:rPr>
        <w:t>NIP ……………………</w:t>
      </w:r>
    </w:p>
    <w:p w14:paraId="1FC07DCE" w14:textId="0A9269F0" w:rsidR="00C8782A" w:rsidRPr="00765964" w:rsidRDefault="001E6EC2" w:rsidP="00C6168B">
      <w:pPr>
        <w:tabs>
          <w:tab w:val="left" w:pos="142"/>
          <w:tab w:val="left" w:pos="709"/>
          <w:tab w:val="left" w:pos="851"/>
          <w:tab w:val="num" w:pos="4395"/>
        </w:tabs>
        <w:suppressAutoHyphens/>
        <w:spacing w:after="0" w:line="360" w:lineRule="auto"/>
        <w:ind w:left="284" w:right="20" w:hanging="284"/>
        <w:jc w:val="both"/>
        <w:rPr>
          <w:rFonts w:ascii="Times New Roman" w:eastAsia="Tahoma" w:hAnsi="Times New Roman"/>
          <w:sz w:val="24"/>
          <w:szCs w:val="24"/>
          <w:lang w:val="cs-CZ" w:eastAsia="zh-CN" w:bidi="hi-IN"/>
        </w:rPr>
      </w:pPr>
      <w:r>
        <w:rPr>
          <w:rFonts w:ascii="Times New Roman" w:eastAsia="Tahoma" w:hAnsi="Times New Roman"/>
          <w:sz w:val="24"/>
          <w:szCs w:val="24"/>
          <w:lang w:val="cs-CZ" w:eastAsia="zh-CN" w:bidi="hi-IN"/>
        </w:rPr>
        <w:t xml:space="preserve">  </w:t>
      </w:r>
      <w:r w:rsidR="00806297">
        <w:rPr>
          <w:rFonts w:ascii="Times New Roman" w:eastAsia="Tahoma" w:hAnsi="Times New Roman"/>
          <w:sz w:val="24"/>
          <w:szCs w:val="24"/>
          <w:lang w:val="cs-CZ" w:eastAsia="zh-CN" w:bidi="hi-IN"/>
        </w:rPr>
        <w:t>4.</w:t>
      </w:r>
      <w:r w:rsidR="006346ED">
        <w:rPr>
          <w:rFonts w:ascii="Times New Roman" w:eastAsia="Tahoma" w:hAnsi="Times New Roman"/>
          <w:sz w:val="24"/>
          <w:szCs w:val="24"/>
          <w:lang w:val="cs-CZ" w:eastAsia="zh-CN" w:bidi="hi-IN"/>
        </w:rPr>
        <w:t xml:space="preserve"> </w:t>
      </w:r>
      <w:r w:rsidR="00C8782A" w:rsidRPr="00765964">
        <w:rPr>
          <w:rFonts w:ascii="Times New Roman" w:eastAsia="Tahoma" w:hAnsi="Times New Roman"/>
          <w:sz w:val="24"/>
          <w:szCs w:val="24"/>
          <w:lang w:val="cs-CZ" w:eastAsia="zh-CN" w:bidi="hi-IN"/>
        </w:rPr>
        <w:t xml:space="preserve">W przypadku przekroczenia terminu płatności, Zamawiający zastrzega sobie prawo </w:t>
      </w:r>
      <w:r>
        <w:rPr>
          <w:rFonts w:ascii="Times New Roman" w:eastAsia="Tahoma" w:hAnsi="Times New Roman"/>
          <w:sz w:val="24"/>
          <w:szCs w:val="24"/>
          <w:lang w:val="cs-CZ" w:eastAsia="zh-CN" w:bidi="hi-IN"/>
        </w:rPr>
        <w:t xml:space="preserve"> </w:t>
      </w:r>
      <w:r w:rsidR="00C8782A" w:rsidRPr="00765964">
        <w:rPr>
          <w:rFonts w:ascii="Times New Roman" w:eastAsia="Tahoma" w:hAnsi="Times New Roman"/>
          <w:sz w:val="24"/>
          <w:szCs w:val="24"/>
          <w:lang w:val="cs-CZ" w:eastAsia="zh-CN" w:bidi="hi-IN"/>
        </w:rPr>
        <w:t>negocjowania odroczenia terminu płatności i wysokości naliczonych odsetek.</w:t>
      </w:r>
    </w:p>
    <w:p w14:paraId="36A70B7F" w14:textId="2DF6DDAD" w:rsidR="00C8782A" w:rsidRPr="00765964" w:rsidRDefault="00C8782A" w:rsidP="00C6168B">
      <w:pPr>
        <w:tabs>
          <w:tab w:val="left" w:pos="426"/>
          <w:tab w:val="num" w:pos="4395"/>
        </w:tabs>
        <w:suppressAutoHyphens/>
        <w:spacing w:after="0" w:line="360" w:lineRule="auto"/>
        <w:ind w:left="284" w:right="20" w:hanging="142"/>
        <w:jc w:val="both"/>
        <w:rPr>
          <w:rFonts w:ascii="Times New Roman" w:eastAsia="Tahoma" w:hAnsi="Times New Roman"/>
          <w:sz w:val="24"/>
          <w:szCs w:val="24"/>
          <w:lang w:val="cs-CZ" w:eastAsia="zh-CN" w:bidi="hi-IN"/>
        </w:rPr>
      </w:pPr>
      <w:r w:rsidRPr="00765964">
        <w:rPr>
          <w:rFonts w:ascii="Times New Roman" w:eastAsia="Tahoma" w:hAnsi="Times New Roman"/>
          <w:sz w:val="24"/>
          <w:szCs w:val="24"/>
          <w:lang w:val="cs-CZ" w:eastAsia="zh-CN" w:bidi="hi-IN"/>
        </w:rPr>
        <w:t>5.</w:t>
      </w:r>
      <w:r w:rsidR="006346ED">
        <w:rPr>
          <w:rFonts w:ascii="Times New Roman" w:eastAsia="Tahoma" w:hAnsi="Times New Roman"/>
          <w:sz w:val="24"/>
          <w:szCs w:val="24"/>
          <w:lang w:val="cs-CZ" w:eastAsia="zh-CN" w:bidi="hi-IN"/>
        </w:rPr>
        <w:t xml:space="preserve"> </w:t>
      </w:r>
      <w:r w:rsidRPr="00765964">
        <w:rPr>
          <w:rFonts w:ascii="Times New Roman" w:eastAsia="Tahoma" w:hAnsi="Times New Roman"/>
          <w:sz w:val="24"/>
          <w:szCs w:val="24"/>
          <w:lang w:val="cs-CZ" w:eastAsia="zh-CN" w:bidi="hi-IN"/>
        </w:rPr>
        <w:t xml:space="preserve">Płatność uważana będzie za zrealizowaną w dniu </w:t>
      </w:r>
      <w:r w:rsidR="00536BE2">
        <w:rPr>
          <w:rFonts w:ascii="Times New Roman" w:eastAsia="Tahoma" w:hAnsi="Times New Roman"/>
          <w:sz w:val="24"/>
          <w:szCs w:val="24"/>
          <w:lang w:val="cs-CZ" w:eastAsia="zh-CN" w:bidi="hi-IN"/>
        </w:rPr>
        <w:t>obciążenia</w:t>
      </w:r>
      <w:r w:rsidRPr="00765964">
        <w:rPr>
          <w:rFonts w:ascii="Times New Roman" w:eastAsia="Tahoma" w:hAnsi="Times New Roman"/>
          <w:sz w:val="24"/>
          <w:szCs w:val="24"/>
          <w:lang w:val="cs-CZ" w:eastAsia="zh-CN" w:bidi="hi-IN"/>
        </w:rPr>
        <w:t xml:space="preserve"> rachunku bankowego </w:t>
      </w:r>
      <w:r w:rsidR="00536BE2">
        <w:rPr>
          <w:rFonts w:ascii="Times New Roman" w:eastAsia="Tahoma" w:hAnsi="Times New Roman"/>
          <w:sz w:val="24"/>
          <w:szCs w:val="24"/>
          <w:lang w:val="cs-CZ" w:eastAsia="zh-CN" w:bidi="hi-IN"/>
        </w:rPr>
        <w:t>Zamawiającego</w:t>
      </w:r>
      <w:r w:rsidRPr="00765964">
        <w:rPr>
          <w:rFonts w:ascii="Times New Roman" w:eastAsia="Tahoma" w:hAnsi="Times New Roman"/>
          <w:sz w:val="24"/>
          <w:szCs w:val="24"/>
          <w:lang w:val="cs-CZ" w:eastAsia="zh-CN" w:bidi="hi-IN"/>
        </w:rPr>
        <w:t xml:space="preserve"> kwotą należnego wynagrodzenia.</w:t>
      </w:r>
    </w:p>
    <w:p w14:paraId="086F9709" w14:textId="14D84409" w:rsidR="00810570" w:rsidRDefault="00C8782A" w:rsidP="00C6168B">
      <w:pPr>
        <w:tabs>
          <w:tab w:val="left" w:pos="362"/>
          <w:tab w:val="num" w:pos="4395"/>
        </w:tabs>
        <w:suppressAutoHyphens/>
        <w:spacing w:after="0" w:line="360" w:lineRule="auto"/>
        <w:ind w:left="284" w:right="20" w:hanging="142"/>
        <w:jc w:val="both"/>
        <w:rPr>
          <w:rFonts w:ascii="Times New Roman" w:eastAsia="Tahoma" w:hAnsi="Times New Roman"/>
          <w:sz w:val="24"/>
          <w:szCs w:val="24"/>
          <w:lang w:val="cs-CZ" w:eastAsia="zh-CN" w:bidi="hi-IN"/>
        </w:rPr>
      </w:pPr>
      <w:r w:rsidRPr="00765964">
        <w:rPr>
          <w:rFonts w:ascii="Times New Roman" w:eastAsia="Tahoma" w:hAnsi="Times New Roman"/>
          <w:sz w:val="24"/>
          <w:szCs w:val="24"/>
          <w:lang w:val="cs-CZ" w:eastAsia="zh-CN" w:bidi="hi-IN"/>
        </w:rPr>
        <w:t>6.</w:t>
      </w:r>
      <w:r w:rsidR="006346ED">
        <w:rPr>
          <w:rFonts w:ascii="Times New Roman" w:eastAsia="Tahoma" w:hAnsi="Times New Roman"/>
          <w:sz w:val="24"/>
          <w:szCs w:val="24"/>
          <w:lang w:val="cs-CZ" w:eastAsia="zh-CN" w:bidi="hi-IN"/>
        </w:rPr>
        <w:t xml:space="preserve"> </w:t>
      </w:r>
      <w:r w:rsidR="003E6908">
        <w:rPr>
          <w:rFonts w:ascii="Times New Roman" w:eastAsia="Tahoma" w:hAnsi="Times New Roman"/>
          <w:sz w:val="24"/>
          <w:szCs w:val="24"/>
          <w:lang w:val="cs-CZ" w:eastAsia="zh-CN" w:bidi="hi-IN"/>
        </w:rPr>
        <w:t xml:space="preserve"> </w:t>
      </w:r>
      <w:r w:rsidRPr="00765964">
        <w:rPr>
          <w:rFonts w:ascii="Times New Roman" w:eastAsia="Tahoma" w:hAnsi="Times New Roman"/>
          <w:sz w:val="24"/>
          <w:szCs w:val="24"/>
          <w:lang w:val="cs-CZ" w:eastAsia="zh-CN" w:bidi="hi-IN"/>
        </w:rPr>
        <w:t xml:space="preserve">Jeżeli należność nie zostanie uregulowana w ustalonym terminie Wykonawca może naliczyć odsetki </w:t>
      </w:r>
      <w:r w:rsidR="00B454DE">
        <w:rPr>
          <w:rFonts w:ascii="Times New Roman" w:eastAsia="Tahoma" w:hAnsi="Times New Roman"/>
          <w:sz w:val="24"/>
          <w:szCs w:val="24"/>
          <w:lang w:val="cs-CZ" w:eastAsia="zh-CN" w:bidi="hi-IN"/>
        </w:rPr>
        <w:t>za opóźnienia w transakcjach handlowych</w:t>
      </w:r>
      <w:r w:rsidRPr="00765964">
        <w:rPr>
          <w:rFonts w:ascii="Times New Roman" w:eastAsia="Tahoma" w:hAnsi="Times New Roman"/>
          <w:sz w:val="24"/>
          <w:szCs w:val="24"/>
          <w:lang w:val="cs-CZ" w:eastAsia="zh-CN" w:bidi="hi-IN"/>
        </w:rPr>
        <w:t xml:space="preserve">.          </w:t>
      </w:r>
    </w:p>
    <w:p w14:paraId="6201E1C7" w14:textId="22DD0A13" w:rsidR="00FB5617" w:rsidRDefault="00C8782A" w:rsidP="00C6168B">
      <w:pPr>
        <w:tabs>
          <w:tab w:val="left" w:pos="362"/>
          <w:tab w:val="num" w:pos="4395"/>
        </w:tabs>
        <w:suppressAutoHyphens/>
        <w:spacing w:after="0" w:line="360" w:lineRule="auto"/>
        <w:ind w:left="284" w:right="20" w:hanging="142"/>
        <w:jc w:val="both"/>
        <w:rPr>
          <w:rFonts w:ascii="Times New Roman" w:eastAsia="Tahoma" w:hAnsi="Times New Roman"/>
          <w:sz w:val="24"/>
          <w:szCs w:val="24"/>
          <w:lang w:val="cs-CZ" w:eastAsia="zh-CN" w:bidi="hi-IN"/>
        </w:rPr>
      </w:pPr>
      <w:r w:rsidRPr="00765964">
        <w:rPr>
          <w:rFonts w:ascii="Times New Roman" w:eastAsia="Tahoma" w:hAnsi="Times New Roman"/>
          <w:sz w:val="24"/>
          <w:szCs w:val="24"/>
          <w:lang w:val="cs-CZ" w:eastAsia="zh-CN" w:bidi="hi-IN"/>
        </w:rPr>
        <w:t xml:space="preserve">7. </w:t>
      </w:r>
      <w:r w:rsidR="003E6908">
        <w:rPr>
          <w:rFonts w:ascii="Times New Roman" w:eastAsia="Tahoma" w:hAnsi="Times New Roman"/>
          <w:sz w:val="24"/>
          <w:szCs w:val="24"/>
          <w:lang w:val="cs-CZ" w:eastAsia="zh-CN" w:bidi="hi-IN"/>
        </w:rPr>
        <w:t xml:space="preserve"> </w:t>
      </w:r>
      <w:r w:rsidRPr="00765964">
        <w:rPr>
          <w:rFonts w:ascii="Times New Roman" w:eastAsia="Tahoma" w:hAnsi="Times New Roman"/>
          <w:sz w:val="24"/>
          <w:szCs w:val="24"/>
          <w:lang w:val="cs-CZ" w:eastAsia="zh-CN" w:bidi="hi-IN"/>
        </w:rPr>
        <w:t>Koszty bankowe powstałe w Banku Wykonawcy  pokrywa Wykonawca  natomiast  powstałe</w:t>
      </w:r>
      <w:r w:rsidR="001E6EC2">
        <w:rPr>
          <w:rFonts w:ascii="Times New Roman" w:eastAsia="Tahoma" w:hAnsi="Times New Roman"/>
          <w:sz w:val="24"/>
          <w:szCs w:val="24"/>
          <w:lang w:val="cs-CZ" w:eastAsia="zh-CN" w:bidi="hi-IN"/>
        </w:rPr>
        <w:t xml:space="preserve"> </w:t>
      </w:r>
      <w:r w:rsidRPr="00765964">
        <w:rPr>
          <w:rFonts w:ascii="Times New Roman" w:eastAsia="Tahoma" w:hAnsi="Times New Roman"/>
          <w:sz w:val="24"/>
          <w:szCs w:val="24"/>
          <w:lang w:val="cs-CZ" w:eastAsia="zh-CN" w:bidi="hi-IN"/>
        </w:rPr>
        <w:t>w Banku Zamawiającego pokrywa Zamawiający.</w:t>
      </w:r>
    </w:p>
    <w:p w14:paraId="071A4FF7" w14:textId="37C3CB2B" w:rsidR="00C8782A" w:rsidRPr="00765964" w:rsidRDefault="00B767DF" w:rsidP="0089356D">
      <w:pPr>
        <w:tabs>
          <w:tab w:val="left" w:pos="142"/>
          <w:tab w:val="num" w:pos="4395"/>
        </w:tabs>
        <w:suppressAutoHyphens/>
        <w:spacing w:after="0" w:line="360" w:lineRule="auto"/>
        <w:ind w:left="284" w:right="20" w:hanging="142"/>
        <w:jc w:val="both"/>
        <w:rPr>
          <w:rFonts w:ascii="Times New Roman" w:eastAsia="Tahoma" w:hAnsi="Times New Roman"/>
          <w:sz w:val="24"/>
          <w:szCs w:val="24"/>
          <w:lang w:val="cs-CZ" w:eastAsia="zh-CN" w:bidi="hi-IN"/>
        </w:rPr>
      </w:pPr>
      <w:r>
        <w:rPr>
          <w:rFonts w:ascii="Times New Roman" w:eastAsia="Tahoma" w:hAnsi="Times New Roman"/>
          <w:sz w:val="24"/>
          <w:szCs w:val="24"/>
          <w:lang w:val="cs-CZ" w:eastAsia="zh-CN" w:bidi="hi-IN"/>
        </w:rPr>
        <w:t xml:space="preserve">  </w:t>
      </w:r>
      <w:r w:rsidR="00C8782A" w:rsidRPr="00765964">
        <w:rPr>
          <w:rFonts w:ascii="Times New Roman" w:eastAsia="Tahoma" w:hAnsi="Times New Roman"/>
          <w:sz w:val="24"/>
          <w:szCs w:val="24"/>
          <w:lang w:val="cs-CZ" w:eastAsia="zh-CN" w:bidi="hi-IN"/>
        </w:rPr>
        <w:t>8. Wszelkie czynności zmierzające do zmiany wierzyciela pod jakimkolwiek tytułem prawnym wymagają zgody Zamawiającego oraz organu założycielskiego  w formie pisemnej</w:t>
      </w:r>
      <w:r w:rsidR="00B454DE">
        <w:rPr>
          <w:rFonts w:ascii="Times New Roman" w:eastAsia="Tahoma" w:hAnsi="Times New Roman"/>
          <w:sz w:val="24"/>
          <w:szCs w:val="24"/>
          <w:lang w:val="cs-CZ" w:eastAsia="zh-CN" w:bidi="hi-IN"/>
        </w:rPr>
        <w:t xml:space="preserve"> pod rygorem nieważności</w:t>
      </w:r>
      <w:r w:rsidR="003A4181">
        <w:rPr>
          <w:rFonts w:ascii="Times New Roman" w:eastAsia="Tahoma" w:hAnsi="Times New Roman"/>
          <w:sz w:val="24"/>
          <w:szCs w:val="24"/>
          <w:lang w:val="cs-CZ" w:eastAsia="zh-CN" w:bidi="hi-IN"/>
        </w:rPr>
        <w:t>.</w:t>
      </w:r>
    </w:p>
    <w:p w14:paraId="177A62B7" w14:textId="4F4BB462" w:rsidR="00C8782A" w:rsidRPr="00765964" w:rsidRDefault="00C8782A" w:rsidP="0089356D">
      <w:pPr>
        <w:tabs>
          <w:tab w:val="left" w:pos="362"/>
          <w:tab w:val="num" w:pos="4395"/>
        </w:tabs>
        <w:suppressAutoHyphens/>
        <w:spacing w:after="0" w:line="360" w:lineRule="auto"/>
        <w:ind w:left="284" w:right="227"/>
        <w:jc w:val="both"/>
        <w:rPr>
          <w:rFonts w:ascii="Times New Roman" w:eastAsia="Tahoma" w:hAnsi="Times New Roman"/>
          <w:sz w:val="24"/>
          <w:szCs w:val="24"/>
          <w:lang w:val="cs-CZ" w:eastAsia="zh-CN" w:bidi="hi-IN"/>
        </w:rPr>
      </w:pPr>
      <w:r w:rsidRPr="00765964">
        <w:rPr>
          <w:rFonts w:ascii="Times New Roman" w:eastAsia="Tahoma" w:hAnsi="Times New Roman"/>
          <w:sz w:val="24"/>
          <w:szCs w:val="24"/>
          <w:lang w:val="cs-CZ" w:eastAsia="zh-CN" w:bidi="hi-IN"/>
        </w:rPr>
        <w:t>9.</w:t>
      </w:r>
      <w:r w:rsidR="00E45FA0">
        <w:rPr>
          <w:rFonts w:ascii="Times New Roman" w:eastAsia="Tahoma" w:hAnsi="Times New Roman"/>
          <w:sz w:val="24"/>
          <w:szCs w:val="24"/>
          <w:lang w:val="cs-CZ" w:eastAsia="zh-CN" w:bidi="hi-IN"/>
        </w:rPr>
        <w:t xml:space="preserve"> </w:t>
      </w:r>
      <w:r w:rsidRPr="00765964">
        <w:rPr>
          <w:rFonts w:ascii="Times New Roman" w:eastAsia="Tahoma" w:hAnsi="Times New Roman"/>
          <w:sz w:val="24"/>
          <w:szCs w:val="24"/>
          <w:lang w:val="cs-CZ" w:eastAsia="zh-CN" w:bidi="hi-IN"/>
        </w:rPr>
        <w:t>Wykonawca zo</w:t>
      </w:r>
      <w:r>
        <w:rPr>
          <w:rFonts w:ascii="Times New Roman" w:eastAsia="Tahoma" w:hAnsi="Times New Roman"/>
          <w:sz w:val="24"/>
          <w:szCs w:val="24"/>
          <w:lang w:val="cs-CZ" w:eastAsia="zh-CN" w:bidi="hi-IN"/>
        </w:rPr>
        <w:t xml:space="preserve">bowiązuje się do niedokonywania przekazu świadczenia </w:t>
      </w:r>
      <w:r w:rsidRPr="00765964">
        <w:rPr>
          <w:rFonts w:ascii="Times New Roman" w:eastAsia="Tahoma" w:hAnsi="Times New Roman"/>
          <w:sz w:val="24"/>
          <w:szCs w:val="24"/>
          <w:lang w:val="cs-CZ" w:eastAsia="zh-CN" w:bidi="hi-IN"/>
        </w:rPr>
        <w:t>Zamawiającego (w</w:t>
      </w:r>
      <w:r>
        <w:rPr>
          <w:rFonts w:ascii="Times New Roman" w:eastAsia="Tahoma" w:hAnsi="Times New Roman"/>
          <w:sz w:val="24"/>
          <w:szCs w:val="24"/>
          <w:lang w:val="cs-CZ" w:eastAsia="zh-CN" w:bidi="hi-IN"/>
        </w:rPr>
        <w:t xml:space="preserve"> </w:t>
      </w:r>
      <w:r w:rsidRPr="00765964">
        <w:rPr>
          <w:rFonts w:ascii="Times New Roman" w:eastAsia="Tahoma" w:hAnsi="Times New Roman"/>
          <w:sz w:val="24"/>
          <w:szCs w:val="24"/>
          <w:lang w:val="cs-CZ" w:eastAsia="zh-CN" w:bidi="hi-IN"/>
        </w:rPr>
        <w:t xml:space="preserve">rozumieniu art. 9211-9215 Kc), w całości lub w części, należnego na podstawie niniejszej umowy. </w:t>
      </w:r>
    </w:p>
    <w:p w14:paraId="492A608E" w14:textId="1C51640F" w:rsidR="0089356D" w:rsidRDefault="003E6908" w:rsidP="004B3D5C">
      <w:pPr>
        <w:tabs>
          <w:tab w:val="left" w:pos="426"/>
          <w:tab w:val="num" w:pos="4395"/>
        </w:tabs>
        <w:suppressAutoHyphens/>
        <w:spacing w:after="0" w:line="360" w:lineRule="auto"/>
        <w:ind w:left="284" w:right="227" w:hanging="284"/>
        <w:jc w:val="both"/>
        <w:rPr>
          <w:rFonts w:ascii="Times New Roman" w:eastAsia="Tahoma" w:hAnsi="Times New Roman"/>
          <w:sz w:val="24"/>
          <w:szCs w:val="24"/>
          <w:lang w:val="cs-CZ" w:eastAsia="zh-CN" w:bidi="hi-IN"/>
        </w:rPr>
      </w:pPr>
      <w:r>
        <w:rPr>
          <w:rFonts w:ascii="Times New Roman" w:eastAsia="Tahoma" w:hAnsi="Times New Roman"/>
          <w:sz w:val="24"/>
          <w:szCs w:val="24"/>
          <w:lang w:val="cs-CZ" w:eastAsia="zh-CN" w:bidi="hi-IN"/>
        </w:rPr>
        <w:t xml:space="preserve">   </w:t>
      </w:r>
      <w:r w:rsidR="00C8782A" w:rsidRPr="00765964">
        <w:rPr>
          <w:rFonts w:ascii="Times New Roman" w:eastAsia="Tahoma" w:hAnsi="Times New Roman"/>
          <w:sz w:val="24"/>
          <w:szCs w:val="24"/>
          <w:lang w:val="cs-CZ" w:eastAsia="zh-CN" w:bidi="hi-IN"/>
        </w:rPr>
        <w:t>10.</w:t>
      </w:r>
      <w:r w:rsidR="00E45FA0">
        <w:rPr>
          <w:rFonts w:ascii="Times New Roman" w:eastAsia="Tahoma" w:hAnsi="Times New Roman"/>
          <w:sz w:val="24"/>
          <w:szCs w:val="24"/>
          <w:lang w:val="cs-CZ" w:eastAsia="zh-CN" w:bidi="hi-IN"/>
        </w:rPr>
        <w:t xml:space="preserve"> </w:t>
      </w:r>
      <w:r w:rsidR="00C8782A" w:rsidRPr="00765964">
        <w:rPr>
          <w:rFonts w:ascii="Times New Roman" w:eastAsia="Tahoma" w:hAnsi="Times New Roman"/>
          <w:sz w:val="24"/>
          <w:szCs w:val="24"/>
          <w:lang w:val="cs-CZ" w:eastAsia="zh-CN" w:bidi="hi-IN"/>
        </w:rPr>
        <w:t xml:space="preserve">Wykonawca zobowiązuje się do niezawierania umowy poręczenia przez osoby trzecie za długi </w:t>
      </w:r>
      <w:r w:rsidR="00E45FA0">
        <w:rPr>
          <w:rFonts w:ascii="Times New Roman" w:eastAsia="Tahoma" w:hAnsi="Times New Roman"/>
          <w:sz w:val="24"/>
          <w:szCs w:val="24"/>
          <w:lang w:val="cs-CZ" w:eastAsia="zh-CN" w:bidi="hi-IN"/>
        </w:rPr>
        <w:t xml:space="preserve"> </w:t>
      </w:r>
      <w:r w:rsidR="00C8782A" w:rsidRPr="00765964">
        <w:rPr>
          <w:rFonts w:ascii="Times New Roman" w:eastAsia="Tahoma" w:hAnsi="Times New Roman"/>
          <w:sz w:val="24"/>
          <w:szCs w:val="24"/>
          <w:lang w:val="cs-CZ" w:eastAsia="zh-CN" w:bidi="hi-IN"/>
        </w:rPr>
        <w:t xml:space="preserve">Zamawiającego należne na podstawie niniejszej umowy (w rozumieniu art. 876-887 Kc). </w:t>
      </w:r>
    </w:p>
    <w:p w14:paraId="5864B46B" w14:textId="77777777" w:rsidR="00C8782A" w:rsidRPr="00765964" w:rsidRDefault="00C8782A" w:rsidP="0089356D">
      <w:pPr>
        <w:tabs>
          <w:tab w:val="left" w:pos="362"/>
          <w:tab w:val="num" w:pos="4395"/>
        </w:tabs>
        <w:suppressAutoHyphens/>
        <w:spacing w:after="0" w:line="360" w:lineRule="auto"/>
        <w:ind w:left="284" w:right="227"/>
        <w:jc w:val="both"/>
        <w:rPr>
          <w:rFonts w:ascii="Times New Roman" w:eastAsia="Tahoma" w:hAnsi="Times New Roman"/>
          <w:sz w:val="24"/>
          <w:szCs w:val="24"/>
          <w:lang w:eastAsia="zh-CN" w:bidi="hi-IN"/>
        </w:rPr>
      </w:pPr>
    </w:p>
    <w:p w14:paraId="2A6A625C" w14:textId="14198E41" w:rsidR="00C8782A" w:rsidRDefault="004F3096" w:rsidP="0089356D">
      <w:pPr>
        <w:tabs>
          <w:tab w:val="num" w:pos="4395"/>
          <w:tab w:val="left" w:pos="4582"/>
        </w:tabs>
        <w:suppressAutoHyphens/>
        <w:spacing w:after="0" w:line="360" w:lineRule="auto"/>
        <w:ind w:left="284" w:right="227"/>
        <w:jc w:val="both"/>
        <w:rPr>
          <w:rFonts w:ascii="Times New Roman" w:eastAsia="Tahoma" w:hAnsi="Times New Roman"/>
          <w:b/>
          <w:sz w:val="24"/>
          <w:szCs w:val="24"/>
          <w:lang w:eastAsia="zh-CN" w:bidi="hi-IN"/>
        </w:rPr>
      </w:pPr>
      <w:r>
        <w:rPr>
          <w:rFonts w:ascii="Times New Roman" w:eastAsia="Tahoma" w:hAnsi="Times New Roman"/>
          <w:b/>
          <w:sz w:val="24"/>
          <w:szCs w:val="24"/>
          <w:lang w:eastAsia="zh-CN" w:bidi="hi-IN"/>
        </w:rPr>
        <w:t xml:space="preserve">                                                                        </w:t>
      </w:r>
      <w:r w:rsidR="00C8782A" w:rsidRPr="00765964">
        <w:rPr>
          <w:rFonts w:ascii="Times New Roman" w:eastAsia="Tahoma" w:hAnsi="Times New Roman"/>
          <w:b/>
          <w:sz w:val="24"/>
          <w:szCs w:val="24"/>
          <w:lang w:eastAsia="zh-CN" w:bidi="hi-IN"/>
        </w:rPr>
        <w:t>§4</w:t>
      </w:r>
    </w:p>
    <w:p w14:paraId="62142A4C" w14:textId="77777777" w:rsidR="004B3D5C" w:rsidRPr="004B3D5C" w:rsidRDefault="004B3D5C" w:rsidP="009C2EAD">
      <w:pPr>
        <w:widowControl w:val="0"/>
        <w:numPr>
          <w:ilvl w:val="0"/>
          <w:numId w:val="5"/>
        </w:numPr>
        <w:suppressAutoHyphens/>
        <w:spacing w:after="0" w:line="360" w:lineRule="auto"/>
        <w:ind w:left="426" w:hanging="284"/>
        <w:jc w:val="both"/>
        <w:rPr>
          <w:rFonts w:ascii="Times New Roman" w:eastAsia="Lucida Sans Unicode" w:hAnsi="Times New Roman"/>
          <w:kern w:val="1"/>
          <w:sz w:val="24"/>
          <w:szCs w:val="24"/>
          <w:lang w:eastAsia="ar-SA"/>
        </w:rPr>
      </w:pPr>
      <w:r w:rsidRPr="004B3D5C">
        <w:rPr>
          <w:rFonts w:ascii="Times New Roman" w:eastAsia="Lucida Sans Unicode" w:hAnsi="Times New Roman"/>
          <w:kern w:val="1"/>
          <w:sz w:val="24"/>
          <w:szCs w:val="24"/>
          <w:lang w:eastAsia="ar-SA"/>
        </w:rPr>
        <w:t xml:space="preserve">Strony postanawiają, że obowiązującą je formą odszkodowania stanowią kary umowne. </w:t>
      </w:r>
    </w:p>
    <w:p w14:paraId="3AA791E2" w14:textId="77777777" w:rsidR="004B3D5C" w:rsidRPr="004B3D5C" w:rsidRDefault="004B3D5C" w:rsidP="009C2EAD">
      <w:pPr>
        <w:widowControl w:val="0"/>
        <w:numPr>
          <w:ilvl w:val="0"/>
          <w:numId w:val="5"/>
        </w:numPr>
        <w:suppressAutoHyphens/>
        <w:spacing w:after="0" w:line="360" w:lineRule="auto"/>
        <w:ind w:left="426" w:hanging="284"/>
        <w:jc w:val="both"/>
        <w:rPr>
          <w:rFonts w:ascii="Times New Roman" w:eastAsia="Lucida Sans Unicode" w:hAnsi="Times New Roman"/>
          <w:kern w:val="1"/>
          <w:sz w:val="24"/>
          <w:szCs w:val="24"/>
          <w:lang w:eastAsia="ar-SA"/>
        </w:rPr>
      </w:pPr>
      <w:r w:rsidRPr="004B3D5C">
        <w:rPr>
          <w:rFonts w:ascii="Times New Roman" w:eastAsia="Lucida Sans Unicode" w:hAnsi="Times New Roman"/>
          <w:kern w:val="1"/>
          <w:sz w:val="24"/>
          <w:szCs w:val="24"/>
          <w:lang w:eastAsia="ar-SA"/>
        </w:rPr>
        <w:t>Kary te będą naliczane w następujących sytuacjach i wysokościach. Wykonawca zapłaci Zamawiającemu karę umowną:</w:t>
      </w:r>
    </w:p>
    <w:p w14:paraId="499450A2" w14:textId="77777777" w:rsidR="004B3D5C" w:rsidRPr="004B3D5C" w:rsidRDefault="004B3D5C" w:rsidP="009C2EAD">
      <w:pPr>
        <w:widowControl w:val="0"/>
        <w:numPr>
          <w:ilvl w:val="0"/>
          <w:numId w:val="6"/>
        </w:numPr>
        <w:suppressAutoHyphens/>
        <w:spacing w:after="0" w:line="360" w:lineRule="auto"/>
        <w:ind w:left="426" w:hanging="284"/>
        <w:jc w:val="both"/>
        <w:rPr>
          <w:rFonts w:ascii="Times New Roman" w:eastAsia="Lucida Sans Unicode" w:hAnsi="Times New Roman"/>
          <w:kern w:val="1"/>
          <w:sz w:val="24"/>
          <w:szCs w:val="24"/>
          <w:lang w:eastAsia="ar-SA"/>
        </w:rPr>
      </w:pPr>
      <w:r w:rsidRPr="004B3D5C">
        <w:rPr>
          <w:rFonts w:ascii="Times New Roman" w:eastAsia="Lucida Sans Unicode" w:hAnsi="Times New Roman"/>
          <w:kern w:val="1"/>
          <w:sz w:val="24"/>
          <w:szCs w:val="24"/>
          <w:lang w:eastAsia="ar-SA"/>
        </w:rPr>
        <w:t xml:space="preserve">w wysokości 0,5% wartości umowy netto, o której mowa w § 3 pkt. 1, za zwłokę w dostawie za każdy dzień licząc od daty upływu terminu dostawy wskazanego w ofercie przetargowej do dnia ostatecznego przyjęcia przedmiotu zamówienia bez zastrzeżeń przez Zamawiającego </w:t>
      </w:r>
    </w:p>
    <w:p w14:paraId="59E64645" w14:textId="77777777" w:rsidR="004B3D5C" w:rsidRPr="004B3D5C" w:rsidRDefault="004B3D5C" w:rsidP="009C2EAD">
      <w:pPr>
        <w:widowControl w:val="0"/>
        <w:numPr>
          <w:ilvl w:val="0"/>
          <w:numId w:val="6"/>
        </w:numPr>
        <w:suppressAutoHyphens/>
        <w:spacing w:after="0" w:line="360" w:lineRule="auto"/>
        <w:ind w:left="426" w:hanging="284"/>
        <w:contextualSpacing/>
        <w:jc w:val="both"/>
        <w:rPr>
          <w:rFonts w:ascii="Times New Roman" w:hAnsi="Times New Roman"/>
          <w:kern w:val="2"/>
          <w:sz w:val="24"/>
          <w:szCs w:val="24"/>
          <w:lang w:eastAsia="ar-SA"/>
        </w:rPr>
      </w:pPr>
      <w:r w:rsidRPr="004B3D5C">
        <w:rPr>
          <w:rFonts w:ascii="Times New Roman" w:eastAsia="Lucida Sans Unicode" w:hAnsi="Times New Roman"/>
          <w:kern w:val="1"/>
          <w:sz w:val="24"/>
          <w:szCs w:val="24"/>
          <w:lang w:eastAsia="ar-SA"/>
        </w:rPr>
        <w:t xml:space="preserve">w wysokości 0,5% wartości umowy netto, o której mowa w § 3 pkt. 1,  w przypadku zwłoki usunięcia wady ujawnionej w okresie gwarancji i rękojmi, za każdy dzień zwłoki. </w:t>
      </w:r>
    </w:p>
    <w:p w14:paraId="35C9955C" w14:textId="5AD61550" w:rsidR="004B3D5C" w:rsidRDefault="004B3D5C" w:rsidP="009C2EAD">
      <w:pPr>
        <w:widowControl w:val="0"/>
        <w:numPr>
          <w:ilvl w:val="0"/>
          <w:numId w:val="6"/>
        </w:numPr>
        <w:suppressAutoHyphens/>
        <w:spacing w:after="0" w:line="360" w:lineRule="auto"/>
        <w:ind w:left="426" w:hanging="284"/>
        <w:jc w:val="both"/>
        <w:rPr>
          <w:rFonts w:ascii="Times New Roman" w:eastAsia="Lucida Sans Unicode" w:hAnsi="Times New Roman"/>
          <w:kern w:val="1"/>
          <w:sz w:val="24"/>
          <w:szCs w:val="24"/>
          <w:lang w:eastAsia="ar-SA"/>
        </w:rPr>
      </w:pPr>
      <w:r w:rsidRPr="004B3D5C">
        <w:rPr>
          <w:rFonts w:ascii="Times New Roman" w:eastAsia="Lucida Sans Unicode" w:hAnsi="Times New Roman"/>
          <w:kern w:val="1"/>
          <w:sz w:val="24"/>
          <w:szCs w:val="24"/>
          <w:lang w:eastAsia="ar-SA"/>
        </w:rPr>
        <w:t xml:space="preserve">w wysokości </w:t>
      </w:r>
      <w:r>
        <w:rPr>
          <w:rFonts w:ascii="Times New Roman" w:eastAsia="Lucida Sans Unicode" w:hAnsi="Times New Roman"/>
          <w:kern w:val="1"/>
          <w:sz w:val="24"/>
          <w:szCs w:val="24"/>
          <w:lang w:eastAsia="ar-SA"/>
        </w:rPr>
        <w:t>2</w:t>
      </w:r>
      <w:r w:rsidRPr="004B3D5C">
        <w:rPr>
          <w:rFonts w:ascii="Times New Roman" w:eastAsia="Lucida Sans Unicode" w:hAnsi="Times New Roman"/>
          <w:kern w:val="1"/>
          <w:sz w:val="24"/>
          <w:szCs w:val="24"/>
          <w:lang w:eastAsia="ar-SA"/>
        </w:rPr>
        <w:t xml:space="preserve">0% wartości netto niezrealizowanego zamówienia za odstąpienie od umowy przez Zamawiającego z przyczyn leżących po stronie Wykonawcy. </w:t>
      </w:r>
    </w:p>
    <w:p w14:paraId="21CC6C83" w14:textId="0053324A" w:rsidR="00977ED7" w:rsidRDefault="00977ED7" w:rsidP="009C2EAD">
      <w:pPr>
        <w:pStyle w:val="Akapitzlist"/>
        <w:widowControl w:val="0"/>
        <w:numPr>
          <w:ilvl w:val="0"/>
          <w:numId w:val="5"/>
        </w:numPr>
        <w:suppressAutoHyphens/>
        <w:spacing w:after="0" w:line="360" w:lineRule="auto"/>
        <w:ind w:left="426"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Kary umowne za zwłokę są naliczane do czasu odstąpienia od umowy przez Zamawiającego</w:t>
      </w:r>
      <w:r w:rsidR="009C2EAD">
        <w:rPr>
          <w:rFonts w:ascii="Times New Roman" w:eastAsia="Lucida Sans Unicode" w:hAnsi="Times New Roman"/>
          <w:kern w:val="1"/>
          <w:sz w:val="24"/>
          <w:szCs w:val="24"/>
          <w:lang w:eastAsia="ar-SA"/>
        </w:rPr>
        <w:t>.</w:t>
      </w:r>
    </w:p>
    <w:p w14:paraId="3D2BC982" w14:textId="58CD53E6" w:rsidR="009C2EAD" w:rsidRDefault="009C2EAD" w:rsidP="009C2EAD">
      <w:pPr>
        <w:pStyle w:val="Akapitzlist"/>
        <w:widowControl w:val="0"/>
        <w:numPr>
          <w:ilvl w:val="0"/>
          <w:numId w:val="5"/>
        </w:numPr>
        <w:suppressAutoHyphens/>
        <w:spacing w:after="0" w:line="360" w:lineRule="auto"/>
        <w:ind w:left="426"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Dotychczas naliczone kary za zwłokę kumulują się z karą umowną za odstąpienie.</w:t>
      </w:r>
    </w:p>
    <w:p w14:paraId="1173B188" w14:textId="4D8435C7" w:rsidR="004B3D5C" w:rsidRPr="009C2EAD" w:rsidRDefault="004B3D5C" w:rsidP="009C2EAD">
      <w:pPr>
        <w:pStyle w:val="Akapitzlist"/>
        <w:widowControl w:val="0"/>
        <w:numPr>
          <w:ilvl w:val="0"/>
          <w:numId w:val="5"/>
        </w:numPr>
        <w:suppressAutoHyphens/>
        <w:spacing w:after="0" w:line="360" w:lineRule="auto"/>
        <w:ind w:left="426" w:hanging="284"/>
        <w:jc w:val="both"/>
        <w:rPr>
          <w:rFonts w:ascii="Times New Roman" w:eastAsia="Lucida Sans Unicode" w:hAnsi="Times New Roman"/>
          <w:kern w:val="1"/>
          <w:sz w:val="24"/>
          <w:szCs w:val="24"/>
          <w:lang w:eastAsia="ar-SA"/>
        </w:rPr>
      </w:pPr>
      <w:r w:rsidRPr="009C2EAD">
        <w:rPr>
          <w:rFonts w:ascii="Times New Roman" w:eastAsia="Lucida Sans Unicode" w:hAnsi="Times New Roman"/>
          <w:b/>
          <w:bCs/>
          <w:kern w:val="1"/>
          <w:sz w:val="24"/>
          <w:szCs w:val="24"/>
          <w:lang w:eastAsia="ar-SA"/>
        </w:rPr>
        <w:t>Maksymalna wartość kar umownych za zwłokę oraz odstąpienie od umowy wynosi łącznie 30% wartości umowy</w:t>
      </w:r>
      <w:r w:rsidRPr="009C2EAD">
        <w:rPr>
          <w:rFonts w:ascii="Times New Roman" w:eastAsia="Lucida Sans Unicode" w:hAnsi="Times New Roman"/>
          <w:b/>
          <w:bCs/>
          <w:kern w:val="1"/>
          <w:sz w:val="24"/>
          <w:szCs w:val="24"/>
          <w:lang w:eastAsia="ar-SA"/>
        </w:rPr>
        <w:t xml:space="preserve"> netto</w:t>
      </w:r>
      <w:r w:rsidRPr="009C2EAD">
        <w:rPr>
          <w:rFonts w:ascii="Times New Roman" w:eastAsia="Lucida Sans Unicode" w:hAnsi="Times New Roman"/>
          <w:b/>
          <w:bCs/>
          <w:kern w:val="1"/>
          <w:sz w:val="24"/>
          <w:szCs w:val="24"/>
          <w:lang w:eastAsia="ar-SA"/>
        </w:rPr>
        <w:t>.</w:t>
      </w:r>
    </w:p>
    <w:p w14:paraId="1E6E7058" w14:textId="09FA787C" w:rsidR="004B3D5C" w:rsidRPr="009C2EAD" w:rsidRDefault="004B3D5C" w:rsidP="009C2EAD">
      <w:pPr>
        <w:pStyle w:val="Akapitzlist"/>
        <w:widowControl w:val="0"/>
        <w:numPr>
          <w:ilvl w:val="0"/>
          <w:numId w:val="5"/>
        </w:numPr>
        <w:suppressAutoHyphens/>
        <w:spacing w:after="0" w:line="360" w:lineRule="auto"/>
        <w:ind w:left="426" w:hanging="284"/>
        <w:jc w:val="both"/>
        <w:rPr>
          <w:rFonts w:ascii="Times New Roman" w:eastAsia="Lucida Sans Unicode" w:hAnsi="Times New Roman"/>
          <w:kern w:val="1"/>
          <w:sz w:val="24"/>
          <w:szCs w:val="24"/>
          <w:lang w:eastAsia="ar-SA"/>
        </w:rPr>
      </w:pPr>
      <w:r w:rsidRPr="009C2EAD">
        <w:rPr>
          <w:rFonts w:ascii="Times New Roman" w:eastAsia="Calibri" w:hAnsi="Times New Roman"/>
          <w:sz w:val="24"/>
          <w:szCs w:val="24"/>
          <w:lang w:eastAsia="en-US"/>
        </w:rPr>
        <w:t xml:space="preserve">Zamawiający zastrzega sobie prawo odstąpienia od umowy także w przypadku, jeżeli </w:t>
      </w:r>
      <w:r w:rsidRPr="009C2EAD">
        <w:rPr>
          <w:rFonts w:ascii="Times New Roman" w:eastAsia="Calibri" w:hAnsi="Times New Roman"/>
          <w:sz w:val="24"/>
          <w:szCs w:val="24"/>
          <w:lang w:eastAsia="en-US"/>
        </w:rPr>
        <w:lastRenderedPageBreak/>
        <w:t>Wykonawca mimo uprzedniego wezwania na piśmie i wyznaczenia terminu dodatkowego do usunięcia uchybienia, uchybia innym postanowieniom umowy.</w:t>
      </w:r>
    </w:p>
    <w:p w14:paraId="0DD8B3D1" w14:textId="507F9D07" w:rsidR="004B3D5C" w:rsidRPr="009C2EAD" w:rsidRDefault="004B3D5C" w:rsidP="009C2EAD">
      <w:pPr>
        <w:pStyle w:val="Akapitzlist"/>
        <w:widowControl w:val="0"/>
        <w:numPr>
          <w:ilvl w:val="0"/>
          <w:numId w:val="5"/>
        </w:numPr>
        <w:suppressAutoHyphens/>
        <w:spacing w:after="0" w:line="360" w:lineRule="auto"/>
        <w:ind w:left="426" w:hanging="284"/>
        <w:jc w:val="both"/>
        <w:rPr>
          <w:rFonts w:ascii="Times New Roman" w:eastAsia="Lucida Sans Unicode" w:hAnsi="Times New Roman"/>
          <w:kern w:val="1"/>
          <w:sz w:val="24"/>
          <w:szCs w:val="24"/>
          <w:lang w:eastAsia="ar-SA"/>
        </w:rPr>
      </w:pPr>
      <w:r w:rsidRPr="009C2EAD">
        <w:rPr>
          <w:rFonts w:ascii="Times New Roman" w:eastAsia="Calibri" w:hAnsi="Times New Roman"/>
          <w:sz w:val="24"/>
          <w:szCs w:val="24"/>
          <w:lang w:eastAsia="en-US"/>
        </w:rPr>
        <w:t xml:space="preserve">Odstąpienie od umowy przez którąkolwiek ze stron od zawartej umowy nie powoduje uchylenia obowiązku zapłaty kar umownych z tytułu zdarzeń zaistniałych  w okresie jej obowiązywania. </w:t>
      </w:r>
    </w:p>
    <w:p w14:paraId="4D771637" w14:textId="7E0C42F0" w:rsidR="004B3D5C" w:rsidRDefault="004B3D5C" w:rsidP="009C2EAD">
      <w:pPr>
        <w:pStyle w:val="Akapitzlist"/>
        <w:widowControl w:val="0"/>
        <w:numPr>
          <w:ilvl w:val="0"/>
          <w:numId w:val="5"/>
        </w:numPr>
        <w:suppressAutoHyphens/>
        <w:spacing w:after="0" w:line="360" w:lineRule="auto"/>
        <w:ind w:left="426" w:hanging="284"/>
        <w:jc w:val="both"/>
        <w:rPr>
          <w:rFonts w:ascii="Times New Roman" w:eastAsia="Lucida Sans Unicode" w:hAnsi="Times New Roman"/>
          <w:kern w:val="1"/>
          <w:sz w:val="24"/>
          <w:szCs w:val="24"/>
          <w:lang w:eastAsia="ar-SA"/>
        </w:rPr>
      </w:pPr>
      <w:r w:rsidRPr="009C2EAD">
        <w:rPr>
          <w:rFonts w:ascii="Times New Roman" w:eastAsia="Lucida Sans Unicode" w:hAnsi="Times New Roman"/>
          <w:kern w:val="1"/>
          <w:sz w:val="24"/>
          <w:szCs w:val="24"/>
          <w:lang w:eastAsia="ar-SA"/>
        </w:rPr>
        <w:t>Zamawiający zastrzega sobie prawo dochodzenia odszkodowania uzupełniającego, do wysokości rzeczywistej poniesionej szkody, gdy powstała szkoda przewyższa wartością ustalon</w:t>
      </w:r>
      <w:r w:rsidRPr="009C2EAD">
        <w:rPr>
          <w:rFonts w:ascii="Times New Roman" w:eastAsia="Lucida Sans Unicode" w:hAnsi="Times New Roman"/>
          <w:kern w:val="1"/>
          <w:sz w:val="24"/>
          <w:szCs w:val="24"/>
          <w:lang w:eastAsia="ar-SA"/>
        </w:rPr>
        <w:t>ą</w:t>
      </w:r>
      <w:r w:rsidRPr="009C2EAD">
        <w:rPr>
          <w:rFonts w:ascii="Times New Roman" w:eastAsia="Lucida Sans Unicode" w:hAnsi="Times New Roman"/>
          <w:kern w:val="1"/>
          <w:sz w:val="24"/>
          <w:szCs w:val="24"/>
          <w:lang w:eastAsia="ar-SA"/>
        </w:rPr>
        <w:t xml:space="preserve"> karę umowną.</w:t>
      </w:r>
    </w:p>
    <w:p w14:paraId="6C9C2C25" w14:textId="63D38C08" w:rsidR="004B3D5C" w:rsidRPr="009C2EAD" w:rsidRDefault="004B3D5C" w:rsidP="009C2EAD">
      <w:pPr>
        <w:pStyle w:val="Akapitzlist"/>
        <w:widowControl w:val="0"/>
        <w:numPr>
          <w:ilvl w:val="0"/>
          <w:numId w:val="5"/>
        </w:numPr>
        <w:suppressAutoHyphens/>
        <w:spacing w:after="0" w:line="360" w:lineRule="auto"/>
        <w:ind w:left="426" w:hanging="284"/>
        <w:jc w:val="both"/>
        <w:rPr>
          <w:rFonts w:ascii="Times New Roman" w:eastAsia="Lucida Sans Unicode" w:hAnsi="Times New Roman"/>
          <w:kern w:val="1"/>
          <w:sz w:val="24"/>
          <w:szCs w:val="24"/>
          <w:lang w:eastAsia="ar-SA"/>
        </w:rPr>
      </w:pPr>
      <w:r w:rsidRPr="009C2EAD">
        <w:rPr>
          <w:rFonts w:ascii="Times New Roman" w:eastAsia="Lucida Sans Unicode" w:hAnsi="Times New Roman"/>
          <w:kern w:val="1"/>
          <w:sz w:val="24"/>
          <w:szCs w:val="24"/>
          <w:lang w:eastAsia="ar-SA"/>
        </w:rPr>
        <w:t xml:space="preserve">Zamawiający ma prawo potrącić naliczone kary umowne z wynagrodzenia przysługującego Wykonawcy, </w:t>
      </w:r>
      <w:r w:rsidRPr="009C2EAD">
        <w:rPr>
          <w:rFonts w:ascii="Times New Roman" w:eastAsia="Lucida Sans Unicode" w:hAnsi="Times New Roman"/>
          <w:kern w:val="2"/>
          <w:sz w:val="24"/>
          <w:szCs w:val="24"/>
          <w:lang w:eastAsia="ar-SA"/>
        </w:rPr>
        <w:t>bez uprzedniego wezwania do zapłaty.</w:t>
      </w:r>
    </w:p>
    <w:p w14:paraId="3E56846C" w14:textId="3FD2EF40" w:rsidR="004B3D5C" w:rsidRPr="009C2EAD" w:rsidRDefault="004B3D5C" w:rsidP="009C2EAD">
      <w:pPr>
        <w:pStyle w:val="Akapitzlist"/>
        <w:widowControl w:val="0"/>
        <w:numPr>
          <w:ilvl w:val="0"/>
          <w:numId w:val="5"/>
        </w:numPr>
        <w:suppressAutoHyphens/>
        <w:spacing w:after="0" w:line="360" w:lineRule="auto"/>
        <w:ind w:left="426" w:hanging="284"/>
        <w:jc w:val="both"/>
        <w:rPr>
          <w:rFonts w:ascii="Times New Roman" w:eastAsia="Lucida Sans Unicode" w:hAnsi="Times New Roman"/>
          <w:kern w:val="1"/>
          <w:sz w:val="24"/>
          <w:szCs w:val="24"/>
          <w:lang w:eastAsia="ar-SA"/>
        </w:rPr>
      </w:pPr>
      <w:r w:rsidRPr="009C2EAD">
        <w:rPr>
          <w:rFonts w:ascii="Times New Roman" w:eastAsia="Lucida Sans Unicode" w:hAnsi="Times New Roman"/>
          <w:kern w:val="1"/>
          <w:sz w:val="24"/>
          <w:szCs w:val="24"/>
          <w:lang w:eastAsia="ar-SA"/>
        </w:rPr>
        <w:t>Niezależnie od wskazanych wyżej zasad oraz kar umownych, Zamawiający może powierzyć wykonanie umowy w całości lub części lub ich dokończenie innej osobie trzeciej na koszt i ryzyko Wykonawcy, jeżeli Wykonawca nie przystąpił do wykonywania umowy lub opóźnia się z jej wykonaniem a opóźnienie zagraża terminowemu wykonaniu zlecenia, albo wykonuje umowę</w:t>
      </w:r>
      <w:r w:rsidRPr="009C2EAD">
        <w:rPr>
          <w:rFonts w:ascii="Times New Roman" w:eastAsia="Lucida Sans Unicode" w:hAnsi="Times New Roman"/>
          <w:kern w:val="1"/>
          <w:sz w:val="24"/>
          <w:szCs w:val="24"/>
          <w:lang w:eastAsia="ar-SA"/>
        </w:rPr>
        <w:t xml:space="preserve"> </w:t>
      </w:r>
      <w:r w:rsidRPr="009C2EAD">
        <w:rPr>
          <w:rFonts w:ascii="Times New Roman" w:eastAsia="Lucida Sans Unicode" w:hAnsi="Times New Roman"/>
          <w:kern w:val="1"/>
          <w:sz w:val="24"/>
          <w:szCs w:val="24"/>
          <w:lang w:eastAsia="ar-SA"/>
        </w:rPr>
        <w:t xml:space="preserve">niezgodnie z jej treścią </w:t>
      </w:r>
      <w:r w:rsidRPr="009C2EAD">
        <w:rPr>
          <w:rFonts w:ascii="Times New Roman" w:eastAsia="Lucida Sans Unicode" w:hAnsi="Times New Roman"/>
          <w:kern w:val="1"/>
          <w:sz w:val="24"/>
          <w:szCs w:val="24"/>
          <w:lang w:eastAsia="ar-SA"/>
        </w:rPr>
        <w:br/>
        <w:t xml:space="preserve">i mimo wezwania i wyznaczenia terminu dodatkowego w dalszym ciągu nie podejmuje działań wskazujących, że umowa będzie wykonywana terminowo lub zgodnie z jej treścią. </w:t>
      </w:r>
    </w:p>
    <w:p w14:paraId="33731C5F" w14:textId="77777777" w:rsidR="004B3D5C" w:rsidRDefault="004B3D5C" w:rsidP="009C2EAD">
      <w:pPr>
        <w:tabs>
          <w:tab w:val="num" w:pos="4395"/>
          <w:tab w:val="left" w:pos="4582"/>
        </w:tabs>
        <w:suppressAutoHyphens/>
        <w:spacing w:after="0" w:line="360" w:lineRule="auto"/>
        <w:ind w:left="426" w:right="227" w:hanging="720"/>
        <w:jc w:val="both"/>
        <w:rPr>
          <w:rFonts w:ascii="Times New Roman" w:eastAsia="Tahoma" w:hAnsi="Times New Roman"/>
          <w:b/>
          <w:sz w:val="24"/>
          <w:szCs w:val="24"/>
          <w:lang w:eastAsia="zh-CN" w:bidi="hi-IN"/>
        </w:rPr>
      </w:pPr>
    </w:p>
    <w:p w14:paraId="026B0FB9" w14:textId="77777777" w:rsidR="00C8782A" w:rsidRPr="00765964" w:rsidRDefault="00C8782A" w:rsidP="0089356D">
      <w:pPr>
        <w:tabs>
          <w:tab w:val="num" w:pos="4395"/>
        </w:tabs>
        <w:suppressAutoHyphens/>
        <w:spacing w:after="0" w:line="360" w:lineRule="auto"/>
        <w:ind w:left="284" w:right="227"/>
        <w:jc w:val="both"/>
        <w:rPr>
          <w:rFonts w:ascii="Times New Roman" w:eastAsia="Tahoma" w:hAnsi="Times New Roman"/>
          <w:sz w:val="24"/>
          <w:szCs w:val="24"/>
          <w:lang w:eastAsia="zh-CN" w:bidi="hi-IN"/>
        </w:rPr>
      </w:pPr>
    </w:p>
    <w:p w14:paraId="6046EA65" w14:textId="77777777" w:rsidR="00C8782A" w:rsidRDefault="00C8782A" w:rsidP="0089356D">
      <w:pPr>
        <w:tabs>
          <w:tab w:val="left" w:pos="362"/>
          <w:tab w:val="num" w:pos="4395"/>
        </w:tabs>
        <w:suppressAutoHyphens/>
        <w:spacing w:after="0" w:line="360" w:lineRule="auto"/>
        <w:ind w:left="284" w:right="227" w:hanging="284"/>
        <w:jc w:val="center"/>
        <w:rPr>
          <w:rFonts w:ascii="Times New Roman" w:eastAsia="Tahoma" w:hAnsi="Times New Roman"/>
          <w:b/>
          <w:sz w:val="24"/>
          <w:szCs w:val="24"/>
          <w:lang w:eastAsia="zh-CN" w:bidi="hi-IN"/>
        </w:rPr>
      </w:pPr>
      <w:bookmarkStart w:id="1" w:name="page3"/>
      <w:bookmarkEnd w:id="1"/>
      <w:r w:rsidRPr="00765964">
        <w:rPr>
          <w:rFonts w:ascii="Times New Roman" w:eastAsia="Tahoma" w:hAnsi="Times New Roman"/>
          <w:b/>
          <w:sz w:val="24"/>
          <w:szCs w:val="24"/>
          <w:lang w:eastAsia="zh-CN" w:bidi="hi-IN"/>
        </w:rPr>
        <w:t>§5</w:t>
      </w:r>
    </w:p>
    <w:p w14:paraId="68702002" w14:textId="2FCA185A" w:rsidR="00AF1DB6" w:rsidRPr="00AF1DB6" w:rsidRDefault="006C06E4" w:rsidP="0089356D">
      <w:pPr>
        <w:tabs>
          <w:tab w:val="left" w:pos="720"/>
          <w:tab w:val="num" w:pos="4395"/>
        </w:tabs>
        <w:overflowPunct w:val="0"/>
        <w:autoSpaceDE w:val="0"/>
        <w:spacing w:after="0" w:line="360" w:lineRule="auto"/>
        <w:ind w:left="284" w:right="227" w:hanging="142"/>
        <w:jc w:val="both"/>
        <w:textAlignment w:val="baseline"/>
        <w:rPr>
          <w:rFonts w:ascii="Times New Roman" w:eastAsia="SimSun" w:hAnsi="Times New Roman"/>
          <w:sz w:val="20"/>
          <w:szCs w:val="20"/>
          <w:lang w:eastAsia="zh-CN"/>
        </w:rPr>
      </w:pPr>
      <w:r>
        <w:rPr>
          <w:rFonts w:ascii="Times New Roman" w:eastAsia="SimSun" w:hAnsi="Times New Roman"/>
          <w:bCs/>
          <w:sz w:val="24"/>
          <w:szCs w:val="24"/>
        </w:rPr>
        <w:t xml:space="preserve">   </w:t>
      </w:r>
      <w:r w:rsidR="00AF1DB6" w:rsidRPr="00AF1DB6">
        <w:rPr>
          <w:rFonts w:ascii="Times New Roman" w:eastAsia="SimSun" w:hAnsi="Times New Roman"/>
          <w:bCs/>
          <w:sz w:val="24"/>
          <w:szCs w:val="24"/>
        </w:rPr>
        <w:t>1</w:t>
      </w:r>
      <w:r w:rsidR="00AF1DB6" w:rsidRPr="00AF1DB6">
        <w:rPr>
          <w:rFonts w:ascii="Times New Roman" w:eastAsia="SimSun" w:hAnsi="Times New Roman"/>
          <w:b/>
          <w:sz w:val="24"/>
          <w:szCs w:val="24"/>
        </w:rPr>
        <w:t>.</w:t>
      </w:r>
      <w:r w:rsidR="00806297">
        <w:rPr>
          <w:rFonts w:ascii="Times New Roman" w:eastAsia="SimSun" w:hAnsi="Times New Roman"/>
          <w:b/>
          <w:sz w:val="24"/>
          <w:szCs w:val="24"/>
        </w:rPr>
        <w:t xml:space="preserve"> </w:t>
      </w:r>
      <w:r w:rsidR="00AF1DB6" w:rsidRPr="00AF1DB6">
        <w:rPr>
          <w:rFonts w:ascii="Times New Roman" w:eastAsia="SimSun" w:hAnsi="Times New Roman"/>
          <w:sz w:val="24"/>
          <w:szCs w:val="24"/>
        </w:rPr>
        <w:t>Wszelkie zmiany treści umowy wymagają formy pisemnej pod rygorem nieważności, z</w:t>
      </w:r>
      <w:r w:rsidR="00806297">
        <w:rPr>
          <w:rFonts w:ascii="Times New Roman" w:eastAsia="SimSun" w:hAnsi="Times New Roman"/>
          <w:sz w:val="24"/>
          <w:szCs w:val="24"/>
        </w:rPr>
        <w:t xml:space="preserve"> </w:t>
      </w:r>
      <w:r w:rsidR="00AF1DB6" w:rsidRPr="00AF1DB6">
        <w:rPr>
          <w:rFonts w:ascii="Times New Roman" w:eastAsia="SimSun" w:hAnsi="Times New Roman"/>
          <w:sz w:val="24"/>
          <w:szCs w:val="24"/>
        </w:rPr>
        <w:t>wyłączeniem zmian wchodzących w życie z mocy prawa, które następować będą z dniem</w:t>
      </w:r>
      <w:r>
        <w:rPr>
          <w:rFonts w:ascii="Times New Roman" w:eastAsia="SimSun" w:hAnsi="Times New Roman"/>
          <w:sz w:val="24"/>
          <w:szCs w:val="24"/>
        </w:rPr>
        <w:t xml:space="preserve"> </w:t>
      </w:r>
      <w:r w:rsidR="00AF1DB6" w:rsidRPr="00AF1DB6">
        <w:rPr>
          <w:rFonts w:ascii="Times New Roman" w:eastAsia="SimSun" w:hAnsi="Times New Roman"/>
          <w:sz w:val="24"/>
          <w:szCs w:val="24"/>
        </w:rPr>
        <w:t xml:space="preserve">wejścia w życie odpowiednich przepisów. </w:t>
      </w:r>
    </w:p>
    <w:p w14:paraId="3088DE3F" w14:textId="04F8052B" w:rsidR="00AF1DB6" w:rsidRPr="00AF1DB6" w:rsidRDefault="006C06E4" w:rsidP="0089356D">
      <w:pPr>
        <w:tabs>
          <w:tab w:val="left" w:pos="720"/>
          <w:tab w:val="num" w:pos="4395"/>
        </w:tabs>
        <w:overflowPunct w:val="0"/>
        <w:autoSpaceDE w:val="0"/>
        <w:spacing w:after="0" w:line="360" w:lineRule="auto"/>
        <w:ind w:left="284" w:right="227" w:hanging="142"/>
        <w:jc w:val="both"/>
        <w:textAlignment w:val="baseline"/>
        <w:rPr>
          <w:rFonts w:ascii="Times New Roman" w:eastAsia="SimSun" w:hAnsi="Times New Roman"/>
          <w:sz w:val="24"/>
          <w:szCs w:val="24"/>
        </w:rPr>
      </w:pPr>
      <w:r>
        <w:rPr>
          <w:rFonts w:ascii="Times New Roman" w:eastAsia="SimSun" w:hAnsi="Times New Roman"/>
          <w:bCs/>
          <w:sz w:val="24"/>
          <w:szCs w:val="24"/>
        </w:rPr>
        <w:t xml:space="preserve">   </w:t>
      </w:r>
      <w:r w:rsidR="00AF1DB6" w:rsidRPr="00AF1DB6">
        <w:rPr>
          <w:rFonts w:ascii="Times New Roman" w:eastAsia="SimSun" w:hAnsi="Times New Roman"/>
          <w:bCs/>
          <w:sz w:val="24"/>
          <w:szCs w:val="24"/>
        </w:rPr>
        <w:t>2</w:t>
      </w:r>
      <w:r w:rsidR="00AF1DB6" w:rsidRPr="00AF1DB6">
        <w:rPr>
          <w:rFonts w:ascii="Times New Roman" w:eastAsia="SimSun" w:hAnsi="Times New Roman"/>
          <w:b/>
          <w:sz w:val="24"/>
          <w:szCs w:val="24"/>
        </w:rPr>
        <w:t>.</w:t>
      </w:r>
      <w:r w:rsidR="00AF1DB6">
        <w:rPr>
          <w:rFonts w:ascii="Times New Roman" w:eastAsia="SimSun" w:hAnsi="Times New Roman"/>
          <w:sz w:val="24"/>
          <w:szCs w:val="24"/>
        </w:rPr>
        <w:t xml:space="preserve"> </w:t>
      </w:r>
      <w:r w:rsidR="009869FD">
        <w:rPr>
          <w:rFonts w:ascii="Times New Roman" w:eastAsia="SimSun" w:hAnsi="Times New Roman"/>
          <w:sz w:val="24"/>
          <w:szCs w:val="24"/>
        </w:rPr>
        <w:t xml:space="preserve"> </w:t>
      </w:r>
      <w:r w:rsidR="00AF1DB6" w:rsidRPr="00AF1DB6">
        <w:rPr>
          <w:rFonts w:ascii="Times New Roman" w:eastAsia="SimSun" w:hAnsi="Times New Roman"/>
          <w:sz w:val="24"/>
          <w:szCs w:val="24"/>
        </w:rPr>
        <w:t xml:space="preserve">Wszelkie </w:t>
      </w:r>
      <w:r w:rsidR="003A4181">
        <w:rPr>
          <w:rFonts w:ascii="Times New Roman" w:eastAsia="SimSun" w:hAnsi="Times New Roman"/>
          <w:sz w:val="24"/>
          <w:szCs w:val="24"/>
        </w:rPr>
        <w:t>rozbieżności</w:t>
      </w:r>
      <w:r w:rsidR="00AF1DB6" w:rsidRPr="00AF1DB6">
        <w:rPr>
          <w:rFonts w:ascii="Times New Roman" w:eastAsia="SimSun" w:hAnsi="Times New Roman"/>
          <w:sz w:val="24"/>
          <w:szCs w:val="24"/>
        </w:rPr>
        <w:t xml:space="preserve"> wynikające z realizacji umowy strony zobowiązują się rozwiązać na zasadach wzajemnego zrozumienia.</w:t>
      </w:r>
    </w:p>
    <w:p w14:paraId="0DC2D17C" w14:textId="6DD9CEA2" w:rsidR="00AF1DB6" w:rsidRPr="00AF1DB6" w:rsidRDefault="006C06E4" w:rsidP="0089356D">
      <w:pPr>
        <w:tabs>
          <w:tab w:val="left" w:pos="720"/>
          <w:tab w:val="num" w:pos="4395"/>
        </w:tabs>
        <w:overflowPunct w:val="0"/>
        <w:autoSpaceDE w:val="0"/>
        <w:spacing w:after="0" w:line="360" w:lineRule="auto"/>
        <w:ind w:left="284" w:right="227" w:hanging="142"/>
        <w:jc w:val="both"/>
        <w:textAlignment w:val="baseline"/>
        <w:rPr>
          <w:rFonts w:ascii="Times New Roman" w:eastAsia="SimSun" w:hAnsi="Times New Roman"/>
          <w:sz w:val="24"/>
          <w:szCs w:val="24"/>
        </w:rPr>
      </w:pPr>
      <w:r>
        <w:rPr>
          <w:rFonts w:ascii="Times New Roman" w:eastAsia="SimSun" w:hAnsi="Times New Roman"/>
          <w:sz w:val="24"/>
          <w:szCs w:val="24"/>
        </w:rPr>
        <w:t xml:space="preserve"> </w:t>
      </w:r>
      <w:r w:rsidR="00806297">
        <w:rPr>
          <w:rFonts w:ascii="Times New Roman" w:eastAsia="SimSun" w:hAnsi="Times New Roman"/>
          <w:sz w:val="24"/>
          <w:szCs w:val="24"/>
        </w:rPr>
        <w:t xml:space="preserve">  </w:t>
      </w:r>
      <w:r w:rsidR="00AF1DB6" w:rsidRPr="00AF1DB6">
        <w:rPr>
          <w:rFonts w:ascii="Times New Roman" w:eastAsia="SimSun" w:hAnsi="Times New Roman"/>
          <w:sz w:val="24"/>
          <w:szCs w:val="24"/>
        </w:rPr>
        <w:t>3</w:t>
      </w:r>
      <w:bookmarkStart w:id="2" w:name="_Hlk99881565"/>
      <w:r w:rsidR="00AF1DB6" w:rsidRPr="00AF1DB6">
        <w:rPr>
          <w:rFonts w:ascii="Times New Roman" w:eastAsia="SimSun" w:hAnsi="Times New Roman"/>
          <w:sz w:val="24"/>
          <w:szCs w:val="24"/>
        </w:rPr>
        <w:t>.</w:t>
      </w:r>
      <w:bookmarkEnd w:id="2"/>
      <w:r w:rsidR="00806297">
        <w:rPr>
          <w:rFonts w:ascii="Times New Roman" w:eastAsia="SimSun" w:hAnsi="Times New Roman"/>
          <w:sz w:val="24"/>
          <w:szCs w:val="24"/>
        </w:rPr>
        <w:t xml:space="preserve"> </w:t>
      </w:r>
      <w:r w:rsidR="00AF1DB6" w:rsidRPr="00AF1DB6">
        <w:rPr>
          <w:rFonts w:ascii="Times New Roman" w:eastAsia="SimSun" w:hAnsi="Times New Roman"/>
          <w:sz w:val="24"/>
          <w:szCs w:val="24"/>
        </w:rPr>
        <w:t xml:space="preserve">W sprawach nieuregulowanych niniejszą umową mają zastosowanie przepisy Kodeksu </w:t>
      </w:r>
      <w:r w:rsidR="00AF1DB6">
        <w:rPr>
          <w:rFonts w:ascii="Times New Roman" w:eastAsia="SimSun" w:hAnsi="Times New Roman"/>
          <w:sz w:val="24"/>
          <w:szCs w:val="24"/>
        </w:rPr>
        <w:t xml:space="preserve">  </w:t>
      </w:r>
      <w:r>
        <w:rPr>
          <w:rFonts w:ascii="Times New Roman" w:eastAsia="SimSun" w:hAnsi="Times New Roman"/>
          <w:sz w:val="24"/>
          <w:szCs w:val="24"/>
        </w:rPr>
        <w:t xml:space="preserve"> </w:t>
      </w:r>
      <w:r w:rsidR="00AF1DB6" w:rsidRPr="00AF1DB6">
        <w:rPr>
          <w:rFonts w:ascii="Times New Roman" w:eastAsia="SimSun" w:hAnsi="Times New Roman"/>
          <w:sz w:val="24"/>
          <w:szCs w:val="24"/>
        </w:rPr>
        <w:t xml:space="preserve">Cywilnego i ustawy Prawo Zamówień Publicznych. </w:t>
      </w:r>
    </w:p>
    <w:p w14:paraId="05EB372D" w14:textId="09D147E6" w:rsidR="00AF1DB6" w:rsidRPr="00AF1DB6" w:rsidRDefault="006C06E4" w:rsidP="0089356D">
      <w:pPr>
        <w:tabs>
          <w:tab w:val="left" w:pos="720"/>
          <w:tab w:val="num" w:pos="4395"/>
        </w:tabs>
        <w:overflowPunct w:val="0"/>
        <w:autoSpaceDE w:val="0"/>
        <w:spacing w:after="0" w:line="360" w:lineRule="auto"/>
        <w:ind w:left="284" w:right="227" w:hanging="142"/>
        <w:jc w:val="both"/>
        <w:textAlignment w:val="baseline"/>
        <w:rPr>
          <w:rFonts w:ascii="Times New Roman" w:eastAsia="SimSun" w:hAnsi="Times New Roman"/>
          <w:sz w:val="24"/>
          <w:szCs w:val="24"/>
        </w:rPr>
      </w:pPr>
      <w:r>
        <w:rPr>
          <w:rFonts w:ascii="Times New Roman" w:eastAsia="SimSun" w:hAnsi="Times New Roman"/>
          <w:sz w:val="24"/>
          <w:szCs w:val="24"/>
        </w:rPr>
        <w:t xml:space="preserve">   </w:t>
      </w:r>
      <w:r w:rsidR="00AF1DB6" w:rsidRPr="00AF1DB6">
        <w:rPr>
          <w:rFonts w:ascii="Times New Roman" w:eastAsia="SimSun" w:hAnsi="Times New Roman"/>
          <w:sz w:val="24"/>
          <w:szCs w:val="24"/>
        </w:rPr>
        <w:t>4.</w:t>
      </w:r>
      <w:r w:rsidR="00806297">
        <w:rPr>
          <w:rFonts w:ascii="Times New Roman" w:eastAsia="SimSun" w:hAnsi="Times New Roman"/>
          <w:sz w:val="24"/>
          <w:szCs w:val="24"/>
        </w:rPr>
        <w:t xml:space="preserve"> </w:t>
      </w:r>
      <w:r w:rsidR="00AF1DB6" w:rsidRPr="00AF1DB6">
        <w:rPr>
          <w:rFonts w:ascii="Times New Roman" w:eastAsia="SimSun" w:hAnsi="Times New Roman"/>
          <w:sz w:val="24"/>
          <w:szCs w:val="24"/>
        </w:rPr>
        <w:t xml:space="preserve">Właściwym do rozpoznania sporów wynikłych na tle realizacji niniejszej mowy jest sąd </w:t>
      </w:r>
      <w:r>
        <w:rPr>
          <w:rFonts w:ascii="Times New Roman" w:eastAsia="SimSun" w:hAnsi="Times New Roman"/>
          <w:sz w:val="24"/>
          <w:szCs w:val="24"/>
        </w:rPr>
        <w:t xml:space="preserve">  </w:t>
      </w:r>
      <w:r w:rsidR="00AF1DB6" w:rsidRPr="00AF1DB6">
        <w:rPr>
          <w:rFonts w:ascii="Times New Roman" w:eastAsia="SimSun" w:hAnsi="Times New Roman"/>
          <w:sz w:val="24"/>
          <w:szCs w:val="24"/>
        </w:rPr>
        <w:t>właściwy miejscowo dla siedziby Zamawiającego.</w:t>
      </w:r>
    </w:p>
    <w:p w14:paraId="105F370C" w14:textId="12BE4B62" w:rsidR="00A27086" w:rsidRPr="00EC044A" w:rsidRDefault="001E6EC2" w:rsidP="00EC044A">
      <w:pPr>
        <w:tabs>
          <w:tab w:val="left" w:pos="142"/>
          <w:tab w:val="num" w:pos="4395"/>
        </w:tabs>
        <w:overflowPunct w:val="0"/>
        <w:autoSpaceDE w:val="0"/>
        <w:spacing w:after="0" w:line="360" w:lineRule="auto"/>
        <w:ind w:left="284" w:right="227" w:hanging="142"/>
        <w:jc w:val="both"/>
        <w:textAlignment w:val="baseline"/>
        <w:rPr>
          <w:rFonts w:ascii="Times New Roman" w:eastAsia="SimSun" w:hAnsi="Times New Roman"/>
          <w:noProof/>
          <w:sz w:val="24"/>
          <w:szCs w:val="24"/>
          <w:lang w:eastAsia="ar-SA"/>
        </w:rPr>
      </w:pPr>
      <w:r>
        <w:rPr>
          <w:rFonts w:ascii="Times New Roman" w:eastAsia="SimSun" w:hAnsi="Times New Roman"/>
          <w:sz w:val="24"/>
          <w:szCs w:val="24"/>
        </w:rPr>
        <w:t xml:space="preserve"> </w:t>
      </w:r>
      <w:r w:rsidR="000C70D6">
        <w:rPr>
          <w:rFonts w:ascii="Times New Roman" w:eastAsia="SimSun" w:hAnsi="Times New Roman"/>
          <w:sz w:val="24"/>
          <w:szCs w:val="24"/>
        </w:rPr>
        <w:t xml:space="preserve">  </w:t>
      </w:r>
      <w:r w:rsidR="00AF1DB6" w:rsidRPr="00AF1DB6">
        <w:rPr>
          <w:rFonts w:ascii="Times New Roman" w:eastAsia="SimSun" w:hAnsi="Times New Roman"/>
          <w:sz w:val="24"/>
          <w:szCs w:val="24"/>
        </w:rPr>
        <w:t>5.</w:t>
      </w:r>
      <w:r w:rsidR="00EC044A">
        <w:rPr>
          <w:rFonts w:ascii="Times New Roman" w:eastAsia="SimSun" w:hAnsi="Times New Roman"/>
          <w:sz w:val="24"/>
          <w:szCs w:val="24"/>
        </w:rPr>
        <w:t xml:space="preserve"> </w:t>
      </w:r>
      <w:r w:rsidR="00AF1DB6" w:rsidRPr="00AF1DB6">
        <w:rPr>
          <w:rFonts w:ascii="Times New Roman" w:eastAsia="Calibri" w:hAnsi="Times New Roman"/>
          <w:sz w:val="24"/>
          <w:szCs w:val="24"/>
          <w:lang w:eastAsia="en-US"/>
        </w:rPr>
        <w:t xml:space="preserve">Integralną część umowy stanowi SWZ oraz dokumenty złożone w postępowaniu </w:t>
      </w:r>
      <w:r w:rsidR="00AF1DB6" w:rsidRPr="00AF1DB6">
        <w:rPr>
          <w:rFonts w:ascii="Times New Roman" w:eastAsia="Calibri" w:hAnsi="Times New Roman"/>
          <w:sz w:val="24"/>
          <w:szCs w:val="24"/>
          <w:lang w:eastAsia="en-US"/>
        </w:rPr>
        <w:br/>
      </w:r>
      <w:r w:rsidR="006C06E4">
        <w:rPr>
          <w:rFonts w:ascii="Times New Roman" w:eastAsia="Calibri" w:hAnsi="Times New Roman"/>
          <w:sz w:val="24"/>
          <w:szCs w:val="24"/>
          <w:lang w:eastAsia="en-US"/>
        </w:rPr>
        <w:t xml:space="preserve"> </w:t>
      </w:r>
      <w:r w:rsidR="00AF1DB6" w:rsidRPr="00AF1DB6">
        <w:rPr>
          <w:rFonts w:ascii="Times New Roman" w:eastAsia="Calibri" w:hAnsi="Times New Roman"/>
          <w:sz w:val="24"/>
          <w:szCs w:val="24"/>
          <w:lang w:eastAsia="en-US"/>
        </w:rPr>
        <w:t>o udzielenie zamówienia publicznego.</w:t>
      </w:r>
    </w:p>
    <w:p w14:paraId="455D78C7" w14:textId="77777777" w:rsidR="00A27086" w:rsidRDefault="00A27086" w:rsidP="0089356D">
      <w:pPr>
        <w:tabs>
          <w:tab w:val="num" w:pos="4395"/>
        </w:tabs>
        <w:suppressAutoHyphens/>
        <w:spacing w:after="0" w:line="360" w:lineRule="auto"/>
        <w:ind w:left="284" w:firstLine="142"/>
        <w:jc w:val="both"/>
        <w:rPr>
          <w:rFonts w:ascii="Times New Roman" w:eastAsia="Tahoma" w:hAnsi="Times New Roman"/>
          <w:sz w:val="24"/>
          <w:szCs w:val="24"/>
          <w:lang w:eastAsia="zh-CN" w:bidi="hi-IN"/>
        </w:rPr>
      </w:pPr>
    </w:p>
    <w:p w14:paraId="4DD3AC82" w14:textId="77777777" w:rsidR="00A27086" w:rsidRDefault="00A27086" w:rsidP="0089356D">
      <w:pPr>
        <w:tabs>
          <w:tab w:val="num" w:pos="4395"/>
        </w:tabs>
        <w:suppressAutoHyphens/>
        <w:spacing w:after="0" w:line="360" w:lineRule="auto"/>
        <w:ind w:left="284" w:firstLine="142"/>
        <w:jc w:val="both"/>
        <w:rPr>
          <w:rFonts w:ascii="Times New Roman" w:eastAsia="Tahoma" w:hAnsi="Times New Roman"/>
          <w:sz w:val="24"/>
          <w:szCs w:val="24"/>
          <w:lang w:eastAsia="zh-CN" w:bidi="hi-IN"/>
        </w:rPr>
      </w:pPr>
    </w:p>
    <w:p w14:paraId="1E4D6A51" w14:textId="77777777" w:rsidR="009C2EAD" w:rsidRDefault="00A27086" w:rsidP="0089356D">
      <w:pPr>
        <w:tabs>
          <w:tab w:val="num" w:pos="4395"/>
        </w:tabs>
        <w:suppressAutoHyphens/>
        <w:spacing w:after="0" w:line="360" w:lineRule="auto"/>
        <w:ind w:left="284" w:firstLine="142"/>
        <w:jc w:val="both"/>
        <w:rPr>
          <w:rFonts w:ascii="Times New Roman" w:eastAsia="Tahoma" w:hAnsi="Times New Roman"/>
          <w:sz w:val="24"/>
          <w:szCs w:val="24"/>
          <w:lang w:eastAsia="zh-CN" w:bidi="hi-IN"/>
        </w:rPr>
      </w:pPr>
      <w:r>
        <w:rPr>
          <w:rFonts w:ascii="Times New Roman" w:eastAsia="Tahoma" w:hAnsi="Times New Roman"/>
          <w:sz w:val="24"/>
          <w:szCs w:val="24"/>
          <w:lang w:eastAsia="zh-CN" w:bidi="hi-IN"/>
        </w:rPr>
        <w:t xml:space="preserve">                                                                   </w:t>
      </w:r>
      <w:r w:rsidR="00476DA9">
        <w:rPr>
          <w:rFonts w:ascii="Times New Roman" w:eastAsia="Tahoma" w:hAnsi="Times New Roman"/>
          <w:sz w:val="24"/>
          <w:szCs w:val="24"/>
          <w:lang w:eastAsia="zh-CN" w:bidi="hi-IN"/>
        </w:rPr>
        <w:t xml:space="preserve"> </w:t>
      </w:r>
    </w:p>
    <w:p w14:paraId="2E89FEFC" w14:textId="77777777" w:rsidR="009C2EAD" w:rsidRDefault="009C2EAD" w:rsidP="0089356D">
      <w:pPr>
        <w:tabs>
          <w:tab w:val="num" w:pos="4395"/>
        </w:tabs>
        <w:suppressAutoHyphens/>
        <w:spacing w:after="0" w:line="360" w:lineRule="auto"/>
        <w:ind w:left="284" w:firstLine="142"/>
        <w:jc w:val="both"/>
        <w:rPr>
          <w:rFonts w:ascii="Times New Roman" w:eastAsia="Tahoma" w:hAnsi="Times New Roman"/>
          <w:sz w:val="24"/>
          <w:szCs w:val="24"/>
          <w:lang w:eastAsia="zh-CN" w:bidi="hi-IN"/>
        </w:rPr>
      </w:pPr>
    </w:p>
    <w:p w14:paraId="3067E26D" w14:textId="3AA9A169" w:rsidR="00C8782A" w:rsidRPr="000C70D6" w:rsidRDefault="009C2EAD" w:rsidP="009C2EAD">
      <w:pPr>
        <w:tabs>
          <w:tab w:val="num" w:pos="4395"/>
        </w:tabs>
        <w:suppressAutoHyphens/>
        <w:spacing w:after="0" w:line="360" w:lineRule="auto"/>
        <w:ind w:left="284" w:firstLine="142"/>
        <w:rPr>
          <w:rFonts w:ascii="Times New Roman" w:eastAsia="Tahoma" w:hAnsi="Times New Roman"/>
          <w:sz w:val="24"/>
          <w:szCs w:val="24"/>
          <w:lang w:eastAsia="zh-CN" w:bidi="hi-IN"/>
        </w:rPr>
      </w:pPr>
      <w:r>
        <w:rPr>
          <w:rFonts w:ascii="Times New Roman" w:eastAsia="Tahoma" w:hAnsi="Times New Roman"/>
          <w:b/>
          <w:sz w:val="24"/>
          <w:szCs w:val="24"/>
          <w:lang w:eastAsia="zh-CN" w:bidi="hi-IN"/>
        </w:rPr>
        <w:lastRenderedPageBreak/>
        <w:t xml:space="preserve">                                                                      </w:t>
      </w:r>
      <w:r w:rsidR="00C8782A" w:rsidRPr="00765964">
        <w:rPr>
          <w:rFonts w:ascii="Times New Roman" w:eastAsia="Tahoma" w:hAnsi="Times New Roman"/>
          <w:b/>
          <w:sz w:val="24"/>
          <w:szCs w:val="24"/>
          <w:lang w:eastAsia="zh-CN" w:bidi="hi-IN"/>
        </w:rPr>
        <w:t>§6</w:t>
      </w:r>
    </w:p>
    <w:p w14:paraId="5546D2D8" w14:textId="18FA002E" w:rsidR="00A27086" w:rsidRDefault="00C8782A" w:rsidP="00A27086">
      <w:pPr>
        <w:pStyle w:val="Akapitzlist"/>
        <w:numPr>
          <w:ilvl w:val="0"/>
          <w:numId w:val="3"/>
        </w:numPr>
        <w:tabs>
          <w:tab w:val="left" w:pos="362"/>
        </w:tabs>
        <w:suppressAutoHyphens/>
        <w:spacing w:after="0" w:line="360" w:lineRule="auto"/>
        <w:jc w:val="both"/>
        <w:rPr>
          <w:rFonts w:ascii="Times New Roman" w:eastAsia="Tahoma" w:hAnsi="Times New Roman"/>
          <w:sz w:val="24"/>
          <w:szCs w:val="24"/>
          <w:lang w:eastAsia="zh-CN" w:bidi="hi-IN"/>
        </w:rPr>
      </w:pPr>
      <w:r w:rsidRPr="00A27086">
        <w:rPr>
          <w:rFonts w:ascii="Times New Roman" w:eastAsia="Tahoma" w:hAnsi="Times New Roman"/>
          <w:sz w:val="24"/>
          <w:szCs w:val="24"/>
          <w:lang w:eastAsia="zh-CN" w:bidi="hi-IN"/>
        </w:rPr>
        <w:t>Osobą do kontaktów ze strony Zamawiającego jest …………………………………</w:t>
      </w:r>
      <w:r w:rsidR="00EC044A">
        <w:rPr>
          <w:rFonts w:ascii="Times New Roman" w:eastAsia="Tahoma" w:hAnsi="Times New Roman"/>
          <w:sz w:val="24"/>
          <w:szCs w:val="24"/>
          <w:lang w:eastAsia="zh-CN" w:bidi="hi-IN"/>
        </w:rPr>
        <w:t>………</w:t>
      </w:r>
      <w:r w:rsidRPr="00A27086">
        <w:rPr>
          <w:rFonts w:ascii="Times New Roman" w:eastAsia="Tahoma" w:hAnsi="Times New Roman"/>
          <w:sz w:val="24"/>
          <w:szCs w:val="24"/>
          <w:lang w:eastAsia="zh-CN" w:bidi="hi-IN"/>
        </w:rPr>
        <w:t xml:space="preserve">, </w:t>
      </w:r>
    </w:p>
    <w:p w14:paraId="1C663AC1" w14:textId="734FBE5C" w:rsidR="00C8782A" w:rsidRPr="00A27086" w:rsidRDefault="00667AAA" w:rsidP="00A27086">
      <w:pPr>
        <w:pStyle w:val="Akapitzlist"/>
        <w:tabs>
          <w:tab w:val="left" w:pos="362"/>
        </w:tabs>
        <w:suppressAutoHyphens/>
        <w:spacing w:after="0" w:line="360" w:lineRule="auto"/>
        <w:jc w:val="both"/>
        <w:rPr>
          <w:rFonts w:ascii="Times New Roman" w:eastAsia="Tahoma" w:hAnsi="Times New Roman"/>
          <w:sz w:val="24"/>
          <w:szCs w:val="24"/>
          <w:lang w:eastAsia="zh-CN" w:bidi="hi-IN"/>
        </w:rPr>
      </w:pPr>
      <w:r w:rsidRPr="00A27086">
        <w:rPr>
          <w:rFonts w:ascii="Times New Roman" w:eastAsia="Tahoma" w:hAnsi="Times New Roman"/>
          <w:sz w:val="24"/>
          <w:szCs w:val="24"/>
          <w:lang w:eastAsia="zh-CN" w:bidi="hi-IN"/>
        </w:rPr>
        <w:t xml:space="preserve"> </w:t>
      </w:r>
      <w:r w:rsidR="00C8782A" w:rsidRPr="00A27086">
        <w:rPr>
          <w:rFonts w:ascii="Times New Roman" w:eastAsia="Tahoma" w:hAnsi="Times New Roman"/>
          <w:sz w:val="24"/>
          <w:szCs w:val="24"/>
          <w:lang w:eastAsia="zh-CN" w:bidi="hi-IN"/>
        </w:rPr>
        <w:t>e-mail:………………..</w:t>
      </w:r>
    </w:p>
    <w:p w14:paraId="1150688B" w14:textId="2EFC8532" w:rsidR="00EC044A" w:rsidRPr="00476DA9" w:rsidRDefault="00C8782A" w:rsidP="00476DA9">
      <w:pPr>
        <w:pStyle w:val="Akapitzlist"/>
        <w:numPr>
          <w:ilvl w:val="0"/>
          <w:numId w:val="3"/>
        </w:numPr>
        <w:tabs>
          <w:tab w:val="left" w:pos="362"/>
        </w:tabs>
        <w:suppressAutoHyphens/>
        <w:spacing w:after="0" w:line="360" w:lineRule="auto"/>
        <w:jc w:val="both"/>
        <w:rPr>
          <w:rFonts w:ascii="Times New Roman" w:hAnsi="Times New Roman"/>
          <w:sz w:val="24"/>
          <w:szCs w:val="24"/>
          <w:lang w:eastAsia="zh-CN" w:bidi="hi-IN"/>
        </w:rPr>
      </w:pPr>
      <w:r w:rsidRPr="00A27086">
        <w:rPr>
          <w:rFonts w:ascii="Times New Roman" w:eastAsia="Tahoma" w:hAnsi="Times New Roman"/>
          <w:sz w:val="24"/>
          <w:szCs w:val="24"/>
          <w:lang w:eastAsia="zh-CN" w:bidi="hi-IN"/>
        </w:rPr>
        <w:t>Osob</w:t>
      </w:r>
      <w:r w:rsidR="00476DA9">
        <w:rPr>
          <w:rFonts w:ascii="Times New Roman" w:eastAsia="Tahoma" w:hAnsi="Times New Roman"/>
          <w:sz w:val="24"/>
          <w:szCs w:val="24"/>
          <w:lang w:eastAsia="zh-CN" w:bidi="hi-IN"/>
        </w:rPr>
        <w:t>ą</w:t>
      </w:r>
      <w:r w:rsidRPr="00A27086">
        <w:rPr>
          <w:rFonts w:ascii="Times New Roman" w:eastAsia="Tahoma" w:hAnsi="Times New Roman"/>
          <w:sz w:val="24"/>
          <w:szCs w:val="24"/>
          <w:lang w:eastAsia="zh-CN" w:bidi="hi-IN"/>
        </w:rPr>
        <w:t xml:space="preserve"> do kontaktów ze strony Wykonawcy jest …………………….........................…, </w:t>
      </w:r>
      <w:r w:rsidRPr="00A27086">
        <w:rPr>
          <w:rFonts w:ascii="Times New Roman" w:eastAsia="Tahoma" w:hAnsi="Times New Roman"/>
          <w:sz w:val="24"/>
          <w:szCs w:val="24"/>
          <w:lang w:eastAsia="zh-CN" w:bidi="hi-IN"/>
        </w:rPr>
        <w:br/>
      </w:r>
      <w:r w:rsidR="00667AAA" w:rsidRPr="00A27086">
        <w:rPr>
          <w:rFonts w:ascii="Times New Roman" w:eastAsia="Tahoma" w:hAnsi="Times New Roman"/>
          <w:sz w:val="24"/>
          <w:szCs w:val="24"/>
          <w:lang w:eastAsia="zh-CN" w:bidi="hi-IN"/>
        </w:rPr>
        <w:t xml:space="preserve"> </w:t>
      </w:r>
      <w:r w:rsidRPr="00A27086">
        <w:rPr>
          <w:rFonts w:ascii="Times New Roman" w:eastAsia="Tahoma" w:hAnsi="Times New Roman"/>
          <w:sz w:val="24"/>
          <w:szCs w:val="24"/>
          <w:lang w:eastAsia="zh-CN" w:bidi="hi-IN"/>
        </w:rPr>
        <w:t>e-mail:……………………...</w:t>
      </w:r>
    </w:p>
    <w:p w14:paraId="7D6AD417" w14:textId="77777777" w:rsidR="00EC044A" w:rsidRDefault="00EC044A" w:rsidP="0089356D">
      <w:pPr>
        <w:tabs>
          <w:tab w:val="num" w:pos="4395"/>
        </w:tabs>
        <w:suppressAutoHyphens/>
        <w:spacing w:after="0" w:line="360" w:lineRule="auto"/>
        <w:ind w:left="284"/>
        <w:jc w:val="center"/>
        <w:rPr>
          <w:rFonts w:ascii="Times New Roman" w:eastAsia="Tahoma" w:hAnsi="Times New Roman"/>
          <w:b/>
          <w:sz w:val="24"/>
          <w:szCs w:val="24"/>
          <w:lang w:eastAsia="zh-CN" w:bidi="hi-IN"/>
        </w:rPr>
      </w:pPr>
    </w:p>
    <w:p w14:paraId="6529D529" w14:textId="77777777" w:rsidR="00EC044A" w:rsidRDefault="00EC044A" w:rsidP="0089356D">
      <w:pPr>
        <w:tabs>
          <w:tab w:val="num" w:pos="4395"/>
        </w:tabs>
        <w:suppressAutoHyphens/>
        <w:spacing w:after="0" w:line="360" w:lineRule="auto"/>
        <w:ind w:left="284"/>
        <w:jc w:val="center"/>
        <w:rPr>
          <w:rFonts w:ascii="Times New Roman" w:eastAsia="Tahoma" w:hAnsi="Times New Roman"/>
          <w:b/>
          <w:sz w:val="24"/>
          <w:szCs w:val="24"/>
          <w:lang w:eastAsia="zh-CN" w:bidi="hi-IN"/>
        </w:rPr>
      </w:pPr>
    </w:p>
    <w:p w14:paraId="7E525BAA" w14:textId="77777777" w:rsidR="00EC044A" w:rsidRDefault="00EC044A" w:rsidP="0089356D">
      <w:pPr>
        <w:tabs>
          <w:tab w:val="num" w:pos="4395"/>
        </w:tabs>
        <w:suppressAutoHyphens/>
        <w:spacing w:after="0" w:line="360" w:lineRule="auto"/>
        <w:ind w:left="284"/>
        <w:jc w:val="center"/>
        <w:rPr>
          <w:rFonts w:ascii="Times New Roman" w:eastAsia="Tahoma" w:hAnsi="Times New Roman"/>
          <w:b/>
          <w:sz w:val="24"/>
          <w:szCs w:val="24"/>
          <w:lang w:eastAsia="zh-CN" w:bidi="hi-IN"/>
        </w:rPr>
      </w:pPr>
    </w:p>
    <w:p w14:paraId="43DAB663" w14:textId="77777777" w:rsidR="003E6908" w:rsidRDefault="003E6908" w:rsidP="0089356D">
      <w:pPr>
        <w:tabs>
          <w:tab w:val="num" w:pos="4395"/>
        </w:tabs>
        <w:suppressAutoHyphens/>
        <w:spacing w:after="0" w:line="360" w:lineRule="auto"/>
        <w:ind w:left="284"/>
        <w:jc w:val="center"/>
        <w:rPr>
          <w:rFonts w:ascii="Times New Roman" w:eastAsia="Tahoma" w:hAnsi="Times New Roman"/>
          <w:b/>
          <w:sz w:val="24"/>
          <w:szCs w:val="24"/>
          <w:lang w:eastAsia="zh-CN" w:bidi="hi-IN"/>
        </w:rPr>
      </w:pPr>
    </w:p>
    <w:p w14:paraId="1BA3EE7B" w14:textId="77777777" w:rsidR="003E6908" w:rsidRDefault="003E6908" w:rsidP="0089356D">
      <w:pPr>
        <w:tabs>
          <w:tab w:val="num" w:pos="4395"/>
        </w:tabs>
        <w:suppressAutoHyphens/>
        <w:spacing w:after="0" w:line="360" w:lineRule="auto"/>
        <w:ind w:left="284"/>
        <w:jc w:val="center"/>
        <w:rPr>
          <w:rFonts w:ascii="Times New Roman" w:eastAsia="Tahoma" w:hAnsi="Times New Roman"/>
          <w:b/>
          <w:sz w:val="24"/>
          <w:szCs w:val="24"/>
          <w:lang w:eastAsia="zh-CN" w:bidi="hi-IN"/>
        </w:rPr>
      </w:pPr>
    </w:p>
    <w:p w14:paraId="63F0AB00" w14:textId="77777777" w:rsidR="003E6908" w:rsidRDefault="003E6908" w:rsidP="0089356D">
      <w:pPr>
        <w:tabs>
          <w:tab w:val="num" w:pos="4395"/>
        </w:tabs>
        <w:suppressAutoHyphens/>
        <w:spacing w:after="0" w:line="360" w:lineRule="auto"/>
        <w:ind w:left="284"/>
        <w:jc w:val="center"/>
        <w:rPr>
          <w:rFonts w:ascii="Times New Roman" w:eastAsia="Tahoma" w:hAnsi="Times New Roman"/>
          <w:b/>
          <w:sz w:val="24"/>
          <w:szCs w:val="24"/>
          <w:lang w:eastAsia="zh-CN" w:bidi="hi-IN"/>
        </w:rPr>
      </w:pPr>
    </w:p>
    <w:p w14:paraId="04E112AC" w14:textId="77777777" w:rsidR="00205643" w:rsidRDefault="00205643" w:rsidP="0089356D">
      <w:pPr>
        <w:tabs>
          <w:tab w:val="num" w:pos="4395"/>
        </w:tabs>
        <w:suppressAutoHyphens/>
        <w:spacing w:after="0" w:line="360" w:lineRule="auto"/>
        <w:ind w:left="284"/>
        <w:jc w:val="center"/>
        <w:rPr>
          <w:rFonts w:ascii="Times New Roman" w:eastAsia="Tahoma" w:hAnsi="Times New Roman"/>
          <w:b/>
          <w:sz w:val="24"/>
          <w:szCs w:val="24"/>
          <w:lang w:eastAsia="zh-CN" w:bidi="hi-IN"/>
        </w:rPr>
      </w:pPr>
    </w:p>
    <w:p w14:paraId="19009E9D" w14:textId="77777777" w:rsidR="00205643" w:rsidRDefault="00205643" w:rsidP="0089356D">
      <w:pPr>
        <w:tabs>
          <w:tab w:val="num" w:pos="4395"/>
        </w:tabs>
        <w:suppressAutoHyphens/>
        <w:spacing w:after="0" w:line="360" w:lineRule="auto"/>
        <w:ind w:left="284"/>
        <w:jc w:val="center"/>
        <w:rPr>
          <w:rFonts w:ascii="Times New Roman" w:eastAsia="Tahoma" w:hAnsi="Times New Roman"/>
          <w:b/>
          <w:sz w:val="24"/>
          <w:szCs w:val="24"/>
          <w:lang w:eastAsia="zh-CN" w:bidi="hi-IN"/>
        </w:rPr>
      </w:pPr>
    </w:p>
    <w:p w14:paraId="31D0F808" w14:textId="4995F5B9" w:rsidR="00C8782A" w:rsidRPr="00765964" w:rsidRDefault="00C8782A" w:rsidP="0089356D">
      <w:pPr>
        <w:tabs>
          <w:tab w:val="num" w:pos="4395"/>
        </w:tabs>
        <w:suppressAutoHyphens/>
        <w:spacing w:after="0" w:line="360" w:lineRule="auto"/>
        <w:ind w:left="284"/>
        <w:jc w:val="center"/>
        <w:rPr>
          <w:rFonts w:ascii="Times New Roman" w:hAnsi="Times New Roman"/>
          <w:b/>
          <w:sz w:val="24"/>
          <w:szCs w:val="24"/>
          <w:lang w:eastAsia="zh-CN" w:bidi="hi-IN"/>
        </w:rPr>
      </w:pPr>
      <w:r w:rsidRPr="00765964">
        <w:rPr>
          <w:rFonts w:ascii="Times New Roman" w:eastAsia="Tahoma" w:hAnsi="Times New Roman"/>
          <w:b/>
          <w:sz w:val="24"/>
          <w:szCs w:val="24"/>
          <w:lang w:eastAsia="zh-CN" w:bidi="hi-IN"/>
        </w:rPr>
        <w:t>§7</w:t>
      </w:r>
    </w:p>
    <w:p w14:paraId="38C815E9" w14:textId="77777777" w:rsidR="00C8782A" w:rsidRPr="00765964" w:rsidRDefault="00C8782A" w:rsidP="0089356D">
      <w:pPr>
        <w:tabs>
          <w:tab w:val="num" w:pos="4395"/>
        </w:tabs>
        <w:suppressAutoHyphens/>
        <w:spacing w:after="0" w:line="360" w:lineRule="auto"/>
        <w:ind w:left="284"/>
        <w:jc w:val="both"/>
        <w:rPr>
          <w:rFonts w:ascii="Times New Roman" w:hAnsi="Times New Roman"/>
          <w:b/>
          <w:sz w:val="24"/>
          <w:szCs w:val="24"/>
          <w:lang w:eastAsia="zh-CN" w:bidi="hi-IN"/>
        </w:rPr>
      </w:pPr>
    </w:p>
    <w:p w14:paraId="6EFD5EAA" w14:textId="77777777" w:rsidR="00C8782A" w:rsidRPr="00765964" w:rsidRDefault="00C8782A" w:rsidP="0089356D">
      <w:pPr>
        <w:tabs>
          <w:tab w:val="num" w:pos="4395"/>
        </w:tabs>
        <w:suppressAutoHyphens/>
        <w:spacing w:after="0" w:line="360" w:lineRule="auto"/>
        <w:ind w:left="284" w:firstLine="140"/>
        <w:jc w:val="both"/>
        <w:rPr>
          <w:rFonts w:ascii="Times New Roman" w:hAnsi="Times New Roman"/>
          <w:sz w:val="24"/>
          <w:szCs w:val="24"/>
          <w:lang w:eastAsia="zh-CN" w:bidi="hi-IN"/>
        </w:rPr>
      </w:pPr>
      <w:r w:rsidRPr="00765964">
        <w:rPr>
          <w:rFonts w:ascii="Times New Roman" w:eastAsia="Tahoma" w:hAnsi="Times New Roman"/>
          <w:sz w:val="24"/>
          <w:szCs w:val="24"/>
          <w:lang w:eastAsia="zh-CN" w:bidi="hi-IN"/>
        </w:rPr>
        <w:t>Umowę sporządzono w dwóch jednobrzmiących egzemplarzach, po jednym dla każdej ze stron.</w:t>
      </w:r>
    </w:p>
    <w:p w14:paraId="0925837E" w14:textId="77777777" w:rsidR="00C8782A" w:rsidRPr="00765964" w:rsidRDefault="00C8782A" w:rsidP="0089356D">
      <w:pPr>
        <w:tabs>
          <w:tab w:val="num" w:pos="4395"/>
        </w:tabs>
        <w:suppressAutoHyphens/>
        <w:spacing w:after="0" w:line="360" w:lineRule="auto"/>
        <w:ind w:left="284"/>
        <w:jc w:val="both"/>
        <w:rPr>
          <w:rFonts w:ascii="Times New Roman" w:hAnsi="Times New Roman"/>
          <w:sz w:val="24"/>
          <w:szCs w:val="24"/>
          <w:lang w:eastAsia="zh-CN" w:bidi="hi-IN"/>
        </w:rPr>
      </w:pPr>
    </w:p>
    <w:p w14:paraId="7F322341" w14:textId="77777777" w:rsidR="00C8782A" w:rsidRDefault="00C8782A" w:rsidP="0089356D">
      <w:pPr>
        <w:tabs>
          <w:tab w:val="num" w:pos="4395"/>
        </w:tabs>
        <w:suppressAutoHyphens/>
        <w:spacing w:after="0" w:line="360" w:lineRule="auto"/>
        <w:ind w:left="284"/>
        <w:jc w:val="both"/>
        <w:rPr>
          <w:rFonts w:ascii="Times New Roman" w:hAnsi="Times New Roman"/>
          <w:sz w:val="24"/>
          <w:szCs w:val="24"/>
          <w:lang w:eastAsia="zh-CN" w:bidi="hi-IN"/>
        </w:rPr>
      </w:pPr>
    </w:p>
    <w:p w14:paraId="417F7471" w14:textId="77777777" w:rsidR="00C8782A" w:rsidRPr="00765964" w:rsidRDefault="00C8782A" w:rsidP="0089356D">
      <w:pPr>
        <w:tabs>
          <w:tab w:val="num" w:pos="4395"/>
        </w:tabs>
        <w:suppressAutoHyphens/>
        <w:spacing w:after="0" w:line="360" w:lineRule="auto"/>
        <w:ind w:left="284"/>
        <w:jc w:val="both"/>
        <w:rPr>
          <w:rFonts w:ascii="Times New Roman" w:hAnsi="Times New Roman"/>
          <w:sz w:val="24"/>
          <w:szCs w:val="24"/>
          <w:lang w:eastAsia="zh-CN" w:bidi="hi-IN"/>
        </w:rPr>
      </w:pPr>
    </w:p>
    <w:p w14:paraId="51A2E865" w14:textId="77777777" w:rsidR="00C8782A" w:rsidRPr="00765964" w:rsidRDefault="00C8782A" w:rsidP="0089356D">
      <w:pPr>
        <w:tabs>
          <w:tab w:val="num" w:pos="4395"/>
        </w:tabs>
        <w:suppressAutoHyphens/>
        <w:spacing w:after="0" w:line="360" w:lineRule="auto"/>
        <w:ind w:left="284"/>
        <w:jc w:val="both"/>
        <w:rPr>
          <w:rFonts w:ascii="Times New Roman" w:hAnsi="Times New Roman"/>
          <w:sz w:val="24"/>
          <w:szCs w:val="24"/>
          <w:lang w:eastAsia="zh-CN" w:bidi="hi-IN"/>
        </w:rPr>
      </w:pPr>
    </w:p>
    <w:p w14:paraId="71BA4042" w14:textId="0C571CC9" w:rsidR="00C8782A" w:rsidRPr="00765964" w:rsidRDefault="000C70D6" w:rsidP="0089356D">
      <w:pPr>
        <w:tabs>
          <w:tab w:val="num" w:pos="4395"/>
          <w:tab w:val="left" w:pos="7121"/>
        </w:tabs>
        <w:suppressAutoHyphens/>
        <w:spacing w:after="0" w:line="360" w:lineRule="auto"/>
        <w:ind w:left="284"/>
        <w:jc w:val="both"/>
        <w:rPr>
          <w:rFonts w:ascii="Times New Roman" w:hAnsi="Times New Roman"/>
          <w:b/>
          <w:sz w:val="24"/>
          <w:szCs w:val="24"/>
          <w:lang w:eastAsia="zh-CN" w:bidi="hi-IN"/>
        </w:rPr>
      </w:pPr>
      <w:r>
        <w:rPr>
          <w:rFonts w:ascii="Times New Roman" w:eastAsia="Tahoma" w:hAnsi="Times New Roman"/>
          <w:b/>
          <w:sz w:val="24"/>
          <w:szCs w:val="24"/>
          <w:lang w:eastAsia="zh-CN" w:bidi="hi-IN"/>
        </w:rPr>
        <w:t xml:space="preserve">   </w:t>
      </w:r>
      <w:r w:rsidR="009869FD">
        <w:rPr>
          <w:rFonts w:ascii="Times New Roman" w:eastAsia="Tahoma" w:hAnsi="Times New Roman"/>
          <w:b/>
          <w:sz w:val="24"/>
          <w:szCs w:val="24"/>
          <w:lang w:eastAsia="zh-CN" w:bidi="hi-IN"/>
        </w:rPr>
        <w:t xml:space="preserve">  </w:t>
      </w:r>
      <w:r w:rsidR="00C8782A" w:rsidRPr="00765964">
        <w:rPr>
          <w:rFonts w:ascii="Times New Roman" w:eastAsia="Tahoma" w:hAnsi="Times New Roman"/>
          <w:b/>
          <w:sz w:val="24"/>
          <w:szCs w:val="24"/>
          <w:lang w:eastAsia="zh-CN" w:bidi="hi-IN"/>
        </w:rPr>
        <w:t xml:space="preserve">Wykonawca  </w:t>
      </w:r>
      <w:r w:rsidR="00C8782A">
        <w:rPr>
          <w:rFonts w:ascii="Times New Roman" w:eastAsia="Tahoma" w:hAnsi="Times New Roman"/>
          <w:b/>
          <w:sz w:val="24"/>
          <w:szCs w:val="24"/>
          <w:lang w:eastAsia="zh-CN" w:bidi="hi-IN"/>
        </w:rPr>
        <w:t xml:space="preserve">                        </w:t>
      </w:r>
      <w:r w:rsidR="00C8782A" w:rsidRPr="00765964">
        <w:rPr>
          <w:rFonts w:ascii="Times New Roman" w:eastAsia="Tahoma" w:hAnsi="Times New Roman"/>
          <w:b/>
          <w:sz w:val="24"/>
          <w:szCs w:val="24"/>
          <w:lang w:eastAsia="zh-CN" w:bidi="hi-IN"/>
        </w:rPr>
        <w:t xml:space="preserve">                                          </w:t>
      </w:r>
      <w:r>
        <w:rPr>
          <w:rFonts w:ascii="Times New Roman" w:eastAsia="Tahoma" w:hAnsi="Times New Roman"/>
          <w:b/>
          <w:sz w:val="24"/>
          <w:szCs w:val="24"/>
          <w:lang w:eastAsia="zh-CN" w:bidi="hi-IN"/>
        </w:rPr>
        <w:t xml:space="preserve">                           </w:t>
      </w:r>
      <w:r w:rsidR="00C8782A" w:rsidRPr="00765964">
        <w:rPr>
          <w:rFonts w:ascii="Times New Roman" w:eastAsia="Tahoma" w:hAnsi="Times New Roman"/>
          <w:b/>
          <w:sz w:val="24"/>
          <w:szCs w:val="24"/>
          <w:lang w:eastAsia="zh-CN" w:bidi="hi-IN"/>
        </w:rPr>
        <w:t>Zamawiający</w:t>
      </w:r>
    </w:p>
    <w:p w14:paraId="11400E74" w14:textId="77777777" w:rsidR="00C8782A" w:rsidRPr="00765964" w:rsidRDefault="00C8782A" w:rsidP="0089356D">
      <w:pPr>
        <w:tabs>
          <w:tab w:val="num" w:pos="4395"/>
        </w:tabs>
        <w:suppressAutoHyphens/>
        <w:spacing w:after="0" w:line="360" w:lineRule="auto"/>
        <w:ind w:left="284"/>
        <w:jc w:val="both"/>
        <w:rPr>
          <w:rFonts w:ascii="Times New Roman" w:hAnsi="Times New Roman"/>
          <w:b/>
          <w:i/>
          <w:sz w:val="24"/>
          <w:szCs w:val="24"/>
          <w:lang w:eastAsia="zh-CN" w:bidi="hi-IN"/>
        </w:rPr>
      </w:pPr>
    </w:p>
    <w:p w14:paraId="61772FF6" w14:textId="77777777" w:rsidR="00C8782A" w:rsidRPr="00765964" w:rsidRDefault="00C8782A" w:rsidP="0089356D">
      <w:pPr>
        <w:tabs>
          <w:tab w:val="num" w:pos="4395"/>
        </w:tabs>
        <w:suppressAutoHyphens/>
        <w:spacing w:after="0" w:line="360" w:lineRule="auto"/>
        <w:ind w:left="284"/>
        <w:jc w:val="both"/>
        <w:rPr>
          <w:rFonts w:ascii="Times New Roman" w:hAnsi="Times New Roman"/>
          <w:sz w:val="24"/>
          <w:szCs w:val="24"/>
          <w:lang w:eastAsia="zh-CN" w:bidi="hi-IN"/>
        </w:rPr>
      </w:pPr>
    </w:p>
    <w:p w14:paraId="7218B172" w14:textId="0BC6D3CE" w:rsidR="00C8782A" w:rsidRPr="00F151D6" w:rsidRDefault="00C8782A" w:rsidP="0089356D">
      <w:pPr>
        <w:tabs>
          <w:tab w:val="left" w:pos="567"/>
          <w:tab w:val="left" w:pos="709"/>
          <w:tab w:val="num" w:pos="4395"/>
          <w:tab w:val="left" w:pos="6541"/>
        </w:tabs>
        <w:suppressAutoHyphens/>
        <w:spacing w:after="0" w:line="360" w:lineRule="auto"/>
        <w:ind w:left="284"/>
        <w:jc w:val="both"/>
        <w:rPr>
          <w:rFonts w:eastAsia="Calibri" w:cs="Arial"/>
          <w:sz w:val="20"/>
          <w:szCs w:val="20"/>
          <w:lang w:eastAsia="zh-CN" w:bidi="hi-IN"/>
        </w:rPr>
        <w:sectPr w:rsidR="00C8782A" w:rsidRPr="00F151D6" w:rsidSect="00806297">
          <w:type w:val="continuous"/>
          <w:pgSz w:w="11906" w:h="16838"/>
          <w:pgMar w:top="1134" w:right="1134" w:bottom="1134" w:left="1276" w:header="708" w:footer="708" w:gutter="0"/>
          <w:cols w:space="708"/>
        </w:sectPr>
      </w:pPr>
      <w:r w:rsidRPr="00765964">
        <w:rPr>
          <w:rFonts w:ascii="Times New Roman" w:eastAsia="Tahoma" w:hAnsi="Times New Roman"/>
          <w:i/>
          <w:sz w:val="24"/>
          <w:szCs w:val="24"/>
          <w:lang w:eastAsia="zh-CN" w:bidi="hi-IN"/>
        </w:rPr>
        <w:t>...</w:t>
      </w:r>
      <w:r>
        <w:rPr>
          <w:rFonts w:ascii="Times New Roman" w:eastAsia="Tahoma" w:hAnsi="Times New Roman"/>
          <w:i/>
          <w:sz w:val="24"/>
          <w:szCs w:val="24"/>
          <w:lang w:eastAsia="zh-CN" w:bidi="hi-IN"/>
        </w:rPr>
        <w:t xml:space="preserve">...............................                                                 </w:t>
      </w:r>
      <w:r w:rsidR="000C70D6">
        <w:rPr>
          <w:rFonts w:ascii="Times New Roman" w:eastAsia="Tahoma" w:hAnsi="Times New Roman"/>
          <w:i/>
          <w:sz w:val="24"/>
          <w:szCs w:val="24"/>
          <w:lang w:eastAsia="zh-CN" w:bidi="hi-IN"/>
        </w:rPr>
        <w:t xml:space="preserve">                           </w:t>
      </w:r>
      <w:r>
        <w:rPr>
          <w:rFonts w:ascii="Times New Roman" w:eastAsia="Tahoma" w:hAnsi="Times New Roman"/>
          <w:i/>
          <w:sz w:val="24"/>
          <w:szCs w:val="24"/>
          <w:lang w:eastAsia="zh-CN" w:bidi="hi-IN"/>
        </w:rPr>
        <w:t xml:space="preserve">  </w:t>
      </w:r>
      <w:r w:rsidR="000C70D6">
        <w:rPr>
          <w:rFonts w:ascii="Times New Roman" w:eastAsia="Tahoma" w:hAnsi="Times New Roman"/>
          <w:i/>
          <w:sz w:val="24"/>
          <w:szCs w:val="24"/>
          <w:lang w:eastAsia="zh-CN" w:bidi="hi-IN"/>
        </w:rPr>
        <w:t xml:space="preserve">  </w:t>
      </w:r>
      <w:r w:rsidRPr="00765964">
        <w:rPr>
          <w:rFonts w:ascii="Tahoma" w:eastAsia="Tahoma" w:hAnsi="Tahoma" w:cs="Tahoma"/>
          <w:i/>
          <w:sz w:val="20"/>
          <w:szCs w:val="20"/>
          <w:lang w:eastAsia="zh-CN" w:bidi="hi-IN"/>
        </w:rPr>
        <w:t>.....................................</w:t>
      </w:r>
      <w:r w:rsidR="00AF1DB6">
        <w:rPr>
          <w:rFonts w:ascii="Tahoma" w:eastAsia="Tahoma" w:hAnsi="Tahoma" w:cs="Tahoma"/>
          <w:i/>
          <w:sz w:val="20"/>
          <w:szCs w:val="20"/>
          <w:lang w:eastAsia="zh-CN" w:bidi="hi-IN"/>
        </w:rPr>
        <w:t>......</w:t>
      </w:r>
    </w:p>
    <w:p w14:paraId="42DB0D1B" w14:textId="58068F83" w:rsidR="00B5163D" w:rsidRPr="00B5163D" w:rsidRDefault="00B5163D" w:rsidP="00B5163D">
      <w:pPr>
        <w:shd w:val="clear" w:color="auto" w:fill="FFFFFF"/>
        <w:tabs>
          <w:tab w:val="left" w:pos="5650"/>
        </w:tabs>
        <w:spacing w:line="259" w:lineRule="auto"/>
        <w:ind w:left="5"/>
        <w:jc w:val="right"/>
        <w:rPr>
          <w:rFonts w:ascii="Times New Roman" w:eastAsiaTheme="minorHAnsi" w:hAnsi="Times New Roman"/>
          <w:b/>
          <w:spacing w:val="-5"/>
          <w:sz w:val="24"/>
          <w:szCs w:val="24"/>
        </w:rPr>
      </w:pPr>
      <w:r w:rsidRPr="00B5163D">
        <w:rPr>
          <w:rFonts w:ascii="Times New Roman" w:eastAsiaTheme="minorHAnsi" w:hAnsi="Times New Roman"/>
          <w:b/>
          <w:spacing w:val="-5"/>
          <w:sz w:val="24"/>
          <w:szCs w:val="24"/>
        </w:rPr>
        <w:lastRenderedPageBreak/>
        <w:t>Załącznik nr 3</w:t>
      </w:r>
      <w:r w:rsidR="00014BE5">
        <w:rPr>
          <w:rFonts w:ascii="Times New Roman" w:eastAsiaTheme="minorHAnsi" w:hAnsi="Times New Roman"/>
          <w:b/>
          <w:spacing w:val="-5"/>
          <w:sz w:val="24"/>
          <w:szCs w:val="24"/>
        </w:rPr>
        <w:t>A</w:t>
      </w:r>
      <w:r w:rsidRPr="00B5163D">
        <w:rPr>
          <w:rFonts w:ascii="Times New Roman" w:eastAsiaTheme="minorHAnsi" w:hAnsi="Times New Roman"/>
          <w:b/>
          <w:spacing w:val="-5"/>
          <w:sz w:val="24"/>
          <w:szCs w:val="24"/>
        </w:rPr>
        <w:t xml:space="preserve"> do Umowy głównej do SWZ</w:t>
      </w:r>
    </w:p>
    <w:p w14:paraId="6892A5B0" w14:textId="77777777" w:rsidR="00B5163D" w:rsidRPr="00B5163D" w:rsidRDefault="00B5163D" w:rsidP="00B5163D">
      <w:pPr>
        <w:spacing w:line="259" w:lineRule="auto"/>
        <w:rPr>
          <w:rFonts w:ascii="Times New Roman" w:eastAsia="Calibri" w:hAnsi="Times New Roman"/>
          <w:b/>
          <w:bCs/>
          <w:sz w:val="24"/>
          <w:szCs w:val="24"/>
          <w:lang w:eastAsia="en-US"/>
        </w:rPr>
      </w:pPr>
    </w:p>
    <w:p w14:paraId="5CEB4BD2" w14:textId="77777777" w:rsidR="00B5163D" w:rsidRPr="00B5163D" w:rsidRDefault="00B5163D" w:rsidP="00B5163D">
      <w:pPr>
        <w:spacing w:line="240" w:lineRule="auto"/>
        <w:jc w:val="center"/>
        <w:rPr>
          <w:rFonts w:ascii="Times New Roman" w:eastAsiaTheme="minorHAnsi" w:hAnsi="Times New Roman"/>
          <w:b/>
          <w:bCs/>
          <w:sz w:val="24"/>
          <w:szCs w:val="24"/>
          <w:lang w:eastAsia="en-US"/>
        </w:rPr>
      </w:pPr>
      <w:bookmarkStart w:id="3" w:name="bSekcjaOrganizacji"/>
      <w:bookmarkEnd w:id="3"/>
      <w:r w:rsidRPr="00B5163D">
        <w:rPr>
          <w:rFonts w:ascii="Times New Roman" w:eastAsiaTheme="minorHAnsi" w:hAnsi="Times New Roman"/>
          <w:b/>
          <w:bCs/>
          <w:sz w:val="24"/>
          <w:szCs w:val="24"/>
          <w:lang w:eastAsia="en-US"/>
        </w:rPr>
        <w:t>Umowa powierzenia przetwarzania danych osobowych</w:t>
      </w:r>
    </w:p>
    <w:p w14:paraId="49C88CEF" w14:textId="77777777" w:rsidR="00B5163D" w:rsidRPr="00B5163D" w:rsidRDefault="00B5163D" w:rsidP="00B5163D">
      <w:pPr>
        <w:spacing w:line="240" w:lineRule="auto"/>
        <w:jc w:val="both"/>
        <w:rPr>
          <w:rFonts w:ascii="Times New Roman" w:eastAsiaTheme="minorHAnsi" w:hAnsi="Times New Roman"/>
          <w:sz w:val="24"/>
          <w:szCs w:val="24"/>
          <w:lang w:eastAsia="en-US"/>
        </w:rPr>
      </w:pPr>
    </w:p>
    <w:p w14:paraId="2DD377E7" w14:textId="77777777" w:rsidR="00B5163D" w:rsidRPr="00B5163D" w:rsidRDefault="00B5163D" w:rsidP="00B5163D">
      <w:pPr>
        <w:spacing w:line="259" w:lineRule="auto"/>
        <w:jc w:val="both"/>
        <w:rPr>
          <w:rFonts w:ascii="Times New Roman" w:eastAsiaTheme="minorHAnsi" w:hAnsi="Times New Roman"/>
          <w:sz w:val="24"/>
          <w:szCs w:val="24"/>
          <w:lang w:eastAsia="en-US"/>
        </w:rPr>
      </w:pPr>
      <w:r w:rsidRPr="00B5163D">
        <w:rPr>
          <w:rFonts w:ascii="Times New Roman" w:eastAsiaTheme="minorHAnsi" w:hAnsi="Times New Roman"/>
          <w:sz w:val="24"/>
          <w:szCs w:val="24"/>
          <w:lang w:eastAsia="en-US"/>
        </w:rPr>
        <w:t xml:space="preserve">zawarta w </w:t>
      </w:r>
      <w:r w:rsidRPr="00B5163D">
        <w:rPr>
          <w:rFonts w:ascii="Times New Roman" w:eastAsiaTheme="minorHAnsi" w:hAnsi="Times New Roman"/>
          <w:sz w:val="24"/>
          <w:szCs w:val="24"/>
          <w:highlight w:val="yellow"/>
          <w:lang w:eastAsia="en-US"/>
        </w:rPr>
        <w:t>__________</w:t>
      </w:r>
      <w:r w:rsidRPr="00B5163D">
        <w:rPr>
          <w:rFonts w:ascii="Times New Roman" w:eastAsiaTheme="minorHAnsi" w:hAnsi="Times New Roman"/>
          <w:sz w:val="24"/>
          <w:szCs w:val="24"/>
          <w:lang w:eastAsia="en-US"/>
        </w:rPr>
        <w:t xml:space="preserve"> dnia </w:t>
      </w:r>
      <w:r w:rsidRPr="00B5163D">
        <w:rPr>
          <w:rFonts w:ascii="Times New Roman" w:eastAsiaTheme="minorHAnsi" w:hAnsi="Times New Roman"/>
          <w:sz w:val="24"/>
          <w:szCs w:val="24"/>
          <w:highlight w:val="yellow"/>
          <w:lang w:eastAsia="en-US"/>
        </w:rPr>
        <w:t>__.__.2022</w:t>
      </w:r>
      <w:r w:rsidRPr="00B5163D">
        <w:rPr>
          <w:rFonts w:ascii="Times New Roman" w:eastAsiaTheme="minorHAnsi" w:hAnsi="Times New Roman"/>
          <w:sz w:val="24"/>
          <w:szCs w:val="24"/>
          <w:lang w:eastAsia="en-US"/>
        </w:rPr>
        <w:t xml:space="preserve"> r. pomiędzy:</w:t>
      </w:r>
    </w:p>
    <w:p w14:paraId="24ABB2E9" w14:textId="269EBA11" w:rsidR="00B5163D" w:rsidRPr="00B5163D" w:rsidRDefault="00B5163D" w:rsidP="00B5163D">
      <w:pPr>
        <w:suppressAutoHyphens/>
        <w:spacing w:after="0" w:line="240" w:lineRule="auto"/>
        <w:jc w:val="both"/>
        <w:rPr>
          <w:rFonts w:ascii="Times New Roman" w:eastAsia="Arial" w:hAnsi="Times New Roman"/>
          <w:b/>
          <w:kern w:val="1"/>
          <w:sz w:val="24"/>
          <w:szCs w:val="24"/>
          <w:lang w:eastAsia="ar-SA"/>
        </w:rPr>
      </w:pPr>
      <w:r w:rsidRPr="00B5163D">
        <w:rPr>
          <w:rFonts w:ascii="Times New Roman" w:eastAsia="Arial" w:hAnsi="Times New Roman"/>
          <w:b/>
          <w:kern w:val="1"/>
          <w:sz w:val="24"/>
          <w:szCs w:val="24"/>
          <w:lang w:eastAsia="ar-SA"/>
        </w:rPr>
        <w:t>Wojewódzkim Centrum Szpitalnym Kotliny Jeleniogórskiej, ul. Ogińskiego 6,</w:t>
      </w:r>
      <w:r w:rsidRPr="00B5163D">
        <w:rPr>
          <w:rFonts w:ascii="Times New Roman" w:eastAsia="Arial" w:hAnsi="Times New Roman"/>
          <w:kern w:val="1"/>
          <w:sz w:val="24"/>
          <w:szCs w:val="24"/>
          <w:lang w:eastAsia="ar-SA"/>
        </w:rPr>
        <w:t xml:space="preserve"> </w:t>
      </w:r>
      <w:r w:rsidRPr="00B5163D">
        <w:rPr>
          <w:rFonts w:ascii="Times New Roman" w:eastAsia="Arial" w:hAnsi="Times New Roman"/>
          <w:b/>
          <w:kern w:val="1"/>
          <w:sz w:val="24"/>
          <w:szCs w:val="24"/>
          <w:lang w:eastAsia="ar-SA"/>
        </w:rPr>
        <w:t>58-506</w:t>
      </w:r>
      <w:r w:rsidRPr="00B5163D">
        <w:rPr>
          <w:rFonts w:ascii="Times New Roman" w:eastAsia="Arial" w:hAnsi="Times New Roman"/>
          <w:kern w:val="1"/>
          <w:sz w:val="24"/>
          <w:szCs w:val="24"/>
          <w:lang w:eastAsia="ar-SA"/>
        </w:rPr>
        <w:t xml:space="preserve">  </w:t>
      </w:r>
      <w:r w:rsidRPr="00B5163D">
        <w:rPr>
          <w:rFonts w:ascii="Times New Roman" w:eastAsia="Arial" w:hAnsi="Times New Roman"/>
          <w:b/>
          <w:kern w:val="1"/>
          <w:sz w:val="24"/>
          <w:szCs w:val="24"/>
          <w:lang w:eastAsia="ar-SA"/>
        </w:rPr>
        <w:t xml:space="preserve">Jelenia Góra, </w:t>
      </w:r>
      <w:r w:rsidRPr="00B5163D">
        <w:rPr>
          <w:rFonts w:ascii="Times New Roman" w:eastAsia="Arial" w:hAnsi="Times New Roman"/>
          <w:kern w:val="1"/>
          <w:sz w:val="24"/>
          <w:szCs w:val="24"/>
          <w:lang w:eastAsia="ar-SA"/>
        </w:rPr>
        <w:t>NIP 611-12-13-469,  REGON  000293640,  zarejestrowanym w Sądzie Rejonowym dla Wrocławia Fabrycznej,</w:t>
      </w:r>
      <w:r>
        <w:rPr>
          <w:rFonts w:ascii="Times New Roman" w:eastAsia="Arial" w:hAnsi="Times New Roman"/>
          <w:kern w:val="1"/>
          <w:sz w:val="24"/>
          <w:szCs w:val="24"/>
          <w:lang w:eastAsia="ar-SA"/>
        </w:rPr>
        <w:t xml:space="preserve"> </w:t>
      </w:r>
      <w:r w:rsidRPr="00B5163D">
        <w:rPr>
          <w:rFonts w:ascii="Times New Roman" w:eastAsia="Arial" w:hAnsi="Times New Roman"/>
          <w:kern w:val="1"/>
          <w:sz w:val="24"/>
          <w:szCs w:val="24"/>
          <w:lang w:eastAsia="ar-SA"/>
        </w:rPr>
        <w:t>IX Wydział Gospodarczy Krajowego Rejestru Sądowego pod numerem KRS  0000083901, reprezentowanym  przez  :</w:t>
      </w:r>
    </w:p>
    <w:p w14:paraId="69FB4DE3" w14:textId="1400BF6A" w:rsidR="00B5163D" w:rsidRPr="00B5163D" w:rsidRDefault="00B5163D" w:rsidP="00B5163D">
      <w:pPr>
        <w:suppressAutoHyphens/>
        <w:spacing w:after="0" w:line="240" w:lineRule="auto"/>
        <w:jc w:val="both"/>
        <w:rPr>
          <w:rFonts w:ascii="Times New Roman" w:eastAsia="Arial" w:hAnsi="Times New Roman"/>
          <w:b/>
          <w:kern w:val="1"/>
          <w:sz w:val="24"/>
          <w:szCs w:val="24"/>
          <w:lang w:eastAsia="ar-SA"/>
        </w:rPr>
      </w:pPr>
      <w:proofErr w:type="spellStart"/>
      <w:r w:rsidRPr="00B5163D">
        <w:rPr>
          <w:rFonts w:ascii="Times New Roman" w:eastAsia="Arial" w:hAnsi="Times New Roman"/>
          <w:b/>
          <w:kern w:val="1"/>
          <w:sz w:val="24"/>
          <w:szCs w:val="24"/>
          <w:lang w:eastAsia="ar-SA"/>
        </w:rPr>
        <w:t>Nikolaja</w:t>
      </w:r>
      <w:proofErr w:type="spellEnd"/>
      <w:r w:rsidRPr="00B5163D">
        <w:rPr>
          <w:rFonts w:ascii="Times New Roman" w:eastAsia="Arial" w:hAnsi="Times New Roman"/>
          <w:b/>
          <w:kern w:val="1"/>
          <w:sz w:val="24"/>
          <w:szCs w:val="24"/>
          <w:lang w:eastAsia="ar-SA"/>
        </w:rPr>
        <w:t xml:space="preserve"> </w:t>
      </w:r>
      <w:proofErr w:type="spellStart"/>
      <w:r w:rsidRPr="00B5163D">
        <w:rPr>
          <w:rFonts w:ascii="Times New Roman" w:eastAsia="Arial" w:hAnsi="Times New Roman"/>
          <w:b/>
          <w:kern w:val="1"/>
          <w:sz w:val="24"/>
          <w:szCs w:val="24"/>
          <w:lang w:eastAsia="ar-SA"/>
        </w:rPr>
        <w:t>Lambrinowa</w:t>
      </w:r>
      <w:proofErr w:type="spellEnd"/>
      <w:r w:rsidRPr="00B5163D">
        <w:rPr>
          <w:rFonts w:ascii="Times New Roman" w:eastAsia="Arial" w:hAnsi="Times New Roman"/>
          <w:b/>
          <w:kern w:val="1"/>
          <w:sz w:val="24"/>
          <w:szCs w:val="24"/>
          <w:lang w:eastAsia="ar-SA"/>
        </w:rPr>
        <w:t xml:space="preserve">   -  Dyrektora</w:t>
      </w:r>
    </w:p>
    <w:p w14:paraId="68E7F4F9" w14:textId="77777777" w:rsidR="00B5163D" w:rsidRPr="00B5163D" w:rsidRDefault="00B5163D" w:rsidP="00B5163D">
      <w:pPr>
        <w:spacing w:line="259" w:lineRule="auto"/>
        <w:jc w:val="both"/>
        <w:rPr>
          <w:rFonts w:ascii="Times New Roman" w:eastAsiaTheme="minorHAnsi" w:hAnsi="Times New Roman"/>
          <w:sz w:val="24"/>
          <w:szCs w:val="24"/>
          <w:lang w:eastAsia="en-US"/>
        </w:rPr>
      </w:pPr>
      <w:r w:rsidRPr="00B5163D">
        <w:rPr>
          <w:rFonts w:ascii="Times New Roman" w:eastAsiaTheme="minorHAnsi" w:hAnsi="Times New Roman"/>
          <w:sz w:val="24"/>
          <w:szCs w:val="24"/>
          <w:lang w:eastAsia="en-US"/>
        </w:rPr>
        <w:t xml:space="preserve">dalej zwaną </w:t>
      </w:r>
      <w:r w:rsidRPr="00B5163D">
        <w:rPr>
          <w:rFonts w:ascii="Times New Roman" w:eastAsiaTheme="minorHAnsi" w:hAnsi="Times New Roman"/>
          <w:b/>
          <w:bCs/>
          <w:sz w:val="24"/>
          <w:szCs w:val="24"/>
          <w:lang w:eastAsia="en-US"/>
        </w:rPr>
        <w:t>Administratorem</w:t>
      </w:r>
    </w:p>
    <w:p w14:paraId="25ADE9CC" w14:textId="77777777" w:rsidR="00B5163D" w:rsidRPr="00B5163D" w:rsidRDefault="00B5163D" w:rsidP="00B5163D">
      <w:pPr>
        <w:spacing w:line="259" w:lineRule="auto"/>
        <w:jc w:val="both"/>
        <w:rPr>
          <w:rFonts w:ascii="Times New Roman" w:eastAsiaTheme="minorHAnsi" w:hAnsi="Times New Roman"/>
          <w:sz w:val="24"/>
          <w:szCs w:val="24"/>
          <w:lang w:eastAsia="en-US"/>
        </w:rPr>
      </w:pPr>
      <w:r w:rsidRPr="00B5163D">
        <w:rPr>
          <w:rFonts w:ascii="Times New Roman" w:eastAsiaTheme="minorHAnsi" w:hAnsi="Times New Roman"/>
          <w:sz w:val="24"/>
          <w:szCs w:val="24"/>
          <w:lang w:eastAsia="en-US"/>
        </w:rPr>
        <w:t>a</w:t>
      </w:r>
    </w:p>
    <w:p w14:paraId="1BEEFBD2" w14:textId="77777777" w:rsidR="00B5163D" w:rsidRPr="00B5163D" w:rsidRDefault="00B5163D" w:rsidP="00B5163D">
      <w:pPr>
        <w:spacing w:line="259" w:lineRule="auto"/>
        <w:jc w:val="both"/>
        <w:rPr>
          <w:rFonts w:ascii="Times New Roman" w:eastAsiaTheme="minorHAnsi" w:hAnsi="Times New Roman"/>
          <w:sz w:val="24"/>
          <w:szCs w:val="24"/>
          <w:lang w:eastAsia="en-US"/>
        </w:rPr>
      </w:pPr>
      <w:r w:rsidRPr="00B5163D">
        <w:rPr>
          <w:rFonts w:ascii="Times New Roman" w:eastAsiaTheme="minorHAnsi" w:hAnsi="Times New Roman"/>
          <w:sz w:val="24"/>
          <w:szCs w:val="24"/>
          <w:highlight w:val="yellow"/>
          <w:lang w:eastAsia="en-US"/>
        </w:rPr>
        <w:t>_______________</w:t>
      </w:r>
    </w:p>
    <w:p w14:paraId="3A3F706B" w14:textId="77777777" w:rsidR="00B5163D" w:rsidRPr="00B5163D" w:rsidRDefault="00B5163D" w:rsidP="00B5163D">
      <w:pPr>
        <w:spacing w:line="259" w:lineRule="auto"/>
        <w:jc w:val="both"/>
        <w:rPr>
          <w:rFonts w:ascii="Times New Roman" w:eastAsiaTheme="minorHAnsi" w:hAnsi="Times New Roman"/>
          <w:sz w:val="24"/>
          <w:szCs w:val="24"/>
          <w:lang w:eastAsia="en-US"/>
        </w:rPr>
      </w:pPr>
      <w:r w:rsidRPr="00B5163D">
        <w:rPr>
          <w:rFonts w:ascii="Times New Roman" w:eastAsiaTheme="minorHAnsi" w:hAnsi="Times New Roman"/>
          <w:sz w:val="24"/>
          <w:szCs w:val="24"/>
          <w:lang w:eastAsia="en-US"/>
        </w:rPr>
        <w:t xml:space="preserve">dalej zwaną </w:t>
      </w:r>
      <w:r w:rsidRPr="00B5163D">
        <w:rPr>
          <w:rFonts w:ascii="Times New Roman" w:eastAsiaTheme="minorHAnsi" w:hAnsi="Times New Roman"/>
          <w:b/>
          <w:bCs/>
          <w:sz w:val="24"/>
          <w:szCs w:val="24"/>
          <w:lang w:eastAsia="en-US"/>
        </w:rPr>
        <w:t>Podmiotem przetwarzającym</w:t>
      </w:r>
    </w:p>
    <w:p w14:paraId="2EC89D80" w14:textId="77777777" w:rsidR="00B5163D" w:rsidRPr="00B5163D" w:rsidRDefault="00B5163D" w:rsidP="00B5163D">
      <w:pPr>
        <w:spacing w:line="259" w:lineRule="auto"/>
        <w:jc w:val="both"/>
        <w:rPr>
          <w:rFonts w:ascii="Times New Roman" w:eastAsiaTheme="minorHAnsi" w:hAnsi="Times New Roman"/>
          <w:sz w:val="24"/>
          <w:szCs w:val="24"/>
          <w:lang w:eastAsia="en-US"/>
        </w:rPr>
      </w:pPr>
      <w:r w:rsidRPr="00B5163D">
        <w:rPr>
          <w:rFonts w:ascii="Times New Roman" w:eastAsiaTheme="minorHAnsi" w:hAnsi="Times New Roman"/>
          <w:sz w:val="24"/>
          <w:szCs w:val="24"/>
          <w:lang w:eastAsia="en-US"/>
        </w:rPr>
        <w:t>reprezentowaną przez</w:t>
      </w:r>
    </w:p>
    <w:p w14:paraId="614F0F2A" w14:textId="77777777" w:rsidR="00B5163D" w:rsidRPr="00B5163D" w:rsidRDefault="00B5163D" w:rsidP="00B5163D">
      <w:pPr>
        <w:spacing w:line="259" w:lineRule="auto"/>
        <w:jc w:val="both"/>
        <w:rPr>
          <w:rFonts w:ascii="Times New Roman" w:eastAsiaTheme="minorHAnsi" w:hAnsi="Times New Roman"/>
          <w:sz w:val="24"/>
          <w:szCs w:val="24"/>
          <w:lang w:eastAsia="en-US"/>
        </w:rPr>
      </w:pPr>
      <w:r w:rsidRPr="00B5163D">
        <w:rPr>
          <w:rFonts w:ascii="Times New Roman" w:eastAsiaTheme="minorHAnsi" w:hAnsi="Times New Roman"/>
          <w:sz w:val="24"/>
          <w:szCs w:val="24"/>
          <w:highlight w:val="yellow"/>
          <w:lang w:eastAsia="en-US"/>
        </w:rPr>
        <w:t>_______________ - _______________</w:t>
      </w:r>
    </w:p>
    <w:p w14:paraId="3105AC07" w14:textId="77777777" w:rsidR="00B5163D" w:rsidRPr="00B5163D" w:rsidRDefault="00B5163D" w:rsidP="00B5163D">
      <w:pPr>
        <w:spacing w:line="259" w:lineRule="auto"/>
        <w:jc w:val="both"/>
        <w:rPr>
          <w:rFonts w:ascii="Times New Roman" w:eastAsiaTheme="minorHAnsi" w:hAnsi="Times New Roman"/>
          <w:sz w:val="24"/>
          <w:szCs w:val="24"/>
          <w:lang w:eastAsia="en-US"/>
        </w:rPr>
      </w:pPr>
    </w:p>
    <w:p w14:paraId="41A5665A" w14:textId="77777777" w:rsidR="00B5163D" w:rsidRPr="00B5163D" w:rsidRDefault="00B5163D" w:rsidP="00B5163D">
      <w:pPr>
        <w:spacing w:line="259" w:lineRule="auto"/>
        <w:jc w:val="both"/>
        <w:rPr>
          <w:rFonts w:ascii="Times New Roman" w:eastAsiaTheme="minorHAnsi" w:hAnsi="Times New Roman"/>
          <w:sz w:val="24"/>
          <w:szCs w:val="24"/>
          <w:lang w:eastAsia="en-US"/>
        </w:rPr>
      </w:pPr>
      <w:r w:rsidRPr="00B5163D">
        <w:rPr>
          <w:rFonts w:ascii="Times New Roman" w:eastAsiaTheme="minorHAnsi" w:hAnsi="Times New Roman"/>
          <w:sz w:val="24"/>
          <w:szCs w:val="24"/>
          <w:lang w:eastAsia="en-US"/>
        </w:rPr>
        <w:t xml:space="preserve">łącznie zwanymi </w:t>
      </w:r>
      <w:r w:rsidRPr="00B5163D">
        <w:rPr>
          <w:rFonts w:ascii="Times New Roman" w:eastAsiaTheme="minorHAnsi" w:hAnsi="Times New Roman"/>
          <w:b/>
          <w:bCs/>
          <w:sz w:val="24"/>
          <w:szCs w:val="24"/>
          <w:lang w:eastAsia="en-US"/>
        </w:rPr>
        <w:t>Stronami</w:t>
      </w:r>
      <w:r w:rsidRPr="00B5163D">
        <w:rPr>
          <w:rFonts w:ascii="Times New Roman" w:eastAsiaTheme="minorHAnsi" w:hAnsi="Times New Roman"/>
          <w:sz w:val="24"/>
          <w:szCs w:val="24"/>
          <w:lang w:eastAsia="en-US"/>
        </w:rPr>
        <w:t xml:space="preserve">, a każdy z nich z osobna </w:t>
      </w:r>
      <w:r w:rsidRPr="00B5163D">
        <w:rPr>
          <w:rFonts w:ascii="Times New Roman" w:eastAsiaTheme="minorHAnsi" w:hAnsi="Times New Roman"/>
          <w:b/>
          <w:bCs/>
          <w:sz w:val="24"/>
          <w:szCs w:val="24"/>
          <w:lang w:eastAsia="en-US"/>
        </w:rPr>
        <w:t>Stroną</w:t>
      </w:r>
      <w:r w:rsidRPr="00B5163D">
        <w:rPr>
          <w:rFonts w:ascii="Times New Roman" w:eastAsiaTheme="minorHAnsi" w:hAnsi="Times New Roman"/>
          <w:sz w:val="24"/>
          <w:szCs w:val="24"/>
          <w:lang w:eastAsia="en-US"/>
        </w:rPr>
        <w:t>.</w:t>
      </w:r>
    </w:p>
    <w:p w14:paraId="0154746C" w14:textId="77777777" w:rsidR="00B5163D" w:rsidRPr="00B5163D" w:rsidRDefault="00B5163D" w:rsidP="00B5163D">
      <w:pPr>
        <w:spacing w:line="240" w:lineRule="auto"/>
        <w:jc w:val="both"/>
        <w:rPr>
          <w:rFonts w:ascii="Times New Roman" w:eastAsiaTheme="minorHAnsi" w:hAnsi="Times New Roman"/>
          <w:sz w:val="24"/>
          <w:szCs w:val="24"/>
          <w:lang w:eastAsia="en-US"/>
        </w:rPr>
      </w:pPr>
    </w:p>
    <w:p w14:paraId="20031207" w14:textId="77777777" w:rsidR="00B5163D" w:rsidRPr="00B5163D" w:rsidRDefault="00B5163D" w:rsidP="00B5163D">
      <w:pPr>
        <w:spacing w:line="240" w:lineRule="auto"/>
        <w:jc w:val="center"/>
        <w:rPr>
          <w:rFonts w:ascii="Times New Roman" w:eastAsiaTheme="minorHAnsi" w:hAnsi="Times New Roman"/>
          <w:b/>
          <w:bCs/>
          <w:sz w:val="24"/>
          <w:szCs w:val="24"/>
          <w:lang w:eastAsia="en-US"/>
        </w:rPr>
      </w:pPr>
      <w:r w:rsidRPr="00B5163D">
        <w:rPr>
          <w:rFonts w:ascii="Times New Roman" w:eastAsiaTheme="minorHAnsi" w:hAnsi="Times New Roman"/>
          <w:b/>
          <w:bCs/>
          <w:sz w:val="24"/>
          <w:szCs w:val="24"/>
          <w:lang w:eastAsia="en-US"/>
        </w:rPr>
        <w:t>§ 1</w:t>
      </w:r>
      <w:r w:rsidRPr="00B5163D">
        <w:rPr>
          <w:rFonts w:ascii="Times New Roman" w:eastAsiaTheme="minorHAnsi" w:hAnsi="Times New Roman"/>
          <w:b/>
          <w:bCs/>
          <w:sz w:val="24"/>
          <w:szCs w:val="24"/>
          <w:lang w:eastAsia="en-US"/>
        </w:rPr>
        <w:br/>
      </w:r>
      <w:bookmarkStart w:id="4" w:name="_Hlk72742537"/>
      <w:r w:rsidRPr="00B5163D">
        <w:rPr>
          <w:rFonts w:ascii="Times New Roman" w:eastAsiaTheme="minorHAnsi" w:hAnsi="Times New Roman"/>
          <w:b/>
          <w:bCs/>
          <w:sz w:val="24"/>
          <w:szCs w:val="24"/>
          <w:lang w:eastAsia="en-US"/>
        </w:rPr>
        <w:t>Postanowienia ogólne</w:t>
      </w:r>
    </w:p>
    <w:p w14:paraId="30D75243" w14:textId="77777777" w:rsidR="00B5163D" w:rsidRPr="00B5163D" w:rsidRDefault="00B5163D" w:rsidP="00B5163D">
      <w:pPr>
        <w:numPr>
          <w:ilvl w:val="0"/>
          <w:numId w:val="10"/>
        </w:numPr>
        <w:spacing w:line="240" w:lineRule="auto"/>
        <w:contextualSpacing/>
        <w:jc w:val="both"/>
        <w:rPr>
          <w:rFonts w:ascii="Times New Roman" w:eastAsiaTheme="minorHAnsi" w:hAnsi="Times New Roman"/>
          <w:sz w:val="24"/>
          <w:szCs w:val="24"/>
          <w:lang w:eastAsia="en-US"/>
        </w:rPr>
      </w:pPr>
      <w:r w:rsidRPr="00B5163D">
        <w:rPr>
          <w:rFonts w:ascii="Times New Roman" w:eastAsiaTheme="minorHAnsi" w:hAnsi="Times New Roman"/>
          <w:sz w:val="24"/>
          <w:szCs w:val="24"/>
          <w:lang w:eastAsia="en-US"/>
        </w:rPr>
        <w:t>Administrator, na podstawie art. 28 ogólnego rozporządzenia o ochronie danych (</w:t>
      </w:r>
      <w:r w:rsidRPr="00B5163D">
        <w:rPr>
          <w:rFonts w:ascii="Times New Roman" w:eastAsiaTheme="minorHAnsi" w:hAnsi="Times New Roman"/>
          <w:b/>
          <w:bCs/>
          <w:sz w:val="24"/>
          <w:szCs w:val="24"/>
          <w:lang w:eastAsia="en-US"/>
        </w:rPr>
        <w:t>RODO</w:t>
      </w:r>
      <w:r w:rsidRPr="00B5163D">
        <w:rPr>
          <w:rFonts w:ascii="Times New Roman" w:eastAsiaTheme="minorHAnsi" w:hAnsi="Times New Roman"/>
          <w:sz w:val="24"/>
          <w:szCs w:val="24"/>
          <w:lang w:eastAsia="en-US"/>
        </w:rPr>
        <w:t>) powierza Podmiotowi przetwarzającemu przetwarzanie danych osobowych w zakresie i na zasadach określonych w niniejszej umowie (</w:t>
      </w:r>
      <w:r w:rsidRPr="00B5163D">
        <w:rPr>
          <w:rFonts w:ascii="Times New Roman" w:eastAsiaTheme="minorHAnsi" w:hAnsi="Times New Roman"/>
          <w:b/>
          <w:bCs/>
          <w:sz w:val="24"/>
          <w:szCs w:val="24"/>
          <w:lang w:eastAsia="en-US"/>
        </w:rPr>
        <w:t>Umowa powierzenia</w:t>
      </w:r>
      <w:r w:rsidRPr="00B5163D">
        <w:rPr>
          <w:rFonts w:ascii="Times New Roman" w:eastAsiaTheme="minorHAnsi" w:hAnsi="Times New Roman"/>
          <w:sz w:val="24"/>
          <w:szCs w:val="24"/>
          <w:lang w:eastAsia="en-US"/>
        </w:rPr>
        <w:t>).</w:t>
      </w:r>
    </w:p>
    <w:p w14:paraId="4F7BB0C3" w14:textId="77777777" w:rsidR="00B5163D" w:rsidRPr="00B5163D" w:rsidRDefault="00B5163D" w:rsidP="00B5163D">
      <w:pPr>
        <w:numPr>
          <w:ilvl w:val="0"/>
          <w:numId w:val="10"/>
        </w:numPr>
        <w:spacing w:line="240" w:lineRule="auto"/>
        <w:contextualSpacing/>
        <w:jc w:val="both"/>
        <w:rPr>
          <w:rFonts w:ascii="Times New Roman" w:eastAsiaTheme="minorHAnsi" w:hAnsi="Times New Roman"/>
          <w:sz w:val="24"/>
          <w:szCs w:val="24"/>
          <w:lang w:eastAsia="en-US"/>
        </w:rPr>
      </w:pPr>
      <w:r w:rsidRPr="00B5163D">
        <w:rPr>
          <w:rFonts w:ascii="Times New Roman" w:eastAsiaTheme="minorHAnsi" w:hAnsi="Times New Roman"/>
          <w:sz w:val="24"/>
          <w:szCs w:val="24"/>
          <w:lang w:eastAsia="en-US"/>
        </w:rPr>
        <w:t xml:space="preserve">Powierzenie następuje w celu prawidłowej realizacji umowy </w:t>
      </w:r>
      <w:r w:rsidRPr="00B5163D">
        <w:rPr>
          <w:rFonts w:ascii="Times New Roman" w:eastAsiaTheme="minorHAnsi" w:hAnsi="Times New Roman"/>
          <w:sz w:val="24"/>
          <w:szCs w:val="24"/>
          <w:highlight w:val="yellow"/>
          <w:lang w:eastAsia="en-US"/>
        </w:rPr>
        <w:t>_________________________</w:t>
      </w:r>
      <w:r w:rsidRPr="00B5163D">
        <w:rPr>
          <w:rFonts w:ascii="Times New Roman" w:eastAsiaTheme="minorHAnsi" w:hAnsi="Times New Roman"/>
          <w:sz w:val="24"/>
          <w:szCs w:val="24"/>
          <w:lang w:eastAsia="en-US"/>
        </w:rPr>
        <w:t xml:space="preserve"> </w:t>
      </w:r>
      <w:r w:rsidRPr="00B5163D">
        <w:rPr>
          <w:rFonts w:ascii="Times New Roman" w:eastAsiaTheme="minorHAnsi" w:hAnsi="Times New Roman"/>
          <w:sz w:val="24"/>
          <w:szCs w:val="24"/>
          <w:lang w:eastAsia="en-US"/>
        </w:rPr>
        <w:br/>
        <w:t xml:space="preserve">z dnia </w:t>
      </w:r>
      <w:r w:rsidRPr="00B5163D">
        <w:rPr>
          <w:rFonts w:ascii="Times New Roman" w:eastAsiaTheme="minorHAnsi" w:hAnsi="Times New Roman"/>
          <w:sz w:val="24"/>
          <w:szCs w:val="24"/>
          <w:highlight w:val="yellow"/>
          <w:lang w:eastAsia="en-US"/>
        </w:rPr>
        <w:t>__.__.____ r.</w:t>
      </w:r>
      <w:r w:rsidRPr="00B5163D">
        <w:rPr>
          <w:rFonts w:ascii="Times New Roman" w:eastAsiaTheme="minorHAnsi" w:hAnsi="Times New Roman"/>
          <w:sz w:val="24"/>
          <w:szCs w:val="24"/>
          <w:lang w:eastAsia="en-US"/>
        </w:rPr>
        <w:t xml:space="preserve"> (</w:t>
      </w:r>
      <w:r w:rsidRPr="00B5163D">
        <w:rPr>
          <w:rFonts w:ascii="Times New Roman" w:eastAsiaTheme="minorHAnsi" w:hAnsi="Times New Roman"/>
          <w:b/>
          <w:bCs/>
          <w:sz w:val="24"/>
          <w:szCs w:val="24"/>
          <w:lang w:eastAsia="en-US"/>
        </w:rPr>
        <w:t>Umowa główna</w:t>
      </w:r>
      <w:r w:rsidRPr="00B5163D">
        <w:rPr>
          <w:rFonts w:ascii="Times New Roman" w:eastAsiaTheme="minorHAnsi" w:hAnsi="Times New Roman"/>
          <w:sz w:val="24"/>
          <w:szCs w:val="24"/>
          <w:lang w:eastAsia="en-US"/>
        </w:rPr>
        <w:t>). Okres powierzenia danych osobowych jest równy okresowi obowiązywania Umowy głównej i związanych z nią rozliczeń.</w:t>
      </w:r>
    </w:p>
    <w:p w14:paraId="573917EC" w14:textId="77777777" w:rsidR="00B5163D" w:rsidRPr="00B5163D" w:rsidRDefault="00B5163D" w:rsidP="00B5163D">
      <w:pPr>
        <w:numPr>
          <w:ilvl w:val="0"/>
          <w:numId w:val="10"/>
        </w:numPr>
        <w:spacing w:line="240" w:lineRule="auto"/>
        <w:contextualSpacing/>
        <w:jc w:val="both"/>
        <w:rPr>
          <w:rFonts w:ascii="Times New Roman" w:eastAsiaTheme="minorHAnsi" w:hAnsi="Times New Roman"/>
          <w:sz w:val="24"/>
          <w:szCs w:val="24"/>
          <w:lang w:eastAsia="en-US"/>
        </w:rPr>
      </w:pPr>
      <w:r w:rsidRPr="00B5163D">
        <w:rPr>
          <w:rFonts w:ascii="Times New Roman" w:eastAsiaTheme="minorHAnsi" w:hAnsi="Times New Roman"/>
          <w:sz w:val="24"/>
          <w:szCs w:val="24"/>
          <w:lang w:eastAsia="en-US"/>
        </w:rPr>
        <w:t>Powierzenie obejmuje:</w:t>
      </w:r>
    </w:p>
    <w:p w14:paraId="44578A42" w14:textId="77777777" w:rsidR="00B5163D" w:rsidRPr="00B5163D" w:rsidRDefault="00B5163D" w:rsidP="00B5163D">
      <w:pPr>
        <w:numPr>
          <w:ilvl w:val="1"/>
          <w:numId w:val="10"/>
        </w:numPr>
        <w:spacing w:line="240" w:lineRule="auto"/>
        <w:contextualSpacing/>
        <w:jc w:val="both"/>
        <w:rPr>
          <w:rFonts w:ascii="Times New Roman" w:eastAsiaTheme="minorHAnsi" w:hAnsi="Times New Roman"/>
          <w:sz w:val="24"/>
          <w:szCs w:val="24"/>
          <w:lang w:eastAsia="en-US"/>
        </w:rPr>
      </w:pPr>
      <w:r w:rsidRPr="00B5163D">
        <w:rPr>
          <w:rFonts w:ascii="Times New Roman" w:eastAsiaTheme="minorHAnsi" w:hAnsi="Times New Roman"/>
          <w:sz w:val="24"/>
          <w:szCs w:val="24"/>
          <w:lang w:eastAsia="en-US"/>
        </w:rPr>
        <w:t xml:space="preserve">dane następujących kategorii osób: </w:t>
      </w:r>
      <w:r w:rsidRPr="00B5163D">
        <w:rPr>
          <w:rFonts w:ascii="Times New Roman" w:eastAsiaTheme="minorHAnsi" w:hAnsi="Times New Roman"/>
          <w:sz w:val="24"/>
          <w:szCs w:val="24"/>
          <w:highlight w:val="yellow"/>
          <w:lang w:eastAsia="en-US"/>
        </w:rPr>
        <w:t>_______________,</w:t>
      </w:r>
    </w:p>
    <w:p w14:paraId="6D5FD16D" w14:textId="77777777" w:rsidR="00B5163D" w:rsidRPr="00B5163D" w:rsidRDefault="00B5163D" w:rsidP="00B5163D">
      <w:pPr>
        <w:numPr>
          <w:ilvl w:val="1"/>
          <w:numId w:val="10"/>
        </w:numPr>
        <w:spacing w:line="240" w:lineRule="auto"/>
        <w:contextualSpacing/>
        <w:jc w:val="both"/>
        <w:rPr>
          <w:rFonts w:ascii="Times New Roman" w:eastAsiaTheme="minorHAnsi" w:hAnsi="Times New Roman"/>
          <w:sz w:val="24"/>
          <w:szCs w:val="24"/>
          <w:lang w:eastAsia="en-US"/>
        </w:rPr>
      </w:pPr>
      <w:r w:rsidRPr="00B5163D">
        <w:rPr>
          <w:rFonts w:ascii="Times New Roman" w:eastAsiaTheme="minorHAnsi" w:hAnsi="Times New Roman"/>
          <w:sz w:val="24"/>
          <w:szCs w:val="24"/>
          <w:lang w:eastAsia="en-US"/>
        </w:rPr>
        <w:t xml:space="preserve">następujące rodzaje danych wskazanych wyżej osób: </w:t>
      </w:r>
      <w:r w:rsidRPr="00B5163D">
        <w:rPr>
          <w:rFonts w:ascii="Times New Roman" w:eastAsiaTheme="minorHAnsi" w:hAnsi="Times New Roman"/>
          <w:sz w:val="24"/>
          <w:szCs w:val="24"/>
          <w:highlight w:val="yellow"/>
          <w:lang w:eastAsia="en-US"/>
        </w:rPr>
        <w:t>_______________,</w:t>
      </w:r>
    </w:p>
    <w:p w14:paraId="0FF23F6E" w14:textId="77777777" w:rsidR="00B5163D" w:rsidRPr="00B5163D" w:rsidRDefault="00B5163D" w:rsidP="00B5163D">
      <w:pPr>
        <w:spacing w:line="240" w:lineRule="auto"/>
        <w:ind w:left="720"/>
        <w:contextualSpacing/>
        <w:jc w:val="both"/>
        <w:rPr>
          <w:rFonts w:ascii="Times New Roman" w:eastAsiaTheme="minorHAnsi" w:hAnsi="Times New Roman"/>
          <w:sz w:val="24"/>
          <w:szCs w:val="24"/>
          <w:lang w:eastAsia="en-US"/>
        </w:rPr>
      </w:pPr>
      <w:r w:rsidRPr="00B5163D">
        <w:rPr>
          <w:rFonts w:ascii="Times New Roman" w:eastAsiaTheme="minorHAnsi" w:hAnsi="Times New Roman"/>
          <w:sz w:val="24"/>
          <w:szCs w:val="24"/>
          <w:lang w:eastAsia="en-US"/>
        </w:rPr>
        <w:t>(</w:t>
      </w:r>
      <w:r w:rsidRPr="00B5163D">
        <w:rPr>
          <w:rFonts w:ascii="Times New Roman" w:eastAsiaTheme="minorHAnsi" w:hAnsi="Times New Roman"/>
          <w:b/>
          <w:bCs/>
          <w:sz w:val="24"/>
          <w:szCs w:val="24"/>
          <w:lang w:eastAsia="en-US"/>
        </w:rPr>
        <w:t>Dane osobowe</w:t>
      </w:r>
      <w:r w:rsidRPr="00B5163D">
        <w:rPr>
          <w:rFonts w:ascii="Times New Roman" w:eastAsiaTheme="minorHAnsi" w:hAnsi="Times New Roman"/>
          <w:sz w:val="24"/>
          <w:szCs w:val="24"/>
          <w:lang w:eastAsia="en-US"/>
        </w:rPr>
        <w:t>).</w:t>
      </w:r>
    </w:p>
    <w:p w14:paraId="5B782A1D" w14:textId="77777777" w:rsidR="00B5163D" w:rsidRPr="00B5163D" w:rsidRDefault="00B5163D" w:rsidP="00B5163D">
      <w:pPr>
        <w:numPr>
          <w:ilvl w:val="0"/>
          <w:numId w:val="10"/>
        </w:numPr>
        <w:spacing w:line="240" w:lineRule="auto"/>
        <w:contextualSpacing/>
        <w:jc w:val="both"/>
        <w:rPr>
          <w:rFonts w:ascii="Times New Roman" w:eastAsiaTheme="minorHAnsi" w:hAnsi="Times New Roman"/>
          <w:sz w:val="24"/>
          <w:szCs w:val="24"/>
          <w:lang w:eastAsia="en-US"/>
        </w:rPr>
      </w:pPr>
      <w:r w:rsidRPr="00B5163D">
        <w:rPr>
          <w:rFonts w:ascii="Times New Roman" w:eastAsiaTheme="minorHAnsi" w:hAnsi="Times New Roman"/>
          <w:sz w:val="24"/>
          <w:szCs w:val="24"/>
          <w:lang w:eastAsia="en-US"/>
        </w:rPr>
        <w:t>Podmiot przetwarzający może wykorzystywać Dane osobowe:</w:t>
      </w:r>
    </w:p>
    <w:p w14:paraId="2BF47B7E" w14:textId="77777777" w:rsidR="00B5163D" w:rsidRPr="00B5163D" w:rsidRDefault="00B5163D" w:rsidP="00B5163D">
      <w:pPr>
        <w:numPr>
          <w:ilvl w:val="1"/>
          <w:numId w:val="10"/>
        </w:numPr>
        <w:spacing w:line="240" w:lineRule="auto"/>
        <w:contextualSpacing/>
        <w:jc w:val="both"/>
        <w:rPr>
          <w:rFonts w:ascii="Times New Roman" w:eastAsiaTheme="minorHAnsi" w:hAnsi="Times New Roman"/>
          <w:sz w:val="24"/>
          <w:szCs w:val="24"/>
          <w:lang w:eastAsia="en-US"/>
        </w:rPr>
      </w:pPr>
      <w:r w:rsidRPr="00B5163D">
        <w:rPr>
          <w:rFonts w:ascii="Times New Roman" w:eastAsiaTheme="minorHAnsi" w:hAnsi="Times New Roman"/>
          <w:sz w:val="24"/>
          <w:szCs w:val="24"/>
          <w:lang w:eastAsia="en-US"/>
        </w:rPr>
        <w:t>wyłącznie w celach związanych z realizacją usług, świadczonych na podstawie Umowy głównej,</w:t>
      </w:r>
    </w:p>
    <w:p w14:paraId="5D326C42" w14:textId="77777777" w:rsidR="00B5163D" w:rsidRPr="00B5163D" w:rsidRDefault="00B5163D" w:rsidP="00B5163D">
      <w:pPr>
        <w:numPr>
          <w:ilvl w:val="1"/>
          <w:numId w:val="10"/>
        </w:numPr>
        <w:spacing w:line="240" w:lineRule="auto"/>
        <w:contextualSpacing/>
        <w:jc w:val="both"/>
        <w:rPr>
          <w:rFonts w:ascii="Times New Roman" w:eastAsiaTheme="minorHAnsi" w:hAnsi="Times New Roman"/>
          <w:sz w:val="24"/>
          <w:szCs w:val="24"/>
          <w:lang w:eastAsia="en-US"/>
        </w:rPr>
      </w:pPr>
      <w:r w:rsidRPr="00B5163D">
        <w:rPr>
          <w:rFonts w:ascii="Times New Roman" w:eastAsiaTheme="minorHAnsi" w:hAnsi="Times New Roman"/>
          <w:sz w:val="24"/>
          <w:szCs w:val="24"/>
          <w:lang w:eastAsia="en-US"/>
        </w:rPr>
        <w:t>wyłącznie w zakresie wskazanym w ust. 3 powyżej.</w:t>
      </w:r>
    </w:p>
    <w:bookmarkEnd w:id="4"/>
    <w:p w14:paraId="727017DC" w14:textId="77777777" w:rsidR="00B5163D" w:rsidRPr="00B5163D" w:rsidRDefault="00B5163D" w:rsidP="00B5163D">
      <w:pPr>
        <w:spacing w:line="240" w:lineRule="auto"/>
        <w:jc w:val="center"/>
        <w:rPr>
          <w:rFonts w:ascii="Times New Roman" w:eastAsiaTheme="minorHAnsi" w:hAnsi="Times New Roman"/>
          <w:b/>
          <w:bCs/>
          <w:sz w:val="24"/>
          <w:szCs w:val="24"/>
          <w:lang w:eastAsia="en-US"/>
        </w:rPr>
      </w:pPr>
    </w:p>
    <w:p w14:paraId="515044BD" w14:textId="77777777" w:rsidR="00B5163D" w:rsidRPr="00B5163D" w:rsidRDefault="00B5163D" w:rsidP="00B5163D">
      <w:pPr>
        <w:spacing w:line="240" w:lineRule="auto"/>
        <w:jc w:val="center"/>
        <w:rPr>
          <w:rFonts w:ascii="Times New Roman" w:eastAsiaTheme="minorHAnsi" w:hAnsi="Times New Roman"/>
          <w:b/>
          <w:bCs/>
          <w:sz w:val="24"/>
          <w:szCs w:val="24"/>
          <w:lang w:eastAsia="en-US"/>
        </w:rPr>
      </w:pPr>
    </w:p>
    <w:p w14:paraId="69636ECE" w14:textId="77777777" w:rsidR="00B5163D" w:rsidRDefault="00B5163D" w:rsidP="00B5163D">
      <w:pPr>
        <w:spacing w:line="240" w:lineRule="auto"/>
        <w:jc w:val="center"/>
        <w:rPr>
          <w:rFonts w:ascii="Times New Roman" w:eastAsiaTheme="minorHAnsi" w:hAnsi="Times New Roman"/>
          <w:b/>
          <w:bCs/>
          <w:sz w:val="24"/>
          <w:szCs w:val="24"/>
          <w:lang w:eastAsia="en-US"/>
        </w:rPr>
      </w:pPr>
    </w:p>
    <w:p w14:paraId="0F69DD35" w14:textId="70257E19" w:rsidR="00B5163D" w:rsidRPr="00B5163D" w:rsidRDefault="00B5163D" w:rsidP="00B5163D">
      <w:pPr>
        <w:spacing w:line="240" w:lineRule="auto"/>
        <w:jc w:val="center"/>
        <w:rPr>
          <w:rFonts w:ascii="Times New Roman" w:eastAsiaTheme="minorHAnsi" w:hAnsi="Times New Roman"/>
          <w:b/>
          <w:bCs/>
          <w:sz w:val="24"/>
          <w:szCs w:val="24"/>
          <w:lang w:eastAsia="en-US"/>
        </w:rPr>
      </w:pPr>
      <w:r w:rsidRPr="00B5163D">
        <w:rPr>
          <w:rFonts w:ascii="Times New Roman" w:eastAsiaTheme="minorHAnsi" w:hAnsi="Times New Roman"/>
          <w:b/>
          <w:bCs/>
          <w:sz w:val="24"/>
          <w:szCs w:val="24"/>
          <w:lang w:eastAsia="en-US"/>
        </w:rPr>
        <w:lastRenderedPageBreak/>
        <w:t>§ 2</w:t>
      </w:r>
      <w:r w:rsidRPr="00B5163D">
        <w:rPr>
          <w:rFonts w:ascii="Times New Roman" w:eastAsiaTheme="minorHAnsi" w:hAnsi="Times New Roman"/>
          <w:b/>
          <w:bCs/>
          <w:sz w:val="24"/>
          <w:szCs w:val="24"/>
          <w:lang w:eastAsia="en-US"/>
        </w:rPr>
        <w:br/>
        <w:t>Obowiązki Stron</w:t>
      </w:r>
    </w:p>
    <w:p w14:paraId="6B57E5DC" w14:textId="77777777" w:rsidR="00B5163D" w:rsidRPr="00B5163D" w:rsidRDefault="00B5163D" w:rsidP="00B5163D">
      <w:pPr>
        <w:numPr>
          <w:ilvl w:val="0"/>
          <w:numId w:val="11"/>
        </w:numPr>
        <w:spacing w:line="240" w:lineRule="auto"/>
        <w:contextualSpacing/>
        <w:jc w:val="both"/>
        <w:rPr>
          <w:rFonts w:ascii="Times New Roman" w:eastAsiaTheme="minorHAnsi" w:hAnsi="Times New Roman"/>
          <w:sz w:val="24"/>
          <w:szCs w:val="24"/>
          <w:lang w:eastAsia="en-US"/>
        </w:rPr>
      </w:pPr>
      <w:r w:rsidRPr="00B5163D">
        <w:rPr>
          <w:rFonts w:ascii="Times New Roman" w:eastAsiaTheme="minorHAnsi" w:hAnsi="Times New Roman"/>
          <w:sz w:val="24"/>
          <w:szCs w:val="24"/>
          <w:lang w:eastAsia="en-US"/>
        </w:rPr>
        <w:t>Podmiot przetwarzający, w celu zabezpieczenia powierzonych Danych osobowych, zobowiązuje się podjąć środki techniczne i organizacyjne, by przetwarzanie spełniało wymogi RODO oraz Umowy, a tym samym chroniło prawa osób, których dane dotyczą. Powyższe obejmuje środki, o których mowa w artykułach 24 oraz 32 RODO, w szczególności:</w:t>
      </w:r>
    </w:p>
    <w:p w14:paraId="261A1E30" w14:textId="77777777" w:rsidR="00B5163D" w:rsidRPr="00B5163D" w:rsidRDefault="00B5163D" w:rsidP="00B5163D">
      <w:pPr>
        <w:numPr>
          <w:ilvl w:val="1"/>
          <w:numId w:val="11"/>
        </w:numPr>
        <w:spacing w:line="240" w:lineRule="auto"/>
        <w:contextualSpacing/>
        <w:jc w:val="both"/>
        <w:rPr>
          <w:rFonts w:ascii="Times New Roman" w:eastAsiaTheme="minorHAnsi" w:hAnsi="Times New Roman"/>
          <w:sz w:val="24"/>
          <w:szCs w:val="24"/>
          <w:lang w:eastAsia="en-US"/>
        </w:rPr>
      </w:pPr>
      <w:r w:rsidRPr="00B5163D">
        <w:rPr>
          <w:rFonts w:ascii="Times New Roman" w:eastAsiaTheme="minorHAnsi" w:hAnsi="Times New Roman"/>
          <w:sz w:val="24"/>
          <w:szCs w:val="24"/>
          <w:lang w:eastAsia="en-US"/>
        </w:rPr>
        <w:t>wdrożenie odpowiednich polityk ochrony danych,</w:t>
      </w:r>
    </w:p>
    <w:p w14:paraId="5304D541" w14:textId="77777777" w:rsidR="00B5163D" w:rsidRPr="00B5163D" w:rsidRDefault="00B5163D" w:rsidP="00B5163D">
      <w:pPr>
        <w:numPr>
          <w:ilvl w:val="1"/>
          <w:numId w:val="11"/>
        </w:numPr>
        <w:spacing w:line="240" w:lineRule="auto"/>
        <w:contextualSpacing/>
        <w:jc w:val="both"/>
        <w:rPr>
          <w:rFonts w:ascii="Times New Roman" w:eastAsiaTheme="minorHAnsi" w:hAnsi="Times New Roman"/>
          <w:sz w:val="24"/>
          <w:szCs w:val="24"/>
          <w:lang w:eastAsia="en-US"/>
        </w:rPr>
      </w:pPr>
      <w:r w:rsidRPr="00B5163D">
        <w:rPr>
          <w:rFonts w:ascii="Times New Roman" w:eastAsiaTheme="minorHAnsi" w:hAnsi="Times New Roman"/>
          <w:sz w:val="24"/>
          <w:szCs w:val="24"/>
          <w:lang w:eastAsia="en-US"/>
        </w:rPr>
        <w:t>wdrożenie środków technicznych i organizacyjnych, aby sposób zabezpieczenia Danych osobowych pozwalał spełnić wymagania RODO,</w:t>
      </w:r>
    </w:p>
    <w:p w14:paraId="7B75F2D4" w14:textId="77777777" w:rsidR="00B5163D" w:rsidRPr="00B5163D" w:rsidRDefault="00B5163D" w:rsidP="00B5163D">
      <w:pPr>
        <w:numPr>
          <w:ilvl w:val="1"/>
          <w:numId w:val="11"/>
        </w:numPr>
        <w:spacing w:line="240" w:lineRule="auto"/>
        <w:contextualSpacing/>
        <w:jc w:val="both"/>
        <w:rPr>
          <w:rFonts w:ascii="Times New Roman" w:eastAsiaTheme="minorHAnsi" w:hAnsi="Times New Roman"/>
          <w:sz w:val="24"/>
          <w:szCs w:val="24"/>
          <w:lang w:eastAsia="en-US"/>
        </w:rPr>
      </w:pPr>
      <w:r w:rsidRPr="00B5163D">
        <w:rPr>
          <w:rFonts w:ascii="Times New Roman" w:eastAsiaTheme="minorHAnsi" w:hAnsi="Times New Roman"/>
          <w:sz w:val="24"/>
          <w:szCs w:val="24"/>
          <w:lang w:eastAsia="en-US"/>
        </w:rPr>
        <w:t>dokumentowanie spełnienia wymagań dotyczących zabezpieczeń w celu wykazania zgodności z RODO.</w:t>
      </w:r>
    </w:p>
    <w:p w14:paraId="76F1B582" w14:textId="77777777" w:rsidR="00B5163D" w:rsidRPr="00B5163D" w:rsidRDefault="00B5163D" w:rsidP="00B5163D">
      <w:pPr>
        <w:numPr>
          <w:ilvl w:val="0"/>
          <w:numId w:val="11"/>
        </w:numPr>
        <w:spacing w:line="240" w:lineRule="auto"/>
        <w:contextualSpacing/>
        <w:jc w:val="both"/>
        <w:rPr>
          <w:rFonts w:ascii="Times New Roman" w:eastAsiaTheme="minorHAnsi" w:hAnsi="Times New Roman"/>
          <w:sz w:val="24"/>
          <w:szCs w:val="24"/>
          <w:lang w:eastAsia="en-US"/>
        </w:rPr>
      </w:pPr>
      <w:r w:rsidRPr="00B5163D">
        <w:rPr>
          <w:rFonts w:ascii="Times New Roman" w:eastAsiaTheme="minorHAnsi" w:hAnsi="Times New Roman"/>
          <w:sz w:val="24"/>
          <w:szCs w:val="24"/>
          <w:lang w:eastAsia="en-US"/>
        </w:rPr>
        <w:t>Podmiot przetwarzający zobowiązuje się do zapewnienia, by osoby mające po stronie Podmiotu przetwarzającego dostęp do powierzonych Danych osobowych:</w:t>
      </w:r>
    </w:p>
    <w:p w14:paraId="31CD3E3A" w14:textId="77777777" w:rsidR="00B5163D" w:rsidRPr="00B5163D" w:rsidRDefault="00B5163D" w:rsidP="00B5163D">
      <w:pPr>
        <w:numPr>
          <w:ilvl w:val="1"/>
          <w:numId w:val="11"/>
        </w:numPr>
        <w:spacing w:line="240" w:lineRule="auto"/>
        <w:contextualSpacing/>
        <w:jc w:val="both"/>
        <w:rPr>
          <w:rFonts w:ascii="Times New Roman" w:eastAsiaTheme="minorHAnsi" w:hAnsi="Times New Roman"/>
          <w:sz w:val="24"/>
          <w:szCs w:val="24"/>
          <w:lang w:eastAsia="en-US"/>
        </w:rPr>
      </w:pPr>
      <w:r w:rsidRPr="00B5163D">
        <w:rPr>
          <w:rFonts w:ascii="Times New Roman" w:eastAsiaTheme="minorHAnsi" w:hAnsi="Times New Roman"/>
          <w:sz w:val="24"/>
          <w:szCs w:val="24"/>
          <w:lang w:eastAsia="en-US"/>
        </w:rPr>
        <w:t>były upoważnione do ich przetwarzania przez Podmiot przetwarzający,</w:t>
      </w:r>
    </w:p>
    <w:p w14:paraId="29D9169B" w14:textId="77777777" w:rsidR="00B5163D" w:rsidRPr="00B5163D" w:rsidRDefault="00B5163D" w:rsidP="00B5163D">
      <w:pPr>
        <w:numPr>
          <w:ilvl w:val="1"/>
          <w:numId w:val="11"/>
        </w:numPr>
        <w:spacing w:line="240" w:lineRule="auto"/>
        <w:contextualSpacing/>
        <w:jc w:val="both"/>
        <w:rPr>
          <w:rFonts w:ascii="Times New Roman" w:eastAsiaTheme="minorHAnsi" w:hAnsi="Times New Roman"/>
          <w:sz w:val="24"/>
          <w:szCs w:val="24"/>
          <w:lang w:eastAsia="en-US"/>
        </w:rPr>
      </w:pPr>
      <w:r w:rsidRPr="00B5163D">
        <w:rPr>
          <w:rFonts w:ascii="Times New Roman" w:eastAsiaTheme="minorHAnsi" w:hAnsi="Times New Roman"/>
          <w:sz w:val="24"/>
          <w:szCs w:val="24"/>
          <w:lang w:eastAsia="en-US"/>
        </w:rPr>
        <w:t>zachowały je w tajemnicy zarówno w okresie współpracy z Podmiotem przetwarzającym, jak i po jej zakończeniu.</w:t>
      </w:r>
    </w:p>
    <w:p w14:paraId="0845027E" w14:textId="77777777" w:rsidR="00B5163D" w:rsidRPr="00B5163D" w:rsidRDefault="00B5163D" w:rsidP="00B5163D">
      <w:pPr>
        <w:numPr>
          <w:ilvl w:val="0"/>
          <w:numId w:val="11"/>
        </w:numPr>
        <w:spacing w:line="240" w:lineRule="auto"/>
        <w:contextualSpacing/>
        <w:jc w:val="both"/>
        <w:rPr>
          <w:rFonts w:ascii="Times New Roman" w:eastAsiaTheme="minorHAnsi" w:hAnsi="Times New Roman"/>
          <w:sz w:val="24"/>
          <w:szCs w:val="24"/>
          <w:lang w:eastAsia="en-US"/>
        </w:rPr>
      </w:pPr>
      <w:r w:rsidRPr="00B5163D">
        <w:rPr>
          <w:rFonts w:ascii="Times New Roman" w:eastAsiaTheme="minorHAnsi" w:hAnsi="Times New Roman"/>
          <w:sz w:val="24"/>
          <w:szCs w:val="24"/>
          <w:lang w:eastAsia="en-US"/>
        </w:rPr>
        <w:t xml:space="preserve">Podmiot przetwarzający wspiera Administratora - w zakresie uzgodnionym przez Strony - </w:t>
      </w:r>
      <w:r w:rsidRPr="00B5163D">
        <w:rPr>
          <w:rFonts w:ascii="Times New Roman" w:eastAsiaTheme="minorHAnsi" w:hAnsi="Times New Roman"/>
          <w:sz w:val="24"/>
          <w:szCs w:val="24"/>
          <w:lang w:eastAsia="en-US"/>
        </w:rPr>
        <w:br/>
        <w:t>w realizacji:</w:t>
      </w:r>
    </w:p>
    <w:p w14:paraId="5A7D4881" w14:textId="77777777" w:rsidR="00B5163D" w:rsidRPr="00B5163D" w:rsidRDefault="00B5163D" w:rsidP="00B5163D">
      <w:pPr>
        <w:numPr>
          <w:ilvl w:val="1"/>
          <w:numId w:val="11"/>
        </w:numPr>
        <w:spacing w:line="240" w:lineRule="auto"/>
        <w:contextualSpacing/>
        <w:jc w:val="both"/>
        <w:rPr>
          <w:rFonts w:ascii="Times New Roman" w:eastAsiaTheme="minorHAnsi" w:hAnsi="Times New Roman"/>
          <w:sz w:val="24"/>
          <w:szCs w:val="24"/>
          <w:lang w:eastAsia="en-US"/>
        </w:rPr>
      </w:pPr>
      <w:r w:rsidRPr="00B5163D">
        <w:rPr>
          <w:rFonts w:ascii="Times New Roman" w:eastAsiaTheme="minorHAnsi" w:hAnsi="Times New Roman"/>
          <w:sz w:val="24"/>
          <w:szCs w:val="24"/>
          <w:lang w:eastAsia="en-US"/>
        </w:rPr>
        <w:t>obowiązku odpowiadania na żądania osób, których Dane osobowe są wykorzystywane w ramach powierzenia, w zakresie ich praw określonych w rozdziale III RODO,</w:t>
      </w:r>
    </w:p>
    <w:p w14:paraId="13536790" w14:textId="77777777" w:rsidR="00B5163D" w:rsidRPr="00B5163D" w:rsidRDefault="00B5163D" w:rsidP="00B5163D">
      <w:pPr>
        <w:numPr>
          <w:ilvl w:val="1"/>
          <w:numId w:val="11"/>
        </w:numPr>
        <w:spacing w:line="240" w:lineRule="auto"/>
        <w:contextualSpacing/>
        <w:jc w:val="both"/>
        <w:rPr>
          <w:rFonts w:ascii="Times New Roman" w:eastAsiaTheme="minorHAnsi" w:hAnsi="Times New Roman"/>
          <w:sz w:val="24"/>
          <w:szCs w:val="24"/>
          <w:lang w:eastAsia="en-US"/>
        </w:rPr>
      </w:pPr>
      <w:r w:rsidRPr="00B5163D">
        <w:rPr>
          <w:rFonts w:ascii="Times New Roman" w:eastAsiaTheme="minorHAnsi" w:hAnsi="Times New Roman"/>
          <w:color w:val="000000"/>
          <w:sz w:val="24"/>
          <w:szCs w:val="24"/>
          <w:shd w:val="clear" w:color="auto" w:fill="FFFFFF"/>
          <w:lang w:eastAsia="en-US"/>
        </w:rPr>
        <w:t>obowiązków określonych w art. 32-36 RODO.</w:t>
      </w:r>
    </w:p>
    <w:p w14:paraId="01B8CBF8" w14:textId="77777777" w:rsidR="00B5163D" w:rsidRPr="00B5163D" w:rsidRDefault="00B5163D" w:rsidP="00B5163D">
      <w:pPr>
        <w:numPr>
          <w:ilvl w:val="0"/>
          <w:numId w:val="11"/>
        </w:numPr>
        <w:spacing w:line="240" w:lineRule="auto"/>
        <w:contextualSpacing/>
        <w:jc w:val="both"/>
        <w:rPr>
          <w:rFonts w:ascii="Times New Roman" w:eastAsiaTheme="minorHAnsi" w:hAnsi="Times New Roman"/>
          <w:sz w:val="24"/>
          <w:szCs w:val="24"/>
          <w:lang w:eastAsia="en-US"/>
        </w:rPr>
      </w:pPr>
      <w:r w:rsidRPr="00B5163D">
        <w:rPr>
          <w:rFonts w:ascii="Times New Roman" w:eastAsiaTheme="minorHAnsi" w:hAnsi="Times New Roman"/>
          <w:sz w:val="24"/>
          <w:szCs w:val="24"/>
          <w:lang w:eastAsia="en-US"/>
        </w:rPr>
        <w:t>Podmiot przetwarzający niezwłocznie, jednak nie później niż w ciągu 24 godzin, informuje Administratora o stwierdzonych naruszeniach Danych osobowych. Informacja dla Administratora zawiera:</w:t>
      </w:r>
    </w:p>
    <w:p w14:paraId="2975959A" w14:textId="77777777" w:rsidR="00B5163D" w:rsidRPr="00B5163D" w:rsidRDefault="00B5163D" w:rsidP="00B5163D">
      <w:pPr>
        <w:numPr>
          <w:ilvl w:val="1"/>
          <w:numId w:val="11"/>
        </w:numPr>
        <w:spacing w:line="240" w:lineRule="auto"/>
        <w:contextualSpacing/>
        <w:jc w:val="both"/>
        <w:rPr>
          <w:rFonts w:ascii="Times New Roman" w:eastAsiaTheme="minorHAnsi" w:hAnsi="Times New Roman"/>
          <w:sz w:val="24"/>
          <w:szCs w:val="24"/>
          <w:lang w:eastAsia="en-US"/>
        </w:rPr>
      </w:pPr>
      <w:r w:rsidRPr="00B5163D">
        <w:rPr>
          <w:rFonts w:ascii="Times New Roman" w:eastAsiaTheme="minorHAnsi" w:hAnsi="Times New Roman"/>
          <w:sz w:val="24"/>
          <w:szCs w:val="24"/>
          <w:lang w:eastAsia="en-US"/>
        </w:rPr>
        <w:t xml:space="preserve">charakter naruszenia ochrony Danych osobowych, w tym w miarę możliwości kategorie i przybliżoną liczbę osób, których dotyczy naruszenie oraz kategorie </w:t>
      </w:r>
      <w:r w:rsidRPr="00B5163D">
        <w:rPr>
          <w:rFonts w:ascii="Times New Roman" w:eastAsiaTheme="minorHAnsi" w:hAnsi="Times New Roman"/>
          <w:sz w:val="24"/>
          <w:szCs w:val="24"/>
          <w:lang w:eastAsia="en-US"/>
        </w:rPr>
        <w:br/>
        <w:t>i przybliżoną liczbę wpisów Danych osobowych, których dotyczy naruszenie,</w:t>
      </w:r>
    </w:p>
    <w:p w14:paraId="1EF90ABE" w14:textId="77777777" w:rsidR="00B5163D" w:rsidRPr="00B5163D" w:rsidRDefault="00B5163D" w:rsidP="00B5163D">
      <w:pPr>
        <w:numPr>
          <w:ilvl w:val="1"/>
          <w:numId w:val="11"/>
        </w:numPr>
        <w:spacing w:line="240" w:lineRule="auto"/>
        <w:contextualSpacing/>
        <w:jc w:val="both"/>
        <w:rPr>
          <w:rFonts w:ascii="Times New Roman" w:eastAsiaTheme="minorHAnsi" w:hAnsi="Times New Roman"/>
          <w:sz w:val="24"/>
          <w:szCs w:val="24"/>
          <w:lang w:eastAsia="en-US"/>
        </w:rPr>
      </w:pPr>
      <w:r w:rsidRPr="00B5163D">
        <w:rPr>
          <w:rFonts w:ascii="Times New Roman" w:eastAsiaTheme="minorHAnsi" w:hAnsi="Times New Roman"/>
          <w:sz w:val="24"/>
          <w:szCs w:val="24"/>
          <w:lang w:eastAsia="en-US"/>
        </w:rPr>
        <w:t>imię i nazwisko oraz dane kontaktowe inspektora ochrony danych Podmiotu przetwarzającego lub oznaczenie innej osoby po stronie Podmiotu przetwarzającego, od której można uzyskać więcej informacji,</w:t>
      </w:r>
    </w:p>
    <w:p w14:paraId="531DE4AD" w14:textId="77777777" w:rsidR="00B5163D" w:rsidRPr="00B5163D" w:rsidRDefault="00B5163D" w:rsidP="00B5163D">
      <w:pPr>
        <w:numPr>
          <w:ilvl w:val="1"/>
          <w:numId w:val="11"/>
        </w:numPr>
        <w:spacing w:line="240" w:lineRule="auto"/>
        <w:contextualSpacing/>
        <w:jc w:val="both"/>
        <w:rPr>
          <w:rFonts w:ascii="Times New Roman" w:eastAsiaTheme="minorHAnsi" w:hAnsi="Times New Roman"/>
          <w:sz w:val="24"/>
          <w:szCs w:val="24"/>
          <w:lang w:eastAsia="en-US"/>
        </w:rPr>
      </w:pPr>
      <w:r w:rsidRPr="00B5163D">
        <w:rPr>
          <w:rFonts w:ascii="Times New Roman" w:eastAsiaTheme="minorHAnsi" w:hAnsi="Times New Roman"/>
          <w:sz w:val="24"/>
          <w:szCs w:val="24"/>
          <w:lang w:eastAsia="en-US"/>
        </w:rPr>
        <w:t>możliwe konsekwencje naruszenia ochrony Danych osobowych,</w:t>
      </w:r>
    </w:p>
    <w:p w14:paraId="3CDAAFE4" w14:textId="77777777" w:rsidR="00B5163D" w:rsidRPr="00B5163D" w:rsidRDefault="00B5163D" w:rsidP="00B5163D">
      <w:pPr>
        <w:numPr>
          <w:ilvl w:val="1"/>
          <w:numId w:val="11"/>
        </w:numPr>
        <w:spacing w:line="240" w:lineRule="auto"/>
        <w:contextualSpacing/>
        <w:jc w:val="both"/>
        <w:rPr>
          <w:rFonts w:ascii="Times New Roman" w:eastAsiaTheme="minorHAnsi" w:hAnsi="Times New Roman"/>
          <w:sz w:val="24"/>
          <w:szCs w:val="24"/>
          <w:lang w:eastAsia="en-US"/>
        </w:rPr>
      </w:pPr>
      <w:r w:rsidRPr="00B5163D">
        <w:rPr>
          <w:rFonts w:ascii="Times New Roman" w:eastAsiaTheme="minorHAnsi" w:hAnsi="Times New Roman"/>
          <w:sz w:val="24"/>
          <w:szCs w:val="24"/>
          <w:lang w:eastAsia="en-US"/>
        </w:rPr>
        <w:t xml:space="preserve">opis środków zastosowanych lub proponowanych przez Podmiot przetwarzający </w:t>
      </w:r>
      <w:r w:rsidRPr="00B5163D">
        <w:rPr>
          <w:rFonts w:ascii="Times New Roman" w:eastAsiaTheme="minorHAnsi" w:hAnsi="Times New Roman"/>
          <w:sz w:val="24"/>
          <w:szCs w:val="24"/>
          <w:lang w:eastAsia="en-US"/>
        </w:rPr>
        <w:br/>
        <w:t>w celu zaradzenia naruszeniu ochrony Danych osobowych, w tym - w stosownych przypadkach - środki, których celem jest zminimalizowanie ewentualnych negatywnych skutków naruszenia.</w:t>
      </w:r>
    </w:p>
    <w:p w14:paraId="2C9A9F03" w14:textId="77777777" w:rsidR="00B5163D" w:rsidRPr="00B5163D" w:rsidRDefault="00B5163D" w:rsidP="00B5163D">
      <w:pPr>
        <w:numPr>
          <w:ilvl w:val="0"/>
          <w:numId w:val="11"/>
        </w:numPr>
        <w:spacing w:line="240" w:lineRule="auto"/>
        <w:contextualSpacing/>
        <w:jc w:val="both"/>
        <w:rPr>
          <w:rFonts w:ascii="Times New Roman" w:eastAsiaTheme="minorHAnsi" w:hAnsi="Times New Roman"/>
          <w:sz w:val="24"/>
          <w:szCs w:val="24"/>
          <w:lang w:eastAsia="en-US"/>
        </w:rPr>
      </w:pPr>
      <w:r w:rsidRPr="00B5163D">
        <w:rPr>
          <w:rFonts w:ascii="Times New Roman" w:eastAsiaTheme="minorHAnsi" w:hAnsi="Times New Roman"/>
          <w:sz w:val="24"/>
          <w:szCs w:val="24"/>
          <w:lang w:eastAsia="en-US"/>
        </w:rPr>
        <w:t>Podmiot przetwarzający rejestruje kategorie czynności przetwarzania zgodnie z art. 30 RODO.</w:t>
      </w:r>
    </w:p>
    <w:p w14:paraId="42D3001F" w14:textId="77777777" w:rsidR="00B5163D" w:rsidRPr="00B5163D" w:rsidRDefault="00B5163D" w:rsidP="00B5163D">
      <w:pPr>
        <w:numPr>
          <w:ilvl w:val="0"/>
          <w:numId w:val="11"/>
        </w:numPr>
        <w:spacing w:line="240" w:lineRule="auto"/>
        <w:contextualSpacing/>
        <w:jc w:val="both"/>
        <w:rPr>
          <w:rFonts w:ascii="Times New Roman" w:eastAsiaTheme="minorHAnsi" w:hAnsi="Times New Roman"/>
          <w:sz w:val="24"/>
          <w:szCs w:val="24"/>
          <w:lang w:eastAsia="en-US"/>
        </w:rPr>
      </w:pPr>
      <w:r w:rsidRPr="00B5163D">
        <w:rPr>
          <w:rFonts w:ascii="Times New Roman" w:eastAsiaTheme="minorHAnsi" w:hAnsi="Times New Roman"/>
          <w:sz w:val="24"/>
          <w:szCs w:val="24"/>
          <w:lang w:eastAsia="en-US"/>
        </w:rPr>
        <w:t xml:space="preserve">Podmiot przetwarzający wyznacza u siebie inspektora ochrony danych (IOD) w sytuacji, </w:t>
      </w:r>
      <w:r w:rsidRPr="00B5163D">
        <w:rPr>
          <w:rFonts w:ascii="Times New Roman" w:eastAsiaTheme="minorHAnsi" w:hAnsi="Times New Roman"/>
          <w:sz w:val="24"/>
          <w:szCs w:val="24"/>
          <w:lang w:eastAsia="en-US"/>
        </w:rPr>
        <w:br/>
        <w:t>w której wymagają tego przepisy art. 37 RODO.</w:t>
      </w:r>
    </w:p>
    <w:p w14:paraId="33B86A6C" w14:textId="77777777" w:rsidR="00B5163D" w:rsidRPr="00B5163D" w:rsidRDefault="00B5163D" w:rsidP="00B5163D">
      <w:pPr>
        <w:numPr>
          <w:ilvl w:val="0"/>
          <w:numId w:val="11"/>
        </w:numPr>
        <w:spacing w:line="240" w:lineRule="auto"/>
        <w:contextualSpacing/>
        <w:jc w:val="both"/>
        <w:rPr>
          <w:rFonts w:ascii="Times New Roman" w:eastAsiaTheme="minorHAnsi" w:hAnsi="Times New Roman"/>
          <w:sz w:val="24"/>
          <w:szCs w:val="24"/>
          <w:lang w:eastAsia="en-US"/>
        </w:rPr>
      </w:pPr>
      <w:r w:rsidRPr="00B5163D">
        <w:rPr>
          <w:rFonts w:ascii="Times New Roman" w:eastAsiaTheme="minorHAnsi" w:hAnsi="Times New Roman"/>
          <w:sz w:val="24"/>
          <w:szCs w:val="24"/>
          <w:lang w:eastAsia="en-US"/>
        </w:rPr>
        <w:t>Weryfikację obowiązków Podmiotu przetwarzającego dokonuje się z pomocą tabeli stanowiącej załącznik nr 1 do Umowy Powierzenia lub w inny ustalony przez Strony sposób.</w:t>
      </w:r>
    </w:p>
    <w:p w14:paraId="44D77DD0" w14:textId="77777777" w:rsidR="00B5163D" w:rsidRPr="00B5163D" w:rsidRDefault="00B5163D" w:rsidP="00B5163D">
      <w:pPr>
        <w:spacing w:line="240" w:lineRule="auto"/>
        <w:jc w:val="center"/>
        <w:rPr>
          <w:rFonts w:ascii="Times New Roman" w:eastAsiaTheme="minorHAnsi" w:hAnsi="Times New Roman"/>
          <w:b/>
          <w:bCs/>
          <w:sz w:val="24"/>
          <w:szCs w:val="24"/>
          <w:lang w:eastAsia="en-US"/>
        </w:rPr>
      </w:pPr>
    </w:p>
    <w:p w14:paraId="2B1ABC91" w14:textId="77777777" w:rsidR="00B5163D" w:rsidRDefault="00B5163D" w:rsidP="00B5163D">
      <w:pPr>
        <w:spacing w:line="240" w:lineRule="auto"/>
        <w:jc w:val="center"/>
        <w:rPr>
          <w:rFonts w:ascii="Times New Roman" w:eastAsiaTheme="minorHAnsi" w:hAnsi="Times New Roman"/>
          <w:b/>
          <w:bCs/>
          <w:sz w:val="24"/>
          <w:szCs w:val="24"/>
          <w:lang w:eastAsia="en-US"/>
        </w:rPr>
      </w:pPr>
    </w:p>
    <w:p w14:paraId="6ED157E2" w14:textId="77777777" w:rsidR="00B5163D" w:rsidRDefault="00B5163D" w:rsidP="00B5163D">
      <w:pPr>
        <w:spacing w:line="240" w:lineRule="auto"/>
        <w:jc w:val="center"/>
        <w:rPr>
          <w:rFonts w:ascii="Times New Roman" w:eastAsiaTheme="minorHAnsi" w:hAnsi="Times New Roman"/>
          <w:b/>
          <w:bCs/>
          <w:sz w:val="24"/>
          <w:szCs w:val="24"/>
          <w:lang w:eastAsia="en-US"/>
        </w:rPr>
      </w:pPr>
    </w:p>
    <w:p w14:paraId="1A026078" w14:textId="3BC0CEFB" w:rsidR="00B5163D" w:rsidRPr="00B5163D" w:rsidRDefault="00B5163D" w:rsidP="00B5163D">
      <w:pPr>
        <w:spacing w:line="240" w:lineRule="auto"/>
        <w:jc w:val="center"/>
        <w:rPr>
          <w:rFonts w:ascii="Times New Roman" w:eastAsiaTheme="minorHAnsi" w:hAnsi="Times New Roman"/>
          <w:b/>
          <w:bCs/>
          <w:sz w:val="24"/>
          <w:szCs w:val="24"/>
          <w:lang w:eastAsia="en-US"/>
        </w:rPr>
      </w:pPr>
      <w:r w:rsidRPr="00B5163D">
        <w:rPr>
          <w:rFonts w:ascii="Times New Roman" w:eastAsiaTheme="minorHAnsi" w:hAnsi="Times New Roman"/>
          <w:b/>
          <w:bCs/>
          <w:sz w:val="24"/>
          <w:szCs w:val="24"/>
          <w:lang w:eastAsia="en-US"/>
        </w:rPr>
        <w:t>§ 3</w:t>
      </w:r>
      <w:r w:rsidRPr="00B5163D">
        <w:rPr>
          <w:rFonts w:ascii="Times New Roman" w:eastAsiaTheme="minorHAnsi" w:hAnsi="Times New Roman"/>
          <w:b/>
          <w:bCs/>
          <w:sz w:val="24"/>
          <w:szCs w:val="24"/>
          <w:lang w:eastAsia="en-US"/>
        </w:rPr>
        <w:br/>
        <w:t xml:space="preserve">Przekazywanie Danych osobowych poza Europejski Obszar Gospodarczy </w:t>
      </w:r>
    </w:p>
    <w:p w14:paraId="683B8F24" w14:textId="77777777" w:rsidR="00B5163D" w:rsidRPr="00B5163D" w:rsidRDefault="00B5163D" w:rsidP="00B5163D">
      <w:pPr>
        <w:numPr>
          <w:ilvl w:val="0"/>
          <w:numId w:val="16"/>
        </w:numPr>
        <w:spacing w:line="240" w:lineRule="auto"/>
        <w:contextualSpacing/>
        <w:jc w:val="both"/>
        <w:rPr>
          <w:rFonts w:ascii="Times New Roman" w:eastAsiaTheme="minorHAnsi" w:hAnsi="Times New Roman"/>
          <w:sz w:val="24"/>
          <w:szCs w:val="24"/>
          <w:lang w:eastAsia="en-US"/>
        </w:rPr>
      </w:pPr>
      <w:r w:rsidRPr="00B5163D">
        <w:rPr>
          <w:rFonts w:ascii="Times New Roman" w:eastAsiaTheme="minorHAnsi" w:hAnsi="Times New Roman"/>
          <w:sz w:val="24"/>
          <w:szCs w:val="24"/>
          <w:lang w:eastAsia="en-US"/>
        </w:rPr>
        <w:t>Podmiot przetwarzający oświadcza, że przekazuje Dane osobowe poza Europejski Obszar Gospodarczy (EOG).</w:t>
      </w:r>
    </w:p>
    <w:p w14:paraId="4FEF5715" w14:textId="77777777" w:rsidR="00B5163D" w:rsidRPr="00B5163D" w:rsidRDefault="00B5163D" w:rsidP="00B5163D">
      <w:pPr>
        <w:numPr>
          <w:ilvl w:val="0"/>
          <w:numId w:val="16"/>
        </w:numPr>
        <w:spacing w:line="240" w:lineRule="auto"/>
        <w:contextualSpacing/>
        <w:jc w:val="both"/>
        <w:rPr>
          <w:rFonts w:ascii="Times New Roman" w:eastAsiaTheme="minorHAnsi" w:hAnsi="Times New Roman"/>
          <w:sz w:val="24"/>
          <w:szCs w:val="24"/>
          <w:lang w:eastAsia="en-US"/>
        </w:rPr>
      </w:pPr>
      <w:r w:rsidRPr="00B5163D">
        <w:rPr>
          <w:rFonts w:ascii="Times New Roman" w:eastAsiaTheme="minorHAnsi" w:hAnsi="Times New Roman"/>
          <w:sz w:val="24"/>
          <w:szCs w:val="24"/>
          <w:lang w:eastAsia="en-US"/>
        </w:rPr>
        <w:t>Jeżeli przekazywanie Danych osobowych odbywa się na terytorium, które nie zostało przez Komisję Europejską uznane za zapewniające odpowiedni stopień ochrony, Podmiot przetwarzających zobowiązuje się do stosowania standardowych klauzul umownych, dotyczących przekazywania danych osobowych podmiotom przetwarzającym dane mającym siedzibę w krajach trzecich lub innych instrumentów, o których mowa w rozdziale V RODO.</w:t>
      </w:r>
    </w:p>
    <w:p w14:paraId="2BEC95E6" w14:textId="77777777" w:rsidR="00B5163D" w:rsidRPr="00B5163D" w:rsidRDefault="00B5163D" w:rsidP="00B5163D">
      <w:pPr>
        <w:numPr>
          <w:ilvl w:val="0"/>
          <w:numId w:val="16"/>
        </w:numPr>
        <w:spacing w:line="240" w:lineRule="auto"/>
        <w:contextualSpacing/>
        <w:jc w:val="both"/>
        <w:rPr>
          <w:rFonts w:ascii="Times New Roman" w:eastAsiaTheme="minorHAnsi" w:hAnsi="Times New Roman"/>
          <w:sz w:val="24"/>
          <w:szCs w:val="24"/>
          <w:lang w:eastAsia="en-US"/>
        </w:rPr>
      </w:pPr>
      <w:r w:rsidRPr="00B5163D">
        <w:rPr>
          <w:rFonts w:ascii="Times New Roman" w:eastAsiaTheme="minorHAnsi" w:hAnsi="Times New Roman"/>
          <w:sz w:val="24"/>
          <w:szCs w:val="24"/>
          <w:lang w:eastAsia="en-US"/>
        </w:rPr>
        <w:t>Przed rozpoczęciem współpracy Podmiot przetwarzający informuje Administratora o stosowanych metodach przekazywania danych osobowych poza EOG. Taka informacja jest również przekazywana Administratorowi:</w:t>
      </w:r>
    </w:p>
    <w:p w14:paraId="2E3F6728" w14:textId="77777777" w:rsidR="00B5163D" w:rsidRPr="00B5163D" w:rsidRDefault="00B5163D" w:rsidP="00B5163D">
      <w:pPr>
        <w:numPr>
          <w:ilvl w:val="1"/>
          <w:numId w:val="16"/>
        </w:numPr>
        <w:spacing w:line="240" w:lineRule="auto"/>
        <w:contextualSpacing/>
        <w:jc w:val="both"/>
        <w:rPr>
          <w:rFonts w:ascii="Times New Roman" w:eastAsiaTheme="minorHAnsi" w:hAnsi="Times New Roman"/>
          <w:sz w:val="24"/>
          <w:szCs w:val="24"/>
          <w:lang w:eastAsia="en-US"/>
        </w:rPr>
      </w:pPr>
      <w:r w:rsidRPr="00B5163D">
        <w:rPr>
          <w:rFonts w:ascii="Times New Roman" w:eastAsiaTheme="minorHAnsi" w:hAnsi="Times New Roman"/>
          <w:sz w:val="24"/>
          <w:szCs w:val="24"/>
          <w:lang w:eastAsia="en-US"/>
        </w:rPr>
        <w:t>w przypadku zmian stanu faktycznego, mającego wpływ na współpracę Stron,</w:t>
      </w:r>
    </w:p>
    <w:p w14:paraId="516531C3" w14:textId="77777777" w:rsidR="00B5163D" w:rsidRPr="00B5163D" w:rsidRDefault="00B5163D" w:rsidP="00B5163D">
      <w:pPr>
        <w:numPr>
          <w:ilvl w:val="1"/>
          <w:numId w:val="16"/>
        </w:numPr>
        <w:spacing w:line="240" w:lineRule="auto"/>
        <w:contextualSpacing/>
        <w:jc w:val="both"/>
        <w:rPr>
          <w:rFonts w:ascii="Times New Roman" w:eastAsiaTheme="minorHAnsi" w:hAnsi="Times New Roman"/>
          <w:sz w:val="24"/>
          <w:szCs w:val="24"/>
          <w:lang w:eastAsia="en-US"/>
        </w:rPr>
      </w:pPr>
      <w:r w:rsidRPr="00B5163D">
        <w:rPr>
          <w:rFonts w:ascii="Times New Roman" w:eastAsiaTheme="minorHAnsi" w:hAnsi="Times New Roman"/>
          <w:sz w:val="24"/>
          <w:szCs w:val="24"/>
          <w:lang w:eastAsia="en-US"/>
        </w:rPr>
        <w:t xml:space="preserve">na jego żądanie. </w:t>
      </w:r>
    </w:p>
    <w:p w14:paraId="3232E394" w14:textId="77777777" w:rsidR="00B5163D" w:rsidRPr="00B5163D" w:rsidRDefault="00B5163D" w:rsidP="00B5163D">
      <w:pPr>
        <w:spacing w:line="240" w:lineRule="auto"/>
        <w:jc w:val="center"/>
        <w:rPr>
          <w:rFonts w:ascii="Times New Roman" w:eastAsiaTheme="minorHAnsi" w:hAnsi="Times New Roman"/>
          <w:b/>
          <w:bCs/>
          <w:sz w:val="24"/>
          <w:szCs w:val="24"/>
          <w:lang w:eastAsia="en-US"/>
        </w:rPr>
      </w:pPr>
    </w:p>
    <w:p w14:paraId="65516128" w14:textId="77777777" w:rsidR="00B5163D" w:rsidRPr="00B5163D" w:rsidRDefault="00B5163D" w:rsidP="00B5163D">
      <w:pPr>
        <w:spacing w:line="240" w:lineRule="auto"/>
        <w:jc w:val="center"/>
        <w:rPr>
          <w:rFonts w:ascii="Times New Roman" w:eastAsiaTheme="minorHAnsi" w:hAnsi="Times New Roman"/>
          <w:b/>
          <w:bCs/>
          <w:sz w:val="24"/>
          <w:szCs w:val="24"/>
          <w:lang w:eastAsia="en-US"/>
        </w:rPr>
      </w:pPr>
    </w:p>
    <w:p w14:paraId="7E0924CD" w14:textId="77777777" w:rsidR="00B5163D" w:rsidRPr="00B5163D" w:rsidRDefault="00B5163D" w:rsidP="00B5163D">
      <w:pPr>
        <w:spacing w:line="240" w:lineRule="auto"/>
        <w:jc w:val="center"/>
        <w:rPr>
          <w:rFonts w:ascii="Times New Roman" w:eastAsiaTheme="minorHAnsi" w:hAnsi="Times New Roman"/>
          <w:b/>
          <w:bCs/>
          <w:sz w:val="24"/>
          <w:szCs w:val="24"/>
          <w:lang w:eastAsia="en-US"/>
        </w:rPr>
      </w:pPr>
      <w:r w:rsidRPr="00B5163D">
        <w:rPr>
          <w:rFonts w:ascii="Times New Roman" w:eastAsiaTheme="minorHAnsi" w:hAnsi="Times New Roman"/>
          <w:b/>
          <w:bCs/>
          <w:sz w:val="24"/>
          <w:szCs w:val="24"/>
          <w:lang w:eastAsia="en-US"/>
        </w:rPr>
        <w:t>§ 4</w:t>
      </w:r>
      <w:r w:rsidRPr="00B5163D">
        <w:rPr>
          <w:rFonts w:ascii="Times New Roman" w:eastAsiaTheme="minorHAnsi" w:hAnsi="Times New Roman"/>
          <w:b/>
          <w:bCs/>
          <w:sz w:val="24"/>
          <w:szCs w:val="24"/>
          <w:lang w:eastAsia="en-US"/>
        </w:rPr>
        <w:br/>
        <w:t>Dalsze powierzenie Danych osobowych</w:t>
      </w:r>
    </w:p>
    <w:p w14:paraId="3FD5D48B" w14:textId="77777777" w:rsidR="00B5163D" w:rsidRPr="00B5163D" w:rsidRDefault="00B5163D" w:rsidP="00B5163D">
      <w:pPr>
        <w:numPr>
          <w:ilvl w:val="0"/>
          <w:numId w:val="12"/>
        </w:numPr>
        <w:spacing w:line="240" w:lineRule="auto"/>
        <w:contextualSpacing/>
        <w:jc w:val="both"/>
        <w:rPr>
          <w:rFonts w:ascii="Times New Roman" w:eastAsiaTheme="minorHAnsi" w:hAnsi="Times New Roman"/>
          <w:sz w:val="24"/>
          <w:szCs w:val="24"/>
          <w:lang w:eastAsia="en-US"/>
        </w:rPr>
      </w:pPr>
      <w:r w:rsidRPr="00B5163D">
        <w:rPr>
          <w:rFonts w:ascii="Times New Roman" w:eastAsiaTheme="minorHAnsi" w:hAnsi="Times New Roman"/>
          <w:sz w:val="24"/>
          <w:szCs w:val="24"/>
          <w:lang w:eastAsia="en-US"/>
        </w:rPr>
        <w:t>Administrator zezwala Podmiotowi przetwarzającemu na powierzanie danych osobowych innym podmiotom przetwarzającym w zakresie niezbędnym do realizacji Umowy głównej.</w:t>
      </w:r>
    </w:p>
    <w:p w14:paraId="0947ACF2" w14:textId="77777777" w:rsidR="00B5163D" w:rsidRPr="00B5163D" w:rsidRDefault="00B5163D" w:rsidP="00B5163D">
      <w:pPr>
        <w:numPr>
          <w:ilvl w:val="0"/>
          <w:numId w:val="12"/>
        </w:numPr>
        <w:spacing w:line="240" w:lineRule="auto"/>
        <w:contextualSpacing/>
        <w:jc w:val="both"/>
        <w:rPr>
          <w:rFonts w:ascii="Times New Roman" w:eastAsiaTheme="minorHAnsi" w:hAnsi="Times New Roman"/>
          <w:sz w:val="24"/>
          <w:szCs w:val="24"/>
          <w:lang w:eastAsia="en-US"/>
        </w:rPr>
      </w:pPr>
      <w:r w:rsidRPr="00B5163D">
        <w:rPr>
          <w:rFonts w:ascii="Times New Roman" w:eastAsiaTheme="minorHAnsi" w:hAnsi="Times New Roman"/>
          <w:sz w:val="24"/>
          <w:szCs w:val="24"/>
          <w:lang w:eastAsia="en-US"/>
        </w:rPr>
        <w:t>Podmiot przetwarzający informuje Administratora o wszelkich zmianach dotyczących dodania lub zastąpienia podmiotów, o których mowa w ust. 1 powyżej. Administrator zastrzega sobie prawo wyrażenia sprzeciwu wobec zmian, o których mowa w zdaniu pierwszym. Na wyrażenie sprzeciwu Administrator ma 3 dni robocze od dnia powiadomienia. Sprzeciw jest dokonywany drogą mailową. W przypadku braku odpowiedzi w terminie 3 dni roboczych od dnia powiadomienia uznaje się, że Administrator nie wyraził sprzeciwu wobec dalszego powierzenia przetwarzania Danych osobowych.</w:t>
      </w:r>
    </w:p>
    <w:p w14:paraId="1DC2683A" w14:textId="77777777" w:rsidR="00B5163D" w:rsidRPr="00B5163D" w:rsidRDefault="00B5163D" w:rsidP="00B5163D">
      <w:pPr>
        <w:numPr>
          <w:ilvl w:val="0"/>
          <w:numId w:val="12"/>
        </w:numPr>
        <w:spacing w:line="240" w:lineRule="auto"/>
        <w:contextualSpacing/>
        <w:jc w:val="both"/>
        <w:rPr>
          <w:rFonts w:ascii="Times New Roman" w:eastAsiaTheme="minorHAnsi" w:hAnsi="Times New Roman"/>
          <w:sz w:val="24"/>
          <w:szCs w:val="24"/>
          <w:lang w:eastAsia="en-US"/>
        </w:rPr>
      </w:pPr>
      <w:r w:rsidRPr="00B5163D">
        <w:rPr>
          <w:rFonts w:ascii="Times New Roman" w:eastAsiaTheme="minorHAnsi" w:hAnsi="Times New Roman"/>
          <w:sz w:val="24"/>
          <w:szCs w:val="24"/>
          <w:lang w:eastAsia="en-US"/>
        </w:rPr>
        <w:t>Podmiot przetwarzający gwarantuje, iż inny podmiot przetwarzający, z którego usług zamierza korzystać przy przetwarzaniu Danych osobowych, będzie dawał te same gwarancje i spełniał obowiązki, jakie zostały nałożone na Podmiot przetwarzający w Umowie, w szczególności daje wystarczające gwarancje wdrożenia odpowiednich środków technicznych i organizacyjnych, by przetwarzanie spełniało wymogi RODO i chroniło prawa osób, których Dane osobowe dotyczą.</w:t>
      </w:r>
    </w:p>
    <w:p w14:paraId="46254845" w14:textId="77777777" w:rsidR="00B5163D" w:rsidRPr="00B5163D" w:rsidRDefault="00B5163D" w:rsidP="00B5163D">
      <w:pPr>
        <w:numPr>
          <w:ilvl w:val="0"/>
          <w:numId w:val="12"/>
        </w:numPr>
        <w:spacing w:line="240" w:lineRule="auto"/>
        <w:contextualSpacing/>
        <w:jc w:val="both"/>
        <w:rPr>
          <w:rFonts w:ascii="Times New Roman" w:eastAsiaTheme="minorHAnsi" w:hAnsi="Times New Roman"/>
          <w:sz w:val="24"/>
          <w:szCs w:val="24"/>
          <w:lang w:eastAsia="en-US"/>
        </w:rPr>
      </w:pPr>
      <w:r w:rsidRPr="00B5163D">
        <w:rPr>
          <w:rFonts w:ascii="Times New Roman" w:eastAsiaTheme="minorHAnsi" w:hAnsi="Times New Roman"/>
          <w:sz w:val="24"/>
          <w:szCs w:val="24"/>
          <w:lang w:eastAsia="en-US"/>
        </w:rPr>
        <w:t>Podmiot przetwarzający ponosi wobec Administratora pełną odpowiedzialność za niewywiązanie się innego podmiotu przetwarzającego, któremu powierzył przetwarzanie Danych osobowych, ze spoczywających na nim obowiązków w zakresie ochrony danych osobowych. W takim przypadku Administrator ma prawo żądać natychmiastowego zaprzestania korzystania przez Podmiot przetwarzający z usług tego podmiotu w procesie przetwarzania Danych osobowych.</w:t>
      </w:r>
    </w:p>
    <w:p w14:paraId="1F5258AF" w14:textId="77777777" w:rsidR="00B5163D" w:rsidRPr="00B5163D" w:rsidRDefault="00B5163D" w:rsidP="00B5163D">
      <w:pPr>
        <w:spacing w:line="240" w:lineRule="auto"/>
        <w:jc w:val="center"/>
        <w:rPr>
          <w:rFonts w:ascii="Times New Roman" w:eastAsiaTheme="minorHAnsi" w:hAnsi="Times New Roman"/>
          <w:b/>
          <w:bCs/>
          <w:sz w:val="24"/>
          <w:szCs w:val="24"/>
          <w:lang w:eastAsia="en-US"/>
        </w:rPr>
      </w:pPr>
    </w:p>
    <w:p w14:paraId="3520EE58" w14:textId="77777777" w:rsidR="00B5163D" w:rsidRPr="00B5163D" w:rsidRDefault="00B5163D" w:rsidP="00B5163D">
      <w:pPr>
        <w:spacing w:line="240" w:lineRule="auto"/>
        <w:jc w:val="center"/>
        <w:rPr>
          <w:rFonts w:ascii="Times New Roman" w:eastAsiaTheme="minorHAnsi" w:hAnsi="Times New Roman"/>
          <w:b/>
          <w:bCs/>
          <w:sz w:val="24"/>
          <w:szCs w:val="24"/>
          <w:lang w:eastAsia="en-US"/>
        </w:rPr>
      </w:pPr>
    </w:p>
    <w:p w14:paraId="4B64655C" w14:textId="77777777" w:rsidR="00B5163D" w:rsidRPr="00B5163D" w:rsidRDefault="00B5163D" w:rsidP="00B5163D">
      <w:pPr>
        <w:spacing w:line="240" w:lineRule="auto"/>
        <w:jc w:val="center"/>
        <w:rPr>
          <w:rFonts w:ascii="Times New Roman" w:eastAsiaTheme="minorHAnsi" w:hAnsi="Times New Roman"/>
          <w:b/>
          <w:bCs/>
          <w:sz w:val="24"/>
          <w:szCs w:val="24"/>
          <w:lang w:eastAsia="en-US"/>
        </w:rPr>
      </w:pPr>
    </w:p>
    <w:p w14:paraId="0AF8594D" w14:textId="77777777" w:rsidR="00B5163D" w:rsidRDefault="00B5163D" w:rsidP="00B5163D">
      <w:pPr>
        <w:spacing w:line="240" w:lineRule="auto"/>
        <w:jc w:val="center"/>
        <w:rPr>
          <w:rFonts w:ascii="Times New Roman" w:eastAsiaTheme="minorHAnsi" w:hAnsi="Times New Roman"/>
          <w:b/>
          <w:bCs/>
          <w:sz w:val="24"/>
          <w:szCs w:val="24"/>
          <w:lang w:eastAsia="en-US"/>
        </w:rPr>
      </w:pPr>
    </w:p>
    <w:p w14:paraId="6A650F2C" w14:textId="77777777" w:rsidR="00B5163D" w:rsidRDefault="00B5163D" w:rsidP="00B5163D">
      <w:pPr>
        <w:spacing w:line="240" w:lineRule="auto"/>
        <w:jc w:val="center"/>
        <w:rPr>
          <w:rFonts w:ascii="Times New Roman" w:eastAsiaTheme="minorHAnsi" w:hAnsi="Times New Roman"/>
          <w:b/>
          <w:bCs/>
          <w:sz w:val="24"/>
          <w:szCs w:val="24"/>
          <w:lang w:eastAsia="en-US"/>
        </w:rPr>
      </w:pPr>
    </w:p>
    <w:p w14:paraId="65914785" w14:textId="7486973E" w:rsidR="00B5163D" w:rsidRPr="00B5163D" w:rsidRDefault="00B5163D" w:rsidP="00B5163D">
      <w:pPr>
        <w:spacing w:line="240" w:lineRule="auto"/>
        <w:jc w:val="center"/>
        <w:rPr>
          <w:rFonts w:ascii="Times New Roman" w:eastAsiaTheme="minorHAnsi" w:hAnsi="Times New Roman"/>
          <w:b/>
          <w:bCs/>
          <w:sz w:val="24"/>
          <w:szCs w:val="24"/>
          <w:lang w:eastAsia="en-US"/>
        </w:rPr>
      </w:pPr>
      <w:r w:rsidRPr="00B5163D">
        <w:rPr>
          <w:rFonts w:ascii="Times New Roman" w:eastAsiaTheme="minorHAnsi" w:hAnsi="Times New Roman"/>
          <w:b/>
          <w:bCs/>
          <w:sz w:val="24"/>
          <w:szCs w:val="24"/>
          <w:lang w:eastAsia="en-US"/>
        </w:rPr>
        <w:t>§ 5</w:t>
      </w:r>
      <w:r w:rsidRPr="00B5163D">
        <w:rPr>
          <w:rFonts w:ascii="Times New Roman" w:eastAsiaTheme="minorHAnsi" w:hAnsi="Times New Roman"/>
          <w:b/>
          <w:bCs/>
          <w:sz w:val="24"/>
          <w:szCs w:val="24"/>
          <w:lang w:eastAsia="en-US"/>
        </w:rPr>
        <w:br/>
        <w:t>Współpraca Stron</w:t>
      </w:r>
    </w:p>
    <w:p w14:paraId="1171B600" w14:textId="77777777" w:rsidR="00B5163D" w:rsidRPr="00B5163D" w:rsidRDefault="00B5163D" w:rsidP="00B5163D">
      <w:pPr>
        <w:numPr>
          <w:ilvl w:val="0"/>
          <w:numId w:val="13"/>
        </w:numPr>
        <w:spacing w:line="240" w:lineRule="auto"/>
        <w:contextualSpacing/>
        <w:jc w:val="both"/>
        <w:rPr>
          <w:rFonts w:ascii="Times New Roman" w:eastAsiaTheme="minorHAnsi" w:hAnsi="Times New Roman"/>
          <w:sz w:val="24"/>
          <w:szCs w:val="24"/>
          <w:lang w:eastAsia="en-US"/>
        </w:rPr>
      </w:pPr>
      <w:r w:rsidRPr="00B5163D">
        <w:rPr>
          <w:rFonts w:ascii="Times New Roman" w:eastAsiaTheme="minorHAnsi" w:hAnsi="Times New Roman"/>
          <w:sz w:val="24"/>
          <w:szCs w:val="24"/>
          <w:lang w:eastAsia="en-US"/>
        </w:rPr>
        <w:t>W czasie trwania umowy, Administrator jest uprawniony do żądania od Podmiotu przetwarzającego informacji związanych z przetwarzaniem Danych osobowych, a Podmiot przetwarzający zobowiązany jest udzielić takich informacji niezwłocznie. Na żądanie Administratora Podmiot przetwarzający udzieli odpowiedzi na piśmie.</w:t>
      </w:r>
    </w:p>
    <w:p w14:paraId="525FDB11" w14:textId="77777777" w:rsidR="00B5163D" w:rsidRPr="00B5163D" w:rsidRDefault="00B5163D" w:rsidP="00B5163D">
      <w:pPr>
        <w:numPr>
          <w:ilvl w:val="0"/>
          <w:numId w:val="13"/>
        </w:numPr>
        <w:spacing w:line="240" w:lineRule="auto"/>
        <w:contextualSpacing/>
        <w:jc w:val="both"/>
        <w:rPr>
          <w:rFonts w:ascii="Times New Roman" w:eastAsiaTheme="minorHAnsi" w:hAnsi="Times New Roman"/>
          <w:sz w:val="24"/>
          <w:szCs w:val="24"/>
          <w:lang w:eastAsia="en-US"/>
        </w:rPr>
      </w:pPr>
      <w:r w:rsidRPr="00B5163D">
        <w:rPr>
          <w:rFonts w:ascii="Times New Roman" w:eastAsiaTheme="minorHAnsi" w:hAnsi="Times New Roman"/>
          <w:sz w:val="24"/>
          <w:szCs w:val="24"/>
          <w:lang w:eastAsia="en-US"/>
        </w:rPr>
        <w:t>Podmiot przetwarzający niezwłocznie zawiadomi Administratora o zgłoszeniu przez jakąkolwiek osobę lub organ władzy publicznej uwag, zastrzeżeń, wniosków lub o wszczęciu postępowania w odniesieniu do powierzonych Danych osobowych, w szczególności wszelkich czynnościach kontrolnych podjętych wobec niego przez organ nadzorczy oraz o wynikach takiej kontroli, jeżeli jej zakresem objęto powierzone Dane osobowe.</w:t>
      </w:r>
    </w:p>
    <w:p w14:paraId="4263F670" w14:textId="77777777" w:rsidR="00B5163D" w:rsidRPr="00B5163D" w:rsidRDefault="00B5163D" w:rsidP="00B5163D">
      <w:pPr>
        <w:numPr>
          <w:ilvl w:val="0"/>
          <w:numId w:val="13"/>
        </w:numPr>
        <w:spacing w:line="240" w:lineRule="auto"/>
        <w:contextualSpacing/>
        <w:jc w:val="both"/>
        <w:rPr>
          <w:rFonts w:ascii="Times New Roman" w:eastAsiaTheme="minorHAnsi" w:hAnsi="Times New Roman"/>
          <w:sz w:val="24"/>
          <w:szCs w:val="24"/>
          <w:lang w:eastAsia="en-US"/>
        </w:rPr>
      </w:pPr>
      <w:r w:rsidRPr="00B5163D">
        <w:rPr>
          <w:rFonts w:ascii="Times New Roman" w:eastAsiaTheme="minorHAnsi" w:hAnsi="Times New Roman"/>
          <w:sz w:val="24"/>
          <w:szCs w:val="24"/>
          <w:lang w:eastAsia="en-US"/>
        </w:rPr>
        <w:t xml:space="preserve">Administrator lub audytor upoważniony przez Administratora może przeprowadzać </w:t>
      </w:r>
      <w:r w:rsidRPr="00B5163D">
        <w:rPr>
          <w:rFonts w:ascii="Times New Roman" w:eastAsiaTheme="minorHAnsi" w:hAnsi="Times New Roman"/>
          <w:sz w:val="24"/>
          <w:szCs w:val="24"/>
          <w:lang w:eastAsia="en-US"/>
        </w:rPr>
        <w:br/>
        <w:t>u Podmiotu przetwarzającego audyty, w tym inspekcje, w celu ustalenia, czy Podmiot przetwarzający spełnia obowiązki wynikające z Umowy.</w:t>
      </w:r>
    </w:p>
    <w:p w14:paraId="0FF209AC" w14:textId="77777777" w:rsidR="00B5163D" w:rsidRPr="00B5163D" w:rsidRDefault="00B5163D" w:rsidP="00B5163D">
      <w:pPr>
        <w:numPr>
          <w:ilvl w:val="0"/>
          <w:numId w:val="13"/>
        </w:numPr>
        <w:spacing w:line="240" w:lineRule="auto"/>
        <w:contextualSpacing/>
        <w:jc w:val="both"/>
        <w:rPr>
          <w:rFonts w:ascii="Times New Roman" w:eastAsiaTheme="minorHAnsi" w:hAnsi="Times New Roman"/>
          <w:sz w:val="24"/>
          <w:szCs w:val="24"/>
          <w:lang w:eastAsia="en-US"/>
        </w:rPr>
      </w:pPr>
      <w:r w:rsidRPr="00B5163D">
        <w:rPr>
          <w:rFonts w:ascii="Times New Roman" w:eastAsiaTheme="minorHAnsi" w:hAnsi="Times New Roman"/>
          <w:sz w:val="24"/>
          <w:szCs w:val="24"/>
          <w:lang w:eastAsia="en-US"/>
        </w:rPr>
        <w:t>Audyt może polegać na:</w:t>
      </w:r>
    </w:p>
    <w:p w14:paraId="5369BCF0" w14:textId="77777777" w:rsidR="00B5163D" w:rsidRPr="00B5163D" w:rsidRDefault="00B5163D" w:rsidP="00B5163D">
      <w:pPr>
        <w:numPr>
          <w:ilvl w:val="1"/>
          <w:numId w:val="13"/>
        </w:numPr>
        <w:spacing w:line="240" w:lineRule="auto"/>
        <w:contextualSpacing/>
        <w:jc w:val="both"/>
        <w:rPr>
          <w:rFonts w:ascii="Times New Roman" w:eastAsiaTheme="minorHAnsi" w:hAnsi="Times New Roman"/>
          <w:sz w:val="24"/>
          <w:szCs w:val="24"/>
          <w:lang w:eastAsia="en-US"/>
        </w:rPr>
      </w:pPr>
      <w:r w:rsidRPr="00B5163D">
        <w:rPr>
          <w:rFonts w:ascii="Times New Roman" w:eastAsiaTheme="minorHAnsi" w:hAnsi="Times New Roman"/>
          <w:sz w:val="24"/>
          <w:szCs w:val="24"/>
          <w:lang w:eastAsia="en-US"/>
        </w:rPr>
        <w:t>udostępnieniu przez Podmiot przetwarzający dokumentów lub informacji dotyczących przetwarzania powierzonych Danych osobowych,</w:t>
      </w:r>
    </w:p>
    <w:p w14:paraId="1A821889" w14:textId="77777777" w:rsidR="00B5163D" w:rsidRPr="00B5163D" w:rsidRDefault="00B5163D" w:rsidP="00B5163D">
      <w:pPr>
        <w:numPr>
          <w:ilvl w:val="1"/>
          <w:numId w:val="13"/>
        </w:numPr>
        <w:spacing w:line="240" w:lineRule="auto"/>
        <w:contextualSpacing/>
        <w:jc w:val="both"/>
        <w:rPr>
          <w:rFonts w:ascii="Times New Roman" w:eastAsiaTheme="minorHAnsi" w:hAnsi="Times New Roman"/>
          <w:sz w:val="24"/>
          <w:szCs w:val="24"/>
          <w:lang w:eastAsia="en-US"/>
        </w:rPr>
      </w:pPr>
      <w:r w:rsidRPr="00B5163D">
        <w:rPr>
          <w:rFonts w:ascii="Times New Roman" w:eastAsiaTheme="minorHAnsi" w:hAnsi="Times New Roman"/>
          <w:sz w:val="24"/>
          <w:szCs w:val="24"/>
          <w:lang w:eastAsia="en-US"/>
        </w:rPr>
        <w:t>czynnościach kontrolnych prowadzonych w miejscu przetwarzania powierzonych Danych osobowych przez Podmiot przetwarzający.</w:t>
      </w:r>
    </w:p>
    <w:p w14:paraId="0BF3EEFA" w14:textId="77777777" w:rsidR="00B5163D" w:rsidRPr="00B5163D" w:rsidRDefault="00B5163D" w:rsidP="00B5163D">
      <w:pPr>
        <w:numPr>
          <w:ilvl w:val="0"/>
          <w:numId w:val="13"/>
        </w:numPr>
        <w:spacing w:line="240" w:lineRule="auto"/>
        <w:contextualSpacing/>
        <w:jc w:val="both"/>
        <w:rPr>
          <w:rFonts w:ascii="Times New Roman" w:eastAsiaTheme="minorHAnsi" w:hAnsi="Times New Roman"/>
          <w:sz w:val="24"/>
          <w:szCs w:val="24"/>
          <w:lang w:eastAsia="en-US"/>
        </w:rPr>
      </w:pPr>
      <w:r w:rsidRPr="00B5163D">
        <w:rPr>
          <w:rFonts w:ascii="Times New Roman" w:eastAsiaTheme="minorHAnsi" w:hAnsi="Times New Roman"/>
          <w:sz w:val="24"/>
          <w:szCs w:val="24"/>
          <w:lang w:eastAsia="en-US"/>
        </w:rPr>
        <w:t xml:space="preserve">Czynności kontrolne mogą być prowadzone w godzinach 10:00 - 16:00 w dni robocze (rozumiane jako dni od poniedziałku do piątku, z wyłączeniem sobót, niedziel i dni ustawowo wolnych od pracy), po uprzednim pisemnym lub mailowym poinformowaniu Podmiotu przetwarzającego o terminie czynności i ich zakresie, co najmniej na 10 dni roboczych przed rozpoczęciem czynności kontrolnych. </w:t>
      </w:r>
    </w:p>
    <w:p w14:paraId="2823B0EF" w14:textId="77777777" w:rsidR="00B5163D" w:rsidRPr="00B5163D" w:rsidRDefault="00B5163D" w:rsidP="00B5163D">
      <w:pPr>
        <w:numPr>
          <w:ilvl w:val="0"/>
          <w:numId w:val="13"/>
        </w:numPr>
        <w:spacing w:line="240" w:lineRule="auto"/>
        <w:contextualSpacing/>
        <w:jc w:val="both"/>
        <w:rPr>
          <w:rFonts w:ascii="Times New Roman" w:eastAsiaTheme="minorHAnsi" w:hAnsi="Times New Roman"/>
          <w:sz w:val="24"/>
          <w:szCs w:val="24"/>
          <w:lang w:eastAsia="en-US"/>
        </w:rPr>
      </w:pPr>
      <w:r w:rsidRPr="00B5163D">
        <w:rPr>
          <w:rFonts w:ascii="Times New Roman" w:eastAsiaTheme="minorHAnsi" w:hAnsi="Times New Roman"/>
          <w:sz w:val="24"/>
          <w:szCs w:val="24"/>
          <w:lang w:eastAsia="en-US"/>
        </w:rPr>
        <w:t>Czynności kontrolne mogą polegać w szczególności na:</w:t>
      </w:r>
    </w:p>
    <w:p w14:paraId="7C477891" w14:textId="77777777" w:rsidR="00B5163D" w:rsidRPr="00B5163D" w:rsidRDefault="00B5163D" w:rsidP="00B5163D">
      <w:pPr>
        <w:numPr>
          <w:ilvl w:val="1"/>
          <w:numId w:val="13"/>
        </w:numPr>
        <w:spacing w:line="240" w:lineRule="auto"/>
        <w:contextualSpacing/>
        <w:jc w:val="both"/>
        <w:rPr>
          <w:rFonts w:ascii="Times New Roman" w:eastAsiaTheme="minorHAnsi" w:hAnsi="Times New Roman"/>
          <w:sz w:val="24"/>
          <w:szCs w:val="24"/>
          <w:lang w:eastAsia="en-US"/>
        </w:rPr>
      </w:pPr>
      <w:r w:rsidRPr="00B5163D">
        <w:rPr>
          <w:rFonts w:ascii="Times New Roman" w:eastAsiaTheme="minorHAnsi" w:hAnsi="Times New Roman"/>
          <w:sz w:val="24"/>
          <w:szCs w:val="24"/>
          <w:lang w:eastAsia="en-US"/>
        </w:rPr>
        <w:t>sporządzeniu notatki z czynności, w szczególności z zebranych wyjaśnień, przeprowadzonych oględzin oraz z czynności związanych z dostępem do urządzeń, nośników oraz systemów informatycznych służących do przetwarzania Danych osobowych,</w:t>
      </w:r>
    </w:p>
    <w:p w14:paraId="5CE95846" w14:textId="77777777" w:rsidR="00B5163D" w:rsidRPr="00B5163D" w:rsidRDefault="00B5163D" w:rsidP="00B5163D">
      <w:pPr>
        <w:numPr>
          <w:ilvl w:val="1"/>
          <w:numId w:val="13"/>
        </w:numPr>
        <w:spacing w:line="240" w:lineRule="auto"/>
        <w:contextualSpacing/>
        <w:jc w:val="both"/>
        <w:rPr>
          <w:rFonts w:ascii="Times New Roman" w:eastAsiaTheme="minorHAnsi" w:hAnsi="Times New Roman"/>
          <w:sz w:val="24"/>
          <w:szCs w:val="24"/>
          <w:lang w:eastAsia="en-US"/>
        </w:rPr>
      </w:pPr>
      <w:r w:rsidRPr="00B5163D">
        <w:rPr>
          <w:rFonts w:ascii="Times New Roman" w:eastAsiaTheme="minorHAnsi" w:hAnsi="Times New Roman"/>
          <w:sz w:val="24"/>
          <w:szCs w:val="24"/>
          <w:lang w:eastAsia="en-US"/>
        </w:rPr>
        <w:t>odebraniu wyjaśnień osób przetwarzających powierzone Dane osobowe,</w:t>
      </w:r>
    </w:p>
    <w:p w14:paraId="7EEC4A2C" w14:textId="77777777" w:rsidR="00B5163D" w:rsidRPr="00B5163D" w:rsidRDefault="00B5163D" w:rsidP="00B5163D">
      <w:pPr>
        <w:numPr>
          <w:ilvl w:val="1"/>
          <w:numId w:val="13"/>
        </w:numPr>
        <w:spacing w:line="240" w:lineRule="auto"/>
        <w:contextualSpacing/>
        <w:jc w:val="both"/>
        <w:rPr>
          <w:rFonts w:ascii="Times New Roman" w:eastAsiaTheme="minorHAnsi" w:hAnsi="Times New Roman"/>
          <w:sz w:val="24"/>
          <w:szCs w:val="24"/>
          <w:lang w:eastAsia="en-US"/>
        </w:rPr>
      </w:pPr>
      <w:r w:rsidRPr="00B5163D">
        <w:rPr>
          <w:rFonts w:ascii="Times New Roman" w:eastAsiaTheme="minorHAnsi" w:hAnsi="Times New Roman"/>
          <w:sz w:val="24"/>
          <w:szCs w:val="24"/>
          <w:lang w:eastAsia="en-US"/>
        </w:rPr>
        <w:t>sporządzeniu kopii otrzymanych dokumentów,</w:t>
      </w:r>
    </w:p>
    <w:p w14:paraId="49E66488" w14:textId="77777777" w:rsidR="00B5163D" w:rsidRPr="00B5163D" w:rsidRDefault="00B5163D" w:rsidP="00B5163D">
      <w:pPr>
        <w:numPr>
          <w:ilvl w:val="1"/>
          <w:numId w:val="13"/>
        </w:numPr>
        <w:spacing w:line="240" w:lineRule="auto"/>
        <w:contextualSpacing/>
        <w:jc w:val="both"/>
        <w:rPr>
          <w:rFonts w:ascii="Times New Roman" w:eastAsiaTheme="minorHAnsi" w:hAnsi="Times New Roman"/>
          <w:sz w:val="24"/>
          <w:szCs w:val="24"/>
          <w:lang w:eastAsia="en-US"/>
        </w:rPr>
      </w:pPr>
      <w:r w:rsidRPr="00B5163D">
        <w:rPr>
          <w:rFonts w:ascii="Times New Roman" w:eastAsiaTheme="minorHAnsi" w:hAnsi="Times New Roman"/>
          <w:sz w:val="24"/>
          <w:szCs w:val="24"/>
          <w:lang w:eastAsia="en-US"/>
        </w:rPr>
        <w:t>sporządzeniu kopii obrazu wyświetlonego na ekranie urządzenia stanowiącego część systemu informatycznego służącego do przetwarzania lub zabezpieczania powierzonych Danych osobowych,</w:t>
      </w:r>
    </w:p>
    <w:p w14:paraId="26AB9AA3" w14:textId="77777777" w:rsidR="00B5163D" w:rsidRPr="00B5163D" w:rsidRDefault="00B5163D" w:rsidP="00B5163D">
      <w:pPr>
        <w:numPr>
          <w:ilvl w:val="1"/>
          <w:numId w:val="13"/>
        </w:numPr>
        <w:spacing w:line="240" w:lineRule="auto"/>
        <w:contextualSpacing/>
        <w:jc w:val="both"/>
        <w:rPr>
          <w:rFonts w:ascii="Times New Roman" w:eastAsiaTheme="minorHAnsi" w:hAnsi="Times New Roman"/>
          <w:sz w:val="24"/>
          <w:szCs w:val="24"/>
          <w:lang w:eastAsia="en-US"/>
        </w:rPr>
      </w:pPr>
      <w:r w:rsidRPr="00B5163D">
        <w:rPr>
          <w:rFonts w:ascii="Times New Roman" w:eastAsiaTheme="minorHAnsi" w:hAnsi="Times New Roman"/>
          <w:sz w:val="24"/>
          <w:szCs w:val="24"/>
          <w:lang w:eastAsia="en-US"/>
        </w:rPr>
        <w:t xml:space="preserve">sporządzeniu kopii zapisów rejestrów systemu informatycznego służącego </w:t>
      </w:r>
      <w:r w:rsidRPr="00B5163D">
        <w:rPr>
          <w:rFonts w:ascii="Times New Roman" w:eastAsiaTheme="minorHAnsi" w:hAnsi="Times New Roman"/>
          <w:sz w:val="24"/>
          <w:szCs w:val="24"/>
          <w:lang w:eastAsia="en-US"/>
        </w:rPr>
        <w:br/>
        <w:t>do przetwarzania powierzonych Danych osobowych lub zapisów konfiguracji technicznych środków zabezpieczeń tego systemu.</w:t>
      </w:r>
    </w:p>
    <w:p w14:paraId="205821E7" w14:textId="77777777" w:rsidR="00B5163D" w:rsidRPr="00B5163D" w:rsidRDefault="00B5163D" w:rsidP="00B5163D">
      <w:pPr>
        <w:numPr>
          <w:ilvl w:val="0"/>
          <w:numId w:val="13"/>
        </w:numPr>
        <w:spacing w:line="240" w:lineRule="auto"/>
        <w:contextualSpacing/>
        <w:jc w:val="both"/>
        <w:rPr>
          <w:rFonts w:ascii="Times New Roman" w:eastAsiaTheme="minorHAnsi" w:hAnsi="Times New Roman"/>
          <w:sz w:val="24"/>
          <w:szCs w:val="24"/>
          <w:lang w:eastAsia="en-US"/>
        </w:rPr>
      </w:pPr>
      <w:r w:rsidRPr="00B5163D">
        <w:rPr>
          <w:rFonts w:ascii="Times New Roman" w:eastAsiaTheme="minorHAnsi" w:hAnsi="Times New Roman"/>
          <w:sz w:val="24"/>
          <w:szCs w:val="24"/>
          <w:lang w:eastAsia="en-US"/>
        </w:rPr>
        <w:t>Koszty audytu ponosi Administrator.</w:t>
      </w:r>
    </w:p>
    <w:p w14:paraId="701967B8" w14:textId="77777777" w:rsidR="00B5163D" w:rsidRPr="00B5163D" w:rsidRDefault="00B5163D" w:rsidP="00B5163D">
      <w:pPr>
        <w:numPr>
          <w:ilvl w:val="0"/>
          <w:numId w:val="13"/>
        </w:numPr>
        <w:spacing w:line="240" w:lineRule="auto"/>
        <w:contextualSpacing/>
        <w:jc w:val="both"/>
        <w:rPr>
          <w:rFonts w:ascii="Times New Roman" w:eastAsiaTheme="minorHAnsi" w:hAnsi="Times New Roman"/>
          <w:sz w:val="24"/>
          <w:szCs w:val="24"/>
          <w:lang w:eastAsia="en-US"/>
        </w:rPr>
      </w:pPr>
      <w:r w:rsidRPr="00B5163D">
        <w:rPr>
          <w:rFonts w:ascii="Times New Roman" w:eastAsiaTheme="minorHAnsi" w:hAnsi="Times New Roman"/>
          <w:sz w:val="24"/>
          <w:szCs w:val="24"/>
          <w:lang w:eastAsia="en-US"/>
        </w:rPr>
        <w:t xml:space="preserve">Ze sporządzonego audytu Administrator sporządza raport i przekazuje jego kopię Podmiotowi przetwarzającemu. W treści raportu umieszcza się w szczególności działania </w:t>
      </w:r>
      <w:r w:rsidRPr="00B5163D">
        <w:rPr>
          <w:rFonts w:ascii="Times New Roman" w:eastAsiaTheme="minorHAnsi" w:hAnsi="Times New Roman"/>
          <w:sz w:val="24"/>
          <w:szCs w:val="24"/>
          <w:lang w:eastAsia="en-US"/>
        </w:rPr>
        <w:br/>
        <w:t>lub zaniechania Podmiotu przetwarzającego, skutkujące naruszeniem Umowy lub powszechnie obowiązujących przepisów dotyczących ochrony danych osobowych, w tym RODO.</w:t>
      </w:r>
    </w:p>
    <w:p w14:paraId="19ACDEA7" w14:textId="77777777" w:rsidR="00B5163D" w:rsidRPr="00B5163D" w:rsidRDefault="00B5163D" w:rsidP="00B5163D">
      <w:pPr>
        <w:numPr>
          <w:ilvl w:val="0"/>
          <w:numId w:val="13"/>
        </w:numPr>
        <w:spacing w:line="240" w:lineRule="auto"/>
        <w:contextualSpacing/>
        <w:jc w:val="both"/>
        <w:rPr>
          <w:rFonts w:ascii="Times New Roman" w:eastAsiaTheme="minorHAnsi" w:hAnsi="Times New Roman"/>
          <w:sz w:val="24"/>
          <w:szCs w:val="24"/>
          <w:lang w:eastAsia="en-US"/>
        </w:rPr>
      </w:pPr>
      <w:r w:rsidRPr="00B5163D">
        <w:rPr>
          <w:rFonts w:ascii="Times New Roman" w:eastAsiaTheme="minorHAnsi" w:hAnsi="Times New Roman"/>
          <w:sz w:val="24"/>
          <w:szCs w:val="24"/>
          <w:lang w:eastAsia="en-US"/>
        </w:rPr>
        <w:t>Podmiot przetwarzający, w terminie uzgodnionym z Administratorem, usuwa naruszenia, wskazane w raporcie, o którym mowa w ust. 8 powyżej.</w:t>
      </w:r>
    </w:p>
    <w:p w14:paraId="17E67A39" w14:textId="77777777" w:rsidR="00B5163D" w:rsidRPr="00B5163D" w:rsidRDefault="00B5163D" w:rsidP="00B5163D">
      <w:pPr>
        <w:spacing w:line="240" w:lineRule="auto"/>
        <w:jc w:val="center"/>
        <w:rPr>
          <w:rFonts w:ascii="Times New Roman" w:eastAsiaTheme="minorHAnsi" w:hAnsi="Times New Roman"/>
          <w:b/>
          <w:bCs/>
          <w:sz w:val="24"/>
          <w:szCs w:val="24"/>
          <w:lang w:eastAsia="en-US"/>
        </w:rPr>
      </w:pPr>
    </w:p>
    <w:p w14:paraId="281AEABB" w14:textId="77777777" w:rsidR="00B5163D" w:rsidRDefault="00B5163D" w:rsidP="00B5163D">
      <w:pPr>
        <w:spacing w:line="240" w:lineRule="auto"/>
        <w:jc w:val="center"/>
        <w:rPr>
          <w:rFonts w:ascii="Times New Roman" w:eastAsiaTheme="minorHAnsi" w:hAnsi="Times New Roman"/>
          <w:b/>
          <w:bCs/>
          <w:sz w:val="24"/>
          <w:szCs w:val="24"/>
          <w:lang w:eastAsia="en-US"/>
        </w:rPr>
      </w:pPr>
    </w:p>
    <w:p w14:paraId="76F3B4CC" w14:textId="77777777" w:rsidR="00B5163D" w:rsidRDefault="00B5163D" w:rsidP="00B5163D">
      <w:pPr>
        <w:spacing w:line="240" w:lineRule="auto"/>
        <w:jc w:val="center"/>
        <w:rPr>
          <w:rFonts w:ascii="Times New Roman" w:eastAsiaTheme="minorHAnsi" w:hAnsi="Times New Roman"/>
          <w:b/>
          <w:bCs/>
          <w:sz w:val="24"/>
          <w:szCs w:val="24"/>
          <w:lang w:eastAsia="en-US"/>
        </w:rPr>
      </w:pPr>
    </w:p>
    <w:p w14:paraId="7FEB901B" w14:textId="2BABC00E" w:rsidR="00B5163D" w:rsidRPr="00B5163D" w:rsidRDefault="00B5163D" w:rsidP="00B5163D">
      <w:pPr>
        <w:spacing w:line="240" w:lineRule="auto"/>
        <w:jc w:val="center"/>
        <w:rPr>
          <w:rFonts w:ascii="Times New Roman" w:eastAsiaTheme="minorHAnsi" w:hAnsi="Times New Roman"/>
          <w:b/>
          <w:bCs/>
          <w:sz w:val="24"/>
          <w:szCs w:val="24"/>
          <w:lang w:eastAsia="en-US"/>
        </w:rPr>
      </w:pPr>
      <w:r w:rsidRPr="00B5163D">
        <w:rPr>
          <w:rFonts w:ascii="Times New Roman" w:eastAsiaTheme="minorHAnsi" w:hAnsi="Times New Roman"/>
          <w:b/>
          <w:bCs/>
          <w:sz w:val="24"/>
          <w:szCs w:val="24"/>
          <w:lang w:eastAsia="en-US"/>
        </w:rPr>
        <w:t>§ 6</w:t>
      </w:r>
      <w:r w:rsidRPr="00B5163D">
        <w:rPr>
          <w:rFonts w:ascii="Times New Roman" w:eastAsiaTheme="minorHAnsi" w:hAnsi="Times New Roman"/>
          <w:b/>
          <w:bCs/>
          <w:sz w:val="24"/>
          <w:szCs w:val="24"/>
          <w:lang w:eastAsia="en-US"/>
        </w:rPr>
        <w:br/>
        <w:t>Zakończenie współpracy</w:t>
      </w:r>
    </w:p>
    <w:p w14:paraId="0B044CE1" w14:textId="77777777" w:rsidR="00B5163D" w:rsidRPr="00B5163D" w:rsidRDefault="00B5163D" w:rsidP="00B5163D">
      <w:pPr>
        <w:numPr>
          <w:ilvl w:val="0"/>
          <w:numId w:val="14"/>
        </w:numPr>
        <w:spacing w:line="240" w:lineRule="auto"/>
        <w:contextualSpacing/>
        <w:jc w:val="both"/>
        <w:rPr>
          <w:rFonts w:ascii="Times New Roman" w:eastAsiaTheme="minorHAnsi" w:hAnsi="Times New Roman"/>
          <w:sz w:val="24"/>
          <w:szCs w:val="24"/>
          <w:lang w:eastAsia="en-US"/>
        </w:rPr>
      </w:pPr>
      <w:r w:rsidRPr="00B5163D">
        <w:rPr>
          <w:rFonts w:ascii="Times New Roman" w:eastAsiaTheme="minorHAnsi" w:hAnsi="Times New Roman"/>
          <w:sz w:val="24"/>
          <w:szCs w:val="24"/>
          <w:lang w:eastAsia="en-US"/>
        </w:rPr>
        <w:t xml:space="preserve">W terminie do 14 dni po zakończeniu współpracy na gruncie Umowy głównej, Podmiot przetwarzający - zależnie od decyzji Administratora - protokolarnie usuwa (w tym </w:t>
      </w:r>
      <w:proofErr w:type="spellStart"/>
      <w:r w:rsidRPr="00B5163D">
        <w:rPr>
          <w:rFonts w:ascii="Times New Roman" w:eastAsiaTheme="minorHAnsi" w:hAnsi="Times New Roman"/>
          <w:sz w:val="24"/>
          <w:szCs w:val="24"/>
          <w:lang w:eastAsia="en-US"/>
        </w:rPr>
        <w:t>anonimizuje</w:t>
      </w:r>
      <w:proofErr w:type="spellEnd"/>
      <w:r w:rsidRPr="00B5163D">
        <w:rPr>
          <w:rFonts w:ascii="Times New Roman" w:eastAsiaTheme="minorHAnsi" w:hAnsi="Times New Roman"/>
          <w:sz w:val="24"/>
          <w:szCs w:val="24"/>
          <w:lang w:eastAsia="en-US"/>
        </w:rPr>
        <w:t xml:space="preserve">) lub zwraca mu wszelkie Dane osobowe oraz usuwa (w tym </w:t>
      </w:r>
      <w:proofErr w:type="spellStart"/>
      <w:r w:rsidRPr="00B5163D">
        <w:rPr>
          <w:rFonts w:ascii="Times New Roman" w:eastAsiaTheme="minorHAnsi" w:hAnsi="Times New Roman"/>
          <w:sz w:val="24"/>
          <w:szCs w:val="24"/>
          <w:lang w:eastAsia="en-US"/>
        </w:rPr>
        <w:t>anonimizuje</w:t>
      </w:r>
      <w:proofErr w:type="spellEnd"/>
      <w:r w:rsidRPr="00B5163D">
        <w:rPr>
          <w:rFonts w:ascii="Times New Roman" w:eastAsiaTheme="minorHAnsi" w:hAnsi="Times New Roman"/>
          <w:sz w:val="24"/>
          <w:szCs w:val="24"/>
          <w:lang w:eastAsia="en-US"/>
        </w:rPr>
        <w:t>) wszelkie ich istniejące kopie, a jeden z podpisanych egzemplarzy protokołu przekazuje Administratorowi, chyba że powszechnie obowiązujące przepisy nakazują dalsze przechowywanie Danych osobowych.</w:t>
      </w:r>
    </w:p>
    <w:p w14:paraId="3F060AF6" w14:textId="77777777" w:rsidR="00B5163D" w:rsidRPr="00B5163D" w:rsidRDefault="00B5163D" w:rsidP="00B5163D">
      <w:pPr>
        <w:numPr>
          <w:ilvl w:val="0"/>
          <w:numId w:val="14"/>
        </w:numPr>
        <w:spacing w:line="240" w:lineRule="auto"/>
        <w:contextualSpacing/>
        <w:jc w:val="both"/>
        <w:rPr>
          <w:rFonts w:ascii="Times New Roman" w:eastAsiaTheme="minorHAnsi" w:hAnsi="Times New Roman"/>
          <w:sz w:val="24"/>
          <w:szCs w:val="24"/>
          <w:lang w:eastAsia="en-US"/>
        </w:rPr>
      </w:pPr>
      <w:r w:rsidRPr="00B5163D">
        <w:rPr>
          <w:rFonts w:ascii="Times New Roman" w:eastAsiaTheme="minorHAnsi" w:hAnsi="Times New Roman"/>
          <w:sz w:val="24"/>
          <w:szCs w:val="24"/>
          <w:lang w:eastAsia="en-US"/>
        </w:rPr>
        <w:t>Jeżeli Podmiot przetwarzający nie może usunąć Danych osobowych w wyznaczonym przez Administratora terminie, ze względu na przepisy prawa, które nakazują przechowywanie tych Danych osobowych, informuje o tym Administratora. Informacja powinna zawierać zakres, rodzaj i podstawę prawną dalszego przetwarzania Danych osobowych. Jednocześnie Podmiot przetwarzający oświadcza, że zapewnia należytą ochronę Danych osobowych, w tym podejmuje środki ochrony Danych osobowych, o których mowa w art. 32 RODO.</w:t>
      </w:r>
    </w:p>
    <w:p w14:paraId="65DF542F" w14:textId="77777777" w:rsidR="00B5163D" w:rsidRPr="00B5163D" w:rsidRDefault="00B5163D" w:rsidP="00B5163D">
      <w:pPr>
        <w:numPr>
          <w:ilvl w:val="0"/>
          <w:numId w:val="14"/>
        </w:numPr>
        <w:spacing w:line="240" w:lineRule="auto"/>
        <w:contextualSpacing/>
        <w:jc w:val="both"/>
        <w:rPr>
          <w:rFonts w:ascii="Times New Roman" w:eastAsiaTheme="minorHAnsi" w:hAnsi="Times New Roman"/>
          <w:sz w:val="24"/>
          <w:szCs w:val="24"/>
          <w:lang w:eastAsia="en-US"/>
        </w:rPr>
      </w:pPr>
      <w:r w:rsidRPr="00B5163D">
        <w:rPr>
          <w:rFonts w:ascii="Times New Roman" w:eastAsiaTheme="minorHAnsi" w:hAnsi="Times New Roman"/>
          <w:sz w:val="24"/>
          <w:szCs w:val="24"/>
          <w:lang w:eastAsia="en-US"/>
        </w:rPr>
        <w:t>Podmiot przetwarzający odpowiada za szkody, jakie powstaną u Administratora lub osób trzecich w wyniku niezgodnego z Umową przetwarzania przez Podmiot przetwarzający Danych osobowych lub nieprzestrzegania przepisów obowiązującego prawa w zakresie ochrony danych osobowych, w tym RODO.</w:t>
      </w:r>
    </w:p>
    <w:p w14:paraId="43AD8097" w14:textId="77777777" w:rsidR="00B5163D" w:rsidRPr="00B5163D" w:rsidRDefault="00B5163D" w:rsidP="00B5163D">
      <w:pPr>
        <w:numPr>
          <w:ilvl w:val="0"/>
          <w:numId w:val="14"/>
        </w:numPr>
        <w:spacing w:line="240" w:lineRule="auto"/>
        <w:contextualSpacing/>
        <w:jc w:val="both"/>
        <w:rPr>
          <w:rFonts w:ascii="Times New Roman" w:eastAsiaTheme="minorHAnsi" w:hAnsi="Times New Roman"/>
          <w:sz w:val="24"/>
          <w:szCs w:val="24"/>
          <w:lang w:eastAsia="en-US"/>
        </w:rPr>
      </w:pPr>
      <w:r w:rsidRPr="00B5163D">
        <w:rPr>
          <w:rFonts w:ascii="Times New Roman" w:eastAsiaTheme="minorHAnsi" w:hAnsi="Times New Roman"/>
          <w:sz w:val="24"/>
          <w:szCs w:val="24"/>
          <w:lang w:eastAsia="en-US"/>
        </w:rPr>
        <w:t>W przypadkach, o których mowa w ust. 3 powyżej, Podmiot przetwarzający zobowiązuje się do zapłaty odszkodowania na zasadach ogólnych.</w:t>
      </w:r>
    </w:p>
    <w:p w14:paraId="722B01CF" w14:textId="77777777" w:rsidR="00B5163D" w:rsidRPr="00B5163D" w:rsidRDefault="00B5163D" w:rsidP="00B5163D">
      <w:pPr>
        <w:spacing w:line="240" w:lineRule="auto"/>
        <w:jc w:val="center"/>
        <w:rPr>
          <w:rFonts w:ascii="Times New Roman" w:eastAsiaTheme="minorHAnsi" w:hAnsi="Times New Roman"/>
          <w:sz w:val="24"/>
          <w:szCs w:val="24"/>
          <w:lang w:eastAsia="en-US"/>
        </w:rPr>
      </w:pPr>
    </w:p>
    <w:p w14:paraId="76F1640C" w14:textId="77777777" w:rsidR="00B5163D" w:rsidRPr="00B5163D" w:rsidRDefault="00B5163D" w:rsidP="00B5163D">
      <w:pPr>
        <w:spacing w:line="240" w:lineRule="auto"/>
        <w:jc w:val="center"/>
        <w:rPr>
          <w:rFonts w:ascii="Times New Roman" w:eastAsiaTheme="minorHAnsi" w:hAnsi="Times New Roman"/>
          <w:b/>
          <w:bCs/>
          <w:sz w:val="24"/>
          <w:szCs w:val="24"/>
          <w:lang w:eastAsia="en-US"/>
        </w:rPr>
      </w:pPr>
      <w:r w:rsidRPr="00B5163D">
        <w:rPr>
          <w:rFonts w:ascii="Times New Roman" w:eastAsiaTheme="minorHAnsi" w:hAnsi="Times New Roman"/>
          <w:b/>
          <w:bCs/>
          <w:sz w:val="24"/>
          <w:szCs w:val="24"/>
          <w:lang w:eastAsia="en-US"/>
        </w:rPr>
        <w:t>§ 7</w:t>
      </w:r>
      <w:r w:rsidRPr="00B5163D">
        <w:rPr>
          <w:rFonts w:ascii="Times New Roman" w:eastAsiaTheme="minorHAnsi" w:hAnsi="Times New Roman"/>
          <w:b/>
          <w:bCs/>
          <w:sz w:val="24"/>
          <w:szCs w:val="24"/>
          <w:lang w:eastAsia="en-US"/>
        </w:rPr>
        <w:br/>
      </w:r>
      <w:bookmarkStart w:id="5" w:name="_Hlk72742604"/>
      <w:r w:rsidRPr="00B5163D">
        <w:rPr>
          <w:rFonts w:ascii="Times New Roman" w:eastAsiaTheme="minorHAnsi" w:hAnsi="Times New Roman"/>
          <w:b/>
          <w:bCs/>
          <w:sz w:val="24"/>
          <w:szCs w:val="24"/>
          <w:lang w:eastAsia="en-US"/>
        </w:rPr>
        <w:t>Postanowienia końcowe</w:t>
      </w:r>
    </w:p>
    <w:p w14:paraId="25981852" w14:textId="77777777" w:rsidR="00B5163D" w:rsidRPr="00B5163D" w:rsidRDefault="00B5163D" w:rsidP="00B5163D">
      <w:pPr>
        <w:numPr>
          <w:ilvl w:val="0"/>
          <w:numId w:val="15"/>
        </w:numPr>
        <w:spacing w:line="240" w:lineRule="auto"/>
        <w:contextualSpacing/>
        <w:jc w:val="both"/>
        <w:rPr>
          <w:rFonts w:ascii="Times New Roman" w:eastAsiaTheme="minorHAnsi" w:hAnsi="Times New Roman"/>
          <w:sz w:val="24"/>
          <w:szCs w:val="24"/>
          <w:lang w:eastAsia="en-US"/>
        </w:rPr>
      </w:pPr>
      <w:r w:rsidRPr="00B5163D">
        <w:rPr>
          <w:rFonts w:ascii="Times New Roman" w:eastAsiaTheme="minorHAnsi" w:hAnsi="Times New Roman"/>
          <w:sz w:val="24"/>
          <w:szCs w:val="24"/>
          <w:lang w:eastAsia="en-US"/>
        </w:rPr>
        <w:t>Strony dopuszczają zmianę Umowy z wykorzystaniem formy dokumentowej, w szczególności poprzez wymianę korespondencji mailowej.</w:t>
      </w:r>
    </w:p>
    <w:p w14:paraId="56E9D449" w14:textId="77777777" w:rsidR="00B5163D" w:rsidRPr="00B5163D" w:rsidRDefault="00B5163D" w:rsidP="00B5163D">
      <w:pPr>
        <w:numPr>
          <w:ilvl w:val="0"/>
          <w:numId w:val="15"/>
        </w:numPr>
        <w:spacing w:line="240" w:lineRule="auto"/>
        <w:contextualSpacing/>
        <w:jc w:val="both"/>
        <w:rPr>
          <w:rFonts w:ascii="Times New Roman" w:eastAsiaTheme="minorHAnsi" w:hAnsi="Times New Roman"/>
          <w:sz w:val="24"/>
          <w:szCs w:val="24"/>
          <w:lang w:eastAsia="en-US"/>
        </w:rPr>
      </w:pPr>
      <w:r w:rsidRPr="00B5163D">
        <w:rPr>
          <w:rFonts w:ascii="Times New Roman" w:eastAsiaTheme="minorHAnsi" w:hAnsi="Times New Roman"/>
          <w:sz w:val="24"/>
          <w:szCs w:val="24"/>
          <w:lang w:eastAsia="en-US"/>
        </w:rPr>
        <w:t>Osobami do kontaktu w sprawach dotyczących Umowy Powierzenia są (</w:t>
      </w:r>
      <w:r w:rsidRPr="00B5163D">
        <w:rPr>
          <w:rFonts w:ascii="Times New Roman" w:eastAsiaTheme="minorHAnsi" w:hAnsi="Times New Roman"/>
          <w:i/>
          <w:iCs/>
          <w:sz w:val="24"/>
          <w:szCs w:val="24"/>
          <w:lang w:eastAsia="en-US"/>
        </w:rPr>
        <w:t>proszę</w:t>
      </w:r>
      <w:r w:rsidRPr="00B5163D">
        <w:rPr>
          <w:rFonts w:ascii="Times New Roman" w:eastAsiaTheme="minorHAnsi" w:hAnsi="Times New Roman"/>
          <w:sz w:val="24"/>
          <w:szCs w:val="24"/>
          <w:lang w:eastAsia="en-US"/>
        </w:rPr>
        <w:t xml:space="preserve"> </w:t>
      </w:r>
      <w:r w:rsidRPr="00B5163D">
        <w:rPr>
          <w:rFonts w:ascii="Times New Roman" w:eastAsiaTheme="minorHAnsi" w:hAnsi="Times New Roman"/>
          <w:i/>
          <w:sz w:val="24"/>
          <w:szCs w:val="24"/>
          <w:lang w:eastAsia="en-US"/>
        </w:rPr>
        <w:t>wskazać imię, nazwisko oraz adres e-mail</w:t>
      </w:r>
      <w:r w:rsidRPr="00B5163D">
        <w:rPr>
          <w:rFonts w:ascii="Times New Roman" w:eastAsiaTheme="minorHAnsi" w:hAnsi="Times New Roman"/>
          <w:sz w:val="24"/>
          <w:szCs w:val="24"/>
          <w:lang w:eastAsia="en-US"/>
        </w:rPr>
        <w:t>):</w:t>
      </w:r>
    </w:p>
    <w:p w14:paraId="6381CDD5" w14:textId="77777777" w:rsidR="00B5163D" w:rsidRPr="00B5163D" w:rsidRDefault="00B5163D" w:rsidP="00B5163D">
      <w:pPr>
        <w:numPr>
          <w:ilvl w:val="1"/>
          <w:numId w:val="15"/>
        </w:numPr>
        <w:spacing w:line="240" w:lineRule="auto"/>
        <w:contextualSpacing/>
        <w:jc w:val="both"/>
        <w:rPr>
          <w:rFonts w:ascii="Times New Roman" w:eastAsiaTheme="minorHAnsi" w:hAnsi="Times New Roman"/>
          <w:sz w:val="24"/>
          <w:szCs w:val="24"/>
          <w:lang w:eastAsia="en-US"/>
        </w:rPr>
      </w:pPr>
      <w:r w:rsidRPr="00B5163D">
        <w:rPr>
          <w:rFonts w:ascii="Times New Roman" w:eastAsiaTheme="minorHAnsi" w:hAnsi="Times New Roman"/>
          <w:sz w:val="24"/>
          <w:szCs w:val="24"/>
          <w:lang w:eastAsia="en-US"/>
        </w:rPr>
        <w:t xml:space="preserve">po stronie Administratora: </w:t>
      </w:r>
      <w:r w:rsidRPr="00B5163D">
        <w:rPr>
          <w:rFonts w:ascii="Times New Roman" w:eastAsiaTheme="minorHAnsi" w:hAnsi="Times New Roman"/>
          <w:sz w:val="24"/>
          <w:szCs w:val="24"/>
          <w:highlight w:val="yellow"/>
          <w:lang w:eastAsia="en-US"/>
        </w:rPr>
        <w:t>_______________,</w:t>
      </w:r>
    </w:p>
    <w:p w14:paraId="05C25201" w14:textId="77777777" w:rsidR="00B5163D" w:rsidRPr="00B5163D" w:rsidRDefault="00B5163D" w:rsidP="00B5163D">
      <w:pPr>
        <w:numPr>
          <w:ilvl w:val="1"/>
          <w:numId w:val="15"/>
        </w:numPr>
        <w:spacing w:line="240" w:lineRule="auto"/>
        <w:contextualSpacing/>
        <w:jc w:val="both"/>
        <w:rPr>
          <w:rFonts w:ascii="Times New Roman" w:eastAsiaTheme="minorHAnsi" w:hAnsi="Times New Roman"/>
          <w:sz w:val="24"/>
          <w:szCs w:val="24"/>
          <w:lang w:eastAsia="en-US"/>
        </w:rPr>
      </w:pPr>
      <w:r w:rsidRPr="00B5163D">
        <w:rPr>
          <w:rFonts w:ascii="Times New Roman" w:eastAsiaTheme="minorHAnsi" w:hAnsi="Times New Roman"/>
          <w:sz w:val="24"/>
          <w:szCs w:val="24"/>
          <w:lang w:eastAsia="en-US"/>
        </w:rPr>
        <w:t xml:space="preserve">po stronie Podmiotu przetwarzającego: </w:t>
      </w:r>
      <w:r w:rsidRPr="00B5163D">
        <w:rPr>
          <w:rFonts w:ascii="Times New Roman" w:eastAsiaTheme="minorHAnsi" w:hAnsi="Times New Roman"/>
          <w:sz w:val="24"/>
          <w:szCs w:val="24"/>
          <w:highlight w:val="yellow"/>
          <w:lang w:eastAsia="en-US"/>
        </w:rPr>
        <w:t>_______________.</w:t>
      </w:r>
    </w:p>
    <w:p w14:paraId="0AD099E1" w14:textId="77777777" w:rsidR="00B5163D" w:rsidRPr="00B5163D" w:rsidRDefault="00B5163D" w:rsidP="00B5163D">
      <w:pPr>
        <w:numPr>
          <w:ilvl w:val="0"/>
          <w:numId w:val="15"/>
        </w:numPr>
        <w:spacing w:line="240" w:lineRule="auto"/>
        <w:contextualSpacing/>
        <w:jc w:val="both"/>
        <w:rPr>
          <w:rFonts w:ascii="Times New Roman" w:eastAsiaTheme="minorHAnsi" w:hAnsi="Times New Roman"/>
          <w:sz w:val="24"/>
          <w:szCs w:val="24"/>
          <w:lang w:eastAsia="en-US"/>
        </w:rPr>
      </w:pPr>
      <w:r w:rsidRPr="00B5163D">
        <w:rPr>
          <w:rFonts w:ascii="Times New Roman" w:eastAsiaTheme="minorHAnsi" w:hAnsi="Times New Roman"/>
          <w:sz w:val="24"/>
          <w:szCs w:val="24"/>
          <w:lang w:eastAsia="en-US"/>
        </w:rPr>
        <w:t>W sprawach nieuregulowanych niniejszą umową mają zastosowanie przepisy RODO oraz Kodeksu cywilnego.</w:t>
      </w:r>
    </w:p>
    <w:bookmarkEnd w:id="5"/>
    <w:p w14:paraId="7FABF1F9" w14:textId="77777777" w:rsidR="00B5163D" w:rsidRPr="00B5163D" w:rsidRDefault="00B5163D" w:rsidP="00B5163D">
      <w:pPr>
        <w:numPr>
          <w:ilvl w:val="0"/>
          <w:numId w:val="15"/>
        </w:numPr>
        <w:spacing w:line="240" w:lineRule="auto"/>
        <w:contextualSpacing/>
        <w:jc w:val="both"/>
        <w:rPr>
          <w:rFonts w:ascii="Times New Roman" w:eastAsiaTheme="minorHAnsi" w:hAnsi="Times New Roman"/>
          <w:sz w:val="24"/>
          <w:szCs w:val="24"/>
          <w:lang w:eastAsia="en-US"/>
        </w:rPr>
      </w:pPr>
      <w:r w:rsidRPr="00B5163D">
        <w:rPr>
          <w:rFonts w:ascii="Times New Roman" w:eastAsiaTheme="minorHAnsi" w:hAnsi="Times New Roman"/>
          <w:sz w:val="24"/>
          <w:szCs w:val="24"/>
          <w:lang w:eastAsia="en-US"/>
        </w:rPr>
        <w:t xml:space="preserve">Umowę sporządzono w dwóch jednobrzmiących egzemplarzach, po jednym dla każdej </w:t>
      </w:r>
      <w:r w:rsidRPr="00B5163D">
        <w:rPr>
          <w:rFonts w:ascii="Times New Roman" w:eastAsiaTheme="minorHAnsi" w:hAnsi="Times New Roman"/>
          <w:sz w:val="24"/>
          <w:szCs w:val="24"/>
          <w:lang w:eastAsia="en-US"/>
        </w:rPr>
        <w:br/>
        <w:t>ze Stron.</w:t>
      </w:r>
    </w:p>
    <w:p w14:paraId="026EE83A" w14:textId="77777777" w:rsidR="00B5163D" w:rsidRPr="00B5163D" w:rsidRDefault="00B5163D" w:rsidP="00B5163D">
      <w:pPr>
        <w:numPr>
          <w:ilvl w:val="0"/>
          <w:numId w:val="15"/>
        </w:numPr>
        <w:spacing w:line="240" w:lineRule="auto"/>
        <w:contextualSpacing/>
        <w:jc w:val="both"/>
        <w:rPr>
          <w:rFonts w:ascii="Times New Roman" w:eastAsiaTheme="minorHAnsi" w:hAnsi="Times New Roman"/>
          <w:sz w:val="24"/>
          <w:szCs w:val="24"/>
          <w:lang w:eastAsia="en-US"/>
        </w:rPr>
      </w:pPr>
      <w:r w:rsidRPr="00B5163D">
        <w:rPr>
          <w:rFonts w:ascii="Times New Roman" w:eastAsiaTheme="minorHAnsi" w:hAnsi="Times New Roman"/>
          <w:sz w:val="24"/>
          <w:szCs w:val="24"/>
          <w:lang w:eastAsia="en-US"/>
        </w:rPr>
        <w:t>Umowa wchodzi w życie z dniem podpisania i zastępuje wszelkie obowiązujące przed tą datą umowy powierzenia przetwarzania danych osobowych oraz postanowienia umowne dotyczące powierzenia przetwarzania danych osobowych, na mocy których Administrator powierzał Podmiotowi przetwarzającemu przetwarzanie Danych osobowych w związku z realizacją Umowy głównej.</w:t>
      </w:r>
    </w:p>
    <w:p w14:paraId="73CFBBD4" w14:textId="77777777" w:rsidR="00B5163D" w:rsidRPr="00B5163D" w:rsidRDefault="00B5163D" w:rsidP="00B5163D">
      <w:pPr>
        <w:numPr>
          <w:ilvl w:val="0"/>
          <w:numId w:val="15"/>
        </w:numPr>
        <w:spacing w:line="240" w:lineRule="auto"/>
        <w:contextualSpacing/>
        <w:jc w:val="both"/>
        <w:rPr>
          <w:rFonts w:ascii="Times New Roman" w:eastAsiaTheme="minorHAnsi" w:hAnsi="Times New Roman"/>
          <w:sz w:val="24"/>
          <w:szCs w:val="24"/>
          <w:lang w:eastAsia="en-US"/>
        </w:rPr>
      </w:pPr>
      <w:r w:rsidRPr="00B5163D">
        <w:rPr>
          <w:rFonts w:ascii="Times New Roman" w:eastAsiaTheme="minorHAnsi" w:hAnsi="Times New Roman"/>
          <w:sz w:val="24"/>
          <w:szCs w:val="24"/>
          <w:lang w:eastAsia="en-US"/>
        </w:rPr>
        <w:t>Integralną część Umowy Powierzenia stanowią:</w:t>
      </w:r>
    </w:p>
    <w:p w14:paraId="0365AE28" w14:textId="77777777" w:rsidR="00B5163D" w:rsidRPr="00B5163D" w:rsidRDefault="00B5163D" w:rsidP="00B5163D">
      <w:pPr>
        <w:numPr>
          <w:ilvl w:val="1"/>
          <w:numId w:val="15"/>
        </w:numPr>
        <w:spacing w:line="240" w:lineRule="auto"/>
        <w:contextualSpacing/>
        <w:jc w:val="both"/>
        <w:rPr>
          <w:rFonts w:ascii="Times New Roman" w:eastAsiaTheme="minorHAnsi" w:hAnsi="Times New Roman"/>
          <w:sz w:val="24"/>
          <w:szCs w:val="24"/>
          <w:lang w:eastAsia="en-US"/>
        </w:rPr>
      </w:pPr>
      <w:r w:rsidRPr="00B5163D">
        <w:rPr>
          <w:rFonts w:ascii="Times New Roman" w:eastAsiaTheme="minorHAnsi" w:hAnsi="Times New Roman"/>
          <w:sz w:val="24"/>
          <w:szCs w:val="24"/>
          <w:lang w:eastAsia="en-US"/>
        </w:rPr>
        <w:t>załącznik nr 1: tabela zgodności przetwarzania danych osobowych przez Podmiot przetwarzający,</w:t>
      </w:r>
    </w:p>
    <w:p w14:paraId="6ED6DB91" w14:textId="77777777" w:rsidR="00B5163D" w:rsidRPr="00B5163D" w:rsidRDefault="00B5163D" w:rsidP="00B5163D">
      <w:pPr>
        <w:numPr>
          <w:ilvl w:val="1"/>
          <w:numId w:val="15"/>
        </w:numPr>
        <w:spacing w:line="240" w:lineRule="auto"/>
        <w:contextualSpacing/>
        <w:jc w:val="both"/>
        <w:rPr>
          <w:rFonts w:ascii="Times New Roman" w:eastAsiaTheme="minorHAnsi" w:hAnsi="Times New Roman"/>
          <w:sz w:val="24"/>
          <w:szCs w:val="24"/>
          <w:lang w:eastAsia="en-US"/>
        </w:rPr>
      </w:pPr>
      <w:r w:rsidRPr="00B5163D">
        <w:rPr>
          <w:rFonts w:ascii="Times New Roman" w:eastAsiaTheme="minorHAnsi" w:hAnsi="Times New Roman"/>
          <w:sz w:val="24"/>
          <w:szCs w:val="24"/>
          <w:lang w:eastAsia="en-US"/>
        </w:rPr>
        <w:lastRenderedPageBreak/>
        <w:t>załącznik nr 2: klauzula informacyjna Administratora, przekazywana przedstawicielom, w tym członkom zarządu, pełnomocnikom lub osobom wskazanych do kontaktu po stronie Podmiotu przetwarzającego</w:t>
      </w:r>
    </w:p>
    <w:p w14:paraId="43B23BDE" w14:textId="77777777" w:rsidR="00B5163D" w:rsidRPr="00B5163D" w:rsidRDefault="00B5163D" w:rsidP="00B5163D">
      <w:pPr>
        <w:spacing w:line="240" w:lineRule="auto"/>
        <w:jc w:val="both"/>
        <w:rPr>
          <w:rFonts w:ascii="Times New Roman" w:eastAsiaTheme="minorHAnsi" w:hAnsi="Times New Roman"/>
          <w:sz w:val="24"/>
          <w:szCs w:val="24"/>
          <w:lang w:eastAsia="en-US"/>
        </w:rPr>
      </w:pPr>
    </w:p>
    <w:p w14:paraId="27AF8699" w14:textId="77777777" w:rsidR="00B5163D" w:rsidRPr="00B5163D" w:rsidRDefault="00B5163D" w:rsidP="00B5163D">
      <w:pPr>
        <w:spacing w:line="240" w:lineRule="auto"/>
        <w:jc w:val="both"/>
        <w:rPr>
          <w:rFonts w:ascii="Times New Roman" w:eastAsiaTheme="minorHAnsi" w:hAnsi="Times New Roman"/>
          <w:sz w:val="24"/>
          <w:szCs w:val="24"/>
          <w:lang w:eastAsia="en-US"/>
        </w:rPr>
      </w:pPr>
    </w:p>
    <w:p w14:paraId="13CB51FC" w14:textId="77777777" w:rsidR="00B5163D" w:rsidRPr="00B5163D" w:rsidRDefault="00B5163D" w:rsidP="00B5163D">
      <w:pPr>
        <w:spacing w:line="240" w:lineRule="auto"/>
        <w:jc w:val="both"/>
        <w:rPr>
          <w:rFonts w:ascii="Times New Roman" w:eastAsiaTheme="minorHAnsi" w:hAnsi="Times New Roman"/>
          <w:sz w:val="24"/>
          <w:szCs w:val="24"/>
          <w:lang w:eastAsia="en-US"/>
        </w:rPr>
      </w:pPr>
    </w:p>
    <w:p w14:paraId="7A14DF13" w14:textId="77777777" w:rsidR="00B5163D" w:rsidRPr="00B5163D" w:rsidRDefault="00B5163D" w:rsidP="00B5163D">
      <w:pPr>
        <w:spacing w:line="240" w:lineRule="auto"/>
        <w:jc w:val="both"/>
        <w:rPr>
          <w:rFonts w:ascii="Times New Roman" w:eastAsiaTheme="minorHAnsi" w:hAnsi="Times New Roman"/>
          <w:sz w:val="24"/>
          <w:szCs w:val="24"/>
          <w:lang w:eastAsia="en-U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B5163D" w:rsidRPr="00B5163D" w14:paraId="69FFB255" w14:textId="77777777" w:rsidTr="00B333CC">
        <w:tc>
          <w:tcPr>
            <w:tcW w:w="4531" w:type="dxa"/>
            <w:hideMark/>
          </w:tcPr>
          <w:p w14:paraId="0DBED464" w14:textId="77777777" w:rsidR="00B5163D" w:rsidRPr="00B5163D" w:rsidRDefault="00B5163D" w:rsidP="00B5163D">
            <w:pPr>
              <w:jc w:val="center"/>
              <w:rPr>
                <w:rFonts w:ascii="Times New Roman" w:eastAsiaTheme="minorHAnsi" w:hAnsi="Times New Roman"/>
                <w:i/>
                <w:iCs/>
                <w:sz w:val="24"/>
                <w:szCs w:val="24"/>
                <w:lang w:eastAsia="en-US"/>
              </w:rPr>
            </w:pPr>
            <w:r w:rsidRPr="00B5163D">
              <w:rPr>
                <w:rFonts w:ascii="Times New Roman" w:eastAsiaTheme="minorHAnsi" w:hAnsi="Times New Roman"/>
                <w:i/>
                <w:iCs/>
                <w:sz w:val="24"/>
                <w:szCs w:val="24"/>
                <w:lang w:eastAsia="en-US"/>
              </w:rPr>
              <w:t>____________________</w:t>
            </w:r>
            <w:r w:rsidRPr="00B5163D">
              <w:rPr>
                <w:rFonts w:ascii="Times New Roman" w:eastAsiaTheme="minorHAnsi" w:hAnsi="Times New Roman"/>
                <w:i/>
                <w:iCs/>
                <w:sz w:val="24"/>
                <w:szCs w:val="24"/>
                <w:lang w:eastAsia="en-US"/>
              </w:rPr>
              <w:br/>
              <w:t>Administrator</w:t>
            </w:r>
          </w:p>
        </w:tc>
        <w:tc>
          <w:tcPr>
            <w:tcW w:w="4531" w:type="dxa"/>
            <w:hideMark/>
          </w:tcPr>
          <w:p w14:paraId="6CE6B6CC" w14:textId="77777777" w:rsidR="00B5163D" w:rsidRPr="00B5163D" w:rsidRDefault="00B5163D" w:rsidP="00B5163D">
            <w:pPr>
              <w:jc w:val="center"/>
              <w:rPr>
                <w:rFonts w:ascii="Times New Roman" w:eastAsiaTheme="minorHAnsi" w:hAnsi="Times New Roman"/>
                <w:i/>
                <w:iCs/>
                <w:sz w:val="24"/>
                <w:szCs w:val="24"/>
                <w:lang w:eastAsia="en-US"/>
              </w:rPr>
            </w:pPr>
            <w:r w:rsidRPr="00B5163D">
              <w:rPr>
                <w:rFonts w:ascii="Times New Roman" w:eastAsiaTheme="minorHAnsi" w:hAnsi="Times New Roman"/>
                <w:i/>
                <w:iCs/>
                <w:sz w:val="24"/>
                <w:szCs w:val="24"/>
                <w:lang w:eastAsia="en-US"/>
              </w:rPr>
              <w:t>____________________</w:t>
            </w:r>
            <w:r w:rsidRPr="00B5163D">
              <w:rPr>
                <w:rFonts w:ascii="Times New Roman" w:eastAsiaTheme="minorHAnsi" w:hAnsi="Times New Roman"/>
                <w:i/>
                <w:iCs/>
                <w:sz w:val="24"/>
                <w:szCs w:val="24"/>
                <w:lang w:eastAsia="en-US"/>
              </w:rPr>
              <w:br/>
              <w:t>Podmiot przetwarzający</w:t>
            </w:r>
          </w:p>
        </w:tc>
      </w:tr>
    </w:tbl>
    <w:p w14:paraId="11695B65" w14:textId="77777777" w:rsidR="00B5163D" w:rsidRPr="00B5163D" w:rsidRDefault="00B5163D" w:rsidP="00B5163D">
      <w:pPr>
        <w:spacing w:line="240" w:lineRule="auto"/>
        <w:jc w:val="both"/>
        <w:rPr>
          <w:rFonts w:ascii="Times New Roman" w:eastAsiaTheme="minorHAnsi" w:hAnsi="Times New Roman"/>
          <w:sz w:val="24"/>
          <w:szCs w:val="24"/>
          <w:lang w:eastAsia="en-US"/>
        </w:rPr>
      </w:pPr>
    </w:p>
    <w:p w14:paraId="11E3F67B" w14:textId="77777777" w:rsidR="00B5163D" w:rsidRPr="00B5163D" w:rsidRDefault="00B5163D" w:rsidP="00B5163D">
      <w:pPr>
        <w:spacing w:line="240" w:lineRule="auto"/>
        <w:jc w:val="both"/>
        <w:rPr>
          <w:rFonts w:ascii="Times New Roman" w:eastAsiaTheme="minorHAnsi" w:hAnsi="Times New Roman"/>
          <w:sz w:val="24"/>
          <w:szCs w:val="24"/>
          <w:lang w:eastAsia="en-US"/>
        </w:rPr>
      </w:pPr>
    </w:p>
    <w:p w14:paraId="7173766A" w14:textId="77777777" w:rsidR="00B5163D" w:rsidRPr="00B5163D" w:rsidRDefault="00B5163D" w:rsidP="00B5163D">
      <w:pPr>
        <w:spacing w:line="240" w:lineRule="auto"/>
        <w:rPr>
          <w:rFonts w:ascii="Times New Roman" w:eastAsiaTheme="minorHAnsi" w:hAnsi="Times New Roman"/>
          <w:b/>
          <w:bCs/>
          <w:sz w:val="24"/>
          <w:szCs w:val="24"/>
          <w:lang w:eastAsia="en-US"/>
        </w:rPr>
      </w:pPr>
      <w:r w:rsidRPr="00B5163D">
        <w:rPr>
          <w:rFonts w:ascii="Times New Roman" w:eastAsiaTheme="minorHAnsi" w:hAnsi="Times New Roman"/>
          <w:b/>
          <w:bCs/>
          <w:sz w:val="24"/>
          <w:szCs w:val="24"/>
          <w:lang w:eastAsia="en-US"/>
        </w:rPr>
        <w:br w:type="page"/>
      </w:r>
    </w:p>
    <w:p w14:paraId="7592C760" w14:textId="77777777" w:rsidR="00B5163D" w:rsidRPr="00B5163D" w:rsidRDefault="00B5163D" w:rsidP="00B5163D">
      <w:pPr>
        <w:spacing w:line="240" w:lineRule="auto"/>
        <w:jc w:val="both"/>
        <w:rPr>
          <w:rFonts w:ascii="Times New Roman" w:eastAsiaTheme="minorHAnsi" w:hAnsi="Times New Roman"/>
          <w:b/>
          <w:bCs/>
          <w:sz w:val="24"/>
          <w:szCs w:val="24"/>
          <w:lang w:eastAsia="en-US"/>
        </w:rPr>
      </w:pPr>
      <w:r w:rsidRPr="00B5163D">
        <w:rPr>
          <w:rFonts w:ascii="Times New Roman" w:eastAsiaTheme="minorHAnsi" w:hAnsi="Times New Roman"/>
          <w:b/>
          <w:bCs/>
          <w:sz w:val="24"/>
          <w:szCs w:val="24"/>
          <w:lang w:eastAsia="en-US"/>
        </w:rPr>
        <w:lastRenderedPageBreak/>
        <w:t>Załącznik 1 do Umowy Powierzenia</w:t>
      </w:r>
    </w:p>
    <w:p w14:paraId="1AF7AC48" w14:textId="77777777" w:rsidR="00B5163D" w:rsidRPr="00B5163D" w:rsidRDefault="00B5163D" w:rsidP="00B5163D">
      <w:pPr>
        <w:spacing w:line="240" w:lineRule="auto"/>
        <w:jc w:val="both"/>
        <w:rPr>
          <w:rFonts w:ascii="Times New Roman" w:eastAsiaTheme="minorHAnsi" w:hAnsi="Times New Roman"/>
          <w:b/>
          <w:bCs/>
          <w:sz w:val="24"/>
          <w:szCs w:val="24"/>
          <w:lang w:eastAsia="en-US"/>
        </w:rPr>
      </w:pPr>
      <w:r w:rsidRPr="00B5163D">
        <w:rPr>
          <w:rFonts w:ascii="Times New Roman" w:eastAsiaTheme="minorHAnsi" w:hAnsi="Times New Roman"/>
          <w:b/>
          <w:bCs/>
          <w:sz w:val="24"/>
          <w:szCs w:val="24"/>
          <w:lang w:eastAsia="en-US"/>
        </w:rPr>
        <w:t>Tabela zgodności przetwarzania danych osobowych przez Podmiot przetwarzający</w:t>
      </w:r>
    </w:p>
    <w:tbl>
      <w:tblPr>
        <w:tblStyle w:val="Tabela-Siatka"/>
        <w:tblW w:w="0" w:type="auto"/>
        <w:tblLook w:val="04A0" w:firstRow="1" w:lastRow="0" w:firstColumn="1" w:lastColumn="0" w:noHBand="0" w:noVBand="1"/>
      </w:tblPr>
      <w:tblGrid>
        <w:gridCol w:w="523"/>
        <w:gridCol w:w="5350"/>
        <w:gridCol w:w="737"/>
        <w:gridCol w:w="643"/>
        <w:gridCol w:w="1809"/>
      </w:tblGrid>
      <w:tr w:rsidR="00B5163D" w:rsidRPr="00B5163D" w14:paraId="5C4B985F" w14:textId="77777777" w:rsidTr="00B333CC">
        <w:trPr>
          <w:trHeight w:val="693"/>
        </w:trPr>
        <w:tc>
          <w:tcPr>
            <w:tcW w:w="42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990A1E" w14:textId="77777777" w:rsidR="00B5163D" w:rsidRPr="00B5163D" w:rsidRDefault="00B5163D" w:rsidP="00B5163D">
            <w:pPr>
              <w:jc w:val="center"/>
              <w:rPr>
                <w:rFonts w:ascii="Times New Roman" w:eastAsiaTheme="minorHAnsi" w:hAnsi="Times New Roman"/>
                <w:b/>
                <w:bCs/>
                <w:sz w:val="24"/>
                <w:szCs w:val="24"/>
                <w:lang w:eastAsia="en-US"/>
              </w:rPr>
            </w:pPr>
            <w:r w:rsidRPr="00B5163D">
              <w:rPr>
                <w:rFonts w:ascii="Times New Roman" w:eastAsiaTheme="minorHAnsi" w:hAnsi="Times New Roman"/>
                <w:b/>
                <w:bCs/>
                <w:sz w:val="24"/>
                <w:szCs w:val="24"/>
                <w:lang w:eastAsia="en-US"/>
              </w:rPr>
              <w:t>LP</w:t>
            </w:r>
          </w:p>
        </w:tc>
        <w:tc>
          <w:tcPr>
            <w:tcW w:w="560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25F112" w14:textId="77777777" w:rsidR="00B5163D" w:rsidRPr="00B5163D" w:rsidRDefault="00B5163D" w:rsidP="00B5163D">
            <w:pPr>
              <w:jc w:val="center"/>
              <w:rPr>
                <w:rFonts w:ascii="Times New Roman" w:eastAsiaTheme="minorHAnsi" w:hAnsi="Times New Roman"/>
                <w:b/>
                <w:bCs/>
                <w:sz w:val="24"/>
                <w:szCs w:val="24"/>
                <w:lang w:eastAsia="en-US"/>
              </w:rPr>
            </w:pPr>
            <w:r w:rsidRPr="00B5163D">
              <w:rPr>
                <w:rFonts w:ascii="Times New Roman" w:eastAsiaTheme="minorHAnsi" w:hAnsi="Times New Roman"/>
                <w:b/>
                <w:bCs/>
                <w:sz w:val="24"/>
                <w:szCs w:val="24"/>
                <w:lang w:eastAsia="en-US"/>
              </w:rPr>
              <w:t>OBSZAR</w:t>
            </w:r>
          </w:p>
        </w:tc>
        <w:tc>
          <w:tcPr>
            <w:tcW w:w="298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9E2703" w14:textId="77777777" w:rsidR="00B5163D" w:rsidRPr="00B5163D" w:rsidRDefault="00B5163D" w:rsidP="00B5163D">
            <w:pPr>
              <w:jc w:val="center"/>
              <w:rPr>
                <w:rFonts w:ascii="Times New Roman" w:eastAsiaTheme="minorHAnsi" w:hAnsi="Times New Roman"/>
                <w:b/>
                <w:bCs/>
                <w:sz w:val="24"/>
                <w:szCs w:val="24"/>
                <w:lang w:eastAsia="en-US"/>
              </w:rPr>
            </w:pPr>
            <w:r w:rsidRPr="00B5163D">
              <w:rPr>
                <w:rFonts w:ascii="Times New Roman" w:eastAsiaTheme="minorHAnsi" w:hAnsi="Times New Roman"/>
                <w:b/>
                <w:bCs/>
                <w:sz w:val="24"/>
                <w:szCs w:val="24"/>
                <w:lang w:eastAsia="en-US"/>
              </w:rPr>
              <w:t>INFORMACJE DOTYCZĄCE SPEŁNIENIA WYMAGAŃ</w:t>
            </w:r>
          </w:p>
        </w:tc>
      </w:tr>
      <w:tr w:rsidR="00B5163D" w:rsidRPr="00B5163D" w14:paraId="2562215F" w14:textId="77777777" w:rsidTr="00B333CC">
        <w:trPr>
          <w:trHeight w:val="418"/>
        </w:trPr>
        <w:tc>
          <w:tcPr>
            <w:tcW w:w="423"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215F22" w14:textId="77777777" w:rsidR="00B5163D" w:rsidRPr="00B5163D" w:rsidRDefault="00B5163D" w:rsidP="00B5163D">
            <w:pPr>
              <w:jc w:val="center"/>
              <w:rPr>
                <w:rFonts w:ascii="Times New Roman" w:eastAsiaTheme="minorHAnsi" w:hAnsi="Times New Roman"/>
                <w:b/>
                <w:bCs/>
                <w:sz w:val="24"/>
                <w:szCs w:val="24"/>
                <w:lang w:eastAsia="en-US"/>
              </w:rPr>
            </w:pPr>
          </w:p>
        </w:tc>
        <w:tc>
          <w:tcPr>
            <w:tcW w:w="560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4B8766" w14:textId="77777777" w:rsidR="00B5163D" w:rsidRPr="00B5163D" w:rsidRDefault="00B5163D" w:rsidP="00B5163D">
            <w:pPr>
              <w:jc w:val="center"/>
              <w:rPr>
                <w:rFonts w:ascii="Times New Roman" w:eastAsiaTheme="minorHAnsi" w:hAnsi="Times New Roman"/>
                <w:b/>
                <w:bCs/>
                <w:sz w:val="24"/>
                <w:szCs w:val="24"/>
                <w:lang w:eastAsia="en-US"/>
              </w:rPr>
            </w:pPr>
          </w:p>
        </w:tc>
        <w:tc>
          <w:tcPr>
            <w:tcW w:w="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962B0C" w14:textId="77777777" w:rsidR="00B5163D" w:rsidRPr="00B5163D" w:rsidRDefault="00B5163D" w:rsidP="00B5163D">
            <w:pPr>
              <w:jc w:val="center"/>
              <w:rPr>
                <w:rFonts w:ascii="Times New Roman" w:eastAsiaTheme="minorHAnsi" w:hAnsi="Times New Roman"/>
                <w:b/>
                <w:bCs/>
                <w:sz w:val="24"/>
                <w:szCs w:val="24"/>
                <w:lang w:eastAsia="en-US"/>
              </w:rPr>
            </w:pPr>
            <w:r w:rsidRPr="00B5163D">
              <w:rPr>
                <w:rFonts w:ascii="Times New Roman" w:eastAsiaTheme="minorHAnsi" w:hAnsi="Times New Roman"/>
                <w:b/>
                <w:bCs/>
                <w:sz w:val="24"/>
                <w:szCs w:val="24"/>
                <w:lang w:eastAsia="en-US"/>
              </w:rPr>
              <w:t>TAK</w:t>
            </w:r>
          </w:p>
        </w:tc>
        <w:tc>
          <w:tcPr>
            <w:tcW w:w="5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FE40C7" w14:textId="77777777" w:rsidR="00B5163D" w:rsidRPr="00B5163D" w:rsidRDefault="00B5163D" w:rsidP="00B5163D">
            <w:pPr>
              <w:jc w:val="center"/>
              <w:rPr>
                <w:rFonts w:ascii="Times New Roman" w:eastAsiaTheme="minorHAnsi" w:hAnsi="Times New Roman"/>
                <w:b/>
                <w:bCs/>
                <w:sz w:val="24"/>
                <w:szCs w:val="24"/>
                <w:lang w:eastAsia="en-US"/>
              </w:rPr>
            </w:pPr>
            <w:r w:rsidRPr="00B5163D">
              <w:rPr>
                <w:rFonts w:ascii="Times New Roman" w:eastAsiaTheme="minorHAnsi" w:hAnsi="Times New Roman"/>
                <w:b/>
                <w:bCs/>
                <w:sz w:val="24"/>
                <w:szCs w:val="24"/>
                <w:lang w:eastAsia="en-US"/>
              </w:rPr>
              <w:t>NIE</w:t>
            </w:r>
          </w:p>
        </w:tc>
        <w:tc>
          <w:tcPr>
            <w:tcW w:w="1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07EED5" w14:textId="77777777" w:rsidR="00B5163D" w:rsidRPr="00B5163D" w:rsidRDefault="00B5163D" w:rsidP="00B5163D">
            <w:pPr>
              <w:jc w:val="center"/>
              <w:rPr>
                <w:rFonts w:ascii="Times New Roman" w:eastAsiaTheme="minorHAnsi" w:hAnsi="Times New Roman"/>
                <w:b/>
                <w:bCs/>
                <w:sz w:val="24"/>
                <w:szCs w:val="24"/>
                <w:lang w:eastAsia="en-US"/>
              </w:rPr>
            </w:pPr>
            <w:r w:rsidRPr="00B5163D">
              <w:rPr>
                <w:rFonts w:ascii="Times New Roman" w:eastAsiaTheme="minorHAnsi" w:hAnsi="Times New Roman"/>
                <w:b/>
                <w:bCs/>
                <w:sz w:val="24"/>
                <w:szCs w:val="24"/>
                <w:lang w:eastAsia="en-US"/>
              </w:rPr>
              <w:t>SZCZEGÓŁY</w:t>
            </w:r>
          </w:p>
        </w:tc>
      </w:tr>
      <w:tr w:rsidR="00B5163D" w:rsidRPr="00B5163D" w14:paraId="5F90AF90" w14:textId="77777777" w:rsidTr="00B333CC">
        <w:tc>
          <w:tcPr>
            <w:tcW w:w="9010" w:type="dxa"/>
            <w:gridSpan w:val="5"/>
            <w:tcBorders>
              <w:top w:val="single" w:sz="4" w:space="0" w:color="auto"/>
              <w:left w:val="single" w:sz="4" w:space="0" w:color="auto"/>
              <w:bottom w:val="single" w:sz="4" w:space="0" w:color="auto"/>
              <w:right w:val="single" w:sz="4" w:space="0" w:color="auto"/>
            </w:tcBorders>
          </w:tcPr>
          <w:p w14:paraId="40A6F1A2" w14:textId="77777777" w:rsidR="00B5163D" w:rsidRPr="00B5163D" w:rsidRDefault="00B5163D" w:rsidP="00B5163D">
            <w:pPr>
              <w:spacing w:before="80"/>
              <w:rPr>
                <w:rFonts w:ascii="Times New Roman" w:eastAsiaTheme="minorHAnsi" w:hAnsi="Times New Roman"/>
                <w:b/>
                <w:bCs/>
                <w:sz w:val="24"/>
                <w:szCs w:val="24"/>
                <w:lang w:eastAsia="en-US"/>
              </w:rPr>
            </w:pPr>
            <w:r w:rsidRPr="00B5163D">
              <w:rPr>
                <w:rFonts w:ascii="Times New Roman" w:eastAsiaTheme="minorHAnsi" w:hAnsi="Times New Roman"/>
                <w:b/>
                <w:bCs/>
                <w:sz w:val="24"/>
                <w:szCs w:val="24"/>
                <w:lang w:eastAsia="en-US"/>
              </w:rPr>
              <w:t>INSPEKTOR OCHRONY DANYCH (IOD)</w:t>
            </w:r>
          </w:p>
        </w:tc>
      </w:tr>
      <w:tr w:rsidR="00B5163D" w:rsidRPr="00B5163D" w14:paraId="4A561349" w14:textId="77777777" w:rsidTr="00B333CC">
        <w:tc>
          <w:tcPr>
            <w:tcW w:w="4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AC0DBD" w14:textId="77777777" w:rsidR="00B5163D" w:rsidRPr="00B5163D" w:rsidRDefault="00B5163D" w:rsidP="00B5163D">
            <w:pPr>
              <w:rPr>
                <w:rFonts w:ascii="Times New Roman" w:eastAsiaTheme="minorHAnsi" w:hAnsi="Times New Roman"/>
                <w:sz w:val="24"/>
                <w:szCs w:val="24"/>
                <w:lang w:eastAsia="en-US"/>
              </w:rPr>
            </w:pPr>
            <w:r w:rsidRPr="00B5163D">
              <w:rPr>
                <w:rFonts w:ascii="Times New Roman" w:eastAsiaTheme="minorHAnsi" w:hAnsi="Times New Roman"/>
                <w:sz w:val="24"/>
                <w:szCs w:val="24"/>
                <w:lang w:eastAsia="en-US"/>
              </w:rPr>
              <w:t>1</w:t>
            </w:r>
          </w:p>
        </w:tc>
        <w:tc>
          <w:tcPr>
            <w:tcW w:w="5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97F11C" w14:textId="77777777" w:rsidR="00B5163D" w:rsidRPr="00B5163D" w:rsidRDefault="00B5163D" w:rsidP="00B5163D">
            <w:pPr>
              <w:rPr>
                <w:rFonts w:ascii="Times New Roman" w:eastAsiaTheme="minorHAnsi" w:hAnsi="Times New Roman"/>
                <w:sz w:val="24"/>
                <w:szCs w:val="24"/>
                <w:lang w:eastAsia="en-US"/>
              </w:rPr>
            </w:pPr>
            <w:r w:rsidRPr="00B5163D">
              <w:rPr>
                <w:rFonts w:ascii="Times New Roman" w:eastAsiaTheme="minorHAnsi" w:hAnsi="Times New Roman"/>
                <w:sz w:val="24"/>
                <w:szCs w:val="24"/>
                <w:lang w:eastAsia="en-US"/>
              </w:rPr>
              <w:t>Czy Podmiot przetwarzający wyznaczył IOD?</w:t>
            </w:r>
          </w:p>
        </w:tc>
        <w:sdt>
          <w:sdtPr>
            <w:rPr>
              <w:rFonts w:ascii="Times New Roman" w:eastAsiaTheme="minorHAnsi" w:hAnsi="Times New Roman"/>
              <w:sz w:val="24"/>
              <w:szCs w:val="24"/>
              <w:lang w:eastAsia="en-US"/>
            </w:rPr>
            <w:id w:val="614716079"/>
            <w14:checkbox>
              <w14:checked w14:val="0"/>
              <w14:checkedState w14:val="2612" w14:font="MS Gothic"/>
              <w14:uncheckedState w14:val="2610" w14:font="MS Gothic"/>
            </w14:checkbox>
          </w:sdtPr>
          <w:sdtEndPr/>
          <w:sdtContent>
            <w:tc>
              <w:tcPr>
                <w:tcW w:w="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09BD21" w14:textId="77777777" w:rsidR="00B5163D" w:rsidRPr="00B5163D" w:rsidRDefault="00B5163D" w:rsidP="00B5163D">
                <w:pPr>
                  <w:jc w:val="center"/>
                  <w:rPr>
                    <w:rFonts w:ascii="Times New Roman" w:eastAsiaTheme="minorHAnsi" w:hAnsi="Times New Roman"/>
                    <w:sz w:val="24"/>
                    <w:szCs w:val="24"/>
                    <w:lang w:eastAsia="en-US"/>
                  </w:rPr>
                </w:pPr>
                <w:r w:rsidRPr="00B5163D">
                  <w:rPr>
                    <w:rFonts w:ascii="Segoe UI Symbol" w:eastAsiaTheme="minorHAnsi" w:hAnsi="Segoe UI Symbol" w:cs="Segoe UI Symbol"/>
                    <w:sz w:val="24"/>
                    <w:szCs w:val="24"/>
                    <w:lang w:eastAsia="en-US"/>
                  </w:rPr>
                  <w:t>☐</w:t>
                </w:r>
              </w:p>
            </w:tc>
          </w:sdtContent>
        </w:sdt>
        <w:sdt>
          <w:sdtPr>
            <w:rPr>
              <w:rFonts w:ascii="Times New Roman" w:eastAsiaTheme="minorHAnsi" w:hAnsi="Times New Roman"/>
              <w:sz w:val="24"/>
              <w:szCs w:val="24"/>
              <w:lang w:eastAsia="en-US"/>
            </w:rPr>
            <w:id w:val="-1465033194"/>
            <w14:checkbox>
              <w14:checked w14:val="0"/>
              <w14:checkedState w14:val="2612" w14:font="MS Gothic"/>
              <w14:uncheckedState w14:val="2610" w14:font="MS Gothic"/>
            </w14:checkbox>
          </w:sdtPr>
          <w:sdtEndPr/>
          <w:sdtContent>
            <w:tc>
              <w:tcPr>
                <w:tcW w:w="5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A95B81" w14:textId="77777777" w:rsidR="00B5163D" w:rsidRPr="00B5163D" w:rsidRDefault="00B5163D" w:rsidP="00B5163D">
                <w:pPr>
                  <w:jc w:val="center"/>
                  <w:rPr>
                    <w:rFonts w:ascii="Times New Roman" w:eastAsiaTheme="minorHAnsi" w:hAnsi="Times New Roman"/>
                    <w:sz w:val="24"/>
                    <w:szCs w:val="24"/>
                    <w:lang w:eastAsia="en-US"/>
                  </w:rPr>
                </w:pPr>
                <w:r w:rsidRPr="00B5163D">
                  <w:rPr>
                    <w:rFonts w:ascii="Segoe UI Symbol" w:eastAsiaTheme="minorHAnsi" w:hAnsi="Segoe UI Symbol" w:cs="Segoe UI Symbol"/>
                    <w:sz w:val="24"/>
                    <w:szCs w:val="24"/>
                    <w:lang w:eastAsia="en-US"/>
                  </w:rPr>
                  <w:t>☐</w:t>
                </w:r>
              </w:p>
            </w:tc>
          </w:sdtContent>
        </w:sdt>
        <w:tc>
          <w:tcPr>
            <w:tcW w:w="1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282667" w14:textId="77777777" w:rsidR="00B5163D" w:rsidRPr="00B5163D" w:rsidRDefault="00B5163D" w:rsidP="00B5163D">
            <w:pPr>
              <w:rPr>
                <w:rFonts w:ascii="Times New Roman" w:eastAsiaTheme="minorHAnsi" w:hAnsi="Times New Roman"/>
                <w:sz w:val="24"/>
                <w:szCs w:val="24"/>
                <w:lang w:eastAsia="en-US"/>
              </w:rPr>
            </w:pPr>
            <w:r w:rsidRPr="00B5163D">
              <w:rPr>
                <w:rFonts w:ascii="Times New Roman" w:eastAsiaTheme="minorHAnsi" w:hAnsi="Times New Roman"/>
                <w:i/>
                <w:iCs/>
                <w:sz w:val="24"/>
                <w:szCs w:val="24"/>
                <w:lang w:eastAsia="en-US"/>
              </w:rPr>
              <w:t>Jeżeli nie wyznaczono IOD, należy uzasadnić tę decyzję</w:t>
            </w:r>
            <w:r w:rsidRPr="00B5163D">
              <w:rPr>
                <w:rFonts w:ascii="Times New Roman" w:eastAsiaTheme="minorHAnsi" w:hAnsi="Times New Roman"/>
                <w:sz w:val="24"/>
                <w:szCs w:val="24"/>
                <w:lang w:eastAsia="en-US"/>
              </w:rPr>
              <w:t>.</w:t>
            </w:r>
          </w:p>
        </w:tc>
      </w:tr>
      <w:tr w:rsidR="00B5163D" w:rsidRPr="00B5163D" w14:paraId="12429D7E" w14:textId="77777777" w:rsidTr="00B333CC">
        <w:tc>
          <w:tcPr>
            <w:tcW w:w="9010" w:type="dxa"/>
            <w:gridSpan w:val="5"/>
            <w:tcBorders>
              <w:top w:val="single" w:sz="4" w:space="0" w:color="auto"/>
              <w:left w:val="single" w:sz="4" w:space="0" w:color="auto"/>
              <w:bottom w:val="single" w:sz="4" w:space="0" w:color="auto"/>
              <w:right w:val="single" w:sz="4" w:space="0" w:color="auto"/>
            </w:tcBorders>
          </w:tcPr>
          <w:p w14:paraId="632EB780" w14:textId="77777777" w:rsidR="00B5163D" w:rsidRPr="00B5163D" w:rsidRDefault="00B5163D" w:rsidP="00B5163D">
            <w:pPr>
              <w:spacing w:before="80"/>
              <w:rPr>
                <w:rFonts w:ascii="Times New Roman" w:eastAsiaTheme="minorHAnsi" w:hAnsi="Times New Roman"/>
                <w:b/>
                <w:bCs/>
                <w:sz w:val="24"/>
                <w:szCs w:val="24"/>
                <w:lang w:eastAsia="en-US"/>
              </w:rPr>
            </w:pPr>
            <w:r w:rsidRPr="00B5163D">
              <w:rPr>
                <w:rFonts w:ascii="Times New Roman" w:eastAsiaTheme="minorHAnsi" w:hAnsi="Times New Roman"/>
                <w:b/>
                <w:bCs/>
                <w:sz w:val="24"/>
                <w:szCs w:val="24"/>
                <w:lang w:eastAsia="en-US"/>
              </w:rPr>
              <w:t>DOKUMENTACJA PRZETWARZANIA DANYCH</w:t>
            </w:r>
          </w:p>
        </w:tc>
      </w:tr>
      <w:tr w:rsidR="00B5163D" w:rsidRPr="00B5163D" w14:paraId="5A8581A5" w14:textId="77777777" w:rsidTr="00B333CC">
        <w:tc>
          <w:tcPr>
            <w:tcW w:w="423" w:type="dxa"/>
            <w:tcBorders>
              <w:top w:val="single" w:sz="4" w:space="0" w:color="auto"/>
              <w:left w:val="single" w:sz="4" w:space="0" w:color="auto"/>
              <w:bottom w:val="single" w:sz="4" w:space="0" w:color="auto"/>
              <w:right w:val="single" w:sz="4" w:space="0" w:color="auto"/>
            </w:tcBorders>
          </w:tcPr>
          <w:p w14:paraId="20A0A525" w14:textId="77777777" w:rsidR="00B5163D" w:rsidRPr="00B5163D" w:rsidRDefault="00B5163D" w:rsidP="00B5163D">
            <w:pPr>
              <w:rPr>
                <w:rFonts w:ascii="Times New Roman" w:eastAsiaTheme="minorHAnsi" w:hAnsi="Times New Roman"/>
                <w:sz w:val="24"/>
                <w:szCs w:val="24"/>
                <w:lang w:eastAsia="en-US"/>
              </w:rPr>
            </w:pPr>
            <w:r w:rsidRPr="00B5163D">
              <w:rPr>
                <w:rFonts w:ascii="Times New Roman" w:eastAsiaTheme="minorHAnsi" w:hAnsi="Times New Roman"/>
                <w:sz w:val="24"/>
                <w:szCs w:val="24"/>
                <w:lang w:eastAsia="en-US"/>
              </w:rPr>
              <w:t>2</w:t>
            </w:r>
          </w:p>
        </w:tc>
        <w:tc>
          <w:tcPr>
            <w:tcW w:w="5606" w:type="dxa"/>
            <w:tcBorders>
              <w:top w:val="single" w:sz="4" w:space="0" w:color="auto"/>
              <w:left w:val="single" w:sz="4" w:space="0" w:color="auto"/>
              <w:bottom w:val="single" w:sz="4" w:space="0" w:color="auto"/>
              <w:right w:val="single" w:sz="4" w:space="0" w:color="auto"/>
            </w:tcBorders>
          </w:tcPr>
          <w:p w14:paraId="4DEC4306" w14:textId="77777777" w:rsidR="00B5163D" w:rsidRPr="00B5163D" w:rsidRDefault="00B5163D" w:rsidP="00B5163D">
            <w:pPr>
              <w:rPr>
                <w:rFonts w:ascii="Times New Roman" w:eastAsiaTheme="minorHAnsi" w:hAnsi="Times New Roman"/>
                <w:sz w:val="24"/>
                <w:szCs w:val="24"/>
                <w:lang w:eastAsia="en-US"/>
              </w:rPr>
            </w:pPr>
            <w:r w:rsidRPr="00B5163D">
              <w:rPr>
                <w:rFonts w:ascii="Times New Roman" w:eastAsiaTheme="minorHAnsi" w:hAnsi="Times New Roman"/>
                <w:sz w:val="24"/>
                <w:szCs w:val="24"/>
                <w:lang w:eastAsia="en-US"/>
              </w:rPr>
              <w:t>Czy Podmiot przetwarzający wdrożył politykę z zakresu ochrony danych osobowych?</w:t>
            </w:r>
          </w:p>
        </w:tc>
        <w:sdt>
          <w:sdtPr>
            <w:rPr>
              <w:rFonts w:ascii="Times New Roman" w:eastAsiaTheme="minorHAnsi" w:hAnsi="Times New Roman"/>
              <w:sz w:val="24"/>
              <w:szCs w:val="24"/>
              <w:lang w:eastAsia="en-US"/>
            </w:rPr>
            <w:id w:val="770052910"/>
            <w14:checkbox>
              <w14:checked w14:val="0"/>
              <w14:checkedState w14:val="2612" w14:font="MS Gothic"/>
              <w14:uncheckedState w14:val="2610" w14:font="MS Gothic"/>
            </w14:checkbox>
          </w:sdtPr>
          <w:sdtEndPr/>
          <w:sdtContent>
            <w:tc>
              <w:tcPr>
                <w:tcW w:w="571" w:type="dxa"/>
                <w:tcBorders>
                  <w:top w:val="single" w:sz="4" w:space="0" w:color="auto"/>
                  <w:left w:val="single" w:sz="4" w:space="0" w:color="auto"/>
                  <w:bottom w:val="single" w:sz="4" w:space="0" w:color="auto"/>
                  <w:right w:val="single" w:sz="4" w:space="0" w:color="auto"/>
                </w:tcBorders>
                <w:vAlign w:val="center"/>
              </w:tcPr>
              <w:p w14:paraId="7BD41B10" w14:textId="77777777" w:rsidR="00B5163D" w:rsidRPr="00B5163D" w:rsidRDefault="00B5163D" w:rsidP="00B5163D">
                <w:pPr>
                  <w:jc w:val="center"/>
                  <w:rPr>
                    <w:rFonts w:ascii="Times New Roman" w:eastAsiaTheme="minorHAnsi" w:hAnsi="Times New Roman"/>
                    <w:sz w:val="24"/>
                    <w:szCs w:val="24"/>
                    <w:lang w:eastAsia="en-US"/>
                  </w:rPr>
                </w:pPr>
                <w:r w:rsidRPr="00B5163D">
                  <w:rPr>
                    <w:rFonts w:ascii="Segoe UI Symbol" w:eastAsiaTheme="minorHAnsi" w:hAnsi="Segoe UI Symbol" w:cs="Segoe UI Symbol"/>
                    <w:sz w:val="24"/>
                    <w:szCs w:val="24"/>
                    <w:lang w:eastAsia="en-US"/>
                  </w:rPr>
                  <w:t>☐</w:t>
                </w:r>
              </w:p>
            </w:tc>
          </w:sdtContent>
        </w:sdt>
        <w:sdt>
          <w:sdtPr>
            <w:rPr>
              <w:rFonts w:ascii="Times New Roman" w:eastAsiaTheme="minorHAnsi" w:hAnsi="Times New Roman"/>
              <w:sz w:val="24"/>
              <w:szCs w:val="24"/>
              <w:lang w:eastAsia="en-US"/>
            </w:rPr>
            <w:id w:val="-698466327"/>
            <w14:checkbox>
              <w14:checked w14:val="0"/>
              <w14:checkedState w14:val="2612" w14:font="MS Gothic"/>
              <w14:uncheckedState w14:val="2610" w14:font="MS Gothic"/>
            </w14:checkbox>
          </w:sdtPr>
          <w:sdtEndPr/>
          <w:sdtContent>
            <w:tc>
              <w:tcPr>
                <w:tcW w:w="594" w:type="dxa"/>
                <w:tcBorders>
                  <w:top w:val="single" w:sz="4" w:space="0" w:color="auto"/>
                  <w:left w:val="single" w:sz="4" w:space="0" w:color="auto"/>
                  <w:bottom w:val="single" w:sz="4" w:space="0" w:color="auto"/>
                  <w:right w:val="single" w:sz="4" w:space="0" w:color="auto"/>
                </w:tcBorders>
                <w:vAlign w:val="center"/>
              </w:tcPr>
              <w:p w14:paraId="131F2582" w14:textId="77777777" w:rsidR="00B5163D" w:rsidRPr="00B5163D" w:rsidRDefault="00B5163D" w:rsidP="00B5163D">
                <w:pPr>
                  <w:jc w:val="center"/>
                  <w:rPr>
                    <w:rFonts w:ascii="Times New Roman" w:eastAsiaTheme="minorHAnsi" w:hAnsi="Times New Roman"/>
                    <w:sz w:val="24"/>
                    <w:szCs w:val="24"/>
                    <w:lang w:eastAsia="en-US"/>
                  </w:rPr>
                </w:pPr>
                <w:r w:rsidRPr="00B5163D">
                  <w:rPr>
                    <w:rFonts w:ascii="Segoe UI Symbol" w:eastAsiaTheme="minorHAnsi" w:hAnsi="Segoe UI Symbol" w:cs="Segoe UI Symbol"/>
                    <w:sz w:val="24"/>
                    <w:szCs w:val="24"/>
                    <w:lang w:eastAsia="en-US"/>
                  </w:rPr>
                  <w:t>☐</w:t>
                </w:r>
              </w:p>
            </w:tc>
          </w:sdtContent>
        </w:sdt>
        <w:tc>
          <w:tcPr>
            <w:tcW w:w="1816" w:type="dxa"/>
            <w:tcBorders>
              <w:top w:val="single" w:sz="4" w:space="0" w:color="auto"/>
              <w:left w:val="single" w:sz="4" w:space="0" w:color="auto"/>
              <w:bottom w:val="single" w:sz="4" w:space="0" w:color="auto"/>
              <w:right w:val="single" w:sz="4" w:space="0" w:color="auto"/>
            </w:tcBorders>
          </w:tcPr>
          <w:p w14:paraId="2CEEA6E6" w14:textId="77777777" w:rsidR="00B5163D" w:rsidRPr="00B5163D" w:rsidRDefault="00B5163D" w:rsidP="00B5163D">
            <w:pPr>
              <w:rPr>
                <w:rFonts w:ascii="Times New Roman" w:eastAsiaTheme="minorHAnsi" w:hAnsi="Times New Roman"/>
                <w:i/>
                <w:iCs/>
                <w:sz w:val="24"/>
                <w:szCs w:val="24"/>
                <w:lang w:eastAsia="en-US"/>
              </w:rPr>
            </w:pPr>
            <w:r w:rsidRPr="00B5163D">
              <w:rPr>
                <w:rFonts w:ascii="Times New Roman" w:eastAsiaTheme="minorHAnsi" w:hAnsi="Times New Roman"/>
                <w:i/>
                <w:iCs/>
                <w:sz w:val="24"/>
                <w:szCs w:val="24"/>
                <w:lang w:eastAsia="en-US"/>
              </w:rPr>
              <w:t xml:space="preserve">Jeżeli nie wykonano tego obowiązku, należy uzasadnić sytuację i wskazać planowany termin realizacji obowiązku. </w:t>
            </w:r>
          </w:p>
        </w:tc>
      </w:tr>
      <w:tr w:rsidR="00B5163D" w:rsidRPr="00B5163D" w14:paraId="6EF5F58C" w14:textId="77777777" w:rsidTr="00B333CC">
        <w:tc>
          <w:tcPr>
            <w:tcW w:w="4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CB8AB4" w14:textId="77777777" w:rsidR="00B5163D" w:rsidRPr="00B5163D" w:rsidRDefault="00B5163D" w:rsidP="00B5163D">
            <w:pPr>
              <w:rPr>
                <w:rFonts w:ascii="Times New Roman" w:eastAsiaTheme="minorHAnsi" w:hAnsi="Times New Roman"/>
                <w:sz w:val="24"/>
                <w:szCs w:val="24"/>
                <w:lang w:eastAsia="en-US"/>
              </w:rPr>
            </w:pPr>
            <w:r w:rsidRPr="00B5163D">
              <w:rPr>
                <w:rFonts w:ascii="Times New Roman" w:eastAsiaTheme="minorHAnsi" w:hAnsi="Times New Roman"/>
                <w:sz w:val="24"/>
                <w:szCs w:val="24"/>
                <w:lang w:eastAsia="en-US"/>
              </w:rPr>
              <w:t>3</w:t>
            </w:r>
          </w:p>
        </w:tc>
        <w:tc>
          <w:tcPr>
            <w:tcW w:w="5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950D94" w14:textId="77777777" w:rsidR="00B5163D" w:rsidRPr="00B5163D" w:rsidRDefault="00B5163D" w:rsidP="00B5163D">
            <w:pPr>
              <w:rPr>
                <w:rFonts w:ascii="Times New Roman" w:eastAsiaTheme="minorHAnsi" w:hAnsi="Times New Roman"/>
                <w:sz w:val="24"/>
                <w:szCs w:val="24"/>
                <w:lang w:eastAsia="en-US"/>
              </w:rPr>
            </w:pPr>
            <w:r w:rsidRPr="00B5163D">
              <w:rPr>
                <w:rFonts w:ascii="Times New Roman" w:eastAsiaTheme="minorHAnsi" w:hAnsi="Times New Roman"/>
                <w:sz w:val="24"/>
                <w:szCs w:val="24"/>
                <w:lang w:eastAsia="en-US"/>
              </w:rPr>
              <w:t>Czy Podmiot przetwarzający wdrożył procedurę postępowania w sytuacji naruszenia bezpieczeństwa powierzonych danych osobowych (w tym informowania Administratora o incydentach)?</w:t>
            </w:r>
          </w:p>
        </w:tc>
        <w:sdt>
          <w:sdtPr>
            <w:rPr>
              <w:rFonts w:ascii="Times New Roman" w:eastAsiaTheme="minorHAnsi" w:hAnsi="Times New Roman"/>
              <w:sz w:val="24"/>
              <w:szCs w:val="24"/>
              <w:lang w:eastAsia="en-US"/>
            </w:rPr>
            <w:id w:val="-1038822599"/>
            <w14:checkbox>
              <w14:checked w14:val="0"/>
              <w14:checkedState w14:val="2612" w14:font="MS Gothic"/>
              <w14:uncheckedState w14:val="2610" w14:font="MS Gothic"/>
            </w14:checkbox>
          </w:sdtPr>
          <w:sdtEndPr/>
          <w:sdtContent>
            <w:tc>
              <w:tcPr>
                <w:tcW w:w="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36E012" w14:textId="77777777" w:rsidR="00B5163D" w:rsidRPr="00B5163D" w:rsidRDefault="00B5163D" w:rsidP="00B5163D">
                <w:pPr>
                  <w:jc w:val="center"/>
                  <w:rPr>
                    <w:rFonts w:ascii="Times New Roman" w:eastAsiaTheme="minorHAnsi" w:hAnsi="Times New Roman"/>
                    <w:sz w:val="24"/>
                    <w:szCs w:val="24"/>
                    <w:lang w:eastAsia="en-US"/>
                  </w:rPr>
                </w:pPr>
                <w:r w:rsidRPr="00B5163D">
                  <w:rPr>
                    <w:rFonts w:ascii="Segoe UI Symbol" w:eastAsiaTheme="minorHAnsi" w:hAnsi="Segoe UI Symbol" w:cs="Segoe UI Symbol"/>
                    <w:sz w:val="24"/>
                    <w:szCs w:val="24"/>
                    <w:lang w:eastAsia="en-US"/>
                  </w:rPr>
                  <w:t>☐</w:t>
                </w:r>
              </w:p>
            </w:tc>
          </w:sdtContent>
        </w:sdt>
        <w:sdt>
          <w:sdtPr>
            <w:rPr>
              <w:rFonts w:ascii="Times New Roman" w:eastAsiaTheme="minorHAnsi" w:hAnsi="Times New Roman"/>
              <w:sz w:val="24"/>
              <w:szCs w:val="24"/>
              <w:lang w:eastAsia="en-US"/>
            </w:rPr>
            <w:id w:val="1816218237"/>
            <w14:checkbox>
              <w14:checked w14:val="0"/>
              <w14:checkedState w14:val="2612" w14:font="MS Gothic"/>
              <w14:uncheckedState w14:val="2610" w14:font="MS Gothic"/>
            </w14:checkbox>
          </w:sdtPr>
          <w:sdtEndPr/>
          <w:sdtContent>
            <w:tc>
              <w:tcPr>
                <w:tcW w:w="5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3F15BE" w14:textId="77777777" w:rsidR="00B5163D" w:rsidRPr="00B5163D" w:rsidRDefault="00B5163D" w:rsidP="00B5163D">
                <w:pPr>
                  <w:jc w:val="center"/>
                  <w:rPr>
                    <w:rFonts w:ascii="Times New Roman" w:eastAsiaTheme="minorHAnsi" w:hAnsi="Times New Roman"/>
                    <w:sz w:val="24"/>
                    <w:szCs w:val="24"/>
                    <w:lang w:eastAsia="en-US"/>
                  </w:rPr>
                </w:pPr>
                <w:r w:rsidRPr="00B5163D">
                  <w:rPr>
                    <w:rFonts w:ascii="Segoe UI Symbol" w:eastAsiaTheme="minorHAnsi" w:hAnsi="Segoe UI Symbol" w:cs="Segoe UI Symbol"/>
                    <w:sz w:val="24"/>
                    <w:szCs w:val="24"/>
                    <w:lang w:eastAsia="en-US"/>
                  </w:rPr>
                  <w:t>☐</w:t>
                </w:r>
              </w:p>
            </w:tc>
          </w:sdtContent>
        </w:sdt>
        <w:tc>
          <w:tcPr>
            <w:tcW w:w="1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31CF9A" w14:textId="77777777" w:rsidR="00B5163D" w:rsidRPr="00B5163D" w:rsidRDefault="00B5163D" w:rsidP="00B5163D">
            <w:pPr>
              <w:rPr>
                <w:rFonts w:ascii="Times New Roman" w:eastAsiaTheme="minorHAnsi" w:hAnsi="Times New Roman"/>
                <w:i/>
                <w:iCs/>
                <w:sz w:val="24"/>
                <w:szCs w:val="24"/>
                <w:lang w:eastAsia="en-US"/>
              </w:rPr>
            </w:pPr>
            <w:r w:rsidRPr="00B5163D">
              <w:rPr>
                <w:rFonts w:ascii="Times New Roman" w:eastAsiaTheme="minorHAnsi" w:hAnsi="Times New Roman"/>
                <w:i/>
                <w:iCs/>
                <w:sz w:val="24"/>
                <w:szCs w:val="24"/>
                <w:lang w:eastAsia="en-US"/>
              </w:rPr>
              <w:t>Jeżeli nie wykonano tego obowiązku, należy uzasadnić sytuację i wskazać planowany termin realizacji obowiązku.</w:t>
            </w:r>
          </w:p>
        </w:tc>
      </w:tr>
      <w:tr w:rsidR="00B5163D" w:rsidRPr="00B5163D" w14:paraId="4F8DF55D" w14:textId="77777777" w:rsidTr="00B333CC">
        <w:tc>
          <w:tcPr>
            <w:tcW w:w="423" w:type="dxa"/>
            <w:tcBorders>
              <w:top w:val="single" w:sz="4" w:space="0" w:color="auto"/>
              <w:left w:val="single" w:sz="4" w:space="0" w:color="auto"/>
              <w:bottom w:val="single" w:sz="4" w:space="0" w:color="auto"/>
              <w:right w:val="single" w:sz="4" w:space="0" w:color="auto"/>
            </w:tcBorders>
          </w:tcPr>
          <w:p w14:paraId="6CD9FB50" w14:textId="77777777" w:rsidR="00B5163D" w:rsidRPr="00B5163D" w:rsidRDefault="00B5163D" w:rsidP="00B5163D">
            <w:pPr>
              <w:rPr>
                <w:rFonts w:ascii="Times New Roman" w:eastAsiaTheme="minorHAnsi" w:hAnsi="Times New Roman"/>
                <w:sz w:val="24"/>
                <w:szCs w:val="24"/>
                <w:lang w:eastAsia="en-US"/>
              </w:rPr>
            </w:pPr>
            <w:r w:rsidRPr="00B5163D">
              <w:rPr>
                <w:rFonts w:ascii="Times New Roman" w:eastAsiaTheme="minorHAnsi" w:hAnsi="Times New Roman"/>
                <w:sz w:val="24"/>
                <w:szCs w:val="24"/>
                <w:lang w:eastAsia="en-US"/>
              </w:rPr>
              <w:t>4</w:t>
            </w:r>
          </w:p>
        </w:tc>
        <w:tc>
          <w:tcPr>
            <w:tcW w:w="5606" w:type="dxa"/>
            <w:tcBorders>
              <w:top w:val="single" w:sz="4" w:space="0" w:color="auto"/>
              <w:left w:val="single" w:sz="4" w:space="0" w:color="auto"/>
              <w:bottom w:val="single" w:sz="4" w:space="0" w:color="auto"/>
              <w:right w:val="single" w:sz="4" w:space="0" w:color="auto"/>
            </w:tcBorders>
          </w:tcPr>
          <w:p w14:paraId="018B1065" w14:textId="77777777" w:rsidR="00B5163D" w:rsidRPr="00B5163D" w:rsidRDefault="00B5163D" w:rsidP="00B5163D">
            <w:pPr>
              <w:rPr>
                <w:rFonts w:ascii="Times New Roman" w:eastAsiaTheme="minorHAnsi" w:hAnsi="Times New Roman"/>
                <w:sz w:val="24"/>
                <w:szCs w:val="24"/>
                <w:lang w:eastAsia="en-US"/>
              </w:rPr>
            </w:pPr>
            <w:r w:rsidRPr="00B5163D">
              <w:rPr>
                <w:rFonts w:ascii="Times New Roman" w:eastAsiaTheme="minorHAnsi" w:hAnsi="Times New Roman"/>
                <w:sz w:val="24"/>
                <w:szCs w:val="24"/>
                <w:lang w:eastAsia="en-US"/>
              </w:rPr>
              <w:t>Czy Podmiot przetwarzający wdrożył procedurę zarządzania ryzykiem naruszenia praw i wolności osób, których dotyczą powierzone dane osobowe?</w:t>
            </w:r>
          </w:p>
        </w:tc>
        <w:sdt>
          <w:sdtPr>
            <w:rPr>
              <w:rFonts w:ascii="Times New Roman" w:eastAsiaTheme="minorHAnsi" w:hAnsi="Times New Roman"/>
              <w:sz w:val="24"/>
              <w:szCs w:val="24"/>
              <w:lang w:eastAsia="en-US"/>
            </w:rPr>
            <w:id w:val="5415955"/>
            <w14:checkbox>
              <w14:checked w14:val="0"/>
              <w14:checkedState w14:val="2612" w14:font="MS Gothic"/>
              <w14:uncheckedState w14:val="2610" w14:font="MS Gothic"/>
            </w14:checkbox>
          </w:sdtPr>
          <w:sdtEndPr/>
          <w:sdtContent>
            <w:tc>
              <w:tcPr>
                <w:tcW w:w="571" w:type="dxa"/>
                <w:tcBorders>
                  <w:top w:val="single" w:sz="4" w:space="0" w:color="auto"/>
                  <w:left w:val="single" w:sz="4" w:space="0" w:color="auto"/>
                  <w:bottom w:val="single" w:sz="4" w:space="0" w:color="auto"/>
                  <w:right w:val="single" w:sz="4" w:space="0" w:color="auto"/>
                </w:tcBorders>
                <w:vAlign w:val="center"/>
              </w:tcPr>
              <w:p w14:paraId="4F00AE8F" w14:textId="77777777" w:rsidR="00B5163D" w:rsidRPr="00B5163D" w:rsidRDefault="00B5163D" w:rsidP="00B5163D">
                <w:pPr>
                  <w:jc w:val="center"/>
                  <w:rPr>
                    <w:rFonts w:ascii="Times New Roman" w:eastAsiaTheme="minorHAnsi" w:hAnsi="Times New Roman"/>
                    <w:sz w:val="24"/>
                    <w:szCs w:val="24"/>
                    <w:lang w:eastAsia="en-US"/>
                  </w:rPr>
                </w:pPr>
                <w:r w:rsidRPr="00B5163D">
                  <w:rPr>
                    <w:rFonts w:ascii="Segoe UI Symbol" w:eastAsiaTheme="minorHAnsi" w:hAnsi="Segoe UI Symbol" w:cs="Segoe UI Symbol"/>
                    <w:sz w:val="24"/>
                    <w:szCs w:val="24"/>
                    <w:lang w:eastAsia="en-US"/>
                  </w:rPr>
                  <w:t>☐</w:t>
                </w:r>
              </w:p>
            </w:tc>
          </w:sdtContent>
        </w:sdt>
        <w:sdt>
          <w:sdtPr>
            <w:rPr>
              <w:rFonts w:ascii="Times New Roman" w:eastAsiaTheme="minorHAnsi" w:hAnsi="Times New Roman"/>
              <w:sz w:val="24"/>
              <w:szCs w:val="24"/>
              <w:lang w:eastAsia="en-US"/>
            </w:rPr>
            <w:id w:val="1553425442"/>
            <w14:checkbox>
              <w14:checked w14:val="0"/>
              <w14:checkedState w14:val="2612" w14:font="MS Gothic"/>
              <w14:uncheckedState w14:val="2610" w14:font="MS Gothic"/>
            </w14:checkbox>
          </w:sdtPr>
          <w:sdtEndPr/>
          <w:sdtContent>
            <w:tc>
              <w:tcPr>
                <w:tcW w:w="594" w:type="dxa"/>
                <w:tcBorders>
                  <w:top w:val="single" w:sz="4" w:space="0" w:color="auto"/>
                  <w:left w:val="single" w:sz="4" w:space="0" w:color="auto"/>
                  <w:bottom w:val="single" w:sz="4" w:space="0" w:color="auto"/>
                  <w:right w:val="single" w:sz="4" w:space="0" w:color="auto"/>
                </w:tcBorders>
                <w:vAlign w:val="center"/>
              </w:tcPr>
              <w:p w14:paraId="683582CF" w14:textId="77777777" w:rsidR="00B5163D" w:rsidRPr="00B5163D" w:rsidRDefault="00B5163D" w:rsidP="00B5163D">
                <w:pPr>
                  <w:jc w:val="center"/>
                  <w:rPr>
                    <w:rFonts w:ascii="Times New Roman" w:eastAsiaTheme="minorHAnsi" w:hAnsi="Times New Roman"/>
                    <w:sz w:val="24"/>
                    <w:szCs w:val="24"/>
                    <w:lang w:eastAsia="en-US"/>
                  </w:rPr>
                </w:pPr>
                <w:r w:rsidRPr="00B5163D">
                  <w:rPr>
                    <w:rFonts w:ascii="Segoe UI Symbol" w:eastAsiaTheme="minorHAnsi" w:hAnsi="Segoe UI Symbol" w:cs="Segoe UI Symbol"/>
                    <w:sz w:val="24"/>
                    <w:szCs w:val="24"/>
                    <w:lang w:eastAsia="en-US"/>
                  </w:rPr>
                  <w:t>☐</w:t>
                </w:r>
              </w:p>
            </w:tc>
          </w:sdtContent>
        </w:sdt>
        <w:tc>
          <w:tcPr>
            <w:tcW w:w="1816" w:type="dxa"/>
            <w:tcBorders>
              <w:top w:val="single" w:sz="4" w:space="0" w:color="auto"/>
              <w:left w:val="single" w:sz="4" w:space="0" w:color="auto"/>
              <w:bottom w:val="single" w:sz="4" w:space="0" w:color="auto"/>
              <w:right w:val="single" w:sz="4" w:space="0" w:color="auto"/>
            </w:tcBorders>
          </w:tcPr>
          <w:p w14:paraId="67E822DA" w14:textId="77777777" w:rsidR="00B5163D" w:rsidRPr="00B5163D" w:rsidRDefault="00B5163D" w:rsidP="00B5163D">
            <w:pPr>
              <w:rPr>
                <w:rFonts w:ascii="Times New Roman" w:eastAsiaTheme="minorHAnsi" w:hAnsi="Times New Roman"/>
                <w:i/>
                <w:iCs/>
                <w:sz w:val="24"/>
                <w:szCs w:val="24"/>
                <w:lang w:eastAsia="en-US"/>
              </w:rPr>
            </w:pPr>
            <w:r w:rsidRPr="00B5163D">
              <w:rPr>
                <w:rFonts w:ascii="Times New Roman" w:eastAsiaTheme="minorHAnsi" w:hAnsi="Times New Roman"/>
                <w:i/>
                <w:iCs/>
                <w:sz w:val="24"/>
                <w:szCs w:val="24"/>
                <w:lang w:eastAsia="en-US"/>
              </w:rPr>
              <w:t>Jeżeli nie wykonano tego obowiązku, należy uzasadnić sytuację i wskazać planowany termin realizacji obowiązku.</w:t>
            </w:r>
          </w:p>
        </w:tc>
      </w:tr>
      <w:tr w:rsidR="00B5163D" w:rsidRPr="00B5163D" w14:paraId="6446A1EF" w14:textId="77777777" w:rsidTr="00B333CC">
        <w:tc>
          <w:tcPr>
            <w:tcW w:w="4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0AC768" w14:textId="77777777" w:rsidR="00B5163D" w:rsidRPr="00B5163D" w:rsidRDefault="00B5163D" w:rsidP="00B5163D">
            <w:pPr>
              <w:rPr>
                <w:rFonts w:ascii="Times New Roman" w:eastAsiaTheme="minorHAnsi" w:hAnsi="Times New Roman"/>
                <w:sz w:val="24"/>
                <w:szCs w:val="24"/>
                <w:lang w:eastAsia="en-US"/>
              </w:rPr>
            </w:pPr>
            <w:r w:rsidRPr="00B5163D">
              <w:rPr>
                <w:rFonts w:ascii="Times New Roman" w:eastAsiaTheme="minorHAnsi" w:hAnsi="Times New Roman"/>
                <w:sz w:val="24"/>
                <w:szCs w:val="24"/>
                <w:lang w:eastAsia="en-US"/>
              </w:rPr>
              <w:t>5</w:t>
            </w:r>
          </w:p>
        </w:tc>
        <w:tc>
          <w:tcPr>
            <w:tcW w:w="5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90935B" w14:textId="77777777" w:rsidR="00B5163D" w:rsidRPr="00B5163D" w:rsidRDefault="00B5163D" w:rsidP="00B5163D">
            <w:pPr>
              <w:rPr>
                <w:rFonts w:ascii="Times New Roman" w:eastAsiaTheme="minorHAnsi" w:hAnsi="Times New Roman"/>
                <w:sz w:val="24"/>
                <w:szCs w:val="24"/>
                <w:lang w:eastAsia="en-US"/>
              </w:rPr>
            </w:pPr>
            <w:r w:rsidRPr="00B5163D">
              <w:rPr>
                <w:rFonts w:ascii="Times New Roman" w:eastAsiaTheme="minorHAnsi" w:hAnsi="Times New Roman"/>
                <w:sz w:val="24"/>
                <w:szCs w:val="24"/>
                <w:lang w:eastAsia="en-US"/>
              </w:rPr>
              <w:t xml:space="preserve">Czy osoby mające po stronie Podmiotu przetwarzającego dostęp do powierzonych danych </w:t>
            </w:r>
            <w:r w:rsidRPr="00B5163D">
              <w:rPr>
                <w:rFonts w:ascii="Times New Roman" w:eastAsiaTheme="minorHAnsi" w:hAnsi="Times New Roman"/>
                <w:sz w:val="24"/>
                <w:szCs w:val="24"/>
                <w:lang w:eastAsia="en-US"/>
              </w:rPr>
              <w:lastRenderedPageBreak/>
              <w:t>osobowych posiadają stosowne upoważnienia do przetwarzania danych osobowych oraz zobowiązały się do zachowania informacji w tajemnicy?</w:t>
            </w:r>
          </w:p>
        </w:tc>
        <w:sdt>
          <w:sdtPr>
            <w:rPr>
              <w:rFonts w:ascii="Times New Roman" w:eastAsiaTheme="minorHAnsi" w:hAnsi="Times New Roman"/>
              <w:sz w:val="24"/>
              <w:szCs w:val="24"/>
              <w:lang w:eastAsia="en-US"/>
            </w:rPr>
            <w:id w:val="644947529"/>
            <w14:checkbox>
              <w14:checked w14:val="0"/>
              <w14:checkedState w14:val="2612" w14:font="MS Gothic"/>
              <w14:uncheckedState w14:val="2610" w14:font="MS Gothic"/>
            </w14:checkbox>
          </w:sdtPr>
          <w:sdtEndPr/>
          <w:sdtContent>
            <w:tc>
              <w:tcPr>
                <w:tcW w:w="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71FB33" w14:textId="77777777" w:rsidR="00B5163D" w:rsidRPr="00B5163D" w:rsidRDefault="00B5163D" w:rsidP="00B5163D">
                <w:pPr>
                  <w:jc w:val="center"/>
                  <w:rPr>
                    <w:rFonts w:ascii="Times New Roman" w:eastAsiaTheme="minorHAnsi" w:hAnsi="Times New Roman"/>
                    <w:sz w:val="24"/>
                    <w:szCs w:val="24"/>
                    <w:lang w:eastAsia="en-US"/>
                  </w:rPr>
                </w:pPr>
                <w:r w:rsidRPr="00B5163D">
                  <w:rPr>
                    <w:rFonts w:ascii="Segoe UI Symbol" w:eastAsiaTheme="minorHAnsi" w:hAnsi="Segoe UI Symbol" w:cs="Segoe UI Symbol"/>
                    <w:sz w:val="24"/>
                    <w:szCs w:val="24"/>
                    <w:lang w:eastAsia="en-US"/>
                  </w:rPr>
                  <w:t>☐</w:t>
                </w:r>
              </w:p>
            </w:tc>
          </w:sdtContent>
        </w:sdt>
        <w:sdt>
          <w:sdtPr>
            <w:rPr>
              <w:rFonts w:ascii="Times New Roman" w:eastAsiaTheme="minorHAnsi" w:hAnsi="Times New Roman"/>
              <w:sz w:val="24"/>
              <w:szCs w:val="24"/>
              <w:lang w:eastAsia="en-US"/>
            </w:rPr>
            <w:id w:val="490686561"/>
            <w14:checkbox>
              <w14:checked w14:val="0"/>
              <w14:checkedState w14:val="2612" w14:font="MS Gothic"/>
              <w14:uncheckedState w14:val="2610" w14:font="MS Gothic"/>
            </w14:checkbox>
          </w:sdtPr>
          <w:sdtEndPr/>
          <w:sdtContent>
            <w:tc>
              <w:tcPr>
                <w:tcW w:w="5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BEB829" w14:textId="77777777" w:rsidR="00B5163D" w:rsidRPr="00B5163D" w:rsidRDefault="00B5163D" w:rsidP="00B5163D">
                <w:pPr>
                  <w:jc w:val="center"/>
                  <w:rPr>
                    <w:rFonts w:ascii="Times New Roman" w:eastAsiaTheme="minorHAnsi" w:hAnsi="Times New Roman"/>
                    <w:sz w:val="24"/>
                    <w:szCs w:val="24"/>
                    <w:lang w:eastAsia="en-US"/>
                  </w:rPr>
                </w:pPr>
                <w:r w:rsidRPr="00B5163D">
                  <w:rPr>
                    <w:rFonts w:ascii="Segoe UI Symbol" w:eastAsiaTheme="minorHAnsi" w:hAnsi="Segoe UI Symbol" w:cs="Segoe UI Symbol"/>
                    <w:sz w:val="24"/>
                    <w:szCs w:val="24"/>
                    <w:lang w:eastAsia="en-US"/>
                  </w:rPr>
                  <w:t>☐</w:t>
                </w:r>
              </w:p>
            </w:tc>
          </w:sdtContent>
        </w:sdt>
        <w:tc>
          <w:tcPr>
            <w:tcW w:w="1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ABAE32" w14:textId="77777777" w:rsidR="00B5163D" w:rsidRPr="00B5163D" w:rsidRDefault="00B5163D" w:rsidP="00B5163D">
            <w:pPr>
              <w:rPr>
                <w:rFonts w:ascii="Times New Roman" w:eastAsiaTheme="minorHAnsi" w:hAnsi="Times New Roman"/>
                <w:i/>
                <w:iCs/>
                <w:sz w:val="24"/>
                <w:szCs w:val="24"/>
                <w:lang w:eastAsia="en-US"/>
              </w:rPr>
            </w:pPr>
            <w:r w:rsidRPr="00B5163D">
              <w:rPr>
                <w:rFonts w:ascii="Times New Roman" w:eastAsiaTheme="minorHAnsi" w:hAnsi="Times New Roman"/>
                <w:i/>
                <w:iCs/>
                <w:sz w:val="24"/>
                <w:szCs w:val="24"/>
                <w:lang w:eastAsia="en-US"/>
              </w:rPr>
              <w:t xml:space="preserve">Jeżeli nie wykonano tego </w:t>
            </w:r>
            <w:r w:rsidRPr="00B5163D">
              <w:rPr>
                <w:rFonts w:ascii="Times New Roman" w:eastAsiaTheme="minorHAnsi" w:hAnsi="Times New Roman"/>
                <w:i/>
                <w:iCs/>
                <w:sz w:val="24"/>
                <w:szCs w:val="24"/>
                <w:lang w:eastAsia="en-US"/>
              </w:rPr>
              <w:lastRenderedPageBreak/>
              <w:t>obowiązku, należy uzasadnić sytuację i wskazać planowany termin realizacji obowiązku.</w:t>
            </w:r>
          </w:p>
        </w:tc>
      </w:tr>
      <w:tr w:rsidR="00B5163D" w:rsidRPr="00B5163D" w14:paraId="34F9CF94" w14:textId="77777777" w:rsidTr="00B333CC">
        <w:tc>
          <w:tcPr>
            <w:tcW w:w="9010" w:type="dxa"/>
            <w:gridSpan w:val="5"/>
            <w:tcBorders>
              <w:top w:val="single" w:sz="4" w:space="0" w:color="auto"/>
              <w:left w:val="single" w:sz="4" w:space="0" w:color="auto"/>
              <w:bottom w:val="single" w:sz="4" w:space="0" w:color="auto"/>
              <w:right w:val="single" w:sz="4" w:space="0" w:color="auto"/>
            </w:tcBorders>
          </w:tcPr>
          <w:p w14:paraId="04BF2BA3" w14:textId="77777777" w:rsidR="00B5163D" w:rsidRPr="00B5163D" w:rsidRDefault="00B5163D" w:rsidP="00B5163D">
            <w:pPr>
              <w:spacing w:before="80"/>
              <w:rPr>
                <w:rFonts w:ascii="Times New Roman" w:eastAsiaTheme="minorHAnsi" w:hAnsi="Times New Roman"/>
                <w:b/>
                <w:bCs/>
                <w:sz w:val="24"/>
                <w:szCs w:val="24"/>
                <w:lang w:eastAsia="en-US"/>
              </w:rPr>
            </w:pPr>
            <w:r w:rsidRPr="00B5163D">
              <w:rPr>
                <w:rFonts w:ascii="Times New Roman" w:eastAsiaTheme="minorHAnsi" w:hAnsi="Times New Roman"/>
                <w:b/>
                <w:bCs/>
                <w:sz w:val="24"/>
                <w:szCs w:val="24"/>
                <w:lang w:eastAsia="en-US"/>
              </w:rPr>
              <w:lastRenderedPageBreak/>
              <w:t>PRAWA OSÓB, KTÓRYCH DANE DOTYCZĄ</w:t>
            </w:r>
          </w:p>
        </w:tc>
      </w:tr>
      <w:tr w:rsidR="00B5163D" w:rsidRPr="00B5163D" w14:paraId="5767187B" w14:textId="77777777" w:rsidTr="00B333CC">
        <w:tc>
          <w:tcPr>
            <w:tcW w:w="4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9D1F8E" w14:textId="77777777" w:rsidR="00B5163D" w:rsidRPr="00B5163D" w:rsidRDefault="00B5163D" w:rsidP="00B5163D">
            <w:pPr>
              <w:rPr>
                <w:rFonts w:ascii="Times New Roman" w:eastAsiaTheme="minorHAnsi" w:hAnsi="Times New Roman"/>
                <w:sz w:val="24"/>
                <w:szCs w:val="24"/>
                <w:lang w:eastAsia="en-US"/>
              </w:rPr>
            </w:pPr>
            <w:r w:rsidRPr="00B5163D">
              <w:rPr>
                <w:rFonts w:ascii="Times New Roman" w:eastAsiaTheme="minorHAnsi" w:hAnsi="Times New Roman"/>
                <w:sz w:val="24"/>
                <w:szCs w:val="24"/>
                <w:lang w:eastAsia="en-US"/>
              </w:rPr>
              <w:t>6</w:t>
            </w:r>
          </w:p>
        </w:tc>
        <w:tc>
          <w:tcPr>
            <w:tcW w:w="5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D06CAB" w14:textId="77777777" w:rsidR="00B5163D" w:rsidRPr="00B5163D" w:rsidRDefault="00B5163D" w:rsidP="00B5163D">
            <w:pPr>
              <w:rPr>
                <w:rFonts w:ascii="Times New Roman" w:eastAsiaTheme="minorHAnsi" w:hAnsi="Times New Roman"/>
                <w:sz w:val="24"/>
                <w:szCs w:val="24"/>
                <w:lang w:eastAsia="en-US"/>
              </w:rPr>
            </w:pPr>
            <w:r w:rsidRPr="00B5163D">
              <w:rPr>
                <w:rFonts w:ascii="Times New Roman" w:eastAsiaTheme="minorHAnsi" w:hAnsi="Times New Roman"/>
                <w:sz w:val="24"/>
                <w:szCs w:val="24"/>
                <w:lang w:eastAsia="en-US"/>
              </w:rPr>
              <w:t>Czy Podmiot przetwarzający wdrożył procedury reakcji na żądania, o których mowa w rozdziale III RODO, składane przez osoby, których dotyczą powierzone dane osobowe?</w:t>
            </w:r>
          </w:p>
        </w:tc>
        <w:sdt>
          <w:sdtPr>
            <w:rPr>
              <w:rFonts w:ascii="Times New Roman" w:eastAsiaTheme="minorHAnsi" w:hAnsi="Times New Roman"/>
              <w:sz w:val="24"/>
              <w:szCs w:val="24"/>
              <w:lang w:eastAsia="en-US"/>
            </w:rPr>
            <w:id w:val="-1857341459"/>
            <w14:checkbox>
              <w14:checked w14:val="0"/>
              <w14:checkedState w14:val="2612" w14:font="MS Gothic"/>
              <w14:uncheckedState w14:val="2610" w14:font="MS Gothic"/>
            </w14:checkbox>
          </w:sdtPr>
          <w:sdtEndPr/>
          <w:sdtContent>
            <w:tc>
              <w:tcPr>
                <w:tcW w:w="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E5AD1F" w14:textId="77777777" w:rsidR="00B5163D" w:rsidRPr="00B5163D" w:rsidRDefault="00B5163D" w:rsidP="00B5163D">
                <w:pPr>
                  <w:jc w:val="center"/>
                  <w:rPr>
                    <w:rFonts w:ascii="Times New Roman" w:eastAsiaTheme="minorHAnsi" w:hAnsi="Times New Roman"/>
                    <w:sz w:val="24"/>
                    <w:szCs w:val="24"/>
                    <w:lang w:eastAsia="en-US"/>
                  </w:rPr>
                </w:pPr>
                <w:r w:rsidRPr="00B5163D">
                  <w:rPr>
                    <w:rFonts w:ascii="Segoe UI Symbol" w:eastAsiaTheme="minorHAnsi" w:hAnsi="Segoe UI Symbol" w:cs="Segoe UI Symbol"/>
                    <w:sz w:val="24"/>
                    <w:szCs w:val="24"/>
                    <w:lang w:eastAsia="en-US"/>
                  </w:rPr>
                  <w:t>☐</w:t>
                </w:r>
              </w:p>
            </w:tc>
          </w:sdtContent>
        </w:sdt>
        <w:sdt>
          <w:sdtPr>
            <w:rPr>
              <w:rFonts w:ascii="Times New Roman" w:eastAsiaTheme="minorHAnsi" w:hAnsi="Times New Roman"/>
              <w:sz w:val="24"/>
              <w:szCs w:val="24"/>
              <w:lang w:eastAsia="en-US"/>
            </w:rPr>
            <w:id w:val="-365749328"/>
            <w14:checkbox>
              <w14:checked w14:val="0"/>
              <w14:checkedState w14:val="2612" w14:font="MS Gothic"/>
              <w14:uncheckedState w14:val="2610" w14:font="MS Gothic"/>
            </w14:checkbox>
          </w:sdtPr>
          <w:sdtEndPr/>
          <w:sdtContent>
            <w:tc>
              <w:tcPr>
                <w:tcW w:w="5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2F3F4D" w14:textId="77777777" w:rsidR="00B5163D" w:rsidRPr="00B5163D" w:rsidRDefault="00B5163D" w:rsidP="00B5163D">
                <w:pPr>
                  <w:jc w:val="center"/>
                  <w:rPr>
                    <w:rFonts w:ascii="Times New Roman" w:eastAsiaTheme="minorHAnsi" w:hAnsi="Times New Roman"/>
                    <w:sz w:val="24"/>
                    <w:szCs w:val="24"/>
                    <w:lang w:eastAsia="en-US"/>
                  </w:rPr>
                </w:pPr>
                <w:r w:rsidRPr="00B5163D">
                  <w:rPr>
                    <w:rFonts w:ascii="Segoe UI Symbol" w:eastAsiaTheme="minorHAnsi" w:hAnsi="Segoe UI Symbol" w:cs="Segoe UI Symbol"/>
                    <w:sz w:val="24"/>
                    <w:szCs w:val="24"/>
                    <w:lang w:eastAsia="en-US"/>
                  </w:rPr>
                  <w:t>☐</w:t>
                </w:r>
              </w:p>
            </w:tc>
          </w:sdtContent>
        </w:sdt>
        <w:tc>
          <w:tcPr>
            <w:tcW w:w="1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9C39EC" w14:textId="77777777" w:rsidR="00B5163D" w:rsidRPr="00B5163D" w:rsidRDefault="00B5163D" w:rsidP="00B5163D">
            <w:pPr>
              <w:rPr>
                <w:rFonts w:ascii="Times New Roman" w:eastAsiaTheme="minorHAnsi" w:hAnsi="Times New Roman"/>
                <w:i/>
                <w:iCs/>
                <w:sz w:val="24"/>
                <w:szCs w:val="24"/>
                <w:lang w:eastAsia="en-US"/>
              </w:rPr>
            </w:pPr>
            <w:r w:rsidRPr="00B5163D">
              <w:rPr>
                <w:rFonts w:ascii="Times New Roman" w:eastAsiaTheme="minorHAnsi" w:hAnsi="Times New Roman"/>
                <w:i/>
                <w:iCs/>
                <w:sz w:val="24"/>
                <w:szCs w:val="24"/>
                <w:lang w:eastAsia="en-US"/>
              </w:rPr>
              <w:t>Jeżeli nie wykonano tego obowiązku, należy uzasadnić sytuację i wskazać planowany termin realizacji obowiązku.</w:t>
            </w:r>
          </w:p>
        </w:tc>
      </w:tr>
      <w:tr w:rsidR="00B5163D" w:rsidRPr="00B5163D" w14:paraId="402B1717" w14:textId="77777777" w:rsidTr="00B333CC">
        <w:tc>
          <w:tcPr>
            <w:tcW w:w="9010" w:type="dxa"/>
            <w:gridSpan w:val="5"/>
            <w:tcBorders>
              <w:top w:val="single" w:sz="4" w:space="0" w:color="auto"/>
              <w:left w:val="single" w:sz="4" w:space="0" w:color="auto"/>
              <w:bottom w:val="single" w:sz="4" w:space="0" w:color="auto"/>
              <w:right w:val="single" w:sz="4" w:space="0" w:color="auto"/>
            </w:tcBorders>
          </w:tcPr>
          <w:p w14:paraId="2923095E" w14:textId="77777777" w:rsidR="00B5163D" w:rsidRPr="00B5163D" w:rsidRDefault="00B5163D" w:rsidP="00B5163D">
            <w:pPr>
              <w:spacing w:before="80"/>
              <w:rPr>
                <w:rFonts w:ascii="Times New Roman" w:eastAsiaTheme="minorHAnsi" w:hAnsi="Times New Roman"/>
                <w:b/>
                <w:bCs/>
                <w:sz w:val="24"/>
                <w:szCs w:val="24"/>
                <w:lang w:eastAsia="en-US"/>
              </w:rPr>
            </w:pPr>
            <w:r w:rsidRPr="00B5163D">
              <w:rPr>
                <w:rFonts w:ascii="Times New Roman" w:eastAsiaTheme="minorHAnsi" w:hAnsi="Times New Roman"/>
                <w:b/>
                <w:bCs/>
                <w:sz w:val="24"/>
                <w:szCs w:val="24"/>
                <w:lang w:eastAsia="en-US"/>
              </w:rPr>
              <w:t>WSPÓŁPRACA Z PODMIOTAMI ZEWNĘTRZNYMI (DALSZYMI PODMIOTAMI PRZETWARZAJĄCYMI)</w:t>
            </w:r>
          </w:p>
        </w:tc>
      </w:tr>
      <w:tr w:rsidR="00B5163D" w:rsidRPr="00B5163D" w14:paraId="59324753" w14:textId="77777777" w:rsidTr="00B333CC">
        <w:tc>
          <w:tcPr>
            <w:tcW w:w="4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21B32F" w14:textId="77777777" w:rsidR="00B5163D" w:rsidRPr="00B5163D" w:rsidRDefault="00B5163D" w:rsidP="00B5163D">
            <w:pPr>
              <w:rPr>
                <w:rFonts w:ascii="Times New Roman" w:eastAsiaTheme="minorHAnsi" w:hAnsi="Times New Roman"/>
                <w:sz w:val="24"/>
                <w:szCs w:val="24"/>
                <w:lang w:eastAsia="en-US"/>
              </w:rPr>
            </w:pPr>
            <w:r w:rsidRPr="00B5163D">
              <w:rPr>
                <w:rFonts w:ascii="Times New Roman" w:eastAsiaTheme="minorHAnsi" w:hAnsi="Times New Roman"/>
                <w:sz w:val="24"/>
                <w:szCs w:val="24"/>
                <w:lang w:eastAsia="en-US"/>
              </w:rPr>
              <w:t>7</w:t>
            </w:r>
          </w:p>
        </w:tc>
        <w:tc>
          <w:tcPr>
            <w:tcW w:w="5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E3E625" w14:textId="77777777" w:rsidR="00B5163D" w:rsidRPr="00B5163D" w:rsidRDefault="00B5163D" w:rsidP="00B5163D">
            <w:pPr>
              <w:rPr>
                <w:rFonts w:ascii="Times New Roman" w:eastAsiaTheme="minorHAnsi" w:hAnsi="Times New Roman"/>
                <w:sz w:val="24"/>
                <w:szCs w:val="24"/>
                <w:lang w:eastAsia="en-US"/>
              </w:rPr>
            </w:pPr>
            <w:r w:rsidRPr="00B5163D">
              <w:rPr>
                <w:rFonts w:ascii="Times New Roman" w:eastAsiaTheme="minorHAnsi" w:hAnsi="Times New Roman"/>
                <w:sz w:val="24"/>
                <w:szCs w:val="24"/>
                <w:lang w:eastAsia="en-US"/>
              </w:rPr>
              <w:t>Czy Podmiot przetwarzający korzysta z usług dalszych podmiotów przetwarzających?</w:t>
            </w:r>
          </w:p>
        </w:tc>
        <w:sdt>
          <w:sdtPr>
            <w:rPr>
              <w:rFonts w:ascii="Times New Roman" w:eastAsiaTheme="minorHAnsi" w:hAnsi="Times New Roman"/>
              <w:sz w:val="24"/>
              <w:szCs w:val="24"/>
              <w:lang w:eastAsia="en-US"/>
            </w:rPr>
            <w:id w:val="-1149052883"/>
            <w14:checkbox>
              <w14:checked w14:val="0"/>
              <w14:checkedState w14:val="2612" w14:font="MS Gothic"/>
              <w14:uncheckedState w14:val="2610" w14:font="MS Gothic"/>
            </w14:checkbox>
          </w:sdtPr>
          <w:sdtEndPr/>
          <w:sdtContent>
            <w:tc>
              <w:tcPr>
                <w:tcW w:w="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00EBA3" w14:textId="77777777" w:rsidR="00B5163D" w:rsidRPr="00B5163D" w:rsidRDefault="00B5163D" w:rsidP="00B5163D">
                <w:pPr>
                  <w:jc w:val="center"/>
                  <w:rPr>
                    <w:rFonts w:ascii="Times New Roman" w:eastAsiaTheme="minorHAnsi" w:hAnsi="Times New Roman"/>
                    <w:sz w:val="24"/>
                    <w:szCs w:val="24"/>
                    <w:lang w:eastAsia="en-US"/>
                  </w:rPr>
                </w:pPr>
                <w:r w:rsidRPr="00B5163D">
                  <w:rPr>
                    <w:rFonts w:ascii="Segoe UI Symbol" w:eastAsiaTheme="minorHAnsi" w:hAnsi="Segoe UI Symbol" w:cs="Segoe UI Symbol"/>
                    <w:sz w:val="24"/>
                    <w:szCs w:val="24"/>
                    <w:lang w:eastAsia="en-US"/>
                  </w:rPr>
                  <w:t>☐</w:t>
                </w:r>
              </w:p>
            </w:tc>
          </w:sdtContent>
        </w:sdt>
        <w:sdt>
          <w:sdtPr>
            <w:rPr>
              <w:rFonts w:ascii="Times New Roman" w:eastAsiaTheme="minorHAnsi" w:hAnsi="Times New Roman"/>
              <w:sz w:val="24"/>
              <w:szCs w:val="24"/>
              <w:lang w:eastAsia="en-US"/>
            </w:rPr>
            <w:id w:val="642771339"/>
            <w14:checkbox>
              <w14:checked w14:val="0"/>
              <w14:checkedState w14:val="2612" w14:font="MS Gothic"/>
              <w14:uncheckedState w14:val="2610" w14:font="MS Gothic"/>
            </w14:checkbox>
          </w:sdtPr>
          <w:sdtEndPr/>
          <w:sdtContent>
            <w:tc>
              <w:tcPr>
                <w:tcW w:w="5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5CB004" w14:textId="77777777" w:rsidR="00B5163D" w:rsidRPr="00B5163D" w:rsidRDefault="00B5163D" w:rsidP="00B5163D">
                <w:pPr>
                  <w:jc w:val="center"/>
                  <w:rPr>
                    <w:rFonts w:ascii="Times New Roman" w:eastAsiaTheme="minorHAnsi" w:hAnsi="Times New Roman"/>
                    <w:sz w:val="24"/>
                    <w:szCs w:val="24"/>
                    <w:lang w:eastAsia="en-US"/>
                  </w:rPr>
                </w:pPr>
                <w:r w:rsidRPr="00B5163D">
                  <w:rPr>
                    <w:rFonts w:ascii="Segoe UI Symbol" w:eastAsiaTheme="minorHAnsi" w:hAnsi="Segoe UI Symbol" w:cs="Segoe UI Symbol"/>
                    <w:sz w:val="24"/>
                    <w:szCs w:val="24"/>
                    <w:lang w:eastAsia="en-US"/>
                  </w:rPr>
                  <w:t>☐</w:t>
                </w:r>
              </w:p>
            </w:tc>
          </w:sdtContent>
        </w:sdt>
        <w:tc>
          <w:tcPr>
            <w:tcW w:w="1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D9878E" w14:textId="77777777" w:rsidR="00B5163D" w:rsidRPr="00B5163D" w:rsidRDefault="00B5163D" w:rsidP="00B5163D">
            <w:pPr>
              <w:rPr>
                <w:rFonts w:ascii="Times New Roman" w:eastAsiaTheme="minorHAnsi" w:hAnsi="Times New Roman"/>
                <w:sz w:val="24"/>
                <w:szCs w:val="24"/>
                <w:lang w:eastAsia="en-US"/>
              </w:rPr>
            </w:pPr>
          </w:p>
        </w:tc>
      </w:tr>
      <w:tr w:rsidR="00B5163D" w:rsidRPr="00B5163D" w14:paraId="308C6657" w14:textId="77777777" w:rsidTr="00B333CC">
        <w:tc>
          <w:tcPr>
            <w:tcW w:w="423" w:type="dxa"/>
            <w:tcBorders>
              <w:top w:val="single" w:sz="4" w:space="0" w:color="auto"/>
              <w:left w:val="single" w:sz="4" w:space="0" w:color="auto"/>
              <w:bottom w:val="single" w:sz="4" w:space="0" w:color="auto"/>
              <w:right w:val="single" w:sz="4" w:space="0" w:color="auto"/>
            </w:tcBorders>
          </w:tcPr>
          <w:p w14:paraId="78E714D7" w14:textId="77777777" w:rsidR="00B5163D" w:rsidRPr="00B5163D" w:rsidRDefault="00B5163D" w:rsidP="00B5163D">
            <w:pPr>
              <w:rPr>
                <w:rFonts w:ascii="Times New Roman" w:eastAsiaTheme="minorHAnsi" w:hAnsi="Times New Roman"/>
                <w:sz w:val="24"/>
                <w:szCs w:val="24"/>
                <w:lang w:eastAsia="en-US"/>
              </w:rPr>
            </w:pPr>
            <w:r w:rsidRPr="00B5163D">
              <w:rPr>
                <w:rFonts w:ascii="Times New Roman" w:eastAsiaTheme="minorHAnsi" w:hAnsi="Times New Roman"/>
                <w:sz w:val="24"/>
                <w:szCs w:val="24"/>
                <w:lang w:eastAsia="en-US"/>
              </w:rPr>
              <w:t>8</w:t>
            </w:r>
          </w:p>
        </w:tc>
        <w:tc>
          <w:tcPr>
            <w:tcW w:w="5606" w:type="dxa"/>
            <w:tcBorders>
              <w:top w:val="single" w:sz="4" w:space="0" w:color="auto"/>
              <w:left w:val="single" w:sz="4" w:space="0" w:color="auto"/>
              <w:bottom w:val="single" w:sz="4" w:space="0" w:color="auto"/>
              <w:right w:val="single" w:sz="4" w:space="0" w:color="auto"/>
            </w:tcBorders>
          </w:tcPr>
          <w:p w14:paraId="54176634" w14:textId="77777777" w:rsidR="00B5163D" w:rsidRPr="00B5163D" w:rsidRDefault="00B5163D" w:rsidP="00B5163D">
            <w:pPr>
              <w:rPr>
                <w:rFonts w:ascii="Times New Roman" w:eastAsiaTheme="minorHAnsi" w:hAnsi="Times New Roman"/>
                <w:sz w:val="24"/>
                <w:szCs w:val="24"/>
                <w:lang w:eastAsia="en-US"/>
              </w:rPr>
            </w:pPr>
            <w:r w:rsidRPr="00B5163D">
              <w:rPr>
                <w:rFonts w:ascii="Times New Roman" w:eastAsiaTheme="minorHAnsi" w:hAnsi="Times New Roman"/>
                <w:sz w:val="24"/>
                <w:szCs w:val="24"/>
                <w:lang w:eastAsia="en-US"/>
              </w:rPr>
              <w:t>Czy Podmiot przetwarzający korzysta z usług dalszych podmiotów przetwarzających, którzy przetwarzają dane poza granicami Europejskiego Obszaru Gospodarczego (EOG)?</w:t>
            </w:r>
          </w:p>
        </w:tc>
        <w:sdt>
          <w:sdtPr>
            <w:rPr>
              <w:rFonts w:ascii="Times New Roman" w:eastAsiaTheme="minorHAnsi" w:hAnsi="Times New Roman"/>
              <w:sz w:val="24"/>
              <w:szCs w:val="24"/>
              <w:lang w:eastAsia="en-US"/>
            </w:rPr>
            <w:id w:val="-986239092"/>
            <w14:checkbox>
              <w14:checked w14:val="0"/>
              <w14:checkedState w14:val="2612" w14:font="MS Gothic"/>
              <w14:uncheckedState w14:val="2610" w14:font="MS Gothic"/>
            </w14:checkbox>
          </w:sdtPr>
          <w:sdtEndPr/>
          <w:sdtContent>
            <w:tc>
              <w:tcPr>
                <w:tcW w:w="571" w:type="dxa"/>
                <w:tcBorders>
                  <w:top w:val="single" w:sz="4" w:space="0" w:color="auto"/>
                  <w:left w:val="single" w:sz="4" w:space="0" w:color="auto"/>
                  <w:bottom w:val="single" w:sz="4" w:space="0" w:color="auto"/>
                  <w:right w:val="single" w:sz="4" w:space="0" w:color="auto"/>
                </w:tcBorders>
                <w:vAlign w:val="center"/>
              </w:tcPr>
              <w:p w14:paraId="20B8BA86" w14:textId="77777777" w:rsidR="00B5163D" w:rsidRPr="00B5163D" w:rsidRDefault="00B5163D" w:rsidP="00B5163D">
                <w:pPr>
                  <w:jc w:val="center"/>
                  <w:rPr>
                    <w:rFonts w:ascii="Times New Roman" w:eastAsiaTheme="minorHAnsi" w:hAnsi="Times New Roman"/>
                    <w:sz w:val="24"/>
                    <w:szCs w:val="24"/>
                    <w:lang w:eastAsia="en-US"/>
                  </w:rPr>
                </w:pPr>
                <w:r w:rsidRPr="00B5163D">
                  <w:rPr>
                    <w:rFonts w:ascii="Segoe UI Symbol" w:eastAsiaTheme="minorHAnsi" w:hAnsi="Segoe UI Symbol" w:cs="Segoe UI Symbol"/>
                    <w:sz w:val="24"/>
                    <w:szCs w:val="24"/>
                    <w:lang w:eastAsia="en-US"/>
                  </w:rPr>
                  <w:t>☐</w:t>
                </w:r>
              </w:p>
            </w:tc>
          </w:sdtContent>
        </w:sdt>
        <w:sdt>
          <w:sdtPr>
            <w:rPr>
              <w:rFonts w:ascii="Times New Roman" w:eastAsiaTheme="minorHAnsi" w:hAnsi="Times New Roman"/>
              <w:sz w:val="24"/>
              <w:szCs w:val="24"/>
              <w:lang w:eastAsia="en-US"/>
            </w:rPr>
            <w:id w:val="183093974"/>
            <w14:checkbox>
              <w14:checked w14:val="0"/>
              <w14:checkedState w14:val="2612" w14:font="MS Gothic"/>
              <w14:uncheckedState w14:val="2610" w14:font="MS Gothic"/>
            </w14:checkbox>
          </w:sdtPr>
          <w:sdtEndPr/>
          <w:sdtContent>
            <w:tc>
              <w:tcPr>
                <w:tcW w:w="594" w:type="dxa"/>
                <w:tcBorders>
                  <w:top w:val="single" w:sz="4" w:space="0" w:color="auto"/>
                  <w:left w:val="single" w:sz="4" w:space="0" w:color="auto"/>
                  <w:bottom w:val="single" w:sz="4" w:space="0" w:color="auto"/>
                  <w:right w:val="single" w:sz="4" w:space="0" w:color="auto"/>
                </w:tcBorders>
                <w:vAlign w:val="center"/>
              </w:tcPr>
              <w:p w14:paraId="69D87427" w14:textId="77777777" w:rsidR="00B5163D" w:rsidRPr="00B5163D" w:rsidRDefault="00B5163D" w:rsidP="00B5163D">
                <w:pPr>
                  <w:jc w:val="center"/>
                  <w:rPr>
                    <w:rFonts w:ascii="Times New Roman" w:eastAsiaTheme="minorHAnsi" w:hAnsi="Times New Roman"/>
                    <w:sz w:val="24"/>
                    <w:szCs w:val="24"/>
                    <w:lang w:eastAsia="en-US"/>
                  </w:rPr>
                </w:pPr>
                <w:r w:rsidRPr="00B5163D">
                  <w:rPr>
                    <w:rFonts w:ascii="Segoe UI Symbol" w:eastAsiaTheme="minorHAnsi" w:hAnsi="Segoe UI Symbol" w:cs="Segoe UI Symbol"/>
                    <w:sz w:val="24"/>
                    <w:szCs w:val="24"/>
                    <w:lang w:eastAsia="en-US"/>
                  </w:rPr>
                  <w:t>☐</w:t>
                </w:r>
              </w:p>
            </w:tc>
          </w:sdtContent>
        </w:sdt>
        <w:tc>
          <w:tcPr>
            <w:tcW w:w="1816" w:type="dxa"/>
            <w:tcBorders>
              <w:top w:val="single" w:sz="4" w:space="0" w:color="auto"/>
              <w:left w:val="single" w:sz="4" w:space="0" w:color="auto"/>
              <w:bottom w:val="single" w:sz="4" w:space="0" w:color="auto"/>
              <w:right w:val="single" w:sz="4" w:space="0" w:color="auto"/>
            </w:tcBorders>
          </w:tcPr>
          <w:p w14:paraId="2FECF554" w14:textId="77777777" w:rsidR="00B5163D" w:rsidRPr="00B5163D" w:rsidRDefault="00B5163D" w:rsidP="00B5163D">
            <w:pPr>
              <w:rPr>
                <w:rFonts w:ascii="Times New Roman" w:eastAsiaTheme="minorHAnsi" w:hAnsi="Times New Roman"/>
                <w:i/>
                <w:iCs/>
                <w:sz w:val="24"/>
                <w:szCs w:val="24"/>
                <w:lang w:eastAsia="en-US"/>
              </w:rPr>
            </w:pPr>
            <w:r w:rsidRPr="00B5163D">
              <w:rPr>
                <w:rFonts w:ascii="Times New Roman" w:eastAsiaTheme="minorHAnsi" w:hAnsi="Times New Roman"/>
                <w:i/>
                <w:iCs/>
                <w:sz w:val="24"/>
                <w:szCs w:val="24"/>
                <w:lang w:eastAsia="en-US"/>
              </w:rPr>
              <w:t>Jeżeli taka współpraca ma miejsce, należy wskazać konkretne kraje.</w:t>
            </w:r>
          </w:p>
        </w:tc>
      </w:tr>
      <w:tr w:rsidR="00B5163D" w:rsidRPr="00B5163D" w14:paraId="2B3FEE66" w14:textId="77777777" w:rsidTr="00B333CC">
        <w:tc>
          <w:tcPr>
            <w:tcW w:w="901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3EF4BF" w14:textId="77777777" w:rsidR="00B5163D" w:rsidRPr="00B5163D" w:rsidRDefault="00B5163D" w:rsidP="00B5163D">
            <w:pPr>
              <w:spacing w:before="80"/>
              <w:rPr>
                <w:rFonts w:ascii="Times New Roman" w:eastAsiaTheme="minorHAnsi" w:hAnsi="Times New Roman"/>
                <w:b/>
                <w:bCs/>
                <w:sz w:val="24"/>
                <w:szCs w:val="24"/>
                <w:lang w:eastAsia="en-US"/>
              </w:rPr>
            </w:pPr>
            <w:r w:rsidRPr="00B5163D">
              <w:rPr>
                <w:rFonts w:ascii="Times New Roman" w:eastAsiaTheme="minorHAnsi" w:hAnsi="Times New Roman"/>
                <w:b/>
                <w:bCs/>
                <w:sz w:val="24"/>
                <w:szCs w:val="24"/>
                <w:lang w:eastAsia="en-US"/>
              </w:rPr>
              <w:t>BEZPIECZEŃSTWO PRZETWARZANIA DANYCH OSOBOWYCH</w:t>
            </w:r>
          </w:p>
        </w:tc>
      </w:tr>
      <w:tr w:rsidR="00B5163D" w:rsidRPr="00B5163D" w14:paraId="664DE25F" w14:textId="77777777" w:rsidTr="00B333CC">
        <w:trPr>
          <w:trHeight w:val="871"/>
        </w:trPr>
        <w:tc>
          <w:tcPr>
            <w:tcW w:w="423" w:type="dxa"/>
            <w:tcBorders>
              <w:top w:val="single" w:sz="4" w:space="0" w:color="auto"/>
              <w:left w:val="single" w:sz="4" w:space="0" w:color="auto"/>
              <w:bottom w:val="single" w:sz="4" w:space="0" w:color="auto"/>
              <w:right w:val="single" w:sz="4" w:space="0" w:color="auto"/>
            </w:tcBorders>
          </w:tcPr>
          <w:p w14:paraId="4EA97C92" w14:textId="77777777" w:rsidR="00B5163D" w:rsidRPr="00B5163D" w:rsidRDefault="00B5163D" w:rsidP="00B5163D">
            <w:pPr>
              <w:rPr>
                <w:rFonts w:ascii="Times New Roman" w:eastAsiaTheme="minorHAnsi" w:hAnsi="Times New Roman"/>
                <w:sz w:val="24"/>
                <w:szCs w:val="24"/>
                <w:lang w:eastAsia="en-US"/>
              </w:rPr>
            </w:pPr>
            <w:r w:rsidRPr="00B5163D">
              <w:rPr>
                <w:rFonts w:ascii="Times New Roman" w:eastAsiaTheme="minorHAnsi" w:hAnsi="Times New Roman"/>
                <w:sz w:val="24"/>
                <w:szCs w:val="24"/>
                <w:lang w:eastAsia="en-US"/>
              </w:rPr>
              <w:t>9</w:t>
            </w:r>
          </w:p>
        </w:tc>
        <w:tc>
          <w:tcPr>
            <w:tcW w:w="5606" w:type="dxa"/>
            <w:tcBorders>
              <w:top w:val="single" w:sz="4" w:space="0" w:color="auto"/>
              <w:left w:val="single" w:sz="4" w:space="0" w:color="auto"/>
              <w:bottom w:val="single" w:sz="4" w:space="0" w:color="auto"/>
              <w:right w:val="single" w:sz="4" w:space="0" w:color="auto"/>
            </w:tcBorders>
          </w:tcPr>
          <w:p w14:paraId="571CCBBF" w14:textId="77777777" w:rsidR="00B5163D" w:rsidRPr="00B5163D" w:rsidRDefault="00B5163D" w:rsidP="00B5163D">
            <w:pPr>
              <w:rPr>
                <w:rFonts w:ascii="Times New Roman" w:eastAsiaTheme="minorHAnsi" w:hAnsi="Times New Roman"/>
                <w:sz w:val="24"/>
                <w:szCs w:val="24"/>
                <w:lang w:eastAsia="en-US"/>
              </w:rPr>
            </w:pPr>
            <w:r w:rsidRPr="00B5163D">
              <w:rPr>
                <w:rFonts w:ascii="Times New Roman" w:eastAsiaTheme="minorHAnsi" w:hAnsi="Times New Roman"/>
                <w:sz w:val="24"/>
                <w:szCs w:val="24"/>
                <w:lang w:eastAsia="en-US"/>
              </w:rPr>
              <w:t xml:space="preserve">W jaki sposób wysyłana jest korespondencja (w tym elektroniczna) zawierająca powierzone dane osobowe? </w:t>
            </w:r>
            <w:r w:rsidRPr="00B5163D">
              <w:rPr>
                <w:rFonts w:ascii="Times New Roman" w:eastAsiaTheme="minorHAnsi" w:hAnsi="Times New Roman"/>
                <w:sz w:val="24"/>
                <w:szCs w:val="24"/>
                <w:lang w:eastAsia="en-US"/>
              </w:rPr>
              <w:br/>
              <w:t>Czy korespondencja elektroniczna jest szyfrowana (w jaki sposób)?</w:t>
            </w:r>
          </w:p>
        </w:tc>
        <w:tc>
          <w:tcPr>
            <w:tcW w:w="57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06C14F02" w14:textId="77777777" w:rsidR="00B5163D" w:rsidRPr="00B5163D" w:rsidRDefault="00B5163D" w:rsidP="00B5163D">
            <w:pPr>
              <w:jc w:val="center"/>
              <w:rPr>
                <w:rFonts w:ascii="Times New Roman" w:eastAsiaTheme="minorHAnsi" w:hAnsi="Times New Roman"/>
                <w:sz w:val="24"/>
                <w:szCs w:val="24"/>
                <w:lang w:eastAsia="en-US"/>
              </w:rPr>
            </w:pPr>
          </w:p>
        </w:tc>
        <w:tc>
          <w:tcPr>
            <w:tcW w:w="59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4100B36D" w14:textId="77777777" w:rsidR="00B5163D" w:rsidRPr="00B5163D" w:rsidRDefault="00B5163D" w:rsidP="00B5163D">
            <w:pPr>
              <w:jc w:val="center"/>
              <w:rPr>
                <w:rFonts w:ascii="Times New Roman" w:eastAsiaTheme="minorHAnsi" w:hAnsi="Times New Roman"/>
                <w:sz w:val="24"/>
                <w:szCs w:val="24"/>
                <w:lang w:eastAsia="en-US"/>
              </w:rPr>
            </w:pPr>
          </w:p>
        </w:tc>
        <w:tc>
          <w:tcPr>
            <w:tcW w:w="1816" w:type="dxa"/>
            <w:tcBorders>
              <w:top w:val="single" w:sz="4" w:space="0" w:color="auto"/>
              <w:left w:val="single" w:sz="4" w:space="0" w:color="auto"/>
              <w:bottom w:val="single" w:sz="4" w:space="0" w:color="auto"/>
              <w:right w:val="single" w:sz="4" w:space="0" w:color="auto"/>
            </w:tcBorders>
          </w:tcPr>
          <w:p w14:paraId="52F0432C" w14:textId="77777777" w:rsidR="00B5163D" w:rsidRPr="00B5163D" w:rsidRDefault="00B5163D" w:rsidP="00B5163D">
            <w:pPr>
              <w:rPr>
                <w:rFonts w:ascii="Times New Roman" w:eastAsiaTheme="minorHAnsi" w:hAnsi="Times New Roman"/>
                <w:sz w:val="24"/>
                <w:szCs w:val="24"/>
                <w:lang w:eastAsia="en-US"/>
              </w:rPr>
            </w:pPr>
          </w:p>
        </w:tc>
      </w:tr>
      <w:tr w:rsidR="00B5163D" w:rsidRPr="00B5163D" w14:paraId="3720736A" w14:textId="77777777" w:rsidTr="00B333CC">
        <w:tc>
          <w:tcPr>
            <w:tcW w:w="4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F24C39" w14:textId="77777777" w:rsidR="00B5163D" w:rsidRPr="00B5163D" w:rsidRDefault="00B5163D" w:rsidP="00B5163D">
            <w:pPr>
              <w:rPr>
                <w:rFonts w:ascii="Times New Roman" w:eastAsiaTheme="minorHAnsi" w:hAnsi="Times New Roman"/>
                <w:sz w:val="24"/>
                <w:szCs w:val="24"/>
                <w:lang w:eastAsia="en-US"/>
              </w:rPr>
            </w:pPr>
            <w:r w:rsidRPr="00B5163D">
              <w:rPr>
                <w:rFonts w:ascii="Times New Roman" w:eastAsiaTheme="minorHAnsi" w:hAnsi="Times New Roman"/>
                <w:sz w:val="24"/>
                <w:szCs w:val="24"/>
                <w:lang w:eastAsia="en-US"/>
              </w:rPr>
              <w:t>10</w:t>
            </w:r>
          </w:p>
        </w:tc>
        <w:tc>
          <w:tcPr>
            <w:tcW w:w="5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630E41" w14:textId="77777777" w:rsidR="00B5163D" w:rsidRPr="00B5163D" w:rsidRDefault="00B5163D" w:rsidP="00B5163D">
            <w:pPr>
              <w:rPr>
                <w:rFonts w:ascii="Times New Roman" w:eastAsiaTheme="minorHAnsi" w:hAnsi="Times New Roman"/>
                <w:sz w:val="24"/>
                <w:szCs w:val="24"/>
                <w:lang w:eastAsia="en-US"/>
              </w:rPr>
            </w:pPr>
            <w:r w:rsidRPr="00B5163D">
              <w:rPr>
                <w:rFonts w:ascii="Times New Roman" w:eastAsiaTheme="minorHAnsi" w:hAnsi="Times New Roman"/>
                <w:sz w:val="24"/>
                <w:szCs w:val="24"/>
                <w:lang w:eastAsia="en-US"/>
              </w:rPr>
              <w:t>Czy Podmiot przetwarzający przetwarza powierzone dane osobowe poza swoją wewnętrzną infrastrukturą informatyczną?</w:t>
            </w:r>
          </w:p>
        </w:tc>
        <w:sdt>
          <w:sdtPr>
            <w:rPr>
              <w:rFonts w:ascii="Times New Roman" w:eastAsiaTheme="minorHAnsi" w:hAnsi="Times New Roman"/>
              <w:sz w:val="24"/>
              <w:szCs w:val="24"/>
              <w:lang w:eastAsia="en-US"/>
            </w:rPr>
            <w:id w:val="589886468"/>
            <w14:checkbox>
              <w14:checked w14:val="0"/>
              <w14:checkedState w14:val="2612" w14:font="MS Gothic"/>
              <w14:uncheckedState w14:val="2610" w14:font="MS Gothic"/>
            </w14:checkbox>
          </w:sdtPr>
          <w:sdtEndPr/>
          <w:sdtContent>
            <w:tc>
              <w:tcPr>
                <w:tcW w:w="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26D4DD" w14:textId="77777777" w:rsidR="00B5163D" w:rsidRPr="00B5163D" w:rsidRDefault="00B5163D" w:rsidP="00B5163D">
                <w:pPr>
                  <w:jc w:val="center"/>
                  <w:rPr>
                    <w:rFonts w:ascii="Times New Roman" w:eastAsiaTheme="minorHAnsi" w:hAnsi="Times New Roman"/>
                    <w:sz w:val="24"/>
                    <w:szCs w:val="24"/>
                    <w:lang w:eastAsia="en-US"/>
                  </w:rPr>
                </w:pPr>
                <w:r w:rsidRPr="00B5163D">
                  <w:rPr>
                    <w:rFonts w:ascii="Segoe UI Symbol" w:eastAsiaTheme="minorHAnsi" w:hAnsi="Segoe UI Symbol" w:cs="Segoe UI Symbol"/>
                    <w:sz w:val="24"/>
                    <w:szCs w:val="24"/>
                    <w:lang w:eastAsia="en-US"/>
                  </w:rPr>
                  <w:t>☐</w:t>
                </w:r>
              </w:p>
            </w:tc>
          </w:sdtContent>
        </w:sdt>
        <w:sdt>
          <w:sdtPr>
            <w:rPr>
              <w:rFonts w:ascii="Times New Roman" w:eastAsiaTheme="minorHAnsi" w:hAnsi="Times New Roman"/>
              <w:sz w:val="24"/>
              <w:szCs w:val="24"/>
              <w:lang w:eastAsia="en-US"/>
            </w:rPr>
            <w:id w:val="1909421611"/>
            <w14:checkbox>
              <w14:checked w14:val="0"/>
              <w14:checkedState w14:val="2612" w14:font="MS Gothic"/>
              <w14:uncheckedState w14:val="2610" w14:font="MS Gothic"/>
            </w14:checkbox>
          </w:sdtPr>
          <w:sdtEndPr/>
          <w:sdtContent>
            <w:tc>
              <w:tcPr>
                <w:tcW w:w="5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C108DD" w14:textId="77777777" w:rsidR="00B5163D" w:rsidRPr="00B5163D" w:rsidRDefault="00B5163D" w:rsidP="00B5163D">
                <w:pPr>
                  <w:jc w:val="center"/>
                  <w:rPr>
                    <w:rFonts w:ascii="Times New Roman" w:eastAsiaTheme="minorHAnsi" w:hAnsi="Times New Roman"/>
                    <w:sz w:val="24"/>
                    <w:szCs w:val="24"/>
                    <w:lang w:eastAsia="en-US"/>
                  </w:rPr>
                </w:pPr>
                <w:r w:rsidRPr="00B5163D">
                  <w:rPr>
                    <w:rFonts w:ascii="Segoe UI Symbol" w:eastAsiaTheme="minorHAnsi" w:hAnsi="Segoe UI Symbol" w:cs="Segoe UI Symbol"/>
                    <w:sz w:val="24"/>
                    <w:szCs w:val="24"/>
                    <w:lang w:eastAsia="en-US"/>
                  </w:rPr>
                  <w:t>☐</w:t>
                </w:r>
              </w:p>
            </w:tc>
          </w:sdtContent>
        </w:sdt>
        <w:tc>
          <w:tcPr>
            <w:tcW w:w="1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7DD350" w14:textId="77777777" w:rsidR="00B5163D" w:rsidRPr="00B5163D" w:rsidRDefault="00B5163D" w:rsidP="00B5163D">
            <w:pPr>
              <w:rPr>
                <w:rFonts w:ascii="Times New Roman" w:eastAsiaTheme="minorHAnsi" w:hAnsi="Times New Roman"/>
                <w:i/>
                <w:iCs/>
                <w:sz w:val="24"/>
                <w:szCs w:val="24"/>
                <w:lang w:eastAsia="en-US"/>
              </w:rPr>
            </w:pPr>
            <w:r w:rsidRPr="00B5163D">
              <w:rPr>
                <w:rFonts w:ascii="Times New Roman" w:eastAsiaTheme="minorHAnsi" w:hAnsi="Times New Roman"/>
                <w:i/>
                <w:iCs/>
                <w:sz w:val="24"/>
                <w:szCs w:val="24"/>
                <w:lang w:eastAsia="en-US"/>
              </w:rPr>
              <w:t>Jeżeli taka sytuacja ma miejsce, należy wskazać uzasadnienie takiego działania oraz zastosowane zabezpieczenia.</w:t>
            </w:r>
          </w:p>
        </w:tc>
      </w:tr>
      <w:tr w:rsidR="00B5163D" w:rsidRPr="00B5163D" w14:paraId="25413E76" w14:textId="77777777" w:rsidTr="00B333CC">
        <w:tc>
          <w:tcPr>
            <w:tcW w:w="423" w:type="dxa"/>
            <w:tcBorders>
              <w:top w:val="single" w:sz="4" w:space="0" w:color="auto"/>
              <w:left w:val="single" w:sz="4" w:space="0" w:color="auto"/>
              <w:bottom w:val="single" w:sz="4" w:space="0" w:color="auto"/>
              <w:right w:val="single" w:sz="4" w:space="0" w:color="auto"/>
            </w:tcBorders>
          </w:tcPr>
          <w:p w14:paraId="72F86AB1" w14:textId="77777777" w:rsidR="00B5163D" w:rsidRPr="00B5163D" w:rsidRDefault="00B5163D" w:rsidP="00B5163D">
            <w:pPr>
              <w:rPr>
                <w:rFonts w:ascii="Times New Roman" w:eastAsiaTheme="minorHAnsi" w:hAnsi="Times New Roman"/>
                <w:sz w:val="24"/>
                <w:szCs w:val="24"/>
                <w:lang w:eastAsia="en-US"/>
              </w:rPr>
            </w:pPr>
            <w:r w:rsidRPr="00B5163D">
              <w:rPr>
                <w:rFonts w:ascii="Times New Roman" w:eastAsiaTheme="minorHAnsi" w:hAnsi="Times New Roman"/>
                <w:sz w:val="24"/>
                <w:szCs w:val="24"/>
                <w:lang w:eastAsia="en-US"/>
              </w:rPr>
              <w:t>11</w:t>
            </w:r>
          </w:p>
        </w:tc>
        <w:tc>
          <w:tcPr>
            <w:tcW w:w="5606" w:type="dxa"/>
            <w:tcBorders>
              <w:top w:val="single" w:sz="4" w:space="0" w:color="auto"/>
              <w:left w:val="single" w:sz="4" w:space="0" w:color="auto"/>
              <w:bottom w:val="single" w:sz="4" w:space="0" w:color="auto"/>
              <w:right w:val="single" w:sz="4" w:space="0" w:color="auto"/>
            </w:tcBorders>
          </w:tcPr>
          <w:p w14:paraId="3F22098D" w14:textId="77777777" w:rsidR="00B5163D" w:rsidRPr="00B5163D" w:rsidRDefault="00B5163D" w:rsidP="00B5163D">
            <w:pPr>
              <w:rPr>
                <w:rFonts w:ascii="Times New Roman" w:eastAsiaTheme="minorHAnsi" w:hAnsi="Times New Roman"/>
                <w:sz w:val="24"/>
                <w:szCs w:val="24"/>
                <w:lang w:eastAsia="en-US"/>
              </w:rPr>
            </w:pPr>
            <w:r w:rsidRPr="00B5163D">
              <w:rPr>
                <w:rFonts w:ascii="Times New Roman" w:eastAsiaTheme="minorHAnsi" w:hAnsi="Times New Roman"/>
                <w:sz w:val="24"/>
                <w:szCs w:val="24"/>
                <w:lang w:eastAsia="en-US"/>
              </w:rPr>
              <w:t xml:space="preserve">Jakie zasady bezpieczeństwa Podmiot przetwarzający stosuje </w:t>
            </w:r>
            <w:r w:rsidRPr="00B5163D">
              <w:rPr>
                <w:rFonts w:ascii="Times New Roman" w:eastAsiaTheme="minorHAnsi" w:hAnsi="Times New Roman"/>
                <w:sz w:val="24"/>
                <w:szCs w:val="24"/>
                <w:lang w:eastAsia="en-US"/>
              </w:rPr>
              <w:br/>
              <w:t xml:space="preserve">w miejscach przetwarzania powierzonych danych osobowych? Proszę opisać ogólnie stosowane środki </w:t>
            </w:r>
            <w:r w:rsidRPr="00B5163D">
              <w:rPr>
                <w:rFonts w:ascii="Times New Roman" w:eastAsiaTheme="minorHAnsi" w:hAnsi="Times New Roman"/>
                <w:sz w:val="24"/>
                <w:szCs w:val="24"/>
                <w:lang w:eastAsia="en-US"/>
              </w:rPr>
              <w:lastRenderedPageBreak/>
              <w:t>bezpieczeństwa (systemy alarmowe, niszczarki, karty dostępu itp.).</w:t>
            </w:r>
          </w:p>
        </w:tc>
        <w:tc>
          <w:tcPr>
            <w:tcW w:w="57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17D54CCD" w14:textId="77777777" w:rsidR="00B5163D" w:rsidRPr="00B5163D" w:rsidRDefault="00B5163D" w:rsidP="00B5163D">
            <w:pPr>
              <w:jc w:val="center"/>
              <w:rPr>
                <w:rFonts w:ascii="Times New Roman" w:eastAsiaTheme="minorHAnsi" w:hAnsi="Times New Roman"/>
                <w:sz w:val="24"/>
                <w:szCs w:val="24"/>
                <w:lang w:eastAsia="en-US"/>
              </w:rPr>
            </w:pPr>
          </w:p>
        </w:tc>
        <w:tc>
          <w:tcPr>
            <w:tcW w:w="59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6CF0217F" w14:textId="77777777" w:rsidR="00B5163D" w:rsidRPr="00B5163D" w:rsidRDefault="00B5163D" w:rsidP="00B5163D">
            <w:pPr>
              <w:jc w:val="center"/>
              <w:rPr>
                <w:rFonts w:ascii="Times New Roman" w:eastAsiaTheme="minorHAnsi" w:hAnsi="Times New Roman"/>
                <w:sz w:val="24"/>
                <w:szCs w:val="24"/>
                <w:lang w:eastAsia="en-US"/>
              </w:rPr>
            </w:pPr>
          </w:p>
        </w:tc>
        <w:tc>
          <w:tcPr>
            <w:tcW w:w="1816" w:type="dxa"/>
            <w:tcBorders>
              <w:top w:val="single" w:sz="4" w:space="0" w:color="auto"/>
              <w:left w:val="single" w:sz="4" w:space="0" w:color="auto"/>
              <w:bottom w:val="single" w:sz="4" w:space="0" w:color="auto"/>
              <w:right w:val="single" w:sz="4" w:space="0" w:color="auto"/>
            </w:tcBorders>
          </w:tcPr>
          <w:p w14:paraId="5341FAD9" w14:textId="77777777" w:rsidR="00B5163D" w:rsidRPr="00B5163D" w:rsidRDefault="00B5163D" w:rsidP="00B5163D">
            <w:pPr>
              <w:rPr>
                <w:rFonts w:ascii="Times New Roman" w:eastAsiaTheme="minorHAnsi" w:hAnsi="Times New Roman"/>
                <w:sz w:val="24"/>
                <w:szCs w:val="24"/>
                <w:lang w:eastAsia="en-US"/>
              </w:rPr>
            </w:pPr>
          </w:p>
        </w:tc>
      </w:tr>
      <w:tr w:rsidR="00B5163D" w:rsidRPr="00B5163D" w14:paraId="1702A577" w14:textId="77777777" w:rsidTr="00B333CC">
        <w:tc>
          <w:tcPr>
            <w:tcW w:w="4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05F05C" w14:textId="77777777" w:rsidR="00B5163D" w:rsidRPr="00B5163D" w:rsidRDefault="00B5163D" w:rsidP="00B5163D">
            <w:pPr>
              <w:rPr>
                <w:rFonts w:ascii="Times New Roman" w:eastAsiaTheme="minorHAnsi" w:hAnsi="Times New Roman"/>
                <w:sz w:val="24"/>
                <w:szCs w:val="24"/>
                <w:lang w:eastAsia="en-US"/>
              </w:rPr>
            </w:pPr>
            <w:r w:rsidRPr="00B5163D">
              <w:rPr>
                <w:rFonts w:ascii="Times New Roman" w:eastAsiaTheme="minorHAnsi" w:hAnsi="Times New Roman"/>
                <w:sz w:val="24"/>
                <w:szCs w:val="24"/>
                <w:lang w:eastAsia="en-US"/>
              </w:rPr>
              <w:t>12</w:t>
            </w:r>
          </w:p>
        </w:tc>
        <w:tc>
          <w:tcPr>
            <w:tcW w:w="5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E2DBCE" w14:textId="77777777" w:rsidR="00B5163D" w:rsidRPr="00B5163D" w:rsidRDefault="00B5163D" w:rsidP="00B5163D">
            <w:pPr>
              <w:rPr>
                <w:rFonts w:ascii="Times New Roman" w:eastAsiaTheme="minorHAnsi" w:hAnsi="Times New Roman"/>
                <w:sz w:val="24"/>
                <w:szCs w:val="24"/>
                <w:lang w:eastAsia="en-US"/>
              </w:rPr>
            </w:pPr>
            <w:r w:rsidRPr="00B5163D">
              <w:rPr>
                <w:rFonts w:ascii="Times New Roman" w:eastAsiaTheme="minorHAnsi" w:hAnsi="Times New Roman"/>
                <w:sz w:val="24"/>
                <w:szCs w:val="24"/>
                <w:lang w:eastAsia="en-US"/>
              </w:rPr>
              <w:t>Czy Podmiot przetwarzający dokonuje regularnego testowania, mierzenia i oceny skuteczności wdrożonych środków organizacyjnych i technicznych?</w:t>
            </w:r>
          </w:p>
        </w:tc>
        <w:sdt>
          <w:sdtPr>
            <w:rPr>
              <w:rFonts w:ascii="Times New Roman" w:eastAsiaTheme="minorHAnsi" w:hAnsi="Times New Roman"/>
              <w:sz w:val="24"/>
              <w:szCs w:val="24"/>
              <w:lang w:eastAsia="en-US"/>
            </w:rPr>
            <w:id w:val="-1606336678"/>
            <w14:checkbox>
              <w14:checked w14:val="0"/>
              <w14:checkedState w14:val="2612" w14:font="MS Gothic"/>
              <w14:uncheckedState w14:val="2610" w14:font="MS Gothic"/>
            </w14:checkbox>
          </w:sdtPr>
          <w:sdtEndPr/>
          <w:sdtContent>
            <w:tc>
              <w:tcPr>
                <w:tcW w:w="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173446" w14:textId="77777777" w:rsidR="00B5163D" w:rsidRPr="00B5163D" w:rsidRDefault="00B5163D" w:rsidP="00B5163D">
                <w:pPr>
                  <w:jc w:val="center"/>
                  <w:rPr>
                    <w:rFonts w:ascii="Times New Roman" w:eastAsiaTheme="minorHAnsi" w:hAnsi="Times New Roman"/>
                    <w:sz w:val="24"/>
                    <w:szCs w:val="24"/>
                    <w:lang w:eastAsia="en-US"/>
                  </w:rPr>
                </w:pPr>
                <w:r w:rsidRPr="00B5163D">
                  <w:rPr>
                    <w:rFonts w:ascii="Segoe UI Symbol" w:eastAsiaTheme="minorHAnsi" w:hAnsi="Segoe UI Symbol" w:cs="Segoe UI Symbol"/>
                    <w:sz w:val="24"/>
                    <w:szCs w:val="24"/>
                    <w:lang w:eastAsia="en-US"/>
                  </w:rPr>
                  <w:t>☐</w:t>
                </w:r>
              </w:p>
            </w:tc>
          </w:sdtContent>
        </w:sdt>
        <w:sdt>
          <w:sdtPr>
            <w:rPr>
              <w:rFonts w:ascii="Times New Roman" w:eastAsiaTheme="minorHAnsi" w:hAnsi="Times New Roman"/>
              <w:sz w:val="24"/>
              <w:szCs w:val="24"/>
              <w:lang w:eastAsia="en-US"/>
            </w:rPr>
            <w:id w:val="930851794"/>
            <w14:checkbox>
              <w14:checked w14:val="0"/>
              <w14:checkedState w14:val="2612" w14:font="MS Gothic"/>
              <w14:uncheckedState w14:val="2610" w14:font="MS Gothic"/>
            </w14:checkbox>
          </w:sdtPr>
          <w:sdtEndPr/>
          <w:sdtContent>
            <w:tc>
              <w:tcPr>
                <w:tcW w:w="5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3D0B05" w14:textId="77777777" w:rsidR="00B5163D" w:rsidRPr="00B5163D" w:rsidRDefault="00B5163D" w:rsidP="00B5163D">
                <w:pPr>
                  <w:jc w:val="center"/>
                  <w:rPr>
                    <w:rFonts w:ascii="Times New Roman" w:eastAsiaTheme="minorHAnsi" w:hAnsi="Times New Roman"/>
                    <w:sz w:val="24"/>
                    <w:szCs w:val="24"/>
                    <w:lang w:eastAsia="en-US"/>
                  </w:rPr>
                </w:pPr>
                <w:r w:rsidRPr="00B5163D">
                  <w:rPr>
                    <w:rFonts w:ascii="Segoe UI Symbol" w:eastAsiaTheme="minorHAnsi" w:hAnsi="Segoe UI Symbol" w:cs="Segoe UI Symbol"/>
                    <w:sz w:val="24"/>
                    <w:szCs w:val="24"/>
                    <w:lang w:eastAsia="en-US"/>
                  </w:rPr>
                  <w:t>☐</w:t>
                </w:r>
              </w:p>
            </w:tc>
          </w:sdtContent>
        </w:sdt>
        <w:tc>
          <w:tcPr>
            <w:tcW w:w="1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DC6B07" w14:textId="77777777" w:rsidR="00B5163D" w:rsidRPr="00B5163D" w:rsidRDefault="00B5163D" w:rsidP="00B5163D">
            <w:pPr>
              <w:rPr>
                <w:rFonts w:ascii="Times New Roman" w:eastAsiaTheme="minorHAnsi" w:hAnsi="Times New Roman"/>
                <w:i/>
                <w:iCs/>
                <w:sz w:val="24"/>
                <w:szCs w:val="24"/>
                <w:lang w:eastAsia="en-US"/>
              </w:rPr>
            </w:pPr>
            <w:r w:rsidRPr="00B5163D">
              <w:rPr>
                <w:rFonts w:ascii="Times New Roman" w:eastAsiaTheme="minorHAnsi" w:hAnsi="Times New Roman"/>
                <w:i/>
                <w:iCs/>
                <w:sz w:val="24"/>
                <w:szCs w:val="24"/>
                <w:lang w:eastAsia="en-US"/>
              </w:rPr>
              <w:t>Jeżeli nie realizuje się tego obowiązku, należy uzasadnić sytuację i wskazać planowany termin realizacji obowiązku.</w:t>
            </w:r>
          </w:p>
        </w:tc>
      </w:tr>
      <w:tr w:rsidR="00B5163D" w:rsidRPr="00B5163D" w14:paraId="1FACAB66" w14:textId="77777777" w:rsidTr="00B333CC">
        <w:tc>
          <w:tcPr>
            <w:tcW w:w="9010" w:type="dxa"/>
            <w:gridSpan w:val="5"/>
            <w:tcBorders>
              <w:top w:val="single" w:sz="4" w:space="0" w:color="auto"/>
              <w:left w:val="single" w:sz="4" w:space="0" w:color="auto"/>
              <w:bottom w:val="single" w:sz="4" w:space="0" w:color="auto"/>
              <w:right w:val="single" w:sz="4" w:space="0" w:color="auto"/>
            </w:tcBorders>
          </w:tcPr>
          <w:p w14:paraId="5B92895D" w14:textId="77777777" w:rsidR="00B5163D" w:rsidRPr="00B5163D" w:rsidRDefault="00B5163D" w:rsidP="00B5163D">
            <w:pPr>
              <w:spacing w:before="80"/>
              <w:rPr>
                <w:rFonts w:ascii="Times New Roman" w:eastAsiaTheme="minorHAnsi" w:hAnsi="Times New Roman"/>
                <w:b/>
                <w:bCs/>
                <w:sz w:val="24"/>
                <w:szCs w:val="24"/>
                <w:lang w:eastAsia="en-US"/>
              </w:rPr>
            </w:pPr>
            <w:r w:rsidRPr="00B5163D">
              <w:rPr>
                <w:rFonts w:ascii="Times New Roman" w:eastAsiaTheme="minorHAnsi" w:hAnsi="Times New Roman"/>
                <w:b/>
                <w:bCs/>
                <w:sz w:val="24"/>
                <w:szCs w:val="24"/>
                <w:lang w:eastAsia="en-US"/>
              </w:rPr>
              <w:t>SZKOLENIA PERSONELU</w:t>
            </w:r>
          </w:p>
        </w:tc>
      </w:tr>
      <w:tr w:rsidR="00B5163D" w:rsidRPr="00B5163D" w14:paraId="3AA462BF" w14:textId="77777777" w:rsidTr="00B333CC">
        <w:trPr>
          <w:trHeight w:val="1182"/>
        </w:trPr>
        <w:tc>
          <w:tcPr>
            <w:tcW w:w="4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383023" w14:textId="77777777" w:rsidR="00B5163D" w:rsidRPr="00B5163D" w:rsidRDefault="00B5163D" w:rsidP="00B5163D">
            <w:pPr>
              <w:rPr>
                <w:rFonts w:ascii="Times New Roman" w:eastAsiaTheme="minorHAnsi" w:hAnsi="Times New Roman"/>
                <w:sz w:val="24"/>
                <w:szCs w:val="24"/>
                <w:lang w:eastAsia="en-US"/>
              </w:rPr>
            </w:pPr>
            <w:r w:rsidRPr="00B5163D">
              <w:rPr>
                <w:rFonts w:ascii="Times New Roman" w:eastAsiaTheme="minorHAnsi" w:hAnsi="Times New Roman"/>
                <w:sz w:val="24"/>
                <w:szCs w:val="24"/>
                <w:lang w:eastAsia="en-US"/>
              </w:rPr>
              <w:t>13</w:t>
            </w:r>
          </w:p>
        </w:tc>
        <w:tc>
          <w:tcPr>
            <w:tcW w:w="5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9B7E84" w14:textId="77777777" w:rsidR="00B5163D" w:rsidRPr="00B5163D" w:rsidRDefault="00B5163D" w:rsidP="00B5163D">
            <w:pPr>
              <w:rPr>
                <w:rFonts w:ascii="Times New Roman" w:eastAsiaTheme="minorHAnsi" w:hAnsi="Times New Roman"/>
                <w:sz w:val="24"/>
                <w:szCs w:val="24"/>
                <w:lang w:eastAsia="en-US"/>
              </w:rPr>
            </w:pPr>
            <w:r w:rsidRPr="00B5163D">
              <w:rPr>
                <w:rFonts w:ascii="Times New Roman" w:eastAsiaTheme="minorHAnsi" w:hAnsi="Times New Roman"/>
                <w:sz w:val="24"/>
                <w:szCs w:val="24"/>
                <w:lang w:eastAsia="en-US"/>
              </w:rPr>
              <w:t xml:space="preserve">W jaki sposób Podmiot przetwarzający dba </w:t>
            </w:r>
            <w:r w:rsidRPr="00B5163D">
              <w:rPr>
                <w:rFonts w:ascii="Times New Roman" w:eastAsiaTheme="minorHAnsi" w:hAnsi="Times New Roman"/>
                <w:sz w:val="24"/>
                <w:szCs w:val="24"/>
                <w:lang w:eastAsia="en-US"/>
              </w:rPr>
              <w:br/>
              <w:t xml:space="preserve">o podnoszenie wiedzy z zakresu ochrony danych osobowych osób, które mają dostęp do powierzonych danych osobowych? </w:t>
            </w:r>
          </w:p>
          <w:p w14:paraId="44515296" w14:textId="77777777" w:rsidR="00B5163D" w:rsidRPr="00B5163D" w:rsidRDefault="00B5163D" w:rsidP="00B5163D">
            <w:pPr>
              <w:rPr>
                <w:rFonts w:ascii="Times New Roman" w:eastAsiaTheme="minorHAnsi" w:hAnsi="Times New Roman"/>
                <w:sz w:val="24"/>
                <w:szCs w:val="24"/>
                <w:lang w:eastAsia="en-US"/>
              </w:rPr>
            </w:pPr>
            <w:r w:rsidRPr="00B5163D">
              <w:rPr>
                <w:rFonts w:ascii="Times New Roman" w:eastAsiaTheme="minorHAnsi" w:hAnsi="Times New Roman"/>
                <w:sz w:val="24"/>
                <w:szCs w:val="24"/>
                <w:lang w:eastAsia="en-US"/>
              </w:rPr>
              <w:t>Jak często prowadzone są szkolenia z tego zakresu?</w:t>
            </w:r>
          </w:p>
        </w:tc>
        <w:tc>
          <w:tcPr>
            <w:tcW w:w="57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2F2F2" w:themeFill="background1" w:themeFillShade="F2"/>
            <w:vAlign w:val="center"/>
          </w:tcPr>
          <w:p w14:paraId="7EDA2D03" w14:textId="77777777" w:rsidR="00B5163D" w:rsidRPr="00B5163D" w:rsidRDefault="00B5163D" w:rsidP="00B5163D">
            <w:pPr>
              <w:jc w:val="center"/>
              <w:rPr>
                <w:rFonts w:ascii="Times New Roman" w:eastAsiaTheme="minorHAnsi" w:hAnsi="Times New Roman"/>
                <w:sz w:val="24"/>
                <w:szCs w:val="24"/>
                <w:lang w:eastAsia="en-US"/>
              </w:rPr>
            </w:pPr>
          </w:p>
        </w:tc>
        <w:tc>
          <w:tcPr>
            <w:tcW w:w="59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2F2F2" w:themeFill="background1" w:themeFillShade="F2"/>
            <w:vAlign w:val="center"/>
          </w:tcPr>
          <w:p w14:paraId="12FDDB35" w14:textId="77777777" w:rsidR="00B5163D" w:rsidRPr="00B5163D" w:rsidRDefault="00B5163D" w:rsidP="00B5163D">
            <w:pPr>
              <w:jc w:val="center"/>
              <w:rPr>
                <w:rFonts w:ascii="Times New Roman" w:eastAsiaTheme="minorHAnsi" w:hAnsi="Times New Roman"/>
                <w:sz w:val="24"/>
                <w:szCs w:val="24"/>
                <w:lang w:eastAsia="en-US"/>
              </w:rPr>
            </w:pPr>
          </w:p>
        </w:tc>
        <w:tc>
          <w:tcPr>
            <w:tcW w:w="1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CF3155" w14:textId="77777777" w:rsidR="00B5163D" w:rsidRPr="00B5163D" w:rsidRDefault="00B5163D" w:rsidP="00B5163D">
            <w:pPr>
              <w:rPr>
                <w:rFonts w:ascii="Times New Roman" w:eastAsiaTheme="minorHAnsi" w:hAnsi="Times New Roman"/>
                <w:sz w:val="24"/>
                <w:szCs w:val="24"/>
                <w:lang w:eastAsia="en-US"/>
              </w:rPr>
            </w:pPr>
          </w:p>
        </w:tc>
      </w:tr>
    </w:tbl>
    <w:p w14:paraId="4F6CFD32" w14:textId="77777777" w:rsidR="00B5163D" w:rsidRPr="00B5163D" w:rsidRDefault="00B5163D" w:rsidP="00B5163D">
      <w:pPr>
        <w:suppressAutoHyphens/>
        <w:spacing w:after="0" w:line="240" w:lineRule="auto"/>
        <w:rPr>
          <w:rFonts w:ascii="Times New Roman" w:hAnsi="Times New Roman"/>
          <w:sz w:val="24"/>
          <w:szCs w:val="24"/>
          <w:lang w:eastAsia="zh-CN"/>
        </w:rPr>
      </w:pPr>
    </w:p>
    <w:p w14:paraId="233A4FC4" w14:textId="77777777" w:rsidR="00B5163D" w:rsidRPr="00B5163D" w:rsidRDefault="00B5163D" w:rsidP="00B5163D">
      <w:pPr>
        <w:spacing w:line="240" w:lineRule="auto"/>
        <w:rPr>
          <w:rFonts w:ascii="Times New Roman" w:eastAsiaTheme="minorHAnsi" w:hAnsi="Times New Roman"/>
          <w:b/>
          <w:bCs/>
          <w:sz w:val="24"/>
          <w:szCs w:val="24"/>
          <w:lang w:eastAsia="en-US"/>
        </w:rPr>
      </w:pPr>
      <w:r w:rsidRPr="00B5163D">
        <w:rPr>
          <w:rFonts w:ascii="Times New Roman" w:eastAsiaTheme="minorHAnsi" w:hAnsi="Times New Roman"/>
          <w:b/>
          <w:bCs/>
          <w:sz w:val="24"/>
          <w:szCs w:val="24"/>
          <w:lang w:eastAsia="en-US"/>
        </w:rPr>
        <w:br w:type="page"/>
      </w:r>
    </w:p>
    <w:p w14:paraId="0F12DB90" w14:textId="77777777" w:rsidR="00B5163D" w:rsidRPr="00B5163D" w:rsidRDefault="00B5163D" w:rsidP="00B5163D">
      <w:pPr>
        <w:spacing w:line="240" w:lineRule="auto"/>
        <w:jc w:val="both"/>
        <w:rPr>
          <w:rFonts w:ascii="Times New Roman" w:eastAsiaTheme="minorHAnsi" w:hAnsi="Times New Roman"/>
          <w:b/>
          <w:bCs/>
          <w:sz w:val="24"/>
          <w:szCs w:val="24"/>
          <w:lang w:eastAsia="en-US"/>
        </w:rPr>
      </w:pPr>
      <w:r w:rsidRPr="00B5163D">
        <w:rPr>
          <w:rFonts w:ascii="Times New Roman" w:eastAsiaTheme="minorHAnsi" w:hAnsi="Times New Roman"/>
          <w:b/>
          <w:bCs/>
          <w:sz w:val="24"/>
          <w:szCs w:val="24"/>
          <w:lang w:eastAsia="en-US"/>
        </w:rPr>
        <w:lastRenderedPageBreak/>
        <w:t>Załącznik nr 2 do Umowy Powierzenia</w:t>
      </w:r>
    </w:p>
    <w:p w14:paraId="617DD01E" w14:textId="77777777" w:rsidR="00B5163D" w:rsidRPr="00B5163D" w:rsidRDefault="00B5163D" w:rsidP="00B5163D">
      <w:pPr>
        <w:spacing w:line="240" w:lineRule="auto"/>
        <w:jc w:val="both"/>
        <w:rPr>
          <w:rFonts w:ascii="Times New Roman" w:eastAsiaTheme="minorHAnsi" w:hAnsi="Times New Roman"/>
          <w:b/>
          <w:bCs/>
          <w:sz w:val="24"/>
          <w:szCs w:val="24"/>
          <w:lang w:eastAsia="en-US"/>
        </w:rPr>
      </w:pPr>
      <w:r w:rsidRPr="00B5163D">
        <w:rPr>
          <w:rFonts w:ascii="Times New Roman" w:eastAsiaTheme="minorHAnsi" w:hAnsi="Times New Roman"/>
          <w:b/>
          <w:bCs/>
          <w:sz w:val="24"/>
          <w:szCs w:val="24"/>
          <w:lang w:eastAsia="en-US"/>
        </w:rPr>
        <w:t xml:space="preserve">Klauzula informacyjna Administratora przekazywana przedstawicielom, w tym członkom zarządu, pełnomocnikom lub osobom wskazanych do kontaktu po stronie Podmiotu przetwarzającego </w:t>
      </w:r>
    </w:p>
    <w:p w14:paraId="32A60091" w14:textId="77777777" w:rsidR="00B5163D" w:rsidRPr="00B5163D" w:rsidRDefault="00B5163D" w:rsidP="00B5163D">
      <w:pPr>
        <w:spacing w:line="240" w:lineRule="auto"/>
        <w:jc w:val="both"/>
        <w:rPr>
          <w:rFonts w:ascii="Times New Roman" w:eastAsiaTheme="minorHAnsi" w:hAnsi="Times New Roman"/>
          <w:sz w:val="24"/>
          <w:szCs w:val="24"/>
          <w:lang w:eastAsia="en-US"/>
        </w:rPr>
      </w:pPr>
    </w:p>
    <w:p w14:paraId="25708335" w14:textId="77777777" w:rsidR="00B5163D" w:rsidRPr="00B5163D" w:rsidRDefault="00B5163D" w:rsidP="00B5163D">
      <w:pPr>
        <w:spacing w:line="240" w:lineRule="auto"/>
        <w:jc w:val="both"/>
        <w:rPr>
          <w:rFonts w:ascii="Times New Roman" w:eastAsiaTheme="minorHAnsi" w:hAnsi="Times New Roman"/>
          <w:sz w:val="24"/>
          <w:szCs w:val="24"/>
          <w:lang w:eastAsia="en-US"/>
        </w:rPr>
      </w:pPr>
      <w:bookmarkStart w:id="6" w:name="_Hlk72742746"/>
      <w:r w:rsidRPr="00B5163D">
        <w:rPr>
          <w:rFonts w:ascii="Times New Roman" w:eastAsiaTheme="minorHAnsi" w:hAnsi="Times New Roman"/>
          <w:sz w:val="24"/>
          <w:szCs w:val="24"/>
          <w:lang w:eastAsia="en-US"/>
        </w:rPr>
        <w:t xml:space="preserve">W związku z zawarciem pomiędzy </w:t>
      </w:r>
      <w:r w:rsidRPr="00B5163D">
        <w:rPr>
          <w:rFonts w:ascii="Times New Roman" w:eastAsia="Arial" w:hAnsi="Times New Roman"/>
          <w:b/>
          <w:kern w:val="1"/>
          <w:sz w:val="24"/>
          <w:szCs w:val="24"/>
          <w:lang w:eastAsia="ar-SA"/>
        </w:rPr>
        <w:t xml:space="preserve">Wojewódzkim Centrum Szpitalnym Kotliny Jeleniogórskiej </w:t>
      </w:r>
      <w:r w:rsidRPr="00B5163D">
        <w:rPr>
          <w:rFonts w:ascii="Times New Roman" w:eastAsiaTheme="minorHAnsi" w:hAnsi="Times New Roman"/>
          <w:sz w:val="24"/>
          <w:szCs w:val="24"/>
          <w:lang w:eastAsia="en-US"/>
        </w:rPr>
        <w:t>(</w:t>
      </w:r>
      <w:r w:rsidRPr="00B5163D">
        <w:rPr>
          <w:rFonts w:ascii="Times New Roman" w:eastAsiaTheme="minorHAnsi" w:hAnsi="Times New Roman"/>
          <w:b/>
          <w:bCs/>
          <w:sz w:val="24"/>
          <w:szCs w:val="24"/>
          <w:lang w:eastAsia="en-US"/>
        </w:rPr>
        <w:t>Administratorem</w:t>
      </w:r>
      <w:r w:rsidRPr="00B5163D">
        <w:rPr>
          <w:rFonts w:ascii="Times New Roman" w:eastAsiaTheme="minorHAnsi" w:hAnsi="Times New Roman"/>
          <w:sz w:val="24"/>
          <w:szCs w:val="24"/>
          <w:lang w:eastAsia="en-US"/>
        </w:rPr>
        <w:t xml:space="preserve">) a </w:t>
      </w:r>
      <w:r w:rsidRPr="00B5163D">
        <w:rPr>
          <w:rFonts w:ascii="Times New Roman" w:eastAsiaTheme="minorHAnsi" w:hAnsi="Times New Roman"/>
          <w:sz w:val="24"/>
          <w:szCs w:val="24"/>
          <w:highlight w:val="yellow"/>
          <w:lang w:eastAsia="en-US"/>
        </w:rPr>
        <w:t>________________________</w:t>
      </w:r>
      <w:r w:rsidRPr="00B5163D">
        <w:rPr>
          <w:rFonts w:ascii="Times New Roman" w:eastAsiaTheme="minorHAnsi" w:hAnsi="Times New Roman"/>
          <w:sz w:val="24"/>
          <w:szCs w:val="24"/>
          <w:lang w:eastAsia="en-US"/>
        </w:rPr>
        <w:t xml:space="preserve"> (</w:t>
      </w:r>
      <w:r w:rsidRPr="00B5163D">
        <w:rPr>
          <w:rFonts w:ascii="Times New Roman" w:eastAsiaTheme="minorHAnsi" w:hAnsi="Times New Roman"/>
          <w:b/>
          <w:bCs/>
          <w:sz w:val="24"/>
          <w:szCs w:val="24"/>
          <w:lang w:eastAsia="en-US"/>
        </w:rPr>
        <w:t>Podmiotem przetwarzającym</w:t>
      </w:r>
      <w:r w:rsidRPr="00B5163D">
        <w:rPr>
          <w:rFonts w:ascii="Times New Roman" w:eastAsiaTheme="minorHAnsi" w:hAnsi="Times New Roman"/>
          <w:sz w:val="24"/>
          <w:szCs w:val="24"/>
          <w:lang w:eastAsia="en-US"/>
        </w:rPr>
        <w:t>) umowy (</w:t>
      </w:r>
      <w:r w:rsidRPr="00B5163D">
        <w:rPr>
          <w:rFonts w:ascii="Times New Roman" w:eastAsiaTheme="minorHAnsi" w:hAnsi="Times New Roman"/>
          <w:b/>
          <w:bCs/>
          <w:sz w:val="24"/>
          <w:szCs w:val="24"/>
          <w:lang w:eastAsia="en-US"/>
        </w:rPr>
        <w:t>Umowa</w:t>
      </w:r>
      <w:r w:rsidRPr="00B5163D">
        <w:rPr>
          <w:rFonts w:ascii="Times New Roman" w:eastAsiaTheme="minorHAnsi" w:hAnsi="Times New Roman"/>
          <w:sz w:val="24"/>
          <w:szCs w:val="24"/>
          <w:lang w:eastAsia="en-US"/>
        </w:rPr>
        <w:t>) i udostępnieniem Państwa danych osobowych (jako przedstawicielom, w tym członkom zarządu, pełnomocnikom lub osobom wskazanych do kontaktu po stronie Podmiotu przetwarzającego), zgodnie z art. 14 ust. 1 i ust. 2 Rozporządzenia Parlamentu Europejskiego i Rady (UE) 2016/679 z dnia 27 kwietnia 2016 r. w sprawie ochrony osób fizycznych w związku  z przetwarzaniem danych osobowych i w sprawie swobodnego przepływu takich danych oraz uchylenia dyrektywy 95/46/WE (</w:t>
      </w:r>
      <w:r w:rsidRPr="00B5163D">
        <w:rPr>
          <w:rFonts w:ascii="Times New Roman" w:eastAsiaTheme="minorHAnsi" w:hAnsi="Times New Roman"/>
          <w:b/>
          <w:bCs/>
          <w:sz w:val="24"/>
          <w:szCs w:val="24"/>
          <w:lang w:eastAsia="en-US"/>
        </w:rPr>
        <w:t>RODO</w:t>
      </w:r>
      <w:r w:rsidRPr="00B5163D">
        <w:rPr>
          <w:rFonts w:ascii="Times New Roman" w:eastAsiaTheme="minorHAnsi" w:hAnsi="Times New Roman"/>
          <w:sz w:val="24"/>
          <w:szCs w:val="24"/>
          <w:lang w:eastAsia="en-US"/>
        </w:rPr>
        <w:t>), informujemy o zasadach przetwarzania Państwa danych osobowych.</w:t>
      </w:r>
    </w:p>
    <w:p w14:paraId="68665B7F" w14:textId="77777777" w:rsidR="00B5163D" w:rsidRPr="00B5163D" w:rsidRDefault="00B5163D" w:rsidP="00B5163D">
      <w:pPr>
        <w:spacing w:line="240" w:lineRule="auto"/>
        <w:jc w:val="both"/>
        <w:rPr>
          <w:rFonts w:ascii="Times New Roman" w:eastAsiaTheme="minorHAnsi" w:hAnsi="Times New Roman"/>
          <w:sz w:val="24"/>
          <w:szCs w:val="24"/>
          <w:lang w:eastAsia="en-US"/>
        </w:rPr>
      </w:pPr>
    </w:p>
    <w:bookmarkEnd w:id="6"/>
    <w:p w14:paraId="39D10FC6" w14:textId="77777777" w:rsidR="00B5163D" w:rsidRPr="00B5163D" w:rsidRDefault="00B5163D" w:rsidP="00B5163D">
      <w:pPr>
        <w:spacing w:line="259" w:lineRule="auto"/>
        <w:jc w:val="both"/>
        <w:rPr>
          <w:rFonts w:ascii="Times New Roman" w:eastAsiaTheme="minorHAnsi" w:hAnsi="Times New Roman"/>
          <w:b/>
          <w:bCs/>
          <w:sz w:val="24"/>
          <w:szCs w:val="24"/>
          <w:lang w:eastAsia="en-US"/>
        </w:rPr>
      </w:pPr>
      <w:r w:rsidRPr="00B5163D">
        <w:rPr>
          <w:rFonts w:ascii="Times New Roman" w:eastAsiaTheme="minorHAnsi" w:hAnsi="Times New Roman"/>
          <w:b/>
          <w:bCs/>
          <w:sz w:val="24"/>
          <w:szCs w:val="24"/>
          <w:lang w:eastAsia="en-US"/>
        </w:rPr>
        <w:t>KTO JEST ADMINISTRATOREM DANYCH?</w:t>
      </w:r>
    </w:p>
    <w:p w14:paraId="2456E357" w14:textId="77777777" w:rsidR="00B5163D" w:rsidRPr="00B5163D" w:rsidRDefault="00B5163D" w:rsidP="00B5163D">
      <w:pPr>
        <w:spacing w:line="259" w:lineRule="auto"/>
        <w:jc w:val="both"/>
        <w:rPr>
          <w:rFonts w:ascii="Times New Roman" w:eastAsiaTheme="minorHAnsi" w:hAnsi="Times New Roman"/>
          <w:sz w:val="24"/>
          <w:szCs w:val="24"/>
          <w:lang w:eastAsia="en-US"/>
        </w:rPr>
      </w:pPr>
      <w:r w:rsidRPr="00B5163D">
        <w:rPr>
          <w:rFonts w:ascii="Times New Roman" w:eastAsiaTheme="minorHAnsi" w:hAnsi="Times New Roman"/>
          <w:sz w:val="24"/>
          <w:szCs w:val="24"/>
          <w:lang w:eastAsia="en-US"/>
        </w:rPr>
        <w:t xml:space="preserve">Zgodnie z ogólnym rozporządzeniem o ochronie danych (RODO), administratorem Państwa danych osobowych jest </w:t>
      </w:r>
      <w:r w:rsidRPr="00B5163D">
        <w:rPr>
          <w:rFonts w:ascii="Times New Roman" w:eastAsia="Arial" w:hAnsi="Times New Roman"/>
          <w:b/>
          <w:kern w:val="1"/>
          <w:sz w:val="24"/>
          <w:szCs w:val="24"/>
          <w:lang w:eastAsia="ar-SA"/>
        </w:rPr>
        <w:t xml:space="preserve">Wojewódzkie Centrum Szpitalne Kotliny Jeleniogórskiej </w:t>
      </w:r>
      <w:r w:rsidRPr="00B5163D">
        <w:rPr>
          <w:rFonts w:ascii="Times New Roman" w:eastAsiaTheme="minorHAnsi" w:hAnsi="Times New Roman"/>
          <w:sz w:val="24"/>
          <w:szCs w:val="24"/>
          <w:lang w:eastAsia="en-US"/>
        </w:rPr>
        <w:t>(</w:t>
      </w:r>
      <w:r w:rsidRPr="00B5163D">
        <w:rPr>
          <w:rFonts w:ascii="Times New Roman" w:eastAsiaTheme="minorHAnsi" w:hAnsi="Times New Roman"/>
          <w:b/>
          <w:bCs/>
          <w:sz w:val="24"/>
          <w:szCs w:val="24"/>
          <w:lang w:eastAsia="en-US"/>
        </w:rPr>
        <w:t>Administrator</w:t>
      </w:r>
      <w:r w:rsidRPr="00B5163D">
        <w:rPr>
          <w:rFonts w:ascii="Times New Roman" w:eastAsiaTheme="minorHAnsi" w:hAnsi="Times New Roman"/>
          <w:sz w:val="24"/>
          <w:szCs w:val="24"/>
          <w:lang w:eastAsia="en-US"/>
        </w:rPr>
        <w:t>). Kontakt z Administratorem: rodo@jamano.pl</w:t>
      </w:r>
    </w:p>
    <w:p w14:paraId="345C543A" w14:textId="77777777" w:rsidR="00B5163D" w:rsidRPr="00B5163D" w:rsidRDefault="00B5163D" w:rsidP="00B5163D">
      <w:pPr>
        <w:spacing w:line="259" w:lineRule="auto"/>
        <w:jc w:val="both"/>
        <w:rPr>
          <w:rFonts w:ascii="Times New Roman" w:eastAsiaTheme="minorHAnsi" w:hAnsi="Times New Roman"/>
          <w:sz w:val="24"/>
          <w:szCs w:val="24"/>
          <w:lang w:eastAsia="en-US"/>
        </w:rPr>
      </w:pPr>
      <w:r w:rsidRPr="00B5163D">
        <w:rPr>
          <w:rFonts w:ascii="Times New Roman" w:eastAsiaTheme="minorHAnsi" w:hAnsi="Times New Roman"/>
          <w:sz w:val="24"/>
          <w:szCs w:val="24"/>
          <w:lang w:eastAsia="en-US"/>
        </w:rPr>
        <w:t>Administrator jest odpowiedzialny za bezpieczeństwo przekazanych danych osobowych oraz przetwarzanie ich zgodnie z przepisami prawa.</w:t>
      </w:r>
    </w:p>
    <w:p w14:paraId="551803D2" w14:textId="77777777" w:rsidR="00B5163D" w:rsidRPr="00B5163D" w:rsidRDefault="00B5163D" w:rsidP="00B5163D">
      <w:pPr>
        <w:spacing w:line="259" w:lineRule="auto"/>
        <w:jc w:val="both"/>
        <w:rPr>
          <w:rFonts w:ascii="Times New Roman" w:eastAsiaTheme="minorHAnsi" w:hAnsi="Times New Roman"/>
          <w:b/>
          <w:bCs/>
          <w:sz w:val="24"/>
          <w:szCs w:val="24"/>
          <w:lang w:eastAsia="en-US"/>
        </w:rPr>
      </w:pPr>
      <w:r w:rsidRPr="00B5163D">
        <w:rPr>
          <w:rFonts w:ascii="Times New Roman" w:eastAsiaTheme="minorHAnsi" w:hAnsi="Times New Roman"/>
          <w:b/>
          <w:bCs/>
          <w:sz w:val="24"/>
          <w:szCs w:val="24"/>
          <w:lang w:eastAsia="en-US"/>
        </w:rPr>
        <w:t>W JAKIM CELU I NA JAKIEJ PODSTAWIE PRAWNEJ WYKORZYSTUJEMY DANE?</w:t>
      </w:r>
    </w:p>
    <w:p w14:paraId="15576576" w14:textId="77777777" w:rsidR="00B5163D" w:rsidRPr="00B5163D" w:rsidRDefault="00B5163D" w:rsidP="00B5163D">
      <w:pPr>
        <w:spacing w:line="259" w:lineRule="auto"/>
        <w:jc w:val="both"/>
        <w:rPr>
          <w:rFonts w:ascii="Times New Roman" w:eastAsiaTheme="minorHAnsi" w:hAnsi="Times New Roman"/>
          <w:sz w:val="24"/>
          <w:szCs w:val="24"/>
          <w:lang w:eastAsia="en-US"/>
        </w:rPr>
      </w:pPr>
      <w:r w:rsidRPr="00B5163D">
        <w:rPr>
          <w:rFonts w:ascii="Times New Roman" w:eastAsiaTheme="minorHAnsi" w:hAnsi="Times New Roman"/>
          <w:sz w:val="24"/>
          <w:szCs w:val="24"/>
          <w:lang w:eastAsia="en-US"/>
        </w:rPr>
        <w:t>Państwa dane osobowe będziemy wykorzystywać w następujących celach:</w:t>
      </w:r>
    </w:p>
    <w:p w14:paraId="54DC0EFF" w14:textId="77777777" w:rsidR="00B5163D" w:rsidRPr="00B5163D" w:rsidRDefault="00B5163D" w:rsidP="00B5163D">
      <w:pPr>
        <w:numPr>
          <w:ilvl w:val="0"/>
          <w:numId w:val="8"/>
        </w:numPr>
        <w:spacing w:line="259" w:lineRule="auto"/>
        <w:contextualSpacing/>
        <w:jc w:val="both"/>
        <w:rPr>
          <w:rFonts w:ascii="Times New Roman" w:eastAsiaTheme="minorHAnsi" w:hAnsi="Times New Roman"/>
          <w:sz w:val="24"/>
          <w:szCs w:val="24"/>
          <w:lang w:eastAsia="en-US"/>
        </w:rPr>
      </w:pPr>
      <w:r w:rsidRPr="00B5163D">
        <w:rPr>
          <w:rFonts w:ascii="Times New Roman" w:eastAsiaTheme="minorHAnsi" w:hAnsi="Times New Roman"/>
          <w:sz w:val="24"/>
          <w:szCs w:val="24"/>
          <w:lang w:eastAsia="en-US"/>
        </w:rPr>
        <w:t>realizacji obowiązków lub praw Administratora wynikających z umowy (art. 6 ust. 1 lit. b RODO - wykonanie umowy),</w:t>
      </w:r>
    </w:p>
    <w:p w14:paraId="19383025" w14:textId="77777777" w:rsidR="00B5163D" w:rsidRPr="00B5163D" w:rsidRDefault="00B5163D" w:rsidP="00B5163D">
      <w:pPr>
        <w:numPr>
          <w:ilvl w:val="0"/>
          <w:numId w:val="8"/>
        </w:numPr>
        <w:spacing w:line="259" w:lineRule="auto"/>
        <w:contextualSpacing/>
        <w:jc w:val="both"/>
        <w:rPr>
          <w:rFonts w:ascii="Times New Roman" w:eastAsiaTheme="minorHAnsi" w:hAnsi="Times New Roman"/>
          <w:sz w:val="24"/>
          <w:szCs w:val="24"/>
          <w:lang w:eastAsia="en-US"/>
        </w:rPr>
      </w:pPr>
      <w:r w:rsidRPr="00B5163D">
        <w:rPr>
          <w:rFonts w:ascii="Times New Roman" w:eastAsiaTheme="minorHAnsi" w:hAnsi="Times New Roman"/>
          <w:sz w:val="24"/>
          <w:szCs w:val="24"/>
          <w:lang w:eastAsia="en-US"/>
        </w:rPr>
        <w:t>realizacji obowiązków prawnych Administratora związanych z umową, np. prowadzenia dokumentacji rachunkowej (art. 6 ust. 1 lit. c RODO - obowiązek prawny),</w:t>
      </w:r>
    </w:p>
    <w:p w14:paraId="1B9BB750" w14:textId="77777777" w:rsidR="00B5163D" w:rsidRPr="00B5163D" w:rsidRDefault="00B5163D" w:rsidP="00B5163D">
      <w:pPr>
        <w:numPr>
          <w:ilvl w:val="0"/>
          <w:numId w:val="8"/>
        </w:numPr>
        <w:spacing w:line="259" w:lineRule="auto"/>
        <w:contextualSpacing/>
        <w:jc w:val="both"/>
        <w:rPr>
          <w:rFonts w:ascii="Times New Roman" w:eastAsiaTheme="minorHAnsi" w:hAnsi="Times New Roman"/>
          <w:sz w:val="24"/>
          <w:szCs w:val="24"/>
          <w:lang w:eastAsia="en-US"/>
        </w:rPr>
      </w:pPr>
      <w:r w:rsidRPr="00B5163D">
        <w:rPr>
          <w:rFonts w:ascii="Times New Roman" w:eastAsiaTheme="minorHAnsi" w:hAnsi="Times New Roman"/>
          <w:sz w:val="24"/>
          <w:szCs w:val="24"/>
          <w:lang w:eastAsia="en-US"/>
        </w:rPr>
        <w:t>dochodzenia lub obrony przed ewentualnymi roszczeniami, związanymi ze współpracą lub też</w:t>
      </w:r>
      <w:r w:rsidRPr="00B5163D">
        <w:rPr>
          <w:rFonts w:ascii="Times New Roman" w:eastAsiaTheme="minorHAnsi" w:hAnsi="Times New Roman"/>
          <w:sz w:val="24"/>
          <w:szCs w:val="24"/>
          <w:lang w:eastAsia="en-US"/>
        </w:rPr>
        <w:br/>
        <w:t>w związku z potrzebą wykazania określonych faktów, mających w tym zakresie istotne znaczenie dla Administratora (art. 6 ust. 1 lit. f RODO - prawnie uzasadniony interes); terminy dochodzenia roszczeń wynikających z umowy szczegółowo określa Kodeks cywilny,</w:t>
      </w:r>
    </w:p>
    <w:p w14:paraId="3FD4308F" w14:textId="77777777" w:rsidR="00B5163D" w:rsidRPr="00B5163D" w:rsidRDefault="00B5163D" w:rsidP="00B5163D">
      <w:pPr>
        <w:numPr>
          <w:ilvl w:val="0"/>
          <w:numId w:val="8"/>
        </w:numPr>
        <w:spacing w:line="259" w:lineRule="auto"/>
        <w:contextualSpacing/>
        <w:jc w:val="both"/>
        <w:rPr>
          <w:rFonts w:ascii="Times New Roman" w:eastAsiaTheme="minorHAnsi" w:hAnsi="Times New Roman"/>
          <w:sz w:val="24"/>
          <w:szCs w:val="24"/>
          <w:lang w:eastAsia="en-US"/>
        </w:rPr>
      </w:pPr>
      <w:r w:rsidRPr="00B5163D">
        <w:rPr>
          <w:rFonts w:ascii="Times New Roman" w:eastAsiaTheme="minorHAnsi" w:hAnsi="Times New Roman"/>
          <w:sz w:val="24"/>
          <w:szCs w:val="24"/>
          <w:lang w:eastAsia="en-US"/>
        </w:rPr>
        <w:t>kontakt z przedstawicielami kontrahentów lub osobami wskazanymi do kontaktu w zakresie dotyczącym współpracy (art. 6 ust. 1 lit. f RODO - prawnie uzasadniony interes).</w:t>
      </w:r>
    </w:p>
    <w:p w14:paraId="4A57B624" w14:textId="77777777" w:rsidR="00B5163D" w:rsidRPr="00B5163D" w:rsidRDefault="00B5163D" w:rsidP="00B5163D">
      <w:pPr>
        <w:spacing w:line="259" w:lineRule="auto"/>
        <w:jc w:val="both"/>
        <w:rPr>
          <w:rFonts w:ascii="Times New Roman" w:eastAsiaTheme="minorHAnsi" w:hAnsi="Times New Roman"/>
          <w:sz w:val="24"/>
          <w:szCs w:val="24"/>
          <w:lang w:eastAsia="en-US"/>
        </w:rPr>
      </w:pPr>
      <w:r w:rsidRPr="00B5163D">
        <w:rPr>
          <w:rFonts w:ascii="Times New Roman" w:eastAsiaTheme="minorHAnsi" w:hAnsi="Times New Roman"/>
          <w:sz w:val="24"/>
          <w:szCs w:val="24"/>
          <w:lang w:eastAsia="en-US"/>
        </w:rPr>
        <w:t>Przekazanie danych jest dobrowolne, ale niezbędne dla współpracy z Administratorem oraz innych ww. celów Administratora. Odmowa przekazania danych może się wiązać z brakiem możliwości współpracy oraz realizacji innych ww. celów Administratora.</w:t>
      </w:r>
    </w:p>
    <w:p w14:paraId="21F354E7" w14:textId="77777777" w:rsidR="00B5163D" w:rsidRPr="00B5163D" w:rsidRDefault="00B5163D" w:rsidP="00B5163D">
      <w:pPr>
        <w:spacing w:line="259" w:lineRule="auto"/>
        <w:jc w:val="both"/>
        <w:rPr>
          <w:rFonts w:ascii="Times New Roman" w:eastAsiaTheme="minorHAnsi" w:hAnsi="Times New Roman"/>
          <w:sz w:val="24"/>
          <w:szCs w:val="24"/>
          <w:lang w:eastAsia="en-US"/>
        </w:rPr>
      </w:pPr>
      <w:r w:rsidRPr="00B5163D">
        <w:rPr>
          <w:rFonts w:ascii="Times New Roman" w:eastAsiaTheme="minorHAnsi" w:hAnsi="Times New Roman"/>
          <w:sz w:val="24"/>
          <w:szCs w:val="24"/>
          <w:lang w:eastAsia="en-US"/>
        </w:rPr>
        <w:lastRenderedPageBreak/>
        <w:t>Informujemy, że dane nie będą wykorzystywane dla podejmowania decyzji opartych wyłącznie na zautomatyzowanym przetwarzaniu danych osobowych, w tym profilowania w rozumieniu art. 22 RODO.</w:t>
      </w:r>
    </w:p>
    <w:p w14:paraId="0F0CE2E2" w14:textId="77777777" w:rsidR="00B5163D" w:rsidRPr="00B5163D" w:rsidRDefault="00B5163D" w:rsidP="00B5163D">
      <w:pPr>
        <w:spacing w:line="259" w:lineRule="auto"/>
        <w:jc w:val="both"/>
        <w:rPr>
          <w:rFonts w:ascii="Times New Roman" w:eastAsiaTheme="minorHAnsi" w:hAnsi="Times New Roman"/>
          <w:b/>
          <w:bCs/>
          <w:sz w:val="24"/>
          <w:szCs w:val="24"/>
          <w:lang w:eastAsia="en-US"/>
        </w:rPr>
      </w:pPr>
      <w:r w:rsidRPr="00B5163D">
        <w:rPr>
          <w:rFonts w:ascii="Times New Roman" w:eastAsiaTheme="minorHAnsi" w:hAnsi="Times New Roman"/>
          <w:b/>
          <w:bCs/>
          <w:sz w:val="24"/>
          <w:szCs w:val="24"/>
          <w:lang w:eastAsia="en-US"/>
        </w:rPr>
        <w:t>JAK DŁUGO BĘDZIEMY WYKORZYSTYWAĆ DANE?</w:t>
      </w:r>
    </w:p>
    <w:p w14:paraId="7C68BE15" w14:textId="77777777" w:rsidR="00B5163D" w:rsidRPr="00B5163D" w:rsidRDefault="00B5163D" w:rsidP="00B5163D">
      <w:pPr>
        <w:spacing w:line="259" w:lineRule="auto"/>
        <w:jc w:val="both"/>
        <w:rPr>
          <w:rFonts w:ascii="Times New Roman" w:eastAsiaTheme="minorHAnsi" w:hAnsi="Times New Roman"/>
          <w:sz w:val="24"/>
          <w:szCs w:val="24"/>
          <w:lang w:eastAsia="en-US"/>
        </w:rPr>
      </w:pPr>
      <w:r w:rsidRPr="00B5163D">
        <w:rPr>
          <w:rFonts w:ascii="Times New Roman" w:eastAsiaTheme="minorHAnsi" w:hAnsi="Times New Roman"/>
          <w:sz w:val="24"/>
          <w:szCs w:val="24"/>
          <w:lang w:eastAsia="en-US"/>
        </w:rPr>
        <w:t>Dane będziemy wykorzystywać przez okres niezbędny do realizacji opisanych powyżej celów.</w:t>
      </w:r>
      <w:r w:rsidRPr="00B5163D">
        <w:rPr>
          <w:rFonts w:ascii="Times New Roman" w:eastAsiaTheme="minorHAnsi" w:hAnsi="Times New Roman"/>
          <w:sz w:val="24"/>
          <w:szCs w:val="24"/>
          <w:lang w:eastAsia="en-US"/>
        </w:rPr>
        <w:br/>
        <w:t>W zależności od podstawy prawnej będzie to odpowiednio:</w:t>
      </w:r>
    </w:p>
    <w:p w14:paraId="59511E7E" w14:textId="77777777" w:rsidR="00B5163D" w:rsidRPr="00B5163D" w:rsidRDefault="00B5163D" w:rsidP="00B5163D">
      <w:pPr>
        <w:numPr>
          <w:ilvl w:val="0"/>
          <w:numId w:val="9"/>
        </w:numPr>
        <w:spacing w:line="259" w:lineRule="auto"/>
        <w:contextualSpacing/>
        <w:jc w:val="both"/>
        <w:rPr>
          <w:rFonts w:ascii="Times New Roman" w:eastAsiaTheme="minorHAnsi" w:hAnsi="Times New Roman"/>
          <w:sz w:val="24"/>
          <w:szCs w:val="24"/>
          <w:lang w:eastAsia="en-US"/>
        </w:rPr>
      </w:pPr>
      <w:r w:rsidRPr="00B5163D">
        <w:rPr>
          <w:rFonts w:ascii="Times New Roman" w:eastAsiaTheme="minorHAnsi" w:hAnsi="Times New Roman"/>
          <w:sz w:val="24"/>
          <w:szCs w:val="24"/>
          <w:lang w:eastAsia="en-US"/>
        </w:rPr>
        <w:t>okres współpracy z Administratorem,</w:t>
      </w:r>
    </w:p>
    <w:p w14:paraId="180BB326" w14:textId="77777777" w:rsidR="00B5163D" w:rsidRPr="00B5163D" w:rsidRDefault="00B5163D" w:rsidP="00B5163D">
      <w:pPr>
        <w:numPr>
          <w:ilvl w:val="0"/>
          <w:numId w:val="9"/>
        </w:numPr>
        <w:spacing w:line="259" w:lineRule="auto"/>
        <w:contextualSpacing/>
        <w:jc w:val="both"/>
        <w:rPr>
          <w:rFonts w:ascii="Times New Roman" w:eastAsiaTheme="minorHAnsi" w:hAnsi="Times New Roman"/>
          <w:sz w:val="24"/>
          <w:szCs w:val="24"/>
          <w:lang w:eastAsia="en-US"/>
        </w:rPr>
      </w:pPr>
      <w:r w:rsidRPr="00B5163D">
        <w:rPr>
          <w:rFonts w:ascii="Times New Roman" w:eastAsiaTheme="minorHAnsi" w:hAnsi="Times New Roman"/>
          <w:sz w:val="24"/>
          <w:szCs w:val="24"/>
          <w:lang w:eastAsia="en-US"/>
        </w:rPr>
        <w:t>okres wynikający z przepisów prawa,</w:t>
      </w:r>
    </w:p>
    <w:p w14:paraId="13E47773" w14:textId="77777777" w:rsidR="00B5163D" w:rsidRPr="00B5163D" w:rsidRDefault="00B5163D" w:rsidP="00B5163D">
      <w:pPr>
        <w:numPr>
          <w:ilvl w:val="0"/>
          <w:numId w:val="9"/>
        </w:numPr>
        <w:spacing w:line="259" w:lineRule="auto"/>
        <w:contextualSpacing/>
        <w:jc w:val="both"/>
        <w:rPr>
          <w:rFonts w:ascii="Times New Roman" w:eastAsiaTheme="minorHAnsi" w:hAnsi="Times New Roman"/>
          <w:sz w:val="24"/>
          <w:szCs w:val="24"/>
          <w:lang w:eastAsia="en-US"/>
        </w:rPr>
      </w:pPr>
      <w:r w:rsidRPr="00B5163D">
        <w:rPr>
          <w:rFonts w:ascii="Times New Roman" w:eastAsiaTheme="minorHAnsi" w:hAnsi="Times New Roman"/>
          <w:sz w:val="24"/>
          <w:szCs w:val="24"/>
          <w:lang w:eastAsia="en-US"/>
        </w:rPr>
        <w:t>okres przedawnienia roszczeń,</w:t>
      </w:r>
    </w:p>
    <w:p w14:paraId="3EC7248F" w14:textId="77777777" w:rsidR="00B5163D" w:rsidRPr="00B5163D" w:rsidRDefault="00B5163D" w:rsidP="00B5163D">
      <w:pPr>
        <w:numPr>
          <w:ilvl w:val="0"/>
          <w:numId w:val="9"/>
        </w:numPr>
        <w:spacing w:line="259" w:lineRule="auto"/>
        <w:contextualSpacing/>
        <w:jc w:val="both"/>
        <w:rPr>
          <w:rFonts w:ascii="Times New Roman" w:eastAsiaTheme="minorHAnsi" w:hAnsi="Times New Roman"/>
          <w:sz w:val="24"/>
          <w:szCs w:val="24"/>
          <w:lang w:eastAsia="en-US"/>
        </w:rPr>
      </w:pPr>
      <w:r w:rsidRPr="00B5163D">
        <w:rPr>
          <w:rFonts w:ascii="Times New Roman" w:eastAsiaTheme="minorHAnsi" w:hAnsi="Times New Roman"/>
          <w:sz w:val="24"/>
          <w:szCs w:val="24"/>
          <w:lang w:eastAsia="en-US"/>
        </w:rPr>
        <w:t>okres do momentu ewentualnego złożenia skutecznego sprzeciwu.</w:t>
      </w:r>
    </w:p>
    <w:p w14:paraId="78D25B1C" w14:textId="77777777" w:rsidR="00B5163D" w:rsidRPr="00B5163D" w:rsidRDefault="00B5163D" w:rsidP="00B5163D">
      <w:pPr>
        <w:spacing w:line="259" w:lineRule="auto"/>
        <w:jc w:val="both"/>
        <w:rPr>
          <w:rFonts w:ascii="Times New Roman" w:eastAsiaTheme="minorHAnsi" w:hAnsi="Times New Roman"/>
          <w:b/>
          <w:bCs/>
          <w:sz w:val="24"/>
          <w:szCs w:val="24"/>
          <w:lang w:eastAsia="en-US"/>
        </w:rPr>
      </w:pPr>
      <w:r w:rsidRPr="00B5163D">
        <w:rPr>
          <w:rFonts w:ascii="Times New Roman" w:eastAsiaTheme="minorHAnsi" w:hAnsi="Times New Roman"/>
          <w:b/>
          <w:bCs/>
          <w:sz w:val="24"/>
          <w:szCs w:val="24"/>
          <w:lang w:eastAsia="en-US"/>
        </w:rPr>
        <w:t>JAKIE MAJĄ PAŃSTWO PRAWA?</w:t>
      </w:r>
    </w:p>
    <w:p w14:paraId="38FE4738" w14:textId="77777777" w:rsidR="00B5163D" w:rsidRPr="00B5163D" w:rsidRDefault="00B5163D" w:rsidP="00B5163D">
      <w:pPr>
        <w:spacing w:line="259" w:lineRule="auto"/>
        <w:jc w:val="both"/>
        <w:rPr>
          <w:rFonts w:ascii="Times New Roman" w:eastAsiaTheme="minorHAnsi" w:hAnsi="Times New Roman"/>
          <w:sz w:val="24"/>
          <w:szCs w:val="24"/>
          <w:lang w:eastAsia="en-US"/>
        </w:rPr>
      </w:pPr>
      <w:r w:rsidRPr="00B5163D">
        <w:rPr>
          <w:rFonts w:ascii="Times New Roman" w:eastAsiaTheme="minorHAnsi" w:hAnsi="Times New Roman"/>
          <w:sz w:val="24"/>
          <w:szCs w:val="24"/>
          <w:lang w:eastAsia="en-US"/>
        </w:rPr>
        <w:t>Mogą Państwo złożyć do nas wniosek o: dostęp do danych osobowych (informację o przetwarzanych danych osobowych oraz kopię danych), sprostowanie danych (gdy są one nieprawidłowe), przeniesienie danych (w przypadkach określonych w RODO), usunięcie lub ograniczenie przetwarzania danych osobowych - na zasadach określonych w RODO.</w:t>
      </w:r>
    </w:p>
    <w:p w14:paraId="0DFF078A" w14:textId="77777777" w:rsidR="00B5163D" w:rsidRPr="00B5163D" w:rsidRDefault="00B5163D" w:rsidP="00B5163D">
      <w:pPr>
        <w:spacing w:line="259" w:lineRule="auto"/>
        <w:jc w:val="both"/>
        <w:rPr>
          <w:rFonts w:ascii="Times New Roman" w:eastAsiaTheme="minorHAnsi" w:hAnsi="Times New Roman"/>
          <w:sz w:val="24"/>
          <w:szCs w:val="24"/>
          <w:lang w:eastAsia="en-US"/>
        </w:rPr>
      </w:pPr>
      <w:r w:rsidRPr="00B5163D">
        <w:rPr>
          <w:rFonts w:ascii="Times New Roman" w:eastAsiaTheme="minorHAnsi" w:hAnsi="Times New Roman"/>
          <w:sz w:val="24"/>
          <w:szCs w:val="24"/>
          <w:lang w:eastAsia="en-US"/>
        </w:rPr>
        <w:t>Niezależnie od praw wymienionych wyżej mogą Państwo w dowolnym momencie wnieść sprzeciw wobec przetwarzania Państwa danych, jeśli podstawą prawną wykorzystywania danych jest prawnie uzasadniony interes (art. 6 ust. 1 lit. f RODO).</w:t>
      </w:r>
    </w:p>
    <w:p w14:paraId="0BD0E498" w14:textId="77777777" w:rsidR="00B5163D" w:rsidRPr="00B5163D" w:rsidRDefault="00B5163D" w:rsidP="00B5163D">
      <w:pPr>
        <w:spacing w:line="259" w:lineRule="auto"/>
        <w:jc w:val="both"/>
        <w:rPr>
          <w:rFonts w:ascii="Times New Roman" w:eastAsiaTheme="minorHAnsi" w:hAnsi="Times New Roman"/>
          <w:sz w:val="24"/>
          <w:szCs w:val="24"/>
          <w:lang w:eastAsia="en-US"/>
        </w:rPr>
      </w:pPr>
      <w:r w:rsidRPr="00B5163D">
        <w:rPr>
          <w:rFonts w:ascii="Times New Roman" w:eastAsiaTheme="minorHAnsi" w:hAnsi="Times New Roman"/>
          <w:sz w:val="24"/>
          <w:szCs w:val="24"/>
          <w:lang w:eastAsia="en-US"/>
        </w:rPr>
        <w:t>Mają Państwo także prawo wnieść skargę do Prezesa Urzędu Ochrony Danych Osobowych, jeżeli uważają Państwo, że przetwarzanie Państwa danych osobowych narusza przepisy prawa.</w:t>
      </w:r>
    </w:p>
    <w:p w14:paraId="67DE5C2E" w14:textId="77777777" w:rsidR="00B5163D" w:rsidRPr="00B5163D" w:rsidRDefault="00B5163D" w:rsidP="00B5163D">
      <w:pPr>
        <w:spacing w:line="259" w:lineRule="auto"/>
        <w:jc w:val="both"/>
        <w:rPr>
          <w:rFonts w:ascii="Times New Roman" w:eastAsiaTheme="minorHAnsi" w:hAnsi="Times New Roman"/>
          <w:b/>
          <w:bCs/>
          <w:sz w:val="24"/>
          <w:szCs w:val="24"/>
          <w:lang w:eastAsia="en-US"/>
        </w:rPr>
      </w:pPr>
      <w:r w:rsidRPr="00B5163D">
        <w:rPr>
          <w:rFonts w:ascii="Times New Roman" w:eastAsiaTheme="minorHAnsi" w:hAnsi="Times New Roman"/>
          <w:b/>
          <w:bCs/>
          <w:sz w:val="24"/>
          <w:szCs w:val="24"/>
          <w:lang w:eastAsia="en-US"/>
        </w:rPr>
        <w:t>KOMU PRZEKAZUJEMY PAŃSTWA DANE?</w:t>
      </w:r>
    </w:p>
    <w:p w14:paraId="58833D0E" w14:textId="77777777" w:rsidR="00B5163D" w:rsidRPr="00B5163D" w:rsidRDefault="00B5163D" w:rsidP="00B5163D">
      <w:pPr>
        <w:spacing w:line="259" w:lineRule="auto"/>
        <w:jc w:val="both"/>
        <w:rPr>
          <w:rFonts w:ascii="Times New Roman" w:eastAsiaTheme="minorHAnsi" w:hAnsi="Times New Roman"/>
          <w:sz w:val="24"/>
          <w:szCs w:val="24"/>
          <w:lang w:eastAsia="en-US"/>
        </w:rPr>
      </w:pPr>
      <w:r w:rsidRPr="00B5163D">
        <w:rPr>
          <w:rFonts w:ascii="Times New Roman" w:eastAsiaTheme="minorHAnsi" w:hAnsi="Times New Roman"/>
          <w:sz w:val="24"/>
          <w:szCs w:val="24"/>
          <w:lang w:eastAsia="en-US"/>
        </w:rPr>
        <w:t>Z zachowaniem wszelkich gwarancji bezpieczeństwa danych, Państwa dane możemy przekazać (oprócz osobom upoważnionym przez Administratora) innym podmiotom, w tym: podmiotom uprawnionym do ich otrzymywania zgodnie z przepisami prawa, podmiotom przetwarzającym je</w:t>
      </w:r>
      <w:r w:rsidRPr="00B5163D">
        <w:rPr>
          <w:rFonts w:ascii="Times New Roman" w:eastAsiaTheme="minorHAnsi" w:hAnsi="Times New Roman"/>
          <w:sz w:val="24"/>
          <w:szCs w:val="24"/>
          <w:lang w:eastAsia="en-US"/>
        </w:rPr>
        <w:br/>
        <w:t>w naszym imieniu (np. dostawcom usług technicznych i podmiotom świadczącym nam usługi doradcze) oraz innym administratorom (np. kancelariom notarialnym lub prawnym).</w:t>
      </w:r>
    </w:p>
    <w:p w14:paraId="3DCA34F4" w14:textId="77777777" w:rsidR="00B5163D" w:rsidRPr="00B5163D" w:rsidRDefault="00B5163D" w:rsidP="00B5163D">
      <w:pPr>
        <w:spacing w:line="259" w:lineRule="auto"/>
        <w:jc w:val="both"/>
        <w:rPr>
          <w:rFonts w:ascii="Times New Roman" w:eastAsiaTheme="minorHAnsi" w:hAnsi="Times New Roman"/>
          <w:b/>
          <w:bCs/>
          <w:sz w:val="24"/>
          <w:szCs w:val="24"/>
          <w:lang w:eastAsia="en-US"/>
        </w:rPr>
      </w:pPr>
      <w:r w:rsidRPr="00B5163D">
        <w:rPr>
          <w:rFonts w:ascii="Times New Roman" w:eastAsiaTheme="minorHAnsi" w:hAnsi="Times New Roman"/>
          <w:b/>
          <w:bCs/>
          <w:sz w:val="24"/>
          <w:szCs w:val="24"/>
          <w:lang w:eastAsia="en-US"/>
        </w:rPr>
        <w:t>JAK MOŻNA SIĘ Z NAMI SKONTAKTOWAĆ W SPRAWIE OCHRONY DANYCH OSOBOWYCH?</w:t>
      </w:r>
    </w:p>
    <w:p w14:paraId="115E3994" w14:textId="77777777" w:rsidR="00B5163D" w:rsidRPr="00B5163D" w:rsidRDefault="00B5163D" w:rsidP="00B5163D">
      <w:pPr>
        <w:spacing w:line="259" w:lineRule="auto"/>
        <w:jc w:val="both"/>
        <w:rPr>
          <w:rFonts w:ascii="Times New Roman" w:eastAsiaTheme="minorHAnsi" w:hAnsi="Times New Roman"/>
          <w:sz w:val="24"/>
          <w:szCs w:val="24"/>
          <w:lang w:eastAsia="en-US"/>
        </w:rPr>
      </w:pPr>
      <w:r w:rsidRPr="00B5163D">
        <w:rPr>
          <w:rFonts w:ascii="Times New Roman" w:eastAsiaTheme="minorHAnsi" w:hAnsi="Times New Roman"/>
          <w:sz w:val="24"/>
          <w:szCs w:val="24"/>
          <w:lang w:eastAsia="en-US"/>
        </w:rPr>
        <w:t>W sprawach związanych z ochroną danych osobowych prosimy o kontakt za pośrednictwem adresu e-mail: rodo@jamano.pl.</w:t>
      </w:r>
    </w:p>
    <w:p w14:paraId="66D39A6F" w14:textId="77777777" w:rsidR="00B5163D" w:rsidRPr="00B5163D" w:rsidRDefault="00B5163D" w:rsidP="00B5163D">
      <w:pPr>
        <w:spacing w:line="259" w:lineRule="auto"/>
        <w:jc w:val="both"/>
        <w:rPr>
          <w:rFonts w:ascii="Times New Roman" w:eastAsiaTheme="minorHAnsi" w:hAnsi="Times New Roman"/>
          <w:b/>
          <w:bCs/>
          <w:sz w:val="24"/>
          <w:szCs w:val="24"/>
          <w:lang w:eastAsia="en-US"/>
        </w:rPr>
      </w:pPr>
      <w:r w:rsidRPr="00B5163D">
        <w:rPr>
          <w:rFonts w:ascii="Times New Roman" w:eastAsiaTheme="minorHAnsi" w:hAnsi="Times New Roman"/>
          <w:b/>
          <w:bCs/>
          <w:sz w:val="24"/>
          <w:szCs w:val="24"/>
          <w:lang w:eastAsia="en-US"/>
        </w:rPr>
        <w:t>DODATKOWA INFORMACJA DLA PRZEDSTAWICIELI KONTRAHENTÓW LUB OSÓB WSKAZANYCH DO KONTAKTU W UMOWIE</w:t>
      </w:r>
    </w:p>
    <w:p w14:paraId="5ED892F4" w14:textId="77777777" w:rsidR="00B5163D" w:rsidRPr="00B5163D" w:rsidRDefault="00B5163D" w:rsidP="00B5163D">
      <w:pPr>
        <w:spacing w:line="259" w:lineRule="auto"/>
        <w:jc w:val="both"/>
        <w:rPr>
          <w:rFonts w:ascii="Times New Roman" w:eastAsiaTheme="minorHAnsi" w:hAnsi="Times New Roman"/>
          <w:sz w:val="24"/>
          <w:szCs w:val="24"/>
          <w:lang w:eastAsia="en-US"/>
        </w:rPr>
      </w:pPr>
      <w:r w:rsidRPr="00B5163D">
        <w:rPr>
          <w:rFonts w:ascii="Times New Roman" w:eastAsiaTheme="minorHAnsi" w:hAnsi="Times New Roman"/>
          <w:sz w:val="24"/>
          <w:szCs w:val="24"/>
          <w:lang w:eastAsia="en-US"/>
        </w:rPr>
        <w:t>Państwa dane zostały pozyskane na mocy współpracy podmiotu, który Państwo reprezentują,</w:t>
      </w:r>
      <w:r w:rsidRPr="00B5163D">
        <w:rPr>
          <w:rFonts w:ascii="Times New Roman" w:eastAsiaTheme="minorHAnsi" w:hAnsi="Times New Roman"/>
          <w:sz w:val="24"/>
          <w:szCs w:val="24"/>
          <w:lang w:eastAsia="en-US"/>
        </w:rPr>
        <w:br/>
        <w:t>z Administratorem. Administrator będzie je przetwarzać w zakresie niezbędnym do realizacji umowy (imię, nazwisko, stanowisko, dane kontaktowe).</w:t>
      </w:r>
    </w:p>
    <w:p w14:paraId="358A736E" w14:textId="77777777" w:rsidR="00B5163D" w:rsidRPr="00B5163D" w:rsidRDefault="00B5163D" w:rsidP="00B5163D">
      <w:pPr>
        <w:spacing w:line="259" w:lineRule="auto"/>
        <w:jc w:val="center"/>
        <w:rPr>
          <w:rFonts w:ascii="Times New Roman" w:eastAsiaTheme="minorHAnsi" w:hAnsi="Times New Roman"/>
          <w:sz w:val="24"/>
          <w:szCs w:val="24"/>
          <w:lang w:eastAsia="en-US"/>
        </w:rPr>
      </w:pPr>
    </w:p>
    <w:p w14:paraId="5AC83F2E" w14:textId="77777777" w:rsidR="00C8782A" w:rsidRDefault="00C8782A"/>
    <w:sectPr w:rsidR="00C8782A">
      <w:headerReference w:type="even" r:id="rId9"/>
      <w:headerReference w:type="default" r:id="rId10"/>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A6AD7" w14:textId="77777777" w:rsidR="00EC044A" w:rsidRDefault="00EC044A" w:rsidP="00EC044A">
      <w:pPr>
        <w:spacing w:after="0" w:line="240" w:lineRule="auto"/>
      </w:pPr>
      <w:r>
        <w:separator/>
      </w:r>
    </w:p>
  </w:endnote>
  <w:endnote w:type="continuationSeparator" w:id="0">
    <w:p w14:paraId="2A3A8A7B" w14:textId="77777777" w:rsidR="00EC044A" w:rsidRDefault="00EC044A" w:rsidP="00EC0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altName w:val="Calibri"/>
    <w:charset w:val="00"/>
    <w:family w:val="auto"/>
    <w:pitch w:val="variable"/>
    <w:sig w:usb0="800000AF" w:usb1="1001ECEA" w:usb2="00000000" w:usb3="00000000" w:csb0="00000001" w:csb1="00000000"/>
  </w:font>
  <w:font w:name="StarSymbol">
    <w:altName w:val="Yu Gothic"/>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0352885"/>
      <w:docPartObj>
        <w:docPartGallery w:val="Page Numbers (Bottom of Page)"/>
        <w:docPartUnique/>
      </w:docPartObj>
    </w:sdtPr>
    <w:sdtEndPr/>
    <w:sdtContent>
      <w:p w14:paraId="33B7C7E4" w14:textId="47CEE998" w:rsidR="00EC044A" w:rsidRDefault="00EC044A">
        <w:pPr>
          <w:pStyle w:val="Stopka"/>
          <w:jc w:val="center"/>
        </w:pPr>
        <w:r>
          <w:fldChar w:fldCharType="begin"/>
        </w:r>
        <w:r>
          <w:instrText>PAGE   \* MERGEFORMAT</w:instrText>
        </w:r>
        <w:r>
          <w:fldChar w:fldCharType="separate"/>
        </w:r>
        <w:r>
          <w:t>2</w:t>
        </w:r>
        <w:r>
          <w:fldChar w:fldCharType="end"/>
        </w:r>
      </w:p>
    </w:sdtContent>
  </w:sdt>
  <w:p w14:paraId="0FDEE151" w14:textId="77777777" w:rsidR="00EC044A" w:rsidRDefault="00EC044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25291" w14:textId="77777777" w:rsidR="00F80CD8" w:rsidRDefault="0054460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E8658EE" w14:textId="77777777" w:rsidR="00F80CD8" w:rsidRDefault="009C2EAD">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0616335"/>
      <w:docPartObj>
        <w:docPartGallery w:val="Page Numbers (Bottom of Page)"/>
        <w:docPartUnique/>
      </w:docPartObj>
    </w:sdtPr>
    <w:sdtEndPr/>
    <w:sdtContent>
      <w:p w14:paraId="44C90440" w14:textId="51A83DD6" w:rsidR="00544601" w:rsidRDefault="00544601">
        <w:pPr>
          <w:pStyle w:val="Stopka"/>
          <w:jc w:val="center"/>
        </w:pPr>
        <w:r>
          <w:fldChar w:fldCharType="begin"/>
        </w:r>
        <w:r>
          <w:instrText>PAGE   \* MERGEFORMAT</w:instrText>
        </w:r>
        <w:r>
          <w:fldChar w:fldCharType="separate"/>
        </w:r>
        <w:r>
          <w:t>2</w:t>
        </w:r>
        <w:r>
          <w:fldChar w:fldCharType="end"/>
        </w:r>
      </w:p>
    </w:sdtContent>
  </w:sdt>
  <w:p w14:paraId="60E3D1C2" w14:textId="77777777" w:rsidR="00F80CD8" w:rsidRDefault="009C2EAD">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F198D" w14:textId="77777777" w:rsidR="00EC044A" w:rsidRDefault="00EC044A" w:rsidP="00EC044A">
      <w:pPr>
        <w:spacing w:after="0" w:line="240" w:lineRule="auto"/>
      </w:pPr>
      <w:r>
        <w:separator/>
      </w:r>
    </w:p>
  </w:footnote>
  <w:footnote w:type="continuationSeparator" w:id="0">
    <w:p w14:paraId="08A911BD" w14:textId="77777777" w:rsidR="00EC044A" w:rsidRDefault="00EC044A" w:rsidP="00EC04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405FA" w14:textId="77777777" w:rsidR="00F80CD8" w:rsidRDefault="00544601">
    <w:pPr>
      <w:pStyle w:val="Nagwek"/>
      <w:framePr w:wrap="around" w:vAnchor="text" w:hAnchor="margin" w:y="1"/>
      <w:rPr>
        <w:rStyle w:val="Numerstrony"/>
      </w:rPr>
    </w:pPr>
    <w:r>
      <w:rPr>
        <w:rStyle w:val="Numerstrony"/>
      </w:rPr>
      <w:fldChar w:fldCharType="begin"/>
    </w:r>
    <w:r>
      <w:rPr>
        <w:rStyle w:val="Numerstrony"/>
      </w:rPr>
      <w:instrText xml:space="preserve">PAGE  </w:instrText>
    </w:r>
    <w:r>
      <w:rPr>
        <w:rStyle w:val="Numerstrony"/>
      </w:rPr>
      <w:fldChar w:fldCharType="end"/>
    </w:r>
  </w:p>
  <w:p w14:paraId="2416372A" w14:textId="77777777" w:rsidR="00F80CD8" w:rsidRDefault="009C2EAD">
    <w:pPr>
      <w:pStyle w:val="Nagwek"/>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7630" w14:textId="77777777" w:rsidR="00F80CD8" w:rsidRDefault="009C2EAD">
    <w:pPr>
      <w:pStyle w:val="Nagwek"/>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298C65E"/>
    <w:name w:val="WW8Num1"/>
    <w:lvl w:ilvl="0">
      <w:numFmt w:val="decimal"/>
      <w:lvlText w:val="%1."/>
      <w:lvlJc w:val="left"/>
      <w:pPr>
        <w:tabs>
          <w:tab w:val="num" w:pos="0"/>
        </w:tabs>
        <w:ind w:left="0" w:firstLine="0"/>
      </w:pPr>
      <w:rPr>
        <w:sz w:val="24"/>
        <w:szCs w:val="24"/>
      </w:rPr>
    </w:lvl>
    <w:lvl w:ilvl="1">
      <w:start w:val="1"/>
      <w:numFmt w:val="bullet"/>
      <w:lvlText w:val="§"/>
      <w:lvlJc w:val="left"/>
      <w:pPr>
        <w:tabs>
          <w:tab w:val="num" w:pos="0"/>
        </w:tabs>
        <w:ind w:left="0" w:firstLine="0"/>
      </w:pPr>
      <w:rPr>
        <w:rFonts w:ascii="Liberation Serif" w:hAnsi="Liberation Serif"/>
        <w:b/>
        <w:bCs/>
      </w:rPr>
    </w:lvl>
    <w:lvl w:ilvl="2">
      <w:start w:val="1"/>
      <w:numFmt w:val="bullet"/>
      <w:lvlText w:val="←"/>
      <w:lvlJc w:val="left"/>
      <w:pPr>
        <w:tabs>
          <w:tab w:val="num" w:pos="0"/>
        </w:tabs>
        <w:ind w:left="0" w:firstLine="0"/>
      </w:pPr>
      <w:rPr>
        <w:rFonts w:ascii="Liberation Serif" w:hAnsi="Liberation Serif"/>
      </w:rPr>
    </w:lvl>
    <w:lvl w:ilvl="3">
      <w:start w:val="1"/>
      <w:numFmt w:val="bullet"/>
      <w:lvlText w:val="←"/>
      <w:lvlJc w:val="left"/>
      <w:pPr>
        <w:tabs>
          <w:tab w:val="num" w:pos="0"/>
        </w:tabs>
        <w:ind w:left="0" w:firstLine="0"/>
      </w:pPr>
      <w:rPr>
        <w:rFonts w:ascii="Liberation Serif" w:hAnsi="Liberation Serif"/>
      </w:rPr>
    </w:lvl>
    <w:lvl w:ilvl="4">
      <w:start w:val="1"/>
      <w:numFmt w:val="bullet"/>
      <w:lvlText w:val="←"/>
      <w:lvlJc w:val="left"/>
      <w:pPr>
        <w:tabs>
          <w:tab w:val="num" w:pos="0"/>
        </w:tabs>
        <w:ind w:left="0" w:firstLine="0"/>
      </w:pPr>
      <w:rPr>
        <w:rFonts w:ascii="Liberation Serif" w:hAnsi="Liberation Serif"/>
      </w:rPr>
    </w:lvl>
    <w:lvl w:ilvl="5">
      <w:start w:val="1"/>
      <w:numFmt w:val="bullet"/>
      <w:lvlText w:val="←"/>
      <w:lvlJc w:val="left"/>
      <w:pPr>
        <w:tabs>
          <w:tab w:val="num" w:pos="0"/>
        </w:tabs>
        <w:ind w:left="0" w:firstLine="0"/>
      </w:pPr>
      <w:rPr>
        <w:rFonts w:ascii="Liberation Serif" w:hAnsi="Liberation Serif"/>
      </w:rPr>
    </w:lvl>
    <w:lvl w:ilvl="6">
      <w:start w:val="1"/>
      <w:numFmt w:val="bullet"/>
      <w:lvlText w:val="←"/>
      <w:lvlJc w:val="left"/>
      <w:pPr>
        <w:tabs>
          <w:tab w:val="num" w:pos="0"/>
        </w:tabs>
        <w:ind w:left="0" w:firstLine="0"/>
      </w:pPr>
      <w:rPr>
        <w:rFonts w:ascii="Liberation Serif" w:hAnsi="Liberation Serif"/>
      </w:rPr>
    </w:lvl>
    <w:lvl w:ilvl="7">
      <w:start w:val="1"/>
      <w:numFmt w:val="bullet"/>
      <w:lvlText w:val="←"/>
      <w:lvlJc w:val="left"/>
      <w:pPr>
        <w:tabs>
          <w:tab w:val="num" w:pos="0"/>
        </w:tabs>
        <w:ind w:left="0" w:firstLine="0"/>
      </w:pPr>
      <w:rPr>
        <w:rFonts w:ascii="Liberation Serif" w:hAnsi="Liberation Serif"/>
      </w:rPr>
    </w:lvl>
    <w:lvl w:ilvl="8">
      <w:start w:val="1"/>
      <w:numFmt w:val="bullet"/>
      <w:lvlText w:val="←"/>
      <w:lvlJc w:val="left"/>
      <w:pPr>
        <w:tabs>
          <w:tab w:val="num" w:pos="0"/>
        </w:tabs>
        <w:ind w:left="0" w:firstLine="0"/>
      </w:pPr>
      <w:rPr>
        <w:rFonts w:ascii="Liberation Serif" w:hAnsi="Liberation Serif"/>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0" w:firstLine="0"/>
      </w:pPr>
    </w:lvl>
  </w:abstractNum>
  <w:abstractNum w:abstractNumId="2" w15:restartNumberingAfterBreak="0">
    <w:nsid w:val="00000007"/>
    <w:multiLevelType w:val="multilevel"/>
    <w:tmpl w:val="456E0272"/>
    <w:name w:val="WW8Num8"/>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rPr>
        <w:b/>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9"/>
    <w:multiLevelType w:val="multilevel"/>
    <w:tmpl w:val="00000009"/>
    <w:lvl w:ilvl="0">
      <w:start w:val="1"/>
      <w:numFmt w:val="decimal"/>
      <w:lvlText w:val="%1."/>
      <w:lvlJc w:val="left"/>
      <w:pPr>
        <w:tabs>
          <w:tab w:val="num" w:pos="0"/>
        </w:tabs>
        <w:ind w:left="0" w:firstLine="0"/>
      </w:pPr>
    </w:lvl>
    <w:lvl w:ilvl="1">
      <w:start w:val="1"/>
      <w:numFmt w:val="bullet"/>
      <w:lvlText w:val="←"/>
      <w:lvlJc w:val="left"/>
      <w:pPr>
        <w:tabs>
          <w:tab w:val="num" w:pos="0"/>
        </w:tabs>
        <w:ind w:left="0" w:firstLine="0"/>
      </w:pPr>
      <w:rPr>
        <w:rFonts w:ascii="Liberation Serif" w:hAnsi="Liberation Serif"/>
      </w:rPr>
    </w:lvl>
    <w:lvl w:ilvl="2">
      <w:start w:val="1"/>
      <w:numFmt w:val="bullet"/>
      <w:lvlText w:val="←"/>
      <w:lvlJc w:val="left"/>
      <w:pPr>
        <w:tabs>
          <w:tab w:val="num" w:pos="0"/>
        </w:tabs>
        <w:ind w:left="0" w:firstLine="0"/>
      </w:pPr>
      <w:rPr>
        <w:rFonts w:ascii="Liberation Serif" w:hAnsi="Liberation Serif"/>
      </w:rPr>
    </w:lvl>
    <w:lvl w:ilvl="3">
      <w:start w:val="1"/>
      <w:numFmt w:val="bullet"/>
      <w:lvlText w:val="←"/>
      <w:lvlJc w:val="left"/>
      <w:pPr>
        <w:tabs>
          <w:tab w:val="num" w:pos="0"/>
        </w:tabs>
        <w:ind w:left="0" w:firstLine="0"/>
      </w:pPr>
      <w:rPr>
        <w:rFonts w:ascii="Liberation Serif" w:hAnsi="Liberation Serif"/>
      </w:rPr>
    </w:lvl>
    <w:lvl w:ilvl="4">
      <w:start w:val="1"/>
      <w:numFmt w:val="bullet"/>
      <w:lvlText w:val="←"/>
      <w:lvlJc w:val="left"/>
      <w:pPr>
        <w:tabs>
          <w:tab w:val="num" w:pos="0"/>
        </w:tabs>
        <w:ind w:left="0" w:firstLine="0"/>
      </w:pPr>
      <w:rPr>
        <w:rFonts w:ascii="Liberation Serif" w:hAnsi="Liberation Serif"/>
      </w:rPr>
    </w:lvl>
    <w:lvl w:ilvl="5">
      <w:start w:val="1"/>
      <w:numFmt w:val="bullet"/>
      <w:lvlText w:val="←"/>
      <w:lvlJc w:val="left"/>
      <w:pPr>
        <w:tabs>
          <w:tab w:val="num" w:pos="0"/>
        </w:tabs>
        <w:ind w:left="0" w:firstLine="0"/>
      </w:pPr>
      <w:rPr>
        <w:rFonts w:ascii="Liberation Serif" w:hAnsi="Liberation Serif"/>
      </w:rPr>
    </w:lvl>
    <w:lvl w:ilvl="6">
      <w:start w:val="1"/>
      <w:numFmt w:val="bullet"/>
      <w:lvlText w:val="←"/>
      <w:lvlJc w:val="left"/>
      <w:pPr>
        <w:tabs>
          <w:tab w:val="num" w:pos="0"/>
        </w:tabs>
        <w:ind w:left="0" w:firstLine="0"/>
      </w:pPr>
      <w:rPr>
        <w:rFonts w:ascii="Liberation Serif" w:hAnsi="Liberation Serif"/>
      </w:rPr>
    </w:lvl>
    <w:lvl w:ilvl="7">
      <w:start w:val="1"/>
      <w:numFmt w:val="bullet"/>
      <w:lvlText w:val="←"/>
      <w:lvlJc w:val="left"/>
      <w:pPr>
        <w:tabs>
          <w:tab w:val="num" w:pos="0"/>
        </w:tabs>
        <w:ind w:left="0" w:firstLine="0"/>
      </w:pPr>
      <w:rPr>
        <w:rFonts w:ascii="Liberation Serif" w:hAnsi="Liberation Serif"/>
      </w:rPr>
    </w:lvl>
    <w:lvl w:ilvl="8">
      <w:start w:val="1"/>
      <w:numFmt w:val="bullet"/>
      <w:lvlText w:val="←"/>
      <w:lvlJc w:val="left"/>
      <w:pPr>
        <w:tabs>
          <w:tab w:val="num" w:pos="0"/>
        </w:tabs>
        <w:ind w:left="0" w:firstLine="0"/>
      </w:pPr>
      <w:rPr>
        <w:rFonts w:ascii="Liberation Serif" w:hAnsi="Liberation Serif"/>
      </w:rPr>
    </w:lvl>
  </w:abstractNum>
  <w:abstractNum w:abstractNumId="4" w15:restartNumberingAfterBreak="0">
    <w:nsid w:val="0000000E"/>
    <w:multiLevelType w:val="multilevel"/>
    <w:tmpl w:val="53A677F4"/>
    <w:name w:val="WW8Num14"/>
    <w:lvl w:ilvl="0">
      <w:start w:val="1"/>
      <w:numFmt w:val="decimal"/>
      <w:lvlText w:val="%1."/>
      <w:lvlJc w:val="left"/>
      <w:pPr>
        <w:tabs>
          <w:tab w:val="num" w:pos="720"/>
        </w:tabs>
        <w:ind w:left="720" w:hanging="360"/>
      </w:pPr>
      <w:rPr>
        <w:rFonts w:ascii="Times New Roman" w:hAnsi="Times New Roman" w:cs="Times New Roman" w:hint="default"/>
        <w:b w:val="0"/>
        <w:bCs/>
        <w:sz w:val="24"/>
        <w:szCs w:val="24"/>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decimal"/>
      <w:lvlText w:val="%3."/>
      <w:lvlJc w:val="left"/>
      <w:pPr>
        <w:tabs>
          <w:tab w:val="num" w:pos="1440"/>
        </w:tabs>
        <w:ind w:left="1440" w:hanging="360"/>
      </w:pPr>
      <w:rPr>
        <w:rFonts w:ascii="Times New Roman" w:eastAsiaTheme="minorHAnsi" w:hAnsi="Times New Roman" w:cstheme="minorBidi"/>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5" w15:restartNumberingAfterBreak="0">
    <w:nsid w:val="06006B1A"/>
    <w:multiLevelType w:val="hybridMultilevel"/>
    <w:tmpl w:val="CE24F1C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5D4949"/>
    <w:multiLevelType w:val="hybridMultilevel"/>
    <w:tmpl w:val="7188E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0F35E48"/>
    <w:multiLevelType w:val="hybridMultilevel"/>
    <w:tmpl w:val="3EA4A40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7152A4E"/>
    <w:multiLevelType w:val="hybridMultilevel"/>
    <w:tmpl w:val="06CAD836"/>
    <w:lvl w:ilvl="0" w:tplc="8288141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 w15:restartNumberingAfterBreak="0">
    <w:nsid w:val="34A00976"/>
    <w:multiLevelType w:val="hybridMultilevel"/>
    <w:tmpl w:val="66A2B5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BCA6DF9"/>
    <w:multiLevelType w:val="hybridMultilevel"/>
    <w:tmpl w:val="304E8B0A"/>
    <w:lvl w:ilvl="0" w:tplc="847CFDD8">
      <w:start w:val="1"/>
      <w:numFmt w:val="decimal"/>
      <w:lvlText w:val="%1."/>
      <w:lvlJc w:val="left"/>
      <w:pPr>
        <w:ind w:left="720" w:hanging="360"/>
      </w:pPr>
      <w:rPr>
        <w:rFonts w:ascii="Times New Roman" w:eastAsia="Lucida Sans Unicode"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6777DC4"/>
    <w:multiLevelType w:val="hybridMultilevel"/>
    <w:tmpl w:val="372AC3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697469C"/>
    <w:multiLevelType w:val="hybridMultilevel"/>
    <w:tmpl w:val="FADEE3E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4E5D1E84"/>
    <w:multiLevelType w:val="hybridMultilevel"/>
    <w:tmpl w:val="CE3673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5D526A92"/>
    <w:multiLevelType w:val="hybridMultilevel"/>
    <w:tmpl w:val="34AAD41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5E9D0470"/>
    <w:multiLevelType w:val="hybridMultilevel"/>
    <w:tmpl w:val="FE48DE78"/>
    <w:lvl w:ilvl="0" w:tplc="0415000F">
      <w:start w:val="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598555D"/>
    <w:multiLevelType w:val="hybridMultilevel"/>
    <w:tmpl w:val="03EA92E0"/>
    <w:lvl w:ilvl="0" w:tplc="DA72C88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E7F430C"/>
    <w:multiLevelType w:val="hybridMultilevel"/>
    <w:tmpl w:val="B9E4057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6E9631F2"/>
    <w:multiLevelType w:val="hybridMultilevel"/>
    <w:tmpl w:val="760E986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29D30ED"/>
    <w:multiLevelType w:val="hybridMultilevel"/>
    <w:tmpl w:val="36AE04DA"/>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16cid:durableId="945506123">
    <w:abstractNumId w:val="0"/>
  </w:num>
  <w:num w:numId="2" w16cid:durableId="1413427864">
    <w:abstractNumId w:val="1"/>
  </w:num>
  <w:num w:numId="3" w16cid:durableId="676463288">
    <w:abstractNumId w:val="2"/>
  </w:num>
  <w:num w:numId="4" w16cid:durableId="1827430009">
    <w:abstractNumId w:val="3"/>
  </w:num>
  <w:num w:numId="5" w16cid:durableId="608976574">
    <w:abstractNumId w:val="10"/>
  </w:num>
  <w:num w:numId="6" w16cid:durableId="828059613">
    <w:abstractNumId w:val="19"/>
  </w:num>
  <w:num w:numId="7" w16cid:durableId="1861235959">
    <w:abstractNumId w:val="15"/>
  </w:num>
  <w:num w:numId="8" w16cid:durableId="963510594">
    <w:abstractNumId w:val="9"/>
  </w:num>
  <w:num w:numId="9" w16cid:durableId="2116247418">
    <w:abstractNumId w:val="6"/>
  </w:num>
  <w:num w:numId="10" w16cid:durableId="281376269">
    <w:abstractNumId w:val="12"/>
  </w:num>
  <w:num w:numId="11" w16cid:durableId="732238065">
    <w:abstractNumId w:val="17"/>
  </w:num>
  <w:num w:numId="12" w16cid:durableId="13829430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14744531">
    <w:abstractNumId w:val="7"/>
  </w:num>
  <w:num w:numId="14" w16cid:durableId="7391359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77525541">
    <w:abstractNumId w:val="14"/>
  </w:num>
  <w:num w:numId="16" w16cid:durableId="804271291">
    <w:abstractNumId w:val="5"/>
  </w:num>
  <w:num w:numId="17" w16cid:durableId="1705865436">
    <w:abstractNumId w:val="16"/>
  </w:num>
  <w:num w:numId="18" w16cid:durableId="217782770">
    <w:abstractNumId w:val="4"/>
  </w:num>
  <w:num w:numId="19" w16cid:durableId="660700789">
    <w:abstractNumId w:val="8"/>
  </w:num>
  <w:num w:numId="20" w16cid:durableId="5018183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82A"/>
    <w:rsid w:val="00014BE5"/>
    <w:rsid w:val="0003350C"/>
    <w:rsid w:val="00044A67"/>
    <w:rsid w:val="000C70D6"/>
    <w:rsid w:val="000E6A97"/>
    <w:rsid w:val="001418CC"/>
    <w:rsid w:val="0017195A"/>
    <w:rsid w:val="001B0A48"/>
    <w:rsid w:val="001E6EC2"/>
    <w:rsid w:val="00205643"/>
    <w:rsid w:val="00244C26"/>
    <w:rsid w:val="003A38AB"/>
    <w:rsid w:val="003A4181"/>
    <w:rsid w:val="003E6908"/>
    <w:rsid w:val="00403C24"/>
    <w:rsid w:val="004305ED"/>
    <w:rsid w:val="00476DA9"/>
    <w:rsid w:val="004B3D5C"/>
    <w:rsid w:val="004F3096"/>
    <w:rsid w:val="00536BE2"/>
    <w:rsid w:val="00544601"/>
    <w:rsid w:val="006346ED"/>
    <w:rsid w:val="00667AAA"/>
    <w:rsid w:val="00676C9B"/>
    <w:rsid w:val="00684DCD"/>
    <w:rsid w:val="006C06E4"/>
    <w:rsid w:val="00806297"/>
    <w:rsid w:val="00810570"/>
    <w:rsid w:val="0089356D"/>
    <w:rsid w:val="00893E64"/>
    <w:rsid w:val="008C7B38"/>
    <w:rsid w:val="0096628C"/>
    <w:rsid w:val="00977ED7"/>
    <w:rsid w:val="009869FD"/>
    <w:rsid w:val="009B2C0A"/>
    <w:rsid w:val="009B5B4E"/>
    <w:rsid w:val="009C2EAD"/>
    <w:rsid w:val="009D19D3"/>
    <w:rsid w:val="009F1637"/>
    <w:rsid w:val="00A27086"/>
    <w:rsid w:val="00AF1DB6"/>
    <w:rsid w:val="00B454DE"/>
    <w:rsid w:val="00B5163D"/>
    <w:rsid w:val="00B767DF"/>
    <w:rsid w:val="00B81C08"/>
    <w:rsid w:val="00C50715"/>
    <w:rsid w:val="00C6168B"/>
    <w:rsid w:val="00C8782A"/>
    <w:rsid w:val="00CA45A8"/>
    <w:rsid w:val="00D72370"/>
    <w:rsid w:val="00D91206"/>
    <w:rsid w:val="00D93CEA"/>
    <w:rsid w:val="00E4113A"/>
    <w:rsid w:val="00E45FA0"/>
    <w:rsid w:val="00EC044A"/>
    <w:rsid w:val="00F151D6"/>
    <w:rsid w:val="00F84A15"/>
    <w:rsid w:val="00FB56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91BFA"/>
  <w15:chartTrackingRefBased/>
  <w15:docId w15:val="{690B7B9B-3717-4CFE-BB5A-8CC241DEC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8782A"/>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8782A"/>
    <w:pPr>
      <w:spacing w:after="0" w:line="240" w:lineRule="auto"/>
    </w:pPr>
    <w:rPr>
      <w:rFonts w:ascii="Calibri" w:eastAsia="Calibri" w:hAnsi="Calibri" w:cs="Times New Roman"/>
    </w:rPr>
  </w:style>
  <w:style w:type="paragraph" w:styleId="Akapitzlist">
    <w:name w:val="List Paragraph"/>
    <w:basedOn w:val="Normalny"/>
    <w:uiPriority w:val="34"/>
    <w:qFormat/>
    <w:rsid w:val="00806297"/>
    <w:pPr>
      <w:ind w:left="720"/>
      <w:contextualSpacing/>
    </w:pPr>
  </w:style>
  <w:style w:type="paragraph" w:styleId="Nagwek">
    <w:name w:val="header"/>
    <w:basedOn w:val="Normalny"/>
    <w:link w:val="NagwekZnak"/>
    <w:uiPriority w:val="99"/>
    <w:unhideWhenUsed/>
    <w:rsid w:val="00EC044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C044A"/>
    <w:rPr>
      <w:rFonts w:ascii="Calibri" w:eastAsia="Times New Roman" w:hAnsi="Calibri" w:cs="Times New Roman"/>
      <w:lang w:eastAsia="pl-PL"/>
    </w:rPr>
  </w:style>
  <w:style w:type="paragraph" w:styleId="Stopka">
    <w:name w:val="footer"/>
    <w:basedOn w:val="Normalny"/>
    <w:link w:val="StopkaZnak"/>
    <w:uiPriority w:val="99"/>
    <w:unhideWhenUsed/>
    <w:rsid w:val="00EC044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C044A"/>
    <w:rPr>
      <w:rFonts w:ascii="Calibri" w:eastAsia="Times New Roman" w:hAnsi="Calibri" w:cs="Times New Roman"/>
      <w:lang w:eastAsia="pl-PL"/>
    </w:rPr>
  </w:style>
  <w:style w:type="character" w:styleId="Numerstrony">
    <w:name w:val="page number"/>
    <w:basedOn w:val="Domylnaczcionkaakapitu"/>
    <w:rsid w:val="00B5163D"/>
  </w:style>
  <w:style w:type="table" w:styleId="Tabela-Siatka">
    <w:name w:val="Table Grid"/>
    <w:aliases w:val="Tabela - Podstawowa"/>
    <w:basedOn w:val="Standardowy"/>
    <w:rsid w:val="00B51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517A7-8EA9-44CF-ACB7-EF8A47706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16</Pages>
  <Words>4343</Words>
  <Characters>26062</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Szeląg</dc:creator>
  <cp:keywords/>
  <dc:description/>
  <cp:lastModifiedBy>Ewelina Szeląg</cp:lastModifiedBy>
  <cp:revision>26</cp:revision>
  <cp:lastPrinted>2022-04-20T12:19:00Z</cp:lastPrinted>
  <dcterms:created xsi:type="dcterms:W3CDTF">2022-04-15T07:10:00Z</dcterms:created>
  <dcterms:modified xsi:type="dcterms:W3CDTF">2022-05-16T06:36:00Z</dcterms:modified>
</cp:coreProperties>
</file>