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5BB738D6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A607B7">
        <w:rPr>
          <w:rFonts w:ascii="Cambria" w:eastAsia="Times New Roman" w:hAnsi="Cambria" w:cs="Arial"/>
          <w:snapToGrid w:val="0"/>
          <w:lang w:eastAsia="pl-PL"/>
        </w:rPr>
        <w:t>2</w:t>
      </w:r>
      <w:r w:rsidR="00674013">
        <w:rPr>
          <w:rFonts w:ascii="Cambria" w:eastAsia="Times New Roman" w:hAnsi="Cambria" w:cs="Arial"/>
          <w:snapToGrid w:val="0"/>
          <w:lang w:eastAsia="pl-PL"/>
        </w:rPr>
        <w:t>5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FB63F3">
        <w:rPr>
          <w:rFonts w:ascii="Cambria" w:eastAsia="Times New Roman" w:hAnsi="Cambria" w:cs="Arial"/>
          <w:snapToGrid w:val="0"/>
          <w:lang w:eastAsia="pl-PL"/>
        </w:rPr>
        <w:t>czerwca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2021r.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FB63F3" w:rsidRDefault="001C3257" w:rsidP="001C3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797987" w14:textId="25B1C228" w:rsidR="001C3257" w:rsidRPr="00FB63F3" w:rsidRDefault="001C3257" w:rsidP="00123011">
      <w:pPr>
        <w:ind w:left="2124" w:firstLine="708"/>
        <w:rPr>
          <w:rFonts w:ascii="Cambria" w:hAnsi="Cambria" w:cs="Times New Roman"/>
          <w:b/>
          <w:bCs/>
          <w:sz w:val="24"/>
          <w:szCs w:val="24"/>
        </w:rPr>
      </w:pPr>
      <w:r w:rsidRPr="00FB63F3">
        <w:rPr>
          <w:rFonts w:ascii="Cambria" w:hAnsi="Cambria" w:cs="Times New Roman"/>
          <w:b/>
          <w:bCs/>
          <w:sz w:val="24"/>
          <w:szCs w:val="24"/>
        </w:rPr>
        <w:t>ODPOWIEDZI NA PYTANIA</w:t>
      </w:r>
      <w:r w:rsidR="00EB29DC">
        <w:rPr>
          <w:rFonts w:ascii="Cambria" w:hAnsi="Cambria" w:cs="Times New Roman"/>
          <w:b/>
          <w:bCs/>
          <w:sz w:val="24"/>
          <w:szCs w:val="24"/>
        </w:rPr>
        <w:t xml:space="preserve"> 3</w:t>
      </w:r>
    </w:p>
    <w:p w14:paraId="563803BD" w14:textId="60CA841B" w:rsidR="002E1DAE" w:rsidRPr="00A607B7" w:rsidRDefault="001C3257" w:rsidP="00A607B7">
      <w:pPr>
        <w:spacing w:line="276" w:lineRule="auto"/>
        <w:jc w:val="both"/>
        <w:rPr>
          <w:rFonts w:eastAsia="Arial" w:cstheme="minorHAnsi"/>
          <w:b/>
          <w:lang w:val="pl" w:eastAsia="pl-PL"/>
        </w:rPr>
      </w:pPr>
      <w:r w:rsidRPr="00097491">
        <w:rPr>
          <w:rFonts w:ascii="Cambria" w:hAnsi="Cambria"/>
          <w:b/>
        </w:rPr>
        <w:tab/>
      </w:r>
      <w:r w:rsidRPr="00A607B7">
        <w:rPr>
          <w:rFonts w:cstheme="minorHAnsi"/>
        </w:rPr>
        <w:t xml:space="preserve">Zamawiający – Gmina Przodkowo na podstawie art. </w:t>
      </w:r>
      <w:r w:rsidR="00332DA2" w:rsidRPr="00A607B7">
        <w:rPr>
          <w:rFonts w:cstheme="minorHAnsi"/>
        </w:rPr>
        <w:t xml:space="preserve">284 </w:t>
      </w:r>
      <w:r w:rsidRPr="00A607B7">
        <w:rPr>
          <w:rFonts w:cstheme="minorHAnsi"/>
        </w:rPr>
        <w:t xml:space="preserve"> ust. </w:t>
      </w:r>
      <w:r w:rsidR="00332DA2" w:rsidRPr="00A607B7">
        <w:rPr>
          <w:rFonts w:cstheme="minorHAnsi"/>
        </w:rPr>
        <w:t xml:space="preserve">2 </w:t>
      </w:r>
      <w:r w:rsidRPr="00A607B7">
        <w:rPr>
          <w:rFonts w:cstheme="minorHAnsi"/>
        </w:rPr>
        <w:t xml:space="preserve"> i </w:t>
      </w:r>
      <w:r w:rsidR="00332DA2" w:rsidRPr="00A607B7">
        <w:rPr>
          <w:rFonts w:cstheme="minorHAnsi"/>
        </w:rPr>
        <w:t>6</w:t>
      </w:r>
      <w:r w:rsidRPr="00A607B7">
        <w:rPr>
          <w:rFonts w:cstheme="minorHAnsi"/>
        </w:rPr>
        <w:t xml:space="preserve"> ustawy z dnia </w:t>
      </w:r>
      <w:r w:rsidR="00332DA2" w:rsidRPr="00A607B7">
        <w:rPr>
          <w:rFonts w:cstheme="minorHAnsi"/>
        </w:rPr>
        <w:t>11</w:t>
      </w:r>
      <w:r w:rsidRPr="00A607B7">
        <w:rPr>
          <w:rFonts w:cstheme="minorHAnsi"/>
        </w:rPr>
        <w:t xml:space="preserve"> </w:t>
      </w:r>
      <w:r w:rsidR="00332DA2" w:rsidRPr="00A607B7">
        <w:rPr>
          <w:rFonts w:cstheme="minorHAnsi"/>
        </w:rPr>
        <w:t>września</w:t>
      </w:r>
      <w:r w:rsidRPr="00A607B7">
        <w:rPr>
          <w:rFonts w:cstheme="minorHAnsi"/>
        </w:rPr>
        <w:t xml:space="preserve"> 20</w:t>
      </w:r>
      <w:r w:rsidR="00332DA2" w:rsidRPr="00A607B7">
        <w:rPr>
          <w:rFonts w:cstheme="minorHAnsi"/>
        </w:rPr>
        <w:t>19</w:t>
      </w:r>
      <w:r w:rsidRPr="00A607B7">
        <w:rPr>
          <w:rFonts w:cstheme="minorHAnsi"/>
        </w:rPr>
        <w:t xml:space="preserve"> r. Prawo zamówień publicznych (</w:t>
      </w:r>
      <w:proofErr w:type="spellStart"/>
      <w:r w:rsidRPr="00A607B7">
        <w:rPr>
          <w:rFonts w:cstheme="minorHAnsi"/>
        </w:rPr>
        <w:t>t.j</w:t>
      </w:r>
      <w:proofErr w:type="spellEnd"/>
      <w:r w:rsidRPr="00A607B7">
        <w:rPr>
          <w:rFonts w:cstheme="minorHAnsi"/>
        </w:rPr>
        <w:t>. w Dz. U. z 201</w:t>
      </w:r>
      <w:r w:rsidR="00332DA2" w:rsidRPr="00A607B7">
        <w:rPr>
          <w:rFonts w:cstheme="minorHAnsi"/>
        </w:rPr>
        <w:t>9</w:t>
      </w:r>
      <w:r w:rsidRPr="00A607B7">
        <w:rPr>
          <w:rFonts w:cstheme="minorHAnsi"/>
        </w:rPr>
        <w:t xml:space="preserve"> r., poz. </w:t>
      </w:r>
      <w:r w:rsidR="00332DA2" w:rsidRPr="00A607B7">
        <w:rPr>
          <w:rFonts w:cstheme="minorHAnsi"/>
        </w:rPr>
        <w:t>2019</w:t>
      </w:r>
      <w:r w:rsidRPr="00A607B7">
        <w:rPr>
          <w:rFonts w:cstheme="minorHAnsi"/>
        </w:rPr>
        <w:t xml:space="preserve"> ze zm.), udziela poniżej wyjaśnień w związku ze złożonymi pytaniami dotyczącymi Specyfikacji Warunków Zamówienia </w:t>
      </w:r>
      <w:proofErr w:type="spellStart"/>
      <w:r w:rsidR="00332DA2" w:rsidRPr="00A607B7">
        <w:rPr>
          <w:rFonts w:cstheme="minorHAnsi"/>
        </w:rPr>
        <w:t>pn</w:t>
      </w:r>
      <w:proofErr w:type="spellEnd"/>
      <w:r w:rsidRPr="00A607B7">
        <w:rPr>
          <w:rFonts w:cstheme="minorHAnsi"/>
        </w:rPr>
        <w:t xml:space="preserve"> </w:t>
      </w:r>
      <w:bookmarkStart w:id="0" w:name="_Hlk72832233"/>
      <w:bookmarkStart w:id="1" w:name="_Hlk41986143"/>
      <w:r w:rsidR="00F44776">
        <w:rPr>
          <w:rFonts w:cstheme="minorHAnsi"/>
        </w:rPr>
        <w:t>„</w:t>
      </w:r>
      <w:r w:rsidR="00A607B7" w:rsidRPr="00A607B7">
        <w:rPr>
          <w:rFonts w:eastAsia="Arial" w:cstheme="minorHAnsi"/>
          <w:lang w:eastAsia="pl-PL"/>
        </w:rPr>
        <w:t>Przebudowa odcinków dróg gminnych: w Smołdzinie (ulica Krótka), w Pomieczynie (ulica Jeziorna),w Młynku (ulica Dworska), Przodkowo-Bursztynik, Przodkowo-Kawle Dolne (ulica Kaszubska), Tokary-Warzenko</w:t>
      </w:r>
      <w:bookmarkEnd w:id="0"/>
      <w:bookmarkEnd w:id="1"/>
      <w:r w:rsidR="00A607B7" w:rsidRPr="00A607B7">
        <w:rPr>
          <w:rFonts w:eastAsia="Arial" w:cstheme="minorHAnsi"/>
          <w:b/>
          <w:lang w:val="pl" w:eastAsia="pl-PL"/>
        </w:rPr>
        <w:t xml:space="preserve">” </w:t>
      </w:r>
      <w:r w:rsidR="00097491" w:rsidRPr="00A607B7">
        <w:rPr>
          <w:rFonts w:cstheme="minorHAnsi"/>
        </w:rPr>
        <w:t>ZP.271.</w:t>
      </w:r>
      <w:r w:rsidR="00A607B7" w:rsidRPr="00A607B7">
        <w:rPr>
          <w:rFonts w:cstheme="minorHAnsi"/>
        </w:rPr>
        <w:t>11</w:t>
      </w:r>
      <w:r w:rsidR="00097491" w:rsidRPr="00A607B7">
        <w:rPr>
          <w:rFonts w:cstheme="minorHAnsi"/>
        </w:rPr>
        <w:t>.2021</w:t>
      </w:r>
    </w:p>
    <w:p w14:paraId="3B5A495F" w14:textId="77777777" w:rsidR="00A607B7" w:rsidRDefault="00A607B7" w:rsidP="00FB63F3">
      <w:pPr>
        <w:spacing w:before="120" w:after="120" w:line="240" w:lineRule="auto"/>
        <w:jc w:val="both"/>
        <w:rPr>
          <w:rFonts w:cstheme="minorHAnsi"/>
          <w:b/>
          <w:i/>
          <w:u w:val="single"/>
        </w:rPr>
      </w:pPr>
    </w:p>
    <w:p w14:paraId="37969932" w14:textId="55BFF01C" w:rsidR="0033704B" w:rsidRPr="0033704B" w:rsidRDefault="0033704B" w:rsidP="0033704B">
      <w:pPr>
        <w:spacing w:before="120" w:after="0" w:line="240" w:lineRule="auto"/>
        <w:jc w:val="both"/>
        <w:rPr>
          <w:rFonts w:cstheme="minorHAnsi"/>
          <w:b/>
          <w:i/>
          <w:u w:val="single"/>
        </w:rPr>
      </w:pPr>
      <w:r w:rsidRPr="0033704B">
        <w:rPr>
          <w:rFonts w:cstheme="minorHAnsi"/>
          <w:b/>
          <w:i/>
          <w:u w:val="single"/>
        </w:rPr>
        <w:t>Pytanie 1:</w:t>
      </w:r>
    </w:p>
    <w:p w14:paraId="3B6F56A6" w14:textId="12867C62" w:rsidR="0033704B" w:rsidRPr="0033704B" w:rsidRDefault="0033704B" w:rsidP="0033704B">
      <w:pPr>
        <w:spacing w:before="120" w:after="0" w:line="240" w:lineRule="auto"/>
        <w:jc w:val="both"/>
        <w:rPr>
          <w:rFonts w:cstheme="minorHAnsi"/>
          <w:bCs/>
          <w:iCs/>
        </w:rPr>
      </w:pPr>
      <w:r w:rsidRPr="0033704B">
        <w:rPr>
          <w:rFonts w:cstheme="minorHAnsi"/>
          <w:bCs/>
          <w:iCs/>
        </w:rPr>
        <w:t xml:space="preserve">W </w:t>
      </w:r>
      <w:proofErr w:type="spellStart"/>
      <w:r w:rsidRPr="0033704B">
        <w:rPr>
          <w:rFonts w:cstheme="minorHAnsi"/>
          <w:bCs/>
          <w:iCs/>
        </w:rPr>
        <w:t>siwz</w:t>
      </w:r>
      <w:proofErr w:type="spellEnd"/>
      <w:r w:rsidRPr="0033704B">
        <w:rPr>
          <w:rFonts w:cstheme="minorHAnsi"/>
          <w:bCs/>
          <w:iCs/>
        </w:rPr>
        <w:t xml:space="preserve"> jest mowa o kosztorysie ofertowym przed podpisaniem umowy. W odpowiedziach z dnia 25.06 na pytanie 16 jest mowa o kosztorysie do oferty.</w:t>
      </w:r>
    </w:p>
    <w:p w14:paraId="6F330DDF" w14:textId="6FDE4A17" w:rsidR="0033704B" w:rsidRDefault="0033704B" w:rsidP="0033704B">
      <w:pPr>
        <w:spacing w:before="120" w:after="0" w:line="240" w:lineRule="auto"/>
        <w:jc w:val="both"/>
        <w:rPr>
          <w:rFonts w:cstheme="minorHAnsi"/>
          <w:bCs/>
          <w:iCs/>
        </w:rPr>
      </w:pPr>
      <w:r w:rsidRPr="0033704B">
        <w:rPr>
          <w:rFonts w:cstheme="minorHAnsi"/>
          <w:bCs/>
          <w:iCs/>
        </w:rPr>
        <w:t>Proszę o potwierdzenie, iż kosztorysy uproszczone należy złożyć przed podpisaniem umowy zgodnie z SIWZ.</w:t>
      </w:r>
    </w:p>
    <w:p w14:paraId="6DB5B4DE" w14:textId="77777777" w:rsidR="0033704B" w:rsidRPr="0033704B" w:rsidRDefault="0033704B" w:rsidP="0033704B">
      <w:pPr>
        <w:spacing w:before="120" w:after="0" w:line="240" w:lineRule="auto"/>
        <w:jc w:val="both"/>
        <w:rPr>
          <w:rFonts w:cstheme="minorHAnsi"/>
          <w:b/>
          <w:i/>
          <w:u w:val="single"/>
        </w:rPr>
      </w:pPr>
      <w:r w:rsidRPr="0033704B">
        <w:rPr>
          <w:rFonts w:cstheme="minorHAnsi"/>
          <w:b/>
          <w:i/>
          <w:u w:val="single"/>
        </w:rPr>
        <w:t>Odpowiedź na pytanie 1:</w:t>
      </w:r>
    </w:p>
    <w:p w14:paraId="756B79C6" w14:textId="60AC8358" w:rsidR="0033704B" w:rsidRDefault="0033704B" w:rsidP="0033704B">
      <w:pPr>
        <w:spacing w:after="0" w:line="360" w:lineRule="auto"/>
        <w:jc w:val="both"/>
        <w:rPr>
          <w:rFonts w:eastAsia="Arial" w:cstheme="minorHAnsi"/>
          <w:sz w:val="20"/>
          <w:szCs w:val="20"/>
          <w:lang w:val="pl" w:eastAsia="pl-PL"/>
        </w:rPr>
      </w:pPr>
      <w:r w:rsidRPr="0033704B">
        <w:rPr>
          <w:rFonts w:cstheme="minorHAnsi"/>
          <w:bCs/>
          <w:iCs/>
        </w:rPr>
        <w:t>Zgodnie z zapisami pkt III. 10 SWZ:</w:t>
      </w:r>
      <w:r w:rsidRPr="0033704B">
        <w:rPr>
          <w:rFonts w:eastAsia="Arial" w:cstheme="minorHAnsi"/>
          <w:sz w:val="20"/>
          <w:szCs w:val="20"/>
          <w:lang w:eastAsia="pl-PL"/>
        </w:rPr>
        <w:t xml:space="preserve"> Wykonawca zobowiązany będzie  przedstawić Kosztorys ofertowy opracowany na podstawie załączonych do SWZ  przedmiarów robót (kosztorysów ślepych) Zamawiającemu przed podpisaniem umowy.</w:t>
      </w:r>
    </w:p>
    <w:p w14:paraId="5537C406" w14:textId="5767FA16" w:rsidR="0033704B" w:rsidRDefault="0033704B" w:rsidP="0033704B">
      <w:pPr>
        <w:spacing w:after="0" w:line="360" w:lineRule="auto"/>
        <w:jc w:val="both"/>
        <w:rPr>
          <w:rFonts w:eastAsia="Arial" w:cstheme="minorHAnsi"/>
          <w:sz w:val="20"/>
          <w:szCs w:val="20"/>
          <w:lang w:val="pl" w:eastAsia="pl-PL"/>
        </w:rPr>
      </w:pPr>
    </w:p>
    <w:p w14:paraId="4AF20B03" w14:textId="64F221C5" w:rsidR="0033704B" w:rsidRPr="0033704B" w:rsidRDefault="0033704B" w:rsidP="0033704B">
      <w:pPr>
        <w:spacing w:after="0" w:line="360" w:lineRule="auto"/>
        <w:jc w:val="both"/>
        <w:rPr>
          <w:rFonts w:eastAsia="Arial" w:cstheme="minorHAnsi"/>
          <w:b/>
          <w:bCs/>
          <w:i/>
          <w:iCs/>
          <w:sz w:val="20"/>
          <w:szCs w:val="20"/>
          <w:u w:val="single"/>
          <w:lang w:val="pl" w:eastAsia="pl-PL"/>
        </w:rPr>
      </w:pPr>
      <w:r w:rsidRPr="0033704B">
        <w:rPr>
          <w:rFonts w:eastAsia="Arial" w:cstheme="minorHAnsi"/>
          <w:b/>
          <w:bCs/>
          <w:i/>
          <w:iCs/>
          <w:sz w:val="20"/>
          <w:szCs w:val="20"/>
          <w:u w:val="single"/>
          <w:lang w:val="pl" w:eastAsia="pl-PL"/>
        </w:rPr>
        <w:t>Pytanie 2:</w:t>
      </w:r>
    </w:p>
    <w:p w14:paraId="50EFDA57" w14:textId="0E7C5F22" w:rsidR="001A26AA" w:rsidRDefault="0033704B" w:rsidP="0033704B">
      <w:pPr>
        <w:spacing w:before="120" w:after="0" w:line="240" w:lineRule="auto"/>
        <w:jc w:val="both"/>
        <w:rPr>
          <w:rFonts w:cstheme="minorHAnsi"/>
          <w:bCs/>
          <w:iCs/>
        </w:rPr>
      </w:pPr>
      <w:r w:rsidRPr="0033704B">
        <w:rPr>
          <w:rFonts w:cstheme="minorHAnsi"/>
          <w:bCs/>
          <w:iCs/>
        </w:rPr>
        <w:t>Przedmiar części drogowej dla zadania nr 4 zawiera ponad 30000 m2 utwardzenia, termin realizacji wynosi 80 dni?!</w:t>
      </w:r>
    </w:p>
    <w:p w14:paraId="3A7A9D4E" w14:textId="0CF17D4D" w:rsidR="0033704B" w:rsidRDefault="0033704B" w:rsidP="0033704B">
      <w:pPr>
        <w:spacing w:before="120" w:after="0" w:line="240" w:lineRule="auto"/>
        <w:jc w:val="both"/>
        <w:rPr>
          <w:rFonts w:cstheme="minorHAnsi"/>
          <w:bCs/>
          <w:iCs/>
        </w:rPr>
      </w:pPr>
    </w:p>
    <w:p w14:paraId="27609CC9" w14:textId="0E62F995" w:rsidR="0033704B" w:rsidRPr="0033704B" w:rsidRDefault="0033704B" w:rsidP="0033704B">
      <w:pPr>
        <w:spacing w:before="120" w:after="0" w:line="240" w:lineRule="auto"/>
        <w:jc w:val="both"/>
        <w:rPr>
          <w:rFonts w:cstheme="minorHAnsi"/>
          <w:b/>
          <w:i/>
          <w:u w:val="single"/>
        </w:rPr>
      </w:pPr>
      <w:r w:rsidRPr="0033704B">
        <w:rPr>
          <w:rFonts w:cstheme="minorHAnsi"/>
          <w:b/>
          <w:i/>
          <w:u w:val="single"/>
        </w:rPr>
        <w:t>Odpowiedz na pytanie 2:</w:t>
      </w:r>
    </w:p>
    <w:p w14:paraId="060D6F1F" w14:textId="0F7ECC9D" w:rsidR="0033704B" w:rsidRPr="00A607B7" w:rsidRDefault="0033704B" w:rsidP="0033704B">
      <w:pPr>
        <w:spacing w:before="120"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Zgodnie z załącz</w:t>
      </w:r>
      <w:r w:rsidR="00EB29DC">
        <w:rPr>
          <w:rFonts w:cstheme="minorHAnsi"/>
          <w:bCs/>
          <w:iCs/>
        </w:rPr>
        <w:t>o</w:t>
      </w:r>
      <w:r>
        <w:rPr>
          <w:rFonts w:cstheme="minorHAnsi"/>
          <w:bCs/>
          <w:iCs/>
        </w:rPr>
        <w:t xml:space="preserve">nymi dokumentami do utwardzenia jest </w:t>
      </w:r>
      <w:r w:rsidR="00EB29DC">
        <w:rPr>
          <w:rFonts w:cstheme="minorHAnsi"/>
          <w:bCs/>
          <w:iCs/>
        </w:rPr>
        <w:t xml:space="preserve">obszar o pow. około 10.000 m2 , </w:t>
      </w:r>
      <w:r>
        <w:rPr>
          <w:rFonts w:cstheme="minorHAnsi"/>
          <w:bCs/>
          <w:iCs/>
        </w:rPr>
        <w:t>który należy wykonać w terminie 80 dni od podpisania umowy.</w:t>
      </w:r>
    </w:p>
    <w:sectPr w:rsidR="0033704B" w:rsidRPr="00A6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58BC"/>
    <w:multiLevelType w:val="multilevel"/>
    <w:tmpl w:val="CF5A58E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6E8448C"/>
    <w:multiLevelType w:val="hybridMultilevel"/>
    <w:tmpl w:val="37B21B38"/>
    <w:lvl w:ilvl="0" w:tplc="BFBE7B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5B6E6B"/>
    <w:multiLevelType w:val="hybridMultilevel"/>
    <w:tmpl w:val="74BE1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3264"/>
    <w:multiLevelType w:val="hybridMultilevel"/>
    <w:tmpl w:val="A9F4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B3A27"/>
    <w:multiLevelType w:val="multilevel"/>
    <w:tmpl w:val="0A64E7AC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7491"/>
    <w:rsid w:val="00123011"/>
    <w:rsid w:val="001A26AA"/>
    <w:rsid w:val="001C3257"/>
    <w:rsid w:val="00203CBC"/>
    <w:rsid w:val="00225074"/>
    <w:rsid w:val="002E1DAE"/>
    <w:rsid w:val="00332DA2"/>
    <w:rsid w:val="0033704B"/>
    <w:rsid w:val="00355AD9"/>
    <w:rsid w:val="00567A38"/>
    <w:rsid w:val="005C79A2"/>
    <w:rsid w:val="006102AD"/>
    <w:rsid w:val="00623AD7"/>
    <w:rsid w:val="00624954"/>
    <w:rsid w:val="00674013"/>
    <w:rsid w:val="008147AF"/>
    <w:rsid w:val="00850361"/>
    <w:rsid w:val="008B2A43"/>
    <w:rsid w:val="00954FA8"/>
    <w:rsid w:val="009C0DD1"/>
    <w:rsid w:val="009D1C0C"/>
    <w:rsid w:val="00A23C25"/>
    <w:rsid w:val="00A42497"/>
    <w:rsid w:val="00A607B7"/>
    <w:rsid w:val="00A804A7"/>
    <w:rsid w:val="00AF1863"/>
    <w:rsid w:val="00BB0DEE"/>
    <w:rsid w:val="00D40049"/>
    <w:rsid w:val="00D833F7"/>
    <w:rsid w:val="00D97D76"/>
    <w:rsid w:val="00EB29DC"/>
    <w:rsid w:val="00F44776"/>
    <w:rsid w:val="00FB63F3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U21 Katarzyna Markowska</cp:lastModifiedBy>
  <cp:revision>2</cp:revision>
  <cp:lastPrinted>2021-06-25T12:08:00Z</cp:lastPrinted>
  <dcterms:created xsi:type="dcterms:W3CDTF">2021-06-25T12:55:00Z</dcterms:created>
  <dcterms:modified xsi:type="dcterms:W3CDTF">2021-06-25T12:55:00Z</dcterms:modified>
</cp:coreProperties>
</file>