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6CB07" w14:textId="7919A253" w:rsidR="0083189D" w:rsidRPr="00A250EB" w:rsidRDefault="00A50A06" w:rsidP="006A7687">
      <w:pPr>
        <w:pStyle w:val="Standard"/>
        <w:jc w:val="right"/>
        <w:rPr>
          <w:rFonts w:ascii="Cambria" w:hAnsi="Cambria"/>
          <w:bCs/>
          <w:sz w:val="22"/>
          <w:szCs w:val="22"/>
          <w:lang w:val="pl-PL"/>
        </w:rPr>
      </w:pPr>
      <w:r w:rsidRPr="00A250EB">
        <w:rPr>
          <w:rFonts w:ascii="Cambria" w:hAnsi="Cambria"/>
          <w:bCs/>
          <w:sz w:val="22"/>
          <w:szCs w:val="22"/>
          <w:lang w:val="pl-PL"/>
        </w:rPr>
        <w:t xml:space="preserve">Załącznik nr </w:t>
      </w:r>
      <w:r w:rsidR="00943AC6">
        <w:rPr>
          <w:rFonts w:ascii="Cambria" w:hAnsi="Cambria"/>
          <w:bCs/>
          <w:sz w:val="22"/>
          <w:szCs w:val="22"/>
          <w:lang w:val="pl-PL"/>
        </w:rPr>
        <w:t>8</w:t>
      </w:r>
      <w:r w:rsidRPr="00A250EB">
        <w:rPr>
          <w:rFonts w:ascii="Cambria" w:hAnsi="Cambria"/>
          <w:bCs/>
          <w:sz w:val="22"/>
          <w:szCs w:val="22"/>
          <w:lang w:val="pl-PL"/>
        </w:rPr>
        <w:t xml:space="preserve"> do SWZ nr</w:t>
      </w:r>
      <w:r w:rsidR="006A7687" w:rsidRPr="00A250EB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D024E3">
        <w:rPr>
          <w:rFonts w:ascii="Cambria" w:hAnsi="Cambria"/>
          <w:bCs/>
          <w:sz w:val="22"/>
          <w:szCs w:val="22"/>
          <w:lang w:val="pl-PL"/>
        </w:rPr>
        <w:t>4</w:t>
      </w:r>
      <w:r w:rsidR="006A7687" w:rsidRPr="00A250EB">
        <w:rPr>
          <w:rFonts w:ascii="Cambria" w:hAnsi="Cambria"/>
          <w:bCs/>
          <w:sz w:val="22"/>
          <w:szCs w:val="22"/>
          <w:lang w:val="pl-PL"/>
        </w:rPr>
        <w:t>/ZGO.LOMZA/2</w:t>
      </w:r>
      <w:r w:rsidR="00D024E3">
        <w:rPr>
          <w:rFonts w:ascii="Cambria" w:hAnsi="Cambria"/>
          <w:bCs/>
          <w:sz w:val="22"/>
          <w:szCs w:val="22"/>
          <w:lang w:val="pl-PL"/>
        </w:rPr>
        <w:t>4</w:t>
      </w:r>
    </w:p>
    <w:p w14:paraId="1C25F913" w14:textId="77777777" w:rsidR="0096670A" w:rsidRPr="0096670A" w:rsidRDefault="0096670A" w:rsidP="0096670A">
      <w:pPr>
        <w:spacing w:before="120"/>
        <w:ind w:left="2829" w:firstLine="709"/>
        <w:jc w:val="right"/>
        <w:rPr>
          <w:rFonts w:ascii="Cambria" w:hAnsi="Cambria"/>
          <w:sz w:val="22"/>
          <w:szCs w:val="22"/>
          <w:lang w:val="pl-PL"/>
        </w:rPr>
      </w:pPr>
      <w:r w:rsidRPr="0096670A">
        <w:rPr>
          <w:rFonts w:ascii="Cambria" w:hAnsi="Cambria"/>
          <w:sz w:val="22"/>
          <w:szCs w:val="22"/>
          <w:lang w:val="pl-PL"/>
        </w:rPr>
        <w:t>Zamawiający:</w:t>
      </w:r>
    </w:p>
    <w:p w14:paraId="77D11202" w14:textId="77777777" w:rsidR="0096670A" w:rsidRPr="0096670A" w:rsidRDefault="0096670A" w:rsidP="0096670A">
      <w:pPr>
        <w:ind w:left="2832" w:firstLine="708"/>
        <w:jc w:val="right"/>
        <w:rPr>
          <w:rFonts w:ascii="Cambria" w:hAnsi="Cambria"/>
          <w:b/>
          <w:sz w:val="22"/>
          <w:szCs w:val="22"/>
          <w:lang w:val="pl-PL"/>
        </w:rPr>
      </w:pPr>
      <w:r w:rsidRPr="0096670A">
        <w:rPr>
          <w:rFonts w:ascii="Cambria" w:hAnsi="Cambria"/>
          <w:b/>
          <w:sz w:val="22"/>
          <w:szCs w:val="22"/>
          <w:lang w:val="pl-PL"/>
        </w:rPr>
        <w:t xml:space="preserve">Zakład Gospodarowania Odpadami Sp. z o.o. </w:t>
      </w:r>
    </w:p>
    <w:p w14:paraId="2AACDB34" w14:textId="77777777" w:rsidR="0096670A" w:rsidRPr="0096670A" w:rsidRDefault="0096670A" w:rsidP="0096670A">
      <w:pPr>
        <w:ind w:left="2832" w:firstLine="708"/>
        <w:jc w:val="right"/>
        <w:rPr>
          <w:rFonts w:ascii="Cambria" w:hAnsi="Cambria"/>
          <w:sz w:val="22"/>
          <w:szCs w:val="22"/>
          <w:lang w:val="pl-PL"/>
        </w:rPr>
      </w:pPr>
      <w:r w:rsidRPr="0096670A">
        <w:rPr>
          <w:rFonts w:ascii="Cambria" w:hAnsi="Cambria"/>
          <w:sz w:val="22"/>
          <w:szCs w:val="22"/>
          <w:lang w:val="pl-PL"/>
        </w:rPr>
        <w:t>ul. Akademicka 22</w:t>
      </w:r>
    </w:p>
    <w:p w14:paraId="446212C3" w14:textId="77777777" w:rsidR="0096670A" w:rsidRPr="00C57A38" w:rsidRDefault="0096670A" w:rsidP="0096670A">
      <w:pPr>
        <w:ind w:left="2832" w:firstLine="708"/>
        <w:jc w:val="right"/>
        <w:rPr>
          <w:rFonts w:ascii="Cambria" w:hAnsi="Cambria"/>
          <w:i/>
        </w:rPr>
      </w:pPr>
      <w:r w:rsidRPr="0096670A">
        <w:rPr>
          <w:rFonts w:ascii="Cambria" w:hAnsi="Cambria"/>
          <w:sz w:val="22"/>
          <w:szCs w:val="22"/>
          <w:lang w:val="pl-PL"/>
        </w:rPr>
        <w:t>18-400 Łomża</w:t>
      </w:r>
      <w:r w:rsidRPr="00C57A38">
        <w:rPr>
          <w:rFonts w:ascii="Cambria" w:hAnsi="Cambria"/>
        </w:rPr>
        <w:t xml:space="preserve"> </w:t>
      </w:r>
    </w:p>
    <w:p w14:paraId="01769783" w14:textId="77777777" w:rsidR="0096670A" w:rsidRDefault="0096670A" w:rsidP="0096670A">
      <w:pPr>
        <w:rPr>
          <w:rFonts w:ascii="Cambria" w:eastAsia="Times New Roman" w:hAnsi="Cambria" w:cs="Calibri"/>
          <w:b/>
          <w:kern w:val="0"/>
          <w:sz w:val="20"/>
          <w:szCs w:val="20"/>
          <w:lang w:eastAsia="pl-PL"/>
        </w:rPr>
      </w:pPr>
    </w:p>
    <w:p w14:paraId="31682D55" w14:textId="77777777" w:rsidR="009D3BDF" w:rsidRDefault="009D3BD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</w:p>
    <w:p w14:paraId="0B7DF388" w14:textId="7C49AC69" w:rsidR="006E7AA6" w:rsidRPr="0096670A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u w:val="single"/>
          <w:lang w:val="pl-PL"/>
        </w:rPr>
      </w:pPr>
      <w:r w:rsidRPr="0096670A">
        <w:rPr>
          <w:rFonts w:ascii="Cambria" w:hAnsi="Cambria"/>
          <w:b/>
          <w:bCs/>
          <w:sz w:val="22"/>
          <w:szCs w:val="22"/>
          <w:u w:val="single"/>
          <w:lang w:val="pl-PL"/>
        </w:rPr>
        <w:t>ZOBOWIĄZANIE INNEGO PODMIOTU</w:t>
      </w:r>
    </w:p>
    <w:p w14:paraId="79F45D61" w14:textId="77777777" w:rsidR="006E7AA6" w:rsidRPr="00A250EB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do oddania do dyspozycji Wykonawcy niezbędnych zasobów na potrzeby realizacji zamówienia </w:t>
      </w:r>
      <w:r w:rsidRPr="00A250EB">
        <w:rPr>
          <w:rFonts w:ascii="Cambria" w:hAnsi="Cambria"/>
          <w:bCs/>
          <w:sz w:val="22"/>
          <w:szCs w:val="22"/>
          <w:lang w:val="pl-PL"/>
        </w:rPr>
        <w:t>(art. 118 ust. 3 ustawy Prawo zamówień publicznych)</w:t>
      </w: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 pn.:</w:t>
      </w:r>
    </w:p>
    <w:p w14:paraId="2455BD25" w14:textId="4B8C727D" w:rsidR="009D3BDF" w:rsidRPr="00D22687" w:rsidRDefault="00943AC6" w:rsidP="00943AC6">
      <w:pPr>
        <w:pStyle w:val="Bezodstpw"/>
        <w:spacing w:before="120" w:after="120"/>
        <w:jc w:val="both"/>
        <w:rPr>
          <w:rFonts w:ascii="Cambria" w:eastAsia="SimSun" w:hAnsi="Cambria" w:cstheme="minorHAnsi"/>
          <w:i/>
          <w:sz w:val="22"/>
          <w:szCs w:val="22"/>
          <w:lang w:val="pl-PL"/>
        </w:rPr>
      </w:pPr>
      <w:bookmarkStart w:id="0" w:name="_Hlk114139313"/>
      <w:r w:rsidRPr="00D22687">
        <w:rPr>
          <w:rFonts w:ascii="Cambria" w:hAnsi="Cambria"/>
          <w:b/>
          <w:bCs/>
          <w:i/>
          <w:sz w:val="22"/>
          <w:szCs w:val="22"/>
          <w:lang w:val="pl-PL" w:eastAsia="en-US" w:bidi="ar-SA"/>
        </w:rPr>
        <w:t>Usługi o</w:t>
      </w:r>
      <w:r w:rsidRPr="00D22687">
        <w:rPr>
          <w:rFonts w:ascii="Cambria" w:eastAsia="Times New Roman" w:hAnsi="Cambria" w:cstheme="minorHAnsi"/>
          <w:b/>
          <w:bCs/>
          <w:i/>
          <w:sz w:val="22"/>
          <w:szCs w:val="22"/>
          <w:lang w:val="pl-PL" w:eastAsia="pl-PL"/>
        </w:rPr>
        <w:t xml:space="preserve">dbioru i zagospodarowania odpadów: </w:t>
      </w:r>
      <w:r w:rsidR="00D22687" w:rsidRPr="00D22687">
        <w:rPr>
          <w:rFonts w:ascii="Cambria" w:eastAsia="Times New Roman" w:hAnsi="Cambria" w:cstheme="minorHAnsi"/>
          <w:b/>
          <w:bCs/>
          <w:i/>
          <w:sz w:val="22"/>
          <w:szCs w:val="22"/>
          <w:lang w:val="pl-PL" w:eastAsia="pl-PL"/>
        </w:rPr>
        <w:t>„</w:t>
      </w:r>
      <w:r w:rsidRPr="00D22687">
        <w:rPr>
          <w:rFonts w:ascii="Cambria" w:eastAsia="Times New Roman" w:hAnsi="Cambria" w:cstheme="minorHAnsi"/>
          <w:b/>
          <w:bCs/>
          <w:i/>
          <w:sz w:val="22"/>
          <w:szCs w:val="22"/>
          <w:lang w:val="pl-PL" w:eastAsia="pl-PL"/>
        </w:rPr>
        <w:t>folii mix</w:t>
      </w:r>
      <w:r w:rsidR="00D22687" w:rsidRPr="00D22687">
        <w:rPr>
          <w:rFonts w:ascii="Cambria" w:eastAsia="Times New Roman" w:hAnsi="Cambria" w:cstheme="minorHAnsi"/>
          <w:b/>
          <w:bCs/>
          <w:i/>
          <w:sz w:val="22"/>
          <w:szCs w:val="22"/>
          <w:lang w:val="pl-PL" w:eastAsia="pl-PL"/>
        </w:rPr>
        <w:t>”</w:t>
      </w:r>
      <w:r w:rsidRPr="00D22687">
        <w:rPr>
          <w:rFonts w:ascii="Cambria" w:eastAsia="Times New Roman" w:hAnsi="Cambria" w:cstheme="minorHAnsi"/>
          <w:b/>
          <w:bCs/>
          <w:i/>
          <w:sz w:val="22"/>
          <w:szCs w:val="22"/>
          <w:lang w:val="pl-PL" w:eastAsia="pl-PL"/>
        </w:rPr>
        <w:t xml:space="preserve"> o kodzie 15 01 02 z Instalacji Komunalnej w Czartorii gm. Miastkowo</w:t>
      </w:r>
      <w:bookmarkEnd w:id="0"/>
      <w:r w:rsidR="009D3BDF" w:rsidRPr="00D22687">
        <w:rPr>
          <w:rFonts w:ascii="Cambria" w:eastAsia="SimSun" w:hAnsi="Cambria" w:cstheme="minorHAnsi"/>
          <w:i/>
          <w:sz w:val="22"/>
          <w:szCs w:val="22"/>
          <w:lang w:val="pl-PL"/>
        </w:rPr>
        <w:t>,</w:t>
      </w:r>
    </w:p>
    <w:p w14:paraId="325E10C3" w14:textId="1D3F87DF" w:rsidR="00943AC6" w:rsidRPr="00943AC6" w:rsidRDefault="00943AC6" w:rsidP="00943AC6">
      <w:pPr>
        <w:pStyle w:val="Bezodstpw"/>
        <w:spacing w:before="120" w:after="120"/>
        <w:jc w:val="both"/>
        <w:rPr>
          <w:rFonts w:ascii="Cambria" w:hAnsi="Cambria"/>
          <w:i/>
          <w:sz w:val="22"/>
          <w:szCs w:val="22"/>
          <w:lang w:val="pl-PL" w:eastAsia="en-US" w:bidi="ar-SA"/>
        </w:rPr>
      </w:pPr>
      <w:r>
        <w:rPr>
          <w:rFonts w:ascii="Cambria" w:eastAsia="SimSun" w:hAnsi="Cambria" w:cstheme="minorHAnsi"/>
          <w:iCs/>
          <w:sz w:val="22"/>
          <w:szCs w:val="22"/>
          <w:lang w:val="pl-PL"/>
        </w:rPr>
        <w:t xml:space="preserve">Nr referencyjny: </w:t>
      </w:r>
      <w:r w:rsidR="00D024E3">
        <w:rPr>
          <w:rFonts w:ascii="Cambria" w:eastAsia="SimSun" w:hAnsi="Cambria" w:cstheme="minorHAnsi"/>
          <w:iCs/>
          <w:sz w:val="22"/>
          <w:szCs w:val="22"/>
          <w:lang w:val="pl-PL"/>
        </w:rPr>
        <w:t>4</w:t>
      </w:r>
      <w:r>
        <w:rPr>
          <w:rFonts w:ascii="Cambria" w:eastAsia="SimSun" w:hAnsi="Cambria" w:cstheme="minorHAnsi"/>
          <w:iCs/>
          <w:sz w:val="22"/>
          <w:szCs w:val="22"/>
          <w:lang w:val="pl-PL"/>
        </w:rPr>
        <w:t>/ZGO.LOMZA/2</w:t>
      </w:r>
      <w:r w:rsidR="00D024E3">
        <w:rPr>
          <w:rFonts w:ascii="Cambria" w:eastAsia="SimSun" w:hAnsi="Cambria" w:cstheme="minorHAnsi"/>
          <w:iCs/>
          <w:sz w:val="22"/>
          <w:szCs w:val="22"/>
          <w:lang w:val="pl-PL"/>
        </w:rPr>
        <w:t>4</w:t>
      </w:r>
    </w:p>
    <w:p w14:paraId="4235A4F7" w14:textId="4A846EF9" w:rsidR="00B763E4" w:rsidRPr="00A250EB" w:rsidRDefault="007B2DEF" w:rsidP="00943AC6">
      <w:pPr>
        <w:pStyle w:val="Standard"/>
        <w:spacing w:before="227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>Podmiot udostępniający (inny podmiot):</w:t>
      </w:r>
    </w:p>
    <w:p w14:paraId="3C40D7C4" w14:textId="1BC56184" w:rsidR="006E7AA6" w:rsidRPr="00A250EB" w:rsidRDefault="006A7687" w:rsidP="00943AC6">
      <w:pPr>
        <w:pStyle w:val="Standard"/>
        <w:spacing w:before="227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bCs/>
          <w:sz w:val="22"/>
          <w:szCs w:val="22"/>
          <w:lang w:val="pl-PL"/>
        </w:rPr>
        <w:t>…..</w:t>
      </w:r>
      <w:r w:rsidR="007B2DEF" w:rsidRPr="00A250EB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</w:t>
      </w:r>
      <w:r w:rsidR="00943AC6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.............................................................................................................</w:t>
      </w:r>
    </w:p>
    <w:p w14:paraId="1EA25326" w14:textId="6A20450A" w:rsidR="006E7AA6" w:rsidRPr="00A250EB" w:rsidRDefault="007B2DEF" w:rsidP="00943AC6">
      <w:pPr>
        <w:pStyle w:val="Standard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podmiotu udostępniającego)</w:t>
      </w:r>
    </w:p>
    <w:p w14:paraId="545C8B9B" w14:textId="77777777" w:rsidR="006E7AA6" w:rsidRPr="00A250EB" w:rsidRDefault="006E7AA6">
      <w:pPr>
        <w:pStyle w:val="Standard"/>
        <w:rPr>
          <w:rFonts w:ascii="Cambria" w:hAnsi="Cambria"/>
          <w:sz w:val="22"/>
          <w:szCs w:val="22"/>
          <w:lang w:val="pl-PL"/>
        </w:rPr>
      </w:pPr>
    </w:p>
    <w:p w14:paraId="7D6498FD" w14:textId="77777777" w:rsidR="006E7AA6" w:rsidRPr="00A250EB" w:rsidRDefault="006E7AA6">
      <w:pPr>
        <w:pStyle w:val="Standard"/>
        <w:rPr>
          <w:sz w:val="22"/>
          <w:szCs w:val="22"/>
          <w:lang w:val="pl-PL"/>
        </w:rPr>
      </w:pPr>
    </w:p>
    <w:p w14:paraId="174E2064" w14:textId="03BD9E4C" w:rsidR="006E7AA6" w:rsidRPr="00A250EB" w:rsidRDefault="007B2DEF" w:rsidP="009D3BDF">
      <w:pPr>
        <w:pStyle w:val="Bezodstpw"/>
        <w:jc w:val="both"/>
        <w:rPr>
          <w:rFonts w:ascii="Cambria" w:hAnsi="Cambria"/>
          <w:b/>
          <w:sz w:val="22"/>
          <w:szCs w:val="22"/>
          <w:lang w:val="pl-PL"/>
        </w:rPr>
      </w:pPr>
      <w:r w:rsidRPr="00A250EB">
        <w:rPr>
          <w:rFonts w:ascii="Cambria" w:hAnsi="Cambria"/>
          <w:b/>
          <w:sz w:val="22"/>
          <w:szCs w:val="22"/>
          <w:lang w:val="pl-PL"/>
        </w:rPr>
        <w:t xml:space="preserve">Niniejszym działając w imieniu 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Podmiotu udostępniającego </w:t>
      </w:r>
      <w:r w:rsidRPr="00A250EB">
        <w:rPr>
          <w:rFonts w:ascii="Cambria" w:hAnsi="Cambria"/>
          <w:b/>
          <w:sz w:val="22"/>
          <w:szCs w:val="22"/>
          <w:lang w:val="pl-PL"/>
        </w:rPr>
        <w:t>zobowiązuję się do udostępnienia firmie: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 </w:t>
      </w:r>
    </w:p>
    <w:p w14:paraId="2B3D672F" w14:textId="511FD33F" w:rsidR="006E7AA6" w:rsidRPr="00A250EB" w:rsidRDefault="007B2DEF">
      <w:pPr>
        <w:pStyle w:val="Standard"/>
        <w:spacing w:line="360" w:lineRule="auto"/>
        <w:rPr>
          <w:sz w:val="22"/>
          <w:szCs w:val="22"/>
          <w:lang w:val="pl-PL"/>
        </w:rPr>
      </w:pPr>
      <w:r w:rsidRPr="00A250EB">
        <w:rPr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  <w:r w:rsidR="00943AC6">
        <w:rPr>
          <w:sz w:val="22"/>
          <w:szCs w:val="22"/>
          <w:lang w:val="pl-PL"/>
        </w:rPr>
        <w:t>..............</w:t>
      </w:r>
    </w:p>
    <w:p w14:paraId="6DAC3B28" w14:textId="77777777" w:rsidR="006E7AA6" w:rsidRPr="00A250EB" w:rsidRDefault="007B2DEF">
      <w:pPr>
        <w:pStyle w:val="Standard"/>
        <w:spacing w:line="360" w:lineRule="auto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Wykonawcy składającego ofertę)</w:t>
      </w:r>
    </w:p>
    <w:p w14:paraId="03665982" w14:textId="726D343E" w:rsidR="006E7AA6" w:rsidRPr="00FE412B" w:rsidRDefault="007B2DEF" w:rsidP="00FE412B">
      <w:pPr>
        <w:pStyle w:val="Bezodstpw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niezbędnych zasobów do potwierdzenia spełnienia warunków udziału w postępowaniu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 xml:space="preserve"> nr </w:t>
      </w:r>
      <w:r w:rsidR="00D024E3">
        <w:rPr>
          <w:rFonts w:ascii="Cambria" w:hAnsi="Cambria"/>
          <w:bCs/>
          <w:sz w:val="22"/>
          <w:szCs w:val="22"/>
          <w:lang w:val="pl-PL"/>
        </w:rPr>
        <w:t>4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>/ZGO.LOMZA/2</w:t>
      </w:r>
      <w:r w:rsidR="00D024E3">
        <w:rPr>
          <w:rFonts w:ascii="Cambria" w:hAnsi="Cambria"/>
          <w:bCs/>
          <w:sz w:val="22"/>
          <w:szCs w:val="22"/>
          <w:lang w:val="pl-PL"/>
        </w:rPr>
        <w:t>4</w:t>
      </w:r>
      <w:r w:rsidR="00A66E87" w:rsidRPr="00FE412B">
        <w:rPr>
          <w:rFonts w:ascii="Cambria" w:hAnsi="Cambria"/>
          <w:bCs/>
          <w:sz w:val="22"/>
          <w:szCs w:val="22"/>
          <w:lang w:val="pl-PL"/>
        </w:rPr>
        <w:t xml:space="preserve">  </w:t>
      </w:r>
      <w:r w:rsidRPr="00FE412B">
        <w:rPr>
          <w:rFonts w:ascii="Cambria" w:hAnsi="Cambria"/>
          <w:bCs/>
          <w:sz w:val="22"/>
          <w:szCs w:val="22"/>
          <w:lang w:val="pl-PL"/>
        </w:rPr>
        <w:t>w zakresie zdolności:</w:t>
      </w:r>
    </w:p>
    <w:p w14:paraId="088479F7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technicznych (wiedzy i doświadczenia) *</w:t>
      </w:r>
    </w:p>
    <w:p w14:paraId="5D47B2E0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zawodowych (osób zdolnych do wykonania zamówienia) *</w:t>
      </w:r>
    </w:p>
    <w:p w14:paraId="22A6136B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ekonomicznych lub finansowych*</w:t>
      </w:r>
    </w:p>
    <w:p w14:paraId="5843B3C1" w14:textId="77777777" w:rsidR="006E7AA6" w:rsidRDefault="007B2DEF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  <w:r w:rsidRPr="00FE412B">
        <w:rPr>
          <w:rFonts w:ascii="Cambria" w:eastAsia="TimesNewRomanPSMT" w:hAnsi="Cambria" w:cs="TimesNewRomanPSMT"/>
          <w:bCs/>
          <w:sz w:val="22"/>
          <w:szCs w:val="22"/>
          <w:lang w:val="pl-PL"/>
        </w:rPr>
        <w:t>na okres korzystania z nich przy wykonaniu zamówienia.</w:t>
      </w:r>
    </w:p>
    <w:p w14:paraId="04440503" w14:textId="77777777" w:rsidR="00943AC6" w:rsidRPr="00FE412B" w:rsidRDefault="00943AC6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</w:p>
    <w:p w14:paraId="052C18D0" w14:textId="77777777" w:rsidR="006E7AA6" w:rsidRPr="00A250EB" w:rsidRDefault="007B2DEF">
      <w:pPr>
        <w:pStyle w:val="Standard"/>
        <w:spacing w:line="360" w:lineRule="auto"/>
        <w:jc w:val="both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2"/>
          <w:szCs w:val="22"/>
          <w:u w:val="single"/>
          <w:lang w:val="pl-PL"/>
        </w:rPr>
        <w:t>Ponadto oświadczam, że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:</w:t>
      </w:r>
    </w:p>
    <w:p w14:paraId="03D3DA29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udostępniam Wykonawcy ww. zasoby w następującym </w:t>
      </w:r>
      <w:r w:rsidR="00EB3565" w:rsidRPr="00A250EB"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akresie: </w:t>
      </w:r>
    </w:p>
    <w:p w14:paraId="017DB72C" w14:textId="7EFDBD95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</w:t>
      </w:r>
      <w:r w:rsidR="00E26CDA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</w:t>
      </w:r>
    </w:p>
    <w:p w14:paraId="2B9FB235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sposób wykorzystania udostępnionych zasobów będzie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następujący: </w:t>
      </w:r>
    </w:p>
    <w:p w14:paraId="4EE8C6E9" w14:textId="71651502" w:rsidR="006E7AA6" w:rsidRPr="00A250EB" w:rsidRDefault="0026771C" w:rsidP="006962AC">
      <w:pPr>
        <w:pStyle w:val="Standard"/>
        <w:tabs>
          <w:tab w:val="left" w:pos="284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</w:t>
      </w:r>
      <w:r w:rsidR="006A7687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</w:t>
      </w:r>
    </w:p>
    <w:p w14:paraId="39C190F0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charakter stosunków łączących mnie z Wykonawcą będzie 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n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astępujący:</w:t>
      </w:r>
    </w:p>
    <w:p w14:paraId="1200EDEA" w14:textId="77777777" w:rsidR="006962AC" w:rsidRDefault="006962AC" w:rsidP="006962AC">
      <w:pPr>
        <w:pStyle w:val="Standard"/>
        <w:tabs>
          <w:tab w:val="left" w:pos="375"/>
        </w:tabs>
        <w:spacing w:line="360" w:lineRule="auto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5CDF9139" w14:textId="3710F20C" w:rsidR="006962AC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akres mojego udziału przy wykonywaniu zamówienia będzie następujący:</w:t>
      </w:r>
    </w:p>
    <w:p w14:paraId="5DD22485" w14:textId="1EE4E977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</w:p>
    <w:p w14:paraId="25290B23" w14:textId="688FCB5F" w:rsidR="00943AC6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o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kres mojego udziału przy wykonywaniu zamówienia będzie następujący: </w:t>
      </w:r>
    </w:p>
    <w:p w14:paraId="7DBF41E4" w14:textId="329CF58A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365CE1A0" w14:textId="77777777" w:rsidR="004064B4" w:rsidRPr="00A250EB" w:rsidRDefault="004064B4">
      <w:pPr>
        <w:pStyle w:val="Standard"/>
        <w:tabs>
          <w:tab w:val="left" w:pos="375"/>
        </w:tabs>
        <w:spacing w:line="360" w:lineRule="auto"/>
        <w:ind w:left="15"/>
        <w:jc w:val="both"/>
        <w:rPr>
          <w:rFonts w:ascii="Cambria" w:eastAsia="TimesNewRomanPSMT" w:hAnsi="Cambria" w:cs="TimesNewRomanPSMT"/>
          <w:b/>
          <w:bCs/>
          <w:sz w:val="22"/>
          <w:szCs w:val="22"/>
          <w:lang w:val="pl-PL"/>
        </w:rPr>
      </w:pPr>
    </w:p>
    <w:p w14:paraId="51F8FEFD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  <w:lang w:val="pl-PL"/>
        </w:rPr>
      </w:pPr>
    </w:p>
    <w:p w14:paraId="585B100B" w14:textId="77777777" w:rsidR="006E7AA6" w:rsidRPr="00A250EB" w:rsidRDefault="007B2DEF">
      <w:pPr>
        <w:pStyle w:val="Standard"/>
        <w:tabs>
          <w:tab w:val="left" w:pos="375"/>
        </w:tabs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lastRenderedPageBreak/>
        <w:t xml:space="preserve">* </w:t>
      </w:r>
      <w:r w:rsidRPr="00A250EB">
        <w:rPr>
          <w:rFonts w:ascii="Cambria" w:eastAsia="TimesNewRomanPSMT" w:hAnsi="Cambria" w:cs="TimesNewRomanPSMT"/>
          <w:b/>
          <w:bCs/>
          <w:sz w:val="22"/>
          <w:szCs w:val="22"/>
          <w:lang w:val="pl-PL"/>
        </w:rPr>
        <w:t>niepotrzebne skreślić</w:t>
      </w:r>
    </w:p>
    <w:p w14:paraId="3883518F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lang w:val="pl-PL"/>
        </w:rPr>
      </w:pPr>
    </w:p>
    <w:p w14:paraId="76C0188E" w14:textId="77777777" w:rsidR="004064B4" w:rsidRPr="00A250EB" w:rsidRDefault="007B2D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UWAGA!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–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art. 118 ust. 2 ustawy Prawo zamówień publicznych.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</w:t>
      </w:r>
    </w:p>
    <w:p w14:paraId="60E59E67" w14:textId="77777777" w:rsidR="004C16EF" w:rsidRPr="00A250EB" w:rsidRDefault="004C16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lang w:val="pl-PL"/>
        </w:rPr>
      </w:pPr>
    </w:p>
    <w:p w14:paraId="4DDCBD62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2"/>
          <w:szCs w:val="22"/>
          <w:lang w:val="pl-PL"/>
        </w:rPr>
      </w:pPr>
    </w:p>
    <w:p w14:paraId="285A2F72" w14:textId="77777777" w:rsidR="006E7AA6" w:rsidRPr="00A250EB" w:rsidRDefault="006E7AA6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4F70C457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3429163F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2B43FE78" w14:textId="02738561" w:rsidR="004064B4" w:rsidRPr="009D3BDF" w:rsidRDefault="004064B4" w:rsidP="004064B4">
      <w:pPr>
        <w:jc w:val="right"/>
        <w:rPr>
          <w:rFonts w:ascii="Cambria" w:hAnsi="Cambria"/>
          <w:i/>
          <w:sz w:val="20"/>
          <w:szCs w:val="20"/>
          <w:lang w:val="pl-PL"/>
        </w:rPr>
      </w:pPr>
      <w:r w:rsidRPr="009D3BDF">
        <w:rPr>
          <w:rFonts w:ascii="Cambria" w:hAnsi="Cambria"/>
          <w:i/>
          <w:sz w:val="20"/>
          <w:szCs w:val="20"/>
          <w:lang w:val="pl-PL"/>
        </w:rPr>
        <w:t xml:space="preserve">Zobowiązanie </w:t>
      </w:r>
      <w:r w:rsidR="005924AB" w:rsidRPr="009D3BDF">
        <w:rPr>
          <w:rFonts w:ascii="Cambria" w:hAnsi="Cambria"/>
          <w:i/>
          <w:sz w:val="20"/>
          <w:szCs w:val="20"/>
          <w:lang w:val="pl-PL"/>
        </w:rPr>
        <w:t>po</w:t>
      </w:r>
      <w:r w:rsidRPr="009D3BDF">
        <w:rPr>
          <w:rFonts w:ascii="Cambria" w:hAnsi="Cambria"/>
          <w:i/>
          <w:sz w:val="20"/>
          <w:szCs w:val="20"/>
          <w:lang w:val="pl-PL"/>
        </w:rPr>
        <w:t>winn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o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być podpisan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e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kwalifikowanym podpisem elektronicznym </w:t>
      </w:r>
    </w:p>
    <w:p w14:paraId="6D0517BE" w14:textId="77777777" w:rsidR="005924AB" w:rsidRPr="009D3BDF" w:rsidRDefault="004064B4" w:rsidP="004064B4">
      <w:pPr>
        <w:jc w:val="right"/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</w:pP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osoby/osób uprawnionych </w:t>
      </w:r>
      <w:r w:rsidR="009C6DDC"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do </w:t>
      </w: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składania oświadczeń woli </w:t>
      </w:r>
    </w:p>
    <w:p w14:paraId="1CE6B780" w14:textId="24D07AD6" w:rsidR="004064B4" w:rsidRPr="009D3BDF" w:rsidRDefault="004064B4" w:rsidP="004064B4">
      <w:pPr>
        <w:jc w:val="right"/>
        <w:rPr>
          <w:rFonts w:ascii="Cambria" w:hAnsi="Cambria"/>
          <w:b/>
          <w:i/>
          <w:sz w:val="20"/>
          <w:szCs w:val="20"/>
          <w:lang w:val="pl-PL"/>
        </w:rPr>
      </w:pPr>
      <w:r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 xml:space="preserve">w imieniu </w:t>
      </w:r>
      <w:r w:rsidR="009C6DDC"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>Podmiotu udostępniającego</w:t>
      </w:r>
    </w:p>
    <w:p w14:paraId="0D337952" w14:textId="77777777" w:rsidR="004064B4" w:rsidRPr="00A250EB" w:rsidRDefault="004064B4">
      <w:pPr>
        <w:pStyle w:val="Standard"/>
        <w:spacing w:line="360" w:lineRule="auto"/>
        <w:rPr>
          <w:sz w:val="20"/>
          <w:szCs w:val="20"/>
          <w:lang w:val="pl-PL"/>
        </w:rPr>
      </w:pPr>
    </w:p>
    <w:sectPr w:rsidR="004064B4" w:rsidRPr="00A250EB" w:rsidSect="00EB3565">
      <w:footerReference w:type="default" r:id="rId7"/>
      <w:pgSz w:w="11906" w:h="16838"/>
      <w:pgMar w:top="1134" w:right="1558" w:bottom="1276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1E7AC" w14:textId="77777777" w:rsidR="00012187" w:rsidRDefault="00012187">
      <w:r>
        <w:separator/>
      </w:r>
    </w:p>
  </w:endnote>
  <w:endnote w:type="continuationSeparator" w:id="0">
    <w:p w14:paraId="4791E539" w14:textId="77777777" w:rsidR="00012187" w:rsidRDefault="0001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¨§?">
    <w:charset w:val="00"/>
    <w:family w:val="auto"/>
    <w:pitch w:val="variable"/>
  </w:font>
  <w:font w:name="Mangal, 'Courier New'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2503669"/>
      <w:docPartObj>
        <w:docPartGallery w:val="Page Numbers (Bottom of Page)"/>
        <w:docPartUnique/>
      </w:docPartObj>
    </w:sdtPr>
    <w:sdtContent>
      <w:p w14:paraId="6383F96A" w14:textId="37A06805" w:rsidR="0096670A" w:rsidRDefault="009667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DB5D73F" w14:textId="2B47D1BB" w:rsidR="004C16EF" w:rsidRPr="006962AC" w:rsidRDefault="004C16EF">
    <w:pPr>
      <w:pStyle w:val="Stopka"/>
      <w:rPr>
        <w:rFonts w:ascii="Bookman Old Style" w:hAnsi="Bookman Old Style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EB71A" w14:textId="77777777" w:rsidR="00012187" w:rsidRDefault="00012187">
      <w:r>
        <w:rPr>
          <w:color w:val="000000"/>
        </w:rPr>
        <w:separator/>
      </w:r>
    </w:p>
  </w:footnote>
  <w:footnote w:type="continuationSeparator" w:id="0">
    <w:p w14:paraId="1E9AE1DA" w14:textId="77777777" w:rsidR="00012187" w:rsidRDefault="00012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F0299"/>
    <w:multiLevelType w:val="hybridMultilevel"/>
    <w:tmpl w:val="9C1A0912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24E17FB"/>
    <w:multiLevelType w:val="hybridMultilevel"/>
    <w:tmpl w:val="650253C6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69B1367"/>
    <w:multiLevelType w:val="multilevel"/>
    <w:tmpl w:val="3542A1C2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E49397D"/>
    <w:multiLevelType w:val="multilevel"/>
    <w:tmpl w:val="82907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16805069">
    <w:abstractNumId w:val="2"/>
  </w:num>
  <w:num w:numId="2" w16cid:durableId="127670719">
    <w:abstractNumId w:val="3"/>
  </w:num>
  <w:num w:numId="3" w16cid:durableId="1037317871">
    <w:abstractNumId w:val="0"/>
  </w:num>
  <w:num w:numId="4" w16cid:durableId="1588613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AA6"/>
    <w:rsid w:val="00012187"/>
    <w:rsid w:val="000733A0"/>
    <w:rsid w:val="00090257"/>
    <w:rsid w:val="0017020F"/>
    <w:rsid w:val="0026771C"/>
    <w:rsid w:val="003F5C4A"/>
    <w:rsid w:val="004064B4"/>
    <w:rsid w:val="00491811"/>
    <w:rsid w:val="004C16EF"/>
    <w:rsid w:val="00560CEA"/>
    <w:rsid w:val="00583975"/>
    <w:rsid w:val="005924AB"/>
    <w:rsid w:val="005943E2"/>
    <w:rsid w:val="00607C58"/>
    <w:rsid w:val="00671B9F"/>
    <w:rsid w:val="006923DE"/>
    <w:rsid w:val="006962AC"/>
    <w:rsid w:val="006A7687"/>
    <w:rsid w:val="006E7AA6"/>
    <w:rsid w:val="00747A0E"/>
    <w:rsid w:val="007B2DEF"/>
    <w:rsid w:val="0083189D"/>
    <w:rsid w:val="00860B9E"/>
    <w:rsid w:val="008A47FA"/>
    <w:rsid w:val="00943AC6"/>
    <w:rsid w:val="0096670A"/>
    <w:rsid w:val="00975E1A"/>
    <w:rsid w:val="009C4241"/>
    <w:rsid w:val="009C6DDC"/>
    <w:rsid w:val="009D3BDF"/>
    <w:rsid w:val="00A250EB"/>
    <w:rsid w:val="00A50A06"/>
    <w:rsid w:val="00A57927"/>
    <w:rsid w:val="00A66E87"/>
    <w:rsid w:val="00AF5DB8"/>
    <w:rsid w:val="00B57BD2"/>
    <w:rsid w:val="00B763E4"/>
    <w:rsid w:val="00B82FA8"/>
    <w:rsid w:val="00BD39FB"/>
    <w:rsid w:val="00C97198"/>
    <w:rsid w:val="00D024E3"/>
    <w:rsid w:val="00D22687"/>
    <w:rsid w:val="00D7718E"/>
    <w:rsid w:val="00E26CDA"/>
    <w:rsid w:val="00E9482A"/>
    <w:rsid w:val="00EB3565"/>
    <w:rsid w:val="00F02247"/>
    <w:rsid w:val="00F03263"/>
    <w:rsid w:val="00FE412B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5C86"/>
  <w15:docId w15:val="{9C924A30-8636-4DAE-8BE7-1F2876B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rPr>
      <w:rFonts w:eastAsia="SimSun, ??¨§?" w:cs="Mangal, 'Courier New'"/>
      <w:lang w:val="pl-PL" w:eastAsia="zh-CN" w:bidi="hi-I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Bezodstpw">
    <w:name w:val="No Spacing"/>
    <w:uiPriority w:val="1"/>
    <w:qFormat/>
    <w:rsid w:val="004064B4"/>
  </w:style>
  <w:style w:type="character" w:customStyle="1" w:styleId="StopkaZnak">
    <w:name w:val="Stopka Znak"/>
    <w:basedOn w:val="Domylnaczcionkaakapitu"/>
    <w:link w:val="Stopka"/>
    <w:uiPriority w:val="99"/>
    <w:rsid w:val="00966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zgo zgo</cp:lastModifiedBy>
  <cp:revision>4</cp:revision>
  <dcterms:created xsi:type="dcterms:W3CDTF">2023-09-28T12:04:00Z</dcterms:created>
  <dcterms:modified xsi:type="dcterms:W3CDTF">2024-08-16T08:02:00Z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