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41E9E0F3" w14:textId="77777777" w:rsidR="00775474" w:rsidRDefault="00775474" w:rsidP="005D20B9">
      <w:pPr>
        <w:keepLines/>
        <w:suppressAutoHyphens/>
        <w:autoSpaceDN w:val="0"/>
        <w:spacing w:after="0" w:line="240" w:lineRule="auto"/>
        <w:ind w:hanging="284"/>
        <w:textAlignment w:val="baseline"/>
        <w:rPr>
          <w:rFonts w:ascii="Times New Roman" w:eastAsia="Times New Roman" w:hAnsi="Times New Roman" w:cs="Times New Roman"/>
          <w:b/>
          <w:sz w:val="24"/>
          <w:szCs w:val="24"/>
          <w:lang w:eastAsia="ar-SA"/>
        </w:rPr>
      </w:pPr>
    </w:p>
    <w:p w14:paraId="596B8969" w14:textId="77777777" w:rsidR="00775474" w:rsidRDefault="00775474" w:rsidP="005D20B9">
      <w:pPr>
        <w:keepLines/>
        <w:suppressAutoHyphens/>
        <w:autoSpaceDN w:val="0"/>
        <w:spacing w:after="0" w:line="240" w:lineRule="auto"/>
        <w:ind w:hanging="284"/>
        <w:textAlignment w:val="baseline"/>
        <w:rPr>
          <w:rFonts w:ascii="Times New Roman" w:eastAsia="Times New Roman" w:hAnsi="Times New Roman" w:cs="Times New Roman"/>
          <w:b/>
          <w:sz w:val="24"/>
          <w:szCs w:val="24"/>
          <w:lang w:eastAsia="ar-SA"/>
        </w:rPr>
      </w:pPr>
    </w:p>
    <w:p w14:paraId="23F28BC3" w14:textId="73EF1430"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 xml:space="preserve">Znak postępowania: </w:t>
      </w:r>
      <w:proofErr w:type="spellStart"/>
      <w:r w:rsidRPr="005D20B9">
        <w:rPr>
          <w:rFonts w:ascii="Times New Roman" w:eastAsia="Times New Roman" w:hAnsi="Times New Roman" w:cs="Times New Roman"/>
          <w:b/>
          <w:sz w:val="24"/>
          <w:szCs w:val="24"/>
          <w:lang w:eastAsia="ar-SA"/>
        </w:rPr>
        <w:t>Szp</w:t>
      </w:r>
      <w:proofErr w:type="spellEnd"/>
      <w:r w:rsidRPr="005D20B9">
        <w:rPr>
          <w:rFonts w:ascii="Times New Roman" w:eastAsia="Times New Roman" w:hAnsi="Times New Roman" w:cs="Times New Roman"/>
          <w:b/>
          <w:sz w:val="24"/>
          <w:szCs w:val="24"/>
          <w:lang w:eastAsia="ar-SA"/>
        </w:rPr>
        <w:t xml:space="preserve">/FZ – </w:t>
      </w:r>
      <w:r w:rsidR="00EA12A2">
        <w:rPr>
          <w:rFonts w:ascii="Times New Roman" w:eastAsia="Times New Roman" w:hAnsi="Times New Roman" w:cs="Times New Roman"/>
          <w:b/>
          <w:sz w:val="24"/>
          <w:szCs w:val="24"/>
          <w:lang w:eastAsia="ar-SA"/>
        </w:rPr>
        <w:t>1</w:t>
      </w:r>
      <w:r w:rsidR="000C77A5">
        <w:rPr>
          <w:rFonts w:ascii="Times New Roman" w:eastAsia="Times New Roman" w:hAnsi="Times New Roman" w:cs="Times New Roman"/>
          <w:b/>
          <w:sz w:val="24"/>
          <w:szCs w:val="24"/>
          <w:lang w:eastAsia="ar-SA"/>
        </w:rPr>
        <w:t>9</w:t>
      </w:r>
      <w:r w:rsidR="0079162E">
        <w:rPr>
          <w:rFonts w:ascii="Times New Roman" w:eastAsia="Times New Roman" w:hAnsi="Times New Roman" w:cs="Times New Roman"/>
          <w:b/>
          <w:sz w:val="24"/>
          <w:szCs w:val="24"/>
          <w:lang w:eastAsia="ar-SA"/>
        </w:rPr>
        <w:t>B</w:t>
      </w:r>
      <w:r w:rsidR="000F6735">
        <w:rPr>
          <w:rFonts w:ascii="Times New Roman" w:eastAsia="Times New Roman" w:hAnsi="Times New Roman" w:cs="Times New Roman"/>
          <w:b/>
          <w:sz w:val="24"/>
          <w:szCs w:val="24"/>
          <w:lang w:eastAsia="ar-SA"/>
        </w:rPr>
        <w:t>/2021</w:t>
      </w:r>
      <w:r w:rsidRPr="005D20B9">
        <w:rPr>
          <w:rFonts w:ascii="Times New Roman" w:eastAsia="Times New Roman" w:hAnsi="Times New Roman" w:cs="Times New Roman"/>
          <w:b/>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007E7944">
        <w:rPr>
          <w:rFonts w:ascii="Times New Roman" w:eastAsia="Times New Roman" w:hAnsi="Times New Roman" w:cs="Times New Roman"/>
          <w:b/>
          <w:i/>
          <w:sz w:val="24"/>
          <w:szCs w:val="24"/>
          <w:lang w:eastAsia="ar-SA"/>
        </w:rPr>
        <w:t xml:space="preserve">         </w:t>
      </w:r>
      <w:r w:rsidRPr="005D20B9">
        <w:rPr>
          <w:rFonts w:ascii="Times New Roman" w:eastAsia="Times New Roman" w:hAnsi="Times New Roman" w:cs="Times New Roman"/>
          <w:sz w:val="24"/>
          <w:szCs w:val="24"/>
          <w:lang w:eastAsia="ar-SA"/>
        </w:rPr>
        <w:t xml:space="preserve">Wrocław, </w:t>
      </w:r>
      <w:proofErr w:type="spellStart"/>
      <w:r w:rsidRPr="005D20B9">
        <w:rPr>
          <w:rFonts w:ascii="Times New Roman" w:eastAsia="Times New Roman" w:hAnsi="Times New Roman" w:cs="Times New Roman"/>
          <w:sz w:val="24"/>
          <w:szCs w:val="24"/>
          <w:lang w:eastAsia="ar-SA"/>
        </w:rPr>
        <w:t>dn</w:t>
      </w:r>
      <w:proofErr w:type="spellEnd"/>
      <w:r w:rsidR="00204DB2">
        <w:rPr>
          <w:rFonts w:ascii="Times New Roman" w:eastAsia="Times New Roman" w:hAnsi="Times New Roman" w:cs="Times New Roman"/>
          <w:sz w:val="24"/>
          <w:szCs w:val="24"/>
          <w:lang w:eastAsia="ar-SA"/>
        </w:rPr>
        <w:t>……………...</w:t>
      </w:r>
      <w:r w:rsidRPr="005E7A1C">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77777777" w:rsidR="005D20B9" w:rsidRPr="005D20B9" w:rsidRDefault="000F6735"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4"/>
          <w:szCs w:val="24"/>
        </w:rPr>
      </w:pPr>
    </w:p>
    <w:p w14:paraId="5E76705C" w14:textId="09ED3717" w:rsidR="005D20B9" w:rsidRPr="000D08E8" w:rsidRDefault="00EA12A2"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r w:rsidRPr="00BB7916">
        <w:rPr>
          <w:rFonts w:ascii="Times New Roman" w:eastAsia="Calibri" w:hAnsi="Times New Roman" w:cs="Times New Roman"/>
          <w:b/>
        </w:rPr>
        <w:t xml:space="preserve">DOSTAWA </w:t>
      </w:r>
      <w:r w:rsidR="000C77A5">
        <w:rPr>
          <w:rFonts w:ascii="Times New Roman" w:eastAsia="Calibri" w:hAnsi="Times New Roman" w:cs="Times New Roman"/>
          <w:b/>
        </w:rPr>
        <w:t>MATERIAŁÓW BIUROWYCH</w:t>
      </w:r>
    </w:p>
    <w:p w14:paraId="00C15D88"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DE47D3" w14:paraId="582E51AB" w14:textId="77777777" w:rsidTr="00EB4DA8">
        <w:trPr>
          <w:trHeight w:val="416"/>
        </w:trPr>
        <w:tc>
          <w:tcPr>
            <w:tcW w:w="9747" w:type="dxa"/>
            <w:shd w:val="clear" w:color="auto" w:fill="EEECE1" w:themeFill="background2"/>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9"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0"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EEECE1" w:themeFill="background2"/>
        <w:tblLook w:val="04A0" w:firstRow="1" w:lastRow="0" w:firstColumn="1" w:lastColumn="0" w:noHBand="0" w:noVBand="1"/>
      </w:tblPr>
      <w:tblGrid>
        <w:gridCol w:w="9629"/>
      </w:tblGrid>
      <w:tr w:rsidR="00DE47D3" w:rsidRPr="00DE47D3" w14:paraId="279FBC91" w14:textId="77777777" w:rsidTr="00F55543">
        <w:tc>
          <w:tcPr>
            <w:tcW w:w="9779" w:type="dxa"/>
            <w:shd w:val="clear" w:color="auto" w:fill="EEECE1" w:themeFill="background2"/>
          </w:tcPr>
          <w:p w14:paraId="7EEEBB98" w14:textId="77777777" w:rsidR="00DE47D3" w:rsidRPr="001F06DE" w:rsidRDefault="00DE47D3" w:rsidP="000B67A9">
            <w:pPr>
              <w:pStyle w:val="Akapitzlist"/>
              <w:keepNext/>
              <w:keepLines/>
              <w:numPr>
                <w:ilvl w:val="0"/>
                <w:numId w:val="25"/>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5D20B9" w14:paraId="6B6FB331" w14:textId="77777777" w:rsidTr="00F55543">
        <w:tc>
          <w:tcPr>
            <w:tcW w:w="9781" w:type="dxa"/>
            <w:shd w:val="clear" w:color="auto" w:fill="EEECE1" w:themeFill="background2"/>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77777777" w:rsidR="005D20B9" w:rsidRPr="005D20B9" w:rsidRDefault="00F3593A"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77777777"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214 000 euro</w:t>
      </w:r>
      <w:r w:rsidR="00B046B4" w:rsidRPr="00B046B4">
        <w:rPr>
          <w:rFonts w:ascii="Times New Roman" w:eastAsia="Times New Roman" w:hAnsi="Times New Roman" w:cs="Times New Roman"/>
          <w:bCs/>
          <w:lang w:eastAsia="ar-SA"/>
        </w:rPr>
        <w:t xml:space="preserve"> </w:t>
      </w:r>
      <w:r w:rsidR="00B046B4"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00B046B4" w:rsidRPr="002729BA">
        <w:rPr>
          <w:rFonts w:ascii="Times New Roman" w:eastAsia="Times New Roman" w:hAnsi="Times New Roman" w:cs="Times New Roman"/>
          <w:bCs/>
          <w:lang w:eastAsia="ar-SA"/>
        </w:rPr>
        <w:t>, na podstawie art. 275 pkt</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w:t>
      </w:r>
      <w:proofErr w:type="spellStart"/>
      <w:r w:rsidR="00B046B4">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77777777"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 xml:space="preserve">z 2019 r. poz. </w:t>
      </w:r>
      <w:r w:rsidR="000D08E8" w:rsidRPr="000D08E8">
        <w:rPr>
          <w:rFonts w:ascii="Times New Roman" w:eastAsia="Times New Roman" w:hAnsi="Times New Roman" w:cs="Times New Roman"/>
          <w:szCs w:val="24"/>
          <w:lang w:eastAsia="ar-SA"/>
        </w:rPr>
        <w:t>2019</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xml:space="preserve">, zwana dalej ustawą </w:t>
      </w:r>
      <w:proofErr w:type="spellStart"/>
      <w:r w:rsidR="005D20B9" w:rsidRPr="005D20B9">
        <w:rPr>
          <w:rFonts w:ascii="Times New Roman" w:eastAsia="Times New Roman" w:hAnsi="Times New Roman" w:cs="Times New Roman"/>
          <w:szCs w:val="24"/>
          <w:lang w:eastAsia="ar-SA"/>
        </w:rPr>
        <w:t>Pzp</w:t>
      </w:r>
      <w:proofErr w:type="spellEnd"/>
      <w:r w:rsidR="005D20B9" w:rsidRPr="005D20B9">
        <w:rPr>
          <w:rFonts w:ascii="Times New Roman" w:eastAsia="Times New Roman" w:hAnsi="Times New Roman" w:cs="Times New Roman"/>
          <w:szCs w:val="24"/>
          <w:lang w:eastAsia="ar-SA"/>
        </w:rPr>
        <w:t>,</w:t>
      </w:r>
    </w:p>
    <w:p w14:paraId="16E4FCA0" w14:textId="77777777" w:rsidR="001C4385" w:rsidRPr="008A28D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69BC34CE" w14:textId="77777777"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606A3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3B6FFFC9" w14:textId="77777777"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1740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 xml:space="preserve">eli przepisy ustawy </w:t>
      </w:r>
      <w:proofErr w:type="spellStart"/>
      <w:r w:rsidRPr="005D20B9">
        <w:rPr>
          <w:rFonts w:ascii="Times New Roman" w:eastAsia="Arial" w:hAnsi="Times New Roman" w:cs="Times New Roman"/>
          <w:lang w:eastAsia="ar-SA"/>
        </w:rPr>
        <w:t>Pzp</w:t>
      </w:r>
      <w:proofErr w:type="spellEnd"/>
      <w:r w:rsidRPr="005D20B9">
        <w:rPr>
          <w:rFonts w:ascii="Times New Roman" w:eastAsia="Arial" w:hAnsi="Times New Roman" w:cs="Times New Roman"/>
          <w:lang w:eastAsia="ar-SA"/>
        </w:rPr>
        <w:t xml:space="preserve">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77777777" w:rsidR="00CB15C1" w:rsidRPr="007C5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B15F83">
        <w:rPr>
          <w:rFonts w:ascii="Times New Roman" w:eastAsia="Calibri" w:hAnsi="Times New Roman" w:cs="Times New Roman"/>
        </w:rPr>
        <w:t>ówień, o których mowa w art.  305 pkt</w:t>
      </w:r>
      <w:r w:rsidR="008E053F">
        <w:rPr>
          <w:rFonts w:ascii="Times New Roman" w:eastAsia="Calibri" w:hAnsi="Times New Roman" w:cs="Times New Roman"/>
        </w:rPr>
        <w:t>.</w:t>
      </w:r>
      <w:r w:rsidR="00B15F83">
        <w:rPr>
          <w:rFonts w:ascii="Times New Roman" w:eastAsia="Calibri" w:hAnsi="Times New Roman" w:cs="Times New Roman"/>
        </w:rPr>
        <w:t xml:space="preserve"> 2</w:t>
      </w:r>
      <w:r w:rsidR="008E053F">
        <w:rPr>
          <w:rFonts w:ascii="Times New Roman" w:eastAsia="Calibri" w:hAnsi="Times New Roman" w:cs="Times New Roman"/>
        </w:rPr>
        <w:t>)</w:t>
      </w:r>
      <w:r>
        <w:rPr>
          <w:rFonts w:ascii="Times New Roman" w:eastAsia="Calibri" w:hAnsi="Times New Roman" w:cs="Times New Roman"/>
        </w:rPr>
        <w:t>,</w:t>
      </w:r>
    </w:p>
    <w:p w14:paraId="104C1075"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0FC5D6CE" w14:textId="77777777" w:rsidR="00CB15C1" w:rsidRP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p w14:paraId="0ECEC903" w14:textId="77777777" w:rsidR="005D20B9" w:rsidRDefault="005D20B9"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Style w:val="Tabela-Siatka"/>
        <w:tblW w:w="0" w:type="auto"/>
        <w:shd w:val="clear" w:color="auto" w:fill="EEECE1" w:themeFill="background2"/>
        <w:tblLook w:val="04A0" w:firstRow="1" w:lastRow="0" w:firstColumn="1" w:lastColumn="0" w:noHBand="0" w:noVBand="1"/>
      </w:tblPr>
      <w:tblGrid>
        <w:gridCol w:w="9629"/>
      </w:tblGrid>
      <w:tr w:rsidR="00B046B4" w14:paraId="3FD2F759" w14:textId="77777777" w:rsidTr="00F55543">
        <w:tc>
          <w:tcPr>
            <w:tcW w:w="9779" w:type="dxa"/>
            <w:shd w:val="clear" w:color="auto" w:fill="EEECE1" w:themeFill="background2"/>
          </w:tcPr>
          <w:p w14:paraId="2E022952" w14:textId="77777777" w:rsidR="00B046B4" w:rsidRPr="007747BB" w:rsidRDefault="00B046B4"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23F7EF3B" w14:textId="77777777" w:rsidR="00B046B4" w:rsidRDefault="00B046B4" w:rsidP="000B67A9">
            <w:pPr>
              <w:pStyle w:val="Akapitzlist"/>
              <w:keepNext/>
              <w:keepLines/>
              <w:numPr>
                <w:ilvl w:val="0"/>
                <w:numId w:val="25"/>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B046B4">
              <w:rPr>
                <w:rFonts w:ascii="Times New Roman" w:eastAsia="Times New Roman" w:hAnsi="Times New Roman" w:cs="Times New Roman"/>
                <w:b/>
                <w:bCs/>
                <w:lang w:eastAsia="ar-SA"/>
              </w:rPr>
              <w:t>INFORMACJA,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CZY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PRZEWIDUJE</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WYBÓR</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NAJKORZYSTNIEJSZEJ</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OFERTY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MOŻLIWOŚCIĄ</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PROWADZENIA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NEGOCJACJI</w:t>
            </w:r>
            <w:bookmarkEnd w:id="17"/>
          </w:p>
          <w:p w14:paraId="79A16600" w14:textId="77777777" w:rsidR="004C58C9" w:rsidRPr="007747BB" w:rsidRDefault="004C58C9" w:rsidP="004C58C9">
            <w:pPr>
              <w:pStyle w:val="Akapitzlist"/>
              <w:keepNext/>
              <w:keepLines/>
              <w:tabs>
                <w:tab w:val="left" w:pos="432"/>
              </w:tabs>
              <w:suppressAutoHyphens/>
              <w:autoSpaceDN w:val="0"/>
              <w:ind w:left="780"/>
              <w:textAlignment w:val="baseline"/>
              <w:outlineLvl w:val="0"/>
              <w:rPr>
                <w:rFonts w:ascii="Times New Roman" w:eastAsia="Times New Roman" w:hAnsi="Times New Roman" w:cs="Times New Roman"/>
                <w:b/>
                <w:bCs/>
                <w:lang w:eastAsia="ar-SA"/>
              </w:rPr>
            </w:pPr>
          </w:p>
        </w:tc>
      </w:tr>
    </w:tbl>
    <w:p w14:paraId="1B67FA29" w14:textId="77777777" w:rsidR="00B046B4"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p w14:paraId="7EF4AECA" w14:textId="77777777" w:rsidR="00B046B4" w:rsidRDefault="00B046B4"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B046B4">
        <w:rPr>
          <w:rFonts w:ascii="Times New Roman" w:eastAsia="Arial" w:hAnsi="Times New Roman" w:cs="Times New Roman"/>
          <w:lang w:eastAsia="ar-SA"/>
        </w:rPr>
        <w:t>Zamawiający nie przewiduje wyboru najkorzystniejszej oferty z możliwością</w:t>
      </w:r>
      <w:r>
        <w:rPr>
          <w:rFonts w:ascii="Times New Roman" w:eastAsia="Arial" w:hAnsi="Times New Roman" w:cs="Times New Roman"/>
          <w:lang w:eastAsia="ar-SA"/>
        </w:rPr>
        <w:t xml:space="preserve"> prowa</w:t>
      </w:r>
      <w:r w:rsidRPr="00B046B4">
        <w:rPr>
          <w:rFonts w:ascii="Times New Roman" w:eastAsia="Arial" w:hAnsi="Times New Roman" w:cs="Times New Roman"/>
          <w:lang w:eastAsia="ar-SA"/>
        </w:rPr>
        <w:t>dzenia negocjacji.</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5D20B9" w14:paraId="0F57ABEC" w14:textId="77777777" w:rsidTr="00F55543">
        <w:trPr>
          <w:trHeight w:val="778"/>
        </w:trPr>
        <w:tc>
          <w:tcPr>
            <w:tcW w:w="9639" w:type="dxa"/>
            <w:shd w:val="clear" w:color="auto" w:fill="EEECE1" w:themeFill="background2"/>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0B67A9">
            <w:pPr>
              <w:pStyle w:val="Akapitzlist"/>
              <w:keepNext/>
              <w:keepLines/>
              <w:numPr>
                <w:ilvl w:val="0"/>
                <w:numId w:val="25"/>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5D20B9">
              <w:rPr>
                <w:rFonts w:ascii="Times New Roman" w:eastAsia="Times New Roman" w:hAnsi="Times New Roman" w:cs="Times New Roman"/>
                <w:b/>
                <w:bCs/>
                <w:lang w:eastAsia="ar-SA"/>
              </w:rPr>
              <w:t>OPIS PRZEDMIOTU ZAMÓWIENIA</w:t>
            </w:r>
            <w:bookmarkEnd w:id="18"/>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5D20B9">
      <w:pPr>
        <w:keepNext/>
        <w:keepLines/>
        <w:tabs>
          <w:tab w:val="left" w:pos="432"/>
        </w:tab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77E8FC00" w14:textId="1AA2B89A" w:rsidR="008E053F" w:rsidRPr="005D20B9"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bookmarkStart w:id="19" w:name="__RefHeading__70_381024118"/>
      <w:bookmarkEnd w:id="19"/>
      <w:r w:rsidRPr="005D20B9">
        <w:rPr>
          <w:rFonts w:ascii="Times New Roman" w:eastAsia="Calibri" w:hAnsi="Times New Roman" w:cs="Times New Roman"/>
        </w:rPr>
        <w:t>Przedmiotem zam</w:t>
      </w:r>
      <w:r>
        <w:rPr>
          <w:rFonts w:ascii="Times New Roman" w:eastAsia="Calibri" w:hAnsi="Times New Roman" w:cs="Times New Roman"/>
        </w:rPr>
        <w:t xml:space="preserve">ówienia jest sukcesywna dostawa </w:t>
      </w:r>
      <w:r w:rsidR="000C77A5">
        <w:rPr>
          <w:rFonts w:ascii="Times New Roman" w:eastAsia="Calibri" w:hAnsi="Times New Roman" w:cs="Times New Roman"/>
        </w:rPr>
        <w:t xml:space="preserve"> materiałów biurowych </w:t>
      </w:r>
      <w:r w:rsidRPr="005D20B9">
        <w:rPr>
          <w:rFonts w:ascii="Times New Roman" w:eastAsia="Calibri" w:hAnsi="Times New Roman" w:cs="Times New Roman"/>
        </w:rPr>
        <w:t>do</w:t>
      </w:r>
      <w:r w:rsidR="00F9638C">
        <w:rPr>
          <w:rFonts w:ascii="Times New Roman" w:eastAsia="Calibri" w:hAnsi="Times New Roman" w:cs="Times New Roman"/>
        </w:rPr>
        <w:t xml:space="preserve"> siedziby Zamawiającego, </w:t>
      </w:r>
    </w:p>
    <w:p w14:paraId="40189592" w14:textId="54ECBF59" w:rsidR="008E053F" w:rsidRPr="00644782"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r>
        <w:rPr>
          <w:rFonts w:ascii="Times New Roman" w:eastAsia="Calibri" w:hAnsi="Times New Roman" w:cs="Times New Roman"/>
        </w:rPr>
        <w:t>Opis i ilości przedmiotu zamówienia określa formularz</w:t>
      </w:r>
      <w:r w:rsidR="00F9638C">
        <w:rPr>
          <w:rFonts w:ascii="Times New Roman" w:eastAsia="Calibri" w:hAnsi="Times New Roman" w:cs="Times New Roman"/>
        </w:rPr>
        <w:t xml:space="preserve"> asortymentowo – cenow</w:t>
      </w:r>
      <w:r w:rsidR="00204DB2">
        <w:rPr>
          <w:rFonts w:ascii="Times New Roman" w:eastAsia="Calibri" w:hAnsi="Times New Roman" w:cs="Times New Roman"/>
        </w:rPr>
        <w:t>y</w:t>
      </w:r>
      <w:r w:rsidRPr="005D20B9">
        <w:rPr>
          <w:rFonts w:ascii="Times New Roman" w:eastAsia="Calibri" w:hAnsi="Times New Roman" w:cs="Times New Roman"/>
        </w:rPr>
        <w:t xml:space="preserve"> </w:t>
      </w:r>
      <w:r w:rsidR="00F9638C">
        <w:rPr>
          <w:rFonts w:ascii="Times New Roman" w:eastAsia="Calibri" w:hAnsi="Times New Roman" w:cs="Times New Roman"/>
        </w:rPr>
        <w:t>stanowiąc</w:t>
      </w:r>
      <w:r w:rsidR="00204DB2">
        <w:rPr>
          <w:rFonts w:ascii="Times New Roman" w:eastAsia="Calibri" w:hAnsi="Times New Roman" w:cs="Times New Roman"/>
        </w:rPr>
        <w:t>y</w:t>
      </w:r>
      <w:r w:rsidRPr="005D20B9">
        <w:rPr>
          <w:rFonts w:ascii="Times New Roman" w:eastAsia="Calibri" w:hAnsi="Times New Roman" w:cs="Times New Roman"/>
        </w:rPr>
        <w:t xml:space="preserve"> </w:t>
      </w:r>
      <w:r w:rsidRPr="00644782">
        <w:rPr>
          <w:rFonts w:ascii="Times New Roman" w:eastAsia="Calibri" w:hAnsi="Times New Roman" w:cs="Times New Roman"/>
        </w:rPr>
        <w:t xml:space="preserve">załącznik </w:t>
      </w:r>
      <w:r w:rsidR="00F9638C" w:rsidRPr="00644782">
        <w:rPr>
          <w:rFonts w:ascii="Times New Roman" w:eastAsia="Calibri" w:hAnsi="Times New Roman" w:cs="Times New Roman"/>
        </w:rPr>
        <w:t xml:space="preserve">nr 1.1  </w:t>
      </w:r>
      <w:r w:rsidRPr="00644782">
        <w:rPr>
          <w:rFonts w:ascii="Times New Roman" w:eastAsia="Calibri" w:hAnsi="Times New Roman" w:cs="Times New Roman"/>
        </w:rPr>
        <w:t>do formularza ofertowego.</w:t>
      </w:r>
    </w:p>
    <w:p w14:paraId="3FCABA09"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58D20ED1" w:rsidR="00F0442B" w:rsidRPr="00F0442B" w:rsidRDefault="00F0442B" w:rsidP="008F512F">
      <w:pPr>
        <w:pStyle w:val="Akapitzlist"/>
        <w:numPr>
          <w:ilvl w:val="2"/>
          <w:numId w:val="9"/>
        </w:numPr>
        <w:tabs>
          <w:tab w:val="clear" w:pos="360"/>
        </w:tabs>
        <w:spacing w:after="0" w:line="240" w:lineRule="auto"/>
        <w:ind w:left="426" w:hanging="426"/>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Pr="00486744">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stanowiącej załącznik nr 2 do S</w:t>
      </w:r>
      <w:r w:rsidRPr="005D20B9">
        <w:rPr>
          <w:rFonts w:ascii="Times New Roman" w:eastAsia="Calibri" w:hAnsi="Times New Roman" w:cs="Times New Roman"/>
        </w:rPr>
        <w:t>WZ.</w:t>
      </w:r>
    </w:p>
    <w:p w14:paraId="4048CCA2"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633705DB" w14:textId="19758F6D" w:rsidR="007C55C1" w:rsidRDefault="00204DB2" w:rsidP="00E7715E">
      <w:pPr>
        <w:suppressAutoHyphens/>
        <w:autoSpaceDN w:val="0"/>
        <w:spacing w:after="0" w:line="240" w:lineRule="auto"/>
        <w:ind w:left="360" w:right="65"/>
        <w:jc w:val="both"/>
        <w:textAlignment w:val="baseline"/>
        <w:rPr>
          <w:rFonts w:ascii="Times New Roman" w:hAnsi="Times New Roman"/>
        </w:rPr>
      </w:pPr>
      <w:r>
        <w:rPr>
          <w:rFonts w:ascii="Times New Roman" w:eastAsia="Calibri" w:hAnsi="Times New Roman" w:cs="Times New Roman"/>
        </w:rPr>
        <w:t xml:space="preserve"> </w:t>
      </w:r>
      <w:r w:rsidR="008E053F" w:rsidRPr="00183756">
        <w:rPr>
          <w:rFonts w:ascii="Times New Roman" w:eastAsia="Calibri" w:hAnsi="Times New Roman" w:cs="Times New Roman"/>
        </w:rPr>
        <w:t xml:space="preserve">Kod CPV: </w:t>
      </w:r>
      <w:r w:rsidR="000C77A5">
        <w:rPr>
          <w:rFonts w:ascii="Times New Roman" w:hAnsi="Times New Roman"/>
        </w:rPr>
        <w:t>30190000-</w:t>
      </w:r>
      <w:r w:rsidR="000C77A5" w:rsidRPr="0090010C">
        <w:rPr>
          <w:rFonts w:ascii="Times New Roman" w:hAnsi="Times New Roman"/>
        </w:rPr>
        <w:t>7</w:t>
      </w:r>
      <w:r w:rsidR="000C77A5">
        <w:rPr>
          <w:rFonts w:ascii="Times New Roman" w:hAnsi="Times New Roman"/>
        </w:rPr>
        <w:t>-</w:t>
      </w:r>
      <w:r w:rsidR="000C77A5" w:rsidRPr="0090010C">
        <w:rPr>
          <w:rFonts w:ascii="Times New Roman" w:hAnsi="Times New Roman"/>
        </w:rPr>
        <w:t xml:space="preserve"> różny sprzęt i artykuły biurowe</w:t>
      </w:r>
      <w:r w:rsidR="000C77A5" w:rsidRPr="001E3F88">
        <w:rPr>
          <w:rFonts w:ascii="Times New Roman" w:hAnsi="Times New Roman"/>
        </w:rPr>
        <w:t xml:space="preserve"> </w:t>
      </w:r>
      <w:r w:rsidR="000C77A5">
        <w:rPr>
          <w:rFonts w:ascii="Times New Roman" w:hAnsi="Times New Roman"/>
        </w:rPr>
        <w:t xml:space="preserve"> </w:t>
      </w:r>
    </w:p>
    <w:p w14:paraId="259FF435" w14:textId="77777777" w:rsidR="005E7A1C" w:rsidRPr="00CB15C1" w:rsidRDefault="005E7A1C" w:rsidP="00E7715E">
      <w:pPr>
        <w:suppressAutoHyphens/>
        <w:autoSpaceDN w:val="0"/>
        <w:spacing w:after="0" w:line="240" w:lineRule="auto"/>
        <w:ind w:left="360" w:right="65"/>
        <w:jc w:val="both"/>
        <w:textAlignment w:val="baseline"/>
        <w:rPr>
          <w:rFonts w:ascii="Times New Roman" w:eastAsia="Calibri"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521"/>
      </w:tblGrid>
      <w:tr w:rsidR="00E7715E" w14:paraId="3C3EA762" w14:textId="77777777" w:rsidTr="00B15F83">
        <w:tc>
          <w:tcPr>
            <w:tcW w:w="9671" w:type="dxa"/>
            <w:shd w:val="clear" w:color="auto" w:fill="EEECE1" w:themeFill="background2"/>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20" w:name="_Toc62056975"/>
          </w:p>
          <w:p w14:paraId="02BC9DF0" w14:textId="77777777" w:rsidR="00E7715E" w:rsidRDefault="001A611B" w:rsidP="000B67A9">
            <w:pPr>
              <w:pStyle w:val="Akapitzlist"/>
              <w:keepNext/>
              <w:keepLines/>
              <w:numPr>
                <w:ilvl w:val="0"/>
                <w:numId w:val="25"/>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20"/>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4F794FEC" w:rsidR="00E7715E" w:rsidRDefault="00204DB2" w:rsidP="005D20B9">
      <w:pPr>
        <w:tabs>
          <w:tab w:val="left" w:pos="0"/>
        </w:tabs>
        <w:spacing w:after="0"/>
        <w:ind w:right="65"/>
        <w:jc w:val="both"/>
        <w:rPr>
          <w:rFonts w:ascii="Times New Roman" w:hAnsi="Times New Roman"/>
        </w:rPr>
      </w:pPr>
      <w:r>
        <w:rPr>
          <w:rFonts w:ascii="Times New Roman" w:eastAsia="Calibri" w:hAnsi="Times New Roman" w:cs="Times New Roman"/>
        </w:rPr>
        <w:t xml:space="preserve">  </w:t>
      </w:r>
      <w:r w:rsidR="00E7715E" w:rsidRPr="005D20B9">
        <w:rPr>
          <w:rFonts w:ascii="Times New Roman" w:eastAsia="Calibri" w:hAnsi="Times New Roman" w:cs="Times New Roman"/>
        </w:rPr>
        <w:t>Zamawiający</w:t>
      </w:r>
      <w:r w:rsidR="00E7715E">
        <w:rPr>
          <w:rFonts w:ascii="Times New Roman" w:eastAsia="Calibri" w:hAnsi="Times New Roman" w:cs="Times New Roman"/>
        </w:rPr>
        <w:t xml:space="preserve"> </w:t>
      </w:r>
      <w:r>
        <w:rPr>
          <w:rFonts w:ascii="Times New Roman" w:eastAsia="Calibri" w:hAnsi="Times New Roman" w:cs="Times New Roman"/>
        </w:rPr>
        <w:t xml:space="preserve">nie </w:t>
      </w:r>
      <w:r w:rsidR="00E7715E">
        <w:rPr>
          <w:rFonts w:ascii="Times New Roman" w:eastAsia="Calibri" w:hAnsi="Times New Roman" w:cs="Times New Roman"/>
        </w:rPr>
        <w:t xml:space="preserve">dopuszcza </w:t>
      </w:r>
      <w:r w:rsidR="00E7715E" w:rsidRPr="005D20B9">
        <w:rPr>
          <w:rFonts w:ascii="Times New Roman" w:eastAsia="Calibri" w:hAnsi="Times New Roman" w:cs="Times New Roman"/>
        </w:rPr>
        <w:t>składani</w:t>
      </w:r>
      <w:r>
        <w:rPr>
          <w:rFonts w:ascii="Times New Roman" w:eastAsia="Calibri" w:hAnsi="Times New Roman" w:cs="Times New Roman"/>
        </w:rPr>
        <w:t>a</w:t>
      </w:r>
      <w:r w:rsidR="00E7715E" w:rsidRPr="005D20B9">
        <w:rPr>
          <w:rFonts w:ascii="Times New Roman" w:eastAsia="Calibri" w:hAnsi="Times New Roman" w:cs="Times New Roman"/>
        </w:rPr>
        <w:t xml:space="preserve"> ofert częściowych</w:t>
      </w:r>
      <w:r w:rsidR="00465818">
        <w:rPr>
          <w:rFonts w:ascii="Times New Roman" w:eastAsia="Calibri" w:hAnsi="Times New Roman" w:cs="Times New Roman"/>
        </w:rPr>
        <w:t xml:space="preserve"> –</w:t>
      </w:r>
      <w:r w:rsidR="000C77A5">
        <w:rPr>
          <w:rFonts w:ascii="Times New Roman" w:eastAsia="Calibri" w:hAnsi="Times New Roman" w:cs="Times New Roman"/>
        </w:rPr>
        <w:t xml:space="preserve"> </w:t>
      </w:r>
      <w:r>
        <w:rPr>
          <w:rFonts w:ascii="Times New Roman" w:eastAsia="Calibri" w:hAnsi="Times New Roman" w:cs="Times New Roman"/>
        </w:rPr>
        <w:t>zamówienie obejmuje 1 Pakiet.</w:t>
      </w:r>
    </w:p>
    <w:p w14:paraId="508C1524" w14:textId="77777777" w:rsidR="00E7715E" w:rsidRPr="005D20B9" w:rsidRDefault="00E7715E"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5D20B9" w14:paraId="04293696" w14:textId="77777777" w:rsidTr="00F55543">
        <w:tc>
          <w:tcPr>
            <w:tcW w:w="9747" w:type="dxa"/>
            <w:shd w:val="clear" w:color="auto" w:fill="EEECE1" w:themeFill="background2"/>
          </w:tcPr>
          <w:p w14:paraId="2913F8CC" w14:textId="77777777" w:rsidR="00493C62" w:rsidRPr="00493C62" w:rsidRDefault="00493C62" w:rsidP="00493C62">
            <w:pPr>
              <w:pStyle w:val="Akapitzlist"/>
              <w:keepNext/>
              <w:keepLine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0B67A9">
            <w:pPr>
              <w:pStyle w:val="Akapitzlist"/>
              <w:keepNext/>
              <w:keepLines/>
              <w:numPr>
                <w:ilvl w:val="0"/>
                <w:numId w:val="25"/>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35C51827" w14:textId="067AA1BC" w:rsidR="00681367" w:rsidRPr="00681367" w:rsidRDefault="005D20B9" w:rsidP="00E35192">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5D20B9">
        <w:rPr>
          <w:rFonts w:ascii="Times New Roman" w:eastAsia="Calibri" w:hAnsi="Times New Roman" w:cs="Times New Roman"/>
        </w:rPr>
        <w:t xml:space="preserve">Zamawiający wymaga, aby Wykonawca realizował przedmiot zamówienia </w:t>
      </w:r>
      <w:r w:rsidRPr="005D20B9">
        <w:rPr>
          <w:rFonts w:ascii="Times New Roman" w:eastAsia="Times New Roman" w:hAnsi="Times New Roman" w:cs="Times New Roman"/>
          <w:lang w:eastAsia="ar-SA"/>
        </w:rPr>
        <w:t>sukcesywnie</w:t>
      </w:r>
      <w:r w:rsidR="000C77A5">
        <w:rPr>
          <w:rFonts w:ascii="Times New Roman" w:eastAsia="Times New Roman" w:hAnsi="Times New Roman" w:cs="Times New Roman"/>
          <w:lang w:eastAsia="ar-SA"/>
        </w:rPr>
        <w:t xml:space="preserve"> przez okres 12 </w:t>
      </w:r>
      <w:r w:rsidR="005E7A1C">
        <w:rPr>
          <w:rFonts w:ascii="Times New Roman" w:eastAsia="Times New Roman" w:hAnsi="Times New Roman" w:cs="Times New Roman"/>
          <w:lang w:eastAsia="ar-SA"/>
        </w:rPr>
        <w:t xml:space="preserve">miesięcy </w:t>
      </w:r>
      <w:r w:rsidR="000C77A5">
        <w:rPr>
          <w:rFonts w:ascii="Times New Roman" w:eastAsia="Times New Roman" w:hAnsi="Times New Roman" w:cs="Times New Roman"/>
          <w:lang w:eastAsia="ar-SA"/>
        </w:rPr>
        <w:t xml:space="preserve">od dnia obowiązywania umowy. </w:t>
      </w:r>
    </w:p>
    <w:p w14:paraId="7E45C391" w14:textId="77777777" w:rsidR="0025574F" w:rsidRDefault="005D20B9" w:rsidP="008F512F">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521"/>
      </w:tblGrid>
      <w:tr w:rsidR="00A93C95" w14:paraId="57BD99C6" w14:textId="77777777" w:rsidTr="00EB1120">
        <w:tc>
          <w:tcPr>
            <w:tcW w:w="9747" w:type="dxa"/>
            <w:shd w:val="clear" w:color="auto" w:fill="EEECE1" w:themeFill="background2"/>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0B67A9">
            <w:pPr>
              <w:pStyle w:val="Akapitzlist"/>
              <w:keepNext/>
              <w:keepLines/>
              <w:numPr>
                <w:ilvl w:val="0"/>
                <w:numId w:val="25"/>
              </w:numPr>
              <w:suppressAutoHyphens/>
              <w:autoSpaceDN w:val="0"/>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521"/>
      </w:tblGrid>
      <w:tr w:rsidR="00A93C95" w14:paraId="5FF8DD2C" w14:textId="77777777" w:rsidTr="00EB1120">
        <w:tc>
          <w:tcPr>
            <w:tcW w:w="9747" w:type="dxa"/>
            <w:shd w:val="clear" w:color="auto" w:fill="EEECE1" w:themeFill="background2"/>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0B67A9">
            <w:pPr>
              <w:pStyle w:val="Akapitzlist"/>
              <w:keepNext/>
              <w:keepLines/>
              <w:numPr>
                <w:ilvl w:val="0"/>
                <w:numId w:val="25"/>
              </w:numPr>
              <w:suppressAutoHyphens/>
              <w:autoSpaceDN w:val="0"/>
              <w:ind w:left="601" w:hanging="54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F8E891B" w14:textId="77777777" w:rsidR="00F43736" w:rsidRDefault="00F43736" w:rsidP="00F43736">
      <w:pPr>
        <w:spacing w:after="120" w:line="240" w:lineRule="exact"/>
        <w:ind w:left="360" w:right="-96"/>
        <w:jc w:val="both"/>
        <w:rPr>
          <w:rFonts w:ascii="Times New Roman" w:eastAsia="Calibri" w:hAnsi="Times New Roman" w:cs="Times New Roman"/>
          <w:bCs/>
        </w:rPr>
      </w:pPr>
    </w:p>
    <w:p w14:paraId="3A2E8196" w14:textId="6C9C7339" w:rsidR="00F43736" w:rsidRPr="00FB5179" w:rsidRDefault="00F43736"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hAnsi="Times New Roman" w:cs="Times New Roman"/>
        </w:rPr>
        <w:t xml:space="preserve">Wszelkie zawiadomienia, wnioski oraz informacje Zamawiający oraz Wykonawcy są zobligowani przekazywać wyłącznie w formie elektronicznej za pomocą dostępnej na stronie Zamawiającego Platformy zakupowej </w:t>
      </w:r>
      <w:r w:rsidR="00907CDF" w:rsidRPr="00FB5179">
        <w:rPr>
          <w:rFonts w:ascii="Times New Roman" w:hAnsi="Times New Roman" w:cs="Times New Roman"/>
        </w:rPr>
        <w:t>https://www.platformazakupowa.pl/pn/wssk_wroclaw</w:t>
      </w:r>
      <w:r w:rsidRPr="00FB5179">
        <w:rPr>
          <w:rFonts w:ascii="Times New Roman" w:hAnsi="Times New Roman" w:cs="Times New Roman"/>
        </w:rPr>
        <w:t xml:space="preserve"> i formularza </w:t>
      </w:r>
      <w:r w:rsidR="00984EFB" w:rsidRPr="00FB5179">
        <w:rPr>
          <w:rFonts w:ascii="Times New Roman" w:hAnsi="Times New Roman" w:cs="Times New Roman"/>
          <w:i/>
          <w:iCs/>
        </w:rPr>
        <w:t>Wyślij wiadomość do zamawiającego</w:t>
      </w:r>
      <w:r w:rsidRPr="00FB5179">
        <w:rPr>
          <w:rFonts w:ascii="Times New Roman" w:hAnsi="Times New Roman" w:cs="Times New Roman"/>
          <w:i/>
          <w:iCs/>
        </w:rPr>
        <w:t xml:space="preserve"> </w:t>
      </w:r>
      <w:r w:rsidRPr="00FB5179">
        <w:rPr>
          <w:rFonts w:ascii="Times New Roman" w:hAnsi="Times New Roman" w:cs="Times New Roman"/>
        </w:rPr>
        <w:t>dostępnego na stronie dotyczącej danego postępowania.</w:t>
      </w:r>
      <w:r w:rsidR="00507024" w:rsidRPr="00FB5179">
        <w:rPr>
          <w:rFonts w:ascii="Times New Roman" w:hAnsi="Times New Roman" w:cs="Times New Roman"/>
        </w:rPr>
        <w:t xml:space="preserve"> </w:t>
      </w:r>
    </w:p>
    <w:p w14:paraId="6FB2B273" w14:textId="5F4EAF73" w:rsidR="00851779" w:rsidRPr="00FB5179" w:rsidRDefault="00851779"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hAnsi="Times New Roman"/>
        </w:rPr>
        <w:t>Dokumenty elektroniczne, oświadczenia lub elektroniczne kopie dokumentów lub oświadczeń składane są przez Wykonawcę za pośrednictwem Formularza do komunikacji jako załączniki. Za datę wpływu oświadczeń, wniosków, zawiadomień oraz informacji przyjmuje się ich datę wczytania do systemu.</w:t>
      </w:r>
    </w:p>
    <w:p w14:paraId="55C4ACF9" w14:textId="77777777" w:rsidR="00851779" w:rsidRPr="00FB5179" w:rsidRDefault="00851779"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rPr>
        <w:t xml:space="preserve">Sposób sporządzenia dokumentów elektronicznych, oświadczeń lub elektronicznych kopii dokumentów lub oświadczeń musi być zgodny z wymaganiami określonymi w rozporządzeniu Prezesa Rady Ministrów </w:t>
      </w:r>
      <w:r w:rsidRPr="00FB5179">
        <w:rPr>
          <w:rFonts w:ascii="Times New Roman" w:eastAsia="Calibri" w:hAnsi="Times New Roman" w:cs="Times New Roman"/>
          <w:bCs/>
        </w:rPr>
        <w:t>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B5179">
        <w:rPr>
          <w:rFonts w:ascii="Times New Roman" w:eastAsia="Calibri" w:hAnsi="Times New Roman" w:cs="Times New Roman"/>
        </w:rPr>
        <w:t xml:space="preserve"> oraz rozporządzeniu Ministra  Rozwoju, Pracy i Technologii z dnia 23 grudnia 2020 r. sprawie podmiotowych środków dowodowych oraz innych dokumentów lub oświadczeń, jakich może żądać zamawiający od wykonawcy.</w:t>
      </w:r>
    </w:p>
    <w:p w14:paraId="4A19CA22" w14:textId="6923CE77" w:rsidR="00851779" w:rsidRPr="00FB5179" w:rsidRDefault="00851779" w:rsidP="000B67A9">
      <w:pPr>
        <w:pStyle w:val="Akapitzlist"/>
        <w:numPr>
          <w:ilvl w:val="0"/>
          <w:numId w:val="16"/>
        </w:numPr>
        <w:spacing w:line="240" w:lineRule="auto"/>
        <w:jc w:val="both"/>
        <w:rPr>
          <w:rFonts w:ascii="Times New Roman" w:eastAsia="Calibri" w:hAnsi="Times New Roman" w:cs="Times New Roman"/>
          <w:bCs/>
        </w:rPr>
      </w:pPr>
      <w:r w:rsidRPr="00FB5179">
        <w:rPr>
          <w:rFonts w:ascii="Times New Roman" w:eastAsia="Calibri" w:hAnsi="Times New Roman" w:cs="Times New Roman"/>
          <w:bCs/>
        </w:rPr>
        <w:t xml:space="preserve">We wszelkiej korespondencji związanej z niniejszym postępowaniem Zamawiający i Wykonawcy powinni posługiwać się numerem postępowania określonym w SWZ. </w:t>
      </w:r>
    </w:p>
    <w:p w14:paraId="50C411F5" w14:textId="392A1323" w:rsidR="00B22184" w:rsidRPr="00FB5179" w:rsidRDefault="00B22184"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t xml:space="preserve">Zamawiający jest obowiązany udzielić wyjaśnień niezwłocznie, jednak nie później niż na 2 dni przed upływem terminu </w:t>
      </w:r>
      <w:r w:rsidR="00F069E5" w:rsidRPr="00FB5179">
        <w:rPr>
          <w:rFonts w:ascii="Times New Roman" w:eastAsia="Calibri" w:hAnsi="Times New Roman" w:cs="Times New Roman"/>
          <w:bCs/>
        </w:rPr>
        <w:t>składania odpowiednio ofert</w:t>
      </w:r>
      <w:r w:rsidRPr="00FB5179">
        <w:rPr>
          <w:rFonts w:ascii="Times New Roman" w:eastAsia="Calibri" w:hAnsi="Times New Roman" w:cs="Times New Roman"/>
          <w:bCs/>
        </w:rPr>
        <w:t>, pod warunkiem że wniosek o wyjaśnienie treści SWZ wpłynął do Zamawiającego nie później niż na 4 dni przed upływem terminu składania odpowiednio ofert.</w:t>
      </w:r>
    </w:p>
    <w:p w14:paraId="0BBBBD5B" w14:textId="4D17E181" w:rsidR="00E754F7" w:rsidRPr="00FB5179" w:rsidRDefault="00E754F7" w:rsidP="000B67A9">
      <w:pPr>
        <w:numPr>
          <w:ilvl w:val="0"/>
          <w:numId w:val="16"/>
        </w:numPr>
        <w:autoSpaceDE w:val="0"/>
        <w:autoSpaceDN w:val="0"/>
        <w:adjustRightInd w:val="0"/>
        <w:spacing w:after="0" w:line="240" w:lineRule="auto"/>
        <w:jc w:val="both"/>
        <w:rPr>
          <w:rFonts w:ascii="Times New Roman" w:hAnsi="Times New Roman"/>
          <w:lang w:eastAsia="pl-PL"/>
        </w:rPr>
      </w:pPr>
      <w:r w:rsidRPr="00FB5179">
        <w:rPr>
          <w:rFonts w:ascii="Times New Roman" w:hAnsi="Times New Roman"/>
          <w:lang w:eastAsia="pl-PL"/>
        </w:rPr>
        <w:t>Jeżeli wniosek o wyjaśnienie treści SWZ wpłynął po upływie terminu składania w</w:t>
      </w:r>
      <w:r w:rsidR="000654AF">
        <w:rPr>
          <w:rFonts w:ascii="Times New Roman" w:hAnsi="Times New Roman"/>
          <w:lang w:eastAsia="pl-PL"/>
        </w:rPr>
        <w:t>niosku określonym wyżej w pkt. 5</w:t>
      </w:r>
      <w:r w:rsidRPr="00FB5179">
        <w:rPr>
          <w:rFonts w:ascii="Times New Roman" w:hAnsi="Times New Roman"/>
          <w:lang w:eastAsia="pl-PL"/>
        </w:rPr>
        <w:t xml:space="preserve">, Zamawiający może udzielić wyjaśnień albo pozostawić wniosek bez rozpoznania. </w:t>
      </w:r>
    </w:p>
    <w:p w14:paraId="0CF1B6A7" w14:textId="77777777"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B5179">
        <w:rPr>
          <w:rFonts w:ascii="Times New Roman" w:eastAsia="Calibri" w:hAnsi="Times New Roman" w:cs="Times New Roman"/>
          <w:bCs/>
        </w:rPr>
        <w:t xml:space="preserve">Zamawiający będzie przekazywał wykonawcom informacje w formie elektronicznej za pośrednictwem </w:t>
      </w:r>
      <w:hyperlink r:id="rId11" w:history="1">
        <w:r w:rsidR="00B22184" w:rsidRPr="00FB5179">
          <w:rPr>
            <w:rStyle w:val="Hipercze"/>
            <w:rFonts w:ascii="Times New Roman" w:eastAsia="Calibri" w:hAnsi="Times New Roman" w:cs="Times New Roman"/>
            <w:bCs/>
            <w:color w:val="auto"/>
          </w:rPr>
          <w:t>https://www.platformazakupowa.pl/pn/wssk_wroclaw</w:t>
        </w:r>
      </w:hyperlink>
      <w:r w:rsidRPr="00FB5179">
        <w:rPr>
          <w:rFonts w:ascii="Times New Roman" w:eastAsia="Calibri" w:hAnsi="Times New Roman" w:cs="Times New Roman"/>
          <w:bCs/>
        </w:rPr>
        <w:t xml:space="preserve">. Informacje dotyczące odpowiedzi na pytania, zmiany specyfikacji, zmiany terminu składania i otwarcia ofert Zamawiający będzie zamieszczał na </w:t>
      </w:r>
      <w:r w:rsidRPr="00F55543">
        <w:rPr>
          <w:rFonts w:ascii="Times New Roman" w:eastAsia="Calibri" w:hAnsi="Times New Roman" w:cs="Times New Roman"/>
          <w:bCs/>
        </w:rPr>
        <w:t xml:space="preserve">platformie w sekcji “Komunikaty”. Korespondencja, której zgodnie z obowiązującymi przepisami adresatem jest konkretny wykonawca, będzie przekazywana w formie elektronicznej za pośrednictwem </w:t>
      </w:r>
      <w:r w:rsidR="004F7AD0" w:rsidRPr="004F7AD0">
        <w:rPr>
          <w:rFonts w:ascii="Times New Roman" w:eastAsia="Calibri" w:hAnsi="Times New Roman" w:cs="Times New Roman"/>
          <w:bCs/>
          <w:color w:val="0070C0"/>
          <w:u w:val="single"/>
        </w:rPr>
        <w:t xml:space="preserve">       </w:t>
      </w:r>
      <w:hyperlink r:id="rId12"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do konkretnego wykonawcy.</w:t>
      </w:r>
    </w:p>
    <w:p w14:paraId="2FF8E58F" w14:textId="77777777"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Wykonawca ma obowiązek sprawdzania komunikatów i wiadomości bezpośrednio na </w:t>
      </w:r>
      <w:r w:rsidR="004F7AD0" w:rsidRPr="004F7AD0">
        <w:rPr>
          <w:rFonts w:ascii="Times New Roman" w:eastAsia="Calibri" w:hAnsi="Times New Roman" w:cs="Times New Roman"/>
          <w:bCs/>
          <w:color w:val="0070C0"/>
          <w:u w:val="single"/>
        </w:rPr>
        <w:t xml:space="preserve">       </w:t>
      </w:r>
      <w:hyperlink r:id="rId13" w:history="1">
        <w:r w:rsidR="001C4385" w:rsidRPr="004F7AD0">
          <w:rPr>
            <w:rStyle w:val="Hipercze"/>
            <w:rFonts w:ascii="Times New Roman" w:eastAsia="Calibri" w:hAnsi="Times New Roman" w:cs="Times New Roman"/>
            <w:bCs/>
          </w:rPr>
          <w:t>https://www.platformazakupowa.pl/pn/wssk_wroclaw</w:t>
        </w:r>
      </w:hyperlink>
      <w:r w:rsidRPr="00F55543">
        <w:rPr>
          <w:rFonts w:ascii="Times New Roman" w:eastAsia="Calibri" w:hAnsi="Times New Roman" w:cs="Times New Roman"/>
          <w:bCs/>
        </w:rPr>
        <w:t xml:space="preserve"> przesłanych przez zamawiającego, gdyż system powiadomień może ulec awarii lub powiadomienie może trafić do folderu SPAM.</w:t>
      </w:r>
    </w:p>
    <w:p w14:paraId="7A8B5DF6" w14:textId="2183640B" w:rsidR="00F55543" w:rsidRPr="00F55543"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Zamawiający, zgodni</w:t>
      </w:r>
      <w:r w:rsidR="000654AF">
        <w:rPr>
          <w:rFonts w:ascii="Times New Roman" w:eastAsia="Calibri" w:hAnsi="Times New Roman" w:cs="Times New Roman"/>
          <w:bCs/>
        </w:rPr>
        <w:t>e z § 3 ust. 1</w:t>
      </w:r>
      <w:r w:rsidRPr="00F55543">
        <w:rPr>
          <w:rFonts w:ascii="Times New Roman" w:eastAsia="Calibri" w:hAnsi="Times New Roman" w:cs="Times New Roman"/>
          <w:bCs/>
        </w:rPr>
        <w:t xml:space="preserve"> Rozporządzenia Prezesa Rady Ministrów </w:t>
      </w:r>
      <w:r w:rsidR="000B4E7E">
        <w:rPr>
          <w:rFonts w:ascii="Times New Roman" w:eastAsia="Calibri" w:hAnsi="Times New Roman" w:cs="Times New Roman"/>
          <w:bCs/>
        </w:rPr>
        <w:t xml:space="preserve">z dnia  30 grudnia 2020 r. </w:t>
      </w:r>
      <w:r w:rsidRPr="00F55543">
        <w:rPr>
          <w:rFonts w:ascii="Times New Roman" w:eastAsia="Calibri" w:hAnsi="Times New Roman" w:cs="Times New Roman"/>
          <w:bCs/>
        </w:rPr>
        <w:t xml:space="preserve">w sprawie </w:t>
      </w:r>
      <w:r w:rsidR="000B4E7E">
        <w:rPr>
          <w:rFonts w:ascii="Times New Roman" w:eastAsia="Calibri" w:hAnsi="Times New Roman" w:cs="Times New Roman"/>
          <w:bCs/>
        </w:rPr>
        <w:t>sposobu sporządzania i przekazywania informacji oraz wymagań technicznych dla dokumentów</w:t>
      </w:r>
      <w:r w:rsidRPr="00F55543">
        <w:rPr>
          <w:rFonts w:ascii="Times New Roman" w:eastAsia="Calibri" w:hAnsi="Times New Roman" w:cs="Times New Roman"/>
          <w:bCs/>
        </w:rPr>
        <w:t xml:space="preserve"> </w:t>
      </w:r>
      <w:r w:rsidR="00C5663E">
        <w:rPr>
          <w:rFonts w:ascii="Times New Roman" w:eastAsia="Calibri" w:hAnsi="Times New Roman" w:cs="Times New Roman"/>
          <w:bCs/>
        </w:rPr>
        <w:t>elektronicznych oraz środków komunikacji elektronicznej w postępowaniu o udzielenie zamówienia publicznego lub konkursie (Dz. U. z 202</w:t>
      </w:r>
      <w:r w:rsidR="008009D9">
        <w:rPr>
          <w:rFonts w:ascii="Times New Roman" w:eastAsia="Calibri" w:hAnsi="Times New Roman" w:cs="Times New Roman"/>
          <w:bCs/>
        </w:rPr>
        <w:t>0</w:t>
      </w:r>
      <w:r w:rsidR="00C5663E">
        <w:rPr>
          <w:rFonts w:ascii="Times New Roman" w:eastAsia="Calibri" w:hAnsi="Times New Roman" w:cs="Times New Roman"/>
          <w:bCs/>
        </w:rPr>
        <w:t xml:space="preserve"> r. poz. 2452) </w:t>
      </w:r>
      <w:r w:rsidRPr="00F55543">
        <w:rPr>
          <w:rFonts w:ascii="Times New Roman" w:eastAsia="Calibri" w:hAnsi="Times New Roman" w:cs="Times New Roman"/>
          <w:bCs/>
        </w:rPr>
        <w:t>określa niezbędne wymagania sprzętowo - apl</w:t>
      </w:r>
      <w:r w:rsidR="004F7AD0">
        <w:rPr>
          <w:rFonts w:ascii="Times New Roman" w:eastAsia="Calibri" w:hAnsi="Times New Roman" w:cs="Times New Roman"/>
          <w:bCs/>
        </w:rPr>
        <w:t>ikacyjne umożliwiające pracę na</w:t>
      </w:r>
      <w:r w:rsidR="004F7AD0">
        <w:t xml:space="preserve"> </w:t>
      </w:r>
      <w:hyperlink r:id="rId14" w:history="1">
        <w:r w:rsidR="004F7AD0" w:rsidRPr="001C4385">
          <w:rPr>
            <w:rStyle w:val="Hipercze"/>
            <w:rFonts w:ascii="Times New Roman" w:hAnsi="Times New Roman" w:cs="Times New Roman"/>
          </w:rPr>
          <w:t>https://www.platformazakupowa.pl/pn/wssk_wroclaw</w:t>
        </w:r>
      </w:hyperlink>
      <w:r w:rsidRPr="00F55543">
        <w:rPr>
          <w:rFonts w:ascii="Times New Roman" w:eastAsia="Calibri" w:hAnsi="Times New Roman" w:cs="Times New Roman"/>
          <w:bCs/>
        </w:rPr>
        <w:t>, tj.:</w:t>
      </w:r>
    </w:p>
    <w:p w14:paraId="4FA09D5A"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 xml:space="preserve">stały dostęp do sieci Internet o gwarantowanej przepustowości nie mniejszej niż 512 </w:t>
      </w:r>
      <w:proofErr w:type="spellStart"/>
      <w:r w:rsidRPr="00F55543">
        <w:rPr>
          <w:rFonts w:ascii="Times New Roman" w:eastAsia="Calibri" w:hAnsi="Times New Roman" w:cs="Times New Roman"/>
          <w:bCs/>
        </w:rPr>
        <w:t>kb</w:t>
      </w:r>
      <w:proofErr w:type="spellEnd"/>
      <w:r w:rsidRPr="00F55543">
        <w:rPr>
          <w:rFonts w:ascii="Times New Roman" w:eastAsia="Calibri" w:hAnsi="Times New Roman" w:cs="Times New Roman"/>
          <w:bCs/>
        </w:rPr>
        <w:t>/s,</w:t>
      </w:r>
    </w:p>
    <w:p w14:paraId="5FC1709E"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komputer klasy PC lub MAC o następującej konfiguracji: pamięć min. 2 GB Ram, procesor Intel IV 2 GHZ lub jego nowsza wersja, jeden z systemów operacyjnych - MS Windows 7, Mac Os x 10 4, Linux, lub ich nowsze wersje,</w:t>
      </w:r>
    </w:p>
    <w:p w14:paraId="1B0A3EF5"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zainstalowana dowolna przeglądarka internetowa, w przypadku Internet Explorer minimalnie wersja 10 0.,</w:t>
      </w:r>
    </w:p>
    <w:p w14:paraId="731E0382"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włączona obsługa JavaScript,</w:t>
      </w:r>
    </w:p>
    <w:p w14:paraId="61798F81"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 xml:space="preserve">zainstalowany program Adobe </w:t>
      </w:r>
      <w:proofErr w:type="spellStart"/>
      <w:r w:rsidRPr="00F55543">
        <w:rPr>
          <w:rFonts w:ascii="Times New Roman" w:eastAsia="Calibri" w:hAnsi="Times New Roman" w:cs="Times New Roman"/>
          <w:bCs/>
        </w:rPr>
        <w:t>Acrobat</w:t>
      </w:r>
      <w:proofErr w:type="spellEnd"/>
      <w:r w:rsidRPr="00F55543">
        <w:rPr>
          <w:rFonts w:ascii="Times New Roman" w:eastAsia="Calibri" w:hAnsi="Times New Roman" w:cs="Times New Roman"/>
          <w:bCs/>
        </w:rPr>
        <w:t xml:space="preserve"> Reader lub inny obsługujący format plików .pdf,</w:t>
      </w:r>
    </w:p>
    <w:p w14:paraId="0F833CAE"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t>Platformazakupowa.pl działa według standardu przyjętego w komunikacji sieciowej - kodowanie UTF8,</w:t>
      </w:r>
    </w:p>
    <w:p w14:paraId="38BB9982" w14:textId="77777777" w:rsidR="00F55543" w:rsidRPr="00F55543" w:rsidRDefault="00F55543" w:rsidP="000B67A9">
      <w:pPr>
        <w:numPr>
          <w:ilvl w:val="0"/>
          <w:numId w:val="17"/>
        </w:numPr>
        <w:spacing w:after="0" w:line="240" w:lineRule="auto"/>
        <w:ind w:left="924" w:right="-96" w:hanging="357"/>
        <w:jc w:val="both"/>
        <w:rPr>
          <w:rFonts w:ascii="Times New Roman" w:eastAsia="Calibri" w:hAnsi="Times New Roman" w:cs="Times New Roman"/>
          <w:bCs/>
        </w:rPr>
      </w:pPr>
      <w:r w:rsidRPr="00F55543">
        <w:rPr>
          <w:rFonts w:ascii="Times New Roman" w:eastAsia="Calibri" w:hAnsi="Times New Roman" w:cs="Times New Roman"/>
          <w:bCs/>
        </w:rPr>
        <w:lastRenderedPageBreak/>
        <w:t>Oznaczenie czasu odbioru danych przez platformę zakupową stanowi datę oraz dokładny czas (</w:t>
      </w:r>
      <w:proofErr w:type="spellStart"/>
      <w:r w:rsidRPr="00F55543">
        <w:rPr>
          <w:rFonts w:ascii="Times New Roman" w:eastAsia="Calibri" w:hAnsi="Times New Roman" w:cs="Times New Roman"/>
          <w:bCs/>
        </w:rPr>
        <w:t>hh:mm:ss</w:t>
      </w:r>
      <w:proofErr w:type="spellEnd"/>
      <w:r w:rsidRPr="00F55543">
        <w:rPr>
          <w:rFonts w:ascii="Times New Roman" w:eastAsia="Calibri" w:hAnsi="Times New Roman" w:cs="Times New Roman"/>
          <w:bCs/>
        </w:rPr>
        <w:t>) generowany wg. czasu lokalnego serwera synchronizowanego z zegarem Głównego Urzędu Miar.</w:t>
      </w:r>
    </w:p>
    <w:p w14:paraId="0FFCCFD8" w14:textId="77777777" w:rsidR="00F55543" w:rsidRPr="00F55543" w:rsidRDefault="00F55543" w:rsidP="000B67A9">
      <w:pPr>
        <w:numPr>
          <w:ilvl w:val="0"/>
          <w:numId w:val="16"/>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Cs/>
        </w:rPr>
        <w:t>Wykonawca, przystępując do niniejszego postępowania o udzielenie zamówienia publicznego:</w:t>
      </w:r>
    </w:p>
    <w:p w14:paraId="70BE4D1C" w14:textId="77777777" w:rsidR="00F55543" w:rsidRPr="00F55543" w:rsidRDefault="00F55543" w:rsidP="00E35192">
      <w:pPr>
        <w:numPr>
          <w:ilvl w:val="0"/>
          <w:numId w:val="18"/>
        </w:numPr>
        <w:spacing w:after="0" w:line="240" w:lineRule="auto"/>
        <w:ind w:left="851" w:right="-96"/>
        <w:jc w:val="both"/>
        <w:rPr>
          <w:rFonts w:ascii="Times New Roman" w:eastAsia="Calibri" w:hAnsi="Times New Roman" w:cs="Times New Roman"/>
          <w:bCs/>
        </w:rPr>
      </w:pPr>
      <w:r w:rsidRPr="00F55543">
        <w:rPr>
          <w:rFonts w:ascii="Times New Roman" w:eastAsia="Calibri" w:hAnsi="Times New Roman" w:cs="Times New Roman"/>
          <w:bCs/>
        </w:rPr>
        <w:t>akceptuje warunki korzystania z platformazakupowa.pl określone w Regulaminie zamieszczonym na stronie internetowej pod linkiem  w zakładce „Regulamin" oraz uznaje go za wiążący,</w:t>
      </w:r>
    </w:p>
    <w:p w14:paraId="4FA11B7D" w14:textId="77777777" w:rsidR="00F55543" w:rsidRPr="00F55543" w:rsidRDefault="00F55543" w:rsidP="00E35192">
      <w:pPr>
        <w:numPr>
          <w:ilvl w:val="0"/>
          <w:numId w:val="18"/>
        </w:numPr>
        <w:spacing w:after="0" w:line="240" w:lineRule="auto"/>
        <w:ind w:left="851" w:right="-96"/>
        <w:jc w:val="both"/>
        <w:rPr>
          <w:rFonts w:ascii="Times New Roman" w:eastAsia="Calibri" w:hAnsi="Times New Roman" w:cs="Times New Roman"/>
          <w:bCs/>
        </w:rPr>
      </w:pPr>
      <w:r w:rsidRPr="00F55543">
        <w:rPr>
          <w:rFonts w:ascii="Times New Roman" w:eastAsia="Calibri" w:hAnsi="Times New Roman" w:cs="Times New Roman"/>
          <w:bCs/>
        </w:rPr>
        <w:t xml:space="preserve">zapoznał i stosuje się do Instrukcji składania ofert/wniosków dostępnej pod linkiem. </w:t>
      </w:r>
    </w:p>
    <w:p w14:paraId="72A86F09" w14:textId="77777777" w:rsidR="00F55543" w:rsidRPr="00F55543" w:rsidRDefault="00F55543" w:rsidP="000B67A9">
      <w:pPr>
        <w:numPr>
          <w:ilvl w:val="0"/>
          <w:numId w:val="16"/>
        </w:numPr>
        <w:spacing w:after="0" w:line="240" w:lineRule="auto"/>
        <w:ind w:right="-96"/>
        <w:jc w:val="both"/>
        <w:rPr>
          <w:rFonts w:ascii="Times New Roman" w:eastAsia="Calibri" w:hAnsi="Times New Roman" w:cs="Times New Roman"/>
          <w:bCs/>
        </w:rPr>
      </w:pPr>
      <w:r w:rsidRPr="00F55543">
        <w:rPr>
          <w:rFonts w:ascii="Times New Roman" w:eastAsia="Calibri" w:hAnsi="Times New Roman" w:cs="Times New Roman"/>
          <w:b/>
          <w:bCs/>
        </w:rPr>
        <w:t>Zamawiający nie ponosi odpowiedzialności za złożenie oferty w sposób niezgodny z Instrukcją korzystania z</w:t>
      </w:r>
      <w:r w:rsidRPr="00F55543">
        <w:rPr>
          <w:rFonts w:ascii="Times New Roman" w:eastAsia="Calibri" w:hAnsi="Times New Roman" w:cs="Times New Roman"/>
          <w:bCs/>
        </w:rPr>
        <w:t xml:space="preserve">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w szczególności za sytuac</w:t>
      </w:r>
      <w:r w:rsidR="0032229F">
        <w:rPr>
          <w:rFonts w:ascii="Times New Roman" w:eastAsia="Calibri" w:hAnsi="Times New Roman" w:cs="Times New Roman"/>
          <w:bCs/>
        </w:rPr>
        <w:t>ję, gdy Z</w:t>
      </w:r>
      <w:r w:rsidRPr="00F55543">
        <w:rPr>
          <w:rFonts w:ascii="Times New Roman" w:eastAsia="Calibri" w:hAnsi="Times New Roman" w:cs="Times New Roman"/>
          <w:bCs/>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32229F">
        <w:rPr>
          <w:rFonts w:ascii="Times New Roman" w:eastAsia="Calibri" w:hAnsi="Times New Roman" w:cs="Times New Roman"/>
          <w:bCs/>
        </w:rPr>
        <w:t>obowiązek narzucony w art. 221 ustawy Prawo zamówień p</w:t>
      </w:r>
      <w:r w:rsidRPr="00F55543">
        <w:rPr>
          <w:rFonts w:ascii="Times New Roman" w:eastAsia="Calibri" w:hAnsi="Times New Roman" w:cs="Times New Roman"/>
          <w:bCs/>
        </w:rPr>
        <w:t>ublicznych.</w:t>
      </w:r>
    </w:p>
    <w:p w14:paraId="416A1388" w14:textId="3624202C" w:rsidR="008C3C4F" w:rsidRPr="0034550B" w:rsidRDefault="00F55543" w:rsidP="000B67A9">
      <w:pPr>
        <w:numPr>
          <w:ilvl w:val="0"/>
          <w:numId w:val="16"/>
        </w:numPr>
        <w:spacing w:after="120" w:line="240" w:lineRule="exact"/>
        <w:ind w:right="-96"/>
        <w:jc w:val="both"/>
        <w:rPr>
          <w:rFonts w:ascii="Times New Roman" w:eastAsia="Calibri" w:hAnsi="Times New Roman" w:cs="Times New Roman"/>
          <w:bCs/>
        </w:rPr>
      </w:pPr>
      <w:r w:rsidRPr="00F55543">
        <w:rPr>
          <w:rFonts w:ascii="Times New Roman" w:eastAsia="Calibri" w:hAnsi="Times New Roman" w:cs="Times New Roman"/>
          <w:bCs/>
        </w:rPr>
        <w:t xml:space="preserve">Zamawiający informuje, że instrukcje korzystania z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dotyczące w szczególności logowania, składania wniosków o wyjaśnienie treści SWZ, składania ofert oraz innych czynności podejmowanych w niniejszym postępowaniu przy użyciu </w:t>
      </w:r>
      <w:r w:rsidRPr="00F55543">
        <w:rPr>
          <w:rFonts w:ascii="Times New Roman" w:eastAsia="Calibri" w:hAnsi="Times New Roman" w:cs="Times New Roman"/>
          <w:bCs/>
          <w:color w:val="0070C0"/>
          <w:u w:val="single"/>
        </w:rPr>
        <w:t>platformazakupowa.pl</w:t>
      </w:r>
      <w:r w:rsidRPr="00F55543">
        <w:rPr>
          <w:rFonts w:ascii="Times New Roman" w:eastAsia="Calibri" w:hAnsi="Times New Roman" w:cs="Times New Roman"/>
          <w:bCs/>
        </w:rPr>
        <w:t xml:space="preserve"> znajdują się w zakładce „Instrukcje dla Wykonawców" na stronie internetowej pod adresem: </w:t>
      </w:r>
      <w:r w:rsidRPr="00F55543">
        <w:rPr>
          <w:rFonts w:ascii="Times New Roman" w:eastAsia="Calibri" w:hAnsi="Times New Roman" w:cs="Times New Roman"/>
          <w:bCs/>
          <w:color w:val="0070C0"/>
          <w:u w:val="single"/>
        </w:rPr>
        <w:t>https://platformazakupowa.pl/strona/45-instrukcje</w:t>
      </w:r>
      <w:r w:rsidR="00F044B4">
        <w:rPr>
          <w:rFonts w:ascii="Times New Roman" w:eastAsia="Calibri" w:hAnsi="Times New Roman" w:cs="Times New Roman"/>
          <w:bCs/>
          <w:color w:val="0070C0"/>
          <w:u w:val="single"/>
        </w:rPr>
        <w:t>.</w:t>
      </w:r>
      <w:bookmarkStart w:id="21" w:name="__RefHeading__76_381024118"/>
      <w:bookmarkEnd w:id="21"/>
    </w:p>
    <w:tbl>
      <w:tblPr>
        <w:tblStyle w:val="Tabela-Siatka"/>
        <w:tblW w:w="0" w:type="auto"/>
        <w:tblInd w:w="108" w:type="dxa"/>
        <w:shd w:val="clear" w:color="auto" w:fill="EEECE1" w:themeFill="background2"/>
        <w:tblLook w:val="04A0" w:firstRow="1" w:lastRow="0" w:firstColumn="1" w:lastColumn="0" w:noHBand="0" w:noVBand="1"/>
      </w:tblPr>
      <w:tblGrid>
        <w:gridCol w:w="9521"/>
      </w:tblGrid>
      <w:tr w:rsidR="008C3C4F" w14:paraId="0DE6977B" w14:textId="77777777" w:rsidTr="00EB1120">
        <w:tc>
          <w:tcPr>
            <w:tcW w:w="9747" w:type="dxa"/>
            <w:shd w:val="clear" w:color="auto" w:fill="EEECE1" w:themeFill="background2"/>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0B67A9">
            <w:pPr>
              <w:pStyle w:val="Akapitzlist"/>
              <w:keepNext/>
              <w:keepLines/>
              <w:numPr>
                <w:ilvl w:val="0"/>
                <w:numId w:val="25"/>
              </w:numPr>
              <w:suppressAutoHyphens/>
              <w:autoSpaceDN w:val="0"/>
              <w:ind w:left="459" w:hanging="39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5D20B9">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D00A33">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265FA63C" w14:textId="77777777" w:rsidR="005411F7" w:rsidRDefault="005411F7" w:rsidP="005D20B9">
      <w:pPr>
        <w:autoSpaceDE w:val="0"/>
        <w:spacing w:after="0" w:line="240" w:lineRule="auto"/>
        <w:ind w:left="360"/>
        <w:jc w:val="both"/>
        <w:rPr>
          <w:rFonts w:ascii="Times New Roman" w:eastAsia="Times New Roman" w:hAnsi="Times New Roman" w:cs="Times New Roman"/>
          <w:b/>
          <w:bCs/>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521"/>
      </w:tblGrid>
      <w:tr w:rsidR="005411F7" w14:paraId="59B53900" w14:textId="77777777" w:rsidTr="00EB1120">
        <w:tc>
          <w:tcPr>
            <w:tcW w:w="9639" w:type="dxa"/>
            <w:shd w:val="clear" w:color="auto" w:fill="EEECE1" w:themeFill="background2"/>
          </w:tcPr>
          <w:p w14:paraId="3E790591" w14:textId="77777777" w:rsidR="005411F7" w:rsidRDefault="005411F7" w:rsidP="005411F7">
            <w:pPr>
              <w:keepNext/>
              <w:keepLines/>
              <w:suppressAutoHyphens/>
              <w:autoSpaceDN w:val="0"/>
              <w:jc w:val="both"/>
              <w:textAlignment w:val="baseline"/>
              <w:rPr>
                <w:rFonts w:ascii="Times New Roman" w:eastAsia="Times New Roman" w:hAnsi="Times New Roman" w:cs="Times New Roman"/>
                <w:b/>
                <w:bCs/>
                <w:lang w:eastAsia="ar-SA"/>
              </w:rPr>
            </w:pPr>
          </w:p>
          <w:p w14:paraId="43D7673D" w14:textId="77777777" w:rsidR="005411F7" w:rsidRDefault="005411F7"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WSKAZANIE OSÓB UPOWAŻNIONYCH D</w:t>
            </w:r>
            <w:r w:rsidR="00F910EB">
              <w:rPr>
                <w:rFonts w:ascii="Times New Roman" w:eastAsia="Times New Roman" w:hAnsi="Times New Roman" w:cs="Times New Roman"/>
                <w:b/>
                <w:bCs/>
                <w:lang w:eastAsia="ar-SA"/>
              </w:rPr>
              <w:t xml:space="preserve">O KOMUNIKOWANIA SIĘ Z </w:t>
            </w:r>
            <w:r>
              <w:rPr>
                <w:rFonts w:ascii="Times New Roman" w:eastAsia="Times New Roman" w:hAnsi="Times New Roman" w:cs="Times New Roman"/>
                <w:b/>
                <w:bCs/>
                <w:lang w:eastAsia="ar-SA"/>
              </w:rPr>
              <w:t>WYKONAWCAMI</w:t>
            </w:r>
          </w:p>
          <w:p w14:paraId="39A067A7" w14:textId="77777777" w:rsidR="005411F7" w:rsidRDefault="005411F7" w:rsidP="005D20B9">
            <w:pPr>
              <w:autoSpaceDE w:val="0"/>
              <w:jc w:val="both"/>
              <w:rPr>
                <w:rFonts w:ascii="Times New Roman" w:eastAsia="Times New Roman" w:hAnsi="Times New Roman" w:cs="Times New Roman"/>
                <w:b/>
                <w:bCs/>
                <w:lang w:eastAsia="ar-SA"/>
              </w:rPr>
            </w:pPr>
          </w:p>
        </w:tc>
      </w:tr>
    </w:tbl>
    <w:p w14:paraId="18588BD8" w14:textId="77777777" w:rsidR="008C3C4F" w:rsidRDefault="008C3C4F" w:rsidP="005D20B9">
      <w:pPr>
        <w:autoSpaceDE w:val="0"/>
        <w:spacing w:after="0" w:line="240" w:lineRule="auto"/>
        <w:ind w:left="360"/>
        <w:jc w:val="both"/>
        <w:rPr>
          <w:rFonts w:ascii="Times New Roman" w:eastAsia="Times New Roman" w:hAnsi="Times New Roman" w:cs="Times New Roman"/>
          <w:b/>
          <w:bCs/>
          <w:lang w:eastAsia="ar-SA"/>
        </w:rPr>
      </w:pPr>
    </w:p>
    <w:p w14:paraId="17F9A4F4" w14:textId="77777777" w:rsidR="005411F7" w:rsidRPr="005411F7" w:rsidRDefault="005411F7" w:rsidP="005411F7">
      <w:pPr>
        <w:suppressAutoHyphens/>
        <w:autoSpaceDE w:val="0"/>
        <w:autoSpaceDN w:val="0"/>
        <w:spacing w:after="0" w:line="240" w:lineRule="auto"/>
        <w:ind w:left="360"/>
        <w:jc w:val="both"/>
        <w:textAlignment w:val="baseline"/>
        <w:rPr>
          <w:rFonts w:ascii="Times New Roman" w:eastAsia="Calibri" w:hAnsi="Times New Roman" w:cs="Times New Roman"/>
        </w:rPr>
      </w:pPr>
      <w:r w:rsidRPr="005411F7">
        <w:rPr>
          <w:rFonts w:ascii="Times New Roman" w:eastAsia="Calibri" w:hAnsi="Times New Roman" w:cs="Times New Roman"/>
        </w:rPr>
        <w:t>Zamawiający wyznacza następujące osoby do kontaktu z Wykonawcami:</w:t>
      </w:r>
    </w:p>
    <w:p w14:paraId="0757C678" w14:textId="1C2CD197" w:rsidR="008C3C4F" w:rsidRDefault="000C77A5" w:rsidP="0096689F">
      <w:pPr>
        <w:suppressAutoHyphens/>
        <w:autoSpaceDE w:val="0"/>
        <w:autoSpaceDN w:val="0"/>
        <w:spacing w:after="0" w:line="240" w:lineRule="auto"/>
        <w:ind w:left="360"/>
        <w:jc w:val="both"/>
        <w:textAlignment w:val="baseline"/>
        <w:rPr>
          <w:rFonts w:ascii="Times New Roman" w:eastAsia="Calibri" w:hAnsi="Times New Roman" w:cs="Times New Roman"/>
          <w:lang w:val="en-US"/>
        </w:rPr>
      </w:pPr>
      <w:r>
        <w:rPr>
          <w:rFonts w:ascii="Times New Roman" w:eastAsia="Calibri" w:hAnsi="Times New Roman" w:cs="Times New Roman"/>
          <w:lang w:val="en-US"/>
        </w:rPr>
        <w:t xml:space="preserve"> </w:t>
      </w:r>
      <w:r w:rsidR="00C92783">
        <w:rPr>
          <w:rFonts w:ascii="Times New Roman" w:eastAsia="Calibri" w:hAnsi="Times New Roman" w:cs="Times New Roman"/>
          <w:lang w:val="en-US"/>
        </w:rPr>
        <w:t>Anna Lis</w:t>
      </w:r>
      <w:r w:rsidR="0096689F">
        <w:rPr>
          <w:rFonts w:ascii="Times New Roman" w:eastAsia="Calibri" w:hAnsi="Times New Roman" w:cs="Times New Roman"/>
          <w:lang w:val="en-US"/>
        </w:rPr>
        <w:t xml:space="preserve">, </w:t>
      </w:r>
      <w:r w:rsidR="005411F7" w:rsidRPr="00EE08D6">
        <w:rPr>
          <w:rFonts w:ascii="Times New Roman" w:eastAsia="Calibri" w:hAnsi="Times New Roman" w:cs="Times New Roman"/>
          <w:lang w:val="en-US"/>
        </w:rPr>
        <w:t>e-mail:</w:t>
      </w:r>
      <w:r w:rsidR="00D2450B" w:rsidRPr="00EE08D6">
        <w:rPr>
          <w:rFonts w:ascii="Times New Roman" w:eastAsia="Calibri" w:hAnsi="Times New Roman" w:cs="Times New Roman"/>
          <w:lang w:val="en-US"/>
        </w:rPr>
        <w:t xml:space="preserve"> </w:t>
      </w:r>
      <w:hyperlink r:id="rId15" w:history="1">
        <w:r w:rsidR="00C92783" w:rsidRPr="00B042D3">
          <w:rPr>
            <w:rStyle w:val="Hipercze"/>
            <w:rFonts w:ascii="Times New Roman" w:eastAsia="Calibri" w:hAnsi="Times New Roman" w:cs="Times New Roman"/>
            <w:lang w:val="en-US"/>
          </w:rPr>
          <w:t>lis@wssk.wroc.pl</w:t>
        </w:r>
      </w:hyperlink>
      <w:r w:rsidR="005E7A1C">
        <w:rPr>
          <w:rFonts w:ascii="Times New Roman" w:eastAsia="Calibri" w:hAnsi="Times New Roman" w:cs="Times New Roman"/>
          <w:lang w:val="en-US"/>
        </w:rPr>
        <w:t xml:space="preserve">, </w:t>
      </w:r>
      <w:hyperlink r:id="rId16" w:history="1">
        <w:r w:rsidR="005E7A1C" w:rsidRPr="001F222B">
          <w:rPr>
            <w:rStyle w:val="Hipercze"/>
            <w:rFonts w:ascii="Times New Roman" w:eastAsia="Calibri" w:hAnsi="Times New Roman" w:cs="Times New Roman"/>
            <w:lang w:val="en-US"/>
          </w:rPr>
          <w:t>zp@wssk.wroc.pl</w:t>
        </w:r>
      </w:hyperlink>
    </w:p>
    <w:p w14:paraId="4D65A1CA" w14:textId="77777777" w:rsidR="008C3C4F" w:rsidRPr="00EE08D6" w:rsidRDefault="008C3C4F" w:rsidP="005D20B9">
      <w:pPr>
        <w:autoSpaceDE w:val="0"/>
        <w:spacing w:after="0" w:line="240" w:lineRule="auto"/>
        <w:ind w:left="360"/>
        <w:jc w:val="both"/>
        <w:rPr>
          <w:rFonts w:ascii="Times New Roman" w:eastAsia="Times New Roman" w:hAnsi="Times New Roman" w:cs="Times New Roman"/>
          <w:b/>
          <w:bCs/>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29"/>
      </w:tblGrid>
      <w:tr w:rsidR="005411F7" w:rsidRPr="005D20B9" w14:paraId="2F50C8A4" w14:textId="77777777" w:rsidTr="00EB1120">
        <w:trPr>
          <w:trHeight w:val="363"/>
        </w:trPr>
        <w:tc>
          <w:tcPr>
            <w:tcW w:w="9747" w:type="dxa"/>
            <w:shd w:val="clear" w:color="auto" w:fill="EEECE1" w:themeFill="background2"/>
            <w:vAlign w:val="center"/>
          </w:tcPr>
          <w:p w14:paraId="4EFCA510" w14:textId="77777777" w:rsidR="00D00A33" w:rsidRPr="00EE08D6"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val="en-US" w:eastAsia="ar-SA"/>
              </w:rPr>
            </w:pPr>
          </w:p>
          <w:p w14:paraId="4D55391E" w14:textId="77777777" w:rsidR="005411F7" w:rsidRDefault="005411F7"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C92783">
      <w:pPr>
        <w:pStyle w:val="Default"/>
        <w:spacing w:line="276" w:lineRule="auto"/>
      </w:pPr>
    </w:p>
    <w:p w14:paraId="06D348BD" w14:textId="33A8ACBD" w:rsidR="00DB5909" w:rsidRPr="00D86446" w:rsidRDefault="00DB5909" w:rsidP="00C9278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86446">
        <w:rPr>
          <w:rFonts w:ascii="Times New Roman" w:eastAsia="Times New Roman" w:hAnsi="Times New Roman" w:cs="Times New Roman"/>
          <w:lang w:eastAsia="ar-SA"/>
        </w:rPr>
        <w:t xml:space="preserve">Wykonawca jest związany ofertą od dnia upływu terminu składania ofert </w:t>
      </w:r>
      <w:r w:rsidRPr="00D86446">
        <w:rPr>
          <w:rFonts w:ascii="Times New Roman" w:eastAsia="Times New Roman" w:hAnsi="Times New Roman" w:cs="Times New Roman"/>
          <w:b/>
          <w:lang w:eastAsia="ar-SA"/>
        </w:rPr>
        <w:t>do dnia</w:t>
      </w:r>
      <w:r w:rsidR="00D2450B" w:rsidRPr="00D86446">
        <w:rPr>
          <w:rFonts w:ascii="Times New Roman" w:eastAsia="Times New Roman" w:hAnsi="Times New Roman" w:cs="Times New Roman"/>
          <w:b/>
          <w:lang w:eastAsia="ar-SA"/>
        </w:rPr>
        <w:t xml:space="preserve"> </w:t>
      </w:r>
      <w:r w:rsidR="00204DB2">
        <w:rPr>
          <w:rFonts w:ascii="Times New Roman" w:eastAsia="Times New Roman" w:hAnsi="Times New Roman" w:cs="Times New Roman"/>
          <w:b/>
          <w:lang w:eastAsia="ar-SA"/>
        </w:rPr>
        <w:t>2</w:t>
      </w:r>
      <w:r w:rsidR="0079162E">
        <w:rPr>
          <w:rFonts w:ascii="Times New Roman" w:eastAsia="Times New Roman" w:hAnsi="Times New Roman" w:cs="Times New Roman"/>
          <w:b/>
          <w:lang w:eastAsia="ar-SA"/>
        </w:rPr>
        <w:t>8</w:t>
      </w:r>
      <w:r w:rsidR="004E65CC" w:rsidRPr="00D86446">
        <w:rPr>
          <w:rFonts w:ascii="Times New Roman" w:eastAsia="Times New Roman" w:hAnsi="Times New Roman" w:cs="Times New Roman"/>
          <w:b/>
          <w:lang w:eastAsia="ar-SA"/>
        </w:rPr>
        <w:t>.0</w:t>
      </w:r>
      <w:r w:rsidR="0079162E">
        <w:rPr>
          <w:rFonts w:ascii="Times New Roman" w:eastAsia="Times New Roman" w:hAnsi="Times New Roman" w:cs="Times New Roman"/>
          <w:b/>
          <w:lang w:eastAsia="ar-SA"/>
        </w:rPr>
        <w:t>8</w:t>
      </w:r>
      <w:r w:rsidR="0096689F" w:rsidRPr="00D86446">
        <w:rPr>
          <w:rFonts w:ascii="Times New Roman" w:eastAsia="Times New Roman" w:hAnsi="Times New Roman" w:cs="Times New Roman"/>
          <w:b/>
          <w:lang w:eastAsia="ar-SA"/>
        </w:rPr>
        <w:t>.</w:t>
      </w:r>
      <w:r w:rsidRPr="00D86446">
        <w:rPr>
          <w:rFonts w:ascii="Times New Roman" w:eastAsia="Times New Roman" w:hAnsi="Times New Roman" w:cs="Times New Roman"/>
          <w:b/>
          <w:lang w:eastAsia="ar-SA"/>
        </w:rPr>
        <w:t>2021</w:t>
      </w:r>
      <w:r w:rsidR="002D7E93" w:rsidRPr="00D86446">
        <w:rPr>
          <w:rFonts w:ascii="Times New Roman" w:eastAsia="Times New Roman" w:hAnsi="Times New Roman" w:cs="Times New Roman"/>
          <w:b/>
          <w:lang w:eastAsia="ar-SA"/>
        </w:rPr>
        <w:t xml:space="preserve"> </w:t>
      </w:r>
      <w:r w:rsidRPr="00D86446">
        <w:rPr>
          <w:rFonts w:ascii="Times New Roman" w:eastAsia="Times New Roman" w:hAnsi="Times New Roman" w:cs="Times New Roman"/>
          <w:b/>
          <w:lang w:eastAsia="ar-SA"/>
        </w:rPr>
        <w:t>r.</w:t>
      </w:r>
    </w:p>
    <w:p w14:paraId="729A2C09" w14:textId="77777777" w:rsidR="00DB5909" w:rsidRPr="00DB5909" w:rsidRDefault="00DB5909" w:rsidP="00C9278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przez niego okres, nie dłuższy niż 30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C9278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305C0891" w14:textId="17BBC14E" w:rsidR="00E0587B" w:rsidRDefault="00A842F4" w:rsidP="00C9278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w:t>
      </w:r>
      <w:proofErr w:type="spellStart"/>
      <w:r w:rsidR="00EE08D6">
        <w:rPr>
          <w:rFonts w:ascii="Times New Roman" w:eastAsia="Times New Roman" w:hAnsi="Times New Roman" w:cs="Times New Roman"/>
          <w:lang w:eastAsia="ar-SA"/>
        </w:rPr>
        <w:t>Pzp</w:t>
      </w:r>
      <w:proofErr w:type="spellEnd"/>
      <w:r>
        <w:rPr>
          <w:rFonts w:ascii="Times New Roman" w:eastAsia="Times New Roman" w:hAnsi="Times New Roman" w:cs="Times New Roman"/>
          <w:lang w:eastAsia="ar-SA"/>
        </w:rPr>
        <w:t>.</w:t>
      </w:r>
    </w:p>
    <w:p w14:paraId="18F394D2" w14:textId="77777777" w:rsidR="00C92783" w:rsidRDefault="00C92783" w:rsidP="00C92783">
      <w:pPr>
        <w:suppressAutoHyphens/>
        <w:autoSpaceDN w:val="0"/>
        <w:spacing w:before="60" w:after="0"/>
        <w:ind w:left="357"/>
        <w:jc w:val="both"/>
        <w:textAlignment w:val="baseline"/>
        <w:rPr>
          <w:rFonts w:ascii="Times New Roman" w:eastAsia="Times New Roman" w:hAnsi="Times New Roman" w:cs="Times New Roman"/>
          <w:lang w:eastAsia="ar-SA"/>
        </w:rPr>
      </w:pPr>
    </w:p>
    <w:p w14:paraId="55C17459" w14:textId="77777777" w:rsidR="00DB5909" w:rsidRDefault="00DB5909" w:rsidP="00D00A33">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663"/>
      </w:tblGrid>
      <w:tr w:rsidR="00DB5909" w:rsidRPr="00DB5909" w14:paraId="5C685F3E" w14:textId="77777777" w:rsidTr="00EB1120">
        <w:tc>
          <w:tcPr>
            <w:tcW w:w="9889" w:type="dxa"/>
            <w:shd w:val="clear" w:color="auto" w:fill="EEECE1" w:themeFill="background2"/>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EF3654">
      <w:pPr>
        <w:autoSpaceDE w:val="0"/>
        <w:spacing w:after="0" w:line="240" w:lineRule="auto"/>
        <w:jc w:val="both"/>
        <w:rPr>
          <w:sz w:val="20"/>
          <w:szCs w:val="20"/>
        </w:rPr>
      </w:pPr>
    </w:p>
    <w:p w14:paraId="39A1A04D"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wniosek oraz przedmiotowe środki dowodowe składane elektronicznie muszą zostać podpisane elektronic</w:t>
      </w:r>
      <w:r w:rsidR="00EE08D6">
        <w:rPr>
          <w:rFonts w:ascii="Times New Roman" w:eastAsia="Times New Roman" w:hAnsi="Times New Roman" w:cs="Times New Roman"/>
          <w:lang w:eastAsia="ar-SA"/>
        </w:rPr>
        <w:t>znym kwalifikowanym podpisem,</w:t>
      </w:r>
      <w:r w:rsidRPr="00EF3654">
        <w:rPr>
          <w:rFonts w:ascii="Times New Roman" w:eastAsia="Times New Roman" w:hAnsi="Times New Roman" w:cs="Times New Roman"/>
          <w:lang w:eastAsia="ar-SA"/>
        </w:rPr>
        <w:t xml:space="preserve"> podpisem zaufanym lub podpisem osobistym. W procesie 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31394AB8"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przy użyciu środków komunikacji elektronicznej tzn. za pośrednictwem platformazakupowa.pl,</w:t>
      </w:r>
    </w:p>
    <w:p w14:paraId="4A587ED9" w14:textId="380825CB" w:rsid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w:t>
      </w:r>
      <w:r w:rsidR="004F720A">
        <w:rPr>
          <w:rFonts w:ascii="Times New Roman" w:eastAsia="Times New Roman" w:hAnsi="Times New Roman" w:cs="Times New Roman"/>
          <w:lang w:eastAsia="ar-SA"/>
        </w:rPr>
        <w:t>.</w:t>
      </w:r>
    </w:p>
    <w:p w14:paraId="5A58DB3A" w14:textId="131B0E61" w:rsidR="004F720A" w:rsidRPr="00804C82" w:rsidRDefault="00025A0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804C82">
        <w:rPr>
          <w:rFonts w:ascii="Times New Roman" w:eastAsia="Times New Roman" w:hAnsi="Times New Roman" w:cs="Times New Roman"/>
          <w:b/>
          <w:u w:val="single"/>
          <w:lang w:eastAsia="ar-SA"/>
        </w:rPr>
        <w:t>Oferta winna zawierać</w:t>
      </w:r>
      <w:r w:rsidR="004F720A" w:rsidRPr="00804C82">
        <w:rPr>
          <w:rFonts w:ascii="Times New Roman" w:eastAsia="Times New Roman" w:hAnsi="Times New Roman" w:cs="Times New Roman"/>
          <w:b/>
          <w:u w:val="single"/>
          <w:lang w:eastAsia="ar-SA"/>
        </w:rPr>
        <w:t xml:space="preserve">: </w:t>
      </w:r>
    </w:p>
    <w:p w14:paraId="50A402D6" w14:textId="2A7BAA9C" w:rsidR="000F2BE6" w:rsidRPr="000F2BE6" w:rsidRDefault="000F2BE6"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wypełniony </w:t>
      </w:r>
      <w:r w:rsidRPr="000F2BE6">
        <w:rPr>
          <w:rFonts w:ascii="Times New Roman" w:eastAsia="Times New Roman" w:hAnsi="Times New Roman" w:cs="Times New Roman"/>
          <w:b/>
          <w:bCs/>
          <w:lang w:eastAsia="ar-SA"/>
        </w:rPr>
        <w:t xml:space="preserve">formularz ofertowy </w:t>
      </w:r>
      <w:r w:rsidRPr="000F2BE6">
        <w:rPr>
          <w:rFonts w:ascii="Times New Roman" w:eastAsia="Times New Roman" w:hAnsi="Times New Roman" w:cs="Times New Roman"/>
          <w:b/>
          <w:lang w:eastAsia="ar-SA"/>
        </w:rPr>
        <w:t xml:space="preserve">sporządzony z wykorzystaniem wzoru stanowiącego </w:t>
      </w:r>
      <w:r w:rsidRPr="000F2BE6">
        <w:rPr>
          <w:rFonts w:ascii="Times New Roman" w:eastAsia="Times New Roman" w:hAnsi="Times New Roman" w:cs="Times New Roman"/>
          <w:b/>
          <w:bCs/>
          <w:lang w:eastAsia="ar-SA"/>
        </w:rPr>
        <w:t xml:space="preserve">Załącznik nr 1 </w:t>
      </w:r>
      <w:r w:rsidR="003138CB">
        <w:rPr>
          <w:rFonts w:ascii="Times New Roman" w:eastAsia="Times New Roman" w:hAnsi="Times New Roman" w:cs="Times New Roman"/>
          <w:b/>
          <w:lang w:eastAsia="ar-SA"/>
        </w:rPr>
        <w:t xml:space="preserve">do SWZ </w:t>
      </w:r>
      <w:r w:rsidR="00C615FF">
        <w:rPr>
          <w:rFonts w:ascii="Times New Roman" w:eastAsia="Times New Roman" w:hAnsi="Times New Roman" w:cs="Times New Roman"/>
          <w:b/>
          <w:lang w:eastAsia="ar-SA"/>
        </w:rPr>
        <w:t>wraz z</w:t>
      </w:r>
      <w:r w:rsidR="003138CB">
        <w:rPr>
          <w:rFonts w:ascii="Times New Roman" w:eastAsia="Times New Roman" w:hAnsi="Times New Roman" w:cs="Times New Roman"/>
          <w:b/>
          <w:lang w:eastAsia="ar-SA"/>
        </w:rPr>
        <w:t xml:space="preserve"> wypełniony</w:t>
      </w:r>
      <w:r w:rsidR="00C615FF">
        <w:rPr>
          <w:rFonts w:ascii="Times New Roman" w:eastAsia="Times New Roman" w:hAnsi="Times New Roman" w:cs="Times New Roman"/>
          <w:b/>
          <w:lang w:eastAsia="ar-SA"/>
        </w:rPr>
        <w:t>mi</w:t>
      </w:r>
      <w:r w:rsidR="003138CB">
        <w:rPr>
          <w:rFonts w:ascii="Times New Roman" w:eastAsia="Times New Roman" w:hAnsi="Times New Roman" w:cs="Times New Roman"/>
          <w:b/>
          <w:lang w:eastAsia="ar-SA"/>
        </w:rPr>
        <w:t xml:space="preserve"> formularz</w:t>
      </w:r>
      <w:r w:rsidR="00C615FF">
        <w:rPr>
          <w:rFonts w:ascii="Times New Roman" w:eastAsia="Times New Roman" w:hAnsi="Times New Roman" w:cs="Times New Roman"/>
          <w:b/>
          <w:lang w:eastAsia="ar-SA"/>
        </w:rPr>
        <w:t>ami</w:t>
      </w:r>
      <w:r w:rsidR="003138CB">
        <w:rPr>
          <w:rFonts w:ascii="Times New Roman" w:eastAsia="Times New Roman" w:hAnsi="Times New Roman" w:cs="Times New Roman"/>
          <w:b/>
          <w:lang w:eastAsia="ar-SA"/>
        </w:rPr>
        <w:t xml:space="preserve"> asortymentowo – cenowy</w:t>
      </w:r>
      <w:r w:rsidR="00C615FF">
        <w:rPr>
          <w:rFonts w:ascii="Times New Roman" w:eastAsia="Times New Roman" w:hAnsi="Times New Roman" w:cs="Times New Roman"/>
          <w:b/>
          <w:lang w:eastAsia="ar-SA"/>
        </w:rPr>
        <w:t>mi</w:t>
      </w:r>
      <w:r>
        <w:rPr>
          <w:rFonts w:ascii="Times New Roman" w:eastAsia="Times New Roman" w:hAnsi="Times New Roman" w:cs="Times New Roman"/>
          <w:b/>
          <w:lang w:eastAsia="ar-SA"/>
        </w:rPr>
        <w:t>,</w:t>
      </w:r>
    </w:p>
    <w:p w14:paraId="1DDF2BF8" w14:textId="0AEFC08E"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upoważniające do złożenia oferty, o ile ofertę składa pełnomocnik;</w:t>
      </w:r>
    </w:p>
    <w:p w14:paraId="15A69227" w14:textId="58E383C4"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p>
    <w:p w14:paraId="32419977" w14:textId="16604447"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o</w:t>
      </w:r>
      <w:r w:rsidR="004F720A" w:rsidRPr="000F2BE6">
        <w:rPr>
          <w:rFonts w:ascii="Times New Roman" w:eastAsia="Times New Roman" w:hAnsi="Times New Roman" w:cs="Times New Roman"/>
          <w:b/>
          <w:lang w:eastAsia="ar-SA"/>
        </w:rPr>
        <w:t>świadczenie Wykonawcy  -  Załącznik nr 3 do SWZ. W przypadku wspólnego ubiegania się o zamówienie przez Wykonawców, oświadczenie składa każdy z Wykonawców.</w:t>
      </w:r>
    </w:p>
    <w:p w14:paraId="4C469489" w14:textId="77777777" w:rsidR="004E65CC" w:rsidRDefault="004F720A"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opisy, fotografie oraz inne podobne materiały dotyczące przedmiotu zamówienia, </w:t>
      </w:r>
      <w:r w:rsidR="000457FF" w:rsidRPr="000F2BE6">
        <w:rPr>
          <w:rFonts w:ascii="Times New Roman" w:eastAsia="Times New Roman" w:hAnsi="Times New Roman" w:cs="Times New Roman"/>
          <w:b/>
          <w:lang w:eastAsia="ar-SA"/>
        </w:rPr>
        <w:t>potwierdzających spełnienie parametrów wymaganych przez Zamawiającego w języku polskim lub tłumaczonych na język polski</w:t>
      </w:r>
      <w:r w:rsidR="00F37F1E" w:rsidRPr="000F2BE6">
        <w:rPr>
          <w:rFonts w:ascii="Times New Roman" w:eastAsia="Times New Roman" w:hAnsi="Times New Roman" w:cs="Times New Roman"/>
          <w:b/>
          <w:lang w:eastAsia="ar-SA"/>
        </w:rPr>
        <w:t>,</w:t>
      </w:r>
    </w:p>
    <w:p w14:paraId="495E2E6A" w14:textId="77777777" w:rsidR="004E65CC" w:rsidRPr="004E65CC" w:rsidRDefault="004E65CC" w:rsidP="004E65CC">
      <w:pPr>
        <w:suppressAutoHyphens/>
        <w:autoSpaceDN w:val="0"/>
        <w:spacing w:after="0" w:line="240" w:lineRule="auto"/>
        <w:ind w:left="710"/>
        <w:jc w:val="both"/>
        <w:textAlignment w:val="baseline"/>
        <w:rPr>
          <w:rFonts w:ascii="Times New Roman" w:eastAsia="Times New Roman" w:hAnsi="Times New Roman" w:cs="Times New Roman"/>
          <w:b/>
          <w:i/>
          <w:u w:val="single"/>
          <w:lang w:eastAsia="ar-SA"/>
        </w:rPr>
      </w:pPr>
    </w:p>
    <w:p w14:paraId="3093FAC5" w14:textId="3F6ABDDB" w:rsidR="004F720A" w:rsidRDefault="004F720A"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F37F1E">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F37F1E" w:rsidRDefault="00402DB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402DB2">
        <w:rPr>
          <w:rFonts w:ascii="Times New Roman" w:eastAsia="Times New Roman" w:hAnsi="Times New Roman" w:cs="Times New Roman"/>
          <w:lang w:eastAsia="ar-SA"/>
        </w:rPr>
        <w:t>t.j</w:t>
      </w:r>
      <w:proofErr w:type="spellEnd"/>
      <w:r w:rsidRPr="00402DB2">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w:t>
      </w:r>
      <w:proofErr w:type="spellStart"/>
      <w:r w:rsidRPr="00EF3654">
        <w:rPr>
          <w:rFonts w:ascii="Times New Roman" w:eastAsia="Times New Roman" w:hAnsi="Times New Roman" w:cs="Times New Roman"/>
          <w:lang w:eastAsia="ar-SA"/>
        </w:rPr>
        <w:t>eIDAS</w:t>
      </w:r>
      <w:proofErr w:type="spellEnd"/>
      <w:r w:rsidRPr="00EF3654">
        <w:rPr>
          <w:rFonts w:ascii="Times New Roman" w:eastAsia="Times New Roman" w:hAnsi="Times New Roman" w:cs="Times New Roman"/>
          <w:lang w:eastAsia="ar-SA"/>
        </w:rPr>
        <w:t>) (UE) nr 910/2014 - od 1 lipca 2016 roku”.</w:t>
      </w:r>
    </w:p>
    <w:p w14:paraId="6B75DEE8"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lastRenderedPageBreak/>
        <w:t>W przypadku wykorzystania f</w:t>
      </w:r>
      <w:r w:rsidR="00243D3B">
        <w:rPr>
          <w:rFonts w:ascii="Times New Roman" w:eastAsia="Times New Roman" w:hAnsi="Times New Roman" w:cs="Times New Roman"/>
          <w:lang w:eastAsia="ar-SA"/>
        </w:rPr>
        <w:t xml:space="preserve">ormatu podpisu </w:t>
      </w:r>
      <w:proofErr w:type="spellStart"/>
      <w:r w:rsidR="00243D3B">
        <w:rPr>
          <w:rFonts w:ascii="Times New Roman" w:eastAsia="Times New Roman" w:hAnsi="Times New Roman" w:cs="Times New Roman"/>
          <w:lang w:eastAsia="ar-SA"/>
        </w:rPr>
        <w:t>XAdES</w:t>
      </w:r>
      <w:proofErr w:type="spellEnd"/>
      <w:r w:rsidR="00243D3B">
        <w:rPr>
          <w:rFonts w:ascii="Times New Roman" w:eastAsia="Times New Roman" w:hAnsi="Times New Roman" w:cs="Times New Roman"/>
          <w:lang w:eastAsia="ar-SA"/>
        </w:rPr>
        <w:t xml:space="preserve">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EF3654">
        <w:rPr>
          <w:rFonts w:ascii="Times New Roman" w:eastAsia="Times New Roman" w:hAnsi="Times New Roman" w:cs="Times New Roman"/>
          <w:lang w:eastAsia="ar-SA"/>
        </w:rPr>
        <w:t>XAdES</w:t>
      </w:r>
      <w:proofErr w:type="spellEnd"/>
      <w:r w:rsidRPr="00EF3654">
        <w:rPr>
          <w:rFonts w:ascii="Times New Roman" w:eastAsia="Times New Roman" w:hAnsi="Times New Roman" w:cs="Times New Roman"/>
          <w:lang w:eastAsia="ar-SA"/>
        </w:rPr>
        <w:t>.</w:t>
      </w:r>
    </w:p>
    <w:p w14:paraId="23F559C7" w14:textId="3EE1F151"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 xml:space="preserve">8 ust. 3 ustawy </w:t>
      </w:r>
      <w:proofErr w:type="spellStart"/>
      <w:r w:rsidRPr="00EF3654">
        <w:rPr>
          <w:rFonts w:ascii="Times New Roman" w:eastAsia="Times New Roman" w:hAnsi="Times New Roman" w:cs="Times New Roman"/>
          <w:lang w:eastAsia="ar-SA"/>
        </w:rPr>
        <w:t>Pzp</w:t>
      </w:r>
      <w:proofErr w:type="spellEnd"/>
      <w:r w:rsidRPr="00EF3654">
        <w:rPr>
          <w:rFonts w:ascii="Times New Roman" w:eastAsia="Times New Roman" w:hAnsi="Times New Roman" w:cs="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50769E"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Pr="00EE08D6"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p w14:paraId="40468BBA" w14:textId="77777777" w:rsidR="00DB5909" w:rsidRDefault="00DB5909"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663"/>
      </w:tblGrid>
      <w:tr w:rsidR="007B73D5" w14:paraId="493AD0A0" w14:textId="77777777" w:rsidTr="0065657A">
        <w:tc>
          <w:tcPr>
            <w:tcW w:w="9889" w:type="dxa"/>
            <w:shd w:val="clear" w:color="auto" w:fill="EEECE1" w:themeFill="background2"/>
          </w:tcPr>
          <w:p w14:paraId="55260C32" w14:textId="77777777" w:rsidR="007B73D5" w:rsidRDefault="007B73D5" w:rsidP="0065657A">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DC74F1" w:rsidRDefault="00DC74F1" w:rsidP="000B67A9">
            <w:pPr>
              <w:pStyle w:val="Akapitzlist"/>
              <w:numPr>
                <w:ilvl w:val="0"/>
                <w:numId w:val="31"/>
              </w:numPr>
              <w:tabs>
                <w:tab w:val="left" w:pos="432"/>
              </w:tabs>
              <w:outlineLvl w:val="0"/>
              <w:rPr>
                <w:rFonts w:ascii="Times New Roman" w:eastAsia="Times New Roman" w:hAnsi="Times New Roman" w:cs="Times New Roman"/>
                <w:b/>
                <w:bCs/>
                <w:lang w:eastAsia="ar-SA"/>
              </w:rPr>
            </w:pPr>
            <w:r w:rsidRPr="00DC74F1">
              <w:rPr>
                <w:rFonts w:ascii="Times New Roman" w:eastAsia="Times New Roman" w:hAnsi="Times New Roman" w:cs="Times New Roman"/>
                <w:b/>
                <w:bCs/>
                <w:lang w:eastAsia="ar-SA"/>
              </w:rPr>
              <w:t>WYMAGANIA DOTYCZĄCE WADIUM</w:t>
            </w:r>
          </w:p>
          <w:p w14:paraId="5F869624" w14:textId="77777777" w:rsidR="007B73D5" w:rsidRDefault="007B73D5" w:rsidP="0065657A">
            <w:pPr>
              <w:autoSpaceDE w:val="0"/>
              <w:jc w:val="both"/>
              <w:rPr>
                <w:sz w:val="20"/>
                <w:szCs w:val="20"/>
              </w:rPr>
            </w:pPr>
          </w:p>
        </w:tc>
      </w:tr>
    </w:tbl>
    <w:p w14:paraId="53F9555F" w14:textId="77777777" w:rsidR="00DC74F1" w:rsidRDefault="00DC74F1" w:rsidP="00603B49">
      <w:pPr>
        <w:autoSpaceDE w:val="0"/>
        <w:spacing w:after="0" w:line="240" w:lineRule="auto"/>
        <w:jc w:val="both"/>
        <w:rPr>
          <w:rFonts w:ascii="Times New Roman" w:eastAsia="Times New Roman" w:hAnsi="Times New Roman"/>
          <w:lang w:eastAsia="pl-PL"/>
        </w:rPr>
      </w:pPr>
    </w:p>
    <w:p w14:paraId="096FF9E9" w14:textId="76CA8FBE" w:rsidR="007B73D5" w:rsidRDefault="00DC74F1" w:rsidP="00603B49">
      <w:pPr>
        <w:autoSpaceDE w:val="0"/>
        <w:spacing w:after="0" w:line="240" w:lineRule="auto"/>
        <w:jc w:val="both"/>
        <w:rPr>
          <w:sz w:val="20"/>
          <w:szCs w:val="20"/>
        </w:rPr>
      </w:pPr>
      <w:r w:rsidRPr="005C2D2E">
        <w:rPr>
          <w:rFonts w:ascii="Times New Roman" w:eastAsia="Times New Roman" w:hAnsi="Times New Roman"/>
          <w:lang w:eastAsia="pl-PL"/>
        </w:rPr>
        <w:t>Zamawiający w niniejszym postępowaniu nie żąda wniesienia wadium przez Wykonawców.</w:t>
      </w:r>
    </w:p>
    <w:p w14:paraId="27D30602" w14:textId="77777777" w:rsidR="007B73D5" w:rsidRDefault="007B73D5"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663"/>
      </w:tblGrid>
      <w:tr w:rsidR="0028681B" w14:paraId="077E5ECC" w14:textId="77777777" w:rsidTr="00EB1120">
        <w:tc>
          <w:tcPr>
            <w:tcW w:w="9889" w:type="dxa"/>
            <w:shd w:val="clear" w:color="auto" w:fill="EEECE1" w:themeFill="background2"/>
          </w:tcPr>
          <w:p w14:paraId="6D6B2F7E"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4409E0AC" w14:textId="77777777" w:rsidR="0028681B" w:rsidRPr="00DB5909"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SPOSÓB ORAZ TERMIN SKŁADANIA OFERT</w:t>
            </w:r>
          </w:p>
          <w:p w14:paraId="49FCEF8A" w14:textId="77777777" w:rsidR="0028681B" w:rsidRDefault="0028681B" w:rsidP="005D20B9">
            <w:pPr>
              <w:autoSpaceDE w:val="0"/>
              <w:jc w:val="both"/>
              <w:rPr>
                <w:sz w:val="20"/>
                <w:szCs w:val="20"/>
              </w:rPr>
            </w:pPr>
          </w:p>
        </w:tc>
      </w:tr>
    </w:tbl>
    <w:p w14:paraId="16076D89" w14:textId="77777777" w:rsidR="00DB5909" w:rsidRDefault="00DB5909" w:rsidP="005D20B9">
      <w:pPr>
        <w:autoSpaceDE w:val="0"/>
        <w:spacing w:after="0" w:line="240" w:lineRule="auto"/>
        <w:ind w:left="360"/>
        <w:jc w:val="both"/>
        <w:rPr>
          <w:sz w:val="20"/>
          <w:szCs w:val="20"/>
        </w:rPr>
      </w:pPr>
    </w:p>
    <w:p w14:paraId="7593BA57" w14:textId="165B24AE" w:rsidR="004C5BFD" w:rsidRDefault="00161E1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161E19">
        <w:rPr>
          <w:rFonts w:ascii="Times New Roman" w:eastAsia="Calibri" w:hAnsi="Times New Roman" w:cs="Times New Roman"/>
          <w:color w:val="000000"/>
          <w:lang w:eastAsia="pl-PL"/>
        </w:rPr>
        <w:t xml:space="preserve">Ofertę wraz z wymaganymi dokumentami </w:t>
      </w:r>
      <w:r>
        <w:rPr>
          <w:rFonts w:ascii="Times New Roman" w:eastAsia="Calibri" w:hAnsi="Times New Roman" w:cs="Times New Roman"/>
          <w:color w:val="000000"/>
          <w:lang w:eastAsia="pl-PL"/>
        </w:rPr>
        <w:t xml:space="preserve">i oświadczeniami </w:t>
      </w:r>
      <w:r w:rsidRPr="00161E19">
        <w:rPr>
          <w:rFonts w:ascii="Times New Roman" w:eastAsia="Calibri" w:hAnsi="Times New Roman" w:cs="Times New Roman"/>
          <w:color w:val="000000"/>
          <w:lang w:eastAsia="pl-PL"/>
        </w:rPr>
        <w:t xml:space="preserve">należy umieścić  na stronie internetowej prowadzonego postępowania  pod adresem </w:t>
      </w:r>
      <w:hyperlink r:id="rId17" w:history="1">
        <w:r w:rsidR="000C77A5" w:rsidRPr="00A504E1">
          <w:rPr>
            <w:rStyle w:val="Hipercze"/>
            <w:rFonts w:ascii="Times New Roman" w:eastAsia="Calibri" w:hAnsi="Times New Roman" w:cs="Times New Roman"/>
            <w:b/>
            <w:lang w:eastAsia="pl-PL"/>
          </w:rPr>
          <w:t>https://www.platformazakupowa.pl/pn/wssk_wroclaw</w:t>
        </w:r>
      </w:hyperlink>
      <w:r w:rsidR="00ED686C" w:rsidRPr="00ED686C">
        <w:rPr>
          <w:rStyle w:val="Hipercze"/>
          <w:rFonts w:ascii="Times New Roman" w:eastAsia="Calibri" w:hAnsi="Times New Roman" w:cs="Times New Roman"/>
          <w:b/>
          <w:color w:val="auto"/>
          <w:u w:val="none"/>
          <w:lang w:eastAsia="pl-PL"/>
        </w:rPr>
        <w:t xml:space="preserve"> </w:t>
      </w:r>
      <w:r>
        <w:rPr>
          <w:rFonts w:ascii="Times New Roman" w:eastAsia="Calibri" w:hAnsi="Times New Roman" w:cs="Times New Roman"/>
          <w:color w:val="000000"/>
          <w:lang w:eastAsia="pl-PL"/>
        </w:rPr>
        <w:t xml:space="preserve"> </w:t>
      </w:r>
      <w:r w:rsidR="004C5BFD">
        <w:rPr>
          <w:rFonts w:ascii="Times New Roman" w:eastAsia="Calibri" w:hAnsi="Times New Roman" w:cs="Times New Roman"/>
          <w:color w:val="000000"/>
          <w:lang w:eastAsia="pl-PL"/>
        </w:rPr>
        <w:t xml:space="preserve">do </w:t>
      </w:r>
      <w:r w:rsidR="003E4209">
        <w:rPr>
          <w:rFonts w:ascii="Times New Roman" w:eastAsia="Calibri" w:hAnsi="Times New Roman" w:cs="Times New Roman"/>
          <w:b/>
          <w:color w:val="000000"/>
          <w:lang w:eastAsia="pl-PL"/>
        </w:rPr>
        <w:t xml:space="preserve">dnia </w:t>
      </w:r>
      <w:r w:rsidR="0079162E">
        <w:rPr>
          <w:rFonts w:ascii="Times New Roman" w:eastAsia="Calibri" w:hAnsi="Times New Roman" w:cs="Times New Roman"/>
          <w:b/>
          <w:color w:val="000000"/>
          <w:lang w:eastAsia="pl-PL"/>
        </w:rPr>
        <w:t>30</w:t>
      </w:r>
      <w:r w:rsidR="004E65CC" w:rsidRPr="00D86446">
        <w:rPr>
          <w:rFonts w:ascii="Times New Roman" w:eastAsia="Calibri" w:hAnsi="Times New Roman" w:cs="Times New Roman"/>
          <w:b/>
          <w:color w:val="000000"/>
          <w:lang w:eastAsia="pl-PL"/>
        </w:rPr>
        <w:t>.</w:t>
      </w:r>
      <w:r w:rsidR="00D95629" w:rsidRPr="00D86446">
        <w:rPr>
          <w:rFonts w:ascii="Times New Roman" w:eastAsia="Calibri" w:hAnsi="Times New Roman" w:cs="Times New Roman"/>
          <w:b/>
          <w:color w:val="000000"/>
          <w:lang w:eastAsia="pl-PL"/>
        </w:rPr>
        <w:t>0</w:t>
      </w:r>
      <w:r w:rsidR="0079162E">
        <w:rPr>
          <w:rFonts w:ascii="Times New Roman" w:eastAsia="Calibri" w:hAnsi="Times New Roman" w:cs="Times New Roman"/>
          <w:b/>
          <w:color w:val="000000"/>
          <w:lang w:eastAsia="pl-PL"/>
        </w:rPr>
        <w:t>7</w:t>
      </w:r>
      <w:r w:rsidR="00D95629" w:rsidRPr="00D86446">
        <w:rPr>
          <w:rFonts w:ascii="Times New Roman" w:eastAsia="Calibri" w:hAnsi="Times New Roman" w:cs="Times New Roman"/>
          <w:b/>
          <w:color w:val="000000"/>
          <w:lang w:eastAsia="pl-PL"/>
        </w:rPr>
        <w:t>.2021 r. do</w:t>
      </w:r>
      <w:r w:rsidR="00D95629">
        <w:rPr>
          <w:rFonts w:ascii="Times New Roman" w:eastAsia="Calibri" w:hAnsi="Times New Roman" w:cs="Times New Roman"/>
          <w:b/>
          <w:color w:val="000000"/>
          <w:lang w:eastAsia="pl-PL"/>
        </w:rPr>
        <w:t xml:space="preserve"> godz. </w:t>
      </w:r>
      <w:r w:rsidR="0079162E">
        <w:rPr>
          <w:rFonts w:ascii="Times New Roman" w:eastAsia="Calibri" w:hAnsi="Times New Roman" w:cs="Times New Roman"/>
          <w:b/>
          <w:color w:val="000000"/>
          <w:lang w:eastAsia="pl-PL"/>
        </w:rPr>
        <w:t>10:00</w:t>
      </w:r>
      <w:r w:rsidR="004C5BFD">
        <w:rPr>
          <w:rFonts w:ascii="Times New Roman" w:eastAsia="Calibri" w:hAnsi="Times New Roman" w:cs="Times New Roman"/>
          <w:color w:val="000000"/>
          <w:lang w:eastAsia="pl-PL"/>
        </w:rPr>
        <w:t>.</w:t>
      </w:r>
    </w:p>
    <w:p w14:paraId="3601E7CD" w14:textId="07B383E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Do oferty należy dołączyć wszystkie wymagane w SWZ dokumenty</w:t>
      </w:r>
      <w:r w:rsidR="00161E19">
        <w:rPr>
          <w:rFonts w:ascii="Times New Roman" w:eastAsia="Calibri" w:hAnsi="Times New Roman" w:cs="Times New Roman"/>
          <w:color w:val="000000"/>
          <w:lang w:eastAsia="pl-PL"/>
        </w:rPr>
        <w:t xml:space="preserve"> i oświadczenia</w:t>
      </w:r>
      <w:r w:rsidR="004F1E7D">
        <w:rPr>
          <w:rFonts w:ascii="Times New Roman" w:eastAsia="Calibri" w:hAnsi="Times New Roman" w:cs="Times New Roman"/>
          <w:color w:val="000000"/>
          <w:lang w:eastAsia="pl-PL"/>
        </w:rPr>
        <w:t xml:space="preserve"> </w:t>
      </w:r>
      <w:r w:rsidR="004F1E7D" w:rsidRPr="004F1E7D">
        <w:rPr>
          <w:rFonts w:ascii="Times New Roman" w:eastAsia="Calibri" w:hAnsi="Times New Roman" w:cs="Times New Roman"/>
          <w:color w:val="000000"/>
          <w:lang w:eastAsia="pl-PL"/>
        </w:rPr>
        <w:t>w postaci elektronicznej</w:t>
      </w:r>
      <w:r w:rsidR="004F1E7D">
        <w:rPr>
          <w:rFonts w:ascii="Times New Roman" w:eastAsia="Calibri" w:hAnsi="Times New Roman" w:cs="Times New Roman"/>
          <w:color w:val="000000"/>
          <w:lang w:eastAsia="pl-PL"/>
        </w:rPr>
        <w:t>.</w:t>
      </w:r>
    </w:p>
    <w:p w14:paraId="022684CF"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Po wypełnieniu Formularza składania oferty lub wniosku i dołączenia wszystkich wymaganych załączników należy kliknąć przycisk „Przejdź do podsumowania”.</w:t>
      </w:r>
    </w:p>
    <w:p w14:paraId="1AC1AACE"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603B49">
        <w:rPr>
          <w:rFonts w:ascii="Times New Roman" w:eastAsia="Calibri" w:hAnsi="Times New Roman" w:cs="Times New Roman"/>
          <w:color w:val="0070C0"/>
          <w:u w:val="single"/>
          <w:lang w:eastAsia="pl-PL"/>
        </w:rPr>
        <w:t>platformazakupowa.pl</w:t>
      </w:r>
      <w:r w:rsidR="00AF1476">
        <w:rPr>
          <w:rFonts w:ascii="Times New Roman" w:eastAsia="Calibri" w:hAnsi="Times New Roman" w:cs="Times New Roman"/>
          <w:color w:val="000000"/>
          <w:lang w:eastAsia="pl-PL"/>
        </w:rPr>
        <w:t>, W</w:t>
      </w:r>
      <w:r w:rsidRPr="00603B49">
        <w:rPr>
          <w:rFonts w:ascii="Times New Roman" w:eastAsia="Calibri" w:hAnsi="Times New Roman" w:cs="Times New Roman"/>
          <w:color w:val="000000"/>
          <w:lang w:eastAsia="pl-PL"/>
        </w:rPr>
        <w:t xml:space="preserve">ykonawca powinien złożyć podpis bezpośrednio na dokumentach przesłanych za pośrednictwem </w:t>
      </w:r>
      <w:r w:rsidRPr="00603B49">
        <w:rPr>
          <w:rFonts w:ascii="Times New Roman" w:eastAsia="Calibri" w:hAnsi="Times New Roman" w:cs="Times New Roman"/>
          <w:color w:val="0070C0"/>
          <w:u w:val="single"/>
          <w:lang w:eastAsia="pl-PL"/>
        </w:rPr>
        <w:t>platformazakupowa.pl</w:t>
      </w:r>
      <w:r w:rsidRPr="00603B49">
        <w:rPr>
          <w:rFonts w:ascii="Times New Roman" w:eastAsia="Calibri" w:hAnsi="Times New Roman" w:cs="Times New Roman"/>
          <w:color w:val="000000"/>
          <w:lang w:eastAsia="pl-PL"/>
        </w:rPr>
        <w:t>. Zalecamy stos</w:t>
      </w:r>
      <w:r w:rsidR="00EE08D6">
        <w:rPr>
          <w:rFonts w:ascii="Times New Roman" w:eastAsia="Calibri" w:hAnsi="Times New Roman" w:cs="Times New Roman"/>
          <w:color w:val="000000"/>
          <w:lang w:eastAsia="pl-PL"/>
        </w:rPr>
        <w:t>owanie podpisu na każdym załącz</w:t>
      </w:r>
      <w:r w:rsidR="00234EB9">
        <w:rPr>
          <w:rFonts w:ascii="Times New Roman" w:eastAsia="Calibri" w:hAnsi="Times New Roman" w:cs="Times New Roman"/>
          <w:color w:val="000000"/>
          <w:lang w:eastAsia="pl-PL"/>
        </w:rPr>
        <w:t>o</w:t>
      </w:r>
      <w:r w:rsidRPr="00603B49">
        <w:rPr>
          <w:rFonts w:ascii="Times New Roman" w:eastAsia="Calibri" w:hAnsi="Times New Roman" w:cs="Times New Roman"/>
          <w:color w:val="000000"/>
          <w:lang w:eastAsia="pl-PL"/>
        </w:rPr>
        <w:t xml:space="preserve">nym pliku osobno, w szczególności wskazanych w art. 63 ust 1 oraz ust.2  </w:t>
      </w:r>
      <w:proofErr w:type="spellStart"/>
      <w:r w:rsidRPr="00603B49">
        <w:rPr>
          <w:rFonts w:ascii="Times New Roman" w:eastAsia="Calibri" w:hAnsi="Times New Roman" w:cs="Times New Roman"/>
          <w:color w:val="000000"/>
          <w:lang w:eastAsia="pl-PL"/>
        </w:rPr>
        <w:t>Pzp</w:t>
      </w:r>
      <w:proofErr w:type="spellEnd"/>
      <w:r w:rsidRPr="00603B49">
        <w:rPr>
          <w:rFonts w:ascii="Times New Roman" w:eastAsia="Calibri" w:hAnsi="Times New Roman" w:cs="Times New Roman"/>
          <w:color w:val="000000"/>
          <w:lang w:eastAsia="pl-PL"/>
        </w:rPr>
        <w:t xml:space="preserve">, gdzie zaznaczono, iż oferty, wnioski o dopuszczenie do udziału w postępowaniu oraz oświadczenie, o którym mowa w art. 125 ust.1 sporządza się, pod rygorem nieważności, w postaci lub formie elektronicznej i </w:t>
      </w:r>
      <w:r w:rsidRPr="00603B49">
        <w:rPr>
          <w:rFonts w:ascii="Times New Roman" w:eastAsia="Calibri" w:hAnsi="Times New Roman" w:cs="Times New Roman"/>
          <w:color w:val="000000"/>
          <w:lang w:eastAsia="pl-PL"/>
        </w:rPr>
        <w:lastRenderedPageBreak/>
        <w:t>opatruje się odpowiednio w odniesieniu do wartości postępowania kwalifikowanym podpisem elektronicznym, podpisem zaufanym lub podpisem osobistym.</w:t>
      </w:r>
    </w:p>
    <w:p w14:paraId="12C25DC2"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939971" w14:textId="77777777" w:rsidR="00A65B32" w:rsidRPr="003177A1"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Szczegółowa instrukcja dla Wykonawców dotycząca złożenia, zmiany i wycofania oferty znajduje się na stronie internetowej pod adresem:  </w:t>
      </w:r>
      <w:hyperlink r:id="rId18" w:history="1">
        <w:r w:rsidR="00A65B32" w:rsidRPr="00760B85">
          <w:rPr>
            <w:rStyle w:val="Hipercze"/>
            <w:rFonts w:ascii="Times New Roman" w:eastAsia="Calibri" w:hAnsi="Times New Roman" w:cs="Times New Roman"/>
            <w:lang w:eastAsia="pl-PL"/>
          </w:rPr>
          <w:t>https://platformazakupowa.pl/strona/45-instrukcje</w:t>
        </w:r>
      </w:hyperlink>
    </w:p>
    <w:p w14:paraId="4A726635" w14:textId="77777777" w:rsidR="00A65B32" w:rsidRPr="006C2201"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rPr>
      </w:pPr>
      <w:r w:rsidRPr="006C2201">
        <w:rPr>
          <w:rFonts w:ascii="Times New Roman" w:eastAsia="Calibri" w:hAnsi="Times New Roman" w:cs="Times New Roman"/>
          <w:b/>
          <w:color w:val="000000"/>
        </w:rPr>
        <w:t>Instrukcja złożenia oferty:</w:t>
      </w:r>
    </w:p>
    <w:p w14:paraId="21C7D726"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6"/>
        </w:rPr>
        <w:t>Wykonawca, składa ofertę za pośrednictwem Formularza do złożenia oferty dostępnego na</w:t>
      </w:r>
      <w:r w:rsidRPr="006C2201">
        <w:rPr>
          <w:rFonts w:ascii="Times New Roman" w:eastAsia="Calibri" w:hAnsi="Times New Roman" w:cs="Times New Roman"/>
          <w:color w:val="000000"/>
          <w:spacing w:val="21"/>
        </w:rPr>
        <w:t xml:space="preserve"> </w:t>
      </w:r>
      <w:hyperlink r:id="rId19" w:history="1">
        <w:r w:rsidR="003177A1" w:rsidRPr="00093061">
          <w:rPr>
            <w:rStyle w:val="Hipercze"/>
            <w:rFonts w:ascii="Times New Roman" w:eastAsia="Calibri" w:hAnsi="Times New Roman" w:cs="Times New Roman"/>
            <w:lang w:eastAsia="pl-PL"/>
          </w:rPr>
          <w:t>https://www.platformazakupowa.pl/pn/wssk_wroclaw</w:t>
        </w:r>
      </w:hyperlink>
      <w:r w:rsidRPr="006C2201">
        <w:rPr>
          <w:rFonts w:ascii="Times New Roman" w:eastAsia="Calibri" w:hAnsi="Times New Roman" w:cs="Times New Roman"/>
          <w:color w:val="000000"/>
          <w:spacing w:val="5"/>
        </w:rPr>
        <w:t xml:space="preserve"> w konkretnym postępowaniu w sprawie udzielenia </w:t>
      </w:r>
      <w:r w:rsidRPr="006C2201">
        <w:rPr>
          <w:rFonts w:ascii="Times New Roman" w:eastAsia="Calibri" w:hAnsi="Times New Roman" w:cs="Times New Roman"/>
          <w:color w:val="000000"/>
          <w:spacing w:val="-8"/>
        </w:rPr>
        <w:t xml:space="preserve">zamówienia publicznego. </w:t>
      </w:r>
    </w:p>
    <w:p w14:paraId="0A9582C2"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8"/>
        </w:rPr>
        <w:t xml:space="preserve">Integralną część platformy stanowi m.in. Instrukcja składania oferty dla Wykonawcy </w:t>
      </w:r>
      <w:hyperlink r:id="rId20" w:history="1">
        <w:r w:rsidRPr="006C2201">
          <w:rPr>
            <w:rFonts w:ascii="Times New Roman" w:eastAsia="Calibri" w:hAnsi="Times New Roman" w:cs="Times New Roman"/>
            <w:color w:val="0000FF"/>
            <w:spacing w:val="-8"/>
            <w:u w:val="single"/>
          </w:rPr>
          <w:t>https://www.platformazakupowa.pl/strona/45-instrukcje</w:t>
        </w:r>
      </w:hyperlink>
      <w:r w:rsidRPr="006C2201">
        <w:rPr>
          <w:rFonts w:ascii="Times New Roman" w:eastAsia="Calibri" w:hAnsi="Times New Roman" w:cs="Times New Roman"/>
          <w:color w:val="000000"/>
          <w:spacing w:val="-8"/>
        </w:rPr>
        <w:t>;</w:t>
      </w:r>
    </w:p>
    <w:p w14:paraId="24C5F790" w14:textId="77777777" w:rsidR="00A65B32" w:rsidRPr="006C2201" w:rsidRDefault="00A65B32" w:rsidP="000B67A9">
      <w:pPr>
        <w:numPr>
          <w:ilvl w:val="0"/>
          <w:numId w:val="26"/>
        </w:numPr>
        <w:suppressAutoHyphens/>
        <w:autoSpaceDN w:val="0"/>
        <w:spacing w:after="0" w:line="278" w:lineRule="auto"/>
        <w:jc w:val="both"/>
        <w:textAlignment w:val="baseline"/>
        <w:rPr>
          <w:rFonts w:ascii="Times New Roman" w:eastAsia="Calibri" w:hAnsi="Times New Roman" w:cs="Times New Roman"/>
          <w:color w:val="000000"/>
          <w:spacing w:val="-6"/>
        </w:rPr>
      </w:pPr>
      <w:r w:rsidRPr="006C2201">
        <w:rPr>
          <w:rFonts w:ascii="Times New Roman" w:eastAsia="Calibri" w:hAnsi="Times New Roman" w:cs="Times New Roman"/>
          <w:color w:val="000000"/>
          <w:spacing w:val="-6"/>
        </w:rPr>
        <w:t xml:space="preserve">Oferta lub wniosek powinny być sporządzone w języku polskim, z zachowaniem </w:t>
      </w:r>
      <w:r w:rsidRPr="006C2201">
        <w:rPr>
          <w:rFonts w:ascii="Times New Roman" w:eastAsia="Calibri" w:hAnsi="Times New Roman" w:cs="Times New Roman"/>
          <w:color w:val="000000"/>
          <w:spacing w:val="5"/>
        </w:rPr>
        <w:t xml:space="preserve">postaci elektronicznej, a do danych zawierających dokumenty tekstowe, </w:t>
      </w:r>
      <w:r w:rsidRPr="006C2201">
        <w:rPr>
          <w:rFonts w:ascii="Times New Roman" w:eastAsia="Calibri" w:hAnsi="Times New Roman" w:cs="Times New Roman"/>
          <w:color w:val="000000"/>
          <w:spacing w:val="-9"/>
        </w:rPr>
        <w:t xml:space="preserve">tekstowo-graficzne lub multimedialne stosuje się: </w:t>
      </w:r>
      <w:r w:rsidRPr="006C2201">
        <w:rPr>
          <w:rFonts w:ascii="Times New Roman" w:eastAsia="Calibri" w:hAnsi="Times New Roman" w:cs="Times New Roman"/>
          <w:color w:val="000000"/>
          <w:spacing w:val="-9"/>
        </w:rPr>
        <w:br/>
        <w:t>txt; .</w:t>
      </w:r>
      <w:proofErr w:type="spellStart"/>
      <w:r w:rsidRPr="006C2201">
        <w:rPr>
          <w:rFonts w:ascii="Times New Roman" w:eastAsia="Calibri" w:hAnsi="Times New Roman" w:cs="Times New Roman"/>
          <w:color w:val="000000"/>
          <w:spacing w:val="-9"/>
        </w:rPr>
        <w:t>rft</w:t>
      </w:r>
      <w:proofErr w:type="spellEnd"/>
      <w:r w:rsidRPr="006C2201">
        <w:rPr>
          <w:rFonts w:ascii="Times New Roman" w:eastAsia="Calibri" w:hAnsi="Times New Roman" w:cs="Times New Roman"/>
          <w:color w:val="000000"/>
          <w:spacing w:val="-9"/>
        </w:rPr>
        <w:t>; .pdf; .</w:t>
      </w:r>
      <w:proofErr w:type="spellStart"/>
      <w:r w:rsidRPr="006C2201">
        <w:rPr>
          <w:rFonts w:ascii="Times New Roman" w:eastAsia="Calibri" w:hAnsi="Times New Roman" w:cs="Times New Roman"/>
          <w:color w:val="000000"/>
          <w:spacing w:val="-9"/>
        </w:rPr>
        <w:t>xps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odt</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odp</w:t>
      </w:r>
      <w:proofErr w:type="spellEnd"/>
      <w:r w:rsidRPr="006C2201">
        <w:rPr>
          <w:rFonts w:ascii="Times New Roman" w:eastAsia="Calibri" w:hAnsi="Times New Roman" w:cs="Times New Roman"/>
          <w:color w:val="000000"/>
          <w:spacing w:val="-9"/>
        </w:rPr>
        <w:t xml:space="preserve">; </w:t>
      </w:r>
      <w:r w:rsidRPr="006C2201">
        <w:rPr>
          <w:rFonts w:ascii="Times New Roman" w:eastAsia="Calibri" w:hAnsi="Times New Roman" w:cs="Times New Roman"/>
          <w:color w:val="000000"/>
          <w:spacing w:val="-8"/>
        </w:rPr>
        <w:t>.</w:t>
      </w:r>
      <w:proofErr w:type="spellStart"/>
      <w:r w:rsidRPr="006C2201">
        <w:rPr>
          <w:rFonts w:ascii="Times New Roman" w:eastAsia="Calibri" w:hAnsi="Times New Roman" w:cs="Times New Roman"/>
          <w:color w:val="000000"/>
          <w:spacing w:val="-8"/>
        </w:rPr>
        <w:t>doc</w:t>
      </w:r>
      <w:proofErr w:type="spellEnd"/>
      <w:r w:rsidRPr="006C2201">
        <w:rPr>
          <w:rFonts w:ascii="Times New Roman" w:eastAsia="Calibri" w:hAnsi="Times New Roman" w:cs="Times New Roman"/>
          <w:color w:val="000000"/>
          <w:spacing w:val="-8"/>
        </w:rPr>
        <w:t>; .xls; .</w:t>
      </w:r>
      <w:proofErr w:type="spellStart"/>
      <w:r w:rsidRPr="006C2201">
        <w:rPr>
          <w:rFonts w:ascii="Times New Roman" w:eastAsia="Calibri" w:hAnsi="Times New Roman" w:cs="Times New Roman"/>
          <w:color w:val="000000"/>
          <w:spacing w:val="-8"/>
        </w:rPr>
        <w:t>ppt</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docx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xlsx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pptx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csv</w:t>
      </w:r>
      <w:proofErr w:type="spellEnd"/>
      <w:r w:rsidRPr="006C2201">
        <w:rPr>
          <w:rFonts w:ascii="Times New Roman" w:eastAsia="Calibri" w:hAnsi="Times New Roman" w:cs="Times New Roman"/>
          <w:color w:val="000000"/>
          <w:spacing w:val="-8"/>
        </w:rPr>
        <w:t>;</w:t>
      </w:r>
    </w:p>
    <w:p w14:paraId="59B713CC"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F7F53B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Zaleca się, aby każda informacja stanowiąca tajemnicę przedsiębiorstwa była zamieszczona w odrębnym pliku i określała przedmiot będący jej treścią wraz z uzasadnieniem (podstawą prawną utajnienia).</w:t>
      </w:r>
    </w:p>
    <w:p w14:paraId="229D6A39" w14:textId="42B29554" w:rsidR="00D95629" w:rsidRPr="00A1417A" w:rsidRDefault="00A65B32" w:rsidP="00A1417A">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 </w:t>
      </w:r>
    </w:p>
    <w:p w14:paraId="0FBBD461" w14:textId="77777777" w:rsidR="00A65B32" w:rsidRPr="00C32962" w:rsidRDefault="00A65B32" w:rsidP="00A65B32">
      <w:pPr>
        <w:pStyle w:val="Default"/>
        <w:spacing w:before="120" w:after="120"/>
        <w:jc w:val="both"/>
        <w:rPr>
          <w:rFonts w:ascii="Times New Roman" w:hAnsi="Times New Roman" w:cs="Times New Roman"/>
          <w:i/>
          <w:sz w:val="22"/>
          <w:szCs w:val="22"/>
          <w:u w:val="single"/>
        </w:rPr>
      </w:pPr>
      <w:r w:rsidRPr="00C32962">
        <w:rPr>
          <w:rFonts w:ascii="Times New Roman" w:hAnsi="Times New Roman" w:cs="Times New Roman"/>
          <w:i/>
          <w:sz w:val="22"/>
          <w:szCs w:val="22"/>
          <w:u w:val="single"/>
        </w:rPr>
        <w:t xml:space="preserve">UWAGA: </w:t>
      </w:r>
    </w:p>
    <w:p w14:paraId="33CF35C7" w14:textId="77777777" w:rsidR="00A65B32" w:rsidRPr="004968D6" w:rsidRDefault="00A65B32" w:rsidP="00A65B32">
      <w:pPr>
        <w:pStyle w:val="Default"/>
        <w:spacing w:before="120" w:after="120"/>
        <w:jc w:val="both"/>
        <w:rPr>
          <w:rFonts w:ascii="Times New Roman" w:hAnsi="Times New Roman" w:cs="Times New Roman"/>
          <w:i/>
          <w:sz w:val="22"/>
          <w:szCs w:val="22"/>
        </w:rPr>
      </w:pPr>
      <w:r w:rsidRPr="004968D6">
        <w:rPr>
          <w:rFonts w:ascii="Times New Roman" w:hAnsi="Times New Roman" w:cs="Times New Roman"/>
          <w:i/>
          <w:sz w:val="22"/>
          <w:szCs w:val="22"/>
        </w:rPr>
        <w:t>Złożenie oferty na nośniku danych (np. CD, pendrive) jest niedopuszczalne, nie stanowi bowiem jego złożenia przy użyciu środków komunikacji elektronicznej w rozumieniu przepisów ustawy z dnia 18 lipca 2002 r. o świadczeniu usług dr</w:t>
      </w:r>
      <w:r>
        <w:rPr>
          <w:rFonts w:ascii="Times New Roman" w:hAnsi="Times New Roman" w:cs="Times New Roman"/>
          <w:i/>
          <w:sz w:val="22"/>
          <w:szCs w:val="22"/>
        </w:rPr>
        <w:t>ogą elektronicz</w:t>
      </w:r>
      <w:r w:rsidR="003177A1">
        <w:rPr>
          <w:rFonts w:ascii="Times New Roman" w:hAnsi="Times New Roman" w:cs="Times New Roman"/>
          <w:i/>
          <w:sz w:val="22"/>
          <w:szCs w:val="22"/>
        </w:rPr>
        <w:t>ną (Dz. U. z 2020 r. poz. 344</w:t>
      </w:r>
      <w:r w:rsidRPr="004968D6">
        <w:rPr>
          <w:rFonts w:ascii="Times New Roman" w:hAnsi="Times New Roman" w:cs="Times New Roman"/>
          <w:i/>
          <w:sz w:val="22"/>
          <w:szCs w:val="22"/>
        </w:rPr>
        <w:t>).</w:t>
      </w:r>
    </w:p>
    <w:p w14:paraId="2F4ED109"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Oferty są jawne od chwili ich otwarcia.</w:t>
      </w:r>
    </w:p>
    <w:p w14:paraId="7DB61384"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w:t>
      </w:r>
      <w:r w:rsidR="003177A1">
        <w:rPr>
          <w:rFonts w:ascii="Times New Roman" w:eastAsia="Calibri" w:hAnsi="Times New Roman" w:cs="Times New Roman"/>
          <w:color w:val="000000"/>
        </w:rPr>
        <w:t xml:space="preserve"> </w:t>
      </w:r>
      <w:r w:rsidRPr="00A65B32">
        <w:rPr>
          <w:rFonts w:ascii="Times New Roman" w:eastAsia="Calibri" w:hAnsi="Times New Roman" w:cs="Times New Roman"/>
          <w:color w:val="000000"/>
        </w:rPr>
        <w:t xml:space="preserve">5 </w:t>
      </w:r>
      <w:proofErr w:type="spellStart"/>
      <w:r w:rsidR="003177A1">
        <w:rPr>
          <w:rFonts w:ascii="Times New Roman" w:eastAsia="Calibri" w:hAnsi="Times New Roman" w:cs="Times New Roman"/>
          <w:color w:val="000000"/>
        </w:rPr>
        <w:t>u</w:t>
      </w:r>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tj.: nazwy i adresu, informacji dotyczących ceny, terminu wykonania zamówienia, okresu gwarancji i warunków płatności.</w:t>
      </w:r>
    </w:p>
    <w:p w14:paraId="4D17B99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36F16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30D6D9D3" w14:textId="77777777" w:rsidR="00A65B32" w:rsidRPr="00564F53" w:rsidRDefault="004A7DAC"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4A7DAC">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w:t>
      </w:r>
      <w:r>
        <w:rPr>
          <w:rFonts w:ascii="Times New Roman" w:eastAsia="Times New Roman" w:hAnsi="Times New Roman" w:cs="Times New Roman"/>
          <w:lang w:eastAsia="ar-SA"/>
        </w:rPr>
        <w:t xml:space="preserve"> </w:t>
      </w:r>
      <w:r w:rsidRPr="004A7DAC">
        <w:rPr>
          <w:rFonts w:ascii="Times New Roman" w:eastAsia="Times New Roman" w:hAnsi="Times New Roman" w:cs="Times New Roman"/>
          <w:lang w:eastAsia="ar-SA"/>
        </w:rPr>
        <w:t>rodzajem informacji albo nie są łatwo dostępne dla takich osób, o ile uprawniony do korzystania z informacji lub rozporządzania nimi podjął, przy zachowaniu należytej staranności, działania w celu utrzymania ich w poufności</w:t>
      </w:r>
      <w:r w:rsidR="00A65B32" w:rsidRPr="00564F53">
        <w:rPr>
          <w:rFonts w:ascii="Times New Roman" w:eastAsia="Calibri" w:hAnsi="Times New Roman" w:cs="Times New Roman"/>
          <w:shd w:val="clear" w:color="auto" w:fill="FFFFFF"/>
        </w:rPr>
        <w:t>,</w:t>
      </w:r>
    </w:p>
    <w:p w14:paraId="3D6F4759"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informacja nie została ujawniona do wiadomości publicznej, </w:t>
      </w:r>
    </w:p>
    <w:p w14:paraId="7110F70C"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lastRenderedPageBreak/>
        <w:t xml:space="preserve">podjęto, przy zachowaniu </w:t>
      </w:r>
      <w:r w:rsidRPr="00564F53">
        <w:rPr>
          <w:rFonts w:ascii="Georgia" w:eastAsia="Calibri" w:hAnsi="Georgia" w:cs="Times New Roman"/>
          <w:sz w:val="21"/>
          <w:szCs w:val="21"/>
          <w:shd w:val="clear" w:color="auto" w:fill="FFFFFF"/>
        </w:rPr>
        <w:t xml:space="preserve">należytej staranności, </w:t>
      </w:r>
      <w:r w:rsidRPr="00564F53">
        <w:rPr>
          <w:rFonts w:ascii="Times New Roman" w:eastAsia="Times New Roman" w:hAnsi="Times New Roman" w:cs="Times New Roman"/>
          <w:lang w:eastAsia="ar-SA"/>
        </w:rPr>
        <w:t xml:space="preserve">działania w celu </w:t>
      </w:r>
      <w:r w:rsidRPr="00564F53">
        <w:rPr>
          <w:rFonts w:ascii="Georgia" w:eastAsia="Calibri" w:hAnsi="Georgia" w:cs="Times New Roman"/>
          <w:sz w:val="21"/>
          <w:szCs w:val="21"/>
          <w:shd w:val="clear" w:color="auto" w:fill="FFFFFF"/>
        </w:rPr>
        <w:t>utrzymania ich w poufności</w:t>
      </w:r>
      <w:r w:rsidRPr="00564F53">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2E27FC5"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związku z powyższym Wykonawca zobowiązany jest do zastosowania się </w:t>
      </w:r>
      <w:r w:rsidR="003177A1">
        <w:rPr>
          <w:rFonts w:ascii="Times New Roman" w:eastAsia="Calibri" w:hAnsi="Times New Roman" w:cs="Times New Roman"/>
          <w:color w:val="000000"/>
        </w:rPr>
        <w:t>do Instrukcji określonej ust. 7</w:t>
      </w:r>
      <w:r w:rsidRPr="00A65B32">
        <w:rPr>
          <w:rFonts w:ascii="Times New Roman" w:eastAsia="Calibri" w:hAnsi="Times New Roman" w:cs="Times New Roman"/>
          <w:color w:val="000000"/>
        </w:rPr>
        <w:t xml:space="preserve"> niniejszego Rozdziału. </w:t>
      </w:r>
    </w:p>
    <w:p w14:paraId="364C7E83"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2F9E282E"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A65B32">
        <w:rPr>
          <w:rFonts w:ascii="Times New Roman" w:hAnsi="Times New Roman"/>
        </w:rPr>
        <w:t xml:space="preserve"> Zamawiający ujawni cały dokument, zaś Wykonawca ponosił będzie odpowiedzialność za niewłaściwe zabezpieczenie informacji objętych tajemnicą przedsiębiorstwa. </w:t>
      </w:r>
    </w:p>
    <w:p w14:paraId="61783637"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Zamawiający informuje, że w przypadku kiedy Wykonawca otrzyma od Zamawiającego wezwanie do  wyjaśnienia zaoferowanej przez niego ceny w trybie art. 224 ust. 1 ustawy </w:t>
      </w:r>
      <w:proofErr w:type="spellStart"/>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5BC4BD16"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 uwagi na to, że oferta Wykonawcy jest zaszyfrowana nie można jej edytować, ale można ją zmienić. Przez zmianę oferty rozumie się złożenie nowej oferty i wycofanie poprzedniej, jednak należy to zrobić przed upływem terminu zakończenia składania ofert w postępowaniu.</w:t>
      </w:r>
    </w:p>
    <w:p w14:paraId="2596DE6B"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Złożenie nowej oferty w postępowaniu, w którym Zamawiający dopuszcza złożenie tylko jednej oferty przed upływem terminu zakończenia składania ofert,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27DF7827" w14:textId="77777777" w:rsidR="00A65B32" w:rsidRPr="00564F53"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przez kliknięcie w link wysłany w wiadomości email lub</w:t>
      </w:r>
    </w:p>
    <w:p w14:paraId="43113C5F" w14:textId="77777777" w:rsidR="00A65B32" w:rsidRPr="008211AA"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zalogowanie i kliknięcie w przycisk "</w:t>
      </w:r>
      <w:r w:rsidRPr="00564F53">
        <w:rPr>
          <w:rFonts w:ascii="Times New Roman" w:eastAsia="Calibri" w:hAnsi="Times New Roman" w:cs="Times New Roman"/>
          <w:i/>
        </w:rPr>
        <w:t>Potwierdź ofertę</w:t>
      </w:r>
      <w:r w:rsidRPr="00564F53">
        <w:rPr>
          <w:rFonts w:ascii="Times New Roman" w:eastAsia="Calibri" w:hAnsi="Times New Roman" w:cs="Times New Roman"/>
        </w:rPr>
        <w:t>".</w:t>
      </w:r>
    </w:p>
    <w:p w14:paraId="0745D7F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Wycofanie złożonej oferty powoduje, że Zamawiający nie będzie miał możliwości zapoznania się z nią</w:t>
      </w:r>
      <w:r w:rsidRPr="00A65B32">
        <w:rPr>
          <w:rFonts w:ascii="Times New Roman" w:eastAsia="Calibri" w:hAnsi="Times New Roman" w:cs="Times New Roman"/>
        </w:rPr>
        <w:t xml:space="preserve"> </w:t>
      </w:r>
      <w:r w:rsidRPr="00A65B32">
        <w:rPr>
          <w:rFonts w:ascii="Times New Roman" w:hAnsi="Times New Roman"/>
        </w:rPr>
        <w:t xml:space="preserve">po upływie terminu zakończenia składania ofert w postępowaniu. </w:t>
      </w:r>
    </w:p>
    <w:p w14:paraId="1D79DA59" w14:textId="77777777" w:rsidR="00A65B32" w:rsidRPr="00564F53" w:rsidRDefault="00A65B32" w:rsidP="00A65B32">
      <w:pPr>
        <w:autoSpaceDE w:val="0"/>
        <w:autoSpaceDN w:val="0"/>
        <w:spacing w:after="0" w:line="240" w:lineRule="auto"/>
        <w:jc w:val="both"/>
        <w:rPr>
          <w:rFonts w:ascii="Times New Roman" w:eastAsia="Calibri" w:hAnsi="Times New Roman" w:cs="Times New Roman"/>
          <w:i/>
          <w:u w:val="single"/>
        </w:rPr>
      </w:pPr>
      <w:r w:rsidRPr="00564F53">
        <w:rPr>
          <w:rFonts w:ascii="Times New Roman" w:eastAsia="Calibri" w:hAnsi="Times New Roman" w:cs="Times New Roman"/>
          <w:i/>
          <w:u w:val="single"/>
        </w:rPr>
        <w:t xml:space="preserve">Uwaga: </w:t>
      </w:r>
    </w:p>
    <w:p w14:paraId="66BA38BC" w14:textId="77777777" w:rsidR="00A65B32" w:rsidRPr="00564F53" w:rsidRDefault="00A65B32" w:rsidP="00A65B32">
      <w:pPr>
        <w:autoSpaceDE w:val="0"/>
        <w:autoSpaceDN w:val="0"/>
        <w:spacing w:after="120" w:line="240" w:lineRule="auto"/>
        <w:jc w:val="both"/>
        <w:rPr>
          <w:rFonts w:ascii="Times New Roman" w:eastAsia="Calibri" w:hAnsi="Times New Roman" w:cs="Times New Roman"/>
          <w:i/>
        </w:rPr>
      </w:pPr>
      <w:r w:rsidRPr="00564F53">
        <w:rPr>
          <w:rFonts w:ascii="Times New Roman" w:eastAsia="Calibri" w:hAnsi="Times New Roman" w:cs="Times New Roman"/>
          <w:i/>
        </w:rPr>
        <w:t>Wycofać ofertę może tylko zautoryzowany użytkownik. Czynności wycofania oferty nie można cofnąć. Wycofana oferta nie będzie widoczna dla zamawiającego po odszyfrowaniu ofert w postępowaniu.</w:t>
      </w:r>
    </w:p>
    <w:p w14:paraId="111F6B2D"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po upływie terminu składania ofert nie może dokonać zmiany ani wycofać złożonej oferty.</w:t>
      </w:r>
    </w:p>
    <w:p w14:paraId="7D5F5FE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może złożyć ofertę po terminie składania ofert poprzez kliknięcie przycisku "Odblokuj formularz", jednak oferta ta zostanie automatycznie zwrócona Wykonawcy, a Zamawiający nie będzie mógł się z nią zapoznać.</w:t>
      </w:r>
    </w:p>
    <w:p w14:paraId="4EEE4654" w14:textId="09888278" w:rsidR="00A65B32" w:rsidRPr="008211AA"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 xml:space="preserve">Oferta, której treść nie będzie odpowiadać treści SWZ, z zastrzeżeniem art. 223 ust. 2  ustawy </w:t>
      </w:r>
      <w:proofErr w:type="spellStart"/>
      <w:r w:rsidRPr="00A65B32">
        <w:rPr>
          <w:rFonts w:ascii="Times New Roman" w:hAnsi="Times New Roman"/>
        </w:rPr>
        <w:t>Pzp</w:t>
      </w:r>
      <w:proofErr w:type="spellEnd"/>
      <w:r w:rsidRPr="00A65B32">
        <w:rPr>
          <w:rFonts w:ascii="Times New Roman" w:hAnsi="Times New Roman"/>
        </w:rPr>
        <w:t xml:space="preserve"> zostanie odrzucona (art. 226 ust. 1 pkt 5 ustawy </w:t>
      </w:r>
      <w:proofErr w:type="spellStart"/>
      <w:r w:rsidRPr="00A65B32">
        <w:rPr>
          <w:rFonts w:ascii="Times New Roman" w:hAnsi="Times New Roman"/>
        </w:rPr>
        <w:t>Pzp</w:t>
      </w:r>
      <w:proofErr w:type="spellEnd"/>
      <w:r w:rsidRPr="00A65B32">
        <w:rPr>
          <w:rFonts w:ascii="Times New Roman" w:hAnsi="Times New Roman"/>
        </w:rPr>
        <w:t xml:space="preserve">). Wszelkie niejasności i wątpliwości dotyczące treści zapisów w SWZ należy zatem wyjaśnić z Zamawiającym przed terminem składania ofert </w:t>
      </w:r>
      <w:r w:rsidR="003B2BA0">
        <w:rPr>
          <w:rFonts w:ascii="Times New Roman" w:hAnsi="Times New Roman"/>
        </w:rPr>
        <w:t>.</w:t>
      </w:r>
      <w:r w:rsidRPr="00A65B32">
        <w:rPr>
          <w:rFonts w:ascii="Times New Roman" w:hAnsi="Times New Roman"/>
        </w:rPr>
        <w:t xml:space="preserve">Przepisy ustawy </w:t>
      </w:r>
      <w:proofErr w:type="spellStart"/>
      <w:r w:rsidRPr="00A65B32">
        <w:rPr>
          <w:rFonts w:ascii="Times New Roman" w:hAnsi="Times New Roman"/>
        </w:rPr>
        <w:t>Pzp</w:t>
      </w:r>
      <w:proofErr w:type="spellEnd"/>
      <w:r w:rsidRPr="00A65B32">
        <w:rPr>
          <w:rFonts w:ascii="Times New Roman" w:hAnsi="Times New Roman"/>
        </w:rPr>
        <w:t xml:space="preserve"> nie przewidują negocjacji warunków udzielenia</w:t>
      </w:r>
      <w:r w:rsidR="003177A1">
        <w:rPr>
          <w:rFonts w:ascii="Times New Roman" w:hAnsi="Times New Roman"/>
        </w:rPr>
        <w:t xml:space="preserve"> zamówienia, w tym zapisów projektu</w:t>
      </w:r>
      <w:r w:rsidRPr="00A65B32">
        <w:rPr>
          <w:rFonts w:ascii="Times New Roman" w:hAnsi="Times New Roman"/>
        </w:rPr>
        <w:t xml:space="preserve"> umowy, po terminie otwarcia ofert.</w:t>
      </w:r>
    </w:p>
    <w:tbl>
      <w:tblPr>
        <w:tblStyle w:val="Tabela-Siatka"/>
        <w:tblW w:w="0" w:type="auto"/>
        <w:tblInd w:w="-34" w:type="dxa"/>
        <w:shd w:val="clear" w:color="auto" w:fill="EEECE1" w:themeFill="background2"/>
        <w:tblLook w:val="04A0" w:firstRow="1" w:lastRow="0" w:firstColumn="1" w:lastColumn="0" w:noHBand="0" w:noVBand="1"/>
      </w:tblPr>
      <w:tblGrid>
        <w:gridCol w:w="9663"/>
      </w:tblGrid>
      <w:tr w:rsidR="0028681B" w14:paraId="4BF594BE" w14:textId="77777777" w:rsidTr="00EB1120">
        <w:tc>
          <w:tcPr>
            <w:tcW w:w="9889" w:type="dxa"/>
            <w:shd w:val="clear" w:color="auto" w:fill="EEECE1" w:themeFill="background2"/>
          </w:tcPr>
          <w:p w14:paraId="260CEDA4"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77777777" w:rsidR="0028681B"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TERMIN OTWARCIA OFERT</w:t>
            </w:r>
          </w:p>
          <w:p w14:paraId="4319B305" w14:textId="77777777" w:rsidR="0028681B" w:rsidRDefault="0028681B" w:rsidP="005D20B9">
            <w:pPr>
              <w:autoSpaceDE w:val="0"/>
              <w:jc w:val="both"/>
              <w:rPr>
                <w:rFonts w:ascii="Times New Roman" w:eastAsia="Calibri" w:hAnsi="Times New Roman" w:cs="Times New Roman"/>
              </w:rPr>
            </w:pPr>
          </w:p>
        </w:tc>
      </w:tr>
    </w:tbl>
    <w:p w14:paraId="3958132F" w14:textId="77777777" w:rsidR="0099796F" w:rsidRPr="0099796F" w:rsidRDefault="0099796F" w:rsidP="0099796F">
      <w:pPr>
        <w:suppressAutoHyphens/>
        <w:autoSpaceDN w:val="0"/>
        <w:spacing w:after="0" w:line="240" w:lineRule="auto"/>
        <w:ind w:left="360"/>
        <w:jc w:val="both"/>
        <w:textAlignment w:val="baseline"/>
        <w:rPr>
          <w:rFonts w:ascii="Times New Roman" w:hAnsi="Times New Roman" w:cs="Times New Roman"/>
          <w:b/>
          <w:bCs/>
        </w:rPr>
      </w:pPr>
    </w:p>
    <w:p w14:paraId="78E7F429" w14:textId="498DB8E4"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b/>
          <w:bCs/>
        </w:rPr>
      </w:pPr>
      <w:r w:rsidRPr="00F15639">
        <w:rPr>
          <w:rFonts w:ascii="Times New Roman" w:eastAsia="Times New Roman" w:hAnsi="Times New Roman" w:cs="Times New Roman"/>
          <w:lang w:eastAsia="ar-SA"/>
        </w:rPr>
        <w:t>Otwarcie</w:t>
      </w:r>
      <w:r w:rsidRPr="00F15639">
        <w:rPr>
          <w:rFonts w:ascii="Times New Roman" w:hAnsi="Times New Roman" w:cs="Times New Roman"/>
        </w:rPr>
        <w:t xml:space="preserve"> ofert nastąpi w dniu </w:t>
      </w:r>
      <w:r w:rsidR="0079162E" w:rsidRPr="0079162E">
        <w:rPr>
          <w:rFonts w:ascii="Times New Roman" w:hAnsi="Times New Roman" w:cs="Times New Roman"/>
          <w:b/>
          <w:bCs/>
        </w:rPr>
        <w:t>30</w:t>
      </w:r>
      <w:r w:rsidR="00D95629" w:rsidRPr="0079162E">
        <w:rPr>
          <w:rFonts w:ascii="Times New Roman" w:hAnsi="Times New Roman" w:cs="Times New Roman"/>
          <w:b/>
          <w:bCs/>
        </w:rPr>
        <w:t>.</w:t>
      </w:r>
      <w:r w:rsidR="00D95629" w:rsidRPr="00D86446">
        <w:rPr>
          <w:rFonts w:ascii="Times New Roman" w:hAnsi="Times New Roman" w:cs="Times New Roman"/>
          <w:b/>
        </w:rPr>
        <w:t>0</w:t>
      </w:r>
      <w:r w:rsidR="0079162E">
        <w:rPr>
          <w:rFonts w:ascii="Times New Roman" w:hAnsi="Times New Roman" w:cs="Times New Roman"/>
          <w:b/>
        </w:rPr>
        <w:t>7</w:t>
      </w:r>
      <w:r w:rsidR="0096689F" w:rsidRPr="00D86446">
        <w:rPr>
          <w:rFonts w:ascii="Times New Roman" w:hAnsi="Times New Roman" w:cs="Times New Roman"/>
          <w:b/>
        </w:rPr>
        <w:t>.2021</w:t>
      </w:r>
      <w:r w:rsidR="005A61D3" w:rsidRPr="00D86446">
        <w:rPr>
          <w:rFonts w:ascii="Times New Roman" w:hAnsi="Times New Roman" w:cs="Times New Roman"/>
          <w:b/>
        </w:rPr>
        <w:t>r.</w:t>
      </w:r>
      <w:r w:rsidRPr="00ED686C">
        <w:rPr>
          <w:rFonts w:ascii="Times New Roman" w:hAnsi="Times New Roman" w:cs="Times New Roman"/>
          <w:b/>
        </w:rPr>
        <w:t xml:space="preserve"> o godzinie</w:t>
      </w:r>
      <w:r w:rsidR="00204DB2">
        <w:rPr>
          <w:rFonts w:ascii="Times New Roman" w:hAnsi="Times New Roman" w:cs="Times New Roman"/>
          <w:b/>
        </w:rPr>
        <w:t xml:space="preserve"> </w:t>
      </w:r>
      <w:r w:rsidR="0079162E">
        <w:rPr>
          <w:rFonts w:ascii="Times New Roman" w:hAnsi="Times New Roman" w:cs="Times New Roman"/>
          <w:b/>
        </w:rPr>
        <w:t>10:30</w:t>
      </w:r>
      <w:r w:rsidRPr="00ED686C">
        <w:rPr>
          <w:rFonts w:ascii="Times New Roman" w:hAnsi="Times New Roman" w:cs="Times New Roman"/>
          <w:b/>
          <w:bCs/>
        </w:rPr>
        <w:t>.</w:t>
      </w:r>
      <w:r w:rsidRPr="00F15639">
        <w:rPr>
          <w:rFonts w:ascii="Times New Roman" w:hAnsi="Times New Roman" w:cs="Times New Roman"/>
          <w:b/>
          <w:bCs/>
        </w:rPr>
        <w:t xml:space="preserve"> </w:t>
      </w:r>
    </w:p>
    <w:p w14:paraId="758ECEA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Otwarcie ofert jest niejawne. </w:t>
      </w:r>
    </w:p>
    <w:p w14:paraId="029A4C4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lastRenderedPageBreak/>
        <w:t xml:space="preserve">Zamawiający, najpóźniej przed otwarciem ofert, udostępni na stronie internetowej prowadzonego </w:t>
      </w:r>
      <w:r w:rsidR="008211AA">
        <w:rPr>
          <w:rFonts w:ascii="Times New Roman" w:hAnsi="Times New Roman" w:cs="Times New Roman"/>
        </w:rPr>
        <w:t>postę</w:t>
      </w:r>
      <w:r w:rsidRPr="00F15639">
        <w:rPr>
          <w:rFonts w:ascii="Times New Roman" w:hAnsi="Times New Roman" w:cs="Times New Roman"/>
        </w:rPr>
        <w:t xml:space="preserve">powania informację o kwocie, jaką zamierza przeznaczyć́ na sfinansowanie zamówienia. </w:t>
      </w:r>
    </w:p>
    <w:p w14:paraId="746C625B" w14:textId="0F113853" w:rsidR="0028681B" w:rsidRPr="00F55543"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 niezwłocznie po otwarciu ofert, udostępnia na stronie</w:t>
      </w:r>
      <w:r w:rsidR="00524330">
        <w:rPr>
          <w:rFonts w:ascii="Times New Roman" w:hAnsi="Times New Roman" w:cs="Times New Roman"/>
        </w:rPr>
        <w:t xml:space="preserve"> internetowej prowadzonego postę</w:t>
      </w:r>
      <w:r w:rsidRPr="00F15639">
        <w:rPr>
          <w:rFonts w:ascii="Times New Roman" w:hAnsi="Times New Roman" w:cs="Times New Roman"/>
        </w:rPr>
        <w:t xml:space="preserve">powania informacje o: </w:t>
      </w:r>
    </w:p>
    <w:p w14:paraId="7D0629DA" w14:textId="77777777" w:rsidR="0028681B" w:rsidRPr="00F15639"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 cenach lub kosztach zawartych w ofertach. </w:t>
      </w:r>
    </w:p>
    <w:p w14:paraId="112A540B" w14:textId="77777777" w:rsidR="00F15639" w:rsidRPr="00603B49" w:rsidRDefault="008211AA" w:rsidP="00D516B6">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603B49">
        <w:rPr>
          <w:rFonts w:ascii="Times New Roman" w:eastAsia="Calibri" w:hAnsi="Times New Roman" w:cs="Times New Roman"/>
          <w:sz w:val="22"/>
          <w:szCs w:val="22"/>
          <w:lang w:eastAsia="pl-PL"/>
        </w:rPr>
        <w:t>i</w:t>
      </w:r>
      <w:r w:rsidR="00603B49" w:rsidRPr="00603B49">
        <w:rPr>
          <w:rFonts w:ascii="Times New Roman" w:eastAsia="Calibri" w:hAnsi="Times New Roman" w:cs="Times New Roman"/>
          <w:sz w:val="22"/>
          <w:szCs w:val="22"/>
          <w:lang w:eastAsia="pl-PL"/>
        </w:rPr>
        <w:t>nformacja zostanie opubliko</w:t>
      </w:r>
      <w:r>
        <w:rPr>
          <w:rFonts w:ascii="Times New Roman" w:eastAsia="Calibri" w:hAnsi="Times New Roman" w:cs="Times New Roman"/>
          <w:sz w:val="22"/>
          <w:szCs w:val="22"/>
          <w:lang w:eastAsia="pl-PL"/>
        </w:rPr>
        <w:t xml:space="preserve">wana na stronie postępowania na </w:t>
      </w:r>
      <w:hyperlink r:id="rId21" w:history="1">
        <w:r w:rsidRPr="008211AA">
          <w:rPr>
            <w:rStyle w:val="Hipercze"/>
            <w:rFonts w:ascii="Times New Roman" w:eastAsia="Calibri" w:hAnsi="Times New Roman" w:cs="Times New Roman"/>
            <w:sz w:val="22"/>
            <w:szCs w:val="22"/>
            <w:lang w:eastAsia="pl-PL"/>
          </w:rPr>
          <w:t>https://www.platformazakupowa.pl/pn/wssk_wroclaw</w:t>
        </w:r>
      </w:hyperlink>
      <w:r w:rsidR="00603B49" w:rsidRPr="008211AA">
        <w:rPr>
          <w:rFonts w:ascii="Times New Roman" w:eastAsia="Calibri" w:hAnsi="Times New Roman" w:cs="Times New Roman"/>
          <w:sz w:val="22"/>
          <w:szCs w:val="22"/>
          <w:lang w:eastAsia="pl-PL"/>
        </w:rPr>
        <w:t xml:space="preserve"> w sekcji ,,Komunikaty”</w:t>
      </w:r>
      <w:r>
        <w:rPr>
          <w:rFonts w:ascii="Times New Roman" w:eastAsia="Calibri" w:hAnsi="Times New Roman" w:cs="Times New Roman"/>
          <w:sz w:val="22"/>
          <w:szCs w:val="22"/>
          <w:lang w:eastAsia="pl-PL"/>
        </w:rPr>
        <w:t>.</w:t>
      </w:r>
    </w:p>
    <w:p w14:paraId="1FE6E7AA" w14:textId="77777777" w:rsidR="0028681B"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W przypadku wystąpienia awarii systemu teleinformatycznego, </w:t>
      </w:r>
      <w:r w:rsidR="00F15639" w:rsidRPr="00F15639">
        <w:rPr>
          <w:rFonts w:ascii="Times New Roman" w:hAnsi="Times New Roman" w:cs="Times New Roman"/>
        </w:rPr>
        <w:t>która</w:t>
      </w:r>
      <w:r w:rsidRPr="00F15639">
        <w:rPr>
          <w:rFonts w:ascii="Times New Roman" w:hAnsi="Times New Roman" w:cs="Times New Roman"/>
        </w:rPr>
        <w:t xml:space="preserve"> spowoduje brak </w:t>
      </w:r>
      <w:r w:rsidR="00F15639" w:rsidRPr="00F15639">
        <w:rPr>
          <w:rFonts w:ascii="Times New Roman" w:hAnsi="Times New Roman" w:cs="Times New Roman"/>
        </w:rPr>
        <w:t>możliwości</w:t>
      </w:r>
      <w:r w:rsidRPr="00F15639">
        <w:rPr>
          <w:rFonts w:ascii="Times New Roman" w:hAnsi="Times New Roman" w:cs="Times New Roman"/>
        </w:rPr>
        <w:t xml:space="preserve"> otwarcia ofert w terminie </w:t>
      </w:r>
      <w:r w:rsidR="00F15639" w:rsidRPr="00F15639">
        <w:rPr>
          <w:rFonts w:ascii="Times New Roman" w:hAnsi="Times New Roman" w:cs="Times New Roman"/>
        </w:rPr>
        <w:t>określonym</w:t>
      </w:r>
      <w:r w:rsidRPr="00F15639">
        <w:rPr>
          <w:rFonts w:ascii="Times New Roman" w:hAnsi="Times New Roman" w:cs="Times New Roman"/>
        </w:rPr>
        <w:t xml:space="preserve"> przez </w:t>
      </w:r>
      <w:r w:rsidR="00F15639" w:rsidRPr="00F15639">
        <w:rPr>
          <w:rFonts w:ascii="Times New Roman" w:hAnsi="Times New Roman" w:cs="Times New Roman"/>
        </w:rPr>
        <w:t>Zamawiającego</w:t>
      </w:r>
      <w:r w:rsidRPr="00F15639">
        <w:rPr>
          <w:rFonts w:ascii="Times New Roman" w:hAnsi="Times New Roman" w:cs="Times New Roman"/>
        </w:rPr>
        <w:t xml:space="preserve">, otwarcie ofert nastąpi niezwłocznie po </w:t>
      </w:r>
      <w:r w:rsidR="00F15639" w:rsidRPr="00F15639">
        <w:rPr>
          <w:rFonts w:ascii="Times New Roman" w:hAnsi="Times New Roman" w:cs="Times New Roman"/>
        </w:rPr>
        <w:t>usunięciu</w:t>
      </w:r>
      <w:r w:rsidRPr="00F15639">
        <w:rPr>
          <w:rFonts w:ascii="Times New Roman" w:hAnsi="Times New Roman" w:cs="Times New Roman"/>
        </w:rPr>
        <w:t xml:space="preserve"> awarii. </w:t>
      </w:r>
    </w:p>
    <w:p w14:paraId="034A0703" w14:textId="62234047" w:rsidR="00251362" w:rsidRDefault="00F15639"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w:t>
      </w:r>
      <w:r w:rsidR="0028681B" w:rsidRPr="00F15639">
        <w:rPr>
          <w:rFonts w:ascii="Times New Roman" w:hAnsi="Times New Roman" w:cs="Times New Roman"/>
        </w:rPr>
        <w:t xml:space="preserve"> poinformuje o zmianie terminu otwarcia ofert na stronie internetowej prowadzonego </w:t>
      </w:r>
      <w:r w:rsidR="003177A1">
        <w:rPr>
          <w:rFonts w:ascii="Times New Roman" w:hAnsi="Times New Roman" w:cs="Times New Roman"/>
        </w:rPr>
        <w:t>postę</w:t>
      </w:r>
      <w:r w:rsidRPr="00F15639">
        <w:rPr>
          <w:rFonts w:ascii="Times New Roman" w:hAnsi="Times New Roman" w:cs="Times New Roman"/>
        </w:rPr>
        <w:t>powania</w:t>
      </w:r>
      <w:r w:rsidR="0028681B" w:rsidRPr="00F15639">
        <w:rPr>
          <w:rFonts w:ascii="Times New Roman" w:hAnsi="Times New Roman" w:cs="Times New Roman"/>
        </w:rPr>
        <w:t xml:space="preserve">. </w:t>
      </w:r>
    </w:p>
    <w:p w14:paraId="6AC24182" w14:textId="77777777" w:rsidR="0099796F" w:rsidRPr="00690F2D" w:rsidRDefault="0099796F" w:rsidP="0099796F">
      <w:pPr>
        <w:suppressAutoHyphens/>
        <w:autoSpaceDN w:val="0"/>
        <w:spacing w:after="0" w:line="240" w:lineRule="auto"/>
        <w:ind w:left="360"/>
        <w:jc w:val="both"/>
        <w:textAlignment w:val="baseline"/>
        <w:rPr>
          <w:rFonts w:ascii="Times New Roman"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521"/>
      </w:tblGrid>
      <w:tr w:rsidR="00F15639" w14:paraId="42F2D691" w14:textId="77777777" w:rsidTr="00EB1120">
        <w:tc>
          <w:tcPr>
            <w:tcW w:w="9747" w:type="dxa"/>
            <w:shd w:val="clear" w:color="auto" w:fill="EEECE1" w:themeFill="background2"/>
          </w:tcPr>
          <w:p w14:paraId="49FBB29D" w14:textId="77777777" w:rsidR="00F15639" w:rsidRDefault="00F15639" w:rsidP="00F15639">
            <w:pPr>
              <w:keepNext/>
              <w:keepLines/>
              <w:suppressAutoHyphens/>
              <w:autoSpaceDN w:val="0"/>
              <w:textAlignment w:val="baseline"/>
              <w:rPr>
                <w:rFonts w:ascii="Times New Roman" w:eastAsia="Times New Roman" w:hAnsi="Times New Roman" w:cs="Times New Roman"/>
                <w:b/>
                <w:bCs/>
                <w:lang w:eastAsia="ar-SA"/>
              </w:rPr>
            </w:pPr>
          </w:p>
          <w:p w14:paraId="5800178A" w14:textId="77777777" w:rsidR="00F15639" w:rsidRDefault="00F15639" w:rsidP="000B67A9">
            <w:pPr>
              <w:pStyle w:val="Akapitzlist"/>
              <w:keepNext/>
              <w:keepLines/>
              <w:numPr>
                <w:ilvl w:val="0"/>
                <w:numId w:val="31"/>
              </w:numPr>
              <w:tabs>
                <w:tab w:val="left" w:pos="432"/>
              </w:tabs>
              <w:suppressAutoHyphens/>
              <w:autoSpaceDN w:val="0"/>
              <w:textAlignment w:val="baseline"/>
              <w:outlineLvl w:val="0"/>
              <w:rPr>
                <w:rFonts w:ascii="Times New Roman" w:eastAsia="Calibri" w:hAnsi="Times New Roman" w:cs="Times New Roman"/>
                <w:b/>
              </w:rPr>
            </w:pPr>
            <w:r w:rsidRPr="00F15639">
              <w:rPr>
                <w:rFonts w:ascii="Times New Roman" w:eastAsia="Calibri" w:hAnsi="Times New Roman" w:cs="Times New Roman"/>
                <w:b/>
              </w:rPr>
              <w:t>PODSTAWY WYKLUCZENIA O KTÓRYCH MOWA W ART. 108 UST. 1</w:t>
            </w:r>
            <w:r w:rsidR="007C55C1">
              <w:rPr>
                <w:rFonts w:ascii="Times New Roman" w:eastAsia="Calibri" w:hAnsi="Times New Roman" w:cs="Times New Roman"/>
                <w:b/>
              </w:rPr>
              <w:t xml:space="preserve"> ORAZ ART. 109 UST.1</w:t>
            </w:r>
          </w:p>
          <w:p w14:paraId="1693E632" w14:textId="77777777" w:rsidR="00D00A33" w:rsidRPr="00F15639" w:rsidRDefault="00D00A33" w:rsidP="00F15639">
            <w:pPr>
              <w:autoSpaceDE w:val="0"/>
              <w:jc w:val="center"/>
              <w:rPr>
                <w:rFonts w:ascii="Times New Roman" w:eastAsia="Calibri" w:hAnsi="Times New Roman" w:cs="Times New Roman"/>
                <w:b/>
              </w:rPr>
            </w:pPr>
          </w:p>
        </w:tc>
      </w:tr>
    </w:tbl>
    <w:p w14:paraId="02E4CEB1" w14:textId="77777777" w:rsidR="0099796F"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p w14:paraId="4B19ECE8" w14:textId="12EFDCDA" w:rsidR="00601328" w:rsidRPr="0099796F" w:rsidRDefault="00FA64DC" w:rsidP="004A15BC">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O udzielenie zamówienia mogą ubiegać się Wykonawcy, którzy </w:t>
      </w:r>
      <w:r w:rsidRPr="005D20B9">
        <w:rPr>
          <w:rFonts w:ascii="Times New Roman" w:eastAsia="Times New Roman" w:hAnsi="Times New Roman" w:cs="Times New Roman"/>
          <w:lang w:eastAsia="ar-SA"/>
        </w:rPr>
        <w:t xml:space="preserve">nie podlegają wykluczeniu </w:t>
      </w:r>
      <w:r w:rsidRPr="005D20B9">
        <w:rPr>
          <w:rFonts w:ascii="Times New Roman" w:eastAsia="Times New Roman" w:hAnsi="Times New Roman" w:cs="Times New Roman"/>
          <w:lang w:eastAsia="ar-SA"/>
        </w:rPr>
        <w:br/>
        <w:t xml:space="preserve">z postępowania i </w:t>
      </w:r>
      <w:r w:rsidRPr="005D20B9">
        <w:rPr>
          <w:rFonts w:ascii="Times New Roman" w:eastAsia="Calibri" w:hAnsi="Times New Roman" w:cs="Times New Roman"/>
        </w:rPr>
        <w:t xml:space="preserve">spełniają warunki udziału w </w:t>
      </w:r>
      <w:r w:rsidR="00251362">
        <w:rPr>
          <w:rFonts w:ascii="Times New Roman" w:eastAsia="Calibri" w:hAnsi="Times New Roman" w:cs="Times New Roman"/>
        </w:rPr>
        <w:t xml:space="preserve">postępowaniu, z zastrzeżeniem art. 110 ust.2 </w:t>
      </w:r>
      <w:proofErr w:type="spellStart"/>
      <w:r w:rsidR="00251362">
        <w:rPr>
          <w:rFonts w:ascii="Times New Roman" w:eastAsia="Calibri" w:hAnsi="Times New Roman" w:cs="Times New Roman"/>
        </w:rPr>
        <w:t>uPzp</w:t>
      </w:r>
      <w:proofErr w:type="spellEnd"/>
      <w:r w:rsidR="00251362">
        <w:rPr>
          <w:rFonts w:ascii="Times New Roman" w:eastAsia="Calibri" w:hAnsi="Times New Roman" w:cs="Times New Roman"/>
        </w:rPr>
        <w:t xml:space="preserve"> , </w:t>
      </w:r>
      <w:r w:rsidRPr="005D20B9">
        <w:rPr>
          <w:rFonts w:ascii="Times New Roman" w:eastAsia="Calibri" w:hAnsi="Times New Roman" w:cs="Times New Roman"/>
          <w:bCs/>
        </w:rPr>
        <w:t xml:space="preserve">określone przez Zamawiającego poniżej: </w:t>
      </w:r>
    </w:p>
    <w:p w14:paraId="1ED9FCE6" w14:textId="77777777" w:rsidR="0099796F" w:rsidRPr="00690F2D"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FA64DC" w:rsidRPr="005D20B9" w14:paraId="06620E60" w14:textId="77777777" w:rsidTr="009B66A4">
        <w:trPr>
          <w:cantSplit/>
        </w:trPr>
        <w:tc>
          <w:tcPr>
            <w:tcW w:w="9922" w:type="dxa"/>
            <w:gridSpan w:val="3"/>
            <w:shd w:val="clear" w:color="auto" w:fill="EAF1DD"/>
          </w:tcPr>
          <w:p w14:paraId="6006F7EC" w14:textId="77777777" w:rsidR="00FA64DC" w:rsidRPr="005D20B9" w:rsidRDefault="00FE77CF" w:rsidP="00FE77CF">
            <w:pPr>
              <w:suppressAutoHyphens/>
              <w:autoSpaceDN w:val="0"/>
              <w:spacing w:before="120" w:after="120" w:line="240" w:lineRule="auto"/>
              <w:ind w:left="720"/>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PODMIOTOWA WYKONAWCY</w:t>
            </w:r>
          </w:p>
        </w:tc>
      </w:tr>
      <w:tr w:rsidR="00FA64DC" w:rsidRPr="005D20B9" w14:paraId="165B0BB3" w14:textId="77777777" w:rsidTr="009B66A4">
        <w:trPr>
          <w:cantSplit/>
          <w:trHeight w:val="709"/>
        </w:trPr>
        <w:tc>
          <w:tcPr>
            <w:tcW w:w="5103" w:type="dxa"/>
            <w:gridSpan w:val="2"/>
            <w:shd w:val="clear" w:color="auto" w:fill="EAF1DD"/>
          </w:tcPr>
          <w:p w14:paraId="7ACE3317" w14:textId="77777777" w:rsidR="00FA64DC" w:rsidRPr="005D20B9" w:rsidRDefault="00FA64DC" w:rsidP="00FA64DC">
            <w:pPr>
              <w:suppressAutoHyphens/>
              <w:autoSpaceDN w:val="0"/>
              <w:spacing w:before="120" w:after="120" w:line="240" w:lineRule="auto"/>
              <w:jc w:val="center"/>
              <w:textAlignment w:val="baseline"/>
              <w:rPr>
                <w:rFonts w:ascii="Times New Roman" w:eastAsia="Calibri" w:hAnsi="Times New Roman" w:cs="Times New Roman"/>
                <w:b/>
                <w:bCs/>
              </w:rPr>
            </w:pPr>
            <w:r w:rsidRPr="005D20B9">
              <w:rPr>
                <w:rFonts w:ascii="Times New Roman" w:eastAsia="Calibri" w:hAnsi="Times New Roman" w:cs="Times New Roman"/>
                <w:b/>
                <w:bCs/>
              </w:rPr>
              <w:t>Przesłanki wykluczenia z postępowania</w:t>
            </w:r>
            <w:r w:rsidR="00FE77CF">
              <w:rPr>
                <w:rFonts w:ascii="Times New Roman" w:eastAsia="Calibri" w:hAnsi="Times New Roman" w:cs="Times New Roman"/>
                <w:b/>
                <w:bCs/>
              </w:rPr>
              <w:t xml:space="preserve"> o udzielenie zamówienia </w:t>
            </w:r>
          </w:p>
        </w:tc>
        <w:tc>
          <w:tcPr>
            <w:tcW w:w="4819" w:type="dxa"/>
            <w:shd w:val="clear" w:color="auto" w:fill="EAF1DD"/>
          </w:tcPr>
          <w:p w14:paraId="538AFEBA" w14:textId="119969C8" w:rsidR="00FA64DC" w:rsidRPr="005D20B9" w:rsidRDefault="00FE77CF" w:rsidP="00251362">
            <w:pPr>
              <w:suppressAutoHyphens/>
              <w:autoSpaceDN w:val="0"/>
              <w:spacing w:before="120" w:after="120" w:line="240" w:lineRule="auto"/>
              <w:textAlignment w:val="baseline"/>
              <w:rPr>
                <w:rFonts w:ascii="Times New Roman" w:eastAsia="Calibri" w:hAnsi="Times New Roman" w:cs="Times New Roman"/>
                <w:b/>
                <w:bCs/>
              </w:rPr>
            </w:pPr>
            <w:r>
              <w:rPr>
                <w:rFonts w:ascii="Times New Roman" w:eastAsia="Calibri" w:hAnsi="Times New Roman" w:cs="Times New Roman"/>
                <w:b/>
                <w:bCs/>
              </w:rPr>
              <w:t xml:space="preserve">Potwierdzenie braku podstaw </w:t>
            </w:r>
            <w:r w:rsidRPr="005D20B9">
              <w:rPr>
                <w:rFonts w:ascii="Times New Roman" w:eastAsia="Calibri" w:hAnsi="Times New Roman" w:cs="Times New Roman"/>
                <w:b/>
                <w:bCs/>
              </w:rPr>
              <w:t>wykluczenia</w:t>
            </w:r>
            <w:r>
              <w:rPr>
                <w:rFonts w:ascii="Times New Roman" w:eastAsia="Calibri" w:hAnsi="Times New Roman" w:cs="Times New Roman"/>
                <w:b/>
                <w:bCs/>
              </w:rPr>
              <w:t xml:space="preserve"> </w:t>
            </w:r>
            <w:r w:rsidR="00FB5179">
              <w:rPr>
                <w:rFonts w:ascii="Times New Roman" w:eastAsia="Calibri" w:hAnsi="Times New Roman" w:cs="Times New Roman"/>
                <w:b/>
                <w:bCs/>
              </w:rPr>
              <w:t>o których mowa w art. 108 ust.1 i art. 109 ust. 1 pkt. 4)</w:t>
            </w:r>
          </w:p>
        </w:tc>
      </w:tr>
      <w:tr w:rsidR="00FB5179" w:rsidRPr="005D20B9" w14:paraId="3B3CB7DB" w14:textId="77777777" w:rsidTr="00177626">
        <w:trPr>
          <w:trHeight w:val="841"/>
        </w:trPr>
        <w:tc>
          <w:tcPr>
            <w:tcW w:w="426" w:type="dxa"/>
            <w:tcBorders>
              <w:top w:val="single" w:sz="4" w:space="0" w:color="auto"/>
            </w:tcBorders>
          </w:tcPr>
          <w:p w14:paraId="511216E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p w14:paraId="3E06928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Pr>
                <w:rFonts w:ascii="Times New Roman" w:eastAsia="Calibri" w:hAnsi="Times New Roman" w:cs="Times New Roman"/>
                <w:b/>
                <w:bCs/>
              </w:rPr>
              <w:t>2.</w:t>
            </w:r>
          </w:p>
          <w:p w14:paraId="4537E75D"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CB3A38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295E44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B63A7B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DC9B9B" w14:textId="77777777" w:rsidR="00FB5179" w:rsidRPr="005D20B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top w:val="single" w:sz="4" w:space="0" w:color="auto"/>
            </w:tcBorders>
            <w:shd w:val="clear" w:color="auto" w:fill="auto"/>
          </w:tcPr>
          <w:p w14:paraId="69ECA1E7" w14:textId="54DC7FEE" w:rsidR="00FB5179" w:rsidRPr="005473AD" w:rsidRDefault="00FB5179" w:rsidP="00690F2D">
            <w:pPr>
              <w:suppressAutoHyphens/>
              <w:autoSpaceDN w:val="0"/>
              <w:spacing w:after="0" w:line="240" w:lineRule="auto"/>
              <w:textAlignment w:val="baseline"/>
              <w:rPr>
                <w:rFonts w:ascii="Times New Roman" w:eastAsia="Calibri" w:hAnsi="Times New Roman" w:cs="Times New Roman"/>
                <w:b/>
                <w:bCs/>
                <w:color w:val="000000"/>
              </w:rPr>
            </w:pPr>
            <w:r>
              <w:rPr>
                <w:rFonts w:ascii="Times New Roman" w:eastAsia="Calibri" w:hAnsi="Times New Roman" w:cs="Times New Roman"/>
                <w:color w:val="000000"/>
                <w:lang w:eastAsia="pl-PL"/>
              </w:rPr>
              <w:lastRenderedPageBreak/>
              <w:t>Z postę</w:t>
            </w:r>
            <w:r w:rsidRPr="005473AD">
              <w:rPr>
                <w:rFonts w:ascii="Times New Roman" w:eastAsia="Calibri" w:hAnsi="Times New Roman" w:cs="Times New Roman"/>
                <w:color w:val="000000"/>
                <w:lang w:eastAsia="pl-PL"/>
              </w:rPr>
              <w:t xml:space="preserve">powania o udzielenie zamówienia wyklucza się̨, z zastrzeżeniem art. 110 </w:t>
            </w:r>
            <w:proofErr w:type="spellStart"/>
            <w:r>
              <w:rPr>
                <w:rFonts w:ascii="Times New Roman" w:eastAsia="Calibri" w:hAnsi="Times New Roman" w:cs="Times New Roman"/>
                <w:color w:val="000000"/>
                <w:lang w:eastAsia="pl-PL"/>
              </w:rPr>
              <w:t>uP</w:t>
            </w:r>
            <w:r w:rsidRPr="005473AD">
              <w:rPr>
                <w:rFonts w:ascii="Times New Roman" w:eastAsia="Calibri" w:hAnsi="Times New Roman" w:cs="Times New Roman"/>
                <w:color w:val="000000"/>
                <w:lang w:eastAsia="pl-PL"/>
              </w:rPr>
              <w:t>zp</w:t>
            </w:r>
            <w:proofErr w:type="spellEnd"/>
            <w:r w:rsidRPr="005473AD">
              <w:rPr>
                <w:rFonts w:ascii="Times New Roman" w:eastAsia="Calibri" w:hAnsi="Times New Roman" w:cs="Times New Roman"/>
                <w:color w:val="000000"/>
                <w:lang w:eastAsia="pl-PL"/>
              </w:rPr>
              <w:t xml:space="preserve">, Wykonawcę̨: </w:t>
            </w:r>
          </w:p>
          <w:p w14:paraId="360C0AF0" w14:textId="77777777" w:rsidR="00FB5179" w:rsidRPr="005473AD" w:rsidRDefault="00FB5179" w:rsidP="000B67A9">
            <w:pPr>
              <w:numPr>
                <w:ilvl w:val="0"/>
                <w:numId w:val="23"/>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5473AD"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011362D6"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5FC34F68"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którym mowa w art. 228–230a, art. 250a Kodeksu karnego lub w art. 46 lub</w:t>
            </w:r>
            <w:r>
              <w:rPr>
                <w:rFonts w:ascii="Times New Roman" w:eastAsia="Calibri" w:hAnsi="Times New Roman" w:cs="Times New Roman"/>
                <w:color w:val="000000"/>
                <w:lang w:eastAsia="pl-PL"/>
              </w:rPr>
              <w:t xml:space="preserve"> w</w:t>
            </w:r>
            <w:r w:rsidRPr="005473AD">
              <w:rPr>
                <w:rFonts w:ascii="Times New Roman" w:eastAsia="Calibri" w:hAnsi="Times New Roman" w:cs="Times New Roman"/>
                <w:color w:val="000000"/>
                <w:lang w:eastAsia="pl-PL"/>
              </w:rPr>
              <w:t xml:space="preserve"> art. 48 ustawy z dnia 25 czerwca 2010 r. o sporcie,</w:t>
            </w:r>
          </w:p>
          <w:p w14:paraId="62CA344D"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456C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EA2D1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powierzenia wykonywania pracy małoletniemu cudzoziemcowi</w:t>
            </w:r>
            <w:r w:rsidRPr="005473AD">
              <w:rPr>
                <w:rFonts w:ascii="Times New Roman" w:eastAsia="Calibri" w:hAnsi="Times New Roman" w:cs="Times New Roman"/>
                <w:color w:val="000000"/>
                <w:lang w:eastAsia="pl-PL"/>
              </w:rPr>
              <w:t xml:space="preserve">, o którym </w:t>
            </w:r>
            <w:r w:rsidRPr="005473AD">
              <w:rPr>
                <w:rFonts w:ascii="Times New Roman" w:eastAsia="Calibri" w:hAnsi="Times New Roman" w:cs="Times New Roman"/>
                <w:color w:val="000000"/>
                <w:lang w:eastAsia="pl-PL"/>
              </w:rPr>
              <w:lastRenderedPageBreak/>
              <w:t>mowa w art. 9 ust. 2 ustawy z dnia 15 czerwca 2012 r. o skutkach powierzania wykonywania pracy cudzoziemcom przebywającym wbrew przepisom na terytorium Rzeczypospolitej Polskiej</w:t>
            </w:r>
            <w:r w:rsidR="00B44437">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10A1E0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5473AD" w:rsidRDefault="00FB5179" w:rsidP="000B67A9">
            <w:pPr>
              <w:numPr>
                <w:ilvl w:val="1"/>
                <w:numId w:val="24"/>
              </w:numPr>
              <w:autoSpaceDE w:val="0"/>
              <w:autoSpaceDN w:val="0"/>
              <w:adjustRightInd w:val="0"/>
              <w:spacing w:after="0" w:line="240" w:lineRule="auto"/>
              <w:ind w:left="459"/>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Default="00FB5179" w:rsidP="00690F2D">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744B648E" w14:textId="77777777" w:rsidR="000C0427" w:rsidRPr="00EA2D19" w:rsidRDefault="000C0427" w:rsidP="00690F2D">
            <w:pPr>
              <w:autoSpaceDE w:val="0"/>
              <w:autoSpaceDN w:val="0"/>
              <w:adjustRightInd w:val="0"/>
              <w:spacing w:after="0" w:line="240" w:lineRule="auto"/>
              <w:jc w:val="both"/>
              <w:rPr>
                <w:rFonts w:ascii="Times New Roman" w:eastAsia="Calibri" w:hAnsi="Times New Roman" w:cs="Times New Roman"/>
                <w:color w:val="000000"/>
                <w:lang w:eastAsia="pl-PL"/>
              </w:rPr>
            </w:pPr>
          </w:p>
          <w:p w14:paraId="002F80CE" w14:textId="77777777" w:rsidR="00FB5179" w:rsidRPr="0065657A" w:rsidRDefault="00FB5179" w:rsidP="00690F2D">
            <w:pPr>
              <w:spacing w:after="0" w:line="240" w:lineRule="auto"/>
              <w:rPr>
                <w:rFonts w:ascii="Times New Roman" w:eastAsia="Calibri" w:hAnsi="Times New Roman" w:cs="Times New Roman"/>
                <w:bCs/>
              </w:rPr>
            </w:pPr>
            <w:r w:rsidRPr="0065657A">
              <w:rPr>
                <w:rFonts w:ascii="Times New Roman" w:eastAsia="Calibri" w:hAnsi="Times New Roman" w:cs="Times New Roman"/>
                <w:bCs/>
              </w:rPr>
              <w:t>Z postęp</w:t>
            </w:r>
            <w:r>
              <w:rPr>
                <w:rFonts w:ascii="Times New Roman" w:eastAsia="Calibri" w:hAnsi="Times New Roman" w:cs="Times New Roman"/>
                <w:bCs/>
              </w:rPr>
              <w:t>owania o udzielenie zamówienia Z</w:t>
            </w:r>
            <w:r w:rsidRPr="0065657A">
              <w:rPr>
                <w:rFonts w:ascii="Times New Roman" w:eastAsia="Calibri" w:hAnsi="Times New Roman" w:cs="Times New Roman"/>
                <w:bCs/>
              </w:rPr>
              <w:t>amawiający  może wykluczyć wykonawcę:</w:t>
            </w:r>
          </w:p>
          <w:p w14:paraId="38FCB758" w14:textId="396D0C9E" w:rsidR="00FB5179" w:rsidRPr="00EA2D19" w:rsidRDefault="00FB5179" w:rsidP="009B66A4">
            <w:pPr>
              <w:spacing w:after="0" w:line="240" w:lineRule="auto"/>
              <w:rPr>
                <w:rFonts w:ascii="Times New Roman" w:eastAsia="Calibri" w:hAnsi="Times New Roman" w:cs="Times New Roman"/>
                <w:color w:val="000000"/>
                <w:lang w:eastAsia="pl-PL"/>
              </w:rPr>
            </w:pPr>
            <w:r>
              <w:rPr>
                <w:rFonts w:ascii="Times New Roman" w:eastAsia="Calibri" w:hAnsi="Times New Roman" w:cs="Times New Roman"/>
                <w:bCs/>
              </w:rPr>
              <w:t xml:space="preserve">- </w:t>
            </w:r>
            <w:r w:rsidRPr="009B66A4">
              <w:rPr>
                <w:rFonts w:ascii="Times New Roman" w:eastAsia="Calibri" w:hAnsi="Times New Roman" w:cs="Times New Roman"/>
                <w:bCs/>
              </w:rPr>
              <w:t>w stosunku do którego otwarto likwidację, ogłoszono upadłość, którego aktywami zarządza lik</w:t>
            </w:r>
            <w:r>
              <w:rPr>
                <w:rFonts w:ascii="Times New Roman" w:eastAsia="Calibri" w:hAnsi="Times New Roman" w:cs="Times New Roman"/>
                <w:bCs/>
              </w:rPr>
              <w:t xml:space="preserve">widator lub sąd, zawarł układ z </w:t>
            </w:r>
            <w:r w:rsidRPr="009B66A4">
              <w:rPr>
                <w:rFonts w:ascii="Times New Roman" w:eastAsia="Calibri" w:hAnsi="Times New Roman" w:cs="Times New Roman"/>
                <w:bCs/>
              </w:rPr>
              <w:t>wierzycielami, którego działalność gospodarcza jest zawieszona albo znajduje się on winnej  tego  rodzaju  sytuacji wynikającej z podobnej  procedury  przewidzianej w przepisach miejsca wszczęcia tej procedury;</w:t>
            </w:r>
          </w:p>
        </w:tc>
        <w:tc>
          <w:tcPr>
            <w:tcW w:w="4819" w:type="dxa"/>
            <w:tcBorders>
              <w:top w:val="single" w:sz="4" w:space="0" w:color="auto"/>
            </w:tcBorders>
            <w:shd w:val="clear" w:color="auto" w:fill="auto"/>
          </w:tcPr>
          <w:p w14:paraId="5212852E" w14:textId="5D84DD45"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5D20B9">
              <w:rPr>
                <w:rFonts w:ascii="Times New Roman" w:eastAsia="Calibri" w:hAnsi="Times New Roman" w:cs="Times New Roman"/>
                <w:bCs/>
                <w:color w:val="000000"/>
                <w:lang w:eastAsia="zh-CN"/>
              </w:rPr>
              <w:lastRenderedPageBreak/>
              <w:t xml:space="preserve">W celu </w:t>
            </w:r>
            <w:r w:rsidRPr="005D20B9">
              <w:rPr>
                <w:rFonts w:ascii="Times New Roman" w:eastAsia="Times New Roman" w:hAnsi="Times New Roman" w:cs="Times New Roman"/>
                <w:color w:val="000000"/>
                <w:shd w:val="clear" w:color="auto" w:fill="FFFFFF"/>
                <w:lang w:eastAsia="pl-PL"/>
              </w:rPr>
              <w:t xml:space="preserve">potwierdzenia, że Wykonawca </w:t>
            </w:r>
            <w:r w:rsidRPr="005D20B9">
              <w:rPr>
                <w:rFonts w:ascii="Times New Roman" w:eastAsia="Times New Roman" w:hAnsi="Times New Roman" w:cs="Times New Roman"/>
                <w:color w:val="000000"/>
                <w:lang w:eastAsia="pl-PL"/>
              </w:rPr>
              <w:t>nie podlega</w:t>
            </w:r>
            <w:r>
              <w:rPr>
                <w:rFonts w:ascii="Times New Roman" w:eastAsia="Times New Roman" w:hAnsi="Times New Roman" w:cs="Times New Roman"/>
                <w:color w:val="000000"/>
                <w:lang w:eastAsia="pl-PL"/>
              </w:rPr>
              <w:t xml:space="preserve"> wykluczeniu  z postępowania na podstawie art. 108</w:t>
            </w:r>
            <w:r w:rsidRPr="005D20B9">
              <w:rPr>
                <w:rFonts w:ascii="Times New Roman" w:eastAsia="Times New Roman" w:hAnsi="Times New Roman" w:cs="Times New Roman"/>
                <w:color w:val="000000"/>
                <w:lang w:eastAsia="pl-PL"/>
              </w:rPr>
              <w:t xml:space="preserve"> ust. 1</w:t>
            </w:r>
            <w:r w:rsidR="0080700C">
              <w:rPr>
                <w:rFonts w:ascii="Times New Roman" w:eastAsia="Times New Roman" w:hAnsi="Times New Roman" w:cs="Times New Roman"/>
                <w:color w:val="000000"/>
                <w:lang w:eastAsia="pl-PL"/>
              </w:rPr>
              <w:t xml:space="preserve"> i</w:t>
            </w:r>
            <w:r w:rsidRPr="005D20B9">
              <w:rPr>
                <w:rFonts w:ascii="Times New Roman" w:eastAsia="Times New Roman" w:hAnsi="Times New Roman" w:cs="Times New Roman"/>
                <w:color w:val="000000"/>
                <w:lang w:eastAsia="pl-PL"/>
              </w:rPr>
              <w:t xml:space="preserve"> </w:t>
            </w:r>
            <w:r w:rsidR="0080700C" w:rsidRPr="0080700C">
              <w:rPr>
                <w:rFonts w:ascii="Times New Roman" w:eastAsia="Times New Roman" w:hAnsi="Times New Roman" w:cs="Times New Roman"/>
                <w:color w:val="000000"/>
                <w:lang w:eastAsia="pl-PL"/>
              </w:rPr>
              <w:t xml:space="preserve">art. 109 ust. 1 pkt. 4) </w:t>
            </w:r>
            <w:r w:rsidRPr="005D20B9">
              <w:rPr>
                <w:rFonts w:ascii="Times New Roman" w:eastAsia="Times New Roman" w:hAnsi="Times New Roman" w:cs="Times New Roman"/>
                <w:color w:val="000000"/>
                <w:lang w:eastAsia="pl-PL"/>
              </w:rPr>
              <w:t xml:space="preserve">Wykonawca </w:t>
            </w:r>
            <w:r w:rsidRPr="005D20B9">
              <w:rPr>
                <w:rFonts w:ascii="Times New Roman" w:eastAsia="Times New Roman" w:hAnsi="Times New Roman" w:cs="Times New Roman"/>
                <w:b/>
                <w:color w:val="000000"/>
                <w:u w:val="single"/>
                <w:lang w:eastAsia="pl-PL"/>
              </w:rPr>
              <w:t xml:space="preserve">wraz </w:t>
            </w:r>
            <w:r>
              <w:rPr>
                <w:rFonts w:ascii="Times New Roman" w:eastAsia="Times New Roman" w:hAnsi="Times New Roman" w:cs="Times New Roman"/>
                <w:b/>
                <w:color w:val="000000"/>
                <w:u w:val="single"/>
                <w:lang w:eastAsia="pl-PL"/>
              </w:rPr>
              <w:t xml:space="preserve">z </w:t>
            </w:r>
            <w:r w:rsidRPr="005D20B9">
              <w:rPr>
                <w:rFonts w:ascii="Times New Roman" w:eastAsia="Times New Roman" w:hAnsi="Times New Roman" w:cs="Times New Roman"/>
                <w:b/>
                <w:color w:val="000000"/>
                <w:u w:val="single"/>
                <w:lang w:eastAsia="pl-PL"/>
              </w:rPr>
              <w:t>ofertą</w:t>
            </w:r>
            <w:r w:rsidRPr="005D20B9">
              <w:rPr>
                <w:rFonts w:ascii="Times New Roman" w:eastAsia="Times New Roman" w:hAnsi="Times New Roman" w:cs="Times New Roman"/>
                <w:color w:val="000000"/>
                <w:lang w:eastAsia="pl-PL"/>
              </w:rPr>
              <w:t xml:space="preserve"> składa:</w:t>
            </w:r>
          </w:p>
          <w:p w14:paraId="414E23BF" w14:textId="77777777"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290C95AC"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r w:rsidRPr="005D20B9">
              <w:rPr>
                <w:rFonts w:ascii="Times New Roman" w:eastAsia="Calibri" w:hAnsi="Times New Roman" w:cs="Times New Roman"/>
                <w:bCs/>
                <w:lang w:eastAsia="zh-CN"/>
              </w:rPr>
              <w:t xml:space="preserve">oświadczenie </w:t>
            </w:r>
            <w:r>
              <w:rPr>
                <w:rFonts w:ascii="Times New Roman" w:eastAsia="Calibri" w:hAnsi="Times New Roman" w:cs="Times New Roman"/>
                <w:bCs/>
                <w:lang w:eastAsia="zh-CN"/>
              </w:rPr>
              <w:t xml:space="preserve">wykonawcy na podstawie art. 125 ust. 1 </w:t>
            </w:r>
            <w:proofErr w:type="spellStart"/>
            <w:r w:rsidRPr="005D20B9">
              <w:rPr>
                <w:rFonts w:ascii="Times New Roman" w:eastAsia="Calibri" w:hAnsi="Times New Roman" w:cs="Times New Roman"/>
                <w:bCs/>
                <w:lang w:eastAsia="zh-CN"/>
              </w:rPr>
              <w:t>uPzp</w:t>
            </w:r>
            <w:proofErr w:type="spellEnd"/>
            <w:r w:rsidRPr="005D20B9">
              <w:rPr>
                <w:rFonts w:ascii="Times New Roman" w:eastAsia="Calibri" w:hAnsi="Times New Roman" w:cs="Times New Roman"/>
                <w:bCs/>
                <w:lang w:eastAsia="zh-CN"/>
              </w:rPr>
              <w:t xml:space="preserve"> stanowiące</w:t>
            </w:r>
            <w:r>
              <w:rPr>
                <w:rFonts w:ascii="Times New Roman" w:eastAsia="Calibri" w:hAnsi="Times New Roman" w:cs="Times New Roman"/>
                <w:bCs/>
                <w:lang w:eastAsia="zh-CN"/>
              </w:rPr>
              <w:t xml:space="preserve"> załącznik nr 3 do niniejszej S</w:t>
            </w:r>
            <w:r w:rsidRPr="005D20B9">
              <w:rPr>
                <w:rFonts w:ascii="Times New Roman" w:eastAsia="Calibri" w:hAnsi="Times New Roman" w:cs="Times New Roman"/>
                <w:bCs/>
                <w:lang w:eastAsia="zh-CN"/>
              </w:rPr>
              <w:t>WZ</w:t>
            </w:r>
            <w:r w:rsidRPr="005D20B9">
              <w:rPr>
                <w:rFonts w:ascii="Times New Roman" w:eastAsia="Calibri" w:hAnsi="Times New Roman" w:cs="Times New Roman"/>
                <w:lang w:eastAsia="zh-CN"/>
              </w:rPr>
              <w:t xml:space="preserve"> </w:t>
            </w:r>
            <w:r w:rsidRPr="005D20B9">
              <w:rPr>
                <w:rFonts w:ascii="Times New Roman" w:eastAsia="Calibri" w:hAnsi="Times New Roman" w:cs="Times New Roman"/>
                <w:bCs/>
                <w:lang w:eastAsia="zh-CN"/>
              </w:rPr>
              <w:t>aktualne na dzień składania ofert.</w:t>
            </w:r>
          </w:p>
          <w:p w14:paraId="6B9878E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6ACBA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B8CF59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19B6584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3648AA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43282F1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77A359F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50BE9BE3"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B6F40C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615396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74740B0"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38982D8"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D6D6951"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296E21E4"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116FD0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9F596CF"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A775EB"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C637AD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9B7C7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10200F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4EB3474"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E483F9A"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4BCBB48"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76985CE"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63F291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0176D7B"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DCFEEA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B8C2A3A" w14:textId="685A025B" w:rsidR="007F2589" w:rsidRPr="00524BB2" w:rsidRDefault="007F2589" w:rsidP="003C7F67">
            <w:pPr>
              <w:suppressAutoHyphens/>
              <w:autoSpaceDE w:val="0"/>
              <w:autoSpaceDN w:val="0"/>
              <w:spacing w:after="0" w:line="240" w:lineRule="auto"/>
              <w:ind w:right="196"/>
              <w:jc w:val="both"/>
              <w:textAlignment w:val="baseline"/>
              <w:rPr>
                <w:rFonts w:ascii="Times New Roman" w:eastAsia="Calibri" w:hAnsi="Times New Roman" w:cs="Times New Roman"/>
              </w:rPr>
            </w:pPr>
          </w:p>
        </w:tc>
      </w:tr>
      <w:tr w:rsidR="00FE77CF" w:rsidRPr="005D20B9" w14:paraId="2FBA3B2D" w14:textId="77777777" w:rsidTr="009B66A4">
        <w:trPr>
          <w:cantSplit/>
        </w:trPr>
        <w:tc>
          <w:tcPr>
            <w:tcW w:w="5103" w:type="dxa"/>
            <w:gridSpan w:val="2"/>
            <w:tcBorders>
              <w:top w:val="single" w:sz="4" w:space="0" w:color="auto"/>
              <w:bottom w:val="single" w:sz="4" w:space="0" w:color="auto"/>
            </w:tcBorders>
            <w:shd w:val="clear" w:color="auto" w:fill="EEECE1" w:themeFill="background2"/>
          </w:tcPr>
          <w:p w14:paraId="23661CA9" w14:textId="5C89DA0B" w:rsidR="00FE77CF" w:rsidRPr="00B31E23" w:rsidRDefault="00B31E23" w:rsidP="00690F2D">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B31E23">
              <w:rPr>
                <w:rFonts w:ascii="Times New Roman" w:eastAsia="Calibri" w:hAnsi="Times New Roman" w:cs="Times New Roman"/>
                <w:b/>
                <w:color w:val="000000"/>
                <w:lang w:eastAsia="zh-CN"/>
              </w:rPr>
              <w:lastRenderedPageBreak/>
              <w:t>Warunki udziału w postępowaniu</w:t>
            </w:r>
          </w:p>
        </w:tc>
        <w:tc>
          <w:tcPr>
            <w:tcW w:w="4819" w:type="dxa"/>
            <w:tcBorders>
              <w:top w:val="single" w:sz="4" w:space="0" w:color="auto"/>
              <w:bottom w:val="single" w:sz="4" w:space="0" w:color="auto"/>
            </w:tcBorders>
            <w:shd w:val="clear" w:color="auto" w:fill="EEECE1" w:themeFill="background2"/>
          </w:tcPr>
          <w:p w14:paraId="1F66398B" w14:textId="2E8957A1" w:rsidR="00FE77CF" w:rsidRPr="005D20B9" w:rsidRDefault="000C0427" w:rsidP="00690F2D">
            <w:pPr>
              <w:suppressAutoHyphens/>
              <w:autoSpaceDN w:val="0"/>
              <w:spacing w:after="0" w:line="240" w:lineRule="auto"/>
              <w:jc w:val="center"/>
              <w:textAlignment w:val="baseline"/>
              <w:rPr>
                <w:rFonts w:ascii="Times New Roman" w:eastAsia="Calibri" w:hAnsi="Times New Roman" w:cs="Times New Roman"/>
                <w:bCs/>
                <w:lang w:eastAsia="zh-CN"/>
              </w:rPr>
            </w:pPr>
            <w:r w:rsidRPr="000C0427">
              <w:rPr>
                <w:rFonts w:ascii="Times New Roman" w:eastAsia="Calibri" w:hAnsi="Times New Roman" w:cs="Times New Roman"/>
                <w:b/>
                <w:bCs/>
              </w:rPr>
              <w:t xml:space="preserve">Określenie </w:t>
            </w:r>
            <w:r>
              <w:rPr>
                <w:rFonts w:ascii="Times New Roman" w:eastAsia="Calibri" w:hAnsi="Times New Roman" w:cs="Times New Roman"/>
                <w:b/>
                <w:bCs/>
              </w:rPr>
              <w:t>warunków</w:t>
            </w:r>
            <w:r w:rsidRPr="000C0427">
              <w:rPr>
                <w:rFonts w:ascii="Times New Roman" w:eastAsia="Calibri" w:hAnsi="Times New Roman" w:cs="Times New Roman"/>
                <w:b/>
                <w:bCs/>
              </w:rPr>
              <w:t xml:space="preserve"> zgodnie z SWZ</w:t>
            </w:r>
          </w:p>
        </w:tc>
      </w:tr>
      <w:tr w:rsidR="0029072D" w:rsidRPr="005D20B9" w14:paraId="480E4E00" w14:textId="77777777" w:rsidTr="009B66A4">
        <w:trPr>
          <w:cantSplit/>
        </w:trPr>
        <w:tc>
          <w:tcPr>
            <w:tcW w:w="426" w:type="dxa"/>
            <w:tcBorders>
              <w:bottom w:val="single" w:sz="4" w:space="0" w:color="auto"/>
            </w:tcBorders>
          </w:tcPr>
          <w:p w14:paraId="027A6566" w14:textId="21E53DAB" w:rsidR="0029072D" w:rsidRPr="003E022C" w:rsidRDefault="0029072D"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2C90A930" w14:textId="4D2165CA" w:rsidR="00310076" w:rsidRPr="0029072D" w:rsidRDefault="0029072D" w:rsidP="00495010">
            <w:pPr>
              <w:suppressAutoHyphens/>
              <w:autoSpaceDN w:val="0"/>
              <w:spacing w:after="0" w:line="240" w:lineRule="auto"/>
              <w:textAlignment w:val="baseline"/>
              <w:rPr>
                <w:rFonts w:ascii="Times New Roman" w:eastAsia="Calibri" w:hAnsi="Times New Roman" w:cs="Times New Roman"/>
                <w:b/>
              </w:rPr>
            </w:pPr>
            <w:r w:rsidRPr="0029072D">
              <w:rPr>
                <w:rFonts w:ascii="Times New Roman" w:eastAsia="Calibri" w:hAnsi="Times New Roman" w:cs="Times New Roman"/>
                <w:b/>
              </w:rPr>
              <w:t>Zdolność do występowania w obrocie gospodarczym</w:t>
            </w:r>
          </w:p>
        </w:tc>
        <w:tc>
          <w:tcPr>
            <w:tcW w:w="4819" w:type="dxa"/>
            <w:tcBorders>
              <w:bottom w:val="single" w:sz="4" w:space="0" w:color="auto"/>
            </w:tcBorders>
            <w:shd w:val="clear" w:color="auto" w:fill="auto"/>
          </w:tcPr>
          <w:p w14:paraId="44B75395" w14:textId="2B2CA349" w:rsidR="0029072D" w:rsidRPr="005D20B9" w:rsidRDefault="00495010" w:rsidP="00AB5E15">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3593CE2E" w14:textId="77777777" w:rsidTr="009B66A4">
        <w:trPr>
          <w:cantSplit/>
        </w:trPr>
        <w:tc>
          <w:tcPr>
            <w:tcW w:w="426" w:type="dxa"/>
            <w:tcBorders>
              <w:bottom w:val="single" w:sz="4" w:space="0" w:color="auto"/>
            </w:tcBorders>
          </w:tcPr>
          <w:p w14:paraId="0C6DFB34" w14:textId="2E155D5F"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724AAD5D"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Uprawnienie do prowadzenia określonej działalności gospodarczej lub zawodowej</w:t>
            </w:r>
          </w:p>
        </w:tc>
        <w:tc>
          <w:tcPr>
            <w:tcW w:w="4819" w:type="dxa"/>
            <w:tcBorders>
              <w:bottom w:val="single" w:sz="4" w:space="0" w:color="auto"/>
            </w:tcBorders>
            <w:shd w:val="clear" w:color="auto" w:fill="auto"/>
          </w:tcPr>
          <w:p w14:paraId="639711D4" w14:textId="77777777" w:rsidR="007E5191" w:rsidRPr="005D20B9" w:rsidRDefault="007E5191"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35D04F0" w14:textId="77777777" w:rsidTr="009B66A4">
        <w:trPr>
          <w:cantSplit/>
        </w:trPr>
        <w:tc>
          <w:tcPr>
            <w:tcW w:w="426" w:type="dxa"/>
            <w:tcBorders>
              <w:bottom w:val="single" w:sz="4" w:space="0" w:color="auto"/>
            </w:tcBorders>
          </w:tcPr>
          <w:p w14:paraId="02597E3A" w14:textId="2F3EF704"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3E4C1D6F" w14:textId="77777777" w:rsidR="007E5191" w:rsidRPr="00E9035F" w:rsidRDefault="009364D6"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S</w:t>
            </w:r>
            <w:r w:rsidR="007E5191" w:rsidRPr="00E9035F">
              <w:rPr>
                <w:rFonts w:ascii="Times New Roman" w:eastAsia="Calibri" w:hAnsi="Times New Roman" w:cs="Times New Roman"/>
                <w:b/>
                <w:bCs/>
              </w:rPr>
              <w:t>ytuacji ekonomicznej lub finansowej</w:t>
            </w:r>
          </w:p>
        </w:tc>
        <w:tc>
          <w:tcPr>
            <w:tcW w:w="4819" w:type="dxa"/>
            <w:tcBorders>
              <w:bottom w:val="single" w:sz="4" w:space="0" w:color="auto"/>
            </w:tcBorders>
            <w:shd w:val="clear" w:color="auto" w:fill="auto"/>
          </w:tcPr>
          <w:p w14:paraId="0912052B"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E46BB0B" w14:textId="77777777" w:rsidTr="009B66A4">
        <w:trPr>
          <w:cantSplit/>
        </w:trPr>
        <w:tc>
          <w:tcPr>
            <w:tcW w:w="426" w:type="dxa"/>
            <w:tcBorders>
              <w:bottom w:val="single" w:sz="4" w:space="0" w:color="auto"/>
            </w:tcBorders>
          </w:tcPr>
          <w:p w14:paraId="72931525" w14:textId="22DB695E" w:rsidR="007E5191" w:rsidRP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Cs/>
              </w:rPr>
            </w:pPr>
            <w:r w:rsidRPr="000C0427">
              <w:rPr>
                <w:rFonts w:ascii="Times New Roman" w:eastAsia="Calibri" w:hAnsi="Times New Roman" w:cs="Times New Roman"/>
                <w:bCs/>
              </w:rPr>
              <w:t>6.</w:t>
            </w:r>
          </w:p>
        </w:tc>
        <w:tc>
          <w:tcPr>
            <w:tcW w:w="4677" w:type="dxa"/>
            <w:tcBorders>
              <w:bottom w:val="single" w:sz="4" w:space="0" w:color="auto"/>
            </w:tcBorders>
            <w:shd w:val="clear" w:color="auto" w:fill="auto"/>
          </w:tcPr>
          <w:p w14:paraId="0F9F21DB"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Zdolności technicznej lub zawodowej</w:t>
            </w:r>
          </w:p>
        </w:tc>
        <w:tc>
          <w:tcPr>
            <w:tcW w:w="4819" w:type="dxa"/>
            <w:tcBorders>
              <w:bottom w:val="single" w:sz="4" w:space="0" w:color="auto"/>
            </w:tcBorders>
            <w:shd w:val="clear" w:color="auto" w:fill="auto"/>
          </w:tcPr>
          <w:p w14:paraId="729CB2F0" w14:textId="77777777" w:rsidR="007E5191"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p w14:paraId="0089A644"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3BBC2298"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3B87FB49"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6ABFEB32"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5FAEC889"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4F5014C6" w14:textId="77777777" w:rsidR="00BE2B6B" w:rsidRDefault="00BE2B6B" w:rsidP="000C0427">
            <w:pPr>
              <w:suppressAutoHyphens/>
              <w:autoSpaceDN w:val="0"/>
              <w:spacing w:after="0" w:line="240" w:lineRule="auto"/>
              <w:jc w:val="both"/>
              <w:textAlignment w:val="baseline"/>
              <w:rPr>
                <w:rFonts w:ascii="Times New Roman" w:eastAsia="Calibri" w:hAnsi="Times New Roman" w:cs="Times New Roman"/>
                <w:bCs/>
              </w:rPr>
            </w:pPr>
          </w:p>
          <w:p w14:paraId="66E29A4F" w14:textId="77777777" w:rsidR="00BE2B6B" w:rsidRPr="005D20B9" w:rsidRDefault="00BE2B6B" w:rsidP="000C0427">
            <w:pPr>
              <w:suppressAutoHyphens/>
              <w:autoSpaceDN w:val="0"/>
              <w:spacing w:after="0" w:line="240" w:lineRule="auto"/>
              <w:jc w:val="both"/>
              <w:textAlignment w:val="baseline"/>
              <w:rPr>
                <w:rFonts w:ascii="Times New Roman" w:eastAsia="Calibri" w:hAnsi="Times New Roman" w:cs="Times New Roman"/>
                <w:bCs/>
              </w:rPr>
            </w:pPr>
          </w:p>
        </w:tc>
      </w:tr>
      <w:tr w:rsidR="00FA64DC" w:rsidRPr="005D20B9" w14:paraId="42C2AA9A" w14:textId="77777777" w:rsidTr="009B66A4">
        <w:trPr>
          <w:cantSplit/>
        </w:trPr>
        <w:tc>
          <w:tcPr>
            <w:tcW w:w="5103" w:type="dxa"/>
            <w:gridSpan w:val="2"/>
            <w:tcBorders>
              <w:bottom w:val="single" w:sz="4" w:space="0" w:color="auto"/>
            </w:tcBorders>
            <w:shd w:val="clear" w:color="auto" w:fill="EAF1DD"/>
          </w:tcPr>
          <w:p w14:paraId="1A824F85" w14:textId="77777777" w:rsidR="00FA64DC" w:rsidRPr="005D20B9" w:rsidRDefault="00E9035F"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przedmiotowa</w:t>
            </w:r>
          </w:p>
        </w:tc>
        <w:tc>
          <w:tcPr>
            <w:tcW w:w="4819" w:type="dxa"/>
            <w:tcBorders>
              <w:bottom w:val="single" w:sz="4" w:space="0" w:color="auto"/>
            </w:tcBorders>
            <w:shd w:val="clear" w:color="auto" w:fill="EAF1DD"/>
          </w:tcPr>
          <w:p w14:paraId="14314F7A" w14:textId="77777777" w:rsidR="00FA64DC" w:rsidRPr="005D20B9" w:rsidRDefault="006616AB"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 xml:space="preserve">Przedmiotowe środki dowodowe </w:t>
            </w:r>
          </w:p>
        </w:tc>
      </w:tr>
      <w:tr w:rsidR="00FA64DC" w:rsidRPr="005D20B9" w14:paraId="683EF51A" w14:textId="77777777" w:rsidTr="009B66A4">
        <w:trPr>
          <w:cantSplit/>
        </w:trPr>
        <w:tc>
          <w:tcPr>
            <w:tcW w:w="426" w:type="dxa"/>
            <w:tcBorders>
              <w:bottom w:val="single" w:sz="4" w:space="0" w:color="auto"/>
            </w:tcBorders>
          </w:tcPr>
          <w:p w14:paraId="4117A106" w14:textId="77777777" w:rsidR="00FA64DC" w:rsidRPr="005D20B9" w:rsidRDefault="00FA64DC"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tc>
        <w:tc>
          <w:tcPr>
            <w:tcW w:w="4677" w:type="dxa"/>
            <w:tcBorders>
              <w:bottom w:val="single" w:sz="4" w:space="0" w:color="auto"/>
            </w:tcBorders>
            <w:shd w:val="clear" w:color="auto" w:fill="auto"/>
          </w:tcPr>
          <w:p w14:paraId="42893D2B" w14:textId="77777777" w:rsidR="00FA64DC" w:rsidRPr="005D20B9" w:rsidRDefault="005C64AE" w:rsidP="00690F2D">
            <w:pPr>
              <w:suppressAutoHyphens/>
              <w:autoSpaceDN w:val="0"/>
              <w:spacing w:after="0" w:line="240" w:lineRule="auto"/>
              <w:textAlignment w:val="baseline"/>
              <w:rPr>
                <w:rFonts w:ascii="Times New Roman" w:eastAsia="Calibri" w:hAnsi="Times New Roman" w:cs="Times New Roman"/>
                <w:bCs/>
              </w:rPr>
            </w:pPr>
            <w:r>
              <w:rPr>
                <w:rFonts w:ascii="Times New Roman" w:eastAsia="Calibri" w:hAnsi="Times New Roman" w:cs="Times New Roman"/>
                <w:bCs/>
              </w:rPr>
              <w:t xml:space="preserve">W celu potwierdzenia spełniania wymagań określonych przez Zamawiającego w </w:t>
            </w:r>
            <w:r w:rsidR="00E9035F">
              <w:rPr>
                <w:rFonts w:ascii="Times New Roman" w:eastAsia="Calibri" w:hAnsi="Times New Roman" w:cs="Times New Roman"/>
                <w:bCs/>
              </w:rPr>
              <w:t>f</w:t>
            </w:r>
            <w:r>
              <w:rPr>
                <w:rFonts w:ascii="Times New Roman" w:eastAsia="Calibri" w:hAnsi="Times New Roman" w:cs="Times New Roman"/>
                <w:bCs/>
              </w:rPr>
              <w:t>ormularzu asortymentowo cenowym</w:t>
            </w:r>
          </w:p>
        </w:tc>
        <w:tc>
          <w:tcPr>
            <w:tcW w:w="4819" w:type="dxa"/>
            <w:tcBorders>
              <w:bottom w:val="single" w:sz="4" w:space="0" w:color="auto"/>
            </w:tcBorders>
            <w:shd w:val="clear" w:color="auto" w:fill="auto"/>
          </w:tcPr>
          <w:p w14:paraId="25FC7A3B" w14:textId="5D8B18C4" w:rsidR="00E9035F" w:rsidRPr="00E9035F" w:rsidRDefault="00E9035F" w:rsidP="00690F2D">
            <w:pPr>
              <w:suppressAutoHyphens/>
              <w:autoSpaceDE w:val="0"/>
              <w:autoSpaceDN w:val="0"/>
              <w:spacing w:after="0" w:line="240" w:lineRule="auto"/>
              <w:textAlignment w:val="baseline"/>
              <w:rPr>
                <w:rFonts w:ascii="Times New Roman" w:eastAsia="Calibri" w:hAnsi="Times New Roman" w:cs="Times New Roman"/>
                <w:bCs/>
              </w:rPr>
            </w:pPr>
            <w:r w:rsidRPr="00E9035F">
              <w:rPr>
                <w:rFonts w:ascii="Times New Roman" w:eastAsia="Calibri" w:hAnsi="Times New Roman" w:cs="Times New Roman"/>
                <w:bCs/>
              </w:rPr>
              <w:t>Wykonawca</w:t>
            </w:r>
            <w:r>
              <w:rPr>
                <w:rFonts w:ascii="Times New Roman" w:eastAsia="Calibri" w:hAnsi="Times New Roman" w:cs="Times New Roman"/>
                <w:bCs/>
              </w:rPr>
              <w:t xml:space="preserve"> </w:t>
            </w:r>
            <w:r w:rsidR="004A15BC">
              <w:rPr>
                <w:rFonts w:ascii="Times New Roman" w:eastAsia="Calibri" w:hAnsi="Times New Roman" w:cs="Times New Roman"/>
                <w:b/>
                <w:bCs/>
                <w:u w:val="single"/>
              </w:rPr>
              <w:t>składa wraz z ofertą</w:t>
            </w:r>
            <w:r w:rsidRPr="00E9035F">
              <w:rPr>
                <w:rFonts w:ascii="Times New Roman" w:eastAsia="Calibri" w:hAnsi="Times New Roman" w:cs="Times New Roman"/>
                <w:bCs/>
              </w:rPr>
              <w:t>:</w:t>
            </w:r>
          </w:p>
          <w:p w14:paraId="6068E308" w14:textId="00631289" w:rsidR="00FA64DC" w:rsidRDefault="007F2589" w:rsidP="00690F2D">
            <w:pPr>
              <w:suppressAutoHyphens/>
              <w:autoSpaceDN w:val="0"/>
              <w:spacing w:after="0" w:line="240" w:lineRule="auto"/>
              <w:ind w:left="34"/>
              <w:jc w:val="both"/>
              <w:textAlignment w:val="baseline"/>
              <w:rPr>
                <w:rFonts w:ascii="Times New Roman" w:eastAsia="Calibri" w:hAnsi="Times New Roman" w:cs="Times New Roman"/>
              </w:rPr>
            </w:pPr>
            <w:r>
              <w:rPr>
                <w:rFonts w:ascii="Times New Roman" w:eastAsia="Calibri" w:hAnsi="Times New Roman" w:cs="Times New Roman"/>
              </w:rPr>
              <w:t xml:space="preserve"> </w:t>
            </w:r>
            <w:r w:rsidR="00CB5177">
              <w:rPr>
                <w:rFonts w:ascii="Times New Roman" w:eastAsia="Calibri" w:hAnsi="Times New Roman" w:cs="Times New Roman"/>
              </w:rPr>
              <w:t xml:space="preserve">1) </w:t>
            </w:r>
            <w:r w:rsidR="004A15BC" w:rsidRPr="004A15BC">
              <w:rPr>
                <w:rFonts w:ascii="Times New Roman" w:eastAsia="Calibri" w:hAnsi="Times New Roman" w:cs="Times New Roman"/>
              </w:rPr>
              <w:t>opisy, fotografie oraz inne podobne materiały dotyczące przedmiotu zamówienia, potwierdzających spełnienie parametrów wymaganych przez Zamawiającego w języku polskim lub tłumaczonych na język polski</w:t>
            </w:r>
            <w:r w:rsidR="004A15BC">
              <w:rPr>
                <w:rFonts w:ascii="Times New Roman" w:eastAsia="Calibri" w:hAnsi="Times New Roman" w:cs="Times New Roman"/>
              </w:rPr>
              <w:t>.</w:t>
            </w:r>
          </w:p>
          <w:p w14:paraId="61E9FA94" w14:textId="11A7450A" w:rsidR="00CB5177" w:rsidRPr="005D20B9" w:rsidRDefault="00CB5177" w:rsidP="00BE2B6B">
            <w:pPr>
              <w:suppressAutoHyphens/>
              <w:autoSpaceDN w:val="0"/>
              <w:spacing w:after="0" w:line="240" w:lineRule="auto"/>
              <w:ind w:left="34"/>
              <w:jc w:val="both"/>
              <w:textAlignment w:val="baseline"/>
              <w:rPr>
                <w:rFonts w:ascii="Times New Roman" w:eastAsia="Calibri" w:hAnsi="Times New Roman" w:cs="Times New Roman"/>
                <w:bCs/>
              </w:rPr>
            </w:pPr>
          </w:p>
        </w:tc>
      </w:tr>
    </w:tbl>
    <w:p w14:paraId="524DD184" w14:textId="77777777" w:rsidR="00FA64DC" w:rsidRPr="005D20B9" w:rsidRDefault="00FA64DC" w:rsidP="00FA64DC">
      <w:pPr>
        <w:autoSpaceDE w:val="0"/>
        <w:spacing w:after="0" w:line="240" w:lineRule="auto"/>
        <w:ind w:left="360"/>
        <w:jc w:val="both"/>
        <w:rPr>
          <w:rFonts w:ascii="Times New Roman" w:eastAsia="Calibri" w:hAnsi="Times New Roman" w:cs="Times New Roman"/>
        </w:rPr>
      </w:pPr>
    </w:p>
    <w:p w14:paraId="0E6BA473" w14:textId="19EDDB45" w:rsidR="00FA64D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lastRenderedPageBreak/>
        <w:t xml:space="preserve">Zamawiający dokona oceny czy Wykonawca nie podlega wykluczeniu oraz spełnia warunki udziału </w:t>
      </w:r>
      <w:r w:rsidRPr="005D20B9">
        <w:rPr>
          <w:rFonts w:ascii="Times New Roman" w:eastAsia="Calibri" w:hAnsi="Times New Roman" w:cs="Times New Roman"/>
        </w:rPr>
        <w:br/>
        <w:t xml:space="preserve">w postępowaniu na podstawie złożonego wraz z ofertą </w:t>
      </w:r>
      <w:r w:rsidR="00362445">
        <w:rPr>
          <w:rFonts w:ascii="Times New Roman" w:eastAsia="Calibri" w:hAnsi="Times New Roman" w:cs="Times New Roman"/>
        </w:rPr>
        <w:t xml:space="preserve">wstępnego </w:t>
      </w:r>
      <w:r w:rsidRPr="005D20B9">
        <w:rPr>
          <w:rFonts w:ascii="Times New Roman" w:eastAsia="Calibri" w:hAnsi="Times New Roman" w:cs="Times New Roman"/>
        </w:rPr>
        <w:t>oświadczenia własnego Wykonawcy</w:t>
      </w:r>
      <w:r w:rsidRPr="005D20B9">
        <w:rPr>
          <w:rFonts w:ascii="Calibri" w:eastAsia="Calibri" w:hAnsi="Calibri" w:cs="Times New Roman"/>
        </w:rPr>
        <w:t xml:space="preserve"> </w:t>
      </w:r>
      <w:r w:rsidRPr="005D20B9">
        <w:rPr>
          <w:rFonts w:ascii="Times New Roman" w:eastAsia="Calibri" w:hAnsi="Times New Roman" w:cs="Times New Roman"/>
        </w:rPr>
        <w:t xml:space="preserve">na podstawie art. </w:t>
      </w:r>
      <w:r w:rsidR="006616AB">
        <w:rPr>
          <w:rFonts w:ascii="Times New Roman" w:eastAsia="Calibri" w:hAnsi="Times New Roman" w:cs="Times New Roman"/>
        </w:rPr>
        <w:t>1</w:t>
      </w:r>
      <w:r w:rsidRPr="005D20B9">
        <w:rPr>
          <w:rFonts w:ascii="Times New Roman" w:eastAsia="Calibri" w:hAnsi="Times New Roman" w:cs="Times New Roman"/>
        </w:rPr>
        <w:t xml:space="preserve">25 ust. 1 </w:t>
      </w:r>
      <w:proofErr w:type="spellStart"/>
      <w:r w:rsidRPr="005D20B9">
        <w:rPr>
          <w:rFonts w:ascii="Times New Roman" w:eastAsia="Calibri" w:hAnsi="Times New Roman" w:cs="Times New Roman"/>
        </w:rPr>
        <w:t>uPzp</w:t>
      </w:r>
      <w:proofErr w:type="spellEnd"/>
      <w:r w:rsidRPr="005D20B9">
        <w:rPr>
          <w:rFonts w:ascii="Times New Roman" w:eastAsia="Calibri" w:hAnsi="Times New Roman" w:cs="Times New Roman"/>
        </w:rPr>
        <w:t xml:space="preserve">. </w:t>
      </w:r>
    </w:p>
    <w:p w14:paraId="52908E0B" w14:textId="77777777" w:rsidR="00944E3E" w:rsidRPr="007D33CC" w:rsidRDefault="000E43E0"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u w:val="single"/>
        </w:rPr>
      </w:pPr>
      <w:r w:rsidRPr="007D33CC">
        <w:rPr>
          <w:rFonts w:ascii="Times New Roman" w:eastAsia="Calibri" w:hAnsi="Times New Roman" w:cs="Times New Roman"/>
          <w:u w:val="single"/>
        </w:rPr>
        <w:t>Jeżeli wykonawca nie złożył przedmiotowych środków dowodowych lub złożone przedmiotowe środki dowodowe są niekompletne, zamawiający wzywa do ich złoże</w:t>
      </w:r>
      <w:r w:rsidR="0020751C" w:rsidRPr="007D33CC">
        <w:rPr>
          <w:rFonts w:ascii="Times New Roman" w:eastAsia="Calibri" w:hAnsi="Times New Roman" w:cs="Times New Roman"/>
          <w:u w:val="single"/>
        </w:rPr>
        <w:t>nia lub uzupełnienia w wyznaczo</w:t>
      </w:r>
      <w:r w:rsidRPr="007D33CC">
        <w:rPr>
          <w:rFonts w:ascii="Times New Roman" w:eastAsia="Calibri" w:hAnsi="Times New Roman" w:cs="Times New Roman"/>
          <w:u w:val="single"/>
        </w:rPr>
        <w:t>nym terminie.</w:t>
      </w:r>
    </w:p>
    <w:p w14:paraId="648EFC1B" w14:textId="52E257C2" w:rsidR="003106DF" w:rsidRPr="005D20B9" w:rsidRDefault="003106DF"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Pr>
          <w:rFonts w:ascii="Times New Roman" w:eastAsia="Calibri" w:hAnsi="Times New Roman" w:cs="Times New Roman"/>
        </w:rPr>
        <w:t>Postanowień ust. 3</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EA613AA" w14:textId="442E4FBB" w:rsidR="00FA64DC" w:rsidRPr="005227D3"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b/>
        </w:rPr>
      </w:pPr>
      <w:r w:rsidRPr="005227D3">
        <w:rPr>
          <w:rFonts w:ascii="Times New Roman" w:eastAsia="Calibri" w:hAnsi="Times New Roman" w:cs="Times New Roman"/>
        </w:rPr>
        <w:t xml:space="preserve">Przed udzieleniem zamówienia </w:t>
      </w:r>
      <w:r w:rsidRPr="00930847">
        <w:rPr>
          <w:rFonts w:ascii="Times New Roman" w:eastAsia="Calibri" w:hAnsi="Times New Roman" w:cs="Times New Roman"/>
        </w:rPr>
        <w:t xml:space="preserve">Zamawiający </w:t>
      </w:r>
      <w:r w:rsidR="007C413E" w:rsidRPr="00930847">
        <w:rPr>
          <w:rFonts w:ascii="Times New Roman" w:eastAsia="Calibri" w:hAnsi="Times New Roman" w:cs="Times New Roman"/>
        </w:rPr>
        <w:t xml:space="preserve">może wezwać </w:t>
      </w:r>
      <w:r w:rsidRPr="005227D3">
        <w:rPr>
          <w:rFonts w:ascii="Times New Roman" w:eastAsia="Calibri" w:hAnsi="Times New Roman" w:cs="Times New Roman"/>
        </w:rPr>
        <w:t xml:space="preserve">Wykonawcę, którego oferta została najwyżej oceniona do złożenia </w:t>
      </w:r>
      <w:r w:rsidRPr="005227D3">
        <w:rPr>
          <w:rFonts w:ascii="Times New Roman" w:eastAsia="Calibri" w:hAnsi="Times New Roman" w:cs="Times New Roman"/>
          <w:b/>
        </w:rPr>
        <w:t xml:space="preserve">w wyznaczonym terminie, nie krótszym niż 5 dni </w:t>
      </w:r>
      <w:r w:rsidR="006616AB" w:rsidRPr="005227D3">
        <w:rPr>
          <w:rFonts w:ascii="Times New Roman" w:eastAsia="Calibri" w:hAnsi="Times New Roman" w:cs="Times New Roman"/>
          <w:b/>
        </w:rPr>
        <w:t xml:space="preserve">podmiotowych środków dowodowych </w:t>
      </w:r>
      <w:r w:rsidRPr="005227D3">
        <w:rPr>
          <w:rFonts w:ascii="Times New Roman" w:eastAsia="Calibri" w:hAnsi="Times New Roman" w:cs="Times New Roman"/>
          <w:b/>
        </w:rPr>
        <w:t xml:space="preserve"> wymienionych w tabeli powyżej</w:t>
      </w:r>
      <w:r w:rsidR="00616AA6" w:rsidRPr="005227D3">
        <w:rPr>
          <w:rFonts w:ascii="Times New Roman" w:eastAsia="Calibri" w:hAnsi="Times New Roman" w:cs="Times New Roman"/>
          <w:b/>
        </w:rPr>
        <w:t>, aktualnych na dzień ich złożenia</w:t>
      </w:r>
      <w:r w:rsidRPr="005227D3">
        <w:rPr>
          <w:rFonts w:ascii="Times New Roman" w:eastAsia="Calibri" w:hAnsi="Times New Roman" w:cs="Times New Roman"/>
          <w:b/>
        </w:rPr>
        <w:t>.</w:t>
      </w:r>
    </w:p>
    <w:p w14:paraId="4D29860B" w14:textId="21BB98D0" w:rsidR="0080700C" w:rsidRPr="008F6A12" w:rsidRDefault="008F6A12"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8F6A12">
        <w:rPr>
          <w:rFonts w:ascii="Times New Roman" w:eastAsia="Calibri"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Pr>
          <w:rFonts w:ascii="Times New Roman" w:eastAsia="Calibri" w:hAnsi="Times New Roman" w:cs="Times New Roman"/>
        </w:rPr>
        <w:t>.</w:t>
      </w:r>
    </w:p>
    <w:p w14:paraId="6F0AB111" w14:textId="59926BE7" w:rsidR="00FA64DC" w:rsidRPr="004A15B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0837C2E7" w14:textId="77777777" w:rsidR="00FA64DC" w:rsidRPr="00251362" w:rsidRDefault="00FA64DC" w:rsidP="000B67A9">
      <w:pPr>
        <w:numPr>
          <w:ilvl w:val="0"/>
          <w:numId w:val="40"/>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b/>
        </w:rPr>
        <w:t>OFERTA WSPÓLNA:</w:t>
      </w:r>
    </w:p>
    <w:p w14:paraId="5E3CD6C8" w14:textId="77777777" w:rsidR="00FA64DC" w:rsidRPr="00251362" w:rsidRDefault="00FA64DC" w:rsidP="00D87FB3">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251362" w:rsidRDefault="00FA64DC" w:rsidP="00D87FB3">
      <w:pPr>
        <w:numPr>
          <w:ilvl w:val="0"/>
          <w:numId w:val="4"/>
        </w:numPr>
        <w:suppressAutoHyphens/>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wspólna musi zostać przygotowana i złożona w następujący sposób: </w:t>
      </w:r>
    </w:p>
    <w:p w14:paraId="68E3AF8E" w14:textId="77777777" w:rsidR="00FA64DC" w:rsidRPr="00251362" w:rsidRDefault="00FA64DC" w:rsidP="00D87FB3">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251362">
        <w:rPr>
          <w:rFonts w:ascii="Times New Roman" w:eastAsia="Calibri" w:hAnsi="Times New Roman" w:cs="Times New Roman"/>
        </w:rPr>
        <w:br/>
        <w:t>i zawarcia umowy w sprawie zamówienia publicznego;</w:t>
      </w:r>
    </w:p>
    <w:p w14:paraId="01D2BB66"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musi być podpisana w taki sposób, by prawnie zobowiązywała wszystkich Partnerów; </w:t>
      </w:r>
    </w:p>
    <w:p w14:paraId="0C6BDF3F"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wszelka korespondencja prowadzona będzie wyłącznie z Pełnomocnikiem.</w:t>
      </w:r>
    </w:p>
    <w:p w14:paraId="00D02396" w14:textId="12DCA936" w:rsidR="00251362" w:rsidRPr="004A15BC" w:rsidRDefault="00FA64DC" w:rsidP="004A15BC">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W przypadku wspólnego ubiegania się o zamówienie przez Wykonawców, oświadczenia składane na podstawie art. </w:t>
      </w:r>
      <w:r w:rsidR="00251362" w:rsidRPr="00251362">
        <w:rPr>
          <w:rFonts w:ascii="Times New Roman" w:eastAsia="Calibri" w:hAnsi="Times New Roman" w:cs="Times New Roman"/>
        </w:rPr>
        <w:t>125</w:t>
      </w:r>
      <w:r w:rsidRPr="00251362">
        <w:rPr>
          <w:rFonts w:ascii="Times New Roman" w:eastAsia="Calibri" w:hAnsi="Times New Roman" w:cs="Times New Roman"/>
        </w:rPr>
        <w:t xml:space="preserve"> ust. 1 </w:t>
      </w:r>
      <w:proofErr w:type="spellStart"/>
      <w:r w:rsidRPr="00251362">
        <w:rPr>
          <w:rFonts w:ascii="Times New Roman" w:eastAsia="Calibri" w:hAnsi="Times New Roman" w:cs="Times New Roman"/>
        </w:rPr>
        <w:t>uPzp</w:t>
      </w:r>
      <w:proofErr w:type="spellEnd"/>
      <w:r w:rsidRPr="00251362">
        <w:rPr>
          <w:rFonts w:ascii="Times New Roman" w:eastAsia="Calibri" w:hAnsi="Times New Roman" w:cs="Times New Roman"/>
        </w:rPr>
        <w:t>, składa każdy z Wykonawców ubiegających się o zamówienie.</w:t>
      </w:r>
    </w:p>
    <w:p w14:paraId="4BF1D053" w14:textId="77777777" w:rsidR="00FA64DC" w:rsidRPr="005C64AE" w:rsidRDefault="00FA64DC" w:rsidP="000B67A9">
      <w:pPr>
        <w:numPr>
          <w:ilvl w:val="0"/>
          <w:numId w:val="40"/>
        </w:numPr>
        <w:suppressAutoHyphens/>
        <w:autoSpaceDE w:val="0"/>
        <w:autoSpaceDN w:val="0"/>
        <w:spacing w:after="0"/>
        <w:jc w:val="both"/>
        <w:textAlignment w:val="baseline"/>
        <w:rPr>
          <w:rFonts w:ascii="Times New Roman" w:eastAsia="Calibri" w:hAnsi="Times New Roman" w:cs="Times New Roman"/>
        </w:rPr>
      </w:pPr>
      <w:r w:rsidRPr="005C64AE">
        <w:rPr>
          <w:rFonts w:ascii="Times New Roman" w:eastAsia="Calibri" w:hAnsi="Times New Roman" w:cs="Times New Roman"/>
          <w:b/>
        </w:rPr>
        <w:t>DOKUMENTY SKŁADANE PRZEZ PODMIOTY ZAGRANICZNE:</w:t>
      </w:r>
    </w:p>
    <w:p w14:paraId="16D1E366" w14:textId="046C8FEE"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 xml:space="preserve">Jeżeli Wykonawca ma siedzibę lub miejsce zamieszkania poza </w:t>
      </w:r>
      <w:r w:rsidR="00930B78">
        <w:rPr>
          <w:rFonts w:ascii="Times New Roman" w:eastAsia="Times New Roman" w:hAnsi="Times New Roman" w:cs="Times New Roman"/>
          <w:lang w:eastAsia="pl-PL"/>
        </w:rPr>
        <w:t>granicami</w:t>
      </w:r>
      <w:r w:rsidRPr="005C64AE">
        <w:rPr>
          <w:rFonts w:ascii="Times New Roman" w:eastAsia="Times New Roman" w:hAnsi="Times New Roman" w:cs="Times New Roman"/>
          <w:lang w:eastAsia="pl-PL"/>
        </w:rPr>
        <w:t xml:space="preserve"> Rzeczypospolitej Polskiej składa dokument lub dokumenty, potwierdzający okoliczności, o którym mowa w art. </w:t>
      </w:r>
      <w:r w:rsidR="0086570D">
        <w:rPr>
          <w:rFonts w:ascii="Times New Roman" w:eastAsia="Times New Roman" w:hAnsi="Times New Roman" w:cs="Times New Roman"/>
          <w:lang w:eastAsia="pl-PL"/>
        </w:rPr>
        <w:t>1</w:t>
      </w:r>
      <w:r w:rsidRPr="005C64AE">
        <w:rPr>
          <w:rFonts w:ascii="Times New Roman" w:eastAsia="Times New Roman" w:hAnsi="Times New Roman" w:cs="Times New Roman"/>
          <w:lang w:eastAsia="pl-PL"/>
        </w:rPr>
        <w:t xml:space="preserve">25 ust. 1 </w:t>
      </w:r>
      <w:proofErr w:type="spellStart"/>
      <w:r w:rsidRPr="005C64AE">
        <w:rPr>
          <w:rFonts w:ascii="Times New Roman" w:eastAsia="Times New Roman" w:hAnsi="Times New Roman" w:cs="Times New Roman"/>
          <w:lang w:eastAsia="pl-PL"/>
        </w:rPr>
        <w:t>uPzp</w:t>
      </w:r>
      <w:proofErr w:type="spellEnd"/>
      <w:r w:rsidRPr="005C64AE">
        <w:rPr>
          <w:rFonts w:ascii="Times New Roman" w:eastAsia="Times New Roman" w:hAnsi="Times New Roman" w:cs="Times New Roman"/>
          <w:lang w:eastAsia="pl-PL"/>
        </w:rPr>
        <w:t xml:space="preserve"> wystawione w kraju, w którym </w:t>
      </w:r>
      <w:r w:rsidR="00930B78">
        <w:rPr>
          <w:rFonts w:ascii="Times New Roman" w:eastAsia="Times New Roman" w:hAnsi="Times New Roman" w:cs="Times New Roman"/>
          <w:lang w:eastAsia="pl-PL"/>
        </w:rPr>
        <w:t xml:space="preserve">Wykonawca </w:t>
      </w:r>
      <w:r w:rsidRPr="005C64AE">
        <w:rPr>
          <w:rFonts w:ascii="Times New Roman" w:eastAsia="Times New Roman" w:hAnsi="Times New Roman" w:cs="Times New Roman"/>
          <w:lang w:eastAsia="pl-PL"/>
        </w:rPr>
        <w:t>ma siedzibę lub miejsce zamieszkania, potwierdzające odpowiednio, że nie otwarto jego likwidacji ani nie ogłoszono upadłości</w:t>
      </w:r>
      <w:r w:rsidR="00587FE3">
        <w:rPr>
          <w:rFonts w:ascii="Times New Roman" w:eastAsia="Times New Roman" w:hAnsi="Times New Roman" w:cs="Times New Roman"/>
          <w:lang w:eastAsia="pl-PL"/>
        </w:rPr>
        <w:t xml:space="preserve">, jego aktywami </w:t>
      </w:r>
      <w:r w:rsidR="00F713AA">
        <w:rPr>
          <w:rFonts w:ascii="Times New Roman" w:eastAsia="Times New Roman" w:hAnsi="Times New Roman" w:cs="Times New Roman"/>
          <w:lang w:eastAsia="pl-PL"/>
        </w:rPr>
        <w:t>nie zarządza likwidator lub sąd, nie zawarł układu z wierzycielami, jego działalność gospodarcza</w:t>
      </w:r>
      <w:r w:rsidR="001B6357">
        <w:rPr>
          <w:rFonts w:ascii="Times New Roman" w:eastAsia="Times New Roman" w:hAnsi="Times New Roman" w:cs="Times New Roman"/>
          <w:lang w:eastAsia="pl-PL"/>
        </w:rPr>
        <w:t xml:space="preserve"> nie jest zawieszona ani nie znajduje się</w:t>
      </w:r>
      <w:r w:rsidR="00144B2D">
        <w:rPr>
          <w:rFonts w:ascii="Times New Roman" w:eastAsia="Times New Roman" w:hAnsi="Times New Roman" w:cs="Times New Roman"/>
          <w:lang w:eastAsia="pl-PL"/>
        </w:rPr>
        <w:t xml:space="preserve"> on w innej tego rodzaju sytuacji wynikającej z podobnej procedury przewidzianej w przepisach miejsca wszczęcia tej procedury</w:t>
      </w:r>
      <w:r w:rsidRPr="005C64AE">
        <w:rPr>
          <w:rFonts w:ascii="Times New Roman" w:eastAsia="Times New Roman" w:hAnsi="Times New Roman" w:cs="Times New Roman"/>
          <w:lang w:eastAsia="pl-PL"/>
        </w:rPr>
        <w:t>;</w:t>
      </w:r>
    </w:p>
    <w:p w14:paraId="0D0D8238" w14:textId="69BD94FC" w:rsidR="00FA64DC" w:rsidRPr="0046233A" w:rsidRDefault="009A0B33" w:rsidP="0046233A">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9A0B33">
        <w:rPr>
          <w:rFonts w:ascii="Times New Roman" w:eastAsia="Times New Roman" w:hAnsi="Times New Roman" w:cs="Times New Roman"/>
          <w:lang w:eastAsia="pl-PL"/>
        </w:rPr>
        <w:t>Jeżeli w kraju, w którym wykonawca ma siedzibę lub miejsce zamieszkania, nie wydaje się dokumentów, o których</w:t>
      </w:r>
      <w:r>
        <w:rPr>
          <w:rFonts w:ascii="Times New Roman" w:eastAsia="Times New Roman" w:hAnsi="Times New Roman" w:cs="Times New Roman"/>
          <w:lang w:eastAsia="pl-PL"/>
        </w:rPr>
        <w:t xml:space="preserve"> </w:t>
      </w:r>
      <w:r w:rsidR="003F0521">
        <w:rPr>
          <w:rFonts w:ascii="Times New Roman" w:eastAsia="Times New Roman" w:hAnsi="Times New Roman" w:cs="Times New Roman"/>
          <w:lang w:eastAsia="pl-PL"/>
        </w:rPr>
        <w:t>mowa w pkt</w:t>
      </w:r>
      <w:r w:rsidRPr="009A0B33">
        <w:rPr>
          <w:rFonts w:ascii="Times New Roman" w:eastAsia="Times New Roman" w:hAnsi="Times New Roman" w:cs="Times New Roman"/>
          <w:lang w:eastAsia="pl-PL"/>
        </w:rPr>
        <w:t>. 1</w:t>
      </w:r>
      <w:r w:rsidR="003F0521">
        <w:rPr>
          <w:rFonts w:ascii="Times New Roman" w:eastAsia="Times New Roman" w:hAnsi="Times New Roman" w:cs="Times New Roman"/>
          <w:lang w:eastAsia="pl-PL"/>
        </w:rPr>
        <w:t>)</w:t>
      </w:r>
      <w:r w:rsidRPr="009A0B33">
        <w:rPr>
          <w:rFonts w:ascii="Times New Roman" w:eastAsia="Times New Roman" w:hAnsi="Times New Roman" w:cs="Times New Roman"/>
          <w:lang w:eastAsia="pl-PL"/>
        </w:rPr>
        <w:t>, lub gdy dokumenty te nie odnoszą się do wszystkich przypadków, o których mowa w art. 108 ust. 1 pkt 1, 2</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i 4, art. 109 ust. 1 pkt 1, 2 lit. a i b oraz pkt 3 ustawy, zastępuje się je odpowiednio w całości lub w części dokumentem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zawierającym odpowiednio oświadczenie wykonawcy, ze wskazaniem osoby albo osób uprawnionych do jego reprezentacji,</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lub oświadczenie osoby, której dokument miał dotyczyć, złożone pod przysięgą, lub, jeżeli w kraju, w którym wykonawca</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ma siedzibę lub miejsce zamieszkania nie ma przepisów o oświadczeniu pod przysięgą, złożone przed organem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sądowym lub administracyjnym, notariuszem, organem samorządu zawodowego lub gospodarczego, właściwym ze względu</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na sie</w:t>
      </w:r>
      <w:r w:rsidR="0046233A">
        <w:rPr>
          <w:rFonts w:ascii="Times New Roman" w:eastAsia="Times New Roman" w:hAnsi="Times New Roman" w:cs="Times New Roman"/>
          <w:lang w:eastAsia="pl-PL"/>
        </w:rPr>
        <w:t>dzibę lub miejsce zamieszkania Wykonawcy</w:t>
      </w:r>
      <w:r w:rsidR="00FA64DC" w:rsidRPr="0046233A">
        <w:rPr>
          <w:rFonts w:ascii="Times New Roman" w:eastAsia="Times New Roman" w:hAnsi="Times New Roman" w:cs="Times New Roman"/>
          <w:lang w:eastAsia="pl-PL"/>
        </w:rPr>
        <w:t>;</w:t>
      </w:r>
    </w:p>
    <w:p w14:paraId="5A4960BB" w14:textId="29097AF0" w:rsidR="00FA64DC" w:rsidRPr="005C64AE" w:rsidRDefault="00FA64DC" w:rsidP="009A0B3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 o którym mowa w pkt 1)</w:t>
      </w:r>
      <w:r w:rsidR="0046233A">
        <w:rPr>
          <w:rFonts w:ascii="Times New Roman" w:eastAsia="Times New Roman" w:hAnsi="Times New Roman" w:cs="Times New Roman"/>
          <w:lang w:eastAsia="pl-PL"/>
        </w:rPr>
        <w:t xml:space="preserve"> i 2)</w:t>
      </w:r>
      <w:r w:rsidRPr="005C64AE">
        <w:rPr>
          <w:rFonts w:ascii="Times New Roman" w:eastAsia="Times New Roman" w:hAnsi="Times New Roman" w:cs="Times New Roman"/>
          <w:lang w:eastAsia="pl-PL"/>
        </w:rPr>
        <w:t xml:space="preserve"> powinien być wystawiony nie wcześniej niż 6 miesięcy przed </w:t>
      </w:r>
      <w:r w:rsidR="009A0B33">
        <w:rPr>
          <w:rFonts w:ascii="Times New Roman" w:eastAsia="Times New Roman" w:hAnsi="Times New Roman" w:cs="Times New Roman"/>
          <w:lang w:eastAsia="pl-PL"/>
        </w:rPr>
        <w:t>jego złożeniem</w:t>
      </w:r>
      <w:r w:rsidRPr="005C64AE">
        <w:rPr>
          <w:rFonts w:ascii="Times New Roman" w:eastAsia="Times New Roman" w:hAnsi="Times New Roman" w:cs="Times New Roman"/>
          <w:lang w:eastAsia="pl-PL"/>
        </w:rPr>
        <w:t>;</w:t>
      </w:r>
    </w:p>
    <w:p w14:paraId="4C10BD3A" w14:textId="77777777"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lastRenderedPageBreak/>
        <w:t>Dokumenty lub oświadczenia sporządzone w języku obcym są składane wraz z tłumaczeniem na język polski.</w:t>
      </w:r>
    </w:p>
    <w:p w14:paraId="39382500" w14:textId="77777777" w:rsidR="00FA64DC" w:rsidRPr="005C64AE" w:rsidRDefault="00FA64DC" w:rsidP="000B67A9">
      <w:pPr>
        <w:numPr>
          <w:ilvl w:val="0"/>
          <w:numId w:val="40"/>
        </w:numPr>
        <w:suppressAutoHyphens/>
        <w:autoSpaceDN w:val="0"/>
        <w:spacing w:after="0" w:line="240" w:lineRule="auto"/>
        <w:jc w:val="both"/>
        <w:textAlignment w:val="baseline"/>
        <w:rPr>
          <w:rFonts w:ascii="Times New Roman" w:eastAsia="Times New Roman" w:hAnsi="Times New Roman" w:cs="Times New Roman"/>
          <w:b/>
          <w:lang w:eastAsia="pl-PL"/>
        </w:rPr>
      </w:pPr>
      <w:r w:rsidRPr="005C64AE">
        <w:rPr>
          <w:rFonts w:ascii="Times New Roman" w:eastAsia="Times New Roman" w:hAnsi="Times New Roman" w:cs="Times New Roman"/>
          <w:b/>
          <w:lang w:eastAsia="pl-PL"/>
        </w:rPr>
        <w:t>INFORMACJA O MOŻLIWOŚCI POWIERZENIA WYKONANIA ZAMÓWIENIA PODWYKONAWCOM:</w:t>
      </w:r>
    </w:p>
    <w:p w14:paraId="39F03D0E" w14:textId="77777777" w:rsidR="00FA64DC" w:rsidRPr="00606A38" w:rsidRDefault="00FA64DC" w:rsidP="00FA64DC">
      <w:pPr>
        <w:suppressAutoHyphens/>
        <w:autoSpaceDN w:val="0"/>
        <w:spacing w:after="0" w:line="240" w:lineRule="auto"/>
        <w:ind w:left="360"/>
        <w:jc w:val="both"/>
        <w:textAlignment w:val="baseline"/>
        <w:rPr>
          <w:rFonts w:ascii="Times New Roman" w:eastAsia="Times New Roman" w:hAnsi="Times New Roman" w:cs="Times New Roman"/>
          <w:b/>
          <w:u w:val="single"/>
          <w:lang w:eastAsia="pl-PL"/>
        </w:rPr>
      </w:pPr>
      <w:r w:rsidRPr="00606A38">
        <w:rPr>
          <w:rFonts w:ascii="Times New Roman" w:eastAsia="Times New Roman" w:hAnsi="Times New Roman" w:cs="Times New Roman"/>
          <w:lang w:eastAsia="pl-PL"/>
        </w:rPr>
        <w:t xml:space="preserve">Zamawiający dopuszcza możliwość powierzenia wykonania części zamówienia podwykonawcom. </w:t>
      </w:r>
      <w:r w:rsidRPr="00606A38">
        <w:rPr>
          <w:rFonts w:ascii="Times New Roman" w:eastAsia="Times New Roman" w:hAnsi="Times New Roman" w:cs="Times New Roman"/>
          <w:lang w:eastAsia="pl-PL"/>
        </w:rPr>
        <w:br/>
        <w:t xml:space="preserve">W takim przypadku Wykonawca zobowiązany jest wskazać w Formularzu ofertowym zamówienia, których wykonanie </w:t>
      </w:r>
      <w:r w:rsidRPr="00606A38">
        <w:rPr>
          <w:rFonts w:ascii="Times New Roman" w:eastAsia="Times New Roman" w:hAnsi="Times New Roman" w:cs="Times New Roman"/>
          <w:u w:val="single"/>
          <w:lang w:eastAsia="pl-PL"/>
        </w:rPr>
        <w:t xml:space="preserve">zamierza powierzyć podwykonawcom i podania firm podwykonawców.    </w:t>
      </w:r>
    </w:p>
    <w:p w14:paraId="50630393" w14:textId="77777777" w:rsidR="005473AD" w:rsidRDefault="005473AD"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5D20B9" w14:paraId="636916C3" w14:textId="77777777" w:rsidTr="00EB1120">
        <w:tc>
          <w:tcPr>
            <w:tcW w:w="9889" w:type="dxa"/>
            <w:shd w:val="clear" w:color="auto" w:fill="EEECE1" w:themeFill="background2"/>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519B26EF" w14:textId="4294B147" w:rsidR="00F15639" w:rsidRDefault="00F15639" w:rsidP="000B67A9">
      <w:pPr>
        <w:pStyle w:val="Akapitzlist"/>
        <w:numPr>
          <w:ilvl w:val="3"/>
          <w:numId w:val="10"/>
        </w:numPr>
        <w:tabs>
          <w:tab w:val="left" w:pos="360"/>
        </w:tabs>
        <w:suppressAutoHyphens/>
        <w:autoSpaceDN w:val="0"/>
        <w:spacing w:before="60" w:after="0"/>
        <w:ind w:left="357" w:hanging="357"/>
        <w:jc w:val="both"/>
        <w:textAlignment w:val="baseline"/>
        <w:rPr>
          <w:rFonts w:ascii="Times New Roman" w:eastAsia="Calibri" w:hAnsi="Times New Roman" w:cs="Times New Roman"/>
        </w:rPr>
      </w:pPr>
      <w:r w:rsidRPr="00D95629">
        <w:rPr>
          <w:rFonts w:ascii="Times New Roman" w:eastAsia="Calibri" w:hAnsi="Times New Roman" w:cs="Times New Roman"/>
        </w:rPr>
        <w:t>Wykonaw</w:t>
      </w:r>
      <w:r w:rsidR="001E321C" w:rsidRPr="00D95629">
        <w:rPr>
          <w:rFonts w:ascii="Times New Roman" w:eastAsia="Calibri" w:hAnsi="Times New Roman" w:cs="Times New Roman"/>
        </w:rPr>
        <w:t>ca poda cenę oferty w Formularz</w:t>
      </w:r>
      <w:r w:rsidR="00204DB2">
        <w:rPr>
          <w:rFonts w:ascii="Times New Roman" w:eastAsia="Calibri" w:hAnsi="Times New Roman" w:cs="Times New Roman"/>
        </w:rPr>
        <w:t>u</w:t>
      </w:r>
      <w:r w:rsidR="007A6F4A" w:rsidRPr="00D95629">
        <w:rPr>
          <w:rFonts w:ascii="Times New Roman" w:eastAsia="Calibri" w:hAnsi="Times New Roman" w:cs="Times New Roman"/>
        </w:rPr>
        <w:t xml:space="preserve"> aso</w:t>
      </w:r>
      <w:r w:rsidR="005C64AE" w:rsidRPr="00D95629">
        <w:rPr>
          <w:rFonts w:ascii="Times New Roman" w:eastAsia="Calibri" w:hAnsi="Times New Roman" w:cs="Times New Roman"/>
        </w:rPr>
        <w:t>rtymentowo-</w:t>
      </w:r>
      <w:r w:rsidR="001E321C" w:rsidRPr="00D95629">
        <w:rPr>
          <w:rFonts w:ascii="Times New Roman" w:eastAsia="Calibri" w:hAnsi="Times New Roman" w:cs="Times New Roman"/>
        </w:rPr>
        <w:t>cenowy</w:t>
      </w:r>
      <w:r w:rsidR="00204DB2">
        <w:rPr>
          <w:rFonts w:ascii="Times New Roman" w:eastAsia="Calibri" w:hAnsi="Times New Roman" w:cs="Times New Roman"/>
        </w:rPr>
        <w:t>m</w:t>
      </w:r>
      <w:r w:rsidR="005C64AE" w:rsidRPr="00D95629">
        <w:rPr>
          <w:rFonts w:ascii="Times New Roman" w:eastAsia="Calibri" w:hAnsi="Times New Roman" w:cs="Times New Roman"/>
        </w:rPr>
        <w:t>,</w:t>
      </w:r>
      <w:r w:rsidR="007A6F4A" w:rsidRPr="00D95629">
        <w:rPr>
          <w:rFonts w:ascii="Times New Roman" w:eastAsia="Calibri" w:hAnsi="Times New Roman" w:cs="Times New Roman"/>
        </w:rPr>
        <w:t xml:space="preserve"> stanowiący</w:t>
      </w:r>
      <w:r w:rsidR="00204DB2">
        <w:rPr>
          <w:rFonts w:ascii="Times New Roman" w:eastAsia="Calibri" w:hAnsi="Times New Roman" w:cs="Times New Roman"/>
        </w:rPr>
        <w:t>m</w:t>
      </w:r>
      <w:r w:rsidR="00652190" w:rsidRPr="00D95629">
        <w:rPr>
          <w:rFonts w:ascii="Times New Roman" w:eastAsia="Calibri" w:hAnsi="Times New Roman" w:cs="Times New Roman"/>
        </w:rPr>
        <w:t xml:space="preserve"> załącznik </w:t>
      </w:r>
      <w:r w:rsidR="0026671B" w:rsidRPr="00D95629">
        <w:rPr>
          <w:rFonts w:ascii="Times New Roman" w:eastAsia="Calibri" w:hAnsi="Times New Roman" w:cs="Times New Roman"/>
        </w:rPr>
        <w:t xml:space="preserve">nr 1.1 </w:t>
      </w:r>
      <w:r w:rsidR="00652190" w:rsidRPr="00D95629">
        <w:rPr>
          <w:rFonts w:ascii="Times New Roman" w:eastAsia="Calibri" w:hAnsi="Times New Roman" w:cs="Times New Roman"/>
        </w:rPr>
        <w:t>do Formularza</w:t>
      </w:r>
      <w:r w:rsidR="00652190">
        <w:rPr>
          <w:rFonts w:ascii="Times New Roman" w:eastAsia="Calibri" w:hAnsi="Times New Roman" w:cs="Times New Roman"/>
        </w:rPr>
        <w:t xml:space="preserve"> O</w:t>
      </w:r>
      <w:r w:rsidR="005C64AE">
        <w:rPr>
          <w:rFonts w:ascii="Times New Roman" w:eastAsia="Calibri" w:hAnsi="Times New Roman" w:cs="Times New Roman"/>
        </w:rPr>
        <w:t>fertowego,</w:t>
      </w:r>
      <w:r w:rsidR="007A6F4A" w:rsidRPr="007A6F4A">
        <w:rPr>
          <w:rFonts w:ascii="Times New Roman" w:eastAsia="Calibri" w:hAnsi="Times New Roman" w:cs="Times New Roman"/>
        </w:rPr>
        <w:t xml:space="preserve"> </w:t>
      </w:r>
      <w:r w:rsidRPr="007A6F4A">
        <w:rPr>
          <w:rFonts w:ascii="Times New Roman" w:eastAsia="Calibri" w:hAnsi="Times New Roman" w:cs="Times New Roman"/>
        </w:rPr>
        <w:t>sporządzonym według w</w:t>
      </w:r>
      <w:r w:rsidR="007A6F4A" w:rsidRPr="007A6F4A">
        <w:rPr>
          <w:rFonts w:ascii="Times New Roman" w:eastAsia="Calibri" w:hAnsi="Times New Roman" w:cs="Times New Roman"/>
        </w:rPr>
        <w:t>zoru stanowiącego Załącznik Nr 1</w:t>
      </w:r>
      <w:r w:rsidRPr="007A6F4A">
        <w:rPr>
          <w:rFonts w:ascii="Times New Roman" w:eastAsia="Calibri" w:hAnsi="Times New Roman" w:cs="Times New Roman"/>
        </w:rPr>
        <w:t xml:space="preserve"> do SWZ, jako cenę </w:t>
      </w:r>
      <w:r w:rsidR="00652190">
        <w:rPr>
          <w:rFonts w:ascii="Times New Roman" w:eastAsia="Calibri" w:hAnsi="Times New Roman" w:cs="Times New Roman"/>
        </w:rPr>
        <w:t>brutto</w:t>
      </w:r>
      <w:r w:rsidRPr="007A6F4A">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7A6F4A">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7A6F4A">
      <w:pPr>
        <w:tabs>
          <w:tab w:val="left" w:pos="360"/>
        </w:tabs>
        <w:suppressAutoHyphens/>
        <w:autoSpaceDN w:val="0"/>
        <w:spacing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0B67A9">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7A6F4A">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7C6940">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8356A9">
      <w:pPr>
        <w:suppressAutoHyphens/>
        <w:autoSpaceDE w:val="0"/>
        <w:autoSpaceDN w:val="0"/>
        <w:spacing w:after="0"/>
        <w:jc w:val="both"/>
        <w:rPr>
          <w:rFonts w:ascii="Times New Roman" w:eastAsia="Calibri" w:hAnsi="Times New Roman" w:cs="Times New Roman"/>
        </w:rPr>
      </w:pPr>
    </w:p>
    <w:p w14:paraId="5E97D346" w14:textId="6B176210" w:rsidR="007C6940" w:rsidRPr="007C6940" w:rsidRDefault="007C6940"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D75B1C">
      <w:pPr>
        <w:pStyle w:val="Akapitzlist"/>
        <w:suppressAutoHyphens/>
        <w:autoSpaceDE w:val="0"/>
        <w:autoSpaceDN w:val="0"/>
        <w:spacing w:after="0"/>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332BD6">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0B67A9">
      <w:pPr>
        <w:pStyle w:val="Akapitzlist"/>
        <w:numPr>
          <w:ilvl w:val="1"/>
          <w:numId w:val="43"/>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4DF525AA" w:rsidR="007A6F4A" w:rsidRPr="000327E4" w:rsidRDefault="00D75B1C" w:rsidP="00D75B1C">
      <w:pPr>
        <w:suppressAutoHyphens/>
        <w:autoSpaceDN w:val="0"/>
        <w:spacing w:after="0" w:line="240" w:lineRule="auto"/>
        <w:ind w:left="567"/>
        <w:textAlignment w:val="baseline"/>
        <w:rPr>
          <w:rFonts w:ascii="Times New Roman" w:eastAsia="Calibri" w:hAnsi="Times New Roman" w:cs="Times New Roman"/>
          <w:i/>
          <w:noProof/>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F8A0EC6" w14:textId="6FEFAA6C" w:rsidR="007A6F4A"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7777777"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Pr="007A6F4A">
        <w:rPr>
          <w:rFonts w:ascii="Times New Roman" w:eastAsia="Calibri" w:hAnsi="Times New Roman" w:cs="Times New Roman"/>
          <w:noProof/>
        </w:rPr>
        <w:t>kcie umowy stanowiący</w:t>
      </w:r>
      <w:r w:rsidR="00652190">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do SWZ.</w:t>
      </w:r>
    </w:p>
    <w:p w14:paraId="2CB93F8F" w14:textId="77777777" w:rsidR="00606A38"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 xml:space="preserve">Podana cena oferty netto, zamieszczona w Formularzu asortymentowo - cenowym będzie niezmienna przez cały okres obowiązywania umowy na realizację przedmiotowego zamówienia, </w:t>
      </w:r>
    </w:p>
    <w:p w14:paraId="59C80E64" w14:textId="77777777" w:rsidR="00F15639" w:rsidRPr="008A0F6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53A0FAB4" w:rsidR="000327E4" w:rsidRDefault="000327E4" w:rsidP="00AE37FD">
      <w:pPr>
        <w:numPr>
          <w:ilvl w:val="0"/>
          <w:numId w:val="15"/>
        </w:numPr>
        <w:autoSpaceDE w:val="0"/>
        <w:autoSpaceDN w:val="0"/>
        <w:adjustRightInd w:val="0"/>
        <w:spacing w:after="12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p w14:paraId="61BEB0FE" w14:textId="77777777" w:rsidR="00C92783" w:rsidRPr="00362445" w:rsidRDefault="00C92783" w:rsidP="00C92783">
      <w:pPr>
        <w:autoSpaceDE w:val="0"/>
        <w:autoSpaceDN w:val="0"/>
        <w:adjustRightInd w:val="0"/>
        <w:spacing w:after="120" w:line="240" w:lineRule="auto"/>
        <w:ind w:left="714"/>
        <w:jc w:val="both"/>
        <w:rPr>
          <w:rFonts w:ascii="Times New Roman" w:eastAsia="Calibri"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29"/>
      </w:tblGrid>
      <w:tr w:rsidR="007A6F4A" w:rsidRPr="005D20B9" w14:paraId="2632F170" w14:textId="77777777" w:rsidTr="00EB1120">
        <w:tc>
          <w:tcPr>
            <w:tcW w:w="9747" w:type="dxa"/>
            <w:shd w:val="clear" w:color="auto" w:fill="EEECE1" w:themeFill="background2"/>
          </w:tcPr>
          <w:p w14:paraId="289CB2DC" w14:textId="77777777" w:rsidR="007A6F4A" w:rsidRPr="005D20B9" w:rsidRDefault="007A6F4A" w:rsidP="007A6F4A">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8814C6">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B652A36" w14:textId="77777777" w:rsidR="007A6F4A" w:rsidRDefault="007A6F4A" w:rsidP="007A6F4A">
      <w:pPr>
        <w:autoSpaceDN w:val="0"/>
        <w:spacing w:before="60" w:after="0" w:line="240" w:lineRule="auto"/>
        <w:ind w:left="360"/>
        <w:jc w:val="both"/>
        <w:textAlignment w:val="baseline"/>
        <w:rPr>
          <w:rFonts w:ascii="Times New Roman" w:eastAsia="Times New Roman" w:hAnsi="Times New Roman" w:cs="Times New Roman"/>
          <w:b/>
          <w:bCs/>
          <w:szCs w:val="24"/>
          <w:lang w:eastAsia="pl-PL"/>
        </w:rPr>
      </w:pPr>
    </w:p>
    <w:p w14:paraId="083EB650" w14:textId="77777777" w:rsidR="0077244E" w:rsidRPr="00A23C74" w:rsidRDefault="0077244E" w:rsidP="0077244E">
      <w:pPr>
        <w:keepLines/>
        <w:numPr>
          <w:ilvl w:val="0"/>
          <w:numId w:val="42"/>
        </w:numPr>
        <w:spacing w:before="60" w:after="60" w:line="240" w:lineRule="auto"/>
        <w:ind w:right="-1"/>
        <w:jc w:val="both"/>
        <w:rPr>
          <w:rFonts w:ascii="Times New Roman" w:hAnsi="Times New Roman"/>
          <w:lang w:eastAsia="ar-SA"/>
        </w:rPr>
      </w:pPr>
      <w:r w:rsidRPr="00280E68">
        <w:rPr>
          <w:rFonts w:ascii="Times New Roman" w:hAnsi="Times New Roman"/>
          <w:lang w:eastAsia="ar-SA"/>
        </w:rPr>
        <w:t xml:space="preserve">Po stwierdzeniu ważności ofert oraz </w:t>
      </w:r>
      <w:r>
        <w:rPr>
          <w:rFonts w:ascii="Times New Roman" w:hAnsi="Times New Roman"/>
          <w:lang w:eastAsia="ar-SA"/>
        </w:rPr>
        <w:t>spełnieniu wymagań niniejszej S</w:t>
      </w:r>
      <w:r w:rsidRPr="00280E68">
        <w:rPr>
          <w:rFonts w:ascii="Times New Roman" w:hAnsi="Times New Roman"/>
          <w:lang w:eastAsia="ar-SA"/>
        </w:rPr>
        <w:t>WZ, Komisja Przetargowa Zamawiającego dokona oceny merytorycznej ofert w oparciu o kr</w:t>
      </w:r>
      <w:r>
        <w:rPr>
          <w:rFonts w:ascii="Times New Roman" w:hAnsi="Times New Roman"/>
          <w:lang w:eastAsia="ar-SA"/>
        </w:rPr>
        <w:t xml:space="preserve">yteria, o których mowa poniżej: </w:t>
      </w:r>
    </w:p>
    <w:p w14:paraId="68E4D355" w14:textId="77777777" w:rsidR="0077244E" w:rsidRDefault="0077244E" w:rsidP="0077244E">
      <w:pPr>
        <w:spacing w:after="0" w:line="240" w:lineRule="auto"/>
        <w:jc w:val="both"/>
        <w:rPr>
          <w:rFonts w:ascii="Times New Roman" w:hAnsi="Times New Roman"/>
          <w:b/>
          <w:bCs/>
        </w:rPr>
      </w:pPr>
    </w:p>
    <w:p w14:paraId="175BF2EB" w14:textId="77777777" w:rsidR="0077244E" w:rsidRDefault="0077244E" w:rsidP="0077244E">
      <w:pPr>
        <w:spacing w:after="0" w:line="240" w:lineRule="auto"/>
        <w:jc w:val="both"/>
        <w:rPr>
          <w:rFonts w:ascii="Times New Roman" w:hAnsi="Times New Roman"/>
          <w:b/>
          <w:bCs/>
        </w:rPr>
      </w:pPr>
    </w:p>
    <w:p w14:paraId="3D82D825" w14:textId="77777777" w:rsidR="0077244E" w:rsidRPr="00C04F3E" w:rsidRDefault="0077244E" w:rsidP="0077244E">
      <w:pPr>
        <w:spacing w:after="0" w:line="240" w:lineRule="auto"/>
        <w:jc w:val="both"/>
        <w:rPr>
          <w:rFonts w:ascii="Times New Roman" w:hAnsi="Times New Roman"/>
          <w:b/>
          <w:bC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3180"/>
        <w:gridCol w:w="3887"/>
      </w:tblGrid>
      <w:tr w:rsidR="0077244E" w:rsidRPr="00C04F3E" w14:paraId="00B04AFB" w14:textId="77777777" w:rsidTr="00FA13FB">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2D8C4D87" w14:textId="77777777" w:rsidR="0077244E" w:rsidRPr="00C54970" w:rsidRDefault="0077244E" w:rsidP="00FA13FB">
            <w:pPr>
              <w:spacing w:after="0" w:line="240" w:lineRule="auto"/>
              <w:jc w:val="both"/>
              <w:rPr>
                <w:rFonts w:ascii="Times New Roman" w:hAnsi="Times New Roman"/>
                <w:b/>
              </w:rPr>
            </w:pPr>
            <w:r w:rsidRPr="00C54970">
              <w:rPr>
                <w:rFonts w:ascii="Times New Roman" w:hAnsi="Times New Roman"/>
                <w:b/>
              </w:rPr>
              <w:t>Lp.</w:t>
            </w:r>
          </w:p>
        </w:tc>
        <w:tc>
          <w:tcPr>
            <w:tcW w:w="3180" w:type="dxa"/>
            <w:tcBorders>
              <w:top w:val="single" w:sz="6" w:space="0" w:color="000000"/>
              <w:left w:val="single" w:sz="6" w:space="0" w:color="000000"/>
              <w:bottom w:val="single" w:sz="6" w:space="0" w:color="000000"/>
              <w:right w:val="single" w:sz="6" w:space="0" w:color="000000"/>
            </w:tcBorders>
          </w:tcPr>
          <w:p w14:paraId="7A871239" w14:textId="77777777" w:rsidR="0077244E" w:rsidRPr="00C54970" w:rsidRDefault="0077244E" w:rsidP="00FA13FB">
            <w:pPr>
              <w:spacing w:after="0" w:line="240" w:lineRule="auto"/>
              <w:jc w:val="both"/>
              <w:rPr>
                <w:rFonts w:ascii="Times New Roman" w:hAnsi="Times New Roman"/>
                <w:b/>
              </w:rPr>
            </w:pPr>
            <w:r w:rsidRPr="00C54970">
              <w:rPr>
                <w:rFonts w:ascii="Times New Roman" w:hAnsi="Times New Roman"/>
                <w:b/>
              </w:rPr>
              <w:t xml:space="preserve">Kryteria </w:t>
            </w:r>
          </w:p>
        </w:tc>
        <w:tc>
          <w:tcPr>
            <w:tcW w:w="3887" w:type="dxa"/>
            <w:tcBorders>
              <w:top w:val="single" w:sz="6" w:space="0" w:color="000000"/>
              <w:left w:val="single" w:sz="6" w:space="0" w:color="000000"/>
              <w:bottom w:val="single" w:sz="6" w:space="0" w:color="000000"/>
              <w:right w:val="single" w:sz="6" w:space="0" w:color="000000"/>
            </w:tcBorders>
          </w:tcPr>
          <w:p w14:paraId="2AD32146" w14:textId="77777777" w:rsidR="0077244E" w:rsidRPr="00C54970" w:rsidRDefault="0077244E" w:rsidP="0077244E">
            <w:pPr>
              <w:numPr>
                <w:ilvl w:val="2"/>
                <w:numId w:val="41"/>
              </w:numPr>
              <w:tabs>
                <w:tab w:val="num" w:pos="1004"/>
              </w:tabs>
              <w:suppressAutoHyphens/>
              <w:autoSpaceDN w:val="0"/>
              <w:spacing w:after="0" w:line="240" w:lineRule="auto"/>
              <w:jc w:val="both"/>
              <w:textAlignment w:val="baseline"/>
              <w:rPr>
                <w:rFonts w:ascii="Times New Roman" w:hAnsi="Times New Roman"/>
                <w:bCs/>
                <w:i/>
              </w:rPr>
            </w:pPr>
            <w:r>
              <w:rPr>
                <w:rFonts w:ascii="Times New Roman" w:hAnsi="Times New Roman"/>
                <w:b/>
                <w:i/>
              </w:rPr>
              <w:t xml:space="preserve">Waga </w:t>
            </w:r>
            <w:r w:rsidRPr="00C54970">
              <w:rPr>
                <w:rFonts w:ascii="Times New Roman" w:hAnsi="Times New Roman"/>
                <w:b/>
                <w:i/>
              </w:rPr>
              <w:t>(znaczenie) kryterium</w:t>
            </w:r>
            <w:r w:rsidRPr="00C54970">
              <w:rPr>
                <w:rFonts w:ascii="Times New Roman" w:hAnsi="Times New Roman"/>
                <w:bCs/>
                <w:i/>
              </w:rPr>
              <w:t xml:space="preserve"> </w:t>
            </w:r>
          </w:p>
        </w:tc>
      </w:tr>
      <w:tr w:rsidR="0077244E" w:rsidRPr="00C04F3E" w14:paraId="1121C877" w14:textId="77777777" w:rsidTr="00FA13FB">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06393CC7" w14:textId="77777777" w:rsidR="0077244E" w:rsidRPr="00C54970" w:rsidRDefault="0077244E" w:rsidP="00FA13FB">
            <w:pPr>
              <w:spacing w:after="0" w:line="240" w:lineRule="auto"/>
              <w:jc w:val="both"/>
              <w:rPr>
                <w:rFonts w:ascii="Times New Roman" w:hAnsi="Times New Roman"/>
              </w:rPr>
            </w:pPr>
            <w:r w:rsidRPr="00C54970">
              <w:rPr>
                <w:rFonts w:ascii="Times New Roman" w:hAnsi="Times New Roman"/>
              </w:rPr>
              <w:t>1</w:t>
            </w:r>
          </w:p>
        </w:tc>
        <w:tc>
          <w:tcPr>
            <w:tcW w:w="3180" w:type="dxa"/>
            <w:tcBorders>
              <w:top w:val="single" w:sz="6" w:space="0" w:color="000000"/>
              <w:left w:val="single" w:sz="6" w:space="0" w:color="000000"/>
              <w:bottom w:val="single" w:sz="6" w:space="0" w:color="000000"/>
              <w:right w:val="single" w:sz="6" w:space="0" w:color="000000"/>
            </w:tcBorders>
          </w:tcPr>
          <w:p w14:paraId="5CDD5D9B" w14:textId="77777777" w:rsidR="0077244E" w:rsidRPr="00C54970" w:rsidRDefault="0077244E" w:rsidP="00FA13FB">
            <w:pPr>
              <w:spacing w:after="0" w:line="240" w:lineRule="auto"/>
              <w:jc w:val="both"/>
              <w:rPr>
                <w:rFonts w:ascii="Times New Roman" w:hAnsi="Times New Roman"/>
              </w:rPr>
            </w:pPr>
            <w:r w:rsidRPr="00C54970">
              <w:rPr>
                <w:rFonts w:ascii="Times New Roman" w:hAnsi="Times New Roman"/>
              </w:rPr>
              <w:t>Cena</w:t>
            </w:r>
          </w:p>
        </w:tc>
        <w:tc>
          <w:tcPr>
            <w:tcW w:w="3887" w:type="dxa"/>
            <w:tcBorders>
              <w:top w:val="single" w:sz="6" w:space="0" w:color="000000"/>
              <w:left w:val="single" w:sz="6" w:space="0" w:color="000000"/>
              <w:bottom w:val="single" w:sz="6" w:space="0" w:color="000000"/>
              <w:right w:val="single" w:sz="6" w:space="0" w:color="000000"/>
            </w:tcBorders>
          </w:tcPr>
          <w:p w14:paraId="335CFB4F" w14:textId="77777777" w:rsidR="0077244E" w:rsidRPr="00C54970" w:rsidRDefault="0077244E" w:rsidP="00FA13FB">
            <w:pPr>
              <w:spacing w:after="0" w:line="240" w:lineRule="auto"/>
              <w:jc w:val="center"/>
              <w:rPr>
                <w:rFonts w:ascii="Times New Roman" w:hAnsi="Times New Roman"/>
              </w:rPr>
            </w:pPr>
            <w:r>
              <w:rPr>
                <w:rFonts w:ascii="Times New Roman" w:hAnsi="Times New Roman"/>
              </w:rPr>
              <w:t>10</w:t>
            </w:r>
            <w:r w:rsidRPr="00C54970">
              <w:rPr>
                <w:rFonts w:ascii="Times New Roman" w:hAnsi="Times New Roman"/>
              </w:rPr>
              <w:t>0%</w:t>
            </w:r>
          </w:p>
        </w:tc>
      </w:tr>
    </w:tbl>
    <w:p w14:paraId="58142AA3" w14:textId="77777777" w:rsidR="0077244E" w:rsidRPr="00C91A34" w:rsidRDefault="0077244E" w:rsidP="0077244E">
      <w:pPr>
        <w:spacing w:after="0" w:line="240" w:lineRule="auto"/>
        <w:ind w:left="360"/>
        <w:jc w:val="both"/>
        <w:rPr>
          <w:rFonts w:ascii="Times New Roman" w:hAnsi="Times New Roman"/>
          <w:b/>
          <w:bCs/>
        </w:rPr>
      </w:pPr>
    </w:p>
    <w:p w14:paraId="18B48BE7" w14:textId="77777777" w:rsidR="0077244E" w:rsidRPr="00C04F3E" w:rsidRDefault="0077244E" w:rsidP="0077244E">
      <w:pPr>
        <w:spacing w:after="0" w:line="240" w:lineRule="auto"/>
        <w:jc w:val="both"/>
        <w:rPr>
          <w:rFonts w:ascii="Times New Roman" w:hAnsi="Times New Roman"/>
          <w:b/>
          <w:bCs/>
        </w:rPr>
      </w:pPr>
      <w:r w:rsidRPr="00C04F3E">
        <w:rPr>
          <w:rFonts w:ascii="Times New Roman" w:hAnsi="Times New Roman"/>
        </w:rPr>
        <w:t>Kryterium cena zostanie wyliczona według poniższego wzoru:</w:t>
      </w:r>
    </w:p>
    <w:p w14:paraId="6167EAD7" w14:textId="77777777" w:rsidR="0077244E" w:rsidRPr="00C04F3E" w:rsidRDefault="0077244E" w:rsidP="0077244E">
      <w:pPr>
        <w:spacing w:after="0" w:line="240" w:lineRule="auto"/>
        <w:jc w:val="both"/>
        <w:rPr>
          <w:rFonts w:ascii="Times New Roman" w:hAnsi="Times New Roman"/>
          <w:u w:val="single"/>
        </w:rPr>
      </w:pPr>
    </w:p>
    <w:p w14:paraId="6AA936B5" w14:textId="77777777" w:rsidR="0077244E" w:rsidRPr="00C04F3E" w:rsidRDefault="0077244E" w:rsidP="0077244E">
      <w:pPr>
        <w:spacing w:after="0" w:line="240" w:lineRule="auto"/>
        <w:jc w:val="both"/>
        <w:rPr>
          <w:rFonts w:ascii="Times New Roman" w:hAnsi="Times New Roman"/>
        </w:rPr>
      </w:pPr>
      <w:r w:rsidRPr="00C04F3E">
        <w:rPr>
          <w:rFonts w:ascii="Times New Roman" w:hAnsi="Times New Roman"/>
          <w:u w:val="single"/>
        </w:rPr>
        <w:t>Kryterium</w:t>
      </w:r>
      <w:r>
        <w:rPr>
          <w:rFonts w:ascii="Times New Roman" w:hAnsi="Times New Roman"/>
          <w:u w:val="single"/>
        </w:rPr>
        <w:t xml:space="preserve"> </w:t>
      </w:r>
      <w:r w:rsidRPr="00C04F3E">
        <w:rPr>
          <w:rFonts w:ascii="Times New Roman" w:hAnsi="Times New Roman"/>
          <w:u w:val="single"/>
        </w:rPr>
        <w:t>– cena (C):</w:t>
      </w:r>
    </w:p>
    <w:p w14:paraId="78A4C093" w14:textId="77777777" w:rsidR="0077244E" w:rsidRPr="00C04F3E" w:rsidRDefault="0077244E" w:rsidP="0077244E">
      <w:pPr>
        <w:spacing w:after="0" w:line="240" w:lineRule="auto"/>
        <w:jc w:val="both"/>
        <w:rPr>
          <w:rFonts w:ascii="Times New Roman" w:hAnsi="Times New Roman"/>
          <w:vertAlign w:val="subscript"/>
        </w:rPr>
      </w:pPr>
      <w:r w:rsidRPr="00C04F3E">
        <w:rPr>
          <w:rFonts w:ascii="Times New Roman" w:hAnsi="Times New Roman"/>
        </w:rPr>
        <w:tab/>
      </w:r>
      <w:r w:rsidRPr="00C04F3E">
        <w:rPr>
          <w:rFonts w:ascii="Times New Roman" w:hAnsi="Times New Roman"/>
        </w:rPr>
        <w:tab/>
      </w:r>
      <w:r w:rsidRPr="00C04F3E">
        <w:rPr>
          <w:rFonts w:ascii="Times New Roman" w:hAnsi="Times New Roman"/>
        </w:rPr>
        <w:tab/>
      </w:r>
      <w:r w:rsidRPr="00C04F3E">
        <w:rPr>
          <w:rFonts w:ascii="Times New Roman" w:hAnsi="Times New Roman"/>
        </w:rPr>
        <w:tab/>
      </w:r>
      <w:r w:rsidRPr="00C04F3E">
        <w:rPr>
          <w:rFonts w:ascii="Times New Roman" w:hAnsi="Times New Roman"/>
        </w:rPr>
        <w:tab/>
      </w:r>
      <w:r w:rsidRPr="00C04F3E">
        <w:rPr>
          <w:rFonts w:ascii="Times New Roman" w:hAnsi="Times New Roman"/>
        </w:rPr>
        <w:tab/>
        <w:t xml:space="preserve">C </w:t>
      </w:r>
      <w:r w:rsidRPr="00C04F3E">
        <w:rPr>
          <w:rFonts w:ascii="Times New Roman" w:hAnsi="Times New Roman"/>
          <w:vertAlign w:val="subscript"/>
        </w:rPr>
        <w:t>min</w:t>
      </w:r>
    </w:p>
    <w:p w14:paraId="637CCD26" w14:textId="77777777" w:rsidR="0077244E" w:rsidRPr="00F345F1" w:rsidRDefault="0077244E" w:rsidP="0077244E">
      <w:pPr>
        <w:spacing w:after="0" w:line="240" w:lineRule="auto"/>
        <w:jc w:val="center"/>
        <w:rPr>
          <w:rFonts w:ascii="Times New Roman" w:hAnsi="Times New Roman"/>
        </w:rPr>
      </w:pPr>
      <w:r w:rsidRPr="00F345F1">
        <w:rPr>
          <w:rFonts w:ascii="Times New Roman" w:hAnsi="Times New Roman"/>
        </w:rPr>
        <w:t>C = ---------------------------  x 100 % x 100</w:t>
      </w:r>
    </w:p>
    <w:p w14:paraId="45D70D7C" w14:textId="77777777" w:rsidR="0077244E" w:rsidRPr="00F345F1" w:rsidRDefault="0077244E" w:rsidP="0077244E">
      <w:pPr>
        <w:spacing w:after="0" w:line="240" w:lineRule="auto"/>
        <w:jc w:val="both"/>
        <w:rPr>
          <w:rFonts w:ascii="Times New Roman" w:hAnsi="Times New Roman"/>
        </w:rPr>
      </w:pP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rPr>
        <w:tab/>
      </w:r>
      <w:r w:rsidRPr="00F345F1">
        <w:rPr>
          <w:rFonts w:ascii="Times New Roman" w:hAnsi="Times New Roman"/>
          <w:i/>
        </w:rPr>
        <w:t xml:space="preserve">C </w:t>
      </w:r>
      <w:proofErr w:type="spellStart"/>
      <w:r w:rsidRPr="00F345F1">
        <w:rPr>
          <w:rFonts w:ascii="Times New Roman" w:hAnsi="Times New Roman"/>
          <w:i/>
          <w:vertAlign w:val="subscript"/>
        </w:rPr>
        <w:t>bad</w:t>
      </w:r>
      <w:proofErr w:type="spellEnd"/>
      <w:r w:rsidRPr="00F345F1">
        <w:rPr>
          <w:rFonts w:ascii="Times New Roman" w:hAnsi="Times New Roman"/>
          <w:i/>
          <w:vertAlign w:val="subscript"/>
        </w:rPr>
        <w:t>. oferty</w:t>
      </w:r>
    </w:p>
    <w:p w14:paraId="662D305A" w14:textId="77777777" w:rsidR="0077244E" w:rsidRPr="00C04F3E" w:rsidRDefault="0077244E" w:rsidP="0077244E">
      <w:pPr>
        <w:spacing w:after="0" w:line="240" w:lineRule="auto"/>
        <w:jc w:val="both"/>
        <w:rPr>
          <w:rFonts w:ascii="Times New Roman" w:hAnsi="Times New Roman"/>
        </w:rPr>
      </w:pPr>
      <w:r w:rsidRPr="00C04F3E">
        <w:rPr>
          <w:rFonts w:ascii="Times New Roman" w:hAnsi="Times New Roman"/>
          <w:i/>
          <w:iCs/>
        </w:rPr>
        <w:t>gdzie:</w:t>
      </w:r>
      <w:r w:rsidRPr="00C04F3E">
        <w:rPr>
          <w:rFonts w:ascii="Times New Roman" w:hAnsi="Times New Roman"/>
        </w:rPr>
        <w:t xml:space="preserve"> </w:t>
      </w:r>
    </w:p>
    <w:p w14:paraId="6EA4D285" w14:textId="5A464746" w:rsidR="0077244E" w:rsidRPr="00C04F3E" w:rsidRDefault="0077244E" w:rsidP="0077244E">
      <w:pPr>
        <w:spacing w:after="0" w:line="240" w:lineRule="auto"/>
        <w:jc w:val="both"/>
        <w:rPr>
          <w:rFonts w:ascii="Times New Roman" w:hAnsi="Times New Roman"/>
          <w:i/>
        </w:rPr>
      </w:pPr>
      <w:r w:rsidRPr="00C04F3E">
        <w:rPr>
          <w:rFonts w:ascii="Times New Roman" w:hAnsi="Times New Roman"/>
          <w:i/>
        </w:rPr>
        <w:t xml:space="preserve">C </w:t>
      </w:r>
      <w:r w:rsidRPr="00C04F3E">
        <w:rPr>
          <w:rFonts w:ascii="Times New Roman" w:hAnsi="Times New Roman"/>
          <w:i/>
          <w:vertAlign w:val="subscript"/>
        </w:rPr>
        <w:t>min</w:t>
      </w:r>
      <w:r w:rsidRPr="00C04F3E">
        <w:rPr>
          <w:rFonts w:ascii="Times New Roman" w:hAnsi="Times New Roman"/>
          <w:i/>
        </w:rPr>
        <w:t xml:space="preserve"> - najniższa cena ogółem brutto spośród ofert nie odrzuconych w pakiecie</w:t>
      </w:r>
    </w:p>
    <w:p w14:paraId="442D32C0" w14:textId="55293048" w:rsidR="0077244E" w:rsidRPr="00C04F3E" w:rsidRDefault="0077244E" w:rsidP="0077244E">
      <w:pPr>
        <w:spacing w:after="0" w:line="240" w:lineRule="auto"/>
        <w:jc w:val="both"/>
        <w:rPr>
          <w:rFonts w:ascii="Times New Roman" w:hAnsi="Times New Roman"/>
          <w:i/>
        </w:rPr>
      </w:pPr>
      <w:r w:rsidRPr="00C04F3E">
        <w:rPr>
          <w:rFonts w:ascii="Times New Roman" w:hAnsi="Times New Roman"/>
          <w:i/>
        </w:rPr>
        <w:t xml:space="preserve">C </w:t>
      </w:r>
      <w:proofErr w:type="spellStart"/>
      <w:r w:rsidRPr="00C04F3E">
        <w:rPr>
          <w:rFonts w:ascii="Times New Roman" w:hAnsi="Times New Roman"/>
          <w:i/>
          <w:vertAlign w:val="subscript"/>
        </w:rPr>
        <w:t>bad</w:t>
      </w:r>
      <w:proofErr w:type="spellEnd"/>
      <w:r w:rsidRPr="00C04F3E">
        <w:rPr>
          <w:rFonts w:ascii="Times New Roman" w:hAnsi="Times New Roman"/>
          <w:i/>
          <w:vertAlign w:val="subscript"/>
        </w:rPr>
        <w:t xml:space="preserve">. oferty </w:t>
      </w:r>
      <w:r w:rsidRPr="00C04F3E">
        <w:rPr>
          <w:rFonts w:ascii="Times New Roman" w:hAnsi="Times New Roman"/>
          <w:i/>
        </w:rPr>
        <w:t xml:space="preserve"> - cena ogółem brutto ocenianej oferty w pakiecie</w:t>
      </w:r>
    </w:p>
    <w:p w14:paraId="1500C1F3" w14:textId="77777777" w:rsidR="0077244E" w:rsidRPr="00C04F3E" w:rsidRDefault="0077244E" w:rsidP="0077244E">
      <w:pPr>
        <w:spacing w:after="0" w:line="240" w:lineRule="auto"/>
        <w:jc w:val="both"/>
        <w:rPr>
          <w:rFonts w:ascii="Times New Roman" w:hAnsi="Times New Roman"/>
          <w:u w:val="single"/>
        </w:rPr>
      </w:pPr>
    </w:p>
    <w:p w14:paraId="591D44B8" w14:textId="77777777" w:rsidR="0077244E" w:rsidRPr="000327E4" w:rsidRDefault="0077244E" w:rsidP="0077244E">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Punktacja przyznawana ofertom będzie liczona z dokładnością do dwóch miejsc po przecinku. Najwyższa liczba punktów wyznaczy najkorzystniejszą ofertę.</w:t>
      </w:r>
    </w:p>
    <w:p w14:paraId="52E21E95" w14:textId="77777777" w:rsidR="0077244E" w:rsidRPr="000327E4" w:rsidRDefault="0077244E" w:rsidP="0077244E">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Zamawiający udzieli zamówienia Wykonawcy, którego oferta odpowiadać będzie wszystkim wymaganiom przedstawionym w ustawie PZP, oraz w SWZ i zostanie oceniona, jako najkorzystniejsza w oparciu o podane kryterium wyboru.</w:t>
      </w:r>
    </w:p>
    <w:p w14:paraId="47BC2EDE"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Ocenie będą podlegać wyłącznie oferty niepodlegające odrzuceniu. </w:t>
      </w:r>
    </w:p>
    <w:p w14:paraId="195ED457"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604D157"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1DFD83C"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Zamawiający wybiera najkorzystniejszą ofertę̨ w terminie związania ofertą określonym w SWZ. </w:t>
      </w:r>
    </w:p>
    <w:p w14:paraId="637769A2" w14:textId="77777777" w:rsidR="0077244E" w:rsidRPr="000327E4" w:rsidRDefault="0077244E" w:rsidP="0077244E">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Jeżeli termin związania ofertą upłynie przed wyborem najkorzystniejszej oferty, </w:t>
      </w:r>
      <w:r>
        <w:rPr>
          <w:rFonts w:ascii="Times New Roman" w:eastAsia="Calibri" w:hAnsi="Times New Roman" w:cs="Times New Roman"/>
          <w:lang w:eastAsia="pl-PL"/>
        </w:rPr>
        <w:t>Z</w:t>
      </w:r>
      <w:r w:rsidRPr="000327E4">
        <w:rPr>
          <w:rFonts w:ascii="Times New Roman" w:eastAsia="Calibri" w:hAnsi="Times New Roman" w:cs="Times New Roman"/>
          <w:lang w:eastAsia="pl-PL"/>
        </w:rPr>
        <w:t xml:space="preserve">amawiający wezwie Wykonawcę̨, którego oferta otrzymała najwyższą ocenę̨, do wyrażenia, w wyznaczonym przez Zamawiającego terminie, pisemnej zgody na wybór jego oferty. </w:t>
      </w:r>
    </w:p>
    <w:p w14:paraId="771C6502" w14:textId="6B98E5CD" w:rsidR="0077244E" w:rsidRDefault="0077244E" w:rsidP="0077244E">
      <w:pPr>
        <w:numPr>
          <w:ilvl w:val="0"/>
          <w:numId w:val="42"/>
        </w:numPr>
        <w:autoSpaceDE w:val="0"/>
        <w:autoSpaceDN w:val="0"/>
        <w:adjustRightInd w:val="0"/>
        <w:spacing w:after="12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przypadku braku zgody, o której mowa w pkt. </w:t>
      </w:r>
      <w:r>
        <w:rPr>
          <w:rFonts w:ascii="Times New Roman" w:eastAsia="Calibri" w:hAnsi="Times New Roman" w:cs="Times New Roman"/>
          <w:lang w:eastAsia="pl-PL"/>
        </w:rPr>
        <w:t>8, oferta podlega odrzuceniu, a Z</w:t>
      </w:r>
      <w:r w:rsidRPr="000327E4">
        <w:rPr>
          <w:rFonts w:ascii="Times New Roman" w:eastAsia="Calibri" w:hAnsi="Times New Roman" w:cs="Times New Roman"/>
          <w:lang w:eastAsia="pl-PL"/>
        </w:rPr>
        <w:t xml:space="preserve">amawiający zwraca się̨ o wyrażenie takiej zgody do kolejnego Wykonawcy, którego oferta została najwyżej oceniona, chyba że zachodzą̨ przesłanki do unieważnienia postepowania. </w:t>
      </w:r>
    </w:p>
    <w:p w14:paraId="63B4C808" w14:textId="77777777" w:rsidR="00C92783" w:rsidRDefault="00C92783" w:rsidP="00C92783">
      <w:pPr>
        <w:autoSpaceDE w:val="0"/>
        <w:autoSpaceDN w:val="0"/>
        <w:adjustRightInd w:val="0"/>
        <w:spacing w:after="120" w:line="240" w:lineRule="auto"/>
        <w:ind w:left="360"/>
        <w:jc w:val="both"/>
        <w:rPr>
          <w:rFonts w:ascii="Times New Roman" w:eastAsia="Calibri" w:hAnsi="Times New Roman" w:cs="Times New Roman"/>
          <w:lang w:eastAsia="pl-PL"/>
        </w:rPr>
      </w:pPr>
    </w:p>
    <w:p w14:paraId="52B23070" w14:textId="77777777" w:rsidR="00F15639" w:rsidRDefault="00F15639" w:rsidP="00F15639">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629"/>
      </w:tblGrid>
      <w:tr w:rsidR="00F347C6" w:rsidRPr="005D20B9" w14:paraId="149E018B" w14:textId="77777777" w:rsidTr="00E91079">
        <w:tc>
          <w:tcPr>
            <w:tcW w:w="9747" w:type="dxa"/>
            <w:shd w:val="clear" w:color="auto" w:fill="EAF1DD" w:themeFill="accent3"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0A634606"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Zamawiający zawiera umowę̨ w sprawie zamówienie publicznego, z uwzględnieniem art. 577 </w:t>
      </w:r>
      <w:proofErr w:type="spellStart"/>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w:t>
      </w:r>
      <w:proofErr w:type="spellEnd"/>
      <w:r w:rsidRPr="00EB1120">
        <w:rPr>
          <w:rFonts w:ascii="Times New Roman" w:eastAsia="Calibri" w:hAnsi="Times New Roman" w:cs="Times New Roman"/>
          <w:color w:val="000000"/>
        </w:rPr>
        <w:t>, w terminie nie krótszym niż̇ 5 dni od dnia przesłania zawiadomienia o wyborze najkorzystniejszej oferty, jeżeli zawiadomienie to zostało przesłane przy użyciu środków komunika</w:t>
      </w:r>
      <w:r w:rsidR="00652190">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jeżeli zostało przesłane w inny sposób. </w:t>
      </w:r>
    </w:p>
    <w:p w14:paraId="1D8208B5"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Zamawiający może zawrzeć́ umowę̨ w sprawie zamówienia publicznego przed upływem terminu, o którym mowa w ust. 1, jeżeli w post</w:t>
      </w:r>
      <w:r w:rsidR="00652190">
        <w:rPr>
          <w:rFonts w:ascii="Times New Roman" w:eastAsia="Calibri" w:hAnsi="Times New Roman" w:cs="Times New Roman"/>
          <w:color w:val="000000"/>
        </w:rPr>
        <w:t>epowaniu o udzielenie zamówienia</w:t>
      </w:r>
      <w:r w:rsidRPr="00EB1120">
        <w:rPr>
          <w:rFonts w:ascii="Times New Roman" w:eastAsia="Calibri" w:hAnsi="Times New Roman" w:cs="Times New Roman"/>
          <w:color w:val="000000"/>
        </w:rPr>
        <w:t xml:space="preserve"> złożono tylko jedną ofertę̨. </w:t>
      </w:r>
    </w:p>
    <w:p w14:paraId="2094C7E5"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Wykonawca, którego oferta została wybrana, jako najkorzystniejsza, zostanie poinformowany przez Zamawiającego o miejscu i terminie podpisania umowy. </w:t>
      </w:r>
    </w:p>
    <w:p w14:paraId="06C56241"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Załącznik Nr 2 do SWZ. Umowa zostanie uzupełniona o zapisy wynikające ze złożonej oferty. </w:t>
      </w:r>
    </w:p>
    <w:p w14:paraId="5D5704B8"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6E5CEE04" w14:textId="1529B394"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1FAFBE38" w:rsidR="00EB1120" w:rsidRPr="00E91079"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W terminie 30 dni od dnia zawarciu umowy Zamawiający zamieści ogłoszenie o udzieleniu zamówienia w Biuletynie Zamówień Publicznych</w:t>
      </w:r>
      <w:r w:rsidR="00E91079">
        <w:rPr>
          <w:rFonts w:ascii="Times New Roman" w:eastAsia="Calibri" w:hAnsi="Times New Roman" w:cs="Times New Roman"/>
          <w:color w:val="000000"/>
        </w:rPr>
        <w:t>.</w:t>
      </w:r>
    </w:p>
    <w:tbl>
      <w:tblPr>
        <w:tblStyle w:val="Tabela-Siatka"/>
        <w:tblW w:w="0" w:type="auto"/>
        <w:tblInd w:w="-34" w:type="dxa"/>
        <w:shd w:val="clear" w:color="auto" w:fill="EAF1DD" w:themeFill="accent3" w:themeFillTint="33"/>
        <w:tblLook w:val="04A0" w:firstRow="1" w:lastRow="0" w:firstColumn="1" w:lastColumn="0" w:noHBand="0" w:noVBand="1"/>
      </w:tblPr>
      <w:tblGrid>
        <w:gridCol w:w="9663"/>
      </w:tblGrid>
      <w:tr w:rsidR="00EB1120" w14:paraId="26EBB072" w14:textId="77777777" w:rsidTr="005138B3">
        <w:tc>
          <w:tcPr>
            <w:tcW w:w="9781" w:type="dxa"/>
            <w:shd w:val="clear" w:color="auto" w:fill="EAF1DD" w:themeFill="accent3"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0B67A9">
            <w:pPr>
              <w:pStyle w:val="Akapitzlist"/>
              <w:keepNext/>
              <w:keepLines/>
              <w:numPr>
                <w:ilvl w:val="0"/>
                <w:numId w:val="31"/>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DCC567" w14:textId="77777777" w:rsidR="0028681B" w:rsidRDefault="0028681B" w:rsidP="00652190">
      <w:pPr>
        <w:autoSpaceDE w:val="0"/>
        <w:spacing w:after="0" w:line="240" w:lineRule="auto"/>
        <w:jc w:val="both"/>
        <w:rPr>
          <w:rFonts w:ascii="Times New Roman" w:eastAsia="Calibri" w:hAnsi="Times New Roman" w:cs="Times New Roman"/>
        </w:rPr>
      </w:pPr>
    </w:p>
    <w:p w14:paraId="428DDEE7"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w:t>
      </w:r>
      <w:proofErr w:type="spellStart"/>
      <w:r w:rsidR="00652190">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p>
    <w:p w14:paraId="57AD1FA1"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C33499" w:rsidRDefault="008A00F6"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proofErr w:type="spellStart"/>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proofErr w:type="spellEnd"/>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7B6F3D75" w14:textId="59F1D837" w:rsidR="00362445" w:rsidRDefault="00231520" w:rsidP="00362445">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 xml:space="preserve">le </w:t>
      </w:r>
      <w:r w:rsidR="00D94A3D" w:rsidRPr="00413D6D">
        <w:rPr>
          <w:rFonts w:ascii="Times New Roman" w:eastAsia="Calibri" w:hAnsi="Times New Roman" w:cs="Times New Roman"/>
          <w:color w:val="000000"/>
        </w:rPr>
        <w:t>X</w:t>
      </w:r>
      <w:r w:rsidR="00413D6D" w:rsidRPr="00413D6D">
        <w:rPr>
          <w:rFonts w:ascii="Times New Roman" w:eastAsia="Calibri" w:hAnsi="Times New Roman" w:cs="Times New Roman"/>
          <w:color w:val="000000"/>
        </w:rPr>
        <w:t>XI</w:t>
      </w:r>
      <w:r w:rsidR="00D94A3D">
        <w:rPr>
          <w:rFonts w:ascii="Times New Roman" w:eastAsia="Calibri" w:hAnsi="Times New Roman" w:cs="Times New Roman"/>
          <w:color w:val="000000"/>
        </w:rPr>
        <w:t xml:space="preserve"> „Środki ochrony prawnej” </w:t>
      </w:r>
      <w:proofErr w:type="spellStart"/>
      <w:r w:rsidR="00D94A3D">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bookmarkStart w:id="22" w:name="__RefHeading__86_381024118"/>
      <w:bookmarkEnd w:id="22"/>
    </w:p>
    <w:p w14:paraId="2E009331" w14:textId="77777777" w:rsidR="00C92783" w:rsidRPr="00362445" w:rsidRDefault="00C92783" w:rsidP="00C92783">
      <w:pPr>
        <w:shd w:val="clear" w:color="auto" w:fill="FFFFFF" w:themeFill="background1"/>
        <w:autoSpaceDE w:val="0"/>
        <w:autoSpaceDN w:val="0"/>
        <w:adjustRightInd w:val="0"/>
        <w:spacing w:after="0" w:line="240" w:lineRule="auto"/>
        <w:ind w:left="360"/>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629"/>
      </w:tblGrid>
      <w:tr w:rsidR="005D20B9" w:rsidRPr="005D20B9" w14:paraId="12A0E429" w14:textId="77777777" w:rsidTr="000F6735">
        <w:tc>
          <w:tcPr>
            <w:tcW w:w="9747" w:type="dxa"/>
            <w:shd w:val="clear" w:color="auto" w:fill="E4EDD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629"/>
      </w:tblGrid>
      <w:tr w:rsidR="005D20B9" w:rsidRPr="005D20B9" w14:paraId="451A36EB" w14:textId="77777777" w:rsidTr="000F6735">
        <w:trPr>
          <w:trHeight w:val="399"/>
        </w:trPr>
        <w:tc>
          <w:tcPr>
            <w:tcW w:w="9747" w:type="dxa"/>
            <w:shd w:val="clear" w:color="auto" w:fill="E4EDD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41E9B826" w14:textId="77777777" w:rsid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3A5B41A3" w14:textId="77777777" w:rsidR="00C92783" w:rsidRDefault="00C92783" w:rsidP="00C92783">
      <w:pPr>
        <w:suppressAutoHyphens/>
        <w:autoSpaceDN w:val="0"/>
        <w:spacing w:after="120" w:line="256" w:lineRule="auto"/>
        <w:ind w:left="360"/>
        <w:contextualSpacing/>
        <w:jc w:val="both"/>
        <w:rPr>
          <w:rFonts w:ascii="Times New Roman" w:eastAsia="Calibri" w:hAnsi="Times New Roman" w:cs="Times New Roman"/>
          <w:color w:val="000000"/>
          <w:spacing w:val="-2"/>
        </w:rPr>
      </w:pPr>
    </w:p>
    <w:p w14:paraId="6166C839" w14:textId="48E9547E" w:rsidR="003E4209" w:rsidRPr="00D87EC4" w:rsidRDefault="003E4209" w:rsidP="000B67A9">
      <w:pPr>
        <w:numPr>
          <w:ilvl w:val="0"/>
          <w:numId w:val="33"/>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sidR="0093358F">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sidR="00D00696">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DC252B"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D87EC4"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59A621A2" w14:textId="77777777" w:rsidR="003E4209" w:rsidRPr="00D87EC4" w:rsidRDefault="003E4209" w:rsidP="003E4209">
      <w:pPr>
        <w:suppressAutoHyphens/>
        <w:autoSpaceDN w:val="0"/>
        <w:spacing w:before="120" w:after="120" w:line="240" w:lineRule="auto"/>
        <w:ind w:left="284"/>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w:t>
      </w:r>
    </w:p>
    <w:p w14:paraId="55652A47"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2513CB3F" w14:textId="59D99DBB"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b/>
          <w:color w:val="000000"/>
          <w:lang w:eastAsia="pl-PL"/>
        </w:rPr>
        <w:t>inspektorem ochrony danych osobowych</w:t>
      </w:r>
      <w:r w:rsidRPr="00D87EC4">
        <w:rPr>
          <w:rFonts w:ascii="Times New Roman" w:eastAsia="Times New Roman" w:hAnsi="Times New Roman" w:cs="Times New Roman"/>
          <w:color w:val="000000"/>
          <w:lang w:eastAsia="pl-PL"/>
        </w:rPr>
        <w:t xml:space="preserve"> w Wojewódzkim Szpitalu Specjalistycznym we Wrocławiu jest </w:t>
      </w:r>
      <w:r w:rsidRPr="00D87EC4">
        <w:rPr>
          <w:rFonts w:ascii="Times New Roman" w:eastAsia="Times New Roman" w:hAnsi="Times New Roman" w:cs="Times New Roman"/>
          <w:b/>
          <w:color w:val="000000"/>
          <w:lang w:eastAsia="pl-PL"/>
        </w:rPr>
        <w:t xml:space="preserve">Krzysztof </w:t>
      </w:r>
      <w:proofErr w:type="spellStart"/>
      <w:r w:rsidRPr="00D87EC4">
        <w:rPr>
          <w:rFonts w:ascii="Times New Roman" w:eastAsia="Times New Roman" w:hAnsi="Times New Roman" w:cs="Times New Roman"/>
          <w:b/>
          <w:color w:val="000000"/>
          <w:lang w:eastAsia="pl-PL"/>
        </w:rPr>
        <w:t>Glubiak</w:t>
      </w:r>
      <w:proofErr w:type="spellEnd"/>
      <w:r w:rsidRPr="00D87EC4">
        <w:rPr>
          <w:rFonts w:ascii="Times New Roman" w:eastAsia="Times New Roman" w:hAnsi="Times New Roman" w:cs="Times New Roman"/>
          <w:b/>
          <w:color w:val="000000"/>
          <w:lang w:eastAsia="pl-PL"/>
        </w:rPr>
        <w:t xml:space="preserve"> kontakt: </w:t>
      </w:r>
      <w:hyperlink r:id="rId22" w:history="1">
        <w:r w:rsidRPr="00D87EC4">
          <w:rPr>
            <w:rFonts w:ascii="Times New Roman" w:eastAsia="Calibri" w:hAnsi="Times New Roman" w:cs="Times New Roman"/>
            <w:b/>
            <w:color w:val="0000FF"/>
            <w:u w:val="single"/>
            <w:shd w:val="clear" w:color="auto" w:fill="FFFFFF"/>
          </w:rPr>
          <w:t>iodo@wssk.wroc.pl</w:t>
        </w:r>
      </w:hyperlink>
      <w:r w:rsidRPr="00D87EC4">
        <w:rPr>
          <w:rFonts w:ascii="Times New Roman" w:eastAsia="Calibri" w:hAnsi="Times New Roman" w:cs="Times New Roman"/>
          <w:b/>
          <w:color w:val="000000"/>
          <w:shd w:val="clear" w:color="auto" w:fill="FFFFFF"/>
        </w:rPr>
        <w:t xml:space="preserve"> </w:t>
      </w:r>
      <w:r w:rsidR="00930B78">
        <w:rPr>
          <w:rFonts w:ascii="Times New Roman" w:eastAsia="Calibri" w:hAnsi="Times New Roman" w:cs="Times New Roman"/>
          <w:b/>
          <w:color w:val="000000"/>
          <w:shd w:val="clear" w:color="auto" w:fill="FFFFFF"/>
        </w:rPr>
        <w:t xml:space="preserve">tel. </w:t>
      </w:r>
      <w:r w:rsidRPr="00D87EC4">
        <w:rPr>
          <w:rFonts w:ascii="Times New Roman" w:eastAsia="Times New Roman" w:hAnsi="Times New Roman" w:cs="Times New Roman"/>
          <w:b/>
          <w:color w:val="000000"/>
          <w:lang w:eastAsia="pl-PL"/>
        </w:rPr>
        <w:t>661</w:t>
      </w:r>
      <w:r w:rsidR="007F1632">
        <w:rPr>
          <w:rFonts w:ascii="Times New Roman" w:eastAsia="Times New Roman" w:hAnsi="Times New Roman" w:cs="Times New Roman"/>
          <w:b/>
          <w:color w:val="000000"/>
          <w:lang w:eastAsia="pl-PL"/>
        </w:rPr>
        <w:t> </w:t>
      </w:r>
      <w:r w:rsidRPr="00D87EC4">
        <w:rPr>
          <w:rFonts w:ascii="Times New Roman" w:eastAsia="Times New Roman" w:hAnsi="Times New Roman" w:cs="Times New Roman"/>
          <w:b/>
          <w:color w:val="000000"/>
          <w:lang w:eastAsia="pl-PL"/>
        </w:rPr>
        <w:t>924</w:t>
      </w:r>
      <w:r w:rsidR="007F1632">
        <w:rPr>
          <w:rFonts w:ascii="Times New Roman" w:eastAsia="Times New Roman" w:hAnsi="Times New Roman" w:cs="Times New Roman"/>
          <w:b/>
          <w:color w:val="000000"/>
          <w:lang w:eastAsia="pl-PL"/>
        </w:rPr>
        <w:t xml:space="preserve"> </w:t>
      </w:r>
      <w:r w:rsidRPr="00D87EC4">
        <w:rPr>
          <w:rFonts w:ascii="Times New Roman" w:eastAsia="Times New Roman" w:hAnsi="Times New Roman" w:cs="Times New Roman"/>
          <w:b/>
          <w:color w:val="000000"/>
          <w:lang w:eastAsia="pl-PL"/>
        </w:rPr>
        <w:t>273</w:t>
      </w:r>
      <w:r w:rsidRPr="00D87EC4">
        <w:rPr>
          <w:rFonts w:ascii="Times New Roman" w:eastAsia="Times New Roman" w:hAnsi="Times New Roman" w:cs="Times New Roman"/>
          <w:i/>
          <w:color w:val="000000"/>
          <w:lang w:eastAsia="pl-PL"/>
        </w:rPr>
        <w:t xml:space="preserve"> (</w:t>
      </w:r>
      <w:r w:rsidRPr="00D87EC4">
        <w:rPr>
          <w:rFonts w:ascii="Times New Roman" w:eastAsia="Calibri" w:hAnsi="Times New Roman" w:cs="Times New Roman"/>
          <w:i/>
          <w:color w:val="000000"/>
        </w:rPr>
        <w:t xml:space="preserve">informacja w tym zakresie jest wymagana, jeżeli w odniesieniu do danego administratora lub podmiotu przetwarzającego </w:t>
      </w:r>
      <w:r w:rsidRPr="00D87EC4">
        <w:rPr>
          <w:rFonts w:ascii="Times New Roman" w:eastAsia="Times New Roman" w:hAnsi="Times New Roman" w:cs="Times New Roman"/>
          <w:i/>
          <w:color w:val="000000"/>
          <w:lang w:eastAsia="pl-PL"/>
        </w:rPr>
        <w:t>istnieje obowiązek wyznaczenia inspektora ochrony danych osobowych.)</w:t>
      </w:r>
      <w:r w:rsidRPr="00D87EC4">
        <w:rPr>
          <w:rFonts w:ascii="Times New Roman" w:eastAsia="Times New Roman" w:hAnsi="Times New Roman" w:cs="Times New Roman"/>
          <w:color w:val="000000"/>
          <w:lang w:eastAsia="pl-PL"/>
        </w:rPr>
        <w:t>;</w:t>
      </w:r>
    </w:p>
    <w:p w14:paraId="0369077B" w14:textId="1FC24B5B"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proofErr w:type="spellStart"/>
      <w:r w:rsidR="007F1632">
        <w:rPr>
          <w:rFonts w:ascii="Times New Roman" w:eastAsia="Calibri" w:hAnsi="Times New Roman" w:cs="Times New Roman"/>
          <w:b/>
          <w:color w:val="000000"/>
        </w:rPr>
        <w:t>Szp</w:t>
      </w:r>
      <w:proofErr w:type="spellEnd"/>
      <w:r w:rsidR="007F1632">
        <w:rPr>
          <w:rFonts w:ascii="Times New Roman" w:eastAsia="Calibri" w:hAnsi="Times New Roman" w:cs="Times New Roman"/>
          <w:b/>
          <w:color w:val="000000"/>
        </w:rPr>
        <w:t>/FZ-</w:t>
      </w:r>
      <w:r w:rsidR="00C26F20">
        <w:rPr>
          <w:rFonts w:ascii="Times New Roman" w:eastAsia="Calibri" w:hAnsi="Times New Roman" w:cs="Times New Roman"/>
          <w:b/>
          <w:color w:val="000000"/>
        </w:rPr>
        <w:t>1</w:t>
      </w:r>
      <w:r w:rsidR="005E7A1C">
        <w:rPr>
          <w:rFonts w:ascii="Times New Roman" w:eastAsia="Calibri" w:hAnsi="Times New Roman" w:cs="Times New Roman"/>
          <w:b/>
          <w:color w:val="000000"/>
        </w:rPr>
        <w:t>9</w:t>
      </w:r>
      <w:r w:rsidR="0079162E">
        <w:rPr>
          <w:rFonts w:ascii="Times New Roman" w:eastAsia="Calibri" w:hAnsi="Times New Roman" w:cs="Times New Roman"/>
          <w:b/>
          <w:color w:val="000000"/>
        </w:rPr>
        <w:t>B</w:t>
      </w:r>
      <w:r w:rsidRPr="00D87EC4">
        <w:rPr>
          <w:rFonts w:ascii="Times New Roman" w:eastAsia="Calibri" w:hAnsi="Times New Roman" w:cs="Times New Roman"/>
          <w:b/>
          <w:color w:val="000000"/>
        </w:rPr>
        <w:t>/2021</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6F50BA1F"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 xml:space="preserve">ustawy z dnia 11 września 2019r. – Prawo zamówień publicznych (Dz. U. z 2019 r. poz. 2019 ze zm.) zwana dalej „ustawą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07011932"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 xml:space="preserve">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6968B85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17520E5"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357BE6FB"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6D58F356"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 xml:space="preserve">o udzielenie zamówienia publicznego ani zmianą postanowień umowy w zakresie niezgodnym z ustawą </w:t>
      </w:r>
      <w:proofErr w:type="spellStart"/>
      <w:r w:rsidRPr="00D87EC4">
        <w:rPr>
          <w:rFonts w:ascii="Times New Roman" w:eastAsia="Calibri" w:hAnsi="Times New Roman" w:cs="Times New Roman"/>
          <w:i/>
        </w:rPr>
        <w:t>Pzp</w:t>
      </w:r>
      <w:proofErr w:type="spellEnd"/>
      <w:r w:rsidRPr="00D87EC4">
        <w:rPr>
          <w:rFonts w:ascii="Times New Roman" w:eastAsia="Calibri" w:hAnsi="Times New Roman" w:cs="Times New Roman"/>
          <w:i/>
        </w:rPr>
        <w:t xml:space="preserve"> oraz nie może naruszać integralności protokołu oraz jego załączników.</w:t>
      </w:r>
      <w:r w:rsidRPr="00D87EC4">
        <w:rPr>
          <w:rFonts w:ascii="Times New Roman" w:eastAsia="Times New Roman" w:hAnsi="Times New Roman" w:cs="Times New Roman"/>
          <w:lang w:eastAsia="pl-PL"/>
        </w:rPr>
        <w:t>);</w:t>
      </w:r>
    </w:p>
    <w:p w14:paraId="087C2760"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lastRenderedPageBreak/>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1DFF4E8A"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6674D49B"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2B0D1B4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0DCF60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27D7F01F"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2238CDC" w14:textId="77777777" w:rsidR="003E4209" w:rsidRPr="00D87EC4" w:rsidRDefault="003E4209" w:rsidP="000B67A9">
      <w:pPr>
        <w:numPr>
          <w:ilvl w:val="0"/>
          <w:numId w:val="33"/>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48DFA538"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46D23241"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08DECA73"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0A6D9A3F"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29C31EFB"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D885096"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5E1FA343" w14:textId="2338B35A" w:rsidR="005D20B9" w:rsidRPr="005D20B9" w:rsidRDefault="005D20B9"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D20B9">
        <w:rPr>
          <w:rFonts w:ascii="Times New Roman" w:eastAsia="Times New Roman" w:hAnsi="Times New Roman" w:cs="Times New Roman"/>
          <w:i/>
          <w:sz w:val="20"/>
          <w:szCs w:val="20"/>
          <w:u w:val="single"/>
          <w:lang w:eastAsia="ar-SA"/>
        </w:rPr>
        <w:t>Integralną część niniejszej SWZ stanowią:</w:t>
      </w:r>
    </w:p>
    <w:p w14:paraId="7EC71E06" w14:textId="4F2DCFC3"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w:t>
      </w:r>
      <w:r w:rsidR="00163496">
        <w:rPr>
          <w:rFonts w:ascii="Times New Roman" w:eastAsia="Times New Roman" w:hAnsi="Times New Roman" w:cs="Times New Roman"/>
          <w:i/>
          <w:sz w:val="20"/>
          <w:szCs w:val="20"/>
          <w:lang w:eastAsia="ar-SA"/>
        </w:rPr>
        <w:t>em</w:t>
      </w:r>
      <w:r w:rsidRPr="005D20B9">
        <w:rPr>
          <w:rFonts w:ascii="Times New Roman" w:eastAsia="Times New Roman" w:hAnsi="Times New Roman" w:cs="Times New Roman"/>
          <w:i/>
          <w:sz w:val="20"/>
          <w:szCs w:val="20"/>
          <w:lang w:eastAsia="ar-SA"/>
        </w:rPr>
        <w:t xml:space="preserve"> asortymentowo – cenowym</w:t>
      </w:r>
    </w:p>
    <w:p w14:paraId="37D7C078" w14:textId="77777777"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Załącznik nr 2 – projekt </w:t>
      </w:r>
      <w:r w:rsidR="005D20B9" w:rsidRPr="005D20B9">
        <w:rPr>
          <w:rFonts w:ascii="Times New Roman" w:eastAsia="Times New Roman" w:hAnsi="Times New Roman" w:cs="Times New Roman"/>
          <w:i/>
          <w:sz w:val="20"/>
          <w:szCs w:val="20"/>
          <w:lang w:eastAsia="ar-SA"/>
        </w:rPr>
        <w:t xml:space="preserve"> umowy</w:t>
      </w:r>
    </w:p>
    <w:p w14:paraId="6AFF91D5" w14:textId="39481A7E" w:rsidR="005D20B9" w:rsidRPr="005D20B9" w:rsidRDefault="005D20B9" w:rsidP="005D20B9">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D20B9">
        <w:rPr>
          <w:rFonts w:ascii="Times New Roman" w:eastAsia="Times New Roman" w:hAnsi="Times New Roman" w:cs="Times New Roman"/>
          <w:i/>
          <w:sz w:val="20"/>
          <w:szCs w:val="20"/>
          <w:lang w:eastAsia="ar-SA"/>
        </w:rPr>
        <w:t>Załącznik nr 3 –</w:t>
      </w:r>
      <w:r w:rsidR="00AE37FD">
        <w:rPr>
          <w:rFonts w:ascii="Times New Roman" w:eastAsia="Times New Roman" w:hAnsi="Times New Roman" w:cs="Times New Roman"/>
          <w:i/>
          <w:sz w:val="20"/>
          <w:szCs w:val="20"/>
          <w:lang w:eastAsia="ar-SA"/>
        </w:rPr>
        <w:t xml:space="preserve"> </w:t>
      </w:r>
      <w:r w:rsidRPr="005D20B9">
        <w:rPr>
          <w:rFonts w:ascii="Times New Roman" w:eastAsia="Times New Roman" w:hAnsi="Times New Roman" w:cs="Times New Roman"/>
          <w:i/>
          <w:sz w:val="20"/>
          <w:szCs w:val="20"/>
          <w:lang w:eastAsia="ar-SA"/>
        </w:rPr>
        <w:t xml:space="preserve">oświadczenie Wykonawcy </w:t>
      </w:r>
      <w:r w:rsidRPr="005D20B9">
        <w:rPr>
          <w:rFonts w:ascii="Times New Roman" w:eastAsia="Calibri" w:hAnsi="Times New Roman" w:cs="Times New Roman"/>
          <w:i/>
          <w:color w:val="000000"/>
          <w:sz w:val="20"/>
          <w:szCs w:val="20"/>
        </w:rPr>
        <w:t xml:space="preserve">z art. </w:t>
      </w:r>
      <w:r w:rsidR="005138B3">
        <w:rPr>
          <w:rFonts w:ascii="Times New Roman" w:eastAsia="Calibri" w:hAnsi="Times New Roman" w:cs="Times New Roman"/>
          <w:i/>
          <w:color w:val="000000"/>
          <w:sz w:val="20"/>
          <w:szCs w:val="20"/>
        </w:rPr>
        <w:t>125</w:t>
      </w:r>
      <w:r w:rsidRPr="005D20B9">
        <w:rPr>
          <w:rFonts w:ascii="Times New Roman" w:eastAsia="Calibri" w:hAnsi="Times New Roman" w:cs="Times New Roman"/>
          <w:i/>
          <w:color w:val="000000"/>
          <w:sz w:val="20"/>
          <w:szCs w:val="20"/>
        </w:rPr>
        <w:t xml:space="preserve"> ust. 1 </w:t>
      </w:r>
      <w:proofErr w:type="spellStart"/>
      <w:r w:rsidRPr="005D20B9">
        <w:rPr>
          <w:rFonts w:ascii="Times New Roman" w:eastAsia="Calibri" w:hAnsi="Times New Roman" w:cs="Times New Roman"/>
          <w:i/>
          <w:color w:val="000000"/>
          <w:sz w:val="20"/>
          <w:szCs w:val="20"/>
        </w:rPr>
        <w:t>uPzp</w:t>
      </w:r>
      <w:proofErr w:type="spellEnd"/>
      <w:r w:rsidRPr="005D20B9">
        <w:rPr>
          <w:rFonts w:ascii="Times New Roman" w:eastAsia="Calibri" w:hAnsi="Times New Roman" w:cs="Times New Roman"/>
          <w:i/>
          <w:color w:val="000000"/>
          <w:sz w:val="20"/>
          <w:szCs w:val="20"/>
        </w:rPr>
        <w:t xml:space="preserve"> </w:t>
      </w:r>
    </w:p>
    <w:p w14:paraId="698A9B34" w14:textId="77777777" w:rsidR="005D20B9" w:rsidRDefault="005D20B9" w:rsidP="005D20B9">
      <w:pPr>
        <w:suppressAutoHyphens/>
        <w:autoSpaceDN w:val="0"/>
        <w:spacing w:after="0" w:line="240" w:lineRule="auto"/>
        <w:jc w:val="both"/>
        <w:textAlignment w:val="baseline"/>
        <w:rPr>
          <w:rFonts w:ascii="Times New Roman" w:eastAsia="Calibri" w:hAnsi="Times New Roman" w:cs="Times New Roman"/>
          <w:color w:val="000000"/>
          <w:sz w:val="20"/>
          <w:szCs w:val="20"/>
        </w:rPr>
      </w:pPr>
    </w:p>
    <w:p w14:paraId="10F618B0" w14:textId="77777777" w:rsidR="002B1490" w:rsidRPr="005D20B9" w:rsidRDefault="002B1490" w:rsidP="005D20B9">
      <w:pPr>
        <w:suppressAutoHyphens/>
        <w:autoSpaceDN w:val="0"/>
        <w:spacing w:after="0" w:line="240" w:lineRule="auto"/>
        <w:jc w:val="both"/>
        <w:textAlignment w:val="baseline"/>
        <w:rPr>
          <w:rFonts w:ascii="Times New Roman" w:eastAsia="Calibri" w:hAnsi="Times New Roman" w:cs="Times New Roman"/>
          <w:color w:val="000000"/>
          <w:sz w:val="20"/>
          <w:szCs w:val="20"/>
        </w:rPr>
      </w:pPr>
    </w:p>
    <w:p w14:paraId="40CA2F69" w14:textId="77777777" w:rsidR="00BE2B6B" w:rsidRDefault="00BE2B6B" w:rsidP="00B35674">
      <w:pPr>
        <w:spacing w:before="240" w:after="240"/>
        <w:rPr>
          <w:rFonts w:ascii="Times New Roman" w:hAnsi="Times New Roman" w:cs="Times New Roman"/>
        </w:rPr>
      </w:pPr>
    </w:p>
    <w:p w14:paraId="7DF87FB4" w14:textId="447F1B9E" w:rsidR="00204DB2" w:rsidRPr="0037301F" w:rsidRDefault="00204DB2" w:rsidP="00204DB2">
      <w:pPr>
        <w:tabs>
          <w:tab w:val="num" w:pos="0"/>
        </w:tabs>
        <w:suppressAutoHyphens/>
        <w:spacing w:before="240" w:after="40" w:line="360" w:lineRule="auto"/>
        <w:rPr>
          <w:rFonts w:ascii="Times New Roman" w:hAnsi="Times New Roman" w:cs="Times New Roman"/>
          <w:b/>
          <w:u w:val="single"/>
        </w:rPr>
      </w:pPr>
      <w:r w:rsidRPr="00204DB2">
        <w:rPr>
          <w:rFonts w:ascii="Times New Roman" w:hAnsi="Times New Roman" w:cs="Times New Roman"/>
          <w:b/>
        </w:rPr>
        <w:tab/>
      </w:r>
      <w:r w:rsidRPr="00204DB2">
        <w:rPr>
          <w:rFonts w:ascii="Times New Roman" w:hAnsi="Times New Roman" w:cs="Times New Roman"/>
          <w:b/>
        </w:rPr>
        <w:tab/>
      </w:r>
      <w:r w:rsidRPr="00204DB2">
        <w:rPr>
          <w:rFonts w:ascii="Times New Roman" w:hAnsi="Times New Roman" w:cs="Times New Roman"/>
          <w:b/>
        </w:rPr>
        <w:tab/>
      </w:r>
      <w:r w:rsidRPr="00204DB2">
        <w:rPr>
          <w:rFonts w:ascii="Times New Roman" w:hAnsi="Times New Roman" w:cs="Times New Roman"/>
          <w:b/>
        </w:rPr>
        <w:tab/>
      </w:r>
      <w:r w:rsidRPr="00204DB2">
        <w:rPr>
          <w:rFonts w:ascii="Times New Roman" w:hAnsi="Times New Roman" w:cs="Times New Roman"/>
          <w:b/>
        </w:rPr>
        <w:tab/>
      </w:r>
      <w:r w:rsidRPr="00204DB2">
        <w:rPr>
          <w:rFonts w:ascii="Times New Roman" w:hAnsi="Times New Roman" w:cs="Times New Roman"/>
          <w:b/>
        </w:rPr>
        <w:tab/>
      </w:r>
      <w:r w:rsidRPr="00204DB2">
        <w:rPr>
          <w:rFonts w:ascii="Times New Roman" w:hAnsi="Times New Roman" w:cs="Times New Roman"/>
          <w:b/>
        </w:rPr>
        <w:tab/>
      </w:r>
      <w:r w:rsidR="00C92783">
        <w:rPr>
          <w:rFonts w:ascii="Times New Roman" w:hAnsi="Times New Roman" w:cs="Times New Roman"/>
          <w:b/>
        </w:rPr>
        <w:t xml:space="preserve">                                        </w:t>
      </w:r>
      <w:r w:rsidRPr="0037301F">
        <w:rPr>
          <w:rFonts w:ascii="Times New Roman" w:hAnsi="Times New Roman" w:cs="Times New Roman"/>
          <w:b/>
          <w:u w:val="single"/>
        </w:rPr>
        <w:t>Akceptuję:</w:t>
      </w:r>
    </w:p>
    <w:tbl>
      <w:tblPr>
        <w:tblW w:w="10235" w:type="dxa"/>
        <w:tblLook w:val="01E0" w:firstRow="1" w:lastRow="1" w:firstColumn="1" w:lastColumn="1" w:noHBand="0" w:noVBand="0"/>
      </w:tblPr>
      <w:tblGrid>
        <w:gridCol w:w="4361"/>
        <w:gridCol w:w="5874"/>
      </w:tblGrid>
      <w:tr w:rsidR="00B35674" w:rsidRPr="00F11710" w14:paraId="3BA302E9" w14:textId="77777777" w:rsidTr="00C11AEF">
        <w:trPr>
          <w:trHeight w:val="569"/>
        </w:trPr>
        <w:tc>
          <w:tcPr>
            <w:tcW w:w="4361" w:type="dxa"/>
            <w:vAlign w:val="center"/>
          </w:tcPr>
          <w:p w14:paraId="4CF9EA7F" w14:textId="54633444" w:rsidR="00B35674" w:rsidRPr="00F11710" w:rsidRDefault="00B35674" w:rsidP="00853824">
            <w:pPr>
              <w:rPr>
                <w:rFonts w:ascii="Times New Roman" w:hAnsi="Times New Roman" w:cs="Times New Roman"/>
              </w:rPr>
            </w:pPr>
          </w:p>
        </w:tc>
        <w:tc>
          <w:tcPr>
            <w:tcW w:w="5874" w:type="dxa"/>
            <w:vAlign w:val="center"/>
          </w:tcPr>
          <w:p w14:paraId="2AA5F489" w14:textId="2D0C8551"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p>
        </w:tc>
      </w:tr>
      <w:tr w:rsidR="00B35674" w:rsidRPr="00F11710" w14:paraId="5596F06C" w14:textId="77777777" w:rsidTr="00C11AEF">
        <w:trPr>
          <w:trHeight w:val="569"/>
        </w:trPr>
        <w:tc>
          <w:tcPr>
            <w:tcW w:w="4361" w:type="dxa"/>
            <w:vAlign w:val="center"/>
          </w:tcPr>
          <w:p w14:paraId="77B387FF" w14:textId="27DFAC35" w:rsidR="00B35674" w:rsidRPr="00F11710" w:rsidRDefault="00B35674" w:rsidP="00C11AEF">
            <w:pPr>
              <w:tabs>
                <w:tab w:val="num" w:pos="0"/>
              </w:tabs>
              <w:suppressAutoHyphens/>
              <w:spacing w:after="40" w:line="360" w:lineRule="auto"/>
              <w:rPr>
                <w:rFonts w:ascii="Times New Roman" w:hAnsi="Times New Roman" w:cs="Times New Roman"/>
              </w:rPr>
            </w:pPr>
          </w:p>
        </w:tc>
        <w:tc>
          <w:tcPr>
            <w:tcW w:w="5874" w:type="dxa"/>
            <w:vAlign w:val="center"/>
          </w:tcPr>
          <w:p w14:paraId="3D753C4B" w14:textId="7CD8E53F" w:rsidR="00B35674" w:rsidRPr="00F11710" w:rsidRDefault="00B35674" w:rsidP="00C11AEF">
            <w:pPr>
              <w:tabs>
                <w:tab w:val="num" w:pos="0"/>
              </w:tabs>
              <w:suppressAutoHyphens/>
              <w:spacing w:after="40" w:line="360" w:lineRule="auto"/>
              <w:ind w:left="709" w:hanging="709"/>
              <w:jc w:val="center"/>
              <w:rPr>
                <w:rFonts w:ascii="Times New Roman" w:hAnsi="Times New Roman" w:cs="Times New Roman"/>
              </w:rPr>
            </w:pPr>
          </w:p>
        </w:tc>
      </w:tr>
    </w:tbl>
    <w:p w14:paraId="0570F96E" w14:textId="77777777" w:rsidR="005D20B9" w:rsidRDefault="005D20B9" w:rsidP="00204DB2">
      <w:pPr>
        <w:keepNext/>
        <w:keepLines/>
        <w:tabs>
          <w:tab w:val="left" w:pos="432"/>
        </w:tabs>
        <w:suppressAutoHyphens/>
        <w:autoSpaceDN w:val="0"/>
        <w:spacing w:after="0" w:line="240" w:lineRule="auto"/>
        <w:textAlignment w:val="baseline"/>
        <w:outlineLvl w:val="0"/>
      </w:pPr>
    </w:p>
    <w:sectPr w:rsidR="005D20B9" w:rsidSect="000F6735">
      <w:footerReference w:type="default" r:id="rId23"/>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CA03" w14:textId="77777777" w:rsidR="00681367" w:rsidRDefault="00681367">
      <w:pPr>
        <w:spacing w:after="0" w:line="240" w:lineRule="auto"/>
      </w:pPr>
      <w:r>
        <w:separator/>
      </w:r>
    </w:p>
  </w:endnote>
  <w:endnote w:type="continuationSeparator" w:id="0">
    <w:p w14:paraId="409236FA" w14:textId="77777777" w:rsidR="00681367" w:rsidRDefault="0068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6DFD75FE" w:rsidR="00681367" w:rsidRPr="00851403" w:rsidRDefault="00681367" w:rsidP="00851403">
            <w:pPr>
              <w:pStyle w:val="Stopka"/>
              <w:jc w:val="both"/>
              <w:rPr>
                <w:rFonts w:ascii="Times New Roman" w:hAnsi="Times New Roman"/>
                <w:sz w:val="20"/>
                <w:szCs w:val="20"/>
                <w:lang w:val="pl-PL"/>
              </w:rPr>
            </w:pPr>
            <w:proofErr w:type="spellStart"/>
            <w:r>
              <w:rPr>
                <w:rFonts w:ascii="Times New Roman" w:hAnsi="Times New Roman"/>
                <w:sz w:val="20"/>
                <w:szCs w:val="20"/>
                <w:lang w:val="pl-PL"/>
              </w:rPr>
              <w:t>Szp</w:t>
            </w:r>
            <w:proofErr w:type="spellEnd"/>
            <w:r>
              <w:rPr>
                <w:rFonts w:ascii="Times New Roman" w:hAnsi="Times New Roman"/>
                <w:sz w:val="20"/>
                <w:szCs w:val="20"/>
                <w:lang w:val="pl-PL"/>
              </w:rPr>
              <w:t>/FZ-1</w:t>
            </w:r>
            <w:r w:rsidR="002B1490">
              <w:rPr>
                <w:rFonts w:ascii="Times New Roman" w:hAnsi="Times New Roman"/>
                <w:sz w:val="20"/>
                <w:szCs w:val="20"/>
                <w:lang w:val="pl-PL"/>
              </w:rPr>
              <w:t>9</w:t>
            </w:r>
            <w:r w:rsidR="0079162E">
              <w:rPr>
                <w:rFonts w:ascii="Times New Roman" w:hAnsi="Times New Roman"/>
                <w:sz w:val="20"/>
                <w:szCs w:val="20"/>
                <w:lang w:val="pl-PL"/>
              </w:rPr>
              <w:t>B</w:t>
            </w:r>
            <w:r w:rsidRPr="00851403">
              <w:rPr>
                <w:rFonts w:ascii="Times New Roman" w:hAnsi="Times New Roman"/>
                <w:sz w:val="20"/>
                <w:szCs w:val="20"/>
                <w:lang w:val="pl-PL"/>
              </w:rPr>
              <w:t>/2021</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7D33CC">
              <w:rPr>
                <w:rFonts w:ascii="Times New Roman" w:hAnsi="Times New Roman"/>
                <w:b/>
                <w:bCs/>
                <w:noProof/>
                <w:sz w:val="20"/>
                <w:szCs w:val="20"/>
              </w:rPr>
              <w:t>12</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7D33CC">
              <w:rPr>
                <w:rFonts w:ascii="Times New Roman" w:hAnsi="Times New Roman"/>
                <w:b/>
                <w:bCs/>
                <w:noProof/>
                <w:sz w:val="20"/>
                <w:szCs w:val="20"/>
              </w:rPr>
              <w:t>18</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94C7" w14:textId="77777777" w:rsidR="00681367" w:rsidRDefault="00681367">
      <w:pPr>
        <w:spacing w:after="0" w:line="240" w:lineRule="auto"/>
      </w:pPr>
      <w:r>
        <w:separator/>
      </w:r>
    </w:p>
  </w:footnote>
  <w:footnote w:type="continuationSeparator" w:id="0">
    <w:p w14:paraId="5194E5A9" w14:textId="77777777" w:rsidR="00681367" w:rsidRDefault="0068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15:restartNumberingAfterBreak="0">
    <w:nsid w:val="03520CF4"/>
    <w:multiLevelType w:val="hybridMultilevel"/>
    <w:tmpl w:val="33EC34B8"/>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4CE145C"/>
    <w:multiLevelType w:val="hybridMultilevel"/>
    <w:tmpl w:val="964EA5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C405E9"/>
    <w:multiLevelType w:val="multilevel"/>
    <w:tmpl w:val="9880E4DC"/>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360ED8"/>
    <w:multiLevelType w:val="hybridMultilevel"/>
    <w:tmpl w:val="4DA05BAE"/>
    <w:lvl w:ilvl="0" w:tplc="E2A0A832">
      <w:start w:val="14"/>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4624FAF"/>
    <w:multiLevelType w:val="hybridMultilevel"/>
    <w:tmpl w:val="43543AA0"/>
    <w:lvl w:ilvl="0" w:tplc="04150011">
      <w:start w:val="1"/>
      <w:numFmt w:val="decimal"/>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12"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136C93"/>
    <w:multiLevelType w:val="hybridMultilevel"/>
    <w:tmpl w:val="451476B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CDA2E1E"/>
    <w:multiLevelType w:val="hybridMultilevel"/>
    <w:tmpl w:val="E55A495A"/>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04C0D"/>
    <w:multiLevelType w:val="hybridMultilevel"/>
    <w:tmpl w:val="C1F43BDC"/>
    <w:lvl w:ilvl="0" w:tplc="F9860E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1813FE6"/>
    <w:multiLevelType w:val="hybridMultilevel"/>
    <w:tmpl w:val="5ADC0AB4"/>
    <w:lvl w:ilvl="0" w:tplc="0D86422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4203FE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1"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B3D2EBE"/>
    <w:multiLevelType w:val="hybridMultilevel"/>
    <w:tmpl w:val="46106778"/>
    <w:lvl w:ilvl="0" w:tplc="2C46010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15:restartNumberingAfterBreak="0">
    <w:nsid w:val="5A861BCA"/>
    <w:multiLevelType w:val="hybridMultilevel"/>
    <w:tmpl w:val="BA863DBE"/>
    <w:lvl w:ilvl="0" w:tplc="04150011">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8" w15:restartNumberingAfterBreak="0">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D48439D"/>
    <w:multiLevelType w:val="hybridMultilevel"/>
    <w:tmpl w:val="859C1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B7E79"/>
    <w:multiLevelType w:val="hybridMultilevel"/>
    <w:tmpl w:val="109EBC96"/>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43" w15:restartNumberingAfterBreak="0">
    <w:nsid w:val="71117305"/>
    <w:multiLevelType w:val="hybridMultilevel"/>
    <w:tmpl w:val="D174D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7942BC6"/>
    <w:multiLevelType w:val="hybridMultilevel"/>
    <w:tmpl w:val="C30E7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2"/>
  </w:num>
  <w:num w:numId="3">
    <w:abstractNumId w:val="27"/>
  </w:num>
  <w:num w:numId="4">
    <w:abstractNumId w:val="37"/>
  </w:num>
  <w:num w:numId="5">
    <w:abstractNumId w:val="28"/>
  </w:num>
  <w:num w:numId="6">
    <w:abstractNumId w:val="16"/>
  </w:num>
  <w:num w:numId="7">
    <w:abstractNumId w:val="20"/>
  </w:num>
  <w:num w:numId="8">
    <w:abstractNumId w:val="1"/>
  </w:num>
  <w:num w:numId="9">
    <w:abstractNumId w:val="42"/>
  </w:num>
  <w:num w:numId="10">
    <w:abstractNumId w:val="34"/>
  </w:num>
  <w:num w:numId="11">
    <w:abstractNumId w:val="33"/>
  </w:num>
  <w:num w:numId="12">
    <w:abstractNumId w:val="38"/>
  </w:num>
  <w:num w:numId="13">
    <w:abstractNumId w:val="19"/>
  </w:num>
  <w:num w:numId="14">
    <w:abstractNumId w:val="18"/>
  </w:num>
  <w:num w:numId="15">
    <w:abstractNumId w:val="21"/>
  </w:num>
  <w:num w:numId="16">
    <w:abstractNumId w:val="39"/>
  </w:num>
  <w:num w:numId="17">
    <w:abstractNumId w:val="14"/>
  </w:num>
  <w:num w:numId="18">
    <w:abstractNumId w:val="43"/>
  </w:num>
  <w:num w:numId="19">
    <w:abstractNumId w:val="7"/>
  </w:num>
  <w:num w:numId="20">
    <w:abstractNumId w:val="6"/>
  </w:num>
  <w:num w:numId="21">
    <w:abstractNumId w:val="9"/>
  </w:num>
  <w:num w:numId="22">
    <w:abstractNumId w:val="23"/>
  </w:num>
  <w:num w:numId="23">
    <w:abstractNumId w:val="30"/>
  </w:num>
  <w:num w:numId="24">
    <w:abstractNumId w:val="41"/>
  </w:num>
  <w:num w:numId="25">
    <w:abstractNumId w:val="17"/>
  </w:num>
  <w:num w:numId="26">
    <w:abstractNumId w:val="44"/>
  </w:num>
  <w:num w:numId="27">
    <w:abstractNumId w:val="24"/>
  </w:num>
  <w:num w:numId="28">
    <w:abstractNumId w:val="2"/>
  </w:num>
  <w:num w:numId="29">
    <w:abstractNumId w:val="35"/>
  </w:num>
  <w:num w:numId="30">
    <w:abstractNumId w:val="25"/>
  </w:num>
  <w:num w:numId="31">
    <w:abstractNumId w:val="8"/>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0"/>
  </w:num>
  <w:num w:numId="42">
    <w:abstractNumId w:val="26"/>
  </w:num>
  <w:num w:numId="43">
    <w:abstractNumId w:val="29"/>
  </w:num>
  <w:num w:numId="44">
    <w:abstractNumId w:val="4"/>
  </w:num>
  <w:num w:numId="45">
    <w:abstractNumId w:val="10"/>
  </w:num>
  <w:num w:numId="46">
    <w:abstractNumId w:val="11"/>
  </w:num>
  <w:num w:numId="47">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6957F72-0BE1-4C78-8FBA-2023766B5C6A}"/>
  </w:docVars>
  <w:rsids>
    <w:rsidRoot w:val="005D20B9"/>
    <w:rsid w:val="00012264"/>
    <w:rsid w:val="00016E84"/>
    <w:rsid w:val="00024365"/>
    <w:rsid w:val="00025A02"/>
    <w:rsid w:val="000327E4"/>
    <w:rsid w:val="000457FF"/>
    <w:rsid w:val="00052569"/>
    <w:rsid w:val="00054C94"/>
    <w:rsid w:val="000651F0"/>
    <w:rsid w:val="000654AF"/>
    <w:rsid w:val="000764F4"/>
    <w:rsid w:val="000775D6"/>
    <w:rsid w:val="00087CA2"/>
    <w:rsid w:val="00093061"/>
    <w:rsid w:val="000A770C"/>
    <w:rsid w:val="000B4E7E"/>
    <w:rsid w:val="000B67A9"/>
    <w:rsid w:val="000C0427"/>
    <w:rsid w:val="000C77A5"/>
    <w:rsid w:val="000D08E8"/>
    <w:rsid w:val="000E43E0"/>
    <w:rsid w:val="000F1AFA"/>
    <w:rsid w:val="000F2BE6"/>
    <w:rsid w:val="000F6735"/>
    <w:rsid w:val="00105B70"/>
    <w:rsid w:val="00140D06"/>
    <w:rsid w:val="001447A1"/>
    <w:rsid w:val="00144B2D"/>
    <w:rsid w:val="00161E19"/>
    <w:rsid w:val="00163496"/>
    <w:rsid w:val="00172DE5"/>
    <w:rsid w:val="00177626"/>
    <w:rsid w:val="001A611B"/>
    <w:rsid w:val="001B6357"/>
    <w:rsid w:val="001B7055"/>
    <w:rsid w:val="001C4385"/>
    <w:rsid w:val="001E321C"/>
    <w:rsid w:val="001F06DE"/>
    <w:rsid w:val="001F6A3A"/>
    <w:rsid w:val="00201FE7"/>
    <w:rsid w:val="00204DB2"/>
    <w:rsid w:val="0020751C"/>
    <w:rsid w:val="00231520"/>
    <w:rsid w:val="00234A1E"/>
    <w:rsid w:val="00234EB9"/>
    <w:rsid w:val="00243D3B"/>
    <w:rsid w:val="002443EB"/>
    <w:rsid w:val="002477BC"/>
    <w:rsid w:val="0025134A"/>
    <w:rsid w:val="00251362"/>
    <w:rsid w:val="0025574F"/>
    <w:rsid w:val="00260FB3"/>
    <w:rsid w:val="00264DE1"/>
    <w:rsid w:val="0026671B"/>
    <w:rsid w:val="002729BA"/>
    <w:rsid w:val="0028681B"/>
    <w:rsid w:val="0029072D"/>
    <w:rsid w:val="0029494B"/>
    <w:rsid w:val="002A7DA1"/>
    <w:rsid w:val="002B1490"/>
    <w:rsid w:val="002B6A39"/>
    <w:rsid w:val="002D0B16"/>
    <w:rsid w:val="002D6FE5"/>
    <w:rsid w:val="002D7E93"/>
    <w:rsid w:val="002F2161"/>
    <w:rsid w:val="002F542A"/>
    <w:rsid w:val="003029E7"/>
    <w:rsid w:val="00310076"/>
    <w:rsid w:val="003106DF"/>
    <w:rsid w:val="003138CB"/>
    <w:rsid w:val="00314DFC"/>
    <w:rsid w:val="003177A1"/>
    <w:rsid w:val="0032229F"/>
    <w:rsid w:val="00332004"/>
    <w:rsid w:val="00332BD6"/>
    <w:rsid w:val="00337204"/>
    <w:rsid w:val="0034550B"/>
    <w:rsid w:val="003458A4"/>
    <w:rsid w:val="00350087"/>
    <w:rsid w:val="00362445"/>
    <w:rsid w:val="00372084"/>
    <w:rsid w:val="00376054"/>
    <w:rsid w:val="0038328A"/>
    <w:rsid w:val="00387ED5"/>
    <w:rsid w:val="003A47FC"/>
    <w:rsid w:val="003A6AAE"/>
    <w:rsid w:val="003B2BA0"/>
    <w:rsid w:val="003C7F67"/>
    <w:rsid w:val="003D14B7"/>
    <w:rsid w:val="003E022C"/>
    <w:rsid w:val="003E4209"/>
    <w:rsid w:val="003E57F4"/>
    <w:rsid w:val="003F0521"/>
    <w:rsid w:val="00402DB2"/>
    <w:rsid w:val="0040660A"/>
    <w:rsid w:val="00413D6D"/>
    <w:rsid w:val="00423C0E"/>
    <w:rsid w:val="004318B1"/>
    <w:rsid w:val="0046233A"/>
    <w:rsid w:val="004648B1"/>
    <w:rsid w:val="00465818"/>
    <w:rsid w:val="0049314F"/>
    <w:rsid w:val="00493C62"/>
    <w:rsid w:val="00495010"/>
    <w:rsid w:val="004A15BC"/>
    <w:rsid w:val="004A54CC"/>
    <w:rsid w:val="004A7DAC"/>
    <w:rsid w:val="004C1C5A"/>
    <w:rsid w:val="004C58C9"/>
    <w:rsid w:val="004C5BFD"/>
    <w:rsid w:val="004E65CC"/>
    <w:rsid w:val="004F1E7D"/>
    <w:rsid w:val="004F23C3"/>
    <w:rsid w:val="004F720A"/>
    <w:rsid w:val="004F7AD0"/>
    <w:rsid w:val="00501AC5"/>
    <w:rsid w:val="00507024"/>
    <w:rsid w:val="005138B3"/>
    <w:rsid w:val="005227D3"/>
    <w:rsid w:val="00524330"/>
    <w:rsid w:val="00524BB2"/>
    <w:rsid w:val="005411F7"/>
    <w:rsid w:val="005473AD"/>
    <w:rsid w:val="005615A0"/>
    <w:rsid w:val="00564F53"/>
    <w:rsid w:val="00577C2F"/>
    <w:rsid w:val="00587FE3"/>
    <w:rsid w:val="00592263"/>
    <w:rsid w:val="005A61D3"/>
    <w:rsid w:val="005C64AE"/>
    <w:rsid w:val="005D20B9"/>
    <w:rsid w:val="005D5E88"/>
    <w:rsid w:val="005E49F3"/>
    <w:rsid w:val="005E7A1C"/>
    <w:rsid w:val="00601328"/>
    <w:rsid w:val="00601F33"/>
    <w:rsid w:val="00603B49"/>
    <w:rsid w:val="00606A38"/>
    <w:rsid w:val="00616AA6"/>
    <w:rsid w:val="00644782"/>
    <w:rsid w:val="00644DC4"/>
    <w:rsid w:val="00652190"/>
    <w:rsid w:val="0065657A"/>
    <w:rsid w:val="006616AB"/>
    <w:rsid w:val="0066394E"/>
    <w:rsid w:val="00681367"/>
    <w:rsid w:val="00690F2D"/>
    <w:rsid w:val="00697481"/>
    <w:rsid w:val="006A304C"/>
    <w:rsid w:val="006B0256"/>
    <w:rsid w:val="006B7061"/>
    <w:rsid w:val="006C2201"/>
    <w:rsid w:val="006C7AE9"/>
    <w:rsid w:val="006D32A2"/>
    <w:rsid w:val="006F4B37"/>
    <w:rsid w:val="00700ED5"/>
    <w:rsid w:val="00713B5E"/>
    <w:rsid w:val="007335CB"/>
    <w:rsid w:val="0077151C"/>
    <w:rsid w:val="0077244E"/>
    <w:rsid w:val="007747BB"/>
    <w:rsid w:val="00774AC3"/>
    <w:rsid w:val="00775474"/>
    <w:rsid w:val="007845FB"/>
    <w:rsid w:val="007856DF"/>
    <w:rsid w:val="0079162E"/>
    <w:rsid w:val="00793297"/>
    <w:rsid w:val="007A6CE5"/>
    <w:rsid w:val="007A6F4A"/>
    <w:rsid w:val="007B1EA4"/>
    <w:rsid w:val="007B4212"/>
    <w:rsid w:val="007B73D5"/>
    <w:rsid w:val="007C413E"/>
    <w:rsid w:val="007C55C1"/>
    <w:rsid w:val="007C5DF9"/>
    <w:rsid w:val="007C5EF7"/>
    <w:rsid w:val="007C6940"/>
    <w:rsid w:val="007D33CC"/>
    <w:rsid w:val="007D5A95"/>
    <w:rsid w:val="007E357C"/>
    <w:rsid w:val="007E5191"/>
    <w:rsid w:val="007E7944"/>
    <w:rsid w:val="007F1632"/>
    <w:rsid w:val="007F2589"/>
    <w:rsid w:val="007F79D7"/>
    <w:rsid w:val="008009D9"/>
    <w:rsid w:val="00804C82"/>
    <w:rsid w:val="0080700C"/>
    <w:rsid w:val="008211AA"/>
    <w:rsid w:val="00827BCF"/>
    <w:rsid w:val="008308FD"/>
    <w:rsid w:val="008356A9"/>
    <w:rsid w:val="00851403"/>
    <w:rsid w:val="00851779"/>
    <w:rsid w:val="00853824"/>
    <w:rsid w:val="0086570D"/>
    <w:rsid w:val="008814C6"/>
    <w:rsid w:val="00886236"/>
    <w:rsid w:val="00891286"/>
    <w:rsid w:val="008A00F6"/>
    <w:rsid w:val="008A0F6A"/>
    <w:rsid w:val="008A28DE"/>
    <w:rsid w:val="008B3E3F"/>
    <w:rsid w:val="008C096E"/>
    <w:rsid w:val="008C3C4F"/>
    <w:rsid w:val="008C4FD6"/>
    <w:rsid w:val="008C5FE0"/>
    <w:rsid w:val="008E053F"/>
    <w:rsid w:val="008E060B"/>
    <w:rsid w:val="008F004C"/>
    <w:rsid w:val="008F512F"/>
    <w:rsid w:val="008F6A12"/>
    <w:rsid w:val="008F7C31"/>
    <w:rsid w:val="00907CDF"/>
    <w:rsid w:val="00930847"/>
    <w:rsid w:val="00930B78"/>
    <w:rsid w:val="00932A7E"/>
    <w:rsid w:val="0093358F"/>
    <w:rsid w:val="009364D6"/>
    <w:rsid w:val="0094027D"/>
    <w:rsid w:val="00944E3E"/>
    <w:rsid w:val="0096689F"/>
    <w:rsid w:val="00971948"/>
    <w:rsid w:val="0097664E"/>
    <w:rsid w:val="00984EFB"/>
    <w:rsid w:val="0098504B"/>
    <w:rsid w:val="0099796F"/>
    <w:rsid w:val="009A0B33"/>
    <w:rsid w:val="009A10AC"/>
    <w:rsid w:val="009B66A4"/>
    <w:rsid w:val="009B6B28"/>
    <w:rsid w:val="009C2D21"/>
    <w:rsid w:val="009F2EDE"/>
    <w:rsid w:val="00A1417A"/>
    <w:rsid w:val="00A16E58"/>
    <w:rsid w:val="00A43A51"/>
    <w:rsid w:val="00A43DCD"/>
    <w:rsid w:val="00A65B32"/>
    <w:rsid w:val="00A6717C"/>
    <w:rsid w:val="00A842F4"/>
    <w:rsid w:val="00A92470"/>
    <w:rsid w:val="00A93C95"/>
    <w:rsid w:val="00AB1A2D"/>
    <w:rsid w:val="00AB5E15"/>
    <w:rsid w:val="00AC1AA2"/>
    <w:rsid w:val="00AD7B55"/>
    <w:rsid w:val="00AE37FD"/>
    <w:rsid w:val="00AE7A24"/>
    <w:rsid w:val="00AF1476"/>
    <w:rsid w:val="00B046B4"/>
    <w:rsid w:val="00B1286B"/>
    <w:rsid w:val="00B15F83"/>
    <w:rsid w:val="00B1727E"/>
    <w:rsid w:val="00B22184"/>
    <w:rsid w:val="00B31E23"/>
    <w:rsid w:val="00B35617"/>
    <w:rsid w:val="00B35674"/>
    <w:rsid w:val="00B3676A"/>
    <w:rsid w:val="00B44437"/>
    <w:rsid w:val="00B5241F"/>
    <w:rsid w:val="00B757BD"/>
    <w:rsid w:val="00B80FEC"/>
    <w:rsid w:val="00B83B5C"/>
    <w:rsid w:val="00BA19F2"/>
    <w:rsid w:val="00BA1FD2"/>
    <w:rsid w:val="00BB0E43"/>
    <w:rsid w:val="00BD33CD"/>
    <w:rsid w:val="00BE2B6B"/>
    <w:rsid w:val="00BF2AC5"/>
    <w:rsid w:val="00C2231D"/>
    <w:rsid w:val="00C26F20"/>
    <w:rsid w:val="00C30C42"/>
    <w:rsid w:val="00C33499"/>
    <w:rsid w:val="00C36737"/>
    <w:rsid w:val="00C466D0"/>
    <w:rsid w:val="00C55D91"/>
    <w:rsid w:val="00C5663E"/>
    <w:rsid w:val="00C615FF"/>
    <w:rsid w:val="00C6462B"/>
    <w:rsid w:val="00C65A12"/>
    <w:rsid w:val="00C7152D"/>
    <w:rsid w:val="00C73782"/>
    <w:rsid w:val="00C762EB"/>
    <w:rsid w:val="00C92783"/>
    <w:rsid w:val="00C93B97"/>
    <w:rsid w:val="00CB071E"/>
    <w:rsid w:val="00CB15C1"/>
    <w:rsid w:val="00CB5177"/>
    <w:rsid w:val="00CD70F7"/>
    <w:rsid w:val="00CE52AE"/>
    <w:rsid w:val="00CF1278"/>
    <w:rsid w:val="00D00696"/>
    <w:rsid w:val="00D00A33"/>
    <w:rsid w:val="00D05987"/>
    <w:rsid w:val="00D22E84"/>
    <w:rsid w:val="00D2450B"/>
    <w:rsid w:val="00D33FED"/>
    <w:rsid w:val="00D42533"/>
    <w:rsid w:val="00D462F2"/>
    <w:rsid w:val="00D516B6"/>
    <w:rsid w:val="00D53C13"/>
    <w:rsid w:val="00D6296A"/>
    <w:rsid w:val="00D73D3D"/>
    <w:rsid w:val="00D75B1C"/>
    <w:rsid w:val="00D85301"/>
    <w:rsid w:val="00D86165"/>
    <w:rsid w:val="00D86446"/>
    <w:rsid w:val="00D87FB3"/>
    <w:rsid w:val="00D94A3D"/>
    <w:rsid w:val="00D95629"/>
    <w:rsid w:val="00DA1147"/>
    <w:rsid w:val="00DA28FC"/>
    <w:rsid w:val="00DB5909"/>
    <w:rsid w:val="00DC252B"/>
    <w:rsid w:val="00DC74F1"/>
    <w:rsid w:val="00DE47D3"/>
    <w:rsid w:val="00E0587B"/>
    <w:rsid w:val="00E1270B"/>
    <w:rsid w:val="00E35192"/>
    <w:rsid w:val="00E42FCA"/>
    <w:rsid w:val="00E55712"/>
    <w:rsid w:val="00E754F7"/>
    <w:rsid w:val="00E7715E"/>
    <w:rsid w:val="00E8217A"/>
    <w:rsid w:val="00E9035F"/>
    <w:rsid w:val="00E91079"/>
    <w:rsid w:val="00EA12A2"/>
    <w:rsid w:val="00EA2D19"/>
    <w:rsid w:val="00EA5D41"/>
    <w:rsid w:val="00EB1120"/>
    <w:rsid w:val="00EB4DA8"/>
    <w:rsid w:val="00ED686C"/>
    <w:rsid w:val="00EE08D6"/>
    <w:rsid w:val="00EF3654"/>
    <w:rsid w:val="00F0442B"/>
    <w:rsid w:val="00F044B4"/>
    <w:rsid w:val="00F069E5"/>
    <w:rsid w:val="00F15639"/>
    <w:rsid w:val="00F23572"/>
    <w:rsid w:val="00F347C6"/>
    <w:rsid w:val="00F3593A"/>
    <w:rsid w:val="00F37F1E"/>
    <w:rsid w:val="00F43736"/>
    <w:rsid w:val="00F55543"/>
    <w:rsid w:val="00F67DD8"/>
    <w:rsid w:val="00F713AA"/>
    <w:rsid w:val="00F81607"/>
    <w:rsid w:val="00F910EB"/>
    <w:rsid w:val="00F9638C"/>
    <w:rsid w:val="00FA3064"/>
    <w:rsid w:val="00FA64DC"/>
    <w:rsid w:val="00FB5179"/>
    <w:rsid w:val="00FE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15:docId w15:val="{5C2BB7C8-BFA1-4247-A1E6-1CAD6582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
    <w:basedOn w:val="Normalny"/>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Nierozpoznanawzmianka">
    <w:name w:val="Unresolved Mention"/>
    <w:basedOn w:val="Domylnaczcionkaakapitu"/>
    <w:uiPriority w:val="99"/>
    <w:semiHidden/>
    <w:unhideWhenUsed/>
    <w:rsid w:val="00C9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pn/wssk_wroclaw"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platformazakupowa.pl/pn/wssk_wroclaw" TargetMode="External"/><Relationship Id="rId7" Type="http://schemas.openxmlformats.org/officeDocument/2006/relationships/footnotes" Target="footnotes.xml"/><Relationship Id="rId12" Type="http://schemas.openxmlformats.org/officeDocument/2006/relationships/hyperlink" Target="https://www.platformazakupowa.pl/pn/wssk_wroclaw" TargetMode="External"/><Relationship Id="rId17" Type="http://schemas.openxmlformats.org/officeDocument/2006/relationships/hyperlink" Target="https://www.platformazakupowa.pl/pn/wssk_wrocla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p@wssk.wroc.pl" TargetMode="External"/><Relationship Id="rId20" Type="http://schemas.openxmlformats.org/officeDocument/2006/relationships/hyperlink" Target="https://www.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wssk_wrocla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s@wssk.wroc.pl" TargetMode="External"/><Relationship Id="rId23" Type="http://schemas.openxmlformats.org/officeDocument/2006/relationships/footer" Target="footer1.xml"/><Relationship Id="rId10" Type="http://schemas.openxmlformats.org/officeDocument/2006/relationships/hyperlink" Target="https://www.platformazakupowa.pl/pn/wssk_wroclaw" TargetMode="External"/><Relationship Id="rId19" Type="http://schemas.openxmlformats.org/officeDocument/2006/relationships/hyperlink" Target="https://www.platformazakupowa.pl/pn/wssk_wroclaw" TargetMode="External"/><Relationship Id="rId4" Type="http://schemas.openxmlformats.org/officeDocument/2006/relationships/styles" Target="styles.xml"/><Relationship Id="rId9" Type="http://schemas.openxmlformats.org/officeDocument/2006/relationships/hyperlink" Target="mailto:zp@wssk.wroc.pl" TargetMode="External"/><Relationship Id="rId14" Type="http://schemas.openxmlformats.org/officeDocument/2006/relationships/hyperlink" Target="https://www.platformazakupowa.pl/pn/wssk_wroclaw" TargetMode="External"/><Relationship Id="rId22" Type="http://schemas.openxmlformats.org/officeDocument/2006/relationships/hyperlink" Target="mailto:iodo@wssk.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68A78A1-4121-422A-BD72-C88E39D7A56A}">
  <ds:schemaRefs>
    <ds:schemaRef ds:uri="http://schemas.openxmlformats.org/officeDocument/2006/bibliography"/>
  </ds:schemaRefs>
</ds:datastoreItem>
</file>

<file path=customXml/itemProps2.xml><?xml version="1.0" encoding="utf-8"?>
<ds:datastoreItem xmlns:ds="http://schemas.openxmlformats.org/officeDocument/2006/customXml" ds:itemID="{66957F72-0BE1-4C78-8FBA-2023766B5C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7512</Words>
  <Characters>45073</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Lis Anna</cp:lastModifiedBy>
  <cp:revision>5</cp:revision>
  <cp:lastPrinted>2021-07-16T08:24:00Z</cp:lastPrinted>
  <dcterms:created xsi:type="dcterms:W3CDTF">2021-06-11T07:23:00Z</dcterms:created>
  <dcterms:modified xsi:type="dcterms:W3CDTF">2021-07-16T08:27:00Z</dcterms:modified>
</cp:coreProperties>
</file>