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4444" w14:textId="77777777" w:rsidR="0002604A" w:rsidRDefault="0002604A" w:rsidP="00604097">
      <w:pPr>
        <w:spacing w:line="360" w:lineRule="auto"/>
        <w:jc w:val="center"/>
        <w:outlineLvl w:val="0"/>
        <w:rPr>
          <w:rFonts w:ascii="Calibri" w:eastAsia="Times New Roman" w:hAnsi="Calibri" w:cs="Calibri"/>
          <w:b/>
          <w:sz w:val="40"/>
          <w:szCs w:val="40"/>
          <w:lang w:eastAsia="pl-PL"/>
        </w:rPr>
      </w:pPr>
    </w:p>
    <w:p w14:paraId="7206055A" w14:textId="3C03C0C6" w:rsidR="00604097" w:rsidRPr="00F4250B" w:rsidRDefault="00604097" w:rsidP="00604097">
      <w:pPr>
        <w:spacing w:line="360" w:lineRule="auto"/>
        <w:jc w:val="center"/>
        <w:outlineLvl w:val="0"/>
        <w:rPr>
          <w:rFonts w:ascii="Calibri" w:eastAsia="Times New Roman" w:hAnsi="Calibri" w:cs="Calibri"/>
          <w:b/>
          <w:sz w:val="40"/>
          <w:szCs w:val="40"/>
          <w:lang w:eastAsia="pl-PL"/>
        </w:rPr>
      </w:pPr>
      <w:r w:rsidRPr="00F4250B">
        <w:rPr>
          <w:rFonts w:ascii="Calibri" w:eastAsia="Times New Roman" w:hAnsi="Calibri" w:cs="Calibri"/>
          <w:b/>
          <w:sz w:val="40"/>
          <w:szCs w:val="40"/>
          <w:lang w:eastAsia="pl-PL"/>
        </w:rPr>
        <w:t>SPECYFIKACJA WARUNKÓW ZAMÓWIENIA</w:t>
      </w:r>
    </w:p>
    <w:p w14:paraId="6C08341F" w14:textId="164ABC65" w:rsidR="00C162F6" w:rsidRPr="002A4023" w:rsidRDefault="00C162F6" w:rsidP="00BF691E">
      <w:pPr>
        <w:autoSpaceDE w:val="0"/>
        <w:autoSpaceDN w:val="0"/>
        <w:adjustRightInd w:val="0"/>
        <w:spacing w:after="0" w:line="240" w:lineRule="auto"/>
        <w:jc w:val="both"/>
        <w:rPr>
          <w:rFonts w:ascii="Calibri" w:hAnsi="Calibri" w:cs="Calibri"/>
          <w:color w:val="000000"/>
        </w:rPr>
      </w:pPr>
      <w:r w:rsidRPr="002A4023">
        <w:rPr>
          <w:rFonts w:ascii="Calibri" w:hAnsi="Calibri" w:cs="Calibri"/>
          <w:color w:val="000000"/>
        </w:rPr>
        <w:t>Postępowanie o udzielenie zamówienia publicznego - dalej zwane „postępowaniem” - jest prowadzone zgodnie z przepisami ustawy z dnia 11 września 2019 r. - Prawo z</w:t>
      </w:r>
      <w:r w:rsidR="002753C4">
        <w:rPr>
          <w:rFonts w:ascii="Calibri" w:hAnsi="Calibri" w:cs="Calibri"/>
          <w:color w:val="000000"/>
        </w:rPr>
        <w:t>amówień publicznych (Dz.U. z 202</w:t>
      </w:r>
      <w:r w:rsidR="00543931">
        <w:rPr>
          <w:rFonts w:ascii="Calibri" w:hAnsi="Calibri" w:cs="Calibri"/>
          <w:color w:val="000000"/>
        </w:rPr>
        <w:t>3</w:t>
      </w:r>
      <w:r w:rsidRPr="002A4023">
        <w:rPr>
          <w:rFonts w:ascii="Calibri" w:hAnsi="Calibri" w:cs="Calibri"/>
          <w:color w:val="000000"/>
        </w:rPr>
        <w:t xml:space="preserve"> r. poz. </w:t>
      </w:r>
      <w:r w:rsidR="002753C4">
        <w:rPr>
          <w:rFonts w:ascii="Calibri" w:hAnsi="Calibri" w:cs="Calibri"/>
          <w:color w:val="000000"/>
        </w:rPr>
        <w:t>1</w:t>
      </w:r>
      <w:r w:rsidR="00543931">
        <w:rPr>
          <w:rFonts w:ascii="Calibri" w:hAnsi="Calibri" w:cs="Calibri"/>
          <w:color w:val="000000"/>
        </w:rPr>
        <w:t>605</w:t>
      </w:r>
      <w:r w:rsidRPr="002A4023">
        <w:rPr>
          <w:rFonts w:ascii="Calibri" w:hAnsi="Calibri" w:cs="Calibri"/>
          <w:color w:val="000000"/>
        </w:rPr>
        <w:t xml:space="preserve"> z późniejszymi zmianami) - dalej zwanej </w:t>
      </w:r>
      <w:r w:rsidRPr="002A4023">
        <w:rPr>
          <w:rFonts w:ascii="Calibri" w:hAnsi="Calibri" w:cs="Calibri"/>
          <w:b/>
          <w:bCs/>
          <w:color w:val="000000"/>
        </w:rPr>
        <w:t>„</w:t>
      </w:r>
      <w:proofErr w:type="spellStart"/>
      <w:r w:rsidRPr="002A4023">
        <w:rPr>
          <w:rFonts w:ascii="Calibri" w:hAnsi="Calibri" w:cs="Calibri"/>
          <w:b/>
          <w:bCs/>
          <w:color w:val="000000"/>
        </w:rPr>
        <w:t>Pzp</w:t>
      </w:r>
      <w:proofErr w:type="spellEnd"/>
      <w:r w:rsidRPr="002A4023">
        <w:rPr>
          <w:rFonts w:ascii="Calibri" w:hAnsi="Calibri" w:cs="Calibri"/>
          <w:b/>
          <w:bCs/>
          <w:color w:val="000000"/>
        </w:rPr>
        <w:t xml:space="preserve">” </w:t>
      </w:r>
    </w:p>
    <w:p w14:paraId="11C46ECB" w14:textId="77777777" w:rsidR="00C162F6" w:rsidRPr="002A4023" w:rsidRDefault="00C162F6" w:rsidP="00C162F6">
      <w:pPr>
        <w:autoSpaceDE w:val="0"/>
        <w:autoSpaceDN w:val="0"/>
        <w:adjustRightInd w:val="0"/>
        <w:spacing w:after="0" w:line="240" w:lineRule="auto"/>
        <w:rPr>
          <w:rFonts w:ascii="Calibri" w:hAnsi="Calibri" w:cs="Calibri"/>
          <w:b/>
          <w:bCs/>
          <w:color w:val="000000"/>
        </w:rPr>
      </w:pPr>
    </w:p>
    <w:p w14:paraId="37DB1A05" w14:textId="77777777" w:rsidR="00C162F6" w:rsidRPr="00F4250B" w:rsidRDefault="00C162F6" w:rsidP="00BF691E">
      <w:pPr>
        <w:autoSpaceDE w:val="0"/>
        <w:autoSpaceDN w:val="0"/>
        <w:adjustRightInd w:val="0"/>
        <w:spacing w:after="0" w:line="240" w:lineRule="auto"/>
        <w:jc w:val="center"/>
        <w:rPr>
          <w:rFonts w:ascii="Calibri" w:hAnsi="Calibri" w:cs="Calibri"/>
          <w:color w:val="000000"/>
          <w:sz w:val="32"/>
          <w:szCs w:val="32"/>
        </w:rPr>
      </w:pPr>
      <w:r w:rsidRPr="00F4250B">
        <w:rPr>
          <w:rFonts w:ascii="Calibri" w:hAnsi="Calibri" w:cs="Calibri"/>
          <w:b/>
          <w:bCs/>
          <w:color w:val="000000"/>
          <w:sz w:val="32"/>
          <w:szCs w:val="32"/>
        </w:rPr>
        <w:t>TRYB UDZIELENIA ZAMÓWIENIA: TRYB PODSTAWOWY BEZ NEGOCJACJI</w:t>
      </w:r>
    </w:p>
    <w:p w14:paraId="6B81F51A" w14:textId="77777777" w:rsidR="00BF691E" w:rsidRPr="00543931" w:rsidRDefault="00BF691E" w:rsidP="00BF691E">
      <w:pPr>
        <w:autoSpaceDE w:val="0"/>
        <w:autoSpaceDN w:val="0"/>
        <w:adjustRightInd w:val="0"/>
        <w:spacing w:after="0" w:line="240" w:lineRule="auto"/>
        <w:jc w:val="center"/>
        <w:rPr>
          <w:rFonts w:ascii="Calibri" w:hAnsi="Calibri" w:cs="Calibri"/>
          <w:b/>
          <w:bCs/>
          <w:color w:val="000000"/>
          <w:sz w:val="16"/>
          <w:szCs w:val="16"/>
        </w:rPr>
      </w:pPr>
    </w:p>
    <w:p w14:paraId="73A4C4A1" w14:textId="77777777" w:rsidR="00C162F6" w:rsidRPr="00252BAC" w:rsidRDefault="00CF4A19" w:rsidP="00BF691E">
      <w:pPr>
        <w:autoSpaceDE w:val="0"/>
        <w:autoSpaceDN w:val="0"/>
        <w:adjustRightInd w:val="0"/>
        <w:spacing w:after="0" w:line="240" w:lineRule="auto"/>
        <w:jc w:val="center"/>
        <w:rPr>
          <w:rFonts w:ascii="Calibri" w:hAnsi="Calibri" w:cs="Calibri"/>
          <w:b/>
          <w:sz w:val="32"/>
          <w:szCs w:val="32"/>
        </w:rPr>
      </w:pPr>
      <w:r w:rsidRPr="00252BAC">
        <w:rPr>
          <w:rFonts w:ascii="Calibri" w:hAnsi="Calibri" w:cs="Calibri"/>
          <w:b/>
          <w:bCs/>
          <w:sz w:val="32"/>
          <w:szCs w:val="32"/>
        </w:rPr>
        <w:t>DOSTAWY</w:t>
      </w:r>
    </w:p>
    <w:p w14:paraId="13183AC5" w14:textId="77777777" w:rsidR="003657F4" w:rsidRPr="00543931" w:rsidRDefault="003657F4" w:rsidP="00BF691E">
      <w:pPr>
        <w:spacing w:after="0" w:line="240" w:lineRule="auto"/>
        <w:jc w:val="center"/>
        <w:rPr>
          <w:rFonts w:ascii="Calibri" w:hAnsi="Calibri" w:cs="Calibri"/>
          <w:b/>
          <w:bCs/>
          <w:color w:val="000000"/>
          <w:sz w:val="16"/>
          <w:szCs w:val="16"/>
        </w:rPr>
      </w:pPr>
    </w:p>
    <w:p w14:paraId="239348CC" w14:textId="77777777" w:rsidR="00604097" w:rsidRPr="00F4250B" w:rsidRDefault="00C162F6" w:rsidP="00BF691E">
      <w:pPr>
        <w:spacing w:after="0" w:line="240" w:lineRule="auto"/>
        <w:jc w:val="center"/>
        <w:rPr>
          <w:rFonts w:ascii="Calibri" w:eastAsia="Times New Roman" w:hAnsi="Calibri" w:cs="Calibri"/>
          <w:bCs/>
          <w:sz w:val="32"/>
          <w:szCs w:val="32"/>
          <w:lang w:eastAsia="pl-PL"/>
        </w:rPr>
      </w:pPr>
      <w:r w:rsidRPr="00F4250B">
        <w:rPr>
          <w:rFonts w:ascii="Calibri" w:hAnsi="Calibri" w:cs="Calibri"/>
          <w:b/>
          <w:bCs/>
          <w:color w:val="000000"/>
          <w:sz w:val="32"/>
          <w:szCs w:val="32"/>
        </w:rPr>
        <w:t>Nazwa nadana zamówieniu:</w:t>
      </w:r>
    </w:p>
    <w:p w14:paraId="645C7A8C" w14:textId="77777777" w:rsidR="00604097" w:rsidRPr="00F4250B" w:rsidRDefault="00604097" w:rsidP="00604097">
      <w:pPr>
        <w:spacing w:after="0" w:line="240" w:lineRule="auto"/>
        <w:rPr>
          <w:rFonts w:ascii="Calibri" w:eastAsia="Times New Roman" w:hAnsi="Calibri" w:cs="Calibri"/>
          <w:bCs/>
          <w:sz w:val="32"/>
          <w:szCs w:val="32"/>
          <w:lang w:eastAsia="pl-PL"/>
        </w:rPr>
      </w:pPr>
      <w:bookmarkStart w:id="0" w:name="_Hlk161646723"/>
    </w:p>
    <w:p w14:paraId="5EE9033C" w14:textId="1A520EDD" w:rsidR="00543931" w:rsidRDefault="00EF77FC" w:rsidP="00EF77FC">
      <w:pPr>
        <w:tabs>
          <w:tab w:val="right" w:pos="9070"/>
        </w:tabs>
        <w:jc w:val="center"/>
        <w:rPr>
          <w:rFonts w:ascii="Calibri" w:eastAsia="Times New Roman" w:hAnsi="Calibri" w:cs="Calibri"/>
          <w:b/>
          <w:bCs/>
          <w:i/>
          <w:color w:val="0070C0"/>
          <w:sz w:val="32"/>
          <w:szCs w:val="32"/>
          <w:lang w:eastAsia="zh-CN"/>
        </w:rPr>
      </w:pPr>
      <w:bookmarkStart w:id="1" w:name="_Hlk161649203"/>
      <w:r w:rsidRPr="00EF77FC">
        <w:rPr>
          <w:rFonts w:ascii="Calibri" w:eastAsia="Times New Roman" w:hAnsi="Calibri" w:cs="Calibri"/>
          <w:b/>
          <w:bCs/>
          <w:i/>
          <w:color w:val="0070C0"/>
          <w:sz w:val="32"/>
          <w:szCs w:val="32"/>
          <w:lang w:eastAsia="zh-CN"/>
        </w:rPr>
        <w:t xml:space="preserve">Zakup i dostawa wyposażenia w ramach projektu nr FEPK.07.11-IP.01-0045/23 „Lubenia Dzieciom - utworzenie nowych miejsc wychowania przedszkolnego na terenie Gminy Lubenia”-zadanie </w:t>
      </w:r>
      <w:r>
        <w:rPr>
          <w:rFonts w:ascii="Calibri" w:eastAsia="Times New Roman" w:hAnsi="Calibri" w:cs="Calibri"/>
          <w:b/>
          <w:bCs/>
          <w:i/>
          <w:color w:val="0070C0"/>
          <w:sz w:val="32"/>
          <w:szCs w:val="32"/>
          <w:lang w:eastAsia="zh-CN"/>
        </w:rPr>
        <w:t>2</w:t>
      </w:r>
    </w:p>
    <w:p w14:paraId="3CB7AA83" w14:textId="2F0BF111" w:rsidR="00CF199C" w:rsidRP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W tym:</w:t>
      </w:r>
    </w:p>
    <w:p w14:paraId="449BC5BA" w14:textId="595428B7" w:rsidR="00CF199C" w:rsidRP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Zadanie 1- sprzęt komputerowy</w:t>
      </w:r>
    </w:p>
    <w:p w14:paraId="1BFFAB3C" w14:textId="77777777" w:rsid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Zadanie 2- Wyposażenie dydaktyczne</w:t>
      </w:r>
    </w:p>
    <w:p w14:paraId="668959B6" w14:textId="77777777" w:rsidR="00FE22DB" w:rsidRPr="00CF199C" w:rsidRDefault="00FE22DB" w:rsidP="00FE22DB">
      <w:pPr>
        <w:tabs>
          <w:tab w:val="right" w:pos="9070"/>
        </w:tabs>
        <w:spacing w:after="0"/>
        <w:jc w:val="center"/>
        <w:rPr>
          <w:rFonts w:ascii="Calibri" w:eastAsia="Times New Roman" w:hAnsi="Calibri" w:cs="Calibri"/>
          <w:b/>
          <w:bCs/>
          <w:i/>
          <w:color w:val="0070C0"/>
          <w:sz w:val="24"/>
          <w:szCs w:val="24"/>
          <w:lang w:eastAsia="zh-CN"/>
        </w:rPr>
      </w:pPr>
    </w:p>
    <w:bookmarkEnd w:id="0"/>
    <w:bookmarkEnd w:id="1"/>
    <w:p w14:paraId="598EC368" w14:textId="77777777" w:rsidR="00686B97" w:rsidRDefault="00686B97"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p>
    <w:p w14:paraId="270DE13D" w14:textId="4BC09299" w:rsidR="00EF77FC" w:rsidRDefault="00543931"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B4505">
        <w:rPr>
          <w:rFonts w:ascii="Tahoma" w:eastAsia="Calibri" w:hAnsi="Tahoma" w:cs="Tahoma"/>
          <w:color w:val="2E74B5"/>
          <w:szCs w:val="28"/>
        </w:rPr>
        <w:t xml:space="preserve">Zamówienie </w:t>
      </w:r>
      <w:r>
        <w:rPr>
          <w:rFonts w:ascii="Tahoma" w:eastAsia="Calibri" w:hAnsi="Tahoma" w:cs="Tahoma"/>
          <w:color w:val="2E74B5"/>
          <w:szCs w:val="28"/>
        </w:rPr>
        <w:t xml:space="preserve">jest </w:t>
      </w:r>
      <w:bookmarkStart w:id="2" w:name="_Hlk161649398"/>
      <w:r w:rsidR="00A77413">
        <w:rPr>
          <w:rFonts w:ascii="Tahoma" w:eastAsia="Calibri" w:hAnsi="Tahoma" w:cs="Tahoma"/>
          <w:color w:val="2E74B5"/>
          <w:szCs w:val="28"/>
        </w:rPr>
        <w:t>finansowane</w:t>
      </w:r>
      <w:r>
        <w:rPr>
          <w:rFonts w:ascii="Tahoma" w:eastAsia="Calibri" w:hAnsi="Tahoma" w:cs="Tahoma"/>
          <w:color w:val="2E74B5"/>
          <w:szCs w:val="28"/>
        </w:rPr>
        <w:t xml:space="preserve"> w </w:t>
      </w:r>
      <w:r w:rsidR="00EF77FC">
        <w:rPr>
          <w:rFonts w:ascii="Tahoma" w:eastAsia="Calibri" w:hAnsi="Tahoma" w:cs="Tahoma"/>
          <w:color w:val="2E74B5"/>
          <w:szCs w:val="28"/>
        </w:rPr>
        <w:t>r</w:t>
      </w:r>
      <w:r w:rsidR="00EF77FC" w:rsidRPr="00EF77FC">
        <w:rPr>
          <w:rFonts w:ascii="Tahoma" w:eastAsia="Calibri" w:hAnsi="Tahoma" w:cs="Tahoma"/>
          <w:color w:val="2E74B5"/>
          <w:szCs w:val="28"/>
        </w:rPr>
        <w:t xml:space="preserve">amach </w:t>
      </w:r>
      <w:r w:rsidR="00EF77FC">
        <w:rPr>
          <w:rFonts w:ascii="Tahoma" w:eastAsia="Calibri" w:hAnsi="Tahoma" w:cs="Tahoma"/>
          <w:color w:val="2E74B5"/>
          <w:szCs w:val="28"/>
        </w:rPr>
        <w:t>P</w:t>
      </w:r>
      <w:r w:rsidR="00EF77FC" w:rsidRPr="00EF77FC">
        <w:rPr>
          <w:rFonts w:ascii="Tahoma" w:eastAsia="Calibri" w:hAnsi="Tahoma" w:cs="Tahoma"/>
          <w:color w:val="2E74B5"/>
          <w:szCs w:val="28"/>
        </w:rPr>
        <w:t xml:space="preserve">rogramu </w:t>
      </w:r>
      <w:r w:rsidR="00EF77FC">
        <w:rPr>
          <w:rFonts w:ascii="Tahoma" w:eastAsia="Calibri" w:hAnsi="Tahoma" w:cs="Tahoma"/>
          <w:color w:val="2E74B5"/>
          <w:szCs w:val="28"/>
        </w:rPr>
        <w:t>R</w:t>
      </w:r>
      <w:r w:rsidR="00EF77FC" w:rsidRPr="00EF77FC">
        <w:rPr>
          <w:rFonts w:ascii="Tahoma" w:eastAsia="Calibri" w:hAnsi="Tahoma" w:cs="Tahoma"/>
          <w:color w:val="2E74B5"/>
          <w:szCs w:val="28"/>
        </w:rPr>
        <w:t>egionalnego Fundusze</w:t>
      </w:r>
      <w:r w:rsidR="00EF77FC">
        <w:rPr>
          <w:rFonts w:ascii="Tahoma" w:eastAsia="Calibri" w:hAnsi="Tahoma" w:cs="Tahoma"/>
          <w:color w:val="2E74B5"/>
          <w:szCs w:val="28"/>
        </w:rPr>
        <w:t xml:space="preserve"> </w:t>
      </w:r>
      <w:r w:rsidR="00EF77FC" w:rsidRPr="00EF77FC">
        <w:rPr>
          <w:rFonts w:ascii="Tahoma" w:eastAsia="Calibri" w:hAnsi="Tahoma" w:cs="Tahoma"/>
          <w:color w:val="2E74B5"/>
          <w:szCs w:val="28"/>
        </w:rPr>
        <w:t>Europejskie dla Podkarpacia 2021-2027</w:t>
      </w:r>
      <w:r w:rsidR="00EF77FC">
        <w:rPr>
          <w:rFonts w:ascii="Tahoma" w:eastAsia="Calibri" w:hAnsi="Tahoma" w:cs="Tahoma"/>
          <w:color w:val="2E74B5"/>
          <w:szCs w:val="28"/>
        </w:rPr>
        <w:t xml:space="preserve"> </w:t>
      </w:r>
    </w:p>
    <w:p w14:paraId="7298E3B4" w14:textId="0F7F708F"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F77FC">
        <w:rPr>
          <w:rFonts w:ascii="Tahoma" w:eastAsia="Calibri" w:hAnsi="Tahoma" w:cs="Tahoma"/>
          <w:color w:val="2E74B5"/>
          <w:szCs w:val="28"/>
        </w:rPr>
        <w:t>PRIORYTET 7 FEPK.07 Kapitał ludzki gotowy do zmian</w:t>
      </w:r>
    </w:p>
    <w:p w14:paraId="78A7BB62" w14:textId="77777777" w:rsid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F77FC">
        <w:rPr>
          <w:rFonts w:ascii="Tahoma" w:eastAsia="Calibri" w:hAnsi="Tahoma" w:cs="Tahoma"/>
          <w:color w:val="2E74B5"/>
          <w:szCs w:val="28"/>
        </w:rPr>
        <w:t>DZIAŁANIE 07.11 Edukacja przedszkolna</w:t>
      </w:r>
    </w:p>
    <w:p w14:paraId="32FF358F" w14:textId="77777777"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w ramach konkursu nr FEPK.07.11-IP.01-001/23.</w:t>
      </w:r>
    </w:p>
    <w:p w14:paraId="03B68C50" w14:textId="16920A1D"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 xml:space="preserve"> Zakres interwencji: Wsparcie na rzecz wczesnej edukacji i opieki nad dzieckiem (z wyłączeniem infrastruktury)</w:t>
      </w:r>
    </w:p>
    <w:p w14:paraId="0D3198FB" w14:textId="77777777"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Nr wniosku : FEPK.07.11-IP.01-0045/23</w:t>
      </w:r>
    </w:p>
    <w:bookmarkEnd w:id="2"/>
    <w:p w14:paraId="6071FBD1" w14:textId="77777777" w:rsidR="00EF77FC" w:rsidRPr="00EB4505" w:rsidRDefault="00EF77FC" w:rsidP="00543931">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p>
    <w:p w14:paraId="6E14D81A" w14:textId="77777777" w:rsidR="00EB3A4C" w:rsidRPr="00EB3A4C" w:rsidRDefault="00EB3A4C" w:rsidP="00EB3A4C">
      <w:pPr>
        <w:spacing w:after="0" w:line="240" w:lineRule="auto"/>
        <w:jc w:val="both"/>
        <w:rPr>
          <w:rFonts w:ascii="Tahoma" w:eastAsia="Times New Roman" w:hAnsi="Tahoma" w:cs="Tahoma"/>
          <w:sz w:val="20"/>
          <w:szCs w:val="20"/>
          <w:lang w:eastAsia="pl-PL"/>
        </w:rPr>
      </w:pPr>
    </w:p>
    <w:p w14:paraId="17CC152B" w14:textId="4EA6D82D" w:rsidR="00604097" w:rsidRPr="002A4023" w:rsidRDefault="00BF691E" w:rsidP="00BF691E">
      <w:pPr>
        <w:spacing w:after="0" w:line="240" w:lineRule="auto"/>
        <w:rPr>
          <w:rFonts w:ascii="Calibri" w:eastAsia="Times New Roman" w:hAnsi="Calibri" w:cs="Calibri"/>
          <w:lang w:eastAsia="pl-PL"/>
        </w:rPr>
      </w:pPr>
      <w:r w:rsidRPr="002A4023">
        <w:rPr>
          <w:rFonts w:ascii="Calibri" w:eastAsia="Times New Roman" w:hAnsi="Calibri" w:cs="Calibri"/>
          <w:lang w:eastAsia="pl-PL"/>
        </w:rPr>
        <w:t xml:space="preserve"> </w:t>
      </w:r>
      <w:r w:rsidRPr="002A4023">
        <w:rPr>
          <w:rFonts w:ascii="Calibri" w:eastAsia="Times New Roman" w:hAnsi="Calibri" w:cs="Calibri"/>
          <w:b/>
          <w:bCs/>
          <w:lang w:eastAsia="pl-PL"/>
        </w:rPr>
        <w:t xml:space="preserve">Oznaczenie sprawy (numer referencyjny): </w:t>
      </w:r>
      <w:r w:rsidR="002753C4">
        <w:rPr>
          <w:rFonts w:ascii="Calibri" w:eastAsia="Times New Roman" w:hAnsi="Calibri" w:cs="Calibri"/>
          <w:b/>
          <w:bCs/>
          <w:lang w:eastAsia="pl-PL"/>
        </w:rPr>
        <w:t>271/</w:t>
      </w:r>
      <w:r w:rsidR="00EF77FC">
        <w:rPr>
          <w:rFonts w:ascii="Calibri" w:eastAsia="Times New Roman" w:hAnsi="Calibri" w:cs="Calibri"/>
          <w:b/>
          <w:bCs/>
          <w:lang w:eastAsia="pl-PL"/>
        </w:rPr>
        <w:t>8/2024</w:t>
      </w:r>
    </w:p>
    <w:p w14:paraId="10CFAD94" w14:textId="77777777" w:rsidR="00EF77FC" w:rsidRDefault="00EF77FC" w:rsidP="00604097">
      <w:pPr>
        <w:spacing w:after="0" w:line="360" w:lineRule="auto"/>
        <w:rPr>
          <w:rFonts w:ascii="Calibri" w:eastAsia="Times New Roman" w:hAnsi="Calibri" w:cs="Calibri"/>
          <w:bCs/>
          <w:lang w:eastAsia="pl-PL"/>
        </w:rPr>
      </w:pPr>
    </w:p>
    <w:p w14:paraId="4CFACC7C" w14:textId="77777777" w:rsidR="0081433D" w:rsidRDefault="0081433D" w:rsidP="00604097">
      <w:pPr>
        <w:spacing w:after="0" w:line="360" w:lineRule="auto"/>
        <w:rPr>
          <w:rFonts w:ascii="Calibri" w:eastAsia="Times New Roman" w:hAnsi="Calibri" w:cs="Calibri"/>
          <w:bCs/>
          <w:lang w:eastAsia="pl-PL"/>
        </w:rPr>
      </w:pPr>
    </w:p>
    <w:p w14:paraId="78D586F2" w14:textId="10893B46" w:rsidR="00EF77FC" w:rsidRP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składania ofert</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252BAC">
        <w:rPr>
          <w:rFonts w:ascii="Calibri" w:eastAsia="Times New Roman" w:hAnsi="Calibri" w:cs="Calibri"/>
          <w:b/>
          <w:i/>
          <w:lang w:eastAsia="pl-PL"/>
        </w:rPr>
        <w:t>6</w:t>
      </w:r>
      <w:r w:rsidRPr="00EF77FC">
        <w:rPr>
          <w:rFonts w:ascii="Calibri" w:eastAsia="Times New Roman" w:hAnsi="Calibri" w:cs="Calibri"/>
          <w:b/>
          <w:i/>
          <w:lang w:eastAsia="pl-PL"/>
        </w:rPr>
        <w:t>.0</w:t>
      </w:r>
      <w:r w:rsidR="00252BAC">
        <w:rPr>
          <w:rFonts w:ascii="Calibri" w:eastAsia="Times New Roman" w:hAnsi="Calibri" w:cs="Calibri"/>
          <w:b/>
          <w:i/>
          <w:lang w:eastAsia="pl-PL"/>
        </w:rPr>
        <w:t>6</w:t>
      </w:r>
      <w:r w:rsidRPr="00EF77FC">
        <w:rPr>
          <w:rFonts w:ascii="Calibri" w:eastAsia="Times New Roman" w:hAnsi="Calibri" w:cs="Calibri"/>
          <w:b/>
          <w:i/>
          <w:lang w:eastAsia="pl-PL"/>
        </w:rPr>
        <w:t xml:space="preserve">.2024 r., godz. </w:t>
      </w:r>
      <w:r w:rsidR="00252BAC">
        <w:rPr>
          <w:rFonts w:ascii="Calibri" w:eastAsia="Times New Roman" w:hAnsi="Calibri" w:cs="Calibri"/>
          <w:b/>
          <w:i/>
          <w:lang w:eastAsia="pl-PL"/>
        </w:rPr>
        <w:t>10</w:t>
      </w:r>
      <w:r w:rsidRPr="00EF77FC">
        <w:rPr>
          <w:rFonts w:ascii="Calibri" w:eastAsia="Times New Roman" w:hAnsi="Calibri" w:cs="Calibri"/>
          <w:b/>
          <w:i/>
          <w:lang w:eastAsia="pl-PL"/>
        </w:rPr>
        <w:t>.00</w:t>
      </w:r>
    </w:p>
    <w:p w14:paraId="32A6FAF6" w14:textId="158BBFE4" w:rsidR="00EF77FC" w:rsidRP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otwarcia ofert</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252BAC">
        <w:rPr>
          <w:rFonts w:ascii="Calibri" w:eastAsia="Times New Roman" w:hAnsi="Calibri" w:cs="Calibri"/>
          <w:b/>
          <w:i/>
          <w:lang w:eastAsia="pl-PL"/>
        </w:rPr>
        <w:t>6</w:t>
      </w:r>
      <w:r w:rsidRPr="00EF77FC">
        <w:rPr>
          <w:rFonts w:ascii="Calibri" w:eastAsia="Times New Roman" w:hAnsi="Calibri" w:cs="Calibri"/>
          <w:b/>
          <w:i/>
          <w:lang w:eastAsia="pl-PL"/>
        </w:rPr>
        <w:t>.0</w:t>
      </w:r>
      <w:r w:rsidR="00252BAC">
        <w:rPr>
          <w:rFonts w:ascii="Calibri" w:eastAsia="Times New Roman" w:hAnsi="Calibri" w:cs="Calibri"/>
          <w:b/>
          <w:i/>
          <w:lang w:eastAsia="pl-PL"/>
        </w:rPr>
        <w:t>6</w:t>
      </w:r>
      <w:r w:rsidRPr="00EF77FC">
        <w:rPr>
          <w:rFonts w:ascii="Calibri" w:eastAsia="Times New Roman" w:hAnsi="Calibri" w:cs="Calibri"/>
          <w:b/>
          <w:i/>
          <w:lang w:eastAsia="pl-PL"/>
        </w:rPr>
        <w:t xml:space="preserve">.2024., godz. </w:t>
      </w:r>
      <w:r w:rsidR="00252BAC">
        <w:rPr>
          <w:rFonts w:ascii="Calibri" w:eastAsia="Times New Roman" w:hAnsi="Calibri" w:cs="Calibri"/>
          <w:b/>
          <w:i/>
          <w:lang w:eastAsia="pl-PL"/>
        </w:rPr>
        <w:t>10</w:t>
      </w:r>
      <w:r w:rsidRPr="00EF77FC">
        <w:rPr>
          <w:rFonts w:ascii="Calibri" w:eastAsia="Times New Roman" w:hAnsi="Calibri" w:cs="Calibri"/>
          <w:b/>
          <w:i/>
          <w:lang w:eastAsia="pl-PL"/>
        </w:rPr>
        <w:t>.</w:t>
      </w:r>
      <w:r w:rsidR="00252BAC">
        <w:rPr>
          <w:rFonts w:ascii="Calibri" w:eastAsia="Times New Roman" w:hAnsi="Calibri" w:cs="Calibri"/>
          <w:b/>
          <w:i/>
          <w:lang w:eastAsia="pl-PL"/>
        </w:rPr>
        <w:t>3</w:t>
      </w:r>
      <w:r w:rsidRPr="00EF77FC">
        <w:rPr>
          <w:rFonts w:ascii="Calibri" w:eastAsia="Times New Roman" w:hAnsi="Calibri" w:cs="Calibri"/>
          <w:b/>
          <w:i/>
          <w:lang w:eastAsia="pl-PL"/>
        </w:rPr>
        <w:t xml:space="preserve">0 </w:t>
      </w:r>
    </w:p>
    <w:p w14:paraId="656CEFF7" w14:textId="19C61BE6" w:rsid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związania ofertą</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252BAC">
        <w:rPr>
          <w:rFonts w:ascii="Calibri" w:eastAsia="Times New Roman" w:hAnsi="Calibri" w:cs="Calibri"/>
          <w:b/>
          <w:i/>
          <w:lang w:eastAsia="pl-PL"/>
        </w:rPr>
        <w:t>5</w:t>
      </w:r>
      <w:r w:rsidRPr="00EF77FC">
        <w:rPr>
          <w:rFonts w:ascii="Calibri" w:eastAsia="Times New Roman" w:hAnsi="Calibri" w:cs="Calibri"/>
          <w:b/>
          <w:i/>
          <w:lang w:eastAsia="pl-PL"/>
        </w:rPr>
        <w:t>.0</w:t>
      </w:r>
      <w:r w:rsidR="00252BAC">
        <w:rPr>
          <w:rFonts w:ascii="Calibri" w:eastAsia="Times New Roman" w:hAnsi="Calibri" w:cs="Calibri"/>
          <w:b/>
          <w:i/>
          <w:lang w:eastAsia="pl-PL"/>
        </w:rPr>
        <w:t>7</w:t>
      </w:r>
      <w:r w:rsidRPr="00EF77FC">
        <w:rPr>
          <w:rFonts w:ascii="Calibri" w:eastAsia="Times New Roman" w:hAnsi="Calibri" w:cs="Calibri"/>
          <w:b/>
          <w:i/>
          <w:lang w:eastAsia="pl-PL"/>
        </w:rPr>
        <w:t>.2024</w:t>
      </w:r>
    </w:p>
    <w:p w14:paraId="6EA76536" w14:textId="77777777" w:rsidR="00EF77FC" w:rsidRDefault="00EF77FC" w:rsidP="00604097">
      <w:pPr>
        <w:spacing w:after="0" w:line="360" w:lineRule="auto"/>
        <w:rPr>
          <w:rFonts w:ascii="Calibri" w:eastAsia="Times New Roman" w:hAnsi="Calibri" w:cs="Calibri"/>
          <w:b/>
          <w:i/>
          <w:lang w:eastAsia="pl-PL"/>
        </w:rPr>
      </w:pPr>
    </w:p>
    <w:p w14:paraId="683685C9" w14:textId="77777777" w:rsidR="008203AC" w:rsidRDefault="008203AC" w:rsidP="00604097">
      <w:pPr>
        <w:spacing w:after="0" w:line="360" w:lineRule="auto"/>
        <w:rPr>
          <w:rFonts w:ascii="Calibri" w:eastAsia="Times New Roman" w:hAnsi="Calibri" w:cs="Calibri"/>
          <w:b/>
          <w:i/>
          <w:lang w:eastAsia="pl-PL"/>
        </w:rPr>
      </w:pPr>
    </w:p>
    <w:p w14:paraId="6F73A11D" w14:textId="77777777" w:rsidR="0081433D" w:rsidRPr="00A54EAC" w:rsidRDefault="0081433D" w:rsidP="00604097">
      <w:pPr>
        <w:spacing w:after="0" w:line="360" w:lineRule="auto"/>
        <w:rPr>
          <w:rFonts w:ascii="Calibri" w:eastAsia="Times New Roman" w:hAnsi="Calibri" w:cs="Calibri"/>
          <w:b/>
          <w:i/>
          <w:lang w:eastAsia="pl-PL"/>
        </w:rPr>
      </w:pPr>
    </w:p>
    <w:p w14:paraId="0EB75BFF" w14:textId="5A0A74F4" w:rsidR="00F4250B" w:rsidRPr="002A4023" w:rsidRDefault="00BF1D67" w:rsidP="008203AC">
      <w:pPr>
        <w:spacing w:after="0" w:line="240" w:lineRule="auto"/>
        <w:outlineLvl w:val="0"/>
        <w:rPr>
          <w:rFonts w:ascii="Calibri" w:eastAsia="Times New Roman" w:hAnsi="Calibri" w:cs="Calibri"/>
          <w:b/>
          <w:u w:val="single"/>
          <w:lang w:eastAsia="pl-PL"/>
        </w:rPr>
      </w:pPr>
      <w:r w:rsidRPr="00A54EAC">
        <w:rPr>
          <w:rFonts w:ascii="Calibri" w:eastAsia="Times New Roman" w:hAnsi="Calibri" w:cs="Calibri"/>
          <w:b/>
          <w:lang w:eastAsia="pl-PL"/>
        </w:rPr>
        <w:t xml:space="preserve">Lubenia dnia </w:t>
      </w:r>
      <w:r w:rsidR="00252BAC">
        <w:rPr>
          <w:rFonts w:ascii="Calibri" w:eastAsia="Times New Roman" w:hAnsi="Calibri" w:cs="Calibri"/>
          <w:b/>
          <w:lang w:eastAsia="pl-PL"/>
        </w:rPr>
        <w:t>29</w:t>
      </w:r>
      <w:r w:rsidR="00EF77FC">
        <w:rPr>
          <w:rFonts w:ascii="Calibri" w:eastAsia="Times New Roman" w:hAnsi="Calibri" w:cs="Calibri"/>
          <w:b/>
          <w:lang w:eastAsia="pl-PL"/>
        </w:rPr>
        <w:t>.0</w:t>
      </w:r>
      <w:r w:rsidR="00252BAC">
        <w:rPr>
          <w:rFonts w:ascii="Calibri" w:eastAsia="Times New Roman" w:hAnsi="Calibri" w:cs="Calibri"/>
          <w:b/>
          <w:lang w:eastAsia="pl-PL"/>
        </w:rPr>
        <w:t>5</w:t>
      </w:r>
      <w:r w:rsidR="00EF77FC">
        <w:rPr>
          <w:rFonts w:ascii="Calibri" w:eastAsia="Times New Roman" w:hAnsi="Calibri" w:cs="Calibri"/>
          <w:b/>
          <w:lang w:eastAsia="pl-PL"/>
        </w:rPr>
        <w:t>.2024</w:t>
      </w:r>
      <w:r w:rsidR="00604097" w:rsidRPr="00A54EAC">
        <w:rPr>
          <w:rFonts w:ascii="Calibri" w:eastAsia="Times New Roman" w:hAnsi="Calibri" w:cs="Calibri"/>
          <w:b/>
          <w:lang w:eastAsia="pl-PL"/>
        </w:rPr>
        <w:t xml:space="preserve"> r.</w:t>
      </w:r>
      <w:r w:rsidR="00F4250B" w:rsidRPr="002A4023">
        <w:rPr>
          <w:rFonts w:ascii="Calibri" w:eastAsia="Times New Roman" w:hAnsi="Calibri" w:cs="Calibri"/>
          <w:b/>
          <w:u w:val="single"/>
          <w:lang w:eastAsia="pl-PL"/>
        </w:rPr>
        <w:br w:type="page"/>
      </w:r>
    </w:p>
    <w:p w14:paraId="2B50EF4C" w14:textId="77777777" w:rsidR="00AB3147" w:rsidRPr="002A4023" w:rsidRDefault="00AB3147" w:rsidP="00AB3147">
      <w:pPr>
        <w:autoSpaceDE w:val="0"/>
        <w:autoSpaceDN w:val="0"/>
        <w:adjustRightInd w:val="0"/>
        <w:spacing w:after="0" w:line="240" w:lineRule="auto"/>
        <w:jc w:val="center"/>
        <w:rPr>
          <w:rFonts w:ascii="Calibri" w:eastAsia="Calibri" w:hAnsi="Calibri" w:cs="Calibri"/>
          <w:color w:val="000000"/>
        </w:rPr>
      </w:pPr>
      <w:r w:rsidRPr="002A4023">
        <w:rPr>
          <w:rFonts w:ascii="Calibri" w:eastAsia="Calibri" w:hAnsi="Calibri" w:cs="Calibri"/>
          <w:color w:val="000000"/>
        </w:rPr>
        <w:lastRenderedPageBreak/>
        <w:t>SPECYFIKACJA WARUNKÓW ZAMÓWIENIA, zwana dalej „SWZ”,</w:t>
      </w:r>
    </w:p>
    <w:p w14:paraId="5AF91026" w14:textId="77777777" w:rsidR="00AB3147" w:rsidRPr="002A4023" w:rsidRDefault="00AB3147" w:rsidP="00AB3147">
      <w:pPr>
        <w:spacing w:after="160" w:line="259" w:lineRule="auto"/>
        <w:jc w:val="center"/>
        <w:rPr>
          <w:rFonts w:ascii="Calibri" w:eastAsia="Calibri" w:hAnsi="Calibri" w:cs="Calibri"/>
        </w:rPr>
      </w:pPr>
      <w:r w:rsidRPr="002A4023">
        <w:rPr>
          <w:rFonts w:ascii="Calibri" w:eastAsia="Calibri" w:hAnsi="Calibri" w:cs="Calibr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2A4023" w14:paraId="177C250A" w14:textId="77777777" w:rsidTr="00530D0A">
        <w:trPr>
          <w:trHeight w:val="95"/>
        </w:trPr>
        <w:tc>
          <w:tcPr>
            <w:tcW w:w="1946" w:type="dxa"/>
          </w:tcPr>
          <w:p w14:paraId="1FED5DF8"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w:t>
            </w:r>
          </w:p>
        </w:tc>
        <w:tc>
          <w:tcPr>
            <w:tcW w:w="7186" w:type="dxa"/>
          </w:tcPr>
          <w:p w14:paraId="703AB69A"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Informacje o Zamawiającym</w:t>
            </w:r>
          </w:p>
        </w:tc>
      </w:tr>
      <w:tr w:rsidR="00AB3147" w:rsidRPr="002A4023" w14:paraId="2EEF12DC" w14:textId="77777777" w:rsidTr="00530D0A">
        <w:trPr>
          <w:trHeight w:val="95"/>
        </w:trPr>
        <w:tc>
          <w:tcPr>
            <w:tcW w:w="1946" w:type="dxa"/>
          </w:tcPr>
          <w:p w14:paraId="10A5A41D"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w:t>
            </w:r>
          </w:p>
        </w:tc>
        <w:tc>
          <w:tcPr>
            <w:tcW w:w="7186" w:type="dxa"/>
          </w:tcPr>
          <w:p w14:paraId="3D9597D8"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Tryb udzielenia zamówienia</w:t>
            </w:r>
          </w:p>
        </w:tc>
      </w:tr>
      <w:tr w:rsidR="00AB3147" w:rsidRPr="002A4023" w14:paraId="124172EE" w14:textId="77777777" w:rsidTr="00530D0A">
        <w:trPr>
          <w:trHeight w:val="95"/>
        </w:trPr>
        <w:tc>
          <w:tcPr>
            <w:tcW w:w="1946" w:type="dxa"/>
          </w:tcPr>
          <w:p w14:paraId="24B35026"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III</w:t>
            </w:r>
          </w:p>
        </w:tc>
        <w:tc>
          <w:tcPr>
            <w:tcW w:w="7186" w:type="dxa"/>
          </w:tcPr>
          <w:p w14:paraId="0E168D90"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Opis przedmiotu zamówienia, termin wykonania zamówienia</w:t>
            </w:r>
          </w:p>
        </w:tc>
      </w:tr>
      <w:tr w:rsidR="00741ECE" w:rsidRPr="002A4023" w14:paraId="1A6A9A09" w14:textId="77777777" w:rsidTr="00530D0A">
        <w:trPr>
          <w:trHeight w:val="95"/>
        </w:trPr>
        <w:tc>
          <w:tcPr>
            <w:tcW w:w="1946" w:type="dxa"/>
          </w:tcPr>
          <w:p w14:paraId="73E2CEFA"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IV</w:t>
            </w:r>
          </w:p>
        </w:tc>
        <w:tc>
          <w:tcPr>
            <w:tcW w:w="7186" w:type="dxa"/>
          </w:tcPr>
          <w:p w14:paraId="5F2B47B3"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Informacja o warunkach udziału w postępowaniu</w:t>
            </w:r>
          </w:p>
        </w:tc>
      </w:tr>
      <w:tr w:rsidR="00741ECE" w:rsidRPr="002A4023" w14:paraId="1BCFDF66" w14:textId="77777777" w:rsidTr="00530D0A">
        <w:trPr>
          <w:trHeight w:val="95"/>
        </w:trPr>
        <w:tc>
          <w:tcPr>
            <w:tcW w:w="1946" w:type="dxa"/>
          </w:tcPr>
          <w:p w14:paraId="06A4165A"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p>
        </w:tc>
        <w:tc>
          <w:tcPr>
            <w:tcW w:w="7186" w:type="dxa"/>
          </w:tcPr>
          <w:p w14:paraId="5FFA2E52" w14:textId="77777777" w:rsidR="00741ECE" w:rsidRPr="00741ECE" w:rsidRDefault="00741ECE" w:rsidP="00AB3147">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Podstawy wykluczenia Wykonawcy z postępowania</w:t>
            </w:r>
          </w:p>
        </w:tc>
      </w:tr>
      <w:tr w:rsidR="00741ECE" w:rsidRPr="002A4023" w14:paraId="2CE9635C" w14:textId="77777777" w:rsidTr="00530D0A">
        <w:trPr>
          <w:trHeight w:val="95"/>
        </w:trPr>
        <w:tc>
          <w:tcPr>
            <w:tcW w:w="1946" w:type="dxa"/>
          </w:tcPr>
          <w:p w14:paraId="10BA1D35" w14:textId="77777777" w:rsidR="00741ECE"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w:t>
            </w:r>
          </w:p>
        </w:tc>
        <w:tc>
          <w:tcPr>
            <w:tcW w:w="7186" w:type="dxa"/>
          </w:tcPr>
          <w:p w14:paraId="4EFF22DD" w14:textId="77777777" w:rsidR="00741ECE" w:rsidRPr="00741ECE"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podmiotowych środkach dowodowych</w:t>
            </w:r>
          </w:p>
        </w:tc>
      </w:tr>
      <w:tr w:rsidR="00010544" w:rsidRPr="002A4023" w14:paraId="25D4E4DD" w14:textId="77777777" w:rsidTr="00530D0A">
        <w:trPr>
          <w:trHeight w:val="95"/>
        </w:trPr>
        <w:tc>
          <w:tcPr>
            <w:tcW w:w="1946" w:type="dxa"/>
          </w:tcPr>
          <w:p w14:paraId="1095898E" w14:textId="77777777" w:rsidR="00010544"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w:t>
            </w:r>
          </w:p>
        </w:tc>
        <w:tc>
          <w:tcPr>
            <w:tcW w:w="7186" w:type="dxa"/>
          </w:tcPr>
          <w:p w14:paraId="53CACADA" w14:textId="77777777" w:rsidR="00010544" w:rsidRPr="00741ECE"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Poleganie na zasobach innych Podmiotów</w:t>
            </w:r>
          </w:p>
        </w:tc>
      </w:tr>
      <w:tr w:rsidR="00010544" w:rsidRPr="002A4023" w14:paraId="609AB0E5" w14:textId="77777777" w:rsidTr="00530D0A">
        <w:trPr>
          <w:trHeight w:val="95"/>
        </w:trPr>
        <w:tc>
          <w:tcPr>
            <w:tcW w:w="1946" w:type="dxa"/>
          </w:tcPr>
          <w:p w14:paraId="735CB9B0" w14:textId="77777777" w:rsidR="00010544"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III</w:t>
            </w:r>
          </w:p>
        </w:tc>
        <w:tc>
          <w:tcPr>
            <w:tcW w:w="7186" w:type="dxa"/>
          </w:tcPr>
          <w:p w14:paraId="474C991C" w14:textId="77777777" w:rsidR="00010544" w:rsidRPr="00010544"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Informacja dla Wykonawców wspólnie ubiegających się o udzielenie zamówienia (spółki cywilne/ konsorcja)</w:t>
            </w:r>
          </w:p>
        </w:tc>
      </w:tr>
      <w:tr w:rsidR="00010544" w:rsidRPr="002A4023" w14:paraId="1BA823A6" w14:textId="77777777" w:rsidTr="00530D0A">
        <w:trPr>
          <w:trHeight w:val="95"/>
        </w:trPr>
        <w:tc>
          <w:tcPr>
            <w:tcW w:w="1946" w:type="dxa"/>
          </w:tcPr>
          <w:p w14:paraId="29812659" w14:textId="77777777" w:rsidR="00010544" w:rsidRDefault="00010544" w:rsidP="00010544">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IX</w:t>
            </w:r>
          </w:p>
        </w:tc>
        <w:tc>
          <w:tcPr>
            <w:tcW w:w="7186" w:type="dxa"/>
          </w:tcPr>
          <w:p w14:paraId="5AA8E00C" w14:textId="77777777" w:rsidR="00010544" w:rsidRPr="00010544"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2A4023" w14:paraId="357D5249" w14:textId="77777777" w:rsidTr="00530D0A">
        <w:trPr>
          <w:trHeight w:val="463"/>
        </w:trPr>
        <w:tc>
          <w:tcPr>
            <w:tcW w:w="1946" w:type="dxa"/>
          </w:tcPr>
          <w:p w14:paraId="1C6C5160"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p>
        </w:tc>
        <w:tc>
          <w:tcPr>
            <w:tcW w:w="7186" w:type="dxa"/>
          </w:tcPr>
          <w:p w14:paraId="027AA0F4"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Termin związania ofertą</w:t>
            </w:r>
          </w:p>
        </w:tc>
      </w:tr>
      <w:tr w:rsidR="00010544" w:rsidRPr="002A4023" w14:paraId="3711883A" w14:textId="77777777" w:rsidTr="00530D0A">
        <w:trPr>
          <w:trHeight w:val="463"/>
        </w:trPr>
        <w:tc>
          <w:tcPr>
            <w:tcW w:w="1946" w:type="dxa"/>
          </w:tcPr>
          <w:p w14:paraId="23CA835B" w14:textId="77777777" w:rsidR="00010544"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Pr>
                <w:rFonts w:ascii="Calibri" w:eastAsia="Calibri" w:hAnsi="Calibri" w:cs="Calibri"/>
                <w:color w:val="000000"/>
              </w:rPr>
              <w:t>I</w:t>
            </w:r>
          </w:p>
        </w:tc>
        <w:tc>
          <w:tcPr>
            <w:tcW w:w="7186" w:type="dxa"/>
          </w:tcPr>
          <w:p w14:paraId="2B1DF375" w14:textId="77777777" w:rsidR="00010544"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przygotowania oferty</w:t>
            </w:r>
          </w:p>
        </w:tc>
      </w:tr>
      <w:tr w:rsidR="00AB3147" w:rsidRPr="002A4023" w14:paraId="3797D0B2" w14:textId="77777777" w:rsidTr="00530D0A">
        <w:trPr>
          <w:trHeight w:val="95"/>
        </w:trPr>
        <w:tc>
          <w:tcPr>
            <w:tcW w:w="1946" w:type="dxa"/>
          </w:tcPr>
          <w:p w14:paraId="36A3DFCE"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p>
        </w:tc>
        <w:tc>
          <w:tcPr>
            <w:tcW w:w="7186" w:type="dxa"/>
          </w:tcPr>
          <w:p w14:paraId="47CDA74B"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obliczenia ceny oferty</w:t>
            </w:r>
          </w:p>
        </w:tc>
      </w:tr>
      <w:tr w:rsidR="00AB3147" w:rsidRPr="002A4023" w14:paraId="7F084D91" w14:textId="77777777" w:rsidTr="00530D0A">
        <w:trPr>
          <w:trHeight w:val="95"/>
        </w:trPr>
        <w:tc>
          <w:tcPr>
            <w:tcW w:w="1946" w:type="dxa"/>
          </w:tcPr>
          <w:p w14:paraId="562E1E72"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r>
              <w:rPr>
                <w:rFonts w:ascii="Calibri" w:eastAsia="Calibri" w:hAnsi="Calibri" w:cs="Calibri"/>
                <w:color w:val="000000"/>
              </w:rPr>
              <w:t>I</w:t>
            </w:r>
          </w:p>
        </w:tc>
        <w:tc>
          <w:tcPr>
            <w:tcW w:w="7186" w:type="dxa"/>
          </w:tcPr>
          <w:p w14:paraId="4252D6D4"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Wymagania dotyczące wadium</w:t>
            </w:r>
          </w:p>
        </w:tc>
      </w:tr>
      <w:tr w:rsidR="00AB3147" w:rsidRPr="002A4023" w14:paraId="0598FA55" w14:textId="77777777" w:rsidTr="00530D0A">
        <w:trPr>
          <w:trHeight w:val="95"/>
        </w:trPr>
        <w:tc>
          <w:tcPr>
            <w:tcW w:w="1946" w:type="dxa"/>
          </w:tcPr>
          <w:p w14:paraId="7C94A99C"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XIV</w:t>
            </w:r>
          </w:p>
        </w:tc>
        <w:tc>
          <w:tcPr>
            <w:tcW w:w="7186" w:type="dxa"/>
          </w:tcPr>
          <w:p w14:paraId="6E3BC246"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Sposób oraz termin składania ofert</w:t>
            </w:r>
          </w:p>
        </w:tc>
      </w:tr>
      <w:tr w:rsidR="00AB3147" w:rsidRPr="002A4023" w14:paraId="0B2852F5" w14:textId="77777777" w:rsidTr="00530D0A">
        <w:trPr>
          <w:trHeight w:val="95"/>
        </w:trPr>
        <w:tc>
          <w:tcPr>
            <w:tcW w:w="1946" w:type="dxa"/>
          </w:tcPr>
          <w:p w14:paraId="58C84EF1"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w:t>
            </w:r>
          </w:p>
        </w:tc>
        <w:tc>
          <w:tcPr>
            <w:tcW w:w="7186" w:type="dxa"/>
          </w:tcPr>
          <w:p w14:paraId="17895902"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Termin otwarcia ofert</w:t>
            </w:r>
          </w:p>
        </w:tc>
      </w:tr>
      <w:tr w:rsidR="00AB3147" w:rsidRPr="002A4023" w14:paraId="57721F88" w14:textId="77777777" w:rsidTr="00530D0A">
        <w:trPr>
          <w:trHeight w:val="95"/>
        </w:trPr>
        <w:tc>
          <w:tcPr>
            <w:tcW w:w="1946" w:type="dxa"/>
          </w:tcPr>
          <w:p w14:paraId="25034172"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00AB3147" w:rsidRPr="002A4023">
              <w:rPr>
                <w:rFonts w:ascii="Calibri" w:eastAsia="Calibri" w:hAnsi="Calibri" w:cs="Calibri"/>
                <w:color w:val="000000"/>
              </w:rPr>
              <w:t>X</w:t>
            </w:r>
            <w:r>
              <w:rPr>
                <w:rFonts w:ascii="Calibri" w:eastAsia="Calibri" w:hAnsi="Calibri" w:cs="Calibri"/>
                <w:color w:val="000000"/>
              </w:rPr>
              <w:t>VI</w:t>
            </w:r>
          </w:p>
        </w:tc>
        <w:tc>
          <w:tcPr>
            <w:tcW w:w="7186" w:type="dxa"/>
          </w:tcPr>
          <w:p w14:paraId="08F26DFC"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Opis kryteriów oceny ofert wraz z podaniem wag tych kryteriów i sposobu oceny ofert</w:t>
            </w:r>
          </w:p>
        </w:tc>
      </w:tr>
      <w:tr w:rsidR="00AB3147" w:rsidRPr="002A4023" w14:paraId="4F9315B0" w14:textId="77777777" w:rsidTr="00530D0A">
        <w:trPr>
          <w:trHeight w:val="95"/>
        </w:trPr>
        <w:tc>
          <w:tcPr>
            <w:tcW w:w="1946" w:type="dxa"/>
          </w:tcPr>
          <w:p w14:paraId="50308D15"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sidR="0001748A">
              <w:rPr>
                <w:rFonts w:ascii="Calibri" w:eastAsia="Calibri" w:hAnsi="Calibri" w:cs="Calibri"/>
                <w:color w:val="000000"/>
              </w:rPr>
              <w:t>VII</w:t>
            </w:r>
          </w:p>
        </w:tc>
        <w:tc>
          <w:tcPr>
            <w:tcW w:w="7186" w:type="dxa"/>
          </w:tcPr>
          <w:p w14:paraId="71A12EF3"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Informacje dotyczące zabezpieczenia należytego wykonania umowy</w:t>
            </w:r>
          </w:p>
        </w:tc>
      </w:tr>
      <w:tr w:rsidR="00AB3147" w:rsidRPr="002A4023" w14:paraId="722742B1" w14:textId="77777777" w:rsidTr="00530D0A">
        <w:trPr>
          <w:trHeight w:val="95"/>
        </w:trPr>
        <w:tc>
          <w:tcPr>
            <w:tcW w:w="1946" w:type="dxa"/>
          </w:tcPr>
          <w:p w14:paraId="58B3F30D"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XVII</w:t>
            </w:r>
            <w:r w:rsidR="00530D0A">
              <w:rPr>
                <w:rFonts w:ascii="Calibri" w:eastAsia="Calibri" w:hAnsi="Calibri" w:cs="Calibri"/>
                <w:color w:val="000000"/>
              </w:rPr>
              <w:t>I</w:t>
            </w:r>
          </w:p>
        </w:tc>
        <w:tc>
          <w:tcPr>
            <w:tcW w:w="7186" w:type="dxa"/>
          </w:tcPr>
          <w:p w14:paraId="0A802C11" w14:textId="77777777" w:rsidR="00AB3147" w:rsidRPr="002A4023" w:rsidRDefault="00530D0A" w:rsidP="00AB3147">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Informacje o formalnościach, jakie muszą zostać dopełnione po wyborze oferty w celu zawarcia umowy w sprawie zamówienia publicznego</w:t>
            </w:r>
          </w:p>
        </w:tc>
      </w:tr>
      <w:tr w:rsidR="00530D0A" w:rsidRPr="002A4023" w14:paraId="6C3650EB" w14:textId="77777777" w:rsidTr="00530D0A">
        <w:trPr>
          <w:trHeight w:val="95"/>
        </w:trPr>
        <w:tc>
          <w:tcPr>
            <w:tcW w:w="1946" w:type="dxa"/>
          </w:tcPr>
          <w:p w14:paraId="67367B2E"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XIX</w:t>
            </w:r>
          </w:p>
        </w:tc>
        <w:tc>
          <w:tcPr>
            <w:tcW w:w="7186" w:type="dxa"/>
          </w:tcPr>
          <w:p w14:paraId="30208FB8"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Ogólne warunki umowy</w:t>
            </w:r>
            <w:r>
              <w:rPr>
                <w:rFonts w:ascii="Calibri" w:eastAsia="Calibri" w:hAnsi="Calibri" w:cs="Calibri"/>
                <w:color w:val="000000"/>
              </w:rPr>
              <w:t xml:space="preserve"> i warunki zmiany umowy </w:t>
            </w:r>
          </w:p>
        </w:tc>
      </w:tr>
      <w:tr w:rsidR="00530D0A" w:rsidRPr="002A4023" w14:paraId="7583FA04" w14:textId="77777777" w:rsidTr="00530D0A">
        <w:trPr>
          <w:trHeight w:val="95"/>
        </w:trPr>
        <w:tc>
          <w:tcPr>
            <w:tcW w:w="1946" w:type="dxa"/>
          </w:tcPr>
          <w:p w14:paraId="7ACB47B8"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 xml:space="preserve">Rozdział XX </w:t>
            </w:r>
          </w:p>
        </w:tc>
        <w:tc>
          <w:tcPr>
            <w:tcW w:w="7186" w:type="dxa"/>
          </w:tcPr>
          <w:p w14:paraId="638B63E3"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Pouczenie o środkach ochrony prawnej przysługujących Wykonawcy</w:t>
            </w:r>
          </w:p>
        </w:tc>
      </w:tr>
      <w:tr w:rsidR="00530D0A" w:rsidRPr="002A4023" w14:paraId="67C0D97A" w14:textId="77777777" w:rsidTr="00530D0A">
        <w:trPr>
          <w:trHeight w:val="217"/>
        </w:trPr>
        <w:tc>
          <w:tcPr>
            <w:tcW w:w="1946" w:type="dxa"/>
          </w:tcPr>
          <w:p w14:paraId="631B63A3"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XX</w:t>
            </w:r>
            <w:r>
              <w:rPr>
                <w:rFonts w:ascii="Calibri" w:eastAsia="Calibri" w:hAnsi="Calibri" w:cs="Calibri"/>
                <w:color w:val="000000"/>
              </w:rPr>
              <w:t>I</w:t>
            </w:r>
          </w:p>
        </w:tc>
        <w:tc>
          <w:tcPr>
            <w:tcW w:w="7186" w:type="dxa"/>
          </w:tcPr>
          <w:p w14:paraId="2CCA4B8B"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Klauzula informacyjna dotycząca przetwarzania danych osobowych</w:t>
            </w:r>
          </w:p>
        </w:tc>
      </w:tr>
    </w:tbl>
    <w:p w14:paraId="6C64102F" w14:textId="77777777" w:rsidR="00AB3147" w:rsidRPr="002A4023" w:rsidRDefault="00AB3147" w:rsidP="00AB3147">
      <w:pPr>
        <w:spacing w:after="160" w:line="259" w:lineRule="auto"/>
        <w:jc w:val="both"/>
        <w:rPr>
          <w:rFonts w:ascii="Calibri" w:eastAsia="Calibri" w:hAnsi="Calibri" w:cs="Calibri"/>
          <w:u w:val="single"/>
        </w:rPr>
      </w:pPr>
      <w:r w:rsidRPr="002A4023">
        <w:rPr>
          <w:rFonts w:ascii="Calibri" w:eastAsia="Calibri" w:hAnsi="Calibri" w:cs="Calibr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2A4023" w14:paraId="7D94BB1F" w14:textId="77777777" w:rsidTr="00A10314">
        <w:trPr>
          <w:trHeight w:val="95"/>
        </w:trPr>
        <w:tc>
          <w:tcPr>
            <w:tcW w:w="2655" w:type="dxa"/>
          </w:tcPr>
          <w:p w14:paraId="55CDC65F" w14:textId="77777777" w:rsidR="00AB3147" w:rsidRPr="00530D0A" w:rsidRDefault="00AB3147"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1</w:t>
            </w:r>
          </w:p>
        </w:tc>
        <w:tc>
          <w:tcPr>
            <w:tcW w:w="6520" w:type="dxa"/>
          </w:tcPr>
          <w:p w14:paraId="5240088C" w14:textId="77777777" w:rsidR="00AB3147" w:rsidRPr="00530D0A" w:rsidRDefault="00AB3147"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Oferta Wykonawcy </w:t>
            </w:r>
          </w:p>
        </w:tc>
      </w:tr>
      <w:tr w:rsidR="00530D0A" w:rsidRPr="002A4023" w14:paraId="23CA0EB6" w14:textId="77777777" w:rsidTr="00A10314">
        <w:trPr>
          <w:trHeight w:val="95"/>
        </w:trPr>
        <w:tc>
          <w:tcPr>
            <w:tcW w:w="2655" w:type="dxa"/>
          </w:tcPr>
          <w:p w14:paraId="4DDB936A"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2</w:t>
            </w:r>
          </w:p>
        </w:tc>
        <w:tc>
          <w:tcPr>
            <w:tcW w:w="6520" w:type="dxa"/>
          </w:tcPr>
          <w:p w14:paraId="7BB32CC9"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z art. 125 ust. 1</w:t>
            </w:r>
            <w:r w:rsidR="00B61FF9">
              <w:rPr>
                <w:rFonts w:eastAsia="Calibri" w:cstheme="minorHAnsi"/>
                <w:color w:val="000000"/>
              </w:rPr>
              <w:t xml:space="preserve"> i art. 7 ust. 1</w:t>
            </w:r>
          </w:p>
        </w:tc>
      </w:tr>
      <w:tr w:rsidR="00530D0A" w:rsidRPr="002A4023" w14:paraId="6396F9D9" w14:textId="77777777" w:rsidTr="00A10314">
        <w:trPr>
          <w:trHeight w:val="95"/>
        </w:trPr>
        <w:tc>
          <w:tcPr>
            <w:tcW w:w="2655" w:type="dxa"/>
          </w:tcPr>
          <w:p w14:paraId="19A320FB"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 załącznik nr 3</w:t>
            </w:r>
          </w:p>
        </w:tc>
        <w:tc>
          <w:tcPr>
            <w:tcW w:w="6520" w:type="dxa"/>
          </w:tcPr>
          <w:p w14:paraId="2234EDE4" w14:textId="77777777" w:rsidR="00530D0A" w:rsidRPr="00530D0A" w:rsidRDefault="00530D0A" w:rsidP="008C12A9">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Oświadczenie </w:t>
            </w:r>
            <w:r w:rsidR="008C12A9">
              <w:rPr>
                <w:rFonts w:eastAsia="Calibri" w:cstheme="minorHAnsi"/>
                <w:color w:val="000000"/>
              </w:rPr>
              <w:t>o aktualności danych</w:t>
            </w:r>
          </w:p>
        </w:tc>
      </w:tr>
      <w:tr w:rsidR="00D355FF" w:rsidRPr="002A4023" w14:paraId="26C1A705" w14:textId="77777777" w:rsidTr="00A10314">
        <w:trPr>
          <w:trHeight w:val="95"/>
        </w:trPr>
        <w:tc>
          <w:tcPr>
            <w:tcW w:w="2655" w:type="dxa"/>
          </w:tcPr>
          <w:p w14:paraId="31FBF89D" w14:textId="77777777" w:rsidR="00D355FF" w:rsidRPr="00530D0A" w:rsidRDefault="00D355FF" w:rsidP="00530D0A">
            <w:pPr>
              <w:autoSpaceDE w:val="0"/>
              <w:autoSpaceDN w:val="0"/>
              <w:adjustRightInd w:val="0"/>
              <w:spacing w:after="0" w:line="240" w:lineRule="auto"/>
              <w:jc w:val="both"/>
              <w:rPr>
                <w:rFonts w:eastAsia="Calibri" w:cstheme="minorHAnsi"/>
                <w:color w:val="000000"/>
              </w:rPr>
            </w:pPr>
            <w:r>
              <w:rPr>
                <w:rFonts w:eastAsia="Calibri" w:cstheme="minorHAnsi"/>
                <w:color w:val="000000"/>
              </w:rPr>
              <w:t>Wzór – załącznik nr 4</w:t>
            </w:r>
          </w:p>
        </w:tc>
        <w:tc>
          <w:tcPr>
            <w:tcW w:w="6520" w:type="dxa"/>
          </w:tcPr>
          <w:p w14:paraId="2A7D5F66" w14:textId="77777777" w:rsidR="00D355FF" w:rsidRPr="00530D0A" w:rsidRDefault="008C12A9"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o grupie kapitałowej</w:t>
            </w:r>
          </w:p>
        </w:tc>
      </w:tr>
      <w:tr w:rsidR="00530D0A" w:rsidRPr="002A4023" w14:paraId="0AC8141E" w14:textId="77777777" w:rsidTr="00A10314">
        <w:trPr>
          <w:trHeight w:val="95"/>
        </w:trPr>
        <w:tc>
          <w:tcPr>
            <w:tcW w:w="2655" w:type="dxa"/>
          </w:tcPr>
          <w:p w14:paraId="6E3131EC" w14:textId="77777777" w:rsidR="00530D0A" w:rsidRPr="00530D0A" w:rsidRDefault="00D355FF" w:rsidP="00530D0A">
            <w:pPr>
              <w:spacing w:line="240" w:lineRule="auto"/>
              <w:rPr>
                <w:rFonts w:cstheme="minorHAnsi"/>
              </w:rPr>
            </w:pPr>
            <w:r>
              <w:rPr>
                <w:rFonts w:eastAsia="Calibri" w:cstheme="minorHAnsi"/>
                <w:color w:val="000000"/>
              </w:rPr>
              <w:t>Wzór – załącznik nr 5</w:t>
            </w:r>
          </w:p>
        </w:tc>
        <w:tc>
          <w:tcPr>
            <w:tcW w:w="6520" w:type="dxa"/>
          </w:tcPr>
          <w:p w14:paraId="70551308"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Zobowiązanie podmiotu trzeciego</w:t>
            </w:r>
          </w:p>
        </w:tc>
      </w:tr>
      <w:tr w:rsidR="00530D0A" w:rsidRPr="002A4023" w14:paraId="1BFCF7D2" w14:textId="77777777" w:rsidTr="00530D0A">
        <w:trPr>
          <w:trHeight w:val="403"/>
        </w:trPr>
        <w:tc>
          <w:tcPr>
            <w:tcW w:w="2655" w:type="dxa"/>
          </w:tcPr>
          <w:p w14:paraId="38B88044" w14:textId="77777777" w:rsidR="00530D0A" w:rsidRPr="00530D0A" w:rsidRDefault="00D355FF" w:rsidP="00530D0A">
            <w:pPr>
              <w:spacing w:line="240" w:lineRule="auto"/>
              <w:rPr>
                <w:rFonts w:cstheme="minorHAnsi"/>
              </w:rPr>
            </w:pPr>
            <w:r>
              <w:rPr>
                <w:rFonts w:eastAsia="Calibri" w:cstheme="minorHAnsi"/>
                <w:color w:val="000000"/>
              </w:rPr>
              <w:t>Wzór – załącznik nr 6</w:t>
            </w:r>
          </w:p>
        </w:tc>
        <w:tc>
          <w:tcPr>
            <w:tcW w:w="6520" w:type="dxa"/>
          </w:tcPr>
          <w:p w14:paraId="191D817B"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Pełnomocnictwo</w:t>
            </w:r>
          </w:p>
        </w:tc>
      </w:tr>
      <w:tr w:rsidR="00530D0A" w:rsidRPr="002A4023" w14:paraId="010A8B89" w14:textId="77777777" w:rsidTr="00A10314">
        <w:trPr>
          <w:trHeight w:val="95"/>
        </w:trPr>
        <w:tc>
          <w:tcPr>
            <w:tcW w:w="2655" w:type="dxa"/>
          </w:tcPr>
          <w:p w14:paraId="52BBE63D" w14:textId="77777777" w:rsidR="00530D0A" w:rsidRPr="00530D0A" w:rsidRDefault="00D355FF" w:rsidP="00530D0A">
            <w:pPr>
              <w:autoSpaceDE w:val="0"/>
              <w:autoSpaceDN w:val="0"/>
              <w:adjustRightInd w:val="0"/>
              <w:spacing w:after="0" w:line="240" w:lineRule="auto"/>
              <w:jc w:val="both"/>
              <w:rPr>
                <w:rFonts w:eastAsia="Calibri" w:cstheme="minorHAnsi"/>
                <w:color w:val="000000"/>
              </w:rPr>
            </w:pPr>
            <w:r>
              <w:rPr>
                <w:rFonts w:eastAsia="Calibri" w:cstheme="minorHAnsi"/>
                <w:color w:val="000000"/>
              </w:rPr>
              <w:t>Załącznik nr 7</w:t>
            </w:r>
          </w:p>
        </w:tc>
        <w:tc>
          <w:tcPr>
            <w:tcW w:w="6520" w:type="dxa"/>
          </w:tcPr>
          <w:p w14:paraId="0D7C9FC9"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umowy</w:t>
            </w:r>
          </w:p>
        </w:tc>
      </w:tr>
    </w:tbl>
    <w:p w14:paraId="0C97AC03" w14:textId="77777777" w:rsidR="00AB3147" w:rsidRPr="002A4023" w:rsidRDefault="00AB3147">
      <w:pPr>
        <w:rPr>
          <w:rFonts w:ascii="Calibri" w:eastAsia="Times New Roman" w:hAnsi="Calibri" w:cs="Calibri"/>
          <w:b/>
          <w:u w:val="single"/>
          <w:lang w:eastAsia="pl-PL"/>
        </w:rPr>
      </w:pPr>
      <w:r w:rsidRPr="002A4023">
        <w:rPr>
          <w:rFonts w:ascii="Calibri" w:eastAsia="Times New Roman" w:hAnsi="Calibri" w:cs="Calibri"/>
          <w:b/>
          <w:u w:val="single"/>
          <w:lang w:eastAsia="pl-PL"/>
        </w:rPr>
        <w:br w:type="page"/>
      </w:r>
    </w:p>
    <w:p w14:paraId="31AEAD22" w14:textId="77777777" w:rsidR="00604097" w:rsidRPr="002A4023" w:rsidRDefault="00AB314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Calibri" w:hAnsi="Calibri" w:cs="Calibri"/>
          <w:b/>
          <w:sz w:val="22"/>
          <w:szCs w:val="22"/>
          <w:lang w:eastAsia="pl-PL"/>
        </w:rPr>
      </w:pPr>
      <w:r w:rsidRPr="002A4023">
        <w:rPr>
          <w:rFonts w:ascii="Calibri" w:hAnsi="Calibri" w:cs="Calibri"/>
          <w:b/>
          <w:sz w:val="22"/>
          <w:szCs w:val="22"/>
          <w:lang w:eastAsia="pl-PL"/>
        </w:rPr>
        <w:lastRenderedPageBreak/>
        <w:t>Informacje o Zamawiającym</w:t>
      </w:r>
      <w:r w:rsidR="00604097" w:rsidRPr="002A4023">
        <w:rPr>
          <w:rFonts w:ascii="Calibri" w:hAnsi="Calibri" w:cs="Calibri"/>
          <w:b/>
          <w:sz w:val="22"/>
          <w:szCs w:val="22"/>
          <w:lang w:eastAsia="pl-PL"/>
        </w:rPr>
        <w:t>:</w:t>
      </w:r>
    </w:p>
    <w:p w14:paraId="1534BF9E"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shd w:val="clear" w:color="auto" w:fill="FFFFFF"/>
          <w:lang w:eastAsia="zh-CN"/>
        </w:rPr>
        <w:t>Zamawiający:</w:t>
      </w:r>
      <w:r w:rsidRPr="002A4023">
        <w:rPr>
          <w:rFonts w:ascii="Calibri" w:eastAsia="Times New Roman" w:hAnsi="Calibri" w:cs="Calibri"/>
          <w:b/>
          <w:color w:val="000000"/>
          <w:shd w:val="clear" w:color="auto" w:fill="FFFFFF"/>
          <w:lang w:eastAsia="zh-CN"/>
        </w:rPr>
        <w:t xml:space="preserve"> </w:t>
      </w:r>
      <w:r w:rsidR="00BF1D67" w:rsidRPr="002A4023">
        <w:rPr>
          <w:rFonts w:ascii="Calibri" w:eastAsia="Times New Roman" w:hAnsi="Calibri" w:cs="Calibri"/>
          <w:color w:val="000000"/>
          <w:shd w:val="clear" w:color="auto" w:fill="FFFFFF"/>
          <w:lang w:eastAsia="zh-CN"/>
        </w:rPr>
        <w:t>Gmina Lubenia</w:t>
      </w:r>
    </w:p>
    <w:p w14:paraId="23A7CC75"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lang w:eastAsia="zh-CN"/>
        </w:rPr>
        <w:t>Adres zamawiającego:</w:t>
      </w:r>
      <w:r w:rsidRPr="002A4023">
        <w:rPr>
          <w:rFonts w:ascii="Calibri" w:eastAsia="Times New Roman" w:hAnsi="Calibri" w:cs="Calibri"/>
          <w:b/>
          <w:color w:val="000000"/>
          <w:lang w:eastAsia="zh-CN"/>
        </w:rPr>
        <w:t xml:space="preserve"> </w:t>
      </w:r>
      <w:r w:rsidR="00BF1D67" w:rsidRPr="002A4023">
        <w:rPr>
          <w:rFonts w:ascii="Calibri" w:eastAsia="Times New Roman" w:hAnsi="Calibri" w:cs="Calibri"/>
          <w:color w:val="000000"/>
          <w:lang w:eastAsia="zh-CN"/>
        </w:rPr>
        <w:t>36-042 Lubenia 131</w:t>
      </w:r>
    </w:p>
    <w:p w14:paraId="775B5B3C"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lang w:eastAsia="zh-CN"/>
        </w:rPr>
        <w:t>Telefon / faks: (0-</w:t>
      </w:r>
      <w:r w:rsidR="00BF1D67" w:rsidRPr="002A4023">
        <w:rPr>
          <w:rFonts w:ascii="Calibri" w:eastAsia="Times New Roman" w:hAnsi="Calibri" w:cs="Calibri"/>
          <w:color w:val="000000"/>
          <w:lang w:eastAsia="zh-CN"/>
        </w:rPr>
        <w:t>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85 03 914-915 / (0-17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87 55090</w:t>
      </w:r>
    </w:p>
    <w:p w14:paraId="06C8143C"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u w:val="single"/>
          <w:lang w:val="en-US" w:eastAsia="zh-CN"/>
        </w:rPr>
      </w:pPr>
      <w:r w:rsidRPr="002A4023">
        <w:rPr>
          <w:rFonts w:ascii="Calibri" w:eastAsia="Times New Roman" w:hAnsi="Calibri" w:cs="Calibri"/>
          <w:color w:val="000000"/>
          <w:shd w:val="clear" w:color="auto" w:fill="FFFFFF"/>
          <w:lang w:val="en-US" w:eastAsia="zh-CN"/>
        </w:rPr>
        <w:t xml:space="preserve">E-mail: </w:t>
      </w:r>
      <w:hyperlink r:id="rId8" w:history="1">
        <w:r w:rsidR="00BF1D67" w:rsidRPr="002A4023">
          <w:rPr>
            <w:rStyle w:val="Hipercze"/>
            <w:rFonts w:ascii="Calibri" w:eastAsia="Times New Roman" w:hAnsi="Calibri" w:cs="Calibri"/>
            <w:lang w:val="en-US" w:eastAsia="zh-CN"/>
          </w:rPr>
          <w:t>ug@lubenia.pl</w:t>
        </w:r>
      </w:hyperlink>
      <w:r w:rsidR="00BF1D67" w:rsidRPr="002A4023">
        <w:rPr>
          <w:rFonts w:ascii="Calibri" w:eastAsia="Times New Roman" w:hAnsi="Calibri" w:cs="Calibri"/>
          <w:color w:val="000000"/>
          <w:u w:val="single"/>
          <w:lang w:val="en-US" w:eastAsia="zh-CN"/>
        </w:rPr>
        <w:t xml:space="preserve"> </w:t>
      </w:r>
      <w:r w:rsidRPr="002A4023">
        <w:rPr>
          <w:rFonts w:ascii="Calibri" w:eastAsia="Times New Roman" w:hAnsi="Calibri" w:cs="Calibri"/>
          <w:color w:val="000000"/>
          <w:u w:val="single"/>
          <w:lang w:val="en-US" w:eastAsia="zh-CN"/>
        </w:rPr>
        <w:t xml:space="preserve"> </w:t>
      </w:r>
    </w:p>
    <w:p w14:paraId="44BCEE3B"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val="en-US" w:eastAsia="zh-CN"/>
        </w:rPr>
      </w:pPr>
      <w:r w:rsidRPr="002A4023">
        <w:rPr>
          <w:rFonts w:ascii="Calibri" w:eastAsia="Times New Roman" w:hAnsi="Calibri" w:cs="Calibri"/>
          <w:color w:val="000000"/>
          <w:shd w:val="clear" w:color="auto" w:fill="FFFFFF"/>
          <w:lang w:val="en-US" w:eastAsia="zh-CN"/>
        </w:rPr>
        <w:t xml:space="preserve">NIP: </w:t>
      </w:r>
      <w:r w:rsidR="00BF1D67" w:rsidRPr="002A4023">
        <w:rPr>
          <w:rFonts w:ascii="Calibri" w:eastAsia="Times New Roman" w:hAnsi="Calibri" w:cs="Calibri"/>
          <w:color w:val="000000"/>
          <w:shd w:val="clear" w:color="auto" w:fill="FFFFFF"/>
          <w:lang w:val="en-US" w:eastAsia="zh-CN"/>
        </w:rPr>
        <w:t>813 32 99 930</w:t>
      </w:r>
    </w:p>
    <w:p w14:paraId="1F0C1C43"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 xml:space="preserve">REGON: </w:t>
      </w:r>
      <w:r w:rsidR="00BF1D67" w:rsidRPr="002A4023">
        <w:rPr>
          <w:rFonts w:ascii="Calibri" w:eastAsia="Times New Roman" w:hAnsi="Calibri" w:cs="Calibri"/>
          <w:color w:val="000000"/>
          <w:shd w:val="clear" w:color="auto" w:fill="FFFFFF"/>
          <w:lang w:eastAsia="zh-CN"/>
        </w:rPr>
        <w:t>690582128</w:t>
      </w:r>
      <w:r w:rsidRPr="002A4023">
        <w:rPr>
          <w:rFonts w:ascii="Calibri" w:eastAsia="Times New Roman" w:hAnsi="Calibri" w:cs="Calibri"/>
          <w:color w:val="000000"/>
          <w:shd w:val="clear" w:color="auto" w:fill="FFFFFF"/>
          <w:lang w:eastAsia="zh-CN"/>
        </w:rPr>
        <w:t xml:space="preserve"> </w:t>
      </w:r>
    </w:p>
    <w:p w14:paraId="2EA4ED1D"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Godziny pracy: pn.-. 7</w:t>
      </w:r>
      <w:r w:rsidR="00BF1D67" w:rsidRPr="002A4023">
        <w:rPr>
          <w:rFonts w:ascii="Calibri" w:eastAsia="Times New Roman" w:hAnsi="Calibri" w:cs="Calibri"/>
          <w:color w:val="000000"/>
          <w:shd w:val="clear" w:color="auto" w:fill="FFFFFF"/>
          <w:vertAlign w:val="superscript"/>
          <w:lang w:eastAsia="zh-CN"/>
        </w:rPr>
        <w:t>3</w:t>
      </w:r>
      <w:r w:rsidRPr="002A4023">
        <w:rPr>
          <w:rFonts w:ascii="Calibri" w:eastAsia="Times New Roman" w:hAnsi="Calibri" w:cs="Calibri"/>
          <w:color w:val="000000"/>
          <w:shd w:val="clear" w:color="auto" w:fill="FFFFFF"/>
          <w:vertAlign w:val="superscript"/>
          <w:lang w:eastAsia="zh-CN"/>
        </w:rPr>
        <w:t>0</w:t>
      </w:r>
      <w:r w:rsidRPr="002A4023">
        <w:rPr>
          <w:rFonts w:ascii="Calibri" w:eastAsia="Times New Roman" w:hAnsi="Calibri" w:cs="Calibri"/>
          <w:color w:val="000000"/>
          <w:shd w:val="clear" w:color="auto" w:fill="FFFFFF"/>
          <w:lang w:eastAsia="zh-CN"/>
        </w:rPr>
        <w:t xml:space="preserve"> do 1</w:t>
      </w:r>
      <w:r w:rsidR="00BF1D67" w:rsidRPr="002A4023">
        <w:rPr>
          <w:rFonts w:ascii="Calibri" w:eastAsia="Times New Roman" w:hAnsi="Calibri" w:cs="Calibri"/>
          <w:color w:val="000000"/>
          <w:shd w:val="clear" w:color="auto" w:fill="FFFFFF"/>
          <w:lang w:eastAsia="zh-CN"/>
        </w:rPr>
        <w:t>7</w:t>
      </w:r>
      <w:r w:rsidRPr="002A4023">
        <w:rPr>
          <w:rFonts w:ascii="Calibri" w:eastAsia="Times New Roman" w:hAnsi="Calibri" w:cs="Calibri"/>
          <w:color w:val="000000"/>
          <w:shd w:val="clear" w:color="auto" w:fill="FFFFFF"/>
          <w:vertAlign w:val="superscript"/>
          <w:lang w:eastAsia="zh-CN"/>
        </w:rPr>
        <w:t>00</w:t>
      </w:r>
      <w:r w:rsidR="00BF1D67" w:rsidRPr="002A4023">
        <w:rPr>
          <w:rFonts w:ascii="Calibri" w:eastAsia="Times New Roman" w:hAnsi="Calibri" w:cs="Calibri"/>
          <w:color w:val="000000"/>
          <w:lang w:eastAsia="zh-CN"/>
        </w:rPr>
        <w:t xml:space="preserve"> </w:t>
      </w:r>
      <w:proofErr w:type="spellStart"/>
      <w:r w:rsidR="00BF1D67" w:rsidRPr="002A4023">
        <w:rPr>
          <w:rFonts w:ascii="Calibri" w:eastAsia="Times New Roman" w:hAnsi="Calibri" w:cs="Calibri"/>
          <w:color w:val="000000"/>
          <w:lang w:eastAsia="zh-CN"/>
        </w:rPr>
        <w:t>wt,czw.pt</w:t>
      </w:r>
      <w:proofErr w:type="spellEnd"/>
      <w:r w:rsidR="00BF1D67" w:rsidRPr="002A4023">
        <w:rPr>
          <w:rFonts w:ascii="Calibri" w:eastAsia="Times New Roman" w:hAnsi="Calibri" w:cs="Calibri"/>
          <w:color w:val="000000"/>
          <w:lang w:eastAsia="zh-CN"/>
        </w:rPr>
        <w:t>.</w:t>
      </w:r>
      <w:r w:rsidR="00BF1D67" w:rsidRPr="002A4023">
        <w:rPr>
          <w:rFonts w:ascii="Calibri" w:eastAsia="Times New Roman" w:hAnsi="Calibri" w:cs="Calibri"/>
          <w:color w:val="000000"/>
          <w:shd w:val="clear" w:color="auto" w:fill="FFFFFF"/>
          <w:lang w:eastAsia="zh-CN"/>
        </w:rPr>
        <w:t xml:space="preserve"> 7</w:t>
      </w:r>
      <w:r w:rsidR="00BF1D67" w:rsidRPr="002A4023">
        <w:rPr>
          <w:rFonts w:ascii="Calibri" w:eastAsia="Times New Roman" w:hAnsi="Calibri" w:cs="Calibri"/>
          <w:color w:val="000000"/>
          <w:shd w:val="clear" w:color="auto" w:fill="FFFFFF"/>
          <w:vertAlign w:val="superscript"/>
          <w:lang w:eastAsia="zh-CN"/>
        </w:rPr>
        <w:t>30</w:t>
      </w:r>
      <w:r w:rsidR="00BF1D67" w:rsidRPr="002A4023">
        <w:rPr>
          <w:rFonts w:ascii="Calibri" w:eastAsia="Times New Roman" w:hAnsi="Calibri" w:cs="Calibri"/>
          <w:color w:val="000000"/>
          <w:shd w:val="clear" w:color="auto" w:fill="FFFFFF"/>
          <w:lang w:eastAsia="zh-CN"/>
        </w:rPr>
        <w:t xml:space="preserve"> do 15</w:t>
      </w:r>
      <w:r w:rsidR="00BF1D67" w:rsidRPr="002A4023">
        <w:rPr>
          <w:rFonts w:ascii="Calibri" w:eastAsia="Times New Roman" w:hAnsi="Calibri" w:cs="Calibri"/>
          <w:color w:val="000000"/>
          <w:shd w:val="clear" w:color="auto" w:fill="FFFFFF"/>
          <w:vertAlign w:val="superscript"/>
          <w:lang w:eastAsia="zh-CN"/>
        </w:rPr>
        <w:t xml:space="preserve">00  </w:t>
      </w:r>
      <w:r w:rsidR="00BF1D67" w:rsidRPr="002A4023">
        <w:rPr>
          <w:rFonts w:ascii="Calibri" w:eastAsia="Times New Roman" w:hAnsi="Calibri" w:cs="Calibri"/>
          <w:color w:val="000000"/>
          <w:shd w:val="clear" w:color="auto" w:fill="FFFFFF"/>
          <w:lang w:eastAsia="zh-CN"/>
        </w:rPr>
        <w:t>, śr.</w:t>
      </w:r>
      <w:r w:rsidR="00BF1D67" w:rsidRPr="002A4023">
        <w:rPr>
          <w:rFonts w:ascii="Calibri" w:hAnsi="Calibri" w:cs="Calibri"/>
        </w:rPr>
        <w:t xml:space="preserve"> </w:t>
      </w:r>
      <w:r w:rsidR="00BF1D67" w:rsidRPr="002A4023">
        <w:rPr>
          <w:rFonts w:ascii="Calibri" w:eastAsia="Times New Roman" w:hAnsi="Calibri" w:cs="Calibri"/>
          <w:color w:val="000000"/>
          <w:shd w:val="clear" w:color="auto" w:fill="FFFFFF"/>
          <w:lang w:eastAsia="zh-CN"/>
        </w:rPr>
        <w:t>7</w:t>
      </w:r>
      <w:r w:rsidR="00BF1D67" w:rsidRPr="002A4023">
        <w:rPr>
          <w:rFonts w:ascii="Calibri" w:eastAsia="Times New Roman" w:hAnsi="Calibri" w:cs="Calibri"/>
          <w:color w:val="000000"/>
          <w:shd w:val="clear" w:color="auto" w:fill="FFFFFF"/>
          <w:vertAlign w:val="superscript"/>
          <w:lang w:eastAsia="zh-CN"/>
        </w:rPr>
        <w:t xml:space="preserve">30 </w:t>
      </w:r>
      <w:r w:rsidR="00BF1D67" w:rsidRPr="002A4023">
        <w:rPr>
          <w:rFonts w:ascii="Calibri" w:eastAsia="Times New Roman" w:hAnsi="Calibri" w:cs="Calibri"/>
          <w:color w:val="000000"/>
          <w:shd w:val="clear" w:color="auto" w:fill="FFFFFF"/>
          <w:lang w:eastAsia="zh-CN"/>
        </w:rPr>
        <w:t>do 15</w:t>
      </w:r>
      <w:r w:rsidR="00BF1D67" w:rsidRPr="002A4023">
        <w:rPr>
          <w:rFonts w:ascii="Calibri" w:eastAsia="Times New Roman" w:hAnsi="Calibri" w:cs="Calibri"/>
          <w:color w:val="000000"/>
          <w:shd w:val="clear" w:color="auto" w:fill="FFFFFF"/>
          <w:vertAlign w:val="superscript"/>
          <w:lang w:eastAsia="zh-CN"/>
        </w:rPr>
        <w:t>30</w:t>
      </w:r>
    </w:p>
    <w:p w14:paraId="082942E9" w14:textId="77777777" w:rsidR="00604097" w:rsidRPr="002A4023" w:rsidRDefault="00131C6C" w:rsidP="002A4023">
      <w:pPr>
        <w:widowControl w:val="0"/>
        <w:spacing w:after="120" w:line="240" w:lineRule="auto"/>
        <w:jc w:val="both"/>
        <w:rPr>
          <w:rFonts w:ascii="Calibri" w:eastAsia="Times New Roman" w:hAnsi="Calibri" w:cs="Calibri"/>
          <w:color w:val="0000FF"/>
          <w:u w:val="single"/>
          <w:lang w:eastAsia="zh-CN"/>
        </w:rPr>
      </w:pPr>
      <w:r w:rsidRPr="002A4023">
        <w:rPr>
          <w:rFonts w:ascii="Calibri" w:eastAsia="Times New Roman" w:hAnsi="Calibri" w:cs="Calibri"/>
          <w:color w:val="000000"/>
          <w:shd w:val="clear" w:color="auto" w:fill="FFFFFF"/>
          <w:lang w:eastAsia="zh-CN"/>
        </w:rPr>
        <w:t>Strona internetowa</w:t>
      </w:r>
      <w:r w:rsidRPr="002A4023">
        <w:rPr>
          <w:rFonts w:ascii="Calibri" w:eastAsia="Times New Roman" w:hAnsi="Calibri" w:cs="Calibri"/>
          <w:color w:val="000000"/>
          <w:lang w:eastAsia="zh-CN"/>
        </w:rPr>
        <w:t xml:space="preserve">: </w:t>
      </w:r>
      <w:hyperlink r:id="rId9" w:history="1">
        <w:r w:rsidR="00BF1D67" w:rsidRPr="002A4023">
          <w:rPr>
            <w:rStyle w:val="Hipercze"/>
            <w:rFonts w:ascii="Calibri" w:eastAsia="Times New Roman" w:hAnsi="Calibri" w:cs="Calibri"/>
            <w:lang w:eastAsia="zh-CN"/>
          </w:rPr>
          <w:t>www.bip.lubenia.pl</w:t>
        </w:r>
      </w:hyperlink>
      <w:r w:rsidR="00BF1D67" w:rsidRPr="002A4023">
        <w:rPr>
          <w:rFonts w:ascii="Calibri" w:eastAsia="Times New Roman" w:hAnsi="Calibri" w:cs="Calibri"/>
          <w:color w:val="0000FF"/>
          <w:u w:val="single"/>
          <w:lang w:eastAsia="zh-CN"/>
        </w:rPr>
        <w:t xml:space="preserve">, </w:t>
      </w:r>
      <w:hyperlink r:id="rId10" w:history="1">
        <w:r w:rsidR="00BF1D67" w:rsidRPr="002A4023">
          <w:rPr>
            <w:rStyle w:val="Hipercze"/>
            <w:rFonts w:ascii="Calibri" w:eastAsia="Times New Roman" w:hAnsi="Calibri" w:cs="Calibri"/>
            <w:lang w:eastAsia="zh-CN"/>
          </w:rPr>
          <w:t>www.lubenia.pl</w:t>
        </w:r>
      </w:hyperlink>
      <w:r w:rsidR="00BF1D67" w:rsidRPr="002A4023">
        <w:rPr>
          <w:rFonts w:ascii="Calibri" w:eastAsia="Times New Roman" w:hAnsi="Calibri" w:cs="Calibri"/>
          <w:color w:val="0000FF"/>
          <w:u w:val="single"/>
          <w:lang w:eastAsia="zh-CN"/>
        </w:rPr>
        <w:t xml:space="preserve"> </w:t>
      </w:r>
    </w:p>
    <w:p w14:paraId="31F8A229" w14:textId="77777777" w:rsidR="00A10314" w:rsidRPr="002A4023" w:rsidRDefault="00A10314" w:rsidP="002A4023">
      <w:pPr>
        <w:widowControl w:val="0"/>
        <w:spacing w:after="120" w:line="240" w:lineRule="auto"/>
        <w:jc w:val="both"/>
        <w:rPr>
          <w:rFonts w:ascii="Calibri" w:eastAsia="Times New Roman" w:hAnsi="Calibri" w:cs="Calibri"/>
          <w:color w:val="000000" w:themeColor="text1"/>
          <w:lang w:eastAsia="zh-CN"/>
        </w:rPr>
      </w:pPr>
      <w:r w:rsidRPr="002A4023">
        <w:rPr>
          <w:rFonts w:ascii="Calibri" w:eastAsia="Times New Roman" w:hAnsi="Calibri" w:cs="Calibr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2A71DD9B" w14:textId="77777777" w:rsidR="00BF1D67" w:rsidRPr="002A4023" w:rsidRDefault="007813F3" w:rsidP="002A4023">
      <w:pPr>
        <w:widowControl w:val="0"/>
        <w:spacing w:after="120" w:line="240" w:lineRule="auto"/>
        <w:jc w:val="both"/>
        <w:rPr>
          <w:rFonts w:ascii="Calibri" w:eastAsia="Times New Roman" w:hAnsi="Calibri" w:cs="Calibri"/>
          <w:lang w:eastAsia="pl-PL"/>
        </w:rPr>
      </w:pPr>
      <w:hyperlink r:id="rId11" w:history="1">
        <w:r w:rsidR="00BF1D67" w:rsidRPr="002A4023">
          <w:rPr>
            <w:rStyle w:val="Hipercze"/>
            <w:rFonts w:ascii="Calibri" w:eastAsia="Times New Roman" w:hAnsi="Calibri" w:cs="Calibri"/>
            <w:lang w:eastAsia="pl-PL"/>
          </w:rPr>
          <w:t>https://platformazakupowa.pl/pn/gmina_lubenia</w:t>
        </w:r>
      </w:hyperlink>
      <w:r w:rsidR="00BF1D67" w:rsidRPr="002A4023">
        <w:rPr>
          <w:rFonts w:ascii="Calibri" w:eastAsia="Times New Roman" w:hAnsi="Calibri" w:cs="Calibri"/>
          <w:lang w:eastAsia="pl-PL"/>
        </w:rPr>
        <w:t xml:space="preserve"> </w:t>
      </w:r>
    </w:p>
    <w:p w14:paraId="6D4F4D8F" w14:textId="3CAC2C30" w:rsidR="00A10314" w:rsidRPr="002A4023" w:rsidRDefault="00A10314" w:rsidP="0054087F">
      <w:pPr>
        <w:widowControl w:val="0"/>
        <w:spacing w:after="120" w:line="240" w:lineRule="auto"/>
        <w:rPr>
          <w:rFonts w:ascii="Calibri" w:eastAsia="Times New Roman" w:hAnsi="Calibri" w:cs="Calibri"/>
          <w:lang w:eastAsia="pl-PL"/>
        </w:rPr>
      </w:pPr>
      <w:r w:rsidRPr="002A4023">
        <w:rPr>
          <w:rFonts w:ascii="Calibri" w:eastAsia="Times New Roman" w:hAnsi="Calibri" w:cs="Calibri"/>
          <w:lang w:eastAsia="pl-PL"/>
        </w:rPr>
        <w:t>Osobą uprawnioną do komunikowania się z Wykonawcami w niniejszym postępowaniu jest: Bożena Baran</w:t>
      </w:r>
      <w:r w:rsidR="0002604A">
        <w:rPr>
          <w:rFonts w:ascii="Calibri" w:eastAsia="Times New Roman" w:hAnsi="Calibri" w:cs="Calibri"/>
          <w:lang w:eastAsia="pl-PL"/>
        </w:rPr>
        <w:t xml:space="preserve">- Cupryś </w:t>
      </w:r>
      <w:r w:rsidRPr="002A4023">
        <w:rPr>
          <w:rFonts w:ascii="Calibri" w:eastAsia="Times New Roman" w:hAnsi="Calibri" w:cs="Calibri"/>
          <w:lang w:eastAsia="pl-PL"/>
        </w:rPr>
        <w:t xml:space="preserve">, </w:t>
      </w:r>
      <w:proofErr w:type="spellStart"/>
      <w:r w:rsidRPr="002A4023">
        <w:rPr>
          <w:rFonts w:ascii="Calibri" w:eastAsia="Times New Roman" w:hAnsi="Calibri" w:cs="Calibri"/>
          <w:lang w:eastAsia="pl-PL"/>
        </w:rPr>
        <w:t>tel</w:t>
      </w:r>
      <w:proofErr w:type="spellEnd"/>
      <w:r w:rsidRPr="002A4023">
        <w:rPr>
          <w:rFonts w:ascii="Calibri" w:eastAsia="Times New Roman" w:hAnsi="Calibri" w:cs="Calibri"/>
          <w:lang w:eastAsia="pl-PL"/>
        </w:rPr>
        <w:t xml:space="preserve"> 17 85 03 916 </w:t>
      </w:r>
      <w:r w:rsidR="00D25C3E" w:rsidRPr="002A4023">
        <w:rPr>
          <w:rFonts w:ascii="Calibri" w:eastAsia="Times New Roman" w:hAnsi="Calibri" w:cs="Calibri"/>
          <w:lang w:eastAsia="pl-PL"/>
        </w:rPr>
        <w:t xml:space="preserve">sprawy proceduralne, </w:t>
      </w:r>
      <w:hyperlink r:id="rId12" w:history="1">
        <w:r w:rsidR="00D25C3E" w:rsidRPr="002A4023">
          <w:rPr>
            <w:rStyle w:val="Hipercze"/>
            <w:rFonts w:ascii="Calibri" w:eastAsia="Times New Roman" w:hAnsi="Calibri" w:cs="Calibri"/>
            <w:lang w:eastAsia="pl-PL"/>
          </w:rPr>
          <w:t>https://platformazakupowa.pl/pn/gmina_lubenia</w:t>
        </w:r>
      </w:hyperlink>
      <w:r w:rsidR="00D25C3E" w:rsidRPr="002A4023">
        <w:rPr>
          <w:rFonts w:ascii="Calibri" w:eastAsia="Times New Roman" w:hAnsi="Calibri" w:cs="Calibri"/>
          <w:lang w:eastAsia="pl-PL"/>
        </w:rPr>
        <w:t xml:space="preserve"> spr</w:t>
      </w:r>
      <w:r w:rsidR="00F4250B" w:rsidRPr="002A4023">
        <w:rPr>
          <w:rFonts w:ascii="Calibri" w:eastAsia="Times New Roman" w:hAnsi="Calibri" w:cs="Calibri"/>
          <w:lang w:eastAsia="pl-PL"/>
        </w:rPr>
        <w:t>a</w:t>
      </w:r>
      <w:r w:rsidR="00D25C3E" w:rsidRPr="002A4023">
        <w:rPr>
          <w:rFonts w:ascii="Calibri" w:eastAsia="Times New Roman" w:hAnsi="Calibri" w:cs="Calibri"/>
          <w:lang w:eastAsia="pl-PL"/>
        </w:rPr>
        <w:t>wy merytoryczne.</w:t>
      </w:r>
    </w:p>
    <w:p w14:paraId="165F6761" w14:textId="77777777" w:rsidR="00573B6D" w:rsidRPr="002A4023" w:rsidRDefault="00573B6D" w:rsidP="002A4023">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W przypadku zaistnienia sytuacji określonej w art. 65 ust. 1 , art. 66 i art. 69 PZP komunikować należy się poprzez pocztę elektroniczną na adres </w:t>
      </w:r>
      <w:hyperlink r:id="rId13" w:history="1">
        <w:r w:rsidRPr="002A4023">
          <w:rPr>
            <w:rStyle w:val="Hipercze"/>
            <w:rFonts w:ascii="Calibri" w:eastAsia="Times New Roman" w:hAnsi="Calibri" w:cs="Calibri"/>
            <w:lang w:eastAsia="pl-PL"/>
          </w:rPr>
          <w:t>b.baran@lubenia.pl</w:t>
        </w:r>
      </w:hyperlink>
      <w:r w:rsidRPr="002A4023">
        <w:rPr>
          <w:rFonts w:ascii="Calibri" w:eastAsia="Times New Roman" w:hAnsi="Calibri" w:cs="Calibri"/>
          <w:lang w:eastAsia="pl-PL"/>
        </w:rPr>
        <w:t xml:space="preserve"> .</w:t>
      </w:r>
    </w:p>
    <w:p w14:paraId="650DB49A" w14:textId="77777777" w:rsidR="00A10314" w:rsidRPr="002A4023" w:rsidRDefault="007E2B7D" w:rsidP="002A4023">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Komunikacja między zamawiającym a wykonawcami w niniejszym postępowaniu odbywa się przy użyciu Platformy zakupowej: </w:t>
      </w:r>
      <w:hyperlink r:id="rId14" w:history="1">
        <w:r w:rsidRPr="002A4023">
          <w:rPr>
            <w:rStyle w:val="Hipercze"/>
            <w:rFonts w:ascii="Calibri" w:eastAsia="Times New Roman" w:hAnsi="Calibri" w:cs="Calibri"/>
            <w:lang w:eastAsia="pl-PL"/>
          </w:rPr>
          <w:t>https://platformazakupowa.pl</w:t>
        </w:r>
      </w:hyperlink>
      <w:r w:rsidRPr="002A4023">
        <w:rPr>
          <w:rFonts w:ascii="Calibri" w:eastAsia="Times New Roman" w:hAnsi="Calibri" w:cs="Calibri"/>
          <w:lang w:eastAsia="pl-PL"/>
        </w:rPr>
        <w:t xml:space="preserve">, zwanej dalej platformą lub przez adres profilu nabywcy: </w:t>
      </w:r>
      <w:r w:rsidRPr="002A4023">
        <w:rPr>
          <w:rStyle w:val="Hipercze"/>
          <w:rFonts w:ascii="Calibri" w:eastAsia="Times New Roman" w:hAnsi="Calibri" w:cs="Calibri"/>
          <w:lang w:eastAsia="pl-PL"/>
        </w:rPr>
        <w:t>https://platformazakupowa.pl/pn/gmina_lubenia</w:t>
      </w:r>
      <w:r w:rsidRPr="002A4023">
        <w:rPr>
          <w:rFonts w:ascii="Calibri" w:eastAsia="Times New Roman" w:hAnsi="Calibri" w:cs="Calibri"/>
          <w:lang w:eastAsia="pl-PL"/>
        </w:rPr>
        <w:t xml:space="preserve"> Ilekroć w specyfikacji istotnych warunków zamówienia lub w przepisach o zamówieniach publicznych jest mowa o </w:t>
      </w:r>
      <w:r w:rsidRPr="002A4023">
        <w:rPr>
          <w:rFonts w:ascii="Calibri" w:eastAsia="Times New Roman" w:hAnsi="Calibri" w:cs="Calibri"/>
          <w:b/>
          <w:lang w:eastAsia="pl-PL"/>
        </w:rPr>
        <w:t>stronie internetowej należy przez to rozumieć także platformę</w:t>
      </w:r>
      <w:r w:rsidR="00395A23" w:rsidRPr="002A4023">
        <w:rPr>
          <w:rFonts w:ascii="Calibri" w:eastAsia="Times New Roman" w:hAnsi="Calibri" w:cs="Calibri"/>
          <w:b/>
          <w:lang w:eastAsia="pl-PL"/>
        </w:rPr>
        <w:t>.</w:t>
      </w:r>
    </w:p>
    <w:p w14:paraId="59D652E8" w14:textId="77777777" w:rsidR="00604097" w:rsidRDefault="00604097" w:rsidP="002A4023">
      <w:pPr>
        <w:widowControl w:val="0"/>
        <w:spacing w:after="120" w:line="240" w:lineRule="auto"/>
        <w:ind w:left="851" w:hanging="851"/>
        <w:jc w:val="both"/>
        <w:rPr>
          <w:rFonts w:ascii="Calibri" w:eastAsia="Times New Roman" w:hAnsi="Calibri" w:cs="Calibri"/>
          <w:b/>
          <w:u w:val="single"/>
          <w:lang w:eastAsia="pl-PL"/>
        </w:rPr>
      </w:pPr>
    </w:p>
    <w:p w14:paraId="0E377BC1" w14:textId="77777777" w:rsidR="00FF5F24" w:rsidRPr="002A4023" w:rsidRDefault="00FF5F24" w:rsidP="002A4023">
      <w:pPr>
        <w:widowControl w:val="0"/>
        <w:spacing w:after="120" w:line="240" w:lineRule="auto"/>
        <w:ind w:left="851" w:hanging="851"/>
        <w:jc w:val="both"/>
        <w:rPr>
          <w:rFonts w:ascii="Calibri" w:eastAsia="Times New Roman" w:hAnsi="Calibri" w:cs="Calibri"/>
          <w:b/>
          <w:u w:val="single"/>
          <w:lang w:eastAsia="pl-PL"/>
        </w:rPr>
      </w:pPr>
    </w:p>
    <w:p w14:paraId="01935D0E" w14:textId="77777777" w:rsidR="00604097" w:rsidRPr="002A4023" w:rsidRDefault="00604097">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Tryb udzielenia zamówienia</w:t>
      </w:r>
    </w:p>
    <w:p w14:paraId="0D658F92" w14:textId="77777777" w:rsidR="007E2B7D" w:rsidRPr="002A4023" w:rsidRDefault="007E2B7D" w:rsidP="002A4023">
      <w:pPr>
        <w:pStyle w:val="Akapitzlist"/>
        <w:widowControl w:val="0"/>
        <w:spacing w:after="120"/>
        <w:contextualSpacing w:val="0"/>
        <w:jc w:val="both"/>
        <w:rPr>
          <w:rFonts w:ascii="Calibri" w:hAnsi="Calibri" w:cs="Calibri"/>
          <w:b/>
          <w:sz w:val="22"/>
          <w:szCs w:val="22"/>
          <w:u w:val="single"/>
          <w:lang w:eastAsia="pl-PL"/>
        </w:rPr>
      </w:pPr>
    </w:p>
    <w:p w14:paraId="25405C6A" w14:textId="77777777" w:rsidR="0002604A" w:rsidRPr="0038260E"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38260E">
        <w:rPr>
          <w:rFonts w:ascii="Calibri" w:hAnsi="Calibri" w:cs="Calibri"/>
          <w:sz w:val="22"/>
          <w:szCs w:val="22"/>
          <w:lang w:eastAsia="pl-PL"/>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 xml:space="preserve">). Zamawiający nie przewiduje możliwości wyboru najkorzystniejszej oferty z możliwością prowadzenia negocjacji (art. 275 pkt 2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w:t>
      </w:r>
    </w:p>
    <w:p w14:paraId="31261C49" w14:textId="77777777" w:rsidR="0002604A"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38260E">
        <w:rPr>
          <w:rFonts w:ascii="Calibri" w:hAnsi="Calibri" w:cs="Calibri"/>
          <w:sz w:val="22"/>
          <w:szCs w:val="22"/>
          <w:lang w:eastAsia="pl-PL"/>
        </w:rPr>
        <w:t xml:space="preserve">Niniejsze zamówienie jest zamówieniem klasycznym w rozumieniu art. 7 pkt 33)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 xml:space="preserve">. Wartość zamówienia nie przekracza progów unijnych w rozumieniu art. 3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w:t>
      </w:r>
    </w:p>
    <w:p w14:paraId="1E17FBD5" w14:textId="3EE6599F" w:rsidR="0002604A" w:rsidRPr="007D1000" w:rsidRDefault="00252BAC"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Pr>
          <w:rFonts w:ascii="Calibri" w:hAnsi="Calibri" w:cs="Calibri"/>
          <w:sz w:val="22"/>
          <w:szCs w:val="22"/>
          <w:lang w:eastAsia="pl-PL"/>
        </w:rPr>
        <w:t>Zamawiający</w:t>
      </w:r>
      <w:r w:rsidR="0002604A">
        <w:rPr>
          <w:rFonts w:ascii="Calibri" w:hAnsi="Calibri" w:cs="Calibri"/>
          <w:sz w:val="22"/>
          <w:szCs w:val="22"/>
          <w:lang w:eastAsia="pl-PL"/>
        </w:rPr>
        <w:t xml:space="preserve"> </w:t>
      </w:r>
      <w:r w:rsidR="0002604A" w:rsidRPr="00F25C4F">
        <w:rPr>
          <w:rFonts w:ascii="Calibri" w:hAnsi="Calibri" w:cs="Calibri"/>
          <w:b/>
          <w:bCs/>
          <w:sz w:val="22"/>
          <w:szCs w:val="22"/>
          <w:lang w:eastAsia="pl-PL"/>
        </w:rPr>
        <w:t>dopuszcza</w:t>
      </w:r>
      <w:r w:rsidR="0002604A" w:rsidRPr="00F25C4F">
        <w:rPr>
          <w:rFonts w:ascii="Calibri" w:hAnsi="Calibri" w:cs="Calibri"/>
          <w:sz w:val="22"/>
          <w:szCs w:val="22"/>
          <w:lang w:eastAsia="pl-PL"/>
        </w:rPr>
        <w:t xml:space="preserve"> </w:t>
      </w:r>
      <w:r w:rsidR="0002604A">
        <w:rPr>
          <w:rFonts w:ascii="Calibri" w:hAnsi="Calibri" w:cs="Calibri"/>
          <w:sz w:val="22"/>
          <w:szCs w:val="22"/>
          <w:lang w:eastAsia="pl-PL"/>
        </w:rPr>
        <w:t xml:space="preserve">składania ofert na jedną lub kilka części (zadań) zamówienia. Zamówienie  jest podzielone na </w:t>
      </w:r>
      <w:r>
        <w:rPr>
          <w:rFonts w:ascii="Calibri" w:hAnsi="Calibri" w:cs="Calibri"/>
          <w:sz w:val="22"/>
          <w:szCs w:val="22"/>
          <w:lang w:eastAsia="pl-PL"/>
        </w:rPr>
        <w:t xml:space="preserve">2 </w:t>
      </w:r>
      <w:r w:rsidR="0002604A">
        <w:rPr>
          <w:rFonts w:ascii="Calibri" w:hAnsi="Calibri" w:cs="Calibri"/>
          <w:sz w:val="22"/>
          <w:szCs w:val="22"/>
          <w:lang w:eastAsia="pl-PL"/>
        </w:rPr>
        <w:t>części.</w:t>
      </w:r>
      <w:r>
        <w:rPr>
          <w:rFonts w:ascii="Calibri" w:hAnsi="Calibri" w:cs="Calibri"/>
          <w:sz w:val="22"/>
          <w:szCs w:val="22"/>
          <w:lang w:eastAsia="pl-PL"/>
        </w:rPr>
        <w:t xml:space="preserve"> Wykonawca może złożyć ofertę na nieograniczoną liczbę części zamówienia, jak również jednemu wykonawcy </w:t>
      </w:r>
      <w:proofErr w:type="spellStart"/>
      <w:r>
        <w:rPr>
          <w:rFonts w:ascii="Calibri" w:hAnsi="Calibri" w:cs="Calibri"/>
          <w:sz w:val="22"/>
          <w:szCs w:val="22"/>
          <w:lang w:eastAsia="pl-PL"/>
        </w:rPr>
        <w:t>możę</w:t>
      </w:r>
      <w:proofErr w:type="spellEnd"/>
      <w:r>
        <w:rPr>
          <w:rFonts w:ascii="Calibri" w:hAnsi="Calibri" w:cs="Calibri"/>
          <w:sz w:val="22"/>
          <w:szCs w:val="22"/>
          <w:lang w:eastAsia="pl-PL"/>
        </w:rPr>
        <w:t xml:space="preserve"> zostać udzielone zamówienie jednocześnie w obu częściach zamówienia.</w:t>
      </w:r>
    </w:p>
    <w:p w14:paraId="1924CFA8"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lastRenderedPageBreak/>
        <w:t xml:space="preserve"> Zamawiający </w:t>
      </w:r>
      <w:bookmarkStart w:id="3" w:name="_Hlk128657777"/>
      <w:r w:rsidRPr="007D1000">
        <w:rPr>
          <w:rFonts w:ascii="Calibri" w:hAnsi="Calibri" w:cs="Calibri"/>
          <w:b/>
          <w:bCs/>
          <w:sz w:val="22"/>
          <w:szCs w:val="22"/>
          <w:lang w:eastAsia="pl-PL"/>
        </w:rPr>
        <w:t>nie dopuszcza</w:t>
      </w:r>
      <w:r w:rsidRPr="007D1000">
        <w:rPr>
          <w:rFonts w:ascii="Calibri" w:hAnsi="Calibri" w:cs="Calibri"/>
          <w:sz w:val="22"/>
          <w:szCs w:val="22"/>
          <w:lang w:eastAsia="pl-PL"/>
        </w:rPr>
        <w:t xml:space="preserve"> </w:t>
      </w:r>
      <w:bookmarkEnd w:id="3"/>
      <w:r w:rsidRPr="007D1000">
        <w:rPr>
          <w:rFonts w:ascii="Calibri" w:hAnsi="Calibri" w:cs="Calibri"/>
          <w:sz w:val="22"/>
          <w:szCs w:val="22"/>
          <w:lang w:eastAsia="pl-PL"/>
        </w:rPr>
        <w:t>składania ofert wariantowych.</w:t>
      </w:r>
    </w:p>
    <w:p w14:paraId="343F1921"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wymagań wskazanych w art. 96 ust. 2 pkt 2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73B3CA32"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zamówień, o których mowa w art. 214 ust. 1 pkt 7 i 8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5360DDBE"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wymaga przeprowadzenia przez Wykonawcę wizji lokalnej lub sprawdzenia przez niego dokumentów niezbędnych do realizacji zamówienia, o których mowa w art. 131 ust. 2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4627AC59" w14:textId="77777777" w:rsidR="0002604A"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rozliczenia między Zamawiającym a Wykonawcą w walutach </w:t>
      </w:r>
      <w:r w:rsidRPr="0092489B">
        <w:rPr>
          <w:rFonts w:ascii="Calibri" w:hAnsi="Calibri" w:cs="Calibri"/>
          <w:sz w:val="22"/>
          <w:szCs w:val="22"/>
          <w:lang w:eastAsia="pl-PL"/>
        </w:rPr>
        <w:t xml:space="preserve">obcych </w:t>
      </w:r>
      <w:bookmarkStart w:id="4" w:name="_Hlk142051875"/>
    </w:p>
    <w:bookmarkEnd w:id="4"/>
    <w:p w14:paraId="238700D8" w14:textId="77777777" w:rsidR="0002604A" w:rsidRPr="0092489B"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92489B">
        <w:rPr>
          <w:rFonts w:ascii="Calibri" w:hAnsi="Calibri" w:cs="Calibri"/>
          <w:sz w:val="22"/>
          <w:szCs w:val="22"/>
          <w:lang w:eastAsia="pl-PL"/>
        </w:rPr>
        <w:t>Zamawiający nie przewiduje zwrotu kosztów udziału w postępowaniu.</w:t>
      </w:r>
    </w:p>
    <w:p w14:paraId="0D382056"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wymaga obowiązku osobistego wykonania przez Wykonawcę kluczowych zadań zgodnie z art. 60 i art. 121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3D3D29C1"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przewiduje zawarcia umowy ramowej.</w:t>
      </w:r>
    </w:p>
    <w:p w14:paraId="6E77B8E3"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przewiduje wyboru najkorzystniejszej oferty z zastosowaniem aukcji elektronicznej wraz z informacjami, o których mowa w art. 230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01FCCC43" w14:textId="77777777" w:rsidR="0002604A" w:rsidRPr="00E429DE"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w:t>
      </w:r>
      <w:r w:rsidRPr="00E429DE">
        <w:rPr>
          <w:rFonts w:ascii="Calibri" w:hAnsi="Calibri" w:cs="Calibri"/>
          <w:sz w:val="22"/>
          <w:szCs w:val="22"/>
          <w:lang w:eastAsia="pl-PL"/>
        </w:rPr>
        <w:t xml:space="preserve">Zamawiający nie stawia wymogu lub możliwości złożenia ofert w postaci katalogów elektronicznych lub dołączenia katalogów elektronicznych do oferty, w sytuacji określonej w art. 93 ustawy </w:t>
      </w:r>
      <w:proofErr w:type="spellStart"/>
      <w:r w:rsidRPr="00E429DE">
        <w:rPr>
          <w:rFonts w:ascii="Calibri" w:hAnsi="Calibri" w:cs="Calibri"/>
          <w:sz w:val="22"/>
          <w:szCs w:val="22"/>
          <w:lang w:eastAsia="pl-PL"/>
        </w:rPr>
        <w:t>Pzp</w:t>
      </w:r>
      <w:proofErr w:type="spellEnd"/>
      <w:r w:rsidRPr="00E429DE">
        <w:rPr>
          <w:rFonts w:ascii="Calibri" w:hAnsi="Calibri" w:cs="Calibri"/>
          <w:sz w:val="22"/>
          <w:szCs w:val="22"/>
          <w:lang w:eastAsia="pl-PL"/>
        </w:rPr>
        <w:t>.</w:t>
      </w:r>
    </w:p>
    <w:p w14:paraId="5A34DA1D" w14:textId="77777777" w:rsidR="0002604A" w:rsidRPr="00E429DE"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Wykonawca powinien dokładnie zapoznać się z niniejszą SWZ i złożyć ofertę zgodnie z jej wymaganiami</w:t>
      </w:r>
    </w:p>
    <w:p w14:paraId="38A07815" w14:textId="77777777" w:rsidR="0002604A" w:rsidRPr="00E429DE"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 xml:space="preserve">Zamawiający nie zastrzega możliwości ubiegania się o udzielenie zamówienia wyłącznie przez wykonawców, o których mowa w art. 94 </w:t>
      </w:r>
      <w:proofErr w:type="spellStart"/>
      <w:r w:rsidRPr="00E429DE">
        <w:rPr>
          <w:rFonts w:ascii="Calibri" w:hAnsi="Calibri" w:cs="Calibri"/>
          <w:sz w:val="22"/>
          <w:szCs w:val="22"/>
          <w:lang w:eastAsia="pl-PL"/>
        </w:rPr>
        <w:t>Pzp</w:t>
      </w:r>
      <w:proofErr w:type="spellEnd"/>
      <w:r w:rsidRPr="00E429DE">
        <w:rPr>
          <w:rFonts w:ascii="Calibri" w:hAnsi="Calibri" w:cs="Calibri"/>
          <w:sz w:val="22"/>
          <w:szCs w:val="22"/>
          <w:lang w:eastAsia="pl-PL"/>
        </w:rPr>
        <w:t>.</w:t>
      </w:r>
    </w:p>
    <w:p w14:paraId="7F2B9D89" w14:textId="062024AE" w:rsidR="0002604A"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 xml:space="preserve">Oznaczenie postępowania: postępowanie posiada znak sprawy: </w:t>
      </w:r>
      <w:r w:rsidRPr="00252BAC">
        <w:rPr>
          <w:rFonts w:ascii="Calibri" w:hAnsi="Calibri" w:cs="Calibri"/>
          <w:color w:val="auto"/>
          <w:sz w:val="22"/>
          <w:szCs w:val="22"/>
          <w:lang w:eastAsia="pl-PL"/>
        </w:rPr>
        <w:t>271/</w:t>
      </w:r>
      <w:r w:rsidR="00883622" w:rsidRPr="00252BAC">
        <w:rPr>
          <w:rFonts w:ascii="Calibri" w:hAnsi="Calibri" w:cs="Calibri"/>
          <w:color w:val="auto"/>
          <w:sz w:val="22"/>
          <w:szCs w:val="22"/>
          <w:lang w:eastAsia="pl-PL"/>
        </w:rPr>
        <w:t>8/2024</w:t>
      </w:r>
      <w:r w:rsidRPr="00252BAC">
        <w:rPr>
          <w:rFonts w:ascii="Calibri" w:hAnsi="Calibri" w:cs="Calibri"/>
          <w:color w:val="auto"/>
          <w:sz w:val="22"/>
          <w:szCs w:val="22"/>
          <w:lang w:eastAsia="pl-PL"/>
        </w:rPr>
        <w:t xml:space="preserve"> </w:t>
      </w:r>
      <w:r w:rsidRPr="00E429DE">
        <w:rPr>
          <w:rFonts w:ascii="Calibri" w:hAnsi="Calibri" w:cs="Calibri"/>
          <w:sz w:val="22"/>
          <w:szCs w:val="22"/>
          <w:lang w:eastAsia="pl-PL"/>
        </w:rPr>
        <w:t>Wykonawcy powinni, we wszelkich kontaktach z Zamawiającym, powoływać się na wyżej wskazane oznaczenie.</w:t>
      </w:r>
    </w:p>
    <w:p w14:paraId="0658C05A" w14:textId="77777777" w:rsidR="00935D62" w:rsidRPr="001F142B" w:rsidRDefault="00935D62" w:rsidP="001F142B">
      <w:pPr>
        <w:pStyle w:val="Akapitzlist"/>
        <w:widowControl w:val="0"/>
        <w:tabs>
          <w:tab w:val="left" w:pos="540"/>
        </w:tabs>
        <w:spacing w:after="120"/>
        <w:ind w:left="851"/>
        <w:contextualSpacing w:val="0"/>
        <w:jc w:val="both"/>
        <w:rPr>
          <w:rFonts w:ascii="Calibri" w:hAnsi="Calibri" w:cs="Calibri"/>
          <w:b/>
          <w:u w:val="single"/>
          <w:lang w:eastAsia="pl-PL"/>
        </w:rPr>
      </w:pPr>
    </w:p>
    <w:p w14:paraId="15D7FF16" w14:textId="77777777" w:rsidR="00604097" w:rsidRPr="002A4023" w:rsidRDefault="0060409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 Opis przedmiotu zamówienia</w:t>
      </w:r>
    </w:p>
    <w:p w14:paraId="1A619FEC" w14:textId="77777777" w:rsidR="00213329" w:rsidRPr="00F0609F" w:rsidRDefault="00213329" w:rsidP="00F0609F">
      <w:pPr>
        <w:spacing w:after="120"/>
        <w:ind w:left="142"/>
        <w:jc w:val="both"/>
        <w:rPr>
          <w:rFonts w:ascii="Calibri" w:hAnsi="Calibri" w:cs="Calibri"/>
          <w:b/>
          <w:u w:val="single"/>
          <w:lang w:eastAsia="pl-PL"/>
        </w:rPr>
      </w:pPr>
    </w:p>
    <w:p w14:paraId="2A36898F" w14:textId="77777777" w:rsidR="00F0609F" w:rsidRPr="00F0609F" w:rsidRDefault="00F0609F" w:rsidP="00F0609F">
      <w:pPr>
        <w:spacing w:after="0" w:line="240" w:lineRule="auto"/>
        <w:jc w:val="both"/>
        <w:rPr>
          <w:rFonts w:eastAsia="Times New Roman" w:cstheme="minorHAnsi"/>
          <w:b/>
          <w:lang w:eastAsia="pl-PL"/>
        </w:rPr>
      </w:pPr>
    </w:p>
    <w:p w14:paraId="09480BF8" w14:textId="5D428646" w:rsidR="00F0609F" w:rsidRPr="00ED7D49" w:rsidRDefault="00F0609F" w:rsidP="00F0609F">
      <w:pPr>
        <w:suppressAutoHyphens/>
        <w:spacing w:after="0" w:line="240" w:lineRule="auto"/>
        <w:jc w:val="both"/>
        <w:rPr>
          <w:rFonts w:eastAsia="Times New Roman" w:cstheme="minorHAnsi"/>
          <w:lang w:eastAsia="ar-SA"/>
        </w:rPr>
      </w:pPr>
      <w:r w:rsidRPr="00F0609F">
        <w:rPr>
          <w:rFonts w:eastAsia="Times New Roman" w:cstheme="minorHAnsi"/>
          <w:lang w:eastAsia="zh-CN"/>
        </w:rPr>
        <w:t>Przedmiot zamówienia jest dostawa sprzętu , w tym:</w:t>
      </w:r>
      <w:r w:rsidRPr="00F0609F">
        <w:rPr>
          <w:rFonts w:eastAsia="Times New Roman" w:cstheme="minorHAnsi"/>
          <w:lang w:eastAsia="ar-SA"/>
        </w:rPr>
        <w:t xml:space="preserve">: </w:t>
      </w:r>
    </w:p>
    <w:p w14:paraId="01226508" w14:textId="77777777" w:rsidR="00F0609F" w:rsidRDefault="00F0609F" w:rsidP="00F0609F">
      <w:pPr>
        <w:suppressAutoHyphens/>
        <w:spacing w:after="0" w:line="240" w:lineRule="auto"/>
        <w:jc w:val="both"/>
        <w:rPr>
          <w:rFonts w:eastAsia="Times New Roman" w:cstheme="minorHAnsi"/>
          <w:lang w:eastAsia="ar-SA"/>
        </w:rPr>
      </w:pPr>
    </w:p>
    <w:p w14:paraId="5029CCE7" w14:textId="77777777" w:rsidR="00686B97" w:rsidRDefault="00686B97" w:rsidP="00F0609F">
      <w:pPr>
        <w:suppressAutoHyphens/>
        <w:spacing w:after="0" w:line="240" w:lineRule="auto"/>
        <w:jc w:val="both"/>
        <w:rPr>
          <w:rFonts w:eastAsia="Times New Roman" w:cstheme="minorHAnsi"/>
          <w:lang w:eastAsia="ar-SA"/>
        </w:rPr>
      </w:pPr>
    </w:p>
    <w:p w14:paraId="36D536D6" w14:textId="77777777" w:rsidR="00B06A77" w:rsidRPr="00C91721" w:rsidRDefault="00B06A77" w:rsidP="00B06A77">
      <w:pPr>
        <w:jc w:val="both"/>
        <w:rPr>
          <w:rFonts w:ascii="Tahoma" w:hAnsi="Tahoma" w:cs="Tahoma"/>
          <w:b/>
          <w:sz w:val="20"/>
        </w:rPr>
      </w:pPr>
    </w:p>
    <w:p w14:paraId="2CA57E7E" w14:textId="7FE423FF" w:rsidR="00B06A77" w:rsidRPr="00B06A77" w:rsidRDefault="00B06A77" w:rsidP="00B06A77">
      <w:pPr>
        <w:suppressAutoHyphens/>
        <w:jc w:val="both"/>
        <w:rPr>
          <w:rFonts w:ascii="Tahoma" w:hAnsi="Tahoma" w:cs="Tahoma"/>
          <w:sz w:val="20"/>
          <w:lang w:eastAsia="zh-CN"/>
        </w:rPr>
      </w:pPr>
      <w:r w:rsidRPr="00B06A77">
        <w:rPr>
          <w:rFonts w:ascii="Tahoma" w:hAnsi="Tahoma" w:cs="Tahoma"/>
          <w:sz w:val="20"/>
          <w:lang w:eastAsia="zh-CN"/>
        </w:rPr>
        <w:t>Przedmiot zamówienia jest zakup i dostawa wyposażenia w ramach projektu nr FEPK.07.11-IP.01-0045/23 „Lubenia Dzieciom - utworzenie nowych miejsc wychowania przedszkolnego na terenie Gminy Lubenia”-zadanie 2</w:t>
      </w:r>
    </w:p>
    <w:p w14:paraId="63F27DF0" w14:textId="77777777" w:rsidR="00B06A77" w:rsidRPr="00B06A77" w:rsidRDefault="00B06A77" w:rsidP="00B06A77">
      <w:pPr>
        <w:suppressAutoHyphens/>
        <w:jc w:val="both"/>
        <w:rPr>
          <w:rFonts w:ascii="Tahoma" w:hAnsi="Tahoma" w:cs="Tahoma"/>
          <w:sz w:val="20"/>
          <w:lang w:eastAsia="zh-CN"/>
        </w:rPr>
      </w:pPr>
      <w:r w:rsidRPr="001A3BCA">
        <w:rPr>
          <w:rFonts w:ascii="Tahoma" w:hAnsi="Tahoma" w:cs="Tahoma"/>
          <w:sz w:val="20"/>
          <w:lang w:eastAsia="zh-CN"/>
        </w:rPr>
        <w:t>W tym:</w:t>
      </w:r>
    </w:p>
    <w:p w14:paraId="68D65C0B" w14:textId="77777777" w:rsidR="00B06A77" w:rsidRPr="001A3BCA" w:rsidRDefault="00B06A77" w:rsidP="00B06A77">
      <w:pPr>
        <w:suppressAutoHyphens/>
        <w:jc w:val="both"/>
        <w:rPr>
          <w:rFonts w:ascii="Tahoma" w:hAnsi="Tahoma" w:cs="Tahoma"/>
          <w:sz w:val="20"/>
          <w:lang w:eastAsia="zh-CN"/>
        </w:rPr>
      </w:pPr>
    </w:p>
    <w:p w14:paraId="665A224A" w14:textId="77777777" w:rsidR="00B06A77" w:rsidRDefault="00B06A77" w:rsidP="00B06A77">
      <w:pPr>
        <w:suppressAutoHyphens/>
        <w:jc w:val="both"/>
        <w:rPr>
          <w:rFonts w:ascii="Tahoma" w:hAnsi="Tahoma" w:cs="Tahoma"/>
          <w:sz w:val="20"/>
          <w:lang w:eastAsia="zh-CN"/>
        </w:rPr>
      </w:pPr>
    </w:p>
    <w:p w14:paraId="46F785C4" w14:textId="77777777" w:rsidR="00B06A77" w:rsidRDefault="00B06A77" w:rsidP="00B06A77">
      <w:pPr>
        <w:suppressAutoHyphens/>
        <w:jc w:val="both"/>
        <w:rPr>
          <w:rFonts w:ascii="Tahoma" w:hAnsi="Tahoma" w:cs="Tahoma"/>
          <w:sz w:val="20"/>
          <w:lang w:eastAsia="zh-CN"/>
        </w:rPr>
      </w:pPr>
    </w:p>
    <w:p w14:paraId="6ED9745D" w14:textId="77777777" w:rsidR="00B06A77" w:rsidRDefault="00B06A77" w:rsidP="00B06A77">
      <w:pPr>
        <w:suppressAutoHyphens/>
        <w:jc w:val="both"/>
        <w:rPr>
          <w:rFonts w:ascii="Tahoma" w:hAnsi="Tahoma" w:cs="Tahoma"/>
          <w:sz w:val="20"/>
          <w:lang w:eastAsia="zh-CN"/>
        </w:rPr>
      </w:pPr>
    </w:p>
    <w:p w14:paraId="0295F581" w14:textId="33541BA9" w:rsidR="00B06A77" w:rsidRPr="00B06A77" w:rsidRDefault="00252BAC" w:rsidP="00B06A77">
      <w:pPr>
        <w:suppressAutoHyphens/>
        <w:jc w:val="both"/>
        <w:rPr>
          <w:rFonts w:ascii="Tahoma" w:hAnsi="Tahoma" w:cs="Tahoma"/>
          <w:b/>
          <w:bCs/>
          <w:color w:val="0066FF"/>
          <w:sz w:val="20"/>
          <w:lang w:eastAsia="zh-CN"/>
        </w:rPr>
      </w:pPr>
      <w:r>
        <w:rPr>
          <w:rFonts w:ascii="Tahoma" w:hAnsi="Tahoma" w:cs="Tahoma"/>
          <w:b/>
          <w:bCs/>
          <w:color w:val="0066FF"/>
          <w:sz w:val="20"/>
          <w:lang w:eastAsia="zh-CN"/>
        </w:rPr>
        <w:t>Część</w:t>
      </w:r>
      <w:r w:rsidR="00B06A77" w:rsidRPr="001A3BCA">
        <w:rPr>
          <w:rFonts w:ascii="Tahoma" w:hAnsi="Tahoma" w:cs="Tahoma"/>
          <w:b/>
          <w:bCs/>
          <w:color w:val="0066FF"/>
          <w:sz w:val="20"/>
          <w:lang w:eastAsia="zh-CN"/>
        </w:rPr>
        <w:t xml:space="preserve"> 1</w:t>
      </w:r>
      <w:r>
        <w:rPr>
          <w:rFonts w:ascii="Tahoma" w:hAnsi="Tahoma" w:cs="Tahoma"/>
          <w:b/>
          <w:bCs/>
          <w:color w:val="0066FF"/>
          <w:sz w:val="20"/>
          <w:lang w:eastAsia="zh-CN"/>
        </w:rPr>
        <w:t xml:space="preserve"> (zadanie nr 1)</w:t>
      </w:r>
      <w:r w:rsidR="00B06A77" w:rsidRPr="001A3BCA">
        <w:rPr>
          <w:rFonts w:ascii="Tahoma" w:hAnsi="Tahoma" w:cs="Tahoma"/>
          <w:b/>
          <w:bCs/>
          <w:color w:val="0066FF"/>
          <w:sz w:val="20"/>
          <w:lang w:eastAsia="zh-CN"/>
        </w:rPr>
        <w:t>- sprzęt komputerowy</w:t>
      </w:r>
    </w:p>
    <w:tbl>
      <w:tblPr>
        <w:tblStyle w:val="Tabela-Siatka"/>
        <w:tblW w:w="9067" w:type="dxa"/>
        <w:tblLayout w:type="fixed"/>
        <w:tblLook w:val="04A0" w:firstRow="1" w:lastRow="0" w:firstColumn="1" w:lastColumn="0" w:noHBand="0" w:noVBand="1"/>
      </w:tblPr>
      <w:tblGrid>
        <w:gridCol w:w="509"/>
        <w:gridCol w:w="1329"/>
        <w:gridCol w:w="521"/>
        <w:gridCol w:w="598"/>
        <w:gridCol w:w="6110"/>
      </w:tblGrid>
      <w:tr w:rsidR="00B06A77" w:rsidRPr="001E1B2A" w14:paraId="49B004EA" w14:textId="77777777" w:rsidTr="00B06A77">
        <w:tc>
          <w:tcPr>
            <w:tcW w:w="509" w:type="dxa"/>
          </w:tcPr>
          <w:p w14:paraId="163087F1" w14:textId="77777777" w:rsidR="00B06A77" w:rsidRPr="001E1B2A" w:rsidRDefault="00B06A77" w:rsidP="00252BAC">
            <w:pPr>
              <w:suppressAutoHyphens/>
              <w:jc w:val="center"/>
              <w:rPr>
                <w:rFonts w:ascii="Tahoma" w:hAnsi="Tahoma" w:cs="Tahoma"/>
                <w:sz w:val="20"/>
                <w:szCs w:val="20"/>
                <w:lang w:eastAsia="zh-CN"/>
              </w:rPr>
            </w:pPr>
            <w:proofErr w:type="spellStart"/>
            <w:r w:rsidRPr="001E1B2A">
              <w:rPr>
                <w:rFonts w:ascii="Tahoma" w:hAnsi="Tahoma" w:cs="Tahoma"/>
                <w:sz w:val="20"/>
                <w:szCs w:val="20"/>
                <w:lang w:eastAsia="zh-CN"/>
              </w:rPr>
              <w:t>Lp</w:t>
            </w:r>
            <w:proofErr w:type="spellEnd"/>
          </w:p>
        </w:tc>
        <w:tc>
          <w:tcPr>
            <w:tcW w:w="1329" w:type="dxa"/>
            <w:tcBorders>
              <w:top w:val="single" w:sz="4" w:space="0" w:color="auto"/>
              <w:left w:val="single" w:sz="4" w:space="0" w:color="auto"/>
              <w:bottom w:val="single" w:sz="4" w:space="0" w:color="auto"/>
              <w:right w:val="single" w:sz="4" w:space="0" w:color="auto"/>
            </w:tcBorders>
            <w:vAlign w:val="center"/>
          </w:tcPr>
          <w:p w14:paraId="5EDBF14E" w14:textId="77777777" w:rsidR="00B06A77" w:rsidRPr="001E1B2A" w:rsidRDefault="00B06A77" w:rsidP="00252BAC">
            <w:pPr>
              <w:suppressAutoHyphens/>
              <w:jc w:val="center"/>
              <w:rPr>
                <w:rFonts w:ascii="Tahoma" w:hAnsi="Tahoma" w:cs="Tahoma"/>
                <w:sz w:val="20"/>
                <w:szCs w:val="20"/>
                <w:lang w:eastAsia="zh-CN"/>
              </w:rPr>
            </w:pPr>
            <w:r w:rsidRPr="001E1B2A">
              <w:rPr>
                <w:rFonts w:ascii="Tahoma" w:eastAsia="Times New Roman" w:hAnsi="Tahoma" w:cs="Tahoma"/>
                <w:color w:val="000000"/>
                <w:sz w:val="20"/>
                <w:szCs w:val="20"/>
                <w:lang w:eastAsia="pl-PL"/>
              </w:rPr>
              <w:t>Zakres rzeczowy</w:t>
            </w:r>
          </w:p>
        </w:tc>
        <w:tc>
          <w:tcPr>
            <w:tcW w:w="521" w:type="dxa"/>
            <w:tcBorders>
              <w:top w:val="single" w:sz="4" w:space="0" w:color="auto"/>
              <w:left w:val="single" w:sz="4" w:space="0" w:color="auto"/>
              <w:bottom w:val="single" w:sz="4" w:space="0" w:color="auto"/>
              <w:right w:val="single" w:sz="4" w:space="0" w:color="auto"/>
            </w:tcBorders>
            <w:shd w:val="clear" w:color="000000" w:fill="F2F2F2"/>
            <w:vAlign w:val="center"/>
          </w:tcPr>
          <w:p w14:paraId="36C5257D" w14:textId="77777777" w:rsidR="00B06A77" w:rsidRPr="001E1B2A" w:rsidRDefault="00B06A77" w:rsidP="00252BAC">
            <w:pPr>
              <w:suppressAutoHyphens/>
              <w:jc w:val="center"/>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jm</w:t>
            </w:r>
            <w:proofErr w:type="spellEnd"/>
          </w:p>
        </w:tc>
        <w:tc>
          <w:tcPr>
            <w:tcW w:w="598" w:type="dxa"/>
            <w:tcBorders>
              <w:top w:val="single" w:sz="4" w:space="0" w:color="auto"/>
              <w:left w:val="single" w:sz="4" w:space="0" w:color="auto"/>
              <w:bottom w:val="single" w:sz="4" w:space="0" w:color="auto"/>
              <w:right w:val="single" w:sz="4" w:space="0" w:color="auto"/>
            </w:tcBorders>
            <w:vAlign w:val="center"/>
          </w:tcPr>
          <w:p w14:paraId="443BF251" w14:textId="77777777" w:rsidR="00B06A77" w:rsidRPr="001E1B2A" w:rsidRDefault="00B06A77" w:rsidP="00252BAC">
            <w:pPr>
              <w:suppressAutoHyphens/>
              <w:jc w:val="center"/>
              <w:rPr>
                <w:rFonts w:ascii="Tahoma" w:hAnsi="Tahoma" w:cs="Tahoma"/>
                <w:sz w:val="20"/>
                <w:szCs w:val="20"/>
                <w:lang w:eastAsia="zh-CN"/>
              </w:rPr>
            </w:pPr>
            <w:r w:rsidRPr="001E1B2A">
              <w:rPr>
                <w:rFonts w:ascii="Tahoma" w:eastAsia="Times New Roman" w:hAnsi="Tahoma" w:cs="Tahoma"/>
                <w:color w:val="000000"/>
                <w:sz w:val="20"/>
                <w:szCs w:val="20"/>
                <w:lang w:eastAsia="pl-PL"/>
              </w:rPr>
              <w:t>iloś</w:t>
            </w:r>
            <w:r>
              <w:rPr>
                <w:rFonts w:ascii="Tahoma" w:hAnsi="Tahoma" w:cs="Tahoma"/>
                <w:color w:val="000000"/>
                <w:sz w:val="20"/>
              </w:rPr>
              <w:t>ć</w:t>
            </w:r>
          </w:p>
        </w:tc>
        <w:tc>
          <w:tcPr>
            <w:tcW w:w="6110" w:type="dxa"/>
            <w:tcBorders>
              <w:top w:val="single" w:sz="4" w:space="0" w:color="auto"/>
              <w:left w:val="single" w:sz="4" w:space="0" w:color="auto"/>
              <w:bottom w:val="single" w:sz="4" w:space="0" w:color="auto"/>
              <w:right w:val="single" w:sz="4" w:space="0" w:color="auto"/>
            </w:tcBorders>
            <w:shd w:val="clear" w:color="000000" w:fill="F2F2F2"/>
            <w:vAlign w:val="center"/>
          </w:tcPr>
          <w:p w14:paraId="4ACBF952" w14:textId="77777777" w:rsidR="00B06A77" w:rsidRPr="001E1B2A" w:rsidRDefault="00B06A77" w:rsidP="00252BAC">
            <w:pPr>
              <w:spacing w:after="120" w:line="360" w:lineRule="auto"/>
              <w:contextualSpacing/>
              <w:jc w:val="center"/>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Opis przedmiotu zamówienia</w:t>
            </w:r>
          </w:p>
          <w:p w14:paraId="0E28AE36" w14:textId="77777777" w:rsidR="00B06A77" w:rsidRPr="001E1B2A" w:rsidRDefault="00B06A77" w:rsidP="00252BAC">
            <w:pPr>
              <w:suppressAutoHyphens/>
              <w:jc w:val="center"/>
              <w:rPr>
                <w:rFonts w:ascii="Tahoma" w:hAnsi="Tahoma" w:cs="Tahoma"/>
                <w:sz w:val="20"/>
                <w:szCs w:val="20"/>
                <w:lang w:eastAsia="zh-CN"/>
              </w:rPr>
            </w:pPr>
          </w:p>
        </w:tc>
      </w:tr>
      <w:tr w:rsidR="00B06A77" w14:paraId="64FDDAC4" w14:textId="77777777" w:rsidTr="00B06A77">
        <w:tc>
          <w:tcPr>
            <w:tcW w:w="509" w:type="dxa"/>
            <w:tcBorders>
              <w:top w:val="single" w:sz="4" w:space="0" w:color="auto"/>
              <w:left w:val="single" w:sz="4" w:space="0" w:color="auto"/>
              <w:bottom w:val="single" w:sz="4" w:space="0" w:color="auto"/>
              <w:right w:val="single" w:sz="4" w:space="0" w:color="auto"/>
            </w:tcBorders>
            <w:vAlign w:val="center"/>
          </w:tcPr>
          <w:p w14:paraId="00B960CD"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1</w:t>
            </w:r>
          </w:p>
        </w:tc>
        <w:tc>
          <w:tcPr>
            <w:tcW w:w="1329" w:type="dxa"/>
            <w:tcBorders>
              <w:top w:val="single" w:sz="4" w:space="0" w:color="auto"/>
              <w:left w:val="single" w:sz="4" w:space="0" w:color="auto"/>
              <w:bottom w:val="single" w:sz="4" w:space="0" w:color="auto"/>
              <w:right w:val="single" w:sz="4" w:space="0" w:color="auto"/>
            </w:tcBorders>
            <w:vAlign w:val="center"/>
          </w:tcPr>
          <w:p w14:paraId="62C33924"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Laptop z oprogramowaniem</w:t>
            </w:r>
          </w:p>
        </w:tc>
        <w:tc>
          <w:tcPr>
            <w:tcW w:w="521" w:type="dxa"/>
            <w:tcBorders>
              <w:top w:val="single" w:sz="4" w:space="0" w:color="auto"/>
              <w:left w:val="single" w:sz="4" w:space="0" w:color="auto"/>
              <w:bottom w:val="single" w:sz="4" w:space="0" w:color="auto"/>
              <w:right w:val="single" w:sz="4" w:space="0" w:color="auto"/>
            </w:tcBorders>
            <w:shd w:val="clear" w:color="000000" w:fill="F2F2F2"/>
            <w:vAlign w:val="center"/>
          </w:tcPr>
          <w:p w14:paraId="7673FB68"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tcBorders>
              <w:top w:val="single" w:sz="4" w:space="0" w:color="auto"/>
              <w:left w:val="single" w:sz="4" w:space="0" w:color="auto"/>
              <w:bottom w:val="single" w:sz="4" w:space="0" w:color="auto"/>
              <w:right w:val="single" w:sz="4" w:space="0" w:color="auto"/>
            </w:tcBorders>
            <w:vAlign w:val="center"/>
          </w:tcPr>
          <w:p w14:paraId="5A80CE93"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4</w:t>
            </w:r>
          </w:p>
        </w:tc>
        <w:tc>
          <w:tcPr>
            <w:tcW w:w="6110" w:type="dxa"/>
            <w:tcBorders>
              <w:top w:val="single" w:sz="4" w:space="0" w:color="auto"/>
              <w:left w:val="single" w:sz="4" w:space="0" w:color="auto"/>
              <w:bottom w:val="single" w:sz="4" w:space="0" w:color="auto"/>
              <w:right w:val="single" w:sz="4" w:space="0" w:color="auto"/>
            </w:tcBorders>
            <w:shd w:val="clear" w:color="000000" w:fill="F2F2F2"/>
            <w:vAlign w:val="center"/>
          </w:tcPr>
          <w:p w14:paraId="1A81B8B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Laptop o minimalnych parametrach:</w:t>
            </w:r>
          </w:p>
          <w:p w14:paraId="7D99149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PROCESOR: </w:t>
            </w:r>
          </w:p>
          <w:p w14:paraId="74B8785D"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Zamawiający oczekuje, że zaoferowane urządzenie uzyska w teście </w:t>
            </w:r>
            <w:proofErr w:type="spellStart"/>
            <w:r w:rsidRPr="001E1B2A">
              <w:rPr>
                <w:rFonts w:ascii="Tahoma" w:eastAsia="Times New Roman" w:hAnsi="Tahoma" w:cs="Tahoma"/>
                <w:color w:val="000000"/>
                <w:sz w:val="20"/>
                <w:szCs w:val="20"/>
                <w:lang w:eastAsia="pl-PL"/>
              </w:rPr>
              <w:t>BAPCo</w:t>
            </w:r>
            <w:proofErr w:type="spellEnd"/>
            <w:r w:rsidRPr="001E1B2A">
              <w:rPr>
                <w:rFonts w:ascii="Tahoma" w:eastAsia="Times New Roman" w:hAnsi="Tahoma" w:cs="Tahoma"/>
                <w:color w:val="000000"/>
                <w:sz w:val="20"/>
                <w:szCs w:val="20"/>
                <w:lang w:eastAsia="pl-PL"/>
              </w:rPr>
              <w:t xml:space="preserve">® </w:t>
            </w:r>
            <w:proofErr w:type="spellStart"/>
            <w:r w:rsidRPr="001E1B2A">
              <w:rPr>
                <w:rFonts w:ascii="Tahoma" w:eastAsia="Times New Roman" w:hAnsi="Tahoma" w:cs="Tahoma"/>
                <w:color w:val="000000"/>
                <w:sz w:val="20"/>
                <w:szCs w:val="20"/>
                <w:lang w:eastAsia="pl-PL"/>
              </w:rPr>
              <w:t>SYSmark</w:t>
            </w:r>
            <w:proofErr w:type="spellEnd"/>
            <w:r w:rsidRPr="001E1B2A">
              <w:rPr>
                <w:rFonts w:ascii="Tahoma" w:eastAsia="Times New Roman" w:hAnsi="Tahoma" w:cs="Tahoma"/>
                <w:color w:val="000000"/>
                <w:sz w:val="20"/>
                <w:szCs w:val="20"/>
                <w:lang w:eastAsia="pl-PL"/>
              </w:rPr>
              <w:t>® 2014 wynik ogólny nie mniejszy, niż 1500 punktów. Testy winny być przeprowadzane na urządzeniu z zainstalowanym system operacyjny zgodnym z oferowanym przez wykonawcę. Jedyna różnica może dotyczyć wersji językowej. Wszystkie ustawienia testów, o których jest mowa w podręczniku pt. „</w:t>
            </w:r>
            <w:proofErr w:type="spellStart"/>
            <w:r w:rsidRPr="001E1B2A">
              <w:rPr>
                <w:rFonts w:ascii="Tahoma" w:eastAsia="Times New Roman" w:hAnsi="Tahoma" w:cs="Tahoma"/>
                <w:color w:val="000000"/>
                <w:sz w:val="20"/>
                <w:szCs w:val="20"/>
                <w:lang w:eastAsia="pl-PL"/>
              </w:rPr>
              <w:t>BAPCo</w:t>
            </w:r>
            <w:proofErr w:type="spellEnd"/>
            <w:r w:rsidRPr="001E1B2A">
              <w:rPr>
                <w:rFonts w:ascii="Tahoma" w:eastAsia="Times New Roman" w:hAnsi="Tahoma" w:cs="Tahoma"/>
                <w:color w:val="000000"/>
                <w:sz w:val="20"/>
                <w:szCs w:val="20"/>
                <w:lang w:eastAsia="pl-PL"/>
              </w:rPr>
              <w:t xml:space="preserve">® </w:t>
            </w:r>
            <w:proofErr w:type="spellStart"/>
            <w:r w:rsidRPr="001E1B2A">
              <w:rPr>
                <w:rFonts w:ascii="Tahoma" w:eastAsia="Times New Roman" w:hAnsi="Tahoma" w:cs="Tahoma"/>
                <w:color w:val="000000"/>
                <w:sz w:val="20"/>
                <w:szCs w:val="20"/>
                <w:lang w:eastAsia="pl-PL"/>
              </w:rPr>
              <w:t>SYSmark</w:t>
            </w:r>
            <w:proofErr w:type="spellEnd"/>
            <w:r w:rsidRPr="001E1B2A">
              <w:rPr>
                <w:rFonts w:ascii="Tahoma" w:eastAsia="Times New Roman" w:hAnsi="Tahoma" w:cs="Tahoma"/>
                <w:color w:val="000000"/>
                <w:sz w:val="20"/>
                <w:szCs w:val="20"/>
                <w:lang w:eastAsia="pl-PL"/>
              </w:rPr>
              <w:t xml:space="preserve">® 2014 User Guide” powinny być zgodne z domyślnie proponowanymi przez producenta. </w:t>
            </w:r>
          </w:p>
          <w:p w14:paraId="63EE83F1"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Zamawiający oczekuje, że zaoferowany procesor uzyska w teście </w:t>
            </w:r>
            <w:proofErr w:type="spellStart"/>
            <w:r w:rsidRPr="001E1B2A">
              <w:rPr>
                <w:rFonts w:ascii="Tahoma" w:eastAsia="Times New Roman" w:hAnsi="Tahoma" w:cs="Tahoma"/>
                <w:color w:val="000000"/>
                <w:sz w:val="20"/>
                <w:szCs w:val="20"/>
                <w:lang w:eastAsia="pl-PL"/>
              </w:rPr>
              <w:t>PassMark</w:t>
            </w:r>
            <w:proofErr w:type="spellEnd"/>
            <w:r w:rsidRPr="001E1B2A">
              <w:rPr>
                <w:rFonts w:ascii="Tahoma" w:eastAsia="Times New Roman" w:hAnsi="Tahoma" w:cs="Tahoma"/>
                <w:color w:val="000000"/>
                <w:sz w:val="20"/>
                <w:szCs w:val="20"/>
                <w:lang w:eastAsia="pl-PL"/>
              </w:rPr>
              <w:t xml:space="preserve"> – CPU Mark wynik min. 21 300 pkt. (przy nominalnych ustawieniach procesora bez </w:t>
            </w:r>
            <w:proofErr w:type="spellStart"/>
            <w:r w:rsidRPr="001E1B2A">
              <w:rPr>
                <w:rFonts w:ascii="Tahoma" w:eastAsia="Times New Roman" w:hAnsi="Tahoma" w:cs="Tahoma"/>
                <w:color w:val="000000"/>
                <w:sz w:val="20"/>
                <w:szCs w:val="20"/>
                <w:lang w:eastAsia="pl-PL"/>
              </w:rPr>
              <w:t>przetaktowywania</w:t>
            </w:r>
            <w:proofErr w:type="spellEnd"/>
            <w:r w:rsidRPr="001E1B2A">
              <w:rPr>
                <w:rFonts w:ascii="Tahoma" w:eastAsia="Times New Roman" w:hAnsi="Tahoma" w:cs="Tahoma"/>
                <w:color w:val="000000"/>
                <w:sz w:val="20"/>
                <w:szCs w:val="20"/>
                <w:lang w:eastAsia="pl-PL"/>
              </w:rPr>
              <w:t xml:space="preserve">). Wynik zaproponowanego procesora musi znajdować się na stronie: http://www.cpubenchmark.net w terminie pomiędzy dniem zamieszczenia ogłoszenia na stronie UR a terminem złożenia oferty (przy nominalnych ustawieniach procesora bez </w:t>
            </w:r>
            <w:proofErr w:type="spellStart"/>
            <w:r w:rsidRPr="001E1B2A">
              <w:rPr>
                <w:rFonts w:ascii="Tahoma" w:eastAsia="Times New Roman" w:hAnsi="Tahoma" w:cs="Tahoma"/>
                <w:color w:val="000000"/>
                <w:sz w:val="20"/>
                <w:szCs w:val="20"/>
                <w:lang w:eastAsia="pl-PL"/>
              </w:rPr>
              <w:t>przetaktowywania</w:t>
            </w:r>
            <w:proofErr w:type="spellEnd"/>
            <w:r w:rsidRPr="001E1B2A">
              <w:rPr>
                <w:rFonts w:ascii="Tahoma" w:eastAsia="Times New Roman" w:hAnsi="Tahoma" w:cs="Tahoma"/>
                <w:color w:val="000000"/>
                <w:sz w:val="20"/>
                <w:szCs w:val="20"/>
                <w:lang w:eastAsia="pl-PL"/>
              </w:rPr>
              <w:t>) lub należy dostarczyć wynik wraz z ofertą.</w:t>
            </w:r>
          </w:p>
          <w:p w14:paraId="50488DA4"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PAMIĘĆ RAM:</w:t>
            </w:r>
          </w:p>
          <w:p w14:paraId="0A6EA54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Pamięć RAM: min. 16 GB </w:t>
            </w:r>
          </w:p>
          <w:p w14:paraId="51C80A7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Typ pamięci RAM: DDR4, min. 3200MHz </w:t>
            </w:r>
          </w:p>
          <w:p w14:paraId="0247018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Maksymalna obsługiwana ilość pamięci RAM Min. 32 GB</w:t>
            </w:r>
          </w:p>
          <w:p w14:paraId="791260A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DYSK TWARDY:</w:t>
            </w:r>
          </w:p>
          <w:p w14:paraId="51129A8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Dysk SSD M.2 </w:t>
            </w:r>
            <w:proofErr w:type="spellStart"/>
            <w:r w:rsidRPr="001E1B2A">
              <w:rPr>
                <w:rFonts w:ascii="Tahoma" w:eastAsia="Times New Roman" w:hAnsi="Tahoma" w:cs="Tahoma"/>
                <w:color w:val="000000"/>
                <w:sz w:val="20"/>
                <w:szCs w:val="20"/>
                <w:lang w:eastAsia="pl-PL"/>
              </w:rPr>
              <w:t>PCIe</w:t>
            </w:r>
            <w:proofErr w:type="spellEnd"/>
            <w:r w:rsidRPr="001E1B2A">
              <w:rPr>
                <w:rFonts w:ascii="Tahoma" w:eastAsia="Times New Roman" w:hAnsi="Tahoma" w:cs="Tahoma"/>
                <w:color w:val="000000"/>
                <w:sz w:val="20"/>
                <w:szCs w:val="20"/>
                <w:lang w:eastAsia="pl-PL"/>
              </w:rPr>
              <w:t>: min. 960 GB</w:t>
            </w:r>
          </w:p>
          <w:p w14:paraId="51BEC58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KARTA GRAFICZNA:</w:t>
            </w:r>
          </w:p>
          <w:p w14:paraId="1EAD4E8C"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Dedykowana uzyskująca w teście na stronie www.videocardbenchmark.net:</w:t>
            </w:r>
          </w:p>
          <w:p w14:paraId="79AB1DA8"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min. 6900 pkt</w:t>
            </w:r>
          </w:p>
          <w:p w14:paraId="349DBD34"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Pamięć karty graficznej: min. 4 GB GDDR6</w:t>
            </w:r>
          </w:p>
          <w:p w14:paraId="22704172"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KATA DZWIĘKOWA:</w:t>
            </w:r>
          </w:p>
          <w:p w14:paraId="478B65D1"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Zintegrowana, </w:t>
            </w:r>
          </w:p>
          <w:p w14:paraId="49CDCDA1"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Kanałowa karta dźwiękowa, możliwość wyłączenia karty muzycznej w BIOS. </w:t>
            </w:r>
          </w:p>
          <w:p w14:paraId="775676FF"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Stereo </w:t>
            </w:r>
          </w:p>
          <w:p w14:paraId="4B2008DA"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Wbudowany dwa mikrofony i głośniki</w:t>
            </w:r>
          </w:p>
          <w:p w14:paraId="2700628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EKRAN:</w:t>
            </w:r>
          </w:p>
          <w:p w14:paraId="54D1560C"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Typ ekranu: matowy, LED, EWV</w:t>
            </w:r>
          </w:p>
          <w:p w14:paraId="7DDEE53E"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Przekątna ekranu: min. 17,3"</w:t>
            </w:r>
          </w:p>
          <w:p w14:paraId="6B0D8863"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Rozdzielczość ekranu: min. 1920 x 1080 (Full HD)</w:t>
            </w:r>
          </w:p>
          <w:p w14:paraId="01362A64"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Częstotliwość odświeżania ekranu: min. 144 </w:t>
            </w:r>
            <w:proofErr w:type="spellStart"/>
            <w:r w:rsidRPr="001E1B2A">
              <w:rPr>
                <w:rFonts w:ascii="Tahoma" w:eastAsia="Times New Roman" w:hAnsi="Tahoma" w:cs="Tahoma"/>
                <w:color w:val="000000"/>
                <w:sz w:val="20"/>
                <w:szCs w:val="20"/>
                <w:lang w:eastAsia="pl-PL"/>
              </w:rPr>
              <w:t>Hz</w:t>
            </w:r>
            <w:proofErr w:type="spellEnd"/>
          </w:p>
          <w:p w14:paraId="1604EB83"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Jasność matrycy: min. 250 cd/m²</w:t>
            </w:r>
          </w:p>
          <w:p w14:paraId="55CBC85F"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ŁĄCZNOŚĆ:</w:t>
            </w:r>
          </w:p>
          <w:p w14:paraId="05D2CA4E"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LAN 1 </w:t>
            </w:r>
            <w:proofErr w:type="spellStart"/>
            <w:r w:rsidRPr="001E1B2A">
              <w:rPr>
                <w:rFonts w:ascii="Tahoma" w:eastAsia="Times New Roman" w:hAnsi="Tahoma" w:cs="Tahoma"/>
                <w:color w:val="000000"/>
                <w:sz w:val="20"/>
                <w:szCs w:val="20"/>
                <w:lang w:eastAsia="pl-PL"/>
              </w:rPr>
              <w:t>Gb</w:t>
            </w:r>
            <w:proofErr w:type="spellEnd"/>
            <w:r w:rsidRPr="001E1B2A">
              <w:rPr>
                <w:rFonts w:ascii="Tahoma" w:eastAsia="Times New Roman" w:hAnsi="Tahoma" w:cs="Tahoma"/>
                <w:color w:val="000000"/>
                <w:sz w:val="20"/>
                <w:szCs w:val="20"/>
                <w:lang w:eastAsia="pl-PL"/>
              </w:rPr>
              <w:t>/s</w:t>
            </w:r>
          </w:p>
          <w:p w14:paraId="02A7CFC8"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Wi-Fi 6, Bluetooth 5.2</w:t>
            </w:r>
          </w:p>
          <w:p w14:paraId="7ADADD0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ZŁĄCZA:</w:t>
            </w:r>
          </w:p>
          <w:p w14:paraId="395E70A6"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USB 3.2 Gen. 1 – min. 2 szt.</w:t>
            </w:r>
          </w:p>
          <w:p w14:paraId="77145AB5"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USB Typu-C (z </w:t>
            </w:r>
            <w:proofErr w:type="spellStart"/>
            <w:r w:rsidRPr="001E1B2A">
              <w:rPr>
                <w:rFonts w:ascii="Tahoma" w:eastAsia="Times New Roman" w:hAnsi="Tahoma" w:cs="Tahoma"/>
                <w:color w:val="000000"/>
                <w:sz w:val="20"/>
                <w:szCs w:val="20"/>
                <w:lang w:eastAsia="pl-PL"/>
              </w:rPr>
              <w:t>DisplayPort</w:t>
            </w:r>
            <w:proofErr w:type="spellEnd"/>
            <w:r w:rsidRPr="001E1B2A">
              <w:rPr>
                <w:rFonts w:ascii="Tahoma" w:eastAsia="Times New Roman" w:hAnsi="Tahoma" w:cs="Tahoma"/>
                <w:color w:val="000000"/>
                <w:sz w:val="20"/>
                <w:szCs w:val="20"/>
                <w:lang w:eastAsia="pl-PL"/>
              </w:rPr>
              <w:t>) - min. 1 szt.</w:t>
            </w:r>
          </w:p>
          <w:p w14:paraId="62E8B9C1"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USB Typu-C (z </w:t>
            </w:r>
            <w:proofErr w:type="spellStart"/>
            <w:r w:rsidRPr="001E1B2A">
              <w:rPr>
                <w:rFonts w:ascii="Tahoma" w:eastAsia="Times New Roman" w:hAnsi="Tahoma" w:cs="Tahoma"/>
                <w:color w:val="000000"/>
                <w:sz w:val="20"/>
                <w:szCs w:val="20"/>
                <w:lang w:eastAsia="pl-PL"/>
              </w:rPr>
              <w:t>Thunderbolt</w:t>
            </w:r>
            <w:proofErr w:type="spellEnd"/>
            <w:r w:rsidRPr="001E1B2A">
              <w:rPr>
                <w:rFonts w:ascii="Tahoma" w:eastAsia="Times New Roman" w:hAnsi="Tahoma" w:cs="Tahoma"/>
                <w:color w:val="000000"/>
                <w:sz w:val="20"/>
                <w:szCs w:val="20"/>
                <w:lang w:eastAsia="pl-PL"/>
              </w:rPr>
              <w:t>™ 4) - min. 1 szt.</w:t>
            </w:r>
          </w:p>
          <w:p w14:paraId="152AFF73"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HDMI 2.1 - min. 1 szt.</w:t>
            </w:r>
          </w:p>
          <w:p w14:paraId="2D96AC8E"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RJ-45 (LAN) - min. 1 szt.</w:t>
            </w:r>
          </w:p>
          <w:p w14:paraId="08668BE5"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Wyjście słuchawkowe/wejście mikrofonowe - min. 1 szt.</w:t>
            </w:r>
          </w:p>
          <w:p w14:paraId="61118E88"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DC-in (wejście zasilania) - min. 1 szt.</w:t>
            </w:r>
          </w:p>
          <w:p w14:paraId="7995D60A"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DODATKOWO:</w:t>
            </w:r>
          </w:p>
          <w:p w14:paraId="04412749"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Zabezpieczenia: zabezpieczenia linką (port </w:t>
            </w:r>
            <w:proofErr w:type="spellStart"/>
            <w:r w:rsidRPr="001E1B2A">
              <w:rPr>
                <w:rFonts w:ascii="Tahoma" w:eastAsia="Times New Roman" w:hAnsi="Tahoma" w:cs="Tahoma"/>
                <w:color w:val="000000"/>
                <w:sz w:val="20"/>
                <w:szCs w:val="20"/>
                <w:lang w:eastAsia="pl-PL"/>
              </w:rPr>
              <w:t>Kensington</w:t>
            </w:r>
            <w:proofErr w:type="spellEnd"/>
            <w:r w:rsidRPr="001E1B2A">
              <w:rPr>
                <w:rFonts w:ascii="Tahoma" w:eastAsia="Times New Roman" w:hAnsi="Tahoma" w:cs="Tahoma"/>
                <w:color w:val="000000"/>
                <w:sz w:val="20"/>
                <w:szCs w:val="20"/>
                <w:lang w:eastAsia="pl-PL"/>
              </w:rPr>
              <w:t xml:space="preserve"> Lock), Szyfrowanie TPM</w:t>
            </w:r>
          </w:p>
          <w:p w14:paraId="528CD37D"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Obudowa i wykonanie: aluminiowa pokrywa matrycy, Standard militarny MIL-STD-810H</w:t>
            </w:r>
          </w:p>
          <w:p w14:paraId="7F9A568C"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Klawiatura: </w:t>
            </w:r>
            <w:proofErr w:type="spellStart"/>
            <w:r w:rsidRPr="001E1B2A">
              <w:rPr>
                <w:rFonts w:ascii="Tahoma" w:eastAsia="Times New Roman" w:hAnsi="Tahoma" w:cs="Tahoma"/>
                <w:color w:val="000000"/>
                <w:sz w:val="20"/>
                <w:szCs w:val="20"/>
                <w:lang w:eastAsia="pl-PL"/>
              </w:rPr>
              <w:t>aydzielona</w:t>
            </w:r>
            <w:proofErr w:type="spellEnd"/>
            <w:r w:rsidRPr="001E1B2A">
              <w:rPr>
                <w:rFonts w:ascii="Tahoma" w:eastAsia="Times New Roman" w:hAnsi="Tahoma" w:cs="Tahoma"/>
                <w:color w:val="000000"/>
                <w:sz w:val="20"/>
                <w:szCs w:val="20"/>
                <w:lang w:eastAsia="pl-PL"/>
              </w:rPr>
              <w:t xml:space="preserve"> klawiatura numeryczna, podświetlana </w:t>
            </w:r>
          </w:p>
          <w:p w14:paraId="5EF72787"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proofErr w:type="spellStart"/>
            <w:r w:rsidRPr="001E1B2A">
              <w:rPr>
                <w:rFonts w:ascii="Tahoma" w:eastAsia="Times New Roman" w:hAnsi="Tahoma" w:cs="Tahoma"/>
                <w:color w:val="000000"/>
                <w:sz w:val="20"/>
                <w:szCs w:val="20"/>
                <w:lang w:eastAsia="pl-PL"/>
              </w:rPr>
              <w:t>Touchpad</w:t>
            </w:r>
            <w:proofErr w:type="spellEnd"/>
            <w:r w:rsidRPr="001E1B2A">
              <w:rPr>
                <w:rFonts w:ascii="Tahoma" w:eastAsia="Times New Roman" w:hAnsi="Tahoma" w:cs="Tahoma"/>
                <w:color w:val="000000"/>
                <w:sz w:val="20"/>
                <w:szCs w:val="20"/>
                <w:lang w:eastAsia="pl-PL"/>
              </w:rPr>
              <w:t xml:space="preserve">: wielodotykowy, intuicyjny </w:t>
            </w:r>
            <w:proofErr w:type="spellStart"/>
            <w:r w:rsidRPr="001E1B2A">
              <w:rPr>
                <w:rFonts w:ascii="Tahoma" w:eastAsia="Times New Roman" w:hAnsi="Tahoma" w:cs="Tahoma"/>
                <w:color w:val="000000"/>
                <w:sz w:val="20"/>
                <w:szCs w:val="20"/>
                <w:lang w:eastAsia="pl-PL"/>
              </w:rPr>
              <w:t>touchpad</w:t>
            </w:r>
            <w:proofErr w:type="spellEnd"/>
          </w:p>
          <w:p w14:paraId="4AB44AD2"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Wbudowana kamera: HD</w:t>
            </w:r>
          </w:p>
          <w:p w14:paraId="01A73FE5"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Waga: max. 2,4 kg</w:t>
            </w:r>
          </w:p>
          <w:p w14:paraId="084AF35C"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Gwarancja: min. 2 lata</w:t>
            </w:r>
          </w:p>
          <w:p w14:paraId="3E66C89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SYSTEM OPERACYJNY:</w:t>
            </w:r>
          </w:p>
          <w:p w14:paraId="082B439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Zainstalowany system operacyjny w wersji polskiej, niewymagający aktywacji za pomocą telefonu lub Internetu. Dopuszczalny jest system operacyjny dla komputerów PC, </w:t>
            </w:r>
            <w:r w:rsidRPr="001E1B2A">
              <w:rPr>
                <w:rFonts w:ascii="Tahoma" w:eastAsia="Times New Roman" w:hAnsi="Tahoma" w:cs="Tahoma"/>
                <w:color w:val="000000"/>
                <w:sz w:val="20"/>
                <w:szCs w:val="20"/>
                <w:lang w:eastAsia="pl-PL"/>
              </w:rPr>
              <w:lastRenderedPageBreak/>
              <w:t xml:space="preserve">spełniający następujące wymagania poprzez wbudowane mechanizmy, bez użycia dodatkowych aplikacji: </w:t>
            </w:r>
          </w:p>
          <w:p w14:paraId="7ECC75C1"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dokonywania aktualizacji i poprawek systemu przez Internet z możliwością wyboru instalowanych poprawek; </w:t>
            </w:r>
          </w:p>
          <w:p w14:paraId="04CE6A06"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dokonywania uaktualnień sterowników urządzeń przez Internet – witrynę producenta systemu; </w:t>
            </w:r>
          </w:p>
          <w:p w14:paraId="7DC613D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Darmowe aktualizacje w ramach wersji systemu operacyjnego przez Internet (niezbędne aktualizacje, poprawki, muszą być dostarczane bez dodatkowych opłat) – wymagane podanie nazwy strony serwera WWW; </w:t>
            </w:r>
          </w:p>
          <w:p w14:paraId="32F4DB27"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Internetowa aktualizacja zapewniona w języku polskim; </w:t>
            </w:r>
          </w:p>
          <w:p w14:paraId="7688474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Wbudowana zapora internetowa (firewall) dla ochrony połączeń internetowych; zintegrowana z systemem konsola do zarządzania ustawieniami zapory i regułami IP v4 i v6; </w:t>
            </w:r>
          </w:p>
          <w:p w14:paraId="65243088"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Wsparcie dla większości powszechnie używanych urządzeń peryferyjnych (drukarek, urządzeń sieciowych, standardów USB, </w:t>
            </w:r>
            <w:proofErr w:type="spellStart"/>
            <w:r w:rsidRPr="001E1B2A">
              <w:rPr>
                <w:rFonts w:ascii="Tahoma" w:eastAsia="Times New Roman" w:hAnsi="Tahoma" w:cs="Tahoma"/>
                <w:color w:val="000000"/>
                <w:sz w:val="20"/>
                <w:szCs w:val="20"/>
                <w:lang w:eastAsia="pl-PL"/>
              </w:rPr>
              <w:t>Plug&amp;Play</w:t>
            </w:r>
            <w:proofErr w:type="spellEnd"/>
            <w:r w:rsidRPr="001E1B2A">
              <w:rPr>
                <w:rFonts w:ascii="Tahoma" w:eastAsia="Times New Roman" w:hAnsi="Tahoma" w:cs="Tahoma"/>
                <w:color w:val="000000"/>
                <w:sz w:val="20"/>
                <w:szCs w:val="20"/>
                <w:lang w:eastAsia="pl-PL"/>
              </w:rPr>
              <w:t xml:space="preserve">, Wi-Fi) </w:t>
            </w:r>
          </w:p>
          <w:p w14:paraId="3866D069"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zdalnej automatycznej instalacji, konfiguracji, administrowania oraz aktualizowania systemu; </w:t>
            </w:r>
          </w:p>
          <w:p w14:paraId="5B562169"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Zintegrowane z systemem operacyjnym narzędzia zwalczające złośliwe oprogramowanie; aktualizacje dostępne u producenta nieodpłatnie bez ograniczeń czasowych. </w:t>
            </w:r>
          </w:p>
          <w:p w14:paraId="124CAE1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Zintegrowany z systemem operacyjnym moduł synchronizacji komputera z urządzeniami zewnętrznymi. </w:t>
            </w:r>
          </w:p>
          <w:p w14:paraId="22C03068"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Wbudowany system pomocy w języku polskim; </w:t>
            </w:r>
          </w:p>
          <w:p w14:paraId="420DBD27"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Wsparcie dla Sun Java i .NET Framework 1.1 i 2.0 i 3.0 – możliwość uruchomienia aplikacji działających we wskazanych środowiskach; </w:t>
            </w:r>
          </w:p>
          <w:p w14:paraId="241E63ED"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Graficzne środowisko instalacji i konfiguracji; </w:t>
            </w:r>
          </w:p>
          <w:p w14:paraId="3CEC3E02"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Zarządzanie kontami użytkowników sieci oraz urządzeniami sieciowymi tj. drukarki, modemy, woluminy dyskowe, usługi katalogowe </w:t>
            </w:r>
          </w:p>
          <w:p w14:paraId="0712D43A" w14:textId="77777777" w:rsidR="00B06A77" w:rsidRDefault="00B06A77" w:rsidP="00252BAC">
            <w:pPr>
              <w:suppressAutoHyphens/>
              <w:jc w:val="both"/>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Przykładowy system operacyjny spełniający powyższe wymagania to np. system operacyjny Windows 11 OEM w polskiej wersji językowej – 64 bitowy</w:t>
            </w:r>
          </w:p>
          <w:p w14:paraId="3F5EF0C8" w14:textId="77777777" w:rsidR="00B06A77" w:rsidRDefault="00B06A77" w:rsidP="00252BAC">
            <w:pPr>
              <w:suppressAutoHyphens/>
              <w:jc w:val="both"/>
              <w:rPr>
                <w:rFonts w:ascii="Tahoma" w:eastAsia="Times New Roman" w:hAnsi="Tahoma" w:cs="Tahoma"/>
                <w:color w:val="000000"/>
                <w:sz w:val="20"/>
                <w:szCs w:val="20"/>
                <w:lang w:eastAsia="pl-PL"/>
              </w:rPr>
            </w:pPr>
          </w:p>
          <w:p w14:paraId="3CDC9C16" w14:textId="77777777" w:rsidR="00B06A77" w:rsidRDefault="00B06A77" w:rsidP="00252BAC">
            <w:pPr>
              <w:suppressAutoHyphens/>
              <w:jc w:val="both"/>
              <w:rPr>
                <w:rFonts w:ascii="Tahoma" w:eastAsia="Times New Roman" w:hAnsi="Tahoma" w:cs="Tahoma"/>
                <w:color w:val="000000"/>
                <w:sz w:val="20"/>
                <w:szCs w:val="20"/>
                <w:lang w:eastAsia="pl-PL"/>
              </w:rPr>
            </w:pPr>
          </w:p>
          <w:p w14:paraId="4E13B46F" w14:textId="77777777" w:rsidR="00B06A77" w:rsidRPr="001E1B2A" w:rsidRDefault="00B06A77" w:rsidP="00252BAC">
            <w:pPr>
              <w:suppressAutoHyphens/>
              <w:jc w:val="both"/>
              <w:rPr>
                <w:rFonts w:ascii="Tahoma" w:hAnsi="Tahoma" w:cs="Tahoma"/>
                <w:sz w:val="20"/>
                <w:szCs w:val="20"/>
                <w:lang w:eastAsia="zh-CN"/>
              </w:rPr>
            </w:pPr>
          </w:p>
        </w:tc>
      </w:tr>
      <w:tr w:rsidR="00B06A77" w14:paraId="3216023D" w14:textId="77777777" w:rsidTr="00B06A77">
        <w:tc>
          <w:tcPr>
            <w:tcW w:w="509" w:type="dxa"/>
            <w:tcBorders>
              <w:top w:val="single" w:sz="4" w:space="0" w:color="auto"/>
            </w:tcBorders>
            <w:vAlign w:val="center"/>
          </w:tcPr>
          <w:p w14:paraId="79BE863D"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lastRenderedPageBreak/>
              <w:t>2</w:t>
            </w:r>
          </w:p>
        </w:tc>
        <w:tc>
          <w:tcPr>
            <w:tcW w:w="1329" w:type="dxa"/>
            <w:tcBorders>
              <w:top w:val="single" w:sz="4" w:space="0" w:color="auto"/>
            </w:tcBorders>
            <w:vAlign w:val="center"/>
          </w:tcPr>
          <w:p w14:paraId="1D30C7BA"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Monitor 86 cali</w:t>
            </w:r>
          </w:p>
        </w:tc>
        <w:tc>
          <w:tcPr>
            <w:tcW w:w="521" w:type="dxa"/>
            <w:tcBorders>
              <w:top w:val="single" w:sz="4" w:space="0" w:color="auto"/>
            </w:tcBorders>
            <w:shd w:val="clear" w:color="000000" w:fill="F2F2F2"/>
            <w:vAlign w:val="center"/>
          </w:tcPr>
          <w:p w14:paraId="736ADDE5"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tcBorders>
              <w:top w:val="single" w:sz="4" w:space="0" w:color="auto"/>
            </w:tcBorders>
            <w:vAlign w:val="center"/>
          </w:tcPr>
          <w:p w14:paraId="65CF844A"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tcBorders>
              <w:top w:val="single" w:sz="4" w:space="0" w:color="auto"/>
            </w:tcBorders>
            <w:shd w:val="clear" w:color="000000" w:fill="F2F2F2"/>
            <w:vAlign w:val="center"/>
          </w:tcPr>
          <w:p w14:paraId="6512EC8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Monitor interaktywny o parametrach minimalnych:</w:t>
            </w:r>
          </w:p>
          <w:p w14:paraId="2208516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WYŚWIETLACZ:</w:t>
            </w:r>
          </w:p>
          <w:p w14:paraId="3428BBC2"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przekątna:  min. 86” </w:t>
            </w:r>
          </w:p>
          <w:p w14:paraId="19B7D04E"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rozdzielczość ekranu: min. 4K/UHD (3840 x 2160) </w:t>
            </w:r>
          </w:p>
          <w:p w14:paraId="3BBEF71C"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rozmiar wyświetlanego obrazu: min. 1895,04 mm x 1065,96 mm </w:t>
            </w:r>
          </w:p>
          <w:p w14:paraId="281ABE8C"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podświetlenie matrycy: Direct LED </w:t>
            </w:r>
          </w:p>
          <w:p w14:paraId="250CBE61"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czas reakcji matrycy: max 8 ms </w:t>
            </w:r>
          </w:p>
          <w:p w14:paraId="74F04795"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odświeżanie: min. 60 HZ dla 4K / UHD (3840 x 2160) </w:t>
            </w:r>
          </w:p>
          <w:p w14:paraId="40F70FBF"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wyświetlane kolory: min. 1,07 mld (10 bit) </w:t>
            </w:r>
          </w:p>
          <w:p w14:paraId="6123EC86"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jasność: min. 430 cd/m2 </w:t>
            </w:r>
          </w:p>
          <w:p w14:paraId="3A35BE3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kąty widzenia: min. 178° </w:t>
            </w:r>
          </w:p>
          <w:p w14:paraId="3ACF7FF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kontrast typowy: min. 4000:1 </w:t>
            </w:r>
          </w:p>
          <w:p w14:paraId="456D698B"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żywotność matrycy: min. 50 000 godzin </w:t>
            </w:r>
          </w:p>
          <w:p w14:paraId="1176DD8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wzmacniana szyba frontowa, matowa szyba o twardości 7 w skali Mohsa </w:t>
            </w:r>
          </w:p>
          <w:p w14:paraId="181D4A54"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SPECYFIKACJA DOTYKU: </w:t>
            </w:r>
          </w:p>
          <w:p w14:paraId="36B93A8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technologia: podczerwień (IR) </w:t>
            </w:r>
          </w:p>
          <w:p w14:paraId="7B0727D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rejestracja: palec, palec w rękawiczce lub dowolny inny przedmiot</w:t>
            </w:r>
          </w:p>
          <w:p w14:paraId="5C90DC1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minimalna średnica przedmiotu 3 mm </w:t>
            </w:r>
          </w:p>
          <w:p w14:paraId="3C584EF9"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ilość obsługiwanych punktów min. 20 </w:t>
            </w:r>
          </w:p>
          <w:p w14:paraId="22DA8086"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rozdzielczość: min. 32768 x 32768 pkt </w:t>
            </w:r>
          </w:p>
          <w:p w14:paraId="338154E5"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czas reakcji &lt; 7 ms </w:t>
            </w:r>
          </w:p>
          <w:p w14:paraId="03A2A239"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precyzja 1 mm </w:t>
            </w:r>
          </w:p>
          <w:p w14:paraId="11360DB2"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odległość między szybą a panelem Zero </w:t>
            </w:r>
            <w:proofErr w:type="spellStart"/>
            <w:r w:rsidRPr="001E1B2A">
              <w:rPr>
                <w:rFonts w:ascii="Tahoma" w:eastAsia="Times New Roman" w:hAnsi="Tahoma" w:cs="Tahoma"/>
                <w:color w:val="000000"/>
                <w:sz w:val="20"/>
                <w:szCs w:val="20"/>
                <w:lang w:eastAsia="pl-PL"/>
              </w:rPr>
              <w:t>bonding</w:t>
            </w:r>
            <w:proofErr w:type="spellEnd"/>
            <w:r w:rsidRPr="001E1B2A">
              <w:rPr>
                <w:rFonts w:ascii="Tahoma" w:eastAsia="Times New Roman" w:hAnsi="Tahoma" w:cs="Tahoma"/>
                <w:color w:val="000000"/>
                <w:sz w:val="20"/>
                <w:szCs w:val="20"/>
                <w:lang w:eastAsia="pl-PL"/>
              </w:rPr>
              <w:t xml:space="preserve">, 1 mm </w:t>
            </w:r>
          </w:p>
          <w:p w14:paraId="61B826D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wspierane systemy operacyjne Windows: 10, 8, 7, XP Linux / Mac / Android / Chrome </w:t>
            </w:r>
          </w:p>
          <w:p w14:paraId="70B7541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WEJŚCIA/WYJŚCIA:</w:t>
            </w:r>
          </w:p>
          <w:p w14:paraId="44219022"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wejściowe: min. HDMI 3x HDMI 2.0 (4K @ 60Hz) </w:t>
            </w:r>
          </w:p>
          <w:p w14:paraId="56A32E69"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wyjściowe: min. HDMI 1 </w:t>
            </w:r>
          </w:p>
          <w:p w14:paraId="4D38459D"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wejściowe: min. VGA 1 </w:t>
            </w:r>
          </w:p>
          <w:p w14:paraId="02D37F37"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Audio: min. 1x wejście / 1x wyjście </w:t>
            </w:r>
          </w:p>
          <w:p w14:paraId="06C41908"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USB: min. 1x USB 2.0, 4x USB 3.0, 1x USB-C </w:t>
            </w:r>
          </w:p>
          <w:p w14:paraId="2C00F64A"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USB interfejs dotykowy: min. 2 </w:t>
            </w:r>
          </w:p>
          <w:p w14:paraId="3BF55010"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port sterowania RS232: min. 1 </w:t>
            </w:r>
          </w:p>
          <w:p w14:paraId="4D0D429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 LAN (RJ45): min. 2 </w:t>
            </w:r>
          </w:p>
          <w:p w14:paraId="10BFF1F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opcjonalny komputer typu OPS: Tak </w:t>
            </w:r>
          </w:p>
          <w:p w14:paraId="2EB1A40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S/PDIF: min. 1 </w:t>
            </w:r>
          </w:p>
          <w:p w14:paraId="6FEDCB6C"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wbudowane głośniki: min. 2x 16 W</w:t>
            </w:r>
          </w:p>
          <w:p w14:paraId="10A1E141"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SPECYFIKACJA MODUŁU ANDROID: </w:t>
            </w:r>
          </w:p>
          <w:p w14:paraId="2D4B2732"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wersja systemu: min. 9.0 </w:t>
            </w:r>
          </w:p>
          <w:p w14:paraId="372B85ED"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rozdzielczość systemu: min. 4K </w:t>
            </w:r>
          </w:p>
          <w:p w14:paraId="1BBDA9F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CPU 4x A73 lub równoważny</w:t>
            </w:r>
          </w:p>
          <w:p w14:paraId="562F476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GPU Mali G52 lub równoważny</w:t>
            </w:r>
          </w:p>
          <w:p w14:paraId="6ED2CA8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RAM: min. 4 GB </w:t>
            </w:r>
          </w:p>
          <w:p w14:paraId="27B078E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ROM: min. 32 GB</w:t>
            </w:r>
          </w:p>
          <w:p w14:paraId="381B2A6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INFORMACJE DOTYCZĄCE OPROGRAMOWANIA:</w:t>
            </w:r>
          </w:p>
          <w:p w14:paraId="0537A91D"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język menu OSD / Android: polski </w:t>
            </w:r>
          </w:p>
          <w:p w14:paraId="435F6745"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notowanie na dowolnym źródle: Tak, dwa tryby </w:t>
            </w:r>
          </w:p>
          <w:p w14:paraId="3E09A293"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wgrania własnego logo: Tak </w:t>
            </w:r>
          </w:p>
          <w:p w14:paraId="12AEB972"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zmiany nazwy źródła sygnału: Tak </w:t>
            </w:r>
          </w:p>
          <w:p w14:paraId="540D0E4C"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wbudowane narzędzia do prowadzenia głosowania: Tak </w:t>
            </w:r>
          </w:p>
          <w:p w14:paraId="13EA692E"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wyświetlania komentarzy tekstowych na ekranie przez uczestników: Tak </w:t>
            </w:r>
          </w:p>
          <w:p w14:paraId="22D1CEF2"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oprogramowanie Windows kompatybilne z aplikacją do nanoszenia notatek: Tak, oprogramowanie </w:t>
            </w:r>
            <w:proofErr w:type="spellStart"/>
            <w:r w:rsidRPr="001E1B2A">
              <w:rPr>
                <w:rFonts w:ascii="Tahoma" w:eastAsia="Times New Roman" w:hAnsi="Tahoma" w:cs="Tahoma"/>
                <w:color w:val="000000"/>
                <w:sz w:val="20"/>
                <w:szCs w:val="20"/>
                <w:lang w:eastAsia="pl-PL"/>
              </w:rPr>
              <w:t>Note</w:t>
            </w:r>
            <w:proofErr w:type="spellEnd"/>
          </w:p>
          <w:p w14:paraId="65FCED7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DANE UŻYTKOWE </w:t>
            </w:r>
          </w:p>
          <w:p w14:paraId="332E8FA6"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przyciski na obudowie: 1 fizyczny przycisk na froncie / główny przełącznik zasilania </w:t>
            </w:r>
          </w:p>
          <w:p w14:paraId="1C49AD99"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waga: max. 65 kg (bez opakowania) </w:t>
            </w:r>
          </w:p>
          <w:p w14:paraId="51957556"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rozstaw otworów: VESA 800 x 600 </w:t>
            </w:r>
          </w:p>
          <w:p w14:paraId="6DC34B44"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dedykowany uchwyt naścienny: Tak </w:t>
            </w:r>
          </w:p>
          <w:p w14:paraId="782B6689"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wymagane napięcie 240 V prądu zmiennego / 50-60 </w:t>
            </w:r>
            <w:proofErr w:type="spellStart"/>
            <w:r w:rsidRPr="001E1B2A">
              <w:rPr>
                <w:rFonts w:ascii="Tahoma" w:eastAsia="Times New Roman" w:hAnsi="Tahoma" w:cs="Tahoma"/>
                <w:color w:val="000000"/>
                <w:sz w:val="20"/>
                <w:szCs w:val="20"/>
                <w:lang w:eastAsia="pl-PL"/>
              </w:rPr>
              <w:t>Hz</w:t>
            </w:r>
            <w:proofErr w:type="spellEnd"/>
          </w:p>
          <w:p w14:paraId="34099945"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zużycie energii: max. 0,5 W (tryb czuwania) / max. 280 W (standardowe zużycie) / max. 650 W (maksymalne teoretyczne zużycie) </w:t>
            </w:r>
          </w:p>
          <w:p w14:paraId="6F49BD83"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poziom hałasu: max. 25dB</w:t>
            </w:r>
          </w:p>
          <w:p w14:paraId="7AF8356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POZOSTAŁE INFORMACJE:</w:t>
            </w:r>
          </w:p>
          <w:p w14:paraId="1F26E46E" w14:textId="77777777" w:rsidR="00B06A77" w:rsidRPr="001E1B2A" w:rsidRDefault="00B06A77" w:rsidP="00B06A77">
            <w:pPr>
              <w:suppressAutoHyphens/>
              <w:rPr>
                <w:rFonts w:ascii="Tahoma" w:hAnsi="Tahoma" w:cs="Tahoma"/>
                <w:sz w:val="20"/>
                <w:szCs w:val="20"/>
                <w:lang w:eastAsia="zh-CN"/>
              </w:rPr>
            </w:pPr>
            <w:r w:rsidRPr="001E1B2A">
              <w:rPr>
                <w:rFonts w:ascii="Tahoma" w:eastAsia="Times New Roman" w:hAnsi="Tahoma" w:cs="Tahoma"/>
                <w:color w:val="000000"/>
                <w:sz w:val="20"/>
                <w:szCs w:val="20"/>
                <w:lang w:eastAsia="pl-PL"/>
              </w:rPr>
              <w:t>narzędzia do szybkiej diagnostyki monitora</w:t>
            </w:r>
            <w:r w:rsidRPr="001E1B2A">
              <w:rPr>
                <w:rFonts w:ascii="Tahoma" w:eastAsia="Times New Roman" w:hAnsi="Tahoma" w:cs="Tahoma"/>
                <w:color w:val="000000"/>
                <w:sz w:val="20"/>
                <w:szCs w:val="20"/>
                <w:lang w:eastAsia="pl-PL"/>
              </w:rPr>
              <w:br/>
              <w:t xml:space="preserve">gwarancja: min. 5 lat </w:t>
            </w:r>
            <w:r w:rsidRPr="001E1B2A">
              <w:rPr>
                <w:rFonts w:ascii="Tahoma" w:eastAsia="Times New Roman" w:hAnsi="Tahoma" w:cs="Tahoma"/>
                <w:color w:val="000000"/>
                <w:sz w:val="20"/>
                <w:szCs w:val="20"/>
                <w:lang w:eastAsia="pl-PL"/>
              </w:rPr>
              <w:br/>
              <w:t>akcesoria w zestawie</w:t>
            </w:r>
            <w:r w:rsidRPr="001E1B2A">
              <w:rPr>
                <w:rFonts w:ascii="Tahoma" w:eastAsia="Times New Roman" w:hAnsi="Tahoma" w:cs="Tahoma"/>
                <w:color w:val="000000"/>
                <w:sz w:val="20"/>
                <w:szCs w:val="20"/>
                <w:lang w:eastAsia="pl-PL"/>
              </w:rPr>
              <w:br/>
              <w:t xml:space="preserve">Kabel zasilający: min. 3 m </w:t>
            </w:r>
            <w:r w:rsidRPr="001E1B2A">
              <w:rPr>
                <w:rFonts w:ascii="Tahoma" w:eastAsia="Times New Roman" w:hAnsi="Tahoma" w:cs="Tahoma"/>
                <w:color w:val="000000"/>
                <w:sz w:val="20"/>
                <w:szCs w:val="20"/>
                <w:lang w:eastAsia="pl-PL"/>
              </w:rPr>
              <w:br/>
            </w:r>
            <w:r w:rsidRPr="001E1B2A">
              <w:rPr>
                <w:rFonts w:ascii="Tahoma" w:eastAsia="Times New Roman" w:hAnsi="Tahoma" w:cs="Tahoma"/>
                <w:color w:val="000000"/>
                <w:sz w:val="20"/>
                <w:szCs w:val="20"/>
                <w:lang w:eastAsia="pl-PL"/>
              </w:rPr>
              <w:lastRenderedPageBreak/>
              <w:t xml:space="preserve">kabel USB: min. 7 m </w:t>
            </w:r>
            <w:r w:rsidRPr="001E1B2A">
              <w:rPr>
                <w:rFonts w:ascii="Tahoma" w:eastAsia="Times New Roman" w:hAnsi="Tahoma" w:cs="Tahoma"/>
                <w:color w:val="000000"/>
                <w:sz w:val="20"/>
                <w:szCs w:val="20"/>
                <w:lang w:eastAsia="pl-PL"/>
              </w:rPr>
              <w:br/>
              <w:t xml:space="preserve">kabel HDMI: min. 7 m </w:t>
            </w:r>
            <w:r w:rsidRPr="001E1B2A">
              <w:rPr>
                <w:rFonts w:ascii="Tahoma" w:eastAsia="Times New Roman" w:hAnsi="Tahoma" w:cs="Tahoma"/>
                <w:color w:val="000000"/>
                <w:sz w:val="20"/>
                <w:szCs w:val="20"/>
                <w:lang w:eastAsia="pl-PL"/>
              </w:rPr>
              <w:br/>
              <w:t xml:space="preserve">pisaki: min. 2 szt. </w:t>
            </w:r>
            <w:r w:rsidRPr="001E1B2A">
              <w:rPr>
                <w:rFonts w:ascii="Tahoma" w:eastAsia="Times New Roman" w:hAnsi="Tahoma" w:cs="Tahoma"/>
                <w:color w:val="000000"/>
                <w:sz w:val="20"/>
                <w:szCs w:val="20"/>
                <w:lang w:eastAsia="pl-PL"/>
              </w:rPr>
              <w:br/>
              <w:t>pilot zdalnego sterowania: min 1 szt.</w:t>
            </w:r>
            <w:r w:rsidRPr="001E1B2A">
              <w:rPr>
                <w:rFonts w:ascii="Tahoma" w:eastAsia="Times New Roman" w:hAnsi="Tahoma" w:cs="Tahoma"/>
                <w:color w:val="000000"/>
                <w:sz w:val="20"/>
                <w:szCs w:val="20"/>
                <w:lang w:eastAsia="pl-PL"/>
              </w:rPr>
              <w:br/>
              <w:t>instrukcja obsługi w języku polskim</w:t>
            </w:r>
            <w:r w:rsidRPr="001E1B2A">
              <w:rPr>
                <w:rFonts w:ascii="Tahoma" w:eastAsia="Times New Roman" w:hAnsi="Tahoma" w:cs="Tahoma"/>
                <w:color w:val="000000"/>
                <w:sz w:val="20"/>
                <w:szCs w:val="20"/>
                <w:lang w:eastAsia="pl-PL"/>
              </w:rPr>
              <w:br/>
              <w:t xml:space="preserve"> moduł </w:t>
            </w:r>
            <w:proofErr w:type="spellStart"/>
            <w:r w:rsidRPr="001E1B2A">
              <w:rPr>
                <w:rFonts w:ascii="Tahoma" w:eastAsia="Times New Roman" w:hAnsi="Tahoma" w:cs="Tahoma"/>
                <w:color w:val="000000"/>
                <w:sz w:val="20"/>
                <w:szCs w:val="20"/>
                <w:lang w:eastAsia="pl-PL"/>
              </w:rPr>
              <w:t>WiFi</w:t>
            </w:r>
            <w:proofErr w:type="spellEnd"/>
            <w:r w:rsidRPr="001E1B2A">
              <w:rPr>
                <w:rFonts w:ascii="Tahoma" w:eastAsia="Times New Roman" w:hAnsi="Tahoma" w:cs="Tahoma"/>
                <w:color w:val="000000"/>
                <w:sz w:val="20"/>
                <w:szCs w:val="20"/>
                <w:lang w:eastAsia="pl-PL"/>
              </w:rPr>
              <w:t>/Bluetooth</w:t>
            </w:r>
          </w:p>
        </w:tc>
      </w:tr>
      <w:tr w:rsidR="00B06A77" w14:paraId="2F186C01" w14:textId="77777777" w:rsidTr="00B06A77">
        <w:tc>
          <w:tcPr>
            <w:tcW w:w="509" w:type="dxa"/>
            <w:vAlign w:val="center"/>
          </w:tcPr>
          <w:p w14:paraId="1160B36F"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lastRenderedPageBreak/>
              <w:t>3</w:t>
            </w:r>
          </w:p>
        </w:tc>
        <w:tc>
          <w:tcPr>
            <w:tcW w:w="1329" w:type="dxa"/>
            <w:vAlign w:val="center"/>
          </w:tcPr>
          <w:p w14:paraId="45D05190"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Statyw do monitora</w:t>
            </w:r>
          </w:p>
        </w:tc>
        <w:tc>
          <w:tcPr>
            <w:tcW w:w="521" w:type="dxa"/>
            <w:shd w:val="clear" w:color="000000" w:fill="F2F2F2"/>
            <w:vAlign w:val="center"/>
          </w:tcPr>
          <w:p w14:paraId="63D5C98B"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vAlign w:val="center"/>
          </w:tcPr>
          <w:p w14:paraId="1BA1B73C"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shd w:val="clear" w:color="000000" w:fill="F2F2F2"/>
            <w:vAlign w:val="center"/>
          </w:tcPr>
          <w:p w14:paraId="25FF3531"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Mobilny statyw do monitorów interaktywnych o parametrach minimalnych:</w:t>
            </w:r>
          </w:p>
          <w:p w14:paraId="4AA85BB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uniwersalny statyw przeznaczony do monitorów LED/LCD/PDP lub TV</w:t>
            </w:r>
          </w:p>
          <w:p w14:paraId="37D336D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wielkość monitora interaktywnego od 55 do 100"</w:t>
            </w:r>
          </w:p>
          <w:p w14:paraId="3CEB1119"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wysokości monitora 89 – 139 cm</w:t>
            </w:r>
          </w:p>
          <w:p w14:paraId="20FBBAC2"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wysokości: elektryczna</w:t>
            </w:r>
          </w:p>
          <w:p w14:paraId="743873A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pochylenia: 90 stopni</w:t>
            </w:r>
          </w:p>
          <w:p w14:paraId="34BA8D77"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maksymalna waga monitora do 150 kg</w:t>
            </w:r>
          </w:p>
          <w:p w14:paraId="73D1CAF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solidna i wytrzymała konstrukcja (konstrukcja ze stali lub aluminium)</w:t>
            </w:r>
          </w:p>
          <w:p w14:paraId="52657E6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zgodność ze standardem  VESA 200x200mm (min) - 800x600mm (max).</w:t>
            </w:r>
          </w:p>
          <w:p w14:paraId="1AAE8F9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4 kółka z funkcją blokady (min. 2x hamulec)</w:t>
            </w:r>
          </w:p>
          <w:p w14:paraId="35C70505"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Kolor: czarny</w:t>
            </w:r>
          </w:p>
        </w:tc>
      </w:tr>
      <w:tr w:rsidR="00B06A77" w14:paraId="1289030A" w14:textId="77777777" w:rsidTr="00B06A77">
        <w:tc>
          <w:tcPr>
            <w:tcW w:w="509" w:type="dxa"/>
            <w:vAlign w:val="center"/>
          </w:tcPr>
          <w:p w14:paraId="56F43E60"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4</w:t>
            </w:r>
          </w:p>
        </w:tc>
        <w:tc>
          <w:tcPr>
            <w:tcW w:w="1329" w:type="dxa"/>
            <w:vAlign w:val="center"/>
          </w:tcPr>
          <w:p w14:paraId="7309C4CF"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 xml:space="preserve">Urządzenie multimedialne aktywna –ściana -podłoga </w:t>
            </w:r>
          </w:p>
        </w:tc>
        <w:tc>
          <w:tcPr>
            <w:tcW w:w="521" w:type="dxa"/>
            <w:shd w:val="clear" w:color="000000" w:fill="F2F2F2"/>
            <w:vAlign w:val="center"/>
          </w:tcPr>
          <w:p w14:paraId="58D03488"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vAlign w:val="center"/>
          </w:tcPr>
          <w:p w14:paraId="467C1EA5"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shd w:val="clear" w:color="000000" w:fill="F2F2F2"/>
            <w:vAlign w:val="center"/>
          </w:tcPr>
          <w:p w14:paraId="22B0869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Zestaw powinien obejmować urządzenie multimedialne  oraz 6 pakietów gier edukacyjno-rozwojowych przeznaczonych dla dzieci w wieku przedszkolnym i wczesnoszkolnym .</w:t>
            </w:r>
            <w:r w:rsidRPr="001E1B2A">
              <w:rPr>
                <w:rFonts w:ascii="Tahoma" w:eastAsia="Times New Roman" w:hAnsi="Tahoma" w:cs="Tahoma"/>
                <w:color w:val="000000"/>
                <w:sz w:val="20"/>
                <w:szCs w:val="20"/>
                <w:lang w:eastAsia="pl-PL"/>
              </w:rPr>
              <w:br/>
              <w:t xml:space="preserve">Zamawiający oczekuje, by było to Interaktywne urządzenie pozwalające na wyświetlanie obrazu i interakcję zarówno w pionie, jak i poziomie. Spełnia ono funkcję zarówno magicznej ściany, jak i podłogi. Wyposażone zostało w najwyższej jakości krótkoogniskowy projektor Epson. Obraz jest wyraźny również w jasnych pomieszczeniach a problem cienia ograniczony do minimum. Magiczny Box umożliwia obsługę aplikacji  tzw. Planet Edukacyjnych, ale może też służyć jako samodzielne centrum multimedialnej rozrywki. Kompatybilność urządzenia i wbudowane kółka pozwalają na swobodę przemieszczania  pomiędzy pomieszczeniami. Magiczną ścianę/podłogę można obsługiwać za pomocą piłeczek, pisaków, klawiatury i myszki. Urządzenie ma  posiadać  także wbudowany komputer z systemem Windows. Można połączyć go z siecią internetową. </w:t>
            </w:r>
            <w:r w:rsidRPr="001E1B2A">
              <w:rPr>
                <w:rFonts w:ascii="Tahoma" w:eastAsia="Times New Roman" w:hAnsi="Tahoma" w:cs="Tahoma"/>
                <w:color w:val="000000"/>
                <w:sz w:val="20"/>
                <w:szCs w:val="20"/>
                <w:lang w:eastAsia="pl-PL"/>
              </w:rPr>
              <w:br/>
              <w:t>Zestaw powinien zawierać:</w:t>
            </w:r>
          </w:p>
          <w:p w14:paraId="69284936"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zintegrowaną  platformę  multimedialną z wbudowanym komputerem z </w:t>
            </w:r>
            <w:proofErr w:type="spellStart"/>
            <w:r w:rsidRPr="001E1B2A">
              <w:rPr>
                <w:rFonts w:ascii="Tahoma" w:eastAsia="Times New Roman" w:hAnsi="Tahoma" w:cs="Tahoma"/>
                <w:color w:val="000000"/>
                <w:sz w:val="20"/>
                <w:szCs w:val="20"/>
                <w:lang w:eastAsia="pl-PL"/>
              </w:rPr>
              <w:t>WiFi</w:t>
            </w:r>
            <w:proofErr w:type="spellEnd"/>
            <w:r w:rsidRPr="001E1B2A">
              <w:rPr>
                <w:rFonts w:ascii="Tahoma" w:eastAsia="Times New Roman" w:hAnsi="Tahoma" w:cs="Tahoma"/>
                <w:color w:val="000000"/>
                <w:sz w:val="20"/>
                <w:szCs w:val="20"/>
                <w:lang w:eastAsia="pl-PL"/>
              </w:rPr>
              <w:t>, projektorem Epson EB-725WI, interaktywnym ekranem, czujnikami i głośnikami. W pełni zmontowane urządzenie gotowe do uruchomienia.</w:t>
            </w:r>
          </w:p>
          <w:p w14:paraId="498D8E35"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Planetę  startową  </w:t>
            </w:r>
            <w:proofErr w:type="spellStart"/>
            <w:r w:rsidRPr="001E1B2A">
              <w:rPr>
                <w:rFonts w:ascii="Tahoma" w:eastAsia="Times New Roman" w:hAnsi="Tahoma" w:cs="Tahoma"/>
                <w:color w:val="000000"/>
                <w:sz w:val="20"/>
                <w:szCs w:val="20"/>
                <w:lang w:eastAsia="pl-PL"/>
              </w:rPr>
              <w:t>Fruu</w:t>
            </w:r>
            <w:proofErr w:type="spellEnd"/>
            <w:r w:rsidRPr="001E1B2A">
              <w:rPr>
                <w:rFonts w:ascii="Tahoma" w:eastAsia="Times New Roman" w:hAnsi="Tahoma" w:cs="Tahoma"/>
                <w:color w:val="000000"/>
                <w:sz w:val="20"/>
                <w:szCs w:val="20"/>
                <w:lang w:eastAsia="pl-PL"/>
              </w:rPr>
              <w:t xml:space="preserve"> ze 120 aplikacjami</w:t>
            </w:r>
          </w:p>
          <w:p w14:paraId="56956F2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p>
          <w:p w14:paraId="3DD70F14"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40 piłeczek</w:t>
            </w:r>
          </w:p>
          <w:p w14:paraId="7E6A4429"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2 interaktywne pisaki Epson z zapasowymi końcówkami</w:t>
            </w:r>
          </w:p>
          <w:p w14:paraId="4DC5C730"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pilot Epson</w:t>
            </w:r>
          </w:p>
          <w:p w14:paraId="377764AA"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klawiaturę  bezprzewodową z myszką</w:t>
            </w:r>
          </w:p>
          <w:p w14:paraId="7A5D9AA2"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kosz na piłeczki</w:t>
            </w:r>
          </w:p>
          <w:p w14:paraId="740220A0"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kabel zasilający</w:t>
            </w:r>
          </w:p>
          <w:p w14:paraId="10AA89FF"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torbę  na akcesoria</w:t>
            </w:r>
          </w:p>
          <w:p w14:paraId="797CB674"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wym. urządzenia 39,7 x 58,3 x 36,8 cm</w:t>
            </w:r>
          </w:p>
          <w:p w14:paraId="40707089"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wym. wyświetlanego obrazu: 178 x 113 cm (max. szer. 226 cm; max. dł. 144 cm)</w:t>
            </w:r>
          </w:p>
          <w:p w14:paraId="3499FCEE" w14:textId="77777777" w:rsidR="00B06A77" w:rsidRPr="001E1B2A" w:rsidRDefault="00B06A77" w:rsidP="00252BAC">
            <w:pPr>
              <w:suppressAutoHyphens/>
              <w:jc w:val="both"/>
              <w:rPr>
                <w:rFonts w:ascii="Tahoma" w:hAnsi="Tahoma" w:cs="Tahoma"/>
                <w:sz w:val="20"/>
                <w:szCs w:val="20"/>
                <w:lang w:eastAsia="zh-CN"/>
              </w:rPr>
            </w:pPr>
          </w:p>
        </w:tc>
      </w:tr>
    </w:tbl>
    <w:p w14:paraId="0B4A4138" w14:textId="77777777" w:rsidR="00B06A77" w:rsidRPr="001A3BCA" w:rsidRDefault="00B06A77" w:rsidP="00B06A77">
      <w:pPr>
        <w:suppressAutoHyphens/>
        <w:jc w:val="both"/>
        <w:rPr>
          <w:rFonts w:ascii="Tahoma" w:hAnsi="Tahoma" w:cs="Tahoma"/>
          <w:b/>
          <w:bCs/>
          <w:i/>
          <w:iCs/>
          <w:color w:val="227ACB"/>
          <w:sz w:val="20"/>
          <w:lang w:eastAsia="zh-CN"/>
        </w:rPr>
      </w:pPr>
    </w:p>
    <w:p w14:paraId="3AB4B040" w14:textId="03C8039D" w:rsidR="00B06A77" w:rsidRPr="001A3BCA" w:rsidRDefault="00252BAC" w:rsidP="00B06A77">
      <w:pPr>
        <w:suppressAutoHyphens/>
        <w:jc w:val="both"/>
        <w:rPr>
          <w:rFonts w:ascii="Tahoma" w:hAnsi="Tahoma" w:cs="Tahoma"/>
          <w:b/>
          <w:bCs/>
          <w:color w:val="0066FF"/>
          <w:sz w:val="20"/>
          <w:lang w:eastAsia="zh-CN"/>
        </w:rPr>
      </w:pPr>
      <w:r>
        <w:rPr>
          <w:rFonts w:ascii="Tahoma" w:hAnsi="Tahoma" w:cs="Tahoma"/>
          <w:b/>
          <w:bCs/>
          <w:color w:val="0066FF"/>
          <w:sz w:val="20"/>
          <w:lang w:eastAsia="zh-CN"/>
        </w:rPr>
        <w:t>Część 2 ( z</w:t>
      </w:r>
      <w:r w:rsidR="00B06A77" w:rsidRPr="001A3BCA">
        <w:rPr>
          <w:rFonts w:ascii="Tahoma" w:hAnsi="Tahoma" w:cs="Tahoma"/>
          <w:b/>
          <w:bCs/>
          <w:color w:val="0066FF"/>
          <w:sz w:val="20"/>
          <w:lang w:eastAsia="zh-CN"/>
        </w:rPr>
        <w:t xml:space="preserve">adanie </w:t>
      </w:r>
      <w:r>
        <w:rPr>
          <w:rFonts w:ascii="Tahoma" w:hAnsi="Tahoma" w:cs="Tahoma"/>
          <w:b/>
          <w:bCs/>
          <w:color w:val="0066FF"/>
          <w:sz w:val="20"/>
          <w:lang w:eastAsia="zh-CN"/>
        </w:rPr>
        <w:t xml:space="preserve">nr </w:t>
      </w:r>
      <w:r w:rsidR="00B06A77" w:rsidRPr="001A3BCA">
        <w:rPr>
          <w:rFonts w:ascii="Tahoma" w:hAnsi="Tahoma" w:cs="Tahoma"/>
          <w:b/>
          <w:bCs/>
          <w:color w:val="0066FF"/>
          <w:sz w:val="20"/>
          <w:lang w:eastAsia="zh-CN"/>
        </w:rPr>
        <w:t>2</w:t>
      </w:r>
      <w:r>
        <w:rPr>
          <w:rFonts w:ascii="Tahoma" w:hAnsi="Tahoma" w:cs="Tahoma"/>
          <w:b/>
          <w:bCs/>
          <w:color w:val="0066FF"/>
          <w:sz w:val="20"/>
          <w:lang w:eastAsia="zh-CN"/>
        </w:rPr>
        <w:t>)</w:t>
      </w:r>
      <w:r w:rsidR="00B06A77" w:rsidRPr="001A3BCA">
        <w:rPr>
          <w:rFonts w:ascii="Tahoma" w:hAnsi="Tahoma" w:cs="Tahoma"/>
          <w:b/>
          <w:bCs/>
          <w:color w:val="0066FF"/>
          <w:sz w:val="20"/>
          <w:lang w:eastAsia="zh-CN"/>
        </w:rPr>
        <w:t>- Wyposażenie dydaktyczne</w:t>
      </w:r>
    </w:p>
    <w:tbl>
      <w:tblPr>
        <w:tblStyle w:val="Tabela-Siatka"/>
        <w:tblW w:w="9322" w:type="dxa"/>
        <w:tblLook w:val="04A0" w:firstRow="1" w:lastRow="0" w:firstColumn="1" w:lastColumn="0" w:noHBand="0" w:noVBand="1"/>
      </w:tblPr>
      <w:tblGrid>
        <w:gridCol w:w="523"/>
        <w:gridCol w:w="1747"/>
        <w:gridCol w:w="1088"/>
        <w:gridCol w:w="698"/>
        <w:gridCol w:w="5266"/>
      </w:tblGrid>
      <w:tr w:rsidR="00B06A77" w14:paraId="735871D3" w14:textId="77777777" w:rsidTr="00B06A77">
        <w:tc>
          <w:tcPr>
            <w:tcW w:w="529" w:type="dxa"/>
          </w:tcPr>
          <w:p w14:paraId="67E54126" w14:textId="77777777" w:rsidR="00B06A77" w:rsidRDefault="00B06A77" w:rsidP="00252BAC">
            <w:pPr>
              <w:spacing w:after="120" w:line="360" w:lineRule="auto"/>
              <w:contextualSpacing/>
              <w:rPr>
                <w:rFonts w:ascii="Tahoma" w:hAnsi="Tahoma" w:cs="Tahoma"/>
                <w:sz w:val="20"/>
              </w:rPr>
            </w:pPr>
            <w:proofErr w:type="spellStart"/>
            <w:r w:rsidRPr="001E1B2A">
              <w:rPr>
                <w:rFonts w:ascii="Tahoma" w:hAnsi="Tahoma" w:cs="Tahoma"/>
                <w:sz w:val="20"/>
                <w:szCs w:val="20"/>
                <w:lang w:eastAsia="zh-CN"/>
              </w:rPr>
              <w:t>Lp</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14:paraId="61014FD4" w14:textId="77777777" w:rsidR="00B06A77" w:rsidRDefault="00B06A77" w:rsidP="00252BAC">
            <w:pPr>
              <w:spacing w:after="120" w:line="360" w:lineRule="auto"/>
              <w:contextualSpacing/>
              <w:rPr>
                <w:rFonts w:ascii="Tahoma" w:hAnsi="Tahoma" w:cs="Tahoma"/>
                <w:sz w:val="20"/>
              </w:rPr>
            </w:pPr>
            <w:r w:rsidRPr="001E1B2A">
              <w:rPr>
                <w:rFonts w:ascii="Tahoma" w:eastAsia="Times New Roman" w:hAnsi="Tahoma" w:cs="Tahoma"/>
                <w:color w:val="000000"/>
                <w:sz w:val="20"/>
                <w:szCs w:val="20"/>
                <w:lang w:eastAsia="pl-PL"/>
              </w:rPr>
              <w:t>Zakres rzeczowy</w:t>
            </w:r>
          </w:p>
        </w:tc>
        <w:tc>
          <w:tcPr>
            <w:tcW w:w="1130" w:type="dxa"/>
            <w:tcBorders>
              <w:top w:val="single" w:sz="4" w:space="0" w:color="auto"/>
              <w:left w:val="single" w:sz="4" w:space="0" w:color="auto"/>
              <w:bottom w:val="single" w:sz="4" w:space="0" w:color="auto"/>
              <w:right w:val="single" w:sz="4" w:space="0" w:color="auto"/>
            </w:tcBorders>
            <w:shd w:val="clear" w:color="000000" w:fill="F2F2F2"/>
            <w:vAlign w:val="center"/>
          </w:tcPr>
          <w:p w14:paraId="0A606FFB" w14:textId="77777777" w:rsidR="00B06A77" w:rsidRDefault="00B06A77" w:rsidP="00252BAC">
            <w:pPr>
              <w:spacing w:after="120" w:line="360" w:lineRule="auto"/>
              <w:contextualSpacing/>
              <w:rPr>
                <w:rFonts w:ascii="Tahoma" w:hAnsi="Tahoma" w:cs="Tahoma"/>
                <w:sz w:val="20"/>
              </w:rPr>
            </w:pPr>
            <w:proofErr w:type="spellStart"/>
            <w:r w:rsidRPr="001E1B2A">
              <w:rPr>
                <w:rFonts w:ascii="Tahoma" w:eastAsia="Times New Roman" w:hAnsi="Tahoma" w:cs="Tahoma"/>
                <w:color w:val="000000"/>
                <w:sz w:val="20"/>
                <w:szCs w:val="20"/>
                <w:lang w:eastAsia="pl-PL"/>
              </w:rPr>
              <w:t>jm</w:t>
            </w:r>
            <w:proofErr w:type="spellEnd"/>
          </w:p>
        </w:tc>
        <w:tc>
          <w:tcPr>
            <w:tcW w:w="705" w:type="dxa"/>
            <w:tcBorders>
              <w:top w:val="single" w:sz="4" w:space="0" w:color="auto"/>
              <w:left w:val="single" w:sz="4" w:space="0" w:color="auto"/>
              <w:bottom w:val="single" w:sz="4" w:space="0" w:color="auto"/>
              <w:right w:val="single" w:sz="4" w:space="0" w:color="auto"/>
            </w:tcBorders>
            <w:vAlign w:val="center"/>
          </w:tcPr>
          <w:p w14:paraId="30B49C3E" w14:textId="77777777" w:rsidR="00B06A77" w:rsidRDefault="00B06A77" w:rsidP="00252BAC">
            <w:pPr>
              <w:spacing w:after="120" w:line="360" w:lineRule="auto"/>
              <w:contextualSpacing/>
              <w:rPr>
                <w:rFonts w:ascii="Tahoma" w:hAnsi="Tahoma" w:cs="Tahoma"/>
                <w:sz w:val="20"/>
              </w:rPr>
            </w:pPr>
            <w:r w:rsidRPr="001E1B2A">
              <w:rPr>
                <w:rFonts w:ascii="Tahoma" w:eastAsia="Times New Roman" w:hAnsi="Tahoma" w:cs="Tahoma"/>
                <w:color w:val="000000"/>
                <w:sz w:val="20"/>
                <w:szCs w:val="20"/>
                <w:lang w:eastAsia="pl-PL"/>
              </w:rPr>
              <w:t>iloś</w:t>
            </w:r>
            <w:r>
              <w:rPr>
                <w:rFonts w:ascii="Tahoma" w:hAnsi="Tahoma" w:cs="Tahoma"/>
                <w:color w:val="000000"/>
                <w:sz w:val="20"/>
              </w:rPr>
              <w:t>ć</w:t>
            </w:r>
          </w:p>
        </w:tc>
        <w:tc>
          <w:tcPr>
            <w:tcW w:w="5507" w:type="dxa"/>
            <w:tcBorders>
              <w:top w:val="single" w:sz="4" w:space="0" w:color="auto"/>
              <w:left w:val="single" w:sz="4" w:space="0" w:color="auto"/>
              <w:bottom w:val="single" w:sz="4" w:space="0" w:color="auto"/>
              <w:right w:val="single" w:sz="4" w:space="0" w:color="auto"/>
            </w:tcBorders>
            <w:shd w:val="clear" w:color="000000" w:fill="F2F2F2"/>
            <w:vAlign w:val="center"/>
          </w:tcPr>
          <w:p w14:paraId="1BDAC8DF" w14:textId="77777777" w:rsidR="00B06A77" w:rsidRPr="001E1B2A" w:rsidRDefault="00B06A77" w:rsidP="00252BAC">
            <w:pPr>
              <w:spacing w:after="120" w:line="360" w:lineRule="auto"/>
              <w:contextualSpacing/>
              <w:jc w:val="center"/>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Opis przedmiotu zamówienia</w:t>
            </w:r>
          </w:p>
          <w:p w14:paraId="3358DE64" w14:textId="77777777" w:rsidR="00B06A77" w:rsidRDefault="00B06A77" w:rsidP="00252BAC">
            <w:pPr>
              <w:spacing w:after="120" w:line="360" w:lineRule="auto"/>
              <w:contextualSpacing/>
              <w:rPr>
                <w:rFonts w:ascii="Tahoma" w:hAnsi="Tahoma" w:cs="Tahoma"/>
                <w:sz w:val="20"/>
              </w:rPr>
            </w:pPr>
          </w:p>
        </w:tc>
      </w:tr>
      <w:tr w:rsidR="00B06A77" w14:paraId="220A2E04" w14:textId="77777777" w:rsidTr="00B06A77">
        <w:tc>
          <w:tcPr>
            <w:tcW w:w="529" w:type="dxa"/>
            <w:vAlign w:val="center"/>
          </w:tcPr>
          <w:p w14:paraId="2313A124"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1451" w:type="dxa"/>
            <w:vAlign w:val="center"/>
          </w:tcPr>
          <w:p w14:paraId="4319B4B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Ochrona przeciwsłoneczna </w:t>
            </w:r>
          </w:p>
          <w:p w14:paraId="4C370475" w14:textId="77777777" w:rsidR="00B06A77" w:rsidRPr="00AA59ED" w:rsidRDefault="00B06A77" w:rsidP="00252BAC">
            <w:pPr>
              <w:spacing w:after="120" w:line="360" w:lineRule="auto"/>
              <w:contextualSpacing/>
              <w:rPr>
                <w:rFonts w:ascii="Tahoma" w:hAnsi="Tahoma" w:cs="Tahoma"/>
                <w:sz w:val="20"/>
                <w:szCs w:val="20"/>
              </w:rPr>
            </w:pPr>
          </w:p>
        </w:tc>
        <w:tc>
          <w:tcPr>
            <w:tcW w:w="1130" w:type="dxa"/>
            <w:shd w:val="clear" w:color="000000" w:fill="F2F2F2"/>
            <w:vAlign w:val="center"/>
          </w:tcPr>
          <w:p w14:paraId="75B2E1E1"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6A906BB9"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5507" w:type="dxa"/>
            <w:shd w:val="clear" w:color="000000" w:fill="F2F2F2"/>
            <w:vAlign w:val="center"/>
          </w:tcPr>
          <w:p w14:paraId="4181832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ma zawierać </w:t>
            </w:r>
          </w:p>
          <w:p w14:paraId="20906A8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 żagiel 7x7 m w różnych wariantach koloru </w:t>
            </w:r>
          </w:p>
          <w:p w14:paraId="5F54435E"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cztery maszty z oczkiem, wykonane ze stali malowane proszkowo</w:t>
            </w:r>
          </w:p>
          <w:p w14:paraId="3EA9441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cztery ściągacze żeglarskie wykonane ze stali nierdzewnej</w:t>
            </w:r>
          </w:p>
          <w:p w14:paraId="7EA50E9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Materiał z którego wykonano ochronę to tkanina siatkowa o wysokiej gęstości, odporna na promieniowanie UV, blokuje od 91% szkodliwych dla człowieka promieni, nie blednie. Minimum 5-letnia gwarancja  odporności na promieniowanie UV Posiada certyfikat, który gwarantuje, że tkanina nie jest toksyczna, nie posiada nieprzyjemnego zapachu, pestycydów, rakotwórczych czy lotnych substancji Tkanina zacieniająca, przepuszczająca wodę. Blokuje </w:t>
            </w:r>
            <w:r w:rsidRPr="00AA59ED">
              <w:rPr>
                <w:rFonts w:ascii="Tahoma" w:eastAsia="Times New Roman" w:hAnsi="Tahoma" w:cs="Tahoma"/>
                <w:color w:val="000000"/>
                <w:sz w:val="20"/>
                <w:szCs w:val="20"/>
                <w:lang w:eastAsia="pl-PL"/>
              </w:rPr>
              <w:lastRenderedPageBreak/>
              <w:t>promienie słoneczne w zakresie od 77 Gramatura 320 g/m². Odporność na wysoką temperaturę +70 °C. Odporność na niską temperaturę -30 °C. Zamawiający zastrzega sobie możliwość wyboru koloru tkaniny.</w:t>
            </w:r>
          </w:p>
          <w:p w14:paraId="1D2EF0C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Wymagania dotyczące masztów:</w:t>
            </w:r>
          </w:p>
          <w:p w14:paraId="2CD80EC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rura wykonana ze stali, podkład cynkowy, malowana proszkowo</w:t>
            </w:r>
          </w:p>
          <w:p w14:paraId="77BBFE9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dwa maszty wyższe (4m) i dwa niższe (3m), </w:t>
            </w:r>
          </w:p>
          <w:p w14:paraId="02231BA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maszt posiada śrubę z uchem ze stali nierdzewnej</w:t>
            </w:r>
          </w:p>
          <w:p w14:paraId="17E8E16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zaślepka z PCV w górnej części masztu</w:t>
            </w:r>
          </w:p>
          <w:p w14:paraId="5C1C49C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pręty gwintowane, montowane w dolnej części masztu</w:t>
            </w:r>
          </w:p>
          <w:p w14:paraId="4446E62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w:t>
            </w:r>
          </w:p>
          <w:p w14:paraId="6EF7587A" w14:textId="77777777" w:rsidR="00B06A77" w:rsidRPr="00AA59ED" w:rsidRDefault="00B06A77" w:rsidP="00252BAC">
            <w:pPr>
              <w:spacing w:after="120" w:line="360" w:lineRule="auto"/>
              <w:contextualSpacing/>
              <w:rPr>
                <w:rFonts w:ascii="Tahoma" w:hAnsi="Tahoma" w:cs="Tahoma"/>
                <w:sz w:val="20"/>
                <w:szCs w:val="20"/>
              </w:rPr>
            </w:pPr>
          </w:p>
        </w:tc>
      </w:tr>
      <w:tr w:rsidR="00B06A77" w14:paraId="3CB6D571" w14:textId="77777777" w:rsidTr="00B06A77">
        <w:tc>
          <w:tcPr>
            <w:tcW w:w="529" w:type="dxa"/>
            <w:vAlign w:val="center"/>
          </w:tcPr>
          <w:p w14:paraId="7B94264B"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lastRenderedPageBreak/>
              <w:t>2</w:t>
            </w:r>
          </w:p>
        </w:tc>
        <w:tc>
          <w:tcPr>
            <w:tcW w:w="1451" w:type="dxa"/>
            <w:vAlign w:val="center"/>
          </w:tcPr>
          <w:p w14:paraId="7D8DF91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Zestaw do terapii integracji sensorycznej </w:t>
            </w:r>
          </w:p>
        </w:tc>
        <w:tc>
          <w:tcPr>
            <w:tcW w:w="1130" w:type="dxa"/>
            <w:shd w:val="clear" w:color="000000" w:fill="F2F2F2"/>
            <w:vAlign w:val="center"/>
          </w:tcPr>
          <w:p w14:paraId="4A99CC49"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093ED9C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5507" w:type="dxa"/>
            <w:shd w:val="clear" w:color="000000" w:fill="F2F2F2"/>
            <w:vAlign w:val="center"/>
          </w:tcPr>
          <w:p w14:paraId="4B353ED2"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powinien zawierać minimum: </w:t>
            </w:r>
            <w:r w:rsidRPr="00AA59ED">
              <w:rPr>
                <w:rFonts w:ascii="Tahoma" w:eastAsia="Times New Roman" w:hAnsi="Tahoma" w:cs="Tahoma"/>
                <w:color w:val="000000"/>
                <w:sz w:val="20"/>
                <w:szCs w:val="20"/>
                <w:lang w:eastAsia="pl-PL"/>
              </w:rPr>
              <w:br/>
              <w:t xml:space="preserve">1. </w:t>
            </w:r>
            <w:proofErr w:type="spellStart"/>
            <w:r w:rsidRPr="00AA59ED">
              <w:rPr>
                <w:rFonts w:ascii="Tahoma" w:eastAsia="Times New Roman" w:hAnsi="Tahoma" w:cs="Tahoma"/>
                <w:color w:val="000000"/>
                <w:sz w:val="20"/>
                <w:szCs w:val="20"/>
                <w:lang w:eastAsia="pl-PL"/>
              </w:rPr>
              <w:t>podwiesie</w:t>
            </w:r>
            <w:proofErr w:type="spellEnd"/>
            <w:r w:rsidRPr="00AA59ED">
              <w:rPr>
                <w:rFonts w:ascii="Tahoma" w:eastAsia="Times New Roman" w:hAnsi="Tahoma" w:cs="Tahoma"/>
                <w:color w:val="000000"/>
                <w:sz w:val="20"/>
                <w:szCs w:val="20"/>
                <w:lang w:eastAsia="pl-PL"/>
              </w:rPr>
              <w:t xml:space="preserve"> z belką rozbudowującą (w zestawie: 2x hak obrotowy, 3x haki/punkty zawieszenia w głównej belce, 4x karabińczyk, 1x belka rozbudowująca z dodatkowymi 2 hakami/punktami podwieszenia),</w:t>
            </w:r>
          </w:p>
          <w:p w14:paraId="54B7D97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2.  Huśtawkę Terapeutyczną ze stabilizatorem,</w:t>
            </w:r>
          </w:p>
          <w:p w14:paraId="2C1EF9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3. Deskorolkę dużą  40×60 cm z uchwytem na linę,</w:t>
            </w:r>
          </w:p>
          <w:p w14:paraId="3B500DD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4. Równoważnię- Kołyska duża,</w:t>
            </w:r>
          </w:p>
          <w:p w14:paraId="092EDFE6"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5. Deskę rotacyjną,</w:t>
            </w:r>
          </w:p>
          <w:p w14:paraId="66502D47"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6. Huśtawkę-  Helikopter gruby, miękki z regulacją długości lin,</w:t>
            </w:r>
          </w:p>
          <w:p w14:paraId="2CE5FBD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7. Huśtawkę- Platforma 50×100 cm,</w:t>
            </w:r>
          </w:p>
          <w:p w14:paraId="0DFC7640"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8. Huśtawkę- Trapez,</w:t>
            </w:r>
          </w:p>
          <w:p w14:paraId="29513FB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9. Piłkę z kolcami 55 cm,</w:t>
            </w:r>
          </w:p>
          <w:p w14:paraId="2D06B18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10. Piłkę bez kolców 55 cm,</w:t>
            </w:r>
          </w:p>
          <w:p w14:paraId="74D5D55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11. 2 szt. Materacy 200x120x5 cm,</w:t>
            </w:r>
          </w:p>
          <w:p w14:paraId="4A66857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12. Matę- Jeż duża,</w:t>
            </w:r>
          </w:p>
          <w:p w14:paraId="5A1BAAE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13. Huśtawkę-T z przedłużką regulowaną,</w:t>
            </w:r>
          </w:p>
          <w:p w14:paraId="72785D5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14. Hamak Terapeutyczny (lniany),</w:t>
            </w:r>
          </w:p>
          <w:p w14:paraId="0EA1FBB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15. Basen podwieszany,</w:t>
            </w:r>
          </w:p>
          <w:p w14:paraId="77429A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16. Huśtawkę Konik kwadratowy z regulacją długości lin,</w:t>
            </w:r>
          </w:p>
          <w:p w14:paraId="51279C93"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17. Maglownicę małą,</w:t>
            </w:r>
          </w:p>
          <w:p w14:paraId="77AE8A3E"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18. Drabinkę sznurkową,</w:t>
            </w:r>
          </w:p>
          <w:p w14:paraId="7DFA5A5D"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19. Beczkę,</w:t>
            </w:r>
          </w:p>
          <w:p w14:paraId="0869AD1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lastRenderedPageBreak/>
              <w:t>20. Zjeżdżalnię rolkową-  6 wałków</w:t>
            </w:r>
          </w:p>
          <w:p w14:paraId="5921A584"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do terapii IS t ma być wyrobem medycznym  oznakowanym  znakiem bezpieczeństwa CE oraz </w:t>
            </w:r>
            <w:r w:rsidRPr="00AA59ED">
              <w:rPr>
                <w:rFonts w:ascii="Tahoma" w:eastAsia="Times New Roman" w:hAnsi="Tahoma" w:cs="Tahoma"/>
                <w:bCs/>
                <w:color w:val="000000"/>
                <w:sz w:val="20"/>
                <w:szCs w:val="20"/>
                <w:lang w:eastAsia="pl-PL"/>
              </w:rPr>
              <w:t xml:space="preserve">zgodny z wymaganiami Ustawy o wyrobach medycznych z dnia 20 maja 2010r. i związanymi rozporządzeniami Ministra Zdrowia wdrażającymi do prawodawstwa polskiego Dyrektywę 93/42/EWG dot. Wyrobów Medycznych. </w:t>
            </w:r>
          </w:p>
          <w:p w14:paraId="7AD79D34" w14:textId="77777777" w:rsidR="00B06A77" w:rsidRPr="00AA59ED" w:rsidRDefault="00B06A77" w:rsidP="00252BAC">
            <w:pPr>
              <w:spacing w:after="120" w:line="360" w:lineRule="auto"/>
              <w:contextualSpacing/>
              <w:rPr>
                <w:rFonts w:ascii="Tahoma" w:hAnsi="Tahoma" w:cs="Tahoma"/>
                <w:sz w:val="20"/>
                <w:szCs w:val="20"/>
              </w:rPr>
            </w:pPr>
          </w:p>
        </w:tc>
      </w:tr>
      <w:tr w:rsidR="00B06A77" w14:paraId="0FD76461" w14:textId="77777777" w:rsidTr="00B06A77">
        <w:tc>
          <w:tcPr>
            <w:tcW w:w="529" w:type="dxa"/>
            <w:vAlign w:val="center"/>
          </w:tcPr>
          <w:p w14:paraId="4D272C23"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bCs/>
                <w:color w:val="000000"/>
                <w:sz w:val="20"/>
                <w:szCs w:val="20"/>
                <w:lang w:eastAsia="pl-PL"/>
              </w:rPr>
              <w:lastRenderedPageBreak/>
              <w:t>3</w:t>
            </w:r>
          </w:p>
        </w:tc>
        <w:tc>
          <w:tcPr>
            <w:tcW w:w="1451" w:type="dxa"/>
            <w:vAlign w:val="center"/>
          </w:tcPr>
          <w:p w14:paraId="72D51D9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bCs/>
                <w:color w:val="000000"/>
                <w:sz w:val="20"/>
                <w:szCs w:val="20"/>
                <w:lang w:eastAsia="pl-PL"/>
              </w:rPr>
              <w:t xml:space="preserve">Ścianka wspinaczkowa </w:t>
            </w:r>
          </w:p>
        </w:tc>
        <w:tc>
          <w:tcPr>
            <w:tcW w:w="1130" w:type="dxa"/>
            <w:shd w:val="clear" w:color="000000" w:fill="F2F2F2"/>
            <w:vAlign w:val="center"/>
          </w:tcPr>
          <w:p w14:paraId="74DE2D9B"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0A889337"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2</w:t>
            </w:r>
          </w:p>
        </w:tc>
        <w:tc>
          <w:tcPr>
            <w:tcW w:w="5507" w:type="dxa"/>
            <w:shd w:val="clear" w:color="000000" w:fill="F2F2F2"/>
            <w:vAlign w:val="center"/>
          </w:tcPr>
          <w:p w14:paraId="34845AD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w:t>
            </w:r>
          </w:p>
          <w:p w14:paraId="549E4E0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Urządzenie ma umożliwiać  wspinaczkę po ściance linowej, ściance wspinaczkowej, podciąganie na drążkach do akrobacji oraz wdrapywanie się po linie i drabince. Konstrukcja: drewno klejone, stal nierdzewna. Ścianka wspinaczkowa: wodoodporna płyta antypoślizgowa. Wymiary: 167 x 161 cm; Strefa bezpieczeństwa: 467 x 461 cm; Wysokość całkowita: 162 cm; Wysokość swobodnego upadku: 147 cm. Produkt zgodny z PN-EN 1176-1:2009.</w:t>
            </w:r>
          </w:p>
          <w:p w14:paraId="58249E3D" w14:textId="77777777" w:rsidR="00B06A77" w:rsidRPr="00AA59ED" w:rsidRDefault="00B06A77" w:rsidP="00252BAC">
            <w:pPr>
              <w:spacing w:after="120" w:line="360" w:lineRule="auto"/>
              <w:contextualSpacing/>
              <w:rPr>
                <w:rFonts w:ascii="Tahoma" w:hAnsi="Tahoma" w:cs="Tahoma"/>
                <w:sz w:val="20"/>
                <w:szCs w:val="20"/>
              </w:rPr>
            </w:pPr>
          </w:p>
        </w:tc>
      </w:tr>
      <w:tr w:rsidR="00B06A77" w14:paraId="14838D05" w14:textId="77777777" w:rsidTr="00B06A77">
        <w:tc>
          <w:tcPr>
            <w:tcW w:w="529" w:type="dxa"/>
            <w:vAlign w:val="center"/>
          </w:tcPr>
          <w:p w14:paraId="5532850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4</w:t>
            </w:r>
          </w:p>
        </w:tc>
        <w:tc>
          <w:tcPr>
            <w:tcW w:w="1451" w:type="dxa"/>
            <w:vAlign w:val="center"/>
          </w:tcPr>
          <w:p w14:paraId="0E262255"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Maszyna kolorów</w:t>
            </w:r>
          </w:p>
        </w:tc>
        <w:tc>
          <w:tcPr>
            <w:tcW w:w="1130" w:type="dxa"/>
            <w:shd w:val="clear" w:color="000000" w:fill="F2F2F2"/>
            <w:vAlign w:val="center"/>
          </w:tcPr>
          <w:p w14:paraId="67FFC09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598D278B"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2</w:t>
            </w:r>
          </w:p>
        </w:tc>
        <w:tc>
          <w:tcPr>
            <w:tcW w:w="5507" w:type="dxa"/>
            <w:shd w:val="clear" w:color="000000" w:fill="F2F2F2"/>
            <w:vAlign w:val="center"/>
          </w:tcPr>
          <w:p w14:paraId="1732D78A"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Zestaw powinien zawierać: 1 podstawę wirówki, 1 misę z tworzywa, 2 magnetyczne kołki do montowania papieru  . Wymiary wirówki nie mniej 66 x 46 cm Średnica tarczy koła: 36 cm u, kredki akwarelowe (18 szt.) koła do malowania (50 szt.) nożyczki (25 szt.)</w:t>
            </w:r>
          </w:p>
        </w:tc>
      </w:tr>
      <w:tr w:rsidR="00B06A77" w14:paraId="2374BEEB" w14:textId="77777777" w:rsidTr="00B06A77">
        <w:tc>
          <w:tcPr>
            <w:tcW w:w="529" w:type="dxa"/>
            <w:vAlign w:val="center"/>
          </w:tcPr>
          <w:p w14:paraId="15C5C20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1451" w:type="dxa"/>
            <w:vAlign w:val="center"/>
          </w:tcPr>
          <w:p w14:paraId="5EB12569"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Farby </w:t>
            </w:r>
          </w:p>
        </w:tc>
        <w:tc>
          <w:tcPr>
            <w:tcW w:w="1130" w:type="dxa"/>
            <w:shd w:val="clear" w:color="000000" w:fill="F2F2F2"/>
            <w:vAlign w:val="center"/>
          </w:tcPr>
          <w:p w14:paraId="4CF5270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73E80BDD"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281C1DF0" w14:textId="2B3F5722"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Komplet powinien zawierać 10 kolorów po 1 litrze koncentratu. Farby mają być nietoksyczne, hipoalergiczne.</w:t>
            </w:r>
            <w:r w:rsidR="00252BAC">
              <w:rPr>
                <w:rFonts w:ascii="Tahoma" w:eastAsia="Times New Roman" w:hAnsi="Tahoma" w:cs="Tahoma"/>
                <w:color w:val="000000"/>
                <w:sz w:val="20"/>
                <w:szCs w:val="20"/>
                <w:lang w:eastAsia="pl-PL"/>
              </w:rPr>
              <w:t xml:space="preserve"> </w:t>
            </w:r>
            <w:r w:rsidRPr="00AA59ED">
              <w:rPr>
                <w:rFonts w:ascii="Tahoma" w:eastAsia="Times New Roman" w:hAnsi="Tahoma" w:cs="Tahoma"/>
                <w:color w:val="000000"/>
                <w:sz w:val="20"/>
                <w:szCs w:val="20"/>
                <w:lang w:eastAsia="pl-PL"/>
              </w:rPr>
              <w:t xml:space="preserve">W postaci skoncentrowanej, niełączące  się i nie mieszają ze sobą, Farbami można malować na różnych materiałach </w:t>
            </w:r>
            <w:proofErr w:type="spellStart"/>
            <w:r w:rsidRPr="00AA59ED">
              <w:rPr>
                <w:rFonts w:ascii="Tahoma" w:eastAsia="Times New Roman" w:hAnsi="Tahoma" w:cs="Tahoma"/>
                <w:color w:val="000000"/>
                <w:sz w:val="20"/>
                <w:szCs w:val="20"/>
                <w:lang w:eastAsia="pl-PL"/>
              </w:rPr>
              <w:t>np</w:t>
            </w:r>
            <w:proofErr w:type="spellEnd"/>
            <w:r w:rsidRPr="00AA59ED">
              <w:rPr>
                <w:rFonts w:ascii="Tahoma" w:eastAsia="Times New Roman" w:hAnsi="Tahoma" w:cs="Tahoma"/>
                <w:color w:val="000000"/>
                <w:sz w:val="20"/>
                <w:szCs w:val="20"/>
                <w:lang w:eastAsia="pl-PL"/>
              </w:rPr>
              <w:t>:</w:t>
            </w:r>
          </w:p>
          <w:p w14:paraId="59B5556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papier,</w:t>
            </w:r>
          </w:p>
          <w:p w14:paraId="1C99583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folia,</w:t>
            </w:r>
          </w:p>
          <w:p w14:paraId="41DAC226"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plastik,</w:t>
            </w:r>
          </w:p>
          <w:p w14:paraId="0057092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szkło,</w:t>
            </w:r>
          </w:p>
          <w:p w14:paraId="2607768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bawełna,</w:t>
            </w:r>
          </w:p>
          <w:p w14:paraId="075B3D4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 xml:space="preserve">drewno </w:t>
            </w:r>
          </w:p>
          <w:p w14:paraId="524B07BD" w14:textId="77777777" w:rsidR="00B06A77" w:rsidRPr="00AA59ED" w:rsidRDefault="00B06A77" w:rsidP="00252BAC">
            <w:pPr>
              <w:spacing w:after="120" w:line="360" w:lineRule="auto"/>
              <w:contextualSpacing/>
              <w:rPr>
                <w:rFonts w:ascii="Tahoma" w:hAnsi="Tahoma" w:cs="Tahoma"/>
                <w:sz w:val="20"/>
                <w:szCs w:val="20"/>
              </w:rPr>
            </w:pPr>
          </w:p>
        </w:tc>
      </w:tr>
      <w:tr w:rsidR="00B06A77" w14:paraId="2B90013E" w14:textId="77777777" w:rsidTr="00B06A77">
        <w:tc>
          <w:tcPr>
            <w:tcW w:w="529" w:type="dxa"/>
            <w:vAlign w:val="center"/>
          </w:tcPr>
          <w:p w14:paraId="50CD0E5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lastRenderedPageBreak/>
              <w:t>6</w:t>
            </w:r>
          </w:p>
        </w:tc>
        <w:tc>
          <w:tcPr>
            <w:tcW w:w="1451" w:type="dxa"/>
            <w:vAlign w:val="center"/>
          </w:tcPr>
          <w:p w14:paraId="65AD138C"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Magiczne kredki</w:t>
            </w:r>
          </w:p>
        </w:tc>
        <w:tc>
          <w:tcPr>
            <w:tcW w:w="1130" w:type="dxa"/>
            <w:shd w:val="clear" w:color="000000" w:fill="F2F2F2"/>
            <w:vAlign w:val="center"/>
          </w:tcPr>
          <w:p w14:paraId="3BD3D52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48A5E7BA"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1FB7B63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Kredki posiadają  trzy różne  funkcje. Równocześnie rysują, malują i tworzą makijaż na ciele. Komplet minimum 8 sztuk. </w:t>
            </w:r>
            <w:r w:rsidRPr="00AA59ED">
              <w:rPr>
                <w:rFonts w:ascii="Tahoma" w:eastAsia="Times New Roman" w:hAnsi="Tahoma" w:cs="Tahoma"/>
                <w:color w:val="000000"/>
                <w:sz w:val="20"/>
                <w:szCs w:val="20"/>
                <w:lang w:eastAsia="pl-PL"/>
              </w:rPr>
              <w:br/>
              <w:t>Opis wymaganych  funkcji:</w:t>
            </w:r>
          </w:p>
          <w:p w14:paraId="65D7430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Rysunek - pozwalają na szybkie i efektowne rysowanie</w:t>
            </w:r>
          </w:p>
          <w:p w14:paraId="0E339A4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Malunek - przy użyciu niewielkiej ilości wody dają możliwość zmiany rysunku w magiczny obraz. Wystarczy zamoczyć pędzel/palec w wodzie i rozmyć rysunek w dowolnym miejscu.</w:t>
            </w:r>
          </w:p>
          <w:p w14:paraId="6CB309E8"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    Makijaż - lekko zanurzamy czubek kredki w wodzie i swobodnie malujemy nim po ciele i włosach.</w:t>
            </w:r>
          </w:p>
        </w:tc>
      </w:tr>
      <w:tr w:rsidR="00B06A77" w14:paraId="058321F2" w14:textId="77777777" w:rsidTr="00B06A77">
        <w:tc>
          <w:tcPr>
            <w:tcW w:w="529" w:type="dxa"/>
            <w:vAlign w:val="center"/>
          </w:tcPr>
          <w:p w14:paraId="4E8C7A05"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7</w:t>
            </w:r>
          </w:p>
        </w:tc>
        <w:tc>
          <w:tcPr>
            <w:tcW w:w="1451" w:type="dxa"/>
            <w:vAlign w:val="center"/>
          </w:tcPr>
          <w:p w14:paraId="7E31EB21"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Kreatywne sznurki</w:t>
            </w:r>
          </w:p>
        </w:tc>
        <w:tc>
          <w:tcPr>
            <w:tcW w:w="1130" w:type="dxa"/>
            <w:shd w:val="clear" w:color="000000" w:fill="F2F2F2"/>
            <w:vAlign w:val="center"/>
          </w:tcPr>
          <w:p w14:paraId="5C163E9B"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5C6CB69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51A6C4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Powinny być wykonane z przędzy dziewiarskiej z wykorzystaniem spożywczego wosku, nie brudzący, nie rozpuszczający się, nie zawierający  kleju, nie wysychający, łatwo przylegający  do gładkich powierzchni,  idealnie nadają się do ozdabiania przedmiotów np. ze styropianu, gliny, kartonu, szkła, nietoksyczne,</w:t>
            </w:r>
          </w:p>
          <w:p w14:paraId="05C6D12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Zestaw powinien zawierać:</w:t>
            </w:r>
            <w:r w:rsidRPr="00AA59ED">
              <w:rPr>
                <w:rFonts w:ascii="Tahoma" w:eastAsia="Times New Roman" w:hAnsi="Tahoma" w:cs="Tahoma"/>
                <w:color w:val="000000"/>
                <w:sz w:val="20"/>
                <w:szCs w:val="20"/>
                <w:lang w:eastAsia="pl-PL"/>
              </w:rPr>
              <w:br/>
              <w:t xml:space="preserve"> 156 sznureczków w 13 kolorach, każdy po 12 szt. 10 tabliczek (podstaw do działania)</w:t>
            </w:r>
            <w:r w:rsidRPr="00AA59ED">
              <w:rPr>
                <w:rFonts w:ascii="Tahoma" w:eastAsia="Times New Roman" w:hAnsi="Tahoma" w:cs="Tahoma"/>
                <w:color w:val="000000"/>
                <w:sz w:val="20"/>
                <w:szCs w:val="20"/>
                <w:lang w:eastAsia="pl-PL"/>
              </w:rPr>
              <w:br/>
              <w:t>10 arkuszy – labirynt łatwy</w:t>
            </w:r>
            <w:r w:rsidRPr="00AA59ED">
              <w:rPr>
                <w:rFonts w:ascii="Tahoma" w:eastAsia="Times New Roman" w:hAnsi="Tahoma" w:cs="Tahoma"/>
                <w:color w:val="000000"/>
                <w:sz w:val="20"/>
                <w:szCs w:val="20"/>
                <w:lang w:eastAsia="pl-PL"/>
              </w:rPr>
              <w:br/>
              <w:t>10 arkuszy – labirynt trudny</w:t>
            </w:r>
            <w:r w:rsidRPr="00AA59ED">
              <w:rPr>
                <w:rFonts w:ascii="Tahoma" w:eastAsia="Times New Roman" w:hAnsi="Tahoma" w:cs="Tahoma"/>
                <w:color w:val="000000"/>
                <w:sz w:val="20"/>
                <w:szCs w:val="20"/>
                <w:lang w:eastAsia="pl-PL"/>
              </w:rPr>
              <w:br/>
              <w:t>20 arkuszy z zadaniami połącz kropki – poziom łatwy</w:t>
            </w:r>
            <w:r w:rsidRPr="00AA59ED">
              <w:rPr>
                <w:rFonts w:ascii="Tahoma" w:eastAsia="Times New Roman" w:hAnsi="Tahoma" w:cs="Tahoma"/>
                <w:color w:val="000000"/>
                <w:sz w:val="20"/>
                <w:szCs w:val="20"/>
                <w:lang w:eastAsia="pl-PL"/>
              </w:rPr>
              <w:br/>
              <w:t xml:space="preserve"> 20 arkuszy z zadaniami połącz kropki – poziom trudny</w:t>
            </w:r>
            <w:r w:rsidRPr="00AA59ED">
              <w:rPr>
                <w:rFonts w:ascii="Tahoma" w:eastAsia="Times New Roman" w:hAnsi="Tahoma" w:cs="Tahoma"/>
                <w:color w:val="000000"/>
                <w:sz w:val="20"/>
                <w:szCs w:val="20"/>
                <w:lang w:eastAsia="pl-PL"/>
              </w:rPr>
              <w:br/>
              <w:t xml:space="preserve"> 4 arkusze – kontury</w:t>
            </w:r>
            <w:r w:rsidRPr="00AA59ED">
              <w:rPr>
                <w:rFonts w:ascii="Tahoma" w:eastAsia="Times New Roman" w:hAnsi="Tahoma" w:cs="Tahoma"/>
                <w:color w:val="000000"/>
                <w:sz w:val="20"/>
                <w:szCs w:val="20"/>
                <w:lang w:eastAsia="pl-PL"/>
              </w:rPr>
              <w:br/>
              <w:t>10 form styropianowych</w:t>
            </w:r>
          </w:p>
          <w:p w14:paraId="3752FB65" w14:textId="77777777" w:rsidR="00B06A77" w:rsidRPr="00AA59ED" w:rsidRDefault="00B06A77" w:rsidP="00252BAC">
            <w:pPr>
              <w:spacing w:after="120" w:line="360" w:lineRule="auto"/>
              <w:contextualSpacing/>
              <w:rPr>
                <w:rFonts w:ascii="Tahoma" w:hAnsi="Tahoma" w:cs="Tahoma"/>
                <w:sz w:val="20"/>
                <w:szCs w:val="20"/>
              </w:rPr>
            </w:pPr>
          </w:p>
        </w:tc>
      </w:tr>
      <w:tr w:rsidR="00B06A77" w14:paraId="3E703FF1" w14:textId="77777777" w:rsidTr="00B06A77">
        <w:tc>
          <w:tcPr>
            <w:tcW w:w="529" w:type="dxa"/>
            <w:vAlign w:val="center"/>
          </w:tcPr>
          <w:p w14:paraId="12B9E2A3"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8</w:t>
            </w:r>
          </w:p>
        </w:tc>
        <w:tc>
          <w:tcPr>
            <w:tcW w:w="1451" w:type="dxa"/>
            <w:vAlign w:val="center"/>
          </w:tcPr>
          <w:p w14:paraId="003830A8"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Papier - </w:t>
            </w:r>
            <w:proofErr w:type="spellStart"/>
            <w:r w:rsidRPr="00AA59ED">
              <w:rPr>
                <w:rFonts w:ascii="Tahoma" w:eastAsia="Times New Roman" w:hAnsi="Tahoma" w:cs="Tahoma"/>
                <w:color w:val="000000"/>
                <w:sz w:val="20"/>
                <w:szCs w:val="20"/>
                <w:lang w:eastAsia="pl-PL"/>
              </w:rPr>
              <w:t>bristol</w:t>
            </w:r>
            <w:proofErr w:type="spellEnd"/>
            <w:r w:rsidRPr="00AA59ED">
              <w:rPr>
                <w:rFonts w:ascii="Tahoma" w:eastAsia="Times New Roman" w:hAnsi="Tahoma" w:cs="Tahoma"/>
                <w:color w:val="000000"/>
                <w:sz w:val="20"/>
                <w:szCs w:val="20"/>
                <w:lang w:eastAsia="pl-PL"/>
              </w:rPr>
              <w:t xml:space="preserve"> biały</w:t>
            </w:r>
          </w:p>
        </w:tc>
        <w:tc>
          <w:tcPr>
            <w:tcW w:w="1130" w:type="dxa"/>
            <w:shd w:val="clear" w:color="000000" w:fill="F2F2F2"/>
            <w:vAlign w:val="center"/>
          </w:tcPr>
          <w:p w14:paraId="06AF3B4E"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0B82E181"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14</w:t>
            </w:r>
          </w:p>
        </w:tc>
        <w:tc>
          <w:tcPr>
            <w:tcW w:w="5507" w:type="dxa"/>
            <w:shd w:val="clear" w:color="000000" w:fill="F2F2F2"/>
            <w:vAlign w:val="center"/>
          </w:tcPr>
          <w:p w14:paraId="3711BC44"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Brystol biały w formacie B-1 (70x100 cm), o wysokim stopniu białości, gramatura: 250 g/m2 przeznaczony do rysunku ołówkiem, węglem, kredkami ( komplet to 10 sztuk)</w:t>
            </w:r>
          </w:p>
        </w:tc>
      </w:tr>
      <w:tr w:rsidR="00B06A77" w14:paraId="68A854A2" w14:textId="77777777" w:rsidTr="00B06A77">
        <w:tc>
          <w:tcPr>
            <w:tcW w:w="529" w:type="dxa"/>
            <w:vAlign w:val="center"/>
          </w:tcPr>
          <w:p w14:paraId="7351DF2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9</w:t>
            </w:r>
          </w:p>
        </w:tc>
        <w:tc>
          <w:tcPr>
            <w:tcW w:w="1451" w:type="dxa"/>
            <w:vAlign w:val="center"/>
          </w:tcPr>
          <w:p w14:paraId="26EBF7B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Pędzle</w:t>
            </w:r>
          </w:p>
          <w:p w14:paraId="458B528B" w14:textId="77777777" w:rsidR="00B06A77" w:rsidRPr="00AA59ED" w:rsidRDefault="00B06A77" w:rsidP="00252BAC">
            <w:pPr>
              <w:spacing w:after="120" w:line="360" w:lineRule="auto"/>
              <w:contextualSpacing/>
              <w:rPr>
                <w:rFonts w:ascii="Tahoma" w:hAnsi="Tahoma" w:cs="Tahoma"/>
                <w:color w:val="000000"/>
                <w:sz w:val="20"/>
                <w:szCs w:val="20"/>
              </w:rPr>
            </w:pPr>
          </w:p>
        </w:tc>
        <w:tc>
          <w:tcPr>
            <w:tcW w:w="1130" w:type="dxa"/>
            <w:shd w:val="clear" w:color="000000" w:fill="F2F2F2"/>
            <w:vAlign w:val="center"/>
          </w:tcPr>
          <w:p w14:paraId="0CEA6C46"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184881BD"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30A5EE00"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Zestaw pędzli okrągłych i płaskich z naturalnego włosia  (minimum w zestawie 10 szt.)</w:t>
            </w:r>
          </w:p>
        </w:tc>
      </w:tr>
      <w:tr w:rsidR="00B06A77" w14:paraId="39048E21" w14:textId="77777777" w:rsidTr="00B06A77">
        <w:tc>
          <w:tcPr>
            <w:tcW w:w="529" w:type="dxa"/>
            <w:vAlign w:val="center"/>
          </w:tcPr>
          <w:p w14:paraId="1CC3B481"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1451" w:type="dxa"/>
            <w:vAlign w:val="center"/>
          </w:tcPr>
          <w:p w14:paraId="1AF070B0"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Kreatywne nożyczki </w:t>
            </w:r>
          </w:p>
        </w:tc>
        <w:tc>
          <w:tcPr>
            <w:tcW w:w="1130" w:type="dxa"/>
            <w:shd w:val="clear" w:color="000000" w:fill="F2F2F2"/>
            <w:vAlign w:val="center"/>
          </w:tcPr>
          <w:p w14:paraId="151FCFC8"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0072D5D8"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50827D0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Komplet powinien zawierać  nożyczki z wymiennymi  ostrzami (minimum 8 sztuk) Niniejsze nożyczki powinny  </w:t>
            </w:r>
            <w:r w:rsidRPr="00AA59ED">
              <w:rPr>
                <w:rFonts w:ascii="Tahoma" w:eastAsia="Times New Roman" w:hAnsi="Tahoma" w:cs="Tahoma"/>
                <w:color w:val="000000"/>
                <w:sz w:val="20"/>
                <w:szCs w:val="20"/>
                <w:lang w:eastAsia="pl-PL"/>
              </w:rPr>
              <w:lastRenderedPageBreak/>
              <w:t>posiadać stalowe, wytrzymałe, ostre ostrza o różnych  brzegach, które wycinają wzory: zygzaki, fale etc.</w:t>
            </w:r>
          </w:p>
        </w:tc>
      </w:tr>
      <w:tr w:rsidR="00B06A77" w14:paraId="4B7E76A3" w14:textId="77777777" w:rsidTr="00B06A77">
        <w:tc>
          <w:tcPr>
            <w:tcW w:w="529" w:type="dxa"/>
            <w:vAlign w:val="center"/>
          </w:tcPr>
          <w:p w14:paraId="7ECD5995"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lastRenderedPageBreak/>
              <w:t>11</w:t>
            </w:r>
          </w:p>
        </w:tc>
        <w:tc>
          <w:tcPr>
            <w:tcW w:w="1451" w:type="dxa"/>
            <w:vAlign w:val="center"/>
          </w:tcPr>
          <w:p w14:paraId="26F2A1EA"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Koła arkusze do malowania</w:t>
            </w:r>
          </w:p>
        </w:tc>
        <w:tc>
          <w:tcPr>
            <w:tcW w:w="1130" w:type="dxa"/>
            <w:shd w:val="clear" w:color="000000" w:fill="F2F2F2"/>
            <w:vAlign w:val="center"/>
          </w:tcPr>
          <w:p w14:paraId="453A605B"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6B8F4E6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73C0EE2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Komplet zawiera  50 kół wykonanych z grubego bloku technicznego 350 g, o średnicy 36 cm, pasującej do Maszyny do malowania.</w:t>
            </w:r>
          </w:p>
        </w:tc>
      </w:tr>
      <w:tr w:rsidR="00B06A77" w14:paraId="14FE053B" w14:textId="77777777" w:rsidTr="00B06A77">
        <w:tc>
          <w:tcPr>
            <w:tcW w:w="529" w:type="dxa"/>
            <w:vAlign w:val="center"/>
          </w:tcPr>
          <w:p w14:paraId="4D9A24E7"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12</w:t>
            </w:r>
          </w:p>
        </w:tc>
        <w:tc>
          <w:tcPr>
            <w:tcW w:w="1451" w:type="dxa"/>
            <w:vAlign w:val="center"/>
          </w:tcPr>
          <w:p w14:paraId="2D869C05"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Kredki zestaw stolikowy</w:t>
            </w:r>
          </w:p>
        </w:tc>
        <w:tc>
          <w:tcPr>
            <w:tcW w:w="1130" w:type="dxa"/>
            <w:shd w:val="clear" w:color="000000" w:fill="F2F2F2"/>
            <w:vAlign w:val="center"/>
          </w:tcPr>
          <w:p w14:paraId="201C2716"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73144477"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6B938263"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Zestaw  powinien zawierać minimum 120 kredek szkolnych ołówkowych drewnianych</w:t>
            </w:r>
            <w:r w:rsidRPr="00AA59ED">
              <w:rPr>
                <w:rFonts w:ascii="Tahoma" w:eastAsia="Times New Roman" w:hAnsi="Tahoma" w:cs="Tahoma"/>
                <w:color w:val="000000"/>
                <w:sz w:val="20"/>
                <w:szCs w:val="20"/>
                <w:lang w:eastAsia="pl-PL"/>
              </w:rPr>
              <w:br/>
              <w:t>(10 kolorów kredek po 12 sztuk)</w:t>
            </w:r>
          </w:p>
        </w:tc>
      </w:tr>
    </w:tbl>
    <w:p w14:paraId="701B663F" w14:textId="77777777" w:rsidR="00B06A77" w:rsidRDefault="00B06A77" w:rsidP="00B06A77">
      <w:pPr>
        <w:spacing w:after="120" w:line="360" w:lineRule="auto"/>
        <w:contextualSpacing/>
        <w:rPr>
          <w:rFonts w:ascii="Tahoma" w:hAnsi="Tahoma" w:cs="Tahoma"/>
          <w:sz w:val="20"/>
        </w:rPr>
      </w:pPr>
    </w:p>
    <w:p w14:paraId="035DE929" w14:textId="77777777" w:rsidR="00B06A77" w:rsidRDefault="00B06A77" w:rsidP="00F0609F">
      <w:pPr>
        <w:suppressAutoHyphens/>
        <w:spacing w:after="0" w:line="240" w:lineRule="auto"/>
        <w:jc w:val="both"/>
        <w:rPr>
          <w:rFonts w:eastAsia="Times New Roman" w:cstheme="minorHAnsi"/>
          <w:lang w:eastAsia="ar-SA"/>
        </w:rPr>
      </w:pPr>
    </w:p>
    <w:p w14:paraId="5D533D6D" w14:textId="77777777" w:rsidR="00F0609F" w:rsidRPr="00F0609F" w:rsidRDefault="00F0609F" w:rsidP="00F0609F">
      <w:pPr>
        <w:spacing w:after="120" w:line="360" w:lineRule="auto"/>
        <w:contextualSpacing/>
        <w:jc w:val="both"/>
        <w:rPr>
          <w:rFonts w:eastAsia="Times New Roman" w:cstheme="minorHAnsi"/>
          <w:lang w:eastAsia="pl-PL"/>
        </w:rPr>
      </w:pPr>
      <w:r w:rsidRPr="00F0609F">
        <w:rPr>
          <w:rFonts w:eastAsia="Times New Roman" w:cstheme="minorHAnsi"/>
          <w:lang w:eastAsia="pl-PL"/>
        </w:rPr>
        <w:t>Wykonawca zobowiązuje się, by dostarczony sprzęt był:</w:t>
      </w:r>
    </w:p>
    <w:p w14:paraId="5D686E77" w14:textId="77777777"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fabrycznie nowy i wolny od wad, oraz posiadające oznakowanie (certyfikat) CE, nieobciążone prawami na rzecz osób trzecich;</w:t>
      </w:r>
    </w:p>
    <w:p w14:paraId="0A62AC57" w14:textId="6E80579C"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nieużywan</w:t>
      </w:r>
      <w:r w:rsidR="008E07F6">
        <w:rPr>
          <w:rFonts w:eastAsia="Times New Roman" w:cstheme="minorHAnsi"/>
          <w:lang w:eastAsia="pl-PL"/>
        </w:rPr>
        <w:t>y</w:t>
      </w:r>
      <w:r w:rsidRPr="00F0609F">
        <w:rPr>
          <w:rFonts w:eastAsia="Times New Roman" w:cstheme="minorHAnsi"/>
          <w:lang w:eastAsia="pl-PL"/>
        </w:rPr>
        <w:t>, nie były przedmiotem wystaw bądź prezentacji, nie były wcześniej wykorzystywan</w:t>
      </w:r>
      <w:r w:rsidR="008E07F6">
        <w:rPr>
          <w:rFonts w:eastAsia="Times New Roman" w:cstheme="minorHAnsi"/>
          <w:lang w:eastAsia="pl-PL"/>
        </w:rPr>
        <w:t>y</w:t>
      </w:r>
      <w:r w:rsidRPr="00F0609F">
        <w:rPr>
          <w:rFonts w:eastAsia="Times New Roman" w:cstheme="minorHAnsi"/>
          <w:lang w:eastAsia="pl-PL"/>
        </w:rPr>
        <w:t xml:space="preserve"> przez innego użytkownika – dotyczy to także części składowych urządzeń;</w:t>
      </w:r>
    </w:p>
    <w:p w14:paraId="067A48AC" w14:textId="51F95D91"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kompletn</w:t>
      </w:r>
      <w:r w:rsidR="008E07F6">
        <w:rPr>
          <w:rFonts w:eastAsia="Times New Roman" w:cstheme="minorHAnsi"/>
          <w:lang w:eastAsia="pl-PL"/>
        </w:rPr>
        <w:t>y,</w:t>
      </w:r>
      <w:r w:rsidRPr="00F0609F">
        <w:rPr>
          <w:rFonts w:eastAsia="Times New Roman" w:cstheme="minorHAnsi"/>
          <w:lang w:eastAsia="pl-PL"/>
        </w:rPr>
        <w:t xml:space="preserve"> aby do </w:t>
      </w:r>
      <w:r w:rsidR="008E07F6">
        <w:rPr>
          <w:rFonts w:eastAsia="Times New Roman" w:cstheme="minorHAnsi"/>
          <w:lang w:eastAsia="pl-PL"/>
        </w:rPr>
        <w:t>jego</w:t>
      </w:r>
      <w:r w:rsidRPr="00F0609F">
        <w:rPr>
          <w:rFonts w:eastAsia="Times New Roman" w:cstheme="minorHAnsi"/>
          <w:lang w:eastAsia="pl-PL"/>
        </w:rPr>
        <w:t xml:space="preserve"> uruchomienia oraz stosowania zgodnie z przeznaczeniem nie był konieczny zakup dodatkowych elementów i akcesoriów;</w:t>
      </w:r>
    </w:p>
    <w:p w14:paraId="1C429167" w14:textId="748286F2"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pozbawion</w:t>
      </w:r>
      <w:r w:rsidR="008E07F6">
        <w:rPr>
          <w:rFonts w:eastAsia="Times New Roman" w:cstheme="minorHAnsi"/>
          <w:lang w:eastAsia="pl-PL"/>
        </w:rPr>
        <w:t>y</w:t>
      </w:r>
      <w:r w:rsidRPr="00F0609F">
        <w:rPr>
          <w:rFonts w:eastAsia="Times New Roman" w:cstheme="minorHAnsi"/>
          <w:lang w:eastAsia="pl-PL"/>
        </w:rPr>
        <w:t xml:space="preserve"> wszelkiego rodzaju zabezpieczeń, które po upływie okresu gwarancji utrudniałyby dostęp do urządzeń i ich serwisowanie pracownikom Zamawiającego lub innemu wykonawcy usług serwisowych;</w:t>
      </w:r>
    </w:p>
    <w:p w14:paraId="40D0E89F" w14:textId="77777777"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oprogramowanie systemowe musi być fabrycznie nowe, zainstalowane przez producenta bądź dystrybutora sprzętu; oprogramowanie powinno być dostarczone wraz ze stosownymi, oryginalnymi atrybutami legalności.</w:t>
      </w:r>
    </w:p>
    <w:p w14:paraId="2978EB30" w14:textId="77777777" w:rsidR="00F0609F" w:rsidRPr="00F0609F" w:rsidRDefault="00F0609F" w:rsidP="00F0609F">
      <w:pPr>
        <w:spacing w:after="120" w:line="360" w:lineRule="auto"/>
        <w:contextualSpacing/>
        <w:rPr>
          <w:rFonts w:eastAsia="Times New Roman" w:cstheme="minorHAnsi"/>
          <w:b/>
          <w:bCs/>
          <w:u w:val="single"/>
          <w:lang w:eastAsia="pl-PL"/>
        </w:rPr>
      </w:pPr>
    </w:p>
    <w:p w14:paraId="1EE35899" w14:textId="77777777" w:rsidR="00F0609F" w:rsidRPr="00F0609F" w:rsidRDefault="00F0609F" w:rsidP="00F0609F">
      <w:pPr>
        <w:spacing w:after="120" w:line="360" w:lineRule="auto"/>
        <w:contextualSpacing/>
        <w:rPr>
          <w:rFonts w:eastAsia="Times New Roman" w:cstheme="minorHAnsi"/>
          <w:b/>
          <w:bCs/>
          <w:u w:val="single"/>
          <w:lang w:eastAsia="pl-PL"/>
        </w:rPr>
      </w:pPr>
      <w:r w:rsidRPr="00F0609F">
        <w:rPr>
          <w:rFonts w:eastAsia="Times New Roman" w:cstheme="minorHAnsi"/>
          <w:b/>
          <w:bCs/>
          <w:u w:val="single"/>
          <w:lang w:eastAsia="pl-PL"/>
        </w:rPr>
        <w:t>Rozwiązania równoważne</w:t>
      </w:r>
    </w:p>
    <w:p w14:paraId="12CA95FD" w14:textId="77777777" w:rsidR="00F0609F" w:rsidRPr="00F0609F" w:rsidRDefault="00F0609F" w:rsidP="00F0609F">
      <w:pPr>
        <w:spacing w:after="120" w:line="360" w:lineRule="auto"/>
        <w:contextualSpacing/>
        <w:jc w:val="both"/>
        <w:rPr>
          <w:rFonts w:eastAsia="Times New Roman" w:cstheme="minorHAnsi"/>
          <w:lang w:eastAsia="pl-PL"/>
        </w:rPr>
      </w:pPr>
      <w:r w:rsidRPr="00F0609F">
        <w:rPr>
          <w:rFonts w:eastAsia="Times New Roman" w:cstheme="minorHAnsi"/>
          <w:lang w:eastAsia="pl-PL"/>
        </w:rP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w:t>
      </w:r>
      <w:r w:rsidRPr="00F0609F">
        <w:rPr>
          <w:rFonts w:eastAsia="Times New Roman" w:cstheme="minorHAnsi"/>
          <w:lang w:eastAsia="pl-PL"/>
        </w:rPr>
        <w:lastRenderedPageBreak/>
        <w:t>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opisującej przedmiot zamówienia etykiety oznacza, że Zamawiający akceptuje wszystkie etykiety potwierdzające, że dane dostawy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dostawy, które mają zostać przez niego wykonane, spełniają wymagania określonej etykiety lub określone wymagania wskazane przez zamawiającego. 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dostawa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9D398F5" w14:textId="77777777" w:rsidR="00CC6F34" w:rsidRDefault="00CC6F34" w:rsidP="00CC6F34">
      <w:pPr>
        <w:spacing w:after="120" w:line="360" w:lineRule="auto"/>
        <w:contextualSpacing/>
        <w:jc w:val="both"/>
        <w:rPr>
          <w:rFonts w:ascii="Tahoma" w:hAnsi="Tahoma" w:cs="Tahoma"/>
          <w:sz w:val="20"/>
        </w:rPr>
      </w:pPr>
    </w:p>
    <w:p w14:paraId="1605377A" w14:textId="77777777" w:rsidR="00F0609F" w:rsidRDefault="00F0609F" w:rsidP="00CC6F34">
      <w:pPr>
        <w:spacing w:after="120" w:line="360" w:lineRule="auto"/>
        <w:contextualSpacing/>
        <w:jc w:val="both"/>
        <w:rPr>
          <w:rFonts w:ascii="Tahoma" w:hAnsi="Tahoma" w:cs="Tahoma"/>
          <w:sz w:val="20"/>
        </w:rPr>
      </w:pPr>
    </w:p>
    <w:p w14:paraId="7F32DAA3" w14:textId="77777777" w:rsidR="007B3B01" w:rsidRDefault="007B3B01" w:rsidP="00CC6F34">
      <w:pPr>
        <w:spacing w:after="120" w:line="360" w:lineRule="auto"/>
        <w:contextualSpacing/>
        <w:jc w:val="both"/>
        <w:rPr>
          <w:rFonts w:ascii="Tahoma" w:hAnsi="Tahoma" w:cs="Tahoma"/>
          <w:sz w:val="20"/>
        </w:rPr>
      </w:pPr>
    </w:p>
    <w:p w14:paraId="34A49D1F" w14:textId="67DF1DF5" w:rsidR="00CF4A19" w:rsidRPr="0081433D" w:rsidRDefault="0081433D" w:rsidP="00CF4A19">
      <w:pPr>
        <w:spacing w:line="360" w:lineRule="auto"/>
        <w:rPr>
          <w:rFonts w:ascii="Tahoma" w:hAnsi="Tahoma" w:cs="Tahoma"/>
          <w:b/>
          <w:bCs/>
          <w:sz w:val="20"/>
          <w:u w:val="single"/>
        </w:rPr>
      </w:pPr>
      <w:r w:rsidRPr="0081433D">
        <w:rPr>
          <w:rFonts w:ascii="Tahoma" w:hAnsi="Tahoma" w:cs="Tahoma"/>
          <w:b/>
          <w:bCs/>
          <w:sz w:val="20"/>
          <w:u w:val="single"/>
        </w:rPr>
        <w:t>Wymagania podstawowe</w:t>
      </w:r>
    </w:p>
    <w:p w14:paraId="558629EF"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t>Wymagania dotyczące dostępności.</w:t>
      </w:r>
    </w:p>
    <w:p w14:paraId="1703986F" w14:textId="19D3476B" w:rsidR="0002604A" w:rsidRDefault="0002604A" w:rsidP="0002604A">
      <w:pPr>
        <w:widowControl w:val="0"/>
        <w:autoSpaceDE w:val="0"/>
        <w:autoSpaceDN w:val="0"/>
        <w:adjustRightInd w:val="0"/>
        <w:spacing w:after="120" w:line="240" w:lineRule="auto"/>
        <w:ind w:left="360"/>
        <w:jc w:val="both"/>
      </w:pPr>
      <w:r>
        <w:t xml:space="preserve">Załączona do SWZ dokumentacja przetargowa spełnia wymagania w zakresie dostępności dla osób niepełnosprawnych oraz wymagania z przeznaczeniem dla wszystkich użytkowników zgodnie z </w:t>
      </w:r>
      <w:r w:rsidR="007B3B01">
        <w:t xml:space="preserve">obowiązującymi </w:t>
      </w:r>
      <w:r w:rsidR="00252BAC">
        <w:t>regulacjami prawnymi</w:t>
      </w:r>
      <w:r>
        <w:t>.</w:t>
      </w:r>
    </w:p>
    <w:p w14:paraId="769B78E3" w14:textId="77777777" w:rsidR="0002604A" w:rsidRDefault="0002604A" w:rsidP="0002604A">
      <w:pPr>
        <w:widowControl w:val="0"/>
        <w:autoSpaceDE w:val="0"/>
        <w:autoSpaceDN w:val="0"/>
        <w:adjustRightInd w:val="0"/>
        <w:spacing w:after="120" w:line="240" w:lineRule="auto"/>
        <w:ind w:left="360"/>
        <w:jc w:val="both"/>
      </w:pPr>
    </w:p>
    <w:p w14:paraId="4579A030"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Przedmiotowe środki dowodowe</w:t>
      </w:r>
    </w:p>
    <w:p w14:paraId="660337DD" w14:textId="77777777" w:rsidR="0002604A" w:rsidRDefault="0002604A" w:rsidP="0002604A">
      <w:pPr>
        <w:widowControl w:val="0"/>
        <w:autoSpaceDE w:val="0"/>
        <w:autoSpaceDN w:val="0"/>
        <w:adjustRightInd w:val="0"/>
        <w:spacing w:after="120" w:line="240" w:lineRule="auto"/>
        <w:ind w:left="360"/>
        <w:jc w:val="both"/>
        <w:rPr>
          <w:rFonts w:ascii="Calibri" w:hAnsi="Calibri" w:cs="Calibri"/>
          <w:lang w:eastAsia="pl-PL"/>
        </w:rPr>
      </w:pPr>
      <w:r w:rsidRPr="003D6AED">
        <w:rPr>
          <w:rFonts w:ascii="Calibri" w:hAnsi="Calibri" w:cs="Calibri"/>
          <w:lang w:eastAsia="pl-PL"/>
        </w:rPr>
        <w:t>Zamawiający nie wymaga w niniejszym postępowaniu przedmiotowych środków dowodowych</w:t>
      </w:r>
      <w:r>
        <w:rPr>
          <w:rFonts w:ascii="Calibri" w:hAnsi="Calibri" w:cs="Calibri"/>
          <w:lang w:eastAsia="pl-PL"/>
        </w:rPr>
        <w:t>.</w:t>
      </w:r>
    </w:p>
    <w:p w14:paraId="2482FEBD"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Wizja lokalna</w:t>
      </w:r>
    </w:p>
    <w:p w14:paraId="50737040" w14:textId="125DACB8" w:rsidR="0002604A" w:rsidRDefault="0002604A" w:rsidP="0002604A">
      <w:pPr>
        <w:widowControl w:val="0"/>
        <w:autoSpaceDE w:val="0"/>
        <w:autoSpaceDN w:val="0"/>
        <w:adjustRightInd w:val="0"/>
        <w:spacing w:after="120" w:line="240" w:lineRule="auto"/>
        <w:ind w:left="360"/>
        <w:jc w:val="both"/>
        <w:rPr>
          <w:rFonts w:ascii="Calibri" w:hAnsi="Calibri" w:cs="Calibri"/>
          <w:lang w:eastAsia="pl-PL"/>
        </w:rPr>
      </w:pPr>
      <w:r w:rsidRPr="003D6AED">
        <w:rPr>
          <w:rFonts w:ascii="Calibri" w:hAnsi="Calibri" w:cs="Calibri"/>
          <w:lang w:eastAsia="pl-PL"/>
        </w:rPr>
        <w:t>Zamawiający przewiduje możliwość odbycia wizji lokalnej - po uprzednim zgłoszeniu takiej chęci do Zamawiającego. Wizja lojalna nie jest obowiązkowa</w:t>
      </w:r>
      <w:r>
        <w:rPr>
          <w:rFonts w:ascii="Calibri" w:hAnsi="Calibri" w:cs="Calibri"/>
          <w:lang w:eastAsia="pl-PL"/>
        </w:rPr>
        <w:t>.</w:t>
      </w:r>
    </w:p>
    <w:p w14:paraId="77A62E0C"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Wymagania w zakresie zatrudnienia na podstawie stosunku pracy w okolicznościach, o których mowa w art. 95 Ustawy PZP:</w:t>
      </w:r>
    </w:p>
    <w:p w14:paraId="3D418AA8" w14:textId="77777777" w:rsidR="0002604A" w:rsidRDefault="0002604A">
      <w:pPr>
        <w:widowControl w:val="0"/>
        <w:numPr>
          <w:ilvl w:val="1"/>
          <w:numId w:val="10"/>
        </w:numPr>
        <w:autoSpaceDE w:val="0"/>
        <w:autoSpaceDN w:val="0"/>
        <w:adjustRightInd w:val="0"/>
        <w:spacing w:after="120" w:line="240" w:lineRule="auto"/>
        <w:jc w:val="both"/>
        <w:rPr>
          <w:rFonts w:ascii="Calibri" w:hAnsi="Calibri" w:cs="Calibri"/>
          <w:lang w:eastAsia="pl-PL"/>
        </w:rPr>
      </w:pPr>
      <w:r w:rsidRPr="002A4023">
        <w:rPr>
          <w:rFonts w:ascii="Calibri" w:hAnsi="Calibri" w:cs="Calibri"/>
          <w:lang w:eastAsia="pl-PL"/>
        </w:rPr>
        <w:t xml:space="preserve">Zamawiający wymaga zatrudnienia przez Wykonawcę lub Podwykonawcę na podstawie stosunku pracy osób wykonujących następujące czynności w zakresie realizacji zamówienia:  </w:t>
      </w:r>
    </w:p>
    <w:p w14:paraId="16711218" w14:textId="77777777" w:rsidR="0002604A" w:rsidRDefault="0002604A" w:rsidP="0002604A">
      <w:pPr>
        <w:widowControl w:val="0"/>
        <w:autoSpaceDE w:val="0"/>
        <w:autoSpaceDN w:val="0"/>
        <w:adjustRightInd w:val="0"/>
        <w:spacing w:after="120" w:line="240" w:lineRule="auto"/>
        <w:ind w:left="1080"/>
        <w:jc w:val="both"/>
        <w:rPr>
          <w:rFonts w:ascii="Calibri" w:hAnsi="Calibri" w:cs="Calibri"/>
          <w:b/>
          <w:bCs/>
          <w:lang w:eastAsia="pl-PL"/>
        </w:rPr>
      </w:pPr>
    </w:p>
    <w:p w14:paraId="2B451BE6" w14:textId="6669CADF" w:rsidR="0002604A" w:rsidRDefault="0002604A" w:rsidP="0002604A">
      <w:pPr>
        <w:widowControl w:val="0"/>
        <w:autoSpaceDE w:val="0"/>
        <w:autoSpaceDN w:val="0"/>
        <w:adjustRightInd w:val="0"/>
        <w:spacing w:after="120" w:line="240" w:lineRule="auto"/>
        <w:ind w:left="1080"/>
        <w:jc w:val="both"/>
        <w:rPr>
          <w:rFonts w:ascii="Calibri" w:hAnsi="Calibri" w:cs="Calibri"/>
          <w:lang w:eastAsia="pl-PL"/>
        </w:rPr>
      </w:pPr>
      <w:r>
        <w:rPr>
          <w:rFonts w:ascii="Calibri" w:hAnsi="Calibri" w:cs="Calibri"/>
          <w:b/>
          <w:bCs/>
          <w:lang w:eastAsia="pl-PL"/>
        </w:rPr>
        <w:t>Nie dotyczy</w:t>
      </w:r>
    </w:p>
    <w:p w14:paraId="154C0712" w14:textId="77777777" w:rsidR="0002604A" w:rsidRDefault="0002604A" w:rsidP="0002604A">
      <w:pPr>
        <w:widowControl w:val="0"/>
        <w:autoSpaceDE w:val="0"/>
        <w:autoSpaceDN w:val="0"/>
        <w:adjustRightInd w:val="0"/>
        <w:spacing w:after="120"/>
        <w:ind w:left="372" w:firstLine="708"/>
        <w:jc w:val="both"/>
        <w:rPr>
          <w:rFonts w:ascii="Calibri" w:hAnsi="Calibri" w:cs="Calibri"/>
          <w:b/>
          <w:bCs/>
          <w:lang w:eastAsia="pl-PL"/>
        </w:rPr>
      </w:pPr>
    </w:p>
    <w:p w14:paraId="78A2CDB2" w14:textId="6C3EE41B"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Zamawiający nie przewiduje wymagań w zakresie zatrudnienia o których mowa w art. 96 ust.2 pkt.2;</w:t>
      </w:r>
    </w:p>
    <w:p w14:paraId="18BA2B0A"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Wykonawca zobowiązany jest do prowadzenia prac w sposób umożliwiający dostępność dla osób niepełnosprawnych w zakresie przejazdu/dojazdu do nieruchomości.</w:t>
      </w:r>
    </w:p>
    <w:p w14:paraId="3911DE66"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Zamawiający nie przewiduje rozliczeń z Wykonawcą w walutach obcych. Rozliczenia prowadzone będą wyłącznie w złotych polskich. </w:t>
      </w:r>
    </w:p>
    <w:p w14:paraId="7D8DB8A1" w14:textId="61207AE6"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 Zamawiający</w:t>
      </w:r>
      <w:r>
        <w:rPr>
          <w:rFonts w:ascii="Calibri" w:hAnsi="Calibri" w:cs="Calibri"/>
          <w:lang w:eastAsia="pl-PL"/>
        </w:rPr>
        <w:t xml:space="preserve"> nie </w:t>
      </w:r>
      <w:r w:rsidRPr="0002604A">
        <w:rPr>
          <w:rFonts w:ascii="Calibri" w:hAnsi="Calibri" w:cs="Calibri"/>
          <w:lang w:eastAsia="pl-PL"/>
        </w:rPr>
        <w:t xml:space="preserve"> </w:t>
      </w:r>
      <w:r w:rsidRPr="00CC6F34">
        <w:rPr>
          <w:rFonts w:ascii="Calibri" w:hAnsi="Calibri" w:cs="Calibri"/>
          <w:lang w:eastAsia="pl-PL"/>
        </w:rPr>
        <w:t>przewiduje płatności częściowych.</w:t>
      </w:r>
      <w:r w:rsidRPr="0002604A">
        <w:rPr>
          <w:rFonts w:ascii="Calibri" w:hAnsi="Calibri" w:cs="Calibri"/>
          <w:lang w:eastAsia="pl-PL"/>
        </w:rPr>
        <w:t xml:space="preserve"> </w:t>
      </w:r>
    </w:p>
    <w:p w14:paraId="40F106ED" w14:textId="6802853A"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Zamawiający akceptował będzie ustrukturyzowane faktury elektroniczne przy użyciu Platformy Elektronicznego Fakturowania na konto Zamawiającego, identyfikowane poprzez wpisanie numeru NIP </w:t>
      </w:r>
    </w:p>
    <w:p w14:paraId="79A39779"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Zamawiający informuje, że złożenie oferty nie musi być poprzedzone odbyciem wizji lokalnej lub sprawdzeniem dokumentów dotyczących zamówienia jakie znajdują się w dyspozycji Zamawiającego.</w:t>
      </w:r>
    </w:p>
    <w:p w14:paraId="13F6F3F2"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Podwykonawstwo:</w:t>
      </w:r>
    </w:p>
    <w:p w14:paraId="03F94F7A" w14:textId="77777777" w:rsidR="0002604A" w:rsidRPr="002A4023" w:rsidRDefault="0002604A" w:rsidP="007813F3">
      <w:pPr>
        <w:widowControl w:val="0"/>
        <w:numPr>
          <w:ilvl w:val="1"/>
          <w:numId w:val="76"/>
        </w:numPr>
        <w:autoSpaceDE w:val="0"/>
        <w:autoSpaceDN w:val="0"/>
        <w:adjustRightInd w:val="0"/>
        <w:spacing w:after="120" w:line="240" w:lineRule="auto"/>
        <w:ind w:left="1080"/>
        <w:jc w:val="both"/>
        <w:rPr>
          <w:rFonts w:ascii="Calibri" w:hAnsi="Calibri" w:cs="Calibri"/>
          <w:lang w:eastAsia="pl-PL"/>
        </w:rPr>
      </w:pPr>
      <w:r w:rsidRPr="002A4023">
        <w:rPr>
          <w:rFonts w:ascii="Calibri" w:hAnsi="Calibri" w:cs="Calibri"/>
          <w:lang w:eastAsia="pl-PL"/>
        </w:rPr>
        <w:t xml:space="preserve">Zamawiający dopuszcza powierzenie wykonania części zamówienia </w:t>
      </w:r>
      <w:r w:rsidRPr="002A4023">
        <w:rPr>
          <w:rFonts w:ascii="Calibri" w:hAnsi="Calibri" w:cs="Calibri"/>
          <w:lang w:eastAsia="pl-PL"/>
        </w:rPr>
        <w:lastRenderedPageBreak/>
        <w:t>Podwykonawcy.</w:t>
      </w:r>
    </w:p>
    <w:p w14:paraId="0E6AB684" w14:textId="77777777" w:rsidR="0002604A" w:rsidRPr="002A4023" w:rsidRDefault="0002604A" w:rsidP="007813F3">
      <w:pPr>
        <w:widowControl w:val="0"/>
        <w:numPr>
          <w:ilvl w:val="1"/>
          <w:numId w:val="76"/>
        </w:numPr>
        <w:autoSpaceDE w:val="0"/>
        <w:autoSpaceDN w:val="0"/>
        <w:adjustRightInd w:val="0"/>
        <w:spacing w:after="120" w:line="240" w:lineRule="auto"/>
        <w:ind w:left="1080"/>
        <w:jc w:val="both"/>
        <w:rPr>
          <w:rFonts w:ascii="Calibri" w:hAnsi="Calibri" w:cs="Calibri"/>
          <w:lang w:eastAsia="pl-PL"/>
        </w:rPr>
      </w:pPr>
      <w:r w:rsidRPr="002A4023">
        <w:rPr>
          <w:rFonts w:ascii="Calibri" w:hAnsi="Calibri" w:cs="Calibri"/>
          <w:lang w:eastAsia="pl-PL"/>
        </w:rPr>
        <w:t>Zamawiający żąda wskazania przez Wykonawcę w ofercie części zamówienia, których wykonanie powierzy Podwykonawcom, oraz podania nazw ewentualnych Podwykonawców, jeżeli są już znani.</w:t>
      </w:r>
    </w:p>
    <w:p w14:paraId="0B739E5A" w14:textId="77777777" w:rsidR="00260EC8" w:rsidRPr="00C37C36" w:rsidRDefault="00260EC8" w:rsidP="0015275E">
      <w:pPr>
        <w:pStyle w:val="Akapitzlist"/>
        <w:widowControl w:val="0"/>
        <w:autoSpaceDE w:val="0"/>
        <w:autoSpaceDN w:val="0"/>
        <w:adjustRightInd w:val="0"/>
        <w:spacing w:after="120"/>
        <w:ind w:left="360"/>
        <w:contextualSpacing w:val="0"/>
        <w:jc w:val="both"/>
        <w:rPr>
          <w:rFonts w:ascii="Calibri" w:hAnsi="Calibri" w:cs="Calibri"/>
          <w:sz w:val="22"/>
          <w:szCs w:val="22"/>
          <w:lang w:eastAsia="pl-PL"/>
        </w:rPr>
      </w:pPr>
    </w:p>
    <w:p w14:paraId="6D8E8E87" w14:textId="77777777" w:rsidR="001B2E83" w:rsidRPr="00C37C36" w:rsidRDefault="001B2E83">
      <w:pPr>
        <w:pStyle w:val="Akapitzlist"/>
        <w:widowControl w:val="0"/>
        <w:numPr>
          <w:ilvl w:val="0"/>
          <w:numId w:val="10"/>
        </w:numPr>
        <w:autoSpaceDE w:val="0"/>
        <w:autoSpaceDN w:val="0"/>
        <w:adjustRightInd w:val="0"/>
        <w:spacing w:after="120"/>
        <w:contextualSpacing w:val="0"/>
        <w:jc w:val="both"/>
        <w:rPr>
          <w:rFonts w:ascii="Calibri" w:hAnsi="Calibri" w:cs="Calibri"/>
          <w:sz w:val="22"/>
          <w:szCs w:val="22"/>
          <w:lang w:eastAsia="pl-PL"/>
        </w:rPr>
      </w:pPr>
      <w:r w:rsidRPr="00C37C36">
        <w:rPr>
          <w:rFonts w:ascii="Calibri" w:hAnsi="Calibri" w:cs="Calibri"/>
          <w:b/>
          <w:sz w:val="22"/>
          <w:szCs w:val="22"/>
          <w:shd w:val="clear" w:color="auto" w:fill="FFFFFF"/>
        </w:rPr>
        <w:t>Kod ze Wspólnego Słownika Zamówień (CPV) wraz opisem:</w:t>
      </w:r>
    </w:p>
    <w:p w14:paraId="10FEB4DA" w14:textId="77777777" w:rsidR="007D5ABA" w:rsidRPr="00CC6F34" w:rsidRDefault="007D5ABA" w:rsidP="003E1BBE">
      <w:pPr>
        <w:pStyle w:val="Akapitzlist"/>
        <w:spacing w:line="288" w:lineRule="auto"/>
        <w:ind w:left="360"/>
        <w:rPr>
          <w:rFonts w:ascii="Tahoma" w:hAnsi="Tahoma" w:cs="Tahoma"/>
          <w:b/>
          <w:sz w:val="20"/>
          <w:lang w:eastAsia="ar-SA"/>
        </w:rPr>
      </w:pPr>
      <w:r w:rsidRPr="00CC6F34">
        <w:rPr>
          <w:rFonts w:ascii="Tahoma" w:hAnsi="Tahoma" w:cs="Tahoma"/>
          <w:b/>
          <w:sz w:val="20"/>
          <w:lang w:eastAsia="ar-SA"/>
        </w:rPr>
        <w:t xml:space="preserve">CPV: </w:t>
      </w:r>
      <w:r w:rsidRPr="00CC6F34">
        <w:rPr>
          <w:rFonts w:ascii="Tahoma" w:hAnsi="Tahoma" w:cs="Tahoma"/>
          <w:b/>
          <w:sz w:val="20"/>
          <w:lang w:eastAsia="ar-SA"/>
        </w:rPr>
        <w:tab/>
        <w:t>…</w:t>
      </w:r>
    </w:p>
    <w:p w14:paraId="166CC093" w14:textId="77777777" w:rsidR="007D5ABA" w:rsidRPr="00CC6F34" w:rsidRDefault="007D5ABA" w:rsidP="003E1BBE">
      <w:pPr>
        <w:widowControl w:val="0"/>
        <w:snapToGrid w:val="0"/>
        <w:spacing w:after="0" w:line="288" w:lineRule="auto"/>
        <w:jc w:val="both"/>
        <w:rPr>
          <w:rFonts w:ascii="Tahoma" w:hAnsi="Tahoma" w:cs="Tahoma"/>
          <w:b/>
          <w:sz w:val="20"/>
        </w:rPr>
      </w:pPr>
      <w:r w:rsidRPr="00CC6F34">
        <w:rPr>
          <w:rFonts w:ascii="Tahoma" w:hAnsi="Tahoma" w:cs="Tahoma"/>
          <w:b/>
          <w:sz w:val="20"/>
        </w:rPr>
        <w:t xml:space="preserve">Główny przedmiot: </w:t>
      </w:r>
      <w:r w:rsidRPr="00CC6F34">
        <w:rPr>
          <w:rFonts w:ascii="Tahoma" w:hAnsi="Tahoma" w:cs="Tahoma"/>
          <w:b/>
          <w:sz w:val="20"/>
        </w:rPr>
        <w:tab/>
        <w:t>30200000-1 - Urządzenia komputerowe</w:t>
      </w:r>
    </w:p>
    <w:p w14:paraId="652495C7" w14:textId="77777777" w:rsidR="007D5ABA" w:rsidRPr="00CC6F34" w:rsidRDefault="007D5ABA" w:rsidP="003E1BBE">
      <w:pPr>
        <w:widowControl w:val="0"/>
        <w:snapToGrid w:val="0"/>
        <w:spacing w:after="0" w:line="288" w:lineRule="auto"/>
        <w:jc w:val="both"/>
        <w:rPr>
          <w:rFonts w:ascii="Tahoma" w:hAnsi="Tahoma" w:cs="Tahoma"/>
          <w:b/>
          <w:sz w:val="20"/>
        </w:rPr>
      </w:pPr>
      <w:r w:rsidRPr="00CC6F34">
        <w:rPr>
          <w:rFonts w:ascii="Tahoma" w:hAnsi="Tahoma" w:cs="Tahoma"/>
          <w:b/>
          <w:sz w:val="20"/>
        </w:rPr>
        <w:t xml:space="preserve">Dodatkowe przedmioty: </w:t>
      </w:r>
      <w:r w:rsidRPr="00CC6F34">
        <w:rPr>
          <w:rFonts w:ascii="Tahoma" w:hAnsi="Tahoma" w:cs="Tahoma"/>
          <w:b/>
          <w:sz w:val="20"/>
        </w:rPr>
        <w:tab/>
      </w:r>
    </w:p>
    <w:p w14:paraId="24553042" w14:textId="4D3C3A63" w:rsidR="007D5ABA" w:rsidRPr="003E1BBE" w:rsidRDefault="00B21311" w:rsidP="00B21311">
      <w:pPr>
        <w:widowControl w:val="0"/>
        <w:snapToGrid w:val="0"/>
        <w:spacing w:after="0" w:line="288" w:lineRule="auto"/>
        <w:jc w:val="both"/>
        <w:rPr>
          <w:rFonts w:ascii="Tahoma" w:hAnsi="Tahoma" w:cs="Tahoma"/>
          <w:sz w:val="20"/>
          <w:lang w:eastAsia="ar-SA"/>
        </w:rPr>
      </w:pPr>
      <w:r w:rsidRPr="00B21311">
        <w:rPr>
          <w:rFonts w:ascii="Tahoma" w:hAnsi="Tahoma" w:cs="Tahoma"/>
          <w:b/>
          <w:sz w:val="20"/>
        </w:rPr>
        <w:t>39162100-6 - Pomoce dydaktyczne</w:t>
      </w:r>
      <w:r w:rsidR="007D5ABA" w:rsidRPr="00B21311">
        <w:rPr>
          <w:rFonts w:ascii="Tahoma" w:hAnsi="Tahoma" w:cs="Tahoma"/>
          <w:b/>
          <w:sz w:val="20"/>
        </w:rPr>
        <w:t>.</w:t>
      </w:r>
    </w:p>
    <w:p w14:paraId="2D1D7F5E" w14:textId="1B1BEB22" w:rsidR="00757F97" w:rsidRPr="00C32292" w:rsidRDefault="00757F97">
      <w:pPr>
        <w:widowControl w:val="0"/>
        <w:numPr>
          <w:ilvl w:val="0"/>
          <w:numId w:val="10"/>
        </w:numPr>
        <w:suppressAutoHyphens/>
        <w:autoSpaceDE w:val="0"/>
        <w:spacing w:after="120" w:line="240" w:lineRule="auto"/>
        <w:rPr>
          <w:rFonts w:ascii="Calibri" w:eastAsia="Times New Roman" w:hAnsi="Calibri" w:cs="Calibri"/>
          <w:color w:val="000000"/>
          <w:lang w:eastAsia="zh-CN"/>
        </w:rPr>
      </w:pPr>
      <w:r w:rsidRPr="00C37C36">
        <w:rPr>
          <w:rFonts w:ascii="Calibri" w:eastAsia="Times New Roman" w:hAnsi="Calibri" w:cs="Calibri"/>
          <w:color w:val="000000"/>
          <w:lang w:eastAsia="zh-CN"/>
        </w:rPr>
        <w:t xml:space="preserve">Termin wykonania zamówienia: </w:t>
      </w:r>
      <w:r w:rsidR="00C14A6D" w:rsidRPr="00C37C36">
        <w:rPr>
          <w:rFonts w:ascii="Calibri" w:eastAsia="Times New Roman" w:hAnsi="Calibri" w:cs="Calibri"/>
          <w:b/>
          <w:color w:val="000000"/>
          <w:lang w:eastAsia="zh-CN"/>
        </w:rPr>
        <w:t xml:space="preserve">do </w:t>
      </w:r>
      <w:r w:rsidR="00E77726">
        <w:rPr>
          <w:rFonts w:ascii="Calibri" w:eastAsia="Times New Roman" w:hAnsi="Calibri" w:cs="Calibri"/>
          <w:b/>
          <w:color w:val="000000"/>
          <w:lang w:eastAsia="zh-CN"/>
        </w:rPr>
        <w:t>3 miesi</w:t>
      </w:r>
      <w:r w:rsidR="00C32292">
        <w:rPr>
          <w:rFonts w:ascii="Calibri" w:eastAsia="Times New Roman" w:hAnsi="Calibri" w:cs="Calibri"/>
          <w:b/>
          <w:color w:val="000000"/>
          <w:lang w:eastAsia="zh-CN"/>
        </w:rPr>
        <w:t>ę</w:t>
      </w:r>
      <w:r w:rsidR="00E77726">
        <w:rPr>
          <w:rFonts w:ascii="Calibri" w:eastAsia="Times New Roman" w:hAnsi="Calibri" w:cs="Calibri"/>
          <w:b/>
          <w:color w:val="000000"/>
          <w:lang w:eastAsia="zh-CN"/>
        </w:rPr>
        <w:t>c</w:t>
      </w:r>
      <w:r w:rsidR="00B21311">
        <w:rPr>
          <w:rFonts w:ascii="Calibri" w:eastAsia="Times New Roman" w:hAnsi="Calibri" w:cs="Calibri"/>
          <w:b/>
          <w:color w:val="000000"/>
          <w:lang w:eastAsia="zh-CN"/>
        </w:rPr>
        <w:t>y</w:t>
      </w:r>
      <w:r w:rsidR="0081433D">
        <w:rPr>
          <w:rFonts w:ascii="Calibri" w:eastAsia="Times New Roman" w:hAnsi="Calibri" w:cs="Calibri"/>
          <w:b/>
          <w:color w:val="000000"/>
          <w:lang w:eastAsia="zh-CN"/>
        </w:rPr>
        <w:t xml:space="preserve"> </w:t>
      </w:r>
      <w:r w:rsidR="008203AC">
        <w:rPr>
          <w:rFonts w:ascii="Calibri" w:eastAsia="Times New Roman" w:hAnsi="Calibri" w:cs="Calibri"/>
          <w:b/>
          <w:color w:val="000000"/>
          <w:lang w:eastAsia="zh-CN"/>
        </w:rPr>
        <w:t xml:space="preserve"> </w:t>
      </w:r>
      <w:r w:rsidR="00C14A6D" w:rsidRPr="00C37C36">
        <w:rPr>
          <w:rFonts w:ascii="Calibri" w:eastAsia="Times New Roman" w:hAnsi="Calibri" w:cs="Calibri"/>
          <w:b/>
          <w:color w:val="000000"/>
          <w:lang w:eastAsia="zh-CN"/>
        </w:rPr>
        <w:t>od podpisania umowy</w:t>
      </w:r>
      <w:r w:rsidRPr="00C37C36">
        <w:rPr>
          <w:rFonts w:ascii="Calibri" w:eastAsia="Times New Roman" w:hAnsi="Calibri" w:cs="Calibri"/>
          <w:b/>
          <w:lang w:eastAsia="zh-CN"/>
        </w:rPr>
        <w:t>.</w:t>
      </w:r>
    </w:p>
    <w:p w14:paraId="4AA0F87C" w14:textId="04316064" w:rsidR="00C32292" w:rsidRDefault="00C32292" w:rsidP="00C32292">
      <w:pPr>
        <w:widowControl w:val="0"/>
        <w:suppressAutoHyphens/>
        <w:autoSpaceDE w:val="0"/>
        <w:spacing w:after="120" w:line="240" w:lineRule="auto"/>
        <w:ind w:left="360"/>
        <w:rPr>
          <w:rFonts w:ascii="Calibri" w:eastAsia="Times New Roman" w:hAnsi="Calibri" w:cs="Calibri"/>
          <w:b/>
          <w:lang w:eastAsia="zh-CN"/>
        </w:rPr>
      </w:pPr>
      <w:r>
        <w:rPr>
          <w:rFonts w:ascii="Calibri" w:eastAsia="Times New Roman" w:hAnsi="Calibri" w:cs="Calibri"/>
          <w:b/>
          <w:lang w:eastAsia="zh-CN"/>
        </w:rPr>
        <w:t>Z tym że:</w:t>
      </w:r>
    </w:p>
    <w:p w14:paraId="6D51B518" w14:textId="5442D982" w:rsidR="00C32292" w:rsidRDefault="00C32292" w:rsidP="00C32292">
      <w:pPr>
        <w:widowControl w:val="0"/>
        <w:suppressAutoHyphens/>
        <w:autoSpaceDE w:val="0"/>
        <w:spacing w:after="120" w:line="240" w:lineRule="auto"/>
        <w:ind w:left="360"/>
        <w:rPr>
          <w:rFonts w:ascii="Calibri" w:eastAsia="Times New Roman" w:hAnsi="Calibri" w:cs="Calibri"/>
          <w:b/>
          <w:lang w:eastAsia="zh-CN"/>
        </w:rPr>
      </w:pPr>
      <w:r>
        <w:rPr>
          <w:rFonts w:ascii="Calibri" w:eastAsia="Times New Roman" w:hAnsi="Calibri" w:cs="Calibri"/>
          <w:b/>
          <w:lang w:eastAsia="zh-CN"/>
        </w:rPr>
        <w:t>Zadanie 1 – do 3 miesięcy od podpisania umowy</w:t>
      </w:r>
    </w:p>
    <w:p w14:paraId="2FFA735C" w14:textId="27B0029A" w:rsidR="00C32292" w:rsidRPr="00C37C36" w:rsidRDefault="00C32292" w:rsidP="00C32292">
      <w:pPr>
        <w:widowControl w:val="0"/>
        <w:suppressAutoHyphens/>
        <w:autoSpaceDE w:val="0"/>
        <w:spacing w:after="120" w:line="240" w:lineRule="auto"/>
        <w:ind w:left="360"/>
        <w:rPr>
          <w:rFonts w:ascii="Calibri" w:eastAsia="Times New Roman" w:hAnsi="Calibri" w:cs="Calibri"/>
          <w:color w:val="000000"/>
          <w:lang w:eastAsia="zh-CN"/>
        </w:rPr>
      </w:pPr>
      <w:r>
        <w:rPr>
          <w:rFonts w:ascii="Calibri" w:eastAsia="Times New Roman" w:hAnsi="Calibri" w:cs="Calibri"/>
          <w:b/>
          <w:lang w:eastAsia="zh-CN"/>
        </w:rPr>
        <w:t xml:space="preserve">Zadanie 2- do </w:t>
      </w:r>
      <w:r w:rsidR="003C4325">
        <w:rPr>
          <w:rFonts w:ascii="Calibri" w:eastAsia="Times New Roman" w:hAnsi="Calibri" w:cs="Calibri"/>
          <w:b/>
          <w:lang w:eastAsia="zh-CN"/>
        </w:rPr>
        <w:t xml:space="preserve">30 dni </w:t>
      </w:r>
      <w:r>
        <w:rPr>
          <w:rFonts w:ascii="Calibri" w:eastAsia="Times New Roman" w:hAnsi="Calibri" w:cs="Calibri"/>
          <w:b/>
          <w:lang w:eastAsia="zh-CN"/>
        </w:rPr>
        <w:t xml:space="preserve">od podpisania umowy </w:t>
      </w:r>
    </w:p>
    <w:p w14:paraId="5FAC11B6" w14:textId="77777777" w:rsidR="00C14A6D" w:rsidRDefault="00C14A6D" w:rsidP="00C14A6D">
      <w:pPr>
        <w:widowControl w:val="0"/>
        <w:suppressAutoHyphens/>
        <w:autoSpaceDE w:val="0"/>
        <w:spacing w:after="120" w:line="240" w:lineRule="auto"/>
        <w:ind w:left="360"/>
        <w:rPr>
          <w:rFonts w:ascii="Calibri" w:eastAsia="Times New Roman" w:hAnsi="Calibri" w:cs="Calibri"/>
          <w:color w:val="000000"/>
          <w:lang w:eastAsia="zh-CN"/>
        </w:rPr>
      </w:pPr>
    </w:p>
    <w:p w14:paraId="673067C7" w14:textId="77777777" w:rsidR="00CD0E85" w:rsidRPr="00C37C36" w:rsidRDefault="00CD0E85" w:rsidP="00C14A6D">
      <w:pPr>
        <w:widowControl w:val="0"/>
        <w:suppressAutoHyphens/>
        <w:autoSpaceDE w:val="0"/>
        <w:spacing w:after="120" w:line="240" w:lineRule="auto"/>
        <w:ind w:left="360"/>
        <w:rPr>
          <w:rFonts w:ascii="Calibri" w:eastAsia="Times New Roman" w:hAnsi="Calibri" w:cs="Calibri"/>
          <w:color w:val="000000"/>
          <w:lang w:eastAsia="zh-CN"/>
        </w:rPr>
      </w:pPr>
    </w:p>
    <w:p w14:paraId="470A3661" w14:textId="77777777" w:rsidR="0015275E" w:rsidRPr="00C37C36" w:rsidRDefault="0015275E">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val="0"/>
        <w:autoSpaceDN w:val="0"/>
        <w:adjustRightInd w:val="0"/>
        <w:spacing w:after="120"/>
        <w:ind w:hanging="578"/>
        <w:jc w:val="both"/>
        <w:rPr>
          <w:rFonts w:ascii="Calibri" w:hAnsi="Calibri" w:cs="Calibri"/>
          <w:sz w:val="22"/>
          <w:szCs w:val="22"/>
        </w:rPr>
      </w:pPr>
      <w:r w:rsidRPr="00C37C36">
        <w:rPr>
          <w:rFonts w:ascii="Calibri" w:hAnsi="Calibri" w:cs="Calibri"/>
          <w:b/>
          <w:bCs/>
          <w:sz w:val="22"/>
          <w:szCs w:val="22"/>
        </w:rPr>
        <w:t>Informacja o warunkach udziału w postępowaniu</w:t>
      </w:r>
    </w:p>
    <w:p w14:paraId="6DD4EF18" w14:textId="77777777" w:rsidR="008A628D" w:rsidRDefault="008A628D" w:rsidP="008A628D">
      <w:pPr>
        <w:pStyle w:val="Default"/>
        <w:spacing w:after="120"/>
        <w:ind w:left="644"/>
        <w:jc w:val="both"/>
        <w:rPr>
          <w:rFonts w:ascii="Calibri" w:hAnsi="Calibri" w:cs="Calibri"/>
          <w:sz w:val="22"/>
          <w:szCs w:val="22"/>
        </w:rPr>
      </w:pPr>
    </w:p>
    <w:p w14:paraId="1CE54CFA" w14:textId="77777777" w:rsidR="0015275E" w:rsidRPr="00C37C36" w:rsidRDefault="0015275E">
      <w:pPr>
        <w:pStyle w:val="Default"/>
        <w:numPr>
          <w:ilvl w:val="0"/>
          <w:numId w:val="12"/>
        </w:numPr>
        <w:spacing w:after="120"/>
        <w:jc w:val="both"/>
        <w:rPr>
          <w:rFonts w:ascii="Calibri" w:hAnsi="Calibri" w:cs="Calibri"/>
          <w:sz w:val="22"/>
          <w:szCs w:val="22"/>
        </w:rPr>
      </w:pPr>
      <w:r w:rsidRPr="00C37C36">
        <w:rPr>
          <w:rFonts w:ascii="Calibri" w:hAnsi="Calibri" w:cs="Calibri"/>
          <w:sz w:val="22"/>
          <w:szCs w:val="22"/>
        </w:rPr>
        <w:t xml:space="preserve">O udzielenie zamówienia mogą ubiegać się Wykonawcy, którzy: </w:t>
      </w:r>
    </w:p>
    <w:p w14:paraId="23C6E3F8" w14:textId="77777777" w:rsidR="0015275E" w:rsidRPr="00C37C36" w:rsidRDefault="0015275E">
      <w:pPr>
        <w:pStyle w:val="Default"/>
        <w:numPr>
          <w:ilvl w:val="1"/>
          <w:numId w:val="12"/>
        </w:numPr>
        <w:spacing w:after="120"/>
        <w:jc w:val="both"/>
        <w:rPr>
          <w:rFonts w:ascii="Calibri" w:hAnsi="Calibri" w:cs="Calibri"/>
          <w:sz w:val="22"/>
          <w:szCs w:val="22"/>
        </w:rPr>
      </w:pPr>
      <w:r w:rsidRPr="00C37C36">
        <w:rPr>
          <w:rFonts w:ascii="Calibri" w:hAnsi="Calibri" w:cs="Calibri"/>
          <w:sz w:val="22"/>
          <w:szCs w:val="22"/>
        </w:rPr>
        <w:t xml:space="preserve"> nie podlegają wykluczeniu</w:t>
      </w:r>
      <w:r w:rsidRPr="00C37C36">
        <w:rPr>
          <w:rFonts w:ascii="Calibri" w:eastAsiaTheme="minorHAnsi" w:hAnsi="Calibri" w:cs="Calibri"/>
          <w:color w:val="auto"/>
          <w:sz w:val="22"/>
          <w:szCs w:val="22"/>
          <w:lang w:eastAsia="en-US"/>
        </w:rPr>
        <w:t xml:space="preserve"> </w:t>
      </w:r>
      <w:r w:rsidRPr="00C37C36">
        <w:rPr>
          <w:rFonts w:ascii="Calibri" w:hAnsi="Calibri" w:cs="Calibri"/>
          <w:sz w:val="22"/>
          <w:szCs w:val="22"/>
        </w:rPr>
        <w:t xml:space="preserve">na zasadach określonych w Rozdziale </w:t>
      </w:r>
      <w:r w:rsidR="00565108" w:rsidRPr="00C37C36">
        <w:rPr>
          <w:rFonts w:ascii="Calibri" w:hAnsi="Calibri" w:cs="Calibri"/>
          <w:sz w:val="22"/>
          <w:szCs w:val="22"/>
        </w:rPr>
        <w:t>V</w:t>
      </w:r>
      <w:r w:rsidRPr="00C37C36">
        <w:rPr>
          <w:rFonts w:ascii="Calibri" w:hAnsi="Calibri" w:cs="Calibri"/>
          <w:sz w:val="22"/>
          <w:szCs w:val="22"/>
        </w:rPr>
        <w:t xml:space="preserve"> SWZ, oraz spełniają określone przez Zamawiającego warunki udziału w postępowaniu;</w:t>
      </w:r>
    </w:p>
    <w:p w14:paraId="20247012" w14:textId="77777777" w:rsidR="0015275E" w:rsidRPr="00C37C36" w:rsidRDefault="0015275E">
      <w:pPr>
        <w:pStyle w:val="Default"/>
        <w:numPr>
          <w:ilvl w:val="1"/>
          <w:numId w:val="12"/>
        </w:numPr>
        <w:spacing w:after="120"/>
        <w:jc w:val="both"/>
        <w:rPr>
          <w:rFonts w:ascii="Calibri" w:hAnsi="Calibri" w:cs="Calibri"/>
          <w:sz w:val="22"/>
          <w:szCs w:val="22"/>
        </w:rPr>
      </w:pPr>
      <w:r w:rsidRPr="00C37C36">
        <w:rPr>
          <w:rFonts w:ascii="Calibri" w:hAnsi="Calibri" w:cs="Calibri"/>
          <w:sz w:val="22"/>
          <w:szCs w:val="22"/>
        </w:rPr>
        <w:t xml:space="preserve"> </w:t>
      </w:r>
      <w:r w:rsidR="00D00746" w:rsidRPr="00C37C36">
        <w:rPr>
          <w:rFonts w:ascii="Calibri" w:hAnsi="Calibri" w:cs="Calibri"/>
          <w:sz w:val="22"/>
          <w:szCs w:val="22"/>
        </w:rPr>
        <w:t>O udzielenie zamówienia mogą ubiegać się Wykonawcy, którzy spełniają warunki dotyczące</w:t>
      </w:r>
      <w:r w:rsidRPr="00C37C36">
        <w:rPr>
          <w:rFonts w:ascii="Calibri" w:hAnsi="Calibri" w:cs="Calibri"/>
          <w:sz w:val="22"/>
          <w:szCs w:val="22"/>
        </w:rPr>
        <w:t>:</w:t>
      </w:r>
    </w:p>
    <w:p w14:paraId="30EC2740" w14:textId="77777777" w:rsidR="0015275E"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zdolności do występowania w obrocie gospodarczym; </w:t>
      </w:r>
    </w:p>
    <w:p w14:paraId="6EAA8B61"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1FB1ECDF" w14:textId="77777777" w:rsidR="00D00746" w:rsidRPr="00C37C36" w:rsidRDefault="0015275E">
      <w:pPr>
        <w:pStyle w:val="Default"/>
        <w:numPr>
          <w:ilvl w:val="2"/>
          <w:numId w:val="12"/>
        </w:numPr>
        <w:spacing w:after="120"/>
        <w:jc w:val="both"/>
        <w:rPr>
          <w:rFonts w:ascii="Calibri" w:hAnsi="Calibri" w:cs="Calibri"/>
          <w:sz w:val="22"/>
          <w:szCs w:val="22"/>
        </w:rPr>
      </w:pPr>
      <w:r w:rsidRPr="00C37C36">
        <w:rPr>
          <w:rFonts w:ascii="Calibri" w:hAnsi="Calibri" w:cs="Calibri"/>
          <w:b/>
          <w:sz w:val="22"/>
          <w:szCs w:val="22"/>
        </w:rPr>
        <w:t xml:space="preserve"> uprawnień do prowadzenia określonej działalności gospodarczej lub zawodowej, o ile wynika to z odrębnych przepisów</w:t>
      </w:r>
      <w:r w:rsidRPr="00C37C36">
        <w:rPr>
          <w:rFonts w:ascii="Calibri" w:hAnsi="Calibri" w:cs="Calibri"/>
          <w:sz w:val="22"/>
          <w:szCs w:val="22"/>
        </w:rPr>
        <w:t>;</w:t>
      </w:r>
    </w:p>
    <w:p w14:paraId="07D8D865"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24F242B5" w14:textId="77777777" w:rsidR="00D00746"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 sytuacji ekonomicznej lub finansowej;</w:t>
      </w:r>
    </w:p>
    <w:p w14:paraId="7CF5CD14"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7CC9625C" w14:textId="77777777" w:rsidR="0015275E"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 zdolności technicznej lub zawodowej.</w:t>
      </w:r>
    </w:p>
    <w:p w14:paraId="54CF6B6A" w14:textId="77777777" w:rsidR="007D5ABA" w:rsidRPr="00C37C36" w:rsidRDefault="007D5ABA" w:rsidP="008E07F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3458B56C" w14:textId="77777777" w:rsidR="00935D62" w:rsidRDefault="00935D62" w:rsidP="0015275E">
      <w:pPr>
        <w:autoSpaceDE w:val="0"/>
        <w:autoSpaceDN w:val="0"/>
        <w:adjustRightInd w:val="0"/>
        <w:spacing w:after="26" w:line="240" w:lineRule="auto"/>
        <w:ind w:left="567" w:hanging="283"/>
        <w:jc w:val="both"/>
        <w:rPr>
          <w:rFonts w:ascii="Calibri" w:eastAsia="Calibri" w:hAnsi="Calibri" w:cs="Calibri"/>
          <w:color w:val="000000"/>
        </w:rPr>
      </w:pPr>
    </w:p>
    <w:p w14:paraId="4A34CA00" w14:textId="77777777" w:rsidR="00935D62" w:rsidRPr="00C37C36" w:rsidRDefault="00935D62" w:rsidP="0015275E">
      <w:pPr>
        <w:autoSpaceDE w:val="0"/>
        <w:autoSpaceDN w:val="0"/>
        <w:adjustRightInd w:val="0"/>
        <w:spacing w:after="26" w:line="240" w:lineRule="auto"/>
        <w:ind w:left="567" w:hanging="283"/>
        <w:jc w:val="both"/>
        <w:rPr>
          <w:rFonts w:ascii="Calibri" w:eastAsia="Calibri" w:hAnsi="Calibri" w:cs="Calibri"/>
          <w:color w:val="000000"/>
        </w:rPr>
      </w:pPr>
    </w:p>
    <w:p w14:paraId="66362CB4" w14:textId="77777777" w:rsidR="0015275E" w:rsidRPr="00C37C36"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ascii="Calibri" w:eastAsia="Calibri" w:hAnsi="Calibri" w:cs="Calibri"/>
          <w:b/>
          <w:bCs/>
          <w:color w:val="000000"/>
        </w:rPr>
      </w:pPr>
      <w:r w:rsidRPr="00C37C36">
        <w:rPr>
          <w:rFonts w:ascii="Calibri" w:eastAsia="Calibri" w:hAnsi="Calibri" w:cs="Calibri"/>
          <w:b/>
          <w:bCs/>
          <w:color w:val="000000"/>
        </w:rPr>
        <w:t xml:space="preserve">Podstawy wykluczenia Wykonawcy z postępowania </w:t>
      </w:r>
    </w:p>
    <w:p w14:paraId="475DD2E7" w14:textId="77777777" w:rsidR="0015275E" w:rsidRPr="00C37C36" w:rsidRDefault="0015275E" w:rsidP="0015275E">
      <w:pPr>
        <w:autoSpaceDE w:val="0"/>
        <w:autoSpaceDN w:val="0"/>
        <w:adjustRightInd w:val="0"/>
        <w:spacing w:after="120" w:line="240" w:lineRule="auto"/>
        <w:jc w:val="both"/>
        <w:rPr>
          <w:rFonts w:ascii="Calibri" w:eastAsia="Calibri" w:hAnsi="Calibri" w:cs="Calibri"/>
          <w:color w:val="000000"/>
        </w:rPr>
      </w:pPr>
    </w:p>
    <w:p w14:paraId="2CE5B1A7" w14:textId="77777777" w:rsidR="00543931" w:rsidRPr="008E7EC1" w:rsidRDefault="00543931">
      <w:pPr>
        <w:numPr>
          <w:ilvl w:val="0"/>
          <w:numId w:val="13"/>
        </w:numPr>
        <w:tabs>
          <w:tab w:val="num" w:pos="0"/>
        </w:tabs>
        <w:autoSpaceDE w:val="0"/>
        <w:autoSpaceDN w:val="0"/>
        <w:adjustRightInd w:val="0"/>
        <w:spacing w:after="120" w:line="240" w:lineRule="auto"/>
        <w:jc w:val="both"/>
        <w:rPr>
          <w:rFonts w:eastAsia="Calibri" w:cstheme="minorHAnsi"/>
          <w:color w:val="000000"/>
          <w:lang w:val="cs-CZ"/>
        </w:rPr>
      </w:pPr>
      <w:r w:rsidRPr="008E7EC1">
        <w:rPr>
          <w:rFonts w:eastAsia="Calibri" w:cstheme="minorHAnsi"/>
          <w:color w:val="000000"/>
        </w:rPr>
        <w:t>Z postępowania o udzielenie zamówienia wyklucza się Wykonawców, w stosunku do których zachodzi którakolwiek z okoliczności wskazanych:</w:t>
      </w:r>
    </w:p>
    <w:p w14:paraId="02DD1A8E" w14:textId="77777777" w:rsidR="00543931" w:rsidRPr="008E7EC1" w:rsidRDefault="00543931">
      <w:pPr>
        <w:numPr>
          <w:ilvl w:val="1"/>
          <w:numId w:val="13"/>
        </w:numPr>
        <w:autoSpaceDE w:val="0"/>
        <w:autoSpaceDN w:val="0"/>
        <w:adjustRightInd w:val="0"/>
        <w:spacing w:after="120" w:line="240" w:lineRule="auto"/>
        <w:jc w:val="both"/>
        <w:rPr>
          <w:rFonts w:eastAsia="Calibri" w:cstheme="minorHAnsi"/>
          <w:color w:val="000000"/>
          <w:lang w:val="cs-CZ"/>
        </w:rPr>
      </w:pPr>
      <w:r w:rsidRPr="008E7EC1">
        <w:rPr>
          <w:rFonts w:eastAsia="Calibri" w:cstheme="minorHAnsi"/>
          <w:color w:val="000000"/>
        </w:rPr>
        <w:lastRenderedPageBreak/>
        <w:t xml:space="preserve">w art. 108 ust. 1 </w:t>
      </w:r>
      <w:proofErr w:type="spellStart"/>
      <w:r w:rsidRPr="008E7EC1">
        <w:rPr>
          <w:rFonts w:eastAsia="Calibri" w:cstheme="minorHAnsi"/>
          <w:color w:val="000000"/>
        </w:rPr>
        <w:t>Pzp</w:t>
      </w:r>
      <w:proofErr w:type="spellEnd"/>
      <w:r w:rsidRPr="008E7EC1">
        <w:rPr>
          <w:rFonts w:eastAsia="Calibri" w:cstheme="minorHAnsi"/>
          <w:color w:val="000000"/>
        </w:rPr>
        <w:t>.; tj.:</w:t>
      </w:r>
    </w:p>
    <w:p w14:paraId="7750669D" w14:textId="77777777" w:rsidR="00543931" w:rsidRPr="008E7EC1" w:rsidRDefault="00543931">
      <w:pPr>
        <w:numPr>
          <w:ilvl w:val="2"/>
          <w:numId w:val="13"/>
        </w:numPr>
        <w:autoSpaceDE w:val="0"/>
        <w:autoSpaceDN w:val="0"/>
        <w:adjustRightInd w:val="0"/>
        <w:spacing w:after="120" w:line="240" w:lineRule="auto"/>
        <w:ind w:firstLine="284"/>
        <w:jc w:val="both"/>
        <w:rPr>
          <w:rFonts w:eastAsia="Calibri" w:cstheme="minorHAnsi"/>
          <w:color w:val="000000"/>
        </w:rPr>
      </w:pPr>
      <w:r w:rsidRPr="008E7EC1">
        <w:rPr>
          <w:rFonts w:eastAsia="Calibri" w:cstheme="minorHAnsi"/>
          <w:color w:val="000000"/>
        </w:rPr>
        <w:t>będącego osobą fizyczną, którego prawomocnie skazano za przestępstwo:</w:t>
      </w:r>
    </w:p>
    <w:p w14:paraId="627D9B9B" w14:textId="77777777" w:rsidR="00543931" w:rsidRPr="008E7EC1" w:rsidRDefault="00543931">
      <w:pPr>
        <w:numPr>
          <w:ilvl w:val="3"/>
          <w:numId w:val="13"/>
        </w:numPr>
        <w:autoSpaceDE w:val="0"/>
        <w:autoSpaceDN w:val="0"/>
        <w:adjustRightInd w:val="0"/>
        <w:spacing w:after="120" w:line="240" w:lineRule="auto"/>
        <w:ind w:left="567"/>
        <w:jc w:val="both"/>
        <w:rPr>
          <w:rFonts w:eastAsia="Calibri" w:cstheme="minorHAnsi"/>
          <w:color w:val="000000"/>
        </w:rPr>
      </w:pPr>
      <w:r w:rsidRPr="008E7EC1">
        <w:rPr>
          <w:rFonts w:eastAsia="Calibri" w:cstheme="minorHAnsi"/>
          <w:color w:val="000000"/>
        </w:rPr>
        <w:t>udziału w zorganizowanej grupie przestępczej albo związku mającym na celu popełnienie przestępstwa lub przestępstwa skarbowego, o którym mowa w art. 258 Kodeksu karnego,</w:t>
      </w:r>
    </w:p>
    <w:p w14:paraId="07C782EC"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handlu ludźmi, o którym mowa w art. 189a Kodeksu karnego,</w:t>
      </w:r>
    </w:p>
    <w:p w14:paraId="0BF643A5"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 xml:space="preserve">o którym mowa w art. 228–230a, art. 250a Kodeksu karnego lub w art. 46 lub art. 48 ustawy z dnia 25 czerwca 2010 r. o sporcie, </w:t>
      </w:r>
    </w:p>
    <w:p w14:paraId="018DD55B" w14:textId="77777777" w:rsidR="00543931" w:rsidRPr="00502EE6"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3EB151"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2A4023">
        <w:rPr>
          <w:rFonts w:ascii="Calibri" w:eastAsia="Calibri" w:hAnsi="Calibri" w:cs="Calibri"/>
          <w:color w:val="000000"/>
        </w:rPr>
        <w:t>o charakterze terrorystycznym, o którym mowa w art. 115 § 20 Kodeksu karnego, lub mające na celu popełnienie tego przestępstwa,</w:t>
      </w:r>
    </w:p>
    <w:p w14:paraId="35253F2D"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0F582FA"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5AEA4AA"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xml:space="preserve">o którym mowa w art. 9 ust. 1 i 3 lub art. 10 ustawy z dnia 15 czerwca 2012 r. o skutkach powierzania wykonywania pracy cudzoziemcom przebywającym wbrew przepisom na terytorium Rzeczypospolitej Polskiej </w:t>
      </w:r>
    </w:p>
    <w:p w14:paraId="67EFBA57" w14:textId="77777777" w:rsidR="00543931" w:rsidRPr="00BD1A7F" w:rsidRDefault="00543931" w:rsidP="00543931">
      <w:p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lub za odpowiedni czyn zabroniony określony w przepisach prawa obcego;</w:t>
      </w:r>
    </w:p>
    <w:p w14:paraId="72CC785D"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2830B"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1DA0F32"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wobec którego prawomocnie orzeczono zakaz ubiegania się o zamówienia publiczne,</w:t>
      </w:r>
    </w:p>
    <w:p w14:paraId="7585AE9A"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 postępowaniu, chyba że wykażą, że przygotowali te oferty niezależnie od siebie,</w:t>
      </w:r>
      <w:r>
        <w:rPr>
          <w:rFonts w:ascii="Calibri" w:eastAsia="Calibri" w:hAnsi="Calibri" w:cs="Calibri"/>
          <w:color w:val="000000"/>
        </w:rPr>
        <w:t xml:space="preserve"> </w:t>
      </w:r>
      <w:r w:rsidRPr="00BD1A7F">
        <w:rPr>
          <w:rFonts w:ascii="Calibri" w:eastAsia="Calibri" w:hAnsi="Calibri" w:cs="Calibri"/>
          <w:color w:val="000000"/>
        </w:rPr>
        <w:t xml:space="preserve">jeżeli, w przypadkach, o których mowa w art. 85 ust. 1 ustawy </w:t>
      </w:r>
      <w:proofErr w:type="spellStart"/>
      <w:r w:rsidRPr="00BD1A7F">
        <w:rPr>
          <w:rFonts w:ascii="Calibri" w:eastAsia="Calibri" w:hAnsi="Calibri" w:cs="Calibri"/>
          <w:color w:val="000000"/>
        </w:rPr>
        <w:t>Pzp</w:t>
      </w:r>
      <w:proofErr w:type="spellEnd"/>
      <w:r w:rsidRPr="00BD1A7F">
        <w:rPr>
          <w:rFonts w:ascii="Calibri" w:eastAsia="Calibri" w:hAnsi="Calibri" w:cs="Calibri"/>
          <w:color w:val="000000"/>
        </w:rPr>
        <w:t xml:space="preserve">, doszło do zakłócenia konkurencji wynikającego z wcześniejszego zaangażowania tego Wykonawcy lub </w:t>
      </w:r>
      <w:r w:rsidRPr="00BD1A7F">
        <w:rPr>
          <w:rFonts w:ascii="Calibri" w:eastAsia="Calibri" w:hAnsi="Calibri" w:cs="Calibri"/>
          <w:color w:val="000000"/>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88480D" w14:textId="77777777" w:rsidR="00543931" w:rsidRPr="00676751" w:rsidRDefault="00543931">
      <w:pPr>
        <w:pStyle w:val="Akapitzlist"/>
        <w:numPr>
          <w:ilvl w:val="1"/>
          <w:numId w:val="13"/>
        </w:numPr>
        <w:rPr>
          <w:rFonts w:ascii="Calibri" w:eastAsia="Calibri" w:hAnsi="Calibri" w:cs="Calibri"/>
          <w:sz w:val="22"/>
          <w:szCs w:val="22"/>
          <w:lang w:eastAsia="en-US"/>
        </w:rPr>
      </w:pPr>
      <w:r w:rsidRPr="00676751">
        <w:rPr>
          <w:rFonts w:ascii="Calibri" w:eastAsia="Calibri" w:hAnsi="Calibri" w:cs="Calibri"/>
          <w:sz w:val="22"/>
          <w:szCs w:val="22"/>
          <w:lang w:eastAsia="en-US"/>
        </w:rPr>
        <w:t xml:space="preserve">w art. 109 ust. 1 </w:t>
      </w:r>
      <w:proofErr w:type="spellStart"/>
      <w:r>
        <w:rPr>
          <w:rFonts w:ascii="Calibri" w:eastAsia="Calibri" w:hAnsi="Calibri" w:cs="Calibri"/>
          <w:sz w:val="22"/>
          <w:szCs w:val="22"/>
          <w:lang w:eastAsia="en-US"/>
        </w:rPr>
        <w:t>Pzp</w:t>
      </w:r>
      <w:proofErr w:type="spellEnd"/>
      <w:r w:rsidRPr="00676751">
        <w:rPr>
          <w:rFonts w:ascii="Calibri" w:eastAsia="Calibri" w:hAnsi="Calibri" w:cs="Calibri"/>
          <w:sz w:val="22"/>
          <w:szCs w:val="22"/>
          <w:lang w:eastAsia="en-US"/>
        </w:rPr>
        <w:t>, tj.:</w:t>
      </w:r>
    </w:p>
    <w:p w14:paraId="2099B6E8" w14:textId="77777777" w:rsidR="003C4325" w:rsidRDefault="003C4325" w:rsidP="003C4325">
      <w:pPr>
        <w:autoSpaceDE w:val="0"/>
        <w:autoSpaceDN w:val="0"/>
        <w:adjustRightInd w:val="0"/>
        <w:spacing w:after="120" w:line="240" w:lineRule="auto"/>
        <w:jc w:val="both"/>
        <w:rPr>
          <w:rFonts w:ascii="Calibri" w:eastAsia="Calibri" w:hAnsi="Calibri" w:cs="Calibri"/>
          <w:color w:val="000000"/>
        </w:rPr>
      </w:pPr>
      <w:r w:rsidRPr="003C4325">
        <w:rPr>
          <w:rFonts w:ascii="Calibri" w:eastAsia="Calibri" w:hAnsi="Calibri" w:cs="Calibri"/>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939EF" w14:textId="61193F2E" w:rsidR="00543931" w:rsidRDefault="00543931">
      <w:pPr>
        <w:numPr>
          <w:ilvl w:val="1"/>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 xml:space="preserve">Z postępowania o udzielenie zamówienia wyklucza się Wykonawcę, w stosunku, do którego zachodzi którakolwiek z okoliczności na podstawie art. 7 ust. 1 ustawy o szczególnych rozwiązaniach w zakresie przeciwdziałania wspieraniu agresji na Ukrainę oraz służących ochronie bezpieczeństwa narodowego (Dz. U. z 2022 r., poz. 835, dalej jako: „ustawa”). Zgodnie z treścią ww. przepisu, na podstawie ustawy </w:t>
      </w:r>
      <w:proofErr w:type="spellStart"/>
      <w:r w:rsidRPr="00DA1386">
        <w:rPr>
          <w:rFonts w:ascii="Calibri" w:eastAsia="Calibri" w:hAnsi="Calibri" w:cs="Calibri"/>
          <w:color w:val="000000"/>
        </w:rPr>
        <w:t>Pzp</w:t>
      </w:r>
      <w:proofErr w:type="spellEnd"/>
      <w:r w:rsidRPr="00DA1386">
        <w:rPr>
          <w:rFonts w:ascii="Calibri" w:eastAsia="Calibri" w:hAnsi="Calibri" w:cs="Calibri"/>
          <w:color w:val="000000"/>
        </w:rPr>
        <w:t xml:space="preserve"> wyklucza się: </w:t>
      </w:r>
    </w:p>
    <w:p w14:paraId="313062F6" w14:textId="77777777" w:rsidR="0054393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85148BE" w14:textId="77777777" w:rsidR="0054393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605E8A" w14:textId="77777777" w:rsidR="00543931" w:rsidRPr="008E7EC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17B2D7" w14:textId="77777777" w:rsidR="00543931" w:rsidRDefault="00543931">
      <w:pPr>
        <w:numPr>
          <w:ilvl w:val="0"/>
          <w:numId w:val="13"/>
        </w:numPr>
        <w:autoSpaceDE w:val="0"/>
        <w:autoSpaceDN w:val="0"/>
        <w:adjustRightInd w:val="0"/>
        <w:spacing w:after="120" w:line="240" w:lineRule="auto"/>
        <w:jc w:val="both"/>
        <w:rPr>
          <w:rFonts w:ascii="Calibri" w:eastAsia="Calibri" w:hAnsi="Calibri" w:cs="Calibri"/>
          <w:color w:val="000000"/>
        </w:rPr>
      </w:pPr>
      <w:r w:rsidRPr="00F77B5B">
        <w:rPr>
          <w:rFonts w:ascii="Calibri" w:eastAsia="Calibri" w:hAnsi="Calibri" w:cs="Calibri"/>
        </w:rPr>
        <w:t xml:space="preserve">Wykluczenie Wykonawcy następuje zgodnie z art. </w:t>
      </w:r>
      <w:r>
        <w:rPr>
          <w:rFonts w:ascii="Calibri" w:eastAsia="Calibri" w:hAnsi="Calibri" w:cs="Calibri"/>
        </w:rPr>
        <w:t xml:space="preserve">111 </w:t>
      </w:r>
      <w:proofErr w:type="spellStart"/>
      <w:r>
        <w:rPr>
          <w:rFonts w:ascii="Calibri" w:eastAsia="Calibri" w:hAnsi="Calibri" w:cs="Calibri"/>
        </w:rPr>
        <w:t>Pz</w:t>
      </w:r>
      <w:r w:rsidRPr="00F77B5B">
        <w:rPr>
          <w:rFonts w:ascii="Calibri" w:eastAsia="Calibri" w:hAnsi="Calibri" w:cs="Calibri"/>
        </w:rPr>
        <w:t>p</w:t>
      </w:r>
      <w:proofErr w:type="spellEnd"/>
      <w:r w:rsidRPr="00F77B5B">
        <w:rPr>
          <w:rFonts w:ascii="Calibri" w:eastAsia="Calibri" w:hAnsi="Calibri" w:cs="Calibri"/>
        </w:rPr>
        <w:t>.</w:t>
      </w:r>
    </w:p>
    <w:p w14:paraId="1D34D2BA" w14:textId="77777777" w:rsidR="00543931"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3668D9">
        <w:rPr>
          <w:rFonts w:ascii="Calibri" w:eastAsia="Calibri" w:hAnsi="Calibri" w:cs="Calibri"/>
        </w:rPr>
        <w:t xml:space="preserve">Wykonawca nie podlega wykluczeniu w okolicznościach określonych w art. 108 ust. 1 pkt 1, 2, 5 i 6 </w:t>
      </w:r>
      <w:proofErr w:type="spellStart"/>
      <w:r w:rsidRPr="003668D9">
        <w:rPr>
          <w:rFonts w:ascii="Calibri" w:eastAsia="Calibri" w:hAnsi="Calibri" w:cs="Calibri"/>
        </w:rPr>
        <w:t>p.z.p</w:t>
      </w:r>
      <w:proofErr w:type="spellEnd"/>
      <w:r w:rsidRPr="003668D9">
        <w:rPr>
          <w:rFonts w:ascii="Calibri" w:eastAsia="Calibri" w:hAnsi="Calibri" w:cs="Calibri"/>
        </w:rPr>
        <w:t xml:space="preserve"> lub art. 109 ust. 1 pkt 1 i 4 </w:t>
      </w:r>
      <w:proofErr w:type="spellStart"/>
      <w:r>
        <w:rPr>
          <w:rFonts w:ascii="Calibri" w:eastAsia="Calibri" w:hAnsi="Calibri" w:cs="Calibri"/>
        </w:rPr>
        <w:t>Pzp</w:t>
      </w:r>
      <w:proofErr w:type="spellEnd"/>
      <w:r w:rsidRPr="003668D9">
        <w:rPr>
          <w:rFonts w:ascii="Calibri" w:eastAsia="Calibri" w:hAnsi="Calibri" w:cs="Calibri"/>
        </w:rPr>
        <w:t xml:space="preserve">, jeżeli udowodni zamawiającemu, że spełnił łącznie przesłanki wskazane w art. 110 ust. 2 </w:t>
      </w:r>
      <w:proofErr w:type="spellStart"/>
      <w:r>
        <w:rPr>
          <w:rFonts w:ascii="Calibri" w:eastAsia="Calibri" w:hAnsi="Calibri" w:cs="Calibri"/>
        </w:rPr>
        <w:t>Pzp</w:t>
      </w:r>
      <w:proofErr w:type="spellEnd"/>
      <w:r w:rsidRPr="003668D9">
        <w:rPr>
          <w:rFonts w:ascii="Calibri" w:eastAsia="Calibri" w:hAnsi="Calibri" w:cs="Calibri"/>
        </w:rPr>
        <w:t xml:space="preserve">. </w:t>
      </w:r>
    </w:p>
    <w:p w14:paraId="0E84DD59" w14:textId="77777777" w:rsidR="00543931" w:rsidRPr="005D5273"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C2129A">
        <w:rPr>
          <w:rFonts w:ascii="Calibri" w:eastAsia="Calibri" w:hAnsi="Calibri" w:cs="Calibri"/>
        </w:rPr>
        <w:t xml:space="preserve">Zamawiający oceni, czy podjęte przez wykonawcę czynności, o których mowa w art. 110 ust. 2 </w:t>
      </w:r>
      <w:proofErr w:type="spellStart"/>
      <w:r>
        <w:rPr>
          <w:rFonts w:ascii="Calibri" w:eastAsia="Calibri" w:hAnsi="Calibri" w:cs="Calibri"/>
        </w:rPr>
        <w:t>Pzp</w:t>
      </w:r>
      <w:proofErr w:type="spellEnd"/>
      <w:r w:rsidRPr="00C2129A">
        <w:rPr>
          <w:rFonts w:ascii="Calibri" w:eastAsia="Calibri" w:hAnsi="Calibri" w:cs="Calibri"/>
        </w:rPr>
        <w:t>, są wystarczające do wykazania jego rzetelności, uwzględniając wagę i szczególne okoliczności czynu wykonawcy. Jeżeli podjęte przez wykonawcę czynności nie są wystarczające do wykazania jego rzetelności, zamawiający wyklucza wykonawcę.</w:t>
      </w:r>
    </w:p>
    <w:p w14:paraId="1A2C6684" w14:textId="77777777" w:rsidR="00543931" w:rsidRPr="005D5273"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5D5273">
        <w:rPr>
          <w:rFonts w:ascii="Calibri" w:eastAsia="Calibri" w:hAnsi="Calibri" w:cs="Calibri"/>
          <w:color w:val="000000"/>
        </w:rPr>
        <w:t xml:space="preserve">Jeżeli Wykonawca </w:t>
      </w:r>
      <w:r w:rsidRPr="005D5273">
        <w:rPr>
          <w:rFonts w:ascii="Calibri" w:eastAsia="Calibri" w:hAnsi="Calibri" w:cs="Calibri"/>
          <w:b/>
          <w:bCs/>
          <w:color w:val="000000"/>
        </w:rPr>
        <w:t xml:space="preserve">polega na zdolnościach lub sytuacji podmiotów </w:t>
      </w:r>
      <w:r w:rsidRPr="005D5273">
        <w:rPr>
          <w:rFonts w:ascii="Calibri" w:eastAsia="Calibri" w:hAnsi="Calibri" w:cs="Calibri"/>
          <w:color w:val="000000"/>
        </w:rPr>
        <w:t>udostępniających zasoby Zamawiający zbada, czy nie zachodzą wobec tego podmiotu podstawy wykluczenia, które zostały przewidziane względem Wykonawcy.</w:t>
      </w:r>
    </w:p>
    <w:p w14:paraId="34659EDC" w14:textId="77777777" w:rsidR="00543931" w:rsidRPr="002A4023" w:rsidRDefault="00543931">
      <w:pPr>
        <w:numPr>
          <w:ilvl w:val="0"/>
          <w:numId w:val="13"/>
        </w:numPr>
        <w:autoSpaceDE w:val="0"/>
        <w:autoSpaceDN w:val="0"/>
        <w:adjustRightInd w:val="0"/>
        <w:spacing w:after="120" w:line="240" w:lineRule="auto"/>
        <w:ind w:left="568" w:hanging="568"/>
        <w:jc w:val="both"/>
        <w:rPr>
          <w:rFonts w:ascii="Calibri" w:eastAsia="Calibri" w:hAnsi="Calibri" w:cs="Calibri"/>
          <w:color w:val="000000"/>
        </w:rPr>
      </w:pPr>
      <w:r w:rsidRPr="002A4023">
        <w:rPr>
          <w:rFonts w:ascii="Calibri" w:eastAsia="Calibri" w:hAnsi="Calibri" w:cs="Calibri"/>
          <w:color w:val="000000"/>
        </w:rPr>
        <w:lastRenderedPageBreak/>
        <w:t xml:space="preserve">W przypadku </w:t>
      </w:r>
      <w:r w:rsidRPr="002A4023">
        <w:rPr>
          <w:rFonts w:ascii="Calibri" w:eastAsia="Calibri" w:hAnsi="Calibri" w:cs="Calibri"/>
          <w:b/>
          <w:bCs/>
          <w:color w:val="000000"/>
        </w:rPr>
        <w:t xml:space="preserve">wspólnego ubiegania się Wykonawców </w:t>
      </w:r>
      <w:r w:rsidRPr="002A4023">
        <w:rPr>
          <w:rFonts w:ascii="Calibri" w:eastAsia="Calibri" w:hAnsi="Calibri" w:cs="Calibri"/>
          <w:color w:val="000000"/>
        </w:rPr>
        <w:t>o udzielenie zamówienia Zamawiający bada, czy nie zachodzą podstawy wykluczenia wobec każdego z tych Wykonawców.</w:t>
      </w:r>
    </w:p>
    <w:p w14:paraId="398C2DA5" w14:textId="77777777" w:rsidR="00543931" w:rsidRPr="002A4023" w:rsidRDefault="00543931">
      <w:pPr>
        <w:numPr>
          <w:ilvl w:val="0"/>
          <w:numId w:val="13"/>
        </w:numPr>
        <w:autoSpaceDE w:val="0"/>
        <w:autoSpaceDN w:val="0"/>
        <w:adjustRightInd w:val="0"/>
        <w:spacing w:after="120" w:line="240" w:lineRule="auto"/>
        <w:ind w:left="568" w:hanging="568"/>
        <w:jc w:val="both"/>
        <w:rPr>
          <w:rFonts w:ascii="Calibri" w:eastAsia="Calibri" w:hAnsi="Calibri" w:cs="Calibri"/>
          <w:color w:val="000000"/>
        </w:rPr>
      </w:pPr>
      <w:r w:rsidRPr="002A4023">
        <w:rPr>
          <w:rFonts w:ascii="Calibri" w:eastAsia="Calibri" w:hAnsi="Calibri" w:cs="Calibri"/>
          <w:color w:val="000000"/>
        </w:rPr>
        <w:t xml:space="preserve">Jeżeli Wykonawcy zamierza powierzyć wykonanie części zamówienia </w:t>
      </w:r>
      <w:r w:rsidRPr="002A4023">
        <w:rPr>
          <w:rFonts w:ascii="Calibri" w:eastAsia="Calibri" w:hAnsi="Calibri" w:cs="Calibri"/>
          <w:b/>
          <w:bCs/>
          <w:color w:val="000000"/>
        </w:rPr>
        <w:t xml:space="preserve">Podwykonawcy, </w:t>
      </w:r>
      <w:r w:rsidRPr="002A4023">
        <w:rPr>
          <w:rFonts w:ascii="Calibri" w:eastAsia="Calibri" w:hAnsi="Calibri" w:cs="Calibri"/>
          <w:color w:val="000000"/>
        </w:rPr>
        <w:t>Zamawiający zbada, czy nie zachodzą wobec tego Podwykonawcy podstawy wykluczenia, które zostały przewidziane względem Wykonawcy.</w:t>
      </w:r>
    </w:p>
    <w:p w14:paraId="51BFF6F8" w14:textId="77777777" w:rsidR="00543931" w:rsidRDefault="00543931" w:rsidP="00543931">
      <w:pPr>
        <w:autoSpaceDE w:val="0"/>
        <w:autoSpaceDN w:val="0"/>
        <w:adjustRightInd w:val="0"/>
        <w:spacing w:after="26" w:line="240" w:lineRule="auto"/>
        <w:ind w:left="567"/>
        <w:jc w:val="both"/>
        <w:rPr>
          <w:rFonts w:ascii="Calibri" w:eastAsia="Calibri" w:hAnsi="Calibri" w:cs="Calibri"/>
          <w:color w:val="000000"/>
        </w:rPr>
      </w:pPr>
    </w:p>
    <w:p w14:paraId="3C5230C3" w14:textId="77777777" w:rsidR="00A218AA" w:rsidRPr="002A4023" w:rsidRDefault="00A218AA" w:rsidP="0015275E">
      <w:pPr>
        <w:autoSpaceDE w:val="0"/>
        <w:autoSpaceDN w:val="0"/>
        <w:adjustRightInd w:val="0"/>
        <w:spacing w:after="26" w:line="240" w:lineRule="auto"/>
        <w:ind w:left="567"/>
        <w:jc w:val="both"/>
        <w:rPr>
          <w:rFonts w:ascii="Calibri" w:eastAsia="Calibri" w:hAnsi="Calibri" w:cs="Calibri"/>
          <w:color w:val="000000"/>
        </w:rPr>
      </w:pPr>
    </w:p>
    <w:p w14:paraId="382576FE" w14:textId="77777777" w:rsidR="0015275E" w:rsidRPr="002A4023"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ascii="Calibri" w:eastAsia="Calibri" w:hAnsi="Calibri" w:cs="Calibri"/>
          <w:b/>
          <w:bCs/>
          <w:color w:val="000000"/>
        </w:rPr>
      </w:pPr>
      <w:r w:rsidRPr="002A4023">
        <w:rPr>
          <w:rFonts w:ascii="Calibri" w:eastAsia="Calibri" w:hAnsi="Calibri" w:cs="Calibri"/>
          <w:b/>
          <w:bCs/>
          <w:color w:val="000000"/>
        </w:rPr>
        <w:t xml:space="preserve">Informacja o podmiotowych środkach dowodowych </w:t>
      </w:r>
    </w:p>
    <w:p w14:paraId="1052B310" w14:textId="77777777" w:rsidR="0015275E" w:rsidRPr="002A4023" w:rsidRDefault="0015275E" w:rsidP="0015275E">
      <w:pPr>
        <w:autoSpaceDE w:val="0"/>
        <w:autoSpaceDN w:val="0"/>
        <w:adjustRightInd w:val="0"/>
        <w:spacing w:after="120" w:line="240" w:lineRule="auto"/>
        <w:ind w:left="426"/>
        <w:jc w:val="both"/>
        <w:rPr>
          <w:rFonts w:ascii="Calibri" w:eastAsia="Calibri" w:hAnsi="Calibri" w:cs="Calibri"/>
          <w:color w:val="000000"/>
        </w:rPr>
      </w:pPr>
    </w:p>
    <w:p w14:paraId="756ED8FD" w14:textId="77777777" w:rsidR="00543931" w:rsidRPr="005D5273"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5D5273">
        <w:rPr>
          <w:rFonts w:ascii="Calibri" w:eastAsia="Calibri" w:hAnsi="Calibri" w:cs="Calibri"/>
          <w:color w:val="000000"/>
        </w:rPr>
        <w:t xml:space="preserve">Do oferty Wykonawca zobowiązany jest dołączyć aktualne na dzień składania ofert oświadczenie o spełnianiu warunków udziału w postępowaniu oraz o braku podstaw do wykluczenia z postępowania - zgodnie </w:t>
      </w:r>
      <w:r>
        <w:rPr>
          <w:rFonts w:ascii="Calibri" w:eastAsia="Calibri" w:hAnsi="Calibri" w:cs="Calibri"/>
          <w:color w:val="000000"/>
        </w:rPr>
        <w:t xml:space="preserve">art. 125 </w:t>
      </w:r>
      <w:proofErr w:type="spellStart"/>
      <w:r>
        <w:rPr>
          <w:rFonts w:ascii="Calibri" w:eastAsia="Calibri" w:hAnsi="Calibri" w:cs="Calibri"/>
          <w:color w:val="000000"/>
        </w:rPr>
        <w:t>Pzp</w:t>
      </w:r>
      <w:proofErr w:type="spellEnd"/>
      <w:r>
        <w:rPr>
          <w:rFonts w:ascii="Calibri" w:eastAsia="Calibri" w:hAnsi="Calibri" w:cs="Calibri"/>
          <w:color w:val="000000"/>
        </w:rPr>
        <w:t>. (</w:t>
      </w:r>
      <w:r w:rsidRPr="005D5273">
        <w:rPr>
          <w:rFonts w:ascii="Calibri" w:eastAsia="Calibri" w:hAnsi="Calibri" w:cs="Calibri"/>
          <w:color w:val="000000"/>
        </w:rPr>
        <w:t xml:space="preserve"> </w:t>
      </w:r>
      <w:r w:rsidRPr="005D5273">
        <w:rPr>
          <w:rFonts w:ascii="Calibri" w:eastAsia="Calibri" w:hAnsi="Calibri" w:cs="Calibri"/>
          <w:b/>
          <w:color w:val="000000"/>
        </w:rPr>
        <w:t xml:space="preserve">Załącznikiem nr </w:t>
      </w:r>
      <w:r>
        <w:rPr>
          <w:rFonts w:ascii="Calibri" w:eastAsia="Calibri" w:hAnsi="Calibri" w:cs="Calibri"/>
          <w:b/>
          <w:color w:val="000000"/>
        </w:rPr>
        <w:t>2</w:t>
      </w:r>
      <w:r w:rsidRPr="005D5273">
        <w:rPr>
          <w:rFonts w:ascii="Calibri" w:eastAsia="Calibri" w:hAnsi="Calibri" w:cs="Calibri"/>
          <w:b/>
          <w:color w:val="000000"/>
        </w:rPr>
        <w:t xml:space="preserve"> do SWZ</w:t>
      </w:r>
      <w:r>
        <w:rPr>
          <w:rFonts w:ascii="Calibri" w:eastAsia="Calibri" w:hAnsi="Calibri" w:cs="Calibri"/>
          <w:b/>
          <w:color w:val="000000"/>
        </w:rPr>
        <w:t>).</w:t>
      </w:r>
    </w:p>
    <w:p w14:paraId="38875740"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 xml:space="preserve">Zamawiający wezwie Wykonawcę, którego oferta została najwyżej oceniona, do złożenia w wyznaczonym terminie, nie krótszym niż </w:t>
      </w:r>
      <w:r w:rsidRPr="002A4023">
        <w:rPr>
          <w:rFonts w:ascii="Calibri" w:eastAsia="Calibri" w:hAnsi="Calibri" w:cs="Calibri"/>
          <w:b/>
          <w:color w:val="000000"/>
        </w:rPr>
        <w:t>5 dni</w:t>
      </w:r>
      <w:r w:rsidRPr="002A4023">
        <w:rPr>
          <w:rFonts w:ascii="Calibri" w:eastAsia="Calibri" w:hAnsi="Calibri" w:cs="Calibri"/>
          <w:color w:val="000000"/>
        </w:rPr>
        <w:t xml:space="preserve"> od dnia wezwania, aktualnych na dzień złożenia następujących podmiotowych środków dowodowych potwierdzających: </w:t>
      </w:r>
    </w:p>
    <w:p w14:paraId="7A56C43C" w14:textId="77777777" w:rsidR="00543931" w:rsidRPr="002A4023" w:rsidRDefault="00543931">
      <w:pPr>
        <w:numPr>
          <w:ilvl w:val="0"/>
          <w:numId w:val="23"/>
        </w:numPr>
        <w:autoSpaceDE w:val="0"/>
        <w:autoSpaceDN w:val="0"/>
        <w:adjustRightInd w:val="0"/>
        <w:spacing w:after="120" w:line="240" w:lineRule="auto"/>
        <w:ind w:left="284" w:firstLine="0"/>
        <w:jc w:val="both"/>
        <w:rPr>
          <w:rFonts w:ascii="Calibri" w:eastAsia="Calibri" w:hAnsi="Calibri" w:cs="Calibri"/>
          <w:b/>
          <w:bCs/>
          <w:color w:val="000000"/>
        </w:rPr>
      </w:pPr>
      <w:r w:rsidRPr="002A4023">
        <w:rPr>
          <w:rFonts w:ascii="Calibri" w:eastAsia="Calibri" w:hAnsi="Calibri" w:cs="Calibri"/>
          <w:b/>
          <w:bCs/>
          <w:color w:val="000000"/>
        </w:rPr>
        <w:t>brak podstaw wykluczenia:</w:t>
      </w:r>
    </w:p>
    <w:p w14:paraId="6DB3348B" w14:textId="77777777" w:rsidR="00543931" w:rsidRPr="002A4023" w:rsidRDefault="00543931">
      <w:pPr>
        <w:numPr>
          <w:ilvl w:val="0"/>
          <w:numId w:val="24"/>
        </w:numPr>
        <w:autoSpaceDE w:val="0"/>
        <w:autoSpaceDN w:val="0"/>
        <w:adjustRightInd w:val="0"/>
        <w:spacing w:after="120" w:line="240" w:lineRule="auto"/>
        <w:ind w:left="567" w:hanging="283"/>
        <w:jc w:val="both"/>
        <w:rPr>
          <w:rFonts w:ascii="Calibri" w:eastAsia="Calibri" w:hAnsi="Calibri" w:cs="Calibri"/>
          <w:b/>
          <w:bCs/>
          <w:color w:val="000000"/>
        </w:rPr>
      </w:pPr>
      <w:r w:rsidRPr="002A4023">
        <w:rPr>
          <w:rFonts w:ascii="Calibri" w:eastAsia="Calibri" w:hAnsi="Calibri" w:cs="Calibri"/>
          <w:color w:val="000000"/>
        </w:rPr>
        <w:t>oświadczenia Wykonawcy, w zakresie art. 108 ust. 1 pkt 5 Ustawy, o braku przynależności do tej samej grupy kapitałowej w rozumieniu ustawy z dnia 16 lutego 2007 r. o ochronie konkur</w:t>
      </w:r>
      <w:r>
        <w:rPr>
          <w:rFonts w:ascii="Calibri" w:eastAsia="Calibri" w:hAnsi="Calibri" w:cs="Calibri"/>
          <w:color w:val="000000"/>
        </w:rPr>
        <w:t>encji i konsumentów (Dz.U. z 2021</w:t>
      </w:r>
      <w:r w:rsidRPr="002A4023">
        <w:rPr>
          <w:rFonts w:ascii="Calibri" w:eastAsia="Calibri" w:hAnsi="Calibri" w:cs="Calibri"/>
          <w:color w:val="000000"/>
        </w:rPr>
        <w:t xml:space="preserve">r. poz. </w:t>
      </w:r>
      <w:r>
        <w:rPr>
          <w:rFonts w:ascii="Calibri" w:eastAsia="Calibri" w:hAnsi="Calibri" w:cs="Calibri"/>
          <w:color w:val="000000"/>
        </w:rPr>
        <w:t>275</w:t>
      </w:r>
      <w:r w:rsidRPr="002A4023">
        <w:rPr>
          <w:rFonts w:ascii="Calibri" w:eastAsia="Calibri" w:hAnsi="Calibri" w:cs="Calibri"/>
          <w:color w:val="00000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2A4023">
        <w:rPr>
          <w:rFonts w:ascii="Calibri" w:eastAsia="Calibri" w:hAnsi="Calibri" w:cs="Calibri"/>
          <w:b/>
          <w:bCs/>
          <w:color w:val="000000"/>
        </w:rPr>
        <w:t xml:space="preserve">(wzór –załącznik nr </w:t>
      </w:r>
      <w:r>
        <w:rPr>
          <w:rFonts w:ascii="Calibri" w:eastAsia="Calibri" w:hAnsi="Calibri" w:cs="Calibri"/>
          <w:b/>
          <w:bCs/>
          <w:color w:val="000000"/>
        </w:rPr>
        <w:t>4</w:t>
      </w:r>
      <w:r w:rsidRPr="002A4023">
        <w:rPr>
          <w:rFonts w:ascii="Calibri" w:eastAsia="Calibri" w:hAnsi="Calibri" w:cs="Calibri"/>
          <w:b/>
          <w:bCs/>
          <w:color w:val="000000"/>
        </w:rPr>
        <w:t xml:space="preserve"> do SWZ);</w:t>
      </w:r>
    </w:p>
    <w:p w14:paraId="0EF3B75A" w14:textId="77777777" w:rsidR="00543931" w:rsidRPr="003B0A05" w:rsidRDefault="00543931">
      <w:pPr>
        <w:numPr>
          <w:ilvl w:val="0"/>
          <w:numId w:val="24"/>
        </w:numPr>
        <w:autoSpaceDE w:val="0"/>
        <w:autoSpaceDN w:val="0"/>
        <w:adjustRightInd w:val="0"/>
        <w:spacing w:after="120" w:line="240" w:lineRule="auto"/>
        <w:ind w:left="567" w:hanging="283"/>
        <w:jc w:val="both"/>
        <w:rPr>
          <w:rFonts w:eastAsia="Calibri" w:cstheme="minorHAnsi"/>
          <w:color w:val="000000"/>
        </w:rPr>
      </w:pPr>
      <w:r w:rsidRPr="002A4023">
        <w:rPr>
          <w:rFonts w:ascii="Calibri" w:eastAsia="Calibri" w:hAnsi="Calibri" w:cs="Calibri"/>
          <w:color w:val="000000"/>
        </w:rPr>
        <w:t>oświadczenia Wykonawcy o aktualności informacji zawartych w oświadczeniu, o którym mowa w art. 125 ust. 1 Ustawy, w zakresie podstaw wykluczenia z postępowania wskazanych</w:t>
      </w:r>
      <w:r w:rsidRPr="002A4023">
        <w:rPr>
          <w:rFonts w:eastAsia="Calibri" w:cstheme="minorHAnsi"/>
          <w:color w:val="000000"/>
        </w:rPr>
        <w:t xml:space="preserve"> przez Zamawiającego,</w:t>
      </w:r>
      <w:r>
        <w:rPr>
          <w:rFonts w:eastAsia="Calibri" w:cstheme="minorHAnsi"/>
          <w:b/>
          <w:bCs/>
          <w:color w:val="000000"/>
        </w:rPr>
        <w:t>(wzór-załącznik nr 3</w:t>
      </w:r>
      <w:r w:rsidRPr="002A4023">
        <w:rPr>
          <w:rFonts w:eastAsia="Calibri" w:cstheme="minorHAnsi"/>
          <w:b/>
          <w:bCs/>
          <w:color w:val="000000"/>
        </w:rPr>
        <w:t xml:space="preserve"> do SWZ);</w:t>
      </w:r>
    </w:p>
    <w:p w14:paraId="5873969F" w14:textId="77777777" w:rsidR="00543931" w:rsidRPr="00A54EAC" w:rsidRDefault="00543931" w:rsidP="00543931">
      <w:pPr>
        <w:autoSpaceDE w:val="0"/>
        <w:autoSpaceDN w:val="0"/>
        <w:adjustRightInd w:val="0"/>
        <w:spacing w:after="120" w:line="240" w:lineRule="auto"/>
        <w:jc w:val="both"/>
        <w:rPr>
          <w:rFonts w:eastAsia="Calibri" w:cstheme="minorHAnsi"/>
          <w:color w:val="000000"/>
        </w:rPr>
      </w:pPr>
    </w:p>
    <w:p w14:paraId="656637D0" w14:textId="48A73F0E" w:rsidR="00543931" w:rsidRPr="00D106A2" w:rsidRDefault="00543931" w:rsidP="00D106A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D106A2">
        <w:rPr>
          <w:rFonts w:eastAsia="Calibri" w:cstheme="minorHAnsi"/>
          <w:color w:val="000000"/>
        </w:rPr>
        <w:t xml:space="preserve">Jeżeli Wykonawca ma siedzibę lub miejsce zamieszkania </w:t>
      </w:r>
      <w:r w:rsidR="00D106A2" w:rsidRPr="00D106A2">
        <w:rPr>
          <w:rFonts w:eastAsia="Calibri" w:cstheme="minorHAnsi"/>
          <w:color w:val="000000"/>
        </w:rPr>
        <w:t>l</w:t>
      </w:r>
      <w:r w:rsidR="00D106A2" w:rsidRPr="00D106A2">
        <w:rPr>
          <w:rFonts w:ascii="Calibri" w:eastAsia="Calibri" w:hAnsi="Calibri" w:cs="Calibri"/>
          <w:color w:val="000000"/>
        </w:rPr>
        <w:t>ub miejsce zamieszkania ma osoba, której dotyczy informacja albo dokument</w:t>
      </w:r>
      <w:r w:rsidR="00D106A2">
        <w:rPr>
          <w:rFonts w:ascii="Calibri" w:eastAsia="Calibri" w:hAnsi="Calibri" w:cs="Calibri"/>
          <w:color w:val="000000"/>
        </w:rPr>
        <w:t xml:space="preserve"> </w:t>
      </w:r>
      <w:r w:rsidRPr="00D106A2">
        <w:rPr>
          <w:rFonts w:eastAsia="Calibri" w:cstheme="minorHAnsi"/>
          <w:color w:val="000000"/>
        </w:rPr>
        <w:t>poza granicami Rzeczypospolitej Polskiej odpowiednio jak w pkt 2 :</w:t>
      </w:r>
    </w:p>
    <w:p w14:paraId="1D780F8A"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393E2C">
        <w:rPr>
          <w:rFonts w:ascii="Calibri" w:eastAsia="Calibri" w:hAnsi="Calibri" w:cs="Calibri"/>
          <w:color w:val="000000"/>
        </w:rPr>
        <w:t>Pzp</w:t>
      </w:r>
      <w:proofErr w:type="spellEnd"/>
      <w:r w:rsidRPr="00393E2C">
        <w:rPr>
          <w:rFonts w:ascii="Calibri" w:eastAsia="Calibri" w:hAnsi="Calibri" w:cs="Calibri"/>
          <w:color w:val="000000"/>
        </w:rPr>
        <w:t>. Wykonawca nie jest zobowiązany do złożenia podmiotowych środków dowodowych, które zamawiający posiada, jeżeli wykonawca wskaże te środki oraz potwierdzi ich prawidłowość i aktualność.</w:t>
      </w:r>
    </w:p>
    <w:p w14:paraId="21F8E6F8"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W zakresie nieuregulowanym ustawą </w:t>
      </w:r>
      <w:proofErr w:type="spellStart"/>
      <w:r w:rsidRPr="00393E2C">
        <w:rPr>
          <w:rFonts w:ascii="Calibri" w:eastAsia="Calibri" w:hAnsi="Calibri" w:cs="Calibri"/>
          <w:color w:val="000000"/>
        </w:rPr>
        <w:t>Pzp</w:t>
      </w:r>
      <w:proofErr w:type="spellEnd"/>
      <w:r w:rsidRPr="00393E2C">
        <w:rPr>
          <w:rFonts w:ascii="Calibri" w:eastAsia="Calibri" w:hAnsi="Calibri" w:cs="Calibri"/>
          <w:color w:val="000000"/>
        </w:rPr>
        <w:t xml:space="preserve">. lub niniejszą SWZ do oświadczeń i dokumentów składanych przez Wykonawcę w postępowaniu, zastosowanie mają przepisy rozporządzenia Ministra Rozwoju, Pracy i Technologii z dnia 23 grudnia 2020 r. </w:t>
      </w:r>
      <w:r w:rsidRPr="00393E2C">
        <w:rPr>
          <w:rFonts w:ascii="Calibri" w:eastAsia="Calibri" w:hAnsi="Calibri" w:cs="Calibri"/>
          <w:i/>
          <w:color w:val="000000"/>
        </w:rPr>
        <w:lastRenderedPageBreak/>
        <w:t xml:space="preserve">w sprawie podmiotowych środków dowodowych oraz innych dokumentów lub oświadczeń, jakich może żądać zamawiający od wykonawcy </w:t>
      </w:r>
      <w:r w:rsidRPr="00393E2C">
        <w:rPr>
          <w:rFonts w:ascii="Calibri" w:eastAsia="Calibri" w:hAnsi="Calibri" w:cs="Calibri"/>
          <w:color w:val="000000"/>
        </w:rPr>
        <w:t>(Dz. U. z 2020 r. poz. 2415; zwanym dalej "</w:t>
      </w:r>
      <w:proofErr w:type="spellStart"/>
      <w:r w:rsidRPr="00393E2C">
        <w:rPr>
          <w:rFonts w:ascii="Calibri" w:eastAsia="Calibri" w:hAnsi="Calibri" w:cs="Calibri"/>
          <w:color w:val="000000"/>
        </w:rPr>
        <w:t>r.p.ś.d</w:t>
      </w:r>
      <w:proofErr w:type="spellEnd"/>
      <w:r w:rsidRPr="00393E2C">
        <w:rPr>
          <w:rFonts w:ascii="Calibri" w:eastAsia="Calibri" w:hAnsi="Calibri" w:cs="Calibri"/>
          <w:color w:val="000000"/>
        </w:rPr>
        <w:t xml:space="preserve">.") oraz przepisy rozporządzenia Prezesa Rady Ministrów z dnia 30 grudnia 2020 r. </w:t>
      </w:r>
      <w:r w:rsidRPr="00393E2C">
        <w:rPr>
          <w:rFonts w:ascii="Calibri" w:eastAsia="Calibri" w:hAnsi="Calibri" w:cs="Calibri"/>
          <w:i/>
          <w:iCs/>
          <w:color w:val="000000"/>
        </w:rPr>
        <w:t xml:space="preserve">w sprawie sposobu sporządzania i przekazywania informacji oraz wymagań technicznych dla dokumentów elektronicznych oraz środków komunikacji elektronicznej w postępowaniu o udzielenie zamówienia publicznego lub konkursie  </w:t>
      </w:r>
      <w:r w:rsidRPr="00393E2C">
        <w:rPr>
          <w:rFonts w:ascii="Calibri" w:eastAsia="Calibri" w:hAnsi="Calibri" w:cs="Calibri"/>
          <w:color w:val="000000"/>
        </w:rPr>
        <w:t>(Dz.U. z 2020 r. poz. 2452 zwanym dalej "</w:t>
      </w:r>
      <w:proofErr w:type="spellStart"/>
      <w:r w:rsidRPr="00393E2C">
        <w:rPr>
          <w:rFonts w:ascii="Calibri" w:eastAsia="Calibri" w:hAnsi="Calibri" w:cs="Calibri"/>
          <w:color w:val="000000"/>
        </w:rPr>
        <w:t>r.d.e</w:t>
      </w:r>
      <w:proofErr w:type="spellEnd"/>
      <w:r w:rsidRPr="00393E2C">
        <w:rPr>
          <w:rFonts w:ascii="Calibri" w:eastAsia="Calibri" w:hAnsi="Calibri" w:cs="Calibri"/>
          <w:color w:val="000000"/>
        </w:rPr>
        <w:t>.").</w:t>
      </w:r>
    </w:p>
    <w:p w14:paraId="64C176A8"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CF1FE91" w14:textId="77777777" w:rsidR="00543931" w:rsidRPr="00CB1392"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0C2529">
        <w:rPr>
          <w:rFonts w:ascii="Calibri" w:eastAsia="Calibri" w:hAnsi="Calibri" w:cs="Calibri"/>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AC00454"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CB1392">
        <w:rPr>
          <w:rFonts w:ascii="Calibri" w:eastAsia="Calibri" w:hAnsi="Calibri" w:cs="Calibri"/>
          <w:color w:val="000000"/>
        </w:rPr>
        <w:t xml:space="preserve">Podmiotowe środki dowodowe przekazuje się wg następujących zasad: </w:t>
      </w:r>
    </w:p>
    <w:p w14:paraId="5372C389"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zostały wystawione jako dokument elektroniczny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ten dokument elektroniczny</w:t>
      </w:r>
      <w:r w:rsidRPr="00CB1392">
        <w:rPr>
          <w:rFonts w:ascii="Calibri" w:eastAsia="Calibri" w:hAnsi="Calibri" w:cs="Calibri"/>
          <w:color w:val="000000"/>
        </w:rPr>
        <w:t xml:space="preserve">; </w:t>
      </w:r>
    </w:p>
    <w:p w14:paraId="74C4415F"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zostały wystawione jako dokument w postaci papierowej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cyfrowe odwzorowanie tego dokumentu opatrzone kwalifikowanym podpisem elektronicznym, podpisem zaufanym lub podpisem osobistym, poświadczające zgodność cyfrowego odwzorowania z dokumentem w postaci papierowej.</w:t>
      </w:r>
      <w:r w:rsidRPr="00CB1392">
        <w:rPr>
          <w:rFonts w:ascii="Calibri" w:eastAsia="Calibri" w:hAnsi="Calibri" w:cs="Calibri"/>
          <w:color w:val="000000"/>
        </w:rPr>
        <w:t xml:space="preserve"> </w:t>
      </w:r>
    </w:p>
    <w:p w14:paraId="280CDB37" w14:textId="77777777" w:rsidR="00543931" w:rsidRPr="00CB1392" w:rsidRDefault="00543931" w:rsidP="00543931">
      <w:pPr>
        <w:autoSpaceDE w:val="0"/>
        <w:autoSpaceDN w:val="0"/>
        <w:adjustRightInd w:val="0"/>
        <w:spacing w:after="120" w:line="240" w:lineRule="auto"/>
        <w:ind w:left="851"/>
        <w:jc w:val="both"/>
        <w:rPr>
          <w:rFonts w:ascii="Calibri" w:eastAsia="Calibri" w:hAnsi="Calibri" w:cs="Calibri"/>
          <w:i/>
          <w:iCs/>
          <w:color w:val="000000"/>
        </w:rPr>
      </w:pPr>
      <w:r w:rsidRPr="00CB1392">
        <w:rPr>
          <w:rFonts w:ascii="Calibri" w:eastAsia="Calibri" w:hAnsi="Calibri" w:cs="Calibri"/>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04290A5"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w przypadku, gdy nie zostały wystawione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je w postaci elektronicznej i opatruje się kwalifikowanym podpisem elektronicznym, podpisem zaufanym lub podpisem osobistym.</w:t>
      </w:r>
      <w:r w:rsidRPr="00CB1392">
        <w:rPr>
          <w:rFonts w:ascii="Calibri" w:eastAsia="Calibri" w:hAnsi="Calibri" w:cs="Calibri"/>
          <w:color w:val="000000"/>
        </w:rPr>
        <w:t xml:space="preserve"> </w:t>
      </w:r>
    </w:p>
    <w:p w14:paraId="64B3BE3D" w14:textId="77777777" w:rsidR="00543931" w:rsidRPr="00CB1392"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nie zostały wystawione przez upoważnione podmioty inne niż Wykonawca, Wykonawca wspólnie ubiegający się o udzielenie zamówienia, podmiot udostępniający zasoby a sporządzono je jako dokument w postaci</w:t>
      </w:r>
      <w:r>
        <w:rPr>
          <w:rFonts w:ascii="Calibri" w:eastAsia="Calibri" w:hAnsi="Calibri" w:cs="Calibri"/>
          <w:color w:val="000000"/>
        </w:rPr>
        <w:t xml:space="preserve"> </w:t>
      </w:r>
      <w:r>
        <w:t xml:space="preserve">papierowej i opatrzono własnoręcznym podpisem - </w:t>
      </w:r>
      <w:r w:rsidRPr="00CB1392">
        <w:rPr>
          <w:b/>
          <w:bCs/>
        </w:rPr>
        <w:t xml:space="preserve">przekazuje się cyfrowe odwzorowanie tego dokumentu opatrzone kwalifikowanym podpisem </w:t>
      </w:r>
      <w:r w:rsidRPr="00CB1392">
        <w:rPr>
          <w:b/>
          <w:bCs/>
        </w:rPr>
        <w:lastRenderedPageBreak/>
        <w:t>elektronicznym, podpisem zaufanym lub podpisem osobistym, poświadczające zgodność cyfrowego odwzorowania z dokumentem w postaci papierowej</w:t>
      </w:r>
      <w:r>
        <w:t xml:space="preserve">. </w:t>
      </w:r>
    </w:p>
    <w:p w14:paraId="5E96221E" w14:textId="77777777" w:rsidR="00543931" w:rsidRPr="00CB1392" w:rsidRDefault="00543931" w:rsidP="00543931">
      <w:pPr>
        <w:autoSpaceDE w:val="0"/>
        <w:autoSpaceDN w:val="0"/>
        <w:adjustRightInd w:val="0"/>
        <w:spacing w:after="120" w:line="240" w:lineRule="auto"/>
        <w:ind w:left="851"/>
        <w:jc w:val="both"/>
        <w:rPr>
          <w:rFonts w:ascii="Calibri" w:eastAsia="Calibri" w:hAnsi="Calibri" w:cs="Calibri"/>
          <w:i/>
          <w:iCs/>
          <w:color w:val="000000"/>
        </w:rPr>
      </w:pPr>
      <w:r w:rsidRPr="00CB1392">
        <w:rPr>
          <w:i/>
          <w:iC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0A7D1AF" w14:textId="77777777" w:rsidR="00543931" w:rsidRPr="00CB1392" w:rsidRDefault="00543931">
      <w:pPr>
        <w:numPr>
          <w:ilvl w:val="0"/>
          <w:numId w:val="14"/>
        </w:numPr>
        <w:autoSpaceDE w:val="0"/>
        <w:autoSpaceDN w:val="0"/>
        <w:adjustRightInd w:val="0"/>
        <w:spacing w:after="120" w:line="240" w:lineRule="auto"/>
        <w:jc w:val="both"/>
        <w:rPr>
          <w:rFonts w:ascii="Calibri" w:eastAsia="Calibri" w:hAnsi="Calibri" w:cs="Calibri"/>
          <w:color w:val="000000"/>
        </w:rPr>
      </w:pPr>
      <w: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99A3EB2" w14:textId="77777777" w:rsidR="005D5273" w:rsidRDefault="005D5273" w:rsidP="005D5273">
      <w:pPr>
        <w:autoSpaceDE w:val="0"/>
        <w:autoSpaceDN w:val="0"/>
        <w:adjustRightInd w:val="0"/>
        <w:spacing w:after="120" w:line="240" w:lineRule="auto"/>
        <w:jc w:val="both"/>
        <w:rPr>
          <w:rFonts w:eastAsia="Calibri" w:cstheme="minorHAnsi"/>
          <w:color w:val="000000"/>
        </w:rPr>
      </w:pPr>
    </w:p>
    <w:p w14:paraId="1D63FA5F" w14:textId="77777777" w:rsidR="00FF5F24" w:rsidRDefault="00FF5F24" w:rsidP="005D5273">
      <w:pPr>
        <w:autoSpaceDE w:val="0"/>
        <w:autoSpaceDN w:val="0"/>
        <w:adjustRightInd w:val="0"/>
        <w:spacing w:after="120" w:line="240" w:lineRule="auto"/>
        <w:jc w:val="both"/>
        <w:rPr>
          <w:rFonts w:eastAsia="Calibri" w:cstheme="minorHAnsi"/>
          <w:color w:val="000000"/>
        </w:rPr>
      </w:pPr>
    </w:p>
    <w:p w14:paraId="1F88E1D6" w14:textId="77777777" w:rsidR="001D3719" w:rsidRPr="002A4023" w:rsidRDefault="001D371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ascii="Calibri" w:eastAsia="Calibri" w:hAnsi="Calibri" w:cs="Calibri"/>
          <w:b/>
          <w:bCs/>
          <w:color w:val="000000"/>
        </w:rPr>
      </w:pPr>
      <w:r>
        <w:rPr>
          <w:rFonts w:ascii="Calibri" w:eastAsia="Calibri" w:hAnsi="Calibri" w:cs="Calibri"/>
          <w:b/>
          <w:bCs/>
          <w:color w:val="000000"/>
        </w:rPr>
        <w:t>Poleganie na zasobach innych Pod</w:t>
      </w:r>
      <w:r w:rsidR="00292F8D">
        <w:rPr>
          <w:rFonts w:ascii="Calibri" w:eastAsia="Calibri" w:hAnsi="Calibri" w:cs="Calibri"/>
          <w:b/>
          <w:bCs/>
          <w:color w:val="000000"/>
        </w:rPr>
        <w:t>miotów</w:t>
      </w:r>
    </w:p>
    <w:p w14:paraId="614C819E" w14:textId="77777777" w:rsidR="001D3719" w:rsidRPr="005D5273" w:rsidRDefault="001D3719" w:rsidP="005D5273">
      <w:pPr>
        <w:autoSpaceDE w:val="0"/>
        <w:autoSpaceDN w:val="0"/>
        <w:adjustRightInd w:val="0"/>
        <w:spacing w:after="120" w:line="240" w:lineRule="auto"/>
        <w:jc w:val="both"/>
        <w:rPr>
          <w:rFonts w:eastAsia="Calibri" w:cstheme="minorHAnsi"/>
          <w:color w:val="000000"/>
        </w:rPr>
      </w:pPr>
    </w:p>
    <w:p w14:paraId="68E45062" w14:textId="77777777" w:rsidR="00543931" w:rsidRPr="00CB1392" w:rsidRDefault="00543931">
      <w:pPr>
        <w:numPr>
          <w:ilvl w:val="0"/>
          <w:numId w:val="31"/>
        </w:numPr>
        <w:autoSpaceDE w:val="0"/>
        <w:autoSpaceDN w:val="0"/>
        <w:adjustRightInd w:val="0"/>
        <w:spacing w:after="120" w:line="240" w:lineRule="auto"/>
        <w:jc w:val="both"/>
        <w:rPr>
          <w:rFonts w:eastAsia="Calibri" w:cstheme="minorHAnsi"/>
          <w:color w:val="000000"/>
        </w:rPr>
      </w:pPr>
      <w: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9ECC042"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eastAsia="Calibri" w:cstheme="minorHAnsi"/>
          <w:color w:val="000000"/>
        </w:rPr>
        <w:t>.</w:t>
      </w:r>
    </w:p>
    <w:p w14:paraId="2A9852BC" w14:textId="77777777" w:rsidR="00543931" w:rsidRPr="00CB1392"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W odniesieniu do warunków dotyczących wykształcenia, kwalifikacji zawodowych lub doświadczenia Wykonawcy mogą polegać na zdolnościach podmiotów udostępniających zasoby, </w:t>
      </w:r>
      <w:r w:rsidRPr="00CB1392">
        <w:rPr>
          <w:rFonts w:eastAsia="Calibri" w:cstheme="minorHAnsi"/>
          <w:b/>
          <w:bCs/>
          <w:color w:val="000000"/>
        </w:rPr>
        <w:t>jeśli podmioty te wykonają roboty budowlane lub usługi, do realizacji których te zdolności są wymagane</w:t>
      </w:r>
      <w:r>
        <w:rPr>
          <w:rFonts w:eastAsia="Calibri" w:cstheme="minorHAnsi"/>
          <w:b/>
          <w:bCs/>
          <w:color w:val="000000"/>
        </w:rPr>
        <w:t>.</w:t>
      </w:r>
    </w:p>
    <w:p w14:paraId="30AAB6F6"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Wykonawca, który polega na zdolnościach lub sytuacji podmiotów udostępniających zasoby, składa </w:t>
      </w:r>
      <w:r w:rsidRPr="00CB1392">
        <w:rPr>
          <w:rFonts w:eastAsia="Calibri" w:cstheme="minorHAnsi"/>
          <w:b/>
          <w:bCs/>
          <w:color w:val="000000"/>
        </w:rPr>
        <w:t>wraz z ofertą</w:t>
      </w:r>
      <w:r w:rsidRPr="00CB1392">
        <w:rPr>
          <w:rFonts w:eastAsia="Calibri" w:cstheme="minorHAnsi"/>
          <w:color w:val="00000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eastAsia="Calibri" w:cstheme="minorHAnsi"/>
          <w:color w:val="000000"/>
        </w:rPr>
        <w:t>.</w:t>
      </w:r>
    </w:p>
    <w:p w14:paraId="2039CBD8"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Zobowiązanie podmiotu udostępniającego zasoby, potwierdza, że stosunek łączący Wykonawcę z podmiotami udostępniającymi zasoby gwarantuje rzeczywisty dostęp do tych zasobów oraz określa w szczególności: </w:t>
      </w:r>
    </w:p>
    <w:p w14:paraId="644DD417"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 zakres dostępnych Wykonawcy zasobów podmiotu udostępniającego zasoby; </w:t>
      </w:r>
    </w:p>
    <w:p w14:paraId="18CE6028"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lastRenderedPageBreak/>
        <w:t xml:space="preserve"> sposób i okres udostępnienia Wykonawcy i wykorzystania przez niego zasobów podmiotu udostępniającego te zasoby przy wykonywaniu zamówienia; </w:t>
      </w:r>
    </w:p>
    <w:p w14:paraId="404BA44A"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eastAsia="Calibri" w:cstheme="minorHAnsi"/>
          <w:color w:val="000000"/>
        </w:rPr>
        <w:t>.</w:t>
      </w:r>
    </w:p>
    <w:p w14:paraId="30EA88D8" w14:textId="77777777" w:rsidR="00543931" w:rsidRPr="00292F8D" w:rsidRDefault="00543931">
      <w:pPr>
        <w:numPr>
          <w:ilvl w:val="0"/>
          <w:numId w:val="31"/>
        </w:numPr>
        <w:autoSpaceDE w:val="0"/>
        <w:autoSpaceDN w:val="0"/>
        <w:adjustRightInd w:val="0"/>
        <w:spacing w:after="120" w:line="240" w:lineRule="auto"/>
        <w:jc w:val="both"/>
        <w:rPr>
          <w:rFonts w:eastAsia="Calibri" w:cstheme="minorHAnsi"/>
          <w:color w:val="000000"/>
        </w:rPr>
      </w:pPr>
      <w:r>
        <w:t xml:space="preserve">Wymagania dotyczące polegania na zdolnościach lub sytuacjach innych podmiotów, o których mowa w ust.1: </w:t>
      </w:r>
    </w:p>
    <w:p w14:paraId="309097C4"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361B171D"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4852965E"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35F5E08"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CA71022"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Pr>
          <w:rFonts w:eastAsia="Calibri" w:cstheme="minorHAnsi"/>
          <w:color w:val="000000"/>
        </w:rPr>
        <w:t xml:space="preserve">W </w:t>
      </w:r>
      <w:r w:rsidRPr="00292F8D">
        <w:rPr>
          <w:rFonts w:eastAsia="Calibri" w:cstheme="minorHAnsi"/>
          <w:color w:val="000000"/>
        </w:rPr>
        <w:t xml:space="preserve">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502296CE"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292F8D">
        <w:rPr>
          <w:rFonts w:eastAsia="Calibri" w:cstheme="minorHAnsi"/>
          <w:color w:val="000000"/>
        </w:rPr>
        <w:t xml:space="preserve"> składa wraz z ofertą zobowiązanie innego podmiotu do udostępnienia niezbędnych zasobów Wykonawcy - zgodnie </w:t>
      </w:r>
      <w:r w:rsidRPr="00292F8D">
        <w:rPr>
          <w:rFonts w:eastAsia="Calibri" w:cstheme="minorHAnsi"/>
          <w:b/>
          <w:color w:val="000000"/>
        </w:rPr>
        <w:t xml:space="preserve">z Załącznikiem nr </w:t>
      </w:r>
      <w:r>
        <w:rPr>
          <w:rFonts w:eastAsia="Calibri" w:cstheme="minorHAnsi"/>
          <w:b/>
          <w:color w:val="000000"/>
        </w:rPr>
        <w:t>5</w:t>
      </w:r>
      <w:r w:rsidRPr="00292F8D">
        <w:rPr>
          <w:rFonts w:eastAsia="Calibri" w:cstheme="minorHAnsi"/>
          <w:b/>
          <w:color w:val="000000"/>
        </w:rPr>
        <w:t xml:space="preserve"> do SWZ</w:t>
      </w:r>
      <w:r w:rsidRPr="00292F8D">
        <w:rPr>
          <w:rFonts w:eastAsia="Calibri" w:cstheme="minorHAnsi"/>
          <w:color w:val="000000"/>
        </w:rPr>
        <w:t xml:space="preserve">; </w:t>
      </w:r>
    </w:p>
    <w:p w14:paraId="5A004E5A" w14:textId="77777777" w:rsidR="00543931" w:rsidRPr="002564FF" w:rsidRDefault="00543931">
      <w:pPr>
        <w:numPr>
          <w:ilvl w:val="1"/>
          <w:numId w:val="31"/>
        </w:numPr>
        <w:autoSpaceDE w:val="0"/>
        <w:autoSpaceDN w:val="0"/>
        <w:adjustRightInd w:val="0"/>
        <w:spacing w:after="120" w:line="240" w:lineRule="auto"/>
        <w:jc w:val="both"/>
        <w:rPr>
          <w:rFonts w:eastAsia="Calibri" w:cstheme="minorHAnsi"/>
          <w:b/>
          <w:color w:val="000000"/>
        </w:rPr>
      </w:pPr>
      <w:r>
        <w:rPr>
          <w:rFonts w:ascii="Calibri" w:eastAsia="Calibri" w:hAnsi="Calibri" w:cs="Calibri"/>
          <w:color w:val="000000"/>
        </w:rPr>
        <w:lastRenderedPageBreak/>
        <w:t xml:space="preserve">Oświadczenie o którym </w:t>
      </w:r>
      <w:r w:rsidRPr="00364F24">
        <w:rPr>
          <w:rFonts w:ascii="Calibri" w:eastAsia="Calibri" w:hAnsi="Calibri" w:cs="Calibri"/>
          <w:color w:val="000000"/>
        </w:rPr>
        <w:t>mowa w art. 125 ust. 1 Ustawy, w zakresie podstaw wykluczenia z postępowania wskazanych przez Zamawiającego</w:t>
      </w:r>
      <w:r>
        <w:rPr>
          <w:rFonts w:ascii="Calibri" w:eastAsia="Calibri" w:hAnsi="Calibri" w:cs="Calibri"/>
          <w:b/>
          <w:color w:val="000000"/>
        </w:rPr>
        <w:t>,(wzór-załącznik nr 2</w:t>
      </w:r>
      <w:r w:rsidRPr="00292F8D">
        <w:rPr>
          <w:rFonts w:ascii="Calibri" w:eastAsia="Calibri" w:hAnsi="Calibri" w:cs="Calibri"/>
          <w:b/>
          <w:color w:val="000000"/>
        </w:rPr>
        <w:t xml:space="preserve"> do SWZ)</w:t>
      </w:r>
    </w:p>
    <w:p w14:paraId="58CAB3A7"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b/>
          <w:color w:val="000000"/>
        </w:rPr>
      </w:pPr>
      <w:r w:rsidRPr="002564FF">
        <w:rPr>
          <w:rFonts w:eastAsia="Calibri" w:cstheme="minorHAnsi"/>
          <w:b/>
          <w:color w:val="000000"/>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eastAsia="Calibri" w:cstheme="minorHAnsi"/>
          <w:b/>
          <w:color w:val="000000"/>
        </w:rPr>
        <w:t xml:space="preserve">oświadczenie , </w:t>
      </w:r>
      <w:r w:rsidRPr="002564FF">
        <w:rPr>
          <w:rFonts w:eastAsia="Calibri" w:cstheme="minorHAnsi"/>
          <w:b/>
          <w:color w:val="000000"/>
        </w:rPr>
        <w:t>zobowiązanie podmiotu udostępniającego zasoby przekazuje się elektronicznie. Zobowiązanie podmiotu trzeciego w przypadku postępowań lub konkursów o wartości mniejszej niż progi unijne – opatruje się kwalifikowanym podpisem elektronicznym, podpisem zaufanym lub podpisem osobistym.</w:t>
      </w:r>
    </w:p>
    <w:p w14:paraId="735AE927" w14:textId="77777777" w:rsidR="00543931" w:rsidRPr="002A4023" w:rsidRDefault="00543931">
      <w:pPr>
        <w:numPr>
          <w:ilvl w:val="0"/>
          <w:numId w:val="31"/>
        </w:numPr>
        <w:autoSpaceDE w:val="0"/>
        <w:autoSpaceDN w:val="0"/>
        <w:adjustRightInd w:val="0"/>
        <w:spacing w:after="120" w:line="240" w:lineRule="auto"/>
        <w:jc w:val="both"/>
        <w:rPr>
          <w:rFonts w:eastAsia="Calibri" w:cstheme="minorHAnsi"/>
          <w:color w:val="000000"/>
        </w:rPr>
      </w:pPr>
      <w:r w:rsidRPr="002A4023">
        <w:rPr>
          <w:rFonts w:eastAsia="Calibri" w:cstheme="minorHAnsi"/>
          <w:color w:val="000000"/>
        </w:rPr>
        <w:t xml:space="preserve">W przypadku Wykonawców wspólnie ubiegających się o udzielenie zamówienia podmiotowe środki dowodowe, wymienione w ust. 1 (tj. na potwierdzenie braku podstaw wykluczenia), składa każdy z Wykonawców występujących wspólnie. </w:t>
      </w:r>
    </w:p>
    <w:p w14:paraId="01AF750F" w14:textId="77777777" w:rsidR="00543931" w:rsidRDefault="00543931">
      <w:pPr>
        <w:numPr>
          <w:ilvl w:val="0"/>
          <w:numId w:val="31"/>
        </w:numPr>
        <w:autoSpaceDE w:val="0"/>
        <w:autoSpaceDN w:val="0"/>
        <w:adjustRightInd w:val="0"/>
        <w:spacing w:after="120" w:line="240" w:lineRule="auto"/>
        <w:ind w:left="426" w:hanging="426"/>
        <w:jc w:val="both"/>
        <w:rPr>
          <w:rFonts w:eastAsia="Calibri" w:cstheme="minorHAnsi"/>
          <w:color w:val="000000"/>
        </w:rPr>
      </w:pPr>
      <w:r w:rsidRPr="002A4023">
        <w:rPr>
          <w:rFonts w:eastAsia="Calibri" w:cstheme="minorHAnsi"/>
          <w:color w:val="000000"/>
        </w:rPr>
        <w:t>Wykonawca nie jest zobowiązany do złożenia podmiotowych środków dowodowych, które Zamawiający posiada, jeżeli Wykonawca wskaże te środki oraz potwierdzi ich prawidłowość i aktualność.</w:t>
      </w:r>
    </w:p>
    <w:p w14:paraId="432A658A"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Wykonawca może w celu potwierdzenia spełniania warunków udziału w polegać na zdolnościach technicznych lub zawodowych podmiotów udostępniających zasoby, niezależnie od charakteru prawnego łączących go z nimi stosunków prawnych.</w:t>
      </w:r>
    </w:p>
    <w:p w14:paraId="4C86359A"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 odniesieniu do warunków dotyczących doświadczenia, wykonawcy mogą polegać na zdolnościach podmiotów udostępniających zasoby, jeśli podmioty te wykonają świadczenie do realizacji którego te zdolności są wymagane.</w:t>
      </w:r>
    </w:p>
    <w:p w14:paraId="53C336F3"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1D3719">
        <w:rPr>
          <w:rFonts w:eastAsia="Calibri" w:cstheme="minorHAnsi"/>
          <w:b/>
          <w:bCs/>
          <w:color w:val="000000"/>
        </w:rPr>
        <w:t xml:space="preserve">wzór-załącznik nr </w:t>
      </w:r>
      <w:r>
        <w:rPr>
          <w:rFonts w:eastAsia="Calibri" w:cstheme="minorHAnsi"/>
          <w:b/>
          <w:bCs/>
          <w:color w:val="000000"/>
        </w:rPr>
        <w:t>5</w:t>
      </w:r>
      <w:r w:rsidRPr="001D3719">
        <w:rPr>
          <w:rFonts w:eastAsia="Calibri" w:cstheme="minorHAnsi"/>
          <w:b/>
          <w:bCs/>
          <w:color w:val="000000"/>
        </w:rPr>
        <w:t xml:space="preserve"> do SWZ</w:t>
      </w:r>
      <w:r w:rsidRPr="001D3719">
        <w:rPr>
          <w:rFonts w:eastAsia="Calibri" w:cstheme="minorHAnsi"/>
          <w:color w:val="000000"/>
        </w:rPr>
        <w:t>.</w:t>
      </w:r>
    </w:p>
    <w:p w14:paraId="031FF899"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C90C3C5"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B353A1"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D97C21">
        <w:rPr>
          <w:rFonts w:eastAsia="Calibri" w:cstheme="minorHAnsi"/>
          <w:color w:val="000000"/>
        </w:rPr>
        <w:t xml:space="preserve">Wykonawca </w:t>
      </w:r>
      <w:r>
        <w:rPr>
          <w:rFonts w:eastAsia="Calibri" w:cstheme="minorHAnsi"/>
          <w:color w:val="000000"/>
        </w:rPr>
        <w:t xml:space="preserve">jest </w:t>
      </w:r>
      <w:r w:rsidRPr="00D97C21">
        <w:rPr>
          <w:rFonts w:eastAsia="Calibri" w:cstheme="minorHAnsi"/>
          <w:color w:val="000000"/>
        </w:rPr>
        <w:t>zobowiązany do zawiadamiania Zamawiającego o wszelkich zmianach w odniesieniu do informacji</w:t>
      </w:r>
      <w:r>
        <w:rPr>
          <w:rFonts w:eastAsia="Calibri" w:cstheme="minorHAnsi"/>
          <w:color w:val="000000"/>
        </w:rPr>
        <w:t xml:space="preserve"> przekazanych na etapie oferty </w:t>
      </w:r>
      <w:r w:rsidRPr="00D97C21">
        <w:rPr>
          <w:rFonts w:eastAsia="Calibri" w:cstheme="minorHAnsi"/>
          <w:color w:val="000000"/>
        </w:rPr>
        <w:t xml:space="preserve"> w trakcie realizacji zamówienia, a także przekaże wymagane informacje na temat nowych podwykonawców, którym w późniejszym okresie zamierza powierzyć realizację robót budowlanych lub usług</w:t>
      </w:r>
      <w:r>
        <w:rPr>
          <w:rFonts w:eastAsia="Calibri" w:cstheme="minorHAnsi"/>
          <w:color w:val="000000"/>
        </w:rPr>
        <w:t>.</w:t>
      </w:r>
    </w:p>
    <w:p w14:paraId="729C2A04" w14:textId="77777777" w:rsidR="00543931" w:rsidRDefault="00543931" w:rsidP="00543931">
      <w:pPr>
        <w:autoSpaceDE w:val="0"/>
        <w:autoSpaceDN w:val="0"/>
        <w:adjustRightInd w:val="0"/>
        <w:spacing w:after="120" w:line="240" w:lineRule="auto"/>
        <w:jc w:val="both"/>
        <w:rPr>
          <w:rFonts w:eastAsia="Calibri" w:cstheme="minorHAnsi"/>
          <w:color w:val="000000"/>
        </w:rPr>
      </w:pPr>
      <w:r w:rsidRPr="00292F8D">
        <w:rPr>
          <w:rFonts w:eastAsia="Calibri" w:cstheme="minorHAnsi"/>
          <w:b/>
          <w:color w:val="000000"/>
        </w:rPr>
        <w:lastRenderedPageBreak/>
        <w:t>UWAGA</w:t>
      </w:r>
      <w:r w:rsidRPr="001D3719">
        <w:rPr>
          <w:rFonts w:eastAsia="Calibri" w:cstheme="minorHAnsi"/>
          <w:color w:val="000000"/>
        </w:rPr>
        <w:t>:</w:t>
      </w:r>
      <w:r>
        <w:rPr>
          <w:rFonts w:eastAsia="Calibri" w:cstheme="minorHAnsi"/>
          <w:color w:val="000000"/>
        </w:rPr>
        <w:t xml:space="preserve"> </w:t>
      </w:r>
      <w:r w:rsidRPr="001D3719">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804F5A" w14:textId="77777777" w:rsidR="008A628D" w:rsidRDefault="008A628D" w:rsidP="00292F8D">
      <w:pPr>
        <w:autoSpaceDE w:val="0"/>
        <w:autoSpaceDN w:val="0"/>
        <w:adjustRightInd w:val="0"/>
        <w:spacing w:after="120" w:line="240" w:lineRule="auto"/>
        <w:jc w:val="both"/>
        <w:rPr>
          <w:rFonts w:eastAsia="Calibri" w:cstheme="minorHAnsi"/>
          <w:color w:val="000000"/>
        </w:rPr>
      </w:pPr>
    </w:p>
    <w:p w14:paraId="25312C1C" w14:textId="77777777" w:rsidR="0081433D" w:rsidRPr="001D3719" w:rsidRDefault="0081433D" w:rsidP="00292F8D">
      <w:pPr>
        <w:autoSpaceDE w:val="0"/>
        <w:autoSpaceDN w:val="0"/>
        <w:adjustRightInd w:val="0"/>
        <w:spacing w:after="120" w:line="240" w:lineRule="auto"/>
        <w:jc w:val="both"/>
        <w:rPr>
          <w:rFonts w:eastAsia="Calibri" w:cstheme="minorHAnsi"/>
          <w:color w:val="000000"/>
        </w:rPr>
      </w:pPr>
    </w:p>
    <w:p w14:paraId="6F711B37" w14:textId="77777777" w:rsidR="00351C5C" w:rsidRPr="00351C5C" w:rsidRDefault="00351C5C">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Calibri" w:hAnsi="Calibri" w:cs="Calibri"/>
          <w:b/>
          <w:sz w:val="22"/>
          <w:szCs w:val="22"/>
          <w:lang w:eastAsia="pl-PL"/>
        </w:rPr>
      </w:pPr>
      <w:r>
        <w:rPr>
          <w:rFonts w:ascii="Calibri" w:hAnsi="Calibri" w:cs="Calibri"/>
          <w:b/>
          <w:sz w:val="22"/>
          <w:szCs w:val="22"/>
          <w:lang w:eastAsia="pl-PL"/>
        </w:rPr>
        <w:t xml:space="preserve">Informacja dla Wykonawców </w:t>
      </w:r>
      <w:r w:rsidRPr="00351C5C">
        <w:rPr>
          <w:rFonts w:ascii="Calibri" w:hAnsi="Calibri" w:cs="Calibri"/>
          <w:b/>
          <w:sz w:val="22"/>
          <w:szCs w:val="22"/>
          <w:lang w:eastAsia="pl-PL"/>
        </w:rPr>
        <w:t>wspólnie ubiegających się o udzielenie zamówienia (spółki cywilne/ konsorcja</w:t>
      </w:r>
      <w:r>
        <w:rPr>
          <w:rFonts w:ascii="Calibri" w:hAnsi="Calibri" w:cs="Calibri"/>
          <w:b/>
          <w:sz w:val="22"/>
          <w:szCs w:val="22"/>
          <w:lang w:eastAsia="pl-PL"/>
        </w:rPr>
        <w:t>)</w:t>
      </w:r>
    </w:p>
    <w:p w14:paraId="612DFFEB" w14:textId="77777777" w:rsidR="0015275E" w:rsidRPr="0015751E" w:rsidRDefault="0015275E" w:rsidP="0015751E">
      <w:pPr>
        <w:widowControl w:val="0"/>
        <w:autoSpaceDE w:val="0"/>
        <w:autoSpaceDN w:val="0"/>
        <w:adjustRightInd w:val="0"/>
        <w:spacing w:after="120" w:line="240" w:lineRule="auto"/>
        <w:jc w:val="both"/>
        <w:rPr>
          <w:rFonts w:ascii="Calibri" w:hAnsi="Calibri" w:cs="Calibri"/>
          <w:lang w:eastAsia="pl-PL"/>
        </w:rPr>
      </w:pPr>
    </w:p>
    <w:p w14:paraId="2CD4E28E"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E043354"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W przypadku Wykonawców wspólnie ubiegających się o udzielenie zamówienia, oświadczenie, o którym mowa w Rozdziale IX ust. 1 SWZ, </w:t>
      </w:r>
      <w:r w:rsidRPr="00D97C21">
        <w:rPr>
          <w:rFonts w:ascii="Calibri" w:hAnsi="Calibri" w:cs="Calibri"/>
          <w:b/>
          <w:bCs/>
          <w:sz w:val="22"/>
          <w:szCs w:val="22"/>
          <w:lang w:eastAsia="pl-PL"/>
        </w:rPr>
        <w:t>składa każdy z wykonawców</w:t>
      </w:r>
      <w:r w:rsidRPr="0015751E">
        <w:rPr>
          <w:rFonts w:ascii="Calibri" w:hAnsi="Calibri" w:cs="Calibri"/>
          <w:sz w:val="22"/>
          <w:szCs w:val="22"/>
          <w:lang w:eastAsia="pl-PL"/>
        </w:rPr>
        <w:t>. Oświadczenie to potwierdza brak podstaw wykluczenia oraz spełnianie warunków udziału w zakresie, w jakim każdy z wykonawców wykazuje spełnianie warunków udziału w postępowaniu.</w:t>
      </w:r>
    </w:p>
    <w:p w14:paraId="0232243E"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Zgodnie z art. 117 ust. 4 </w:t>
      </w:r>
      <w:proofErr w:type="spellStart"/>
      <w:r>
        <w:rPr>
          <w:rFonts w:ascii="Calibri" w:hAnsi="Calibri" w:cs="Calibri"/>
          <w:sz w:val="22"/>
          <w:szCs w:val="22"/>
          <w:lang w:eastAsia="pl-PL"/>
        </w:rPr>
        <w:t>Pzp</w:t>
      </w:r>
      <w:proofErr w:type="spellEnd"/>
      <w:r w:rsidRPr="0015751E">
        <w:rPr>
          <w:rFonts w:ascii="Calibri" w:hAnsi="Calibri" w:cs="Calibri"/>
          <w:sz w:val="22"/>
          <w:szCs w:val="22"/>
          <w:lang w:eastAsia="pl-PL"/>
        </w:rPr>
        <w:t xml:space="preserve">. Wykonawcy wspólnie ubiegający się o udzielenie zamówienia dołączają do oferty oświadczenie, z którego wynika, które usługi wykonają poszczególni 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58A5026A"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Oświadczenia i dokumenty potwierdzające brak podstaw do wykluczenia z postępowania składa każdy z Wykonawców wspólnie ubiegających się o zamówienie.</w:t>
      </w:r>
    </w:p>
    <w:p w14:paraId="112870C0" w14:textId="77777777" w:rsidR="00CC6F34" w:rsidRDefault="00CC6F34" w:rsidP="00160103">
      <w:pPr>
        <w:pStyle w:val="Akapitzlist"/>
        <w:widowControl w:val="0"/>
        <w:autoSpaceDE w:val="0"/>
        <w:autoSpaceDN w:val="0"/>
        <w:adjustRightInd w:val="0"/>
        <w:spacing w:after="120"/>
        <w:ind w:left="644"/>
        <w:jc w:val="both"/>
        <w:rPr>
          <w:rFonts w:ascii="Calibri" w:hAnsi="Calibri" w:cs="Calibri"/>
          <w:lang w:eastAsia="pl-PL"/>
        </w:rPr>
      </w:pPr>
    </w:p>
    <w:p w14:paraId="1E76DAEB" w14:textId="77777777" w:rsidR="00E77726" w:rsidRDefault="00E77726" w:rsidP="00160103">
      <w:pPr>
        <w:pStyle w:val="Akapitzlist"/>
        <w:widowControl w:val="0"/>
        <w:autoSpaceDE w:val="0"/>
        <w:autoSpaceDN w:val="0"/>
        <w:adjustRightInd w:val="0"/>
        <w:spacing w:after="120"/>
        <w:ind w:left="644"/>
        <w:jc w:val="both"/>
        <w:rPr>
          <w:rFonts w:ascii="Calibri" w:hAnsi="Calibri" w:cs="Calibri"/>
          <w:lang w:eastAsia="pl-PL"/>
        </w:rPr>
      </w:pPr>
    </w:p>
    <w:p w14:paraId="6D37AD17" w14:textId="77777777" w:rsidR="00E77726" w:rsidRDefault="00E77726" w:rsidP="00160103">
      <w:pPr>
        <w:pStyle w:val="Akapitzlist"/>
        <w:widowControl w:val="0"/>
        <w:autoSpaceDE w:val="0"/>
        <w:autoSpaceDN w:val="0"/>
        <w:adjustRightInd w:val="0"/>
        <w:spacing w:after="120"/>
        <w:ind w:left="644"/>
        <w:jc w:val="both"/>
        <w:rPr>
          <w:rFonts w:ascii="Calibri" w:hAnsi="Calibri" w:cs="Calibri"/>
          <w:lang w:eastAsia="pl-PL"/>
        </w:rPr>
      </w:pPr>
    </w:p>
    <w:p w14:paraId="02218107"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202ED077"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04784A22"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1BCDF035"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754CD950" w14:textId="77777777" w:rsidR="00160103" w:rsidRPr="0015751E" w:rsidRDefault="00160103" w:rsidP="00160103">
      <w:pPr>
        <w:pStyle w:val="Akapitzlist"/>
        <w:widowControl w:val="0"/>
        <w:autoSpaceDE w:val="0"/>
        <w:autoSpaceDN w:val="0"/>
        <w:adjustRightInd w:val="0"/>
        <w:spacing w:after="120"/>
        <w:ind w:left="644"/>
        <w:jc w:val="both"/>
        <w:rPr>
          <w:rFonts w:ascii="Calibri" w:hAnsi="Calibri" w:cs="Calibri"/>
          <w:lang w:eastAsia="pl-PL"/>
        </w:rPr>
      </w:pPr>
    </w:p>
    <w:p w14:paraId="2039C082" w14:textId="77777777" w:rsidR="00160103" w:rsidRPr="002A4023" w:rsidRDefault="001601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Informacja o środkach komunikacji elektronicznej, przy użyciu których Zamawiający będzie komunikował się z Wykonawcami, oraz informacje o </w:t>
      </w:r>
      <w:r w:rsidRPr="002A4023">
        <w:rPr>
          <w:rFonts w:ascii="Calibri" w:hAnsi="Calibri" w:cs="Calibri"/>
          <w:b/>
          <w:sz w:val="22"/>
          <w:szCs w:val="22"/>
          <w:lang w:eastAsia="pl-PL"/>
        </w:rPr>
        <w:lastRenderedPageBreak/>
        <w:t xml:space="preserve">wymaganiach </w:t>
      </w:r>
      <w:r w:rsidRPr="002A4023">
        <w:rPr>
          <w:rFonts w:ascii="Calibri" w:hAnsi="Calibri" w:cs="Calibri"/>
          <w:b/>
          <w:sz w:val="22"/>
          <w:szCs w:val="22"/>
          <w:shd w:val="clear" w:color="auto" w:fill="F2F2F2" w:themeFill="background1" w:themeFillShade="F2"/>
          <w:lang w:eastAsia="pl-PL"/>
        </w:rPr>
        <w:t>technicznych i organizacyjnych sporządzania, wysyłania i odbierania korespondencji</w:t>
      </w:r>
      <w:r w:rsidRPr="002A4023">
        <w:rPr>
          <w:rFonts w:ascii="Calibri" w:hAnsi="Calibri" w:cs="Calibri"/>
          <w:b/>
          <w:sz w:val="22"/>
          <w:szCs w:val="22"/>
          <w:lang w:eastAsia="pl-PL"/>
        </w:rPr>
        <w:t xml:space="preserve"> elektronicznej</w:t>
      </w:r>
    </w:p>
    <w:p w14:paraId="629B0B2C" w14:textId="77777777" w:rsidR="00160103" w:rsidRPr="002A4023" w:rsidRDefault="00160103" w:rsidP="00160103">
      <w:pPr>
        <w:pStyle w:val="Akapitzlist"/>
        <w:autoSpaceDE w:val="0"/>
        <w:autoSpaceDN w:val="0"/>
        <w:adjustRightInd w:val="0"/>
        <w:spacing w:after="120"/>
        <w:contextualSpacing w:val="0"/>
        <w:jc w:val="both"/>
        <w:rPr>
          <w:rFonts w:ascii="Calibri" w:hAnsi="Calibri" w:cs="Calibri"/>
          <w:b/>
          <w:sz w:val="22"/>
          <w:szCs w:val="22"/>
          <w:u w:val="single"/>
          <w:lang w:eastAsia="pl-PL"/>
        </w:rPr>
      </w:pPr>
    </w:p>
    <w:p w14:paraId="71088FEA"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Postępowanie prowadzone jest w języku polskim w formie elektronicznej za pośrednictwem platformazakupowa.pl pod adresem: </w:t>
      </w:r>
      <w:hyperlink r:id="rId15" w:history="1">
        <w:r w:rsidRPr="002A4023">
          <w:rPr>
            <w:rStyle w:val="Hipercze"/>
            <w:rFonts w:ascii="Calibri" w:hAnsi="Calibri" w:cs="Calibri"/>
            <w:b/>
            <w:bCs/>
            <w:sz w:val="22"/>
            <w:szCs w:val="22"/>
          </w:rPr>
          <w:t>https://platformazakupowa.pl/pn/gmina_lubenia</w:t>
        </w:r>
      </w:hyperlink>
      <w:r w:rsidRPr="002A4023">
        <w:rPr>
          <w:rFonts w:ascii="Calibri" w:hAnsi="Calibri" w:cs="Calibri"/>
          <w:b/>
          <w:bCs/>
          <w:sz w:val="22"/>
          <w:szCs w:val="22"/>
        </w:rPr>
        <w:t xml:space="preserve"> </w:t>
      </w:r>
    </w:p>
    <w:p w14:paraId="70860AA7"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postępowaniu o udzielenie zamówienia komunikacja między zamawiającym, a wykonawcami odbywa się przy użyciu platformazakupowa.pl</w:t>
      </w:r>
      <w:r>
        <w:rPr>
          <w:rFonts w:ascii="Calibri" w:hAnsi="Calibri" w:cs="Calibri"/>
          <w:sz w:val="22"/>
          <w:szCs w:val="22"/>
        </w:rPr>
        <w:t xml:space="preserve"> ;</w:t>
      </w:r>
      <w:r w:rsidRPr="002A4023">
        <w:rPr>
          <w:rFonts w:ascii="Calibri" w:hAnsi="Calibri" w:cs="Calibri"/>
          <w:sz w:val="22"/>
          <w:szCs w:val="22"/>
        </w:rPr>
        <w:t xml:space="preserve"> </w:t>
      </w:r>
    </w:p>
    <w:p w14:paraId="6153923D"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Zamawiający w zakresie pytań: </w:t>
      </w:r>
    </w:p>
    <w:p w14:paraId="5E1E2BD0" w14:textId="77777777" w:rsidR="00160103" w:rsidRPr="002A4023" w:rsidRDefault="00160103">
      <w:pPr>
        <w:pStyle w:val="Akapitzlist"/>
        <w:numPr>
          <w:ilvl w:val="1"/>
          <w:numId w:val="11"/>
        </w:numPr>
        <w:autoSpaceDE w:val="0"/>
        <w:autoSpaceDN w:val="0"/>
        <w:adjustRightInd w:val="0"/>
        <w:spacing w:after="120"/>
        <w:contextualSpacing w:val="0"/>
        <w:rPr>
          <w:rFonts w:ascii="Calibri" w:hAnsi="Calibri" w:cs="Calibri"/>
          <w:sz w:val="22"/>
          <w:szCs w:val="22"/>
        </w:rPr>
      </w:pPr>
      <w:r w:rsidRPr="002A4023">
        <w:rPr>
          <w:rFonts w:ascii="Calibri" w:hAnsi="Calibri" w:cs="Calibri"/>
          <w:sz w:val="22"/>
          <w:szCs w:val="22"/>
        </w:rPr>
        <w:t xml:space="preserve">technicznych związanych z działaniem systemu prosi o kontakt z Centrum Wsparcia Klienta platformazakupowa.pl pod numer 22 101 02 02, </w:t>
      </w:r>
      <w:hyperlink r:id="rId16" w:history="1">
        <w:r w:rsidRPr="00033380">
          <w:rPr>
            <w:rStyle w:val="Hipercze"/>
            <w:rFonts w:ascii="Calibri" w:hAnsi="Calibri" w:cs="Calibri"/>
            <w:sz w:val="22"/>
            <w:szCs w:val="22"/>
          </w:rPr>
          <w:t>cwk@platformazakupowa.pl</w:t>
        </w:r>
      </w:hyperlink>
      <w:r>
        <w:rPr>
          <w:rFonts w:ascii="Calibri" w:hAnsi="Calibri" w:cs="Calibri"/>
          <w:sz w:val="22"/>
          <w:szCs w:val="22"/>
        </w:rPr>
        <w:t xml:space="preserve"> </w:t>
      </w:r>
      <w:r w:rsidRPr="002A4023">
        <w:rPr>
          <w:rFonts w:ascii="Calibri" w:hAnsi="Calibri" w:cs="Calibri"/>
          <w:sz w:val="22"/>
          <w:szCs w:val="22"/>
        </w:rPr>
        <w:t xml:space="preserve">. </w:t>
      </w:r>
    </w:p>
    <w:p w14:paraId="4683BBDB" w14:textId="77777777" w:rsidR="00160103" w:rsidRPr="002A4023" w:rsidRDefault="00160103">
      <w:pPr>
        <w:pStyle w:val="Akapitzlist"/>
        <w:numPr>
          <w:ilvl w:val="1"/>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merytorycznych wyznaczył osoby, do których kontakt umieszczono w Ogłoszeniu o zamówieniu, SWZ lub zaproszeniu do składania ofert.</w:t>
      </w:r>
    </w:p>
    <w:p w14:paraId="46CA8C9C"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Wymagania techniczne i organizacyjne opisane zostały w Regulaminie </w:t>
      </w:r>
      <w:hyperlink r:id="rId17" w:history="1">
        <w:r w:rsidRPr="002A4023">
          <w:rPr>
            <w:rStyle w:val="Hipercze"/>
            <w:rFonts w:ascii="Calibri" w:hAnsi="Calibri" w:cs="Calibri"/>
            <w:sz w:val="22"/>
            <w:szCs w:val="22"/>
          </w:rPr>
          <w:t>https://platformazakupowa.pl/strona/1-regulamin</w:t>
        </w:r>
      </w:hyperlink>
      <w:r w:rsidRPr="002A4023">
        <w:rPr>
          <w:rFonts w:ascii="Calibri" w:hAnsi="Calibri" w:cs="Calibri"/>
          <w:sz w:val="22"/>
          <w:szCs w:val="22"/>
        </w:rPr>
        <w:t xml:space="preserve"> i Instrukcjach  </w:t>
      </w:r>
      <w:hyperlink r:id="rId18" w:history="1">
        <w:r w:rsidRPr="002A4023">
          <w:rPr>
            <w:rStyle w:val="Hipercze"/>
            <w:rFonts w:ascii="Calibri" w:hAnsi="Calibri" w:cs="Calibri"/>
            <w:sz w:val="22"/>
            <w:szCs w:val="22"/>
          </w:rPr>
          <w:t>https://platformazakupowa.pl/strona/45-instrukcje</w:t>
        </w:r>
      </w:hyperlink>
      <w:r w:rsidRPr="002A4023">
        <w:rPr>
          <w:rFonts w:ascii="Calibri" w:hAnsi="Calibri" w:cs="Calibri"/>
          <w:sz w:val="22"/>
          <w:szCs w:val="22"/>
        </w:rPr>
        <w:t xml:space="preserve"> . </w:t>
      </w:r>
    </w:p>
    <w:p w14:paraId="6381248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Występuje limit objętości plików lub spakowanych folderów w zakresie całej oferty lub wniosku do ilości 10 plików lub spakowanych folderów (pliki można spakować zgodnie z ust. 8) przy maksymalnej wielkości 150 MB. </w:t>
      </w:r>
    </w:p>
    <w:p w14:paraId="6C62F913"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Przy dużych plikach kluczowe jest łącze internetowe i dostępna przepustowość łącza po stronie serwera platformazakupowa.pl oraz użytkownika</w:t>
      </w:r>
      <w:r w:rsidRPr="002A4023">
        <w:rPr>
          <w:rStyle w:val="Odwoanieprzypisudolnego"/>
          <w:rFonts w:ascii="Calibri" w:hAnsi="Calibri" w:cs="Calibri"/>
          <w:sz w:val="22"/>
          <w:szCs w:val="22"/>
        </w:rPr>
        <w:footnoteReference w:id="1"/>
      </w:r>
    </w:p>
    <w:p w14:paraId="2BFA4A49"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C009A14"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przypadku większych plików zalecamy skorzystać z instrukcji pakowania plików dzieląc je na mniejsze paczki po np. 150 MB każda (link do instrukcji</w:t>
      </w:r>
      <w:hyperlink r:id="rId19" w:history="1">
        <w:r w:rsidRPr="002A4023">
          <w:rPr>
            <w:rStyle w:val="Hipercze"/>
            <w:rFonts w:ascii="Calibri" w:hAnsi="Calibri" w:cs="Calibri"/>
            <w:sz w:val="22"/>
            <w:szCs w:val="22"/>
          </w:rPr>
          <w:t>https://platformazakupowa.pl/strona/45-instrukcje</w:t>
        </w:r>
      </w:hyperlink>
      <w:r>
        <w:rPr>
          <w:rStyle w:val="Hipercze"/>
          <w:rFonts w:ascii="Calibri" w:hAnsi="Calibri" w:cs="Calibri"/>
          <w:sz w:val="22"/>
          <w:szCs w:val="22"/>
        </w:rPr>
        <w:t>)</w:t>
      </w:r>
      <w:r>
        <w:rPr>
          <w:rFonts w:ascii="Calibri" w:hAnsi="Calibri" w:cs="Calibri"/>
          <w:sz w:val="22"/>
          <w:szCs w:val="22"/>
        </w:rPr>
        <w:t xml:space="preserve"> </w:t>
      </w:r>
      <w:r w:rsidRPr="002A4023">
        <w:rPr>
          <w:rFonts w:ascii="Calibri" w:hAnsi="Calibri" w:cs="Calibri"/>
          <w:sz w:val="22"/>
          <w:szCs w:val="22"/>
        </w:rPr>
        <w:t xml:space="preserve">. </w:t>
      </w:r>
    </w:p>
    <w:p w14:paraId="7E23B6A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oferty lub wniosków przyjmuje się datę ich przekazania w systemie poprzez kliknięcie przycisku </w:t>
      </w:r>
      <w:r w:rsidRPr="00960CFA">
        <w:rPr>
          <w:rFonts w:ascii="Calibri" w:hAnsi="Calibri" w:cs="Calibri"/>
          <w:i/>
          <w:sz w:val="22"/>
          <w:szCs w:val="22"/>
        </w:rPr>
        <w:t>Złóż ofertę</w:t>
      </w:r>
      <w:r w:rsidRPr="002A4023">
        <w:rPr>
          <w:rFonts w:ascii="Calibri" w:hAnsi="Calibri" w:cs="Calibri"/>
          <w:sz w:val="22"/>
          <w:szCs w:val="22"/>
        </w:rPr>
        <w:t xml:space="preserve"> w drugim kroku i wyświetlaniu komunikatu, że oferta została złożona. </w:t>
      </w:r>
    </w:p>
    <w:p w14:paraId="3B22DFC9"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Czas wyświetlany na platformazakupowa.pl synchronizuje się automatycznie z serwerem Głównego Urzędu Miar</w:t>
      </w:r>
      <w:r w:rsidRPr="002A4023">
        <w:rPr>
          <w:rStyle w:val="Odwoanieprzypisudolnego"/>
          <w:rFonts w:ascii="Calibri" w:hAnsi="Calibri" w:cs="Calibri"/>
          <w:sz w:val="22"/>
          <w:szCs w:val="22"/>
        </w:rPr>
        <w:footnoteReference w:id="2"/>
      </w:r>
      <w:r w:rsidRPr="002A4023">
        <w:rPr>
          <w:rFonts w:ascii="Calibri" w:hAnsi="Calibri" w:cs="Calibri"/>
          <w:sz w:val="22"/>
          <w:szCs w:val="22"/>
        </w:rPr>
        <w:t xml:space="preserve"> .</w:t>
      </w:r>
    </w:p>
    <w:p w14:paraId="43F007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t>
      </w:r>
      <w:r w:rsidRPr="00960CFA">
        <w:rPr>
          <w:rFonts w:ascii="Calibri" w:hAnsi="Calibri" w:cs="Calibri"/>
          <w:i/>
          <w:sz w:val="22"/>
          <w:szCs w:val="22"/>
        </w:rPr>
        <w:t>Wyślij wiadomość</w:t>
      </w:r>
      <w:r w:rsidRPr="002A4023">
        <w:rPr>
          <w:rFonts w:ascii="Calibri" w:hAnsi="Calibri" w:cs="Calibri"/>
          <w:sz w:val="22"/>
          <w:szCs w:val="22"/>
        </w:rPr>
        <w:t>. Nie dotyczy składania ofert i wniosków, gdyż wiadomości nie są szyfrowane.</w:t>
      </w:r>
    </w:p>
    <w:p w14:paraId="6A6FA3A4"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lastRenderedPageBreak/>
        <w:t xml:space="preserve">Komunikacja poprzez </w:t>
      </w:r>
      <w:r w:rsidRPr="00960CFA">
        <w:rPr>
          <w:rFonts w:ascii="Calibri" w:hAnsi="Calibri" w:cs="Calibri"/>
          <w:i/>
          <w:sz w:val="22"/>
          <w:szCs w:val="22"/>
        </w:rPr>
        <w:t>Wyślij wiadomość</w:t>
      </w:r>
      <w:r w:rsidRPr="002A4023">
        <w:rPr>
          <w:rFonts w:ascii="Calibri" w:hAnsi="Calibri" w:cs="Calibr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57E5BAE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 sytuacjach awaryjnych np. w przypadku niedziałania platformazakupowa.pl zamawiający może również komunikować się z wykonawcami za pomocą innych form komunikacji określonych w SWZ. </w:t>
      </w:r>
    </w:p>
    <w:p w14:paraId="233FC7B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Dokumenty elektroniczne, oświadczenia lub elektroniczne kopie dokumentów lub oświadczeń składane są przez wykonawcę za pośrednictwem przycisku </w:t>
      </w:r>
      <w:r w:rsidRPr="00960CFA">
        <w:rPr>
          <w:rFonts w:ascii="Calibri" w:hAnsi="Calibri" w:cs="Calibri"/>
          <w:i/>
          <w:sz w:val="22"/>
          <w:szCs w:val="22"/>
        </w:rPr>
        <w:t>Wyślij wiadomość</w:t>
      </w:r>
      <w:r w:rsidRPr="002A4023">
        <w:rPr>
          <w:rFonts w:ascii="Calibri" w:hAnsi="Calibri" w:cs="Calibri"/>
          <w:sz w:val="22"/>
          <w:szCs w:val="22"/>
        </w:rPr>
        <w:t xml:space="preserve"> jako załączniki .</w:t>
      </w:r>
    </w:p>
    <w:p w14:paraId="60DEBB1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5BBC068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Warunkiem otrzymania powiadomień systemowych platformazakupowa.pl zgodnie z ust. </w:t>
      </w:r>
      <w:r>
        <w:rPr>
          <w:rFonts w:ascii="Calibri" w:hAnsi="Calibri" w:cs="Calibri"/>
          <w:sz w:val="22"/>
          <w:szCs w:val="22"/>
        </w:rPr>
        <w:t>15</w:t>
      </w:r>
      <w:r w:rsidRPr="002A4023">
        <w:rPr>
          <w:rFonts w:ascii="Calibri" w:hAnsi="Calibri" w:cs="Calibri"/>
          <w:sz w:val="22"/>
          <w:szCs w:val="22"/>
        </w:rPr>
        <w:t xml:space="preserve"> jest wcześniejsze poinformowanie przez zamawiającego o postępowaniu, złożenie oferty jak i wystosowanie wiadomości przez wykonawcę w obrębie postępowania, na którą otrzyma odpowiedź. </w:t>
      </w:r>
    </w:p>
    <w:p w14:paraId="5752F9C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Wykonawca jako podmiot profesjonalny ma obowiązek sprawdzania bezpośrednio w systemie informacji publicznych oraz prywatnych przesłanych przez zamawiającego, gdyż system powiadomień może ulec awarii lub powiadomienie może trafić do folderu SPAM. </w:t>
      </w:r>
    </w:p>
    <w:p w14:paraId="254427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składanych dokumentów, oświadczeń, wniosków (innych niż wnioski o dopuszczenie do udziału w postępowaniu), zawiadomień, zapytań oraz przekazywanie informacji uznaje się kliknięcie przycisku </w:t>
      </w:r>
      <w:r w:rsidRPr="00960CFA">
        <w:rPr>
          <w:rFonts w:ascii="Calibri" w:hAnsi="Calibri" w:cs="Calibri"/>
          <w:i/>
          <w:sz w:val="22"/>
          <w:szCs w:val="22"/>
        </w:rPr>
        <w:t>Wyślij wiadomość</w:t>
      </w:r>
      <w:r w:rsidRPr="002A4023">
        <w:rPr>
          <w:rFonts w:ascii="Calibri" w:hAnsi="Calibri" w:cs="Calibri"/>
          <w:sz w:val="22"/>
          <w:szCs w:val="22"/>
        </w:rPr>
        <w:t xml:space="preserve"> po których pojawi się komunikat, że wiadomość została wysłana do zamawiającego.</w:t>
      </w:r>
    </w:p>
    <w:p w14:paraId="42BF3508" w14:textId="77777777" w:rsidR="00160103" w:rsidRPr="002A4023"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Otwarcie ofert jest sprecyzowane w Ogłoszeniu o zamówieniu, SWZ ze szczególnym uwzględnieniem art. 222 Ustawy Prawo Zamówień Publicznych z dnia 11.09.2019 r.</w:t>
      </w:r>
    </w:p>
    <w:p w14:paraId="3C62541D" w14:textId="77777777" w:rsidR="00160103" w:rsidRPr="002A4023"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2341BF11"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Oferta/wniosek złożony/a przez Wykonawcę na Portalu , nie jest widoczny/a dla zamawiającego, ponieważ widnieje w Platformie jako zaszyfrowany/a. Możliwość otwarcia oferty/wniosku dostępna jest dopiero po odszyfrowaniu przez Zamawiającego po upływie terminu składania ofert</w:t>
      </w:r>
      <w:r>
        <w:rPr>
          <w:rFonts w:ascii="Calibri" w:hAnsi="Calibri" w:cs="Calibri"/>
          <w:sz w:val="22"/>
          <w:szCs w:val="22"/>
        </w:rPr>
        <w:t>.</w:t>
      </w:r>
    </w:p>
    <w:p w14:paraId="2C4BC38C"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bCs/>
          <w:sz w:val="22"/>
          <w:szCs w:val="22"/>
        </w:rPr>
        <w:t>Zamawiający nie ponosi odpowiedzialności za złożenie oferty w sposób niezgodny z Instrukcją korzystania z platformazakupowa.pl</w:t>
      </w:r>
      <w:r w:rsidRPr="00960CFA">
        <w:rPr>
          <w:rFonts w:ascii="Calibri" w:hAnsi="Calibri" w:cs="Calibri"/>
          <w:sz w:val="22"/>
          <w:szCs w:val="22"/>
        </w:rPr>
        <w:t>,</w:t>
      </w:r>
      <w:r w:rsidRPr="002A4023">
        <w:rPr>
          <w:rFonts w:ascii="Calibri" w:hAnsi="Calibri" w:cs="Calibri"/>
          <w:sz w:val="22"/>
          <w:szCs w:val="22"/>
        </w:rPr>
        <w:t xml:space="preserve"> w szczególności za sytuację, gdy zamawiający zapozna się z treścią oferty przed upływem terminu składania ofert (np. złożenie oferty w zakładce „</w:t>
      </w:r>
      <w:r w:rsidRPr="00960CFA">
        <w:rPr>
          <w:rFonts w:ascii="Calibri" w:hAnsi="Calibri" w:cs="Calibri"/>
          <w:i/>
          <w:sz w:val="22"/>
          <w:szCs w:val="22"/>
        </w:rPr>
        <w:t>Wyślij wiadomość do zamawiającego</w:t>
      </w:r>
      <w:r w:rsidRPr="002A4023">
        <w:rPr>
          <w:rFonts w:ascii="Calibri" w:hAnsi="Calibri" w:cs="Calibri"/>
          <w:sz w:val="22"/>
          <w:szCs w:val="22"/>
        </w:rPr>
        <w:t xml:space="preserve">”). Taka oferta zostanie uznana przez Zamawiającego za ofertę handlową i nie będzie brana pod uwagę w </w:t>
      </w:r>
      <w:r w:rsidRPr="002A4023">
        <w:rPr>
          <w:rFonts w:ascii="Calibri" w:hAnsi="Calibri" w:cs="Calibri"/>
          <w:sz w:val="22"/>
          <w:szCs w:val="22"/>
        </w:rPr>
        <w:lastRenderedPageBreak/>
        <w:t xml:space="preserve">przedmiotowym postępowaniu ponieważ nie został spełniony obowiązek narzucony w art. 221 Ustawy Prawo Zamówień Publicznych. </w:t>
      </w:r>
    </w:p>
    <w:p w14:paraId="7199999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2A4023">
        <w:rPr>
          <w:rFonts w:ascii="Calibri" w:hAnsi="Calibri" w:cs="Calibri"/>
          <w:sz w:val="22"/>
          <w:szCs w:val="22"/>
        </w:rPr>
        <w:t>eDoApp</w:t>
      </w:r>
      <w:proofErr w:type="spellEnd"/>
      <w:r w:rsidRPr="002A4023">
        <w:rPr>
          <w:rFonts w:ascii="Calibri" w:hAnsi="Calibri" w:cs="Calibri"/>
          <w:sz w:val="22"/>
          <w:szCs w:val="22"/>
        </w:rPr>
        <w:t xml:space="preserve"> służącej do składania podpisu osobistego, który wynosi max 5MB. </w:t>
      </w:r>
    </w:p>
    <w:p w14:paraId="2CA522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A4023">
        <w:rPr>
          <w:rFonts w:ascii="Calibri" w:hAnsi="Calibri" w:cs="Calibri"/>
          <w:sz w:val="22"/>
          <w:szCs w:val="22"/>
        </w:rPr>
        <w:t>PAdES</w:t>
      </w:r>
      <w:proofErr w:type="spellEnd"/>
      <w:r w:rsidRPr="002A4023">
        <w:rPr>
          <w:rFonts w:ascii="Calibri" w:hAnsi="Calibri" w:cs="Calibri"/>
          <w:sz w:val="22"/>
          <w:szCs w:val="22"/>
        </w:rPr>
        <w:t xml:space="preserve">. </w:t>
      </w:r>
    </w:p>
    <w:p w14:paraId="563C69E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Pliki w innych formatach niż PDF zaleca się opatrzyć zewnętrznym podpisem </w:t>
      </w:r>
      <w:proofErr w:type="spellStart"/>
      <w:r w:rsidRPr="002A4023">
        <w:rPr>
          <w:rFonts w:ascii="Calibri" w:hAnsi="Calibri" w:cs="Calibri"/>
          <w:sz w:val="22"/>
          <w:szCs w:val="22"/>
        </w:rPr>
        <w:t>XAdES</w:t>
      </w:r>
      <w:proofErr w:type="spellEnd"/>
      <w:r w:rsidRPr="002A4023">
        <w:rPr>
          <w:rFonts w:ascii="Calibri" w:hAnsi="Calibri" w:cs="Calibri"/>
          <w:sz w:val="22"/>
          <w:szCs w:val="22"/>
        </w:rPr>
        <w:t xml:space="preserve">. Wykonawca powinien pamiętać, aby plik z podpisem przekazywać łącznie z dokumentem podpisywanym. </w:t>
      </w:r>
    </w:p>
    <w:p w14:paraId="66B69D06"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B2E98B" w14:textId="77777777" w:rsidR="0016010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Wykonawca z odpowiednim wyprzedzeniem przetestował możliwość prawidłowego wykorzystania wybranej metody podpisania plików oferty. </w:t>
      </w:r>
    </w:p>
    <w:p w14:paraId="18B61E5D" w14:textId="77777777" w:rsidR="0016010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DB7975A" w14:textId="77777777" w:rsidR="00160103" w:rsidRPr="007F78EF"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7F78EF">
        <w:rPr>
          <w:rFonts w:ascii="Calibri" w:hAnsi="Calibri" w:cs="Calibri"/>
          <w:sz w:val="22"/>
          <w:szCs w:val="22"/>
        </w:rPr>
        <w:t>Wykonawca może zwrócić się do Zamawiającego z wnioskiem o wyjaśnienie treści SWZ.</w:t>
      </w:r>
    </w:p>
    <w:p w14:paraId="273608B3" w14:textId="77777777" w:rsidR="00160103" w:rsidRPr="005A19E5"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7F78EF">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w:t>
      </w:r>
      <w:r w:rsidRPr="005A19E5">
        <w:rPr>
          <w:rFonts w:ascii="Calibri" w:hAnsi="Calibri" w:cs="Calibri"/>
          <w:sz w:val="22"/>
          <w:szCs w:val="22"/>
        </w:rPr>
        <w:t xml:space="preserve">terminu składania odpowiednio ofert. </w:t>
      </w:r>
    </w:p>
    <w:p w14:paraId="5EF88CEC" w14:textId="77777777" w:rsidR="00160103" w:rsidRPr="005A19E5"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5A19E5">
        <w:rPr>
          <w:rFonts w:ascii="Calibri" w:hAnsi="Calibri" w:cs="Calibri"/>
          <w:sz w:val="22"/>
          <w:szCs w:val="22"/>
        </w:rPr>
        <w:t>Jeżeli Zamawiający nie udzieli wyjaśnień w terminie, o którym mowa w ust. 30,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30, powyżej, Zamawiający nie ma obowiązku udzielania wyjaśnień SWZ oraz obowiązku przedłużenia terminu składania ofert.</w:t>
      </w:r>
    </w:p>
    <w:p w14:paraId="00432808"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Przedłużenie terminu składania ofert, o których mowa w ust. 30, powyżej, nie wpływa na bieg terminu składania wniosku o wyjaśnienie treści SWZ.</w:t>
      </w:r>
    </w:p>
    <w:p w14:paraId="2B637CC5"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2B65E72"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49520B3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stały dostęp do sieci Internet o gwarantowanej przepustowości nie mniejszej niż 512 </w:t>
      </w:r>
      <w:proofErr w:type="spellStart"/>
      <w:r w:rsidRPr="005A19E5">
        <w:rPr>
          <w:rFonts w:ascii="Calibri" w:hAnsi="Calibri" w:cs="Calibri"/>
          <w:sz w:val="22"/>
          <w:szCs w:val="22"/>
        </w:rPr>
        <w:t>kb</w:t>
      </w:r>
      <w:proofErr w:type="spellEnd"/>
      <w:r w:rsidRPr="005A19E5">
        <w:rPr>
          <w:rFonts w:ascii="Calibri" w:hAnsi="Calibri" w:cs="Calibri"/>
          <w:sz w:val="22"/>
          <w:szCs w:val="22"/>
        </w:rPr>
        <w:t xml:space="preserve">/s, </w:t>
      </w:r>
    </w:p>
    <w:p w14:paraId="6B85019D"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lastRenderedPageBreak/>
        <w:t xml:space="preserve"> komputer klasy PC lub MAC o następującej konfiguracji: pamięć min. 2 GB Ram, procesor Intel IV 2 GHZ lub jego nowsza wersja, jeden z systemów operacyjnych - MS Windows 7, Mac Os x 10 4, Linux, lub ich nowsze wersje,</w:t>
      </w:r>
    </w:p>
    <w:p w14:paraId="689BCC8F"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zainstalowana dowolna przeglądarka internetowa, w przypadku Internet Explorer minimalnie wersja 10 0., </w:t>
      </w:r>
    </w:p>
    <w:p w14:paraId="3C0372C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włączona obsługa JavaScript, </w:t>
      </w:r>
    </w:p>
    <w:p w14:paraId="6B56F430"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zainstalowany program Adobe </w:t>
      </w:r>
      <w:proofErr w:type="spellStart"/>
      <w:r w:rsidRPr="005A19E5">
        <w:rPr>
          <w:rFonts w:ascii="Calibri" w:hAnsi="Calibri" w:cs="Calibri"/>
          <w:sz w:val="22"/>
          <w:szCs w:val="22"/>
        </w:rPr>
        <w:t>Acrobat</w:t>
      </w:r>
      <w:proofErr w:type="spellEnd"/>
      <w:r w:rsidRPr="005A19E5">
        <w:rPr>
          <w:rFonts w:ascii="Calibri" w:hAnsi="Calibri" w:cs="Calibri"/>
          <w:sz w:val="22"/>
          <w:szCs w:val="22"/>
        </w:rPr>
        <w:t xml:space="preserve"> Reader lub inny obsługujący format plików .pdf, </w:t>
      </w:r>
    </w:p>
    <w:p w14:paraId="01E2C29D"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Platformazakupowa.pl działa według standardu przyjętego w komunikacji sieciowej - kodowanie UTF8, </w:t>
      </w:r>
    </w:p>
    <w:p w14:paraId="7350A72C"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Wykonawca, przystępując do niniejszego postępowania o udzielenie zamówienia publicznego: </w:t>
      </w:r>
    </w:p>
    <w:p w14:paraId="782A2E48"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akceptuje warunki korzystania z platformazakupowa.pl określone w Regulaminie zamieszczonym na stronie internetowej pod linkiem w zakładce „Regulamin" oraz uznaje go za wiążący, b) zapoznał i stosuje się do Instrukcji składania ofert/wniosków dostępnej pod linkiem https://drive.google.com/file/d/1Kd1DttbBeiNWt4q4slS4t76lZVKPbkyD/view </w:t>
      </w:r>
    </w:p>
    <w:p w14:paraId="053E754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b/>
          <w:bCs/>
          <w:sz w:val="22"/>
          <w:szCs w:val="22"/>
        </w:rPr>
        <w:t>Zamawiający nie ponosi odpowiedzialności za złożenie oferty w sposób niezgodny z Instrukcją korzystania</w:t>
      </w:r>
      <w:r w:rsidRPr="005A19E5">
        <w:rPr>
          <w:rFonts w:ascii="Calibri" w:hAnsi="Calibri" w:cs="Calibri"/>
          <w:sz w:val="22"/>
          <w:szCs w:val="22"/>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A19E5">
        <w:rPr>
          <w:rFonts w:ascii="Calibri" w:hAnsi="Calibri" w:cs="Calibri"/>
          <w:sz w:val="22"/>
          <w:szCs w:val="22"/>
        </w:rPr>
        <w:t>Pzp</w:t>
      </w:r>
      <w:proofErr w:type="spellEnd"/>
      <w:r w:rsidRPr="005A19E5">
        <w:rPr>
          <w:rFonts w:ascii="Calibri" w:hAnsi="Calibri" w:cs="Calibri"/>
          <w:sz w:val="22"/>
          <w:szCs w:val="22"/>
        </w:rPr>
        <w:t>.</w:t>
      </w:r>
    </w:p>
    <w:p w14:paraId="4825AE4F" w14:textId="77777777" w:rsidR="00160103" w:rsidRDefault="00160103" w:rsidP="00160103">
      <w:pPr>
        <w:pStyle w:val="Akapitzlist"/>
        <w:autoSpaceDE w:val="0"/>
        <w:autoSpaceDN w:val="0"/>
        <w:adjustRightInd w:val="0"/>
        <w:spacing w:after="120"/>
        <w:ind w:left="360"/>
        <w:contextualSpacing w:val="0"/>
        <w:jc w:val="both"/>
        <w:rPr>
          <w:rFonts w:ascii="Calibri" w:hAnsi="Calibri" w:cs="Calibri"/>
          <w:sz w:val="22"/>
          <w:szCs w:val="22"/>
        </w:rPr>
      </w:pPr>
    </w:p>
    <w:p w14:paraId="66A9A947" w14:textId="77777777" w:rsidR="00160103" w:rsidRPr="00960CFA" w:rsidRDefault="00160103" w:rsidP="00160103">
      <w:pPr>
        <w:pStyle w:val="Akapitzlist"/>
        <w:autoSpaceDE w:val="0"/>
        <w:autoSpaceDN w:val="0"/>
        <w:adjustRightInd w:val="0"/>
        <w:spacing w:after="120"/>
        <w:ind w:left="360"/>
        <w:contextualSpacing w:val="0"/>
        <w:jc w:val="both"/>
        <w:rPr>
          <w:rFonts w:ascii="Calibri" w:hAnsi="Calibri" w:cs="Calibri"/>
          <w:sz w:val="22"/>
          <w:szCs w:val="22"/>
        </w:rPr>
      </w:pPr>
    </w:p>
    <w:p w14:paraId="15CFEB67" w14:textId="77777777" w:rsidR="00160103" w:rsidRPr="002A402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ascii="Calibri" w:eastAsia="Calibri" w:hAnsi="Calibri" w:cs="Calibri"/>
          <w:b/>
          <w:bCs/>
          <w:color w:val="000000"/>
        </w:rPr>
      </w:pPr>
      <w:r w:rsidRPr="002A4023">
        <w:rPr>
          <w:rFonts w:ascii="Calibri" w:eastAsia="Calibri" w:hAnsi="Calibri" w:cs="Calibri"/>
          <w:b/>
          <w:bCs/>
          <w:color w:val="000000"/>
        </w:rPr>
        <w:t>Termin związania ofertą</w:t>
      </w:r>
    </w:p>
    <w:p w14:paraId="64868364" w14:textId="77777777" w:rsidR="00160103" w:rsidRDefault="00160103" w:rsidP="00160103">
      <w:pPr>
        <w:autoSpaceDE w:val="0"/>
        <w:autoSpaceDN w:val="0"/>
        <w:adjustRightInd w:val="0"/>
        <w:spacing w:after="120" w:line="240" w:lineRule="auto"/>
        <w:ind w:left="720"/>
        <w:jc w:val="both"/>
        <w:rPr>
          <w:rFonts w:ascii="Calibri" w:eastAsia="Calibri" w:hAnsi="Calibri" w:cs="Calibri"/>
          <w:color w:val="000000"/>
        </w:rPr>
      </w:pPr>
    </w:p>
    <w:p w14:paraId="176B7D48" w14:textId="70350615" w:rsidR="00160103" w:rsidRPr="002A4023" w:rsidRDefault="00160103">
      <w:pPr>
        <w:numPr>
          <w:ilvl w:val="0"/>
          <w:numId w:val="15"/>
        </w:numPr>
        <w:autoSpaceDE w:val="0"/>
        <w:autoSpaceDN w:val="0"/>
        <w:adjustRightInd w:val="0"/>
        <w:spacing w:after="120" w:line="240" w:lineRule="auto"/>
        <w:jc w:val="both"/>
        <w:rPr>
          <w:rFonts w:ascii="Calibri" w:eastAsia="Calibri" w:hAnsi="Calibri" w:cs="Calibri"/>
          <w:color w:val="000000"/>
        </w:rPr>
      </w:pPr>
      <w:r w:rsidRPr="002A4023">
        <w:rPr>
          <w:rFonts w:ascii="Calibri" w:eastAsia="Calibri" w:hAnsi="Calibri" w:cs="Calibri"/>
          <w:color w:val="000000"/>
        </w:rPr>
        <w:t xml:space="preserve">Wykonawca jest związany ofertą 30 dni od upływu terminu składania ofert, tj. do </w:t>
      </w:r>
      <w:r w:rsidRPr="00B6378D">
        <w:rPr>
          <w:rFonts w:ascii="Calibri" w:eastAsia="Calibri" w:hAnsi="Calibri" w:cs="Calibri"/>
        </w:rPr>
        <w:t xml:space="preserve">dnia </w:t>
      </w:r>
      <w:r w:rsidR="00B6378D" w:rsidRPr="00B6378D">
        <w:rPr>
          <w:rFonts w:ascii="Calibri" w:eastAsia="Calibri" w:hAnsi="Calibri" w:cs="Calibri"/>
          <w:b/>
        </w:rPr>
        <w:t>5</w:t>
      </w:r>
      <w:r w:rsidR="00E77726" w:rsidRPr="00B6378D">
        <w:rPr>
          <w:rFonts w:ascii="Calibri" w:eastAsia="Calibri" w:hAnsi="Calibri" w:cs="Calibri"/>
          <w:b/>
        </w:rPr>
        <w:t>.0</w:t>
      </w:r>
      <w:r w:rsidR="00B6378D" w:rsidRPr="00B6378D">
        <w:rPr>
          <w:rFonts w:ascii="Calibri" w:eastAsia="Calibri" w:hAnsi="Calibri" w:cs="Calibri"/>
          <w:b/>
        </w:rPr>
        <w:t>7</w:t>
      </w:r>
      <w:r w:rsidR="00E77726" w:rsidRPr="00B6378D">
        <w:rPr>
          <w:rFonts w:ascii="Calibri" w:eastAsia="Calibri" w:hAnsi="Calibri" w:cs="Calibri"/>
          <w:b/>
        </w:rPr>
        <w:t>.2024</w:t>
      </w:r>
      <w:r w:rsidRPr="00B6378D">
        <w:rPr>
          <w:rFonts w:ascii="Calibri" w:eastAsia="Calibri" w:hAnsi="Calibri" w:cs="Calibri"/>
          <w:b/>
        </w:rPr>
        <w:t xml:space="preserve"> r</w:t>
      </w:r>
      <w:r w:rsidRPr="00B6378D">
        <w:rPr>
          <w:rFonts w:ascii="Calibri" w:eastAsia="Calibri" w:hAnsi="Calibri" w:cs="Calibri"/>
        </w:rPr>
        <w:t xml:space="preserve">. od dnia upływu terminu składania ofert, przy czym pierwszym dniem terminu związania </w:t>
      </w:r>
      <w:r w:rsidRPr="002A4023">
        <w:rPr>
          <w:rFonts w:ascii="Calibri" w:eastAsia="Calibri" w:hAnsi="Calibri" w:cs="Calibri"/>
          <w:color w:val="000000"/>
        </w:rPr>
        <w:t xml:space="preserve">ofertą jest dzień, w którym upływa termin składania ofert. </w:t>
      </w:r>
    </w:p>
    <w:p w14:paraId="11B1E07E"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6FFDF120"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 xml:space="preserve"> Przedłużenie terminu związania ofertą, o którym mowa w ust. 2, wymaga złożenia przez wykonawcę pisemnego oświadczenia o wyrażeniu zgody na przedłużenie terminu związania ofertą. </w:t>
      </w:r>
    </w:p>
    <w:p w14:paraId="7C185108"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E99C36" w14:textId="77777777" w:rsidR="00160103" w:rsidRPr="002A4023" w:rsidRDefault="00160103">
      <w:pPr>
        <w:numPr>
          <w:ilvl w:val="0"/>
          <w:numId w:val="15"/>
        </w:numPr>
        <w:autoSpaceDE w:val="0"/>
        <w:autoSpaceDN w:val="0"/>
        <w:adjustRightInd w:val="0"/>
        <w:spacing w:after="120" w:line="240" w:lineRule="auto"/>
        <w:ind w:left="568" w:hanging="284"/>
        <w:jc w:val="both"/>
        <w:rPr>
          <w:rFonts w:eastAsia="Calibri" w:cstheme="minorHAnsi"/>
          <w:color w:val="000000"/>
        </w:rPr>
      </w:pPr>
      <w:r w:rsidRPr="002A4023">
        <w:rPr>
          <w:rFonts w:eastAsia="Calibri" w:cstheme="minorHAnsi"/>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w:t>
      </w:r>
      <w:r w:rsidRPr="002A4023">
        <w:rPr>
          <w:rFonts w:eastAsia="Calibri" w:cstheme="minorHAnsi"/>
          <w:color w:val="000000"/>
        </w:rPr>
        <w:lastRenderedPageBreak/>
        <w:t>jego oferty. W przypadku braku zgody Zamawiający zwraca się o wyrażenie takiej zgody do kolejnego wykonawcy, którego oferta została najwyżej oceniona, chyba że zachodzą przesłanki do unieważnienia postępowania.</w:t>
      </w:r>
    </w:p>
    <w:p w14:paraId="5C1AAAA4" w14:textId="77777777" w:rsidR="00160103" w:rsidRDefault="00160103" w:rsidP="00160103">
      <w:pPr>
        <w:autoSpaceDE w:val="0"/>
        <w:autoSpaceDN w:val="0"/>
        <w:adjustRightInd w:val="0"/>
        <w:spacing w:after="120" w:line="240" w:lineRule="auto"/>
        <w:jc w:val="both"/>
        <w:rPr>
          <w:rFonts w:eastAsia="Calibri" w:cstheme="minorHAnsi"/>
          <w:color w:val="000000"/>
        </w:rPr>
      </w:pPr>
    </w:p>
    <w:p w14:paraId="06114C6B" w14:textId="77777777" w:rsidR="00160103" w:rsidRPr="002A4023" w:rsidRDefault="00160103" w:rsidP="00160103">
      <w:pPr>
        <w:autoSpaceDE w:val="0"/>
        <w:autoSpaceDN w:val="0"/>
        <w:adjustRightInd w:val="0"/>
        <w:spacing w:after="120" w:line="240" w:lineRule="auto"/>
        <w:jc w:val="both"/>
        <w:rPr>
          <w:rFonts w:eastAsia="Calibri" w:cstheme="minorHAnsi"/>
          <w:color w:val="000000"/>
        </w:rPr>
      </w:pPr>
    </w:p>
    <w:p w14:paraId="60AD5B7E" w14:textId="77777777" w:rsidR="00160103" w:rsidRPr="007D3282"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ascii="Calibri Light" w:eastAsia="Calibri" w:hAnsi="Calibri Light" w:cs="Calibri Light"/>
          <w:b/>
          <w:bCs/>
          <w:color w:val="000000"/>
          <w:sz w:val="24"/>
          <w:szCs w:val="24"/>
        </w:rPr>
      </w:pPr>
      <w:r w:rsidRPr="007D3282">
        <w:rPr>
          <w:rFonts w:ascii="Calibri Light" w:eastAsia="Calibri" w:hAnsi="Calibri Light" w:cs="Calibri Light"/>
          <w:b/>
          <w:bCs/>
          <w:color w:val="000000"/>
          <w:sz w:val="24"/>
          <w:szCs w:val="24"/>
        </w:rPr>
        <w:t>Opis sposobu przygotowania oferty</w:t>
      </w:r>
    </w:p>
    <w:p w14:paraId="759BDA92" w14:textId="77777777" w:rsidR="00160103" w:rsidRDefault="00160103" w:rsidP="00160103">
      <w:pPr>
        <w:autoSpaceDE w:val="0"/>
        <w:autoSpaceDN w:val="0"/>
        <w:adjustRightInd w:val="0"/>
        <w:spacing w:after="120" w:line="240" w:lineRule="auto"/>
        <w:ind w:left="567"/>
        <w:jc w:val="both"/>
        <w:rPr>
          <w:rFonts w:ascii="Calibri" w:eastAsia="Calibri" w:hAnsi="Calibri" w:cs="Calibri"/>
          <w:color w:val="000000"/>
        </w:rPr>
      </w:pPr>
    </w:p>
    <w:p w14:paraId="771CFF28"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Wykonawca może złożyć tylko jedną ofertę.</w:t>
      </w:r>
    </w:p>
    <w:p w14:paraId="2E75A5EE"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Treść oferty musi odpowiadać treści SWZ.</w:t>
      </w:r>
    </w:p>
    <w:p w14:paraId="726B73CC"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Ofertę składa się na Formularzu Ofertowym - zgodnie z </w:t>
      </w:r>
      <w:r w:rsidRPr="001D54BD">
        <w:rPr>
          <w:rFonts w:ascii="Calibri" w:eastAsia="Calibri" w:hAnsi="Calibri" w:cs="Calibri"/>
          <w:b/>
          <w:color w:val="000000"/>
        </w:rPr>
        <w:t>Załącznikiem nr 1 do SWZ</w:t>
      </w:r>
      <w:r w:rsidRPr="001D54BD">
        <w:rPr>
          <w:rFonts w:ascii="Calibri" w:eastAsia="Calibri" w:hAnsi="Calibri" w:cs="Calibri"/>
          <w:color w:val="000000"/>
        </w:rPr>
        <w:t>. Wraz z ofertą Wykonawca jest zobowiązany złożyć:</w:t>
      </w:r>
    </w:p>
    <w:p w14:paraId="1F465F3C"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color w:val="000000"/>
        </w:rPr>
        <w:t xml:space="preserve">Oświadczenia z art. 125 </w:t>
      </w:r>
      <w:proofErr w:type="spellStart"/>
      <w:r>
        <w:rPr>
          <w:rFonts w:ascii="Calibri" w:eastAsia="Calibri" w:hAnsi="Calibri" w:cs="Calibri"/>
          <w:color w:val="000000"/>
        </w:rPr>
        <w:t>Pzp</w:t>
      </w:r>
      <w:proofErr w:type="spellEnd"/>
      <w:r>
        <w:rPr>
          <w:rFonts w:ascii="Calibri" w:eastAsia="Calibri" w:hAnsi="Calibri" w:cs="Calibri"/>
          <w:color w:val="000000"/>
        </w:rPr>
        <w:t xml:space="preserve"> (</w:t>
      </w:r>
      <w:r w:rsidRPr="001D54BD">
        <w:rPr>
          <w:rFonts w:ascii="Calibri" w:eastAsia="Calibri" w:hAnsi="Calibri" w:cs="Calibri"/>
          <w:b/>
          <w:color w:val="000000"/>
        </w:rPr>
        <w:t>wzór załącznik nr 2 do SWZ</w:t>
      </w:r>
      <w:r>
        <w:rPr>
          <w:rFonts w:ascii="Calibri" w:eastAsia="Calibri" w:hAnsi="Calibri" w:cs="Calibri"/>
          <w:color w:val="000000"/>
        </w:rPr>
        <w:t>)</w:t>
      </w:r>
      <w:r w:rsidRPr="001D54BD">
        <w:rPr>
          <w:rFonts w:ascii="Calibri" w:eastAsia="Calibri" w:hAnsi="Calibri" w:cs="Calibri"/>
          <w:color w:val="000000"/>
        </w:rPr>
        <w:t>;</w:t>
      </w:r>
    </w:p>
    <w:p w14:paraId="69C039AA"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 xml:space="preserve">zobowiązanie innego podmiotu, </w:t>
      </w:r>
      <w:r>
        <w:rPr>
          <w:rFonts w:ascii="Calibri" w:eastAsia="Calibri" w:hAnsi="Calibri" w:cs="Calibri"/>
          <w:color w:val="000000"/>
        </w:rPr>
        <w:t>(jeżeli dotyczy)</w:t>
      </w:r>
    </w:p>
    <w:p w14:paraId="0E7129CB"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color w:val="000000"/>
        </w:rPr>
        <w:t>dowód wniesienia wadium</w:t>
      </w:r>
      <w:r w:rsidRPr="001D54BD">
        <w:rPr>
          <w:rFonts w:ascii="Calibri" w:eastAsia="Calibri" w:hAnsi="Calibri" w:cs="Calibri"/>
          <w:color w:val="000000"/>
        </w:rPr>
        <w:t>;</w:t>
      </w:r>
    </w:p>
    <w:p w14:paraId="265D0DF7"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t>dokumenty, z których wynika prawo do podpisania oferty; odpowiednie pełnomocnictwa (jeżeli dotyczy)</w:t>
      </w:r>
    </w:p>
    <w:p w14:paraId="5AED7F91" w14:textId="77777777" w:rsidR="00160103"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443B869"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5069313"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14:paraId="38450E34"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b/>
          <w:color w:val="000000"/>
        </w:rPr>
        <w:t xml:space="preserve">Ofertę składa się pod rygorem nieważności w formie elektronicznej (postaci elektronicznej opatrzonej kwalifikowanym podpisem elektronicznym) lub w postaci elektronicznej </w:t>
      </w:r>
      <w:r w:rsidRPr="001D54BD">
        <w:rPr>
          <w:rFonts w:ascii="Calibri" w:eastAsia="Calibri" w:hAnsi="Calibri" w:cs="Calibri"/>
          <w:color w:val="000000"/>
        </w:rPr>
        <w:t>opatrzonej</w:t>
      </w:r>
      <w:r w:rsidRPr="001D54BD">
        <w:rPr>
          <w:rFonts w:ascii="Calibri" w:eastAsia="Calibri" w:hAnsi="Calibri" w:cs="Calibri"/>
          <w:b/>
          <w:color w:val="000000"/>
        </w:rPr>
        <w:t xml:space="preserve"> podpisem zaufanym lub podpisem osobistym.</w:t>
      </w:r>
    </w:p>
    <w:p w14:paraId="4C3EB39C"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Oferta powinna być sporządzona w języku polskim. Każdy dokument składający się na ofertę powinien być czytelny.</w:t>
      </w:r>
    </w:p>
    <w:p w14:paraId="1C7D55E5"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.Jeśli oferta zawiera informacje stanowiące tajemnicę przedsiębiorstwa w rozumieniu ustawy 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0F54ED17"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lastRenderedPageBreak/>
        <w:t xml:space="preserve"> Wszystkie koszty związane z uczestnictwem w postępowaniu, w szczególności z przygotowaniem i złożeniem ofert ponosi Wykonawca składający ofertę. Zamawiający nie przewiduje zwrotu kosztów udziału w postępowaniu. </w:t>
      </w:r>
    </w:p>
    <w:p w14:paraId="481835FD"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Dokumenty lub oświadczenia, o których mowa w rozporządzeniu w sprawie dokumentów, sporządzone w języku obcym są składane wraz z tłumaczeniem na język polski.</w:t>
      </w:r>
    </w:p>
    <w:p w14:paraId="63DC124F" w14:textId="77777777" w:rsidR="00160103"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Podmiotowe środki dowodowe lub inne dokumenty, w tym dokumenty potwierdzające umocowanie do reprezentowania, sporządzone w języku obcym przekazuje się wraz </w:t>
      </w:r>
      <w:r w:rsidRPr="001D54BD">
        <w:rPr>
          <w:rFonts w:ascii="Calibri" w:eastAsia="Calibri" w:hAnsi="Calibri" w:cs="Calibri"/>
          <w:color w:val="000000"/>
        </w:rPr>
        <w:br/>
        <w:t>z tłumaczeniem na język polski.</w:t>
      </w:r>
    </w:p>
    <w:p w14:paraId="0CB75404"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Wykonawca może przed upływem terminu do składania ofert zmienić lub wycofać ofertę za pośrednictwem Platformy  wycofania oferty</w:t>
      </w:r>
    </w:p>
    <w:p w14:paraId="701EE5D5" w14:textId="77777777" w:rsidR="00160103" w:rsidRPr="00543A38"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Sposób zmiany i wycofania oferty został opisany w Instrukcji użytkownika dostępnej na </w:t>
      </w:r>
      <w:hyperlink r:id="rId20" w:history="1">
        <w:r w:rsidRPr="002A4023">
          <w:rPr>
            <w:rStyle w:val="Hipercze"/>
            <w:rFonts w:ascii="Calibri" w:hAnsi="Calibri" w:cs="Calibri"/>
          </w:rPr>
          <w:t>https://platformazakupowa.pl/strona/45-instrukcje</w:t>
        </w:r>
      </w:hyperlink>
      <w:r>
        <w:t>.</w:t>
      </w:r>
    </w:p>
    <w:p w14:paraId="6C64080C" w14:textId="77777777" w:rsidR="00160103" w:rsidRPr="00543A38"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Wykonawca po upływie terminu do składania ofert nie może skutecznie dokonać zmiany ani wycofać złożonej oferty.</w:t>
      </w:r>
    </w:p>
    <w:p w14:paraId="5495B54F"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Sytuacja, gdy Wykonawca, który przedkłada ofertę, partycypuje jako Wykonawca w więcej niż jednej ofercie, spowoduje, że wszystkie oferty z udziałem tego Wykonawcy zostaną odrzucone.(</w:t>
      </w:r>
      <w:r w:rsidRPr="00543A38">
        <w:t xml:space="preserve"> </w:t>
      </w:r>
      <w:r w:rsidRPr="00543A38">
        <w:rPr>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t>).</w:t>
      </w:r>
    </w:p>
    <w:p w14:paraId="0E5988C5"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Dopuszcza się, by podmiotowe środki dowodowe, zobowiązanie podmiotu udostępniającego zasoby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1BE0A4B7"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Poświadczenia zgodności odwzorowania cyfrowego z dokumentem w postaci papierowej, o którym mowa w ust. 1</w:t>
      </w:r>
      <w:r>
        <w:rPr>
          <w:rFonts w:ascii="Calibri" w:eastAsia="Calibri" w:hAnsi="Calibri" w:cs="Calibri"/>
          <w:color w:val="000000"/>
        </w:rPr>
        <w:t>7</w:t>
      </w:r>
      <w:r w:rsidRPr="001D54BD">
        <w:rPr>
          <w:rFonts w:ascii="Calibri" w:eastAsia="Calibri" w:hAnsi="Calibri" w:cs="Calibri"/>
          <w:color w:val="000000"/>
        </w:rPr>
        <w:t>, powyżej,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141BCE55"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podmiotowych środków dowodowych – odpowiednio Wykonawca, Wykonawca wspólnie ubiegający się wspólnie o udzielenie zamówienia lub podmiot udostępniający zasoby, w zakresie podmiotowych środków dowodowych, które każdego z nich dotyczą;</w:t>
      </w:r>
    </w:p>
    <w:p w14:paraId="09C76228"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oświadczenia, o którym mowa w art. 117 ust. 4 ustawy lub zobowiązania podmiotu udostępniającego zasoby – odpowiednio Wykonawca lub Wykonawca wspólnie ubiegający się o udzielenie zamówienia;</w:t>
      </w:r>
    </w:p>
    <w:p w14:paraId="410D52C0"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pełnomocnictwa – mocodawca.</w:t>
      </w:r>
    </w:p>
    <w:p w14:paraId="372C6EC3" w14:textId="77777777" w:rsidR="00160103" w:rsidRPr="001B1727" w:rsidRDefault="00160103">
      <w:pPr>
        <w:numPr>
          <w:ilvl w:val="0"/>
          <w:numId w:val="16"/>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color w:val="000000"/>
        </w:rPr>
        <w:lastRenderedPageBreak/>
        <w:t>W przypadku Wykonawcy, który zamierza powierzyć wykonanie części zamówienia Podwykonawcy</w:t>
      </w:r>
      <w:r w:rsidRPr="001B1727">
        <w:rPr>
          <w:rFonts w:ascii="Calibri" w:eastAsia="Calibri" w:hAnsi="Calibri" w:cs="Calibri"/>
          <w:b/>
          <w:bCs/>
          <w:color w:val="000000"/>
        </w:rPr>
        <w:t xml:space="preserve">, </w:t>
      </w:r>
      <w:r w:rsidRPr="001B1727">
        <w:rPr>
          <w:rFonts w:ascii="Calibri" w:eastAsia="Calibri" w:hAnsi="Calibri" w:cs="Calibri"/>
          <w:color w:val="000000"/>
        </w:rPr>
        <w:t xml:space="preserve">Wykonawca przedstawia, wraz z oświadczeniem, </w:t>
      </w:r>
      <w:r>
        <w:rPr>
          <w:rFonts w:ascii="Calibri" w:eastAsia="Calibri" w:hAnsi="Calibri" w:cs="Calibri"/>
          <w:color w:val="000000"/>
        </w:rPr>
        <w:t xml:space="preserve">z art. 125 </w:t>
      </w:r>
      <w:proofErr w:type="spellStart"/>
      <w:r>
        <w:rPr>
          <w:rFonts w:ascii="Calibri" w:eastAsia="Calibri" w:hAnsi="Calibri" w:cs="Calibri"/>
          <w:color w:val="000000"/>
        </w:rPr>
        <w:t>Pzp</w:t>
      </w:r>
      <w:proofErr w:type="spellEnd"/>
      <w:r w:rsidRPr="001B1727">
        <w:rPr>
          <w:rFonts w:ascii="Calibri" w:eastAsia="Calibri" w:hAnsi="Calibri" w:cs="Calibri"/>
          <w:color w:val="000000"/>
        </w:rPr>
        <w:t xml:space="preserve">, także </w:t>
      </w:r>
      <w:r w:rsidRPr="00233A42">
        <w:rPr>
          <w:rFonts w:ascii="Calibri" w:eastAsia="Calibri" w:hAnsi="Calibri" w:cs="Calibri"/>
          <w:b/>
          <w:color w:val="000000"/>
        </w:rPr>
        <w:t>oświadczenie Podwykonawcy, potwierdzające brak podstaw wykluczenia tego Podwykonawcy</w:t>
      </w:r>
      <w:r w:rsidRPr="001B1727">
        <w:rPr>
          <w:rFonts w:ascii="Calibri" w:eastAsia="Calibri" w:hAnsi="Calibri" w:cs="Calibri"/>
          <w:color w:val="000000"/>
        </w:rPr>
        <w:t>.</w:t>
      </w:r>
    </w:p>
    <w:p w14:paraId="3EA1EE9B" w14:textId="77777777" w:rsidR="00160103" w:rsidRDefault="00160103">
      <w:pPr>
        <w:numPr>
          <w:ilvl w:val="0"/>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b/>
          <w:bCs/>
          <w:color w:val="000000"/>
        </w:rPr>
        <w:t>Oświadczenia</w:t>
      </w:r>
      <w:r w:rsidRPr="001B1727">
        <w:rPr>
          <w:rFonts w:ascii="Calibri" w:eastAsia="Calibri" w:hAnsi="Calibri" w:cs="Calibri"/>
          <w:b/>
          <w:bCs/>
          <w:color w:val="000000"/>
        </w:rPr>
        <w:t xml:space="preserve"> składa się wraz z ofertą</w:t>
      </w:r>
      <w:r w:rsidRPr="001B1727">
        <w:rPr>
          <w:rFonts w:ascii="Calibri" w:eastAsia="Calibri" w:hAnsi="Calibri" w:cs="Calibri"/>
          <w:color w:val="000000"/>
        </w:rPr>
        <w:t>, pod rygorem nieważności w formie elektronicznej lub w postaci elektronicznej opatrzonej podpisem zaufanym lub podpisem osobistym.</w:t>
      </w:r>
    </w:p>
    <w:p w14:paraId="654B79E3" w14:textId="77777777" w:rsidR="00160103" w:rsidRDefault="00160103" w:rsidP="00160103">
      <w:pPr>
        <w:autoSpaceDE w:val="0"/>
        <w:autoSpaceDN w:val="0"/>
        <w:adjustRightInd w:val="0"/>
        <w:spacing w:after="120" w:line="240" w:lineRule="auto"/>
        <w:ind w:left="360"/>
        <w:jc w:val="both"/>
        <w:rPr>
          <w:rFonts w:ascii="Calibri" w:eastAsia="Calibri" w:hAnsi="Calibri" w:cs="Calibri"/>
          <w:b/>
          <w:bCs/>
          <w:color w:val="000000"/>
        </w:rPr>
      </w:pPr>
    </w:p>
    <w:p w14:paraId="1B8FE18B" w14:textId="77777777" w:rsidR="00160103" w:rsidRDefault="00160103" w:rsidP="00160103">
      <w:pPr>
        <w:autoSpaceDE w:val="0"/>
        <w:autoSpaceDN w:val="0"/>
        <w:adjustRightInd w:val="0"/>
        <w:spacing w:after="120" w:line="240" w:lineRule="auto"/>
        <w:ind w:left="360"/>
        <w:jc w:val="both"/>
        <w:rPr>
          <w:rFonts w:ascii="Calibri" w:eastAsia="Calibri" w:hAnsi="Calibri" w:cs="Calibri"/>
          <w:b/>
          <w:bCs/>
          <w:color w:val="000000"/>
        </w:rPr>
      </w:pPr>
    </w:p>
    <w:p w14:paraId="79CC506F"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ascii="Calibri" w:eastAsia="Calibri" w:hAnsi="Calibri" w:cs="Calibri"/>
          <w:b/>
          <w:bCs/>
          <w:color w:val="000000"/>
        </w:rPr>
      </w:pPr>
      <w:r>
        <w:rPr>
          <w:rFonts w:ascii="Calibri" w:eastAsia="Calibri" w:hAnsi="Calibri" w:cs="Calibri"/>
          <w:b/>
          <w:bCs/>
          <w:color w:val="000000"/>
        </w:rPr>
        <w:t>O</w:t>
      </w:r>
      <w:r w:rsidRPr="009C3C33">
        <w:rPr>
          <w:rFonts w:ascii="Calibri" w:eastAsia="Calibri" w:hAnsi="Calibri" w:cs="Calibri"/>
          <w:b/>
          <w:bCs/>
          <w:color w:val="000000"/>
        </w:rPr>
        <w:t xml:space="preserve">pis sposobu obliczenia ceny oferty </w:t>
      </w:r>
    </w:p>
    <w:p w14:paraId="2E36A258" w14:textId="77777777" w:rsidR="00160103" w:rsidRPr="00B265D0" w:rsidRDefault="00160103" w:rsidP="00160103">
      <w:pPr>
        <w:autoSpaceDE w:val="0"/>
        <w:autoSpaceDN w:val="0"/>
        <w:adjustRightInd w:val="0"/>
        <w:spacing w:after="120" w:line="240" w:lineRule="auto"/>
        <w:ind w:left="360"/>
        <w:jc w:val="both"/>
        <w:rPr>
          <w:rFonts w:ascii="Calibri" w:eastAsia="Calibri" w:hAnsi="Calibri" w:cs="Calibri"/>
          <w:color w:val="000000"/>
        </w:rPr>
      </w:pPr>
    </w:p>
    <w:p w14:paraId="00FED2BA"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 .</w:t>
      </w:r>
    </w:p>
    <w:p w14:paraId="4AE6EB5B"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Zamawiający wymaga, aby ceny podane zostały z dokładnością do dwóch miejsc po przecinku na zasadach matematycznych zaokrągleń. </w:t>
      </w:r>
    </w:p>
    <w:p w14:paraId="17DFEE55"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Cena za realizację zamówienia musi obejmować całość prac  określonych w SWZ i jego załącznikach tj. musi zawierać wszelkie koszty niezbędne do realizacji zamówienia. </w:t>
      </w:r>
    </w:p>
    <w:p w14:paraId="04C703E1"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Cena oferty musi być podana w PLN cyfrowo i słownie. 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w:t>
      </w:r>
      <w:r w:rsidRPr="00B265D0">
        <w:rPr>
          <w:rFonts w:ascii="Calibri" w:hAnsi="Calibri" w:cs="Calibri"/>
          <w:b/>
          <w:sz w:val="22"/>
          <w:szCs w:val="22"/>
        </w:rPr>
        <w:t xml:space="preserve"> </w:t>
      </w:r>
      <w:r w:rsidRPr="00712643">
        <w:rPr>
          <w:rFonts w:ascii="Calibri" w:hAnsi="Calibri" w:cs="Calibri"/>
          <w:sz w:val="22"/>
          <w:szCs w:val="22"/>
        </w:rPr>
        <w:t>ryczałtowe</w:t>
      </w:r>
      <w:r>
        <w:rPr>
          <w:rFonts w:ascii="Calibri" w:hAnsi="Calibri" w:cs="Calibri"/>
          <w:b/>
          <w:sz w:val="22"/>
          <w:szCs w:val="22"/>
        </w:rPr>
        <w:t xml:space="preserve"> </w:t>
      </w:r>
      <w:r w:rsidRPr="00B265D0">
        <w:rPr>
          <w:rFonts w:ascii="Calibri" w:hAnsi="Calibri" w:cs="Calibri"/>
          <w:sz w:val="22"/>
          <w:szCs w:val="22"/>
        </w:rPr>
        <w:t xml:space="preserve"> w rozumieniu Kodeksu cywilnego.</w:t>
      </w:r>
    </w:p>
    <w:p w14:paraId="61EC8FC6"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B54923E"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067B4345"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Wykonawca ma obowiązek</w:t>
      </w:r>
    </w:p>
    <w:p w14:paraId="41D07360"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poinformowania zamawiającego, że wybór jego oferty będzie prowadził do powstania u zamawiającego obowiązku podatkowego; </w:t>
      </w:r>
    </w:p>
    <w:p w14:paraId="74E70463"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 wskazania nazwy (rodzaju) towaru lub usługi, których dostawa lub świadczenie będą prowadziły do powstania obowiązku podatkowego; </w:t>
      </w:r>
    </w:p>
    <w:p w14:paraId="5DA033FD"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 wskazania wartości towaru lub usługi objętego obowiązkiem podatkowym zamawiającego, bez kwoty podatku;</w:t>
      </w:r>
    </w:p>
    <w:p w14:paraId="65F74BA5"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hAnsi="Calibri" w:cs="Calibri"/>
        </w:rPr>
        <w:t>wskazania stawki podatku od towarów i usług, która zgodnie z wiedzą wykonawcy, będzie miała zastosowanie.</w:t>
      </w:r>
    </w:p>
    <w:p w14:paraId="5B1DF7DE" w14:textId="77777777" w:rsidR="00160103" w:rsidRDefault="00160103" w:rsidP="00160103">
      <w:pPr>
        <w:pStyle w:val="Akapitzlist"/>
        <w:autoSpaceDE w:val="0"/>
        <w:autoSpaceDN w:val="0"/>
        <w:adjustRightInd w:val="0"/>
        <w:spacing w:after="120"/>
        <w:ind w:left="1080"/>
        <w:contextualSpacing w:val="0"/>
        <w:jc w:val="both"/>
        <w:rPr>
          <w:rFonts w:ascii="Calibri" w:eastAsia="Calibri" w:hAnsi="Calibri" w:cs="Calibri"/>
          <w:sz w:val="22"/>
          <w:szCs w:val="22"/>
        </w:rPr>
      </w:pPr>
    </w:p>
    <w:p w14:paraId="27BAF450" w14:textId="77777777" w:rsidR="00160103" w:rsidRPr="00663083" w:rsidRDefault="00160103" w:rsidP="00160103">
      <w:pPr>
        <w:pStyle w:val="Akapitzlist"/>
        <w:autoSpaceDE w:val="0"/>
        <w:autoSpaceDN w:val="0"/>
        <w:adjustRightInd w:val="0"/>
        <w:spacing w:after="120"/>
        <w:ind w:left="1080"/>
        <w:contextualSpacing w:val="0"/>
        <w:jc w:val="both"/>
        <w:rPr>
          <w:rFonts w:ascii="Calibri" w:eastAsia="Calibri" w:hAnsi="Calibri" w:cs="Calibri"/>
          <w:sz w:val="22"/>
          <w:szCs w:val="22"/>
        </w:rPr>
      </w:pPr>
    </w:p>
    <w:p w14:paraId="4A3B73C8"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ascii="Calibri" w:eastAsia="Calibri" w:hAnsi="Calibri" w:cs="Calibri"/>
          <w:color w:val="000000"/>
        </w:rPr>
      </w:pPr>
      <w:r w:rsidRPr="001B1727">
        <w:rPr>
          <w:rFonts w:ascii="Calibri" w:eastAsia="Calibri" w:hAnsi="Calibri" w:cs="Calibri"/>
          <w:b/>
          <w:bCs/>
          <w:color w:val="000000"/>
        </w:rPr>
        <w:t>Wymagania dotyczące wadium</w:t>
      </w:r>
    </w:p>
    <w:p w14:paraId="65D5ADE0" w14:textId="77777777" w:rsidR="00160103" w:rsidRPr="001B1727" w:rsidRDefault="00160103" w:rsidP="00160103">
      <w:pPr>
        <w:autoSpaceDE w:val="0"/>
        <w:autoSpaceDN w:val="0"/>
        <w:adjustRightInd w:val="0"/>
        <w:spacing w:after="26" w:line="240" w:lineRule="auto"/>
        <w:ind w:left="567"/>
        <w:jc w:val="both"/>
        <w:rPr>
          <w:rFonts w:ascii="Calibri" w:eastAsia="Calibri" w:hAnsi="Calibri" w:cs="Calibri"/>
          <w:color w:val="000000"/>
        </w:rPr>
      </w:pPr>
    </w:p>
    <w:p w14:paraId="517C4BA2" w14:textId="77777777" w:rsidR="00160103" w:rsidRDefault="00160103">
      <w:pPr>
        <w:numPr>
          <w:ilvl w:val="0"/>
          <w:numId w:val="17"/>
        </w:numPr>
        <w:autoSpaceDE w:val="0"/>
        <w:autoSpaceDN w:val="0"/>
        <w:adjustRightInd w:val="0"/>
        <w:spacing w:after="26" w:line="240" w:lineRule="auto"/>
        <w:ind w:left="567" w:hanging="283"/>
        <w:jc w:val="both"/>
        <w:rPr>
          <w:rFonts w:ascii="Calibri" w:eastAsia="Calibri" w:hAnsi="Calibri" w:cs="Calibri"/>
          <w:color w:val="000000"/>
        </w:rPr>
      </w:pPr>
      <w:r>
        <w:t>Warunkiem udziału w postępowaniu jest wniesienie wadium na pełny okres związania ofertą na kwotę/wartość</w:t>
      </w:r>
      <w:r w:rsidRPr="001B1727">
        <w:rPr>
          <w:rFonts w:ascii="Calibri" w:eastAsia="Calibri" w:hAnsi="Calibri" w:cs="Calibri"/>
          <w:color w:val="000000"/>
        </w:rPr>
        <w:t xml:space="preserve"> w wysokości </w:t>
      </w:r>
      <w:r>
        <w:rPr>
          <w:rFonts w:ascii="Calibri" w:eastAsia="Calibri" w:hAnsi="Calibri" w:cs="Calibri"/>
          <w:color w:val="000000"/>
        </w:rPr>
        <w:t>:</w:t>
      </w:r>
    </w:p>
    <w:p w14:paraId="286E56DA" w14:textId="77777777" w:rsidR="00160103" w:rsidRPr="009F45FF" w:rsidRDefault="00160103" w:rsidP="00160103">
      <w:pPr>
        <w:autoSpaceDE w:val="0"/>
        <w:autoSpaceDN w:val="0"/>
        <w:adjustRightInd w:val="0"/>
        <w:spacing w:after="26" w:line="240" w:lineRule="auto"/>
        <w:ind w:left="567"/>
        <w:jc w:val="both"/>
        <w:rPr>
          <w:rFonts w:ascii="Calibri" w:eastAsia="Calibri" w:hAnsi="Calibri" w:cs="Calibri"/>
          <w:b/>
          <w:bCs/>
          <w:highlight w:val="yellow"/>
        </w:rPr>
      </w:pPr>
    </w:p>
    <w:p w14:paraId="4366C9BF" w14:textId="77777777" w:rsidR="00B21311" w:rsidRPr="00B6378D" w:rsidRDefault="00E77726"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Zadnie 1</w:t>
      </w:r>
    </w:p>
    <w:p w14:paraId="586376E7" w14:textId="68127346" w:rsidR="00E77726" w:rsidRPr="00B6378D" w:rsidRDefault="007B3B01"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 xml:space="preserve">1500,00 zł </w:t>
      </w:r>
    </w:p>
    <w:p w14:paraId="36B6BAA9" w14:textId="77777777" w:rsidR="00B21311" w:rsidRPr="00B6378D" w:rsidRDefault="00B21311" w:rsidP="00160103">
      <w:pPr>
        <w:autoSpaceDE w:val="0"/>
        <w:autoSpaceDN w:val="0"/>
        <w:adjustRightInd w:val="0"/>
        <w:spacing w:after="26" w:line="240" w:lineRule="auto"/>
        <w:ind w:left="567"/>
        <w:jc w:val="both"/>
        <w:rPr>
          <w:rFonts w:ascii="Calibri" w:eastAsia="Calibri" w:hAnsi="Calibri" w:cs="Calibri"/>
          <w:b/>
          <w:bCs/>
        </w:rPr>
      </w:pPr>
    </w:p>
    <w:p w14:paraId="0CC50465" w14:textId="77777777" w:rsidR="00B21311" w:rsidRPr="00B6378D" w:rsidRDefault="00E77726"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Zadanie 2</w:t>
      </w:r>
    </w:p>
    <w:p w14:paraId="0C4E518D" w14:textId="72268F65" w:rsidR="00E77726" w:rsidRPr="00B6378D" w:rsidRDefault="007B3B01"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 xml:space="preserve">500,00 zł </w:t>
      </w:r>
    </w:p>
    <w:p w14:paraId="658209B7" w14:textId="77777777" w:rsidR="00E77726" w:rsidRDefault="00E77726" w:rsidP="00160103">
      <w:pPr>
        <w:autoSpaceDE w:val="0"/>
        <w:autoSpaceDN w:val="0"/>
        <w:adjustRightInd w:val="0"/>
        <w:spacing w:after="26" w:line="240" w:lineRule="auto"/>
        <w:ind w:left="567"/>
        <w:jc w:val="both"/>
        <w:rPr>
          <w:rFonts w:ascii="Calibri" w:eastAsia="Calibri" w:hAnsi="Calibri" w:cs="Calibri"/>
          <w:b/>
          <w:bCs/>
          <w:highlight w:val="yellow"/>
        </w:rPr>
      </w:pPr>
    </w:p>
    <w:p w14:paraId="307AD507" w14:textId="77777777" w:rsidR="00160103" w:rsidRPr="009F45FF" w:rsidRDefault="00160103" w:rsidP="00160103">
      <w:pPr>
        <w:autoSpaceDE w:val="0"/>
        <w:autoSpaceDN w:val="0"/>
        <w:adjustRightInd w:val="0"/>
        <w:spacing w:after="26" w:line="240" w:lineRule="auto"/>
        <w:ind w:left="567"/>
        <w:jc w:val="both"/>
        <w:rPr>
          <w:rFonts w:ascii="Calibri" w:eastAsia="Calibri" w:hAnsi="Calibri" w:cs="Calibri"/>
          <w:b/>
          <w:bCs/>
        </w:rPr>
      </w:pPr>
    </w:p>
    <w:p w14:paraId="734B3E2A" w14:textId="77777777" w:rsidR="00160103" w:rsidRPr="001B1727" w:rsidRDefault="00160103" w:rsidP="00160103">
      <w:pPr>
        <w:autoSpaceDE w:val="0"/>
        <w:autoSpaceDN w:val="0"/>
        <w:adjustRightInd w:val="0"/>
        <w:spacing w:after="26" w:line="240" w:lineRule="auto"/>
        <w:ind w:left="567"/>
        <w:jc w:val="both"/>
        <w:rPr>
          <w:rFonts w:ascii="Calibri" w:eastAsia="Calibri" w:hAnsi="Calibri" w:cs="Calibri"/>
          <w:color w:val="000000"/>
        </w:rPr>
      </w:pPr>
      <w:r w:rsidRPr="001B1727">
        <w:rPr>
          <w:rFonts w:ascii="Calibri" w:eastAsia="Calibri" w:hAnsi="Calibri" w:cs="Calibri"/>
          <w:color w:val="000000"/>
        </w:rPr>
        <w:t xml:space="preserve">Wadium wnosi się przed upływem terminu składania ofert, o którym mowa w Rozdz. VIII ust.1 SWZ i utrzymuje nieprzerwanie do dnia upływu terminu związania ofertą, z wyjątkiem przypadków, o których mowa w art. 98 ust. 1 pkt 2 i 3 oraz ust. 2 Ustawy. </w:t>
      </w:r>
    </w:p>
    <w:p w14:paraId="289CBC2F" w14:textId="77777777" w:rsidR="00160103" w:rsidRDefault="00160103">
      <w:pPr>
        <w:numPr>
          <w:ilvl w:val="0"/>
          <w:numId w:val="17"/>
        </w:numPr>
        <w:autoSpaceDE w:val="0"/>
        <w:autoSpaceDN w:val="0"/>
        <w:adjustRightInd w:val="0"/>
        <w:spacing w:after="0" w:line="240" w:lineRule="auto"/>
        <w:ind w:left="567" w:hanging="283"/>
        <w:jc w:val="both"/>
        <w:rPr>
          <w:rFonts w:ascii="Calibri" w:eastAsia="Calibri" w:hAnsi="Calibri" w:cs="Calibri"/>
          <w:color w:val="000000"/>
        </w:rPr>
      </w:pPr>
      <w:r w:rsidRPr="001B1727">
        <w:rPr>
          <w:rFonts w:ascii="Calibri" w:eastAsia="Calibri" w:hAnsi="Calibri" w:cs="Calibri"/>
          <w:color w:val="000000"/>
        </w:rPr>
        <w:t xml:space="preserve">Wadium może być wnoszone według wyboru Wykonawcy w jednej lub kilku następujących formach: </w:t>
      </w:r>
    </w:p>
    <w:p w14:paraId="1FEC1258"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 xml:space="preserve">1) pieniądzu; </w:t>
      </w:r>
    </w:p>
    <w:p w14:paraId="3E888772"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2) gwarancjach bankowych;</w:t>
      </w:r>
    </w:p>
    <w:p w14:paraId="16C0F336"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3) gwarancjach ubezpieczeniowych;</w:t>
      </w:r>
    </w:p>
    <w:p w14:paraId="033F2D72"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4) poręczeniach udzielanych przez podmioty, o których mowa w art. 6b ust. 5 pkt 2 ustawy z 9.11.2000 r. o utworzeniu Polskiej Agencji Rozwoju Prze</w:t>
      </w:r>
      <w:r>
        <w:rPr>
          <w:rFonts w:ascii="Calibri" w:eastAsia="Calibri" w:hAnsi="Calibri" w:cs="Calibri"/>
          <w:color w:val="000000"/>
        </w:rPr>
        <w:t>dsiębiorczości (</w:t>
      </w:r>
      <w:proofErr w:type="spellStart"/>
      <w:r>
        <w:rPr>
          <w:rFonts w:ascii="Calibri" w:eastAsia="Calibri" w:hAnsi="Calibri" w:cs="Calibri"/>
          <w:color w:val="000000"/>
        </w:rPr>
        <w:t>t.j</w:t>
      </w:r>
      <w:proofErr w:type="spellEnd"/>
      <w:r>
        <w:rPr>
          <w:rFonts w:ascii="Calibri" w:eastAsia="Calibri" w:hAnsi="Calibri" w:cs="Calibri"/>
          <w:color w:val="000000"/>
        </w:rPr>
        <w:t>. Dz.U. z 2020</w:t>
      </w:r>
      <w:r w:rsidRPr="001B1727">
        <w:rPr>
          <w:rFonts w:ascii="Calibri" w:eastAsia="Calibri" w:hAnsi="Calibri" w:cs="Calibri"/>
          <w:color w:val="000000"/>
        </w:rPr>
        <w:t xml:space="preserve"> r. poz. </w:t>
      </w:r>
      <w:r>
        <w:rPr>
          <w:rFonts w:ascii="Calibri" w:eastAsia="Calibri" w:hAnsi="Calibri" w:cs="Calibri"/>
          <w:color w:val="000000"/>
        </w:rPr>
        <w:t>299</w:t>
      </w:r>
      <w:r w:rsidRPr="001B1727">
        <w:rPr>
          <w:rFonts w:ascii="Calibri" w:eastAsia="Calibri" w:hAnsi="Calibri" w:cs="Calibri"/>
          <w:color w:val="000000"/>
        </w:rPr>
        <w:t>.).</w:t>
      </w:r>
    </w:p>
    <w:p w14:paraId="29BF2530" w14:textId="2D08E253" w:rsidR="00160103"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rsidRPr="003F7F8C">
        <w:rPr>
          <w:rFonts w:ascii="Calibri" w:eastAsia="Calibri" w:hAnsi="Calibri" w:cs="Calibri"/>
          <w:color w:val="000000"/>
        </w:rPr>
        <w:t xml:space="preserve">Wadium wnoszone w pieniądzu należy wpłacić przelewem na rachunek bankowy Zamawiającego: </w:t>
      </w:r>
      <w:r w:rsidRPr="003F7F8C">
        <w:rPr>
          <w:rFonts w:ascii="Calibri" w:eastAsia="Calibri" w:hAnsi="Calibri" w:cs="Calibri"/>
          <w:b/>
          <w:color w:val="000000"/>
        </w:rPr>
        <w:t>41 9161 0001 0000 0127 2000 0050</w:t>
      </w:r>
      <w:r w:rsidRPr="003F7F8C">
        <w:rPr>
          <w:rFonts w:ascii="Calibri" w:eastAsia="Calibri" w:hAnsi="Calibri" w:cs="Calibri"/>
          <w:color w:val="000000"/>
        </w:rPr>
        <w:t xml:space="preserve"> prowadzony w Banku Spółdzielczym w Lubeni z adnotacją: </w:t>
      </w:r>
      <w:r w:rsidRPr="003F7F8C">
        <w:rPr>
          <w:rFonts w:ascii="Calibri" w:eastAsia="Calibri" w:hAnsi="Calibri" w:cs="Calibri"/>
          <w:b/>
          <w:color w:val="000000"/>
        </w:rPr>
        <w:t xml:space="preserve">„Wadium </w:t>
      </w:r>
      <w:r w:rsidRPr="003F7F8C">
        <w:rPr>
          <w:rFonts w:ascii="Calibri" w:eastAsia="Calibri" w:hAnsi="Calibri" w:cs="Calibri"/>
          <w:b/>
        </w:rPr>
        <w:t>271/</w:t>
      </w:r>
      <w:r>
        <w:rPr>
          <w:rFonts w:ascii="Calibri" w:eastAsia="Calibri" w:hAnsi="Calibri" w:cs="Calibri"/>
          <w:b/>
        </w:rPr>
        <w:t>2</w:t>
      </w:r>
      <w:r w:rsidR="0081433D">
        <w:rPr>
          <w:rFonts w:ascii="Calibri" w:eastAsia="Calibri" w:hAnsi="Calibri" w:cs="Calibri"/>
          <w:b/>
        </w:rPr>
        <w:t>1</w:t>
      </w:r>
      <w:r>
        <w:rPr>
          <w:rFonts w:ascii="Calibri" w:eastAsia="Calibri" w:hAnsi="Calibri" w:cs="Calibri"/>
          <w:b/>
        </w:rPr>
        <w:t>/2023</w:t>
      </w:r>
      <w:r w:rsidRPr="003F7F8C">
        <w:rPr>
          <w:rFonts w:ascii="Calibri" w:eastAsia="Calibri" w:hAnsi="Calibri" w:cs="Calibri"/>
          <w:b/>
        </w:rPr>
        <w:t xml:space="preserve">. </w:t>
      </w:r>
      <w:r w:rsidRPr="003F7F8C">
        <w:rPr>
          <w:rFonts w:ascii="Calibri" w:eastAsia="Calibri" w:hAnsi="Calibri" w:cs="Calibri"/>
          <w:color w:val="000000"/>
        </w:rPr>
        <w:t>W przypadku wnoszenia wadium w pieniądzu, Zamawiający uzna je za wniesione skutecznie jedynie w przypadku wpływu pieniędzy na rachunek bankowy Zamawiającego przed upływem terminu składania ofert.</w:t>
      </w:r>
    </w:p>
    <w:p w14:paraId="250273D0" w14:textId="77777777" w:rsidR="00160103" w:rsidRPr="003F7F8C"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t>Za termin wniesienia wadium w formie pieniężnej zostanie przyjęty termin uznania rachunku Zamawiającego.</w:t>
      </w:r>
    </w:p>
    <w:p w14:paraId="6A21C714" w14:textId="77777777" w:rsidR="00160103" w:rsidRPr="003F7F8C"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rsidRPr="003F7F8C">
        <w:rPr>
          <w:rFonts w:ascii="Calibri" w:eastAsia="Calibri" w:hAnsi="Calibri" w:cs="Calibri"/>
          <w:color w:val="000000"/>
        </w:rPr>
        <w:t>Jeżeli wadium jest w noszone w formie gwarancji lub poręczenia, o których mowa w ust. 3 pkt 2 -4, Wykonawca przekazuje Zamawiającemu oryginał gwarancji lub poręczenia, w postaci elektronicznej.</w:t>
      </w:r>
    </w:p>
    <w:p w14:paraId="2CDF4646" w14:textId="77777777" w:rsidR="00160103" w:rsidRPr="00986E5B" w:rsidRDefault="00160103">
      <w:pPr>
        <w:pStyle w:val="Akapitzlist"/>
        <w:numPr>
          <w:ilvl w:val="0"/>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Wadium wnoszone w formie poręczeń lub gwarancji musi spełniać co najmniej poniższe wymagania: </w:t>
      </w:r>
    </w:p>
    <w:p w14:paraId="0C97B683"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obejmować odpowiedzialność za wszystkie przypadki powodujące utratę wadium przez Wykonawcę określone w </w:t>
      </w:r>
      <w:proofErr w:type="spellStart"/>
      <w:r w:rsidRPr="00986E5B">
        <w:rPr>
          <w:rFonts w:ascii="Calibri" w:hAnsi="Calibri" w:cs="Calibri"/>
          <w:sz w:val="22"/>
          <w:szCs w:val="22"/>
        </w:rPr>
        <w:t>Pzp</w:t>
      </w:r>
      <w:proofErr w:type="spellEnd"/>
      <w:r w:rsidRPr="00986E5B">
        <w:rPr>
          <w:rFonts w:ascii="Calibri" w:hAnsi="Calibri" w:cs="Calibri"/>
          <w:sz w:val="22"/>
          <w:szCs w:val="22"/>
        </w:rPr>
        <w:t xml:space="preserve">., bez potwierdzania tych okoliczności; </w:t>
      </w:r>
    </w:p>
    <w:p w14:paraId="33417337"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z jej treści powinno jednoznacznej wynikać zobowiązanie gwaranta do zapłaty całej kwoty wadium; </w:t>
      </w:r>
    </w:p>
    <w:p w14:paraId="70EDE496"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powinno być nieodwołalne i bezwarunkowe oraz płatne na pierwsze żądanie; </w:t>
      </w:r>
    </w:p>
    <w:p w14:paraId="71674600"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lastRenderedPageBreak/>
        <w:t xml:space="preserve"> termin obowiązywania poręczenia lub gwarancji nie może być krótszy niż termin związania ofertą (z zastrzeżeniem iż pierwszym dniem związania ofertą jest dzień składania ofert); </w:t>
      </w:r>
    </w:p>
    <w:p w14:paraId="21F5636A"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treści poręczenia lub gwarancji powinna znaleźć się nazwa oraz numer przedmiotowego postępowania; </w:t>
      </w:r>
    </w:p>
    <w:p w14:paraId="5DF3A542"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beneficjentem poręczenia lub gwarancji jest: Gmina Lubenia, NIP 8133299930; </w:t>
      </w:r>
    </w:p>
    <w:p w14:paraId="6717C751"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przypadku Wykonawców wspólnie ubiegających się o udzielenie zamówienia (art. 58 </w:t>
      </w:r>
      <w:proofErr w:type="spellStart"/>
      <w:r w:rsidRPr="00986E5B">
        <w:rPr>
          <w:rFonts w:ascii="Calibri" w:hAnsi="Calibri" w:cs="Calibri"/>
          <w:sz w:val="22"/>
          <w:szCs w:val="22"/>
        </w:rPr>
        <w:t>p.z.p</w:t>
      </w:r>
      <w:proofErr w:type="spellEnd"/>
      <w:r w:rsidRPr="00986E5B">
        <w:rPr>
          <w:rFonts w:ascii="Calibri" w:hAnsi="Calibri" w:cs="Calibri"/>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16464F50" w14:textId="77777777" w:rsidR="00160103" w:rsidRPr="002169A0"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zostać złożone w formie  elektronicznej, lub postaci elektronicznej opatrzone kwalifikowanym podpisem elektronicznym  , podpisem zaufanym lub osobistym przez wystawcę poręczenia lub gwarancji.</w:t>
      </w:r>
    </w:p>
    <w:p w14:paraId="225D5E38" w14:textId="77777777" w:rsidR="00160103" w:rsidRPr="002169A0"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W przypadku wniesienia wadium w formie: </w:t>
      </w:r>
    </w:p>
    <w:p w14:paraId="72F45FFC" w14:textId="77777777" w:rsidR="00160103" w:rsidRPr="002169A0" w:rsidRDefault="00160103">
      <w:pPr>
        <w:pStyle w:val="Akapitzlist"/>
        <w:numPr>
          <w:ilvl w:val="1"/>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pieniężnej - zaleca się, by dowód dokonania przelewu został dołączony do oferty; </w:t>
      </w:r>
    </w:p>
    <w:p w14:paraId="241337FE" w14:textId="77777777" w:rsidR="00160103" w:rsidRPr="002169A0" w:rsidRDefault="00160103">
      <w:pPr>
        <w:pStyle w:val="Akapitzlist"/>
        <w:numPr>
          <w:ilvl w:val="1"/>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 poręczeń lub gwarancji - wymaga się, by oryginał dokumentu został złożony wraz z ofertą</w:t>
      </w:r>
    </w:p>
    <w:p w14:paraId="1057BF0D" w14:textId="77777777" w:rsidR="00160103"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eastAsia="Calibri" w:hAnsi="Calibri" w:cs="Calibri"/>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Calibri" w:eastAsia="Calibri" w:hAnsi="Calibri" w:cs="Calibri"/>
          <w:sz w:val="22"/>
          <w:szCs w:val="22"/>
        </w:rPr>
        <w:t>Pzp</w:t>
      </w:r>
      <w:proofErr w:type="spellEnd"/>
      <w:r w:rsidRPr="002169A0">
        <w:rPr>
          <w:rFonts w:ascii="Calibri" w:eastAsia="Calibri" w:hAnsi="Calibri" w:cs="Calibri"/>
          <w:sz w:val="22"/>
          <w:szCs w:val="22"/>
        </w:rPr>
        <w:t xml:space="preserve">. zostanie odrzucona. </w:t>
      </w:r>
    </w:p>
    <w:p w14:paraId="11491CE8" w14:textId="77777777" w:rsidR="00160103" w:rsidRPr="002169A0"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eastAsia="Calibri" w:hAnsi="Calibri" w:cs="Calibri"/>
          <w:sz w:val="22"/>
          <w:szCs w:val="22"/>
        </w:rPr>
        <w:t xml:space="preserve"> Zasady zwrotu oraz okoliczności zatrzymania wadium określa </w:t>
      </w:r>
      <w:proofErr w:type="spellStart"/>
      <w:r>
        <w:rPr>
          <w:rFonts w:ascii="Calibri" w:eastAsia="Calibri" w:hAnsi="Calibri" w:cs="Calibri"/>
          <w:sz w:val="22"/>
          <w:szCs w:val="22"/>
        </w:rPr>
        <w:t>Pzp</w:t>
      </w:r>
      <w:proofErr w:type="spellEnd"/>
    </w:p>
    <w:p w14:paraId="3CE6B930" w14:textId="77777777" w:rsidR="00160103" w:rsidRDefault="00160103" w:rsidP="00160103">
      <w:pPr>
        <w:autoSpaceDE w:val="0"/>
        <w:autoSpaceDN w:val="0"/>
        <w:adjustRightInd w:val="0"/>
        <w:spacing w:after="0" w:line="240" w:lineRule="auto"/>
        <w:ind w:left="720"/>
        <w:jc w:val="both"/>
        <w:rPr>
          <w:rFonts w:ascii="Calibri" w:eastAsia="Calibri" w:hAnsi="Calibri" w:cs="Calibri"/>
          <w:strike/>
        </w:rPr>
      </w:pPr>
    </w:p>
    <w:p w14:paraId="7A5B3628" w14:textId="77777777" w:rsidR="00160103" w:rsidRPr="001B1727" w:rsidRDefault="00160103" w:rsidP="00160103">
      <w:pPr>
        <w:autoSpaceDE w:val="0"/>
        <w:autoSpaceDN w:val="0"/>
        <w:adjustRightInd w:val="0"/>
        <w:spacing w:after="0" w:line="240" w:lineRule="auto"/>
        <w:ind w:left="720"/>
        <w:jc w:val="both"/>
        <w:rPr>
          <w:rFonts w:ascii="Calibri" w:eastAsia="Calibri" w:hAnsi="Calibri" w:cs="Calibri"/>
          <w:strike/>
        </w:rPr>
      </w:pPr>
    </w:p>
    <w:p w14:paraId="1839A6ED"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ascii="Calibri" w:eastAsia="Calibri" w:hAnsi="Calibri" w:cs="Calibri"/>
          <w:b/>
          <w:bCs/>
          <w:color w:val="000000"/>
        </w:rPr>
      </w:pPr>
      <w:r w:rsidRPr="001B1727">
        <w:rPr>
          <w:rFonts w:ascii="Calibri" w:eastAsia="Calibri" w:hAnsi="Calibri" w:cs="Calibri"/>
          <w:b/>
          <w:bCs/>
          <w:color w:val="000000"/>
        </w:rPr>
        <w:t>Sposób oraz termin składania ofert</w:t>
      </w:r>
    </w:p>
    <w:p w14:paraId="76C59874" w14:textId="77777777" w:rsidR="00160103" w:rsidRPr="001B1727" w:rsidRDefault="00160103" w:rsidP="00160103">
      <w:pPr>
        <w:autoSpaceDE w:val="0"/>
        <w:autoSpaceDN w:val="0"/>
        <w:adjustRightInd w:val="0"/>
        <w:spacing w:after="120" w:line="240" w:lineRule="auto"/>
        <w:jc w:val="both"/>
        <w:rPr>
          <w:rFonts w:ascii="Calibri" w:eastAsia="Calibri" w:hAnsi="Calibri" w:cs="Calibri"/>
          <w:color w:val="000000"/>
        </w:rPr>
      </w:pPr>
    </w:p>
    <w:p w14:paraId="1576897D"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color w:val="000000"/>
        </w:rPr>
        <w:t>Wykonawca może złożyć tylko jedną ofertę.</w:t>
      </w:r>
    </w:p>
    <w:p w14:paraId="7F8530E3"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rPr>
        <w:t>Ofertę należy złożyć w języku polskim, sporządzoną pod rygorem nieważności, w formie elektronicznej lub w postaci elektronicznej opatrzonej podpisem zaufanym lub podpisem osobistym. Treść oferty musi odpowiadać treści SWZ.</w:t>
      </w:r>
    </w:p>
    <w:p w14:paraId="33B16250"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rPr>
        <w:t>Oferta musi być podpisana przez osoby upoważnione do składania oświadczeń woli w imieniu Wykonawcy. Po prawidłowym przekazaniu plików oferty wyświetlana jest informacja o pozytywnym przyjęciu oferty przez Platformę.</w:t>
      </w:r>
    </w:p>
    <w:p w14:paraId="371555A1"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4882CEAA"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lastRenderedPageBreak/>
        <w:t xml:space="preserve">Wykonawca składa ofertę o dopuszczenie do udziału w postępowaniu, za pośrednictwem Formularzu składania oferty lub wniosku dostępnego na platformazakupowa.pl w konkretnym postępowaniu w sprawie udzielenia zamówienia publicznego. </w:t>
      </w:r>
    </w:p>
    <w:p w14:paraId="5D3F2D0B"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w:t>
      </w:r>
      <w:r w:rsidRPr="001B1727">
        <w:rPr>
          <w:rStyle w:val="Odwoanieprzypisudolnego"/>
          <w:rFonts w:ascii="Calibri" w:hAnsi="Calibri" w:cs="Calibri"/>
          <w:sz w:val="22"/>
          <w:szCs w:val="22"/>
        </w:rPr>
        <w:footnoteReference w:id="3"/>
      </w:r>
      <w:r w:rsidRPr="001B1727">
        <w:rPr>
          <w:rFonts w:ascii="Calibri" w:hAnsi="Calibri" w:cs="Calibri"/>
          <w:sz w:val="22"/>
          <w:szCs w:val="22"/>
        </w:rPr>
        <w:t xml:space="preserve"> nieuczciwej konkurencji, wykonawca przekaz</w:t>
      </w:r>
      <w:r>
        <w:rPr>
          <w:rFonts w:ascii="Calibri" w:hAnsi="Calibri" w:cs="Calibri"/>
          <w:sz w:val="22"/>
          <w:szCs w:val="22"/>
        </w:rPr>
        <w:t>uje</w:t>
      </w:r>
      <w:r w:rsidRPr="001B1727">
        <w:rPr>
          <w:rFonts w:ascii="Calibri" w:hAnsi="Calibri" w:cs="Calibri"/>
          <w:sz w:val="22"/>
          <w:szCs w:val="22"/>
        </w:rPr>
        <w:t xml:space="preserve"> w wydzielonym i odpowiednio oznaczonym pliku.</w:t>
      </w:r>
    </w:p>
    <w:p w14:paraId="5BAFDE4E"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 xml:space="preserve">Zaleca się, aby każdy dokument zawierający tajemnicę przedsiębiorstwa został zamieszczony w odrębnym pliku. </w:t>
      </w:r>
    </w:p>
    <w:p w14:paraId="04F031FA"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Po wypełnieniu Formularz</w:t>
      </w:r>
      <w:r>
        <w:rPr>
          <w:rFonts w:ascii="Calibri" w:hAnsi="Calibri" w:cs="Calibri"/>
          <w:sz w:val="22"/>
          <w:szCs w:val="22"/>
        </w:rPr>
        <w:t>a</w:t>
      </w:r>
      <w:r w:rsidRPr="001B1727">
        <w:rPr>
          <w:rFonts w:ascii="Calibri" w:hAnsi="Calibri" w:cs="Calibri"/>
          <w:sz w:val="22"/>
          <w:szCs w:val="22"/>
        </w:rPr>
        <w:t xml:space="preserve"> składania oferty i załadowaniu wszystkich wymaganych załączników należy kliknąć przycisk </w:t>
      </w:r>
      <w:r w:rsidRPr="007418DE">
        <w:rPr>
          <w:rFonts w:ascii="Calibri" w:hAnsi="Calibri" w:cs="Calibri"/>
          <w:i/>
          <w:sz w:val="22"/>
          <w:szCs w:val="22"/>
        </w:rPr>
        <w:t>Przejdź do podsumowania</w:t>
      </w:r>
      <w:r w:rsidRPr="001B1727">
        <w:rPr>
          <w:rFonts w:ascii="Calibri" w:hAnsi="Calibri" w:cs="Calibri"/>
          <w:sz w:val="22"/>
          <w:szCs w:val="22"/>
        </w:rPr>
        <w:t xml:space="preserve">. </w:t>
      </w:r>
    </w:p>
    <w:p w14:paraId="0DB9FCEB"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 xml:space="preserve"> Oferta </w:t>
      </w:r>
      <w:r>
        <w:rPr>
          <w:rFonts w:ascii="Calibri" w:hAnsi="Calibri" w:cs="Calibri"/>
          <w:sz w:val="22"/>
          <w:szCs w:val="22"/>
        </w:rPr>
        <w:t xml:space="preserve">, załączniki </w:t>
      </w:r>
      <w:r w:rsidRPr="001B1727">
        <w:rPr>
          <w:rFonts w:ascii="Calibri" w:hAnsi="Calibri" w:cs="Calibri"/>
          <w:sz w:val="22"/>
          <w:szCs w:val="22"/>
        </w:rPr>
        <w:t xml:space="preserve">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w:t>
      </w:r>
      <w:r w:rsidRPr="001B1727">
        <w:rPr>
          <w:rStyle w:val="Odwoanieprzypisudolnego"/>
          <w:rFonts w:ascii="Calibri" w:hAnsi="Calibri" w:cs="Calibri"/>
          <w:sz w:val="22"/>
          <w:szCs w:val="22"/>
        </w:rPr>
        <w:footnoteReference w:id="4"/>
      </w:r>
      <w:r w:rsidRPr="001B1727">
        <w:rPr>
          <w:rFonts w:ascii="Calibri" w:hAnsi="Calibri" w:cs="Calibri"/>
          <w:sz w:val="22"/>
          <w:szCs w:val="22"/>
        </w:rPr>
        <w:t xml:space="preserve">dla całego pakietu dokumentów -Formularza składania oferty (po kliknięciu w przycisk </w:t>
      </w:r>
      <w:r w:rsidRPr="002552AC">
        <w:rPr>
          <w:rFonts w:ascii="Calibri" w:hAnsi="Calibri" w:cs="Calibri"/>
          <w:i/>
          <w:sz w:val="22"/>
          <w:szCs w:val="22"/>
        </w:rPr>
        <w:t>Przejdź do podsumowania</w:t>
      </w:r>
      <w:r w:rsidRPr="001B1727">
        <w:rPr>
          <w:rFonts w:ascii="Calibri" w:hAnsi="Calibri" w:cs="Calibri"/>
          <w:sz w:val="22"/>
          <w:szCs w:val="22"/>
        </w:rPr>
        <w:t xml:space="preserve">). </w:t>
      </w:r>
    </w:p>
    <w:p w14:paraId="33288695"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W związku z różnymi opiniami nt. tego, czy podpis złożony na całej paczce dokumentów (skompresowanym pliku) jest zgodny z obowiązującym prawem, zalecamy stosowa</w:t>
      </w:r>
      <w:r>
        <w:rPr>
          <w:rFonts w:ascii="Calibri" w:hAnsi="Calibri" w:cs="Calibri"/>
          <w:sz w:val="22"/>
          <w:szCs w:val="22"/>
        </w:rPr>
        <w:t xml:space="preserve">nie ścieżki opisanej w punkcie </w:t>
      </w:r>
      <w:r w:rsidRPr="001B1727">
        <w:rPr>
          <w:rFonts w:ascii="Calibri" w:hAnsi="Calibri" w:cs="Calibri"/>
          <w:sz w:val="22"/>
          <w:szCs w:val="22"/>
        </w:rPr>
        <w:t xml:space="preserve">9. </w:t>
      </w:r>
    </w:p>
    <w:p w14:paraId="34BFD959" w14:textId="77777777" w:rsidR="00160103" w:rsidRPr="003B4F75"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3B4F75">
        <w:rPr>
          <w:rFonts w:ascii="Calibri" w:hAnsi="Calibri" w:cs="Calibri"/>
          <w:sz w:val="22"/>
          <w:szCs w:val="22"/>
        </w:rPr>
        <w:t>Ścieżka dla złożenia podpisu kwalifikowanego, osobistego lub zaufanego na każdym dokumencie osobno.</w:t>
      </w:r>
    </w:p>
    <w:p w14:paraId="3F01EF4B"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Pobierz wszystkie pliki dołączone do postępowania na swój komputer, </w:t>
      </w:r>
    </w:p>
    <w:p w14:paraId="4845E06B"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Wypełnij pliki na swoim komputerze, a następnie podpisz pliki, które zamierzasz dołączyć do oferty kwalifikowanym podpisem elektronicznym, podpisem zaufanym lub podpisem osobistym. </w:t>
      </w:r>
    </w:p>
    <w:p w14:paraId="3BBF5059"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Dołącz wszystkie podpisane pliki do Formularza składania oferty na platformazakupowa.pl, </w:t>
      </w:r>
    </w:p>
    <w:p w14:paraId="357A3A41"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Kliknij w przycisk </w:t>
      </w:r>
      <w:r w:rsidRPr="002552AC">
        <w:rPr>
          <w:rFonts w:ascii="Calibri" w:hAnsi="Calibri" w:cs="Calibri"/>
          <w:i/>
          <w:sz w:val="22"/>
          <w:szCs w:val="22"/>
        </w:rPr>
        <w:t>Przejdź do podsumowania</w:t>
      </w:r>
      <w:r w:rsidRPr="003B4F75">
        <w:rPr>
          <w:rFonts w:ascii="Calibri" w:hAnsi="Calibri" w:cs="Calibri"/>
          <w:sz w:val="22"/>
          <w:szCs w:val="22"/>
        </w:rPr>
        <w:t xml:space="preserve">, </w:t>
      </w:r>
    </w:p>
    <w:p w14:paraId="2D1993E0"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lastRenderedPageBreak/>
        <w:t xml:space="preserve">Następnie w drugim kroku składania oferty należy sprawdzić poprawność złożonej oferty, załączonych plików oraz ich ilości, </w:t>
      </w:r>
    </w:p>
    <w:p w14:paraId="494ABE0F"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Do celów kontrolnych możesz opcjonalnie sprawdzić ważność i poprawność swojego elektronicznego podpisu kwalifikowanego i w tym celu: </w:t>
      </w:r>
    </w:p>
    <w:p w14:paraId="536A1C71"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pobrać plik w formacie XML, </w:t>
      </w:r>
    </w:p>
    <w:p w14:paraId="28D1F079"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po wgraniu XML system dokona wstępnej analizy i wyświetli informację</w:t>
      </w:r>
      <w:r w:rsidRPr="003B4F75">
        <w:rPr>
          <w:rStyle w:val="Odwoanieprzypisudolnego"/>
          <w:rFonts w:ascii="Calibri" w:hAnsi="Calibri" w:cs="Calibri"/>
          <w:sz w:val="22"/>
          <w:szCs w:val="22"/>
        </w:rPr>
        <w:footnoteReference w:id="5"/>
      </w:r>
      <w:r w:rsidRPr="003B4F75">
        <w:rPr>
          <w:rFonts w:ascii="Calibri" w:hAnsi="Calibri" w:cs="Calibri"/>
          <w:sz w:val="22"/>
          <w:szCs w:val="22"/>
        </w:rPr>
        <w:t xml:space="preserve"> , o tym, czy plik XML został podpisany prawidłowo,</w:t>
      </w:r>
    </w:p>
    <w:p w14:paraId="19030822"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uzyskaną informację należy traktować jako weryfikację pomocniczą, gdyż to zamawiający przeprowadzi proces badania ofert w postępowaniu w tym weryfikacji podpisu, </w:t>
      </w:r>
    </w:p>
    <w:p w14:paraId="245BC058"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Przyczyny błędnej walidacji elektronicznego podpisu kwalifikowanego podczas jego weryfikacji mogą być następujące: </w:t>
      </w:r>
    </w:p>
    <w:p w14:paraId="6EEEA816"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brak podpisu na dokumencie XML, </w:t>
      </w:r>
    </w:p>
    <w:p w14:paraId="54B35611"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podpis kwalifikowany utracił ważność, </w:t>
      </w:r>
    </w:p>
    <w:p w14:paraId="7EF9B099"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niewłaściwy formatu podpisu, </w:t>
      </w:r>
    </w:p>
    <w:p w14:paraId="4BF8E966"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użycie podpisu niekwalifikowanego, </w:t>
      </w:r>
    </w:p>
    <w:p w14:paraId="271EC5CC"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zmodyfikowano plik XML, </w:t>
      </w:r>
    </w:p>
    <w:p w14:paraId="6296F17C"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załączenie przez wykonawcę niewłaściwego pliku XML.</w:t>
      </w:r>
    </w:p>
    <w:p w14:paraId="53BAFBBC"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Niezależnie od wyświetlonego komunikatu możesz kliknąć przycisk </w:t>
      </w:r>
      <w:r w:rsidRPr="002552AC">
        <w:rPr>
          <w:rFonts w:ascii="Calibri" w:hAnsi="Calibri" w:cs="Calibri"/>
          <w:i/>
          <w:sz w:val="22"/>
          <w:szCs w:val="22"/>
        </w:rPr>
        <w:t>Złóż ofertę</w:t>
      </w:r>
      <w:r w:rsidRPr="003B4F75">
        <w:rPr>
          <w:rFonts w:ascii="Calibri" w:hAnsi="Calibri" w:cs="Calibri"/>
          <w:sz w:val="22"/>
          <w:szCs w:val="22"/>
        </w:rPr>
        <w:t xml:space="preserve">, aby zakończyć etap składania oferty, </w:t>
      </w:r>
    </w:p>
    <w:p w14:paraId="47584565"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206B1553"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Ostatnim krokiem jest wyświetlenie się komunikatu i przesłanie wiadomości email z platformazakupowa.pl z informacją na temat złożonej oferty</w:t>
      </w:r>
      <w:r w:rsidRPr="003B4F75">
        <w:rPr>
          <w:rStyle w:val="Odwoanieprzypisudolnego"/>
          <w:rFonts w:ascii="Calibri" w:hAnsi="Calibri" w:cs="Calibri"/>
          <w:sz w:val="22"/>
          <w:szCs w:val="22"/>
        </w:rPr>
        <w:footnoteReference w:id="6"/>
      </w:r>
      <w:r w:rsidRPr="003B4F75">
        <w:rPr>
          <w:rFonts w:ascii="Calibri" w:hAnsi="Calibri" w:cs="Calibri"/>
          <w:sz w:val="22"/>
          <w:szCs w:val="22"/>
        </w:rPr>
        <w:t xml:space="preserve"> </w:t>
      </w:r>
    </w:p>
    <w:p w14:paraId="471DDEA1"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W celach odwoławczych z uwagi na zaszyfrowanie oferty na platformazakupowa.pl wykonawca powinien przechowywać kopię swojej oferty lub wniosku wraz z pobranym plikiem XML na swoim komputerze.</w:t>
      </w:r>
    </w:p>
    <w:p w14:paraId="5FF29948" w14:textId="77777777" w:rsidR="00160103" w:rsidRPr="003B4F75"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78EF5457" w14:textId="77777777" w:rsidR="00160103" w:rsidRPr="00496A51"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1" w:history="1">
        <w:r w:rsidRPr="003B4F75">
          <w:rPr>
            <w:rFonts w:ascii="Calibri" w:eastAsia="Calibri" w:hAnsi="Calibri" w:cs="Calibri"/>
            <w:color w:val="0563C1"/>
            <w:u w:val="single"/>
          </w:rPr>
          <w:t>http://www.nccert.pl/kontakt.htm</w:t>
        </w:r>
      </w:hyperlink>
      <w:r w:rsidRPr="003B4F75">
        <w:rPr>
          <w:rFonts w:ascii="Calibri" w:eastAsia="Calibri" w:hAnsi="Calibri" w:cs="Calibri"/>
        </w:rPr>
        <w:t>.</w:t>
      </w:r>
    </w:p>
    <w:p w14:paraId="1083911C" w14:textId="77777777" w:rsidR="00160103" w:rsidRPr="00346236"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496A51">
        <w:rPr>
          <w:rFonts w:ascii="Calibri" w:eastAsia="Calibri" w:hAnsi="Calibri" w:cs="Calibri"/>
        </w:rPr>
        <w:lastRenderedPageBreak/>
        <w:t>W zależności od formatu kwalifikowanego podpisu (</w:t>
      </w:r>
      <w:proofErr w:type="spellStart"/>
      <w:r w:rsidRPr="00496A51">
        <w:rPr>
          <w:rFonts w:ascii="Calibri" w:eastAsia="Calibri" w:hAnsi="Calibri" w:cs="Calibri"/>
        </w:rPr>
        <w:t>PAdES</w:t>
      </w:r>
      <w:proofErr w:type="spellEnd"/>
      <w:r w:rsidRPr="00496A51">
        <w:rPr>
          <w:rFonts w:ascii="Calibri" w:eastAsia="Calibri" w:hAnsi="Calibri" w:cs="Calibri"/>
        </w:rPr>
        <w:t xml:space="preserve">, </w:t>
      </w:r>
      <w:proofErr w:type="spellStart"/>
      <w:r w:rsidRPr="00496A51">
        <w:rPr>
          <w:rFonts w:ascii="Calibri" w:eastAsia="Calibri" w:hAnsi="Calibri" w:cs="Calibri"/>
        </w:rPr>
        <w:t>XAdES</w:t>
      </w:r>
      <w:proofErr w:type="spellEnd"/>
      <w:r w:rsidRPr="00496A51">
        <w:rPr>
          <w:rFonts w:ascii="Calibri" w:eastAsia="Calibri" w:hAnsi="Calibri" w:cs="Calibri"/>
        </w:rPr>
        <w:t>) i jego typu (zewnętrzny, wewnętrzny) Wykonawca dołącza do Platformy uprzednio podpisane dokumenty wraz z wygenerowanym plikiem podpisu (typ zewnętrzny) lub dokument z wszytym podpisem (typ wewnętrzny):</w:t>
      </w:r>
    </w:p>
    <w:p w14:paraId="22628A42" w14:textId="77777777" w:rsidR="00160103" w:rsidRPr="003B4F75" w:rsidRDefault="00160103" w:rsidP="00160103">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1) dokumenty w formacie „pdf” należy podpisywać tylko formatem </w:t>
      </w:r>
      <w:proofErr w:type="spellStart"/>
      <w:r w:rsidRPr="003B4F75">
        <w:rPr>
          <w:rFonts w:ascii="Calibri" w:eastAsia="Calibri" w:hAnsi="Calibri" w:cs="Calibri"/>
        </w:rPr>
        <w:t>PAdES</w:t>
      </w:r>
      <w:proofErr w:type="spellEnd"/>
      <w:r w:rsidRPr="003B4F75">
        <w:rPr>
          <w:rFonts w:ascii="Calibri" w:eastAsia="Calibri" w:hAnsi="Calibri" w:cs="Calibri"/>
        </w:rPr>
        <w:t xml:space="preserve">; </w:t>
      </w:r>
    </w:p>
    <w:p w14:paraId="395ECA76" w14:textId="77777777" w:rsidR="00160103" w:rsidRDefault="00160103" w:rsidP="00160103">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2) Zamawiający dopuszcza podpisanie dokumentów w formacie innym niż „pdf”, wtedy należy użyć formatu </w:t>
      </w:r>
      <w:proofErr w:type="spellStart"/>
      <w:r w:rsidRPr="003B4F75">
        <w:rPr>
          <w:rFonts w:ascii="Calibri" w:eastAsia="Calibri" w:hAnsi="Calibri" w:cs="Calibri"/>
        </w:rPr>
        <w:t>XAdES</w:t>
      </w:r>
      <w:proofErr w:type="spellEnd"/>
      <w:r w:rsidRPr="003B4F75">
        <w:rPr>
          <w:rFonts w:ascii="Calibri" w:eastAsia="Calibri" w:hAnsi="Calibri" w:cs="Calibri"/>
        </w:rPr>
        <w:t>.</w:t>
      </w:r>
    </w:p>
    <w:p w14:paraId="0489EB76"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W przypadku stosowania przez wykonawcę kwalifikowanego podpisu elektronicznego:</w:t>
      </w:r>
    </w:p>
    <w:p w14:paraId="3A1AB222" w14:textId="77777777" w:rsidR="00160103" w:rsidRPr="00346236"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 xml:space="preserve">Ze względu na niskie ryzyko naruszenia integralności pliku oraz łatwiejszą weryfikację podpisu zamawiający zaleca, w miarę możliwości, </w:t>
      </w:r>
      <w:r w:rsidRPr="00346236">
        <w:rPr>
          <w:rFonts w:ascii="Calibri" w:eastAsia="Calibri" w:hAnsi="Calibri" w:cs="Calibri"/>
          <w:b/>
          <w:bCs/>
          <w:color w:val="000000"/>
        </w:rPr>
        <w:t xml:space="preserve">przekonwertowanie plików składających się na ofertę na rozszerzenie .pdf i opatrzenie ich podpisem kwalifikowanym w formacie </w:t>
      </w:r>
      <w:proofErr w:type="spellStart"/>
      <w:r w:rsidRPr="00346236">
        <w:rPr>
          <w:rFonts w:ascii="Calibri" w:eastAsia="Calibri" w:hAnsi="Calibri" w:cs="Calibri"/>
          <w:b/>
          <w:bCs/>
          <w:color w:val="000000"/>
        </w:rPr>
        <w:t>PAdES</w:t>
      </w:r>
      <w:proofErr w:type="spellEnd"/>
      <w:r w:rsidRPr="00346236">
        <w:rPr>
          <w:rFonts w:ascii="Calibri" w:eastAsia="Calibri" w:hAnsi="Calibri" w:cs="Calibri"/>
          <w:b/>
          <w:bCs/>
          <w:color w:val="000000"/>
        </w:rPr>
        <w:t xml:space="preserve">. </w:t>
      </w:r>
    </w:p>
    <w:p w14:paraId="2D3098E5" w14:textId="77777777" w:rsidR="00160103"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 xml:space="preserve">Pliki w innych formatach niż PDF </w:t>
      </w:r>
      <w:r w:rsidRPr="00346236">
        <w:rPr>
          <w:rFonts w:ascii="Calibri" w:eastAsia="Calibri" w:hAnsi="Calibri" w:cs="Calibri"/>
          <w:b/>
          <w:bCs/>
          <w:color w:val="000000"/>
        </w:rPr>
        <w:t xml:space="preserve">zaleca się opatrzyć podpisem w formacie </w:t>
      </w:r>
      <w:proofErr w:type="spellStart"/>
      <w:r w:rsidRPr="00346236">
        <w:rPr>
          <w:rFonts w:ascii="Calibri" w:eastAsia="Calibri" w:hAnsi="Calibri" w:cs="Calibri"/>
          <w:b/>
          <w:bCs/>
          <w:color w:val="000000"/>
        </w:rPr>
        <w:t>XAdES</w:t>
      </w:r>
      <w:proofErr w:type="spellEnd"/>
      <w:r w:rsidRPr="00346236">
        <w:rPr>
          <w:rFonts w:ascii="Calibri" w:eastAsia="Calibri" w:hAnsi="Calibri" w:cs="Calibri"/>
          <w:b/>
          <w:bCs/>
          <w:color w:val="000000"/>
        </w:rPr>
        <w:t xml:space="preserve"> o typie zewnętrznym.</w:t>
      </w:r>
      <w:r w:rsidRPr="00346236">
        <w:rPr>
          <w:rFonts w:ascii="Calibri" w:eastAsia="Calibri" w:hAnsi="Calibri" w:cs="Calibri"/>
          <w:color w:val="000000"/>
        </w:rPr>
        <w:t xml:space="preserve"> Wykonawca powinien pamiętać, aby plik z podpisem przekazywać łącznie z dokumentem podpisywanym. </w:t>
      </w:r>
    </w:p>
    <w:p w14:paraId="3C665B2A" w14:textId="77777777" w:rsidR="00160103"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Zamawiający rekomenduje wykorzystanie podpisu z kwalifikowanym znacznikiem czasu.</w:t>
      </w:r>
    </w:p>
    <w:p w14:paraId="3DC42928"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 xml:space="preserve">Zamawiający zaleca aby </w:t>
      </w:r>
      <w:r w:rsidRPr="00346236">
        <w:rPr>
          <w:rFonts w:ascii="Calibri" w:eastAsia="Calibri" w:hAnsi="Calibri" w:cs="Calibri"/>
          <w:b/>
          <w:bCs/>
          <w:color w:val="000000"/>
        </w:rPr>
        <w:t>w przypadku podpisywania pliku przez kilka osób, stosować podpisy tego samego rodzaju.</w:t>
      </w:r>
      <w:r w:rsidRPr="00346236">
        <w:rPr>
          <w:rFonts w:ascii="Calibri" w:eastAsia="Calibri" w:hAnsi="Calibri" w:cs="Calibri"/>
          <w:color w:val="000000"/>
        </w:rPr>
        <w:t xml:space="preserve"> Podpisywanie różnymi rodzajami podpisów np. osobistym i kwalifikowanym może doprowadzić do problemów w weryfikacji plików</w:t>
      </w:r>
      <w:r>
        <w:rPr>
          <w:rFonts w:ascii="Calibri" w:eastAsia="Calibri" w:hAnsi="Calibri" w:cs="Calibri"/>
          <w:color w:val="000000"/>
        </w:rPr>
        <w:t>.</w:t>
      </w:r>
    </w:p>
    <w:p w14:paraId="296BC7A3"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Zamawiający zaleca, aby Wykonawca z odpowiednim wyprzedzeniem przetestował możliwość prawidłowego wykorzystania wybranej metody podpisania plików oferty.</w:t>
      </w:r>
    </w:p>
    <w:p w14:paraId="26D68578" w14:textId="77777777" w:rsidR="00160103" w:rsidRPr="00346236"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Zamawiający zaleca aby nie wprowadzać jakichkolwiek zmian w plikach po podpisaniu ich podpisem kwalifikowanym. Może to skutkować naruszeniem integralności plików co równoważne będzie z koniecznością odrzucenia oferty</w:t>
      </w:r>
      <w:r>
        <w:rPr>
          <w:rFonts w:ascii="Calibri" w:eastAsia="Calibri" w:hAnsi="Calibri" w:cs="Calibri"/>
          <w:color w:val="000000"/>
        </w:rPr>
        <w:t>.</w:t>
      </w:r>
    </w:p>
    <w:p w14:paraId="0ECB0A7D" w14:textId="77777777" w:rsidR="00160103" w:rsidRPr="00496A51"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496A51">
        <w:rPr>
          <w:rFonts w:ascii="Calibri" w:eastAsia="Calibri" w:hAnsi="Calibri" w:cs="Calibri"/>
          <w:bCs/>
          <w:color w:val="000000"/>
        </w:rPr>
        <w:t>Dokumenty składane wraz z ofertą</w:t>
      </w:r>
      <w:r w:rsidRPr="00496A51">
        <w:rPr>
          <w:rFonts w:ascii="Calibri" w:eastAsia="Calibri" w:hAnsi="Calibri" w:cs="Calibri"/>
        </w:rPr>
        <w:t>:</w:t>
      </w:r>
    </w:p>
    <w:p w14:paraId="1E5E123D" w14:textId="77777777" w:rsidR="00160103" w:rsidRPr="00496A51" w:rsidRDefault="00160103">
      <w:pPr>
        <w:numPr>
          <w:ilvl w:val="0"/>
          <w:numId w:val="33"/>
        </w:numPr>
        <w:autoSpaceDE w:val="0"/>
        <w:autoSpaceDN w:val="0"/>
        <w:adjustRightInd w:val="0"/>
        <w:spacing w:after="120" w:line="259" w:lineRule="auto"/>
        <w:rPr>
          <w:rFonts w:ascii="Calibri" w:eastAsia="Calibri" w:hAnsi="Calibri" w:cs="Calibri"/>
          <w:bCs/>
          <w:color w:val="000000"/>
        </w:rPr>
      </w:pPr>
      <w:r>
        <w:rPr>
          <w:rFonts w:ascii="Calibri" w:eastAsia="Calibri" w:hAnsi="Calibri" w:cs="Calibri"/>
          <w:bCs/>
          <w:color w:val="000000"/>
        </w:rPr>
        <w:t>Ofertę</w:t>
      </w:r>
    </w:p>
    <w:p w14:paraId="19EE63D0" w14:textId="77777777" w:rsidR="00160103" w:rsidRDefault="00160103">
      <w:pPr>
        <w:numPr>
          <w:ilvl w:val="0"/>
          <w:numId w:val="33"/>
        </w:numPr>
        <w:autoSpaceDE w:val="0"/>
        <w:autoSpaceDN w:val="0"/>
        <w:adjustRightInd w:val="0"/>
        <w:spacing w:after="120" w:line="259" w:lineRule="auto"/>
        <w:rPr>
          <w:rFonts w:ascii="Calibri" w:eastAsia="Calibri" w:hAnsi="Calibri" w:cs="Calibri"/>
          <w:bCs/>
          <w:color w:val="000000"/>
        </w:rPr>
      </w:pPr>
      <w:r w:rsidRPr="003B4F75">
        <w:rPr>
          <w:rFonts w:ascii="Calibri" w:eastAsia="Calibri" w:hAnsi="Calibri" w:cs="Calibri"/>
        </w:rPr>
        <w:t>Oświadczenie z art. 125 ust. 1</w:t>
      </w:r>
      <w:r w:rsidRPr="003B4F75">
        <w:rPr>
          <w:rFonts w:ascii="Calibri" w:eastAsia="Calibri" w:hAnsi="Calibri" w:cs="Calibri"/>
          <w:b/>
          <w:bCs/>
          <w:color w:val="000000"/>
        </w:rPr>
        <w:t xml:space="preserve">, </w:t>
      </w:r>
    </w:p>
    <w:p w14:paraId="6977D822" w14:textId="77777777" w:rsidR="00160103" w:rsidRPr="00496A51" w:rsidRDefault="00160103">
      <w:pPr>
        <w:numPr>
          <w:ilvl w:val="0"/>
          <w:numId w:val="33"/>
        </w:numPr>
        <w:autoSpaceDE w:val="0"/>
        <w:autoSpaceDN w:val="0"/>
        <w:adjustRightInd w:val="0"/>
        <w:spacing w:after="120" w:line="259" w:lineRule="auto"/>
        <w:rPr>
          <w:rFonts w:ascii="Calibri" w:eastAsia="Calibri" w:hAnsi="Calibri" w:cs="Calibri"/>
          <w:bCs/>
          <w:color w:val="000000"/>
        </w:rPr>
      </w:pPr>
      <w:r w:rsidRPr="00496A51">
        <w:rPr>
          <w:rFonts w:ascii="Calibri" w:eastAsia="Calibri" w:hAnsi="Calibri" w:cs="Calibri"/>
          <w:bCs/>
        </w:rPr>
        <w:t xml:space="preserve">Podmiotowe środki dowodowe oraz inne dokumenty lub oświadczenia, o których mowa w rozporządzeniu Ministra Rozwoju, Pracy i Technologii </w:t>
      </w:r>
      <w:r w:rsidRPr="00496A51">
        <w:rPr>
          <w:rFonts w:ascii="Calibri" w:eastAsia="Calibri" w:hAnsi="Calibri" w:cs="Calibri"/>
          <w:bCs/>
          <w:i/>
        </w:rPr>
        <w:t xml:space="preserve">z dnia 23 grudnia 2020 r. w sprawie podmiotowych środków dowodowych oraz innych dokumentów lub oświadczeń, jakich może żądać zamawiający od wykonawcy </w:t>
      </w:r>
      <w:r w:rsidRPr="00496A51">
        <w:rPr>
          <w:rFonts w:ascii="Calibri" w:eastAsia="Calibri" w:hAnsi="Calibri" w:cs="Calibri"/>
          <w:bCs/>
        </w:rPr>
        <w:t xml:space="preserve">i wymagane zapisami SWZ składa się w formie elektronicznej. </w:t>
      </w:r>
    </w:p>
    <w:p w14:paraId="35AB8BAF"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1A91AB"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lastRenderedPageBreak/>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352FF79"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6236">
        <w:rPr>
          <w:rFonts w:ascii="Calibri" w:eastAsia="Calibri" w:hAnsi="Calibri" w:cs="Calibri"/>
          <w:bCs/>
        </w:rPr>
        <w:t>eIDAS</w:t>
      </w:r>
      <w:proofErr w:type="spellEnd"/>
      <w:r w:rsidRPr="00346236">
        <w:rPr>
          <w:rFonts w:ascii="Calibri" w:eastAsia="Calibri" w:hAnsi="Calibri" w:cs="Calibri"/>
          <w:bCs/>
        </w:rPr>
        <w:t>) (UE) nr 910/2014 - od 1 lipca 2016 roku”.</w:t>
      </w:r>
    </w:p>
    <w:p w14:paraId="621FA131" w14:textId="77777777" w:rsidR="00160103" w:rsidRPr="00346236" w:rsidRDefault="00160103">
      <w:pPr>
        <w:numPr>
          <w:ilvl w:val="0"/>
          <w:numId w:val="18"/>
        </w:numPr>
        <w:autoSpaceDE w:val="0"/>
        <w:autoSpaceDN w:val="0"/>
        <w:adjustRightInd w:val="0"/>
        <w:spacing w:after="120" w:line="259" w:lineRule="auto"/>
        <w:jc w:val="both"/>
        <w:rPr>
          <w:rFonts w:ascii="Calibri" w:eastAsia="Calibri" w:hAnsi="Calibri" w:cs="Calibri"/>
          <w:b/>
        </w:rPr>
      </w:pPr>
      <w:r w:rsidRPr="00346236">
        <w:rPr>
          <w:rFonts w:ascii="Calibri" w:eastAsia="Calibri" w:hAnsi="Calibri" w:cs="Calibri"/>
          <w:b/>
        </w:rPr>
        <w:t>Rozszerzenia plików wykorzystywanych przez Wykonawców powinny być zgodne</w:t>
      </w:r>
      <w:r w:rsidRPr="00346236">
        <w:rPr>
          <w:rFonts w:ascii="Calibri" w:eastAsia="Calibri" w:hAnsi="Calibri" w:cs="Calibri"/>
          <w:bCs/>
        </w:rPr>
        <w:t xml:space="preserve"> z Załącznikiem nr 2 do “Rozporządzenia Rady Ministrów w sprawie Krajowych Ram Interoperacyjności, minimalnych wymagań dla rejestrów publicznych i wymiany informacji w postaci elektronicznej oraz minimalnych wymagań dla systemów teleinformatycznych” z dnia 12 kwietnia 2012r. (Dz. U. z 2017r. poz. 2247), zwanego dalej Rozporządzeniem KRI. </w:t>
      </w:r>
    </w:p>
    <w:p w14:paraId="7277C5A4" w14:textId="77777777" w:rsidR="00160103" w:rsidRPr="00346236"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Zamawiający rekomenduje wykorzystanie formatów: .pdf .</w:t>
      </w:r>
      <w:proofErr w:type="spellStart"/>
      <w:r w:rsidRPr="00346236">
        <w:rPr>
          <w:rFonts w:ascii="Calibri" w:eastAsia="Calibri" w:hAnsi="Calibri" w:cs="Calibri"/>
          <w:bCs/>
        </w:rPr>
        <w:t>doc</w:t>
      </w:r>
      <w:proofErr w:type="spellEnd"/>
      <w:r w:rsidRPr="00346236">
        <w:rPr>
          <w:rFonts w:ascii="Calibri" w:eastAsia="Calibri" w:hAnsi="Calibri" w:cs="Calibri"/>
          <w:bCs/>
        </w:rPr>
        <w:t xml:space="preserve"> .</w:t>
      </w:r>
      <w:proofErr w:type="spellStart"/>
      <w:r w:rsidRPr="00346236">
        <w:rPr>
          <w:rFonts w:ascii="Calibri" w:eastAsia="Calibri" w:hAnsi="Calibri" w:cs="Calibri"/>
          <w:bCs/>
        </w:rPr>
        <w:t>docx</w:t>
      </w:r>
      <w:proofErr w:type="spellEnd"/>
      <w:r w:rsidRPr="00346236">
        <w:rPr>
          <w:rFonts w:ascii="Calibri" w:eastAsia="Calibri" w:hAnsi="Calibri" w:cs="Calibri"/>
          <w:bCs/>
        </w:rPr>
        <w:t xml:space="preserve"> .xls .</w:t>
      </w:r>
      <w:proofErr w:type="spellStart"/>
      <w:r w:rsidRPr="00346236">
        <w:rPr>
          <w:rFonts w:ascii="Calibri" w:eastAsia="Calibri" w:hAnsi="Calibri" w:cs="Calibri"/>
          <w:bCs/>
        </w:rPr>
        <w:t>xlsx</w:t>
      </w:r>
      <w:proofErr w:type="spellEnd"/>
      <w:r w:rsidRPr="00346236">
        <w:rPr>
          <w:rFonts w:ascii="Calibri" w:eastAsia="Calibri" w:hAnsi="Calibri" w:cs="Calibri"/>
          <w:bCs/>
        </w:rPr>
        <w:t xml:space="preserve"> .jpg (.</w:t>
      </w:r>
      <w:proofErr w:type="spellStart"/>
      <w:r w:rsidRPr="00346236">
        <w:rPr>
          <w:rFonts w:ascii="Calibri" w:eastAsia="Calibri" w:hAnsi="Calibri" w:cs="Calibri"/>
          <w:bCs/>
        </w:rPr>
        <w:t>jpeg</w:t>
      </w:r>
      <w:proofErr w:type="spellEnd"/>
      <w:r w:rsidRPr="00346236">
        <w:rPr>
          <w:rFonts w:ascii="Calibri" w:eastAsia="Calibri" w:hAnsi="Calibri" w:cs="Calibri"/>
          <w:bCs/>
        </w:rPr>
        <w:t xml:space="preserve">) </w:t>
      </w:r>
      <w:r w:rsidRPr="00346236">
        <w:rPr>
          <w:rFonts w:ascii="Calibri" w:eastAsia="Calibri" w:hAnsi="Calibri" w:cs="Calibri"/>
          <w:b/>
        </w:rPr>
        <w:t xml:space="preserve">ze szczególnym wskazaniem na .pdf </w:t>
      </w:r>
    </w:p>
    <w:p w14:paraId="77E6138B"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 xml:space="preserve">W celu ewentualnej kompresji danych Zamawiający rekomenduje wykorzystanie jednego z rozszerzeń: </w:t>
      </w:r>
    </w:p>
    <w:p w14:paraId="5088BC26" w14:textId="77777777" w:rsidR="00160103" w:rsidRDefault="00160103">
      <w:pPr>
        <w:numPr>
          <w:ilvl w:val="2"/>
          <w:numId w:val="18"/>
        </w:numPr>
        <w:autoSpaceDE w:val="0"/>
        <w:autoSpaceDN w:val="0"/>
        <w:adjustRightInd w:val="0"/>
        <w:spacing w:after="120" w:line="259" w:lineRule="auto"/>
        <w:ind w:left="720" w:hanging="360"/>
        <w:jc w:val="both"/>
        <w:rPr>
          <w:rFonts w:ascii="Calibri" w:eastAsia="Calibri" w:hAnsi="Calibri" w:cs="Calibri"/>
          <w:bCs/>
        </w:rPr>
      </w:pPr>
      <w:r w:rsidRPr="00346236">
        <w:rPr>
          <w:rFonts w:ascii="Calibri" w:eastAsia="Calibri" w:hAnsi="Calibri" w:cs="Calibri"/>
          <w:bCs/>
        </w:rPr>
        <w:t xml:space="preserve">zip </w:t>
      </w:r>
    </w:p>
    <w:p w14:paraId="28A6D300" w14:textId="77777777" w:rsidR="00160103" w:rsidRPr="00346236" w:rsidRDefault="00160103">
      <w:pPr>
        <w:numPr>
          <w:ilvl w:val="2"/>
          <w:numId w:val="18"/>
        </w:numPr>
        <w:autoSpaceDE w:val="0"/>
        <w:autoSpaceDN w:val="0"/>
        <w:adjustRightInd w:val="0"/>
        <w:spacing w:after="120" w:line="259" w:lineRule="auto"/>
        <w:ind w:left="720" w:hanging="360"/>
        <w:jc w:val="both"/>
        <w:rPr>
          <w:rFonts w:ascii="Calibri" w:eastAsia="Calibri" w:hAnsi="Calibri" w:cs="Calibri"/>
          <w:bCs/>
        </w:rPr>
      </w:pPr>
      <w:r w:rsidRPr="00346236">
        <w:rPr>
          <w:rFonts w:ascii="Calibri" w:eastAsia="Calibri" w:hAnsi="Calibri" w:cs="Calibri"/>
          <w:bCs/>
        </w:rPr>
        <w:t>7Z</w:t>
      </w:r>
    </w:p>
    <w:p w14:paraId="22F96EA2"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dokonuje w przypadku:</w:t>
      </w:r>
    </w:p>
    <w:p w14:paraId="56160934"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6BED41"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przedmiotowych środków dowodowych – odpowiednio wykonawca lub wykonawca wspólnie ubiegający się o udzielenie zamówienia;</w:t>
      </w:r>
    </w:p>
    <w:p w14:paraId="15799688"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innych dokumentów, w tym dokumentów, o których mowa w art. 94 ust. 2 ustawy – odpowiednio wykonawca lub wykonawca wspólnie ubiegający się o udzielenie zamówienia, w zakresie dokumentów, które każdego z nich dotyczą.</w:t>
      </w:r>
    </w:p>
    <w:p w14:paraId="7490908E"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może dokonać również notariusz.</w:t>
      </w:r>
    </w:p>
    <w:p w14:paraId="69069DC8" w14:textId="77777777" w:rsidR="00160103" w:rsidRDefault="00160103">
      <w:pPr>
        <w:numPr>
          <w:ilvl w:val="0"/>
          <w:numId w:val="18"/>
        </w:numPr>
        <w:spacing w:after="120" w:line="240" w:lineRule="auto"/>
        <w:jc w:val="both"/>
        <w:rPr>
          <w:rFonts w:ascii="Calibri" w:eastAsia="Calibri" w:hAnsi="Calibri" w:cs="Calibri"/>
        </w:rPr>
      </w:pPr>
      <w:r w:rsidRPr="003B4F75">
        <w:rPr>
          <w:rFonts w:ascii="Calibri" w:eastAsia="Calibri" w:hAnsi="Calibri" w:cs="Calibri"/>
        </w:rPr>
        <w:t>Wspólnicy spółki cywilnej są traktowani jak Wykonawcy składający ofer</w:t>
      </w:r>
      <w:r>
        <w:rPr>
          <w:rFonts w:ascii="Calibri" w:eastAsia="Calibri" w:hAnsi="Calibri" w:cs="Calibri"/>
        </w:rPr>
        <w:t>tę wspólną.</w:t>
      </w:r>
    </w:p>
    <w:p w14:paraId="3DDFE7C9" w14:textId="77777777" w:rsidR="00160103" w:rsidRPr="00122C0C" w:rsidRDefault="00160103">
      <w:pPr>
        <w:numPr>
          <w:ilvl w:val="0"/>
          <w:numId w:val="18"/>
        </w:numPr>
        <w:spacing w:after="120" w:line="240" w:lineRule="auto"/>
        <w:jc w:val="both"/>
        <w:rPr>
          <w:rFonts w:ascii="Calibri" w:eastAsia="Calibri" w:hAnsi="Calibri" w:cs="Calibri"/>
        </w:rPr>
      </w:pPr>
      <w:r w:rsidRPr="00122C0C">
        <w:rPr>
          <w:rFonts w:ascii="Calibri" w:eastAsia="Calibri" w:hAnsi="Calibri" w:cs="Calibri"/>
        </w:rPr>
        <w:t xml:space="preserve">Ofertę </w:t>
      </w:r>
      <w:r>
        <w:t>wraz z wymaganymi dokumentami należy umieścić pod adresem</w:t>
      </w:r>
      <w:r w:rsidRPr="00122C0C">
        <w:rPr>
          <w:rFonts w:ascii="Calibri" w:eastAsia="Calibri" w:hAnsi="Calibri" w:cs="Calibri"/>
        </w:rPr>
        <w:t xml:space="preserve">: </w:t>
      </w:r>
      <w:hyperlink r:id="rId22" w:history="1">
        <w:r w:rsidRPr="00122C0C">
          <w:rPr>
            <w:rStyle w:val="Hipercze"/>
            <w:rFonts w:ascii="Calibri" w:eastAsia="Calibri" w:hAnsi="Calibri" w:cs="Calibri"/>
          </w:rPr>
          <w:t>https://platformazakupowa.pl/pn/gmina_lubenia</w:t>
        </w:r>
      </w:hyperlink>
      <w:r w:rsidRPr="00122C0C">
        <w:rPr>
          <w:rFonts w:ascii="Calibri" w:eastAsia="Calibri" w:hAnsi="Calibri" w:cs="Calibri"/>
        </w:rPr>
        <w:t xml:space="preserve">  w myśl Ustawy PZP na stronie internetowej prowadzonego postępowania .</w:t>
      </w:r>
      <w:r w:rsidRPr="00122C0C">
        <w:rPr>
          <w:rFonts w:ascii="Calibri" w:eastAsia="Calibri" w:hAnsi="Calibri" w:cs="Calibri"/>
        </w:rPr>
        <w:cr/>
      </w:r>
    </w:p>
    <w:p w14:paraId="51CBD399" w14:textId="1CC649B4" w:rsidR="00160103" w:rsidRPr="003B4F75" w:rsidRDefault="00160103">
      <w:pPr>
        <w:numPr>
          <w:ilvl w:val="0"/>
          <w:numId w:val="18"/>
        </w:numPr>
        <w:spacing w:after="120" w:line="240" w:lineRule="auto"/>
        <w:jc w:val="both"/>
        <w:rPr>
          <w:rFonts w:ascii="Calibri" w:eastAsia="Calibri" w:hAnsi="Calibri" w:cs="Calibri"/>
        </w:rPr>
      </w:pPr>
      <w:r w:rsidRPr="003B4F75">
        <w:rPr>
          <w:rFonts w:ascii="Calibri" w:eastAsia="Calibri" w:hAnsi="Calibri" w:cs="Calibri"/>
          <w:color w:val="000000"/>
        </w:rPr>
        <w:lastRenderedPageBreak/>
        <w:t xml:space="preserve">Termin składania ofert upływa w </w:t>
      </w:r>
      <w:r w:rsidRPr="00B6378D">
        <w:rPr>
          <w:rFonts w:ascii="Calibri" w:eastAsia="Calibri" w:hAnsi="Calibri" w:cs="Calibri"/>
          <w:color w:val="000000"/>
        </w:rPr>
        <w:t xml:space="preserve">dniu </w:t>
      </w:r>
      <w:r w:rsidR="00B6378D" w:rsidRPr="00B6378D">
        <w:rPr>
          <w:rFonts w:ascii="Calibri" w:eastAsia="Calibri" w:hAnsi="Calibri" w:cs="Calibri"/>
          <w:b/>
          <w:bCs/>
          <w:color w:val="000000"/>
        </w:rPr>
        <w:t>6.</w:t>
      </w:r>
      <w:r w:rsidR="007B3B01" w:rsidRPr="00B6378D">
        <w:rPr>
          <w:rFonts w:ascii="Calibri" w:eastAsia="Calibri" w:hAnsi="Calibri" w:cs="Calibri"/>
          <w:b/>
          <w:bCs/>
          <w:color w:val="000000"/>
        </w:rPr>
        <w:t>0</w:t>
      </w:r>
      <w:r w:rsidR="00B6378D" w:rsidRPr="00B6378D">
        <w:rPr>
          <w:rFonts w:ascii="Calibri" w:eastAsia="Calibri" w:hAnsi="Calibri" w:cs="Calibri"/>
          <w:b/>
          <w:bCs/>
          <w:color w:val="000000"/>
        </w:rPr>
        <w:t>6</w:t>
      </w:r>
      <w:r w:rsidR="007B3B01" w:rsidRPr="00B6378D">
        <w:rPr>
          <w:rFonts w:ascii="Calibri" w:eastAsia="Calibri" w:hAnsi="Calibri" w:cs="Calibri"/>
          <w:b/>
          <w:bCs/>
          <w:color w:val="000000"/>
        </w:rPr>
        <w:t>.2024</w:t>
      </w:r>
      <w:r w:rsidRPr="00B6378D">
        <w:rPr>
          <w:rFonts w:ascii="Calibri" w:eastAsia="Calibri" w:hAnsi="Calibri" w:cs="Calibri"/>
          <w:b/>
          <w:bCs/>
          <w:color w:val="000000"/>
        </w:rPr>
        <w:t xml:space="preserve"> r. o </w:t>
      </w:r>
      <w:r w:rsidR="00B6378D" w:rsidRPr="00B6378D">
        <w:rPr>
          <w:rFonts w:ascii="Calibri" w:eastAsia="Calibri" w:hAnsi="Calibri" w:cs="Calibri"/>
          <w:b/>
          <w:bCs/>
          <w:color w:val="000000"/>
        </w:rPr>
        <w:t>10</w:t>
      </w:r>
      <w:r w:rsidRPr="00B6378D">
        <w:rPr>
          <w:rFonts w:ascii="Calibri" w:eastAsia="Calibri" w:hAnsi="Calibri" w:cs="Calibri"/>
          <w:b/>
          <w:bCs/>
          <w:color w:val="000000"/>
        </w:rPr>
        <w:t xml:space="preserve">:00. </w:t>
      </w:r>
      <w:r w:rsidRPr="00B6378D">
        <w:rPr>
          <w:rFonts w:ascii="Calibri" w:eastAsia="Calibri" w:hAnsi="Calibri" w:cs="Calibri"/>
          <w:color w:val="000000"/>
        </w:rPr>
        <w:t>Decyduje</w:t>
      </w:r>
      <w:r w:rsidRPr="003B4F75">
        <w:rPr>
          <w:rFonts w:ascii="Calibri" w:eastAsia="Calibri" w:hAnsi="Calibri" w:cs="Calibri"/>
          <w:color w:val="000000"/>
        </w:rPr>
        <w:t xml:space="preserve"> data oraz dokładny czas (</w:t>
      </w:r>
      <w:proofErr w:type="spellStart"/>
      <w:r w:rsidRPr="003B4F75">
        <w:rPr>
          <w:rFonts w:ascii="Calibri" w:eastAsia="Calibri" w:hAnsi="Calibri" w:cs="Calibri"/>
          <w:color w:val="000000"/>
        </w:rPr>
        <w:t>hh:mm:ss</w:t>
      </w:r>
      <w:proofErr w:type="spellEnd"/>
      <w:r w:rsidRPr="003B4F75">
        <w:rPr>
          <w:rFonts w:ascii="Calibri" w:eastAsia="Calibri" w:hAnsi="Calibri" w:cs="Calibri"/>
          <w:color w:val="000000"/>
        </w:rPr>
        <w:t>) generowany wg czasu lokalnego serwera synchronizowanego zegarem Głównego Urzędu Miar.</w:t>
      </w:r>
    </w:p>
    <w:p w14:paraId="13817CA9" w14:textId="77777777" w:rsidR="00160103" w:rsidRPr="003B4F75"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color w:val="000000"/>
        </w:rPr>
        <w:t>Oferta złożona po terminie zostanie odrzucona na podstawie art. 226 ust. 1 pkt 1 Ustawy</w:t>
      </w:r>
    </w:p>
    <w:p w14:paraId="0BD092E6" w14:textId="77777777" w:rsidR="00160103" w:rsidRDefault="00160103" w:rsidP="00160103">
      <w:pPr>
        <w:spacing w:after="120" w:line="259" w:lineRule="auto"/>
        <w:jc w:val="both"/>
        <w:rPr>
          <w:rFonts w:ascii="Calibri" w:eastAsia="Calibri" w:hAnsi="Calibri" w:cs="Calibri"/>
          <w:u w:val="single"/>
        </w:rPr>
      </w:pPr>
    </w:p>
    <w:p w14:paraId="5BA04A3C" w14:textId="77777777" w:rsidR="00160103" w:rsidRPr="003B4F75"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3B4F75">
        <w:rPr>
          <w:rFonts w:ascii="Calibri" w:eastAsia="Calibri" w:hAnsi="Calibri" w:cs="Calibri"/>
          <w:b/>
          <w:bCs/>
        </w:rPr>
        <w:t xml:space="preserve">Termin otwarcia ofert </w:t>
      </w:r>
    </w:p>
    <w:p w14:paraId="2F4CC0FB" w14:textId="77777777" w:rsidR="00160103" w:rsidRPr="001B645E" w:rsidRDefault="00160103" w:rsidP="00160103">
      <w:pPr>
        <w:spacing w:after="100" w:afterAutospacing="1" w:line="240" w:lineRule="auto"/>
        <w:contextualSpacing/>
        <w:jc w:val="both"/>
        <w:rPr>
          <w:rFonts w:ascii="Calibri Light" w:eastAsia="Calibri" w:hAnsi="Calibri Light" w:cs="Calibri Light"/>
          <w:b/>
          <w:bCs/>
          <w:sz w:val="24"/>
          <w:szCs w:val="24"/>
        </w:rPr>
      </w:pPr>
    </w:p>
    <w:p w14:paraId="2E942737" w14:textId="536807C6" w:rsidR="00160103" w:rsidRPr="00B6378D" w:rsidRDefault="00160103">
      <w:pPr>
        <w:numPr>
          <w:ilvl w:val="0"/>
          <w:numId w:val="19"/>
        </w:numPr>
        <w:spacing w:after="120" w:line="240" w:lineRule="auto"/>
        <w:ind w:left="284" w:hanging="284"/>
        <w:jc w:val="both"/>
        <w:rPr>
          <w:rFonts w:eastAsia="Calibri" w:cstheme="minorHAnsi"/>
          <w:b/>
          <w:bCs/>
        </w:rPr>
      </w:pPr>
      <w:r w:rsidRPr="00B6378D">
        <w:rPr>
          <w:rFonts w:eastAsia="Calibri" w:cstheme="minorHAnsi"/>
          <w:b/>
          <w:bCs/>
        </w:rPr>
        <w:t xml:space="preserve">Otwarcie ofert nastąpi pod adresem </w:t>
      </w:r>
      <w:hyperlink r:id="rId23" w:history="1">
        <w:r w:rsidRPr="00283FB8">
          <w:rPr>
            <w:rStyle w:val="Hipercze"/>
            <w:rFonts w:eastAsia="Calibri" w:cstheme="minorHAnsi"/>
            <w:b/>
            <w:bCs/>
          </w:rPr>
          <w:t>https://platformazakupowa.pl/pn/gmina_lubenia</w:t>
        </w:r>
      </w:hyperlink>
      <w:r>
        <w:rPr>
          <w:rFonts w:eastAsia="Calibri" w:cstheme="minorHAnsi"/>
          <w:b/>
          <w:bCs/>
          <w:color w:val="FF0000"/>
        </w:rPr>
        <w:t xml:space="preserve"> </w:t>
      </w:r>
      <w:r w:rsidRPr="001B645E">
        <w:rPr>
          <w:rFonts w:eastAsia="Calibri" w:cstheme="minorHAnsi"/>
          <w:b/>
          <w:bCs/>
        </w:rPr>
        <w:t xml:space="preserve">, niezwłocznie po upływie terminu składania ofert, tj. w </w:t>
      </w:r>
      <w:r w:rsidRPr="00B6378D">
        <w:rPr>
          <w:rFonts w:eastAsia="Calibri" w:cstheme="minorHAnsi"/>
          <w:b/>
          <w:bCs/>
        </w:rPr>
        <w:t xml:space="preserve">dniu  </w:t>
      </w:r>
      <w:r w:rsidR="00B6378D" w:rsidRPr="00B6378D">
        <w:rPr>
          <w:rFonts w:eastAsia="Calibri" w:cstheme="minorHAnsi"/>
          <w:b/>
          <w:bCs/>
        </w:rPr>
        <w:t>6.</w:t>
      </w:r>
      <w:r w:rsidR="007B3B01" w:rsidRPr="00B6378D">
        <w:rPr>
          <w:rFonts w:eastAsia="Calibri" w:cstheme="minorHAnsi"/>
          <w:b/>
          <w:bCs/>
        </w:rPr>
        <w:t>0</w:t>
      </w:r>
      <w:r w:rsidR="00B6378D" w:rsidRPr="00B6378D">
        <w:rPr>
          <w:rFonts w:eastAsia="Calibri" w:cstheme="minorHAnsi"/>
          <w:b/>
          <w:bCs/>
        </w:rPr>
        <w:t>6</w:t>
      </w:r>
      <w:r w:rsidR="007B3B01" w:rsidRPr="00B6378D">
        <w:rPr>
          <w:rFonts w:eastAsia="Calibri" w:cstheme="minorHAnsi"/>
          <w:b/>
          <w:bCs/>
        </w:rPr>
        <w:t>.2024</w:t>
      </w:r>
      <w:r w:rsidRPr="00B6378D">
        <w:rPr>
          <w:rFonts w:eastAsia="Calibri" w:cstheme="minorHAnsi"/>
          <w:b/>
          <w:bCs/>
        </w:rPr>
        <w:t xml:space="preserve"> roku o godz. </w:t>
      </w:r>
      <w:r w:rsidR="00B6378D" w:rsidRPr="00B6378D">
        <w:rPr>
          <w:rFonts w:eastAsia="Calibri" w:cstheme="minorHAnsi"/>
          <w:b/>
          <w:bCs/>
        </w:rPr>
        <w:t>10</w:t>
      </w:r>
      <w:r w:rsidRPr="00B6378D">
        <w:rPr>
          <w:rFonts w:eastAsia="Calibri" w:cstheme="minorHAnsi"/>
          <w:b/>
          <w:bCs/>
        </w:rPr>
        <w:t>:</w:t>
      </w:r>
      <w:r w:rsidR="00B6378D" w:rsidRPr="00B6378D">
        <w:rPr>
          <w:rFonts w:eastAsia="Calibri" w:cstheme="minorHAnsi"/>
          <w:b/>
          <w:bCs/>
        </w:rPr>
        <w:t>3</w:t>
      </w:r>
      <w:r w:rsidRPr="00B6378D">
        <w:rPr>
          <w:rFonts w:eastAsia="Calibri" w:cstheme="minorHAnsi"/>
          <w:b/>
          <w:bCs/>
        </w:rPr>
        <w:t xml:space="preserve">0 </w:t>
      </w:r>
      <w:r w:rsidRPr="00B6378D">
        <w:rPr>
          <w:rFonts w:eastAsia="Calibri" w:cstheme="minorHAnsi"/>
        </w:rPr>
        <w:t xml:space="preserve">Otwarcie ofert dokonywane jest przez odszyfrowanie i otwarcie ofert. </w:t>
      </w:r>
    </w:p>
    <w:p w14:paraId="04B12E25" w14:textId="77777777" w:rsidR="00160103" w:rsidRPr="00D54FD5" w:rsidRDefault="00160103">
      <w:pPr>
        <w:numPr>
          <w:ilvl w:val="0"/>
          <w:numId w:val="19"/>
        </w:numPr>
        <w:spacing w:after="120" w:line="240" w:lineRule="auto"/>
        <w:ind w:left="284" w:hanging="284"/>
        <w:jc w:val="both"/>
        <w:rPr>
          <w:rFonts w:eastAsia="Calibri" w:cstheme="minorHAnsi"/>
          <w:color w:val="000000"/>
        </w:rPr>
      </w:pPr>
      <w:r w:rsidRPr="00B6378D">
        <w:rPr>
          <w:rFonts w:eastAsia="Calibri" w:cstheme="minorHAnsi"/>
          <w:color w:val="000000"/>
        </w:rPr>
        <w:t>Otwarcie ofert nastąpi przy użyciu systemu platformazakupowa.pl . W przypadku</w:t>
      </w:r>
      <w:r w:rsidRPr="00D54FD5">
        <w:rPr>
          <w:rFonts w:eastAsia="Calibri" w:cstheme="minorHAnsi"/>
          <w:color w:val="000000"/>
        </w:rPr>
        <w:t xml:space="preserve"> awarii tego systemu, która spowoduje brak możliwości otwarcia ofert w terminie określonym przez Zamawiającego, otwarcie ofert nastąpi niezwłocznie po usunięciu awarii.</w:t>
      </w:r>
      <w:r>
        <w:rPr>
          <w:rFonts w:eastAsia="Calibri" w:cstheme="minorHAnsi"/>
          <w:color w:val="000000"/>
        </w:rPr>
        <w:t xml:space="preserve"> </w:t>
      </w:r>
      <w:r w:rsidRPr="001B645E">
        <w:rPr>
          <w:rFonts w:eastAsia="Calibri" w:cstheme="minorHAnsi"/>
          <w:bCs/>
          <w:color w:val="000000"/>
        </w:rPr>
        <w:t>Zamawiający poinformuje o zmianie terminu otwarcia ofert na stronie internetowej</w:t>
      </w:r>
      <w:r>
        <w:rPr>
          <w:rFonts w:eastAsia="Calibri" w:cstheme="minorHAnsi"/>
          <w:bCs/>
          <w:color w:val="000000"/>
        </w:rPr>
        <w:t>.</w:t>
      </w:r>
    </w:p>
    <w:p w14:paraId="1C43E7A8" w14:textId="77777777" w:rsidR="00160103" w:rsidRPr="00D54FD5" w:rsidRDefault="00160103">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najpóźniej przed otwarciem ofert, udostępni na stronie internetowej prowadzonego postępowania informację o kwocie, jaką zamierza przeznaczyć na sfinansowanie zamówienia.</w:t>
      </w:r>
    </w:p>
    <w:p w14:paraId="741AE3EE" w14:textId="77777777" w:rsidR="00160103" w:rsidRDefault="00160103">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niezwłocznie po otwarciu ofert, udostępni na stronie internetowej zamówienia informacje o:</w:t>
      </w:r>
    </w:p>
    <w:p w14:paraId="46A721BD" w14:textId="77777777" w:rsidR="00160103" w:rsidRDefault="00160103">
      <w:pPr>
        <w:numPr>
          <w:ilvl w:val="1"/>
          <w:numId w:val="19"/>
        </w:numPr>
        <w:spacing w:after="120" w:line="240" w:lineRule="auto"/>
        <w:ind w:left="1440"/>
        <w:jc w:val="both"/>
        <w:rPr>
          <w:rFonts w:eastAsia="Calibri" w:cstheme="minorHAnsi"/>
          <w:color w:val="000000"/>
        </w:rPr>
      </w:pPr>
      <w:r w:rsidRPr="00143588">
        <w:rPr>
          <w:rFonts w:eastAsia="Calibri" w:cstheme="minorHAnsi"/>
          <w:color w:val="000000"/>
        </w:rPr>
        <w:t>nazwach albo imionach i nazwiskach oraz siedzibach lub miejscach prowadzonej działalności gospodarczej albo miejscach zamieszkania Wykonawców, których oferty zostały otwarte;</w:t>
      </w:r>
    </w:p>
    <w:p w14:paraId="14C6284E" w14:textId="77777777" w:rsidR="00160103" w:rsidRDefault="00160103">
      <w:pPr>
        <w:numPr>
          <w:ilvl w:val="1"/>
          <w:numId w:val="19"/>
        </w:numPr>
        <w:spacing w:after="120" w:line="240" w:lineRule="auto"/>
        <w:ind w:left="1440"/>
        <w:jc w:val="both"/>
        <w:rPr>
          <w:rFonts w:eastAsia="Calibri" w:cstheme="minorHAnsi"/>
          <w:color w:val="000000"/>
        </w:rPr>
      </w:pPr>
      <w:r w:rsidRPr="00143588">
        <w:rPr>
          <w:rFonts w:eastAsia="Calibri" w:cstheme="minorHAnsi"/>
          <w:color w:val="000000"/>
        </w:rPr>
        <w:t xml:space="preserve">cenach lub kosztach zawartych w ofertach </w:t>
      </w:r>
    </w:p>
    <w:p w14:paraId="1104E73F" w14:textId="77777777" w:rsidR="00160103" w:rsidRDefault="00160103">
      <w:pPr>
        <w:numPr>
          <w:ilvl w:val="0"/>
          <w:numId w:val="19"/>
        </w:numPr>
        <w:spacing w:after="120" w:line="240" w:lineRule="auto"/>
        <w:ind w:left="720"/>
        <w:jc w:val="both"/>
        <w:rPr>
          <w:rFonts w:eastAsia="Calibri" w:cstheme="minorHAnsi"/>
          <w:color w:val="000000"/>
        </w:rPr>
      </w:pPr>
      <w:r w:rsidRPr="00DA6134">
        <w:rPr>
          <w:rFonts w:eastAsia="Calibri" w:cstheme="minorHAnsi"/>
          <w:b/>
          <w:color w:val="000000"/>
        </w:rPr>
        <w:t>Zamawiający, niezwłocznie po otwarciu ofert nie później niż 7 dni przekaże informację o której mowa w pkt 4 Prezesowi UZP</w:t>
      </w:r>
      <w:r>
        <w:rPr>
          <w:rFonts w:eastAsia="Calibri" w:cstheme="minorHAnsi"/>
          <w:color w:val="000000"/>
        </w:rPr>
        <w:t>.</w:t>
      </w:r>
    </w:p>
    <w:p w14:paraId="04280421"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0E3307DC"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56C13A4B"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 Jeśli wykonawca składający ofertę jest zautoryzowany (zalogowany), to wycofanie oferty lub wniosku następuje od razu po złożeniu nowej oferty. </w:t>
      </w:r>
    </w:p>
    <w:p w14:paraId="4DE63200"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 Jeżeli oferta składana jest przez niezautoryzowanego wykonawcę (niezalogowany lub nieposiadający konta) to wycofanie oferty musi być przez niego potwierdzone: </w:t>
      </w:r>
    </w:p>
    <w:p w14:paraId="13191347" w14:textId="77777777" w:rsidR="00160103" w:rsidRPr="001B645E" w:rsidRDefault="00160103">
      <w:pPr>
        <w:numPr>
          <w:ilvl w:val="1"/>
          <w:numId w:val="19"/>
        </w:numPr>
        <w:spacing w:after="120" w:line="240" w:lineRule="auto"/>
        <w:ind w:left="1440"/>
        <w:jc w:val="both"/>
        <w:rPr>
          <w:rFonts w:eastAsia="Calibri" w:cstheme="minorHAnsi"/>
          <w:color w:val="000000"/>
        </w:rPr>
      </w:pPr>
      <w:r w:rsidRPr="001B645E">
        <w:rPr>
          <w:rFonts w:eastAsia="Calibri" w:cstheme="minorHAnsi"/>
          <w:color w:val="000000"/>
        </w:rPr>
        <w:t xml:space="preserve">przez kliknięcie w link wysłany w wiadomości email, który musi być zgodny z adres email podanym podczas pierwotnego składania oferty lub </w:t>
      </w:r>
    </w:p>
    <w:p w14:paraId="44054623" w14:textId="77777777" w:rsidR="00160103" w:rsidRPr="001B645E" w:rsidRDefault="00160103">
      <w:pPr>
        <w:numPr>
          <w:ilvl w:val="1"/>
          <w:numId w:val="19"/>
        </w:numPr>
        <w:spacing w:after="120" w:line="240" w:lineRule="auto"/>
        <w:ind w:left="1440"/>
        <w:jc w:val="both"/>
        <w:rPr>
          <w:rFonts w:eastAsia="Calibri" w:cstheme="minorHAnsi"/>
          <w:color w:val="000000"/>
        </w:rPr>
      </w:pPr>
      <w:r w:rsidRPr="001B645E">
        <w:rPr>
          <w:rFonts w:eastAsia="Calibri" w:cstheme="minorHAnsi"/>
          <w:color w:val="000000"/>
        </w:rPr>
        <w:t xml:space="preserve">zalogowanie i kliknięcie w przycisk </w:t>
      </w:r>
      <w:r w:rsidRPr="00143588">
        <w:rPr>
          <w:rFonts w:eastAsia="Calibri" w:cstheme="minorHAnsi"/>
          <w:i/>
          <w:color w:val="000000"/>
        </w:rPr>
        <w:t>Potwierdź ofertę</w:t>
      </w:r>
      <w:r w:rsidRPr="001B645E">
        <w:rPr>
          <w:rFonts w:eastAsia="Calibri" w:cstheme="minorHAnsi"/>
          <w:color w:val="000000"/>
        </w:rPr>
        <w:t xml:space="preserve">. </w:t>
      </w:r>
    </w:p>
    <w:p w14:paraId="19608129"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lastRenderedPageBreak/>
        <w:t xml:space="preserve">Potwierdzeniem wycofania oferty lub wniosku jest data potwierdzenie akcji przez kliknięcia w przycisk </w:t>
      </w:r>
      <w:r w:rsidRPr="00143588">
        <w:rPr>
          <w:rFonts w:eastAsia="Calibri" w:cstheme="minorHAnsi"/>
          <w:i/>
          <w:color w:val="000000"/>
        </w:rPr>
        <w:t>Wycofaj ofertę</w:t>
      </w:r>
      <w:r w:rsidRPr="001B645E">
        <w:rPr>
          <w:rFonts w:eastAsia="Calibri" w:cstheme="minorHAnsi"/>
          <w:color w:val="000000"/>
        </w:rPr>
        <w:t xml:space="preserve">. </w:t>
      </w:r>
    </w:p>
    <w:p w14:paraId="2647D092"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Wycofanie złożonej oferty powoduje, że zamawiający nie będzie miał możliwości zapoznania się z nią po upływie terminu zakończenia składania ofert w postępowaniu. </w:t>
      </w:r>
    </w:p>
    <w:p w14:paraId="2C19403D"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Wykonawca po upływie terminu składania ofert nie może dokonać zmiany złożonej oferty. </w:t>
      </w:r>
    </w:p>
    <w:p w14:paraId="5FC23DC6"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Wykonawca może złożyć ofertę po terminie składania ofert poprzez kliknięcie przycisku Odblokuj formularz. </w:t>
      </w:r>
    </w:p>
    <w:p w14:paraId="39C8B80F"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Po złożeniu oferty wykonawca otrzymuje automatyczny komunikat dotyczący tego, że oferta została złożona po terminie.</w:t>
      </w:r>
    </w:p>
    <w:p w14:paraId="6449FD33" w14:textId="77777777" w:rsidR="00160103" w:rsidRPr="009B18C1" w:rsidRDefault="00160103">
      <w:pPr>
        <w:numPr>
          <w:ilvl w:val="0"/>
          <w:numId w:val="19"/>
        </w:numPr>
        <w:spacing w:after="120" w:line="240" w:lineRule="auto"/>
        <w:ind w:left="720"/>
        <w:jc w:val="both"/>
        <w:rPr>
          <w:rFonts w:eastAsia="Calibri" w:cstheme="minorHAnsi"/>
          <w:b/>
          <w:bCs/>
          <w:color w:val="000000"/>
        </w:rPr>
      </w:pPr>
      <w:r w:rsidRPr="001B645E">
        <w:rPr>
          <w:rFonts w:eastAsia="Calibri" w:cstheme="minorHAnsi"/>
          <w:color w:val="000000"/>
        </w:rPr>
        <w:t>W terminie 7 dni od otwarcia Zamawiający przekaże Prezesowi UZP informację z otwarcia ofert.</w:t>
      </w:r>
    </w:p>
    <w:p w14:paraId="058380FF" w14:textId="77777777" w:rsidR="00160103" w:rsidRDefault="00160103" w:rsidP="00160103">
      <w:pPr>
        <w:spacing w:after="120" w:line="240" w:lineRule="auto"/>
        <w:jc w:val="both"/>
        <w:rPr>
          <w:rFonts w:eastAsia="Calibri" w:cstheme="minorHAnsi"/>
          <w:color w:val="000000"/>
        </w:rPr>
      </w:pPr>
    </w:p>
    <w:p w14:paraId="20F86698" w14:textId="77777777" w:rsidR="00160103" w:rsidRPr="001B645E" w:rsidRDefault="00160103" w:rsidP="00160103">
      <w:pPr>
        <w:spacing w:after="120" w:line="240" w:lineRule="auto"/>
        <w:jc w:val="both"/>
        <w:rPr>
          <w:rFonts w:eastAsia="Calibri" w:cstheme="minorHAnsi"/>
          <w:b/>
          <w:bCs/>
          <w:color w:val="000000"/>
        </w:rPr>
      </w:pPr>
    </w:p>
    <w:p w14:paraId="74849248" w14:textId="77777777" w:rsidR="00160103" w:rsidRPr="003B4F75"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01748A">
        <w:rPr>
          <w:rFonts w:ascii="Calibri" w:eastAsia="Calibri" w:hAnsi="Calibri" w:cs="Calibri"/>
          <w:b/>
          <w:bCs/>
        </w:rPr>
        <w:t>Opis kryteriów oceny ofert wraz z podaniem wag tych kryteriów i sposobu oceny ofert</w:t>
      </w:r>
      <w:r w:rsidRPr="003B4F75">
        <w:rPr>
          <w:rFonts w:ascii="Calibri" w:eastAsia="Calibri" w:hAnsi="Calibri" w:cs="Calibri"/>
          <w:b/>
          <w:bCs/>
        </w:rPr>
        <w:t xml:space="preserve"> </w:t>
      </w:r>
    </w:p>
    <w:p w14:paraId="1CECD5C9" w14:textId="77777777" w:rsidR="00160103" w:rsidRPr="001B645E" w:rsidRDefault="00160103" w:rsidP="00160103">
      <w:pPr>
        <w:spacing w:after="120" w:line="240" w:lineRule="auto"/>
        <w:ind w:left="720"/>
        <w:jc w:val="both"/>
        <w:rPr>
          <w:rFonts w:eastAsia="Calibri" w:cstheme="minorHAnsi"/>
          <w:color w:val="000000"/>
        </w:rPr>
      </w:pPr>
    </w:p>
    <w:p w14:paraId="219CB305" w14:textId="77777777" w:rsidR="00C976EA" w:rsidRPr="001B645E" w:rsidRDefault="00C976EA">
      <w:pPr>
        <w:numPr>
          <w:ilvl w:val="0"/>
          <w:numId w:val="21"/>
        </w:numPr>
        <w:autoSpaceDE w:val="0"/>
        <w:autoSpaceDN w:val="0"/>
        <w:adjustRightInd w:val="0"/>
        <w:spacing w:after="120" w:line="240" w:lineRule="auto"/>
        <w:ind w:left="851" w:hanging="284"/>
        <w:jc w:val="both"/>
        <w:rPr>
          <w:rFonts w:eastAsia="Calibri" w:cstheme="minorHAnsi"/>
          <w:color w:val="000000"/>
        </w:rPr>
      </w:pPr>
      <w:r w:rsidRPr="001B645E">
        <w:rPr>
          <w:rFonts w:eastAsia="Calibri" w:cstheme="minorHAnsi"/>
          <w:color w:val="000000"/>
        </w:rPr>
        <w:t>Przy wyborze oferty najkorzystniejszej zamawiający będzie kierował się następującymi kryteriami, z przypisaniem im odpowiednio wag</w:t>
      </w:r>
    </w:p>
    <w:p w14:paraId="138C88AE" w14:textId="77777777" w:rsidR="00C976EA" w:rsidRPr="00290C8B" w:rsidRDefault="00C976EA" w:rsidP="00801D86">
      <w:pPr>
        <w:numPr>
          <w:ilvl w:val="3"/>
          <w:numId w:val="46"/>
        </w:numPr>
        <w:spacing w:after="120"/>
        <w:ind w:left="1418" w:hanging="357"/>
        <w:jc w:val="both"/>
      </w:pPr>
      <w:r w:rsidRPr="00290C8B">
        <w:rPr>
          <w:rFonts w:ascii="Tahoma" w:eastAsia="Calibri" w:hAnsi="Tahoma" w:cs="Tahoma"/>
          <w:kern w:val="1"/>
          <w:sz w:val="20"/>
          <w:szCs w:val="20"/>
        </w:rPr>
        <w:t>Wartość brutto całości zamówienia (cena oferty): 60%</w:t>
      </w:r>
    </w:p>
    <w:p w14:paraId="11644817" w14:textId="77777777" w:rsidR="00C976EA" w:rsidRPr="00D406E6" w:rsidRDefault="00C976EA" w:rsidP="00801D86">
      <w:pPr>
        <w:numPr>
          <w:ilvl w:val="3"/>
          <w:numId w:val="46"/>
        </w:numPr>
        <w:suppressAutoHyphens/>
        <w:spacing w:after="120" w:line="240" w:lineRule="auto"/>
      </w:pPr>
      <w:r w:rsidRPr="00290C8B">
        <w:rPr>
          <w:rFonts w:ascii="Tahoma" w:eastAsia="Calibri" w:hAnsi="Tahoma" w:cs="Tahoma"/>
          <w:kern w:val="1"/>
          <w:sz w:val="20"/>
          <w:szCs w:val="20"/>
        </w:rPr>
        <w:t xml:space="preserve">Okres gwarancji jakości dla </w:t>
      </w:r>
      <w:r>
        <w:rPr>
          <w:rFonts w:ascii="Tahoma" w:eastAsia="Calibri" w:hAnsi="Tahoma" w:cs="Tahoma"/>
          <w:kern w:val="1"/>
          <w:sz w:val="20"/>
          <w:szCs w:val="20"/>
        </w:rPr>
        <w:t>sprzętu (G) –waga kryterium 4</w:t>
      </w:r>
      <w:r w:rsidRPr="00290C8B">
        <w:rPr>
          <w:rFonts w:ascii="Tahoma" w:eastAsia="Calibri" w:hAnsi="Tahoma" w:cs="Tahoma"/>
          <w:kern w:val="1"/>
          <w:sz w:val="20"/>
          <w:szCs w:val="20"/>
        </w:rPr>
        <w:t xml:space="preserve">0% </w:t>
      </w:r>
    </w:p>
    <w:p w14:paraId="4F2E5BC4" w14:textId="77777777" w:rsidR="00C976EA" w:rsidRPr="00AA65BF" w:rsidRDefault="00C976EA" w:rsidP="00C976EA">
      <w:pPr>
        <w:suppressAutoHyphens/>
        <w:spacing w:after="120" w:line="240" w:lineRule="auto"/>
        <w:ind w:left="1440"/>
      </w:pPr>
    </w:p>
    <w:p w14:paraId="40835DFF" w14:textId="77777777" w:rsidR="00C976EA" w:rsidRPr="009E3B6C" w:rsidRDefault="00C976EA">
      <w:pPr>
        <w:numPr>
          <w:ilvl w:val="0"/>
          <w:numId w:val="41"/>
        </w:numPr>
        <w:spacing w:after="160"/>
        <w:ind w:hanging="357"/>
        <w:jc w:val="both"/>
        <w:rPr>
          <w:rFonts w:ascii="Tahoma" w:eastAsia="Calibri" w:hAnsi="Tahoma" w:cs="Tahoma"/>
          <w:kern w:val="22"/>
          <w:sz w:val="20"/>
          <w:szCs w:val="20"/>
        </w:rPr>
      </w:pPr>
      <w:r w:rsidRPr="00B4773B">
        <w:rPr>
          <w:rFonts w:ascii="Tahoma" w:hAnsi="Tahoma" w:cs="Tahoma"/>
          <w:color w:val="000000"/>
          <w:sz w:val="20"/>
          <w:szCs w:val="20"/>
        </w:rPr>
        <w:t>Sposób obliczenia ceny:</w:t>
      </w:r>
    </w:p>
    <w:p w14:paraId="0AB9D9C7" w14:textId="77777777" w:rsidR="00C976EA" w:rsidRDefault="00C976EA" w:rsidP="00C976EA">
      <w:pPr>
        <w:jc w:val="both"/>
        <w:rPr>
          <w:rFonts w:ascii="Tahoma" w:hAnsi="Tahoma" w:cs="Tahoma"/>
          <w:b/>
          <w:sz w:val="20"/>
          <w:szCs w:val="20"/>
          <w:u w:val="single"/>
        </w:rPr>
      </w:pPr>
    </w:p>
    <w:p w14:paraId="16E46E7A" w14:textId="77777777" w:rsidR="00C976EA" w:rsidRDefault="00C976EA" w:rsidP="00C976EA">
      <w:pPr>
        <w:jc w:val="both"/>
      </w:pPr>
      <w:r>
        <w:rPr>
          <w:rFonts w:ascii="Tahoma" w:hAnsi="Tahoma" w:cs="Tahoma"/>
          <w:b/>
          <w:sz w:val="20"/>
          <w:szCs w:val="20"/>
          <w:u w:val="single"/>
        </w:rPr>
        <w:t>Uwaga</w:t>
      </w:r>
      <w:r>
        <w:rPr>
          <w:rFonts w:ascii="Tahoma" w:hAnsi="Tahoma" w:cs="Tahoma"/>
          <w:sz w:val="20"/>
          <w:szCs w:val="20"/>
        </w:rPr>
        <w:t xml:space="preserve">: Jeżeli złożono ofertę, której wybór prowadziłby do powstania u Zamawiającego obowiązku podatkowego zgodnie z przepisami o podatku od towarów i usług, Zamawiający w celu oceny takiej oferty </w:t>
      </w:r>
      <w:r w:rsidRPr="00A3744A">
        <w:rPr>
          <w:rFonts w:ascii="Tahoma" w:hAnsi="Tahoma" w:cs="Tahoma"/>
          <w:sz w:val="20"/>
          <w:szCs w:val="20"/>
        </w:rPr>
        <w:t>doliczy do przedstawionej w niej ceny podatek od towarów i usług, który miałby obowiązek rozliczyć zgodnie</w:t>
      </w:r>
      <w:r>
        <w:rPr>
          <w:rFonts w:ascii="Tahoma" w:hAnsi="Tahoma" w:cs="Tahoma"/>
          <w:sz w:val="20"/>
          <w:szCs w:val="20"/>
        </w:rPr>
        <w:t xml:space="preserve"> z tymi przepisami</w:t>
      </w:r>
    </w:p>
    <w:p w14:paraId="546F073A" w14:textId="77777777" w:rsidR="00C976EA" w:rsidRDefault="00C976EA" w:rsidP="00C976EA">
      <w:pPr>
        <w:pStyle w:val="Tekstpodstawowy"/>
        <w:tabs>
          <w:tab w:val="left" w:pos="567"/>
        </w:tabs>
        <w:rPr>
          <w:rFonts w:ascii="Tahoma" w:hAnsi="Tahoma" w:cs="Tahoma"/>
          <w:b/>
          <w:sz w:val="20"/>
          <w:u w:val="single"/>
          <w:lang w:eastAsia="pl-PL"/>
        </w:rPr>
      </w:pPr>
    </w:p>
    <w:p w14:paraId="42750BCB" w14:textId="77777777" w:rsidR="00C976EA" w:rsidRDefault="00C976EA" w:rsidP="00C976EA">
      <w:pPr>
        <w:pStyle w:val="Tekstpodstawowy"/>
        <w:tabs>
          <w:tab w:val="left" w:pos="567"/>
        </w:tabs>
        <w:rPr>
          <w:rFonts w:ascii="Tahoma" w:hAnsi="Tahoma" w:cs="Tahoma"/>
          <w:b/>
          <w:sz w:val="20"/>
          <w:u w:val="single"/>
          <w:lang w:eastAsia="pl-PL"/>
        </w:rPr>
      </w:pPr>
    </w:p>
    <w:p w14:paraId="1F524EC7" w14:textId="77777777" w:rsidR="00C976EA" w:rsidRDefault="00C976EA" w:rsidP="00C976EA">
      <w:pPr>
        <w:pStyle w:val="Tekstpodstawowy"/>
        <w:tabs>
          <w:tab w:val="left" w:pos="567"/>
        </w:tabs>
      </w:pPr>
      <w:r>
        <w:rPr>
          <w:rFonts w:ascii="Tahoma" w:hAnsi="Tahoma" w:cs="Tahoma"/>
          <w:b/>
          <w:sz w:val="20"/>
          <w:u w:val="single"/>
        </w:rPr>
        <w:t>Uwaga:</w:t>
      </w:r>
      <w:r>
        <w:rPr>
          <w:rFonts w:ascii="Tahoma" w:hAnsi="Tahoma" w:cs="Tahoma"/>
          <w:sz w:val="20"/>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3A4EE94" w14:textId="77777777" w:rsidR="00C976EA" w:rsidRDefault="00C976EA" w:rsidP="00C976EA">
      <w:pPr>
        <w:spacing w:after="160"/>
        <w:jc w:val="both"/>
        <w:rPr>
          <w:rFonts w:ascii="Tahoma" w:eastAsia="Calibri" w:hAnsi="Tahoma" w:cs="Tahoma"/>
          <w:kern w:val="1"/>
          <w:sz w:val="20"/>
          <w:szCs w:val="20"/>
          <w:highlight w:val="yellow"/>
        </w:rPr>
      </w:pPr>
    </w:p>
    <w:p w14:paraId="596165C7" w14:textId="77777777" w:rsidR="00C976EA" w:rsidRPr="007B3B01" w:rsidRDefault="00C976EA" w:rsidP="00801D86">
      <w:pPr>
        <w:numPr>
          <w:ilvl w:val="0"/>
          <w:numId w:val="46"/>
        </w:numPr>
        <w:spacing w:after="160"/>
        <w:ind w:hanging="357"/>
        <w:jc w:val="both"/>
      </w:pPr>
      <w:r>
        <w:rPr>
          <w:rFonts w:ascii="Tahoma" w:hAnsi="Tahoma" w:cs="Tahoma"/>
          <w:color w:val="000000"/>
          <w:sz w:val="20"/>
          <w:szCs w:val="20"/>
        </w:rPr>
        <w:t>Sposób obliczenia ceny:</w:t>
      </w:r>
    </w:p>
    <w:p w14:paraId="763286D7" w14:textId="77777777" w:rsidR="007B3B01" w:rsidRDefault="007B3B01" w:rsidP="007B3B01">
      <w:pPr>
        <w:spacing w:after="160"/>
        <w:jc w:val="both"/>
        <w:rPr>
          <w:rFonts w:ascii="Tahoma" w:hAnsi="Tahoma" w:cs="Tahoma"/>
          <w:color w:val="000000"/>
          <w:sz w:val="20"/>
          <w:szCs w:val="20"/>
        </w:rPr>
      </w:pPr>
    </w:p>
    <w:p w14:paraId="6AD0FDFD" w14:textId="77777777" w:rsidR="00B21311" w:rsidRDefault="00B21311" w:rsidP="007B3B01">
      <w:pPr>
        <w:spacing w:after="160"/>
        <w:jc w:val="both"/>
        <w:rPr>
          <w:rFonts w:ascii="Tahoma" w:hAnsi="Tahoma" w:cs="Tahoma"/>
          <w:color w:val="000000"/>
          <w:sz w:val="20"/>
          <w:szCs w:val="20"/>
        </w:rPr>
      </w:pPr>
    </w:p>
    <w:p w14:paraId="448940CB" w14:textId="3CC6EEBC" w:rsidR="007B3B01" w:rsidRPr="007B3B01" w:rsidRDefault="007B3B01" w:rsidP="007B3B01">
      <w:pPr>
        <w:spacing w:after="160"/>
        <w:jc w:val="both"/>
        <w:rPr>
          <w:b/>
          <w:bCs/>
          <w:color w:val="227ACB"/>
        </w:rPr>
      </w:pPr>
      <w:r w:rsidRPr="007B3B01">
        <w:rPr>
          <w:rFonts w:ascii="Tahoma" w:hAnsi="Tahoma" w:cs="Tahoma"/>
          <w:b/>
          <w:bCs/>
          <w:color w:val="227ACB"/>
          <w:sz w:val="20"/>
          <w:szCs w:val="20"/>
        </w:rPr>
        <w:lastRenderedPageBreak/>
        <w:t xml:space="preserve">ZADANIE 1 </w:t>
      </w:r>
    </w:p>
    <w:p w14:paraId="088A5E1C" w14:textId="77777777" w:rsidR="00C976EA" w:rsidRPr="00254633" w:rsidRDefault="00C976EA" w:rsidP="00801D86">
      <w:pPr>
        <w:numPr>
          <w:ilvl w:val="1"/>
          <w:numId w:val="47"/>
        </w:numPr>
        <w:tabs>
          <w:tab w:val="clear" w:pos="0"/>
          <w:tab w:val="num" w:pos="720"/>
          <w:tab w:val="left" w:pos="2880"/>
        </w:tabs>
        <w:suppressAutoHyphens/>
        <w:spacing w:after="120" w:line="240" w:lineRule="auto"/>
        <w:ind w:left="720"/>
        <w:jc w:val="both"/>
      </w:pPr>
      <w:bookmarkStart w:id="5" w:name="_Hlk161646006"/>
      <w:r>
        <w:rPr>
          <w:rFonts w:ascii="Tahoma" w:hAnsi="Tahoma" w:cs="Tahoma"/>
          <w:b/>
          <w:color w:val="000000"/>
          <w:sz w:val="20"/>
          <w:szCs w:val="20"/>
        </w:rPr>
        <w:t>Cena – 60 %</w:t>
      </w:r>
    </w:p>
    <w:p w14:paraId="3F491158" w14:textId="77777777" w:rsidR="00C976EA" w:rsidRPr="00254633" w:rsidRDefault="00C976EA" w:rsidP="00C976EA">
      <w:pPr>
        <w:tabs>
          <w:tab w:val="num" w:pos="720"/>
          <w:tab w:val="left" w:pos="2880"/>
        </w:tabs>
        <w:suppressAutoHyphens/>
        <w:spacing w:after="120" w:line="240" w:lineRule="auto"/>
        <w:ind w:left="720"/>
        <w:jc w:val="both"/>
      </w:pPr>
    </w:p>
    <w:p w14:paraId="712B2725" w14:textId="77777777" w:rsidR="00C976EA" w:rsidRDefault="00C976EA" w:rsidP="00C976EA">
      <w:pPr>
        <w:tabs>
          <w:tab w:val="left" w:pos="2880"/>
        </w:tabs>
        <w:spacing w:after="120"/>
        <w:ind w:left="360"/>
        <w:jc w:val="both"/>
      </w:pPr>
      <w:r>
        <w:rPr>
          <w:rFonts w:ascii="Tahoma" w:hAnsi="Tahoma" w:cs="Tahoma"/>
          <w:color w:val="000000"/>
          <w:sz w:val="20"/>
          <w:szCs w:val="20"/>
        </w:rPr>
        <w:t>Ocena będzie następowała wg wzoru</w:t>
      </w:r>
      <w:r>
        <w:rPr>
          <w:rFonts w:ascii="Tahoma" w:hAnsi="Tahoma" w:cs="Tahoma"/>
          <w:color w:val="000000"/>
          <w:sz w:val="20"/>
          <w:szCs w:val="20"/>
          <w:u w:val="single"/>
        </w:rPr>
        <w:t>:</w:t>
      </w:r>
    </w:p>
    <w:p w14:paraId="1F89AFE7" w14:textId="77777777" w:rsidR="00C976EA" w:rsidRDefault="00C976EA" w:rsidP="00C976EA">
      <w:pPr>
        <w:jc w:val="both"/>
        <w:rPr>
          <w:rFonts w:ascii="Tahoma" w:hAnsi="Tahoma" w:cs="Tahoma"/>
          <w:color w:val="000000"/>
          <w:sz w:val="20"/>
          <w:szCs w:val="20"/>
          <w:u w:val="single"/>
        </w:rPr>
      </w:pPr>
    </w:p>
    <w:p w14:paraId="002DF555" w14:textId="6D7C343F" w:rsidR="00C976EA" w:rsidRDefault="001B3C8B" w:rsidP="00C976EA">
      <w:pPr>
        <w:jc w:val="center"/>
      </w:pPr>
      <w:r>
        <w:rPr>
          <w:noProof/>
          <w:position w:val="-21"/>
        </w:rPr>
        <w:object w:dxaOrig="1507" w:dyaOrig="672" w14:anchorId="3605B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3.5pt;mso-width-percent:0;mso-height-percent:0;mso-width-percent:0;mso-height-percent:0" o:ole="" filled="t">
            <v:fill color2="black"/>
            <v:imagedata r:id="rId24" o:title="" croptop="-97f" cropbottom="-97f" cropleft="-43f" cropright="-43f"/>
          </v:shape>
          <o:OLEObject Type="Embed" ProgID="Equation.3" ShapeID="_x0000_i1025" DrawAspect="Content" ObjectID="_1778526218" r:id="rId25"/>
        </w:object>
      </w:r>
      <w:r w:rsidR="00C976EA">
        <w:rPr>
          <w:rFonts w:ascii="Tahoma" w:eastAsia="Tahoma" w:hAnsi="Tahoma" w:cs="Tahoma"/>
          <w:color w:val="000000"/>
          <w:sz w:val="20"/>
          <w:szCs w:val="20"/>
        </w:rPr>
        <w:t xml:space="preserve">  </w:t>
      </w:r>
      <w:r w:rsidR="00C976EA">
        <w:rPr>
          <w:rFonts w:ascii="Tahoma" w:hAnsi="Tahoma" w:cs="Tahoma"/>
          <w:color w:val="000000"/>
          <w:sz w:val="20"/>
          <w:szCs w:val="20"/>
        </w:rPr>
        <w:t>R</w:t>
      </w:r>
      <w:r w:rsidR="00DD4C5A">
        <w:rPr>
          <w:rFonts w:ascii="Tahoma" w:hAnsi="Tahoma" w:cs="Tahoma"/>
          <w:color w:val="000000"/>
          <w:sz w:val="20"/>
          <w:szCs w:val="20"/>
        </w:rPr>
        <w:t>f</w:t>
      </w:r>
      <w:r w:rsidR="00C976EA">
        <w:rPr>
          <w:rFonts w:ascii="Tahoma" w:hAnsi="Tahoma" w:cs="Tahoma"/>
          <w:color w:val="000000"/>
          <w:sz w:val="20"/>
          <w:szCs w:val="20"/>
        </w:rPr>
        <w:t xml:space="preserve"> x 100</w:t>
      </w:r>
    </w:p>
    <w:p w14:paraId="7E296B22" w14:textId="77777777" w:rsidR="00C976EA" w:rsidRDefault="00C976EA" w:rsidP="00C976EA">
      <w:pPr>
        <w:rPr>
          <w:rFonts w:ascii="Tahoma" w:hAnsi="Tahoma" w:cs="Tahoma"/>
          <w:color w:val="000000"/>
          <w:sz w:val="20"/>
          <w:szCs w:val="20"/>
        </w:rPr>
      </w:pPr>
    </w:p>
    <w:p w14:paraId="15FFEC78" w14:textId="77777777" w:rsidR="00C976EA" w:rsidRDefault="00C976EA" w:rsidP="00C976EA">
      <w:r>
        <w:rPr>
          <w:rFonts w:ascii="Tahoma" w:hAnsi="Tahoma" w:cs="Tahoma"/>
          <w:color w:val="000000"/>
          <w:sz w:val="20"/>
          <w:szCs w:val="20"/>
        </w:rPr>
        <w:t>gdzie:</w:t>
      </w:r>
    </w:p>
    <w:tbl>
      <w:tblPr>
        <w:tblW w:w="8931" w:type="dxa"/>
        <w:tblLayout w:type="fixed"/>
        <w:tblLook w:val="0000" w:firstRow="0" w:lastRow="0" w:firstColumn="0" w:lastColumn="0" w:noHBand="0" w:noVBand="0"/>
      </w:tblPr>
      <w:tblGrid>
        <w:gridCol w:w="1404"/>
        <w:gridCol w:w="7527"/>
      </w:tblGrid>
      <w:tr w:rsidR="00C976EA" w14:paraId="2A957844" w14:textId="77777777" w:rsidTr="00252BAC">
        <w:tc>
          <w:tcPr>
            <w:tcW w:w="1404" w:type="dxa"/>
            <w:shd w:val="clear" w:color="auto" w:fill="auto"/>
          </w:tcPr>
          <w:p w14:paraId="161F75DD" w14:textId="77777777" w:rsidR="00C976EA" w:rsidRDefault="00C976EA" w:rsidP="00252BAC">
            <w:pPr>
              <w:snapToGrid w:val="0"/>
            </w:pPr>
            <w:proofErr w:type="spellStart"/>
            <w:r>
              <w:rPr>
                <w:rFonts w:ascii="Tahoma" w:hAnsi="Tahoma" w:cs="Tahoma"/>
                <w:color w:val="000000"/>
                <w:sz w:val="20"/>
                <w:szCs w:val="20"/>
              </w:rPr>
              <w:t>P</w:t>
            </w:r>
            <w:r>
              <w:rPr>
                <w:rFonts w:ascii="Tahoma" w:hAnsi="Tahoma" w:cs="Tahoma"/>
                <w:color w:val="000000"/>
                <w:sz w:val="20"/>
                <w:szCs w:val="20"/>
                <w:vertAlign w:val="subscript"/>
              </w:rPr>
              <w:t>c</w:t>
            </w:r>
            <w:proofErr w:type="spellEnd"/>
          </w:p>
        </w:tc>
        <w:tc>
          <w:tcPr>
            <w:tcW w:w="7527" w:type="dxa"/>
            <w:shd w:val="clear" w:color="auto" w:fill="auto"/>
          </w:tcPr>
          <w:p w14:paraId="4FF95096" w14:textId="77777777" w:rsidR="00C976EA" w:rsidRDefault="00C976EA" w:rsidP="00252BAC">
            <w:pPr>
              <w:snapToGrid w:val="0"/>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ocena punktowa oferty „n” – kryterium cena</w:t>
            </w:r>
          </w:p>
        </w:tc>
      </w:tr>
      <w:tr w:rsidR="00C976EA" w14:paraId="7CD4EF31" w14:textId="77777777" w:rsidTr="00252BAC">
        <w:tc>
          <w:tcPr>
            <w:tcW w:w="1404" w:type="dxa"/>
            <w:shd w:val="clear" w:color="auto" w:fill="auto"/>
          </w:tcPr>
          <w:p w14:paraId="43338026" w14:textId="77777777" w:rsidR="00C976EA" w:rsidRDefault="00C976EA" w:rsidP="00252BAC">
            <w:pPr>
              <w:snapToGrid w:val="0"/>
            </w:pPr>
            <w:proofErr w:type="spellStart"/>
            <w:r>
              <w:rPr>
                <w:rFonts w:ascii="Tahoma" w:hAnsi="Tahoma" w:cs="Tahoma"/>
                <w:color w:val="000000"/>
                <w:sz w:val="20"/>
                <w:szCs w:val="20"/>
              </w:rPr>
              <w:t>C</w:t>
            </w:r>
            <w:r>
              <w:rPr>
                <w:rFonts w:ascii="Tahoma" w:hAnsi="Tahoma" w:cs="Tahoma"/>
                <w:color w:val="000000"/>
                <w:sz w:val="20"/>
                <w:szCs w:val="20"/>
                <w:vertAlign w:val="subscript"/>
              </w:rPr>
              <w:t>min</w:t>
            </w:r>
            <w:proofErr w:type="spellEnd"/>
          </w:p>
        </w:tc>
        <w:tc>
          <w:tcPr>
            <w:tcW w:w="7527" w:type="dxa"/>
            <w:shd w:val="clear" w:color="auto" w:fill="auto"/>
          </w:tcPr>
          <w:p w14:paraId="29C81B88" w14:textId="77777777" w:rsidR="00C976EA" w:rsidRDefault="00C976EA" w:rsidP="00252BAC">
            <w:pPr>
              <w:snapToGrid w:val="0"/>
              <w:jc w:val="both"/>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najniższa oferowana cena brutto (ogólna wartość zamówienia) spośród ważnych i nie odrzuconych ofert.</w:t>
            </w:r>
          </w:p>
        </w:tc>
      </w:tr>
      <w:tr w:rsidR="00C976EA" w14:paraId="75AA6D80" w14:textId="77777777" w:rsidTr="00252BAC">
        <w:tc>
          <w:tcPr>
            <w:tcW w:w="1404" w:type="dxa"/>
            <w:shd w:val="clear" w:color="auto" w:fill="auto"/>
          </w:tcPr>
          <w:p w14:paraId="0FE93340" w14:textId="77777777" w:rsidR="00C976EA" w:rsidRDefault="00C976EA" w:rsidP="00252BAC">
            <w:pPr>
              <w:snapToGrid w:val="0"/>
            </w:pPr>
            <w:proofErr w:type="spellStart"/>
            <w:r>
              <w:rPr>
                <w:rFonts w:ascii="Tahoma" w:hAnsi="Tahoma" w:cs="Tahoma"/>
                <w:color w:val="000000"/>
                <w:sz w:val="20"/>
                <w:szCs w:val="20"/>
              </w:rPr>
              <w:t>C</w:t>
            </w:r>
            <w:r>
              <w:rPr>
                <w:rFonts w:ascii="Tahoma" w:hAnsi="Tahoma" w:cs="Tahoma"/>
                <w:color w:val="000000"/>
                <w:sz w:val="20"/>
                <w:szCs w:val="20"/>
                <w:vertAlign w:val="subscript"/>
              </w:rPr>
              <w:t>n</w:t>
            </w:r>
            <w:proofErr w:type="spellEnd"/>
          </w:p>
        </w:tc>
        <w:tc>
          <w:tcPr>
            <w:tcW w:w="7527" w:type="dxa"/>
            <w:shd w:val="clear" w:color="auto" w:fill="auto"/>
          </w:tcPr>
          <w:p w14:paraId="005FC8E3" w14:textId="77777777" w:rsidR="00C976EA" w:rsidRDefault="00C976EA" w:rsidP="00252BAC">
            <w:pPr>
              <w:snapToGrid w:val="0"/>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cena brutto oferty badanej.</w:t>
            </w:r>
          </w:p>
        </w:tc>
      </w:tr>
      <w:tr w:rsidR="00C976EA" w14:paraId="1E74B424" w14:textId="77777777" w:rsidTr="00252BAC">
        <w:tc>
          <w:tcPr>
            <w:tcW w:w="1404" w:type="dxa"/>
            <w:shd w:val="clear" w:color="auto" w:fill="auto"/>
          </w:tcPr>
          <w:p w14:paraId="2637BAD1" w14:textId="77777777" w:rsidR="00C976EA" w:rsidRDefault="00C976EA" w:rsidP="00252BAC">
            <w:pPr>
              <w:snapToGrid w:val="0"/>
            </w:pPr>
            <w:bookmarkStart w:id="6" w:name="_Hlk167911551"/>
            <w:r>
              <w:rPr>
                <w:rFonts w:ascii="Tahoma" w:hAnsi="Tahoma" w:cs="Tahoma"/>
                <w:color w:val="000000"/>
                <w:sz w:val="20"/>
                <w:szCs w:val="20"/>
              </w:rPr>
              <w:t>R</w:t>
            </w:r>
            <w:r>
              <w:rPr>
                <w:rFonts w:ascii="Tahoma" w:hAnsi="Tahoma" w:cs="Tahoma"/>
                <w:color w:val="000000"/>
                <w:sz w:val="20"/>
                <w:szCs w:val="20"/>
                <w:vertAlign w:val="subscript"/>
              </w:rPr>
              <w:t>f</w:t>
            </w:r>
          </w:p>
        </w:tc>
        <w:tc>
          <w:tcPr>
            <w:tcW w:w="7527" w:type="dxa"/>
            <w:shd w:val="clear" w:color="auto" w:fill="auto"/>
          </w:tcPr>
          <w:p w14:paraId="4306BAC5" w14:textId="473E5ACB" w:rsidR="00C976EA" w:rsidRDefault="00C976EA" w:rsidP="00252BAC">
            <w:pPr>
              <w:snapToGrid w:val="0"/>
            </w:pPr>
            <w:r>
              <w:rPr>
                <w:rFonts w:ascii="Tahoma" w:hAnsi="Tahoma" w:cs="Tahoma"/>
                <w:color w:val="000000"/>
                <w:sz w:val="20"/>
                <w:szCs w:val="20"/>
              </w:rPr>
              <w:t xml:space="preserve">Ranga ( w </w:t>
            </w:r>
            <w:r w:rsidR="00DD4C5A">
              <w:rPr>
                <w:rFonts w:ascii="Tahoma" w:hAnsi="Tahoma" w:cs="Tahoma"/>
                <w:color w:val="000000"/>
                <w:sz w:val="20"/>
                <w:szCs w:val="20"/>
              </w:rPr>
              <w:t xml:space="preserve"> 60 </w:t>
            </w:r>
            <w:r>
              <w:rPr>
                <w:rFonts w:ascii="Tahoma" w:hAnsi="Tahoma" w:cs="Tahoma"/>
                <w:color w:val="000000"/>
                <w:sz w:val="20"/>
                <w:szCs w:val="20"/>
              </w:rPr>
              <w:t>%)</w:t>
            </w:r>
          </w:p>
          <w:p w14:paraId="7437DF0C" w14:textId="77777777" w:rsidR="00C976EA" w:rsidRDefault="00C976EA" w:rsidP="00252BAC">
            <w:pPr>
              <w:snapToGrid w:val="0"/>
              <w:rPr>
                <w:rFonts w:ascii="Tahoma" w:hAnsi="Tahoma" w:cs="Tahoma"/>
                <w:color w:val="000000"/>
                <w:sz w:val="20"/>
                <w:szCs w:val="20"/>
              </w:rPr>
            </w:pPr>
          </w:p>
        </w:tc>
      </w:tr>
    </w:tbl>
    <w:bookmarkEnd w:id="6"/>
    <w:p w14:paraId="7E2F8864" w14:textId="77777777" w:rsidR="00C976EA" w:rsidRDefault="00C976EA" w:rsidP="00C976EA">
      <w:pPr>
        <w:jc w:val="both"/>
      </w:pPr>
      <w:r>
        <w:rPr>
          <w:rFonts w:ascii="Tahoma" w:hAnsi="Tahoma" w:cs="Tahoma"/>
          <w:b/>
          <w:color w:val="000000"/>
          <w:sz w:val="20"/>
          <w:szCs w:val="20"/>
        </w:rPr>
        <w:t>Maksymalna liczba punktów możliwa do uzyskania w kryterium cena wynosi 60 punktów</w:t>
      </w:r>
    </w:p>
    <w:p w14:paraId="009050D4" w14:textId="77777777" w:rsidR="00C976EA" w:rsidRDefault="00C976EA" w:rsidP="00C976EA">
      <w:pPr>
        <w:jc w:val="both"/>
        <w:rPr>
          <w:rFonts w:ascii="Tahoma" w:hAnsi="Tahoma" w:cs="Tahoma"/>
          <w:color w:val="000000"/>
          <w:sz w:val="20"/>
          <w:szCs w:val="20"/>
          <w:u w:val="single"/>
        </w:rPr>
      </w:pPr>
    </w:p>
    <w:p w14:paraId="3B798917" w14:textId="77777777" w:rsidR="00C976EA" w:rsidRPr="00254633" w:rsidRDefault="00C976EA" w:rsidP="00801D86">
      <w:pPr>
        <w:pStyle w:val="Akapitzlist"/>
        <w:numPr>
          <w:ilvl w:val="0"/>
          <w:numId w:val="71"/>
        </w:numPr>
        <w:rPr>
          <w:rFonts w:ascii="Tahoma" w:eastAsia="Calibri" w:hAnsi="Tahoma" w:cs="Tahoma"/>
          <w:kern w:val="1"/>
          <w:sz w:val="20"/>
        </w:rPr>
      </w:pPr>
      <w:r w:rsidRPr="00254633">
        <w:rPr>
          <w:rFonts w:ascii="Tahoma" w:eastAsia="Calibri" w:hAnsi="Tahoma" w:cs="Tahoma"/>
          <w:kern w:val="1"/>
          <w:sz w:val="20"/>
        </w:rPr>
        <w:t>Okres gwarancji jakości d</w:t>
      </w:r>
      <w:r>
        <w:rPr>
          <w:rFonts w:ascii="Tahoma" w:eastAsia="Calibri" w:hAnsi="Tahoma" w:cs="Tahoma"/>
          <w:kern w:val="1"/>
          <w:sz w:val="20"/>
        </w:rPr>
        <w:t>la sprzętu (G) –waga kryterium 4</w:t>
      </w:r>
      <w:r w:rsidRPr="00254633">
        <w:rPr>
          <w:rFonts w:ascii="Tahoma" w:eastAsia="Calibri" w:hAnsi="Tahoma" w:cs="Tahoma"/>
          <w:kern w:val="1"/>
          <w:sz w:val="20"/>
        </w:rPr>
        <w:t xml:space="preserve">0% </w:t>
      </w:r>
    </w:p>
    <w:p w14:paraId="408D1A6A" w14:textId="77777777" w:rsidR="00C976EA" w:rsidRDefault="00C976EA" w:rsidP="00C976EA">
      <w:pPr>
        <w:rPr>
          <w:rFonts w:ascii="Tahoma" w:eastAsia="Calibri" w:hAnsi="Tahoma" w:cs="Tahoma"/>
          <w:kern w:val="1"/>
          <w:sz w:val="20"/>
          <w:szCs w:val="20"/>
        </w:rPr>
      </w:pPr>
    </w:p>
    <w:p w14:paraId="003B1866" w14:textId="77777777" w:rsidR="00C976EA" w:rsidRDefault="00C976EA" w:rsidP="00C976EA">
      <w:pPr>
        <w:rPr>
          <w:rFonts w:ascii="Tahoma" w:eastAsia="Calibri" w:hAnsi="Tahoma" w:cs="Tahoma"/>
          <w:kern w:val="1"/>
          <w:sz w:val="20"/>
          <w:szCs w:val="20"/>
        </w:rPr>
      </w:pPr>
      <w:r w:rsidRPr="00290C8B">
        <w:rPr>
          <w:rFonts w:ascii="Tahoma" w:eastAsia="Calibri" w:hAnsi="Tahoma" w:cs="Tahoma"/>
          <w:kern w:val="1"/>
          <w:sz w:val="20"/>
          <w:szCs w:val="20"/>
        </w:rPr>
        <w:t>Wykonawca  w  formularzu  ofertowym  deklaruje  długość  okresu  gwarancji  jakości  dla zaoferowanego Sprzętu.</w:t>
      </w:r>
      <w:r>
        <w:rPr>
          <w:rFonts w:ascii="Tahoma" w:eastAsia="Calibri" w:hAnsi="Tahoma" w:cs="Tahoma"/>
          <w:kern w:val="1"/>
          <w:sz w:val="20"/>
          <w:szCs w:val="20"/>
        </w:rPr>
        <w:t xml:space="preserve"> </w:t>
      </w:r>
      <w:r w:rsidRPr="00290C8B">
        <w:rPr>
          <w:rFonts w:ascii="Tahoma" w:eastAsia="Calibri" w:hAnsi="Tahoma" w:cs="Tahoma"/>
          <w:kern w:val="1"/>
          <w:sz w:val="20"/>
          <w:szCs w:val="20"/>
        </w:rPr>
        <w:t>Za zaoferowanie okresu gwarancji o długości:</w:t>
      </w:r>
    </w:p>
    <w:p w14:paraId="7623A3E5" w14:textId="77777777" w:rsidR="00C976EA" w:rsidRDefault="00C976EA" w:rsidP="00C976EA">
      <w:pPr>
        <w:rPr>
          <w:rFonts w:ascii="Tahoma" w:eastAsia="Calibri" w:hAnsi="Tahoma" w:cs="Tahoma"/>
          <w:kern w:val="1"/>
          <w:sz w:val="20"/>
          <w:szCs w:val="20"/>
        </w:rPr>
      </w:pPr>
    </w:p>
    <w:p w14:paraId="505373CA" w14:textId="77777777" w:rsidR="00C976EA" w:rsidRDefault="00C976EA" w:rsidP="00C976EA">
      <w:pPr>
        <w:ind w:left="360"/>
        <w:rPr>
          <w:rFonts w:ascii="Tahoma" w:eastAsia="Calibri" w:hAnsi="Tahoma" w:cs="Tahoma"/>
          <w:kern w:val="1"/>
          <w:sz w:val="20"/>
          <w:szCs w:val="20"/>
        </w:rPr>
      </w:pPr>
      <w:r>
        <w:rPr>
          <w:rFonts w:ascii="Tahoma" w:eastAsia="Calibri" w:hAnsi="Tahoma" w:cs="Tahoma"/>
          <w:kern w:val="1"/>
          <w:sz w:val="20"/>
          <w:szCs w:val="20"/>
        </w:rPr>
        <w:t>5 lat –Wykonawca otrzyma 4</w:t>
      </w:r>
      <w:r w:rsidRPr="00290C8B">
        <w:rPr>
          <w:rFonts w:ascii="Tahoma" w:eastAsia="Calibri" w:hAnsi="Tahoma" w:cs="Tahoma"/>
          <w:kern w:val="1"/>
          <w:sz w:val="20"/>
          <w:szCs w:val="20"/>
        </w:rPr>
        <w:t>0 pkt</w:t>
      </w:r>
    </w:p>
    <w:p w14:paraId="2C8DEE51" w14:textId="77777777" w:rsidR="00C976EA" w:rsidRPr="00AA65BF" w:rsidRDefault="00C976EA" w:rsidP="00C976EA">
      <w:pPr>
        <w:ind w:left="360"/>
      </w:pPr>
      <w:r>
        <w:rPr>
          <w:rFonts w:ascii="Tahoma" w:eastAsia="Calibri" w:hAnsi="Tahoma" w:cs="Tahoma"/>
          <w:kern w:val="1"/>
          <w:sz w:val="20"/>
          <w:szCs w:val="20"/>
        </w:rPr>
        <w:t>4 lat –Wykonawca otrzyma 20</w:t>
      </w:r>
      <w:r w:rsidRPr="00290C8B">
        <w:rPr>
          <w:rFonts w:ascii="Tahoma" w:eastAsia="Calibri" w:hAnsi="Tahoma" w:cs="Tahoma"/>
          <w:kern w:val="1"/>
          <w:sz w:val="20"/>
          <w:szCs w:val="20"/>
        </w:rPr>
        <w:t xml:space="preserve"> pkt</w:t>
      </w:r>
    </w:p>
    <w:p w14:paraId="5BFC5C69" w14:textId="77777777" w:rsidR="00C976EA" w:rsidRDefault="00C976EA" w:rsidP="00C976EA">
      <w:pPr>
        <w:ind w:left="360"/>
        <w:rPr>
          <w:rFonts w:ascii="Tahoma" w:eastAsia="Calibri" w:hAnsi="Tahoma" w:cs="Tahoma"/>
          <w:kern w:val="1"/>
          <w:sz w:val="20"/>
          <w:szCs w:val="20"/>
        </w:rPr>
      </w:pPr>
      <w:r w:rsidRPr="00290C8B">
        <w:rPr>
          <w:rFonts w:ascii="Tahoma" w:eastAsia="Calibri" w:hAnsi="Tahoma" w:cs="Tahoma"/>
          <w:kern w:val="1"/>
          <w:sz w:val="20"/>
          <w:szCs w:val="20"/>
        </w:rPr>
        <w:t xml:space="preserve">3 lat –Wykonawca otrzyma </w:t>
      </w:r>
      <w:r>
        <w:rPr>
          <w:rFonts w:ascii="Tahoma" w:eastAsia="Calibri" w:hAnsi="Tahoma" w:cs="Tahoma"/>
          <w:kern w:val="1"/>
          <w:sz w:val="20"/>
          <w:szCs w:val="20"/>
        </w:rPr>
        <w:t>0</w:t>
      </w:r>
      <w:r w:rsidRPr="00290C8B">
        <w:rPr>
          <w:rFonts w:ascii="Tahoma" w:eastAsia="Calibri" w:hAnsi="Tahoma" w:cs="Tahoma"/>
          <w:kern w:val="1"/>
          <w:sz w:val="20"/>
          <w:szCs w:val="20"/>
        </w:rPr>
        <w:t xml:space="preserve"> pkt</w:t>
      </w:r>
    </w:p>
    <w:p w14:paraId="7B7210D1" w14:textId="77777777" w:rsidR="00C976EA" w:rsidRDefault="00C976EA" w:rsidP="00C976EA">
      <w:pPr>
        <w:rPr>
          <w:rFonts w:ascii="Tahoma" w:eastAsia="Calibri" w:hAnsi="Tahoma" w:cs="Tahoma"/>
          <w:kern w:val="1"/>
          <w:sz w:val="20"/>
          <w:szCs w:val="20"/>
        </w:rPr>
      </w:pPr>
    </w:p>
    <w:p w14:paraId="61FC189C" w14:textId="77777777" w:rsidR="00C976EA" w:rsidRDefault="00C976EA" w:rsidP="00C976EA">
      <w:pPr>
        <w:rPr>
          <w:rFonts w:ascii="Tahoma" w:eastAsia="Calibri" w:hAnsi="Tahoma" w:cs="Tahoma"/>
          <w:kern w:val="1"/>
          <w:sz w:val="20"/>
          <w:szCs w:val="20"/>
        </w:rPr>
      </w:pPr>
      <w:r w:rsidRPr="00290C8B">
        <w:rPr>
          <w:rFonts w:ascii="Tahoma" w:eastAsia="Calibri" w:hAnsi="Tahoma" w:cs="Tahoma"/>
          <w:kern w:val="1"/>
          <w:sz w:val="20"/>
          <w:szCs w:val="20"/>
        </w:rPr>
        <w:t xml:space="preserve">W przypadku wskazania przez Wykonawcę więcej niż jednej wartości lub niewskazania żadnej Zamawiający uzna,  że Wykonawca  zaproponował </w:t>
      </w:r>
      <w:r>
        <w:rPr>
          <w:rFonts w:ascii="Tahoma" w:eastAsia="Calibri" w:hAnsi="Tahoma" w:cs="Tahoma"/>
          <w:kern w:val="1"/>
          <w:sz w:val="20"/>
          <w:szCs w:val="20"/>
        </w:rPr>
        <w:t>3</w:t>
      </w:r>
      <w:r w:rsidRPr="00290C8B">
        <w:rPr>
          <w:rFonts w:ascii="Tahoma" w:eastAsia="Calibri" w:hAnsi="Tahoma" w:cs="Tahoma"/>
          <w:kern w:val="1"/>
          <w:sz w:val="20"/>
          <w:szCs w:val="20"/>
        </w:rPr>
        <w:t xml:space="preserve">  lata  okresu gwarancji jakości i przyzna Wykonawcy  0  pkt.  Jeśli  Wykonawca</w:t>
      </w:r>
      <w:r>
        <w:rPr>
          <w:rFonts w:ascii="Tahoma" w:eastAsia="Calibri" w:hAnsi="Tahoma" w:cs="Tahoma"/>
          <w:kern w:val="1"/>
          <w:sz w:val="20"/>
          <w:szCs w:val="20"/>
        </w:rPr>
        <w:t xml:space="preserve">  wskaże  krótszy  okres  niż  3</w:t>
      </w:r>
      <w:r w:rsidRPr="00290C8B">
        <w:rPr>
          <w:rFonts w:ascii="Tahoma" w:eastAsia="Calibri" w:hAnsi="Tahoma" w:cs="Tahoma"/>
          <w:kern w:val="1"/>
          <w:sz w:val="20"/>
          <w:szCs w:val="20"/>
        </w:rPr>
        <w:t xml:space="preserve">  lata,  jego  oferta/oferta częściowa zostanie odrzucona</w:t>
      </w:r>
    </w:p>
    <w:p w14:paraId="1F490E16" w14:textId="77777777" w:rsidR="00C976EA" w:rsidRDefault="00C976EA" w:rsidP="00C976EA">
      <w:pPr>
        <w:jc w:val="both"/>
      </w:pPr>
      <w:r>
        <w:rPr>
          <w:rFonts w:ascii="Tahoma" w:hAnsi="Tahoma" w:cs="Tahoma"/>
          <w:b/>
          <w:color w:val="000000"/>
          <w:sz w:val="20"/>
          <w:szCs w:val="20"/>
        </w:rPr>
        <w:lastRenderedPageBreak/>
        <w:t>Maksymalna liczba punktów możliwa do uzyskania w kryterium cena wynosi 40 punktów</w:t>
      </w:r>
    </w:p>
    <w:bookmarkEnd w:id="5"/>
    <w:p w14:paraId="585CA1FF" w14:textId="77777777" w:rsidR="007B3B01" w:rsidRDefault="007B3B01" w:rsidP="00C976EA">
      <w:pPr>
        <w:tabs>
          <w:tab w:val="left" w:pos="2880"/>
        </w:tabs>
        <w:spacing w:after="120"/>
        <w:jc w:val="both"/>
        <w:rPr>
          <w:rFonts w:ascii="Tahoma" w:hAnsi="Tahoma" w:cs="Tahoma"/>
          <w:b/>
          <w:color w:val="000000"/>
          <w:sz w:val="20"/>
          <w:szCs w:val="20"/>
        </w:rPr>
      </w:pPr>
    </w:p>
    <w:p w14:paraId="66A2B562" w14:textId="0DF07419" w:rsidR="007B3B01" w:rsidRPr="007B3B01" w:rsidRDefault="007B3B01" w:rsidP="00C976EA">
      <w:pPr>
        <w:tabs>
          <w:tab w:val="left" w:pos="2880"/>
        </w:tabs>
        <w:spacing w:after="120"/>
        <w:jc w:val="both"/>
        <w:rPr>
          <w:rFonts w:ascii="Tahoma" w:hAnsi="Tahoma" w:cs="Tahoma"/>
          <w:b/>
          <w:color w:val="227ACB"/>
          <w:sz w:val="20"/>
          <w:szCs w:val="20"/>
        </w:rPr>
      </w:pPr>
      <w:r w:rsidRPr="007B3B01">
        <w:rPr>
          <w:rFonts w:ascii="Tahoma" w:hAnsi="Tahoma" w:cs="Tahoma"/>
          <w:b/>
          <w:color w:val="227ACB"/>
          <w:sz w:val="20"/>
          <w:szCs w:val="20"/>
        </w:rPr>
        <w:t>ZADANIE 2</w:t>
      </w:r>
    </w:p>
    <w:p w14:paraId="133AC368" w14:textId="5EE9B0C5" w:rsidR="008C2437" w:rsidRDefault="008C2437" w:rsidP="007813F3">
      <w:pPr>
        <w:numPr>
          <w:ilvl w:val="1"/>
          <w:numId w:val="86"/>
        </w:numPr>
        <w:tabs>
          <w:tab w:val="left" w:pos="2880"/>
        </w:tabs>
        <w:suppressAutoHyphens/>
        <w:spacing w:after="160"/>
        <w:jc w:val="both"/>
      </w:pPr>
      <w:r>
        <w:rPr>
          <w:rFonts w:ascii="Tahoma" w:hAnsi="Tahoma" w:cs="Tahoma"/>
          <w:b/>
          <w:color w:val="000000"/>
          <w:sz w:val="20"/>
          <w:szCs w:val="20"/>
        </w:rPr>
        <w:t>Cena – 60 %</w:t>
      </w:r>
      <w:r w:rsidR="00DD4C5A">
        <w:rPr>
          <w:rFonts w:ascii="Tahoma" w:hAnsi="Tahoma" w:cs="Tahoma"/>
          <w:b/>
          <w:color w:val="000000"/>
          <w:sz w:val="20"/>
          <w:szCs w:val="20"/>
        </w:rPr>
        <w:t xml:space="preserve"> - </w:t>
      </w:r>
    </w:p>
    <w:p w14:paraId="591F4A92" w14:textId="50C68F65" w:rsidR="00DD4C5A" w:rsidRDefault="00DD4C5A" w:rsidP="008C2437">
      <w:pPr>
        <w:tabs>
          <w:tab w:val="left" w:pos="2880"/>
        </w:tabs>
        <w:spacing w:after="160"/>
        <w:ind w:left="360"/>
        <w:jc w:val="both"/>
        <w:rPr>
          <w:rFonts w:ascii="Tahoma" w:hAnsi="Tahoma" w:cs="Tahoma"/>
          <w:color w:val="000000"/>
          <w:sz w:val="20"/>
          <w:szCs w:val="20"/>
        </w:rPr>
      </w:pPr>
      <w:r w:rsidRPr="00DD4C5A">
        <w:rPr>
          <w:rFonts w:ascii="Tahoma" w:hAnsi="Tahoma" w:cs="Tahoma"/>
          <w:color w:val="000000"/>
          <w:sz w:val="20"/>
          <w:szCs w:val="20"/>
        </w:rPr>
        <w:t xml:space="preserve">Maksymalna liczba punktów możliwa do uzyskania w kryterium cena wynosi </w:t>
      </w:r>
      <w:r>
        <w:rPr>
          <w:rFonts w:ascii="Tahoma" w:hAnsi="Tahoma" w:cs="Tahoma"/>
          <w:color w:val="000000"/>
          <w:sz w:val="20"/>
          <w:szCs w:val="20"/>
        </w:rPr>
        <w:t>6</w:t>
      </w:r>
      <w:r w:rsidRPr="00DD4C5A">
        <w:rPr>
          <w:rFonts w:ascii="Tahoma" w:hAnsi="Tahoma" w:cs="Tahoma"/>
          <w:color w:val="000000"/>
          <w:sz w:val="20"/>
          <w:szCs w:val="20"/>
        </w:rPr>
        <w:t>0 punktów</w:t>
      </w:r>
    </w:p>
    <w:p w14:paraId="5067323D" w14:textId="2B3631C0" w:rsidR="008C2437" w:rsidRDefault="008C2437" w:rsidP="008C2437">
      <w:pPr>
        <w:tabs>
          <w:tab w:val="left" w:pos="2880"/>
        </w:tabs>
        <w:spacing w:after="160"/>
        <w:ind w:left="360"/>
        <w:jc w:val="both"/>
      </w:pPr>
      <w:r>
        <w:rPr>
          <w:rFonts w:ascii="Tahoma" w:hAnsi="Tahoma" w:cs="Tahoma"/>
          <w:color w:val="000000"/>
          <w:sz w:val="20"/>
          <w:szCs w:val="20"/>
        </w:rPr>
        <w:t>Ocena będzie następowała wg wzoru</w:t>
      </w:r>
      <w:r>
        <w:rPr>
          <w:rFonts w:ascii="Tahoma" w:hAnsi="Tahoma" w:cs="Tahoma"/>
          <w:color w:val="000000"/>
          <w:sz w:val="20"/>
          <w:szCs w:val="20"/>
          <w:u w:val="single"/>
        </w:rPr>
        <w:t>:</w:t>
      </w:r>
    </w:p>
    <w:p w14:paraId="21FF369D" w14:textId="77777777" w:rsidR="008C2437" w:rsidRPr="00D40221" w:rsidRDefault="008C2437" w:rsidP="008C2437">
      <w:pPr>
        <w:jc w:val="both"/>
        <w:rPr>
          <w:rFonts w:ascii="Tahoma" w:hAnsi="Tahoma" w:cs="Tahoma"/>
          <w:color w:val="000000"/>
          <w:sz w:val="20"/>
          <w:szCs w:val="20"/>
        </w:rPr>
      </w:pPr>
    </w:p>
    <w:p w14:paraId="56DEE074" w14:textId="04918A9B" w:rsidR="008C2437" w:rsidRPr="00D40221" w:rsidRDefault="001B3C8B" w:rsidP="008C2437">
      <w:pPr>
        <w:jc w:val="center"/>
        <w:rPr>
          <w:rFonts w:ascii="Tahoma" w:hAnsi="Tahoma" w:cs="Tahoma"/>
          <w:color w:val="000000"/>
          <w:sz w:val="20"/>
          <w:szCs w:val="20"/>
        </w:rPr>
      </w:pPr>
      <w:r w:rsidRPr="00D40221">
        <w:rPr>
          <w:noProof/>
          <w:color w:val="000000"/>
          <w:position w:val="-23"/>
        </w:rPr>
        <w:object w:dxaOrig="1180" w:dyaOrig="700" w14:anchorId="54568059">
          <v:shape id="_x0000_i1026" type="#_x0000_t75" alt="" style="width:59pt;height:35pt;mso-width-percent:0;mso-height-percent:0;mso-width-percent:0;mso-height-percent:0" o:ole="" filled="t">
            <v:fill color2="black"/>
            <v:imagedata r:id="rId26" o:title=""/>
          </v:shape>
          <o:OLEObject Type="Embed" ProgID="Równanie" ShapeID="_x0000_i1026" DrawAspect="Content" ObjectID="_1778526219" r:id="rId27"/>
        </w:object>
      </w:r>
      <w:r w:rsidR="008C2437" w:rsidRPr="00D40221">
        <w:rPr>
          <w:rFonts w:ascii="Tahoma" w:hAnsi="Tahoma" w:cs="Tahoma"/>
          <w:color w:val="000000"/>
          <w:sz w:val="20"/>
          <w:szCs w:val="20"/>
        </w:rPr>
        <w:t xml:space="preserve"> </w:t>
      </w:r>
      <w:r w:rsidR="008C2437">
        <w:rPr>
          <w:rFonts w:ascii="Tahoma" w:hAnsi="Tahoma" w:cs="Tahoma"/>
          <w:color w:val="000000"/>
          <w:sz w:val="20"/>
          <w:szCs w:val="20"/>
        </w:rPr>
        <w:t xml:space="preserve"> </w:t>
      </w:r>
      <w:r w:rsidR="00DD4C5A">
        <w:rPr>
          <w:rFonts w:ascii="Tahoma" w:hAnsi="Tahoma" w:cs="Tahoma"/>
          <w:color w:val="000000"/>
          <w:sz w:val="20"/>
          <w:szCs w:val="20"/>
        </w:rPr>
        <w:t>Rf x 100</w:t>
      </w:r>
      <w:r w:rsidR="008C2437" w:rsidRPr="00D40221">
        <w:rPr>
          <w:rFonts w:ascii="Tahoma" w:hAnsi="Tahoma" w:cs="Tahoma"/>
          <w:color w:val="000000"/>
          <w:sz w:val="20"/>
          <w:szCs w:val="20"/>
        </w:rPr>
        <w:t xml:space="preserve"> </w:t>
      </w:r>
    </w:p>
    <w:p w14:paraId="3F559D8E" w14:textId="77777777" w:rsidR="008C2437" w:rsidRPr="00D40221" w:rsidRDefault="008C2437" w:rsidP="008C2437">
      <w:pPr>
        <w:rPr>
          <w:rFonts w:ascii="Tahoma" w:hAnsi="Tahoma" w:cs="Tahoma"/>
          <w:color w:val="000000"/>
          <w:sz w:val="20"/>
          <w:szCs w:val="20"/>
        </w:rPr>
      </w:pPr>
    </w:p>
    <w:p w14:paraId="528A1B24" w14:textId="77777777" w:rsidR="008C2437" w:rsidRPr="00D40221" w:rsidRDefault="008C2437" w:rsidP="008C2437">
      <w:pPr>
        <w:rPr>
          <w:rFonts w:ascii="Tahoma" w:hAnsi="Tahoma" w:cs="Tahoma"/>
          <w:color w:val="000000"/>
          <w:sz w:val="20"/>
          <w:szCs w:val="20"/>
        </w:rPr>
      </w:pPr>
      <w:r w:rsidRPr="00D40221">
        <w:rPr>
          <w:rFonts w:ascii="Tahoma" w:hAnsi="Tahoma" w:cs="Tahoma"/>
          <w:color w:val="000000"/>
          <w:sz w:val="20"/>
          <w:szCs w:val="20"/>
        </w:rPr>
        <w:t>gdzie:</w:t>
      </w:r>
    </w:p>
    <w:tbl>
      <w:tblPr>
        <w:tblW w:w="9072" w:type="dxa"/>
        <w:tblLayout w:type="fixed"/>
        <w:tblLook w:val="0000" w:firstRow="0" w:lastRow="0" w:firstColumn="0" w:lastColumn="0" w:noHBand="0" w:noVBand="0"/>
      </w:tblPr>
      <w:tblGrid>
        <w:gridCol w:w="1134"/>
        <w:gridCol w:w="7797"/>
        <w:gridCol w:w="141"/>
      </w:tblGrid>
      <w:tr w:rsidR="008C2437" w:rsidRPr="00D40221" w14:paraId="570C4E5D" w14:textId="77777777" w:rsidTr="007813F3">
        <w:tc>
          <w:tcPr>
            <w:tcW w:w="1134" w:type="dxa"/>
            <w:shd w:val="clear" w:color="auto" w:fill="auto"/>
          </w:tcPr>
          <w:p w14:paraId="174003A8" w14:textId="77777777" w:rsidR="008C2437" w:rsidRPr="00D40221"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P</w:t>
            </w:r>
            <w:r w:rsidRPr="00D40221">
              <w:rPr>
                <w:rFonts w:ascii="Tahoma" w:hAnsi="Tahoma" w:cs="Tahoma"/>
                <w:color w:val="000000"/>
                <w:sz w:val="20"/>
                <w:szCs w:val="20"/>
                <w:vertAlign w:val="subscript"/>
              </w:rPr>
              <w:t>c</w:t>
            </w:r>
            <w:proofErr w:type="spellEnd"/>
          </w:p>
        </w:tc>
        <w:tc>
          <w:tcPr>
            <w:tcW w:w="7938" w:type="dxa"/>
            <w:gridSpan w:val="2"/>
            <w:shd w:val="clear" w:color="auto" w:fill="auto"/>
          </w:tcPr>
          <w:p w14:paraId="0DD8F3C4" w14:textId="77777777"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 ocena punktowa oferty „n” </w:t>
            </w:r>
          </w:p>
        </w:tc>
      </w:tr>
      <w:tr w:rsidR="008C2437" w:rsidRPr="00D40221" w14:paraId="4FE19D61" w14:textId="77777777" w:rsidTr="007813F3">
        <w:trPr>
          <w:gridAfter w:val="1"/>
          <w:wAfter w:w="141" w:type="dxa"/>
        </w:trPr>
        <w:tc>
          <w:tcPr>
            <w:tcW w:w="1134" w:type="dxa"/>
            <w:shd w:val="clear" w:color="auto" w:fill="auto"/>
          </w:tcPr>
          <w:p w14:paraId="0E272D6A" w14:textId="77777777" w:rsidR="008C2437" w:rsidRPr="00D40221"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C</w:t>
            </w:r>
            <w:r w:rsidRPr="00D40221">
              <w:rPr>
                <w:rFonts w:ascii="Tahoma" w:hAnsi="Tahoma" w:cs="Tahoma"/>
                <w:color w:val="000000"/>
                <w:sz w:val="20"/>
                <w:szCs w:val="20"/>
                <w:vertAlign w:val="subscript"/>
              </w:rPr>
              <w:t>min</w:t>
            </w:r>
            <w:proofErr w:type="spellEnd"/>
          </w:p>
        </w:tc>
        <w:tc>
          <w:tcPr>
            <w:tcW w:w="7797" w:type="dxa"/>
            <w:shd w:val="clear" w:color="auto" w:fill="auto"/>
          </w:tcPr>
          <w:p w14:paraId="1005F701" w14:textId="77777777" w:rsidR="008C2437" w:rsidRPr="00D40221" w:rsidRDefault="008C2437" w:rsidP="00252BAC">
            <w:pPr>
              <w:snapToGrid w:val="0"/>
              <w:jc w:val="both"/>
              <w:rPr>
                <w:rFonts w:ascii="Tahoma" w:hAnsi="Tahoma" w:cs="Tahoma"/>
                <w:color w:val="000000"/>
                <w:sz w:val="20"/>
                <w:szCs w:val="20"/>
              </w:rPr>
            </w:pPr>
            <w:r w:rsidRPr="00D40221">
              <w:rPr>
                <w:rFonts w:ascii="Tahoma" w:hAnsi="Tahoma" w:cs="Tahoma"/>
                <w:color w:val="000000"/>
                <w:sz w:val="20"/>
                <w:szCs w:val="20"/>
              </w:rPr>
              <w:t>– najniższa oferowana cena brutto (ogólna wartość zamówienia) spośród ważnych i nie odrzuconych ofert.</w:t>
            </w:r>
          </w:p>
        </w:tc>
      </w:tr>
      <w:tr w:rsidR="00DD4C5A" w:rsidRPr="00D40221" w14:paraId="347DD14F" w14:textId="77777777" w:rsidTr="007813F3">
        <w:trPr>
          <w:gridAfter w:val="1"/>
          <w:wAfter w:w="141" w:type="dxa"/>
        </w:trPr>
        <w:tc>
          <w:tcPr>
            <w:tcW w:w="1134" w:type="dxa"/>
            <w:shd w:val="clear" w:color="auto" w:fill="auto"/>
          </w:tcPr>
          <w:p w14:paraId="62327B36" w14:textId="4E4D39D2" w:rsidR="00DD4C5A" w:rsidRPr="00D40221" w:rsidRDefault="00DD4C5A" w:rsidP="00252BAC">
            <w:pPr>
              <w:snapToGrid w:val="0"/>
              <w:rPr>
                <w:rFonts w:ascii="Tahoma" w:hAnsi="Tahoma" w:cs="Tahoma"/>
                <w:color w:val="000000"/>
                <w:sz w:val="20"/>
                <w:szCs w:val="20"/>
              </w:rPr>
            </w:pPr>
            <w:r w:rsidRPr="00DD4C5A">
              <w:rPr>
                <w:rFonts w:ascii="Tahoma" w:hAnsi="Tahoma" w:cs="Tahoma"/>
                <w:color w:val="000000"/>
                <w:sz w:val="20"/>
                <w:szCs w:val="20"/>
              </w:rPr>
              <w:t>Rf</w:t>
            </w:r>
          </w:p>
        </w:tc>
        <w:tc>
          <w:tcPr>
            <w:tcW w:w="7797" w:type="dxa"/>
            <w:shd w:val="clear" w:color="auto" w:fill="auto"/>
          </w:tcPr>
          <w:p w14:paraId="45ADB822" w14:textId="45F80E1F" w:rsidR="00DD4C5A" w:rsidRPr="00D40221" w:rsidRDefault="00DD4C5A" w:rsidP="00252BAC">
            <w:pPr>
              <w:snapToGrid w:val="0"/>
              <w:jc w:val="both"/>
              <w:rPr>
                <w:rFonts w:ascii="Tahoma" w:hAnsi="Tahoma" w:cs="Tahoma"/>
                <w:color w:val="000000"/>
                <w:sz w:val="20"/>
                <w:szCs w:val="20"/>
              </w:rPr>
            </w:pPr>
            <w:r w:rsidRPr="00DD4C5A">
              <w:rPr>
                <w:rFonts w:ascii="Tahoma" w:hAnsi="Tahoma" w:cs="Tahoma"/>
                <w:color w:val="000000"/>
                <w:sz w:val="20"/>
                <w:szCs w:val="20"/>
              </w:rPr>
              <w:t>Ranga ( w  60 %)</w:t>
            </w:r>
          </w:p>
        </w:tc>
      </w:tr>
      <w:tr w:rsidR="008C2437" w:rsidRPr="00D40221" w14:paraId="3C613B71" w14:textId="77777777" w:rsidTr="007813F3">
        <w:tc>
          <w:tcPr>
            <w:tcW w:w="1134" w:type="dxa"/>
            <w:shd w:val="clear" w:color="auto" w:fill="auto"/>
          </w:tcPr>
          <w:p w14:paraId="1D5F7F09" w14:textId="58428C09" w:rsidR="00DD4C5A"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C</w:t>
            </w:r>
            <w:r w:rsidRPr="00D40221">
              <w:rPr>
                <w:rFonts w:ascii="Tahoma" w:hAnsi="Tahoma" w:cs="Tahoma"/>
                <w:color w:val="000000"/>
                <w:sz w:val="20"/>
                <w:szCs w:val="20"/>
                <w:vertAlign w:val="subscript"/>
              </w:rPr>
              <w:t>n</w:t>
            </w:r>
            <w:proofErr w:type="spellEnd"/>
          </w:p>
          <w:p w14:paraId="21528C93" w14:textId="77777777" w:rsidR="00DD4C5A" w:rsidRPr="007813F3" w:rsidRDefault="00DD4C5A" w:rsidP="007813F3">
            <w:pPr>
              <w:rPr>
                <w:rFonts w:ascii="Tahoma" w:hAnsi="Tahoma" w:cs="Tahoma"/>
                <w:sz w:val="20"/>
                <w:szCs w:val="20"/>
              </w:rPr>
            </w:pPr>
          </w:p>
          <w:p w14:paraId="31D85644" w14:textId="77777777" w:rsidR="00DD4C5A" w:rsidRPr="007813F3" w:rsidRDefault="00DD4C5A" w:rsidP="007813F3">
            <w:pPr>
              <w:rPr>
                <w:rFonts w:ascii="Tahoma" w:hAnsi="Tahoma" w:cs="Tahoma"/>
                <w:sz w:val="20"/>
                <w:szCs w:val="20"/>
              </w:rPr>
            </w:pPr>
          </w:p>
          <w:p w14:paraId="0C0307C5" w14:textId="53724F23" w:rsidR="00DD4C5A" w:rsidRDefault="00DD4C5A" w:rsidP="00DD4C5A">
            <w:pPr>
              <w:rPr>
                <w:rFonts w:ascii="Tahoma" w:hAnsi="Tahoma" w:cs="Tahoma"/>
                <w:sz w:val="20"/>
                <w:szCs w:val="20"/>
              </w:rPr>
            </w:pPr>
          </w:p>
          <w:p w14:paraId="6352C2C9" w14:textId="16275F3C" w:rsidR="008C2437" w:rsidRPr="007813F3" w:rsidRDefault="008C2437" w:rsidP="007813F3">
            <w:pPr>
              <w:ind w:left="360"/>
              <w:jc w:val="center"/>
              <w:rPr>
                <w:rFonts w:ascii="Tahoma" w:hAnsi="Tahoma" w:cs="Tahoma"/>
                <w:sz w:val="20"/>
                <w:szCs w:val="20"/>
              </w:rPr>
            </w:pPr>
          </w:p>
        </w:tc>
        <w:tc>
          <w:tcPr>
            <w:tcW w:w="7938" w:type="dxa"/>
            <w:gridSpan w:val="2"/>
            <w:shd w:val="clear" w:color="auto" w:fill="auto"/>
          </w:tcPr>
          <w:p w14:paraId="73994C37" w14:textId="631DA7F3" w:rsidR="008C2437"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cena brutto oferty badanej.</w:t>
            </w:r>
          </w:p>
          <w:p w14:paraId="03C1073F" w14:textId="77777777" w:rsidR="00DD4C5A" w:rsidRDefault="00DD4C5A" w:rsidP="00252BAC">
            <w:pPr>
              <w:snapToGrid w:val="0"/>
              <w:rPr>
                <w:rFonts w:ascii="Tahoma" w:hAnsi="Tahoma" w:cs="Tahoma"/>
                <w:color w:val="000000"/>
                <w:sz w:val="20"/>
                <w:szCs w:val="20"/>
              </w:rPr>
            </w:pPr>
          </w:p>
          <w:p w14:paraId="48541DA6" w14:textId="448BE5B4" w:rsidR="00DD4C5A" w:rsidRPr="00DD4C5A" w:rsidRDefault="00DD4C5A" w:rsidP="00DD4C5A">
            <w:pPr>
              <w:rPr>
                <w:rFonts w:ascii="Tahoma" w:hAnsi="Tahoma" w:cs="Tahoma"/>
                <w:color w:val="000000"/>
                <w:sz w:val="20"/>
                <w:szCs w:val="20"/>
              </w:rPr>
            </w:pPr>
            <w:r w:rsidRPr="00DD4C5A">
              <w:rPr>
                <w:rFonts w:ascii="Tahoma" w:hAnsi="Tahoma" w:cs="Tahoma"/>
                <w:color w:val="000000"/>
                <w:sz w:val="20"/>
                <w:szCs w:val="20"/>
              </w:rPr>
              <w:tab/>
            </w:r>
          </w:p>
          <w:p w14:paraId="56D6A1F7" w14:textId="77777777" w:rsidR="00DD4C5A" w:rsidRPr="00D40221" w:rsidRDefault="00DD4C5A" w:rsidP="00252BAC">
            <w:pPr>
              <w:snapToGrid w:val="0"/>
              <w:rPr>
                <w:rFonts w:ascii="Tahoma" w:hAnsi="Tahoma" w:cs="Tahoma"/>
                <w:color w:val="000000"/>
                <w:sz w:val="20"/>
                <w:szCs w:val="20"/>
              </w:rPr>
            </w:pPr>
          </w:p>
          <w:p w14:paraId="5B0DD2EA" w14:textId="77777777" w:rsidR="008C2437" w:rsidRPr="00D40221" w:rsidRDefault="008C2437" w:rsidP="00252BAC">
            <w:pPr>
              <w:snapToGrid w:val="0"/>
              <w:rPr>
                <w:rFonts w:ascii="Tahoma" w:hAnsi="Tahoma" w:cs="Tahoma"/>
                <w:color w:val="000000"/>
                <w:sz w:val="20"/>
                <w:szCs w:val="20"/>
              </w:rPr>
            </w:pPr>
          </w:p>
        </w:tc>
      </w:tr>
      <w:tr w:rsidR="008C2437" w:rsidRPr="00D40221" w14:paraId="3F6CDF3B" w14:textId="77777777" w:rsidTr="007813F3">
        <w:tc>
          <w:tcPr>
            <w:tcW w:w="1134" w:type="dxa"/>
            <w:shd w:val="clear" w:color="auto" w:fill="auto"/>
          </w:tcPr>
          <w:p w14:paraId="6868871F" w14:textId="53A53E1E" w:rsidR="00DD4C5A" w:rsidRPr="007813F3" w:rsidRDefault="00DD4C5A" w:rsidP="00252BAC">
            <w:pPr>
              <w:snapToGrid w:val="0"/>
              <w:rPr>
                <w:rFonts w:ascii="Tahoma" w:hAnsi="Tahoma" w:cs="Tahoma"/>
                <w:b/>
                <w:color w:val="000000"/>
                <w:sz w:val="20"/>
                <w:szCs w:val="20"/>
              </w:rPr>
            </w:pPr>
            <w:r>
              <w:rPr>
                <w:rFonts w:ascii="Tahoma" w:hAnsi="Tahoma" w:cs="Tahoma"/>
                <w:b/>
                <w:color w:val="000000"/>
                <w:sz w:val="20"/>
                <w:szCs w:val="20"/>
              </w:rPr>
              <w:t xml:space="preserve">2 </w:t>
            </w:r>
            <w:r w:rsidRPr="007813F3">
              <w:rPr>
                <w:rFonts w:ascii="Tahoma" w:hAnsi="Tahoma" w:cs="Tahoma"/>
                <w:b/>
                <w:color w:val="000000"/>
                <w:sz w:val="20"/>
                <w:szCs w:val="20"/>
              </w:rPr>
              <w:t xml:space="preserve">Termin </w:t>
            </w:r>
          </w:p>
          <w:p w14:paraId="79322F1F" w14:textId="177B1886" w:rsidR="008C2437" w:rsidRPr="00D40221" w:rsidRDefault="008C2437" w:rsidP="00252BAC">
            <w:pPr>
              <w:snapToGrid w:val="0"/>
              <w:rPr>
                <w:rFonts w:ascii="Tahoma" w:hAnsi="Tahoma" w:cs="Tahoma"/>
                <w:color w:val="000000"/>
                <w:sz w:val="20"/>
                <w:szCs w:val="20"/>
              </w:rPr>
            </w:pPr>
            <w:proofErr w:type="spellStart"/>
            <w:r w:rsidRPr="00D40221">
              <w:rPr>
                <w:rFonts w:ascii="Tahoma" w:hAnsi="Tahoma" w:cs="Tahoma"/>
                <w:color w:val="000000"/>
                <w:sz w:val="20"/>
                <w:szCs w:val="20"/>
              </w:rPr>
              <w:t>T</w:t>
            </w:r>
            <w:r w:rsidRPr="00D40221">
              <w:rPr>
                <w:rFonts w:ascii="Tahoma" w:hAnsi="Tahoma" w:cs="Tahoma"/>
                <w:color w:val="000000"/>
                <w:sz w:val="20"/>
                <w:szCs w:val="20"/>
                <w:vertAlign w:val="subscript"/>
              </w:rPr>
              <w:t>of</w:t>
            </w:r>
            <w:proofErr w:type="spellEnd"/>
          </w:p>
        </w:tc>
        <w:tc>
          <w:tcPr>
            <w:tcW w:w="7938" w:type="dxa"/>
            <w:gridSpan w:val="2"/>
            <w:shd w:val="clear" w:color="auto" w:fill="auto"/>
          </w:tcPr>
          <w:p w14:paraId="01A44F19" w14:textId="0792DD8C" w:rsidR="00DD4C5A" w:rsidRPr="007813F3" w:rsidRDefault="00DD4C5A" w:rsidP="00252BAC">
            <w:pPr>
              <w:snapToGrid w:val="0"/>
              <w:rPr>
                <w:rFonts w:ascii="Tahoma" w:hAnsi="Tahoma" w:cs="Tahoma"/>
                <w:b/>
                <w:color w:val="000000"/>
                <w:sz w:val="20"/>
                <w:szCs w:val="20"/>
              </w:rPr>
            </w:pPr>
            <w:r>
              <w:rPr>
                <w:rFonts w:ascii="Tahoma" w:hAnsi="Tahoma" w:cs="Tahoma"/>
                <w:b/>
                <w:color w:val="000000"/>
                <w:sz w:val="20"/>
                <w:szCs w:val="20"/>
              </w:rPr>
              <w:t>r</w:t>
            </w:r>
            <w:r w:rsidRPr="007813F3">
              <w:rPr>
                <w:rFonts w:ascii="Tahoma" w:hAnsi="Tahoma" w:cs="Tahoma"/>
                <w:b/>
                <w:color w:val="000000"/>
                <w:sz w:val="20"/>
                <w:szCs w:val="20"/>
              </w:rPr>
              <w:t>e</w:t>
            </w:r>
            <w:r>
              <w:rPr>
                <w:rFonts w:ascii="Tahoma" w:hAnsi="Tahoma" w:cs="Tahoma"/>
                <w:b/>
                <w:color w:val="000000"/>
                <w:sz w:val="20"/>
                <w:szCs w:val="20"/>
              </w:rPr>
              <w:t>a</w:t>
            </w:r>
            <w:r w:rsidRPr="007813F3">
              <w:rPr>
                <w:rFonts w:ascii="Tahoma" w:hAnsi="Tahoma" w:cs="Tahoma"/>
                <w:b/>
                <w:color w:val="000000"/>
                <w:sz w:val="20"/>
                <w:szCs w:val="20"/>
              </w:rPr>
              <w:t>lizacji zamówienia</w:t>
            </w:r>
            <w:r>
              <w:rPr>
                <w:rFonts w:ascii="Tahoma" w:hAnsi="Tahoma" w:cs="Tahoma"/>
                <w:b/>
                <w:color w:val="000000"/>
                <w:sz w:val="20"/>
                <w:szCs w:val="20"/>
              </w:rPr>
              <w:t xml:space="preserve"> ( </w:t>
            </w:r>
            <w:proofErr w:type="spellStart"/>
            <w:r>
              <w:rPr>
                <w:rFonts w:ascii="Tahoma" w:hAnsi="Tahoma" w:cs="Tahoma"/>
                <w:b/>
                <w:color w:val="000000"/>
                <w:sz w:val="20"/>
                <w:szCs w:val="20"/>
              </w:rPr>
              <w:t>Tof</w:t>
            </w:r>
            <w:proofErr w:type="spellEnd"/>
            <w:r>
              <w:rPr>
                <w:rFonts w:ascii="Tahoma" w:hAnsi="Tahoma" w:cs="Tahoma"/>
                <w:b/>
                <w:color w:val="000000"/>
                <w:sz w:val="20"/>
                <w:szCs w:val="20"/>
              </w:rPr>
              <w:t>)</w:t>
            </w:r>
          </w:p>
          <w:p w14:paraId="1546A6A2" w14:textId="5E7F139B"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Liczba punków uzyskana w  kryterium </w:t>
            </w:r>
            <w:r w:rsidR="00DD4C5A">
              <w:rPr>
                <w:rFonts w:ascii="Tahoma" w:hAnsi="Tahoma" w:cs="Tahoma"/>
                <w:color w:val="000000"/>
                <w:sz w:val="20"/>
                <w:szCs w:val="20"/>
              </w:rPr>
              <w:t>realizacji zamówienia</w:t>
            </w:r>
            <w:r w:rsidRPr="00D40221">
              <w:rPr>
                <w:rFonts w:ascii="Tahoma" w:hAnsi="Tahoma" w:cs="Tahoma"/>
                <w:color w:val="000000"/>
                <w:sz w:val="20"/>
                <w:szCs w:val="20"/>
              </w:rPr>
              <w:t xml:space="preserve"> :</w:t>
            </w:r>
          </w:p>
          <w:p w14:paraId="52735DC2" w14:textId="09DC8CDF"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a)</w:t>
            </w:r>
            <w:bookmarkStart w:id="7" w:name="_Hlk161649081"/>
            <w:r w:rsidRPr="00D40221">
              <w:rPr>
                <w:rFonts w:ascii="Tahoma" w:hAnsi="Tahoma" w:cs="Tahoma"/>
                <w:color w:val="000000"/>
                <w:sz w:val="20"/>
                <w:szCs w:val="20"/>
              </w:rPr>
              <w:t xml:space="preserve">jeżeli zaoferowany termin </w:t>
            </w:r>
            <w:r w:rsidR="00DD4C5A">
              <w:rPr>
                <w:rFonts w:ascii="Tahoma" w:hAnsi="Tahoma" w:cs="Tahoma"/>
                <w:color w:val="000000"/>
                <w:sz w:val="20"/>
                <w:szCs w:val="20"/>
              </w:rPr>
              <w:t xml:space="preserve">realizacji </w:t>
            </w:r>
            <w:r w:rsidRPr="00D40221">
              <w:rPr>
                <w:rFonts w:ascii="Tahoma" w:hAnsi="Tahoma" w:cs="Tahoma"/>
                <w:color w:val="000000"/>
                <w:sz w:val="20"/>
                <w:szCs w:val="20"/>
              </w:rPr>
              <w:t xml:space="preserve">zamówienia wyniesie </w:t>
            </w:r>
            <w:r w:rsidR="00DD4C5A">
              <w:rPr>
                <w:rFonts w:ascii="Tahoma" w:hAnsi="Tahoma" w:cs="Tahoma"/>
                <w:color w:val="000000"/>
                <w:sz w:val="20"/>
                <w:szCs w:val="20"/>
              </w:rPr>
              <w:t>do 30</w:t>
            </w:r>
            <w:r w:rsidR="00DD4C5A" w:rsidRPr="00D40221">
              <w:rPr>
                <w:rFonts w:ascii="Tahoma" w:hAnsi="Tahoma" w:cs="Tahoma"/>
                <w:color w:val="000000"/>
                <w:sz w:val="20"/>
                <w:szCs w:val="20"/>
              </w:rPr>
              <w:t xml:space="preserve"> </w:t>
            </w:r>
            <w:r w:rsidRPr="00D40221">
              <w:rPr>
                <w:rFonts w:ascii="Tahoma" w:hAnsi="Tahoma" w:cs="Tahoma"/>
                <w:color w:val="000000"/>
                <w:sz w:val="20"/>
                <w:szCs w:val="20"/>
              </w:rPr>
              <w:t xml:space="preserve">dni – </w:t>
            </w:r>
            <w:r w:rsidRPr="007813F3">
              <w:rPr>
                <w:rFonts w:ascii="Tahoma" w:hAnsi="Tahoma" w:cs="Tahoma"/>
                <w:b/>
                <w:color w:val="000000"/>
                <w:sz w:val="20"/>
                <w:szCs w:val="20"/>
              </w:rPr>
              <w:t>ofe</w:t>
            </w:r>
            <w:r w:rsidRPr="00D40221">
              <w:rPr>
                <w:rFonts w:ascii="Tahoma" w:hAnsi="Tahoma" w:cs="Tahoma"/>
                <w:b/>
                <w:color w:val="000000"/>
                <w:sz w:val="20"/>
                <w:szCs w:val="20"/>
              </w:rPr>
              <w:t>rta uzyska 0 pkt</w:t>
            </w:r>
          </w:p>
          <w:p w14:paraId="2EE0AB34" w14:textId="0B104731" w:rsidR="008C2437"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b) jeżeli zaoferowany termin </w:t>
            </w:r>
            <w:r w:rsidR="00DD4C5A">
              <w:rPr>
                <w:rFonts w:ascii="Tahoma" w:hAnsi="Tahoma" w:cs="Tahoma"/>
                <w:color w:val="000000"/>
                <w:sz w:val="20"/>
                <w:szCs w:val="20"/>
              </w:rPr>
              <w:t xml:space="preserve">realizacji zamówienia </w:t>
            </w:r>
            <w:r w:rsidRPr="00D40221">
              <w:rPr>
                <w:rFonts w:ascii="Tahoma" w:hAnsi="Tahoma" w:cs="Tahoma"/>
                <w:color w:val="000000"/>
                <w:sz w:val="20"/>
                <w:szCs w:val="20"/>
              </w:rPr>
              <w:t>w</w:t>
            </w:r>
            <w:r w:rsidR="00DD4C5A">
              <w:rPr>
                <w:rFonts w:ascii="Tahoma" w:hAnsi="Tahoma" w:cs="Tahoma"/>
                <w:color w:val="000000"/>
                <w:sz w:val="20"/>
                <w:szCs w:val="20"/>
              </w:rPr>
              <w:t>y</w:t>
            </w:r>
            <w:r w:rsidRPr="00D40221">
              <w:rPr>
                <w:rFonts w:ascii="Tahoma" w:hAnsi="Tahoma" w:cs="Tahoma"/>
                <w:color w:val="000000"/>
                <w:sz w:val="20"/>
                <w:szCs w:val="20"/>
              </w:rPr>
              <w:t xml:space="preserve">niesie </w:t>
            </w:r>
            <w:r w:rsidR="00DD4C5A">
              <w:rPr>
                <w:rFonts w:ascii="Tahoma" w:hAnsi="Tahoma" w:cs="Tahoma"/>
                <w:color w:val="000000"/>
                <w:sz w:val="20"/>
                <w:szCs w:val="20"/>
              </w:rPr>
              <w:t>do 20</w:t>
            </w:r>
            <w:r w:rsidR="00DD4C5A" w:rsidRPr="00D40221">
              <w:rPr>
                <w:rFonts w:ascii="Tahoma" w:hAnsi="Tahoma" w:cs="Tahoma"/>
                <w:color w:val="000000"/>
                <w:sz w:val="20"/>
                <w:szCs w:val="20"/>
              </w:rPr>
              <w:t xml:space="preserve"> </w:t>
            </w:r>
            <w:r w:rsidRPr="00D40221">
              <w:rPr>
                <w:rFonts w:ascii="Tahoma" w:hAnsi="Tahoma" w:cs="Tahoma"/>
                <w:color w:val="000000"/>
                <w:sz w:val="20"/>
                <w:szCs w:val="20"/>
              </w:rPr>
              <w:t xml:space="preserve">dni – </w:t>
            </w:r>
            <w:r w:rsidRPr="00D40221">
              <w:rPr>
                <w:rFonts w:ascii="Tahoma" w:hAnsi="Tahoma" w:cs="Tahoma"/>
                <w:b/>
                <w:color w:val="000000"/>
                <w:sz w:val="20"/>
                <w:szCs w:val="20"/>
              </w:rPr>
              <w:t xml:space="preserve">oferta uzyska </w:t>
            </w:r>
            <w:r w:rsidR="00DD4C5A">
              <w:rPr>
                <w:rFonts w:ascii="Tahoma" w:hAnsi="Tahoma" w:cs="Tahoma"/>
                <w:b/>
                <w:color w:val="000000"/>
                <w:sz w:val="20"/>
                <w:szCs w:val="20"/>
              </w:rPr>
              <w:t>2</w:t>
            </w:r>
            <w:r>
              <w:rPr>
                <w:rFonts w:ascii="Tahoma" w:hAnsi="Tahoma" w:cs="Tahoma"/>
                <w:b/>
                <w:color w:val="000000"/>
                <w:sz w:val="20"/>
                <w:szCs w:val="20"/>
              </w:rPr>
              <w:t>0</w:t>
            </w:r>
            <w:r w:rsidRPr="00D40221">
              <w:rPr>
                <w:rFonts w:ascii="Tahoma" w:hAnsi="Tahoma" w:cs="Tahoma"/>
                <w:b/>
                <w:color w:val="000000"/>
                <w:sz w:val="20"/>
                <w:szCs w:val="20"/>
              </w:rPr>
              <w:t xml:space="preserve"> pkt</w:t>
            </w:r>
            <w:r w:rsidRPr="00D40221">
              <w:rPr>
                <w:rFonts w:ascii="Tahoma" w:hAnsi="Tahoma" w:cs="Tahoma"/>
                <w:color w:val="000000"/>
                <w:sz w:val="20"/>
                <w:szCs w:val="20"/>
              </w:rPr>
              <w:t xml:space="preserve"> </w:t>
            </w:r>
          </w:p>
          <w:p w14:paraId="7594D448" w14:textId="57A66C19" w:rsidR="00DD4C5A" w:rsidRPr="00D40221" w:rsidRDefault="00DD4C5A" w:rsidP="00252BAC">
            <w:pPr>
              <w:snapToGrid w:val="0"/>
              <w:rPr>
                <w:rFonts w:ascii="Tahoma" w:hAnsi="Tahoma" w:cs="Tahoma"/>
                <w:color w:val="000000"/>
                <w:sz w:val="20"/>
                <w:szCs w:val="20"/>
              </w:rPr>
            </w:pPr>
            <w:r>
              <w:rPr>
                <w:rFonts w:ascii="Tahoma" w:hAnsi="Tahoma" w:cs="Tahoma"/>
                <w:color w:val="000000"/>
                <w:sz w:val="20"/>
                <w:szCs w:val="20"/>
              </w:rPr>
              <w:t xml:space="preserve">c) </w:t>
            </w:r>
            <w:r w:rsidRPr="00D40221">
              <w:rPr>
                <w:rFonts w:ascii="Tahoma" w:hAnsi="Tahoma" w:cs="Tahoma"/>
                <w:color w:val="000000"/>
                <w:sz w:val="20"/>
                <w:szCs w:val="20"/>
              </w:rPr>
              <w:t xml:space="preserve">jeżeli zaoferowany termin </w:t>
            </w:r>
            <w:r>
              <w:rPr>
                <w:rFonts w:ascii="Tahoma" w:hAnsi="Tahoma" w:cs="Tahoma"/>
                <w:color w:val="000000"/>
                <w:sz w:val="20"/>
                <w:szCs w:val="20"/>
              </w:rPr>
              <w:t xml:space="preserve">realizacji zamówienia </w:t>
            </w:r>
            <w:r w:rsidRPr="00D40221">
              <w:rPr>
                <w:rFonts w:ascii="Tahoma" w:hAnsi="Tahoma" w:cs="Tahoma"/>
                <w:color w:val="000000"/>
                <w:sz w:val="20"/>
                <w:szCs w:val="20"/>
              </w:rPr>
              <w:t>w</w:t>
            </w:r>
            <w:r>
              <w:rPr>
                <w:rFonts w:ascii="Tahoma" w:hAnsi="Tahoma" w:cs="Tahoma"/>
                <w:color w:val="000000"/>
                <w:sz w:val="20"/>
                <w:szCs w:val="20"/>
              </w:rPr>
              <w:t>y</w:t>
            </w:r>
            <w:r w:rsidRPr="00D40221">
              <w:rPr>
                <w:rFonts w:ascii="Tahoma" w:hAnsi="Tahoma" w:cs="Tahoma"/>
                <w:color w:val="000000"/>
                <w:sz w:val="20"/>
                <w:szCs w:val="20"/>
              </w:rPr>
              <w:t xml:space="preserve">niesie </w:t>
            </w:r>
            <w:r>
              <w:rPr>
                <w:rFonts w:ascii="Tahoma" w:hAnsi="Tahoma" w:cs="Tahoma"/>
                <w:color w:val="000000"/>
                <w:sz w:val="20"/>
                <w:szCs w:val="20"/>
              </w:rPr>
              <w:t>do 10</w:t>
            </w:r>
            <w:r w:rsidRPr="00D40221">
              <w:rPr>
                <w:rFonts w:ascii="Tahoma" w:hAnsi="Tahoma" w:cs="Tahoma"/>
                <w:color w:val="000000"/>
                <w:sz w:val="20"/>
                <w:szCs w:val="20"/>
              </w:rPr>
              <w:t xml:space="preserve"> dni – </w:t>
            </w:r>
            <w:r w:rsidRPr="00D40221">
              <w:rPr>
                <w:rFonts w:ascii="Tahoma" w:hAnsi="Tahoma" w:cs="Tahoma"/>
                <w:b/>
                <w:color w:val="000000"/>
                <w:sz w:val="20"/>
                <w:szCs w:val="20"/>
              </w:rPr>
              <w:t xml:space="preserve">oferta uzyska </w:t>
            </w:r>
            <w:r>
              <w:rPr>
                <w:rFonts w:ascii="Tahoma" w:hAnsi="Tahoma" w:cs="Tahoma"/>
                <w:b/>
                <w:color w:val="000000"/>
                <w:sz w:val="20"/>
                <w:szCs w:val="20"/>
              </w:rPr>
              <w:t>40</w:t>
            </w:r>
            <w:r w:rsidRPr="00D40221">
              <w:rPr>
                <w:rFonts w:ascii="Tahoma" w:hAnsi="Tahoma" w:cs="Tahoma"/>
                <w:b/>
                <w:color w:val="000000"/>
                <w:sz w:val="20"/>
                <w:szCs w:val="20"/>
              </w:rPr>
              <w:t xml:space="preserve"> pkt</w:t>
            </w:r>
          </w:p>
          <w:bookmarkEnd w:id="7"/>
          <w:p w14:paraId="7C14A78E" w14:textId="77777777" w:rsidR="008C2437" w:rsidRPr="00D40221" w:rsidRDefault="008C2437" w:rsidP="00252BAC">
            <w:pPr>
              <w:snapToGrid w:val="0"/>
              <w:rPr>
                <w:rFonts w:ascii="Tahoma" w:hAnsi="Tahoma" w:cs="Tahoma"/>
                <w:color w:val="000000"/>
                <w:sz w:val="20"/>
                <w:szCs w:val="20"/>
              </w:rPr>
            </w:pPr>
          </w:p>
        </w:tc>
      </w:tr>
    </w:tbl>
    <w:p w14:paraId="4EBCC2F5" w14:textId="16F521D3" w:rsidR="008C2437" w:rsidRPr="00D40221" w:rsidRDefault="008C2437" w:rsidP="008C2437">
      <w:pPr>
        <w:jc w:val="both"/>
        <w:rPr>
          <w:rFonts w:ascii="Tahoma" w:hAnsi="Tahoma" w:cs="Tahoma"/>
          <w:b/>
          <w:color w:val="000000"/>
          <w:sz w:val="20"/>
          <w:szCs w:val="20"/>
        </w:rPr>
      </w:pPr>
      <w:r w:rsidRPr="00D40221">
        <w:rPr>
          <w:rFonts w:ascii="Tahoma" w:hAnsi="Tahoma" w:cs="Tahoma"/>
          <w:b/>
          <w:color w:val="000000"/>
          <w:sz w:val="20"/>
          <w:szCs w:val="20"/>
        </w:rPr>
        <w:lastRenderedPageBreak/>
        <w:t>Maksymalna liczba punktów możliwa do uzy</w:t>
      </w:r>
      <w:r>
        <w:rPr>
          <w:rFonts w:ascii="Tahoma" w:hAnsi="Tahoma" w:cs="Tahoma"/>
          <w:b/>
          <w:color w:val="000000"/>
          <w:sz w:val="20"/>
          <w:szCs w:val="20"/>
        </w:rPr>
        <w:t xml:space="preserve">skania w </w:t>
      </w:r>
      <w:r w:rsidR="00DD4C5A">
        <w:rPr>
          <w:rFonts w:ascii="Tahoma" w:hAnsi="Tahoma" w:cs="Tahoma"/>
          <w:b/>
          <w:color w:val="000000"/>
          <w:sz w:val="20"/>
          <w:szCs w:val="20"/>
        </w:rPr>
        <w:t>tym kryterium</w:t>
      </w:r>
      <w:r>
        <w:rPr>
          <w:rFonts w:ascii="Tahoma" w:hAnsi="Tahoma" w:cs="Tahoma"/>
          <w:b/>
          <w:color w:val="000000"/>
          <w:sz w:val="20"/>
          <w:szCs w:val="20"/>
        </w:rPr>
        <w:t xml:space="preserve"> wynosi </w:t>
      </w:r>
      <w:r w:rsidR="00DD4C5A">
        <w:rPr>
          <w:rFonts w:ascii="Tahoma" w:hAnsi="Tahoma" w:cs="Tahoma"/>
          <w:b/>
          <w:color w:val="000000"/>
          <w:sz w:val="20"/>
          <w:szCs w:val="20"/>
        </w:rPr>
        <w:t>4</w:t>
      </w:r>
      <w:r>
        <w:rPr>
          <w:rFonts w:ascii="Tahoma" w:hAnsi="Tahoma" w:cs="Tahoma"/>
          <w:b/>
          <w:color w:val="000000"/>
          <w:sz w:val="20"/>
          <w:szCs w:val="20"/>
        </w:rPr>
        <w:t>0</w:t>
      </w:r>
      <w:r w:rsidRPr="00D40221">
        <w:rPr>
          <w:rFonts w:ascii="Tahoma" w:hAnsi="Tahoma" w:cs="Tahoma"/>
          <w:b/>
          <w:color w:val="000000"/>
          <w:sz w:val="20"/>
          <w:szCs w:val="20"/>
        </w:rPr>
        <w:t xml:space="preserve"> punktów</w:t>
      </w:r>
      <w:r w:rsidR="00DD4C5A">
        <w:rPr>
          <w:rFonts w:ascii="Tahoma" w:hAnsi="Tahoma" w:cs="Tahoma"/>
          <w:b/>
          <w:color w:val="000000"/>
          <w:sz w:val="20"/>
          <w:szCs w:val="20"/>
        </w:rPr>
        <w:t>.</w:t>
      </w:r>
    </w:p>
    <w:p w14:paraId="509280A3" w14:textId="77777777" w:rsidR="007B3B01" w:rsidRDefault="007B3B01" w:rsidP="00C976EA">
      <w:pPr>
        <w:tabs>
          <w:tab w:val="left" w:pos="2880"/>
        </w:tabs>
        <w:spacing w:after="120"/>
        <w:jc w:val="both"/>
        <w:rPr>
          <w:rFonts w:ascii="Tahoma" w:hAnsi="Tahoma" w:cs="Tahoma"/>
          <w:b/>
          <w:color w:val="000000"/>
          <w:sz w:val="20"/>
          <w:szCs w:val="20"/>
        </w:rPr>
      </w:pPr>
    </w:p>
    <w:p w14:paraId="6C370F6B" w14:textId="77777777" w:rsidR="007B3B01" w:rsidRDefault="007B3B01" w:rsidP="00C976EA">
      <w:pPr>
        <w:tabs>
          <w:tab w:val="left" w:pos="2880"/>
        </w:tabs>
        <w:spacing w:after="120"/>
        <w:jc w:val="both"/>
        <w:rPr>
          <w:rFonts w:ascii="Tahoma" w:hAnsi="Tahoma" w:cs="Tahoma"/>
          <w:b/>
          <w:color w:val="000000"/>
          <w:sz w:val="20"/>
          <w:szCs w:val="20"/>
        </w:rPr>
      </w:pPr>
    </w:p>
    <w:p w14:paraId="451AE47E" w14:textId="77777777" w:rsidR="00C976EA" w:rsidRPr="003C303B" w:rsidRDefault="00C976EA">
      <w:pPr>
        <w:numPr>
          <w:ilvl w:val="0"/>
          <w:numId w:val="21"/>
        </w:numPr>
        <w:autoSpaceDE w:val="0"/>
        <w:autoSpaceDN w:val="0"/>
        <w:adjustRightInd w:val="0"/>
        <w:spacing w:after="120" w:line="240" w:lineRule="auto"/>
        <w:ind w:left="284" w:hanging="284"/>
        <w:jc w:val="both"/>
        <w:rPr>
          <w:rFonts w:ascii="Calibri" w:eastAsia="Calibri" w:hAnsi="Calibri" w:cs="Calibri"/>
          <w:b/>
          <w:bCs/>
        </w:rPr>
      </w:pPr>
      <w:r w:rsidRPr="003C303B">
        <w:rPr>
          <w:rFonts w:ascii="Calibri" w:eastAsia="Calibri" w:hAnsi="Calibri" w:cs="Calibri"/>
          <w:color w:val="000000"/>
        </w:rPr>
        <w:t>Zamawiający za najkorzystniejszą uzna ofertę, która uzyska największą liczbę punktów łącznie ze wszystkich kryteriów. Ocenę łączną oferty stanowi suma punktów uzyskanych w ramach poszczególnych kryteriów.</w:t>
      </w:r>
    </w:p>
    <w:p w14:paraId="33BC9AC7" w14:textId="77777777" w:rsidR="00C976EA" w:rsidRPr="003C303B" w:rsidRDefault="00C976EA">
      <w:pPr>
        <w:numPr>
          <w:ilvl w:val="0"/>
          <w:numId w:val="21"/>
        </w:numPr>
        <w:spacing w:after="120" w:line="240" w:lineRule="auto"/>
        <w:ind w:left="426" w:hanging="426"/>
        <w:jc w:val="both"/>
        <w:rPr>
          <w:rFonts w:ascii="Calibri" w:eastAsia="Calibri" w:hAnsi="Calibri" w:cs="Calibri"/>
        </w:rPr>
      </w:pPr>
      <w:r w:rsidRPr="003C303B">
        <w:rPr>
          <w:rFonts w:ascii="Calibri" w:eastAsia="Calibri" w:hAnsi="Calibri" w:cs="Calibri"/>
        </w:rPr>
        <w:t xml:space="preserve">Zamawiający będzie zaokrąglał punkty do dwóch miejsc po przecinku </w:t>
      </w:r>
      <w:r w:rsidRPr="003C303B">
        <w:rPr>
          <w:rFonts w:ascii="Calibri" w:eastAsia="Calibri" w:hAnsi="Calibri" w:cs="Calibri"/>
        </w:rPr>
        <w:br/>
        <w:t>w każdym wskaźniku. Zasada zaokrąglenia dotyczy trzeciego miejsca po przecinku  –poniżej 5 końcówkę pominie, powyżej i równe 5 zaokrągli w górę.</w:t>
      </w:r>
    </w:p>
    <w:p w14:paraId="658A986F" w14:textId="77777777" w:rsidR="00C976EA" w:rsidRPr="00CC10A0" w:rsidRDefault="00C976EA">
      <w:pPr>
        <w:numPr>
          <w:ilvl w:val="0"/>
          <w:numId w:val="21"/>
        </w:numPr>
        <w:spacing w:after="120" w:line="240" w:lineRule="auto"/>
        <w:ind w:left="284" w:hanging="284"/>
        <w:jc w:val="both"/>
        <w:rPr>
          <w:rFonts w:ascii="Calibri" w:eastAsia="Calibri" w:hAnsi="Calibri" w:cs="Calibri"/>
        </w:rPr>
      </w:pPr>
      <w:r>
        <w:t xml:space="preserve">Niezwłocznie po wyborze najkorzystniejszej oferty Zamawiający zawiadamia Wykonawców, którzy złożyli oferty, o: </w:t>
      </w:r>
    </w:p>
    <w:p w14:paraId="1106D9DB" w14:textId="77777777" w:rsidR="00C976EA" w:rsidRPr="00CC10A0" w:rsidRDefault="00C976EA">
      <w:pPr>
        <w:numPr>
          <w:ilvl w:val="1"/>
          <w:numId w:val="21"/>
        </w:numPr>
        <w:spacing w:after="120" w:line="240" w:lineRule="auto"/>
        <w:jc w:val="both"/>
        <w:rPr>
          <w:rFonts w:ascii="Calibri" w:eastAsia="Calibri" w:hAnsi="Calibri" w:cs="Calibri"/>
        </w:rPr>
      </w:pPr>
      <w: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EE05FE1" w14:textId="77777777" w:rsidR="00C976EA" w:rsidRDefault="00C976EA">
      <w:pPr>
        <w:numPr>
          <w:ilvl w:val="1"/>
          <w:numId w:val="21"/>
        </w:numPr>
        <w:spacing w:after="120" w:line="240" w:lineRule="auto"/>
        <w:jc w:val="both"/>
        <w:rPr>
          <w:rFonts w:ascii="Calibri" w:eastAsia="Calibri" w:hAnsi="Calibri" w:cs="Calibri"/>
        </w:rPr>
      </w:pPr>
      <w:r>
        <w:t xml:space="preserve"> Wykonawcach, których oferty zostały odrzucone, powodach odrzucenia oferty. </w:t>
      </w:r>
    </w:p>
    <w:p w14:paraId="10CB12DB"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Niezwłocznie po wyborze najkorzystniejszej oferty Zamawiający zamieszcza informacje, o których mowa w ust. 5 pkt 1 powyżej , również na stronie internetowej prowadzonego postępowania.</w:t>
      </w:r>
    </w:p>
    <w:p w14:paraId="599F2669"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 xml:space="preserve">W toku badania i oceny ofert Zamawiający może żądać od Wykonawcy wyjaśnień dotyczących treści złożonej oferty, w tym zaoferowanej ceny. </w:t>
      </w:r>
    </w:p>
    <w:p w14:paraId="49917597"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 xml:space="preserve"> Zamawiający udzieli zamówienia Wykonawcy, którego oferta zostanie uznana za najkorzystniejszą.</w:t>
      </w:r>
    </w:p>
    <w:p w14:paraId="6C590DD3"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2F744E0A"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hAnsi="Calibri" w:cs="Calibr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1BE2AF2D"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Obowiązek wykazania, że oferta nie zawiera rażąco niskiej ceny lub kosztu spoczywa na wykonawcy.</w:t>
      </w:r>
    </w:p>
    <w:p w14:paraId="62670725" w14:textId="77777777" w:rsidR="00C976EA"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lastRenderedPageBreak/>
        <w:t>Odrzuceniu, jako oferta z rażąco niską ceną lub kosztem, podlega oferta wykonawcy, który nie udzielił wyjaśnień w wyznaczonym terminie, lub jeżeli złożone wyjaśnienia wraz z dowodami nie uzasadniają podanej w ofercie ceny lub kosztu.</w:t>
      </w:r>
    </w:p>
    <w:p w14:paraId="1EC38D27" w14:textId="77777777" w:rsidR="00160103" w:rsidRDefault="00160103" w:rsidP="00160103">
      <w:pPr>
        <w:spacing w:after="120" w:line="240" w:lineRule="auto"/>
        <w:ind w:left="284"/>
        <w:jc w:val="both"/>
        <w:rPr>
          <w:rFonts w:ascii="Calibri" w:eastAsia="Calibri" w:hAnsi="Calibri" w:cs="Calibri"/>
        </w:rPr>
      </w:pPr>
    </w:p>
    <w:p w14:paraId="4D9AE7FE" w14:textId="77777777" w:rsidR="00C976EA" w:rsidRDefault="00C976EA" w:rsidP="00160103">
      <w:pPr>
        <w:spacing w:after="120" w:line="240" w:lineRule="auto"/>
        <w:ind w:left="284"/>
        <w:jc w:val="both"/>
        <w:rPr>
          <w:rFonts w:ascii="Calibri" w:eastAsia="Calibri" w:hAnsi="Calibri" w:cs="Calibri"/>
        </w:rPr>
      </w:pPr>
    </w:p>
    <w:p w14:paraId="4F0AE576" w14:textId="77777777" w:rsidR="00160103" w:rsidRPr="0001748A"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3B4F75">
        <w:rPr>
          <w:rFonts w:ascii="Calibri" w:eastAsia="Calibri" w:hAnsi="Calibri" w:cs="Calibri"/>
          <w:b/>
          <w:bCs/>
        </w:rPr>
        <w:t xml:space="preserve"> </w:t>
      </w:r>
      <w:r w:rsidRPr="0001748A">
        <w:rPr>
          <w:rFonts w:ascii="Calibri" w:eastAsia="Calibri" w:hAnsi="Calibri" w:cs="Calibri"/>
          <w:b/>
          <w:bCs/>
        </w:rPr>
        <w:t>Informacje dotyczące zabezpieczenia należytego wykonania umowy</w:t>
      </w:r>
    </w:p>
    <w:p w14:paraId="7011C6F7" w14:textId="77777777" w:rsidR="00160103" w:rsidRDefault="00160103" w:rsidP="00160103">
      <w:pPr>
        <w:spacing w:after="120" w:line="240" w:lineRule="auto"/>
        <w:ind w:left="284"/>
        <w:jc w:val="both"/>
        <w:rPr>
          <w:rFonts w:ascii="Calibri" w:eastAsia="Calibri" w:hAnsi="Calibri" w:cs="Calibri"/>
        </w:rPr>
      </w:pPr>
    </w:p>
    <w:p w14:paraId="750AEF88"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Zamawiający przewiduje wniesienie zabezpieczenia należytego wykonania umowy. Od Wykonawcy, którego oferta zostanie uznana jako najkorzystniejsza w poszczególnych częściach na które zostało podzielone zamówienie, wymagane będzie wniesienie przed podpisaniem umowy zabezpieczenia należytego wykonania w wysokości 5% wartości wynagrodzenia brutto wykonawcy. </w:t>
      </w:r>
    </w:p>
    <w:p w14:paraId="3F9433B6"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Zabezpieczenie służy pokryciu roszczeń z tytułu niewykonania lub nienależytego wykonania umowy. </w:t>
      </w:r>
    </w:p>
    <w:p w14:paraId="339097F9"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Zabezpieczenie może być wnoszone według wyboru Wykonawcy w jednej lub kilku następujących formach: </w:t>
      </w:r>
    </w:p>
    <w:p w14:paraId="4D22F08A"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pieniądzu; </w:t>
      </w:r>
    </w:p>
    <w:p w14:paraId="5072CA1B"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poręczeniach bankowych lub poręczeniach spółdzielczej kasy </w:t>
      </w:r>
      <w:proofErr w:type="spellStart"/>
      <w:r w:rsidRPr="0017177F">
        <w:rPr>
          <w:rFonts w:ascii="Calibri" w:hAnsi="Calibri" w:cs="Calibri"/>
          <w:sz w:val="22"/>
          <w:szCs w:val="22"/>
        </w:rPr>
        <w:t>oszczędnościowokredytowej</w:t>
      </w:r>
      <w:proofErr w:type="spellEnd"/>
      <w:r w:rsidRPr="0017177F">
        <w:rPr>
          <w:rFonts w:ascii="Calibri" w:hAnsi="Calibri" w:cs="Calibri"/>
          <w:sz w:val="22"/>
          <w:szCs w:val="22"/>
        </w:rPr>
        <w:t xml:space="preserve">, z tym że zobowiązanie kasy jest zawsze zobowiązaniem pieniężnym; </w:t>
      </w:r>
    </w:p>
    <w:p w14:paraId="5EC03DD5"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bankowych; </w:t>
      </w:r>
    </w:p>
    <w:p w14:paraId="1010EDEC"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ubezpieczeniowych;</w:t>
      </w:r>
    </w:p>
    <w:p w14:paraId="74842C88"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poręczeniach udzielanych przez podmioty, o których mowa w art. 6b ust. 5 pkt 2 ustawy z dnia 9 listopada 2000 r. o utworzeniu Polskiej Agencji Rozwoju Przedsiębiorczości (tekst jedn. Dz. U. z 2020 r. poz. 299). </w:t>
      </w:r>
    </w:p>
    <w:p w14:paraId="0DAD4749"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4B9461F5" w14:textId="77777777" w:rsidR="00160103" w:rsidRPr="0017177F"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167ED4D0"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obejmować odpowiedzialność za wszystkie okoliczności związane z niewykonaniem lub nienależytym wykonaniem umowy (w tym pokryciu naliczonych kar umownych), bez potwierdzania tych okoliczności; </w:t>
      </w:r>
    </w:p>
    <w:p w14:paraId="1AB6FD1E"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wszelkie zmiany, uzupełnienia lub modyfikacje warunków umowy lub przedmiotu zamówienia nie mogą zwalniać gwaranta z odpowiedzialności wynikającej z poręczenia lub gwarancji; </w:t>
      </w:r>
    </w:p>
    <w:p w14:paraId="79191B4C"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 jej treści powinno jednoznacznie wynikać zobowiązanie gwaranta lub poręczyciela do zapłaty całej kwoty zabezpieczenia; </w:t>
      </w:r>
    </w:p>
    <w:p w14:paraId="533923AD"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lastRenderedPageBreak/>
        <w:t xml:space="preserve"> powinna być nieodwołalna i bezwarunkowa oraz płatna na pierwsze żądanie; </w:t>
      </w:r>
    </w:p>
    <w:p w14:paraId="521A816F"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jednoznacznie określać termin obowiązywania poręczenia lub gwarancji; </w:t>
      </w:r>
    </w:p>
    <w:p w14:paraId="5DE45424"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w treści poręczenia lub gwarancji powinna znaleźć się nazwa przedmiotowego postępowania; </w:t>
      </w:r>
    </w:p>
    <w:p w14:paraId="1B7CDA99"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beneficjentem poręczenia lub gwarancji jest: ...................................; </w:t>
      </w:r>
    </w:p>
    <w:p w14:paraId="1FDADA2E" w14:textId="77777777" w:rsidR="00160103" w:rsidRPr="002706ED"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 przypadku </w:t>
      </w:r>
      <w:r w:rsidRPr="002706ED">
        <w:rPr>
          <w:rFonts w:ascii="Calibri" w:hAnsi="Calibri" w:cs="Calibri"/>
          <w:sz w:val="22"/>
          <w:szCs w:val="22"/>
        </w:rPr>
        <w:t>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9F0CBD6"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Jeżeli okres, 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wniesienia nowego zabezpieczenia na kolejne okresy. </w:t>
      </w:r>
    </w:p>
    <w:p w14:paraId="15C8A244"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D05D628"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Wypłata, o której mowa w ust. 7, powyżej, następuje nie później niż w ostatnim dniu ważności dotychczasowego zabezpieczenia.</w:t>
      </w:r>
    </w:p>
    <w:p w14:paraId="73F592FF"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22C0C">
        <w:rPr>
          <w:rFonts w:ascii="Calibri" w:hAnsi="Calibri" w:cs="Calibri"/>
          <w:sz w:val="22"/>
          <w:szCs w:val="22"/>
        </w:rPr>
        <w:t>W sytuacji, gdy wystąpi konieczność przedłużenia terminu realizacji umowy, Wykonawca przed zawarciem aneksu, zobowiązany jest do przedłużenia terminu ważności wniesionego zabezpieczenia wniesionego w formie innej niż pieniężna, albo</w:t>
      </w:r>
      <w:r>
        <w:rPr>
          <w:rFonts w:ascii="Calibri" w:hAnsi="Calibri" w:cs="Calibri"/>
          <w:sz w:val="22"/>
          <w:szCs w:val="22"/>
        </w:rPr>
        <w:t xml:space="preserve"> </w:t>
      </w:r>
      <w:r w:rsidRPr="00122C0C">
        <w:rPr>
          <w:rFonts w:ascii="Calibri" w:hAnsi="Calibri" w:cs="Calibri"/>
          <w:sz w:val="22"/>
          <w:szCs w:val="22"/>
        </w:rPr>
        <w:t xml:space="preserve">jeśli nie jest to możliwe, do wniesienia nowego zabezpieczenia, na warunkach zaakceptowanych przez Zamawiającego, na okres wynikający z aneksu do umowy.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(t. j. Dz. U. z 2020 r., poz. 1842 z </w:t>
      </w:r>
      <w:proofErr w:type="spellStart"/>
      <w:r w:rsidRPr="00122C0C">
        <w:rPr>
          <w:rFonts w:ascii="Calibri" w:hAnsi="Calibri" w:cs="Calibri"/>
          <w:sz w:val="22"/>
          <w:szCs w:val="22"/>
        </w:rPr>
        <w:t>późn</w:t>
      </w:r>
      <w:proofErr w:type="spellEnd"/>
      <w:r w:rsidRPr="00122C0C">
        <w:rPr>
          <w:rFonts w:ascii="Calibri" w:hAnsi="Calibri" w:cs="Calibri"/>
          <w:sz w:val="22"/>
          <w:szCs w:val="22"/>
        </w:rPr>
        <w:t>. zm.)..</w:t>
      </w:r>
    </w:p>
    <w:p w14:paraId="2F153201" w14:textId="77777777" w:rsidR="00160103" w:rsidRDefault="00160103" w:rsidP="00160103">
      <w:pPr>
        <w:autoSpaceDE w:val="0"/>
        <w:autoSpaceDN w:val="0"/>
        <w:adjustRightInd w:val="0"/>
        <w:spacing w:after="120"/>
        <w:jc w:val="both"/>
        <w:rPr>
          <w:rFonts w:eastAsia="Calibri" w:cstheme="minorHAnsi"/>
        </w:rPr>
      </w:pPr>
    </w:p>
    <w:p w14:paraId="5B2C2375" w14:textId="77777777" w:rsidR="00160103" w:rsidRDefault="00160103" w:rsidP="00160103">
      <w:pPr>
        <w:autoSpaceDE w:val="0"/>
        <w:autoSpaceDN w:val="0"/>
        <w:adjustRightInd w:val="0"/>
        <w:spacing w:after="120"/>
        <w:jc w:val="both"/>
        <w:rPr>
          <w:rFonts w:eastAsia="Calibri" w:cstheme="minorHAnsi"/>
        </w:rPr>
      </w:pPr>
    </w:p>
    <w:p w14:paraId="47592A34" w14:textId="77777777" w:rsidR="00160103" w:rsidRPr="0001748A"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01748A">
        <w:rPr>
          <w:rFonts w:ascii="Calibri" w:eastAsia="Calibri" w:hAnsi="Calibri" w:cs="Calibri"/>
          <w:b/>
          <w:bCs/>
        </w:rPr>
        <w:t xml:space="preserve">Informacje o formalnościach, jakie muszą zostać dopełnione po wyborze oferty w celu zawarcia umowy w sprawie zamówienia publicznego </w:t>
      </w:r>
    </w:p>
    <w:p w14:paraId="42B4D98B" w14:textId="77777777" w:rsidR="00160103" w:rsidRDefault="00160103" w:rsidP="00160103">
      <w:pPr>
        <w:autoSpaceDE w:val="0"/>
        <w:autoSpaceDN w:val="0"/>
        <w:adjustRightInd w:val="0"/>
        <w:spacing w:after="120" w:line="240" w:lineRule="auto"/>
        <w:ind w:left="644"/>
        <w:jc w:val="both"/>
        <w:rPr>
          <w:rFonts w:eastAsia="Calibri" w:cstheme="minorHAnsi"/>
          <w:color w:val="000000"/>
        </w:rPr>
      </w:pPr>
    </w:p>
    <w:p w14:paraId="2F0A7C5E" w14:textId="77777777" w:rsidR="00160103" w:rsidRPr="001B645E" w:rsidRDefault="00160103" w:rsidP="00160103">
      <w:pPr>
        <w:autoSpaceDE w:val="0"/>
        <w:autoSpaceDN w:val="0"/>
        <w:adjustRightInd w:val="0"/>
        <w:spacing w:after="120" w:line="240" w:lineRule="auto"/>
        <w:ind w:left="644"/>
        <w:jc w:val="both"/>
        <w:rPr>
          <w:rFonts w:eastAsia="Calibri" w:cstheme="minorHAnsi"/>
          <w:color w:val="000000"/>
        </w:rPr>
      </w:pPr>
    </w:p>
    <w:p w14:paraId="279196B0" w14:textId="77777777" w:rsidR="00992F04" w:rsidRPr="00B85D63" w:rsidRDefault="00992F04">
      <w:pPr>
        <w:numPr>
          <w:ilvl w:val="0"/>
          <w:numId w:val="22"/>
        </w:numPr>
        <w:spacing w:after="120" w:line="240" w:lineRule="auto"/>
        <w:jc w:val="both"/>
        <w:rPr>
          <w:rFonts w:eastAsia="Calibri" w:cstheme="minorHAnsi"/>
        </w:rPr>
      </w:pPr>
      <w:r>
        <w:t xml:space="preserve">Zamawiający zawrze umowę w sprawie zamówienia publicznego z Wykonawcą, którego oferta zostanie uznana za najkorzystniejszą, w terminach określonych w art. 308 </w:t>
      </w:r>
      <w:proofErr w:type="spellStart"/>
      <w:r>
        <w:t>Pzp</w:t>
      </w:r>
      <w:proofErr w:type="spellEnd"/>
      <w:r>
        <w:t>.</w:t>
      </w:r>
    </w:p>
    <w:p w14:paraId="174EA532" w14:textId="77777777" w:rsidR="00992F04" w:rsidRPr="00B85D63" w:rsidRDefault="00992F04">
      <w:pPr>
        <w:numPr>
          <w:ilvl w:val="0"/>
          <w:numId w:val="22"/>
        </w:numPr>
        <w:spacing w:after="120" w:line="240" w:lineRule="auto"/>
        <w:jc w:val="both"/>
        <w:rPr>
          <w:rFonts w:eastAsia="Calibri" w:cstheme="minorHAnsi"/>
        </w:rPr>
      </w:pPr>
      <w:r>
        <w:lastRenderedPageBreak/>
        <w:t xml:space="preserve">Wykonawca będzie zobowiązany do podpisania umowy w miejscu i terminie wskazanym przez Zamawiającego. </w:t>
      </w:r>
    </w:p>
    <w:p w14:paraId="3F243F0A" w14:textId="77777777" w:rsidR="00992F04" w:rsidRPr="00B85D63" w:rsidRDefault="00992F04">
      <w:pPr>
        <w:numPr>
          <w:ilvl w:val="0"/>
          <w:numId w:val="22"/>
        </w:numPr>
        <w:spacing w:after="120" w:line="240" w:lineRule="auto"/>
        <w:jc w:val="both"/>
        <w:rPr>
          <w:rFonts w:eastAsia="Calibri" w:cstheme="minorHAnsi"/>
        </w:rPr>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C932E3C" w14:textId="77777777" w:rsidR="00992F04" w:rsidRPr="00B85D63" w:rsidRDefault="00992F04">
      <w:pPr>
        <w:numPr>
          <w:ilvl w:val="0"/>
          <w:numId w:val="22"/>
        </w:numPr>
        <w:spacing w:after="120" w:line="240" w:lineRule="auto"/>
        <w:jc w:val="both"/>
        <w:rPr>
          <w:rFonts w:eastAsia="Calibri" w:cstheme="minorHAnsi"/>
        </w:rPr>
      </w:pPr>
      <w:r>
        <w:t xml:space="preserve">Przed terminem zawarcia umowy do obowiązków Wykonawcy należeć będzie dopełnienie (pod rygorem odstąpienia od zawarcia umowy przez Zamawiającego) niżej wymienionych formalności: </w:t>
      </w:r>
    </w:p>
    <w:p w14:paraId="65619833" w14:textId="77777777" w:rsidR="00992F04" w:rsidRPr="00B06A77" w:rsidRDefault="00992F04">
      <w:pPr>
        <w:numPr>
          <w:ilvl w:val="1"/>
          <w:numId w:val="36"/>
        </w:numPr>
        <w:spacing w:after="120" w:line="240" w:lineRule="auto"/>
        <w:jc w:val="both"/>
        <w:rPr>
          <w:rFonts w:eastAsia="Times New Roman" w:cstheme="minorHAnsi"/>
          <w:b/>
          <w:lang w:eastAsia="zh-CN"/>
        </w:rPr>
      </w:pPr>
      <w:r w:rsidRPr="00B716A8">
        <w:rPr>
          <w:b/>
        </w:rPr>
        <w:t>w</w:t>
      </w:r>
      <w:r w:rsidRPr="003A6C34">
        <w:rPr>
          <w:b/>
        </w:rPr>
        <w:t>niesienie zabezpieczenia należytego wykonania umowy</w:t>
      </w:r>
      <w:r>
        <w:rPr>
          <w:b/>
        </w:rPr>
        <w:t xml:space="preserve"> </w:t>
      </w:r>
    </w:p>
    <w:p w14:paraId="560CD42F" w14:textId="07EED5BE" w:rsidR="00B06A77" w:rsidRPr="00D406E6" w:rsidRDefault="00B06A77">
      <w:pPr>
        <w:numPr>
          <w:ilvl w:val="1"/>
          <w:numId w:val="36"/>
        </w:numPr>
        <w:spacing w:after="120" w:line="240" w:lineRule="auto"/>
        <w:jc w:val="both"/>
        <w:rPr>
          <w:rFonts w:eastAsia="Times New Roman" w:cstheme="minorHAnsi"/>
          <w:b/>
          <w:lang w:eastAsia="zh-CN"/>
        </w:rPr>
      </w:pPr>
      <w:r>
        <w:rPr>
          <w:b/>
        </w:rPr>
        <w:t>wykonawca , którego oferta zostanie wybrana jako najkorzystniejsza przedłoży na wezwanie Zamawiającego w terminie przez niego wskazanym</w:t>
      </w:r>
      <w:r w:rsidR="007813F3">
        <w:rPr>
          <w:b/>
        </w:rPr>
        <w:t xml:space="preserve"> jednak nie później niż wraz z dostawą zamawianego asortymentu</w:t>
      </w:r>
      <w:bookmarkStart w:id="8" w:name="_GoBack"/>
      <w:bookmarkEnd w:id="8"/>
      <w:r>
        <w:rPr>
          <w:b/>
        </w:rPr>
        <w:t>, karty katalogowe produktów wskazanych w ofercie celem weryfikacji czy oferowany produkt spełnia wymagania SWZ.</w:t>
      </w:r>
    </w:p>
    <w:p w14:paraId="6C18C5A6" w14:textId="77777777" w:rsidR="00992F04" w:rsidRPr="003A6C34" w:rsidRDefault="00992F04" w:rsidP="00992F04">
      <w:pPr>
        <w:spacing w:after="120" w:line="240" w:lineRule="auto"/>
        <w:ind w:left="1440"/>
        <w:jc w:val="both"/>
        <w:rPr>
          <w:rFonts w:eastAsia="Calibri" w:cstheme="minorHAnsi"/>
        </w:rPr>
      </w:pPr>
    </w:p>
    <w:p w14:paraId="0D636B71"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3A1D8486"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Zamawiający powiadomi wybranego Wykonawcę o terminie podpisania umowy w sprawie zamówienia publicznego.</w:t>
      </w:r>
    </w:p>
    <w:p w14:paraId="1971E48B"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Pr>
          <w:rFonts w:eastAsia="Calibri" w:cstheme="minorHAnsi"/>
        </w:rPr>
        <w:t>( o ile było wymagane) po</w:t>
      </w:r>
      <w:r w:rsidRPr="001B645E">
        <w:rPr>
          <w:rFonts w:eastAsia="Calibri" w:cstheme="minorHAnsi"/>
        </w:rPr>
        <w:t>zostałych w postępowaniu Wykonawców oraz wybrać najkorzystniejszą ofertę albo unieważnić postępowanie.</w:t>
      </w:r>
    </w:p>
    <w:p w14:paraId="4159767F" w14:textId="77777777" w:rsidR="00992F04" w:rsidRDefault="00992F04">
      <w:pPr>
        <w:numPr>
          <w:ilvl w:val="0"/>
          <w:numId w:val="22"/>
        </w:numPr>
        <w:spacing w:after="120" w:line="240" w:lineRule="auto"/>
        <w:jc w:val="both"/>
        <w:rPr>
          <w:rFonts w:eastAsia="Calibri" w:cstheme="minorHAnsi"/>
        </w:rPr>
      </w:pPr>
      <w:r w:rsidRPr="001B645E">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2023C35A" w14:textId="77777777" w:rsidR="00992F04" w:rsidRDefault="00992F04" w:rsidP="00992F04">
      <w:pPr>
        <w:spacing w:after="120" w:line="240" w:lineRule="auto"/>
        <w:jc w:val="both"/>
        <w:rPr>
          <w:rFonts w:eastAsia="Calibri" w:cstheme="minorHAnsi"/>
        </w:rPr>
      </w:pPr>
    </w:p>
    <w:p w14:paraId="75955BCB" w14:textId="77777777" w:rsidR="00160103" w:rsidRDefault="00160103" w:rsidP="00160103">
      <w:pPr>
        <w:spacing w:after="120" w:line="240" w:lineRule="auto"/>
        <w:jc w:val="both"/>
        <w:rPr>
          <w:rFonts w:eastAsia="Calibri" w:cstheme="minorHAnsi"/>
        </w:rPr>
      </w:pPr>
    </w:p>
    <w:p w14:paraId="7DEF6524"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Pr>
          <w:rFonts w:ascii="Calibri" w:eastAsia="Calibri" w:hAnsi="Calibri" w:cs="Calibri"/>
          <w:b/>
          <w:bCs/>
        </w:rPr>
        <w:t>Ogólne warunki umowy i zmiany umowy</w:t>
      </w:r>
    </w:p>
    <w:p w14:paraId="64081395" w14:textId="77777777" w:rsidR="00160103" w:rsidRDefault="00160103" w:rsidP="00160103">
      <w:pPr>
        <w:spacing w:after="120" w:line="240" w:lineRule="auto"/>
        <w:jc w:val="both"/>
        <w:rPr>
          <w:rFonts w:eastAsia="Calibri" w:cstheme="minorHAnsi"/>
        </w:rPr>
      </w:pPr>
    </w:p>
    <w:p w14:paraId="24E41E90"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Wybrany Wykonawca jest zobowiązany do zawarcia umowy w sprawie zamówienia publicznego na warunkach określonych w projekcie umowy, stanowiącym odpowiednio </w:t>
      </w:r>
      <w:r w:rsidRPr="003671AD">
        <w:rPr>
          <w:rFonts w:ascii="Calibri" w:hAnsi="Calibri" w:cs="Calibri"/>
          <w:b/>
          <w:sz w:val="22"/>
          <w:szCs w:val="22"/>
        </w:rPr>
        <w:t xml:space="preserve">Załącznik nr </w:t>
      </w:r>
      <w:r>
        <w:rPr>
          <w:rFonts w:ascii="Calibri" w:hAnsi="Calibri" w:cs="Calibri"/>
          <w:b/>
          <w:sz w:val="22"/>
          <w:szCs w:val="22"/>
        </w:rPr>
        <w:t>7a</w:t>
      </w:r>
      <w:r w:rsidRPr="003671AD">
        <w:rPr>
          <w:rFonts w:ascii="Calibri" w:hAnsi="Calibri" w:cs="Calibri"/>
          <w:b/>
          <w:sz w:val="22"/>
          <w:szCs w:val="22"/>
        </w:rPr>
        <w:t xml:space="preserve"> do SWZ</w:t>
      </w:r>
      <w:r>
        <w:rPr>
          <w:rFonts w:ascii="Calibri" w:hAnsi="Calibri" w:cs="Calibri"/>
          <w:sz w:val="22"/>
          <w:szCs w:val="22"/>
        </w:rPr>
        <w:t xml:space="preserve">  </w:t>
      </w:r>
      <w:r w:rsidRPr="00530A65">
        <w:rPr>
          <w:rFonts w:ascii="Calibri" w:hAnsi="Calibri" w:cs="Calibri"/>
          <w:b/>
          <w:bCs/>
          <w:sz w:val="22"/>
          <w:szCs w:val="22"/>
        </w:rPr>
        <w:t>Załącznik nr 7b do SWZ, Załącznik nr 7c do SWZ</w:t>
      </w:r>
      <w:r>
        <w:rPr>
          <w:rFonts w:ascii="Calibri" w:hAnsi="Calibri" w:cs="Calibri"/>
          <w:b/>
          <w:bCs/>
          <w:sz w:val="22"/>
          <w:szCs w:val="22"/>
        </w:rPr>
        <w:t>.</w:t>
      </w:r>
    </w:p>
    <w:p w14:paraId="5E752F36"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Zakres świadczenia Wykonawcy wynikający z umowy jest tożsamy z jego zobowiązaniem zawartym w ofercie. </w:t>
      </w:r>
    </w:p>
    <w:p w14:paraId="50A10D99"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lastRenderedPageBreak/>
        <w:t xml:space="preserve">Zmiana umowy podlega unieważnieniu, jeżeli została dokonana z naruszeniem art. 454 i art. 455 </w:t>
      </w:r>
      <w:proofErr w:type="spellStart"/>
      <w:r>
        <w:rPr>
          <w:rFonts w:ascii="Calibri" w:hAnsi="Calibri" w:cs="Calibri"/>
          <w:sz w:val="22"/>
          <w:szCs w:val="22"/>
        </w:rPr>
        <w:t>Pzp</w:t>
      </w:r>
      <w:proofErr w:type="spellEnd"/>
      <w:r>
        <w:rPr>
          <w:rFonts w:ascii="Calibri" w:hAnsi="Calibri" w:cs="Calibri"/>
          <w:sz w:val="22"/>
          <w:szCs w:val="22"/>
        </w:rPr>
        <w:t>.</w:t>
      </w:r>
    </w:p>
    <w:p w14:paraId="4D937E66"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Zamawiający przewiduje możliwość zmiany zawartej umowy w stosunku do treści wybranej oferty w zakresie wskazanym w projekcie umowy. </w:t>
      </w:r>
    </w:p>
    <w:p w14:paraId="2E64E466" w14:textId="77777777" w:rsidR="00160103" w:rsidRPr="00860C01"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Zmiana umowy wymaga dla swej ważności, pod rygorem nieważności, zachowania formy pisemne</w:t>
      </w:r>
      <w:r>
        <w:rPr>
          <w:rFonts w:ascii="Calibri" w:hAnsi="Calibri" w:cs="Calibri"/>
          <w:sz w:val="22"/>
          <w:szCs w:val="22"/>
        </w:rPr>
        <w:t>j.</w:t>
      </w:r>
    </w:p>
    <w:p w14:paraId="6F9AF29F" w14:textId="77777777" w:rsidR="00160103" w:rsidRDefault="00160103" w:rsidP="00160103">
      <w:pPr>
        <w:spacing w:after="120"/>
        <w:jc w:val="both"/>
        <w:rPr>
          <w:rFonts w:ascii="Calibri" w:eastAsia="Calibri" w:hAnsi="Calibri" w:cs="Calibri"/>
        </w:rPr>
      </w:pPr>
    </w:p>
    <w:p w14:paraId="265AA83D"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1B645E">
        <w:rPr>
          <w:rFonts w:eastAsia="Calibri" w:cstheme="minorHAnsi"/>
          <w:b/>
          <w:bCs/>
        </w:rPr>
        <w:t>Pouczenie o środkach ochrony prawnej przysługujących Wykonawcy</w:t>
      </w:r>
    </w:p>
    <w:p w14:paraId="7EF4E3FA" w14:textId="77777777" w:rsidR="00160103" w:rsidRPr="0001748A" w:rsidRDefault="00160103" w:rsidP="00160103">
      <w:pPr>
        <w:spacing w:after="120"/>
        <w:jc w:val="both"/>
        <w:rPr>
          <w:rFonts w:ascii="Calibri" w:eastAsia="Calibri" w:hAnsi="Calibri" w:cs="Calibri"/>
        </w:rPr>
      </w:pPr>
    </w:p>
    <w:p w14:paraId="13DAFA64" w14:textId="77777777" w:rsidR="00160103" w:rsidRPr="001B645E" w:rsidRDefault="00160103" w:rsidP="00160103">
      <w:pPr>
        <w:spacing w:after="120" w:line="240" w:lineRule="auto"/>
        <w:jc w:val="both"/>
        <w:rPr>
          <w:rFonts w:eastAsia="Calibri" w:cstheme="minorHAnsi"/>
        </w:rPr>
      </w:pPr>
      <w:r w:rsidRPr="001B645E">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2C47883" w14:textId="77777777" w:rsidR="00160103" w:rsidRDefault="00160103" w:rsidP="00160103">
      <w:pPr>
        <w:spacing w:after="120" w:line="240" w:lineRule="auto"/>
        <w:jc w:val="both"/>
        <w:rPr>
          <w:rFonts w:eastAsia="Calibri" w:cstheme="minorHAnsi"/>
          <w:b/>
          <w:bCs/>
        </w:rPr>
      </w:pPr>
    </w:p>
    <w:p w14:paraId="54E430E7" w14:textId="77777777" w:rsidR="00B21311" w:rsidRDefault="00B21311" w:rsidP="00160103">
      <w:pPr>
        <w:spacing w:after="120" w:line="240" w:lineRule="auto"/>
        <w:jc w:val="both"/>
        <w:rPr>
          <w:rFonts w:eastAsia="Calibri" w:cstheme="minorHAnsi"/>
          <w:b/>
          <w:bCs/>
        </w:rPr>
      </w:pPr>
    </w:p>
    <w:p w14:paraId="56501D8B"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1B645E">
        <w:rPr>
          <w:rFonts w:eastAsia="Calibri" w:cstheme="minorHAnsi"/>
          <w:b/>
          <w:bCs/>
        </w:rPr>
        <w:t>Klauzula informacyjna dotycząca przetwarzania danych osobowych Pouczenie o środkach ochrony prawnej przysługujących Wykonawcy</w:t>
      </w:r>
    </w:p>
    <w:p w14:paraId="5A8A432C" w14:textId="77777777" w:rsidR="00160103" w:rsidRDefault="00160103" w:rsidP="00160103">
      <w:pPr>
        <w:spacing w:after="120" w:line="240" w:lineRule="auto"/>
        <w:jc w:val="both"/>
        <w:rPr>
          <w:rFonts w:eastAsia="Calibri" w:cstheme="minorHAnsi"/>
          <w:b/>
          <w:bCs/>
        </w:rPr>
      </w:pPr>
    </w:p>
    <w:p w14:paraId="053FDB7C" w14:textId="77777777" w:rsidR="00160103" w:rsidRDefault="00160103" w:rsidP="00160103">
      <w:pPr>
        <w:spacing w:after="120" w:line="240" w:lineRule="auto"/>
        <w:jc w:val="both"/>
        <w:rPr>
          <w:rFonts w:eastAsia="Calibri" w:cstheme="minorHAnsi"/>
          <w:b/>
          <w:bCs/>
        </w:rPr>
      </w:pPr>
    </w:p>
    <w:p w14:paraId="7DD3D81E"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dot. osób będących:</w:t>
      </w:r>
    </w:p>
    <w:p w14:paraId="43170051"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Wykonawcami – osobami fizycznymi,</w:t>
      </w:r>
    </w:p>
    <w:p w14:paraId="6474025C"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Wykonawcami – osobami fizycznymi prowadzącymi działalność gospodarczą</w:t>
      </w:r>
    </w:p>
    <w:p w14:paraId="518B6294"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pełnomocnikami Wykonawców,</w:t>
      </w:r>
    </w:p>
    <w:p w14:paraId="6B51BBD4"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9F9BB8" w14:textId="77777777" w:rsidR="00160103" w:rsidRPr="00122C0C" w:rsidRDefault="00160103">
      <w:pPr>
        <w:numPr>
          <w:ilvl w:val="0"/>
          <w:numId w:val="29"/>
        </w:numPr>
        <w:spacing w:after="0" w:line="240" w:lineRule="auto"/>
        <w:jc w:val="both"/>
        <w:rPr>
          <w:rFonts w:ascii="Calibri" w:eastAsia="Calibri" w:hAnsi="Calibri" w:cs="Calibri"/>
          <w:i/>
          <w:color w:val="000000"/>
        </w:rPr>
      </w:pPr>
      <w:r w:rsidRPr="00122C0C">
        <w:rPr>
          <w:rFonts w:ascii="Calibri" w:eastAsia="Calibri" w:hAnsi="Calibri" w:cs="Calibri"/>
          <w:color w:val="000000"/>
        </w:rPr>
        <w:t xml:space="preserve">administratorem Pani/Pana danych osobowych jest </w:t>
      </w:r>
      <w:r w:rsidRPr="00122C0C">
        <w:rPr>
          <w:rFonts w:ascii="Calibri" w:eastAsia="Calibri" w:hAnsi="Calibri" w:cs="Calibri"/>
          <w:i/>
          <w:color w:val="000000"/>
        </w:rPr>
        <w:t>Gmina Lubenia, 36-042 Lubenia 131;</w:t>
      </w:r>
    </w:p>
    <w:p w14:paraId="3B25A44E" w14:textId="77777777" w:rsidR="00160103" w:rsidRPr="00122C0C" w:rsidRDefault="00160103">
      <w:pPr>
        <w:numPr>
          <w:ilvl w:val="0"/>
          <w:numId w:val="30"/>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inspektorem ochrony danych osobowych w </w:t>
      </w:r>
      <w:r w:rsidRPr="00122C0C">
        <w:rPr>
          <w:rFonts w:ascii="Calibri" w:eastAsia="Calibri" w:hAnsi="Calibri" w:cs="Calibri"/>
          <w:i/>
          <w:color w:val="000000"/>
        </w:rPr>
        <w:t xml:space="preserve">Gminie Lubenia </w:t>
      </w:r>
      <w:r w:rsidRPr="00122C0C">
        <w:rPr>
          <w:rFonts w:ascii="Calibri" w:eastAsia="Calibri" w:hAnsi="Calibri" w:cs="Calibri"/>
          <w:color w:val="000000"/>
        </w:rPr>
        <w:t xml:space="preserve"> jest Pani/Pani :</w:t>
      </w:r>
    </w:p>
    <w:p w14:paraId="2E1D2299" w14:textId="77777777" w:rsidR="00160103" w:rsidRPr="00122C0C" w:rsidRDefault="00160103" w:rsidP="00160103">
      <w:pPr>
        <w:spacing w:after="0" w:line="240" w:lineRule="auto"/>
        <w:jc w:val="both"/>
        <w:rPr>
          <w:rFonts w:ascii="Calibri" w:eastAsia="Calibri" w:hAnsi="Calibri" w:cs="Calibri"/>
          <w:color w:val="000000"/>
        </w:rPr>
      </w:pPr>
      <w:r w:rsidRPr="00122C0C">
        <w:rPr>
          <w:rFonts w:ascii="Calibri" w:eastAsia="Calibri" w:hAnsi="Calibri" w:cs="Calibri"/>
          <w:color w:val="000000"/>
        </w:rPr>
        <w:t>Imię i Nazwisko: Danel Panek</w:t>
      </w:r>
    </w:p>
    <w:p w14:paraId="2EC50E64" w14:textId="77777777" w:rsidR="00160103" w:rsidRPr="00122C0C" w:rsidRDefault="00160103" w:rsidP="00160103">
      <w:pPr>
        <w:spacing w:after="0" w:line="240" w:lineRule="auto"/>
        <w:jc w:val="both"/>
        <w:rPr>
          <w:rFonts w:ascii="Calibri" w:eastAsia="Calibri" w:hAnsi="Calibri" w:cs="Calibri"/>
          <w:color w:val="000000"/>
        </w:rPr>
      </w:pPr>
      <w:r w:rsidRPr="00122C0C">
        <w:rPr>
          <w:rFonts w:ascii="Calibri" w:eastAsia="Calibri" w:hAnsi="Calibri" w:cs="Calibri"/>
          <w:color w:val="000000"/>
        </w:rPr>
        <w:t>telefon kontaktowy: 791 790 718</w:t>
      </w:r>
    </w:p>
    <w:p w14:paraId="58C5DEC1" w14:textId="77777777" w:rsidR="00160103" w:rsidRPr="00122C0C" w:rsidRDefault="00160103" w:rsidP="00160103">
      <w:pPr>
        <w:spacing w:after="0" w:line="240" w:lineRule="auto"/>
        <w:jc w:val="both"/>
        <w:rPr>
          <w:rFonts w:ascii="Calibri" w:eastAsia="Calibri" w:hAnsi="Calibri" w:cs="Calibri"/>
          <w:color w:val="000000"/>
          <w:lang w:val="en-US"/>
        </w:rPr>
      </w:pPr>
      <w:proofErr w:type="spellStart"/>
      <w:r w:rsidRPr="00122C0C">
        <w:rPr>
          <w:rFonts w:ascii="Calibri" w:eastAsia="Calibri" w:hAnsi="Calibri" w:cs="Calibri"/>
          <w:color w:val="000000"/>
          <w:lang w:val="en-US"/>
        </w:rPr>
        <w:t>adres</w:t>
      </w:r>
      <w:proofErr w:type="spellEnd"/>
      <w:r w:rsidRPr="00122C0C">
        <w:rPr>
          <w:rFonts w:ascii="Calibri" w:eastAsia="Calibri" w:hAnsi="Calibri" w:cs="Calibri"/>
          <w:color w:val="000000"/>
          <w:lang w:val="en-US"/>
        </w:rPr>
        <w:t xml:space="preserve"> e-mail: </w:t>
      </w:r>
      <w:hyperlink r:id="rId28" w:history="1">
        <w:r w:rsidRPr="00122C0C">
          <w:rPr>
            <w:rStyle w:val="Hipercze"/>
            <w:rFonts w:ascii="Calibri" w:eastAsia="Calibri" w:hAnsi="Calibri" w:cs="Calibri"/>
            <w:lang w:val="en-US"/>
          </w:rPr>
          <w:t>biuro@mpls.com.pl</w:t>
        </w:r>
      </w:hyperlink>
      <w:r w:rsidRPr="00122C0C">
        <w:rPr>
          <w:rFonts w:ascii="Calibri" w:eastAsia="Calibri" w:hAnsi="Calibri" w:cs="Calibri"/>
          <w:b/>
          <w:i/>
          <w:color w:val="000000"/>
          <w:vertAlign w:val="superscript"/>
          <w:lang w:val="en-US"/>
        </w:rPr>
        <w:t>*</w:t>
      </w:r>
      <w:r w:rsidRPr="00122C0C">
        <w:rPr>
          <w:rFonts w:ascii="Calibri" w:eastAsia="Calibri" w:hAnsi="Calibri" w:cs="Calibri"/>
          <w:color w:val="000000"/>
          <w:lang w:val="en-US"/>
        </w:rPr>
        <w:t>;</w:t>
      </w:r>
    </w:p>
    <w:p w14:paraId="39FF7671" w14:textId="3F928DA9" w:rsidR="00160103" w:rsidRPr="00122C0C" w:rsidRDefault="00160103" w:rsidP="00160103">
      <w:pPr>
        <w:jc w:val="both"/>
        <w:rPr>
          <w:rFonts w:ascii="Calibri" w:eastAsia="Calibri" w:hAnsi="Calibri" w:cs="Calibri"/>
          <w:color w:val="FF0000"/>
        </w:rPr>
      </w:pPr>
      <w:r w:rsidRPr="00122C0C">
        <w:rPr>
          <w:rFonts w:ascii="Calibri" w:eastAsia="Calibri" w:hAnsi="Calibri" w:cs="Calibri"/>
          <w:color w:val="000000"/>
        </w:rPr>
        <w:t>Pani/Pana dane osobowe przetwarzane będą na podstawie art. 6 ust. 1 lit. c RODO w celu związanym z postępowaniem o udzielenie zamówienia publicznego</w:t>
      </w:r>
      <w:r w:rsidRPr="00BF44AD">
        <w:rPr>
          <w:rFonts w:ascii="Calibri" w:eastAsia="Calibri" w:hAnsi="Calibri" w:cs="Calibri"/>
        </w:rPr>
        <w:t xml:space="preserve"> pt. „</w:t>
      </w:r>
      <w:r w:rsidR="00B21311" w:rsidRPr="00BF44AD">
        <w:rPr>
          <w:rFonts w:ascii="Tahoma" w:eastAsia="Times New Roman" w:hAnsi="Tahoma" w:cs="Tahoma"/>
          <w:b/>
          <w:sz w:val="20"/>
          <w:szCs w:val="20"/>
          <w:lang w:eastAsia="zh-CN"/>
        </w:rPr>
        <w:t xml:space="preserve">Zakup </w:t>
      </w:r>
      <w:r w:rsidR="00B21311" w:rsidRPr="00B21311">
        <w:rPr>
          <w:rFonts w:ascii="Tahoma" w:eastAsia="Times New Roman" w:hAnsi="Tahoma" w:cs="Tahoma"/>
          <w:b/>
          <w:sz w:val="20"/>
          <w:szCs w:val="20"/>
          <w:lang w:eastAsia="zh-CN"/>
        </w:rPr>
        <w:t xml:space="preserve">i dostawa wyposażenia w ramach projektu nr FEPK.07.11-IP.01-0045/23 „Lubenia Dzieciom - utworzenie nowych miejsc wychowania przedszkolnego na terenie Gminy </w:t>
      </w:r>
      <w:r w:rsidR="00B21311" w:rsidRPr="00BF44AD">
        <w:rPr>
          <w:rFonts w:ascii="Tahoma" w:eastAsia="Times New Roman" w:hAnsi="Tahoma" w:cs="Tahoma"/>
          <w:b/>
          <w:sz w:val="20"/>
          <w:szCs w:val="20"/>
          <w:lang w:eastAsia="zh-CN"/>
        </w:rPr>
        <w:t xml:space="preserve">Lubenia”-zadanie 2 </w:t>
      </w:r>
      <w:r w:rsidRPr="00BF44AD">
        <w:rPr>
          <w:rFonts w:ascii="Calibri" w:eastAsia="Calibri" w:hAnsi="Calibri" w:cs="Calibri"/>
        </w:rPr>
        <w:t>” Znak Sprawy: 271/</w:t>
      </w:r>
      <w:r w:rsidR="008C2437" w:rsidRPr="00BF44AD">
        <w:rPr>
          <w:rFonts w:ascii="Calibri" w:eastAsia="Calibri" w:hAnsi="Calibri" w:cs="Calibri"/>
        </w:rPr>
        <w:t>8/2024</w:t>
      </w:r>
    </w:p>
    <w:p w14:paraId="186FAF36"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0FA15C26"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Pani/Pana dane osobowe będą przechowywane, zgodnie z art. 78 Ustawy PZP, przez okres 4 lat od dnia zakończenia postępowania o udzielenie zamówienia, a jeżeli czas </w:t>
      </w:r>
      <w:r w:rsidRPr="00122C0C">
        <w:rPr>
          <w:rFonts w:ascii="Calibri" w:eastAsia="Calibri" w:hAnsi="Calibri" w:cs="Calibri"/>
          <w:color w:val="000000"/>
        </w:rPr>
        <w:lastRenderedPageBreak/>
        <w:t>trwania umowy przekracza 4 lata, okres przechowywania obejmuje cały czas trwania umowy.</w:t>
      </w:r>
    </w:p>
    <w:p w14:paraId="3C58D3C1"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w:t>
      </w:r>
    </w:p>
    <w:p w14:paraId="36C06490"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W odniesieniu do Pani/Pana danych osobowych decyzje nie będą podejmowane w sposób zautomatyzowany, stosowanie do art. 22 RODO.</w:t>
      </w:r>
    </w:p>
    <w:p w14:paraId="0DDEACCD"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Posiada Pani/Pan:</w:t>
      </w:r>
    </w:p>
    <w:p w14:paraId="3297E8B3"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15 RODO prawo dostępu do danych osobowych Pani/Pana dotyczących;</w:t>
      </w:r>
    </w:p>
    <w:p w14:paraId="08C6E5A9"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16 RODO prawo do sprostowania Pani/Pana danych osobowych*;</w:t>
      </w:r>
    </w:p>
    <w:p w14:paraId="51653493"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18 RODO prawo żądania od administratora ograniczenia przetwarzania danych osobowych z zastrzeżeniem przypadków, o których mowa w art. 18 ust. 2 RODO**;</w:t>
      </w:r>
    </w:p>
    <w:p w14:paraId="329EBD60"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prawo do wniesienia skargi do Prezesa Urzędu Ochrony Danych Osobowych, gdy uzna Pani/Pan, że przetwarzanie danych osobowych Pani/Pana dotyczących narusza przepisy RODO.</w:t>
      </w:r>
    </w:p>
    <w:p w14:paraId="0ED3DAC7"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 Nie przysługuje Pani/Panu:</w:t>
      </w:r>
    </w:p>
    <w:p w14:paraId="707CC208"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w związku z art. 17 ust. 3 lit. b, d lub e RODO prawo do usunięcia danych osobowych;</w:t>
      </w:r>
    </w:p>
    <w:p w14:paraId="7D2CA084"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prawo do przenoszenia danych osobowych, o którym mowa w art. 20 RODO;</w:t>
      </w:r>
    </w:p>
    <w:p w14:paraId="3416F2A5"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6F67862B"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oraz nie może naruszać integralności protokołu oraz jego załączników.</w:t>
      </w:r>
    </w:p>
    <w:p w14:paraId="719324D7"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4F94ACF"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Wystąpienie z żądaniem nie ogranicza przetwarzania danych osobowych do czasu zakończenia postępowania o udzielenie zamówienia publicznego.</w:t>
      </w:r>
    </w:p>
    <w:p w14:paraId="5AB7C708" w14:textId="77777777" w:rsidR="00160103" w:rsidRDefault="00160103" w:rsidP="00160103">
      <w:pPr>
        <w:spacing w:after="0" w:line="240" w:lineRule="auto"/>
        <w:jc w:val="both"/>
        <w:rPr>
          <w:rFonts w:ascii="Calibri" w:eastAsia="Calibri" w:hAnsi="Calibri" w:cs="Calibri"/>
          <w:color w:val="000000"/>
        </w:rPr>
      </w:pPr>
    </w:p>
    <w:p w14:paraId="3EA3A353" w14:textId="77777777" w:rsidR="00B06A77" w:rsidRPr="00122C0C" w:rsidRDefault="00B06A77" w:rsidP="00160103">
      <w:pPr>
        <w:spacing w:after="0" w:line="240" w:lineRule="auto"/>
        <w:jc w:val="both"/>
        <w:rPr>
          <w:rFonts w:ascii="Calibri" w:eastAsia="Calibri" w:hAnsi="Calibri" w:cs="Calibri"/>
          <w:color w:val="000000"/>
        </w:rPr>
      </w:pPr>
    </w:p>
    <w:p w14:paraId="137B2314" w14:textId="77777777" w:rsidR="00160103" w:rsidRDefault="00160103" w:rsidP="00160103">
      <w:pPr>
        <w:suppressAutoHyphens/>
        <w:spacing w:after="0"/>
        <w:ind w:left="2832" w:firstLine="708"/>
        <w:jc w:val="center"/>
        <w:rPr>
          <w:rFonts w:ascii="Calibri" w:eastAsia="Times New Roman" w:hAnsi="Calibri" w:cs="Calibri"/>
          <w:b/>
          <w:lang w:eastAsia="ar-SA"/>
        </w:rPr>
      </w:pPr>
    </w:p>
    <w:p w14:paraId="75FD6B89" w14:textId="77777777" w:rsidR="00160103" w:rsidRPr="00D10877" w:rsidRDefault="00160103" w:rsidP="00160103">
      <w:pPr>
        <w:suppressAutoHyphens/>
        <w:spacing w:after="0"/>
        <w:ind w:left="2832" w:firstLine="708"/>
        <w:jc w:val="center"/>
        <w:rPr>
          <w:rFonts w:ascii="Calibri" w:eastAsia="Times New Roman" w:hAnsi="Calibri" w:cs="Calibri"/>
          <w:b/>
          <w:lang w:eastAsia="ar-SA"/>
        </w:rPr>
      </w:pPr>
    </w:p>
    <w:p w14:paraId="16136C98" w14:textId="58EB9AC4" w:rsidR="00160103" w:rsidRPr="00D10877" w:rsidRDefault="00160103" w:rsidP="00160103">
      <w:pPr>
        <w:suppressAutoHyphens/>
        <w:spacing w:after="0"/>
        <w:ind w:left="2832" w:firstLine="708"/>
        <w:jc w:val="center"/>
        <w:rPr>
          <w:rFonts w:ascii="Calibri" w:eastAsia="Times New Roman" w:hAnsi="Calibri" w:cs="Calibri"/>
          <w:b/>
          <w:lang w:eastAsia="ar-SA"/>
        </w:rPr>
      </w:pPr>
      <w:r w:rsidRPr="00D10877">
        <w:rPr>
          <w:rFonts w:ascii="Calibri" w:eastAsia="Times New Roman" w:hAnsi="Calibri" w:cs="Calibri"/>
          <w:b/>
          <w:lang w:eastAsia="ar-SA"/>
        </w:rPr>
        <w:t xml:space="preserve">                                     </w:t>
      </w:r>
      <w:r w:rsidR="00BF44AD">
        <w:rPr>
          <w:rFonts w:ascii="Calibri" w:eastAsia="Times New Roman" w:hAnsi="Calibri" w:cs="Calibri"/>
          <w:b/>
          <w:lang w:eastAsia="ar-SA"/>
        </w:rPr>
        <w:t xml:space="preserve">           </w:t>
      </w:r>
      <w:r w:rsidRPr="00D10877">
        <w:rPr>
          <w:rFonts w:ascii="Calibri" w:eastAsia="Times New Roman" w:hAnsi="Calibri" w:cs="Calibri"/>
          <w:b/>
          <w:lang w:eastAsia="ar-SA"/>
        </w:rPr>
        <w:t xml:space="preserve"> ZATWIERDZAM:</w:t>
      </w:r>
    </w:p>
    <w:tbl>
      <w:tblPr>
        <w:tblW w:w="0" w:type="auto"/>
        <w:tblLayout w:type="fixed"/>
        <w:tblLook w:val="0000" w:firstRow="0" w:lastRow="0" w:firstColumn="0" w:lastColumn="0" w:noHBand="0" w:noVBand="0"/>
      </w:tblPr>
      <w:tblGrid>
        <w:gridCol w:w="5686"/>
        <w:gridCol w:w="3530"/>
      </w:tblGrid>
      <w:tr w:rsidR="00160103" w:rsidRPr="00D10877" w14:paraId="6C13CE9F" w14:textId="77777777" w:rsidTr="00252BAC">
        <w:tc>
          <w:tcPr>
            <w:tcW w:w="5686" w:type="dxa"/>
            <w:shd w:val="clear" w:color="auto" w:fill="auto"/>
          </w:tcPr>
          <w:p w14:paraId="0239C695" w14:textId="66AE497A" w:rsidR="00160103" w:rsidRPr="00D10877" w:rsidRDefault="00160103" w:rsidP="00252BAC">
            <w:pPr>
              <w:suppressAutoHyphens/>
              <w:snapToGrid w:val="0"/>
              <w:spacing w:after="0"/>
              <w:rPr>
                <w:rFonts w:ascii="Calibri" w:eastAsia="Times New Roman" w:hAnsi="Calibri" w:cs="Calibri"/>
                <w:lang w:eastAsia="ar-SA"/>
              </w:rPr>
            </w:pPr>
            <w:r w:rsidRPr="00D10877">
              <w:rPr>
                <w:rFonts w:ascii="Calibri" w:eastAsia="Times New Roman" w:hAnsi="Calibri" w:cs="Calibri"/>
                <w:lang w:eastAsia="ar-SA"/>
              </w:rPr>
              <w:t xml:space="preserve">Lubenia, dnia   </w:t>
            </w:r>
            <w:r w:rsidR="00BF44AD">
              <w:rPr>
                <w:rFonts w:ascii="Calibri" w:eastAsia="Times New Roman" w:hAnsi="Calibri" w:cs="Calibri"/>
                <w:lang w:eastAsia="ar-SA"/>
              </w:rPr>
              <w:t>29</w:t>
            </w:r>
            <w:r w:rsidR="008C2437">
              <w:rPr>
                <w:rFonts w:ascii="Calibri" w:eastAsia="Times New Roman" w:hAnsi="Calibri" w:cs="Calibri"/>
                <w:lang w:eastAsia="ar-SA"/>
              </w:rPr>
              <w:t>.0</w:t>
            </w:r>
            <w:r w:rsidR="00BF44AD">
              <w:rPr>
                <w:rFonts w:ascii="Calibri" w:eastAsia="Times New Roman" w:hAnsi="Calibri" w:cs="Calibri"/>
                <w:lang w:eastAsia="ar-SA"/>
              </w:rPr>
              <w:t>5</w:t>
            </w:r>
            <w:r w:rsidR="008C2437">
              <w:rPr>
                <w:rFonts w:ascii="Calibri" w:eastAsia="Times New Roman" w:hAnsi="Calibri" w:cs="Calibri"/>
                <w:lang w:eastAsia="ar-SA"/>
              </w:rPr>
              <w:t>.2024</w:t>
            </w:r>
            <w:r w:rsidRPr="00D10877">
              <w:rPr>
                <w:rFonts w:ascii="Calibri" w:eastAsia="Times New Roman" w:hAnsi="Calibri" w:cs="Calibri"/>
                <w:lang w:eastAsia="ar-SA"/>
              </w:rPr>
              <w:t xml:space="preserve"> r.</w:t>
            </w:r>
          </w:p>
        </w:tc>
        <w:tc>
          <w:tcPr>
            <w:tcW w:w="3530" w:type="dxa"/>
            <w:shd w:val="clear" w:color="auto" w:fill="auto"/>
          </w:tcPr>
          <w:p w14:paraId="7D8400EA" w14:textId="77777777" w:rsidR="00160103" w:rsidRPr="00D10877" w:rsidRDefault="00160103" w:rsidP="00252BAC">
            <w:pPr>
              <w:suppressAutoHyphens/>
              <w:spacing w:after="0"/>
              <w:jc w:val="center"/>
              <w:rPr>
                <w:rFonts w:ascii="Calibri" w:eastAsia="Times New Roman" w:hAnsi="Calibri" w:cs="Calibri"/>
                <w:lang w:eastAsia="ar-SA"/>
              </w:rPr>
            </w:pPr>
            <w:r w:rsidRPr="00D10877">
              <w:rPr>
                <w:rFonts w:ascii="Calibri" w:eastAsia="Times New Roman" w:hAnsi="Calibri" w:cs="Calibri"/>
                <w:lang w:eastAsia="ar-SA"/>
              </w:rPr>
              <w:t>Adam Skoczylas</w:t>
            </w:r>
          </w:p>
          <w:p w14:paraId="4C241974" w14:textId="77777777" w:rsidR="00160103" w:rsidRPr="00D10877" w:rsidRDefault="00160103" w:rsidP="00252BAC">
            <w:pPr>
              <w:tabs>
                <w:tab w:val="left" w:pos="2428"/>
              </w:tabs>
              <w:suppressAutoHyphens/>
              <w:spacing w:after="0"/>
              <w:jc w:val="center"/>
              <w:rPr>
                <w:rFonts w:ascii="Calibri" w:eastAsia="Times New Roman" w:hAnsi="Calibri" w:cs="Calibri"/>
                <w:lang w:eastAsia="ar-SA"/>
              </w:rPr>
            </w:pPr>
          </w:p>
          <w:p w14:paraId="1FF15F12" w14:textId="77777777" w:rsidR="00160103" w:rsidRDefault="00160103" w:rsidP="00252BAC">
            <w:pPr>
              <w:tabs>
                <w:tab w:val="left" w:pos="2428"/>
              </w:tabs>
              <w:suppressAutoHyphens/>
              <w:spacing w:after="0"/>
              <w:jc w:val="center"/>
              <w:rPr>
                <w:rFonts w:ascii="Calibri" w:eastAsia="Times New Roman" w:hAnsi="Calibri" w:cs="Calibri"/>
                <w:lang w:eastAsia="ar-SA"/>
              </w:rPr>
            </w:pPr>
            <w:r w:rsidRPr="00D10877">
              <w:rPr>
                <w:rFonts w:ascii="Calibri" w:eastAsia="Times New Roman" w:hAnsi="Calibri" w:cs="Calibri"/>
                <w:lang w:eastAsia="ar-SA"/>
              </w:rPr>
              <w:t>Wójt Gminy Lubenia</w:t>
            </w:r>
          </w:p>
          <w:p w14:paraId="09D8E68C" w14:textId="77777777" w:rsidR="00160103" w:rsidRDefault="00160103" w:rsidP="00252BAC">
            <w:pPr>
              <w:tabs>
                <w:tab w:val="left" w:pos="2428"/>
              </w:tabs>
              <w:suppressAutoHyphens/>
              <w:spacing w:after="0"/>
              <w:jc w:val="center"/>
              <w:rPr>
                <w:rFonts w:ascii="Calibri" w:eastAsia="Times New Roman" w:hAnsi="Calibri" w:cs="Calibri"/>
                <w:lang w:eastAsia="ar-SA"/>
              </w:rPr>
            </w:pPr>
          </w:p>
          <w:p w14:paraId="61113464" w14:textId="77777777" w:rsidR="00160103" w:rsidRPr="00D10877" w:rsidRDefault="00160103" w:rsidP="00252BAC">
            <w:pPr>
              <w:tabs>
                <w:tab w:val="left" w:pos="2428"/>
              </w:tabs>
              <w:suppressAutoHyphens/>
              <w:spacing w:after="0"/>
              <w:jc w:val="center"/>
              <w:rPr>
                <w:rFonts w:ascii="Calibri" w:eastAsia="Times New Roman" w:hAnsi="Calibri" w:cs="Calibri"/>
                <w:lang w:eastAsia="ar-SA"/>
              </w:rPr>
            </w:pPr>
          </w:p>
        </w:tc>
      </w:tr>
    </w:tbl>
    <w:p w14:paraId="0D05FD17" w14:textId="77777777" w:rsidR="00394962" w:rsidRDefault="00394962"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39CB254F" w14:textId="77777777" w:rsidR="004500AC" w:rsidRDefault="004500AC"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41632C41" w14:textId="77777777" w:rsidR="004500AC" w:rsidRDefault="004500AC">
      <w:pPr>
        <w:rPr>
          <w:rFonts w:ascii="Calibri" w:eastAsia="Times New Roman" w:hAnsi="Calibri" w:cs="Calibri"/>
          <w:i/>
          <w:highlight w:val="white"/>
          <w:lang w:eastAsia="pl-PL"/>
        </w:rPr>
      </w:pPr>
      <w:r>
        <w:rPr>
          <w:rFonts w:ascii="Calibri" w:eastAsia="Times New Roman" w:hAnsi="Calibri" w:cs="Calibri"/>
          <w:i/>
          <w:highlight w:val="white"/>
          <w:lang w:eastAsia="pl-PL"/>
        </w:rPr>
        <w:br w:type="page"/>
      </w:r>
    </w:p>
    <w:p w14:paraId="14A58A50" w14:textId="77777777" w:rsidR="004500AC" w:rsidRPr="00D10877" w:rsidRDefault="004500AC"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sectPr w:rsidR="004500AC" w:rsidRPr="00D10877" w:rsidSect="008C2B06">
          <w:headerReference w:type="default" r:id="rId29"/>
          <w:footerReference w:type="default" r:id="rId30"/>
          <w:pgSz w:w="11906" w:h="16838"/>
          <w:pgMar w:top="1134" w:right="1983" w:bottom="1134" w:left="1701" w:header="709" w:footer="708" w:gutter="0"/>
          <w:cols w:space="708"/>
          <w:docGrid w:linePitch="360"/>
        </w:sectPr>
      </w:pPr>
    </w:p>
    <w:p w14:paraId="2DB7EA97" w14:textId="77777777" w:rsidR="000B2E1A" w:rsidRPr="00D10877" w:rsidRDefault="000B2E1A"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03AF804C" w14:textId="2C026ECE" w:rsidR="001328D2" w:rsidRPr="00D10877" w:rsidRDefault="001328D2"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sidR="00C32292">
        <w:rPr>
          <w:rFonts w:ascii="Calibri" w:eastAsia="Times New Roman" w:hAnsi="Calibri" w:cs="Calibri"/>
          <w:i/>
          <w:sz w:val="20"/>
          <w:szCs w:val="20"/>
          <w:lang w:eastAsia="pl-PL"/>
        </w:rPr>
        <w:t>/1</w:t>
      </w:r>
      <w:r w:rsidR="00712643">
        <w:rPr>
          <w:rFonts w:ascii="Calibri" w:eastAsia="Times New Roman" w:hAnsi="Calibri" w:cs="Calibri"/>
          <w:i/>
          <w:sz w:val="20"/>
          <w:szCs w:val="20"/>
          <w:lang w:eastAsia="pl-PL"/>
        </w:rPr>
        <w:t xml:space="preserve"> do SWZ For</w:t>
      </w:r>
      <w:r w:rsidRPr="00D10877">
        <w:rPr>
          <w:rFonts w:ascii="Calibri" w:eastAsia="Times New Roman" w:hAnsi="Calibri" w:cs="Calibri"/>
          <w:i/>
          <w:iCs/>
          <w:sz w:val="20"/>
          <w:szCs w:val="20"/>
          <w:lang w:eastAsia="pl-PL"/>
        </w:rPr>
        <w:t>mularz ofertowy</w:t>
      </w:r>
    </w:p>
    <w:p w14:paraId="7ED98420" w14:textId="77777777" w:rsidR="001328D2" w:rsidRPr="00D10877" w:rsidRDefault="001328D2" w:rsidP="001328D2">
      <w:pPr>
        <w:keepNext/>
        <w:spacing w:after="0" w:line="240" w:lineRule="auto"/>
        <w:jc w:val="center"/>
        <w:outlineLvl w:val="3"/>
        <w:rPr>
          <w:rFonts w:ascii="Calibri" w:eastAsia="Times New Roman" w:hAnsi="Calibri" w:cs="Calibri"/>
          <w:b/>
          <w:iCs/>
          <w:sz w:val="20"/>
          <w:szCs w:val="20"/>
          <w:lang w:eastAsia="x-none"/>
        </w:rPr>
      </w:pPr>
    </w:p>
    <w:p w14:paraId="454C45DB" w14:textId="77777777" w:rsidR="008C243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79AEB961" w14:textId="3931C480" w:rsidR="001328D2" w:rsidRPr="008C2437" w:rsidRDefault="008C2437" w:rsidP="001328D2">
      <w:pPr>
        <w:keepNext/>
        <w:spacing w:after="0" w:line="240" w:lineRule="auto"/>
        <w:jc w:val="center"/>
        <w:outlineLvl w:val="3"/>
        <w:rPr>
          <w:rFonts w:ascii="Calibri" w:eastAsia="Times New Roman" w:hAnsi="Calibri" w:cs="Calibri"/>
          <w:b/>
          <w:iCs/>
          <w:color w:val="227ACB"/>
          <w:sz w:val="36"/>
          <w:szCs w:val="36"/>
          <w:lang w:eastAsia="x-none"/>
        </w:rPr>
      </w:pPr>
      <w:r w:rsidRPr="008C2437">
        <w:rPr>
          <w:rFonts w:ascii="Calibri" w:eastAsia="Times New Roman" w:hAnsi="Calibri" w:cs="Calibri"/>
          <w:b/>
          <w:iCs/>
          <w:color w:val="227ACB"/>
          <w:sz w:val="36"/>
          <w:szCs w:val="36"/>
          <w:lang w:eastAsia="x-none"/>
        </w:rPr>
        <w:t>ZADANIE 1</w:t>
      </w:r>
    </w:p>
    <w:p w14:paraId="04CB81C3" w14:textId="77777777" w:rsidR="008C243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73301C4B" w14:textId="77777777" w:rsidR="008C2437" w:rsidRPr="00D1087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3F0AC4E3" w14:textId="77777777" w:rsidR="001328D2" w:rsidRPr="00D10877" w:rsidRDefault="000E5ED1" w:rsidP="001328D2">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1B2FFBAE" w14:textId="77777777" w:rsidR="001328D2" w:rsidRPr="00D10877" w:rsidRDefault="001328D2" w:rsidP="001328D2">
      <w:pPr>
        <w:widowControl w:val="0"/>
        <w:autoSpaceDE w:val="0"/>
        <w:autoSpaceDN w:val="0"/>
        <w:adjustRightInd w:val="0"/>
        <w:spacing w:after="0" w:line="240" w:lineRule="auto"/>
        <w:rPr>
          <w:rFonts w:ascii="Calibri" w:eastAsia="Times New Roman" w:hAnsi="Calibri" w:cs="Calibri"/>
          <w:sz w:val="20"/>
          <w:szCs w:val="20"/>
          <w:lang w:eastAsia="pl-PL"/>
        </w:rPr>
      </w:pPr>
    </w:p>
    <w:p w14:paraId="1AD6F311" w14:textId="77777777" w:rsidR="008929A7" w:rsidRPr="00D10877" w:rsidRDefault="008929A7" w:rsidP="008929A7">
      <w:pPr>
        <w:ind w:left="6372" w:hanging="6372"/>
        <w:rPr>
          <w:rFonts w:ascii="Calibri" w:hAnsi="Calibri" w:cs="Calibri"/>
        </w:rPr>
      </w:pPr>
      <w:r w:rsidRPr="00D10877">
        <w:rPr>
          <w:rFonts w:ascii="Calibri" w:eastAsia="Tahoma" w:hAnsi="Calibri" w:cs="Calibri"/>
          <w:sz w:val="16"/>
          <w:szCs w:val="16"/>
        </w:rPr>
        <w:t>…………………………………………………………</w:t>
      </w:r>
    </w:p>
    <w:p w14:paraId="43379723" w14:textId="77777777" w:rsidR="008929A7" w:rsidRPr="00D10877" w:rsidRDefault="008929A7" w:rsidP="000E5ED1">
      <w:pPr>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46ADE9E3" w14:textId="77777777" w:rsidR="008929A7" w:rsidRPr="00D10877" w:rsidRDefault="008929A7" w:rsidP="008929A7">
      <w:pPr>
        <w:ind w:left="5664"/>
        <w:rPr>
          <w:rFonts w:ascii="Calibri" w:hAnsi="Calibri" w:cs="Calibri"/>
        </w:rPr>
      </w:pPr>
      <w:r w:rsidRPr="00D10877">
        <w:rPr>
          <w:rFonts w:ascii="Calibri" w:hAnsi="Calibri" w:cs="Calibri"/>
          <w:sz w:val="20"/>
          <w:szCs w:val="20"/>
        </w:rPr>
        <w:t>..............................................</w:t>
      </w:r>
    </w:p>
    <w:p w14:paraId="18F290F2" w14:textId="77777777" w:rsidR="008929A7" w:rsidRPr="00D10877" w:rsidRDefault="008929A7" w:rsidP="008929A7">
      <w:pPr>
        <w:ind w:left="5664" w:firstLine="708"/>
        <w:rPr>
          <w:rFonts w:ascii="Calibri" w:hAnsi="Calibri" w:cs="Calibri"/>
        </w:rPr>
      </w:pPr>
      <w:r w:rsidRPr="00D10877">
        <w:rPr>
          <w:rFonts w:ascii="Calibri" w:hAnsi="Calibri" w:cs="Calibri"/>
          <w:sz w:val="20"/>
          <w:szCs w:val="20"/>
          <w:vertAlign w:val="superscript"/>
        </w:rPr>
        <w:t>/Miejscowość , data/</w:t>
      </w:r>
    </w:p>
    <w:p w14:paraId="2CAF4179" w14:textId="77777777" w:rsidR="008929A7" w:rsidRPr="00D10877" w:rsidRDefault="008929A7" w:rsidP="008929A7">
      <w:pPr>
        <w:rPr>
          <w:rFonts w:ascii="Calibri" w:hAnsi="Calibri" w:cs="Calibri"/>
        </w:rPr>
      </w:pPr>
    </w:p>
    <w:p w14:paraId="5A6F8337"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t xml:space="preserve">Gminy Lubenia, 36-042 Lubenia </w:t>
      </w:r>
    </w:p>
    <w:p w14:paraId="0309C108" w14:textId="77777777" w:rsidR="008929A7" w:rsidRPr="00D10877" w:rsidRDefault="008929A7" w:rsidP="008929A7">
      <w:pPr>
        <w:rPr>
          <w:rFonts w:ascii="Calibri" w:hAnsi="Calibri" w:cs="Calibri"/>
        </w:rPr>
      </w:pPr>
    </w:p>
    <w:p w14:paraId="283F0089"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14045D31"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b/>
          <w:bCs/>
          <w:spacing w:val="34"/>
          <w:u w:val="single"/>
          <w:vertAlign w:val="superscript"/>
        </w:rPr>
      </w:pPr>
    </w:p>
    <w:p w14:paraId="0677EDFB" w14:textId="77777777" w:rsidR="008929A7" w:rsidRPr="00D10877" w:rsidRDefault="008929A7" w:rsidP="008929A7">
      <w:pPr>
        <w:ind w:left="2832" w:firstLine="708"/>
        <w:rPr>
          <w:rFonts w:ascii="Calibri" w:hAnsi="Calibri" w:cs="Calibri"/>
        </w:rPr>
      </w:pPr>
      <w:r w:rsidRPr="00D10877">
        <w:rPr>
          <w:rFonts w:ascii="Calibri" w:hAnsi="Calibri" w:cs="Calibri"/>
          <w:vertAlign w:val="superscript"/>
        </w:rPr>
        <w:t>/Pełna nazwa i dokładny adres Wykonawcy/</w:t>
      </w:r>
    </w:p>
    <w:p w14:paraId="41F16D1B" w14:textId="77777777" w:rsidR="008929A7" w:rsidRPr="00D10877" w:rsidRDefault="008929A7" w:rsidP="008929A7">
      <w:pPr>
        <w:shd w:val="clear" w:color="auto" w:fill="FFFFFF"/>
        <w:ind w:left="284" w:hanging="284"/>
        <w:jc w:val="both"/>
        <w:rPr>
          <w:rFonts w:ascii="Calibri" w:eastAsia="Calibri" w:hAnsi="Calibri" w:cs="Calibri"/>
          <w:vertAlign w:val="superscript"/>
        </w:rPr>
      </w:pPr>
    </w:p>
    <w:p w14:paraId="65F3841E" w14:textId="77777777" w:rsidR="008929A7" w:rsidRPr="00D10877" w:rsidRDefault="008929A7" w:rsidP="00D3671E">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4A204E89" w14:textId="77777777" w:rsidR="008929A7" w:rsidRPr="00D10877" w:rsidRDefault="008929A7" w:rsidP="008929A7">
      <w:pPr>
        <w:tabs>
          <w:tab w:val="left" w:pos="180"/>
          <w:tab w:val="left" w:pos="360"/>
        </w:tabs>
        <w:spacing w:before="60" w:after="60"/>
        <w:ind w:left="181" w:hanging="181"/>
        <w:jc w:val="both"/>
        <w:rPr>
          <w:rFonts w:ascii="Calibri" w:hAnsi="Calibri" w:cs="Calibri"/>
        </w:rPr>
      </w:pPr>
      <w:bookmarkStart w:id="10" w:name="Tekst79"/>
      <w:r w:rsidRPr="00D10877">
        <w:rPr>
          <w:rFonts w:ascii="Calibri" w:hAnsi="Calibri" w:cs="Calibri"/>
          <w:bCs/>
          <w:i/>
          <w:lang w:eastAsia="pl-PL"/>
        </w:rPr>
        <w:t>ul:</w:t>
      </w:r>
      <w:r w:rsidRPr="00D10877">
        <w:rPr>
          <w:rFonts w:ascii="Calibri" w:hAnsi="Calibri" w:cs="Calibri"/>
          <w:bCs/>
          <w:lang w:eastAsia="pl-PL"/>
        </w:rPr>
        <w:t xml:space="preserve"> </w:t>
      </w:r>
      <w:bookmarkEnd w:id="10"/>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471BD3A" w14:textId="77777777" w:rsidR="008929A7" w:rsidRPr="00D10877" w:rsidRDefault="008929A7" w:rsidP="00D3671E">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2A7543A5" w14:textId="77777777" w:rsidR="008929A7" w:rsidRPr="00D10877" w:rsidRDefault="008929A7" w:rsidP="008929A7">
      <w:pPr>
        <w:tabs>
          <w:tab w:val="left" w:pos="180"/>
          <w:tab w:val="left" w:pos="36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FB0E828" w14:textId="77777777" w:rsidR="008929A7" w:rsidRPr="00D10877" w:rsidRDefault="008929A7" w:rsidP="00D3671E">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w:t>
      </w:r>
      <w:bookmarkStart w:id="11" w:name="Tekst83"/>
      <w:r w:rsidRPr="00D10877">
        <w:rPr>
          <w:rFonts w:ascii="Calibri" w:hAnsi="Calibri" w:cs="Calibri"/>
          <w:bCs/>
          <w:lang w:eastAsia="pl-PL"/>
        </w:rPr>
        <w:t xml:space="preserve"> </w:t>
      </w:r>
      <w:bookmarkEnd w:id="11"/>
      <w:r w:rsidRPr="00D10877">
        <w:rPr>
          <w:rFonts w:ascii="Calibri" w:hAnsi="Calibri" w:cs="Calibri"/>
          <w:bCs/>
          <w:lang w:eastAsia="pl-PL"/>
        </w:rPr>
        <w:t>.......................................... 5. REGON: ………………………………………………</w:t>
      </w:r>
    </w:p>
    <w:p w14:paraId="70C730DA" w14:textId="77777777" w:rsidR="008929A7" w:rsidRPr="006F0F38" w:rsidRDefault="008929A7" w:rsidP="00D3671E">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24AA11CF" w14:textId="77777777" w:rsidR="006F0F38" w:rsidRDefault="006F0F38" w:rsidP="006F0F38">
      <w:pPr>
        <w:tabs>
          <w:tab w:val="left" w:pos="180"/>
          <w:tab w:val="left" w:pos="360"/>
        </w:tabs>
        <w:spacing w:before="60" w:after="60" w:line="240" w:lineRule="auto"/>
        <w:rPr>
          <w:rFonts w:ascii="Calibri" w:hAnsi="Calibri" w:cs="Calibri"/>
          <w:bCs/>
          <w:lang w:eastAsia="pl-PL"/>
        </w:rPr>
      </w:pPr>
    </w:p>
    <w:p w14:paraId="2B79FA5B" w14:textId="77777777" w:rsidR="006F0F38" w:rsidRPr="00D10877" w:rsidRDefault="006F0F38" w:rsidP="006F0F38">
      <w:pPr>
        <w:tabs>
          <w:tab w:val="left" w:pos="180"/>
          <w:tab w:val="left" w:pos="360"/>
        </w:tabs>
        <w:spacing w:before="60" w:after="60" w:line="240" w:lineRule="auto"/>
        <w:rPr>
          <w:rFonts w:ascii="Calibri" w:hAnsi="Calibri" w:cs="Calibri"/>
        </w:rPr>
      </w:pPr>
    </w:p>
    <w:p w14:paraId="01864BD4" w14:textId="77777777" w:rsidR="008929A7" w:rsidRPr="00D10877" w:rsidRDefault="008929A7" w:rsidP="00D3671E">
      <w:pPr>
        <w:numPr>
          <w:ilvl w:val="0"/>
          <w:numId w:val="7"/>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1817C488"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Lidera:</w:t>
      </w:r>
    </w:p>
    <w:p w14:paraId="62DB57F1"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13C9A949"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Lidera:</w:t>
      </w:r>
    </w:p>
    <w:p w14:paraId="3A700087"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75D11EEB" w14:textId="77777777" w:rsidR="008929A7" w:rsidRPr="00D10877" w:rsidRDefault="008929A7" w:rsidP="008929A7">
      <w:pPr>
        <w:tabs>
          <w:tab w:val="left" w:pos="180"/>
        </w:tabs>
        <w:spacing w:before="60" w:after="60"/>
        <w:ind w:left="181" w:hanging="181"/>
        <w:jc w:val="both"/>
        <w:rPr>
          <w:rFonts w:ascii="Calibri" w:hAnsi="Calibri" w:cs="Calibri"/>
          <w:bCs/>
          <w:lang w:eastAsia="pl-PL"/>
        </w:rPr>
      </w:pPr>
    </w:p>
    <w:p w14:paraId="729C2271"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Partnera:</w:t>
      </w:r>
    </w:p>
    <w:p w14:paraId="6AE239AA"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03CB2F44"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Partnera:</w:t>
      </w:r>
    </w:p>
    <w:p w14:paraId="24E0E499" w14:textId="77777777" w:rsidR="008929A7" w:rsidRDefault="008929A7" w:rsidP="008929A7">
      <w:pPr>
        <w:tabs>
          <w:tab w:val="left" w:pos="180"/>
        </w:tabs>
        <w:spacing w:before="60" w:after="60"/>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2AE9174" w14:textId="77777777" w:rsidR="00712643" w:rsidRDefault="00712643" w:rsidP="008929A7">
      <w:pPr>
        <w:tabs>
          <w:tab w:val="left" w:pos="180"/>
        </w:tabs>
        <w:spacing w:before="60" w:after="60"/>
        <w:ind w:left="181" w:hanging="181"/>
        <w:rPr>
          <w:rFonts w:ascii="Calibri" w:hAnsi="Calibri" w:cs="Calibri"/>
        </w:rPr>
      </w:pPr>
    </w:p>
    <w:p w14:paraId="5E0F011B" w14:textId="77777777" w:rsidR="00A218AA" w:rsidRDefault="00A218AA" w:rsidP="008929A7">
      <w:pPr>
        <w:tabs>
          <w:tab w:val="left" w:pos="180"/>
        </w:tabs>
        <w:spacing w:before="60" w:after="60"/>
        <w:ind w:left="181" w:hanging="181"/>
        <w:rPr>
          <w:rFonts w:ascii="Calibri" w:hAnsi="Calibri" w:cs="Calibri"/>
        </w:rPr>
      </w:pPr>
    </w:p>
    <w:p w14:paraId="6112FA4C" w14:textId="77777777" w:rsidR="00992F04" w:rsidRPr="00712643" w:rsidRDefault="00992F04" w:rsidP="00992F04">
      <w:pPr>
        <w:numPr>
          <w:ilvl w:val="0"/>
          <w:numId w:val="2"/>
        </w:numPr>
        <w:tabs>
          <w:tab w:val="left" w:pos="180"/>
        </w:tabs>
        <w:spacing w:before="60" w:after="60"/>
        <w:rPr>
          <w:rFonts w:ascii="Calibri" w:hAnsi="Calibri" w:cs="Calibri"/>
        </w:rPr>
      </w:pPr>
      <w:r w:rsidRPr="00712643">
        <w:rPr>
          <w:rFonts w:ascii="Calibri" w:hAnsi="Calibri" w:cs="Calibri"/>
        </w:rPr>
        <w:t>Oświadczamy, że wykonawca którego reprezentuję jest:</w:t>
      </w:r>
    </w:p>
    <w:p w14:paraId="3019269A" w14:textId="77777777" w:rsidR="00992F04" w:rsidRPr="00DC0812" w:rsidRDefault="00992F04" w:rsidP="00992F04">
      <w:pPr>
        <w:numPr>
          <w:ilvl w:val="0"/>
          <w:numId w:val="3"/>
        </w:numPr>
        <w:tabs>
          <w:tab w:val="left" w:pos="180"/>
        </w:tabs>
        <w:spacing w:before="60" w:after="60"/>
        <w:rPr>
          <w:rFonts w:ascii="Calibri" w:hAnsi="Calibri" w:cs="Calibri"/>
        </w:rPr>
      </w:pPr>
      <w:r w:rsidRPr="00A218AA">
        <w:rPr>
          <w:rFonts w:ascii="Calibri" w:hAnsi="Calibri" w:cs="Calibri"/>
          <w:b/>
        </w:rPr>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4FEAB87D" w14:textId="77777777" w:rsidR="00992F04" w:rsidRPr="00712643" w:rsidRDefault="00992F04" w:rsidP="00992F04">
      <w:pPr>
        <w:numPr>
          <w:ilvl w:val="0"/>
          <w:numId w:val="3"/>
        </w:numPr>
        <w:tabs>
          <w:tab w:val="left" w:pos="180"/>
        </w:tabs>
        <w:spacing w:before="60" w:after="60"/>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7AB46561" w14:textId="77777777" w:rsidR="00992F04" w:rsidRPr="00712643" w:rsidRDefault="00992F04" w:rsidP="00992F04">
      <w:pPr>
        <w:numPr>
          <w:ilvl w:val="0"/>
          <w:numId w:val="3"/>
        </w:numPr>
        <w:tabs>
          <w:tab w:val="left" w:pos="180"/>
        </w:tabs>
        <w:spacing w:before="60" w:after="60"/>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75A22F80"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Inne</w:t>
      </w:r>
    </w:p>
    <w:p w14:paraId="6A0525AD"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Jednoosobowa działalność gospodarcza</w:t>
      </w:r>
    </w:p>
    <w:p w14:paraId="62835881"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 xml:space="preserve">Osoba fizyczna nie prowadząca działalności gospodarczej </w:t>
      </w:r>
    </w:p>
    <w:p w14:paraId="6CF77DE7" w14:textId="77777777" w:rsidR="00992F04" w:rsidRDefault="00992F04" w:rsidP="008929A7">
      <w:pPr>
        <w:tabs>
          <w:tab w:val="left" w:pos="180"/>
        </w:tabs>
        <w:spacing w:before="60" w:after="60"/>
        <w:ind w:left="181" w:hanging="181"/>
        <w:rPr>
          <w:rFonts w:ascii="Calibri" w:hAnsi="Calibri" w:cs="Calibri"/>
          <w:color w:val="0070C0"/>
        </w:rPr>
      </w:pPr>
    </w:p>
    <w:p w14:paraId="764E58A4" w14:textId="2444582D" w:rsidR="00712643" w:rsidRPr="00712643" w:rsidRDefault="00712643" w:rsidP="008929A7">
      <w:pPr>
        <w:tabs>
          <w:tab w:val="left" w:pos="180"/>
        </w:tabs>
        <w:spacing w:before="60" w:after="60"/>
        <w:ind w:left="181" w:hanging="181"/>
        <w:rPr>
          <w:rFonts w:ascii="Calibri" w:hAnsi="Calibri" w:cs="Calibri"/>
          <w:color w:val="0070C0"/>
        </w:rPr>
      </w:pPr>
      <w:r w:rsidRPr="00712643">
        <w:rPr>
          <w:rFonts w:ascii="Calibri" w:hAnsi="Calibri" w:cs="Calibri"/>
          <w:color w:val="0070C0"/>
        </w:rPr>
        <w:t>(należy wybrać)</w:t>
      </w:r>
    </w:p>
    <w:p w14:paraId="1C7A5A89" w14:textId="77777777" w:rsidR="00992F04" w:rsidRDefault="00992F04" w:rsidP="006F0F38">
      <w:pPr>
        <w:jc w:val="center"/>
        <w:rPr>
          <w:rFonts w:ascii="Calibri" w:hAnsi="Calibri" w:cs="Calibri"/>
        </w:rPr>
      </w:pPr>
    </w:p>
    <w:p w14:paraId="235D942D" w14:textId="77777777" w:rsidR="008929A7" w:rsidRPr="00D10877" w:rsidRDefault="008929A7" w:rsidP="006F0F38">
      <w:pPr>
        <w:jc w:val="center"/>
        <w:rPr>
          <w:rFonts w:ascii="Calibri" w:hAnsi="Calibri" w:cs="Calibri"/>
        </w:rPr>
      </w:pPr>
      <w:r w:rsidRPr="00D10877">
        <w:rPr>
          <w:rFonts w:ascii="Calibri" w:hAnsi="Calibri" w:cs="Calibri"/>
        </w:rPr>
        <w:t>W odpowiedzi na ogłoszenie o zamówieniu publicznym na zadanie pn.</w:t>
      </w:r>
    </w:p>
    <w:p w14:paraId="42147F3D"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Zakup i dostawa wyposażenia w ramach projektu nr FEPK.07.11-IP.01-0045/23 „Lubenia Dzieciom - utworzenie nowych miejsc wychowania przedszkolnego na terenie Gminy Lubenia”-zadanie 2</w:t>
      </w:r>
    </w:p>
    <w:p w14:paraId="27622AAB"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W tym:</w:t>
      </w:r>
    </w:p>
    <w:p w14:paraId="7C0B9DFC"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Zadanie 1- sprzęt komputerowy</w:t>
      </w:r>
    </w:p>
    <w:p w14:paraId="1F8B1A1B" w14:textId="21544AE9" w:rsidR="006F0F38" w:rsidRDefault="006F0F38" w:rsidP="00B21311">
      <w:pPr>
        <w:jc w:val="center"/>
        <w:rPr>
          <w:rFonts w:ascii="Calibri" w:hAnsi="Calibri" w:cs="Calibri"/>
          <w:b/>
          <w:bCs/>
          <w:i/>
          <w:color w:val="008000"/>
          <w:sz w:val="28"/>
          <w:szCs w:val="28"/>
        </w:rPr>
      </w:pPr>
    </w:p>
    <w:p w14:paraId="367535DB" w14:textId="77777777" w:rsidR="008929A7" w:rsidRPr="006F0F38" w:rsidRDefault="00712643">
      <w:pPr>
        <w:pStyle w:val="Akapitzlist"/>
        <w:numPr>
          <w:ilvl w:val="0"/>
          <w:numId w:val="40"/>
        </w:numPr>
        <w:jc w:val="both"/>
        <w:rPr>
          <w:rFonts w:ascii="Calibri" w:hAnsi="Calibri" w:cs="Calibri"/>
          <w:sz w:val="22"/>
          <w:szCs w:val="22"/>
        </w:rPr>
      </w:pPr>
      <w:r w:rsidRPr="006F0F38">
        <w:rPr>
          <w:rFonts w:ascii="Calibri" w:hAnsi="Calibri" w:cs="Calibri"/>
          <w:sz w:val="22"/>
          <w:szCs w:val="22"/>
        </w:rPr>
        <w:t>O</w:t>
      </w:r>
      <w:r w:rsidR="008929A7" w:rsidRPr="006F0F38">
        <w:rPr>
          <w:rFonts w:ascii="Calibri" w:hAnsi="Calibri" w:cs="Calibri"/>
          <w:sz w:val="22"/>
          <w:szCs w:val="22"/>
        </w:rPr>
        <w:t xml:space="preserve">ferujemy wykonanie zamówienia, zgodnie z wymogami Specyfikacji Warunków Zamówienia za </w:t>
      </w:r>
      <w:r w:rsidR="006F0F38" w:rsidRPr="006F0F38">
        <w:rPr>
          <w:rFonts w:ascii="Calibri" w:hAnsi="Calibri" w:cs="Calibri"/>
          <w:sz w:val="22"/>
          <w:szCs w:val="22"/>
        </w:rPr>
        <w:t xml:space="preserve">cenę </w:t>
      </w:r>
      <w:r w:rsidR="008929A7" w:rsidRPr="006F0F38">
        <w:rPr>
          <w:rFonts w:ascii="Calibri" w:hAnsi="Calibri" w:cs="Calibri"/>
          <w:sz w:val="22"/>
          <w:szCs w:val="22"/>
        </w:rPr>
        <w:t>:</w:t>
      </w:r>
    </w:p>
    <w:p w14:paraId="499FE74D" w14:textId="77777777" w:rsidR="00712643" w:rsidRPr="006F0F38" w:rsidRDefault="00712643" w:rsidP="00712643">
      <w:pPr>
        <w:ind w:left="360"/>
        <w:jc w:val="both"/>
        <w:rPr>
          <w:rFonts w:ascii="Calibri" w:hAnsi="Calibri" w:cs="Calibri"/>
          <w:b/>
        </w:rPr>
      </w:pPr>
    </w:p>
    <w:p w14:paraId="16795F86"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 xml:space="preserve">brutto </w:t>
      </w:r>
      <w:r w:rsidRPr="00D10877">
        <w:rPr>
          <w:rFonts w:ascii="Calibri" w:hAnsi="Calibri" w:cs="Calibri"/>
          <w:b/>
          <w:vertAlign w:val="superscript"/>
        </w:rPr>
        <w:footnoteReference w:id="7"/>
      </w:r>
      <w:r w:rsidRPr="00D10877">
        <w:rPr>
          <w:rFonts w:ascii="Calibri" w:hAnsi="Calibri" w:cs="Calibri"/>
          <w:b/>
        </w:rPr>
        <w:t xml:space="preserve"> ....................................... zł (słownie : ....................................................................</w:t>
      </w:r>
      <w:r w:rsidRPr="00D10877">
        <w:rPr>
          <w:rFonts w:ascii="Calibri" w:hAnsi="Calibri" w:cs="Calibri"/>
          <w:b/>
        </w:rPr>
        <w:br/>
        <w:t>........................................................................................................... złotych .........../100)</w:t>
      </w:r>
    </w:p>
    <w:p w14:paraId="49525665"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lastRenderedPageBreak/>
        <w:t xml:space="preserve">w tym: </w:t>
      </w:r>
    </w:p>
    <w:p w14:paraId="76C93BCD"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netto ....................................... zł (słownie : .......................................................................</w:t>
      </w:r>
      <w:r w:rsidRPr="00D10877">
        <w:rPr>
          <w:rFonts w:ascii="Calibri" w:hAnsi="Calibri" w:cs="Calibri"/>
          <w:b/>
        </w:rPr>
        <w:br/>
        <w:t>.................................................................................................... złotych .........../100)</w:t>
      </w:r>
    </w:p>
    <w:p w14:paraId="210822E2" w14:textId="77777777" w:rsidR="008929A7" w:rsidRDefault="008929A7" w:rsidP="008929A7">
      <w:pPr>
        <w:spacing w:after="120" w:line="360" w:lineRule="auto"/>
        <w:jc w:val="both"/>
        <w:rPr>
          <w:rFonts w:ascii="Calibri" w:hAnsi="Calibri" w:cs="Calibri"/>
          <w:b/>
        </w:rPr>
      </w:pPr>
      <w:r w:rsidRPr="00D10877">
        <w:rPr>
          <w:rFonts w:ascii="Calibri" w:hAnsi="Calibri" w:cs="Calibri"/>
        </w:rPr>
        <w:t xml:space="preserve">VAT (……. %) </w:t>
      </w:r>
      <w:r w:rsidRPr="00D10877">
        <w:rPr>
          <w:rFonts w:ascii="Calibri" w:hAnsi="Calibri" w:cs="Calibri"/>
          <w:b/>
        </w:rPr>
        <w:t>....................................... zł (słownie : ...........................................</w:t>
      </w:r>
      <w:r w:rsidRPr="00D10877">
        <w:rPr>
          <w:rFonts w:ascii="Calibri" w:hAnsi="Calibri" w:cs="Calibri"/>
          <w:b/>
        </w:rPr>
        <w:br/>
        <w:t>.............................................................................................................. złotych .........../100)</w:t>
      </w:r>
    </w:p>
    <w:p w14:paraId="502EF1DF" w14:textId="77777777" w:rsidR="00D406E6" w:rsidRDefault="00D406E6" w:rsidP="008929A7">
      <w:pPr>
        <w:spacing w:after="120" w:line="360" w:lineRule="auto"/>
        <w:jc w:val="both"/>
        <w:rPr>
          <w:rFonts w:ascii="Calibri" w:hAnsi="Calibri" w:cs="Calibri"/>
          <w:b/>
        </w:rPr>
      </w:pPr>
      <w:r>
        <w:rPr>
          <w:rFonts w:ascii="Calibri" w:hAnsi="Calibri" w:cs="Calibri"/>
          <w:b/>
        </w:rPr>
        <w:t>W tym:</w:t>
      </w:r>
    </w:p>
    <w:tbl>
      <w:tblPr>
        <w:tblStyle w:val="Tabela-Siatka"/>
        <w:tblW w:w="0" w:type="auto"/>
        <w:tblLook w:val="04A0" w:firstRow="1" w:lastRow="0" w:firstColumn="1" w:lastColumn="0" w:noHBand="0" w:noVBand="1"/>
      </w:tblPr>
      <w:tblGrid>
        <w:gridCol w:w="839"/>
        <w:gridCol w:w="1932"/>
        <w:gridCol w:w="1652"/>
        <w:gridCol w:w="1588"/>
        <w:gridCol w:w="1525"/>
        <w:gridCol w:w="1525"/>
      </w:tblGrid>
      <w:tr w:rsidR="0082134F" w:rsidRPr="00992F04" w14:paraId="07A0EA18" w14:textId="77777777" w:rsidTr="00C32292">
        <w:tc>
          <w:tcPr>
            <w:tcW w:w="839" w:type="dxa"/>
          </w:tcPr>
          <w:p w14:paraId="3401D393" w14:textId="77777777" w:rsidR="00D406E6" w:rsidRPr="00CC6F34" w:rsidRDefault="00D406E6" w:rsidP="008929A7">
            <w:pPr>
              <w:spacing w:after="120" w:line="360" w:lineRule="auto"/>
              <w:jc w:val="both"/>
              <w:rPr>
                <w:rFonts w:ascii="Calibri" w:hAnsi="Calibri" w:cs="Calibri"/>
                <w:b/>
                <w:color w:val="0070C0"/>
              </w:rPr>
            </w:pPr>
            <w:proofErr w:type="spellStart"/>
            <w:r w:rsidRPr="00CC6F34">
              <w:rPr>
                <w:rFonts w:ascii="Calibri" w:hAnsi="Calibri" w:cs="Calibri"/>
                <w:b/>
                <w:color w:val="0070C0"/>
              </w:rPr>
              <w:t>Lp</w:t>
            </w:r>
            <w:proofErr w:type="spellEnd"/>
          </w:p>
        </w:tc>
        <w:tc>
          <w:tcPr>
            <w:tcW w:w="1932" w:type="dxa"/>
          </w:tcPr>
          <w:p w14:paraId="451E86E5"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zakres</w:t>
            </w:r>
          </w:p>
        </w:tc>
        <w:tc>
          <w:tcPr>
            <w:tcW w:w="1652" w:type="dxa"/>
          </w:tcPr>
          <w:p w14:paraId="3F29C686" w14:textId="77777777" w:rsidR="00D406E6" w:rsidRPr="00CC6F34" w:rsidRDefault="00D406E6" w:rsidP="008929A7">
            <w:pPr>
              <w:spacing w:after="120" w:line="360" w:lineRule="auto"/>
              <w:jc w:val="both"/>
              <w:rPr>
                <w:rFonts w:ascii="Calibri" w:hAnsi="Calibri" w:cs="Calibri"/>
                <w:b/>
                <w:color w:val="0070C0"/>
              </w:rPr>
            </w:pPr>
            <w:proofErr w:type="spellStart"/>
            <w:r w:rsidRPr="00CC6F34">
              <w:rPr>
                <w:rFonts w:ascii="Calibri" w:hAnsi="Calibri" w:cs="Calibri"/>
                <w:b/>
                <w:color w:val="0070C0"/>
              </w:rPr>
              <w:t>j.m</w:t>
            </w:r>
            <w:proofErr w:type="spellEnd"/>
            <w:r w:rsidRPr="00CC6F34">
              <w:rPr>
                <w:rFonts w:ascii="Calibri" w:hAnsi="Calibri" w:cs="Calibri"/>
                <w:b/>
                <w:color w:val="0070C0"/>
              </w:rPr>
              <w:t xml:space="preserve"> i ilość</w:t>
            </w:r>
          </w:p>
        </w:tc>
        <w:tc>
          <w:tcPr>
            <w:tcW w:w="1588" w:type="dxa"/>
          </w:tcPr>
          <w:p w14:paraId="40B1D986"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Wartość netto</w:t>
            </w:r>
          </w:p>
        </w:tc>
        <w:tc>
          <w:tcPr>
            <w:tcW w:w="1525" w:type="dxa"/>
          </w:tcPr>
          <w:p w14:paraId="01F2B12A"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Wartość VAT</w:t>
            </w:r>
          </w:p>
        </w:tc>
        <w:tc>
          <w:tcPr>
            <w:tcW w:w="1525" w:type="dxa"/>
          </w:tcPr>
          <w:p w14:paraId="568356AC" w14:textId="77777777" w:rsidR="00D406E6" w:rsidRPr="00CC6F34" w:rsidRDefault="00D406E6" w:rsidP="0082134F">
            <w:pPr>
              <w:spacing w:after="120" w:line="360" w:lineRule="auto"/>
              <w:jc w:val="both"/>
              <w:rPr>
                <w:rFonts w:ascii="Calibri" w:hAnsi="Calibri" w:cs="Calibri"/>
                <w:b/>
                <w:color w:val="0070C0"/>
              </w:rPr>
            </w:pPr>
            <w:r w:rsidRPr="00CC6F34">
              <w:rPr>
                <w:rFonts w:ascii="Calibri" w:hAnsi="Calibri" w:cs="Calibri"/>
                <w:b/>
                <w:color w:val="0070C0"/>
              </w:rPr>
              <w:t>Wartość b</w:t>
            </w:r>
            <w:r w:rsidR="0082134F" w:rsidRPr="00CC6F34">
              <w:rPr>
                <w:rFonts w:ascii="Calibri" w:hAnsi="Calibri" w:cs="Calibri"/>
                <w:b/>
                <w:color w:val="0070C0"/>
              </w:rPr>
              <w:t>rutto</w:t>
            </w:r>
          </w:p>
        </w:tc>
      </w:tr>
      <w:tr w:rsidR="0082134F" w:rsidRPr="00992F04" w14:paraId="35BD8390" w14:textId="77777777" w:rsidTr="00C32292">
        <w:tc>
          <w:tcPr>
            <w:tcW w:w="839" w:type="dxa"/>
          </w:tcPr>
          <w:p w14:paraId="43414A86" w14:textId="77777777" w:rsidR="00D406E6" w:rsidRPr="00CC6F34" w:rsidRDefault="0082134F" w:rsidP="008929A7">
            <w:pPr>
              <w:spacing w:after="120" w:line="360" w:lineRule="auto"/>
              <w:jc w:val="both"/>
              <w:rPr>
                <w:rFonts w:ascii="Calibri" w:hAnsi="Calibri" w:cs="Calibri"/>
                <w:color w:val="0070C0"/>
              </w:rPr>
            </w:pPr>
            <w:r w:rsidRPr="00CC6F34">
              <w:rPr>
                <w:rFonts w:ascii="Calibri" w:hAnsi="Calibri" w:cs="Calibri"/>
                <w:color w:val="0070C0"/>
              </w:rPr>
              <w:t>1</w:t>
            </w:r>
          </w:p>
        </w:tc>
        <w:tc>
          <w:tcPr>
            <w:tcW w:w="1932" w:type="dxa"/>
          </w:tcPr>
          <w:p w14:paraId="3AD4CC2C" w14:textId="32532ED9" w:rsidR="00D406E6" w:rsidRPr="00CC6F34" w:rsidRDefault="00B21311" w:rsidP="008929A7">
            <w:pPr>
              <w:spacing w:after="120" w:line="360" w:lineRule="auto"/>
              <w:jc w:val="both"/>
              <w:rPr>
                <w:rFonts w:ascii="Calibri" w:hAnsi="Calibri" w:cs="Calibri"/>
                <w:color w:val="0070C0"/>
              </w:rPr>
            </w:pPr>
            <w:r w:rsidRPr="00B21311">
              <w:rPr>
                <w:rFonts w:cstheme="minorHAnsi"/>
                <w:color w:val="227ACB"/>
              </w:rPr>
              <w:t>Laptop z oprogramowaniem wg SWZ</w:t>
            </w:r>
          </w:p>
        </w:tc>
        <w:tc>
          <w:tcPr>
            <w:tcW w:w="1652" w:type="dxa"/>
          </w:tcPr>
          <w:p w14:paraId="10A9977E" w14:textId="1F847E19" w:rsidR="00D406E6" w:rsidRPr="00CC6F34" w:rsidRDefault="00CC6F34" w:rsidP="008929A7">
            <w:pPr>
              <w:spacing w:after="120" w:line="360" w:lineRule="auto"/>
              <w:jc w:val="both"/>
              <w:rPr>
                <w:rFonts w:ascii="Calibri" w:hAnsi="Calibri" w:cs="Calibri"/>
                <w:color w:val="0070C0"/>
              </w:rPr>
            </w:pPr>
            <w:r w:rsidRPr="00CC6F34">
              <w:rPr>
                <w:rFonts w:ascii="Calibri" w:hAnsi="Calibri" w:cs="Calibri"/>
                <w:color w:val="0070C0"/>
              </w:rPr>
              <w:t>4</w:t>
            </w:r>
            <w:r w:rsidR="00D406E6" w:rsidRPr="00CC6F34">
              <w:rPr>
                <w:rFonts w:ascii="Calibri" w:hAnsi="Calibri" w:cs="Calibri"/>
                <w:color w:val="0070C0"/>
              </w:rPr>
              <w:t xml:space="preserve"> szt</w:t>
            </w:r>
          </w:p>
        </w:tc>
        <w:tc>
          <w:tcPr>
            <w:tcW w:w="1588" w:type="dxa"/>
          </w:tcPr>
          <w:p w14:paraId="552578A4" w14:textId="77777777" w:rsidR="00D406E6" w:rsidRPr="00CC6F34" w:rsidRDefault="00D406E6" w:rsidP="008929A7">
            <w:pPr>
              <w:spacing w:after="120" w:line="360" w:lineRule="auto"/>
              <w:jc w:val="both"/>
              <w:rPr>
                <w:rFonts w:ascii="Calibri" w:hAnsi="Calibri" w:cs="Calibri"/>
                <w:color w:val="0070C0"/>
              </w:rPr>
            </w:pPr>
          </w:p>
        </w:tc>
        <w:tc>
          <w:tcPr>
            <w:tcW w:w="1525" w:type="dxa"/>
          </w:tcPr>
          <w:p w14:paraId="19920A71" w14:textId="77777777" w:rsidR="00D406E6" w:rsidRPr="00CC6F34" w:rsidRDefault="00D406E6" w:rsidP="008929A7">
            <w:pPr>
              <w:spacing w:after="120" w:line="360" w:lineRule="auto"/>
              <w:jc w:val="both"/>
              <w:rPr>
                <w:rFonts w:ascii="Calibri" w:hAnsi="Calibri" w:cs="Calibri"/>
                <w:color w:val="0070C0"/>
              </w:rPr>
            </w:pPr>
          </w:p>
        </w:tc>
        <w:tc>
          <w:tcPr>
            <w:tcW w:w="1525" w:type="dxa"/>
          </w:tcPr>
          <w:p w14:paraId="12A742E2" w14:textId="77777777" w:rsidR="00D406E6" w:rsidRPr="00CC6F34" w:rsidRDefault="00D406E6" w:rsidP="008929A7">
            <w:pPr>
              <w:spacing w:after="120" w:line="360" w:lineRule="auto"/>
              <w:jc w:val="both"/>
              <w:rPr>
                <w:rFonts w:ascii="Calibri" w:hAnsi="Calibri" w:cs="Calibri"/>
                <w:color w:val="0070C0"/>
              </w:rPr>
            </w:pPr>
          </w:p>
        </w:tc>
      </w:tr>
      <w:tr w:rsidR="0082134F" w:rsidRPr="00992F04" w14:paraId="5F0205C6" w14:textId="77777777" w:rsidTr="00C32292">
        <w:tc>
          <w:tcPr>
            <w:tcW w:w="839" w:type="dxa"/>
          </w:tcPr>
          <w:p w14:paraId="426CEC47" w14:textId="77777777" w:rsidR="00D406E6" w:rsidRPr="00CC6F34" w:rsidRDefault="0082134F" w:rsidP="008929A7">
            <w:pPr>
              <w:spacing w:after="120" w:line="360" w:lineRule="auto"/>
              <w:jc w:val="both"/>
              <w:rPr>
                <w:rFonts w:ascii="Calibri" w:hAnsi="Calibri" w:cs="Calibri"/>
                <w:color w:val="0070C0"/>
              </w:rPr>
            </w:pPr>
            <w:bookmarkStart w:id="12" w:name="_Hlk150433024"/>
            <w:r w:rsidRPr="00CC6F34">
              <w:rPr>
                <w:rFonts w:ascii="Calibri" w:hAnsi="Calibri" w:cs="Calibri"/>
                <w:color w:val="0070C0"/>
              </w:rPr>
              <w:t>2</w:t>
            </w:r>
          </w:p>
        </w:tc>
        <w:tc>
          <w:tcPr>
            <w:tcW w:w="1932" w:type="dxa"/>
          </w:tcPr>
          <w:p w14:paraId="67B125C6" w14:textId="35930CAD" w:rsidR="00D406E6" w:rsidRPr="00CC6F34" w:rsidRDefault="00B21311" w:rsidP="008929A7">
            <w:pPr>
              <w:spacing w:after="120" w:line="360" w:lineRule="auto"/>
              <w:jc w:val="both"/>
              <w:rPr>
                <w:rFonts w:ascii="Calibri" w:hAnsi="Calibri" w:cs="Calibri"/>
                <w:color w:val="0070C0"/>
              </w:rPr>
            </w:pPr>
            <w:r w:rsidRPr="00B21311">
              <w:rPr>
                <w:rFonts w:ascii="Calibri" w:hAnsi="Calibri" w:cs="Calibri"/>
                <w:color w:val="0070C0"/>
              </w:rPr>
              <w:t xml:space="preserve">Monitor 86 cali </w:t>
            </w:r>
            <w:r w:rsidR="00D406E6" w:rsidRPr="00CC6F34">
              <w:rPr>
                <w:rFonts w:ascii="Calibri" w:hAnsi="Calibri" w:cs="Calibri"/>
                <w:color w:val="0070C0"/>
              </w:rPr>
              <w:t>wg SWZ</w:t>
            </w:r>
          </w:p>
        </w:tc>
        <w:tc>
          <w:tcPr>
            <w:tcW w:w="1652" w:type="dxa"/>
          </w:tcPr>
          <w:p w14:paraId="12030FCC" w14:textId="751FD90D" w:rsidR="00D406E6" w:rsidRPr="00CC6F34" w:rsidRDefault="00B21311" w:rsidP="008929A7">
            <w:pPr>
              <w:spacing w:after="120" w:line="360" w:lineRule="auto"/>
              <w:jc w:val="both"/>
              <w:rPr>
                <w:rFonts w:ascii="Calibri" w:hAnsi="Calibri" w:cs="Calibri"/>
                <w:color w:val="0070C0"/>
              </w:rPr>
            </w:pPr>
            <w:r>
              <w:rPr>
                <w:rFonts w:ascii="Calibri" w:hAnsi="Calibri" w:cs="Calibri"/>
                <w:color w:val="0070C0"/>
              </w:rPr>
              <w:t>2</w:t>
            </w:r>
            <w:r w:rsidR="00D406E6" w:rsidRPr="00CC6F34">
              <w:rPr>
                <w:rFonts w:ascii="Calibri" w:hAnsi="Calibri" w:cs="Calibri"/>
                <w:color w:val="0070C0"/>
              </w:rPr>
              <w:t xml:space="preserve"> szt</w:t>
            </w:r>
          </w:p>
        </w:tc>
        <w:tc>
          <w:tcPr>
            <w:tcW w:w="1588" w:type="dxa"/>
          </w:tcPr>
          <w:p w14:paraId="1A81CA0C" w14:textId="77777777" w:rsidR="00D406E6" w:rsidRPr="00992F04" w:rsidRDefault="00D406E6" w:rsidP="008929A7">
            <w:pPr>
              <w:spacing w:after="120" w:line="360" w:lineRule="auto"/>
              <w:jc w:val="both"/>
              <w:rPr>
                <w:rFonts w:ascii="Calibri" w:hAnsi="Calibri" w:cs="Calibri"/>
                <w:color w:val="0070C0"/>
                <w:highlight w:val="yellow"/>
              </w:rPr>
            </w:pPr>
          </w:p>
        </w:tc>
        <w:tc>
          <w:tcPr>
            <w:tcW w:w="1525" w:type="dxa"/>
          </w:tcPr>
          <w:p w14:paraId="0030E609" w14:textId="77777777" w:rsidR="00D406E6" w:rsidRPr="00992F04" w:rsidRDefault="00D406E6" w:rsidP="008929A7">
            <w:pPr>
              <w:spacing w:after="120" w:line="360" w:lineRule="auto"/>
              <w:jc w:val="both"/>
              <w:rPr>
                <w:rFonts w:ascii="Calibri" w:hAnsi="Calibri" w:cs="Calibri"/>
                <w:color w:val="0070C0"/>
                <w:highlight w:val="yellow"/>
              </w:rPr>
            </w:pPr>
          </w:p>
        </w:tc>
        <w:tc>
          <w:tcPr>
            <w:tcW w:w="1525" w:type="dxa"/>
          </w:tcPr>
          <w:p w14:paraId="6EF5992B" w14:textId="77777777" w:rsidR="00D406E6" w:rsidRPr="00992F04" w:rsidRDefault="00D406E6" w:rsidP="008929A7">
            <w:pPr>
              <w:spacing w:after="120" w:line="360" w:lineRule="auto"/>
              <w:jc w:val="both"/>
              <w:rPr>
                <w:rFonts w:ascii="Calibri" w:hAnsi="Calibri" w:cs="Calibri"/>
                <w:color w:val="0070C0"/>
                <w:highlight w:val="yellow"/>
              </w:rPr>
            </w:pPr>
          </w:p>
        </w:tc>
      </w:tr>
      <w:bookmarkEnd w:id="12"/>
      <w:tr w:rsidR="00CC6F34" w:rsidRPr="00992F04" w14:paraId="05011D7F" w14:textId="77777777" w:rsidTr="00C32292">
        <w:tc>
          <w:tcPr>
            <w:tcW w:w="839" w:type="dxa"/>
          </w:tcPr>
          <w:p w14:paraId="11264547" w14:textId="64B3E4E9" w:rsidR="00CC6F34" w:rsidRPr="00CC6F34" w:rsidRDefault="00CC6F34" w:rsidP="00CC6F34">
            <w:pPr>
              <w:spacing w:after="120" w:line="360" w:lineRule="auto"/>
              <w:jc w:val="both"/>
              <w:rPr>
                <w:rFonts w:ascii="Calibri" w:hAnsi="Calibri" w:cs="Calibri"/>
                <w:color w:val="0070C0"/>
              </w:rPr>
            </w:pPr>
            <w:r w:rsidRPr="00CC6F34">
              <w:rPr>
                <w:rFonts w:ascii="Calibri" w:hAnsi="Calibri" w:cs="Calibri"/>
                <w:color w:val="0070C0"/>
              </w:rPr>
              <w:t>3</w:t>
            </w:r>
          </w:p>
        </w:tc>
        <w:tc>
          <w:tcPr>
            <w:tcW w:w="1932" w:type="dxa"/>
          </w:tcPr>
          <w:p w14:paraId="043C6161" w14:textId="73254D21" w:rsidR="00CC6F34" w:rsidRPr="00CC6F34" w:rsidRDefault="00B21311" w:rsidP="00CC6F34">
            <w:pPr>
              <w:spacing w:after="120" w:line="360" w:lineRule="auto"/>
              <w:jc w:val="both"/>
              <w:rPr>
                <w:rFonts w:ascii="Calibri" w:hAnsi="Calibri" w:cs="Calibri"/>
                <w:color w:val="0070C0"/>
              </w:rPr>
            </w:pPr>
            <w:r w:rsidRPr="00B21311">
              <w:rPr>
                <w:rFonts w:ascii="Calibri" w:hAnsi="Calibri" w:cs="Calibri"/>
                <w:color w:val="0070C0"/>
              </w:rPr>
              <w:t>Statyw do monitora</w:t>
            </w:r>
            <w:r w:rsidR="00C32292">
              <w:rPr>
                <w:rFonts w:ascii="Calibri" w:hAnsi="Calibri" w:cs="Calibri"/>
                <w:color w:val="0070C0"/>
              </w:rPr>
              <w:t xml:space="preserve"> wg SWZ</w:t>
            </w:r>
          </w:p>
        </w:tc>
        <w:tc>
          <w:tcPr>
            <w:tcW w:w="1652" w:type="dxa"/>
          </w:tcPr>
          <w:p w14:paraId="1B707CA4" w14:textId="53382601" w:rsidR="00CC6F34" w:rsidRPr="00CC6F34" w:rsidRDefault="00B21311" w:rsidP="00CC6F34">
            <w:pPr>
              <w:spacing w:after="120" w:line="360" w:lineRule="auto"/>
              <w:jc w:val="both"/>
              <w:rPr>
                <w:rFonts w:ascii="Calibri" w:hAnsi="Calibri" w:cs="Calibri"/>
                <w:color w:val="0070C0"/>
              </w:rPr>
            </w:pPr>
            <w:r>
              <w:rPr>
                <w:rFonts w:ascii="Calibri" w:hAnsi="Calibri" w:cs="Calibri"/>
                <w:color w:val="0070C0"/>
              </w:rPr>
              <w:t>2</w:t>
            </w:r>
            <w:r w:rsidR="00CC6F34">
              <w:rPr>
                <w:rFonts w:ascii="Calibri" w:hAnsi="Calibri" w:cs="Calibri"/>
                <w:color w:val="0070C0"/>
              </w:rPr>
              <w:t xml:space="preserve"> szt</w:t>
            </w:r>
          </w:p>
        </w:tc>
        <w:tc>
          <w:tcPr>
            <w:tcW w:w="1588" w:type="dxa"/>
          </w:tcPr>
          <w:p w14:paraId="456A4E1C"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1A435A4C"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24EBCC16" w14:textId="77777777" w:rsidR="00CC6F34" w:rsidRPr="00992F04" w:rsidRDefault="00CC6F34" w:rsidP="00CC6F34">
            <w:pPr>
              <w:spacing w:after="120" w:line="360" w:lineRule="auto"/>
              <w:jc w:val="both"/>
              <w:rPr>
                <w:rFonts w:ascii="Calibri" w:hAnsi="Calibri" w:cs="Calibri"/>
                <w:color w:val="0070C0"/>
                <w:highlight w:val="yellow"/>
              </w:rPr>
            </w:pPr>
          </w:p>
        </w:tc>
      </w:tr>
      <w:tr w:rsidR="00CC6F34" w:rsidRPr="00992F04" w14:paraId="71CDBF39" w14:textId="77777777" w:rsidTr="00C32292">
        <w:tc>
          <w:tcPr>
            <w:tcW w:w="839" w:type="dxa"/>
          </w:tcPr>
          <w:p w14:paraId="5D840E3C" w14:textId="64619AE1" w:rsidR="00CC6F34" w:rsidRPr="00CC6F34" w:rsidRDefault="00CC6F34" w:rsidP="00CC6F34">
            <w:pPr>
              <w:spacing w:after="120" w:line="360" w:lineRule="auto"/>
              <w:jc w:val="both"/>
              <w:rPr>
                <w:rFonts w:ascii="Calibri" w:hAnsi="Calibri" w:cs="Calibri"/>
                <w:color w:val="0070C0"/>
              </w:rPr>
            </w:pPr>
            <w:r w:rsidRPr="00CC6F34">
              <w:rPr>
                <w:rFonts w:ascii="Calibri" w:hAnsi="Calibri" w:cs="Calibri"/>
                <w:color w:val="0070C0"/>
              </w:rPr>
              <w:t>4</w:t>
            </w:r>
          </w:p>
        </w:tc>
        <w:tc>
          <w:tcPr>
            <w:tcW w:w="1932" w:type="dxa"/>
          </w:tcPr>
          <w:p w14:paraId="2E23089D" w14:textId="608F99BB" w:rsidR="00CC6F34" w:rsidRPr="00CC6F34" w:rsidRDefault="00B21311" w:rsidP="00CC6F34">
            <w:pPr>
              <w:spacing w:after="120" w:line="360" w:lineRule="auto"/>
              <w:jc w:val="both"/>
              <w:rPr>
                <w:rFonts w:ascii="Calibri" w:hAnsi="Calibri" w:cs="Calibri"/>
                <w:color w:val="0070C0"/>
              </w:rPr>
            </w:pPr>
            <w:r w:rsidRPr="00C32292">
              <w:rPr>
                <w:rFonts w:cstheme="minorHAnsi"/>
                <w:color w:val="227ACB"/>
              </w:rPr>
              <w:t xml:space="preserve">Urządzenie multimedialne aktywna –ściana -podłoga </w:t>
            </w:r>
            <w:r w:rsidR="00CC6F34" w:rsidRPr="00CC6F34">
              <w:rPr>
                <w:rFonts w:ascii="Calibri" w:hAnsi="Calibri" w:cs="Calibri"/>
                <w:color w:val="0070C0"/>
              </w:rPr>
              <w:t>wg SWZ z</w:t>
            </w:r>
          </w:p>
        </w:tc>
        <w:tc>
          <w:tcPr>
            <w:tcW w:w="1652" w:type="dxa"/>
          </w:tcPr>
          <w:p w14:paraId="110E2955" w14:textId="3F3D1E68" w:rsidR="00CC6F34" w:rsidRPr="00CC6F34" w:rsidRDefault="00777AA4" w:rsidP="00CC6F34">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6754617E"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2B2D00C8"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7883C29B" w14:textId="77777777" w:rsidR="00CC6F34" w:rsidRPr="00992F04" w:rsidRDefault="00CC6F34" w:rsidP="00CC6F34">
            <w:pPr>
              <w:spacing w:after="120" w:line="360" w:lineRule="auto"/>
              <w:jc w:val="both"/>
              <w:rPr>
                <w:rFonts w:ascii="Calibri" w:hAnsi="Calibri" w:cs="Calibri"/>
                <w:color w:val="0070C0"/>
                <w:highlight w:val="yellow"/>
              </w:rPr>
            </w:pPr>
          </w:p>
        </w:tc>
      </w:tr>
      <w:tr w:rsidR="0082134F" w:rsidRPr="0082134F" w14:paraId="4C7C1EA9" w14:textId="77777777" w:rsidTr="00C32292">
        <w:tc>
          <w:tcPr>
            <w:tcW w:w="4423" w:type="dxa"/>
            <w:gridSpan w:val="3"/>
          </w:tcPr>
          <w:p w14:paraId="0B287098" w14:textId="77777777" w:rsidR="0082134F" w:rsidRPr="0082134F" w:rsidRDefault="0082134F" w:rsidP="008929A7">
            <w:pPr>
              <w:spacing w:after="120" w:line="360" w:lineRule="auto"/>
              <w:jc w:val="both"/>
              <w:rPr>
                <w:rFonts w:ascii="Calibri" w:hAnsi="Calibri" w:cs="Calibri"/>
                <w:color w:val="0070C0"/>
              </w:rPr>
            </w:pPr>
            <w:r w:rsidRPr="00CC6F34">
              <w:rPr>
                <w:rFonts w:ascii="Calibri" w:hAnsi="Calibri" w:cs="Calibri"/>
                <w:color w:val="0070C0"/>
              </w:rPr>
              <w:t>RAZEM</w:t>
            </w:r>
          </w:p>
        </w:tc>
        <w:tc>
          <w:tcPr>
            <w:tcW w:w="1588" w:type="dxa"/>
          </w:tcPr>
          <w:p w14:paraId="29742FB7" w14:textId="77777777" w:rsidR="0082134F" w:rsidRPr="0082134F" w:rsidRDefault="0082134F" w:rsidP="008929A7">
            <w:pPr>
              <w:spacing w:after="120" w:line="360" w:lineRule="auto"/>
              <w:jc w:val="both"/>
              <w:rPr>
                <w:rFonts w:ascii="Calibri" w:hAnsi="Calibri" w:cs="Calibri"/>
                <w:color w:val="0070C0"/>
              </w:rPr>
            </w:pPr>
          </w:p>
        </w:tc>
        <w:tc>
          <w:tcPr>
            <w:tcW w:w="1525" w:type="dxa"/>
          </w:tcPr>
          <w:p w14:paraId="695757AB" w14:textId="77777777" w:rsidR="0082134F" w:rsidRPr="0082134F" w:rsidRDefault="0082134F" w:rsidP="008929A7">
            <w:pPr>
              <w:spacing w:after="120" w:line="360" w:lineRule="auto"/>
              <w:jc w:val="both"/>
              <w:rPr>
                <w:rFonts w:ascii="Calibri" w:hAnsi="Calibri" w:cs="Calibri"/>
                <w:color w:val="0070C0"/>
              </w:rPr>
            </w:pPr>
          </w:p>
        </w:tc>
        <w:tc>
          <w:tcPr>
            <w:tcW w:w="1525" w:type="dxa"/>
          </w:tcPr>
          <w:p w14:paraId="56CB334E" w14:textId="77777777" w:rsidR="0082134F" w:rsidRPr="0082134F" w:rsidRDefault="0082134F" w:rsidP="008929A7">
            <w:pPr>
              <w:spacing w:after="120" w:line="360" w:lineRule="auto"/>
              <w:jc w:val="both"/>
              <w:rPr>
                <w:rFonts w:ascii="Calibri" w:hAnsi="Calibri" w:cs="Calibri"/>
                <w:color w:val="0070C0"/>
              </w:rPr>
            </w:pPr>
          </w:p>
        </w:tc>
      </w:tr>
    </w:tbl>
    <w:p w14:paraId="50B125BD" w14:textId="77777777" w:rsidR="00D406E6" w:rsidRDefault="00D406E6" w:rsidP="008929A7">
      <w:pPr>
        <w:spacing w:after="120" w:line="360" w:lineRule="auto"/>
        <w:jc w:val="both"/>
        <w:rPr>
          <w:rFonts w:ascii="Calibri" w:hAnsi="Calibri" w:cs="Calibri"/>
          <w:b/>
        </w:rPr>
      </w:pPr>
    </w:p>
    <w:p w14:paraId="44DD6171" w14:textId="77777777" w:rsidR="008929A7" w:rsidRPr="007152BE" w:rsidRDefault="008929A7" w:rsidP="000E5ED1">
      <w:pPr>
        <w:spacing w:after="120"/>
        <w:ind w:left="170"/>
        <w:jc w:val="both"/>
        <w:rPr>
          <w:rFonts w:ascii="Calibri" w:hAnsi="Calibri" w:cs="Calibri"/>
        </w:rPr>
      </w:pPr>
      <w:r w:rsidRPr="007152BE">
        <w:rPr>
          <w:rFonts w:ascii="Calibri" w:hAnsi="Calibri" w:cs="Calibri"/>
        </w:rPr>
        <w:t xml:space="preserve">Wynagrodzenie obejmuje wszystkie koszty związane z wykonaniem przedmiotu zamówienia, w tym te, o których mowa  w  specyfikacji zamówienia, w najszerszym zakresie . </w:t>
      </w:r>
    </w:p>
    <w:p w14:paraId="7BF00F41" w14:textId="6262949C" w:rsidR="009813A1" w:rsidRPr="00254633" w:rsidRDefault="00AC1796">
      <w:pPr>
        <w:pStyle w:val="Akapitzlist"/>
        <w:numPr>
          <w:ilvl w:val="0"/>
          <w:numId w:val="40"/>
        </w:numPr>
        <w:jc w:val="both"/>
        <w:rPr>
          <w:rFonts w:ascii="Calibri" w:hAnsi="Calibri" w:cs="Calibri"/>
          <w:b/>
          <w:color w:val="auto"/>
          <w:sz w:val="22"/>
          <w:szCs w:val="22"/>
        </w:rPr>
      </w:pPr>
      <w:r w:rsidRPr="007152BE">
        <w:rPr>
          <w:rFonts w:ascii="Calibri" w:hAnsi="Calibri" w:cs="Calibri"/>
          <w:b/>
          <w:color w:val="auto"/>
          <w:sz w:val="22"/>
          <w:szCs w:val="22"/>
          <w:lang w:eastAsia="pl-PL"/>
        </w:rPr>
        <w:t>Termin wykonania zamówienia:</w:t>
      </w:r>
      <w:r w:rsidRPr="007152BE">
        <w:rPr>
          <w:rFonts w:ascii="Calibri" w:hAnsi="Calibri" w:cs="Calibri"/>
          <w:bCs/>
          <w:color w:val="auto"/>
          <w:sz w:val="22"/>
          <w:szCs w:val="22"/>
          <w:lang w:eastAsia="pl-PL"/>
        </w:rPr>
        <w:t xml:space="preserve"> </w:t>
      </w:r>
      <w:r w:rsidR="006803D1" w:rsidRPr="007D662D">
        <w:rPr>
          <w:rFonts w:ascii="Calibri" w:hAnsi="Calibri" w:cs="Calibri"/>
          <w:b/>
          <w:bCs/>
          <w:color w:val="auto"/>
          <w:sz w:val="22"/>
          <w:szCs w:val="22"/>
          <w:lang w:eastAsia="pl-PL"/>
        </w:rPr>
        <w:t xml:space="preserve">do </w:t>
      </w:r>
      <w:r w:rsidR="00C32292">
        <w:rPr>
          <w:rFonts w:ascii="Calibri" w:hAnsi="Calibri" w:cs="Calibri"/>
          <w:b/>
          <w:bCs/>
          <w:color w:val="auto"/>
          <w:sz w:val="22"/>
          <w:szCs w:val="22"/>
          <w:lang w:eastAsia="pl-PL"/>
        </w:rPr>
        <w:t xml:space="preserve">3 miesięcy </w:t>
      </w:r>
      <w:r w:rsidR="00C741FE">
        <w:rPr>
          <w:rFonts w:ascii="Calibri" w:hAnsi="Calibri" w:cs="Calibri"/>
          <w:b/>
          <w:bCs/>
          <w:color w:val="auto"/>
          <w:sz w:val="22"/>
          <w:szCs w:val="22"/>
          <w:lang w:eastAsia="pl-PL"/>
        </w:rPr>
        <w:t xml:space="preserve"> </w:t>
      </w:r>
      <w:r w:rsidR="009C1F2E">
        <w:rPr>
          <w:rFonts w:ascii="Calibri" w:hAnsi="Calibri" w:cs="Calibri"/>
          <w:b/>
          <w:bCs/>
          <w:color w:val="auto"/>
          <w:sz w:val="22"/>
          <w:szCs w:val="22"/>
          <w:lang w:eastAsia="pl-PL"/>
        </w:rPr>
        <w:t xml:space="preserve"> </w:t>
      </w:r>
      <w:r w:rsidR="007D662D" w:rsidRPr="007D662D">
        <w:rPr>
          <w:rFonts w:ascii="Calibri" w:hAnsi="Calibri" w:cs="Calibri"/>
          <w:b/>
          <w:bCs/>
          <w:color w:val="auto"/>
          <w:sz w:val="22"/>
          <w:szCs w:val="22"/>
          <w:lang w:eastAsia="pl-PL"/>
        </w:rPr>
        <w:t xml:space="preserve"> od podpisania umowy .</w:t>
      </w:r>
    </w:p>
    <w:p w14:paraId="43861D56" w14:textId="77777777" w:rsidR="00254633" w:rsidRPr="00254633" w:rsidRDefault="00254633" w:rsidP="00254633">
      <w:pPr>
        <w:pStyle w:val="Akapitzlist"/>
        <w:ind w:left="360"/>
        <w:jc w:val="both"/>
        <w:rPr>
          <w:rFonts w:ascii="Calibri" w:hAnsi="Calibri" w:cs="Calibri"/>
          <w:b/>
          <w:color w:val="auto"/>
          <w:sz w:val="22"/>
          <w:szCs w:val="22"/>
        </w:rPr>
      </w:pPr>
    </w:p>
    <w:p w14:paraId="0B20354D" w14:textId="77777777" w:rsidR="0082134F" w:rsidRPr="00254633" w:rsidRDefault="0082134F">
      <w:pPr>
        <w:pStyle w:val="Akapitzlist"/>
        <w:numPr>
          <w:ilvl w:val="0"/>
          <w:numId w:val="40"/>
        </w:numPr>
        <w:jc w:val="both"/>
        <w:rPr>
          <w:rFonts w:ascii="Calibri" w:hAnsi="Calibri" w:cs="Calibri"/>
          <w:b/>
          <w:color w:val="auto"/>
          <w:sz w:val="22"/>
          <w:szCs w:val="22"/>
        </w:rPr>
      </w:pPr>
      <w:r w:rsidRPr="00254633">
        <w:rPr>
          <w:rFonts w:ascii="Trebuchet MS" w:hAnsi="Trebuchet MS" w:cs="Trebuchet MS"/>
          <w:color w:val="0070C0"/>
          <w:sz w:val="20"/>
        </w:rPr>
        <w:t>Kryteria poza cenowe odnoszące się do przedmiotu zamówienia</w:t>
      </w:r>
    </w:p>
    <w:p w14:paraId="6DA98244" w14:textId="77777777" w:rsidR="0082134F" w:rsidRDefault="0082134F" w:rsidP="0082134F">
      <w:pPr>
        <w:spacing w:after="120"/>
        <w:ind w:left="510"/>
        <w:jc w:val="both"/>
        <w:rPr>
          <w:rFonts w:ascii="Tahoma" w:hAnsi="Tahoma" w:cs="Tahoma"/>
          <w:color w:val="0070C0"/>
          <w:sz w:val="20"/>
          <w:szCs w:val="20"/>
        </w:rPr>
      </w:pPr>
      <w:r w:rsidRPr="003B4A8F">
        <w:rPr>
          <w:rFonts w:ascii="Tahoma" w:hAnsi="Tahoma" w:cs="Tahoma"/>
          <w:color w:val="0070C0"/>
          <w:sz w:val="20"/>
          <w:szCs w:val="20"/>
        </w:rPr>
        <w:t>deklaruj</w:t>
      </w:r>
      <w:r>
        <w:rPr>
          <w:rFonts w:ascii="Tahoma" w:hAnsi="Tahoma" w:cs="Tahoma"/>
          <w:color w:val="0070C0"/>
          <w:sz w:val="20"/>
          <w:szCs w:val="20"/>
        </w:rPr>
        <w:t>ę</w:t>
      </w:r>
      <w:r w:rsidRPr="003B4A8F">
        <w:rPr>
          <w:rFonts w:ascii="Tahoma" w:hAnsi="Tahoma" w:cs="Tahoma"/>
          <w:color w:val="0070C0"/>
          <w:sz w:val="20"/>
          <w:szCs w:val="20"/>
        </w:rPr>
        <w:t xml:space="preserve">  długość  okresu  gwarancji  jakości  dla zaoferowanego Sprzętu. </w:t>
      </w:r>
    </w:p>
    <w:p w14:paraId="1AF76CDB" w14:textId="77777777" w:rsidR="0082134F" w:rsidRPr="003B4A8F" w:rsidRDefault="0082134F" w:rsidP="0082134F">
      <w:pPr>
        <w:spacing w:after="120"/>
        <w:ind w:left="510"/>
        <w:jc w:val="both"/>
        <w:rPr>
          <w:rFonts w:ascii="Tahoma" w:hAnsi="Tahoma" w:cs="Tahoma"/>
          <w:color w:val="0070C0"/>
          <w:sz w:val="20"/>
          <w:szCs w:val="20"/>
        </w:rPr>
      </w:pPr>
    </w:p>
    <w:p w14:paraId="2117D4AB"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5 lat –Wykonawca otrzyma 4</w:t>
      </w:r>
      <w:r w:rsidR="0082134F" w:rsidRPr="003B4A8F">
        <w:rPr>
          <w:rFonts w:ascii="Tahoma" w:hAnsi="Tahoma" w:cs="Tahoma"/>
          <w:color w:val="0070C0"/>
          <w:sz w:val="20"/>
          <w:szCs w:val="20"/>
        </w:rPr>
        <w:t>0 pkt</w:t>
      </w:r>
    </w:p>
    <w:p w14:paraId="2A46660F"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lastRenderedPageBreak/>
        <w:t>4 lat –Wykonawca otrzyma 2</w:t>
      </w:r>
      <w:r w:rsidR="0082134F" w:rsidRPr="003B4A8F">
        <w:rPr>
          <w:rFonts w:ascii="Tahoma" w:hAnsi="Tahoma" w:cs="Tahoma"/>
          <w:color w:val="0070C0"/>
          <w:sz w:val="20"/>
          <w:szCs w:val="20"/>
        </w:rPr>
        <w:t>0 pkt</w:t>
      </w:r>
    </w:p>
    <w:p w14:paraId="69C6214B"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 xml:space="preserve">3 </w:t>
      </w:r>
      <w:r w:rsidR="0082134F" w:rsidRPr="003B4A8F">
        <w:rPr>
          <w:rFonts w:ascii="Tahoma" w:hAnsi="Tahoma" w:cs="Tahoma"/>
          <w:color w:val="0070C0"/>
          <w:sz w:val="20"/>
          <w:szCs w:val="20"/>
        </w:rPr>
        <w:t>lat – Wykonawca otrzyma 0 pkt</w:t>
      </w:r>
    </w:p>
    <w:p w14:paraId="70F81DE6" w14:textId="77777777" w:rsidR="0082134F" w:rsidRPr="003B4A8F" w:rsidRDefault="0082134F" w:rsidP="0082134F">
      <w:pPr>
        <w:spacing w:after="120"/>
        <w:ind w:left="510"/>
        <w:jc w:val="both"/>
        <w:rPr>
          <w:rFonts w:ascii="Tahoma" w:hAnsi="Tahoma" w:cs="Tahoma"/>
          <w:color w:val="0070C0"/>
          <w:sz w:val="20"/>
          <w:szCs w:val="20"/>
        </w:rPr>
      </w:pPr>
    </w:p>
    <w:p w14:paraId="799FF0B8" w14:textId="77777777" w:rsidR="0082134F" w:rsidRPr="003B4A8F" w:rsidRDefault="0082134F" w:rsidP="0082134F">
      <w:pPr>
        <w:spacing w:after="120"/>
        <w:ind w:left="510"/>
        <w:jc w:val="both"/>
        <w:rPr>
          <w:rFonts w:ascii="Tahoma" w:hAnsi="Tahoma" w:cs="Tahoma"/>
          <w:color w:val="0070C0"/>
          <w:sz w:val="20"/>
          <w:szCs w:val="20"/>
        </w:rPr>
      </w:pPr>
      <w:r w:rsidRPr="003B4A8F">
        <w:rPr>
          <w:rFonts w:ascii="Tahoma" w:hAnsi="Tahoma" w:cs="Tahoma"/>
          <w:color w:val="0070C0"/>
          <w:sz w:val="20"/>
          <w:szCs w:val="20"/>
        </w:rPr>
        <w:t>W przypadku wskazania przez Wykonawcę więcej niż jednej wartości lub niewskazania żadnej Zamawiający uzn</w:t>
      </w:r>
      <w:r w:rsidR="00254633">
        <w:rPr>
          <w:rFonts w:ascii="Tahoma" w:hAnsi="Tahoma" w:cs="Tahoma"/>
          <w:color w:val="0070C0"/>
          <w:sz w:val="20"/>
          <w:szCs w:val="20"/>
        </w:rPr>
        <w:t>a,  że Wykonawca  zaproponował 3</w:t>
      </w:r>
      <w:r w:rsidRPr="003B4A8F">
        <w:rPr>
          <w:rFonts w:ascii="Tahoma" w:hAnsi="Tahoma" w:cs="Tahoma"/>
          <w:color w:val="0070C0"/>
          <w:sz w:val="20"/>
          <w:szCs w:val="20"/>
        </w:rPr>
        <w:t xml:space="preserve">  lata  okresu gwarancji jakości i przyzna Wykonawcy  0  pkt.  Jeśli  Wykonawca  wskaże  krótszy  okres  niż  </w:t>
      </w:r>
      <w:r w:rsidR="00254633">
        <w:rPr>
          <w:rFonts w:ascii="Tahoma" w:hAnsi="Tahoma" w:cs="Tahoma"/>
          <w:color w:val="0070C0"/>
          <w:sz w:val="20"/>
          <w:szCs w:val="20"/>
        </w:rPr>
        <w:t>3</w:t>
      </w:r>
      <w:r w:rsidRPr="003B4A8F">
        <w:rPr>
          <w:rFonts w:ascii="Tahoma" w:hAnsi="Tahoma" w:cs="Tahoma"/>
          <w:color w:val="0070C0"/>
          <w:sz w:val="20"/>
          <w:szCs w:val="20"/>
        </w:rPr>
        <w:t xml:space="preserve">  lata,  jego  oferta/oferta częściowa zostanie odrzucona</w:t>
      </w:r>
      <w:r w:rsidR="00254633">
        <w:rPr>
          <w:rFonts w:ascii="Tahoma" w:hAnsi="Tahoma" w:cs="Tahoma"/>
          <w:color w:val="0070C0"/>
          <w:sz w:val="20"/>
          <w:szCs w:val="20"/>
        </w:rPr>
        <w:t>.</w:t>
      </w:r>
    </w:p>
    <w:p w14:paraId="07E2BFE7" w14:textId="77777777" w:rsidR="0082134F" w:rsidRDefault="0082134F" w:rsidP="0082134F">
      <w:pPr>
        <w:spacing w:after="120"/>
        <w:ind w:left="510"/>
        <w:jc w:val="both"/>
      </w:pPr>
    </w:p>
    <w:p w14:paraId="20E8BA8A" w14:textId="77777777" w:rsidR="00372960" w:rsidRPr="007152BE" w:rsidRDefault="00372960">
      <w:pPr>
        <w:pStyle w:val="Akapitzlist"/>
        <w:numPr>
          <w:ilvl w:val="0"/>
          <w:numId w:val="40"/>
        </w:numPr>
        <w:jc w:val="both"/>
        <w:rPr>
          <w:rFonts w:ascii="Calibri" w:hAnsi="Calibri" w:cs="Calibri"/>
          <w:b/>
          <w:color w:val="auto"/>
          <w:sz w:val="22"/>
          <w:szCs w:val="22"/>
        </w:rPr>
      </w:pPr>
      <w:r w:rsidRPr="007152BE">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7152BE">
        <w:rPr>
          <w:rFonts w:ascii="Calibri" w:hAnsi="Calibri" w:cs="Calibri"/>
          <w:b/>
          <w:bCs/>
          <w:color w:val="000000" w:themeColor="text1"/>
          <w:sz w:val="22"/>
          <w:szCs w:val="22"/>
        </w:rPr>
        <w:t>…………………………………………………………………</w:t>
      </w:r>
    </w:p>
    <w:p w14:paraId="1B490DC3" w14:textId="77777777" w:rsidR="001328D2" w:rsidRPr="007152BE" w:rsidRDefault="001328D2">
      <w:pPr>
        <w:pStyle w:val="Akapitzlist"/>
        <w:numPr>
          <w:ilvl w:val="0"/>
          <w:numId w:val="40"/>
        </w:numPr>
        <w:jc w:val="both"/>
        <w:rPr>
          <w:rFonts w:ascii="Calibri" w:hAnsi="Calibri" w:cs="Calibri"/>
          <w:b/>
          <w:color w:val="auto"/>
          <w:sz w:val="22"/>
          <w:szCs w:val="22"/>
        </w:rPr>
      </w:pPr>
      <w:r w:rsidRPr="007152BE">
        <w:rPr>
          <w:rFonts w:ascii="Calibri" w:hAnsi="Calibri" w:cs="Calibri"/>
          <w:b/>
          <w:sz w:val="22"/>
          <w:szCs w:val="22"/>
          <w:lang w:eastAsia="pl-PL"/>
        </w:rPr>
        <w:t>Oświadczam(y</w:t>
      </w:r>
      <w:r w:rsidRPr="007152BE">
        <w:rPr>
          <w:rFonts w:ascii="Calibri" w:hAnsi="Calibri" w:cs="Calibri"/>
          <w:sz w:val="22"/>
          <w:szCs w:val="22"/>
          <w:lang w:eastAsia="pl-PL"/>
        </w:rPr>
        <w:t xml:space="preserve">), że: </w:t>
      </w:r>
    </w:p>
    <w:p w14:paraId="5CA1AC35" w14:textId="77777777" w:rsidR="006F0F38" w:rsidRPr="00575EB6" w:rsidRDefault="006F0F38">
      <w:pPr>
        <w:pStyle w:val="Akapitzlist"/>
        <w:numPr>
          <w:ilvl w:val="1"/>
          <w:numId w:val="40"/>
        </w:numPr>
        <w:jc w:val="both"/>
        <w:rPr>
          <w:rFonts w:ascii="Calibri" w:hAnsi="Calibri" w:cs="Calibri"/>
          <w:b/>
          <w:color w:val="auto"/>
          <w:sz w:val="22"/>
          <w:szCs w:val="22"/>
        </w:rPr>
      </w:pPr>
      <w:r w:rsidRPr="007152BE">
        <w:rPr>
          <w:rFonts w:ascii="Calibri" w:hAnsi="Calibri" w:cs="Calibri"/>
          <w:sz w:val="22"/>
          <w:szCs w:val="22"/>
        </w:rPr>
        <w:t xml:space="preserve">Posiadamy wystarczającą wiedzę o warunkach realizacji zamówienia oraz że zdobyliśmy wszelkie informacje niezbędne do przygotowania oferty oraz zawarcia umowy i wykonania </w:t>
      </w:r>
      <w:r w:rsidRPr="00575EB6">
        <w:rPr>
          <w:rFonts w:ascii="Calibri" w:hAnsi="Calibri" w:cs="Calibri"/>
          <w:sz w:val="22"/>
          <w:szCs w:val="22"/>
        </w:rPr>
        <w:t>zamówienia.</w:t>
      </w:r>
    </w:p>
    <w:p w14:paraId="41585A33" w14:textId="77777777" w:rsidR="007152BE" w:rsidRPr="00575EB6" w:rsidRDefault="006F0F38">
      <w:pPr>
        <w:pStyle w:val="Akapitzlist"/>
        <w:numPr>
          <w:ilvl w:val="1"/>
          <w:numId w:val="40"/>
        </w:numPr>
        <w:jc w:val="both"/>
        <w:rPr>
          <w:rStyle w:val="FontStyle16"/>
          <w:b/>
          <w:color w:val="auto"/>
          <w:sz w:val="22"/>
          <w:szCs w:val="22"/>
        </w:rPr>
      </w:pPr>
      <w:r w:rsidRPr="00575EB6">
        <w:rPr>
          <w:rStyle w:val="FontStyle16"/>
          <w:sz w:val="22"/>
          <w:szCs w:val="22"/>
        </w:rPr>
        <w:t>Cena ofertowa uwzględnia wszelkie koszty, okoliczności i ryzyka niezbędne do wykonania przedmiotu zamówienia dla osiągnięcia zamierzonego efektu rzeczowego, o których mowa w SWZ.</w:t>
      </w:r>
    </w:p>
    <w:p w14:paraId="75893469" w14:textId="77777777" w:rsidR="006F0F38" w:rsidRPr="00575EB6" w:rsidRDefault="006F0F38">
      <w:pPr>
        <w:pStyle w:val="Akapitzlist"/>
        <w:numPr>
          <w:ilvl w:val="1"/>
          <w:numId w:val="40"/>
        </w:numPr>
        <w:jc w:val="both"/>
        <w:rPr>
          <w:rFonts w:ascii="Calibri" w:hAnsi="Calibri" w:cs="Calibri"/>
          <w:b/>
          <w:color w:val="auto"/>
          <w:sz w:val="22"/>
          <w:szCs w:val="22"/>
        </w:rPr>
      </w:pPr>
      <w:r w:rsidRPr="00575EB6">
        <w:rPr>
          <w:rFonts w:ascii="Calibri" w:hAnsi="Calibri" w:cs="Calibri"/>
          <w:sz w:val="22"/>
          <w:szCs w:val="22"/>
        </w:rPr>
        <w:t xml:space="preserve">Stosownie do art. 225 ust. 2 ustawy </w:t>
      </w:r>
      <w:proofErr w:type="spellStart"/>
      <w:r w:rsidRPr="00575EB6">
        <w:rPr>
          <w:rFonts w:ascii="Calibri" w:hAnsi="Calibri" w:cs="Calibri"/>
          <w:sz w:val="22"/>
          <w:szCs w:val="22"/>
        </w:rPr>
        <w:t>Pzp</w:t>
      </w:r>
      <w:proofErr w:type="spellEnd"/>
      <w:r w:rsidRPr="00575EB6">
        <w:rPr>
          <w:rFonts w:ascii="Calibri" w:hAnsi="Calibri" w:cs="Calibri"/>
          <w:sz w:val="22"/>
          <w:szCs w:val="22"/>
        </w:rPr>
        <w:t xml:space="preserve"> oświadczam/y, że wybór naszej oferty:</w:t>
      </w:r>
    </w:p>
    <w:p w14:paraId="2BAC90D7" w14:textId="77777777" w:rsidR="006F0F38" w:rsidRPr="00E0343D" w:rsidRDefault="006F0F38" w:rsidP="006F0F38">
      <w:pPr>
        <w:spacing w:after="240"/>
        <w:ind w:left="709" w:hanging="349"/>
        <w:jc w:val="both"/>
        <w:rPr>
          <w:rFonts w:ascii="Calibri" w:hAnsi="Calibri" w:cs="Calibri"/>
        </w:rPr>
      </w:pPr>
      <w:r w:rsidRPr="00575EB6">
        <w:rPr>
          <w:rFonts w:ascii="Calibri" w:hAnsi="Calibri" w:cs="Calibri"/>
          <w:shd w:val="clear" w:color="auto" w:fill="FFFFFF"/>
        </w:rPr>
        <w:fldChar w:fldCharType="begin">
          <w:ffData>
            <w:name w:val=""/>
            <w:enabled/>
            <w:calcOnExit w:val="0"/>
            <w:checkBox>
              <w:sizeAuto/>
              <w:default w:val="0"/>
            </w:checkBox>
          </w:ffData>
        </w:fldChar>
      </w:r>
      <w:r w:rsidRPr="00575EB6">
        <w:rPr>
          <w:rFonts w:ascii="Calibri" w:hAnsi="Calibri" w:cs="Calibri"/>
          <w:shd w:val="clear" w:color="auto" w:fill="FFFFFF"/>
        </w:rPr>
        <w:instrText xml:space="preserve"> FORMCHECKBOX </w:instrText>
      </w:r>
      <w:r w:rsidR="007813F3">
        <w:rPr>
          <w:rFonts w:ascii="Calibri" w:hAnsi="Calibri" w:cs="Calibri"/>
          <w:shd w:val="clear" w:color="auto" w:fill="FFFFFF"/>
        </w:rPr>
      </w:r>
      <w:r w:rsidR="007813F3">
        <w:rPr>
          <w:rFonts w:ascii="Calibri" w:hAnsi="Calibri" w:cs="Calibri"/>
          <w:shd w:val="clear" w:color="auto" w:fill="FFFFFF"/>
        </w:rPr>
        <w:fldChar w:fldCharType="separate"/>
      </w:r>
      <w:r w:rsidRPr="00575EB6">
        <w:rPr>
          <w:rFonts w:ascii="Calibri" w:hAnsi="Calibri" w:cs="Calibri"/>
          <w:shd w:val="clear" w:color="auto" w:fill="FFFFFF"/>
        </w:rPr>
        <w:fldChar w:fldCharType="end"/>
      </w:r>
      <w:r w:rsidRPr="00575EB6">
        <w:rPr>
          <w:rFonts w:ascii="Calibri" w:hAnsi="Calibri" w:cs="Calibri"/>
          <w:shd w:val="clear" w:color="auto" w:fill="FFFFFF"/>
        </w:rPr>
        <w:t xml:space="preserve"> </w:t>
      </w:r>
      <w:r w:rsidRPr="00575EB6">
        <w:rPr>
          <w:rFonts w:ascii="Calibri" w:hAnsi="Calibri" w:cs="Calibri"/>
          <w:b/>
          <w:bCs/>
        </w:rPr>
        <w:t xml:space="preserve">nie będzie* </w:t>
      </w:r>
      <w:r w:rsidRPr="00575EB6">
        <w:rPr>
          <w:rFonts w:ascii="Calibri" w:hAnsi="Calibri" w:cs="Calibri"/>
        </w:rPr>
        <w:t xml:space="preserve">prowadził do powstania u </w:t>
      </w:r>
      <w:r w:rsidRPr="00E0343D">
        <w:rPr>
          <w:rFonts w:ascii="Calibri" w:hAnsi="Calibri" w:cs="Calibri"/>
        </w:rPr>
        <w:t>Zamawiaj</w:t>
      </w:r>
      <w:r w:rsidRPr="00E0343D">
        <w:rPr>
          <w:rFonts w:ascii="Calibri" w:eastAsia="TimesNewRoman" w:hAnsi="Calibri" w:cs="Calibri"/>
        </w:rPr>
        <w:t>ą</w:t>
      </w:r>
      <w:r w:rsidRPr="00E0343D">
        <w:rPr>
          <w:rFonts w:ascii="Calibri" w:hAnsi="Calibri" w:cs="Calibri"/>
        </w:rPr>
        <w:t>cego obowi</w:t>
      </w:r>
      <w:r w:rsidRPr="00E0343D">
        <w:rPr>
          <w:rFonts w:ascii="Calibri" w:eastAsia="TimesNewRoman" w:hAnsi="Calibri" w:cs="Calibri"/>
        </w:rPr>
        <w:t>ą</w:t>
      </w:r>
      <w:r w:rsidRPr="00E0343D">
        <w:rPr>
          <w:rFonts w:ascii="Calibri" w:hAnsi="Calibri" w:cs="Calibri"/>
        </w:rPr>
        <w:t xml:space="preserve">zku podatkowego zgodnie z przepisami ustawy z dnia 11 marca 2004 r. o podatku od towarów i usług (Dz. U. z 2018 r. poz. 2174 z </w:t>
      </w:r>
      <w:proofErr w:type="spellStart"/>
      <w:r w:rsidRPr="00E0343D">
        <w:rPr>
          <w:rFonts w:ascii="Calibri" w:hAnsi="Calibri" w:cs="Calibri"/>
        </w:rPr>
        <w:t>pó</w:t>
      </w:r>
      <w:r w:rsidRPr="00E0343D">
        <w:rPr>
          <w:rFonts w:ascii="Calibri" w:eastAsia="TimesNewRoman" w:hAnsi="Calibri" w:cs="Calibri"/>
        </w:rPr>
        <w:t>ź</w:t>
      </w:r>
      <w:r w:rsidRPr="00E0343D">
        <w:rPr>
          <w:rFonts w:ascii="Calibri" w:hAnsi="Calibri" w:cs="Calibri"/>
        </w:rPr>
        <w:t>n</w:t>
      </w:r>
      <w:proofErr w:type="spellEnd"/>
      <w:r w:rsidRPr="00E0343D">
        <w:rPr>
          <w:rFonts w:ascii="Calibri" w:hAnsi="Calibri" w:cs="Calibri"/>
        </w:rPr>
        <w:t>. zm.)</w:t>
      </w:r>
    </w:p>
    <w:p w14:paraId="163D42C7" w14:textId="77777777" w:rsidR="006F0F38" w:rsidRPr="00E0343D" w:rsidRDefault="006F0F38" w:rsidP="006F0F38">
      <w:pPr>
        <w:pStyle w:val="NormalnyWeb"/>
        <w:spacing w:before="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7813F3">
        <w:rPr>
          <w:rFonts w:ascii="Calibri" w:hAnsi="Calibri" w:cs="Calibri"/>
          <w:sz w:val="22"/>
          <w:szCs w:val="22"/>
          <w:shd w:val="clear" w:color="auto" w:fill="FFFFFF"/>
        </w:rPr>
      </w:r>
      <w:r w:rsidR="007813F3">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bCs/>
          <w:sz w:val="22"/>
          <w:szCs w:val="22"/>
        </w:rPr>
        <w:t>będzie*</w:t>
      </w:r>
      <w:r w:rsidRPr="00E0343D">
        <w:rPr>
          <w:rFonts w:ascii="Calibri" w:hAnsi="Calibri" w:cs="Calibri"/>
          <w:sz w:val="22"/>
          <w:szCs w:val="22"/>
        </w:rPr>
        <w:t xml:space="preserve"> prowadził do powstania u Zamawiaj</w:t>
      </w:r>
      <w:r w:rsidRPr="00E0343D">
        <w:rPr>
          <w:rFonts w:ascii="Calibri" w:eastAsia="TimesNewRoman" w:hAnsi="Calibri" w:cs="Calibri"/>
          <w:sz w:val="22"/>
          <w:szCs w:val="22"/>
        </w:rPr>
        <w:t>ą</w:t>
      </w:r>
      <w:r w:rsidRPr="00E0343D">
        <w:rPr>
          <w:rFonts w:ascii="Calibri" w:hAnsi="Calibri" w:cs="Calibri"/>
          <w:sz w:val="22"/>
          <w:szCs w:val="22"/>
        </w:rPr>
        <w:t>cego obowi</w:t>
      </w:r>
      <w:r w:rsidRPr="00E0343D">
        <w:rPr>
          <w:rFonts w:ascii="Calibri" w:eastAsia="TimesNewRoman" w:hAnsi="Calibri" w:cs="Calibri"/>
          <w:sz w:val="22"/>
          <w:szCs w:val="22"/>
        </w:rPr>
        <w:t>ą</w:t>
      </w:r>
      <w:r w:rsidRPr="00E0343D">
        <w:rPr>
          <w:rFonts w:ascii="Calibri" w:hAnsi="Calibri" w:cs="Calibri"/>
          <w:sz w:val="22"/>
          <w:szCs w:val="22"/>
        </w:rPr>
        <w:t xml:space="preserve">zku podatkowego zgodnie z przepisami ustawy z dnia 11 marca 2004 r. o podatku od towarów i usług (Dz. U. z 2018 r. poz. 2174 z </w:t>
      </w:r>
      <w:proofErr w:type="spellStart"/>
      <w:r w:rsidRPr="00E0343D">
        <w:rPr>
          <w:rFonts w:ascii="Calibri" w:hAnsi="Calibri" w:cs="Calibri"/>
          <w:sz w:val="22"/>
          <w:szCs w:val="22"/>
        </w:rPr>
        <w:t>pó</w:t>
      </w:r>
      <w:r w:rsidRPr="00E0343D">
        <w:rPr>
          <w:rFonts w:ascii="Calibri" w:eastAsia="TimesNewRoman" w:hAnsi="Calibri" w:cs="Calibri"/>
          <w:sz w:val="22"/>
          <w:szCs w:val="22"/>
        </w:rPr>
        <w:t>ź</w:t>
      </w:r>
      <w:r w:rsidRPr="00E0343D">
        <w:rPr>
          <w:rFonts w:ascii="Calibri" w:hAnsi="Calibri" w:cs="Calibri"/>
          <w:sz w:val="22"/>
          <w:szCs w:val="22"/>
        </w:rPr>
        <w:t>n</w:t>
      </w:r>
      <w:proofErr w:type="spellEnd"/>
      <w:r w:rsidRPr="00E0343D">
        <w:rPr>
          <w:rFonts w:ascii="Calibri" w:hAnsi="Calibri" w:cs="Calibri"/>
          <w:sz w:val="22"/>
          <w:szCs w:val="22"/>
        </w:rPr>
        <w:t>. zm.).</w:t>
      </w:r>
    </w:p>
    <w:p w14:paraId="47378863" w14:textId="77777777" w:rsidR="006F0F38" w:rsidRPr="00E0343D" w:rsidRDefault="006F0F38" w:rsidP="006F0F38">
      <w:pPr>
        <w:pStyle w:val="NormalnyWeb"/>
        <w:spacing w:before="0" w:beforeAutospacing="0" w:after="120"/>
        <w:ind w:left="459"/>
        <w:jc w:val="both"/>
        <w:rPr>
          <w:rFonts w:ascii="Calibri" w:hAnsi="Calibri" w:cs="Calibri"/>
          <w:i/>
          <w:sz w:val="22"/>
          <w:szCs w:val="22"/>
          <w:lang w:eastAsia="ar-SA"/>
        </w:rPr>
      </w:pPr>
      <w:r w:rsidRPr="00E0343D">
        <w:rPr>
          <w:rFonts w:ascii="Calibri" w:hAnsi="Calibri" w:cs="Calibri"/>
          <w:sz w:val="22"/>
          <w:szCs w:val="22"/>
        </w:rPr>
        <w:t xml:space="preserve">Jednocześnie wskazujemy: </w:t>
      </w:r>
    </w:p>
    <w:p w14:paraId="38780B5E" w14:textId="77777777" w:rsidR="006F0F38" w:rsidRPr="00E0343D" w:rsidRDefault="006F0F38" w:rsidP="006F0F38">
      <w:pPr>
        <w:pStyle w:val="Akapitzlist"/>
        <w:spacing w:before="120" w:after="120"/>
        <w:ind w:left="426" w:hanging="426"/>
        <w:jc w:val="both"/>
        <w:rPr>
          <w:rFonts w:ascii="Calibri" w:hAnsi="Calibri" w:cs="Calibri"/>
          <w:sz w:val="22"/>
          <w:szCs w:val="22"/>
        </w:rPr>
      </w:pPr>
      <w:r w:rsidRPr="00E0343D">
        <w:rPr>
          <w:rFonts w:ascii="Calibri" w:hAnsi="Calibri" w:cs="Calibri"/>
          <w:sz w:val="22"/>
          <w:szCs w:val="22"/>
        </w:rPr>
        <w:t xml:space="preserve">        nazwy (rodzaju) towaru lub usługi, których dostawa lub świadczenie będzie prowadzić do jego powstania: ……………………………………………………………….….………….</w:t>
      </w:r>
    </w:p>
    <w:p w14:paraId="7058E0F9" w14:textId="77777777" w:rsidR="006F0F38" w:rsidRPr="00E0343D" w:rsidRDefault="006F0F38" w:rsidP="006F0F38">
      <w:pPr>
        <w:pStyle w:val="Akapitzlist"/>
        <w:spacing w:before="120" w:after="120"/>
        <w:ind w:left="852" w:hanging="426"/>
        <w:jc w:val="both"/>
        <w:rPr>
          <w:rFonts w:ascii="Calibri" w:hAnsi="Calibri" w:cs="Calibri"/>
          <w:sz w:val="22"/>
          <w:szCs w:val="22"/>
        </w:rPr>
      </w:pPr>
      <w:r w:rsidRPr="00E0343D">
        <w:rPr>
          <w:rFonts w:ascii="Calibri" w:hAnsi="Calibri" w:cs="Calibri"/>
          <w:sz w:val="22"/>
          <w:szCs w:val="22"/>
        </w:rPr>
        <w:t xml:space="preserve">wraz z określeniem ich wartości bez kwoty podatku ……………………………………. zł </w:t>
      </w:r>
    </w:p>
    <w:p w14:paraId="1CBBA9C5" w14:textId="77777777" w:rsidR="006F0F38" w:rsidRPr="00E0343D" w:rsidRDefault="006F0F38" w:rsidP="006F0F38">
      <w:pPr>
        <w:pStyle w:val="WW-Tekstpodstawowy2"/>
        <w:overflowPunct w:val="0"/>
        <w:autoSpaceDE w:val="0"/>
        <w:autoSpaceDN w:val="0"/>
        <w:adjustRightInd w:val="0"/>
        <w:spacing w:before="120" w:after="120"/>
        <w:ind w:left="426"/>
        <w:rPr>
          <w:rFonts w:ascii="Calibri" w:hAnsi="Calibri" w:cs="Calibri"/>
          <w:szCs w:val="22"/>
        </w:rPr>
      </w:pPr>
      <w:r w:rsidRPr="00E0343D">
        <w:rPr>
          <w:rFonts w:ascii="Calibri" w:hAnsi="Calibri" w:cs="Calibri"/>
          <w:szCs w:val="22"/>
        </w:rPr>
        <w:t>Stawka podatku od towarów i usług, która zgodne z wiedzą wykonawcy, będzie miała zastosowanie: …………%</w:t>
      </w:r>
    </w:p>
    <w:p w14:paraId="666CA10A" w14:textId="77777777" w:rsidR="006F0F38" w:rsidRPr="00E0343D" w:rsidRDefault="006F0F38" w:rsidP="006F0F38">
      <w:pPr>
        <w:pStyle w:val="WW-Tekstpodstawowy2"/>
        <w:overflowPunct w:val="0"/>
        <w:autoSpaceDE w:val="0"/>
        <w:autoSpaceDN w:val="0"/>
        <w:adjustRightInd w:val="0"/>
        <w:spacing w:after="120"/>
        <w:ind w:left="425"/>
        <w:rPr>
          <w:rFonts w:ascii="Calibri" w:hAnsi="Calibri" w:cs="Calibri"/>
          <w:i/>
          <w:color w:val="000000"/>
          <w:szCs w:val="22"/>
        </w:rPr>
      </w:pPr>
      <w:r w:rsidRPr="00E0343D">
        <w:rPr>
          <w:rFonts w:ascii="Calibri" w:hAnsi="Calibri" w:cs="Calibri"/>
          <w:b/>
          <w:i/>
          <w:szCs w:val="22"/>
          <w:lang w:eastAsia="ar-SA"/>
        </w:rPr>
        <w:t xml:space="preserve">Zaznaczyć właściwe (jedno) pole </w:t>
      </w:r>
      <w:r w:rsidRPr="00E0343D">
        <w:rPr>
          <w:rFonts w:ascii="Calibri" w:hAnsi="Calibri" w:cs="Calibri"/>
          <w:i/>
          <w:szCs w:val="22"/>
          <w:lang w:eastAsia="ar-SA"/>
        </w:rPr>
        <w:t xml:space="preserve">znakiem </w:t>
      </w:r>
      <w:r w:rsidRPr="00E0343D">
        <w:rPr>
          <w:rFonts w:ascii="Calibri" w:hAnsi="Calibri" w:cs="Calibri"/>
          <w:i/>
          <w:szCs w:val="22"/>
          <w:shd w:val="clear" w:color="auto" w:fill="FFFFFF"/>
        </w:rPr>
        <w:fldChar w:fldCharType="begin">
          <w:ffData>
            <w:name w:val=""/>
            <w:enabled/>
            <w:calcOnExit w:val="0"/>
            <w:checkBox>
              <w:sizeAuto/>
              <w:default w:val="1"/>
            </w:checkBox>
          </w:ffData>
        </w:fldChar>
      </w:r>
      <w:r w:rsidRPr="00E0343D">
        <w:rPr>
          <w:rFonts w:ascii="Calibri" w:hAnsi="Calibri" w:cs="Calibri"/>
          <w:i/>
          <w:szCs w:val="22"/>
          <w:shd w:val="clear" w:color="auto" w:fill="FFFFFF"/>
        </w:rPr>
        <w:instrText xml:space="preserve"> FORMCHECKBOX </w:instrText>
      </w:r>
      <w:r w:rsidR="007813F3">
        <w:rPr>
          <w:rFonts w:ascii="Calibri" w:hAnsi="Calibri" w:cs="Calibri"/>
          <w:i/>
          <w:szCs w:val="22"/>
          <w:shd w:val="clear" w:color="auto" w:fill="FFFFFF"/>
        </w:rPr>
      </w:r>
      <w:r w:rsidR="007813F3">
        <w:rPr>
          <w:rFonts w:ascii="Calibri" w:hAnsi="Calibri" w:cs="Calibri"/>
          <w:i/>
          <w:szCs w:val="22"/>
          <w:shd w:val="clear" w:color="auto" w:fill="FFFFFF"/>
        </w:rPr>
        <w:fldChar w:fldCharType="separate"/>
      </w:r>
      <w:r w:rsidRPr="00E0343D">
        <w:rPr>
          <w:rFonts w:ascii="Calibri" w:hAnsi="Calibri" w:cs="Calibri"/>
          <w:i/>
          <w:szCs w:val="22"/>
          <w:shd w:val="clear" w:color="auto" w:fill="FFFFFF"/>
        </w:rPr>
        <w:fldChar w:fldCharType="end"/>
      </w:r>
      <w:r w:rsidRPr="00E0343D">
        <w:rPr>
          <w:rFonts w:ascii="Calibri" w:hAnsi="Calibri" w:cs="Calibri"/>
          <w:i/>
          <w:szCs w:val="22"/>
          <w:lang w:eastAsia="ar-SA"/>
        </w:rPr>
        <w:t xml:space="preserve">, </w:t>
      </w:r>
      <w:r w:rsidRPr="00E0343D">
        <w:rPr>
          <w:rFonts w:ascii="Calibri" w:hAnsi="Calibri" w:cs="Calibri"/>
          <w:i/>
          <w:color w:val="000000"/>
          <w:szCs w:val="22"/>
        </w:rPr>
        <w:t>ewentualnie wskazać wymagane informacje (należy zapoznać się z w/w ustawą o podatku od towarów i usług,.</w:t>
      </w:r>
    </w:p>
    <w:p w14:paraId="706AD87E" w14:textId="77777777" w:rsidR="006F0F38" w:rsidRPr="00E0343D" w:rsidRDefault="006F0F38" w:rsidP="006F0F38">
      <w:pPr>
        <w:pStyle w:val="WW-Tekstpodstawowy2"/>
        <w:overflowPunct w:val="0"/>
        <w:autoSpaceDE w:val="0"/>
        <w:autoSpaceDN w:val="0"/>
        <w:adjustRightInd w:val="0"/>
        <w:ind w:left="426"/>
        <w:rPr>
          <w:rFonts w:ascii="Calibri" w:hAnsi="Calibri" w:cs="Calibri"/>
          <w:i/>
          <w:color w:val="000000"/>
          <w:szCs w:val="22"/>
          <w:u w:val="single"/>
        </w:rPr>
      </w:pPr>
      <w:r w:rsidRPr="00E0343D">
        <w:rPr>
          <w:rFonts w:ascii="Calibri" w:hAnsi="Calibri" w:cs="Calibri"/>
          <w:i/>
          <w:color w:val="000000"/>
          <w:szCs w:val="22"/>
          <w:u w:val="single"/>
        </w:rPr>
        <w:t>Obowiązku podatkowego po stronie Zamawiającego nie będzie w przypadku, gdy obowiązek rozliczenia podatku VAT będzie po stronie Wykonawcy</w:t>
      </w:r>
    </w:p>
    <w:p w14:paraId="4E004E23" w14:textId="77777777" w:rsidR="006F0F38" w:rsidRPr="00E0343D" w:rsidRDefault="006F0F38" w:rsidP="006F0F38">
      <w:pPr>
        <w:pStyle w:val="WW-Tekstpodstawowy2"/>
        <w:overflowPunct w:val="0"/>
        <w:autoSpaceDE w:val="0"/>
        <w:autoSpaceDN w:val="0"/>
        <w:adjustRightInd w:val="0"/>
        <w:ind w:left="426"/>
        <w:rPr>
          <w:rFonts w:ascii="Calibri" w:hAnsi="Calibri" w:cs="Calibri"/>
          <w:i/>
          <w:szCs w:val="22"/>
        </w:rPr>
      </w:pPr>
    </w:p>
    <w:p w14:paraId="7CC271FF"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sz w:val="22"/>
          <w:szCs w:val="22"/>
        </w:rPr>
        <w:t>Zapoznaliśmy się ze specyfikacją warunków zamówienia i nie wnosimy do niej zastrzeżeń oraz zdobyliśmy konieczne informacje potrzebne do właściwego</w:t>
      </w:r>
      <w:r w:rsidRPr="00E0343D">
        <w:rPr>
          <w:rStyle w:val="FontStyle16"/>
        </w:rPr>
        <w:t xml:space="preserve"> wykonania zamówienia.</w:t>
      </w:r>
    </w:p>
    <w:p w14:paraId="4A9C494F"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t>Zawarty w specyfikacji projekt umowy został przez nas zaakceptowany i zobowiązujemy się w przypadku wybrania naszej oferty do zawarcia umowy na wyżej wymienionych warunkach w miejscu i terminie wyznaczonym przez Zamawiającego.</w:t>
      </w:r>
    </w:p>
    <w:p w14:paraId="68B53756"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t>Oświadczamy, że uważamy się za związanych niniejszą ofertą na czas wskazany w specyfikacji warunków zamówienia.</w:t>
      </w:r>
    </w:p>
    <w:p w14:paraId="0B18BDB4"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lastRenderedPageBreak/>
        <w:t>Oświadczamy, że spełniamy wszystkie warunki określone w specyfikacji warunków zamówienia oraz złożyliśmy wszystkie wymagane dokumenty potwierdzające spełnianie tych warunków.</w:t>
      </w:r>
    </w:p>
    <w:p w14:paraId="4F32659A" w14:textId="77777777" w:rsidR="006F0F38" w:rsidRPr="00E0343D" w:rsidRDefault="006F0F38">
      <w:pPr>
        <w:pStyle w:val="Tekstpodstawowywcity"/>
        <w:numPr>
          <w:ilvl w:val="0"/>
          <w:numId w:val="40"/>
        </w:numPr>
        <w:suppressAutoHyphens w:val="0"/>
        <w:jc w:val="both"/>
        <w:rPr>
          <w:rFonts w:ascii="Calibri" w:hAnsi="Calibri" w:cs="Calibri"/>
        </w:rPr>
      </w:pPr>
      <w:r w:rsidRPr="00E0343D">
        <w:rPr>
          <w:rFonts w:ascii="Calibri" w:hAnsi="Calibri" w:cs="Calibri"/>
        </w:rPr>
        <w:t>Wymagane wadium w kwocie ……………………………………………….. zł</w:t>
      </w:r>
    </w:p>
    <w:p w14:paraId="5B709C29"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zostało wniesione w formie …………………………</w:t>
      </w:r>
      <w:r w:rsidR="007152BE" w:rsidRPr="00E0343D">
        <w:rPr>
          <w:rFonts w:ascii="Calibri" w:hAnsi="Calibri" w:cs="Calibri"/>
        </w:rPr>
        <w:t>…………………………………</w:t>
      </w:r>
      <w:r w:rsidRPr="00E0343D">
        <w:rPr>
          <w:rFonts w:ascii="Calibri" w:hAnsi="Calibri" w:cs="Calibri"/>
        </w:rPr>
        <w:t>..…….</w:t>
      </w:r>
    </w:p>
    <w:p w14:paraId="0A23BB39"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Wadium wniesione w pieniądzu prosimy zwrócić na konto nr: ………………………………..</w:t>
      </w:r>
    </w:p>
    <w:p w14:paraId="17D22385"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nazwa właściciela konta: ………………………………………………………………………..</w:t>
      </w:r>
    </w:p>
    <w:p w14:paraId="73A9666D" w14:textId="77777777" w:rsidR="00BD4F9C" w:rsidRPr="00E0343D" w:rsidRDefault="00BD4F9C">
      <w:pPr>
        <w:pStyle w:val="Tekstpodstawowywcity"/>
        <w:numPr>
          <w:ilvl w:val="0"/>
          <w:numId w:val="40"/>
        </w:numPr>
        <w:jc w:val="both"/>
        <w:rPr>
          <w:rFonts w:ascii="Calibri" w:hAnsi="Calibri" w:cs="Calibri"/>
        </w:rPr>
      </w:pPr>
      <w:r w:rsidRPr="00E0343D">
        <w:rPr>
          <w:rFonts w:ascii="Calibri" w:hAnsi="Calibri" w:cs="Calibri"/>
        </w:rPr>
        <w:t>Warunki</w:t>
      </w:r>
      <w:r w:rsidR="00CF0163" w:rsidRPr="00E0343D">
        <w:rPr>
          <w:rFonts w:ascii="Calibri" w:hAnsi="Calibri" w:cs="Calibri"/>
        </w:rPr>
        <w:t xml:space="preserve"> i t</w:t>
      </w:r>
      <w:r w:rsidRPr="00E0343D">
        <w:rPr>
          <w:rFonts w:ascii="Calibri" w:hAnsi="Calibri" w:cs="Calibri"/>
        </w:rPr>
        <w:t xml:space="preserve">ermin zapłaty  </w:t>
      </w:r>
      <w:r w:rsidR="00CF0163" w:rsidRPr="00E0343D">
        <w:rPr>
          <w:rFonts w:ascii="Calibri" w:hAnsi="Calibri" w:cs="Calibri"/>
        </w:rPr>
        <w:t>- zgodnie z projektem umowy .</w:t>
      </w:r>
    </w:p>
    <w:p w14:paraId="44CB5DE1" w14:textId="77777777" w:rsidR="006F0F38" w:rsidRPr="00E0343D" w:rsidRDefault="006F0F38">
      <w:pPr>
        <w:pStyle w:val="Tekstpodstawowywcity"/>
        <w:numPr>
          <w:ilvl w:val="0"/>
          <w:numId w:val="40"/>
        </w:numPr>
        <w:suppressAutoHyphens w:val="0"/>
        <w:jc w:val="both"/>
        <w:rPr>
          <w:rFonts w:ascii="Calibri" w:hAnsi="Calibri" w:cs="Calibri"/>
        </w:rPr>
      </w:pPr>
      <w:r w:rsidRPr="00E0343D">
        <w:rPr>
          <w:rFonts w:ascii="Calibri" w:hAnsi="Calibri" w:cs="Calibri"/>
        </w:rPr>
        <w:t>Oferta:</w:t>
      </w:r>
    </w:p>
    <w:p w14:paraId="48DD6B5C" w14:textId="77777777" w:rsidR="006F0F38" w:rsidRPr="00E0343D" w:rsidRDefault="006F0F38" w:rsidP="006F0F38">
      <w:pPr>
        <w:pStyle w:val="NormalnyWeb"/>
        <w:spacing w:before="12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7813F3">
        <w:rPr>
          <w:rFonts w:ascii="Calibri" w:hAnsi="Calibri" w:cs="Calibri"/>
          <w:sz w:val="22"/>
          <w:szCs w:val="22"/>
          <w:shd w:val="clear" w:color="auto" w:fill="FFFFFF"/>
        </w:rPr>
      </w:r>
      <w:r w:rsidR="007813F3">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nie zawiera</w:t>
      </w:r>
      <w:r w:rsidRPr="00E0343D">
        <w:rPr>
          <w:rFonts w:ascii="Calibri" w:hAnsi="Calibri" w:cs="Calibri"/>
          <w:bCs/>
          <w:sz w:val="22"/>
          <w:szCs w:val="22"/>
        </w:rPr>
        <w:t xml:space="preserve"> informacji stanowiących tajemnicę przedsiębiorstwa, </w:t>
      </w:r>
      <w:r w:rsidRPr="00E0343D">
        <w:rPr>
          <w:rFonts w:ascii="Calibri" w:hAnsi="Calibri" w:cs="Calibri"/>
          <w:sz w:val="22"/>
          <w:szCs w:val="22"/>
        </w:rPr>
        <w:t xml:space="preserve">w rozumieniu przepisów o zwalczaniu nieuczciwej konkurencji </w:t>
      </w:r>
    </w:p>
    <w:p w14:paraId="716C9477" w14:textId="77777777" w:rsidR="006F0F38" w:rsidRPr="00E0343D" w:rsidRDefault="006F0F38" w:rsidP="006F0F38">
      <w:pPr>
        <w:pStyle w:val="NormalnyWeb"/>
        <w:spacing w:before="120" w:beforeAutospacing="0" w:after="120"/>
        <w:ind w:left="709" w:hanging="352"/>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7813F3">
        <w:rPr>
          <w:rFonts w:ascii="Calibri" w:hAnsi="Calibri" w:cs="Calibri"/>
          <w:sz w:val="22"/>
          <w:szCs w:val="22"/>
          <w:shd w:val="clear" w:color="auto" w:fill="FFFFFF"/>
        </w:rPr>
      </w:r>
      <w:r w:rsidR="007813F3">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zawiera</w:t>
      </w:r>
      <w:r w:rsidRPr="00E0343D">
        <w:rPr>
          <w:rFonts w:ascii="Calibri" w:hAnsi="Calibri" w:cs="Calibri"/>
          <w:bCs/>
          <w:sz w:val="22"/>
          <w:szCs w:val="22"/>
        </w:rPr>
        <w:t xml:space="preserve"> informacje stanowiące tajemnicę przedsiębiorstwa </w:t>
      </w:r>
      <w:r w:rsidRPr="00E0343D">
        <w:rPr>
          <w:rFonts w:ascii="Calibri" w:hAnsi="Calibri" w:cs="Calibri"/>
          <w:sz w:val="22"/>
          <w:szCs w:val="22"/>
        </w:rPr>
        <w:t>w rozumieniu przepisów o zwalczaniu nieuczciwej konkurencji.</w:t>
      </w:r>
      <w:r w:rsidRPr="00E0343D">
        <w:rPr>
          <w:rFonts w:ascii="Calibri" w:hAnsi="Calibri" w:cs="Calibri"/>
          <w:bCs/>
          <w:sz w:val="22"/>
          <w:szCs w:val="22"/>
        </w:rPr>
        <w:t xml:space="preserve"> </w:t>
      </w:r>
    </w:p>
    <w:p w14:paraId="6D889695" w14:textId="77777777" w:rsidR="006F0F38" w:rsidRPr="00E0343D" w:rsidRDefault="006F0F38" w:rsidP="006F0F38">
      <w:pPr>
        <w:pStyle w:val="NormalnyWeb"/>
        <w:spacing w:before="0" w:beforeAutospacing="0" w:after="0"/>
        <w:ind w:left="357"/>
        <w:jc w:val="both"/>
        <w:rPr>
          <w:rFonts w:ascii="Calibri" w:hAnsi="Calibri" w:cs="Calibri"/>
          <w:bCs/>
          <w:i/>
          <w:sz w:val="20"/>
          <w:szCs w:val="20"/>
        </w:rPr>
      </w:pPr>
      <w:r w:rsidRPr="00E0343D">
        <w:rPr>
          <w:rFonts w:ascii="Calibri" w:hAnsi="Calibri" w:cs="Calibri"/>
          <w:b/>
          <w:i/>
          <w:sz w:val="20"/>
          <w:szCs w:val="20"/>
          <w:lang w:eastAsia="ar-SA"/>
        </w:rPr>
        <w:t xml:space="preserve">Zaznaczyć właściwe pole </w:t>
      </w:r>
      <w:r w:rsidRPr="00E0343D">
        <w:rPr>
          <w:rFonts w:ascii="Calibri" w:hAnsi="Calibri" w:cs="Calibri"/>
          <w:i/>
          <w:sz w:val="20"/>
          <w:szCs w:val="20"/>
          <w:lang w:eastAsia="ar-SA"/>
        </w:rPr>
        <w:t xml:space="preserve">znakiem </w:t>
      </w:r>
      <w:r w:rsidRPr="00E0343D">
        <w:rPr>
          <w:rFonts w:ascii="Calibri" w:hAnsi="Calibri" w:cs="Calibri"/>
          <w:shd w:val="clear" w:color="auto" w:fill="FFFFFF"/>
        </w:rPr>
        <w:fldChar w:fldCharType="begin">
          <w:ffData>
            <w:name w:val=""/>
            <w:enabled/>
            <w:calcOnExit w:val="0"/>
            <w:checkBox>
              <w:sizeAuto/>
              <w:default w:val="1"/>
            </w:checkBox>
          </w:ffData>
        </w:fldChar>
      </w:r>
      <w:r w:rsidRPr="00E0343D">
        <w:rPr>
          <w:rFonts w:ascii="Calibri" w:hAnsi="Calibri" w:cs="Calibri"/>
          <w:shd w:val="clear" w:color="auto" w:fill="FFFFFF"/>
        </w:rPr>
        <w:instrText xml:space="preserve"> FORMCHECKBOX </w:instrText>
      </w:r>
      <w:r w:rsidR="007813F3">
        <w:rPr>
          <w:rFonts w:ascii="Calibri" w:hAnsi="Calibri" w:cs="Calibri"/>
          <w:shd w:val="clear" w:color="auto" w:fill="FFFFFF"/>
        </w:rPr>
      </w:r>
      <w:r w:rsidR="007813F3">
        <w:rPr>
          <w:rFonts w:ascii="Calibri" w:hAnsi="Calibri" w:cs="Calibri"/>
          <w:shd w:val="clear" w:color="auto" w:fill="FFFFFF"/>
        </w:rPr>
        <w:fldChar w:fldCharType="separate"/>
      </w:r>
      <w:r w:rsidRPr="00E0343D">
        <w:rPr>
          <w:rFonts w:ascii="Calibri" w:hAnsi="Calibri" w:cs="Calibri"/>
          <w:shd w:val="clear" w:color="auto" w:fill="FFFFFF"/>
        </w:rPr>
        <w:fldChar w:fldCharType="end"/>
      </w:r>
      <w:r w:rsidRPr="00E0343D">
        <w:rPr>
          <w:rFonts w:ascii="Calibri" w:hAnsi="Calibri" w:cs="Calibri"/>
          <w:i/>
          <w:sz w:val="20"/>
          <w:szCs w:val="20"/>
          <w:lang w:eastAsia="ar-SA"/>
        </w:rPr>
        <w:t xml:space="preserve"> </w:t>
      </w:r>
      <w:r w:rsidRPr="00E0343D">
        <w:rPr>
          <w:rFonts w:ascii="Calibri" w:hAnsi="Calibri" w:cs="Calibri"/>
          <w:i/>
          <w:color w:val="000000"/>
          <w:sz w:val="20"/>
          <w:szCs w:val="20"/>
        </w:rPr>
        <w:t xml:space="preserve">(brak zaznaczenia będzie oznaczał, że </w:t>
      </w:r>
      <w:r w:rsidRPr="00E0343D">
        <w:rPr>
          <w:rFonts w:ascii="Calibri" w:hAnsi="Calibri" w:cs="Calibri"/>
          <w:i/>
          <w:sz w:val="20"/>
          <w:szCs w:val="20"/>
          <w:lang w:eastAsia="ar-SA"/>
        </w:rPr>
        <w:t>Wykonawca nie dołącza do oferty  informacji stanowiących tajemnicę przedsiębiorstwa.)</w:t>
      </w:r>
    </w:p>
    <w:p w14:paraId="2C05CDFD" w14:textId="77777777" w:rsidR="006F0F38" w:rsidRPr="00E0343D" w:rsidRDefault="006F0F38" w:rsidP="006F0F38">
      <w:pPr>
        <w:pStyle w:val="NormalnyWeb"/>
        <w:spacing w:before="240" w:beforeAutospacing="0" w:after="0"/>
        <w:jc w:val="center"/>
        <w:rPr>
          <w:rFonts w:ascii="Calibri" w:hAnsi="Calibri" w:cs="Calibri"/>
          <w:bCs/>
        </w:rPr>
      </w:pPr>
      <w:r w:rsidRPr="00E0343D">
        <w:rPr>
          <w:rFonts w:ascii="Calibri" w:hAnsi="Calibri" w:cs="Calibri"/>
          <w:bCs/>
        </w:rPr>
        <w:t>Uzasadnienie:</w:t>
      </w:r>
    </w:p>
    <w:p w14:paraId="75BC2020" w14:textId="77777777" w:rsidR="006F0F38" w:rsidRPr="00E0343D" w:rsidRDefault="006F0F38" w:rsidP="006F0F38">
      <w:pPr>
        <w:pStyle w:val="NormalnyWeb"/>
        <w:spacing w:before="0" w:beforeAutospacing="0" w:after="0"/>
        <w:ind w:left="357"/>
        <w:jc w:val="center"/>
        <w:rPr>
          <w:rFonts w:ascii="Calibri" w:hAnsi="Calibri" w:cs="Calibri"/>
          <w:bCs/>
        </w:rPr>
      </w:pPr>
      <w:r w:rsidRPr="00E0343D">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E0343D">
        <w:rPr>
          <w:rFonts w:ascii="Calibri" w:hAnsi="Calibri" w:cs="Calibri"/>
          <w:bCs/>
        </w:rPr>
        <w:t xml:space="preserve"> </w:t>
      </w:r>
    </w:p>
    <w:p w14:paraId="4D2954D3" w14:textId="77777777" w:rsidR="006F0F38" w:rsidRPr="007152BE" w:rsidRDefault="006F0F38" w:rsidP="006F0F38">
      <w:pPr>
        <w:pStyle w:val="NormalnyWeb"/>
        <w:spacing w:before="0" w:beforeAutospacing="0" w:after="0"/>
        <w:ind w:left="357"/>
        <w:jc w:val="both"/>
        <w:rPr>
          <w:rFonts w:ascii="Calibri" w:hAnsi="Calibri" w:cs="Calibri"/>
          <w:bCs/>
        </w:rPr>
      </w:pPr>
      <w:r w:rsidRPr="00E0343D">
        <w:rPr>
          <w:rFonts w:ascii="Calibri" w:hAnsi="Calibri" w:cs="Calibri"/>
          <w:bCs/>
        </w:rPr>
        <w:t>……………………………………………………………………………</w:t>
      </w:r>
      <w:r w:rsidRPr="007152BE">
        <w:rPr>
          <w:rFonts w:ascii="Calibri" w:hAnsi="Calibri" w:cs="Calibri"/>
          <w:bCs/>
        </w:rPr>
        <w:t>…………………………………………………………………………………………………………………………………………………………………………………………………………………………………………………………………………………………………………………………………………………………………………………………………………………………………………………………………………………………………………………………………………………………………………………………………………………</w:t>
      </w:r>
    </w:p>
    <w:p w14:paraId="45A7FD64" w14:textId="77777777" w:rsidR="006F0F38" w:rsidRPr="007152BE" w:rsidRDefault="006F0F38" w:rsidP="006F0F38">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58B0BDE4" w14:textId="77777777" w:rsidR="006F0F38" w:rsidRPr="002F111A" w:rsidRDefault="006F0F38" w:rsidP="006F0F38">
      <w:pPr>
        <w:pStyle w:val="Standard"/>
        <w:spacing w:after="120" w:line="276" w:lineRule="auto"/>
        <w:jc w:val="both"/>
        <w:rPr>
          <w:rFonts w:ascii="Calibri" w:hAnsi="Calibri" w:cs="Calibri"/>
        </w:rPr>
      </w:pPr>
    </w:p>
    <w:p w14:paraId="0F71C87F" w14:textId="77777777" w:rsidR="006F0F38" w:rsidRPr="002F111A" w:rsidRDefault="006F0F38">
      <w:pPr>
        <w:pStyle w:val="Tekstpodstawowywcity"/>
        <w:numPr>
          <w:ilvl w:val="0"/>
          <w:numId w:val="40"/>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1B255C7F" w14:textId="77777777" w:rsidR="006F0F38" w:rsidRPr="002F111A" w:rsidRDefault="006F0F38" w:rsidP="006F0F38">
      <w:pPr>
        <w:pStyle w:val="Standard"/>
        <w:spacing w:after="120" w:line="276" w:lineRule="auto"/>
        <w:jc w:val="both"/>
        <w:rPr>
          <w:rFonts w:ascii="Calibri" w:hAnsi="Calibri" w:cs="Calibri"/>
          <w:b/>
        </w:rPr>
      </w:pPr>
      <w:r w:rsidRPr="002F111A">
        <w:rPr>
          <w:rFonts w:ascii="Calibri" w:hAnsi="Calibri" w:cs="Calibri"/>
          <w:b/>
        </w:rPr>
        <w:t>Osoba upoważniona do reprezentacji Wykonawcy i podpisująca ofertę, oświadczenia:</w:t>
      </w:r>
    </w:p>
    <w:p w14:paraId="035A3BFF"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37BC6088"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50D01267" w14:textId="77777777" w:rsidR="006F0F38" w:rsidRPr="00CF0163" w:rsidRDefault="006F0F38" w:rsidP="006F0F38">
      <w:pPr>
        <w:spacing w:before="120" w:after="240" w:line="240" w:lineRule="auto"/>
        <w:ind w:left="357"/>
        <w:jc w:val="both"/>
        <w:rPr>
          <w:rFonts w:ascii="Calibri" w:hAnsi="Calibri" w:cs="Calibri"/>
          <w:color w:val="000000"/>
        </w:rPr>
      </w:pPr>
      <w:bookmarkStart w:id="13" w:name="_Hlk64119027"/>
      <w:r w:rsidRPr="00CF0163">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595EE0D1"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1" w:history="1">
        <w:r w:rsidRPr="00CF0163">
          <w:rPr>
            <w:rStyle w:val="Hipercze"/>
            <w:rFonts w:ascii="Calibri" w:hAnsi="Calibri" w:cs="Calibri"/>
            <w:color w:val="000000"/>
          </w:rPr>
          <w:t>https://prod.ceidg.gov.pl/CEIDG/CEIDG.Public.UI/Search.aspx</w:t>
        </w:r>
      </w:hyperlink>
      <w:r w:rsidRPr="00CF0163">
        <w:rPr>
          <w:rFonts w:ascii="Calibri" w:hAnsi="Calibri" w:cs="Calibri"/>
          <w:color w:val="000000"/>
        </w:rPr>
        <w:t xml:space="preserve"> </w:t>
      </w:r>
    </w:p>
    <w:p w14:paraId="27E3A53E" w14:textId="77777777" w:rsidR="006F0F38" w:rsidRPr="00CF0163" w:rsidRDefault="006F0F38" w:rsidP="006F0F38">
      <w:pPr>
        <w:ind w:left="360"/>
        <w:jc w:val="both"/>
        <w:rPr>
          <w:rFonts w:ascii="Calibri" w:hAnsi="Calibri" w:cs="Calibri"/>
          <w:color w:val="000000"/>
        </w:rPr>
      </w:pPr>
    </w:p>
    <w:p w14:paraId="634703E7"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2" w:history="1">
        <w:r w:rsidRPr="00CF0163">
          <w:rPr>
            <w:rStyle w:val="Hipercze"/>
            <w:rFonts w:ascii="Calibri" w:hAnsi="Calibri" w:cs="Calibri"/>
            <w:color w:val="000000"/>
          </w:rPr>
          <w:t>https://ekrs.ms.gov.pl/web/wyszukiwarka-krs/strona-glowna/</w:t>
        </w:r>
      </w:hyperlink>
      <w:r w:rsidRPr="00CF0163">
        <w:rPr>
          <w:rFonts w:ascii="Calibri" w:hAnsi="Calibri" w:cs="Calibri"/>
          <w:color w:val="000000"/>
        </w:rPr>
        <w:t xml:space="preserve"> </w:t>
      </w:r>
    </w:p>
    <w:p w14:paraId="366DA097" w14:textId="77777777" w:rsidR="006F0F38" w:rsidRPr="00CF0163" w:rsidRDefault="006F0F38" w:rsidP="006F0F38">
      <w:pPr>
        <w:ind w:left="360"/>
        <w:jc w:val="both"/>
        <w:rPr>
          <w:rFonts w:ascii="Calibri" w:hAnsi="Calibri" w:cs="Calibri"/>
          <w:color w:val="000000"/>
        </w:rPr>
      </w:pPr>
    </w:p>
    <w:p w14:paraId="26B69B5F"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inny właściwy rejestr…………………….**……………………………………**</w:t>
      </w:r>
    </w:p>
    <w:p w14:paraId="46734F2C" w14:textId="77777777" w:rsidR="006F0F38" w:rsidRPr="00CF0163" w:rsidRDefault="006F0F38" w:rsidP="006F0F38">
      <w:pPr>
        <w:ind w:left="360"/>
        <w:jc w:val="center"/>
        <w:rPr>
          <w:rFonts w:ascii="Calibri" w:hAnsi="Calibri" w:cs="Calibri"/>
          <w:color w:val="000000"/>
          <w:sz w:val="16"/>
          <w:szCs w:val="16"/>
        </w:rPr>
      </w:pPr>
      <w:r w:rsidRPr="00CF0163">
        <w:rPr>
          <w:rFonts w:ascii="Calibri" w:hAnsi="Calibri" w:cs="Calibri"/>
          <w:color w:val="000000"/>
          <w:sz w:val="16"/>
          <w:szCs w:val="16"/>
        </w:rPr>
        <w:t xml:space="preserve">                             (wpisać nazwę bazy )                            (wpisać adres internetowy)</w:t>
      </w:r>
    </w:p>
    <w:p w14:paraId="50B125A6"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brak możliwości pobrania on-line</w:t>
      </w:r>
    </w:p>
    <w:p w14:paraId="36FE22E7" w14:textId="77777777" w:rsidR="006F0F38" w:rsidRPr="00CF0163" w:rsidRDefault="006F0F38" w:rsidP="006F0F38">
      <w:pPr>
        <w:ind w:left="360"/>
        <w:jc w:val="both"/>
        <w:rPr>
          <w:rFonts w:ascii="Calibri" w:hAnsi="Calibri" w:cs="Calibri"/>
          <w:color w:val="000000"/>
        </w:rPr>
      </w:pPr>
    </w:p>
    <w:p w14:paraId="4E8DCA57" w14:textId="77777777" w:rsidR="006F0F38" w:rsidRPr="00CF0163" w:rsidRDefault="006F0F38" w:rsidP="006F0F38">
      <w:pPr>
        <w:pStyle w:val="NormalnyWeb"/>
        <w:spacing w:before="0" w:beforeAutospacing="0" w:after="120"/>
        <w:ind w:left="360"/>
        <w:jc w:val="both"/>
        <w:rPr>
          <w:rFonts w:ascii="Calibri" w:hAnsi="Calibri" w:cs="Calibri"/>
          <w:i/>
          <w:lang w:eastAsia="ar-SA"/>
        </w:rPr>
      </w:pPr>
      <w:r w:rsidRPr="00CF0163">
        <w:rPr>
          <w:rFonts w:ascii="Calibri" w:hAnsi="Calibri" w:cs="Calibri"/>
          <w:b/>
          <w:i/>
          <w:sz w:val="20"/>
          <w:szCs w:val="20"/>
          <w:lang w:eastAsia="ar-SA"/>
        </w:rPr>
        <w:t xml:space="preserve">Zaznaczyć właściwe pole </w:t>
      </w:r>
      <w:r w:rsidRPr="00CF0163">
        <w:rPr>
          <w:rFonts w:ascii="Calibri" w:hAnsi="Calibri" w:cs="Calibri"/>
          <w:i/>
          <w:sz w:val="20"/>
          <w:szCs w:val="20"/>
          <w:lang w:eastAsia="ar-SA"/>
        </w:rPr>
        <w:t>znakiem</w:t>
      </w:r>
      <w:r w:rsidRPr="00CF0163">
        <w:rPr>
          <w:rFonts w:ascii="Calibri" w:hAnsi="Calibri" w:cs="Calibri"/>
          <w:i/>
          <w:lang w:eastAsia="ar-SA"/>
        </w:rPr>
        <w:t xml:space="preserve"> </w:t>
      </w:r>
      <w:r w:rsidRPr="00CF0163">
        <w:rPr>
          <w:rFonts w:ascii="Calibri" w:hAnsi="Calibri" w:cs="Calibri"/>
          <w:shd w:val="clear" w:color="auto" w:fill="FFFFFF"/>
        </w:rPr>
        <w:fldChar w:fldCharType="begin">
          <w:ffData>
            <w:name w:val=""/>
            <w:enabled/>
            <w:calcOnExit w:val="0"/>
            <w:checkBox>
              <w:sizeAuto/>
              <w:default w:val="1"/>
            </w:checkBox>
          </w:ffData>
        </w:fldChar>
      </w:r>
      <w:r w:rsidRPr="00CF0163">
        <w:rPr>
          <w:rFonts w:ascii="Calibri" w:hAnsi="Calibri" w:cs="Calibri"/>
          <w:shd w:val="clear" w:color="auto" w:fill="FFFFFF"/>
        </w:rPr>
        <w:instrText xml:space="preserve"> FORMCHECKBOX </w:instrText>
      </w:r>
      <w:r w:rsidR="007813F3">
        <w:rPr>
          <w:rFonts w:ascii="Calibri" w:hAnsi="Calibri" w:cs="Calibri"/>
          <w:shd w:val="clear" w:color="auto" w:fill="FFFFFF"/>
        </w:rPr>
      </w:r>
      <w:r w:rsidR="007813F3">
        <w:rPr>
          <w:rFonts w:ascii="Calibri" w:hAnsi="Calibri" w:cs="Calibri"/>
          <w:shd w:val="clear" w:color="auto" w:fill="FFFFFF"/>
        </w:rPr>
        <w:fldChar w:fldCharType="separate"/>
      </w:r>
      <w:r w:rsidRPr="00CF0163">
        <w:rPr>
          <w:rFonts w:ascii="Calibri" w:hAnsi="Calibri" w:cs="Calibri"/>
          <w:shd w:val="clear" w:color="auto" w:fill="FFFFFF"/>
        </w:rPr>
        <w:fldChar w:fldCharType="end"/>
      </w:r>
      <w:r w:rsidRPr="00CF0163">
        <w:rPr>
          <w:rFonts w:ascii="Calibri" w:hAnsi="Calibri" w:cs="Calibri"/>
          <w:i/>
          <w:lang w:eastAsia="ar-SA"/>
        </w:rPr>
        <w:t xml:space="preserve">. </w:t>
      </w:r>
    </w:p>
    <w:p w14:paraId="30983DF4" w14:textId="77777777" w:rsidR="006F0F38" w:rsidRPr="00CF0163" w:rsidRDefault="006F0F38" w:rsidP="002F111A">
      <w:pPr>
        <w:jc w:val="both"/>
        <w:rPr>
          <w:rFonts w:ascii="Calibri" w:hAnsi="Calibri" w:cs="Calibri"/>
          <w:i/>
          <w:iCs/>
          <w:color w:val="000000"/>
          <w:sz w:val="20"/>
          <w:szCs w:val="20"/>
        </w:rPr>
      </w:pPr>
      <w:r w:rsidRPr="00CF0163">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CF0163">
        <w:rPr>
          <w:rFonts w:ascii="Calibri" w:hAnsi="Calibri" w:cs="Calibri"/>
          <w:i/>
          <w:iCs/>
          <w:color w:val="000000"/>
          <w:sz w:val="20"/>
          <w:szCs w:val="20"/>
        </w:rPr>
        <w:t>ych</w:t>
      </w:r>
      <w:proofErr w:type="spellEnd"/>
      <w:r w:rsidRPr="00CF0163">
        <w:rPr>
          <w:rFonts w:ascii="Calibri" w:hAnsi="Calibri" w:cs="Calibri"/>
          <w:i/>
          <w:iCs/>
          <w:color w:val="000000"/>
          <w:sz w:val="20"/>
          <w:szCs w:val="20"/>
        </w:rPr>
        <w:t xml:space="preserve"> umocowanie do reprezentowania Wykonawcy, Zamawiający na podstawie art. 128 ustawy </w:t>
      </w:r>
      <w:proofErr w:type="spellStart"/>
      <w:r w:rsidRPr="00CF0163">
        <w:rPr>
          <w:rFonts w:ascii="Calibri" w:hAnsi="Calibri" w:cs="Calibri"/>
          <w:i/>
          <w:iCs/>
          <w:color w:val="000000"/>
          <w:sz w:val="20"/>
          <w:szCs w:val="20"/>
        </w:rPr>
        <w:t>Pzp</w:t>
      </w:r>
      <w:proofErr w:type="spellEnd"/>
      <w:r w:rsidRPr="00CF0163">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13"/>
    <w:p w14:paraId="5B8D8504" w14:textId="77777777" w:rsidR="006F0F38" w:rsidRPr="00CF0163" w:rsidRDefault="006F0F38">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Wszelką korespondencję w sprawie niniejszego postępowania należy kierować na adres:</w:t>
      </w:r>
    </w:p>
    <w:p w14:paraId="5F34E050" w14:textId="77777777" w:rsidR="006F0F38" w:rsidRPr="00CF0163" w:rsidRDefault="006F0F38" w:rsidP="006F0F38">
      <w:pPr>
        <w:pStyle w:val="Standard"/>
        <w:spacing w:after="120" w:line="276" w:lineRule="auto"/>
        <w:jc w:val="both"/>
        <w:rPr>
          <w:rFonts w:ascii="Calibri" w:hAnsi="Calibri" w:cs="Calibri"/>
          <w:sz w:val="22"/>
          <w:szCs w:val="22"/>
        </w:rPr>
      </w:pPr>
      <w:r w:rsidRPr="00CF0163">
        <w:rPr>
          <w:rFonts w:ascii="Calibri" w:hAnsi="Calibri" w:cs="Calibri"/>
          <w:sz w:val="22"/>
          <w:szCs w:val="22"/>
        </w:rPr>
        <w:t>…………………………………………………………………………………………………...</w:t>
      </w:r>
    </w:p>
    <w:p w14:paraId="0A8E528E" w14:textId="77777777" w:rsidR="006F0F38" w:rsidRPr="00CF0163" w:rsidRDefault="006F0F38">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Osobą uprawnioną do kontaktów z Zamawiającym będzie:</w:t>
      </w:r>
    </w:p>
    <w:p w14:paraId="1101BDDF"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Imię i nazwisko: ………………………………………………………………………………...</w:t>
      </w:r>
    </w:p>
    <w:p w14:paraId="0ADDD4E7"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Tel: ……………………………………………. E-mail: ………………………………………</w:t>
      </w:r>
    </w:p>
    <w:p w14:paraId="7B3D60EE" w14:textId="77777777" w:rsidR="006F0F38" w:rsidRPr="00BD4F9C" w:rsidRDefault="006F0F38">
      <w:pPr>
        <w:pStyle w:val="Tekstpodstawowywcity"/>
        <w:numPr>
          <w:ilvl w:val="0"/>
          <w:numId w:val="40"/>
        </w:numPr>
        <w:suppressAutoHyphens w:val="0"/>
        <w:jc w:val="both"/>
        <w:rPr>
          <w:rFonts w:ascii="Calibri" w:hAnsi="Calibri" w:cs="Calibri"/>
          <w:sz w:val="22"/>
          <w:szCs w:val="22"/>
        </w:rPr>
      </w:pPr>
      <w:r w:rsidRPr="00BD4F9C">
        <w:rPr>
          <w:rFonts w:ascii="Calibri" w:hAnsi="Calibri" w:cs="Calibri"/>
          <w:sz w:val="22"/>
          <w:szCs w:val="22"/>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Pr>
          <w:rStyle w:val="Odwoanieprzypisudolnego"/>
          <w:rFonts w:ascii="Calibri" w:hAnsi="Calibri" w:cs="Calibri"/>
          <w:sz w:val="22"/>
          <w:szCs w:val="22"/>
        </w:rPr>
        <w:footnoteReference w:id="8"/>
      </w:r>
      <w:r w:rsidRPr="00BD4F9C">
        <w:rPr>
          <w:rFonts w:ascii="Calibri" w:hAnsi="Calibri" w:cs="Calibri"/>
          <w:sz w:val="22"/>
          <w:szCs w:val="22"/>
        </w:rPr>
        <w:t>.**</w:t>
      </w:r>
    </w:p>
    <w:p w14:paraId="7CBC8172" w14:textId="77777777" w:rsidR="006F0F38" w:rsidRPr="00CF0163" w:rsidRDefault="006F0F38" w:rsidP="006F0F38">
      <w:pPr>
        <w:pStyle w:val="Standard"/>
        <w:spacing w:after="120" w:line="276" w:lineRule="auto"/>
        <w:jc w:val="both"/>
        <w:rPr>
          <w:rFonts w:ascii="Calibri" w:hAnsi="Calibri" w:cs="Calibri"/>
          <w:i/>
          <w:sz w:val="22"/>
          <w:szCs w:val="22"/>
        </w:rPr>
      </w:pPr>
      <w:r w:rsidRPr="00CF0163">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BEDD56" w14:textId="77777777" w:rsidR="00DF43F4" w:rsidRDefault="00DF43F4" w:rsidP="006F0F38">
      <w:pPr>
        <w:pStyle w:val="Standard"/>
        <w:spacing w:after="120" w:line="276" w:lineRule="auto"/>
        <w:jc w:val="both"/>
        <w:rPr>
          <w:rFonts w:ascii="Calibri" w:hAnsi="Calibri" w:cs="Calibri"/>
          <w:u w:val="single"/>
        </w:rPr>
      </w:pPr>
    </w:p>
    <w:p w14:paraId="433E0DE0" w14:textId="77777777" w:rsidR="00DF43F4" w:rsidRDefault="00DF43F4" w:rsidP="006F0F38">
      <w:pPr>
        <w:pStyle w:val="Standard"/>
        <w:spacing w:after="120" w:line="276" w:lineRule="auto"/>
        <w:jc w:val="both"/>
        <w:rPr>
          <w:rFonts w:ascii="Calibri" w:hAnsi="Calibri" w:cs="Calibri"/>
          <w:u w:val="single"/>
        </w:rPr>
      </w:pPr>
    </w:p>
    <w:p w14:paraId="3EA717DA" w14:textId="77777777" w:rsidR="006F0F38" w:rsidRPr="00CF0163" w:rsidRDefault="006F0F38" w:rsidP="006F0F38">
      <w:pPr>
        <w:pStyle w:val="Standard"/>
        <w:spacing w:after="120" w:line="276" w:lineRule="auto"/>
        <w:jc w:val="both"/>
        <w:rPr>
          <w:rFonts w:ascii="Calibri" w:hAnsi="Calibri" w:cs="Calibri"/>
          <w:u w:val="single"/>
        </w:rPr>
      </w:pPr>
      <w:r w:rsidRPr="00CF0163">
        <w:rPr>
          <w:rFonts w:ascii="Calibri" w:hAnsi="Calibri" w:cs="Calibri"/>
          <w:u w:val="single"/>
        </w:rPr>
        <w:t>WYKAZ ZAŁĄCZNIKÓW:</w:t>
      </w:r>
    </w:p>
    <w:p w14:paraId="2B4AD8FE" w14:textId="77777777" w:rsidR="006F0F38" w:rsidRPr="00CF0163" w:rsidRDefault="006F0F38">
      <w:pPr>
        <w:pStyle w:val="Standard"/>
        <w:numPr>
          <w:ilvl w:val="0"/>
          <w:numId w:val="39"/>
        </w:numPr>
        <w:autoSpaceDE/>
        <w:autoSpaceDN w:val="0"/>
        <w:spacing w:after="120" w:line="276" w:lineRule="auto"/>
        <w:ind w:left="360"/>
        <w:jc w:val="both"/>
        <w:textAlignment w:val="baseline"/>
        <w:rPr>
          <w:rFonts w:ascii="Calibri" w:hAnsi="Calibri" w:cs="Calibri"/>
        </w:rPr>
      </w:pPr>
      <w:r w:rsidRPr="00CF0163">
        <w:rPr>
          <w:rFonts w:ascii="Calibri" w:hAnsi="Calibri" w:cs="Calibri"/>
        </w:rPr>
        <w:t>……………………………………………………………………………………………….</w:t>
      </w:r>
    </w:p>
    <w:p w14:paraId="71735718" w14:textId="77777777" w:rsidR="006F0F38" w:rsidRDefault="006F0F38">
      <w:pPr>
        <w:pStyle w:val="Standard"/>
        <w:numPr>
          <w:ilvl w:val="0"/>
          <w:numId w:val="38"/>
        </w:numPr>
        <w:autoSpaceDE/>
        <w:autoSpaceDN w:val="0"/>
        <w:spacing w:after="120" w:line="276" w:lineRule="auto"/>
        <w:ind w:left="360"/>
        <w:jc w:val="both"/>
        <w:textAlignment w:val="baseline"/>
      </w:pPr>
      <w:r w:rsidRPr="00CF0163">
        <w:rPr>
          <w:rFonts w:ascii="Calibri" w:hAnsi="Calibri" w:cs="Calibri"/>
        </w:rPr>
        <w:t>……………………………………………………………………………………………….</w:t>
      </w:r>
    </w:p>
    <w:p w14:paraId="70E13737" w14:textId="77777777" w:rsidR="006F0F38" w:rsidRPr="00664807" w:rsidRDefault="006F0F38" w:rsidP="006F0F38">
      <w:pPr>
        <w:pStyle w:val="Standard"/>
        <w:spacing w:after="120" w:line="276" w:lineRule="auto"/>
        <w:jc w:val="both"/>
      </w:pPr>
    </w:p>
    <w:tbl>
      <w:tblPr>
        <w:tblW w:w="0" w:type="auto"/>
        <w:tblInd w:w="108" w:type="dxa"/>
        <w:tblLook w:val="04A0" w:firstRow="1" w:lastRow="0" w:firstColumn="1" w:lastColumn="0" w:noHBand="0" w:noVBand="1"/>
      </w:tblPr>
      <w:tblGrid>
        <w:gridCol w:w="4426"/>
        <w:gridCol w:w="4537"/>
      </w:tblGrid>
      <w:tr w:rsidR="006F0F38" w:rsidRPr="000530BE" w14:paraId="560EB1E4" w14:textId="77777777" w:rsidTr="002F111A">
        <w:trPr>
          <w:trHeight w:val="74"/>
        </w:trPr>
        <w:tc>
          <w:tcPr>
            <w:tcW w:w="4427" w:type="dxa"/>
            <w:shd w:val="clear" w:color="auto" w:fill="auto"/>
          </w:tcPr>
          <w:p w14:paraId="0B1030CB" w14:textId="77777777" w:rsidR="006F0F38" w:rsidRPr="000530BE" w:rsidRDefault="006F0F38" w:rsidP="002F111A">
            <w:pPr>
              <w:tabs>
                <w:tab w:val="left" w:pos="567"/>
              </w:tabs>
              <w:autoSpaceDE w:val="0"/>
              <w:autoSpaceDN w:val="0"/>
              <w:spacing w:after="120"/>
              <w:jc w:val="center"/>
              <w:rPr>
                <w:rFonts w:ascii="Times New Roman" w:hAnsi="Times New Roman"/>
                <w:b/>
                <w:bCs/>
                <w:color w:val="000000"/>
                <w:sz w:val="20"/>
                <w:szCs w:val="20"/>
              </w:rPr>
            </w:pPr>
          </w:p>
        </w:tc>
        <w:tc>
          <w:tcPr>
            <w:tcW w:w="4537" w:type="dxa"/>
            <w:shd w:val="clear" w:color="auto" w:fill="auto"/>
          </w:tcPr>
          <w:p w14:paraId="072CA04F" w14:textId="77777777" w:rsidR="006F0F38" w:rsidRPr="005161B2" w:rsidRDefault="006F0F38" w:rsidP="002F111A">
            <w:pPr>
              <w:autoSpaceDE w:val="0"/>
              <w:autoSpaceDN w:val="0"/>
              <w:adjustRightInd w:val="0"/>
              <w:jc w:val="center"/>
              <w:rPr>
                <w:sz w:val="20"/>
                <w:szCs w:val="20"/>
              </w:rPr>
            </w:pPr>
            <w:r w:rsidRPr="00700DA6">
              <w:rPr>
                <w:rFonts w:ascii="Times New Roman" w:hAnsi="Times New Roman"/>
                <w:b/>
                <w:i/>
                <w:sz w:val="20"/>
                <w:szCs w:val="20"/>
              </w:rPr>
              <w:t>dokument należy podpisać kwalifikowanym podpisem elektronicznym</w:t>
            </w:r>
            <w:r w:rsidR="00BD4F9C">
              <w:rPr>
                <w:rFonts w:ascii="Times New Roman" w:hAnsi="Times New Roman"/>
                <w:b/>
                <w:i/>
                <w:sz w:val="20"/>
                <w:szCs w:val="20"/>
              </w:rPr>
              <w:t xml:space="preserve">, podpisem zaufanym lub podpisem osobistym </w:t>
            </w:r>
            <w:r w:rsidRPr="00700DA6">
              <w:rPr>
                <w:rFonts w:ascii="Times New Roman" w:hAnsi="Times New Roman"/>
                <w:b/>
                <w:i/>
                <w:sz w:val="20"/>
                <w:szCs w:val="20"/>
              </w:rPr>
              <w:t xml:space="preserve"> przez osobę lub osoby umocowane do złożenia podpisu w imieniu Wykonawcy</w:t>
            </w:r>
          </w:p>
        </w:tc>
      </w:tr>
    </w:tbl>
    <w:p w14:paraId="5D619233" w14:textId="77777777" w:rsidR="00C32292" w:rsidRDefault="00E4276B" w:rsidP="00BD4F9C">
      <w:pPr>
        <w:spacing w:after="0" w:line="240" w:lineRule="auto"/>
        <w:rPr>
          <w:rFonts w:ascii="Tahoma" w:eastAsia="Times New Roman" w:hAnsi="Tahoma" w:cs="Tahoma"/>
          <w:i/>
          <w:lang w:eastAsia="x-none"/>
        </w:rPr>
        <w:sectPr w:rsidR="00C32292" w:rsidSect="008C2B06">
          <w:headerReference w:type="default" r:id="rId33"/>
          <w:footerReference w:type="default" r:id="rId34"/>
          <w:pgSz w:w="11906" w:h="16838"/>
          <w:pgMar w:top="1134" w:right="1134" w:bottom="1134" w:left="1701" w:header="709" w:footer="708" w:gutter="0"/>
          <w:pgNumType w:start="1"/>
          <w:cols w:space="708"/>
          <w:docGrid w:linePitch="360"/>
        </w:sectPr>
      </w:pPr>
      <w:r w:rsidRPr="00D10877">
        <w:rPr>
          <w:rFonts w:ascii="Calibri" w:eastAsia="Times New Roman" w:hAnsi="Calibri" w:cs="Calibri"/>
          <w:i/>
          <w:lang w:eastAsia="x-none"/>
        </w:rPr>
        <w:t>)</w:t>
      </w:r>
      <w:r w:rsidR="008929A7">
        <w:rPr>
          <w:rFonts w:ascii="Tahoma" w:eastAsia="Times New Roman" w:hAnsi="Tahoma" w:cs="Tahoma"/>
          <w:i/>
          <w:lang w:eastAsia="x-none"/>
        </w:rPr>
        <w:br w:type="page"/>
      </w:r>
    </w:p>
    <w:p w14:paraId="741BEAC9" w14:textId="77777777" w:rsidR="00C32292" w:rsidRPr="00D10877" w:rsidRDefault="00C32292" w:rsidP="00C3229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6E0B2291" w14:textId="28652934" w:rsidR="00C32292" w:rsidRPr="00D10877" w:rsidRDefault="00C32292" w:rsidP="00C3229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Pr>
          <w:rFonts w:ascii="Calibri" w:eastAsia="Times New Roman" w:hAnsi="Calibri" w:cs="Calibri"/>
          <w:i/>
          <w:sz w:val="20"/>
          <w:szCs w:val="20"/>
          <w:lang w:eastAsia="pl-PL"/>
        </w:rPr>
        <w:t>/2 do SWZ For</w:t>
      </w:r>
      <w:r w:rsidRPr="00D10877">
        <w:rPr>
          <w:rFonts w:ascii="Calibri" w:eastAsia="Times New Roman" w:hAnsi="Calibri" w:cs="Calibri"/>
          <w:i/>
          <w:iCs/>
          <w:sz w:val="20"/>
          <w:szCs w:val="20"/>
          <w:lang w:eastAsia="pl-PL"/>
        </w:rPr>
        <w:t>mularz ofertowy</w:t>
      </w:r>
    </w:p>
    <w:p w14:paraId="3C3A1720" w14:textId="77777777" w:rsidR="00C32292" w:rsidRPr="00D10877"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B96099C" w14:textId="77777777" w:rsidR="00C32292"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65FB571F" w14:textId="520D9E14" w:rsidR="00C32292" w:rsidRPr="008C2437" w:rsidRDefault="00C32292" w:rsidP="00C32292">
      <w:pPr>
        <w:keepNext/>
        <w:spacing w:after="0" w:line="240" w:lineRule="auto"/>
        <w:jc w:val="center"/>
        <w:outlineLvl w:val="3"/>
        <w:rPr>
          <w:rFonts w:ascii="Calibri" w:eastAsia="Times New Roman" w:hAnsi="Calibri" w:cs="Calibri"/>
          <w:b/>
          <w:iCs/>
          <w:color w:val="227ACB"/>
          <w:sz w:val="36"/>
          <w:szCs w:val="36"/>
          <w:lang w:eastAsia="x-none"/>
        </w:rPr>
      </w:pPr>
      <w:r w:rsidRPr="008C2437">
        <w:rPr>
          <w:rFonts w:ascii="Calibri" w:eastAsia="Times New Roman" w:hAnsi="Calibri" w:cs="Calibri"/>
          <w:b/>
          <w:iCs/>
          <w:color w:val="227ACB"/>
          <w:sz w:val="36"/>
          <w:szCs w:val="36"/>
          <w:lang w:eastAsia="x-none"/>
        </w:rPr>
        <w:t xml:space="preserve">ZADANIE </w:t>
      </w:r>
      <w:r>
        <w:rPr>
          <w:rFonts w:ascii="Calibri" w:eastAsia="Times New Roman" w:hAnsi="Calibri" w:cs="Calibri"/>
          <w:b/>
          <w:iCs/>
          <w:color w:val="227ACB"/>
          <w:sz w:val="36"/>
          <w:szCs w:val="36"/>
          <w:lang w:eastAsia="x-none"/>
        </w:rPr>
        <w:t>2</w:t>
      </w:r>
    </w:p>
    <w:p w14:paraId="764A3BF7" w14:textId="77777777" w:rsidR="00C32292"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8EB6EAA" w14:textId="77777777" w:rsidR="00C32292" w:rsidRPr="00D10877"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B013405" w14:textId="77777777" w:rsidR="00C32292" w:rsidRPr="00D10877" w:rsidRDefault="00C32292" w:rsidP="00C32292">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18356981" w14:textId="77777777" w:rsidR="00C32292" w:rsidRPr="00D10877" w:rsidRDefault="00C32292" w:rsidP="00C32292">
      <w:pPr>
        <w:widowControl w:val="0"/>
        <w:autoSpaceDE w:val="0"/>
        <w:autoSpaceDN w:val="0"/>
        <w:adjustRightInd w:val="0"/>
        <w:spacing w:after="0" w:line="240" w:lineRule="auto"/>
        <w:rPr>
          <w:rFonts w:ascii="Calibri" w:eastAsia="Times New Roman" w:hAnsi="Calibri" w:cs="Calibri"/>
          <w:sz w:val="20"/>
          <w:szCs w:val="20"/>
          <w:lang w:eastAsia="pl-PL"/>
        </w:rPr>
      </w:pPr>
    </w:p>
    <w:p w14:paraId="541D2A7E" w14:textId="77777777" w:rsidR="00C32292" w:rsidRPr="00D10877" w:rsidRDefault="00C32292" w:rsidP="00C32292">
      <w:pPr>
        <w:ind w:left="6372" w:hanging="6372"/>
        <w:rPr>
          <w:rFonts w:ascii="Calibri" w:hAnsi="Calibri" w:cs="Calibri"/>
        </w:rPr>
      </w:pPr>
      <w:r w:rsidRPr="00D10877">
        <w:rPr>
          <w:rFonts w:ascii="Calibri" w:eastAsia="Tahoma" w:hAnsi="Calibri" w:cs="Calibri"/>
          <w:sz w:val="16"/>
          <w:szCs w:val="16"/>
        </w:rPr>
        <w:t>…………………………………………………………</w:t>
      </w:r>
    </w:p>
    <w:p w14:paraId="7DF3F930" w14:textId="77777777" w:rsidR="00C32292" w:rsidRPr="00D10877" w:rsidRDefault="00C32292" w:rsidP="00C32292">
      <w:pPr>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13ABA957" w14:textId="77777777" w:rsidR="00C32292" w:rsidRPr="00D10877" w:rsidRDefault="00C32292" w:rsidP="00C32292">
      <w:pPr>
        <w:ind w:left="5664"/>
        <w:rPr>
          <w:rFonts w:ascii="Calibri" w:hAnsi="Calibri" w:cs="Calibri"/>
        </w:rPr>
      </w:pPr>
      <w:r w:rsidRPr="00D10877">
        <w:rPr>
          <w:rFonts w:ascii="Calibri" w:hAnsi="Calibri" w:cs="Calibri"/>
          <w:sz w:val="20"/>
          <w:szCs w:val="20"/>
        </w:rPr>
        <w:t>..............................................</w:t>
      </w:r>
    </w:p>
    <w:p w14:paraId="3B8C2EAB" w14:textId="77777777" w:rsidR="00C32292" w:rsidRPr="00D10877" w:rsidRDefault="00C32292" w:rsidP="00C32292">
      <w:pPr>
        <w:ind w:left="5664" w:firstLine="708"/>
        <w:rPr>
          <w:rFonts w:ascii="Calibri" w:hAnsi="Calibri" w:cs="Calibri"/>
        </w:rPr>
      </w:pPr>
      <w:r w:rsidRPr="00D10877">
        <w:rPr>
          <w:rFonts w:ascii="Calibri" w:hAnsi="Calibri" w:cs="Calibri"/>
          <w:sz w:val="20"/>
          <w:szCs w:val="20"/>
          <w:vertAlign w:val="superscript"/>
        </w:rPr>
        <w:t>/Miejscowość , data/</w:t>
      </w:r>
    </w:p>
    <w:p w14:paraId="0BE73B94" w14:textId="77777777" w:rsidR="00C32292" w:rsidRPr="00D10877" w:rsidRDefault="00C32292" w:rsidP="00C32292">
      <w:pPr>
        <w:rPr>
          <w:rFonts w:ascii="Calibri" w:hAnsi="Calibri" w:cs="Calibri"/>
        </w:rPr>
      </w:pPr>
    </w:p>
    <w:p w14:paraId="40E54DFE"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t xml:space="preserve">Gminy Lubenia, 36-042 Lubenia </w:t>
      </w:r>
    </w:p>
    <w:p w14:paraId="37EDF013" w14:textId="77777777" w:rsidR="00C32292" w:rsidRPr="00D10877" w:rsidRDefault="00C32292" w:rsidP="00C32292">
      <w:pPr>
        <w:rPr>
          <w:rFonts w:ascii="Calibri" w:hAnsi="Calibri" w:cs="Calibri"/>
        </w:rPr>
      </w:pPr>
    </w:p>
    <w:p w14:paraId="3E1FEAD6"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6980D6BA"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b/>
          <w:bCs/>
          <w:spacing w:val="34"/>
          <w:u w:val="single"/>
          <w:vertAlign w:val="superscript"/>
        </w:rPr>
      </w:pPr>
    </w:p>
    <w:p w14:paraId="0EBA8640" w14:textId="77777777" w:rsidR="00C32292" w:rsidRPr="00D10877" w:rsidRDefault="00C32292" w:rsidP="00C32292">
      <w:pPr>
        <w:ind w:left="2832" w:firstLine="708"/>
        <w:rPr>
          <w:rFonts w:ascii="Calibri" w:hAnsi="Calibri" w:cs="Calibri"/>
        </w:rPr>
      </w:pPr>
      <w:r w:rsidRPr="00D10877">
        <w:rPr>
          <w:rFonts w:ascii="Calibri" w:hAnsi="Calibri" w:cs="Calibri"/>
          <w:vertAlign w:val="superscript"/>
        </w:rPr>
        <w:t>/Pełna nazwa i dokładny adres Wykonawcy/</w:t>
      </w:r>
    </w:p>
    <w:p w14:paraId="24BCEF36" w14:textId="77777777" w:rsidR="00C32292" w:rsidRPr="00D10877" w:rsidRDefault="00C32292" w:rsidP="00C32292">
      <w:pPr>
        <w:shd w:val="clear" w:color="auto" w:fill="FFFFFF"/>
        <w:ind w:left="284" w:hanging="284"/>
        <w:jc w:val="both"/>
        <w:rPr>
          <w:rFonts w:ascii="Calibri" w:eastAsia="Calibri" w:hAnsi="Calibri" w:cs="Calibri"/>
          <w:vertAlign w:val="superscript"/>
        </w:rPr>
      </w:pPr>
    </w:p>
    <w:p w14:paraId="7F31B9AA" w14:textId="77777777" w:rsidR="00C32292" w:rsidRPr="00D10877" w:rsidRDefault="00C32292" w:rsidP="00C32292">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31ACA0CD" w14:textId="77777777" w:rsidR="00C32292" w:rsidRPr="00D10877" w:rsidRDefault="00C32292" w:rsidP="00C32292">
      <w:pPr>
        <w:tabs>
          <w:tab w:val="left" w:pos="180"/>
          <w:tab w:val="left" w:pos="360"/>
        </w:tabs>
        <w:spacing w:before="60" w:after="60"/>
        <w:ind w:left="181" w:hanging="181"/>
        <w:jc w:val="both"/>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46A19DA2" w14:textId="77777777" w:rsidR="00C32292" w:rsidRPr="00D10877" w:rsidRDefault="00C32292" w:rsidP="00C32292">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41291C6E" w14:textId="77777777" w:rsidR="00C32292" w:rsidRPr="00D10877" w:rsidRDefault="00C32292" w:rsidP="00C32292">
      <w:pPr>
        <w:tabs>
          <w:tab w:val="left" w:pos="180"/>
          <w:tab w:val="left" w:pos="36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13473DD" w14:textId="77777777" w:rsidR="00C32292" w:rsidRPr="00D10877" w:rsidRDefault="00C32292" w:rsidP="00C32292">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 .......................................... 5. REGON: ………………………………………………</w:t>
      </w:r>
    </w:p>
    <w:p w14:paraId="344DBF33" w14:textId="77777777" w:rsidR="00C32292" w:rsidRPr="006F0F38" w:rsidRDefault="00C32292" w:rsidP="00C32292">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25ACE02B" w14:textId="77777777" w:rsidR="00C32292" w:rsidRDefault="00C32292" w:rsidP="00C32292">
      <w:pPr>
        <w:tabs>
          <w:tab w:val="left" w:pos="180"/>
          <w:tab w:val="left" w:pos="360"/>
        </w:tabs>
        <w:spacing w:before="60" w:after="60" w:line="240" w:lineRule="auto"/>
        <w:rPr>
          <w:rFonts w:ascii="Calibri" w:hAnsi="Calibri" w:cs="Calibri"/>
          <w:bCs/>
          <w:lang w:eastAsia="pl-PL"/>
        </w:rPr>
      </w:pPr>
    </w:p>
    <w:p w14:paraId="7420A6E3" w14:textId="77777777" w:rsidR="00C32292" w:rsidRPr="00D10877" w:rsidRDefault="00C32292" w:rsidP="00C32292">
      <w:pPr>
        <w:tabs>
          <w:tab w:val="left" w:pos="180"/>
          <w:tab w:val="left" w:pos="360"/>
        </w:tabs>
        <w:spacing w:before="60" w:after="60" w:line="240" w:lineRule="auto"/>
        <w:rPr>
          <w:rFonts w:ascii="Calibri" w:hAnsi="Calibri" w:cs="Calibri"/>
        </w:rPr>
      </w:pPr>
    </w:p>
    <w:p w14:paraId="23AF476E" w14:textId="77777777" w:rsidR="00C32292" w:rsidRPr="00D10877" w:rsidRDefault="00C32292" w:rsidP="00C32292">
      <w:pPr>
        <w:numPr>
          <w:ilvl w:val="0"/>
          <w:numId w:val="7"/>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16540F45"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Nazwa Lidera:</w:t>
      </w:r>
    </w:p>
    <w:p w14:paraId="31DA8868"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lang w:eastAsia="pl-PL"/>
        </w:rPr>
        <w:t>....................................................................................................................................................</w:t>
      </w:r>
    </w:p>
    <w:p w14:paraId="27AFDC6B"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Lidera:</w:t>
      </w:r>
    </w:p>
    <w:p w14:paraId="20A7B829"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D50B4B7" w14:textId="77777777" w:rsidR="00C32292" w:rsidRPr="00D10877" w:rsidRDefault="00C32292" w:rsidP="00C32292">
      <w:pPr>
        <w:tabs>
          <w:tab w:val="left" w:pos="180"/>
        </w:tabs>
        <w:spacing w:before="60" w:after="60"/>
        <w:ind w:left="181" w:hanging="181"/>
        <w:jc w:val="both"/>
        <w:rPr>
          <w:rFonts w:ascii="Calibri" w:hAnsi="Calibri" w:cs="Calibri"/>
          <w:bCs/>
          <w:lang w:eastAsia="pl-PL"/>
        </w:rPr>
      </w:pPr>
    </w:p>
    <w:p w14:paraId="7C31B6AE"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Nazwa Partnera:</w:t>
      </w:r>
    </w:p>
    <w:p w14:paraId="1A3A2820"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lang w:eastAsia="pl-PL"/>
        </w:rPr>
        <w:t>....................................................................................................................................................</w:t>
      </w:r>
    </w:p>
    <w:p w14:paraId="4422114B"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Partnera:</w:t>
      </w:r>
    </w:p>
    <w:p w14:paraId="69FE3087" w14:textId="77777777" w:rsidR="00C32292" w:rsidRDefault="00C32292" w:rsidP="00C32292">
      <w:pPr>
        <w:tabs>
          <w:tab w:val="left" w:pos="180"/>
        </w:tabs>
        <w:spacing w:before="60" w:after="60"/>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798936B" w14:textId="77777777" w:rsidR="00C32292" w:rsidRDefault="00C32292" w:rsidP="00C32292">
      <w:pPr>
        <w:tabs>
          <w:tab w:val="left" w:pos="180"/>
        </w:tabs>
        <w:spacing w:before="60" w:after="60"/>
        <w:ind w:left="181" w:hanging="181"/>
        <w:rPr>
          <w:rFonts w:ascii="Calibri" w:hAnsi="Calibri" w:cs="Calibri"/>
        </w:rPr>
      </w:pPr>
    </w:p>
    <w:p w14:paraId="135C4AB0" w14:textId="77777777" w:rsidR="00C32292" w:rsidRDefault="00C32292" w:rsidP="00C32292">
      <w:pPr>
        <w:tabs>
          <w:tab w:val="left" w:pos="180"/>
        </w:tabs>
        <w:spacing w:before="60" w:after="60"/>
        <w:ind w:left="181" w:hanging="181"/>
        <w:rPr>
          <w:rFonts w:ascii="Calibri" w:hAnsi="Calibri" w:cs="Calibri"/>
        </w:rPr>
      </w:pPr>
    </w:p>
    <w:p w14:paraId="56A9FB1B" w14:textId="77777777" w:rsidR="00C32292" w:rsidRPr="00712643" w:rsidRDefault="00C32292" w:rsidP="00C32292">
      <w:pPr>
        <w:numPr>
          <w:ilvl w:val="0"/>
          <w:numId w:val="2"/>
        </w:numPr>
        <w:tabs>
          <w:tab w:val="left" w:pos="180"/>
        </w:tabs>
        <w:spacing w:before="60" w:after="60"/>
        <w:rPr>
          <w:rFonts w:ascii="Calibri" w:hAnsi="Calibri" w:cs="Calibri"/>
        </w:rPr>
      </w:pPr>
      <w:r w:rsidRPr="00712643">
        <w:rPr>
          <w:rFonts w:ascii="Calibri" w:hAnsi="Calibri" w:cs="Calibri"/>
        </w:rPr>
        <w:t>Oświadczamy, że wykonawca którego reprezentuję jest:</w:t>
      </w:r>
    </w:p>
    <w:p w14:paraId="52132B5A" w14:textId="77777777" w:rsidR="00C32292" w:rsidRPr="00DC0812" w:rsidRDefault="00C32292" w:rsidP="00C32292">
      <w:pPr>
        <w:numPr>
          <w:ilvl w:val="0"/>
          <w:numId w:val="3"/>
        </w:numPr>
        <w:tabs>
          <w:tab w:val="left" w:pos="180"/>
        </w:tabs>
        <w:spacing w:before="60" w:after="60"/>
        <w:rPr>
          <w:rFonts w:ascii="Calibri" w:hAnsi="Calibri" w:cs="Calibri"/>
        </w:rPr>
      </w:pPr>
      <w:r w:rsidRPr="00A218AA">
        <w:rPr>
          <w:rFonts w:ascii="Calibri" w:hAnsi="Calibri" w:cs="Calibri"/>
          <w:b/>
        </w:rPr>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4472EECA" w14:textId="77777777" w:rsidR="00C32292" w:rsidRPr="00712643" w:rsidRDefault="00C32292" w:rsidP="00C32292">
      <w:pPr>
        <w:numPr>
          <w:ilvl w:val="0"/>
          <w:numId w:val="3"/>
        </w:numPr>
        <w:tabs>
          <w:tab w:val="left" w:pos="180"/>
        </w:tabs>
        <w:spacing w:before="60" w:after="60"/>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083FA616" w14:textId="77777777" w:rsidR="00C32292" w:rsidRPr="00712643" w:rsidRDefault="00C32292" w:rsidP="00C32292">
      <w:pPr>
        <w:numPr>
          <w:ilvl w:val="0"/>
          <w:numId w:val="3"/>
        </w:numPr>
        <w:tabs>
          <w:tab w:val="left" w:pos="180"/>
        </w:tabs>
        <w:spacing w:before="60" w:after="60"/>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0CD34049"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Inne</w:t>
      </w:r>
    </w:p>
    <w:p w14:paraId="1F55DD07"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Jednoosobowa działalność gospodarcza</w:t>
      </w:r>
    </w:p>
    <w:p w14:paraId="3C0D2B56"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 xml:space="preserve">Osoba fizyczna nie prowadząca działalności gospodarczej </w:t>
      </w:r>
    </w:p>
    <w:p w14:paraId="60445B41" w14:textId="77777777" w:rsidR="00C32292" w:rsidRDefault="00C32292" w:rsidP="00C32292">
      <w:pPr>
        <w:tabs>
          <w:tab w:val="left" w:pos="180"/>
        </w:tabs>
        <w:spacing w:before="60" w:after="60"/>
        <w:ind w:left="181" w:hanging="181"/>
        <w:rPr>
          <w:rFonts w:ascii="Calibri" w:hAnsi="Calibri" w:cs="Calibri"/>
          <w:color w:val="0070C0"/>
        </w:rPr>
      </w:pPr>
    </w:p>
    <w:p w14:paraId="396DC4B9" w14:textId="77777777" w:rsidR="00C32292" w:rsidRPr="00712643" w:rsidRDefault="00C32292" w:rsidP="00C32292">
      <w:pPr>
        <w:tabs>
          <w:tab w:val="left" w:pos="180"/>
        </w:tabs>
        <w:spacing w:before="60" w:after="60"/>
        <w:ind w:left="181" w:hanging="181"/>
        <w:rPr>
          <w:rFonts w:ascii="Calibri" w:hAnsi="Calibri" w:cs="Calibri"/>
          <w:color w:val="0070C0"/>
        </w:rPr>
      </w:pPr>
      <w:r w:rsidRPr="00712643">
        <w:rPr>
          <w:rFonts w:ascii="Calibri" w:hAnsi="Calibri" w:cs="Calibri"/>
          <w:color w:val="0070C0"/>
        </w:rPr>
        <w:t>(należy wybrać)</w:t>
      </w:r>
    </w:p>
    <w:p w14:paraId="4320CD91" w14:textId="77777777" w:rsidR="00C32292" w:rsidRDefault="00C32292" w:rsidP="00C32292">
      <w:pPr>
        <w:jc w:val="center"/>
        <w:rPr>
          <w:rFonts w:ascii="Calibri" w:hAnsi="Calibri" w:cs="Calibri"/>
        </w:rPr>
      </w:pPr>
    </w:p>
    <w:p w14:paraId="5C7AFDC7" w14:textId="77777777" w:rsidR="00C32292" w:rsidRPr="00D10877" w:rsidRDefault="00C32292" w:rsidP="00C32292">
      <w:pPr>
        <w:jc w:val="center"/>
        <w:rPr>
          <w:rFonts w:ascii="Calibri" w:hAnsi="Calibri" w:cs="Calibri"/>
        </w:rPr>
      </w:pPr>
      <w:r w:rsidRPr="00D10877">
        <w:rPr>
          <w:rFonts w:ascii="Calibri" w:hAnsi="Calibri" w:cs="Calibri"/>
        </w:rPr>
        <w:t>W odpowiedzi na ogłoszenie o zamówieniu publicznym na zadanie pn.</w:t>
      </w:r>
    </w:p>
    <w:p w14:paraId="7566ADC8" w14:textId="77777777"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Zakup i dostawa wyposażenia w ramach projektu nr FEPK.07.11-IP.01-0045/23 „Lubenia Dzieciom - utworzenie nowych miejsc wychowania przedszkolnego na terenie Gminy Lubenia”-zadanie 2</w:t>
      </w:r>
    </w:p>
    <w:p w14:paraId="7F25C079" w14:textId="77777777"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W tym:</w:t>
      </w:r>
    </w:p>
    <w:p w14:paraId="6655D4AC" w14:textId="283EDCFB"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 xml:space="preserve">Zadanie </w:t>
      </w:r>
      <w:r>
        <w:rPr>
          <w:rFonts w:ascii="Calibri" w:hAnsi="Calibri" w:cs="Calibri"/>
          <w:b/>
          <w:bCs/>
          <w:i/>
          <w:color w:val="008000"/>
          <w:sz w:val="28"/>
          <w:szCs w:val="28"/>
        </w:rPr>
        <w:t>2</w:t>
      </w:r>
      <w:r w:rsidRPr="00B21311">
        <w:rPr>
          <w:rFonts w:ascii="Calibri" w:hAnsi="Calibri" w:cs="Calibri"/>
          <w:b/>
          <w:bCs/>
          <w:i/>
          <w:color w:val="008000"/>
          <w:sz w:val="28"/>
          <w:szCs w:val="28"/>
        </w:rPr>
        <w:t xml:space="preserve">- </w:t>
      </w:r>
      <w:r>
        <w:rPr>
          <w:rFonts w:ascii="Calibri" w:hAnsi="Calibri" w:cs="Calibri"/>
          <w:b/>
          <w:bCs/>
          <w:i/>
          <w:color w:val="008000"/>
          <w:sz w:val="28"/>
          <w:szCs w:val="28"/>
        </w:rPr>
        <w:t>wyposażenie dydaktyczne</w:t>
      </w:r>
    </w:p>
    <w:p w14:paraId="05CCA7ED" w14:textId="77777777" w:rsidR="00C32292" w:rsidRDefault="00C32292" w:rsidP="00C32292">
      <w:pPr>
        <w:jc w:val="center"/>
        <w:rPr>
          <w:rFonts w:ascii="Calibri" w:hAnsi="Calibri" w:cs="Calibri"/>
          <w:b/>
          <w:bCs/>
          <w:i/>
          <w:color w:val="008000"/>
          <w:sz w:val="28"/>
          <w:szCs w:val="28"/>
        </w:rPr>
      </w:pPr>
    </w:p>
    <w:p w14:paraId="1752CF9F" w14:textId="77777777" w:rsidR="00C32292" w:rsidRPr="006F0F38" w:rsidRDefault="00C32292" w:rsidP="00C32292">
      <w:pPr>
        <w:pStyle w:val="Akapitzlist"/>
        <w:numPr>
          <w:ilvl w:val="0"/>
          <w:numId w:val="40"/>
        </w:numPr>
        <w:jc w:val="both"/>
        <w:rPr>
          <w:rFonts w:ascii="Calibri" w:hAnsi="Calibri" w:cs="Calibri"/>
          <w:sz w:val="22"/>
          <w:szCs w:val="22"/>
        </w:rPr>
      </w:pPr>
      <w:r w:rsidRPr="006F0F38">
        <w:rPr>
          <w:rFonts w:ascii="Calibri" w:hAnsi="Calibri" w:cs="Calibri"/>
          <w:sz w:val="22"/>
          <w:szCs w:val="22"/>
        </w:rPr>
        <w:t>Oferujemy wykonanie zamówienia, zgodnie z wymogami Specyfikacji Warunków Zamówienia za cenę :</w:t>
      </w:r>
    </w:p>
    <w:p w14:paraId="5EF3B3CB" w14:textId="77777777" w:rsidR="00C32292" w:rsidRPr="006F0F38" w:rsidRDefault="00C32292" w:rsidP="00C32292">
      <w:pPr>
        <w:ind w:left="360"/>
        <w:jc w:val="both"/>
        <w:rPr>
          <w:rFonts w:ascii="Calibri" w:hAnsi="Calibri" w:cs="Calibri"/>
          <w:b/>
        </w:rPr>
      </w:pPr>
    </w:p>
    <w:p w14:paraId="464552F4"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t xml:space="preserve">brutto </w:t>
      </w:r>
      <w:r w:rsidRPr="00D10877">
        <w:rPr>
          <w:rFonts w:ascii="Calibri" w:hAnsi="Calibri" w:cs="Calibri"/>
          <w:b/>
          <w:vertAlign w:val="superscript"/>
        </w:rPr>
        <w:footnoteReference w:id="9"/>
      </w:r>
      <w:r w:rsidRPr="00D10877">
        <w:rPr>
          <w:rFonts w:ascii="Calibri" w:hAnsi="Calibri" w:cs="Calibri"/>
          <w:b/>
        </w:rPr>
        <w:t xml:space="preserve"> ....................................... zł (słownie : ....................................................................</w:t>
      </w:r>
      <w:r w:rsidRPr="00D10877">
        <w:rPr>
          <w:rFonts w:ascii="Calibri" w:hAnsi="Calibri" w:cs="Calibri"/>
          <w:b/>
        </w:rPr>
        <w:br/>
        <w:t>........................................................................................................... złotych .........../100)</w:t>
      </w:r>
    </w:p>
    <w:p w14:paraId="6C8C3D2B"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lastRenderedPageBreak/>
        <w:t xml:space="preserve">w tym: </w:t>
      </w:r>
    </w:p>
    <w:p w14:paraId="5B13955A"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t>netto ....................................... zł (słownie : .......................................................................</w:t>
      </w:r>
      <w:r w:rsidRPr="00D10877">
        <w:rPr>
          <w:rFonts w:ascii="Calibri" w:hAnsi="Calibri" w:cs="Calibri"/>
          <w:b/>
        </w:rPr>
        <w:br/>
        <w:t>.................................................................................................... złotych .........../100)</w:t>
      </w:r>
    </w:p>
    <w:p w14:paraId="19558BEB" w14:textId="77777777" w:rsidR="00C32292" w:rsidRDefault="00C32292" w:rsidP="00C32292">
      <w:pPr>
        <w:spacing w:after="120" w:line="360" w:lineRule="auto"/>
        <w:jc w:val="both"/>
        <w:rPr>
          <w:rFonts w:ascii="Calibri" w:hAnsi="Calibri" w:cs="Calibri"/>
          <w:b/>
        </w:rPr>
      </w:pPr>
      <w:r w:rsidRPr="00D10877">
        <w:rPr>
          <w:rFonts w:ascii="Calibri" w:hAnsi="Calibri" w:cs="Calibri"/>
        </w:rPr>
        <w:t xml:space="preserve">VAT (……. %) </w:t>
      </w:r>
      <w:r w:rsidRPr="00D10877">
        <w:rPr>
          <w:rFonts w:ascii="Calibri" w:hAnsi="Calibri" w:cs="Calibri"/>
          <w:b/>
        </w:rPr>
        <w:t>....................................... zł (słownie : ...........................................</w:t>
      </w:r>
      <w:r w:rsidRPr="00D10877">
        <w:rPr>
          <w:rFonts w:ascii="Calibri" w:hAnsi="Calibri" w:cs="Calibri"/>
          <w:b/>
        </w:rPr>
        <w:br/>
        <w:t>.............................................................................................................. złotych .........../100)</w:t>
      </w:r>
    </w:p>
    <w:p w14:paraId="01E57145" w14:textId="77777777" w:rsidR="00C32292" w:rsidRDefault="00C32292" w:rsidP="00C32292">
      <w:pPr>
        <w:spacing w:after="120" w:line="360" w:lineRule="auto"/>
        <w:jc w:val="both"/>
        <w:rPr>
          <w:rFonts w:ascii="Calibri" w:hAnsi="Calibri" w:cs="Calibri"/>
          <w:b/>
        </w:rPr>
      </w:pPr>
      <w:r>
        <w:rPr>
          <w:rFonts w:ascii="Calibri" w:hAnsi="Calibri" w:cs="Calibri"/>
          <w:b/>
        </w:rPr>
        <w:t>W tym:</w:t>
      </w:r>
    </w:p>
    <w:tbl>
      <w:tblPr>
        <w:tblStyle w:val="Tabela-Siatka"/>
        <w:tblW w:w="0" w:type="auto"/>
        <w:tblLook w:val="04A0" w:firstRow="1" w:lastRow="0" w:firstColumn="1" w:lastColumn="0" w:noHBand="0" w:noVBand="1"/>
      </w:tblPr>
      <w:tblGrid>
        <w:gridCol w:w="839"/>
        <w:gridCol w:w="1932"/>
        <w:gridCol w:w="1652"/>
        <w:gridCol w:w="1588"/>
        <w:gridCol w:w="1525"/>
        <w:gridCol w:w="1525"/>
      </w:tblGrid>
      <w:tr w:rsidR="00C32292" w:rsidRPr="00992F04" w14:paraId="74DDF8DF" w14:textId="77777777" w:rsidTr="00252BAC">
        <w:tc>
          <w:tcPr>
            <w:tcW w:w="839" w:type="dxa"/>
          </w:tcPr>
          <w:p w14:paraId="5A370EB3" w14:textId="77777777" w:rsidR="00C32292" w:rsidRPr="00CC6F34" w:rsidRDefault="00C32292" w:rsidP="00252BAC">
            <w:pPr>
              <w:spacing w:after="120" w:line="360" w:lineRule="auto"/>
              <w:jc w:val="both"/>
              <w:rPr>
                <w:rFonts w:ascii="Calibri" w:hAnsi="Calibri" w:cs="Calibri"/>
                <w:b/>
                <w:color w:val="0070C0"/>
              </w:rPr>
            </w:pPr>
            <w:proofErr w:type="spellStart"/>
            <w:r w:rsidRPr="00CC6F34">
              <w:rPr>
                <w:rFonts w:ascii="Calibri" w:hAnsi="Calibri" w:cs="Calibri"/>
                <w:b/>
                <w:color w:val="0070C0"/>
              </w:rPr>
              <w:t>Lp</w:t>
            </w:r>
            <w:proofErr w:type="spellEnd"/>
          </w:p>
        </w:tc>
        <w:tc>
          <w:tcPr>
            <w:tcW w:w="1932" w:type="dxa"/>
          </w:tcPr>
          <w:p w14:paraId="0D3BD06F"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zakres</w:t>
            </w:r>
          </w:p>
        </w:tc>
        <w:tc>
          <w:tcPr>
            <w:tcW w:w="1652" w:type="dxa"/>
          </w:tcPr>
          <w:p w14:paraId="4AB7EFEA" w14:textId="77777777" w:rsidR="00C32292" w:rsidRPr="00CC6F34" w:rsidRDefault="00C32292" w:rsidP="00252BAC">
            <w:pPr>
              <w:spacing w:after="120" w:line="360" w:lineRule="auto"/>
              <w:jc w:val="both"/>
              <w:rPr>
                <w:rFonts w:ascii="Calibri" w:hAnsi="Calibri" w:cs="Calibri"/>
                <w:b/>
                <w:color w:val="0070C0"/>
              </w:rPr>
            </w:pPr>
            <w:proofErr w:type="spellStart"/>
            <w:r w:rsidRPr="00CC6F34">
              <w:rPr>
                <w:rFonts w:ascii="Calibri" w:hAnsi="Calibri" w:cs="Calibri"/>
                <w:b/>
                <w:color w:val="0070C0"/>
              </w:rPr>
              <w:t>j.m</w:t>
            </w:r>
            <w:proofErr w:type="spellEnd"/>
            <w:r w:rsidRPr="00CC6F34">
              <w:rPr>
                <w:rFonts w:ascii="Calibri" w:hAnsi="Calibri" w:cs="Calibri"/>
                <w:b/>
                <w:color w:val="0070C0"/>
              </w:rPr>
              <w:t xml:space="preserve"> i ilość</w:t>
            </w:r>
          </w:p>
        </w:tc>
        <w:tc>
          <w:tcPr>
            <w:tcW w:w="1588" w:type="dxa"/>
          </w:tcPr>
          <w:p w14:paraId="0D7BC9B0"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netto</w:t>
            </w:r>
          </w:p>
        </w:tc>
        <w:tc>
          <w:tcPr>
            <w:tcW w:w="1525" w:type="dxa"/>
          </w:tcPr>
          <w:p w14:paraId="60F52B12"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VAT</w:t>
            </w:r>
          </w:p>
        </w:tc>
        <w:tc>
          <w:tcPr>
            <w:tcW w:w="1525" w:type="dxa"/>
          </w:tcPr>
          <w:p w14:paraId="38822BFA"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brutto</w:t>
            </w:r>
          </w:p>
        </w:tc>
      </w:tr>
      <w:tr w:rsidR="00C32292" w:rsidRPr="00992F04" w14:paraId="4FA355ED" w14:textId="77777777" w:rsidTr="00252BAC">
        <w:tc>
          <w:tcPr>
            <w:tcW w:w="839" w:type="dxa"/>
          </w:tcPr>
          <w:p w14:paraId="02A1882A"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1</w:t>
            </w:r>
          </w:p>
        </w:tc>
        <w:tc>
          <w:tcPr>
            <w:tcW w:w="1932" w:type="dxa"/>
          </w:tcPr>
          <w:p w14:paraId="4647CBC9" w14:textId="77777777" w:rsidR="00D77148" w:rsidRPr="00D77148" w:rsidRDefault="00D77148" w:rsidP="00D77148">
            <w:pPr>
              <w:rPr>
                <w:rFonts w:cstheme="minorHAnsi"/>
                <w:color w:val="227ACB"/>
              </w:rPr>
            </w:pPr>
            <w:r w:rsidRPr="00D77148">
              <w:rPr>
                <w:rFonts w:cstheme="minorHAnsi"/>
                <w:color w:val="227ACB"/>
              </w:rPr>
              <w:t xml:space="preserve">Ochrona przeciwsłoneczna </w:t>
            </w:r>
          </w:p>
          <w:p w14:paraId="09F15E32" w14:textId="1917EF66" w:rsidR="00C32292" w:rsidRPr="00CC6F34" w:rsidRDefault="00C32292" w:rsidP="00252BAC">
            <w:pPr>
              <w:spacing w:after="120" w:line="360" w:lineRule="auto"/>
              <w:jc w:val="both"/>
              <w:rPr>
                <w:rFonts w:ascii="Calibri" w:hAnsi="Calibri" w:cs="Calibri"/>
                <w:color w:val="0070C0"/>
              </w:rPr>
            </w:pPr>
            <w:r w:rsidRPr="00B21311">
              <w:rPr>
                <w:rFonts w:cstheme="minorHAnsi"/>
                <w:color w:val="227ACB"/>
              </w:rPr>
              <w:t>wg SWZ</w:t>
            </w:r>
          </w:p>
        </w:tc>
        <w:tc>
          <w:tcPr>
            <w:tcW w:w="1652" w:type="dxa"/>
          </w:tcPr>
          <w:p w14:paraId="0BB75AB8" w14:textId="6CBAA110" w:rsidR="00C32292" w:rsidRPr="00CC6F34" w:rsidRDefault="00D77148" w:rsidP="00252BAC">
            <w:pPr>
              <w:spacing w:after="120" w:line="360" w:lineRule="auto"/>
              <w:jc w:val="both"/>
              <w:rPr>
                <w:rFonts w:ascii="Calibri" w:hAnsi="Calibri" w:cs="Calibri"/>
                <w:color w:val="0070C0"/>
              </w:rPr>
            </w:pPr>
            <w:r>
              <w:rPr>
                <w:rFonts w:ascii="Calibri" w:hAnsi="Calibri" w:cs="Calibri"/>
                <w:color w:val="0070C0"/>
              </w:rPr>
              <w:t>1</w:t>
            </w:r>
            <w:r w:rsidR="00C32292" w:rsidRPr="00CC6F34">
              <w:rPr>
                <w:rFonts w:ascii="Calibri" w:hAnsi="Calibri" w:cs="Calibri"/>
                <w:color w:val="0070C0"/>
              </w:rPr>
              <w:t xml:space="preserve"> szt</w:t>
            </w:r>
          </w:p>
        </w:tc>
        <w:tc>
          <w:tcPr>
            <w:tcW w:w="1588" w:type="dxa"/>
          </w:tcPr>
          <w:p w14:paraId="141FF1F2" w14:textId="77777777" w:rsidR="00C32292" w:rsidRPr="00CC6F34" w:rsidRDefault="00C32292" w:rsidP="00252BAC">
            <w:pPr>
              <w:spacing w:after="120" w:line="360" w:lineRule="auto"/>
              <w:jc w:val="both"/>
              <w:rPr>
                <w:rFonts w:ascii="Calibri" w:hAnsi="Calibri" w:cs="Calibri"/>
                <w:color w:val="0070C0"/>
              </w:rPr>
            </w:pPr>
          </w:p>
        </w:tc>
        <w:tc>
          <w:tcPr>
            <w:tcW w:w="1525" w:type="dxa"/>
          </w:tcPr>
          <w:p w14:paraId="28918279" w14:textId="77777777" w:rsidR="00C32292" w:rsidRPr="00CC6F34" w:rsidRDefault="00C32292" w:rsidP="00252BAC">
            <w:pPr>
              <w:spacing w:after="120" w:line="360" w:lineRule="auto"/>
              <w:jc w:val="both"/>
              <w:rPr>
                <w:rFonts w:ascii="Calibri" w:hAnsi="Calibri" w:cs="Calibri"/>
                <w:color w:val="0070C0"/>
              </w:rPr>
            </w:pPr>
          </w:p>
        </w:tc>
        <w:tc>
          <w:tcPr>
            <w:tcW w:w="1525" w:type="dxa"/>
          </w:tcPr>
          <w:p w14:paraId="71471952" w14:textId="77777777" w:rsidR="00C32292" w:rsidRPr="00CC6F34" w:rsidRDefault="00C32292" w:rsidP="00252BAC">
            <w:pPr>
              <w:spacing w:after="120" w:line="360" w:lineRule="auto"/>
              <w:jc w:val="both"/>
              <w:rPr>
                <w:rFonts w:ascii="Calibri" w:hAnsi="Calibri" w:cs="Calibri"/>
                <w:color w:val="0070C0"/>
              </w:rPr>
            </w:pPr>
          </w:p>
        </w:tc>
      </w:tr>
      <w:tr w:rsidR="00C32292" w:rsidRPr="00992F04" w14:paraId="756AFECC" w14:textId="77777777" w:rsidTr="00252BAC">
        <w:tc>
          <w:tcPr>
            <w:tcW w:w="839" w:type="dxa"/>
          </w:tcPr>
          <w:p w14:paraId="482437BE"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2</w:t>
            </w:r>
          </w:p>
        </w:tc>
        <w:tc>
          <w:tcPr>
            <w:tcW w:w="1932" w:type="dxa"/>
          </w:tcPr>
          <w:p w14:paraId="307B5B47" w14:textId="2586CEA6" w:rsidR="00C32292" w:rsidRPr="00CC6F34" w:rsidRDefault="004B00CF" w:rsidP="00252BAC">
            <w:pPr>
              <w:spacing w:after="120" w:line="360" w:lineRule="auto"/>
              <w:jc w:val="both"/>
              <w:rPr>
                <w:rFonts w:ascii="Calibri" w:hAnsi="Calibri" w:cs="Calibri"/>
                <w:color w:val="0070C0"/>
              </w:rPr>
            </w:pPr>
            <w:r>
              <w:rPr>
                <w:rFonts w:ascii="Calibri" w:hAnsi="Calibri" w:cs="Calibri"/>
                <w:color w:val="0070C0"/>
              </w:rPr>
              <w:t>Zestaw do terapii integracji se</w:t>
            </w:r>
            <w:r w:rsidR="00777AA4">
              <w:rPr>
                <w:rFonts w:ascii="Calibri" w:hAnsi="Calibri" w:cs="Calibri"/>
                <w:color w:val="0070C0"/>
              </w:rPr>
              <w:t>n</w:t>
            </w:r>
            <w:r>
              <w:rPr>
                <w:rFonts w:ascii="Calibri" w:hAnsi="Calibri" w:cs="Calibri"/>
                <w:color w:val="0070C0"/>
              </w:rPr>
              <w:t>sor</w:t>
            </w:r>
            <w:r w:rsidR="00777AA4">
              <w:rPr>
                <w:rFonts w:ascii="Calibri" w:hAnsi="Calibri" w:cs="Calibri"/>
                <w:color w:val="0070C0"/>
              </w:rPr>
              <w:t>y</w:t>
            </w:r>
            <w:r>
              <w:rPr>
                <w:rFonts w:ascii="Calibri" w:hAnsi="Calibri" w:cs="Calibri"/>
                <w:color w:val="0070C0"/>
              </w:rPr>
              <w:t>cznej</w:t>
            </w:r>
            <w:r w:rsidR="00C32292" w:rsidRPr="00B21311">
              <w:rPr>
                <w:rFonts w:ascii="Calibri" w:hAnsi="Calibri" w:cs="Calibri"/>
                <w:color w:val="0070C0"/>
              </w:rPr>
              <w:t xml:space="preserve"> </w:t>
            </w:r>
            <w:r w:rsidR="00C32292" w:rsidRPr="00CC6F34">
              <w:rPr>
                <w:rFonts w:ascii="Calibri" w:hAnsi="Calibri" w:cs="Calibri"/>
                <w:color w:val="0070C0"/>
              </w:rPr>
              <w:t>wg SWZ</w:t>
            </w:r>
          </w:p>
        </w:tc>
        <w:tc>
          <w:tcPr>
            <w:tcW w:w="1652" w:type="dxa"/>
          </w:tcPr>
          <w:p w14:paraId="076971D0" w14:textId="471CAE85"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1</w:t>
            </w:r>
            <w:r w:rsidR="00C32292" w:rsidRPr="00CC6F34">
              <w:rPr>
                <w:rFonts w:ascii="Calibri" w:hAnsi="Calibri" w:cs="Calibri"/>
                <w:color w:val="0070C0"/>
              </w:rPr>
              <w:t xml:space="preserve"> szt</w:t>
            </w:r>
          </w:p>
        </w:tc>
        <w:tc>
          <w:tcPr>
            <w:tcW w:w="1588" w:type="dxa"/>
          </w:tcPr>
          <w:p w14:paraId="733FE2D2"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74ED7D35"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55E9623F" w14:textId="77777777" w:rsidR="00C32292" w:rsidRPr="00992F04" w:rsidRDefault="00C32292" w:rsidP="00252BAC">
            <w:pPr>
              <w:spacing w:after="120" w:line="360" w:lineRule="auto"/>
              <w:jc w:val="both"/>
              <w:rPr>
                <w:rFonts w:ascii="Calibri" w:hAnsi="Calibri" w:cs="Calibri"/>
                <w:color w:val="0070C0"/>
                <w:highlight w:val="yellow"/>
              </w:rPr>
            </w:pPr>
          </w:p>
        </w:tc>
      </w:tr>
      <w:tr w:rsidR="00C32292" w:rsidRPr="00992F04" w14:paraId="3965EDB8" w14:textId="77777777" w:rsidTr="00252BAC">
        <w:tc>
          <w:tcPr>
            <w:tcW w:w="839" w:type="dxa"/>
          </w:tcPr>
          <w:p w14:paraId="24BDD83D"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3</w:t>
            </w:r>
          </w:p>
        </w:tc>
        <w:tc>
          <w:tcPr>
            <w:tcW w:w="1932" w:type="dxa"/>
          </w:tcPr>
          <w:p w14:paraId="221D6704" w14:textId="5151FD85"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Ścianka wspinaczkowa</w:t>
            </w:r>
            <w:r w:rsidR="00C32292">
              <w:rPr>
                <w:rFonts w:ascii="Calibri" w:hAnsi="Calibri" w:cs="Calibri"/>
                <w:color w:val="0070C0"/>
              </w:rPr>
              <w:t xml:space="preserve"> wg SWZ</w:t>
            </w:r>
          </w:p>
        </w:tc>
        <w:tc>
          <w:tcPr>
            <w:tcW w:w="1652" w:type="dxa"/>
          </w:tcPr>
          <w:p w14:paraId="5D05C989" w14:textId="77777777" w:rsidR="00C32292" w:rsidRPr="00CC6F34" w:rsidRDefault="00C32292" w:rsidP="00252BAC">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421178BE"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3351E10C"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673362E6" w14:textId="77777777" w:rsidR="00C32292" w:rsidRPr="00992F04" w:rsidRDefault="00C32292" w:rsidP="00252BAC">
            <w:pPr>
              <w:spacing w:after="120" w:line="360" w:lineRule="auto"/>
              <w:jc w:val="both"/>
              <w:rPr>
                <w:rFonts w:ascii="Calibri" w:hAnsi="Calibri" w:cs="Calibri"/>
                <w:color w:val="0070C0"/>
                <w:highlight w:val="yellow"/>
              </w:rPr>
            </w:pPr>
          </w:p>
        </w:tc>
      </w:tr>
      <w:tr w:rsidR="00C32292" w:rsidRPr="00992F04" w14:paraId="7956984E" w14:textId="77777777" w:rsidTr="00252BAC">
        <w:tc>
          <w:tcPr>
            <w:tcW w:w="839" w:type="dxa"/>
          </w:tcPr>
          <w:p w14:paraId="165D6F5B"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4</w:t>
            </w:r>
          </w:p>
        </w:tc>
        <w:tc>
          <w:tcPr>
            <w:tcW w:w="1932" w:type="dxa"/>
          </w:tcPr>
          <w:p w14:paraId="1985C2CA" w14:textId="5350B852" w:rsidR="00C32292" w:rsidRPr="00CC6F34" w:rsidRDefault="00777AA4" w:rsidP="00252BAC">
            <w:pPr>
              <w:spacing w:after="120" w:line="360" w:lineRule="auto"/>
              <w:jc w:val="both"/>
              <w:rPr>
                <w:rFonts w:ascii="Calibri" w:hAnsi="Calibri" w:cs="Calibri"/>
                <w:color w:val="0070C0"/>
              </w:rPr>
            </w:pPr>
            <w:r>
              <w:rPr>
                <w:rFonts w:cstheme="minorHAnsi"/>
                <w:color w:val="227ACB"/>
              </w:rPr>
              <w:t>Maszyna kolorów</w:t>
            </w:r>
            <w:r w:rsidR="00C32292" w:rsidRPr="00C32292">
              <w:rPr>
                <w:rFonts w:cstheme="minorHAnsi"/>
                <w:color w:val="227ACB"/>
              </w:rPr>
              <w:t xml:space="preserve"> </w:t>
            </w:r>
            <w:r w:rsidR="00C32292" w:rsidRPr="00CC6F34">
              <w:rPr>
                <w:rFonts w:ascii="Calibri" w:hAnsi="Calibri" w:cs="Calibri"/>
                <w:color w:val="0070C0"/>
              </w:rPr>
              <w:t>wg SWZ z</w:t>
            </w:r>
          </w:p>
        </w:tc>
        <w:tc>
          <w:tcPr>
            <w:tcW w:w="1652" w:type="dxa"/>
          </w:tcPr>
          <w:p w14:paraId="3B8E72DC" w14:textId="19F5D729"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62D93398"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419D279C"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450559E6" w14:textId="77777777" w:rsidR="00C32292" w:rsidRPr="00992F04" w:rsidRDefault="00C32292" w:rsidP="00252BAC">
            <w:pPr>
              <w:spacing w:after="120" w:line="360" w:lineRule="auto"/>
              <w:jc w:val="both"/>
              <w:rPr>
                <w:rFonts w:ascii="Calibri" w:hAnsi="Calibri" w:cs="Calibri"/>
                <w:color w:val="0070C0"/>
                <w:highlight w:val="yellow"/>
              </w:rPr>
            </w:pPr>
          </w:p>
        </w:tc>
      </w:tr>
      <w:tr w:rsidR="00777AA4" w:rsidRPr="00992F04" w14:paraId="14A9212C" w14:textId="77777777" w:rsidTr="00252BAC">
        <w:tc>
          <w:tcPr>
            <w:tcW w:w="839" w:type="dxa"/>
          </w:tcPr>
          <w:p w14:paraId="3B7258C5" w14:textId="376A4D8E"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5</w:t>
            </w:r>
          </w:p>
        </w:tc>
        <w:tc>
          <w:tcPr>
            <w:tcW w:w="1932" w:type="dxa"/>
          </w:tcPr>
          <w:p w14:paraId="2CC44772" w14:textId="68298E80" w:rsidR="00777AA4" w:rsidRDefault="00777AA4" w:rsidP="00252BAC">
            <w:pPr>
              <w:spacing w:after="120" w:line="360" w:lineRule="auto"/>
              <w:jc w:val="both"/>
              <w:rPr>
                <w:rFonts w:cstheme="minorHAnsi"/>
                <w:color w:val="227ACB"/>
              </w:rPr>
            </w:pPr>
            <w:r>
              <w:rPr>
                <w:rFonts w:cstheme="minorHAnsi"/>
                <w:color w:val="227ACB"/>
              </w:rPr>
              <w:t>Farby wg SWZ</w:t>
            </w:r>
          </w:p>
        </w:tc>
        <w:tc>
          <w:tcPr>
            <w:tcW w:w="1652" w:type="dxa"/>
          </w:tcPr>
          <w:p w14:paraId="00F5BE01" w14:textId="042CEBB9"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6E86DAD1"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46857571"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8F75CA0"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319FD662" w14:textId="77777777" w:rsidTr="00252BAC">
        <w:tc>
          <w:tcPr>
            <w:tcW w:w="839" w:type="dxa"/>
          </w:tcPr>
          <w:p w14:paraId="23C04CA8" w14:textId="042E1FC0"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6</w:t>
            </w:r>
          </w:p>
        </w:tc>
        <w:tc>
          <w:tcPr>
            <w:tcW w:w="1932" w:type="dxa"/>
          </w:tcPr>
          <w:p w14:paraId="234992EA" w14:textId="0143CF92" w:rsidR="00777AA4" w:rsidRDefault="00777AA4" w:rsidP="00252BAC">
            <w:pPr>
              <w:spacing w:after="120" w:line="360" w:lineRule="auto"/>
              <w:jc w:val="both"/>
              <w:rPr>
                <w:rFonts w:cstheme="minorHAnsi"/>
                <w:color w:val="227ACB"/>
              </w:rPr>
            </w:pPr>
            <w:r>
              <w:rPr>
                <w:rFonts w:cstheme="minorHAnsi"/>
                <w:color w:val="227ACB"/>
              </w:rPr>
              <w:t>Magiczne kredki wg SWZ</w:t>
            </w:r>
          </w:p>
        </w:tc>
        <w:tc>
          <w:tcPr>
            <w:tcW w:w="1652" w:type="dxa"/>
          </w:tcPr>
          <w:p w14:paraId="5895D23B" w14:textId="4461EBC4"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06AEF64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129E6C5"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3F86CE29"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022CA4B3" w14:textId="77777777" w:rsidTr="00252BAC">
        <w:tc>
          <w:tcPr>
            <w:tcW w:w="839" w:type="dxa"/>
          </w:tcPr>
          <w:p w14:paraId="26CB11B4" w14:textId="7884B016"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7</w:t>
            </w:r>
          </w:p>
        </w:tc>
        <w:tc>
          <w:tcPr>
            <w:tcW w:w="1932" w:type="dxa"/>
          </w:tcPr>
          <w:p w14:paraId="5772E40E" w14:textId="06731670" w:rsidR="00777AA4" w:rsidRDefault="00777AA4" w:rsidP="00252BAC">
            <w:pPr>
              <w:spacing w:after="120" w:line="360" w:lineRule="auto"/>
              <w:jc w:val="both"/>
              <w:rPr>
                <w:rFonts w:cstheme="minorHAnsi"/>
                <w:color w:val="227ACB"/>
              </w:rPr>
            </w:pPr>
            <w:r>
              <w:rPr>
                <w:rFonts w:cstheme="minorHAnsi"/>
                <w:color w:val="227ACB"/>
              </w:rPr>
              <w:t>Kreatywne sznurki wg SWZ</w:t>
            </w:r>
          </w:p>
        </w:tc>
        <w:tc>
          <w:tcPr>
            <w:tcW w:w="1652" w:type="dxa"/>
          </w:tcPr>
          <w:p w14:paraId="6DA3D9BB" w14:textId="14C8D8E5"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41E4C34F"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0258897"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3AF5C8FF"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51A2D674" w14:textId="77777777" w:rsidTr="00252BAC">
        <w:tc>
          <w:tcPr>
            <w:tcW w:w="839" w:type="dxa"/>
          </w:tcPr>
          <w:p w14:paraId="6EB6868F" w14:textId="156423B2"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8</w:t>
            </w:r>
          </w:p>
        </w:tc>
        <w:tc>
          <w:tcPr>
            <w:tcW w:w="1932" w:type="dxa"/>
          </w:tcPr>
          <w:p w14:paraId="6B551F99" w14:textId="613B00AE" w:rsidR="00777AA4" w:rsidRDefault="00777AA4" w:rsidP="00252BAC">
            <w:pPr>
              <w:spacing w:after="120" w:line="360" w:lineRule="auto"/>
              <w:jc w:val="both"/>
              <w:rPr>
                <w:rFonts w:cstheme="minorHAnsi"/>
                <w:color w:val="227ACB"/>
              </w:rPr>
            </w:pPr>
            <w:r>
              <w:rPr>
                <w:rFonts w:cstheme="minorHAnsi"/>
                <w:color w:val="227ACB"/>
              </w:rPr>
              <w:t xml:space="preserve">Papier </w:t>
            </w:r>
            <w:proofErr w:type="spellStart"/>
            <w:r>
              <w:rPr>
                <w:rFonts w:cstheme="minorHAnsi"/>
                <w:color w:val="227ACB"/>
              </w:rPr>
              <w:t>bristol</w:t>
            </w:r>
            <w:proofErr w:type="spellEnd"/>
            <w:r>
              <w:rPr>
                <w:rFonts w:cstheme="minorHAnsi"/>
                <w:color w:val="227ACB"/>
              </w:rPr>
              <w:t xml:space="preserve"> biały wg SWZ</w:t>
            </w:r>
          </w:p>
        </w:tc>
        <w:tc>
          <w:tcPr>
            <w:tcW w:w="1652" w:type="dxa"/>
          </w:tcPr>
          <w:p w14:paraId="3BAA0FF7" w14:textId="7E098AE4"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14 </w:t>
            </w:r>
            <w:proofErr w:type="spellStart"/>
            <w:r>
              <w:rPr>
                <w:rFonts w:ascii="Calibri" w:hAnsi="Calibri" w:cs="Calibri"/>
                <w:color w:val="0070C0"/>
              </w:rPr>
              <w:t>kpl</w:t>
            </w:r>
            <w:proofErr w:type="spellEnd"/>
          </w:p>
        </w:tc>
        <w:tc>
          <w:tcPr>
            <w:tcW w:w="1588" w:type="dxa"/>
          </w:tcPr>
          <w:p w14:paraId="0633596A"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AF9F37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1FD689A"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64FEB762" w14:textId="77777777" w:rsidTr="00252BAC">
        <w:tc>
          <w:tcPr>
            <w:tcW w:w="839" w:type="dxa"/>
          </w:tcPr>
          <w:p w14:paraId="68AA5A3A" w14:textId="1ACE18C0" w:rsidR="00777AA4" w:rsidRDefault="00777AA4" w:rsidP="00252BAC">
            <w:pPr>
              <w:spacing w:after="120" w:line="360" w:lineRule="auto"/>
              <w:jc w:val="both"/>
              <w:rPr>
                <w:rFonts w:ascii="Calibri" w:hAnsi="Calibri" w:cs="Calibri"/>
                <w:color w:val="0070C0"/>
              </w:rPr>
            </w:pPr>
            <w:r>
              <w:rPr>
                <w:rFonts w:ascii="Calibri" w:hAnsi="Calibri" w:cs="Calibri"/>
                <w:color w:val="0070C0"/>
              </w:rPr>
              <w:lastRenderedPageBreak/>
              <w:t>9</w:t>
            </w:r>
          </w:p>
        </w:tc>
        <w:tc>
          <w:tcPr>
            <w:tcW w:w="1932" w:type="dxa"/>
          </w:tcPr>
          <w:p w14:paraId="6A544393" w14:textId="6C535944" w:rsidR="00777AA4" w:rsidRDefault="00777AA4" w:rsidP="00252BAC">
            <w:pPr>
              <w:spacing w:after="120" w:line="360" w:lineRule="auto"/>
              <w:jc w:val="both"/>
              <w:rPr>
                <w:rFonts w:cstheme="minorHAnsi"/>
                <w:color w:val="227ACB"/>
              </w:rPr>
            </w:pPr>
            <w:r>
              <w:rPr>
                <w:rFonts w:cstheme="minorHAnsi"/>
                <w:color w:val="227ACB"/>
              </w:rPr>
              <w:t>Pędzle wg SWZ</w:t>
            </w:r>
          </w:p>
        </w:tc>
        <w:tc>
          <w:tcPr>
            <w:tcW w:w="1652" w:type="dxa"/>
          </w:tcPr>
          <w:p w14:paraId="3DB15CCF" w14:textId="104CE511"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58423515"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EFB563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B26A7C4"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164495A0" w14:textId="77777777" w:rsidTr="00252BAC">
        <w:tc>
          <w:tcPr>
            <w:tcW w:w="839" w:type="dxa"/>
          </w:tcPr>
          <w:p w14:paraId="7AE3602C" w14:textId="3CB68EF7" w:rsidR="00777AA4" w:rsidRDefault="00777AA4" w:rsidP="00252BAC">
            <w:pPr>
              <w:spacing w:after="120" w:line="360" w:lineRule="auto"/>
              <w:jc w:val="both"/>
              <w:rPr>
                <w:rFonts w:ascii="Calibri" w:hAnsi="Calibri" w:cs="Calibri"/>
                <w:color w:val="0070C0"/>
              </w:rPr>
            </w:pPr>
            <w:r>
              <w:rPr>
                <w:rFonts w:ascii="Calibri" w:hAnsi="Calibri" w:cs="Calibri"/>
                <w:color w:val="0070C0"/>
              </w:rPr>
              <w:t>10</w:t>
            </w:r>
          </w:p>
        </w:tc>
        <w:tc>
          <w:tcPr>
            <w:tcW w:w="1932" w:type="dxa"/>
          </w:tcPr>
          <w:p w14:paraId="7FED714A" w14:textId="7496E734" w:rsidR="00777AA4" w:rsidRDefault="00777AA4" w:rsidP="00252BAC">
            <w:pPr>
              <w:spacing w:after="120" w:line="360" w:lineRule="auto"/>
              <w:jc w:val="both"/>
              <w:rPr>
                <w:rFonts w:cstheme="minorHAnsi"/>
                <w:color w:val="227ACB"/>
              </w:rPr>
            </w:pPr>
            <w:r>
              <w:rPr>
                <w:rFonts w:cstheme="minorHAnsi"/>
                <w:color w:val="227ACB"/>
              </w:rPr>
              <w:t>Kreatywne nożyczki wg SWZ</w:t>
            </w:r>
          </w:p>
        </w:tc>
        <w:tc>
          <w:tcPr>
            <w:tcW w:w="1652" w:type="dxa"/>
          </w:tcPr>
          <w:p w14:paraId="53202715" w14:textId="2A008EE2"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13882C9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A228BA4"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4A541208"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61705968" w14:textId="77777777" w:rsidTr="00252BAC">
        <w:tc>
          <w:tcPr>
            <w:tcW w:w="839" w:type="dxa"/>
          </w:tcPr>
          <w:p w14:paraId="5BDF5955" w14:textId="1398ECC6" w:rsidR="00777AA4" w:rsidRDefault="00777AA4" w:rsidP="00252BAC">
            <w:pPr>
              <w:spacing w:after="120" w:line="360" w:lineRule="auto"/>
              <w:jc w:val="both"/>
              <w:rPr>
                <w:rFonts w:ascii="Calibri" w:hAnsi="Calibri" w:cs="Calibri"/>
                <w:color w:val="0070C0"/>
              </w:rPr>
            </w:pPr>
            <w:r>
              <w:rPr>
                <w:rFonts w:ascii="Calibri" w:hAnsi="Calibri" w:cs="Calibri"/>
                <w:color w:val="0070C0"/>
              </w:rPr>
              <w:t>11</w:t>
            </w:r>
          </w:p>
        </w:tc>
        <w:tc>
          <w:tcPr>
            <w:tcW w:w="1932" w:type="dxa"/>
          </w:tcPr>
          <w:p w14:paraId="2272F862" w14:textId="079F3973" w:rsidR="00777AA4" w:rsidRDefault="00777AA4" w:rsidP="00252BAC">
            <w:pPr>
              <w:spacing w:after="120" w:line="360" w:lineRule="auto"/>
              <w:jc w:val="both"/>
              <w:rPr>
                <w:rFonts w:cstheme="minorHAnsi"/>
                <w:color w:val="227ACB"/>
              </w:rPr>
            </w:pPr>
            <w:r>
              <w:rPr>
                <w:rFonts w:cstheme="minorHAnsi"/>
                <w:color w:val="227ACB"/>
              </w:rPr>
              <w:t>Koła arkusze do malowania wg SWZ</w:t>
            </w:r>
          </w:p>
        </w:tc>
        <w:tc>
          <w:tcPr>
            <w:tcW w:w="1652" w:type="dxa"/>
          </w:tcPr>
          <w:p w14:paraId="2FAF8DA9" w14:textId="0194D0B2"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7CDA5FDC"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09C8876"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02BF559"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4A4491D6" w14:textId="77777777" w:rsidTr="00252BAC">
        <w:tc>
          <w:tcPr>
            <w:tcW w:w="839" w:type="dxa"/>
          </w:tcPr>
          <w:p w14:paraId="7137A2DB" w14:textId="45EB3EC3" w:rsidR="00777AA4" w:rsidRDefault="00777AA4" w:rsidP="00252BAC">
            <w:pPr>
              <w:spacing w:after="120" w:line="360" w:lineRule="auto"/>
              <w:jc w:val="both"/>
              <w:rPr>
                <w:rFonts w:ascii="Calibri" w:hAnsi="Calibri" w:cs="Calibri"/>
                <w:color w:val="0070C0"/>
              </w:rPr>
            </w:pPr>
            <w:r>
              <w:rPr>
                <w:rFonts w:ascii="Calibri" w:hAnsi="Calibri" w:cs="Calibri"/>
                <w:color w:val="0070C0"/>
              </w:rPr>
              <w:t>12</w:t>
            </w:r>
          </w:p>
        </w:tc>
        <w:tc>
          <w:tcPr>
            <w:tcW w:w="1932" w:type="dxa"/>
          </w:tcPr>
          <w:p w14:paraId="7E6F96DA" w14:textId="47229EFB" w:rsidR="00777AA4" w:rsidRDefault="00777AA4" w:rsidP="00252BAC">
            <w:pPr>
              <w:spacing w:after="120" w:line="360" w:lineRule="auto"/>
              <w:jc w:val="both"/>
              <w:rPr>
                <w:rFonts w:cstheme="minorHAnsi"/>
                <w:color w:val="227ACB"/>
              </w:rPr>
            </w:pPr>
            <w:r>
              <w:rPr>
                <w:rFonts w:cstheme="minorHAnsi"/>
                <w:color w:val="227ACB"/>
              </w:rPr>
              <w:t>Kredki zestaw stolikowy wg SWZ</w:t>
            </w:r>
          </w:p>
        </w:tc>
        <w:tc>
          <w:tcPr>
            <w:tcW w:w="1652" w:type="dxa"/>
          </w:tcPr>
          <w:p w14:paraId="19FB2D99" w14:textId="194EE7CA"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5410F88F"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2A1C65B6"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1E76AFD7" w14:textId="77777777" w:rsidR="00777AA4" w:rsidRPr="00992F04" w:rsidRDefault="00777AA4" w:rsidP="00252BAC">
            <w:pPr>
              <w:spacing w:after="120" w:line="360" w:lineRule="auto"/>
              <w:jc w:val="both"/>
              <w:rPr>
                <w:rFonts w:ascii="Calibri" w:hAnsi="Calibri" w:cs="Calibri"/>
                <w:color w:val="0070C0"/>
                <w:highlight w:val="yellow"/>
              </w:rPr>
            </w:pPr>
          </w:p>
        </w:tc>
      </w:tr>
      <w:tr w:rsidR="00C32292" w:rsidRPr="0082134F" w14:paraId="6DEBAA80" w14:textId="77777777" w:rsidTr="00252BAC">
        <w:tc>
          <w:tcPr>
            <w:tcW w:w="4423" w:type="dxa"/>
            <w:gridSpan w:val="3"/>
          </w:tcPr>
          <w:p w14:paraId="0A1DDAAE" w14:textId="295577E3" w:rsidR="00C32292" w:rsidRPr="0082134F" w:rsidRDefault="00C32292" w:rsidP="00252BAC">
            <w:pPr>
              <w:spacing w:after="120" w:line="360" w:lineRule="auto"/>
              <w:jc w:val="both"/>
              <w:rPr>
                <w:rFonts w:ascii="Calibri" w:hAnsi="Calibri" w:cs="Calibri"/>
                <w:color w:val="0070C0"/>
              </w:rPr>
            </w:pPr>
            <w:r w:rsidRPr="00CC6F34">
              <w:rPr>
                <w:rFonts w:ascii="Calibri" w:hAnsi="Calibri" w:cs="Calibri"/>
                <w:color w:val="0070C0"/>
              </w:rPr>
              <w:t>RAZEM</w:t>
            </w:r>
          </w:p>
        </w:tc>
        <w:tc>
          <w:tcPr>
            <w:tcW w:w="1588" w:type="dxa"/>
          </w:tcPr>
          <w:p w14:paraId="365AFFE1" w14:textId="77777777" w:rsidR="00C32292" w:rsidRPr="0082134F" w:rsidRDefault="00C32292" w:rsidP="00252BAC">
            <w:pPr>
              <w:spacing w:after="120" w:line="360" w:lineRule="auto"/>
              <w:jc w:val="both"/>
              <w:rPr>
                <w:rFonts w:ascii="Calibri" w:hAnsi="Calibri" w:cs="Calibri"/>
                <w:color w:val="0070C0"/>
              </w:rPr>
            </w:pPr>
          </w:p>
        </w:tc>
        <w:tc>
          <w:tcPr>
            <w:tcW w:w="1525" w:type="dxa"/>
          </w:tcPr>
          <w:p w14:paraId="5C173D31" w14:textId="77777777" w:rsidR="00C32292" w:rsidRPr="0082134F" w:rsidRDefault="00C32292" w:rsidP="00252BAC">
            <w:pPr>
              <w:spacing w:after="120" w:line="360" w:lineRule="auto"/>
              <w:jc w:val="both"/>
              <w:rPr>
                <w:rFonts w:ascii="Calibri" w:hAnsi="Calibri" w:cs="Calibri"/>
                <w:color w:val="0070C0"/>
              </w:rPr>
            </w:pPr>
          </w:p>
        </w:tc>
        <w:tc>
          <w:tcPr>
            <w:tcW w:w="1525" w:type="dxa"/>
          </w:tcPr>
          <w:p w14:paraId="02937492" w14:textId="77777777" w:rsidR="00C32292" w:rsidRPr="0082134F" w:rsidRDefault="00C32292" w:rsidP="00252BAC">
            <w:pPr>
              <w:spacing w:after="120" w:line="360" w:lineRule="auto"/>
              <w:jc w:val="both"/>
              <w:rPr>
                <w:rFonts w:ascii="Calibri" w:hAnsi="Calibri" w:cs="Calibri"/>
                <w:color w:val="0070C0"/>
              </w:rPr>
            </w:pPr>
          </w:p>
        </w:tc>
      </w:tr>
    </w:tbl>
    <w:p w14:paraId="04F8E9D1" w14:textId="77777777" w:rsidR="00C32292" w:rsidRDefault="00C32292" w:rsidP="00C32292">
      <w:pPr>
        <w:spacing w:after="120" w:line="360" w:lineRule="auto"/>
        <w:jc w:val="both"/>
        <w:rPr>
          <w:rFonts w:ascii="Calibri" w:hAnsi="Calibri" w:cs="Calibri"/>
          <w:b/>
        </w:rPr>
      </w:pPr>
    </w:p>
    <w:p w14:paraId="5C2E9DF6" w14:textId="77777777" w:rsidR="00C32292" w:rsidRPr="007152BE" w:rsidRDefault="00C32292" w:rsidP="00C32292">
      <w:pPr>
        <w:spacing w:after="120"/>
        <w:ind w:left="170"/>
        <w:jc w:val="both"/>
        <w:rPr>
          <w:rFonts w:ascii="Calibri" w:hAnsi="Calibri" w:cs="Calibri"/>
        </w:rPr>
      </w:pPr>
      <w:r w:rsidRPr="007152BE">
        <w:rPr>
          <w:rFonts w:ascii="Calibri" w:hAnsi="Calibri" w:cs="Calibri"/>
        </w:rPr>
        <w:t xml:space="preserve">Wynagrodzenie obejmuje wszystkie koszty związane z wykonaniem przedmiotu zamówienia, w tym te, o których mowa  w  specyfikacji zamówienia, w najszerszym zakresie . </w:t>
      </w:r>
    </w:p>
    <w:p w14:paraId="036ED890" w14:textId="49F007F1" w:rsidR="00C32292" w:rsidRPr="00254633"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b/>
          <w:color w:val="auto"/>
          <w:sz w:val="22"/>
          <w:szCs w:val="22"/>
          <w:lang w:eastAsia="pl-PL"/>
        </w:rPr>
        <w:t>Termin wykonania zamówienia:</w:t>
      </w:r>
      <w:r w:rsidRPr="007152BE">
        <w:rPr>
          <w:rFonts w:ascii="Calibri" w:hAnsi="Calibri" w:cs="Calibri"/>
          <w:bCs/>
          <w:color w:val="auto"/>
          <w:sz w:val="22"/>
          <w:szCs w:val="22"/>
          <w:lang w:eastAsia="pl-PL"/>
        </w:rPr>
        <w:t xml:space="preserve"> </w:t>
      </w:r>
      <w:r w:rsidRPr="007D662D">
        <w:rPr>
          <w:rFonts w:ascii="Calibri" w:hAnsi="Calibri" w:cs="Calibri"/>
          <w:b/>
          <w:bCs/>
          <w:color w:val="auto"/>
          <w:sz w:val="22"/>
          <w:szCs w:val="22"/>
          <w:lang w:eastAsia="pl-PL"/>
        </w:rPr>
        <w:t xml:space="preserve">do </w:t>
      </w:r>
      <w:r w:rsidR="00777AA4">
        <w:rPr>
          <w:rFonts w:ascii="Calibri" w:hAnsi="Calibri" w:cs="Calibri"/>
          <w:b/>
          <w:bCs/>
          <w:color w:val="auto"/>
          <w:sz w:val="22"/>
          <w:szCs w:val="22"/>
          <w:lang w:eastAsia="pl-PL"/>
        </w:rPr>
        <w:t xml:space="preserve">1 miesiąca </w:t>
      </w:r>
      <w:r>
        <w:rPr>
          <w:rFonts w:ascii="Calibri" w:hAnsi="Calibri" w:cs="Calibri"/>
          <w:b/>
          <w:bCs/>
          <w:color w:val="auto"/>
          <w:sz w:val="22"/>
          <w:szCs w:val="22"/>
          <w:lang w:eastAsia="pl-PL"/>
        </w:rPr>
        <w:t xml:space="preserve">   </w:t>
      </w:r>
      <w:r w:rsidRPr="007D662D">
        <w:rPr>
          <w:rFonts w:ascii="Calibri" w:hAnsi="Calibri" w:cs="Calibri"/>
          <w:b/>
          <w:bCs/>
          <w:color w:val="auto"/>
          <w:sz w:val="22"/>
          <w:szCs w:val="22"/>
          <w:lang w:eastAsia="pl-PL"/>
        </w:rPr>
        <w:t xml:space="preserve"> od podpisania umowy .</w:t>
      </w:r>
    </w:p>
    <w:p w14:paraId="4E76B8E5" w14:textId="77777777" w:rsidR="00C32292" w:rsidRPr="00254633" w:rsidRDefault="00C32292" w:rsidP="00C32292">
      <w:pPr>
        <w:pStyle w:val="Akapitzlist"/>
        <w:ind w:left="360"/>
        <w:jc w:val="both"/>
        <w:rPr>
          <w:rFonts w:ascii="Calibri" w:hAnsi="Calibri" w:cs="Calibri"/>
          <w:b/>
          <w:color w:val="auto"/>
          <w:sz w:val="22"/>
          <w:szCs w:val="22"/>
        </w:rPr>
      </w:pPr>
    </w:p>
    <w:p w14:paraId="3BA005F4" w14:textId="77777777" w:rsidR="00C32292" w:rsidRPr="00254633" w:rsidRDefault="00C32292" w:rsidP="00C32292">
      <w:pPr>
        <w:pStyle w:val="Akapitzlist"/>
        <w:numPr>
          <w:ilvl w:val="0"/>
          <w:numId w:val="40"/>
        </w:numPr>
        <w:jc w:val="both"/>
        <w:rPr>
          <w:rFonts w:ascii="Calibri" w:hAnsi="Calibri" w:cs="Calibri"/>
          <w:b/>
          <w:color w:val="auto"/>
          <w:sz w:val="22"/>
          <w:szCs w:val="22"/>
        </w:rPr>
      </w:pPr>
      <w:r w:rsidRPr="00254633">
        <w:rPr>
          <w:rFonts w:ascii="Trebuchet MS" w:hAnsi="Trebuchet MS" w:cs="Trebuchet MS"/>
          <w:color w:val="0070C0"/>
          <w:sz w:val="20"/>
        </w:rPr>
        <w:t>Kryteria poza cenowe odnoszące się do przedmiotu zamówienia</w:t>
      </w:r>
    </w:p>
    <w:p w14:paraId="0511368A" w14:textId="49331B9C" w:rsidR="00C32292" w:rsidRDefault="00BF44AD" w:rsidP="00C32292">
      <w:pPr>
        <w:spacing w:after="120"/>
        <w:ind w:left="510"/>
        <w:jc w:val="both"/>
        <w:rPr>
          <w:rFonts w:ascii="Tahoma" w:hAnsi="Tahoma" w:cs="Tahoma"/>
          <w:color w:val="0070C0"/>
          <w:sz w:val="20"/>
          <w:szCs w:val="20"/>
        </w:rPr>
      </w:pPr>
      <w:r>
        <w:rPr>
          <w:rFonts w:ascii="Tahoma" w:hAnsi="Tahoma" w:cs="Tahoma"/>
          <w:color w:val="0070C0"/>
          <w:sz w:val="20"/>
          <w:szCs w:val="20"/>
        </w:rPr>
        <w:t>termin realizacji zamówienia</w:t>
      </w:r>
      <w:r w:rsidR="00777AA4">
        <w:rPr>
          <w:rFonts w:ascii="Tahoma" w:hAnsi="Tahoma" w:cs="Tahoma"/>
          <w:color w:val="0070C0"/>
          <w:sz w:val="20"/>
          <w:szCs w:val="20"/>
        </w:rPr>
        <w:t xml:space="preserve"> </w:t>
      </w:r>
      <w:r w:rsidR="00C32292" w:rsidRPr="003B4A8F">
        <w:rPr>
          <w:rFonts w:ascii="Tahoma" w:hAnsi="Tahoma" w:cs="Tahoma"/>
          <w:color w:val="0070C0"/>
          <w:sz w:val="20"/>
          <w:szCs w:val="20"/>
        </w:rPr>
        <w:t xml:space="preserve">. </w:t>
      </w:r>
    </w:p>
    <w:p w14:paraId="62E3C2AA" w14:textId="48B70ADC" w:rsidR="00C32292" w:rsidRPr="003B4A8F" w:rsidRDefault="00BF44AD" w:rsidP="00C32292">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 xml:space="preserve">do 30 </w:t>
      </w:r>
      <w:r w:rsidR="00777AA4">
        <w:rPr>
          <w:rFonts w:ascii="Tahoma" w:hAnsi="Tahoma" w:cs="Tahoma"/>
          <w:color w:val="0070C0"/>
          <w:sz w:val="20"/>
          <w:szCs w:val="20"/>
        </w:rPr>
        <w:t xml:space="preserve">dni </w:t>
      </w:r>
      <w:r w:rsidR="00C32292">
        <w:rPr>
          <w:rFonts w:ascii="Tahoma" w:hAnsi="Tahoma" w:cs="Tahoma"/>
          <w:color w:val="0070C0"/>
          <w:sz w:val="20"/>
          <w:szCs w:val="20"/>
        </w:rPr>
        <w:t xml:space="preserve"> –Wykonawca otrzyma </w:t>
      </w:r>
      <w:r w:rsidR="00C32292" w:rsidRPr="003B4A8F">
        <w:rPr>
          <w:rFonts w:ascii="Tahoma" w:hAnsi="Tahoma" w:cs="Tahoma"/>
          <w:color w:val="0070C0"/>
          <w:sz w:val="20"/>
          <w:szCs w:val="20"/>
        </w:rPr>
        <w:t>0 pkt</w:t>
      </w:r>
    </w:p>
    <w:p w14:paraId="56AFCF9F" w14:textId="778566CE" w:rsidR="00C32292" w:rsidRPr="003B4A8F" w:rsidRDefault="00BF44AD" w:rsidP="00C32292">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do 20</w:t>
      </w:r>
      <w:r w:rsidR="00777AA4">
        <w:rPr>
          <w:rFonts w:ascii="Tahoma" w:hAnsi="Tahoma" w:cs="Tahoma"/>
          <w:color w:val="0070C0"/>
          <w:sz w:val="20"/>
          <w:szCs w:val="20"/>
        </w:rPr>
        <w:t xml:space="preserve"> dni </w:t>
      </w:r>
      <w:r w:rsidR="00C32292">
        <w:rPr>
          <w:rFonts w:ascii="Tahoma" w:hAnsi="Tahoma" w:cs="Tahoma"/>
          <w:color w:val="0070C0"/>
          <w:sz w:val="20"/>
          <w:szCs w:val="20"/>
        </w:rPr>
        <w:t xml:space="preserve">–Wykonawca otrzyma </w:t>
      </w:r>
      <w:r>
        <w:rPr>
          <w:rFonts w:ascii="Tahoma" w:hAnsi="Tahoma" w:cs="Tahoma"/>
          <w:color w:val="0070C0"/>
          <w:sz w:val="20"/>
          <w:szCs w:val="20"/>
        </w:rPr>
        <w:t>20</w:t>
      </w:r>
      <w:r w:rsidR="00C32292" w:rsidRPr="003B4A8F">
        <w:rPr>
          <w:rFonts w:ascii="Tahoma" w:hAnsi="Tahoma" w:cs="Tahoma"/>
          <w:color w:val="0070C0"/>
          <w:sz w:val="20"/>
          <w:szCs w:val="20"/>
        </w:rPr>
        <w:t xml:space="preserve"> pkt</w:t>
      </w:r>
    </w:p>
    <w:p w14:paraId="5DCC52D8" w14:textId="43AA3179" w:rsidR="00BF44AD" w:rsidRPr="003B4A8F" w:rsidRDefault="00BF44AD" w:rsidP="00BF44AD">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do 10 dni –Wykonawca otrzyma 40</w:t>
      </w:r>
      <w:r w:rsidRPr="003B4A8F">
        <w:rPr>
          <w:rFonts w:ascii="Tahoma" w:hAnsi="Tahoma" w:cs="Tahoma"/>
          <w:color w:val="0070C0"/>
          <w:sz w:val="20"/>
          <w:szCs w:val="20"/>
        </w:rPr>
        <w:t xml:space="preserve"> pkt</w:t>
      </w:r>
    </w:p>
    <w:p w14:paraId="36630139" w14:textId="77777777" w:rsidR="00C32292" w:rsidRPr="003B4A8F" w:rsidRDefault="00C32292" w:rsidP="00C32292">
      <w:pPr>
        <w:spacing w:after="120"/>
        <w:ind w:left="510"/>
        <w:jc w:val="both"/>
        <w:rPr>
          <w:rFonts w:ascii="Tahoma" w:hAnsi="Tahoma" w:cs="Tahoma"/>
          <w:color w:val="0070C0"/>
          <w:sz w:val="20"/>
          <w:szCs w:val="20"/>
        </w:rPr>
      </w:pPr>
    </w:p>
    <w:p w14:paraId="25669581" w14:textId="52A2A883" w:rsidR="00C32292" w:rsidRPr="00777AA4" w:rsidRDefault="00777AA4" w:rsidP="00C32292">
      <w:pPr>
        <w:spacing w:after="120"/>
        <w:ind w:left="510"/>
        <w:jc w:val="both"/>
        <w:rPr>
          <w:color w:val="ED0000"/>
        </w:rPr>
      </w:pPr>
      <w:r w:rsidRPr="00777AA4">
        <w:rPr>
          <w:color w:val="ED0000"/>
        </w:rPr>
        <w:t>Należy wybrać</w:t>
      </w:r>
    </w:p>
    <w:p w14:paraId="6B823CF8" w14:textId="77777777" w:rsidR="00C32292" w:rsidRPr="007152BE"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7152BE">
        <w:rPr>
          <w:rFonts w:ascii="Calibri" w:hAnsi="Calibri" w:cs="Calibri"/>
          <w:b/>
          <w:bCs/>
          <w:color w:val="000000" w:themeColor="text1"/>
          <w:sz w:val="22"/>
          <w:szCs w:val="22"/>
        </w:rPr>
        <w:t>…………………………………………………………………</w:t>
      </w:r>
    </w:p>
    <w:p w14:paraId="7E69DE64" w14:textId="77777777" w:rsidR="00C32292" w:rsidRPr="007152BE"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b/>
          <w:sz w:val="22"/>
          <w:szCs w:val="22"/>
          <w:lang w:eastAsia="pl-PL"/>
        </w:rPr>
        <w:t>Oświadczam(y</w:t>
      </w:r>
      <w:r w:rsidRPr="007152BE">
        <w:rPr>
          <w:rFonts w:ascii="Calibri" w:hAnsi="Calibri" w:cs="Calibri"/>
          <w:sz w:val="22"/>
          <w:szCs w:val="22"/>
          <w:lang w:eastAsia="pl-PL"/>
        </w:rPr>
        <w:t xml:space="preserve">), że: </w:t>
      </w:r>
    </w:p>
    <w:p w14:paraId="3E859C89" w14:textId="77777777" w:rsidR="00C32292" w:rsidRPr="00575EB6" w:rsidRDefault="00C32292" w:rsidP="00C32292">
      <w:pPr>
        <w:pStyle w:val="Akapitzlist"/>
        <w:numPr>
          <w:ilvl w:val="1"/>
          <w:numId w:val="40"/>
        </w:numPr>
        <w:jc w:val="both"/>
        <w:rPr>
          <w:rFonts w:ascii="Calibri" w:hAnsi="Calibri" w:cs="Calibri"/>
          <w:b/>
          <w:color w:val="auto"/>
          <w:sz w:val="22"/>
          <w:szCs w:val="22"/>
        </w:rPr>
      </w:pPr>
      <w:r w:rsidRPr="007152BE">
        <w:rPr>
          <w:rFonts w:ascii="Calibri" w:hAnsi="Calibri" w:cs="Calibri"/>
          <w:sz w:val="22"/>
          <w:szCs w:val="22"/>
        </w:rPr>
        <w:t xml:space="preserve">Posiadamy wystarczającą wiedzę o warunkach realizacji zamówienia oraz że zdobyliśmy wszelkie informacje niezbędne do przygotowania oferty oraz zawarcia umowy i wykonania </w:t>
      </w:r>
      <w:r w:rsidRPr="00575EB6">
        <w:rPr>
          <w:rFonts w:ascii="Calibri" w:hAnsi="Calibri" w:cs="Calibri"/>
          <w:sz w:val="22"/>
          <w:szCs w:val="22"/>
        </w:rPr>
        <w:t>zamówienia.</w:t>
      </w:r>
    </w:p>
    <w:p w14:paraId="26D31780" w14:textId="77777777" w:rsidR="00C32292" w:rsidRPr="00575EB6" w:rsidRDefault="00C32292" w:rsidP="00C32292">
      <w:pPr>
        <w:pStyle w:val="Akapitzlist"/>
        <w:numPr>
          <w:ilvl w:val="1"/>
          <w:numId w:val="40"/>
        </w:numPr>
        <w:jc w:val="both"/>
        <w:rPr>
          <w:rStyle w:val="FontStyle16"/>
          <w:b/>
          <w:color w:val="auto"/>
          <w:sz w:val="22"/>
          <w:szCs w:val="22"/>
        </w:rPr>
      </w:pPr>
      <w:r w:rsidRPr="00575EB6">
        <w:rPr>
          <w:rStyle w:val="FontStyle16"/>
          <w:sz w:val="22"/>
          <w:szCs w:val="22"/>
        </w:rPr>
        <w:t>Cena ofertowa uwzględnia wszelkie koszty, okoliczności i ryzyka niezbędne do wykonania przedmiotu zamówienia dla osiągnięcia zamierzonego efektu rzeczowego, o których mowa w SWZ.</w:t>
      </w:r>
    </w:p>
    <w:p w14:paraId="0B395A47" w14:textId="77777777" w:rsidR="00C32292" w:rsidRPr="00575EB6" w:rsidRDefault="00C32292" w:rsidP="00C32292">
      <w:pPr>
        <w:pStyle w:val="Akapitzlist"/>
        <w:numPr>
          <w:ilvl w:val="1"/>
          <w:numId w:val="40"/>
        </w:numPr>
        <w:jc w:val="both"/>
        <w:rPr>
          <w:rFonts w:ascii="Calibri" w:hAnsi="Calibri" w:cs="Calibri"/>
          <w:b/>
          <w:color w:val="auto"/>
          <w:sz w:val="22"/>
          <w:szCs w:val="22"/>
        </w:rPr>
      </w:pPr>
      <w:r w:rsidRPr="00575EB6">
        <w:rPr>
          <w:rFonts w:ascii="Calibri" w:hAnsi="Calibri" w:cs="Calibri"/>
          <w:sz w:val="22"/>
          <w:szCs w:val="22"/>
        </w:rPr>
        <w:t xml:space="preserve">Stosownie do art. 225 ust. 2 ustawy </w:t>
      </w:r>
      <w:proofErr w:type="spellStart"/>
      <w:r w:rsidRPr="00575EB6">
        <w:rPr>
          <w:rFonts w:ascii="Calibri" w:hAnsi="Calibri" w:cs="Calibri"/>
          <w:sz w:val="22"/>
          <w:szCs w:val="22"/>
        </w:rPr>
        <w:t>Pzp</w:t>
      </w:r>
      <w:proofErr w:type="spellEnd"/>
      <w:r w:rsidRPr="00575EB6">
        <w:rPr>
          <w:rFonts w:ascii="Calibri" w:hAnsi="Calibri" w:cs="Calibri"/>
          <w:sz w:val="22"/>
          <w:szCs w:val="22"/>
        </w:rPr>
        <w:t xml:space="preserve"> oświadczam/y, że wybór naszej oferty:</w:t>
      </w:r>
    </w:p>
    <w:p w14:paraId="324901ED" w14:textId="77777777" w:rsidR="00C32292" w:rsidRPr="00E0343D" w:rsidRDefault="00C32292" w:rsidP="00C32292">
      <w:pPr>
        <w:spacing w:after="240"/>
        <w:ind w:left="709" w:hanging="349"/>
        <w:jc w:val="both"/>
        <w:rPr>
          <w:rFonts w:ascii="Calibri" w:hAnsi="Calibri" w:cs="Calibri"/>
        </w:rPr>
      </w:pPr>
      <w:r w:rsidRPr="00575EB6">
        <w:rPr>
          <w:rFonts w:ascii="Calibri" w:hAnsi="Calibri" w:cs="Calibri"/>
          <w:shd w:val="clear" w:color="auto" w:fill="FFFFFF"/>
        </w:rPr>
        <w:fldChar w:fldCharType="begin">
          <w:ffData>
            <w:name w:val=""/>
            <w:enabled/>
            <w:calcOnExit w:val="0"/>
            <w:checkBox>
              <w:sizeAuto/>
              <w:default w:val="0"/>
            </w:checkBox>
          </w:ffData>
        </w:fldChar>
      </w:r>
      <w:r w:rsidRPr="00575EB6">
        <w:rPr>
          <w:rFonts w:ascii="Calibri" w:hAnsi="Calibri" w:cs="Calibri"/>
          <w:shd w:val="clear" w:color="auto" w:fill="FFFFFF"/>
        </w:rPr>
        <w:instrText xml:space="preserve"> FORMCHECKBOX </w:instrText>
      </w:r>
      <w:r w:rsidR="007813F3">
        <w:rPr>
          <w:rFonts w:ascii="Calibri" w:hAnsi="Calibri" w:cs="Calibri"/>
          <w:shd w:val="clear" w:color="auto" w:fill="FFFFFF"/>
        </w:rPr>
      </w:r>
      <w:r w:rsidR="007813F3">
        <w:rPr>
          <w:rFonts w:ascii="Calibri" w:hAnsi="Calibri" w:cs="Calibri"/>
          <w:shd w:val="clear" w:color="auto" w:fill="FFFFFF"/>
        </w:rPr>
        <w:fldChar w:fldCharType="separate"/>
      </w:r>
      <w:r w:rsidRPr="00575EB6">
        <w:rPr>
          <w:rFonts w:ascii="Calibri" w:hAnsi="Calibri" w:cs="Calibri"/>
          <w:shd w:val="clear" w:color="auto" w:fill="FFFFFF"/>
        </w:rPr>
        <w:fldChar w:fldCharType="end"/>
      </w:r>
      <w:r w:rsidRPr="00575EB6">
        <w:rPr>
          <w:rFonts w:ascii="Calibri" w:hAnsi="Calibri" w:cs="Calibri"/>
          <w:shd w:val="clear" w:color="auto" w:fill="FFFFFF"/>
        </w:rPr>
        <w:t xml:space="preserve"> </w:t>
      </w:r>
      <w:r w:rsidRPr="00575EB6">
        <w:rPr>
          <w:rFonts w:ascii="Calibri" w:hAnsi="Calibri" w:cs="Calibri"/>
          <w:b/>
          <w:bCs/>
        </w:rPr>
        <w:t xml:space="preserve">nie będzie* </w:t>
      </w:r>
      <w:r w:rsidRPr="00575EB6">
        <w:rPr>
          <w:rFonts w:ascii="Calibri" w:hAnsi="Calibri" w:cs="Calibri"/>
        </w:rPr>
        <w:t xml:space="preserve">prowadził do powstania u </w:t>
      </w:r>
      <w:r w:rsidRPr="00E0343D">
        <w:rPr>
          <w:rFonts w:ascii="Calibri" w:hAnsi="Calibri" w:cs="Calibri"/>
        </w:rPr>
        <w:t>Zamawiaj</w:t>
      </w:r>
      <w:r w:rsidRPr="00E0343D">
        <w:rPr>
          <w:rFonts w:ascii="Calibri" w:eastAsia="TimesNewRoman" w:hAnsi="Calibri" w:cs="Calibri"/>
        </w:rPr>
        <w:t>ą</w:t>
      </w:r>
      <w:r w:rsidRPr="00E0343D">
        <w:rPr>
          <w:rFonts w:ascii="Calibri" w:hAnsi="Calibri" w:cs="Calibri"/>
        </w:rPr>
        <w:t>cego obowi</w:t>
      </w:r>
      <w:r w:rsidRPr="00E0343D">
        <w:rPr>
          <w:rFonts w:ascii="Calibri" w:eastAsia="TimesNewRoman" w:hAnsi="Calibri" w:cs="Calibri"/>
        </w:rPr>
        <w:t>ą</w:t>
      </w:r>
      <w:r w:rsidRPr="00E0343D">
        <w:rPr>
          <w:rFonts w:ascii="Calibri" w:hAnsi="Calibri" w:cs="Calibri"/>
        </w:rPr>
        <w:t xml:space="preserve">zku podatkowego zgodnie z przepisami ustawy z dnia 11 marca 2004 r. o podatku od towarów i usług (Dz. U. z 2018 r. poz. 2174 z </w:t>
      </w:r>
      <w:proofErr w:type="spellStart"/>
      <w:r w:rsidRPr="00E0343D">
        <w:rPr>
          <w:rFonts w:ascii="Calibri" w:hAnsi="Calibri" w:cs="Calibri"/>
        </w:rPr>
        <w:t>pó</w:t>
      </w:r>
      <w:r w:rsidRPr="00E0343D">
        <w:rPr>
          <w:rFonts w:ascii="Calibri" w:eastAsia="TimesNewRoman" w:hAnsi="Calibri" w:cs="Calibri"/>
        </w:rPr>
        <w:t>ź</w:t>
      </w:r>
      <w:r w:rsidRPr="00E0343D">
        <w:rPr>
          <w:rFonts w:ascii="Calibri" w:hAnsi="Calibri" w:cs="Calibri"/>
        </w:rPr>
        <w:t>n</w:t>
      </w:r>
      <w:proofErr w:type="spellEnd"/>
      <w:r w:rsidRPr="00E0343D">
        <w:rPr>
          <w:rFonts w:ascii="Calibri" w:hAnsi="Calibri" w:cs="Calibri"/>
        </w:rPr>
        <w:t>. zm.)</w:t>
      </w:r>
    </w:p>
    <w:p w14:paraId="35DBBA6A" w14:textId="77777777" w:rsidR="00C32292" w:rsidRPr="00E0343D" w:rsidRDefault="00C32292" w:rsidP="00C32292">
      <w:pPr>
        <w:pStyle w:val="NormalnyWeb"/>
        <w:spacing w:before="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7813F3">
        <w:rPr>
          <w:rFonts w:ascii="Calibri" w:hAnsi="Calibri" w:cs="Calibri"/>
          <w:sz w:val="22"/>
          <w:szCs w:val="22"/>
          <w:shd w:val="clear" w:color="auto" w:fill="FFFFFF"/>
        </w:rPr>
      </w:r>
      <w:r w:rsidR="007813F3">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bCs/>
          <w:sz w:val="22"/>
          <w:szCs w:val="22"/>
        </w:rPr>
        <w:t>będzie*</w:t>
      </w:r>
      <w:r w:rsidRPr="00E0343D">
        <w:rPr>
          <w:rFonts w:ascii="Calibri" w:hAnsi="Calibri" w:cs="Calibri"/>
          <w:sz w:val="22"/>
          <w:szCs w:val="22"/>
        </w:rPr>
        <w:t xml:space="preserve"> prowadził do powstania u Zamawiaj</w:t>
      </w:r>
      <w:r w:rsidRPr="00E0343D">
        <w:rPr>
          <w:rFonts w:ascii="Calibri" w:eastAsia="TimesNewRoman" w:hAnsi="Calibri" w:cs="Calibri"/>
          <w:sz w:val="22"/>
          <w:szCs w:val="22"/>
        </w:rPr>
        <w:t>ą</w:t>
      </w:r>
      <w:r w:rsidRPr="00E0343D">
        <w:rPr>
          <w:rFonts w:ascii="Calibri" w:hAnsi="Calibri" w:cs="Calibri"/>
          <w:sz w:val="22"/>
          <w:szCs w:val="22"/>
        </w:rPr>
        <w:t>cego obowi</w:t>
      </w:r>
      <w:r w:rsidRPr="00E0343D">
        <w:rPr>
          <w:rFonts w:ascii="Calibri" w:eastAsia="TimesNewRoman" w:hAnsi="Calibri" w:cs="Calibri"/>
          <w:sz w:val="22"/>
          <w:szCs w:val="22"/>
        </w:rPr>
        <w:t>ą</w:t>
      </w:r>
      <w:r w:rsidRPr="00E0343D">
        <w:rPr>
          <w:rFonts w:ascii="Calibri" w:hAnsi="Calibri" w:cs="Calibri"/>
          <w:sz w:val="22"/>
          <w:szCs w:val="22"/>
        </w:rPr>
        <w:t xml:space="preserve">zku podatkowego zgodnie z przepisami ustawy z dnia 11 marca 2004 r. o podatku od towarów i usług (Dz. U. z 2018 r. poz. 2174 z </w:t>
      </w:r>
      <w:proofErr w:type="spellStart"/>
      <w:r w:rsidRPr="00E0343D">
        <w:rPr>
          <w:rFonts w:ascii="Calibri" w:hAnsi="Calibri" w:cs="Calibri"/>
          <w:sz w:val="22"/>
          <w:szCs w:val="22"/>
        </w:rPr>
        <w:t>pó</w:t>
      </w:r>
      <w:r w:rsidRPr="00E0343D">
        <w:rPr>
          <w:rFonts w:ascii="Calibri" w:eastAsia="TimesNewRoman" w:hAnsi="Calibri" w:cs="Calibri"/>
          <w:sz w:val="22"/>
          <w:szCs w:val="22"/>
        </w:rPr>
        <w:t>ź</w:t>
      </w:r>
      <w:r w:rsidRPr="00E0343D">
        <w:rPr>
          <w:rFonts w:ascii="Calibri" w:hAnsi="Calibri" w:cs="Calibri"/>
          <w:sz w:val="22"/>
          <w:szCs w:val="22"/>
        </w:rPr>
        <w:t>n</w:t>
      </w:r>
      <w:proofErr w:type="spellEnd"/>
      <w:r w:rsidRPr="00E0343D">
        <w:rPr>
          <w:rFonts w:ascii="Calibri" w:hAnsi="Calibri" w:cs="Calibri"/>
          <w:sz w:val="22"/>
          <w:szCs w:val="22"/>
        </w:rPr>
        <w:t>. zm.).</w:t>
      </w:r>
    </w:p>
    <w:p w14:paraId="498B3BC4" w14:textId="77777777" w:rsidR="00C32292" w:rsidRPr="00E0343D" w:rsidRDefault="00C32292" w:rsidP="00C32292">
      <w:pPr>
        <w:pStyle w:val="NormalnyWeb"/>
        <w:spacing w:before="0" w:beforeAutospacing="0" w:after="120"/>
        <w:ind w:left="459"/>
        <w:jc w:val="both"/>
        <w:rPr>
          <w:rFonts w:ascii="Calibri" w:hAnsi="Calibri" w:cs="Calibri"/>
          <w:i/>
          <w:sz w:val="22"/>
          <w:szCs w:val="22"/>
          <w:lang w:eastAsia="ar-SA"/>
        </w:rPr>
      </w:pPr>
      <w:r w:rsidRPr="00E0343D">
        <w:rPr>
          <w:rFonts w:ascii="Calibri" w:hAnsi="Calibri" w:cs="Calibri"/>
          <w:sz w:val="22"/>
          <w:szCs w:val="22"/>
        </w:rPr>
        <w:lastRenderedPageBreak/>
        <w:t xml:space="preserve">Jednocześnie wskazujemy: </w:t>
      </w:r>
    </w:p>
    <w:p w14:paraId="7D809E13" w14:textId="77777777" w:rsidR="00C32292" w:rsidRPr="00E0343D" w:rsidRDefault="00C32292" w:rsidP="00C32292">
      <w:pPr>
        <w:pStyle w:val="Akapitzlist"/>
        <w:spacing w:before="120" w:after="120"/>
        <w:ind w:left="426" w:hanging="426"/>
        <w:jc w:val="both"/>
        <w:rPr>
          <w:rFonts w:ascii="Calibri" w:hAnsi="Calibri" w:cs="Calibri"/>
          <w:sz w:val="22"/>
          <w:szCs w:val="22"/>
        </w:rPr>
      </w:pPr>
      <w:r w:rsidRPr="00E0343D">
        <w:rPr>
          <w:rFonts w:ascii="Calibri" w:hAnsi="Calibri" w:cs="Calibri"/>
          <w:sz w:val="22"/>
          <w:szCs w:val="22"/>
        </w:rPr>
        <w:t xml:space="preserve">        nazwy (rodzaju) towaru lub usługi, których dostawa lub świadczenie będzie prowadzić do jego powstania: ……………………………………………………………….….………….</w:t>
      </w:r>
    </w:p>
    <w:p w14:paraId="4A3D30DE" w14:textId="77777777" w:rsidR="00C32292" w:rsidRPr="00E0343D" w:rsidRDefault="00C32292" w:rsidP="00C32292">
      <w:pPr>
        <w:pStyle w:val="Akapitzlist"/>
        <w:spacing w:before="120" w:after="120"/>
        <w:ind w:left="852" w:hanging="426"/>
        <w:jc w:val="both"/>
        <w:rPr>
          <w:rFonts w:ascii="Calibri" w:hAnsi="Calibri" w:cs="Calibri"/>
          <w:sz w:val="22"/>
          <w:szCs w:val="22"/>
        </w:rPr>
      </w:pPr>
      <w:r w:rsidRPr="00E0343D">
        <w:rPr>
          <w:rFonts w:ascii="Calibri" w:hAnsi="Calibri" w:cs="Calibri"/>
          <w:sz w:val="22"/>
          <w:szCs w:val="22"/>
        </w:rPr>
        <w:t xml:space="preserve">wraz z określeniem ich wartości bez kwoty podatku ……………………………………. zł </w:t>
      </w:r>
    </w:p>
    <w:p w14:paraId="28889921" w14:textId="77777777" w:rsidR="00C32292" w:rsidRPr="00E0343D" w:rsidRDefault="00C32292" w:rsidP="00C32292">
      <w:pPr>
        <w:pStyle w:val="WW-Tekstpodstawowy2"/>
        <w:overflowPunct w:val="0"/>
        <w:autoSpaceDE w:val="0"/>
        <w:autoSpaceDN w:val="0"/>
        <w:adjustRightInd w:val="0"/>
        <w:spacing w:before="120" w:after="120"/>
        <w:ind w:left="426"/>
        <w:rPr>
          <w:rFonts w:ascii="Calibri" w:hAnsi="Calibri" w:cs="Calibri"/>
          <w:szCs w:val="22"/>
        </w:rPr>
      </w:pPr>
      <w:r w:rsidRPr="00E0343D">
        <w:rPr>
          <w:rFonts w:ascii="Calibri" w:hAnsi="Calibri" w:cs="Calibri"/>
          <w:szCs w:val="22"/>
        </w:rPr>
        <w:t>Stawka podatku od towarów i usług, która zgodne z wiedzą wykonawcy, będzie miała zastosowanie: …………%</w:t>
      </w:r>
    </w:p>
    <w:p w14:paraId="1B6750B8" w14:textId="77777777" w:rsidR="00C32292" w:rsidRPr="00E0343D" w:rsidRDefault="00C32292" w:rsidP="00C32292">
      <w:pPr>
        <w:pStyle w:val="WW-Tekstpodstawowy2"/>
        <w:overflowPunct w:val="0"/>
        <w:autoSpaceDE w:val="0"/>
        <w:autoSpaceDN w:val="0"/>
        <w:adjustRightInd w:val="0"/>
        <w:spacing w:after="120"/>
        <w:ind w:left="425"/>
        <w:rPr>
          <w:rFonts w:ascii="Calibri" w:hAnsi="Calibri" w:cs="Calibri"/>
          <w:i/>
          <w:color w:val="000000"/>
          <w:szCs w:val="22"/>
        </w:rPr>
      </w:pPr>
      <w:r w:rsidRPr="00E0343D">
        <w:rPr>
          <w:rFonts w:ascii="Calibri" w:hAnsi="Calibri" w:cs="Calibri"/>
          <w:b/>
          <w:i/>
          <w:szCs w:val="22"/>
          <w:lang w:eastAsia="ar-SA"/>
        </w:rPr>
        <w:t xml:space="preserve">Zaznaczyć właściwe (jedno) pole </w:t>
      </w:r>
      <w:r w:rsidRPr="00E0343D">
        <w:rPr>
          <w:rFonts w:ascii="Calibri" w:hAnsi="Calibri" w:cs="Calibri"/>
          <w:i/>
          <w:szCs w:val="22"/>
          <w:lang w:eastAsia="ar-SA"/>
        </w:rPr>
        <w:t xml:space="preserve">znakiem </w:t>
      </w:r>
      <w:r w:rsidRPr="00E0343D">
        <w:rPr>
          <w:rFonts w:ascii="Calibri" w:hAnsi="Calibri" w:cs="Calibri"/>
          <w:i/>
          <w:szCs w:val="22"/>
          <w:shd w:val="clear" w:color="auto" w:fill="FFFFFF"/>
        </w:rPr>
        <w:fldChar w:fldCharType="begin">
          <w:ffData>
            <w:name w:val=""/>
            <w:enabled/>
            <w:calcOnExit w:val="0"/>
            <w:checkBox>
              <w:sizeAuto/>
              <w:default w:val="1"/>
            </w:checkBox>
          </w:ffData>
        </w:fldChar>
      </w:r>
      <w:r w:rsidRPr="00E0343D">
        <w:rPr>
          <w:rFonts w:ascii="Calibri" w:hAnsi="Calibri" w:cs="Calibri"/>
          <w:i/>
          <w:szCs w:val="22"/>
          <w:shd w:val="clear" w:color="auto" w:fill="FFFFFF"/>
        </w:rPr>
        <w:instrText xml:space="preserve"> FORMCHECKBOX </w:instrText>
      </w:r>
      <w:r w:rsidR="007813F3">
        <w:rPr>
          <w:rFonts w:ascii="Calibri" w:hAnsi="Calibri" w:cs="Calibri"/>
          <w:i/>
          <w:szCs w:val="22"/>
          <w:shd w:val="clear" w:color="auto" w:fill="FFFFFF"/>
        </w:rPr>
      </w:r>
      <w:r w:rsidR="007813F3">
        <w:rPr>
          <w:rFonts w:ascii="Calibri" w:hAnsi="Calibri" w:cs="Calibri"/>
          <w:i/>
          <w:szCs w:val="22"/>
          <w:shd w:val="clear" w:color="auto" w:fill="FFFFFF"/>
        </w:rPr>
        <w:fldChar w:fldCharType="separate"/>
      </w:r>
      <w:r w:rsidRPr="00E0343D">
        <w:rPr>
          <w:rFonts w:ascii="Calibri" w:hAnsi="Calibri" w:cs="Calibri"/>
          <w:i/>
          <w:szCs w:val="22"/>
          <w:shd w:val="clear" w:color="auto" w:fill="FFFFFF"/>
        </w:rPr>
        <w:fldChar w:fldCharType="end"/>
      </w:r>
      <w:r w:rsidRPr="00E0343D">
        <w:rPr>
          <w:rFonts w:ascii="Calibri" w:hAnsi="Calibri" w:cs="Calibri"/>
          <w:i/>
          <w:szCs w:val="22"/>
          <w:lang w:eastAsia="ar-SA"/>
        </w:rPr>
        <w:t xml:space="preserve">, </w:t>
      </w:r>
      <w:r w:rsidRPr="00E0343D">
        <w:rPr>
          <w:rFonts w:ascii="Calibri" w:hAnsi="Calibri" w:cs="Calibri"/>
          <w:i/>
          <w:color w:val="000000"/>
          <w:szCs w:val="22"/>
        </w:rPr>
        <w:t>ewentualnie wskazać wymagane informacje (należy zapoznać się z w/w ustawą o podatku od towarów i usług,.</w:t>
      </w:r>
    </w:p>
    <w:p w14:paraId="6590727E" w14:textId="77777777" w:rsidR="00C32292" w:rsidRPr="00E0343D" w:rsidRDefault="00C32292" w:rsidP="00C32292">
      <w:pPr>
        <w:pStyle w:val="WW-Tekstpodstawowy2"/>
        <w:overflowPunct w:val="0"/>
        <w:autoSpaceDE w:val="0"/>
        <w:autoSpaceDN w:val="0"/>
        <w:adjustRightInd w:val="0"/>
        <w:ind w:left="426"/>
        <w:rPr>
          <w:rFonts w:ascii="Calibri" w:hAnsi="Calibri" w:cs="Calibri"/>
          <w:i/>
          <w:color w:val="000000"/>
          <w:szCs w:val="22"/>
          <w:u w:val="single"/>
        </w:rPr>
      </w:pPr>
      <w:r w:rsidRPr="00E0343D">
        <w:rPr>
          <w:rFonts w:ascii="Calibri" w:hAnsi="Calibri" w:cs="Calibri"/>
          <w:i/>
          <w:color w:val="000000"/>
          <w:szCs w:val="22"/>
          <w:u w:val="single"/>
        </w:rPr>
        <w:t>Obowiązku podatkowego po stronie Zamawiającego nie będzie w przypadku, gdy obowiązek rozliczenia podatku VAT będzie po stronie Wykonawcy</w:t>
      </w:r>
    </w:p>
    <w:p w14:paraId="718528D5" w14:textId="77777777" w:rsidR="00C32292" w:rsidRPr="00E0343D" w:rsidRDefault="00C32292" w:rsidP="00C32292">
      <w:pPr>
        <w:pStyle w:val="WW-Tekstpodstawowy2"/>
        <w:overflowPunct w:val="0"/>
        <w:autoSpaceDE w:val="0"/>
        <w:autoSpaceDN w:val="0"/>
        <w:adjustRightInd w:val="0"/>
        <w:ind w:left="426"/>
        <w:rPr>
          <w:rFonts w:ascii="Calibri" w:hAnsi="Calibri" w:cs="Calibri"/>
          <w:i/>
          <w:szCs w:val="22"/>
        </w:rPr>
      </w:pPr>
    </w:p>
    <w:p w14:paraId="1C7C6426"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sz w:val="22"/>
          <w:szCs w:val="22"/>
        </w:rPr>
        <w:t>Zapoznaliśmy się ze specyfikacją warunków zamówienia i nie wnosimy do niej zastrzeżeń oraz zdobyliśmy konieczne informacje potrzebne do właściwego</w:t>
      </w:r>
      <w:r w:rsidRPr="00E0343D">
        <w:rPr>
          <w:rStyle w:val="FontStyle16"/>
        </w:rPr>
        <w:t xml:space="preserve"> wykonania zamówienia.</w:t>
      </w:r>
    </w:p>
    <w:p w14:paraId="6B1AC784"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Zawarty w specyfikacji projekt umowy został przez nas zaakceptowany i zobowiązujemy się w przypadku wybrania naszej oferty do zawarcia umowy na wyżej wymienionych warunkach w miejscu i terminie wyznaczonym przez Zamawiającego.</w:t>
      </w:r>
    </w:p>
    <w:p w14:paraId="7D64F841"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Oświadczamy, że uważamy się za związanych niniejszą ofertą na czas wskazany w specyfikacji warunków zamówienia.</w:t>
      </w:r>
    </w:p>
    <w:p w14:paraId="2594C5A2"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Oświadczamy, że spełniamy wszystkie warunki określone w specyfikacji warunków zamówienia oraz złożyliśmy wszystkie wymagane dokumenty potwierdzające spełnianie tych warunków.</w:t>
      </w:r>
    </w:p>
    <w:p w14:paraId="576EA09B" w14:textId="77777777" w:rsidR="00C32292" w:rsidRPr="00E0343D" w:rsidRDefault="00C32292" w:rsidP="00C32292">
      <w:pPr>
        <w:pStyle w:val="Tekstpodstawowywcity"/>
        <w:numPr>
          <w:ilvl w:val="0"/>
          <w:numId w:val="40"/>
        </w:numPr>
        <w:suppressAutoHyphens w:val="0"/>
        <w:jc w:val="both"/>
        <w:rPr>
          <w:rFonts w:ascii="Calibri" w:hAnsi="Calibri" w:cs="Calibri"/>
        </w:rPr>
      </w:pPr>
      <w:r w:rsidRPr="00E0343D">
        <w:rPr>
          <w:rFonts w:ascii="Calibri" w:hAnsi="Calibri" w:cs="Calibri"/>
        </w:rPr>
        <w:t>Wymagane wadium w kwocie ……………………………………………….. zł</w:t>
      </w:r>
    </w:p>
    <w:p w14:paraId="4A144275"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zostało wniesione w formie ……………………………………………………………..…….</w:t>
      </w:r>
    </w:p>
    <w:p w14:paraId="06466EC7"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Wadium wniesione w pieniądzu prosimy zwrócić na konto nr: ………………………………..</w:t>
      </w:r>
    </w:p>
    <w:p w14:paraId="57148DD3"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nazwa właściciela konta: ………………………………………………………………………..</w:t>
      </w:r>
    </w:p>
    <w:p w14:paraId="4A91C712" w14:textId="77777777" w:rsidR="00C32292" w:rsidRPr="00E0343D" w:rsidRDefault="00C32292" w:rsidP="00C32292">
      <w:pPr>
        <w:pStyle w:val="Tekstpodstawowywcity"/>
        <w:numPr>
          <w:ilvl w:val="0"/>
          <w:numId w:val="40"/>
        </w:numPr>
        <w:jc w:val="both"/>
        <w:rPr>
          <w:rFonts w:ascii="Calibri" w:hAnsi="Calibri" w:cs="Calibri"/>
        </w:rPr>
      </w:pPr>
      <w:r w:rsidRPr="00E0343D">
        <w:rPr>
          <w:rFonts w:ascii="Calibri" w:hAnsi="Calibri" w:cs="Calibri"/>
        </w:rPr>
        <w:t>Warunki i termin zapłaty  - zgodnie z projektem umowy .</w:t>
      </w:r>
    </w:p>
    <w:p w14:paraId="558EDB33" w14:textId="77777777" w:rsidR="00C32292" w:rsidRPr="00E0343D" w:rsidRDefault="00C32292" w:rsidP="00C32292">
      <w:pPr>
        <w:pStyle w:val="Tekstpodstawowywcity"/>
        <w:numPr>
          <w:ilvl w:val="0"/>
          <w:numId w:val="40"/>
        </w:numPr>
        <w:suppressAutoHyphens w:val="0"/>
        <w:jc w:val="both"/>
        <w:rPr>
          <w:rFonts w:ascii="Calibri" w:hAnsi="Calibri" w:cs="Calibri"/>
        </w:rPr>
      </w:pPr>
      <w:r w:rsidRPr="00E0343D">
        <w:rPr>
          <w:rFonts w:ascii="Calibri" w:hAnsi="Calibri" w:cs="Calibri"/>
        </w:rPr>
        <w:t>Oferta:</w:t>
      </w:r>
    </w:p>
    <w:p w14:paraId="647C0F50" w14:textId="77777777" w:rsidR="00C32292" w:rsidRPr="00E0343D" w:rsidRDefault="00C32292" w:rsidP="00C32292">
      <w:pPr>
        <w:pStyle w:val="NormalnyWeb"/>
        <w:spacing w:before="12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7813F3">
        <w:rPr>
          <w:rFonts w:ascii="Calibri" w:hAnsi="Calibri" w:cs="Calibri"/>
          <w:sz w:val="22"/>
          <w:szCs w:val="22"/>
          <w:shd w:val="clear" w:color="auto" w:fill="FFFFFF"/>
        </w:rPr>
      </w:r>
      <w:r w:rsidR="007813F3">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nie zawiera</w:t>
      </w:r>
      <w:r w:rsidRPr="00E0343D">
        <w:rPr>
          <w:rFonts w:ascii="Calibri" w:hAnsi="Calibri" w:cs="Calibri"/>
          <w:bCs/>
          <w:sz w:val="22"/>
          <w:szCs w:val="22"/>
        </w:rPr>
        <w:t xml:space="preserve"> informacji stanowiących tajemnicę przedsiębiorstwa, </w:t>
      </w:r>
      <w:r w:rsidRPr="00E0343D">
        <w:rPr>
          <w:rFonts w:ascii="Calibri" w:hAnsi="Calibri" w:cs="Calibri"/>
          <w:sz w:val="22"/>
          <w:szCs w:val="22"/>
        </w:rPr>
        <w:t xml:space="preserve">w rozumieniu przepisów o zwalczaniu nieuczciwej konkurencji </w:t>
      </w:r>
    </w:p>
    <w:p w14:paraId="06645D76" w14:textId="77777777" w:rsidR="00C32292" w:rsidRPr="00E0343D" w:rsidRDefault="00C32292" w:rsidP="00C32292">
      <w:pPr>
        <w:pStyle w:val="NormalnyWeb"/>
        <w:spacing w:before="120" w:beforeAutospacing="0" w:after="120"/>
        <w:ind w:left="709" w:hanging="352"/>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7813F3">
        <w:rPr>
          <w:rFonts w:ascii="Calibri" w:hAnsi="Calibri" w:cs="Calibri"/>
          <w:sz w:val="22"/>
          <w:szCs w:val="22"/>
          <w:shd w:val="clear" w:color="auto" w:fill="FFFFFF"/>
        </w:rPr>
      </w:r>
      <w:r w:rsidR="007813F3">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zawiera</w:t>
      </w:r>
      <w:r w:rsidRPr="00E0343D">
        <w:rPr>
          <w:rFonts w:ascii="Calibri" w:hAnsi="Calibri" w:cs="Calibri"/>
          <w:bCs/>
          <w:sz w:val="22"/>
          <w:szCs w:val="22"/>
        </w:rPr>
        <w:t xml:space="preserve"> informacje stanowiące tajemnicę przedsiębiorstwa </w:t>
      </w:r>
      <w:r w:rsidRPr="00E0343D">
        <w:rPr>
          <w:rFonts w:ascii="Calibri" w:hAnsi="Calibri" w:cs="Calibri"/>
          <w:sz w:val="22"/>
          <w:szCs w:val="22"/>
        </w:rPr>
        <w:t>w rozumieniu przepisów o zwalczaniu nieuczciwej konkurencji.</w:t>
      </w:r>
      <w:r w:rsidRPr="00E0343D">
        <w:rPr>
          <w:rFonts w:ascii="Calibri" w:hAnsi="Calibri" w:cs="Calibri"/>
          <w:bCs/>
          <w:sz w:val="22"/>
          <w:szCs w:val="22"/>
        </w:rPr>
        <w:t xml:space="preserve"> </w:t>
      </w:r>
    </w:p>
    <w:p w14:paraId="536232D6" w14:textId="77777777" w:rsidR="00C32292" w:rsidRPr="00E0343D" w:rsidRDefault="00C32292" w:rsidP="00C32292">
      <w:pPr>
        <w:pStyle w:val="NormalnyWeb"/>
        <w:spacing w:before="0" w:beforeAutospacing="0" w:after="0"/>
        <w:ind w:left="357"/>
        <w:jc w:val="both"/>
        <w:rPr>
          <w:rFonts w:ascii="Calibri" w:hAnsi="Calibri" w:cs="Calibri"/>
          <w:bCs/>
          <w:i/>
          <w:sz w:val="20"/>
          <w:szCs w:val="20"/>
        </w:rPr>
      </w:pPr>
      <w:r w:rsidRPr="00E0343D">
        <w:rPr>
          <w:rFonts w:ascii="Calibri" w:hAnsi="Calibri" w:cs="Calibri"/>
          <w:b/>
          <w:i/>
          <w:sz w:val="20"/>
          <w:szCs w:val="20"/>
          <w:lang w:eastAsia="ar-SA"/>
        </w:rPr>
        <w:t xml:space="preserve">Zaznaczyć właściwe pole </w:t>
      </w:r>
      <w:r w:rsidRPr="00E0343D">
        <w:rPr>
          <w:rFonts w:ascii="Calibri" w:hAnsi="Calibri" w:cs="Calibri"/>
          <w:i/>
          <w:sz w:val="20"/>
          <w:szCs w:val="20"/>
          <w:lang w:eastAsia="ar-SA"/>
        </w:rPr>
        <w:t xml:space="preserve">znakiem </w:t>
      </w:r>
      <w:r w:rsidRPr="00E0343D">
        <w:rPr>
          <w:rFonts w:ascii="Calibri" w:hAnsi="Calibri" w:cs="Calibri"/>
          <w:shd w:val="clear" w:color="auto" w:fill="FFFFFF"/>
        </w:rPr>
        <w:fldChar w:fldCharType="begin">
          <w:ffData>
            <w:name w:val=""/>
            <w:enabled/>
            <w:calcOnExit w:val="0"/>
            <w:checkBox>
              <w:sizeAuto/>
              <w:default w:val="1"/>
            </w:checkBox>
          </w:ffData>
        </w:fldChar>
      </w:r>
      <w:r w:rsidRPr="00E0343D">
        <w:rPr>
          <w:rFonts w:ascii="Calibri" w:hAnsi="Calibri" w:cs="Calibri"/>
          <w:shd w:val="clear" w:color="auto" w:fill="FFFFFF"/>
        </w:rPr>
        <w:instrText xml:space="preserve"> FORMCHECKBOX </w:instrText>
      </w:r>
      <w:r w:rsidR="007813F3">
        <w:rPr>
          <w:rFonts w:ascii="Calibri" w:hAnsi="Calibri" w:cs="Calibri"/>
          <w:shd w:val="clear" w:color="auto" w:fill="FFFFFF"/>
        </w:rPr>
      </w:r>
      <w:r w:rsidR="007813F3">
        <w:rPr>
          <w:rFonts w:ascii="Calibri" w:hAnsi="Calibri" w:cs="Calibri"/>
          <w:shd w:val="clear" w:color="auto" w:fill="FFFFFF"/>
        </w:rPr>
        <w:fldChar w:fldCharType="separate"/>
      </w:r>
      <w:r w:rsidRPr="00E0343D">
        <w:rPr>
          <w:rFonts w:ascii="Calibri" w:hAnsi="Calibri" w:cs="Calibri"/>
          <w:shd w:val="clear" w:color="auto" w:fill="FFFFFF"/>
        </w:rPr>
        <w:fldChar w:fldCharType="end"/>
      </w:r>
      <w:r w:rsidRPr="00E0343D">
        <w:rPr>
          <w:rFonts w:ascii="Calibri" w:hAnsi="Calibri" w:cs="Calibri"/>
          <w:i/>
          <w:sz w:val="20"/>
          <w:szCs w:val="20"/>
          <w:lang w:eastAsia="ar-SA"/>
        </w:rPr>
        <w:t xml:space="preserve"> </w:t>
      </w:r>
      <w:r w:rsidRPr="00E0343D">
        <w:rPr>
          <w:rFonts w:ascii="Calibri" w:hAnsi="Calibri" w:cs="Calibri"/>
          <w:i/>
          <w:color w:val="000000"/>
          <w:sz w:val="20"/>
          <w:szCs w:val="20"/>
        </w:rPr>
        <w:t xml:space="preserve">(brak zaznaczenia będzie oznaczał, że </w:t>
      </w:r>
      <w:r w:rsidRPr="00E0343D">
        <w:rPr>
          <w:rFonts w:ascii="Calibri" w:hAnsi="Calibri" w:cs="Calibri"/>
          <w:i/>
          <w:sz w:val="20"/>
          <w:szCs w:val="20"/>
          <w:lang w:eastAsia="ar-SA"/>
        </w:rPr>
        <w:t>Wykonawca nie dołącza do oferty  informacji stanowiących tajemnicę przedsiębiorstwa.)</w:t>
      </w:r>
    </w:p>
    <w:p w14:paraId="794513B4" w14:textId="77777777" w:rsidR="00C32292" w:rsidRPr="00E0343D" w:rsidRDefault="00C32292" w:rsidP="00C32292">
      <w:pPr>
        <w:pStyle w:val="NormalnyWeb"/>
        <w:spacing w:before="240" w:beforeAutospacing="0" w:after="0"/>
        <w:jc w:val="center"/>
        <w:rPr>
          <w:rFonts w:ascii="Calibri" w:hAnsi="Calibri" w:cs="Calibri"/>
          <w:bCs/>
        </w:rPr>
      </w:pPr>
      <w:r w:rsidRPr="00E0343D">
        <w:rPr>
          <w:rFonts w:ascii="Calibri" w:hAnsi="Calibri" w:cs="Calibri"/>
          <w:bCs/>
        </w:rPr>
        <w:t>Uzasadnienie:</w:t>
      </w:r>
    </w:p>
    <w:p w14:paraId="6A11EA08" w14:textId="77777777" w:rsidR="00C32292" w:rsidRPr="00E0343D" w:rsidRDefault="00C32292" w:rsidP="00C32292">
      <w:pPr>
        <w:pStyle w:val="NormalnyWeb"/>
        <w:spacing w:before="0" w:beforeAutospacing="0" w:after="0"/>
        <w:ind w:left="357"/>
        <w:jc w:val="center"/>
        <w:rPr>
          <w:rFonts w:ascii="Calibri" w:hAnsi="Calibri" w:cs="Calibri"/>
          <w:bCs/>
        </w:rPr>
      </w:pPr>
      <w:r w:rsidRPr="00E0343D">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E0343D">
        <w:rPr>
          <w:rFonts w:ascii="Calibri" w:hAnsi="Calibri" w:cs="Calibri"/>
          <w:bCs/>
        </w:rPr>
        <w:t xml:space="preserve"> </w:t>
      </w:r>
    </w:p>
    <w:p w14:paraId="4C4C28AC" w14:textId="77777777" w:rsidR="00C32292" w:rsidRPr="007152BE" w:rsidRDefault="00C32292" w:rsidP="00C32292">
      <w:pPr>
        <w:pStyle w:val="NormalnyWeb"/>
        <w:spacing w:before="0" w:beforeAutospacing="0" w:after="0"/>
        <w:ind w:left="357"/>
        <w:jc w:val="both"/>
        <w:rPr>
          <w:rFonts w:ascii="Calibri" w:hAnsi="Calibri" w:cs="Calibri"/>
          <w:bCs/>
        </w:rPr>
      </w:pPr>
      <w:r w:rsidRPr="00E0343D">
        <w:rPr>
          <w:rFonts w:ascii="Calibri" w:hAnsi="Calibri" w:cs="Calibri"/>
          <w:bCs/>
        </w:rPr>
        <w:t>……………………………………………………………………………</w:t>
      </w:r>
      <w:r w:rsidRPr="007152BE">
        <w:rPr>
          <w:rFonts w:ascii="Calibri" w:hAnsi="Calibri" w:cs="Calibri"/>
          <w:bCs/>
        </w:rPr>
        <w:t>…………………………………………………………………………………………………………………………………………………………………………………………………………………………………………………………………………………………………………………………………………………………………………………………………………………………………………………………………………………………………………………………………………………………………………………………………………………</w:t>
      </w:r>
    </w:p>
    <w:p w14:paraId="20C11A50" w14:textId="77777777" w:rsidR="00C32292" w:rsidRPr="007152BE" w:rsidRDefault="00C32292" w:rsidP="00C32292">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2B1B4202" w14:textId="77777777" w:rsidR="00C32292" w:rsidRPr="002F111A" w:rsidRDefault="00C32292" w:rsidP="00C32292">
      <w:pPr>
        <w:pStyle w:val="Standard"/>
        <w:spacing w:after="120" w:line="276" w:lineRule="auto"/>
        <w:jc w:val="both"/>
        <w:rPr>
          <w:rFonts w:ascii="Calibri" w:hAnsi="Calibri" w:cs="Calibri"/>
        </w:rPr>
      </w:pPr>
    </w:p>
    <w:p w14:paraId="4FC0237D" w14:textId="77777777" w:rsidR="00C32292" w:rsidRPr="002F111A" w:rsidRDefault="00C32292" w:rsidP="00C32292">
      <w:pPr>
        <w:pStyle w:val="Tekstpodstawowywcity"/>
        <w:numPr>
          <w:ilvl w:val="0"/>
          <w:numId w:val="40"/>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191E474E" w14:textId="77777777" w:rsidR="00C32292" w:rsidRPr="002F111A" w:rsidRDefault="00C32292" w:rsidP="00C32292">
      <w:pPr>
        <w:pStyle w:val="Standard"/>
        <w:spacing w:after="120" w:line="276" w:lineRule="auto"/>
        <w:jc w:val="both"/>
        <w:rPr>
          <w:rFonts w:ascii="Calibri" w:hAnsi="Calibri" w:cs="Calibri"/>
          <w:b/>
        </w:rPr>
      </w:pPr>
      <w:r w:rsidRPr="002F111A">
        <w:rPr>
          <w:rFonts w:ascii="Calibri" w:hAnsi="Calibri" w:cs="Calibri"/>
          <w:b/>
        </w:rPr>
        <w:t>Osoba upoważniona do reprezentacji Wykonawcy i podpisująca ofertę, oświadczenia:</w:t>
      </w:r>
    </w:p>
    <w:p w14:paraId="39A24D75" w14:textId="77777777" w:rsidR="00C32292" w:rsidRPr="002F111A" w:rsidRDefault="00C32292" w:rsidP="00C32292">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22825E58" w14:textId="77777777" w:rsidR="00C32292" w:rsidRPr="002F111A" w:rsidRDefault="00C32292" w:rsidP="00C32292">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7E6A0B77" w14:textId="77777777" w:rsidR="00C32292" w:rsidRPr="00CF0163" w:rsidRDefault="00C32292" w:rsidP="00C32292">
      <w:pPr>
        <w:spacing w:before="120" w:after="240" w:line="240" w:lineRule="auto"/>
        <w:ind w:left="357"/>
        <w:jc w:val="both"/>
        <w:rPr>
          <w:rFonts w:ascii="Calibri" w:hAnsi="Calibri" w:cs="Calibri"/>
          <w:color w:val="000000"/>
        </w:rPr>
      </w:pPr>
      <w:r w:rsidRPr="00CF0163">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4546C898"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5" w:history="1">
        <w:r w:rsidRPr="00CF0163">
          <w:rPr>
            <w:rStyle w:val="Hipercze"/>
            <w:rFonts w:ascii="Calibri" w:hAnsi="Calibri" w:cs="Calibri"/>
            <w:color w:val="000000"/>
          </w:rPr>
          <w:t>https://prod.ceidg.gov.pl/CEIDG/CEIDG.Public.UI/Search.aspx</w:t>
        </w:r>
      </w:hyperlink>
      <w:r w:rsidRPr="00CF0163">
        <w:rPr>
          <w:rFonts w:ascii="Calibri" w:hAnsi="Calibri" w:cs="Calibri"/>
          <w:color w:val="000000"/>
        </w:rPr>
        <w:t xml:space="preserve"> </w:t>
      </w:r>
    </w:p>
    <w:p w14:paraId="478A4C81" w14:textId="77777777" w:rsidR="00C32292" w:rsidRPr="00CF0163" w:rsidRDefault="00C32292" w:rsidP="00C32292">
      <w:pPr>
        <w:ind w:left="360"/>
        <w:jc w:val="both"/>
        <w:rPr>
          <w:rFonts w:ascii="Calibri" w:hAnsi="Calibri" w:cs="Calibri"/>
          <w:color w:val="000000"/>
        </w:rPr>
      </w:pPr>
    </w:p>
    <w:p w14:paraId="1FA5D02D"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6" w:history="1">
        <w:r w:rsidRPr="00CF0163">
          <w:rPr>
            <w:rStyle w:val="Hipercze"/>
            <w:rFonts w:ascii="Calibri" w:hAnsi="Calibri" w:cs="Calibri"/>
            <w:color w:val="000000"/>
          </w:rPr>
          <w:t>https://ekrs.ms.gov.pl/web/wyszukiwarka-krs/strona-glowna/</w:t>
        </w:r>
      </w:hyperlink>
      <w:r w:rsidRPr="00CF0163">
        <w:rPr>
          <w:rFonts w:ascii="Calibri" w:hAnsi="Calibri" w:cs="Calibri"/>
          <w:color w:val="000000"/>
        </w:rPr>
        <w:t xml:space="preserve"> </w:t>
      </w:r>
    </w:p>
    <w:p w14:paraId="3730039F" w14:textId="77777777" w:rsidR="00C32292" w:rsidRPr="00CF0163" w:rsidRDefault="00C32292" w:rsidP="00C32292">
      <w:pPr>
        <w:ind w:left="360"/>
        <w:jc w:val="both"/>
        <w:rPr>
          <w:rFonts w:ascii="Calibri" w:hAnsi="Calibri" w:cs="Calibri"/>
          <w:color w:val="000000"/>
        </w:rPr>
      </w:pPr>
    </w:p>
    <w:p w14:paraId="4807CA38"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inny właściwy rejestr…………………….**……………………………………**</w:t>
      </w:r>
    </w:p>
    <w:p w14:paraId="6DE5AFEA" w14:textId="77777777" w:rsidR="00C32292" w:rsidRPr="00CF0163" w:rsidRDefault="00C32292" w:rsidP="00C32292">
      <w:pPr>
        <w:ind w:left="360"/>
        <w:jc w:val="center"/>
        <w:rPr>
          <w:rFonts w:ascii="Calibri" w:hAnsi="Calibri" w:cs="Calibri"/>
          <w:color w:val="000000"/>
          <w:sz w:val="16"/>
          <w:szCs w:val="16"/>
        </w:rPr>
      </w:pPr>
      <w:r w:rsidRPr="00CF0163">
        <w:rPr>
          <w:rFonts w:ascii="Calibri" w:hAnsi="Calibri" w:cs="Calibri"/>
          <w:color w:val="000000"/>
          <w:sz w:val="16"/>
          <w:szCs w:val="16"/>
        </w:rPr>
        <w:t xml:space="preserve">                             (wpisać nazwę bazy )                            (wpisać adres internetowy)</w:t>
      </w:r>
    </w:p>
    <w:p w14:paraId="1F9AA197"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7813F3">
        <w:rPr>
          <w:rFonts w:ascii="Calibri" w:hAnsi="Calibri" w:cs="Calibri"/>
          <w:color w:val="000000"/>
        </w:rPr>
      </w:r>
      <w:r w:rsidR="007813F3">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brak możliwości pobrania on-line</w:t>
      </w:r>
    </w:p>
    <w:p w14:paraId="0A35E1D2" w14:textId="77777777" w:rsidR="00C32292" w:rsidRPr="00CF0163" w:rsidRDefault="00C32292" w:rsidP="00C32292">
      <w:pPr>
        <w:ind w:left="360"/>
        <w:jc w:val="both"/>
        <w:rPr>
          <w:rFonts w:ascii="Calibri" w:hAnsi="Calibri" w:cs="Calibri"/>
          <w:color w:val="000000"/>
        </w:rPr>
      </w:pPr>
    </w:p>
    <w:p w14:paraId="5024DF19" w14:textId="77777777" w:rsidR="00C32292" w:rsidRPr="00CF0163" w:rsidRDefault="00C32292" w:rsidP="00C32292">
      <w:pPr>
        <w:pStyle w:val="NormalnyWeb"/>
        <w:spacing w:before="0" w:beforeAutospacing="0" w:after="120"/>
        <w:ind w:left="360"/>
        <w:jc w:val="both"/>
        <w:rPr>
          <w:rFonts w:ascii="Calibri" w:hAnsi="Calibri" w:cs="Calibri"/>
          <w:i/>
          <w:lang w:eastAsia="ar-SA"/>
        </w:rPr>
      </w:pPr>
      <w:r w:rsidRPr="00CF0163">
        <w:rPr>
          <w:rFonts w:ascii="Calibri" w:hAnsi="Calibri" w:cs="Calibri"/>
          <w:b/>
          <w:i/>
          <w:sz w:val="20"/>
          <w:szCs w:val="20"/>
          <w:lang w:eastAsia="ar-SA"/>
        </w:rPr>
        <w:t xml:space="preserve">Zaznaczyć właściwe pole </w:t>
      </w:r>
      <w:r w:rsidRPr="00CF0163">
        <w:rPr>
          <w:rFonts w:ascii="Calibri" w:hAnsi="Calibri" w:cs="Calibri"/>
          <w:i/>
          <w:sz w:val="20"/>
          <w:szCs w:val="20"/>
          <w:lang w:eastAsia="ar-SA"/>
        </w:rPr>
        <w:t>znakiem</w:t>
      </w:r>
      <w:r w:rsidRPr="00CF0163">
        <w:rPr>
          <w:rFonts w:ascii="Calibri" w:hAnsi="Calibri" w:cs="Calibri"/>
          <w:i/>
          <w:lang w:eastAsia="ar-SA"/>
        </w:rPr>
        <w:t xml:space="preserve"> </w:t>
      </w:r>
      <w:r w:rsidRPr="00CF0163">
        <w:rPr>
          <w:rFonts w:ascii="Calibri" w:hAnsi="Calibri" w:cs="Calibri"/>
          <w:shd w:val="clear" w:color="auto" w:fill="FFFFFF"/>
        </w:rPr>
        <w:fldChar w:fldCharType="begin">
          <w:ffData>
            <w:name w:val=""/>
            <w:enabled/>
            <w:calcOnExit w:val="0"/>
            <w:checkBox>
              <w:sizeAuto/>
              <w:default w:val="1"/>
            </w:checkBox>
          </w:ffData>
        </w:fldChar>
      </w:r>
      <w:r w:rsidRPr="00CF0163">
        <w:rPr>
          <w:rFonts w:ascii="Calibri" w:hAnsi="Calibri" w:cs="Calibri"/>
          <w:shd w:val="clear" w:color="auto" w:fill="FFFFFF"/>
        </w:rPr>
        <w:instrText xml:space="preserve"> FORMCHECKBOX </w:instrText>
      </w:r>
      <w:r w:rsidR="007813F3">
        <w:rPr>
          <w:rFonts w:ascii="Calibri" w:hAnsi="Calibri" w:cs="Calibri"/>
          <w:shd w:val="clear" w:color="auto" w:fill="FFFFFF"/>
        </w:rPr>
      </w:r>
      <w:r w:rsidR="007813F3">
        <w:rPr>
          <w:rFonts w:ascii="Calibri" w:hAnsi="Calibri" w:cs="Calibri"/>
          <w:shd w:val="clear" w:color="auto" w:fill="FFFFFF"/>
        </w:rPr>
        <w:fldChar w:fldCharType="separate"/>
      </w:r>
      <w:r w:rsidRPr="00CF0163">
        <w:rPr>
          <w:rFonts w:ascii="Calibri" w:hAnsi="Calibri" w:cs="Calibri"/>
          <w:shd w:val="clear" w:color="auto" w:fill="FFFFFF"/>
        </w:rPr>
        <w:fldChar w:fldCharType="end"/>
      </w:r>
      <w:r w:rsidRPr="00CF0163">
        <w:rPr>
          <w:rFonts w:ascii="Calibri" w:hAnsi="Calibri" w:cs="Calibri"/>
          <w:i/>
          <w:lang w:eastAsia="ar-SA"/>
        </w:rPr>
        <w:t xml:space="preserve">. </w:t>
      </w:r>
    </w:p>
    <w:p w14:paraId="318FA98F" w14:textId="77777777" w:rsidR="00C32292" w:rsidRPr="00CF0163" w:rsidRDefault="00C32292" w:rsidP="00C32292">
      <w:pPr>
        <w:jc w:val="both"/>
        <w:rPr>
          <w:rFonts w:ascii="Calibri" w:hAnsi="Calibri" w:cs="Calibri"/>
          <w:i/>
          <w:iCs/>
          <w:color w:val="000000"/>
          <w:sz w:val="20"/>
          <w:szCs w:val="20"/>
        </w:rPr>
      </w:pPr>
      <w:r w:rsidRPr="00CF0163">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CF0163">
        <w:rPr>
          <w:rFonts w:ascii="Calibri" w:hAnsi="Calibri" w:cs="Calibri"/>
          <w:i/>
          <w:iCs/>
          <w:color w:val="000000"/>
          <w:sz w:val="20"/>
          <w:szCs w:val="20"/>
        </w:rPr>
        <w:t>ych</w:t>
      </w:r>
      <w:proofErr w:type="spellEnd"/>
      <w:r w:rsidRPr="00CF0163">
        <w:rPr>
          <w:rFonts w:ascii="Calibri" w:hAnsi="Calibri" w:cs="Calibri"/>
          <w:i/>
          <w:iCs/>
          <w:color w:val="000000"/>
          <w:sz w:val="20"/>
          <w:szCs w:val="20"/>
        </w:rPr>
        <w:t xml:space="preserve"> umocowanie do reprezentowania Wykonawcy, Zamawiający na podstawie art. 128 ustawy </w:t>
      </w:r>
      <w:proofErr w:type="spellStart"/>
      <w:r w:rsidRPr="00CF0163">
        <w:rPr>
          <w:rFonts w:ascii="Calibri" w:hAnsi="Calibri" w:cs="Calibri"/>
          <w:i/>
          <w:iCs/>
          <w:color w:val="000000"/>
          <w:sz w:val="20"/>
          <w:szCs w:val="20"/>
        </w:rPr>
        <w:t>Pzp</w:t>
      </w:r>
      <w:proofErr w:type="spellEnd"/>
      <w:r w:rsidRPr="00CF0163">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p w14:paraId="6F68A6DE" w14:textId="77777777" w:rsidR="00C32292" w:rsidRPr="00CF0163" w:rsidRDefault="00C32292" w:rsidP="00C3229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Wszelką korespondencję w sprawie niniejszego postępowania należy kierować na adres:</w:t>
      </w:r>
    </w:p>
    <w:p w14:paraId="1CD67D46" w14:textId="77777777" w:rsidR="00C32292" w:rsidRPr="00CF0163" w:rsidRDefault="00C32292" w:rsidP="00C32292">
      <w:pPr>
        <w:pStyle w:val="Standard"/>
        <w:spacing w:after="120" w:line="276" w:lineRule="auto"/>
        <w:jc w:val="both"/>
        <w:rPr>
          <w:rFonts w:ascii="Calibri" w:hAnsi="Calibri" w:cs="Calibri"/>
          <w:sz w:val="22"/>
          <w:szCs w:val="22"/>
        </w:rPr>
      </w:pPr>
      <w:r w:rsidRPr="00CF0163">
        <w:rPr>
          <w:rFonts w:ascii="Calibri" w:hAnsi="Calibri" w:cs="Calibri"/>
          <w:sz w:val="22"/>
          <w:szCs w:val="22"/>
        </w:rPr>
        <w:t>…………………………………………………………………………………………………...</w:t>
      </w:r>
    </w:p>
    <w:p w14:paraId="6B90AC30" w14:textId="77777777" w:rsidR="00C32292" w:rsidRPr="00CF0163" w:rsidRDefault="00C32292" w:rsidP="00C3229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Osobą uprawnioną do kontaktów z Zamawiającym będzie:</w:t>
      </w:r>
    </w:p>
    <w:p w14:paraId="282A8B66" w14:textId="77777777" w:rsidR="00C32292" w:rsidRPr="00BD4F9C" w:rsidRDefault="00C32292" w:rsidP="00C32292">
      <w:pPr>
        <w:pStyle w:val="Standard"/>
        <w:spacing w:after="120" w:line="276" w:lineRule="auto"/>
        <w:jc w:val="both"/>
        <w:rPr>
          <w:rFonts w:ascii="Calibri" w:hAnsi="Calibri" w:cs="Calibri"/>
          <w:sz w:val="22"/>
          <w:szCs w:val="22"/>
        </w:rPr>
      </w:pPr>
      <w:r w:rsidRPr="00BD4F9C">
        <w:rPr>
          <w:rFonts w:ascii="Calibri" w:hAnsi="Calibri" w:cs="Calibri"/>
          <w:sz w:val="22"/>
          <w:szCs w:val="22"/>
        </w:rPr>
        <w:t>Imię i nazwisko: ………………………………………………………………………………...</w:t>
      </w:r>
    </w:p>
    <w:p w14:paraId="03329981" w14:textId="77777777" w:rsidR="00C32292" w:rsidRPr="00BD4F9C" w:rsidRDefault="00C32292" w:rsidP="00C32292">
      <w:pPr>
        <w:pStyle w:val="Standard"/>
        <w:spacing w:after="120" w:line="276" w:lineRule="auto"/>
        <w:jc w:val="both"/>
        <w:rPr>
          <w:rFonts w:ascii="Calibri" w:hAnsi="Calibri" w:cs="Calibri"/>
          <w:sz w:val="22"/>
          <w:szCs w:val="22"/>
        </w:rPr>
      </w:pPr>
      <w:r w:rsidRPr="00BD4F9C">
        <w:rPr>
          <w:rFonts w:ascii="Calibri" w:hAnsi="Calibri" w:cs="Calibri"/>
          <w:sz w:val="22"/>
          <w:szCs w:val="22"/>
        </w:rPr>
        <w:t>Tel: ……………………………………………. E-mail: ………………………………………</w:t>
      </w:r>
    </w:p>
    <w:p w14:paraId="4737AE59" w14:textId="77777777" w:rsidR="00C32292" w:rsidRPr="00BD4F9C" w:rsidRDefault="00C32292" w:rsidP="00C32292">
      <w:pPr>
        <w:pStyle w:val="Tekstpodstawowywcity"/>
        <w:numPr>
          <w:ilvl w:val="0"/>
          <w:numId w:val="40"/>
        </w:numPr>
        <w:suppressAutoHyphens w:val="0"/>
        <w:jc w:val="both"/>
        <w:rPr>
          <w:rFonts w:ascii="Calibri" w:hAnsi="Calibri" w:cs="Calibri"/>
          <w:sz w:val="22"/>
          <w:szCs w:val="22"/>
        </w:rPr>
      </w:pPr>
      <w:r w:rsidRPr="00BD4F9C">
        <w:rPr>
          <w:rFonts w:ascii="Calibri" w:hAnsi="Calibri" w:cs="Calibri"/>
          <w:sz w:val="22"/>
          <w:szCs w:val="22"/>
        </w:rPr>
        <w:lastRenderedPageBreak/>
        <w:t>Oświadczamy, że wypełniamy obowiązki informacyjne przewidziane w art. 13 lub art. 14 RODO wobec osób fizycznych, od których dane osobowe bezpośrednio lub pośrednio pozyskałem w celu ubiegania się o udzielenie zamówienia publicznego w niniejszym postępowaniu</w:t>
      </w:r>
      <w:r>
        <w:rPr>
          <w:rStyle w:val="Odwoanieprzypisudolnego"/>
          <w:rFonts w:ascii="Calibri" w:hAnsi="Calibri" w:cs="Calibri"/>
          <w:sz w:val="22"/>
          <w:szCs w:val="22"/>
        </w:rPr>
        <w:footnoteReference w:id="10"/>
      </w:r>
      <w:r w:rsidRPr="00BD4F9C">
        <w:rPr>
          <w:rFonts w:ascii="Calibri" w:hAnsi="Calibri" w:cs="Calibri"/>
          <w:sz w:val="22"/>
          <w:szCs w:val="22"/>
        </w:rPr>
        <w:t>.**</w:t>
      </w:r>
    </w:p>
    <w:p w14:paraId="3E2866EC" w14:textId="77777777" w:rsidR="00C32292" w:rsidRPr="00CF0163" w:rsidRDefault="00C32292" w:rsidP="00C32292">
      <w:pPr>
        <w:pStyle w:val="Standard"/>
        <w:spacing w:after="120" w:line="276" w:lineRule="auto"/>
        <w:jc w:val="both"/>
        <w:rPr>
          <w:rFonts w:ascii="Calibri" w:hAnsi="Calibri" w:cs="Calibri"/>
          <w:i/>
          <w:sz w:val="22"/>
          <w:szCs w:val="22"/>
        </w:rPr>
      </w:pPr>
      <w:r w:rsidRPr="00CF0163">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014D5E" w14:textId="77777777" w:rsidR="00C32292" w:rsidRDefault="00C32292" w:rsidP="00C32292">
      <w:pPr>
        <w:pStyle w:val="Standard"/>
        <w:spacing w:after="120" w:line="276" w:lineRule="auto"/>
        <w:jc w:val="both"/>
        <w:rPr>
          <w:rFonts w:ascii="Calibri" w:hAnsi="Calibri" w:cs="Calibri"/>
          <w:u w:val="single"/>
        </w:rPr>
      </w:pPr>
    </w:p>
    <w:p w14:paraId="6001DC9F" w14:textId="77777777" w:rsidR="00C32292" w:rsidRDefault="00C32292" w:rsidP="00C32292">
      <w:pPr>
        <w:pStyle w:val="Standard"/>
        <w:spacing w:after="120" w:line="276" w:lineRule="auto"/>
        <w:jc w:val="both"/>
        <w:rPr>
          <w:rFonts w:ascii="Calibri" w:hAnsi="Calibri" w:cs="Calibri"/>
          <w:u w:val="single"/>
        </w:rPr>
      </w:pPr>
    </w:p>
    <w:p w14:paraId="4279B8EC" w14:textId="77777777" w:rsidR="00C32292" w:rsidRPr="00CF0163" w:rsidRDefault="00C32292" w:rsidP="00C32292">
      <w:pPr>
        <w:pStyle w:val="Standard"/>
        <w:spacing w:after="120" w:line="276" w:lineRule="auto"/>
        <w:jc w:val="both"/>
        <w:rPr>
          <w:rFonts w:ascii="Calibri" w:hAnsi="Calibri" w:cs="Calibri"/>
          <w:u w:val="single"/>
        </w:rPr>
      </w:pPr>
      <w:r w:rsidRPr="00CF0163">
        <w:rPr>
          <w:rFonts w:ascii="Calibri" w:hAnsi="Calibri" w:cs="Calibri"/>
          <w:u w:val="single"/>
        </w:rPr>
        <w:t>WYKAZ ZAŁĄCZNIKÓW:</w:t>
      </w:r>
    </w:p>
    <w:p w14:paraId="52B8048F" w14:textId="77777777" w:rsidR="00C32292" w:rsidRPr="00CF0163" w:rsidRDefault="00C32292" w:rsidP="00C32292">
      <w:pPr>
        <w:pStyle w:val="Standard"/>
        <w:numPr>
          <w:ilvl w:val="0"/>
          <w:numId w:val="39"/>
        </w:numPr>
        <w:autoSpaceDE/>
        <w:autoSpaceDN w:val="0"/>
        <w:spacing w:after="120" w:line="276" w:lineRule="auto"/>
        <w:ind w:left="360"/>
        <w:jc w:val="both"/>
        <w:textAlignment w:val="baseline"/>
        <w:rPr>
          <w:rFonts w:ascii="Calibri" w:hAnsi="Calibri" w:cs="Calibri"/>
        </w:rPr>
      </w:pPr>
      <w:r w:rsidRPr="00CF0163">
        <w:rPr>
          <w:rFonts w:ascii="Calibri" w:hAnsi="Calibri" w:cs="Calibri"/>
        </w:rPr>
        <w:t>……………………………………………………………………………………………….</w:t>
      </w:r>
    </w:p>
    <w:p w14:paraId="7893BF15" w14:textId="77777777" w:rsidR="00C32292" w:rsidRDefault="00C32292" w:rsidP="00C32292">
      <w:pPr>
        <w:pStyle w:val="Standard"/>
        <w:numPr>
          <w:ilvl w:val="0"/>
          <w:numId w:val="38"/>
        </w:numPr>
        <w:autoSpaceDE/>
        <w:autoSpaceDN w:val="0"/>
        <w:spacing w:after="120" w:line="276" w:lineRule="auto"/>
        <w:ind w:left="360"/>
        <w:jc w:val="both"/>
        <w:textAlignment w:val="baseline"/>
      </w:pPr>
      <w:r w:rsidRPr="00CF0163">
        <w:rPr>
          <w:rFonts w:ascii="Calibri" w:hAnsi="Calibri" w:cs="Calibri"/>
        </w:rPr>
        <w:t>……………………………………………………………………………………………….</w:t>
      </w:r>
    </w:p>
    <w:p w14:paraId="5716805D" w14:textId="77777777" w:rsidR="00C32292" w:rsidRPr="00664807" w:rsidRDefault="00C32292" w:rsidP="00C32292">
      <w:pPr>
        <w:pStyle w:val="Standard"/>
        <w:spacing w:after="120" w:line="276" w:lineRule="auto"/>
        <w:jc w:val="both"/>
      </w:pPr>
    </w:p>
    <w:tbl>
      <w:tblPr>
        <w:tblW w:w="0" w:type="auto"/>
        <w:tblInd w:w="108" w:type="dxa"/>
        <w:tblLook w:val="04A0" w:firstRow="1" w:lastRow="0" w:firstColumn="1" w:lastColumn="0" w:noHBand="0" w:noVBand="1"/>
      </w:tblPr>
      <w:tblGrid>
        <w:gridCol w:w="4426"/>
        <w:gridCol w:w="4537"/>
      </w:tblGrid>
      <w:tr w:rsidR="00C32292" w:rsidRPr="000530BE" w14:paraId="4FF0BCA1" w14:textId="77777777" w:rsidTr="00252BAC">
        <w:trPr>
          <w:trHeight w:val="74"/>
        </w:trPr>
        <w:tc>
          <w:tcPr>
            <w:tcW w:w="4427" w:type="dxa"/>
            <w:shd w:val="clear" w:color="auto" w:fill="auto"/>
          </w:tcPr>
          <w:p w14:paraId="154753D1" w14:textId="77777777" w:rsidR="00C32292" w:rsidRPr="000530BE" w:rsidRDefault="00C32292" w:rsidP="00252BAC">
            <w:pPr>
              <w:tabs>
                <w:tab w:val="left" w:pos="567"/>
              </w:tabs>
              <w:autoSpaceDE w:val="0"/>
              <w:autoSpaceDN w:val="0"/>
              <w:spacing w:after="120"/>
              <w:jc w:val="center"/>
              <w:rPr>
                <w:rFonts w:ascii="Times New Roman" w:hAnsi="Times New Roman"/>
                <w:b/>
                <w:bCs/>
                <w:color w:val="000000"/>
                <w:sz w:val="20"/>
                <w:szCs w:val="20"/>
              </w:rPr>
            </w:pPr>
          </w:p>
        </w:tc>
        <w:tc>
          <w:tcPr>
            <w:tcW w:w="4537" w:type="dxa"/>
            <w:shd w:val="clear" w:color="auto" w:fill="auto"/>
          </w:tcPr>
          <w:p w14:paraId="6C673F35" w14:textId="77777777" w:rsidR="00C32292" w:rsidRPr="005161B2" w:rsidRDefault="00C32292" w:rsidP="00252BAC">
            <w:pPr>
              <w:autoSpaceDE w:val="0"/>
              <w:autoSpaceDN w:val="0"/>
              <w:adjustRightInd w:val="0"/>
              <w:jc w:val="center"/>
              <w:rPr>
                <w:sz w:val="20"/>
                <w:szCs w:val="20"/>
              </w:rPr>
            </w:pPr>
            <w:r w:rsidRPr="00700DA6">
              <w:rPr>
                <w:rFonts w:ascii="Times New Roman" w:hAnsi="Times New Roman"/>
                <w:b/>
                <w:i/>
                <w:sz w:val="20"/>
                <w:szCs w:val="20"/>
              </w:rPr>
              <w:t>dokument należy podpisać kwalifikowanym podpisem elektronicznym</w:t>
            </w:r>
            <w:r>
              <w:rPr>
                <w:rFonts w:ascii="Times New Roman" w:hAnsi="Times New Roman"/>
                <w:b/>
                <w:i/>
                <w:sz w:val="20"/>
                <w:szCs w:val="20"/>
              </w:rPr>
              <w:t xml:space="preserve">, podpisem zaufanym lub podpisem osobistym </w:t>
            </w:r>
            <w:r w:rsidRPr="00700DA6">
              <w:rPr>
                <w:rFonts w:ascii="Times New Roman" w:hAnsi="Times New Roman"/>
                <w:b/>
                <w:i/>
                <w:sz w:val="20"/>
                <w:szCs w:val="20"/>
              </w:rPr>
              <w:t xml:space="preserve"> przez osobę lub osoby umocowane do złożenia podpisu w imieniu Wykonawcy</w:t>
            </w:r>
          </w:p>
        </w:tc>
      </w:tr>
    </w:tbl>
    <w:p w14:paraId="3B31E793" w14:textId="77777777" w:rsidR="00C32292" w:rsidRDefault="00C32292" w:rsidP="00BD4F9C">
      <w:pPr>
        <w:spacing w:after="0" w:line="240" w:lineRule="auto"/>
        <w:rPr>
          <w:rFonts w:ascii="Tahoma" w:eastAsia="Times New Roman" w:hAnsi="Tahoma" w:cs="Tahoma"/>
          <w:i/>
          <w:lang w:eastAsia="x-none"/>
        </w:rPr>
      </w:pPr>
    </w:p>
    <w:p w14:paraId="4E7C9CB9" w14:textId="77777777" w:rsidR="00C32292" w:rsidRDefault="00C32292" w:rsidP="00BD4F9C">
      <w:pPr>
        <w:spacing w:after="0" w:line="240" w:lineRule="auto"/>
        <w:rPr>
          <w:rFonts w:ascii="Tahoma" w:eastAsia="Times New Roman" w:hAnsi="Tahoma" w:cs="Tahoma"/>
          <w:i/>
          <w:lang w:eastAsia="x-none"/>
        </w:rPr>
      </w:pPr>
    </w:p>
    <w:p w14:paraId="03328D3E" w14:textId="77777777" w:rsidR="00C32292" w:rsidRDefault="00C32292" w:rsidP="00BD4F9C">
      <w:pPr>
        <w:spacing w:after="0" w:line="240" w:lineRule="auto"/>
        <w:rPr>
          <w:rFonts w:ascii="Tahoma" w:eastAsia="Times New Roman" w:hAnsi="Tahoma" w:cs="Tahoma"/>
          <w:i/>
          <w:lang w:eastAsia="x-none"/>
        </w:rPr>
        <w:sectPr w:rsidR="00C32292" w:rsidSect="008C2B06">
          <w:pgSz w:w="11906" w:h="16838"/>
          <w:pgMar w:top="1134" w:right="1134" w:bottom="1134" w:left="1701" w:header="709" w:footer="708" w:gutter="0"/>
          <w:pgNumType w:start="1"/>
          <w:cols w:space="708"/>
          <w:docGrid w:linePitch="360"/>
        </w:sectPr>
      </w:pPr>
    </w:p>
    <w:p w14:paraId="0CCB64B4" w14:textId="77777777" w:rsidR="008929A7" w:rsidRDefault="008929A7" w:rsidP="00BD4F9C">
      <w:pPr>
        <w:spacing w:after="0" w:line="240" w:lineRule="auto"/>
        <w:rPr>
          <w:rFonts w:ascii="Tahoma" w:eastAsia="Times New Roman" w:hAnsi="Tahoma" w:cs="Tahoma"/>
          <w:i/>
          <w:lang w:eastAsia="x-none"/>
        </w:rPr>
      </w:pPr>
    </w:p>
    <w:p w14:paraId="581F1A26" w14:textId="77777777" w:rsidR="00992F04" w:rsidRPr="005E511C" w:rsidRDefault="00992F04" w:rsidP="00992F04">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w:t>
      </w:r>
      <w:r>
        <w:rPr>
          <w:rFonts w:ascii="Tahoma" w:eastAsia="Times New Roman" w:hAnsi="Tahoma" w:cs="Tahoma"/>
          <w:i/>
          <w:iCs/>
          <w:sz w:val="20"/>
          <w:szCs w:val="20"/>
          <w:lang w:eastAsia="x-none"/>
        </w:rPr>
        <w:t>2</w:t>
      </w:r>
    </w:p>
    <w:p w14:paraId="3C3B00CB"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3E9A2F2F" w14:textId="77777777" w:rsidR="00992F04" w:rsidRPr="00D9586F" w:rsidRDefault="00992F04" w:rsidP="00992F04">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3C10E3D5" w14:textId="77777777" w:rsidR="00992F04" w:rsidRPr="00D9586F" w:rsidRDefault="00992F04" w:rsidP="00992F04">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F014056" w14:textId="77777777" w:rsidR="00992F04" w:rsidRPr="00A22DCF" w:rsidRDefault="00992F04" w:rsidP="00992F04">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1E0E1AE8"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1E2AECE8"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6FCF43B7" w14:textId="77777777" w:rsidR="00992F04" w:rsidRPr="000B619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7D65AF99"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410E84FB"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składane na podstawie art. 125 ust. 1 ustawy z dnia 11 września 2019 r.</w:t>
      </w:r>
    </w:p>
    <w:p w14:paraId="65106986"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 xml:space="preserve">Prawo zamówień publicznych (dalej jako: </w:t>
      </w:r>
      <w:proofErr w:type="spellStart"/>
      <w:r w:rsidRPr="000B619C">
        <w:rPr>
          <w:rFonts w:ascii="Tahoma" w:hAnsi="Tahoma" w:cs="Tahoma"/>
          <w:b/>
          <w:bCs/>
          <w:color w:val="000000"/>
          <w:sz w:val="20"/>
          <w:szCs w:val="20"/>
        </w:rPr>
        <w:t>Pzp</w:t>
      </w:r>
      <w:proofErr w:type="spellEnd"/>
      <w:r w:rsidRPr="000B619C">
        <w:rPr>
          <w:rFonts w:ascii="Tahoma" w:hAnsi="Tahoma" w:cs="Tahoma"/>
          <w:b/>
          <w:bCs/>
          <w:color w:val="000000"/>
          <w:sz w:val="20"/>
          <w:szCs w:val="20"/>
        </w:rPr>
        <w:t>)</w:t>
      </w:r>
    </w:p>
    <w:p w14:paraId="41AD1970" w14:textId="77777777" w:rsidR="00992F04" w:rsidRPr="000B619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28B5BCC6"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5F17BEA9" w14:textId="77777777" w:rsidR="00992F04" w:rsidRPr="000B619C" w:rsidRDefault="00992F04" w:rsidP="00992F04">
      <w:pPr>
        <w:autoSpaceDE w:val="0"/>
        <w:autoSpaceDN w:val="0"/>
        <w:adjustRightInd w:val="0"/>
        <w:spacing w:after="0" w:line="240" w:lineRule="auto"/>
        <w:rPr>
          <w:rFonts w:ascii="Tahoma" w:hAnsi="Tahoma" w:cs="Tahoma"/>
          <w:color w:val="000000"/>
          <w:sz w:val="20"/>
          <w:szCs w:val="20"/>
        </w:rPr>
      </w:pPr>
    </w:p>
    <w:p w14:paraId="2CFA4538" w14:textId="77777777" w:rsidR="00992F04" w:rsidRPr="000B619C" w:rsidRDefault="00992F04" w:rsidP="00992F04">
      <w:pPr>
        <w:spacing w:line="271" w:lineRule="auto"/>
        <w:jc w:val="both"/>
        <w:rPr>
          <w:rFonts w:ascii="Tahoma" w:hAnsi="Tahoma" w:cs="Tahoma"/>
          <w:b/>
          <w:sz w:val="20"/>
          <w:szCs w:val="20"/>
        </w:rPr>
      </w:pPr>
      <w:r w:rsidRPr="000B619C">
        <w:rPr>
          <w:rFonts w:ascii="Tahoma" w:hAnsi="Tahoma" w:cs="Tahoma"/>
          <w:b/>
          <w:sz w:val="20"/>
          <w:szCs w:val="20"/>
        </w:rPr>
        <w:t>Wykonawca:</w:t>
      </w:r>
    </w:p>
    <w:p w14:paraId="183E376F" w14:textId="77777777" w:rsidR="00992F04" w:rsidRPr="000B619C" w:rsidRDefault="00992F04" w:rsidP="00992F04">
      <w:pPr>
        <w:spacing w:line="271" w:lineRule="auto"/>
        <w:jc w:val="both"/>
        <w:rPr>
          <w:rFonts w:ascii="Tahoma" w:hAnsi="Tahoma" w:cs="Tahoma"/>
          <w:sz w:val="20"/>
          <w:szCs w:val="20"/>
        </w:rPr>
      </w:pPr>
    </w:p>
    <w:p w14:paraId="25E158BF"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51164C6F" w14:textId="77777777" w:rsidR="00992F04" w:rsidRPr="000B619C" w:rsidRDefault="00992F04" w:rsidP="00992F04">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5F7F2F3D" w14:textId="77777777" w:rsidR="00992F04" w:rsidRPr="000B619C" w:rsidRDefault="00992F04" w:rsidP="00992F04">
      <w:pPr>
        <w:spacing w:line="271" w:lineRule="auto"/>
        <w:jc w:val="both"/>
        <w:rPr>
          <w:rFonts w:ascii="Tahoma" w:hAnsi="Tahoma" w:cs="Tahoma"/>
          <w:b/>
          <w:sz w:val="20"/>
          <w:szCs w:val="20"/>
        </w:rPr>
      </w:pPr>
    </w:p>
    <w:p w14:paraId="2D442D19" w14:textId="77777777" w:rsidR="00992F04" w:rsidRPr="000B619C" w:rsidRDefault="00992F04" w:rsidP="00992F04">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2B82EE2D"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58F802DF"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D930CA3" w14:textId="77777777" w:rsidR="00992F04" w:rsidRPr="000B619C" w:rsidRDefault="00992F04" w:rsidP="00992F04">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4D58AB12" w14:textId="77777777" w:rsidR="00992F04" w:rsidRPr="000B619C" w:rsidRDefault="00992F04" w:rsidP="00992F04">
      <w:pPr>
        <w:spacing w:line="271" w:lineRule="auto"/>
        <w:jc w:val="both"/>
        <w:rPr>
          <w:rFonts w:ascii="Tahoma" w:hAnsi="Tahoma" w:cs="Tahoma"/>
          <w:sz w:val="20"/>
          <w:szCs w:val="20"/>
        </w:rPr>
      </w:pPr>
    </w:p>
    <w:p w14:paraId="6ABEDDE7" w14:textId="77777777" w:rsidR="00777AA4" w:rsidRDefault="00992F04" w:rsidP="00992F04">
      <w:pPr>
        <w:pStyle w:val="Tekstpodstawowy"/>
        <w:spacing w:line="360" w:lineRule="auto"/>
        <w:rPr>
          <w:rFonts w:ascii="Tahoma" w:hAnsi="Tahoma" w:cs="Tahoma"/>
          <w:b/>
          <w:i/>
          <w:iCs/>
          <w:sz w:val="20"/>
        </w:rPr>
      </w:pPr>
      <w:r w:rsidRPr="000B619C">
        <w:rPr>
          <w:rFonts w:ascii="Tahoma" w:eastAsiaTheme="minorHAnsi" w:hAnsi="Tahoma" w:cs="Tahoma"/>
          <w:sz w:val="20"/>
        </w:rPr>
        <w:t xml:space="preserve">Składając ofertę w postępowaniu o udzielenie zamówienia publicznego, prowadzonym w trybie podstawowym, na podstawie art. 275 pkt 1)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na zadanie pn.</w:t>
      </w:r>
      <w:r w:rsidRPr="000B619C">
        <w:rPr>
          <w:rFonts w:ascii="Tahoma" w:hAnsi="Tahoma" w:cs="Tahoma"/>
          <w:b/>
          <w:i/>
          <w:iCs/>
          <w:sz w:val="20"/>
        </w:rPr>
        <w:t xml:space="preserve"> </w:t>
      </w:r>
      <w:bookmarkStart w:id="15" w:name="_Hlk142047908"/>
      <w:bookmarkStart w:id="16" w:name="_Hlk127447554"/>
    </w:p>
    <w:p w14:paraId="28B1039E" w14:textId="77777777" w:rsidR="00777AA4" w:rsidRDefault="00777AA4" w:rsidP="00992F04">
      <w:pPr>
        <w:pStyle w:val="Tekstpodstawowy"/>
        <w:spacing w:line="360" w:lineRule="auto"/>
        <w:rPr>
          <w:rFonts w:ascii="Tahoma" w:hAnsi="Tahoma" w:cs="Tahoma"/>
          <w:b/>
          <w:i/>
          <w:iCs/>
          <w:sz w:val="20"/>
        </w:rPr>
      </w:pPr>
    </w:p>
    <w:p w14:paraId="6F59ECAE" w14:textId="77777777" w:rsidR="00777AA4" w:rsidRPr="00777AA4" w:rsidRDefault="00777AA4" w:rsidP="00777AA4">
      <w:pPr>
        <w:pStyle w:val="Tekstpodstawowy"/>
        <w:spacing w:line="360" w:lineRule="auto"/>
        <w:rPr>
          <w:rFonts w:ascii="Tahoma" w:hAnsi="Tahoma" w:cs="Tahoma"/>
          <w:b/>
          <w:bCs/>
          <w:i/>
          <w:color w:val="538135"/>
          <w:sz w:val="20"/>
        </w:rPr>
      </w:pPr>
      <w:bookmarkStart w:id="17" w:name="_Hlk161649246"/>
      <w:r w:rsidRPr="00777AA4">
        <w:rPr>
          <w:rFonts w:ascii="Tahoma" w:hAnsi="Tahoma" w:cs="Tahoma"/>
          <w:b/>
          <w:bCs/>
          <w:i/>
          <w:color w:val="538135"/>
          <w:sz w:val="20"/>
        </w:rPr>
        <w:t>Zakup i dostawa wyposażenia w ramach projektu nr FEPK.07.11-IP.01-0045/23 „Lubenia Dzieciom - utworzenie nowych miejsc wychowania przedszkolnego na terenie Gminy Lubenia”-zadanie 2</w:t>
      </w:r>
    </w:p>
    <w:p w14:paraId="67D9B081" w14:textId="77777777"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W tym:</w:t>
      </w:r>
    </w:p>
    <w:p w14:paraId="25552CA4" w14:textId="4AACE48D"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Zadanie 1- sprzęt komputerowy</w:t>
      </w:r>
      <w:r>
        <w:rPr>
          <w:rFonts w:ascii="Tahoma" w:hAnsi="Tahoma" w:cs="Tahoma"/>
          <w:b/>
          <w:bCs/>
          <w:i/>
          <w:color w:val="538135"/>
          <w:sz w:val="20"/>
        </w:rPr>
        <w:t>*</w:t>
      </w:r>
    </w:p>
    <w:p w14:paraId="4F9E5902" w14:textId="65C8E1DE"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Zadanie 2- Wyposażenie dydaktyczne</w:t>
      </w:r>
      <w:r>
        <w:rPr>
          <w:rFonts w:ascii="Tahoma" w:hAnsi="Tahoma" w:cs="Tahoma"/>
          <w:b/>
          <w:bCs/>
          <w:i/>
          <w:color w:val="538135"/>
          <w:sz w:val="20"/>
        </w:rPr>
        <w:t>*</w:t>
      </w:r>
    </w:p>
    <w:p w14:paraId="03DEBDA7" w14:textId="66950DC1" w:rsidR="00992F04" w:rsidRPr="00777AA4" w:rsidRDefault="00777AA4" w:rsidP="00992F04">
      <w:pPr>
        <w:pStyle w:val="Tekstpodstawowy"/>
        <w:spacing w:line="360" w:lineRule="auto"/>
        <w:rPr>
          <w:rFonts w:ascii="Tahoma" w:hAnsi="Tahoma" w:cs="Tahoma"/>
          <w:b/>
          <w:i/>
          <w:color w:val="ED0000"/>
          <w:sz w:val="20"/>
        </w:rPr>
      </w:pPr>
      <w:r w:rsidRPr="00777AA4">
        <w:rPr>
          <w:rFonts w:ascii="Tahoma" w:hAnsi="Tahoma" w:cs="Tahoma"/>
          <w:b/>
          <w:i/>
          <w:color w:val="ED0000"/>
          <w:sz w:val="20"/>
        </w:rPr>
        <w:lastRenderedPageBreak/>
        <w:t>*należy wybrać</w:t>
      </w:r>
    </w:p>
    <w:p w14:paraId="76D455F2" w14:textId="77777777" w:rsidR="00777AA4" w:rsidRPr="002B2E16" w:rsidRDefault="00777AA4" w:rsidP="00992F04">
      <w:pPr>
        <w:pStyle w:val="Tekstpodstawowy"/>
        <w:spacing w:line="360" w:lineRule="auto"/>
        <w:rPr>
          <w:rFonts w:ascii="Tahoma" w:hAnsi="Tahoma" w:cs="Tahoma"/>
          <w:b/>
          <w:i/>
          <w:color w:val="538135"/>
          <w:sz w:val="20"/>
        </w:rPr>
      </w:pPr>
    </w:p>
    <w:bookmarkEnd w:id="17"/>
    <w:p w14:paraId="742B809A" w14:textId="131E6180" w:rsidR="00992F04" w:rsidRPr="000B619C" w:rsidRDefault="00992F04" w:rsidP="00992F04">
      <w:pPr>
        <w:pStyle w:val="Tekstpodstawowy"/>
        <w:spacing w:line="360" w:lineRule="auto"/>
        <w:rPr>
          <w:rFonts w:ascii="Tahoma" w:hAnsi="Tahoma" w:cs="Tahoma"/>
          <w:b/>
          <w:sz w:val="20"/>
        </w:rPr>
      </w:pPr>
      <w:r w:rsidRPr="000B619C">
        <w:rPr>
          <w:rFonts w:ascii="Tahoma" w:eastAsiaTheme="minorHAnsi" w:hAnsi="Tahoma" w:cs="Tahoma"/>
          <w:sz w:val="20"/>
        </w:rPr>
        <w:t>oświadczam, co następuje:</w:t>
      </w:r>
    </w:p>
    <w:p w14:paraId="43F18E4E" w14:textId="77777777" w:rsidR="00992F04" w:rsidRPr="005C1899" w:rsidRDefault="00992F04" w:rsidP="00992F04">
      <w:pPr>
        <w:spacing w:line="271" w:lineRule="auto"/>
        <w:jc w:val="both"/>
        <w:rPr>
          <w:rFonts w:ascii="Tahoma" w:hAnsi="Tahoma" w:cs="Tahoma"/>
          <w:color w:val="0070C0"/>
          <w:sz w:val="20"/>
          <w:szCs w:val="20"/>
        </w:rPr>
      </w:pPr>
    </w:p>
    <w:bookmarkEnd w:id="15"/>
    <w:p w14:paraId="35CA891C" w14:textId="77777777" w:rsidR="00992F04" w:rsidRPr="00147847" w:rsidRDefault="00992F04" w:rsidP="00992F04">
      <w:pPr>
        <w:jc w:val="both"/>
        <w:rPr>
          <w:rFonts w:ascii="Tahoma" w:eastAsia="Calibri" w:hAnsi="Tahoma" w:cs="Tahoma"/>
          <w:bCs/>
          <w:sz w:val="20"/>
        </w:rPr>
      </w:pPr>
    </w:p>
    <w:bookmarkEnd w:id="16"/>
    <w:p w14:paraId="35FACA6B" w14:textId="77777777" w:rsidR="00992F04" w:rsidRPr="000B619C" w:rsidRDefault="00992F04" w:rsidP="00992F04">
      <w:pPr>
        <w:spacing w:line="271" w:lineRule="auto"/>
        <w:jc w:val="both"/>
        <w:rPr>
          <w:rFonts w:ascii="Tahoma" w:hAnsi="Tahoma" w:cs="Tahoma"/>
          <w:sz w:val="20"/>
          <w:szCs w:val="20"/>
        </w:rPr>
      </w:pPr>
    </w:p>
    <w:p w14:paraId="71343D24" w14:textId="77777777" w:rsidR="00992F04" w:rsidRPr="000B619C" w:rsidRDefault="00992F04" w:rsidP="00992F04">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7C1A78D9" w14:textId="77777777" w:rsidR="00992F04" w:rsidRPr="000B619C" w:rsidRDefault="00992F04" w:rsidP="00992F04">
      <w:pPr>
        <w:shd w:val="clear" w:color="auto" w:fill="FFFFFF" w:themeFill="background1"/>
        <w:spacing w:line="271" w:lineRule="auto"/>
        <w:rPr>
          <w:rFonts w:ascii="Tahoma" w:hAnsi="Tahoma" w:cs="Tahoma"/>
          <w:sz w:val="20"/>
          <w:szCs w:val="20"/>
        </w:rPr>
      </w:pPr>
    </w:p>
    <w:p w14:paraId="1E9B16E5" w14:textId="77777777" w:rsidR="00992F04" w:rsidRPr="000B619C" w:rsidRDefault="00992F04">
      <w:pPr>
        <w:numPr>
          <w:ilvl w:val="0"/>
          <w:numId w:val="44"/>
        </w:numPr>
        <w:spacing w:after="160" w:line="360" w:lineRule="auto"/>
        <w:ind w:left="284" w:hanging="284"/>
        <w:contextualSpacing/>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108 ust. 1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3EC9FE9F" w14:textId="77777777" w:rsidR="00992F04" w:rsidRPr="000B619C" w:rsidRDefault="00992F04" w:rsidP="00992F04">
      <w:pPr>
        <w:spacing w:after="160" w:line="360" w:lineRule="auto"/>
        <w:ind w:left="284"/>
        <w:contextualSpacing/>
        <w:jc w:val="both"/>
        <w:rPr>
          <w:rFonts w:ascii="Tahoma" w:hAnsi="Tahoma" w:cs="Tahoma"/>
          <w:sz w:val="20"/>
          <w:szCs w:val="20"/>
        </w:rPr>
      </w:pPr>
    </w:p>
    <w:p w14:paraId="6639F2C6" w14:textId="77777777" w:rsidR="00992F04" w:rsidRPr="000B619C" w:rsidRDefault="00992F04">
      <w:pPr>
        <w:numPr>
          <w:ilvl w:val="0"/>
          <w:numId w:val="44"/>
        </w:numPr>
        <w:spacing w:after="0" w:line="360" w:lineRule="auto"/>
        <w:ind w:left="284" w:hanging="284"/>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109 ust. 1 pkt 4)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58238E0A" w14:textId="77777777" w:rsidR="00992F04" w:rsidRPr="000B619C" w:rsidRDefault="00992F04" w:rsidP="00992F04">
      <w:pPr>
        <w:spacing w:line="360" w:lineRule="auto"/>
        <w:jc w:val="both"/>
        <w:rPr>
          <w:rFonts w:ascii="Tahoma" w:hAnsi="Tahoma" w:cs="Tahoma"/>
          <w:sz w:val="20"/>
          <w:szCs w:val="20"/>
        </w:rPr>
      </w:pPr>
    </w:p>
    <w:p w14:paraId="670CF5FD" w14:textId="77777777" w:rsidR="00992F04" w:rsidRPr="000B619C" w:rsidRDefault="00992F04">
      <w:pPr>
        <w:pStyle w:val="Akapitzlist"/>
        <w:numPr>
          <w:ilvl w:val="0"/>
          <w:numId w:val="44"/>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zachodzą w stosunku do mnie podstawy wykluczenia z postępowania na podstawie art. ……..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w:t>
      </w:r>
      <w:r w:rsidRPr="000B619C">
        <w:rPr>
          <w:rFonts w:ascii="Tahoma" w:eastAsiaTheme="minorHAnsi" w:hAnsi="Tahoma" w:cs="Tahoma"/>
          <w:i/>
          <w:sz w:val="20"/>
        </w:rPr>
        <w:t xml:space="preserve">(podać mającą zastosowanie podstawę wykluczenia spośród wymienionych  w art. 108 ust 1 pkt 1), 2), 5), 6) lub art. 109 ust. 1 pkt 4)  ustawy </w:t>
      </w:r>
      <w:proofErr w:type="spellStart"/>
      <w:r w:rsidRPr="000B619C">
        <w:rPr>
          <w:rFonts w:ascii="Tahoma" w:eastAsiaTheme="minorHAnsi" w:hAnsi="Tahoma" w:cs="Tahoma"/>
          <w:i/>
          <w:sz w:val="20"/>
        </w:rPr>
        <w:t>Pzp</w:t>
      </w:r>
      <w:proofErr w:type="spellEnd"/>
      <w:r w:rsidRPr="000B619C">
        <w:rPr>
          <w:rFonts w:ascii="Tahoma" w:eastAsiaTheme="minorHAnsi" w:hAnsi="Tahoma" w:cs="Tahoma"/>
          <w:i/>
          <w:sz w:val="20"/>
        </w:rPr>
        <w:t>).</w:t>
      </w:r>
      <w:r w:rsidRPr="000B619C">
        <w:rPr>
          <w:rFonts w:ascii="Tahoma" w:eastAsiaTheme="minorHAnsi" w:hAnsi="Tahoma" w:cs="Tahoma"/>
          <w:sz w:val="20"/>
        </w:rPr>
        <w:t xml:space="preserve"> Jednocześnie oświadczam, że w związku z w/w okolicznością, na podstawie art. 110 ust. 2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podjąłem następujące środki naprawcze i zapobiegawcze: ………………………………………………………………………………………………………………………………………………………………………………………………………………</w:t>
      </w:r>
    </w:p>
    <w:p w14:paraId="7745DB60" w14:textId="77777777" w:rsidR="00992F04" w:rsidRPr="000B619C" w:rsidRDefault="00992F04" w:rsidP="00992F04">
      <w:pPr>
        <w:pStyle w:val="Akapitzlist"/>
        <w:rPr>
          <w:rFonts w:ascii="Tahoma" w:eastAsiaTheme="minorHAnsi" w:hAnsi="Tahoma" w:cs="Tahoma"/>
          <w:sz w:val="20"/>
        </w:rPr>
      </w:pPr>
    </w:p>
    <w:p w14:paraId="4DFDE45D"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202EB29B" w14:textId="77777777" w:rsidR="00992F04" w:rsidRPr="000B619C" w:rsidRDefault="00992F04">
      <w:pPr>
        <w:numPr>
          <w:ilvl w:val="0"/>
          <w:numId w:val="44"/>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3A86B096" w14:textId="77777777" w:rsidR="00992F04" w:rsidRPr="000B619C" w:rsidRDefault="00992F04" w:rsidP="00992F04">
      <w:pPr>
        <w:pStyle w:val="Akapitzlist"/>
        <w:ind w:left="360"/>
        <w:jc w:val="both"/>
        <w:rPr>
          <w:rFonts w:ascii="Tahoma" w:hAnsi="Tahoma" w:cs="Tahoma"/>
          <w:color w:val="222222"/>
          <w:sz w:val="20"/>
        </w:rPr>
      </w:pPr>
    </w:p>
    <w:p w14:paraId="5C3140E2" w14:textId="77777777" w:rsidR="00992F04" w:rsidRPr="000B619C" w:rsidRDefault="00992F04" w:rsidP="00992F04">
      <w:pPr>
        <w:spacing w:line="360" w:lineRule="auto"/>
        <w:jc w:val="both"/>
        <w:rPr>
          <w:rFonts w:ascii="Tahoma" w:hAnsi="Tahoma" w:cs="Tahoma"/>
          <w:sz w:val="20"/>
          <w:szCs w:val="20"/>
        </w:rPr>
      </w:pPr>
    </w:p>
    <w:p w14:paraId="6893087F" w14:textId="77777777" w:rsidR="00992F04" w:rsidRPr="000B619C" w:rsidRDefault="00992F04">
      <w:pPr>
        <w:pStyle w:val="Akapitzlist"/>
        <w:numPr>
          <w:ilvl w:val="0"/>
          <w:numId w:val="44"/>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spełniam warunki udziału w postępowaniu określone przez Zamawiającego w Rozdziale VIII SWZ. </w:t>
      </w:r>
    </w:p>
    <w:p w14:paraId="6BB9EDA4"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56DE8FEF"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33449845" w14:textId="77777777" w:rsidR="00992F04" w:rsidRPr="000B619C" w:rsidRDefault="00992F04" w:rsidP="00992F04">
      <w:pPr>
        <w:shd w:val="clear" w:color="auto" w:fill="F2F2F2" w:themeFill="background1" w:themeFillShade="F2"/>
        <w:spacing w:line="271" w:lineRule="auto"/>
        <w:jc w:val="both"/>
        <w:rPr>
          <w:rFonts w:ascii="Tahoma" w:hAnsi="Tahoma" w:cs="Tahoma"/>
          <w:sz w:val="20"/>
          <w:szCs w:val="20"/>
        </w:rPr>
      </w:pPr>
      <w:r w:rsidRPr="000B619C">
        <w:rPr>
          <w:rFonts w:ascii="Tahoma" w:hAnsi="Tahoma" w:cs="Tahoma"/>
          <w:b/>
          <w:sz w:val="20"/>
          <w:szCs w:val="20"/>
          <w:shd w:val="clear" w:color="auto" w:fill="F2F2F2" w:themeFill="background1" w:themeFillShade="F2"/>
        </w:rPr>
        <w:t>OŚWIADCZENIA DOTYCZĄCE PODMIOTU, NA KTÓREGO ZASOBY POWOŁUJE SIĘ WYKONAWCA</w:t>
      </w:r>
      <w:r w:rsidRPr="000B619C">
        <w:rPr>
          <w:rFonts w:ascii="Tahoma" w:hAnsi="Tahoma" w:cs="Tahoma"/>
          <w:sz w:val="20"/>
          <w:szCs w:val="20"/>
        </w:rPr>
        <w:t xml:space="preserve">: </w:t>
      </w:r>
    </w:p>
    <w:p w14:paraId="69925DBD" w14:textId="77777777" w:rsidR="00992F04" w:rsidRPr="000B619C" w:rsidRDefault="00992F04" w:rsidP="00992F04">
      <w:pPr>
        <w:spacing w:line="271" w:lineRule="auto"/>
        <w:jc w:val="both"/>
        <w:rPr>
          <w:rFonts w:ascii="Tahoma" w:hAnsi="Tahoma" w:cs="Tahoma"/>
          <w:sz w:val="20"/>
          <w:szCs w:val="20"/>
        </w:rPr>
      </w:pPr>
    </w:p>
    <w:p w14:paraId="2F231139"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lastRenderedPageBreak/>
        <w:t>Oświadczam, że następujący/e podmiot/y, na którego/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zasoby powołuję się w niniejszym postępowaniu, tj.:</w:t>
      </w:r>
    </w:p>
    <w:p w14:paraId="6F589152"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3CBD9EC"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2E73F233" w14:textId="77777777" w:rsidR="00992F04" w:rsidRPr="000B619C" w:rsidRDefault="00992F04" w:rsidP="00992F04">
      <w:pPr>
        <w:spacing w:line="271" w:lineRule="auto"/>
        <w:jc w:val="center"/>
        <w:rPr>
          <w:rFonts w:ascii="Tahoma" w:hAnsi="Tahoma" w:cs="Tahoma"/>
          <w:i/>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p>
    <w:p w14:paraId="311F6299" w14:textId="77777777" w:rsidR="00992F04" w:rsidRPr="000B619C" w:rsidRDefault="00992F04" w:rsidP="00992F04">
      <w:pPr>
        <w:spacing w:line="271" w:lineRule="auto"/>
        <w:jc w:val="both"/>
        <w:rPr>
          <w:rFonts w:ascii="Tahoma" w:hAnsi="Tahoma" w:cs="Tahoma"/>
          <w:sz w:val="20"/>
          <w:szCs w:val="20"/>
        </w:rPr>
      </w:pPr>
    </w:p>
    <w:p w14:paraId="1C1659C8" w14:textId="77777777" w:rsidR="00992F04" w:rsidRPr="000B619C" w:rsidRDefault="00992F04" w:rsidP="00992F04">
      <w:pPr>
        <w:spacing w:line="271" w:lineRule="auto"/>
        <w:jc w:val="both"/>
        <w:rPr>
          <w:rFonts w:ascii="Tahoma" w:hAnsi="Tahoma" w:cs="Tahoma"/>
          <w:i/>
          <w:sz w:val="20"/>
          <w:szCs w:val="20"/>
        </w:rPr>
      </w:pPr>
      <w:r w:rsidRPr="000B619C">
        <w:rPr>
          <w:rFonts w:ascii="Tahoma" w:hAnsi="Tahoma" w:cs="Tahoma"/>
          <w:sz w:val="20"/>
          <w:szCs w:val="20"/>
        </w:rPr>
        <w:t>nie podlega/ją wykluczeniu z postępowania o udzielenie zamówienia.</w:t>
      </w:r>
    </w:p>
    <w:p w14:paraId="207F0B1A" w14:textId="77777777" w:rsidR="00992F04" w:rsidRPr="000B619C" w:rsidRDefault="00992F04" w:rsidP="00992F04">
      <w:pPr>
        <w:spacing w:line="271" w:lineRule="auto"/>
        <w:jc w:val="both"/>
        <w:rPr>
          <w:rFonts w:ascii="Tahoma" w:hAnsi="Tahoma" w:cs="Tahoma"/>
          <w:sz w:val="20"/>
          <w:szCs w:val="20"/>
        </w:rPr>
      </w:pPr>
    </w:p>
    <w:p w14:paraId="44D995D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Oświadczam, że w celu wykazania spełniania warunków udziału w postępowaniu, określonych przez Zamawiającego w Specyfikacji Warunków Zamówienia w Rozdziale VIII SWZ polegam na zasobach następującego/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podmiotu/ów: </w:t>
      </w:r>
    </w:p>
    <w:p w14:paraId="6A558E0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6F367C3B"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 xml:space="preserve">w następującym zakresie: </w:t>
      </w:r>
    </w:p>
    <w:p w14:paraId="1848CD89"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C01BC0A" w14:textId="77777777" w:rsidR="00992F04" w:rsidRPr="000B619C" w:rsidRDefault="00992F04" w:rsidP="00992F04">
      <w:pPr>
        <w:spacing w:line="271" w:lineRule="auto"/>
        <w:jc w:val="center"/>
        <w:rPr>
          <w:rFonts w:ascii="Tahoma" w:hAnsi="Tahoma" w:cs="Tahoma"/>
          <w:i/>
          <w:sz w:val="20"/>
          <w:szCs w:val="20"/>
        </w:rPr>
      </w:pPr>
      <w:r w:rsidRPr="000B619C">
        <w:rPr>
          <w:rFonts w:ascii="Tahoma" w:hAnsi="Tahoma" w:cs="Tahoma"/>
          <w:i/>
          <w:sz w:val="20"/>
          <w:szCs w:val="20"/>
        </w:rPr>
        <w:t>(wskazać podmiot i określić odpowiedni zakres dla wskazanego podmiotu).</w:t>
      </w:r>
    </w:p>
    <w:p w14:paraId="2997991C" w14:textId="77777777" w:rsidR="00992F04" w:rsidRPr="000B619C" w:rsidRDefault="00992F04" w:rsidP="00992F04">
      <w:pPr>
        <w:spacing w:line="271" w:lineRule="auto"/>
        <w:jc w:val="both"/>
        <w:rPr>
          <w:rFonts w:ascii="Tahoma" w:hAnsi="Tahoma" w:cs="Tahoma"/>
          <w:sz w:val="20"/>
          <w:szCs w:val="20"/>
        </w:rPr>
      </w:pPr>
    </w:p>
    <w:p w14:paraId="37D999F8" w14:textId="77777777" w:rsidR="00992F04" w:rsidRPr="000B619C" w:rsidRDefault="00992F04" w:rsidP="00992F04">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31F48DEB" w14:textId="77777777" w:rsidR="00992F04" w:rsidRPr="000B619C" w:rsidRDefault="00992F04" w:rsidP="00992F04">
      <w:pPr>
        <w:spacing w:line="271" w:lineRule="auto"/>
        <w:jc w:val="both"/>
        <w:rPr>
          <w:rFonts w:ascii="Tahoma" w:hAnsi="Tahoma" w:cs="Tahoma"/>
          <w:b/>
          <w:sz w:val="20"/>
          <w:szCs w:val="20"/>
        </w:rPr>
      </w:pPr>
    </w:p>
    <w:p w14:paraId="0DF54D8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16AB459A"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4399E27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0191A795" w14:textId="77777777" w:rsidR="00992F04" w:rsidRPr="000B619C" w:rsidRDefault="00992F04" w:rsidP="00992F04">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4BD6A305" w14:textId="77777777" w:rsidR="00992F04" w:rsidRPr="000B619C" w:rsidRDefault="00992F04" w:rsidP="00992F04">
      <w:pPr>
        <w:spacing w:line="271" w:lineRule="auto"/>
        <w:jc w:val="both"/>
        <w:rPr>
          <w:rFonts w:ascii="Tahoma" w:hAnsi="Tahoma" w:cs="Tahoma"/>
          <w:sz w:val="20"/>
          <w:szCs w:val="20"/>
        </w:rPr>
      </w:pPr>
    </w:p>
    <w:p w14:paraId="0438D0E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12B239C8" w14:textId="77777777" w:rsidR="00992F04" w:rsidRPr="000B619C" w:rsidRDefault="00992F04" w:rsidP="00992F04">
      <w:pPr>
        <w:spacing w:line="271" w:lineRule="auto"/>
        <w:jc w:val="both"/>
        <w:rPr>
          <w:rFonts w:ascii="Tahoma" w:hAnsi="Tahoma" w:cs="Tahoma"/>
          <w:sz w:val="20"/>
          <w:szCs w:val="20"/>
        </w:rPr>
      </w:pPr>
    </w:p>
    <w:p w14:paraId="5A5F72AA" w14:textId="77777777" w:rsidR="00992F04" w:rsidRPr="000B619C" w:rsidRDefault="00992F04" w:rsidP="00992F04">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1ABEC8C4" w14:textId="77777777" w:rsidR="00992F04" w:rsidRPr="000B619C" w:rsidRDefault="00992F04" w:rsidP="00992F04">
      <w:pPr>
        <w:spacing w:line="271" w:lineRule="auto"/>
        <w:rPr>
          <w:rFonts w:ascii="Tahoma" w:hAnsi="Tahoma" w:cs="Tahoma"/>
          <w:sz w:val="20"/>
          <w:szCs w:val="20"/>
        </w:rPr>
      </w:pPr>
    </w:p>
    <w:p w14:paraId="2428B4FD"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48B400B6" w14:textId="77777777" w:rsidR="00992F04" w:rsidRPr="000B619C" w:rsidRDefault="00992F04" w:rsidP="00992F04">
      <w:pPr>
        <w:spacing w:line="271" w:lineRule="auto"/>
        <w:rPr>
          <w:rFonts w:ascii="Tahoma" w:hAnsi="Tahoma" w:cs="Tahoma"/>
          <w:sz w:val="20"/>
          <w:szCs w:val="20"/>
        </w:rPr>
      </w:pPr>
    </w:p>
    <w:p w14:paraId="3C8C25CD" w14:textId="77777777" w:rsidR="00992F04" w:rsidRPr="000B619C" w:rsidRDefault="00992F04" w:rsidP="00992F04">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INFORMACJA DOTYCZĄCE DOSTĘPU DO PODMIOTOWYCH ŚRODKÓW DOWODOWYCH:</w:t>
      </w:r>
    </w:p>
    <w:p w14:paraId="67930196" w14:textId="77777777" w:rsidR="00992F04" w:rsidRPr="000B619C" w:rsidRDefault="00992F04" w:rsidP="00992F04">
      <w:pPr>
        <w:spacing w:line="271" w:lineRule="auto"/>
        <w:jc w:val="both"/>
        <w:rPr>
          <w:rFonts w:ascii="Tahoma" w:hAnsi="Tahoma" w:cs="Tahoma"/>
          <w:sz w:val="20"/>
          <w:szCs w:val="20"/>
        </w:rPr>
      </w:pPr>
    </w:p>
    <w:p w14:paraId="0DB0C8B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5210B333"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sz w:val="20"/>
          <w:szCs w:val="20"/>
        </w:rPr>
        <w:t>1) ......................................................................................................................</w:t>
      </w:r>
      <w:r>
        <w:rPr>
          <w:rFonts w:ascii="Tahoma" w:hAnsi="Tahoma" w:cs="Tahoma"/>
          <w:sz w:val="20"/>
          <w:szCs w:val="20"/>
        </w:rPr>
        <w:t>...............................</w:t>
      </w:r>
    </w:p>
    <w:p w14:paraId="65B7977F"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4F3BD986" w14:textId="77777777" w:rsidR="00992F04" w:rsidRPr="000B619C" w:rsidRDefault="00992F04" w:rsidP="00992F04">
      <w:pPr>
        <w:spacing w:line="360" w:lineRule="auto"/>
        <w:jc w:val="both"/>
        <w:rPr>
          <w:rFonts w:ascii="Tahoma" w:hAnsi="Tahoma" w:cs="Tahoma"/>
          <w:sz w:val="20"/>
          <w:szCs w:val="20"/>
        </w:rPr>
      </w:pPr>
      <w:r>
        <w:rPr>
          <w:rFonts w:ascii="Tahoma" w:hAnsi="Tahoma" w:cs="Tahoma"/>
          <w:sz w:val="20"/>
          <w:szCs w:val="20"/>
        </w:rPr>
        <w:t>2)</w:t>
      </w:r>
      <w:r w:rsidRPr="000B619C">
        <w:rPr>
          <w:rFonts w:ascii="Tahoma" w:hAnsi="Tahoma" w:cs="Tahoma"/>
          <w:sz w:val="20"/>
          <w:szCs w:val="20"/>
        </w:rPr>
        <w:t>......................................................................................................................</w:t>
      </w:r>
      <w:r>
        <w:rPr>
          <w:rFonts w:ascii="Tahoma" w:hAnsi="Tahoma" w:cs="Tahoma"/>
          <w:sz w:val="20"/>
          <w:szCs w:val="20"/>
        </w:rPr>
        <w:t>............................</w:t>
      </w:r>
    </w:p>
    <w:p w14:paraId="4614C338"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25921782" w14:textId="77777777" w:rsidR="00992F04" w:rsidRPr="000B619C" w:rsidRDefault="00992F04" w:rsidP="00992F04">
      <w:pPr>
        <w:spacing w:line="271" w:lineRule="auto"/>
        <w:rPr>
          <w:rFonts w:ascii="Tahoma" w:hAnsi="Tahoma" w:cs="Tahoma"/>
          <w:sz w:val="20"/>
          <w:szCs w:val="20"/>
        </w:rPr>
      </w:pPr>
    </w:p>
    <w:p w14:paraId="709C99BC" w14:textId="77777777" w:rsidR="00992F04" w:rsidRPr="000B619C" w:rsidRDefault="00992F04" w:rsidP="00992F04">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42C2B463" w14:textId="77777777" w:rsidR="00992F04" w:rsidRPr="000B619C" w:rsidRDefault="00992F04" w:rsidP="00992F04">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8F13CE" w14:textId="77777777" w:rsidR="00992F04" w:rsidRPr="000B619C" w:rsidRDefault="00992F04" w:rsidP="00992F04">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79783" w14:textId="77777777" w:rsidR="00992F04" w:rsidRPr="000B619C" w:rsidRDefault="00992F04" w:rsidP="00992F04">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067C2F9F" w14:textId="77777777" w:rsidR="00992F04" w:rsidRPr="000B619C" w:rsidRDefault="00992F04" w:rsidP="00992F04">
      <w:pPr>
        <w:spacing w:line="360" w:lineRule="auto"/>
        <w:jc w:val="both"/>
        <w:rPr>
          <w:rFonts w:ascii="Tahoma" w:hAnsi="Tahoma" w:cs="Tahoma"/>
          <w:sz w:val="20"/>
          <w:szCs w:val="20"/>
        </w:rPr>
      </w:pPr>
    </w:p>
    <w:p w14:paraId="653B8E9F" w14:textId="77777777" w:rsidR="00992F04" w:rsidRPr="000B619C" w:rsidRDefault="00992F04" w:rsidP="00992F04">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8DB5BE1" w14:textId="77777777" w:rsidR="00992F04" w:rsidRPr="000B619C" w:rsidRDefault="00992F04" w:rsidP="00992F04">
      <w:pPr>
        <w:spacing w:line="271" w:lineRule="auto"/>
        <w:rPr>
          <w:rFonts w:ascii="Tahoma" w:hAnsi="Tahoma" w:cs="Tahoma"/>
          <w:sz w:val="20"/>
          <w:szCs w:val="20"/>
        </w:rPr>
      </w:pPr>
    </w:p>
    <w:p w14:paraId="526092B7" w14:textId="77777777" w:rsidR="00992F04" w:rsidRPr="000B619C" w:rsidRDefault="00992F04" w:rsidP="00992F04">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5DE9575C" w14:textId="77777777" w:rsidR="00992F04" w:rsidRDefault="00992F04" w:rsidP="00992F04">
      <w:pPr>
        <w:spacing w:line="271" w:lineRule="auto"/>
        <w:rPr>
          <w:rFonts w:ascii="Arial" w:hAnsi="Arial" w:cs="Arial"/>
        </w:rPr>
      </w:pPr>
    </w:p>
    <w:p w14:paraId="5BC95F4E" w14:textId="77777777" w:rsidR="00992F04" w:rsidRPr="00227D64" w:rsidRDefault="00992F04" w:rsidP="00992F04">
      <w:pPr>
        <w:spacing w:line="271" w:lineRule="auto"/>
        <w:jc w:val="both"/>
        <w:rPr>
          <w:rFonts w:ascii="Arial" w:hAnsi="Arial" w:cs="Arial"/>
          <w:b/>
          <w:i/>
        </w:rPr>
      </w:pPr>
      <w:r>
        <w:rPr>
          <w:rFonts w:ascii="Arial" w:hAnsi="Arial" w:cs="Arial"/>
          <w:b/>
          <w:i/>
        </w:rPr>
        <w:lastRenderedPageBreak/>
        <w:t>Uwaga</w:t>
      </w:r>
      <w:r w:rsidRPr="00143A31">
        <w:rPr>
          <w:rFonts w:ascii="Arial" w:hAnsi="Arial" w:cs="Arial"/>
          <w:b/>
          <w:i/>
        </w:rPr>
        <w:t>: Oświadczenia, które nie mają zastosowania do danego Wykonawcy należy przekreślić.</w:t>
      </w:r>
    </w:p>
    <w:p w14:paraId="575A08FA" w14:textId="77777777" w:rsidR="00992F04" w:rsidRDefault="00992F04" w:rsidP="00992F04">
      <w:pPr>
        <w:keepNext/>
        <w:spacing w:after="0" w:line="240" w:lineRule="auto"/>
        <w:jc w:val="right"/>
        <w:outlineLvl w:val="3"/>
        <w:rPr>
          <w:rFonts w:ascii="Tahoma" w:eastAsia="Times New Roman" w:hAnsi="Tahoma" w:cs="Tahoma"/>
          <w:i/>
          <w:lang w:eastAsia="x-none"/>
        </w:rPr>
        <w:sectPr w:rsidR="00992F04" w:rsidSect="008C2B06">
          <w:pgSz w:w="11906" w:h="16838"/>
          <w:pgMar w:top="1134" w:right="1134" w:bottom="1134" w:left="1701" w:header="709" w:footer="708" w:gutter="0"/>
          <w:pgNumType w:start="1"/>
          <w:cols w:space="708"/>
          <w:docGrid w:linePitch="360"/>
        </w:sectPr>
      </w:pPr>
    </w:p>
    <w:p w14:paraId="34175043" w14:textId="77777777" w:rsidR="00992F04" w:rsidRPr="005E511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7D6EF453" w14:textId="77777777" w:rsidR="00992F04" w:rsidRDefault="00992F04" w:rsidP="00992F04">
      <w:pPr>
        <w:widowControl w:val="0"/>
        <w:suppressAutoHyphens/>
        <w:autoSpaceDE w:val="0"/>
        <w:spacing w:after="0" w:line="240" w:lineRule="auto"/>
        <w:jc w:val="right"/>
        <w:rPr>
          <w:rFonts w:ascii="Tahoma" w:eastAsia="Times New Roman" w:hAnsi="Tahoma" w:cs="Tahoma"/>
          <w:bCs/>
          <w:i/>
          <w:sz w:val="20"/>
          <w:szCs w:val="20"/>
          <w:lang w:eastAsia="zh-CN"/>
        </w:rPr>
      </w:pPr>
    </w:p>
    <w:p w14:paraId="24A01A20" w14:textId="77777777" w:rsidR="00992F04" w:rsidRPr="005E511C" w:rsidRDefault="00992F04" w:rsidP="00992F04">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3</w:t>
      </w:r>
      <w:r w:rsidRPr="009E3822">
        <w:rPr>
          <w:rFonts w:ascii="Calibri" w:eastAsia="Times New Roman" w:hAnsi="Calibri" w:cs="Calibri"/>
          <w:i/>
          <w:iCs/>
          <w:sz w:val="20"/>
          <w:szCs w:val="20"/>
          <w:lang w:eastAsia="x-none"/>
        </w:rPr>
        <w:t xml:space="preserve"> </w:t>
      </w:r>
      <w:r w:rsidRPr="00CD016B">
        <w:rPr>
          <w:rFonts w:ascii="Calibri" w:eastAsia="Times New Roman" w:hAnsi="Calibri" w:cs="Calibri"/>
          <w:i/>
          <w:iCs/>
          <w:sz w:val="20"/>
          <w:szCs w:val="20"/>
          <w:lang w:eastAsia="x-none"/>
        </w:rPr>
        <w:t>do SWZ</w:t>
      </w:r>
    </w:p>
    <w:p w14:paraId="2D170EC6" w14:textId="77777777" w:rsidR="00992F04" w:rsidRPr="00580455" w:rsidRDefault="00992F04" w:rsidP="00992F04">
      <w:pPr>
        <w:autoSpaceDE w:val="0"/>
        <w:autoSpaceDN w:val="0"/>
        <w:adjustRightInd w:val="0"/>
        <w:jc w:val="center"/>
        <w:rPr>
          <w:rFonts w:ascii="Calibri Light" w:eastAsia="Times New Roman" w:hAnsi="Calibri Light" w:cs="Calibri Light"/>
          <w:sz w:val="24"/>
          <w:u w:val="single"/>
          <w:lang w:eastAsia="pl-PL"/>
        </w:rPr>
      </w:pPr>
      <w:r>
        <w:rPr>
          <w:rFonts w:ascii="Calibri Light" w:eastAsia="Times New Roman" w:hAnsi="Calibri Light" w:cs="Calibri Light"/>
          <w:b/>
          <w:bCs/>
          <w:sz w:val="24"/>
          <w:u w:val="single"/>
          <w:lang w:eastAsia="pl-PL"/>
        </w:rPr>
        <w:t>Oświadczenie Wykonawcy</w:t>
      </w:r>
    </w:p>
    <w:p w14:paraId="689E90E7" w14:textId="77777777" w:rsidR="00992F04" w:rsidRPr="005E511C" w:rsidRDefault="00992F04" w:rsidP="00992F04">
      <w:pPr>
        <w:autoSpaceDE w:val="0"/>
        <w:autoSpaceDN w:val="0"/>
        <w:adjustRightInd w:val="0"/>
        <w:jc w:val="center"/>
        <w:rPr>
          <w:rFonts w:ascii="Tahoma" w:hAnsi="Tahoma" w:cs="Tahoma"/>
          <w:color w:val="000000"/>
          <w:sz w:val="20"/>
          <w:szCs w:val="20"/>
        </w:rPr>
      </w:pPr>
      <w:r w:rsidRPr="00580455">
        <w:rPr>
          <w:rFonts w:ascii="Calibri Light" w:eastAsia="Times New Roman" w:hAnsi="Calibri Light" w:cs="Calibri Light"/>
          <w:b/>
          <w:bCs/>
          <w:sz w:val="24"/>
          <w:lang w:eastAsia="pl-PL"/>
        </w:rPr>
        <w:t>dotyczące aktualności in</w:t>
      </w:r>
      <w:r>
        <w:rPr>
          <w:rFonts w:ascii="Calibri Light" w:eastAsia="Times New Roman" w:hAnsi="Calibri Light" w:cs="Calibri Light"/>
          <w:b/>
          <w:bCs/>
          <w:sz w:val="24"/>
          <w:lang w:eastAsia="pl-PL"/>
        </w:rPr>
        <w:t xml:space="preserve">formacji zawartych w </w:t>
      </w:r>
      <w:r>
        <w:rPr>
          <w:rFonts w:ascii="Tahoma" w:hAnsi="Tahoma" w:cs="Tahoma"/>
          <w:b/>
          <w:bCs/>
          <w:color w:val="000000"/>
          <w:sz w:val="20"/>
          <w:szCs w:val="20"/>
        </w:rPr>
        <w:t>Oświadczeniu</w:t>
      </w:r>
      <w:r w:rsidRPr="005E511C">
        <w:rPr>
          <w:rFonts w:ascii="Tahoma" w:hAnsi="Tahoma" w:cs="Tahoma"/>
          <w:b/>
          <w:bCs/>
          <w:color w:val="000000"/>
          <w:sz w:val="20"/>
          <w:szCs w:val="20"/>
        </w:rPr>
        <w:t xml:space="preserve"> Wykonawcy</w:t>
      </w:r>
    </w:p>
    <w:p w14:paraId="2629D8FE"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Pr>
          <w:rFonts w:ascii="Tahoma" w:hAnsi="Tahoma" w:cs="Tahoma"/>
          <w:b/>
          <w:bCs/>
          <w:color w:val="000000"/>
          <w:sz w:val="20"/>
          <w:szCs w:val="20"/>
        </w:rPr>
        <w:t>składanym</w:t>
      </w:r>
      <w:r w:rsidRPr="005E511C">
        <w:rPr>
          <w:rFonts w:ascii="Tahoma" w:hAnsi="Tahoma" w:cs="Tahoma"/>
          <w:b/>
          <w:bCs/>
          <w:color w:val="000000"/>
          <w:sz w:val="20"/>
          <w:szCs w:val="20"/>
        </w:rPr>
        <w:t xml:space="preserve"> na podstawie art. 125 ust. 1 ustawy z dnia 11 września 2019 r.</w:t>
      </w:r>
    </w:p>
    <w:p w14:paraId="2E765168"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 xml:space="preserve">Prawo zamówień publicznych (dalej jako: </w:t>
      </w:r>
      <w:proofErr w:type="spellStart"/>
      <w:r w:rsidRPr="005E511C">
        <w:rPr>
          <w:rFonts w:ascii="Tahoma" w:hAnsi="Tahoma" w:cs="Tahoma"/>
          <w:b/>
          <w:bCs/>
          <w:color w:val="000000"/>
          <w:sz w:val="20"/>
          <w:szCs w:val="20"/>
        </w:rPr>
        <w:t>Pzp</w:t>
      </w:r>
      <w:proofErr w:type="spellEnd"/>
      <w:r w:rsidRPr="005E511C">
        <w:rPr>
          <w:rFonts w:ascii="Tahoma" w:hAnsi="Tahoma" w:cs="Tahoma"/>
          <w:b/>
          <w:bCs/>
          <w:color w:val="000000"/>
          <w:sz w:val="20"/>
          <w:szCs w:val="20"/>
        </w:rPr>
        <w:t>)</w:t>
      </w:r>
    </w:p>
    <w:p w14:paraId="0C1DC10D" w14:textId="77777777" w:rsidR="00992F04" w:rsidRPr="005E511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6C83C106"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DOTYCZĄCE PODSTAW WYKLUCZENIA Z POSTĘPOWANIA, SPEŁNIENIA WARUNKÓW UDZIAŁU W POSTĘPOWANIU</w:t>
      </w:r>
    </w:p>
    <w:p w14:paraId="1590F0F4" w14:textId="77777777" w:rsidR="00992F04" w:rsidRPr="005E511C" w:rsidRDefault="00992F04" w:rsidP="00992F04">
      <w:pPr>
        <w:autoSpaceDE w:val="0"/>
        <w:autoSpaceDN w:val="0"/>
        <w:adjustRightInd w:val="0"/>
        <w:spacing w:after="0" w:line="240" w:lineRule="auto"/>
        <w:rPr>
          <w:rFonts w:ascii="Tahoma" w:hAnsi="Tahoma" w:cs="Tahoma"/>
          <w:color w:val="000000"/>
          <w:sz w:val="20"/>
          <w:szCs w:val="20"/>
        </w:rPr>
      </w:pPr>
    </w:p>
    <w:p w14:paraId="74787829" w14:textId="6F3F7BD0" w:rsidR="00992F04" w:rsidRDefault="00992F04" w:rsidP="00992F04">
      <w:pPr>
        <w:autoSpaceDE w:val="0"/>
        <w:autoSpaceDN w:val="0"/>
        <w:adjustRightInd w:val="0"/>
        <w:spacing w:after="0" w:line="240" w:lineRule="auto"/>
        <w:jc w:val="both"/>
        <w:rPr>
          <w:rFonts w:ascii="Tahoma" w:hAnsi="Tahoma" w:cs="Tahoma"/>
          <w:color w:val="000000"/>
          <w:sz w:val="20"/>
          <w:szCs w:val="20"/>
        </w:rPr>
      </w:pPr>
      <w:r w:rsidRPr="005E511C">
        <w:rPr>
          <w:rFonts w:ascii="Tahoma" w:hAnsi="Tahoma" w:cs="Tahoma"/>
          <w:color w:val="000000"/>
          <w:sz w:val="20"/>
          <w:szCs w:val="20"/>
        </w:rPr>
        <w:t xml:space="preserve">Na potrzeby postępowania o udzielenie zamówienia publicznego pn. </w:t>
      </w:r>
      <w:r w:rsidR="00777AA4">
        <w:rPr>
          <w:rFonts w:ascii="Tahoma" w:hAnsi="Tahoma" w:cs="Tahoma"/>
          <w:color w:val="000000"/>
          <w:sz w:val="20"/>
          <w:szCs w:val="20"/>
        </w:rPr>
        <w:t>,</w:t>
      </w:r>
    </w:p>
    <w:p w14:paraId="00BD8B4E" w14:textId="77777777" w:rsidR="00777AA4" w:rsidRDefault="00777AA4" w:rsidP="00992F04">
      <w:pPr>
        <w:autoSpaceDE w:val="0"/>
        <w:autoSpaceDN w:val="0"/>
        <w:adjustRightInd w:val="0"/>
        <w:spacing w:after="0" w:line="240" w:lineRule="auto"/>
        <w:jc w:val="both"/>
        <w:rPr>
          <w:rFonts w:ascii="Tahoma" w:hAnsi="Tahoma" w:cs="Tahoma"/>
          <w:color w:val="000000"/>
          <w:sz w:val="20"/>
          <w:szCs w:val="20"/>
        </w:rPr>
      </w:pPr>
    </w:p>
    <w:p w14:paraId="4713B76B" w14:textId="77777777" w:rsidR="00777AA4" w:rsidRDefault="00777AA4" w:rsidP="00777AA4">
      <w:pPr>
        <w:pStyle w:val="Tekstpodstawowy"/>
        <w:rPr>
          <w:rFonts w:ascii="Tahoma" w:hAnsi="Tahoma" w:cs="Tahoma"/>
          <w:b/>
          <w:bCs/>
          <w:i/>
          <w:color w:val="538135"/>
          <w:sz w:val="20"/>
        </w:rPr>
      </w:pPr>
      <w:bookmarkStart w:id="18" w:name="_Hlk161649272"/>
      <w:bookmarkStart w:id="19" w:name="_Hlk127447575"/>
      <w:r w:rsidRPr="00777AA4">
        <w:rPr>
          <w:rFonts w:ascii="Tahoma" w:hAnsi="Tahoma" w:cs="Tahoma"/>
          <w:b/>
          <w:bCs/>
          <w:i/>
          <w:color w:val="538135"/>
          <w:sz w:val="20"/>
        </w:rPr>
        <w:t>Zakup i dostawa wyposażenia w ramach projektu nr FEPK.07.11-IP.01-0045/23 „Lubenia Dzieciom - utworzenie nowych miejsc wychowania przedszkolnego na terenie Gminy Lubenia”-zadanie 2</w:t>
      </w:r>
    </w:p>
    <w:p w14:paraId="495F2BED" w14:textId="77777777" w:rsidR="00777AA4" w:rsidRPr="00777AA4" w:rsidRDefault="00777AA4" w:rsidP="00777AA4">
      <w:pPr>
        <w:pStyle w:val="Tekstpodstawowy"/>
        <w:rPr>
          <w:rFonts w:ascii="Tahoma" w:hAnsi="Tahoma" w:cs="Tahoma"/>
          <w:b/>
          <w:bCs/>
          <w:i/>
          <w:color w:val="538135"/>
          <w:sz w:val="20"/>
        </w:rPr>
      </w:pPr>
    </w:p>
    <w:p w14:paraId="5A705624" w14:textId="77777777" w:rsid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W tym:</w:t>
      </w:r>
    </w:p>
    <w:p w14:paraId="246A32D7" w14:textId="77777777" w:rsidR="00777AA4" w:rsidRPr="00777AA4" w:rsidRDefault="00777AA4" w:rsidP="00777AA4">
      <w:pPr>
        <w:pStyle w:val="Tekstpodstawowy"/>
        <w:rPr>
          <w:rFonts w:ascii="Tahoma" w:hAnsi="Tahoma" w:cs="Tahoma"/>
          <w:b/>
          <w:bCs/>
          <w:i/>
          <w:color w:val="538135"/>
          <w:sz w:val="20"/>
        </w:rPr>
      </w:pPr>
    </w:p>
    <w:p w14:paraId="22A58DDA" w14:textId="77777777" w:rsidR="00777AA4" w:rsidRP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Zadanie 1- sprzęt komputerowy*</w:t>
      </w:r>
    </w:p>
    <w:p w14:paraId="443FB7D1" w14:textId="77777777" w:rsidR="00777AA4" w:rsidRP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Zadanie 2- Wyposażenie dydaktyczne*</w:t>
      </w:r>
    </w:p>
    <w:p w14:paraId="5B7B9BAD" w14:textId="77777777" w:rsidR="00777AA4" w:rsidRPr="00777AA4" w:rsidRDefault="00777AA4" w:rsidP="00777AA4">
      <w:pPr>
        <w:pStyle w:val="Tekstpodstawowy"/>
        <w:rPr>
          <w:rFonts w:ascii="Tahoma" w:hAnsi="Tahoma" w:cs="Tahoma"/>
          <w:b/>
          <w:i/>
          <w:color w:val="ED0000"/>
          <w:sz w:val="20"/>
        </w:rPr>
      </w:pPr>
      <w:r w:rsidRPr="00777AA4">
        <w:rPr>
          <w:rFonts w:ascii="Tahoma" w:hAnsi="Tahoma" w:cs="Tahoma"/>
          <w:b/>
          <w:i/>
          <w:color w:val="ED0000"/>
          <w:sz w:val="20"/>
        </w:rPr>
        <w:t>*należy wybrać</w:t>
      </w:r>
    </w:p>
    <w:bookmarkEnd w:id="18"/>
    <w:p w14:paraId="30101204" w14:textId="77777777" w:rsidR="00777AA4" w:rsidRPr="00777AA4" w:rsidRDefault="00777AA4" w:rsidP="00777AA4">
      <w:pPr>
        <w:pStyle w:val="Tekstpodstawowy"/>
        <w:rPr>
          <w:rFonts w:ascii="Tahoma" w:hAnsi="Tahoma" w:cs="Tahoma"/>
          <w:b/>
          <w:i/>
          <w:color w:val="538135"/>
          <w:sz w:val="20"/>
        </w:rPr>
      </w:pPr>
    </w:p>
    <w:p w14:paraId="37008CCD" w14:textId="77777777" w:rsidR="00992F04" w:rsidRDefault="00992F04" w:rsidP="00992F04">
      <w:pPr>
        <w:pStyle w:val="Tekstpodstawowy"/>
        <w:spacing w:line="360" w:lineRule="auto"/>
        <w:rPr>
          <w:rFonts w:ascii="Tahoma" w:hAnsi="Tahoma" w:cs="Tahoma"/>
          <w:b/>
          <w:i/>
          <w:color w:val="538135"/>
          <w:sz w:val="20"/>
        </w:rPr>
      </w:pPr>
    </w:p>
    <w:p w14:paraId="7B3ABD84" w14:textId="77777777" w:rsidR="00992F04" w:rsidRPr="002B2E16" w:rsidRDefault="00992F04" w:rsidP="00992F04">
      <w:pPr>
        <w:pStyle w:val="Tekstpodstawowy"/>
        <w:spacing w:line="360" w:lineRule="auto"/>
        <w:rPr>
          <w:rFonts w:ascii="Tahoma" w:hAnsi="Tahoma" w:cs="Tahoma"/>
          <w:b/>
          <w:i/>
          <w:color w:val="538135"/>
          <w:sz w:val="20"/>
        </w:rPr>
      </w:pPr>
    </w:p>
    <w:bookmarkEnd w:id="19"/>
    <w:p w14:paraId="7D389B59" w14:textId="77777777" w:rsidR="00992F04" w:rsidRDefault="00992F04" w:rsidP="00992F04">
      <w:pPr>
        <w:autoSpaceDE w:val="0"/>
        <w:autoSpaceDN w:val="0"/>
        <w:adjustRightInd w:val="0"/>
        <w:spacing w:after="0" w:line="240" w:lineRule="auto"/>
        <w:jc w:val="both"/>
        <w:rPr>
          <w:rFonts w:ascii="Tahoma" w:hAnsi="Tahoma" w:cs="Tahoma"/>
          <w:color w:val="000000"/>
          <w:sz w:val="20"/>
          <w:szCs w:val="20"/>
        </w:rPr>
      </w:pPr>
    </w:p>
    <w:p w14:paraId="7FACA2FC" w14:textId="77777777" w:rsidR="00992F04" w:rsidRPr="007305C2" w:rsidRDefault="00992F04" w:rsidP="00992F04">
      <w:pPr>
        <w:autoSpaceDE w:val="0"/>
        <w:autoSpaceDN w:val="0"/>
        <w:adjustRightInd w:val="0"/>
        <w:spacing w:after="0" w:line="240" w:lineRule="auto"/>
        <w:jc w:val="both"/>
        <w:rPr>
          <w:rFonts w:ascii="Tahoma" w:hAnsi="Tahoma" w:cs="Tahoma"/>
          <w:b/>
          <w:bCs/>
          <w:color w:val="000000"/>
          <w:sz w:val="20"/>
          <w:szCs w:val="20"/>
        </w:rPr>
      </w:pPr>
      <w:r w:rsidRPr="005E511C">
        <w:rPr>
          <w:rFonts w:ascii="Tahoma" w:hAnsi="Tahoma" w:cs="Tahoma"/>
          <w:color w:val="000000"/>
          <w:sz w:val="20"/>
          <w:szCs w:val="20"/>
        </w:rPr>
        <w:t xml:space="preserve">oświadczam, że: </w:t>
      </w:r>
    </w:p>
    <w:p w14:paraId="1CF58EEA" w14:textId="77777777" w:rsidR="00992F04" w:rsidRDefault="00992F04" w:rsidP="00992F04">
      <w:pPr>
        <w:autoSpaceDE w:val="0"/>
        <w:autoSpaceDN w:val="0"/>
        <w:adjustRightInd w:val="0"/>
        <w:spacing w:after="0" w:line="240" w:lineRule="auto"/>
        <w:jc w:val="both"/>
        <w:rPr>
          <w:rFonts w:ascii="Tahoma" w:hAnsi="Tahoma" w:cs="Tahoma"/>
          <w:color w:val="000000"/>
          <w:sz w:val="20"/>
          <w:szCs w:val="20"/>
        </w:rPr>
      </w:pPr>
    </w:p>
    <w:p w14:paraId="13787A1B" w14:textId="77777777" w:rsidR="00992F04" w:rsidRPr="00580455" w:rsidRDefault="00992F04" w:rsidP="00992F04">
      <w:pPr>
        <w:autoSpaceDE w:val="0"/>
        <w:autoSpaceDN w:val="0"/>
        <w:adjustRightInd w:val="0"/>
        <w:jc w:val="both"/>
        <w:rPr>
          <w:rFonts w:ascii="Calibri Light" w:eastAsia="Times New Roman" w:hAnsi="Calibri Light" w:cs="Calibri Light"/>
          <w:sz w:val="24"/>
          <w:lang w:eastAsia="pl-PL"/>
        </w:rPr>
      </w:pPr>
      <w:r>
        <w:rPr>
          <w:rFonts w:ascii="Calibri Light" w:eastAsia="Times New Roman" w:hAnsi="Calibri Light" w:cs="Calibri Light"/>
          <w:sz w:val="24"/>
          <w:lang w:eastAsia="pl-PL"/>
        </w:rPr>
        <w:t xml:space="preserve">informacje zawarte w Oświadczeniu  z art. 125 ust. 1 PZP złożonym wraz z ofertą </w:t>
      </w:r>
      <w:r w:rsidRPr="00580455">
        <w:rPr>
          <w:rFonts w:ascii="Calibri Light" w:eastAsia="Times New Roman" w:hAnsi="Calibri Light" w:cs="Calibri Light"/>
          <w:sz w:val="24"/>
          <w:lang w:eastAsia="pl-PL"/>
        </w:rPr>
        <w:t xml:space="preserve">w zakresie podstaw wykluczenia z postępowania </w:t>
      </w:r>
    </w:p>
    <w:p w14:paraId="0FF12225" w14:textId="77777777" w:rsidR="00992F04" w:rsidRPr="00580455" w:rsidRDefault="00992F04" w:rsidP="00992F04">
      <w:pPr>
        <w:autoSpaceDE w:val="0"/>
        <w:autoSpaceDN w:val="0"/>
        <w:adjustRightInd w:val="0"/>
        <w:rPr>
          <w:rFonts w:ascii="Calibri Light" w:eastAsia="Times New Roman" w:hAnsi="Calibri Light" w:cs="Calibri Light"/>
          <w:b/>
          <w:bCs/>
          <w:sz w:val="24"/>
          <w:lang w:eastAsia="pl-PL"/>
        </w:rPr>
      </w:pPr>
      <w:r w:rsidRPr="00580455">
        <w:rPr>
          <w:rFonts w:ascii="Calibri Light" w:eastAsia="Times New Roman" w:hAnsi="Calibri Light" w:cs="Calibri Light"/>
          <w:b/>
          <w:bCs/>
          <w:sz w:val="24"/>
          <w:lang w:eastAsia="pl-PL"/>
        </w:rPr>
        <w:t>-są aktualne</w:t>
      </w:r>
    </w:p>
    <w:p w14:paraId="30B7B218" w14:textId="77777777" w:rsidR="00992F04" w:rsidRPr="00580455" w:rsidRDefault="00992F04" w:rsidP="00992F04">
      <w:pPr>
        <w:autoSpaceDE w:val="0"/>
        <w:autoSpaceDN w:val="0"/>
        <w:adjustRightInd w:val="0"/>
        <w:rPr>
          <w:rFonts w:ascii="Calibri Light" w:eastAsia="Times New Roman" w:hAnsi="Calibri Light" w:cs="Calibri Light"/>
          <w:sz w:val="20"/>
          <w:szCs w:val="20"/>
          <w:lang w:eastAsia="pl-PL"/>
        </w:rPr>
      </w:pPr>
    </w:p>
    <w:p w14:paraId="12381598" w14:textId="77777777" w:rsidR="00992F04" w:rsidRPr="00CD016B" w:rsidRDefault="00992F04" w:rsidP="00992F04">
      <w:pPr>
        <w:autoSpaceDE w:val="0"/>
        <w:autoSpaceDN w:val="0"/>
        <w:adjustRightInd w:val="0"/>
        <w:rPr>
          <w:rFonts w:ascii="Calibri" w:eastAsia="Times New Roman" w:hAnsi="Calibri" w:cs="Calibri"/>
          <w:b/>
          <w:bCs/>
          <w:sz w:val="13"/>
          <w:szCs w:val="13"/>
          <w:lang w:eastAsia="pl-PL"/>
        </w:rPr>
      </w:pPr>
      <w:r w:rsidRPr="00580455">
        <w:rPr>
          <w:rFonts w:ascii="Calibri Light" w:eastAsia="Times New Roman" w:hAnsi="Calibri Light" w:cs="Calibri Light"/>
          <w:b/>
          <w:bCs/>
          <w:sz w:val="13"/>
          <w:szCs w:val="13"/>
          <w:lang w:eastAsia="pl-PL"/>
        </w:rPr>
        <w:t xml:space="preserve">1 </w:t>
      </w:r>
      <w:r w:rsidRPr="00CD016B">
        <w:rPr>
          <w:rFonts w:ascii="Calibri" w:eastAsia="Times New Roman" w:hAnsi="Calibri" w:cs="Calibri"/>
          <w:b/>
          <w:bCs/>
          <w:sz w:val="13"/>
          <w:szCs w:val="13"/>
          <w:lang w:eastAsia="pl-PL"/>
        </w:rPr>
        <w:t xml:space="preserve">– niepotrzebne skreślić; </w:t>
      </w:r>
    </w:p>
    <w:p w14:paraId="0CA117A7" w14:textId="77777777" w:rsidR="00992F04" w:rsidRPr="00CD016B" w:rsidRDefault="00992F04" w:rsidP="00992F04">
      <w:pPr>
        <w:spacing w:after="0" w:line="240" w:lineRule="auto"/>
        <w:jc w:val="both"/>
        <w:rPr>
          <w:rFonts w:ascii="Calibri" w:eastAsia="Times New Roman" w:hAnsi="Calibri" w:cs="Calibri"/>
          <w:b/>
          <w:bCs/>
          <w:lang w:eastAsia="pl-PL"/>
        </w:rPr>
      </w:pPr>
      <w:r w:rsidRPr="00CD016B">
        <w:rPr>
          <w:rFonts w:ascii="Calibri" w:hAnsi="Calibri" w:cs="Calibri"/>
          <w:b/>
          <w:iCs/>
          <w:color w:val="000000"/>
        </w:rPr>
        <w:t>Dokument winien być opatrzony przez osobę lub osoby uprawnione do reprezentowania firmy kwalifikowanym podpisem elektronicznym, podpisem zaufanych lub podpisem osobistym i przekazany Zamawiającemu.</w:t>
      </w:r>
    </w:p>
    <w:p w14:paraId="1B151452" w14:textId="77777777" w:rsidR="00992F04" w:rsidRPr="00CD016B" w:rsidRDefault="00992F04" w:rsidP="00992F04">
      <w:pPr>
        <w:keepNext/>
        <w:spacing w:after="0" w:line="240" w:lineRule="auto"/>
        <w:jc w:val="right"/>
        <w:outlineLvl w:val="3"/>
        <w:rPr>
          <w:rFonts w:ascii="Calibri" w:eastAsia="Times New Roman" w:hAnsi="Calibri" w:cs="Calibri"/>
          <w:i/>
          <w:sz w:val="20"/>
          <w:szCs w:val="20"/>
          <w:lang w:eastAsia="x-none"/>
        </w:rPr>
        <w:sectPr w:rsidR="00992F04" w:rsidRPr="00CD016B" w:rsidSect="008C2B06">
          <w:pgSz w:w="11906" w:h="16838"/>
          <w:pgMar w:top="1134" w:right="1134" w:bottom="1134" w:left="1701" w:header="709" w:footer="708" w:gutter="0"/>
          <w:pgNumType w:start="1"/>
          <w:cols w:space="708"/>
          <w:docGrid w:linePitch="360"/>
        </w:sectPr>
      </w:pPr>
    </w:p>
    <w:p w14:paraId="12B95F8A" w14:textId="746CE79F" w:rsidR="00992F04" w:rsidRPr="00CD016B" w:rsidRDefault="00992F04" w:rsidP="00992F04">
      <w:pPr>
        <w:keepNext/>
        <w:spacing w:after="0" w:line="240" w:lineRule="auto"/>
        <w:jc w:val="right"/>
        <w:outlineLvl w:val="3"/>
        <w:rPr>
          <w:rFonts w:ascii="Calibri" w:eastAsia="Times New Roman" w:hAnsi="Calibri" w:cs="Calibri"/>
          <w:i/>
          <w:iCs/>
          <w:sz w:val="20"/>
          <w:szCs w:val="20"/>
          <w:lang w:eastAsia="x-none"/>
        </w:rPr>
      </w:pPr>
      <w:r w:rsidRPr="00CD016B">
        <w:rPr>
          <w:rFonts w:ascii="Calibri" w:eastAsia="Times New Roman" w:hAnsi="Calibri" w:cs="Calibri"/>
          <w:i/>
          <w:sz w:val="20"/>
          <w:szCs w:val="20"/>
          <w:lang w:eastAsia="x-none"/>
        </w:rPr>
        <w:lastRenderedPageBreak/>
        <w:t>Z</w:t>
      </w:r>
      <w:r>
        <w:rPr>
          <w:rFonts w:ascii="Calibri" w:eastAsia="Times New Roman" w:hAnsi="Calibri" w:cs="Calibri"/>
          <w:i/>
          <w:sz w:val="20"/>
          <w:szCs w:val="20"/>
          <w:lang w:eastAsia="x-none"/>
        </w:rPr>
        <w:t>a</w:t>
      </w:r>
      <w:r w:rsidRPr="00CD016B">
        <w:rPr>
          <w:rFonts w:ascii="Calibri" w:eastAsia="Times New Roman" w:hAnsi="Calibri" w:cs="Calibri"/>
          <w:i/>
          <w:sz w:val="20"/>
          <w:szCs w:val="20"/>
          <w:lang w:eastAsia="x-none"/>
        </w:rPr>
        <w:t xml:space="preserve">łącznik </w:t>
      </w:r>
      <w:r w:rsidRPr="00CD016B">
        <w:rPr>
          <w:rFonts w:ascii="Calibri" w:eastAsia="Times New Roman" w:hAnsi="Calibri" w:cs="Calibri"/>
          <w:i/>
          <w:iCs/>
          <w:sz w:val="20"/>
          <w:szCs w:val="20"/>
          <w:lang w:val="x-none" w:eastAsia="x-none"/>
        </w:rPr>
        <w:t xml:space="preserve"> nr </w:t>
      </w:r>
      <w:r w:rsidRPr="00CD016B">
        <w:rPr>
          <w:rFonts w:ascii="Calibri" w:eastAsia="Times New Roman" w:hAnsi="Calibri" w:cs="Calibri"/>
          <w:i/>
          <w:iCs/>
          <w:sz w:val="20"/>
          <w:szCs w:val="20"/>
          <w:lang w:eastAsia="x-none"/>
        </w:rPr>
        <w:t>4</w:t>
      </w:r>
      <w:r w:rsidRPr="00CD016B">
        <w:rPr>
          <w:rFonts w:ascii="Calibri" w:eastAsia="Times New Roman" w:hAnsi="Calibri" w:cs="Calibri"/>
          <w:i/>
          <w:iCs/>
          <w:sz w:val="20"/>
          <w:szCs w:val="20"/>
          <w:lang w:val="x-none" w:eastAsia="x-none"/>
        </w:rPr>
        <w:t xml:space="preserve"> </w:t>
      </w:r>
      <w:r w:rsidRPr="00CD016B">
        <w:rPr>
          <w:rFonts w:ascii="Calibri" w:eastAsia="Times New Roman" w:hAnsi="Calibri" w:cs="Calibri"/>
          <w:i/>
          <w:iCs/>
          <w:sz w:val="20"/>
          <w:szCs w:val="20"/>
          <w:lang w:eastAsia="x-none"/>
        </w:rPr>
        <w:t xml:space="preserve">do SWZ </w:t>
      </w:r>
      <w:r w:rsidRPr="00CD016B">
        <w:rPr>
          <w:rFonts w:ascii="Calibri" w:eastAsia="Times New Roman" w:hAnsi="Calibri" w:cs="Calibri"/>
          <w:i/>
          <w:iCs/>
          <w:sz w:val="20"/>
          <w:szCs w:val="20"/>
          <w:lang w:val="x-none" w:eastAsia="x-none"/>
        </w:rPr>
        <w:t>–</w:t>
      </w:r>
      <w:r w:rsidRPr="00CD016B">
        <w:rPr>
          <w:rFonts w:ascii="Calibri" w:eastAsia="Times New Roman" w:hAnsi="Calibri" w:cs="Calibri"/>
          <w:i/>
          <w:iCs/>
          <w:sz w:val="20"/>
          <w:szCs w:val="20"/>
          <w:lang w:eastAsia="x-none"/>
        </w:rPr>
        <w:t xml:space="preserve"> oświadczenie o grupie kapitałowej</w:t>
      </w:r>
    </w:p>
    <w:p w14:paraId="6C92EB20" w14:textId="77777777" w:rsidR="00992F04" w:rsidRPr="00CD016B" w:rsidRDefault="00992F04" w:rsidP="00992F04">
      <w:pPr>
        <w:keepNext/>
        <w:spacing w:after="0" w:line="240" w:lineRule="auto"/>
        <w:jc w:val="right"/>
        <w:outlineLvl w:val="3"/>
        <w:rPr>
          <w:rFonts w:ascii="Calibri" w:eastAsia="Times New Roman" w:hAnsi="Calibri" w:cs="Calibri"/>
          <w:i/>
          <w:iCs/>
          <w:lang w:eastAsia="x-none"/>
        </w:rPr>
      </w:pPr>
    </w:p>
    <w:p w14:paraId="5B531B17" w14:textId="77777777" w:rsidR="00992F04" w:rsidRPr="00CD016B" w:rsidRDefault="00992F04" w:rsidP="00992F04">
      <w:pPr>
        <w:keepNext/>
        <w:spacing w:after="0" w:line="240" w:lineRule="auto"/>
        <w:outlineLvl w:val="3"/>
        <w:rPr>
          <w:rFonts w:ascii="Calibri" w:eastAsia="Times New Roman" w:hAnsi="Calibri" w:cs="Calibri"/>
          <w:i/>
          <w:iCs/>
          <w:lang w:eastAsia="x-none"/>
        </w:rPr>
      </w:pPr>
    </w:p>
    <w:p w14:paraId="1E4333EC" w14:textId="77777777" w:rsidR="00992F04" w:rsidRPr="00CD016B" w:rsidRDefault="00992F04" w:rsidP="00992F04">
      <w:pPr>
        <w:keepNext/>
        <w:spacing w:after="0" w:line="240" w:lineRule="auto"/>
        <w:jc w:val="right"/>
        <w:outlineLvl w:val="3"/>
        <w:rPr>
          <w:rFonts w:ascii="Calibri" w:eastAsia="Times New Roman" w:hAnsi="Calibri" w:cs="Calibri"/>
          <w:i/>
          <w:iCs/>
          <w:sz w:val="20"/>
          <w:szCs w:val="20"/>
          <w:lang w:eastAsia="x-none"/>
        </w:rPr>
      </w:pPr>
    </w:p>
    <w:p w14:paraId="132BB429" w14:textId="77777777" w:rsidR="00992F04" w:rsidRPr="00CD016B" w:rsidRDefault="00992F04" w:rsidP="00992F04">
      <w:pPr>
        <w:autoSpaceDE w:val="0"/>
        <w:autoSpaceDN w:val="0"/>
        <w:adjustRightInd w:val="0"/>
        <w:spacing w:after="12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bCs/>
          <w:color w:val="000000"/>
          <w:sz w:val="20"/>
          <w:szCs w:val="20"/>
          <w:lang w:eastAsia="pl-PL"/>
        </w:rPr>
        <w:t>OŚWIADCZENIE O PRZYNALEŻNOŚCI LUB BRAKU PRZYNALEŻNOŚCI DO TEJ SAMEJ GRUPY KAPITAŁOWEJ</w:t>
      </w:r>
    </w:p>
    <w:p w14:paraId="0EAB510E" w14:textId="77777777" w:rsidR="00992F04" w:rsidRPr="00CD016B" w:rsidRDefault="00992F04" w:rsidP="00992F04">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Zamawiający : Gmina Lubenia,  36-042 Lubenia 100, NIP 813 32 99 930.</w:t>
      </w:r>
    </w:p>
    <w:p w14:paraId="5D51367D" w14:textId="77777777" w:rsidR="00992F04" w:rsidRPr="00CD016B" w:rsidRDefault="00992F04" w:rsidP="00992F04">
      <w:pPr>
        <w:keepNext/>
        <w:keepLines/>
        <w:widowControl w:val="0"/>
        <w:spacing w:before="120" w:after="120" w:line="240" w:lineRule="auto"/>
        <w:ind w:left="360"/>
        <w:jc w:val="both"/>
        <w:rPr>
          <w:rFonts w:ascii="Calibri" w:eastAsia="Calibri" w:hAnsi="Calibri" w:cs="Calibri"/>
          <w:b/>
          <w:sz w:val="20"/>
          <w:szCs w:val="20"/>
          <w:lang w:eastAsia="pl-PL"/>
        </w:rPr>
      </w:pPr>
    </w:p>
    <w:p w14:paraId="0FA4404A" w14:textId="77777777" w:rsidR="00992F04" w:rsidRPr="00CD016B" w:rsidRDefault="00992F04" w:rsidP="00992F04">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WYKONAWCA:</w:t>
      </w:r>
    </w:p>
    <w:p w14:paraId="2B43196C" w14:textId="77777777" w:rsidR="00992F04" w:rsidRPr="00CD016B" w:rsidRDefault="00992F04" w:rsidP="00992F04">
      <w:pPr>
        <w:keepNext/>
        <w:widowControl w:val="0"/>
        <w:spacing w:after="120" w:line="240" w:lineRule="auto"/>
        <w:ind w:left="360"/>
        <w:jc w:val="both"/>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Niniejsza oferta zostaje złożona przez</w:t>
      </w:r>
      <w:r w:rsidRPr="00CD016B">
        <w:rPr>
          <w:rFonts w:ascii="Calibri" w:eastAsia="Times New Roman" w:hAnsi="Calibri" w:cs="Calibri"/>
          <w:b/>
          <w:color w:val="000000"/>
          <w:sz w:val="20"/>
          <w:szCs w:val="20"/>
          <w:vertAlign w:val="superscript"/>
          <w:lang w:eastAsia="pl-PL"/>
        </w:rPr>
        <w:t>)</w:t>
      </w:r>
      <w:r w:rsidRPr="00CD016B">
        <w:rPr>
          <w:rFonts w:ascii="Calibri" w:eastAsia="Times New Roman" w:hAnsi="Calibri" w:cs="Calibri"/>
          <w:b/>
          <w:color w:val="000000"/>
          <w:sz w:val="20"/>
          <w:szCs w:val="2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992F04" w:rsidRPr="00CD016B" w14:paraId="64DAA45F" w14:textId="77777777" w:rsidTr="00252BAC">
        <w:trPr>
          <w:trHeight w:val="814"/>
        </w:trPr>
        <w:tc>
          <w:tcPr>
            <w:tcW w:w="819" w:type="dxa"/>
            <w:tcBorders>
              <w:top w:val="single" w:sz="12" w:space="0" w:color="auto"/>
              <w:left w:val="single" w:sz="12" w:space="0" w:color="auto"/>
              <w:bottom w:val="double" w:sz="4" w:space="0" w:color="auto"/>
            </w:tcBorders>
            <w:vAlign w:val="center"/>
          </w:tcPr>
          <w:p w14:paraId="48330319"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Lp.</w:t>
            </w:r>
          </w:p>
        </w:tc>
        <w:tc>
          <w:tcPr>
            <w:tcW w:w="3434" w:type="dxa"/>
            <w:tcBorders>
              <w:top w:val="single" w:sz="12" w:space="0" w:color="auto"/>
              <w:bottom w:val="double" w:sz="4" w:space="0" w:color="auto"/>
            </w:tcBorders>
            <w:vAlign w:val="center"/>
          </w:tcPr>
          <w:p w14:paraId="680ABF21"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Nazwa(y) Wykonawcy(ów)</w:t>
            </w:r>
          </w:p>
        </w:tc>
        <w:tc>
          <w:tcPr>
            <w:tcW w:w="2977" w:type="dxa"/>
            <w:tcBorders>
              <w:top w:val="single" w:sz="12" w:space="0" w:color="auto"/>
              <w:bottom w:val="double" w:sz="4" w:space="0" w:color="auto"/>
            </w:tcBorders>
            <w:vAlign w:val="center"/>
          </w:tcPr>
          <w:p w14:paraId="7F534826"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 xml:space="preserve">Adres(y) </w:t>
            </w:r>
            <w:r w:rsidRPr="00CD016B">
              <w:rPr>
                <w:rFonts w:ascii="Calibri" w:eastAsia="Times New Roman" w:hAnsi="Calibri" w:cs="Calibri"/>
                <w:b/>
                <w:caps/>
                <w:color w:val="000000"/>
                <w:sz w:val="20"/>
                <w:szCs w:val="20"/>
                <w:lang w:eastAsia="pl-PL"/>
              </w:rPr>
              <w:t>W</w:t>
            </w:r>
            <w:r w:rsidRPr="00CD016B">
              <w:rPr>
                <w:rFonts w:ascii="Calibri" w:eastAsia="Times New Roman" w:hAnsi="Calibri" w:cs="Calibri"/>
                <w:b/>
                <w:color w:val="000000"/>
                <w:sz w:val="20"/>
                <w:szCs w:val="20"/>
                <w:lang w:eastAsia="pl-PL"/>
              </w:rPr>
              <w:t>ykonawcy(ów)</w:t>
            </w:r>
          </w:p>
        </w:tc>
        <w:tc>
          <w:tcPr>
            <w:tcW w:w="2268" w:type="dxa"/>
            <w:tcBorders>
              <w:top w:val="single" w:sz="12" w:space="0" w:color="auto"/>
              <w:bottom w:val="double" w:sz="4" w:space="0" w:color="auto"/>
              <w:right w:val="single" w:sz="12" w:space="0" w:color="auto"/>
            </w:tcBorders>
            <w:vAlign w:val="center"/>
          </w:tcPr>
          <w:p w14:paraId="3903E0FA"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NIP</w:t>
            </w:r>
          </w:p>
        </w:tc>
      </w:tr>
      <w:tr w:rsidR="00992F04" w:rsidRPr="00CD016B" w14:paraId="6FE8C0CE" w14:textId="77777777" w:rsidTr="00252BAC">
        <w:tc>
          <w:tcPr>
            <w:tcW w:w="819" w:type="dxa"/>
            <w:tcBorders>
              <w:top w:val="double" w:sz="4" w:space="0" w:color="auto"/>
              <w:left w:val="single" w:sz="12" w:space="0" w:color="auto"/>
            </w:tcBorders>
          </w:tcPr>
          <w:p w14:paraId="32E0AA47" w14:textId="77777777" w:rsidR="00992F04" w:rsidRPr="00CD016B" w:rsidRDefault="00992F04" w:rsidP="00252BAC">
            <w:pPr>
              <w:keepNext/>
              <w:spacing w:after="0" w:line="240" w:lineRule="auto"/>
              <w:jc w:val="both"/>
              <w:rPr>
                <w:rFonts w:ascii="Calibri" w:eastAsia="Times New Roman" w:hAnsi="Calibri" w:cs="Calibri"/>
                <w:b/>
                <w:color w:val="FF0000"/>
                <w:sz w:val="20"/>
                <w:szCs w:val="20"/>
                <w:lang w:eastAsia="pl-PL"/>
              </w:rPr>
            </w:pPr>
          </w:p>
        </w:tc>
        <w:tc>
          <w:tcPr>
            <w:tcW w:w="3434" w:type="dxa"/>
            <w:tcBorders>
              <w:top w:val="double" w:sz="4" w:space="0" w:color="auto"/>
            </w:tcBorders>
          </w:tcPr>
          <w:p w14:paraId="6FF1307E"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977" w:type="dxa"/>
            <w:tcBorders>
              <w:top w:val="double" w:sz="4" w:space="0" w:color="auto"/>
            </w:tcBorders>
          </w:tcPr>
          <w:p w14:paraId="12DE55A6"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268" w:type="dxa"/>
            <w:tcBorders>
              <w:top w:val="double" w:sz="4" w:space="0" w:color="auto"/>
              <w:right w:val="single" w:sz="12" w:space="0" w:color="auto"/>
            </w:tcBorders>
          </w:tcPr>
          <w:p w14:paraId="76888F27"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r>
      <w:tr w:rsidR="00992F04" w:rsidRPr="00CD016B" w14:paraId="770CE4D3" w14:textId="77777777" w:rsidTr="00252BAC">
        <w:tc>
          <w:tcPr>
            <w:tcW w:w="819" w:type="dxa"/>
            <w:tcBorders>
              <w:left w:val="single" w:sz="12" w:space="0" w:color="auto"/>
              <w:bottom w:val="single" w:sz="12" w:space="0" w:color="auto"/>
            </w:tcBorders>
          </w:tcPr>
          <w:p w14:paraId="4F397F91" w14:textId="77777777" w:rsidR="00992F04" w:rsidRPr="00CD016B" w:rsidRDefault="00992F04" w:rsidP="00252BAC">
            <w:pPr>
              <w:keepNext/>
              <w:spacing w:after="120" w:line="240" w:lineRule="auto"/>
              <w:jc w:val="both"/>
              <w:rPr>
                <w:rFonts w:ascii="Calibri" w:eastAsia="Times New Roman" w:hAnsi="Calibri" w:cs="Calibri"/>
                <w:b/>
                <w:i/>
                <w:color w:val="FF0000"/>
                <w:sz w:val="20"/>
                <w:szCs w:val="20"/>
                <w:lang w:eastAsia="pl-PL"/>
              </w:rPr>
            </w:pPr>
          </w:p>
        </w:tc>
        <w:tc>
          <w:tcPr>
            <w:tcW w:w="3434" w:type="dxa"/>
            <w:tcBorders>
              <w:bottom w:val="single" w:sz="12" w:space="0" w:color="auto"/>
            </w:tcBorders>
          </w:tcPr>
          <w:p w14:paraId="6BDFCAB2"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977" w:type="dxa"/>
            <w:tcBorders>
              <w:bottom w:val="single" w:sz="12" w:space="0" w:color="auto"/>
            </w:tcBorders>
          </w:tcPr>
          <w:p w14:paraId="036FF386"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268" w:type="dxa"/>
            <w:tcBorders>
              <w:bottom w:val="single" w:sz="12" w:space="0" w:color="auto"/>
              <w:right w:val="single" w:sz="12" w:space="0" w:color="auto"/>
            </w:tcBorders>
          </w:tcPr>
          <w:p w14:paraId="78DDFBAC"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r>
    </w:tbl>
    <w:p w14:paraId="44B36FDC" w14:textId="77777777" w:rsidR="00992F04" w:rsidRPr="00CD016B" w:rsidRDefault="00992F04" w:rsidP="00992F04">
      <w:pPr>
        <w:keepNext/>
        <w:widowControl w:val="0"/>
        <w:spacing w:after="0" w:line="240" w:lineRule="auto"/>
        <w:ind w:left="360"/>
        <w:jc w:val="both"/>
        <w:rPr>
          <w:rFonts w:ascii="Calibri" w:eastAsia="Times New Roman" w:hAnsi="Calibri" w:cs="Calibri"/>
          <w:sz w:val="20"/>
          <w:szCs w:val="20"/>
          <w:lang w:eastAsia="pl-PL"/>
        </w:rPr>
      </w:pPr>
    </w:p>
    <w:p w14:paraId="1F20F78C" w14:textId="77777777" w:rsidR="00777AA4" w:rsidRPr="00777AA4" w:rsidRDefault="00992F04" w:rsidP="00777AA4">
      <w:pPr>
        <w:pStyle w:val="Tekstpodstawowy"/>
        <w:spacing w:line="360" w:lineRule="auto"/>
        <w:rPr>
          <w:rFonts w:ascii="Tahoma" w:hAnsi="Tahoma" w:cs="Tahoma"/>
          <w:b/>
          <w:i/>
          <w:color w:val="538135"/>
          <w:sz w:val="20"/>
        </w:rPr>
      </w:pPr>
      <w:r w:rsidRPr="00CD016B">
        <w:rPr>
          <w:rFonts w:ascii="Calibri" w:eastAsia="Calibri" w:hAnsi="Calibri" w:cs="Calibri"/>
          <w:sz w:val="20"/>
          <w:lang w:eastAsia="pl-PL"/>
        </w:rPr>
        <w:t>Przystępując do postępowania o udzielenie zamówienia publicznego realizowanego</w:t>
      </w:r>
      <w:r w:rsidRPr="00CD016B">
        <w:rPr>
          <w:rFonts w:ascii="Calibri" w:eastAsia="Calibri" w:hAnsi="Calibri" w:cs="Calibri"/>
          <w:sz w:val="20"/>
          <w:lang w:eastAsia="pl-PL"/>
        </w:rPr>
        <w:br/>
        <w:t xml:space="preserve">w trybie przetargu nieograniczonego na </w:t>
      </w:r>
      <w:r w:rsidR="00777AA4"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4EC57E2A" w14:textId="77777777" w:rsidR="00777AA4" w:rsidRPr="00777AA4" w:rsidRDefault="00777AA4" w:rsidP="00777AA4">
      <w:pPr>
        <w:pStyle w:val="Tekstpodstawowy"/>
        <w:spacing w:line="360" w:lineRule="auto"/>
        <w:rPr>
          <w:rFonts w:ascii="Tahoma" w:hAnsi="Tahoma" w:cs="Tahoma"/>
          <w:b/>
          <w:i/>
          <w:color w:val="538135"/>
          <w:sz w:val="20"/>
        </w:rPr>
      </w:pPr>
    </w:p>
    <w:p w14:paraId="0985F5F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7339BD00" w14:textId="77777777" w:rsidR="00777AA4" w:rsidRPr="00777AA4" w:rsidRDefault="00777AA4" w:rsidP="00777AA4">
      <w:pPr>
        <w:pStyle w:val="Tekstpodstawowy"/>
        <w:spacing w:line="360" w:lineRule="auto"/>
        <w:rPr>
          <w:rFonts w:ascii="Tahoma" w:hAnsi="Tahoma" w:cs="Tahoma"/>
          <w:b/>
          <w:i/>
          <w:color w:val="538135"/>
          <w:sz w:val="20"/>
        </w:rPr>
      </w:pPr>
    </w:p>
    <w:p w14:paraId="091492A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754AC8A3"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p>
    <w:p w14:paraId="32D7127B" w14:textId="5100095A" w:rsidR="00992F04" w:rsidRPr="00777AA4" w:rsidRDefault="00777AA4" w:rsidP="00777AA4">
      <w:pPr>
        <w:pStyle w:val="Tekstpodstawowy"/>
        <w:spacing w:line="360" w:lineRule="auto"/>
        <w:rPr>
          <w:rFonts w:ascii="Tahoma" w:hAnsi="Tahoma" w:cs="Tahoma"/>
          <w:b/>
          <w:color w:val="ED0000"/>
          <w:sz w:val="20"/>
        </w:rPr>
      </w:pPr>
      <w:r w:rsidRPr="00777AA4">
        <w:rPr>
          <w:rFonts w:ascii="Tahoma" w:hAnsi="Tahoma" w:cs="Tahoma"/>
          <w:b/>
          <w:i/>
          <w:color w:val="ED0000"/>
          <w:sz w:val="20"/>
        </w:rPr>
        <w:t>*należy wybrać</w:t>
      </w:r>
    </w:p>
    <w:p w14:paraId="7FECBE10" w14:textId="77777777" w:rsidR="00992F04" w:rsidRPr="00CD016B" w:rsidRDefault="00992F04" w:rsidP="00992F04">
      <w:pPr>
        <w:jc w:val="both"/>
        <w:rPr>
          <w:rFonts w:ascii="Calibri" w:eastAsia="Times New Roman" w:hAnsi="Calibri" w:cs="Calibri"/>
          <w:sz w:val="20"/>
          <w:szCs w:val="20"/>
          <w:lang w:eastAsia="pl-PL" w:bidi="pl-PL"/>
        </w:rPr>
      </w:pPr>
      <w:r w:rsidRPr="00CD016B">
        <w:rPr>
          <w:rFonts w:ascii="Calibri" w:eastAsia="Times New Roman" w:hAnsi="Calibri" w:cs="Calibri"/>
          <w:b/>
          <w:bCs/>
          <w:sz w:val="20"/>
          <w:szCs w:val="20"/>
          <w:lang w:eastAsia="pl-PL" w:bidi="pl-PL"/>
        </w:rPr>
        <w:t>.</w:t>
      </w:r>
      <w:r w:rsidRPr="00CD016B">
        <w:rPr>
          <w:rFonts w:ascii="Calibri" w:eastAsia="Times New Roman" w:hAnsi="Calibri" w:cs="Calibri"/>
          <w:b/>
          <w:sz w:val="20"/>
          <w:szCs w:val="20"/>
          <w:lang w:eastAsia="pl-PL"/>
        </w:rPr>
        <w:t>,</w:t>
      </w:r>
      <w:r w:rsidRPr="00CD016B">
        <w:rPr>
          <w:rFonts w:ascii="Calibri" w:eastAsia="Times New Roman" w:hAnsi="Calibri" w:cs="Calibri"/>
          <w:sz w:val="20"/>
          <w:szCs w:val="20"/>
          <w:lang w:eastAsia="pl-PL"/>
        </w:rPr>
        <w:t xml:space="preserve"> </w:t>
      </w:r>
      <w:r w:rsidRPr="00CD016B">
        <w:rPr>
          <w:rFonts w:ascii="Calibri" w:eastAsia="Calibri" w:hAnsi="Calibri" w:cs="Calibri"/>
          <w:noProof/>
          <w:sz w:val="20"/>
          <w:szCs w:val="20"/>
          <w:lang w:eastAsia="pl-PL"/>
        </w:rPr>
        <w:t xml:space="preserve">na podstawie art. 108 ust. 1 pkt 5 </w:t>
      </w:r>
      <w:r w:rsidRPr="00CD016B">
        <w:rPr>
          <w:rFonts w:ascii="Calibri" w:eastAsia="Calibri" w:hAnsi="Calibri" w:cs="Calibri"/>
          <w:sz w:val="20"/>
          <w:szCs w:val="20"/>
          <w:lang w:eastAsia="pl-PL"/>
        </w:rPr>
        <w:t>ustawy Prawo zamówień publicznych oświadczam/my, że:</w:t>
      </w:r>
    </w:p>
    <w:p w14:paraId="384473A9" w14:textId="77777777" w:rsidR="00992F04" w:rsidRPr="00CD016B" w:rsidRDefault="00992F04" w:rsidP="00992F04">
      <w:pPr>
        <w:keepNext/>
        <w:keepLines/>
        <w:widowControl w:val="0"/>
        <w:autoSpaceDE w:val="0"/>
        <w:autoSpaceDN w:val="0"/>
        <w:adjustRightInd w:val="0"/>
        <w:spacing w:after="0" w:line="240" w:lineRule="auto"/>
        <w:ind w:firstLine="709"/>
        <w:jc w:val="both"/>
        <w:rPr>
          <w:rFonts w:ascii="Calibri" w:eastAsia="Calibri" w:hAnsi="Calibri" w:cs="Calibri"/>
          <w:sz w:val="20"/>
          <w:szCs w:val="20"/>
          <w:lang w:eastAsia="pl-PL"/>
        </w:rPr>
      </w:pPr>
    </w:p>
    <w:p w14:paraId="3515DA02" w14:textId="77777777" w:rsidR="00992F04" w:rsidRPr="00CD016B" w:rsidRDefault="00992F04" w:rsidP="00992F04">
      <w:pPr>
        <w:keepNext/>
        <w:keepLines/>
        <w:widowControl w:val="0"/>
        <w:numPr>
          <w:ilvl w:val="0"/>
          <w:numId w:val="4"/>
        </w:numPr>
        <w:tabs>
          <w:tab w:val="num" w:pos="426"/>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 </w:t>
      </w:r>
      <w:r w:rsidRPr="00CD016B">
        <w:rPr>
          <w:rFonts w:ascii="Calibri" w:eastAsia="Calibri" w:hAnsi="Calibri" w:cs="Calibri"/>
          <w:sz w:val="20"/>
          <w:szCs w:val="20"/>
          <w:lang w:eastAsia="pl-PL"/>
        </w:rPr>
        <w:br/>
        <w:t>o ochronie konkurencji i konsumentów – Dz. U. z 2020 r. poz. 1076 ze zm.), o której mowa</w:t>
      </w:r>
      <w:r w:rsidRPr="00CD016B">
        <w:rPr>
          <w:rFonts w:ascii="Calibri" w:eastAsia="Calibri" w:hAnsi="Calibri" w:cs="Calibri"/>
          <w:sz w:val="20"/>
          <w:szCs w:val="20"/>
          <w:lang w:eastAsia="pl-PL"/>
        </w:rPr>
        <w:br/>
        <w:t>w art.</w:t>
      </w:r>
      <w:r w:rsidRPr="00CD016B">
        <w:rPr>
          <w:rFonts w:ascii="Calibri" w:eastAsia="Calibri" w:hAnsi="Calibri" w:cs="Calibri"/>
          <w:noProof/>
          <w:sz w:val="20"/>
          <w:szCs w:val="20"/>
          <w:lang w:eastAsia="pl-PL"/>
        </w:rPr>
        <w:t xml:space="preserve">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w skład której wchodzą następujące podmioty: *</w:t>
      </w:r>
    </w:p>
    <w:p w14:paraId="225960BC" w14:textId="77777777" w:rsidR="00992F04" w:rsidRPr="00CD016B" w:rsidRDefault="00992F04" w:rsidP="00992F04">
      <w:pPr>
        <w:keepNext/>
        <w:widowControl w:val="0"/>
        <w:spacing w:after="0" w:line="240" w:lineRule="auto"/>
        <w:ind w:left="502"/>
        <w:jc w:val="both"/>
        <w:rPr>
          <w:rFonts w:ascii="Calibri" w:eastAsia="Calibri" w:hAnsi="Calibri" w:cs="Calibri"/>
          <w:sz w:val="20"/>
          <w:szCs w:val="20"/>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25"/>
      </w:tblGrid>
      <w:tr w:rsidR="00992F04" w:rsidRPr="00CD016B" w14:paraId="021E648A" w14:textId="77777777" w:rsidTr="00252BAC">
        <w:tc>
          <w:tcPr>
            <w:tcW w:w="550" w:type="dxa"/>
            <w:tcBorders>
              <w:top w:val="single" w:sz="12" w:space="0" w:color="auto"/>
              <w:left w:val="single" w:sz="12" w:space="0" w:color="auto"/>
              <w:bottom w:val="double" w:sz="4" w:space="0" w:color="auto"/>
              <w:right w:val="single" w:sz="4" w:space="0" w:color="auto"/>
            </w:tcBorders>
            <w:hideMark/>
          </w:tcPr>
          <w:p w14:paraId="59E0D640"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Lp.</w:t>
            </w:r>
          </w:p>
        </w:tc>
        <w:tc>
          <w:tcPr>
            <w:tcW w:w="8172" w:type="dxa"/>
            <w:tcBorders>
              <w:top w:val="single" w:sz="12" w:space="0" w:color="auto"/>
              <w:left w:val="single" w:sz="4" w:space="0" w:color="auto"/>
              <w:bottom w:val="double" w:sz="4" w:space="0" w:color="auto"/>
              <w:right w:val="single" w:sz="12" w:space="0" w:color="auto"/>
            </w:tcBorders>
            <w:hideMark/>
          </w:tcPr>
          <w:p w14:paraId="218839CE"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Podmioty należące do grupy kapitałowej</w:t>
            </w:r>
          </w:p>
        </w:tc>
      </w:tr>
      <w:tr w:rsidR="00992F04" w:rsidRPr="00CD016B" w14:paraId="15AD663F" w14:textId="77777777" w:rsidTr="00252BAC">
        <w:tc>
          <w:tcPr>
            <w:tcW w:w="550" w:type="dxa"/>
            <w:tcBorders>
              <w:top w:val="double" w:sz="4" w:space="0" w:color="auto"/>
              <w:left w:val="single" w:sz="12" w:space="0" w:color="auto"/>
              <w:bottom w:val="single" w:sz="4" w:space="0" w:color="auto"/>
              <w:right w:val="single" w:sz="4" w:space="0" w:color="auto"/>
            </w:tcBorders>
            <w:hideMark/>
          </w:tcPr>
          <w:p w14:paraId="6303A74C"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1</w:t>
            </w:r>
          </w:p>
        </w:tc>
        <w:tc>
          <w:tcPr>
            <w:tcW w:w="8172" w:type="dxa"/>
            <w:tcBorders>
              <w:top w:val="double" w:sz="4" w:space="0" w:color="auto"/>
              <w:left w:val="single" w:sz="4" w:space="0" w:color="auto"/>
              <w:bottom w:val="single" w:sz="4" w:space="0" w:color="auto"/>
              <w:right w:val="single" w:sz="12" w:space="0" w:color="auto"/>
            </w:tcBorders>
          </w:tcPr>
          <w:p w14:paraId="1E35EC0D"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r w:rsidR="00992F04" w:rsidRPr="00CD016B" w14:paraId="3D69E98C" w14:textId="77777777" w:rsidTr="00252BAC">
        <w:tc>
          <w:tcPr>
            <w:tcW w:w="550" w:type="dxa"/>
            <w:tcBorders>
              <w:top w:val="single" w:sz="4" w:space="0" w:color="auto"/>
              <w:left w:val="single" w:sz="12" w:space="0" w:color="auto"/>
              <w:bottom w:val="single" w:sz="4" w:space="0" w:color="auto"/>
              <w:right w:val="single" w:sz="4" w:space="0" w:color="auto"/>
            </w:tcBorders>
            <w:hideMark/>
          </w:tcPr>
          <w:p w14:paraId="38384937"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2</w:t>
            </w:r>
          </w:p>
        </w:tc>
        <w:tc>
          <w:tcPr>
            <w:tcW w:w="8172" w:type="dxa"/>
            <w:tcBorders>
              <w:top w:val="single" w:sz="4" w:space="0" w:color="auto"/>
              <w:left w:val="single" w:sz="4" w:space="0" w:color="auto"/>
              <w:bottom w:val="single" w:sz="4" w:space="0" w:color="auto"/>
              <w:right w:val="single" w:sz="12" w:space="0" w:color="auto"/>
            </w:tcBorders>
          </w:tcPr>
          <w:p w14:paraId="625DA403"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r w:rsidR="00992F04" w:rsidRPr="00CD016B" w14:paraId="486A9791" w14:textId="77777777" w:rsidTr="00252BAC">
        <w:tc>
          <w:tcPr>
            <w:tcW w:w="550" w:type="dxa"/>
            <w:tcBorders>
              <w:top w:val="single" w:sz="4" w:space="0" w:color="auto"/>
              <w:left w:val="single" w:sz="12" w:space="0" w:color="auto"/>
              <w:bottom w:val="single" w:sz="12" w:space="0" w:color="auto"/>
              <w:right w:val="single" w:sz="4" w:space="0" w:color="auto"/>
            </w:tcBorders>
            <w:hideMark/>
          </w:tcPr>
          <w:p w14:paraId="23316D43"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3</w:t>
            </w:r>
          </w:p>
        </w:tc>
        <w:tc>
          <w:tcPr>
            <w:tcW w:w="8172" w:type="dxa"/>
            <w:tcBorders>
              <w:top w:val="single" w:sz="4" w:space="0" w:color="auto"/>
              <w:left w:val="single" w:sz="4" w:space="0" w:color="auto"/>
              <w:bottom w:val="single" w:sz="12" w:space="0" w:color="auto"/>
              <w:right w:val="single" w:sz="12" w:space="0" w:color="auto"/>
            </w:tcBorders>
          </w:tcPr>
          <w:p w14:paraId="3A396F2B"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bl>
    <w:p w14:paraId="3C457270" w14:textId="77777777" w:rsidR="00992F04" w:rsidRPr="00CD016B" w:rsidRDefault="00992F04" w:rsidP="00992F04">
      <w:pPr>
        <w:keepNext/>
        <w:keepLines/>
        <w:widowControl w:val="0"/>
        <w:spacing w:after="0" w:line="240" w:lineRule="auto"/>
        <w:jc w:val="both"/>
        <w:rPr>
          <w:rFonts w:ascii="Calibri" w:eastAsia="Calibri" w:hAnsi="Calibri" w:cs="Calibri"/>
          <w:sz w:val="20"/>
          <w:szCs w:val="20"/>
          <w:lang w:eastAsia="pl-PL"/>
        </w:rPr>
      </w:pPr>
    </w:p>
    <w:p w14:paraId="4F440795" w14:textId="77777777" w:rsidR="00992F04" w:rsidRPr="00CD016B" w:rsidRDefault="00992F04" w:rsidP="00992F04">
      <w:pPr>
        <w:keepNext/>
        <w:keepLines/>
        <w:widowControl w:val="0"/>
        <w:spacing w:after="0" w:line="240" w:lineRule="auto"/>
        <w:ind w:left="360"/>
        <w:jc w:val="both"/>
        <w:rPr>
          <w:rFonts w:ascii="Calibri" w:eastAsia="Calibri" w:hAnsi="Calibri" w:cs="Calibri"/>
          <w:sz w:val="20"/>
          <w:szCs w:val="20"/>
          <w:lang w:eastAsia="pl-PL"/>
        </w:rPr>
      </w:pPr>
    </w:p>
    <w:p w14:paraId="7FE3B13F" w14:textId="77777777" w:rsidR="00992F04" w:rsidRPr="00CD016B" w:rsidRDefault="00992F04" w:rsidP="00992F04">
      <w:pPr>
        <w:keepNext/>
        <w:keepLines/>
        <w:widowControl w:val="0"/>
        <w:numPr>
          <w:ilvl w:val="0"/>
          <w:numId w:val="4"/>
        </w:numPr>
        <w:tabs>
          <w:tab w:val="num" w:pos="142"/>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nie 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w:t>
      </w:r>
      <w:r w:rsidRPr="00CD016B">
        <w:rPr>
          <w:rFonts w:ascii="Calibri" w:eastAsia="Calibri" w:hAnsi="Calibri" w:cs="Calibri"/>
          <w:sz w:val="20"/>
          <w:szCs w:val="20"/>
          <w:lang w:eastAsia="pl-PL"/>
        </w:rPr>
        <w:br/>
        <w:t>o ochronie konkurencji i konsumentów –</w:t>
      </w:r>
      <w:r w:rsidRPr="00CD016B">
        <w:rPr>
          <w:rFonts w:ascii="Calibri" w:eastAsia="Calibri" w:hAnsi="Calibri" w:cs="Calibri"/>
          <w:color w:val="FF0000"/>
          <w:sz w:val="20"/>
          <w:szCs w:val="20"/>
          <w:lang w:eastAsia="pl-PL"/>
        </w:rPr>
        <w:t xml:space="preserve"> </w:t>
      </w:r>
      <w:r w:rsidRPr="00CD016B">
        <w:rPr>
          <w:rFonts w:ascii="Calibri" w:eastAsia="Calibri" w:hAnsi="Calibri" w:cs="Calibri"/>
          <w:sz w:val="20"/>
          <w:szCs w:val="20"/>
          <w:lang w:eastAsia="pl-PL"/>
        </w:rPr>
        <w:t>Dz. U. z 2020 r. poz. 1076 i 1086 ze zm.), o której mowa</w:t>
      </w:r>
      <w:r w:rsidRPr="00CD016B">
        <w:rPr>
          <w:rFonts w:ascii="Calibri" w:eastAsia="Calibri" w:hAnsi="Calibri" w:cs="Calibri"/>
          <w:sz w:val="20"/>
          <w:szCs w:val="20"/>
          <w:lang w:eastAsia="pl-PL"/>
        </w:rPr>
        <w:br/>
        <w:t xml:space="preserve">w art. </w:t>
      </w:r>
      <w:r w:rsidRPr="00CD016B">
        <w:rPr>
          <w:rFonts w:ascii="Calibri" w:eastAsia="Calibri" w:hAnsi="Calibri" w:cs="Calibri"/>
          <w:noProof/>
          <w:sz w:val="20"/>
          <w:szCs w:val="20"/>
          <w:lang w:eastAsia="pl-PL"/>
        </w:rPr>
        <w:t xml:space="preserve">art. 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xml:space="preserve"> *.</w:t>
      </w:r>
    </w:p>
    <w:p w14:paraId="5D13C116" w14:textId="77777777" w:rsidR="00992F04" w:rsidRPr="00CD016B" w:rsidRDefault="00992F04" w:rsidP="00992F04">
      <w:pPr>
        <w:keepNext/>
        <w:keepLines/>
        <w:widowControl w:val="0"/>
        <w:spacing w:after="0" w:line="240" w:lineRule="auto"/>
        <w:ind w:left="360"/>
        <w:jc w:val="both"/>
        <w:rPr>
          <w:rFonts w:ascii="Calibri" w:eastAsia="Calibri" w:hAnsi="Calibri" w:cs="Calibri"/>
          <w:sz w:val="20"/>
          <w:szCs w:val="20"/>
          <w:lang w:eastAsia="pl-PL"/>
        </w:rPr>
      </w:pPr>
    </w:p>
    <w:p w14:paraId="59E344EE" w14:textId="77777777" w:rsidR="00992F04" w:rsidRPr="00CD016B" w:rsidRDefault="00992F04" w:rsidP="00992F04">
      <w:pPr>
        <w:keepNext/>
        <w:keepLines/>
        <w:widowControl w:val="0"/>
        <w:autoSpaceDE w:val="0"/>
        <w:autoSpaceDN w:val="0"/>
        <w:adjustRightInd w:val="0"/>
        <w:spacing w:after="240" w:line="240" w:lineRule="auto"/>
        <w:ind w:right="45"/>
        <w:jc w:val="both"/>
        <w:rPr>
          <w:rFonts w:ascii="Calibri" w:eastAsia="Calibri" w:hAnsi="Calibri" w:cs="Calibri"/>
          <w:i/>
          <w:sz w:val="20"/>
          <w:szCs w:val="20"/>
          <w:lang w:eastAsia="pl-PL"/>
        </w:rPr>
      </w:pPr>
      <w:r w:rsidRPr="00CD016B">
        <w:rPr>
          <w:rFonts w:ascii="Calibri" w:eastAsia="Calibri" w:hAnsi="Calibri" w:cs="Calibri"/>
          <w:sz w:val="20"/>
          <w:szCs w:val="20"/>
          <w:lang w:eastAsia="pl-PL"/>
        </w:rPr>
        <w:t xml:space="preserve">* </w:t>
      </w:r>
      <w:r w:rsidRPr="00CD016B">
        <w:rPr>
          <w:rFonts w:ascii="Calibri" w:eastAsia="Calibri" w:hAnsi="Calibri" w:cs="Calibri"/>
          <w:i/>
          <w:sz w:val="20"/>
          <w:szCs w:val="20"/>
          <w:lang w:eastAsia="pl-PL"/>
        </w:rPr>
        <w:t>Zaznaczyć odpowiedni kwadrat.</w:t>
      </w:r>
    </w:p>
    <w:p w14:paraId="7ED8336D" w14:textId="77777777" w:rsidR="00992F04" w:rsidRPr="00CD016B" w:rsidRDefault="00992F04" w:rsidP="00992F04">
      <w:pPr>
        <w:keepNext/>
        <w:keepLines/>
        <w:widowControl w:val="0"/>
        <w:autoSpaceDE w:val="0"/>
        <w:autoSpaceDN w:val="0"/>
        <w:adjustRightInd w:val="0"/>
        <w:spacing w:after="0" w:line="240" w:lineRule="auto"/>
        <w:ind w:right="45"/>
        <w:jc w:val="both"/>
        <w:rPr>
          <w:rFonts w:ascii="Calibri" w:eastAsia="Calibri" w:hAnsi="Calibri" w:cs="Calibri"/>
          <w:i/>
          <w:sz w:val="20"/>
          <w:szCs w:val="20"/>
          <w:lang w:eastAsia="pl-PL"/>
        </w:rPr>
      </w:pPr>
    </w:p>
    <w:p w14:paraId="4739DC0D" w14:textId="77777777" w:rsidR="00992F04" w:rsidRPr="00CD016B" w:rsidRDefault="00992F04" w:rsidP="00992F04">
      <w:pPr>
        <w:keepNext/>
        <w:spacing w:after="0" w:line="240" w:lineRule="auto"/>
        <w:jc w:val="right"/>
        <w:outlineLvl w:val="3"/>
        <w:rPr>
          <w:rFonts w:ascii="Calibri" w:hAnsi="Calibri" w:cs="Calibri"/>
          <w:color w:val="000000"/>
          <w:sz w:val="20"/>
          <w:szCs w:val="20"/>
        </w:rPr>
      </w:pPr>
      <w:r w:rsidRPr="00CD016B">
        <w:rPr>
          <w:rFonts w:ascii="Calibri" w:hAnsi="Calibri" w:cs="Calibri"/>
          <w:color w:val="000000"/>
          <w:sz w:val="20"/>
          <w:szCs w:val="20"/>
        </w:rPr>
        <w:t xml:space="preserve">Miejscowość………………………… </w:t>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t>Podpis…………………….</w:t>
      </w:r>
    </w:p>
    <w:p w14:paraId="11BBB784" w14:textId="77777777" w:rsidR="00992F04" w:rsidRPr="00CD016B" w:rsidRDefault="00992F04" w:rsidP="00992F04">
      <w:pPr>
        <w:keepNext/>
        <w:spacing w:after="0" w:line="240" w:lineRule="auto"/>
        <w:jc w:val="right"/>
        <w:outlineLvl w:val="3"/>
        <w:rPr>
          <w:rFonts w:ascii="Calibri" w:hAnsi="Calibri" w:cs="Calibri"/>
          <w:color w:val="000000"/>
          <w:sz w:val="20"/>
          <w:szCs w:val="20"/>
        </w:rPr>
      </w:pPr>
    </w:p>
    <w:p w14:paraId="697BFFCB" w14:textId="77777777" w:rsidR="00992F04" w:rsidRPr="00CD016B" w:rsidRDefault="00992F04" w:rsidP="00992F04">
      <w:pPr>
        <w:autoSpaceDE w:val="0"/>
        <w:autoSpaceDN w:val="0"/>
        <w:adjustRightInd w:val="0"/>
        <w:spacing w:after="0" w:line="240" w:lineRule="auto"/>
        <w:ind w:left="4536"/>
        <w:jc w:val="center"/>
        <w:rPr>
          <w:rFonts w:ascii="Calibri" w:eastAsia="Calibri" w:hAnsi="Calibri" w:cs="Calibri"/>
          <w:i/>
          <w:sz w:val="24"/>
          <w:szCs w:val="24"/>
        </w:rPr>
      </w:pPr>
      <w:r w:rsidRPr="00CD016B">
        <w:rPr>
          <w:rFonts w:ascii="Calibri" w:eastAsia="Calibri" w:hAnsi="Calibri" w:cs="Calibri"/>
          <w:b/>
          <w:i/>
          <w:sz w:val="24"/>
          <w:szCs w:val="24"/>
        </w:rPr>
        <w:t>dokument należy podpisać kwalifikowanym podpisem elektronicznym przez osobę lub osoby umocowane do złożenia podpisu w imieniu Wykonawcy</w:t>
      </w:r>
    </w:p>
    <w:p w14:paraId="5510FB77"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078BF394"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1F0C2519"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2FF7E9A1" w14:textId="77777777" w:rsidR="00992F04" w:rsidRPr="00953B7F" w:rsidRDefault="00992F04" w:rsidP="00992F04">
      <w:pPr>
        <w:autoSpaceDE w:val="0"/>
        <w:autoSpaceDN w:val="0"/>
        <w:adjustRightInd w:val="0"/>
        <w:spacing w:after="0"/>
        <w:contextualSpacing/>
        <w:jc w:val="both"/>
        <w:rPr>
          <w:rFonts w:ascii="Calibri" w:eastAsia="Calibri" w:hAnsi="Calibri" w:cs="Calibri"/>
          <w:b/>
          <w:i/>
        </w:rPr>
      </w:pPr>
      <w:r w:rsidRPr="00953B7F">
        <w:rPr>
          <w:rFonts w:ascii="Calibri" w:eastAsia="Calibri" w:hAnsi="Calibri" w:cs="Calibri"/>
          <w:b/>
          <w:i/>
        </w:rPr>
        <w:t xml:space="preserve">UWAGA: </w:t>
      </w:r>
    </w:p>
    <w:p w14:paraId="54CA8C25" w14:textId="77777777" w:rsidR="00992F04" w:rsidRPr="00953B7F" w:rsidRDefault="00992F04" w:rsidP="00992F04">
      <w:pPr>
        <w:autoSpaceDE w:val="0"/>
        <w:autoSpaceDN w:val="0"/>
        <w:adjustRightInd w:val="0"/>
        <w:spacing w:after="0"/>
        <w:jc w:val="both"/>
        <w:rPr>
          <w:rFonts w:ascii="Calibri" w:eastAsia="Calibri" w:hAnsi="Calibri" w:cs="Calibri"/>
          <w:color w:val="000000"/>
          <w:lang w:eastAsia="pl-PL"/>
        </w:rPr>
      </w:pPr>
      <w:r w:rsidRPr="00953B7F">
        <w:rPr>
          <w:rFonts w:ascii="Calibri" w:eastAsia="Calibri" w:hAnsi="Calibri" w:cs="Calibri"/>
          <w:b/>
          <w:bCs/>
          <w:i/>
          <w:color w:val="000000"/>
          <w:lang w:eastAsia="pl-PL"/>
        </w:rPr>
        <w:t xml:space="preserve">Niniejsze oświadczenie składa Wykonawca, którego oferta została najwyżej oceniona, w odpowiedzi na wezwanie Zamawiającego dokonane na podstawie art. 126 ust. 1 ustawy </w:t>
      </w:r>
      <w:proofErr w:type="spellStart"/>
      <w:r w:rsidRPr="00953B7F">
        <w:rPr>
          <w:rFonts w:ascii="Calibri" w:eastAsia="Calibri" w:hAnsi="Calibri" w:cs="Calibri"/>
          <w:b/>
          <w:bCs/>
          <w:i/>
          <w:color w:val="000000"/>
          <w:lang w:eastAsia="pl-PL"/>
        </w:rPr>
        <w:t>Pzp</w:t>
      </w:r>
      <w:proofErr w:type="spellEnd"/>
      <w:r w:rsidRPr="00953B7F">
        <w:rPr>
          <w:rFonts w:ascii="Calibri" w:eastAsia="Calibri" w:hAnsi="Calibri" w:cs="Calibri"/>
          <w:b/>
          <w:bCs/>
          <w:i/>
          <w:color w:val="000000"/>
          <w:lang w:eastAsia="pl-PL"/>
        </w:rPr>
        <w:t>, w terminie nie krótszym niż 10 dni od dnia otrzymania wezwania.</w:t>
      </w:r>
    </w:p>
    <w:p w14:paraId="796F4C4B" w14:textId="77777777" w:rsidR="00992F04" w:rsidRPr="00953B7F" w:rsidRDefault="00992F04" w:rsidP="00992F04">
      <w:pPr>
        <w:spacing w:after="0"/>
        <w:jc w:val="both"/>
        <w:rPr>
          <w:rFonts w:ascii="Calibri" w:eastAsia="Calibri" w:hAnsi="Calibri" w:cs="Calibri"/>
          <w:b/>
          <w:bCs/>
          <w:i/>
          <w:color w:val="000000"/>
          <w:lang w:eastAsia="pl-PL"/>
        </w:rPr>
      </w:pPr>
    </w:p>
    <w:p w14:paraId="3DCEC5D1"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Oświadczenie może zostać przekazane:</w:t>
      </w:r>
      <w:r w:rsidRPr="00953B7F">
        <w:rPr>
          <w:rFonts w:ascii="Calibri" w:eastAsia="Calibri" w:hAnsi="Calibri" w:cs="Calibri"/>
          <w:b/>
          <w:bCs/>
          <w:i/>
          <w:color w:val="000000"/>
          <w:lang w:eastAsia="pl-PL"/>
        </w:rPr>
        <w:tab/>
      </w:r>
    </w:p>
    <w:p w14:paraId="4087C468"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1) w postaci elektronicznej opatrzonej kwalifikowanym podpisem elektronicznym przez Wykonawcę</w:t>
      </w:r>
    </w:p>
    <w:p w14:paraId="3386AFAF"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 xml:space="preserve">lub </w:t>
      </w:r>
    </w:p>
    <w:p w14:paraId="510EA79D" w14:textId="77777777" w:rsidR="00992F04" w:rsidRPr="00953B7F" w:rsidRDefault="00992F04" w:rsidP="00992F04">
      <w:pPr>
        <w:spacing w:after="0" w:line="240" w:lineRule="auto"/>
        <w:jc w:val="both"/>
        <w:rPr>
          <w:rFonts w:ascii="Calibri" w:eastAsia="Times New Roman" w:hAnsi="Calibri" w:cs="Calibri"/>
          <w:b/>
          <w:bCs/>
          <w:lang w:eastAsia="pl-PL"/>
        </w:rPr>
      </w:pPr>
      <w:r w:rsidRPr="00953B7F">
        <w:rPr>
          <w:rFonts w:ascii="Calibri" w:eastAsia="Calibri" w:hAnsi="Calibri" w:cs="Calibr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r w:rsidRPr="00953B7F">
        <w:rPr>
          <w:rFonts w:ascii="Calibri" w:hAnsi="Calibri" w:cs="Calibri"/>
          <w:b/>
          <w:iCs/>
          <w:color w:val="000000"/>
        </w:rPr>
        <w:t>.</w:t>
      </w:r>
    </w:p>
    <w:p w14:paraId="3A41001C" w14:textId="77777777" w:rsidR="00992F04" w:rsidRPr="00953B7F" w:rsidRDefault="00992F04" w:rsidP="00992F04">
      <w:pPr>
        <w:keepNext/>
        <w:spacing w:after="0" w:line="240" w:lineRule="auto"/>
        <w:jc w:val="right"/>
        <w:outlineLvl w:val="3"/>
        <w:rPr>
          <w:rFonts w:ascii="Tahoma" w:hAnsi="Tahoma" w:cs="Tahoma"/>
          <w:color w:val="000000"/>
          <w:sz w:val="20"/>
          <w:szCs w:val="20"/>
        </w:rPr>
      </w:pPr>
    </w:p>
    <w:p w14:paraId="6AAE1659" w14:textId="77777777" w:rsidR="00992F04" w:rsidRPr="00953B7F" w:rsidRDefault="00992F04" w:rsidP="00992F04">
      <w:pPr>
        <w:keepNext/>
        <w:spacing w:after="0" w:line="240" w:lineRule="auto"/>
        <w:jc w:val="right"/>
        <w:outlineLvl w:val="3"/>
        <w:rPr>
          <w:rFonts w:ascii="Tahoma" w:hAnsi="Tahoma" w:cs="Tahoma"/>
          <w:color w:val="000000"/>
          <w:sz w:val="20"/>
          <w:szCs w:val="20"/>
        </w:rPr>
        <w:sectPr w:rsidR="00992F04" w:rsidRPr="00953B7F" w:rsidSect="008C2B06">
          <w:pgSz w:w="11906" w:h="16838"/>
          <w:pgMar w:top="1134" w:right="1134" w:bottom="1134" w:left="1701" w:header="709" w:footer="708" w:gutter="0"/>
          <w:pgNumType w:start="1"/>
          <w:cols w:space="708"/>
          <w:docGrid w:linePitch="360"/>
        </w:sectPr>
      </w:pPr>
    </w:p>
    <w:p w14:paraId="339C4EEA" w14:textId="77777777" w:rsidR="00992F04" w:rsidRPr="00953B7F" w:rsidRDefault="00992F04" w:rsidP="00992F04">
      <w:pPr>
        <w:spacing w:after="0" w:line="240" w:lineRule="auto"/>
        <w:jc w:val="right"/>
        <w:rPr>
          <w:rFonts w:ascii="Tahoma" w:eastAsia="Times New Roman" w:hAnsi="Tahoma" w:cs="Tahoma"/>
          <w:i/>
          <w:sz w:val="20"/>
          <w:szCs w:val="20"/>
          <w:lang w:eastAsia="x-none"/>
        </w:rPr>
        <w:sectPr w:rsidR="00992F04" w:rsidRPr="00953B7F" w:rsidSect="008C2B06">
          <w:type w:val="continuous"/>
          <w:pgSz w:w="11906" w:h="16838"/>
          <w:pgMar w:top="1134" w:right="1134" w:bottom="1134" w:left="1701" w:header="709" w:footer="708" w:gutter="0"/>
          <w:pgNumType w:start="1"/>
          <w:cols w:space="708"/>
          <w:docGrid w:linePitch="360"/>
        </w:sectPr>
      </w:pPr>
    </w:p>
    <w:p w14:paraId="0E8C4725" w14:textId="77777777" w:rsidR="00992F04" w:rsidRPr="00953B7F" w:rsidRDefault="00992F04" w:rsidP="00992F04">
      <w:pPr>
        <w:spacing w:after="0" w:line="240" w:lineRule="auto"/>
        <w:jc w:val="right"/>
        <w:rPr>
          <w:rFonts w:ascii="Tahoma" w:eastAsia="Times New Roman" w:hAnsi="Tahoma" w:cs="Tahoma"/>
          <w:i/>
          <w:sz w:val="20"/>
          <w:szCs w:val="20"/>
          <w:lang w:eastAsia="x-none"/>
        </w:rPr>
      </w:pPr>
    </w:p>
    <w:p w14:paraId="36920BA4" w14:textId="77777777" w:rsidR="00992F04" w:rsidRPr="00953B7F" w:rsidRDefault="00992F04" w:rsidP="00992F04">
      <w:pPr>
        <w:keepNext/>
        <w:spacing w:after="0" w:line="240" w:lineRule="auto"/>
        <w:jc w:val="right"/>
        <w:outlineLvl w:val="3"/>
        <w:rPr>
          <w:rFonts w:ascii="Tahoma" w:eastAsia="Times New Roman" w:hAnsi="Tahoma" w:cs="Tahoma"/>
          <w:i/>
          <w:iCs/>
          <w:sz w:val="20"/>
          <w:szCs w:val="20"/>
          <w:lang w:eastAsia="x-none"/>
        </w:rPr>
      </w:pPr>
      <w:bookmarkStart w:id="20" w:name="_Hlk142049128"/>
      <w:r w:rsidRPr="00953B7F">
        <w:rPr>
          <w:rFonts w:ascii="Tahoma" w:eastAsia="Times New Roman" w:hAnsi="Tahoma" w:cs="Tahoma"/>
          <w:i/>
          <w:sz w:val="20"/>
          <w:szCs w:val="20"/>
          <w:lang w:eastAsia="x-none"/>
        </w:rPr>
        <w:t>Z</w:t>
      </w:r>
      <w:proofErr w:type="spellStart"/>
      <w:r w:rsidRPr="00953B7F">
        <w:rPr>
          <w:rFonts w:ascii="Tahoma" w:eastAsia="Times New Roman" w:hAnsi="Tahoma" w:cs="Tahoma"/>
          <w:i/>
          <w:sz w:val="20"/>
          <w:szCs w:val="20"/>
          <w:lang w:val="x-none" w:eastAsia="x-none"/>
        </w:rPr>
        <w:t>a</w:t>
      </w:r>
      <w:r w:rsidRPr="00953B7F">
        <w:rPr>
          <w:rFonts w:ascii="Tahoma" w:eastAsia="Times New Roman" w:hAnsi="Tahoma" w:cs="Tahoma"/>
          <w:i/>
          <w:sz w:val="20"/>
          <w:szCs w:val="20"/>
          <w:lang w:eastAsia="x-none"/>
        </w:rPr>
        <w:t>łącznik</w:t>
      </w:r>
      <w:proofErr w:type="spellEnd"/>
      <w:r w:rsidRPr="00953B7F">
        <w:rPr>
          <w:rFonts w:ascii="Tahoma" w:eastAsia="Times New Roman" w:hAnsi="Tahoma" w:cs="Tahoma"/>
          <w:i/>
          <w:sz w:val="20"/>
          <w:szCs w:val="20"/>
          <w:lang w:eastAsia="x-none"/>
        </w:rPr>
        <w:t xml:space="preserve"> </w:t>
      </w:r>
      <w:r w:rsidRPr="00953B7F">
        <w:rPr>
          <w:rFonts w:ascii="Tahoma" w:eastAsia="Times New Roman" w:hAnsi="Tahoma" w:cs="Tahoma"/>
          <w:i/>
          <w:iCs/>
          <w:sz w:val="20"/>
          <w:szCs w:val="20"/>
          <w:lang w:val="x-none" w:eastAsia="x-none"/>
        </w:rPr>
        <w:t xml:space="preserve"> nr </w:t>
      </w:r>
      <w:r w:rsidRPr="00953B7F">
        <w:rPr>
          <w:rFonts w:ascii="Tahoma" w:eastAsia="Times New Roman" w:hAnsi="Tahoma" w:cs="Tahoma"/>
          <w:i/>
          <w:iCs/>
          <w:sz w:val="20"/>
          <w:szCs w:val="20"/>
          <w:lang w:eastAsia="x-none"/>
        </w:rPr>
        <w:t>5</w:t>
      </w:r>
      <w:r w:rsidRPr="00953B7F">
        <w:rPr>
          <w:rFonts w:ascii="Tahoma" w:eastAsia="Times New Roman" w:hAnsi="Tahoma" w:cs="Tahoma"/>
          <w:i/>
          <w:iCs/>
          <w:sz w:val="20"/>
          <w:szCs w:val="20"/>
          <w:lang w:val="x-none" w:eastAsia="x-none"/>
        </w:rPr>
        <w:t xml:space="preserve"> </w:t>
      </w:r>
      <w:r w:rsidRPr="00953B7F">
        <w:rPr>
          <w:rFonts w:ascii="Tahoma" w:eastAsia="Times New Roman" w:hAnsi="Tahoma" w:cs="Tahoma"/>
          <w:i/>
          <w:iCs/>
          <w:sz w:val="20"/>
          <w:szCs w:val="20"/>
          <w:lang w:eastAsia="x-none"/>
        </w:rPr>
        <w:t xml:space="preserve">do SWZ </w:t>
      </w:r>
      <w:bookmarkEnd w:id="20"/>
      <w:r w:rsidRPr="00953B7F">
        <w:rPr>
          <w:rFonts w:ascii="Tahoma" w:eastAsia="Times New Roman" w:hAnsi="Tahoma" w:cs="Tahoma"/>
          <w:i/>
          <w:iCs/>
          <w:sz w:val="20"/>
          <w:szCs w:val="20"/>
          <w:lang w:val="x-none" w:eastAsia="x-none"/>
        </w:rPr>
        <w:t>–</w:t>
      </w:r>
      <w:r w:rsidRPr="00953B7F">
        <w:rPr>
          <w:rFonts w:ascii="Tahoma" w:eastAsia="Times New Roman" w:hAnsi="Tahoma" w:cs="Tahoma"/>
          <w:i/>
          <w:iCs/>
          <w:sz w:val="20"/>
          <w:szCs w:val="20"/>
          <w:lang w:eastAsia="x-none"/>
        </w:rPr>
        <w:t xml:space="preserve"> zobowiązanie podmiotu trzeciego</w:t>
      </w:r>
    </w:p>
    <w:p w14:paraId="1BD56B12" w14:textId="77777777" w:rsidR="00992F04" w:rsidRPr="00953B7F" w:rsidRDefault="00992F04" w:rsidP="00992F04">
      <w:pPr>
        <w:pStyle w:val="Standard"/>
        <w:spacing w:after="120" w:line="276" w:lineRule="auto"/>
        <w:jc w:val="both"/>
        <w:rPr>
          <w:rFonts w:asciiTheme="minorHAnsi" w:hAnsiTheme="minorHAnsi" w:cstheme="minorHAnsi"/>
        </w:rPr>
      </w:pPr>
    </w:p>
    <w:p w14:paraId="657958DE" w14:textId="77777777" w:rsidR="00992F04" w:rsidRPr="00953B7F" w:rsidRDefault="00992F04" w:rsidP="00992F04">
      <w:pPr>
        <w:spacing w:after="0"/>
        <w:jc w:val="center"/>
        <w:rPr>
          <w:rFonts w:cstheme="minorHAnsi"/>
          <w:b/>
          <w:sz w:val="24"/>
          <w:szCs w:val="24"/>
        </w:rPr>
      </w:pPr>
      <w:r w:rsidRPr="00953B7F">
        <w:rPr>
          <w:rFonts w:cstheme="minorHAnsi"/>
          <w:b/>
          <w:sz w:val="28"/>
          <w:szCs w:val="28"/>
        </w:rPr>
        <w:t>ZOBOWIĄZANIE PODMIOTU TRZECIEGO</w:t>
      </w:r>
      <w:r w:rsidRPr="00953B7F">
        <w:rPr>
          <w:rStyle w:val="Odwoanieprzypisudolnego"/>
          <w:rFonts w:cstheme="minorHAnsi"/>
          <w:b/>
          <w:sz w:val="24"/>
          <w:szCs w:val="24"/>
        </w:rPr>
        <w:footnoteReference w:id="11"/>
      </w:r>
    </w:p>
    <w:p w14:paraId="7B5339DA" w14:textId="77777777" w:rsidR="00992F04" w:rsidRPr="00953B7F" w:rsidRDefault="00992F04" w:rsidP="00992F04">
      <w:pPr>
        <w:spacing w:after="0"/>
        <w:jc w:val="center"/>
        <w:rPr>
          <w:rFonts w:cstheme="minorHAnsi"/>
          <w:b/>
          <w:sz w:val="24"/>
          <w:szCs w:val="24"/>
        </w:rPr>
      </w:pPr>
      <w:r w:rsidRPr="00953B7F">
        <w:rPr>
          <w:rFonts w:cstheme="minorHAnsi"/>
          <w:b/>
          <w:sz w:val="24"/>
          <w:szCs w:val="24"/>
        </w:rPr>
        <w:t>do oddania do dyspozycji Wykonawcy niezbędnych zasobów</w:t>
      </w:r>
    </w:p>
    <w:p w14:paraId="42DF4E0A" w14:textId="77777777" w:rsidR="00992F04" w:rsidRPr="00953B7F" w:rsidRDefault="00992F04" w:rsidP="00992F04">
      <w:pPr>
        <w:spacing w:after="0"/>
        <w:jc w:val="center"/>
        <w:rPr>
          <w:rFonts w:cstheme="minorHAnsi"/>
          <w:b/>
          <w:sz w:val="24"/>
          <w:szCs w:val="24"/>
        </w:rPr>
      </w:pPr>
      <w:r w:rsidRPr="00953B7F">
        <w:rPr>
          <w:rFonts w:cstheme="minorHAnsi"/>
          <w:b/>
          <w:sz w:val="24"/>
          <w:szCs w:val="24"/>
        </w:rPr>
        <w:t>na potrzeby wykonania zamówienia</w:t>
      </w:r>
    </w:p>
    <w:p w14:paraId="0BC1BA91" w14:textId="77777777" w:rsidR="00992F04" w:rsidRPr="00953B7F" w:rsidRDefault="00992F04" w:rsidP="00992F04">
      <w:pPr>
        <w:spacing w:after="0"/>
        <w:jc w:val="center"/>
        <w:rPr>
          <w:rFonts w:cstheme="minorHAnsi"/>
        </w:rPr>
      </w:pPr>
    </w:p>
    <w:p w14:paraId="221EF37E"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Ja (My*) niżej podpisany (podpisani*)</w:t>
      </w:r>
    </w:p>
    <w:p w14:paraId="186FDFB3"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(imię i nazwisko składającego oświadczenie)</w:t>
      </w:r>
    </w:p>
    <w:p w14:paraId="16E58EFA"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będąc upoważnionym do reprezentowania:</w:t>
      </w:r>
    </w:p>
    <w:p w14:paraId="7FAAC217"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i adres podmiotu oddającego do dyspozycji zasoby)</w:t>
      </w:r>
    </w:p>
    <w:p w14:paraId="7C172556" w14:textId="77777777" w:rsidR="00777AA4" w:rsidRPr="00777AA4" w:rsidRDefault="00992F04" w:rsidP="00777AA4">
      <w:pPr>
        <w:pStyle w:val="Tekstpodstawowy"/>
        <w:spacing w:line="360" w:lineRule="auto"/>
        <w:rPr>
          <w:rFonts w:ascii="Tahoma" w:hAnsi="Tahoma" w:cs="Tahoma"/>
          <w:b/>
          <w:i/>
          <w:color w:val="538135"/>
          <w:sz w:val="20"/>
        </w:rPr>
      </w:pPr>
      <w:r w:rsidRPr="00953B7F">
        <w:rPr>
          <w:rFonts w:cstheme="minorHAnsi"/>
          <w:noProof/>
          <w:szCs w:val="24"/>
          <w:lang w:eastAsia="pl-PL"/>
        </w:rPr>
        <w:t>zobowiązuję się do oddania n/w zasobów na potrzeby wykonania zamówienia pod nazwą:</w:t>
      </w:r>
      <w:r w:rsidRPr="00953B7F">
        <w:rPr>
          <w:rFonts w:cstheme="minorHAnsi"/>
          <w:b/>
          <w:bCs/>
          <w:szCs w:val="24"/>
        </w:rPr>
        <w:t xml:space="preserve"> </w:t>
      </w:r>
      <w:bookmarkStart w:id="21" w:name="_Hlk161649709"/>
      <w:r w:rsidR="00777AA4"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1F004E14" w14:textId="77777777" w:rsidR="00777AA4" w:rsidRPr="00777AA4" w:rsidRDefault="00777AA4" w:rsidP="00777AA4">
      <w:pPr>
        <w:pStyle w:val="Tekstpodstawowy"/>
        <w:spacing w:line="360" w:lineRule="auto"/>
        <w:rPr>
          <w:rFonts w:ascii="Tahoma" w:hAnsi="Tahoma" w:cs="Tahoma"/>
          <w:b/>
          <w:i/>
          <w:color w:val="538135"/>
          <w:sz w:val="20"/>
        </w:rPr>
      </w:pPr>
    </w:p>
    <w:p w14:paraId="69C0163A"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09219B6C" w14:textId="77777777" w:rsidR="00777AA4" w:rsidRPr="00777AA4" w:rsidRDefault="00777AA4" w:rsidP="00777AA4">
      <w:pPr>
        <w:pStyle w:val="Tekstpodstawowy"/>
        <w:spacing w:line="360" w:lineRule="auto"/>
        <w:rPr>
          <w:rFonts w:ascii="Tahoma" w:hAnsi="Tahoma" w:cs="Tahoma"/>
          <w:b/>
          <w:i/>
          <w:color w:val="538135"/>
          <w:sz w:val="20"/>
        </w:rPr>
      </w:pPr>
    </w:p>
    <w:p w14:paraId="6954245F"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5C043BCF"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bookmarkEnd w:id="21"/>
      <w:r w:rsidRPr="00777AA4">
        <w:rPr>
          <w:rFonts w:ascii="Tahoma" w:hAnsi="Tahoma" w:cs="Tahoma"/>
          <w:b/>
          <w:i/>
          <w:color w:val="538135"/>
          <w:sz w:val="20"/>
        </w:rPr>
        <w:t>*</w:t>
      </w:r>
    </w:p>
    <w:p w14:paraId="497FFBDE" w14:textId="2977523C" w:rsidR="00992F04" w:rsidRPr="00777AA4" w:rsidRDefault="00777AA4" w:rsidP="00777AA4">
      <w:pPr>
        <w:pStyle w:val="Tekstpodstawowy"/>
        <w:spacing w:line="360" w:lineRule="auto"/>
        <w:rPr>
          <w:rFonts w:cstheme="minorHAnsi"/>
          <w:b/>
          <w:bCs/>
          <w:color w:val="ED0000"/>
          <w:sz w:val="20"/>
          <w:lang w:eastAsia="pl-PL" w:bidi="pl-PL"/>
        </w:rPr>
      </w:pPr>
      <w:r w:rsidRPr="00777AA4">
        <w:rPr>
          <w:rFonts w:ascii="Tahoma" w:hAnsi="Tahoma" w:cs="Tahoma"/>
          <w:b/>
          <w:i/>
          <w:color w:val="ED0000"/>
          <w:sz w:val="20"/>
        </w:rPr>
        <w:t>*należy wybrać</w:t>
      </w:r>
    </w:p>
    <w:p w14:paraId="4DEE5E32" w14:textId="77777777" w:rsidR="00992F04" w:rsidRPr="00953B7F" w:rsidRDefault="00992F04" w:rsidP="00992F04">
      <w:pPr>
        <w:autoSpaceDE w:val="0"/>
        <w:spacing w:after="0"/>
        <w:jc w:val="both"/>
        <w:rPr>
          <w:rFonts w:cstheme="minorHAnsi"/>
          <w:b/>
          <w:sz w:val="24"/>
          <w:szCs w:val="24"/>
        </w:rPr>
      </w:pPr>
    </w:p>
    <w:p w14:paraId="4CA0893E"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cstheme="minorHAnsi"/>
          <w:sz w:val="24"/>
          <w:szCs w:val="24"/>
        </w:rPr>
        <w:t>…………………………………………………………………………………………………...</w:t>
      </w:r>
      <w:r w:rsidRPr="00953B7F">
        <w:rPr>
          <w:rFonts w:cstheme="minorHAnsi"/>
          <w:sz w:val="24"/>
          <w:szCs w:val="24"/>
        </w:rPr>
        <w:br/>
      </w:r>
      <w:r w:rsidRPr="00953B7F">
        <w:rPr>
          <w:rFonts w:cstheme="minorHAnsi"/>
          <w:i/>
          <w:sz w:val="20"/>
          <w:szCs w:val="20"/>
        </w:rPr>
        <w:t>(określenie zasobu)</w:t>
      </w:r>
    </w:p>
    <w:p w14:paraId="45BDEAA3"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do dyspozycji Wykonawcy:</w:t>
      </w:r>
    </w:p>
    <w:p w14:paraId="21DF4443"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Wykonawcy)</w:t>
      </w:r>
    </w:p>
    <w:p w14:paraId="0D4A780A"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 xml:space="preserve">Ponadto oświadczam, iż: </w:t>
      </w:r>
    </w:p>
    <w:p w14:paraId="7CEBC5D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a) udostępniam Wykonawcy w/w zasoby w następującym zakresie:</w:t>
      </w:r>
    </w:p>
    <w:p w14:paraId="7C128BE5"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lastRenderedPageBreak/>
        <w:t>…………………………………………………………………………………………………...</w:t>
      </w:r>
    </w:p>
    <w:p w14:paraId="6E8DBD82"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 sposób wykorzystania udostępnionych przeze mnie zasobów będzie następujący:</w:t>
      </w:r>
    </w:p>
    <w:p w14:paraId="4EAC2507"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3D1560A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c) zakres mojego udziału przy wykonywaniu zamówienia będzie następujący:</w:t>
      </w:r>
    </w:p>
    <w:p w14:paraId="782A8C3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1352CD44"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 okres mojego udziału przy wykonywaniu zamówienia będzie wynosił:</w:t>
      </w:r>
    </w:p>
    <w:p w14:paraId="6A9959BB"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18144556"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e) udostępniając Wykonawcy zdolności dotyczące doświadczenia/kwalifikacji zawodowych</w:t>
      </w:r>
      <w:r w:rsidRPr="00953B7F">
        <w:rPr>
          <w:rFonts w:eastAsia="Times New Roman" w:cstheme="minorHAnsi"/>
          <w:b/>
          <w:i/>
          <w:noProof/>
          <w:sz w:val="20"/>
          <w:szCs w:val="20"/>
          <w:lang w:eastAsia="pl-PL"/>
        </w:rPr>
        <w:t>*(niepotrzebne skreślić)</w:t>
      </w:r>
      <w:r w:rsidRPr="00953B7F">
        <w:rPr>
          <w:rFonts w:eastAsia="Times New Roman" w:cstheme="minorHAnsi"/>
          <w:noProof/>
          <w:sz w:val="24"/>
          <w:szCs w:val="24"/>
          <w:lang w:eastAsia="pl-PL"/>
        </w:rPr>
        <w:t>, zrealizuję dostawy, których wskazane zdolności dotyczą:</w:t>
      </w:r>
    </w:p>
    <w:p w14:paraId="5CB4A505"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(należy wpisać czy podmiot trzeci będzie brał udział w realizacji zamówienia jako podwykonawca)</w:t>
      </w:r>
    </w:p>
    <w:p w14:paraId="192B942D" w14:textId="77777777" w:rsidR="00992F04" w:rsidRPr="00953B7F" w:rsidRDefault="00992F04" w:rsidP="00992F04">
      <w:pPr>
        <w:widowControl w:val="0"/>
        <w:suppressAutoHyphens/>
        <w:spacing w:after="120" w:line="240" w:lineRule="auto"/>
        <w:jc w:val="both"/>
        <w:rPr>
          <w:rFonts w:cstheme="minorHAnsi"/>
          <w:color w:val="000000"/>
          <w:sz w:val="24"/>
          <w:szCs w:val="24"/>
        </w:rPr>
      </w:pPr>
    </w:p>
    <w:p w14:paraId="37E03048" w14:textId="77777777" w:rsidR="00992F04" w:rsidRPr="00953B7F" w:rsidRDefault="00992F04" w:rsidP="00992F04">
      <w:pPr>
        <w:widowControl w:val="0"/>
        <w:suppressAutoHyphens/>
        <w:spacing w:after="120" w:line="240" w:lineRule="auto"/>
        <w:jc w:val="both"/>
        <w:rPr>
          <w:rFonts w:cstheme="minorHAnsi"/>
          <w:sz w:val="24"/>
          <w:szCs w:val="24"/>
        </w:rPr>
      </w:pPr>
      <w:r w:rsidRPr="00953B7F">
        <w:rPr>
          <w:rFonts w:cstheme="minorHAnsi"/>
          <w:color w:val="000000"/>
          <w:sz w:val="24"/>
          <w:szCs w:val="24"/>
        </w:rPr>
        <w:t xml:space="preserve">Wskazuję/my, że aktualny dokument potwierdzający umocowanie do reprezentacji Podmiotu udostępniającego zasoby Zamawiający może pobrać za pomocą bezpłatnych baz dostępnych pod adresem: </w:t>
      </w:r>
    </w:p>
    <w:p w14:paraId="2EA8FAE5"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7813F3">
        <w:rPr>
          <w:rFonts w:cstheme="minorHAnsi"/>
          <w:color w:val="000000"/>
          <w:sz w:val="24"/>
          <w:szCs w:val="24"/>
        </w:rPr>
      </w:r>
      <w:r w:rsidR="007813F3">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37" w:history="1">
        <w:r w:rsidRPr="00953B7F">
          <w:rPr>
            <w:rStyle w:val="Hipercze"/>
            <w:rFonts w:cstheme="minorHAnsi"/>
            <w:color w:val="000000"/>
          </w:rPr>
          <w:t>https://prod.ceidg.gov.pl/CEIDG/CEIDG.Public.UI/Search.aspx</w:t>
        </w:r>
      </w:hyperlink>
      <w:r w:rsidRPr="00953B7F">
        <w:rPr>
          <w:rFonts w:cstheme="minorHAnsi"/>
          <w:color w:val="000000"/>
          <w:sz w:val="24"/>
          <w:szCs w:val="24"/>
        </w:rPr>
        <w:t xml:space="preserve"> </w:t>
      </w:r>
    </w:p>
    <w:p w14:paraId="23ADFAA3" w14:textId="77777777" w:rsidR="00992F04" w:rsidRPr="00953B7F" w:rsidRDefault="00992F04" w:rsidP="00992F04">
      <w:pPr>
        <w:ind w:left="360"/>
        <w:jc w:val="both"/>
        <w:rPr>
          <w:rFonts w:cstheme="minorHAnsi"/>
          <w:color w:val="000000"/>
          <w:sz w:val="24"/>
          <w:szCs w:val="24"/>
        </w:rPr>
      </w:pPr>
    </w:p>
    <w:p w14:paraId="6474F1B7"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7813F3">
        <w:rPr>
          <w:rFonts w:cstheme="minorHAnsi"/>
          <w:color w:val="000000"/>
          <w:sz w:val="24"/>
          <w:szCs w:val="24"/>
        </w:rPr>
      </w:r>
      <w:r w:rsidR="007813F3">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38" w:history="1">
        <w:r w:rsidRPr="00953B7F">
          <w:rPr>
            <w:rStyle w:val="Hipercze"/>
            <w:rFonts w:cstheme="minorHAnsi"/>
            <w:color w:val="000000"/>
          </w:rPr>
          <w:t>https://ekrs.ms.gov.pl/web/wyszukiwarka-krs/strona-glowna/</w:t>
        </w:r>
      </w:hyperlink>
      <w:r w:rsidRPr="00953B7F">
        <w:rPr>
          <w:rFonts w:cstheme="minorHAnsi"/>
          <w:color w:val="000000"/>
          <w:sz w:val="24"/>
          <w:szCs w:val="24"/>
        </w:rPr>
        <w:t xml:space="preserve"> </w:t>
      </w:r>
    </w:p>
    <w:p w14:paraId="7569E3A7" w14:textId="77777777" w:rsidR="00992F04" w:rsidRPr="00953B7F" w:rsidRDefault="00992F04" w:rsidP="00992F04">
      <w:pPr>
        <w:ind w:left="360"/>
        <w:jc w:val="both"/>
        <w:rPr>
          <w:rFonts w:cstheme="minorHAnsi"/>
          <w:color w:val="000000"/>
          <w:sz w:val="24"/>
          <w:szCs w:val="24"/>
        </w:rPr>
      </w:pPr>
    </w:p>
    <w:p w14:paraId="7A4F6644"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7813F3">
        <w:rPr>
          <w:rFonts w:cstheme="minorHAnsi"/>
          <w:color w:val="000000"/>
          <w:sz w:val="24"/>
          <w:szCs w:val="24"/>
        </w:rPr>
      </w:r>
      <w:r w:rsidR="007813F3">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inny właściwy rejestr…………………….**……………………………………**</w:t>
      </w:r>
    </w:p>
    <w:p w14:paraId="53132E6C" w14:textId="77777777" w:rsidR="00992F04" w:rsidRPr="00953B7F" w:rsidRDefault="00992F04" w:rsidP="00992F04">
      <w:pPr>
        <w:ind w:left="360"/>
        <w:rPr>
          <w:rFonts w:cstheme="minorHAnsi"/>
          <w:color w:val="000000"/>
          <w:sz w:val="24"/>
          <w:szCs w:val="24"/>
        </w:rPr>
      </w:pPr>
      <w:r w:rsidRPr="00953B7F">
        <w:rPr>
          <w:rFonts w:cstheme="minorHAnsi"/>
          <w:color w:val="000000"/>
          <w:sz w:val="24"/>
          <w:szCs w:val="24"/>
        </w:rPr>
        <w:t xml:space="preserve">                             (wpisać nazwę bazy )                            (wpisać adres internetowy)</w:t>
      </w:r>
    </w:p>
    <w:p w14:paraId="21E8B87B"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7813F3">
        <w:rPr>
          <w:rFonts w:cstheme="minorHAnsi"/>
          <w:color w:val="000000"/>
          <w:sz w:val="24"/>
          <w:szCs w:val="24"/>
        </w:rPr>
      </w:r>
      <w:r w:rsidR="007813F3">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brak możliwości pobrania on-line</w:t>
      </w:r>
    </w:p>
    <w:p w14:paraId="77FA18F4" w14:textId="77777777" w:rsidR="00992F04" w:rsidRPr="00953B7F" w:rsidRDefault="00992F04" w:rsidP="00992F04">
      <w:pPr>
        <w:ind w:left="360"/>
        <w:jc w:val="both"/>
        <w:rPr>
          <w:rFonts w:cstheme="minorHAnsi"/>
          <w:color w:val="000000"/>
          <w:sz w:val="24"/>
          <w:szCs w:val="24"/>
        </w:rPr>
      </w:pPr>
    </w:p>
    <w:p w14:paraId="509C336A" w14:textId="77777777" w:rsidR="00992F04" w:rsidRPr="00953B7F" w:rsidRDefault="00992F04" w:rsidP="00992F04">
      <w:pPr>
        <w:pStyle w:val="NormalnyWeb"/>
        <w:spacing w:before="0" w:beforeAutospacing="0" w:after="120"/>
        <w:ind w:left="360"/>
        <w:jc w:val="both"/>
        <w:rPr>
          <w:rFonts w:asciiTheme="minorHAnsi" w:hAnsiTheme="minorHAnsi" w:cstheme="minorHAnsi"/>
          <w:i/>
          <w:lang w:eastAsia="ar-SA"/>
        </w:rPr>
      </w:pPr>
      <w:r w:rsidRPr="00953B7F">
        <w:rPr>
          <w:rFonts w:asciiTheme="minorHAnsi" w:hAnsiTheme="minorHAnsi" w:cstheme="minorHAnsi"/>
          <w:b/>
          <w:i/>
          <w:sz w:val="20"/>
          <w:szCs w:val="20"/>
          <w:lang w:eastAsia="ar-SA"/>
        </w:rPr>
        <w:t xml:space="preserve">Zaznaczyć właściwe pole </w:t>
      </w:r>
      <w:r w:rsidRPr="00953B7F">
        <w:rPr>
          <w:rFonts w:asciiTheme="minorHAnsi" w:hAnsiTheme="minorHAnsi" w:cstheme="minorHAnsi"/>
          <w:i/>
          <w:sz w:val="20"/>
          <w:szCs w:val="20"/>
          <w:lang w:eastAsia="ar-SA"/>
        </w:rPr>
        <w:t>znakiem</w:t>
      </w:r>
      <w:r w:rsidRPr="00953B7F">
        <w:rPr>
          <w:rFonts w:asciiTheme="minorHAnsi" w:hAnsiTheme="minorHAnsi" w:cstheme="minorHAnsi"/>
          <w:i/>
          <w:lang w:eastAsia="ar-SA"/>
        </w:rPr>
        <w:t xml:space="preserve"> </w:t>
      </w:r>
      <w:r w:rsidRPr="00953B7F">
        <w:rPr>
          <w:rFonts w:asciiTheme="minorHAnsi" w:hAnsiTheme="minorHAnsi" w:cstheme="minorHAnsi"/>
          <w:shd w:val="clear" w:color="auto" w:fill="FFFFFF"/>
        </w:rPr>
        <w:fldChar w:fldCharType="begin">
          <w:ffData>
            <w:name w:val=""/>
            <w:enabled/>
            <w:calcOnExit w:val="0"/>
            <w:checkBox>
              <w:sizeAuto/>
              <w:default w:val="1"/>
            </w:checkBox>
          </w:ffData>
        </w:fldChar>
      </w:r>
      <w:r w:rsidRPr="00953B7F">
        <w:rPr>
          <w:rFonts w:asciiTheme="minorHAnsi" w:hAnsiTheme="minorHAnsi" w:cstheme="minorHAnsi"/>
          <w:shd w:val="clear" w:color="auto" w:fill="FFFFFF"/>
        </w:rPr>
        <w:instrText xml:space="preserve"> FORMCHECKBOX </w:instrText>
      </w:r>
      <w:r w:rsidR="007813F3">
        <w:rPr>
          <w:rFonts w:asciiTheme="minorHAnsi" w:hAnsiTheme="minorHAnsi" w:cstheme="minorHAnsi"/>
          <w:shd w:val="clear" w:color="auto" w:fill="FFFFFF"/>
        </w:rPr>
      </w:r>
      <w:r w:rsidR="007813F3">
        <w:rPr>
          <w:rFonts w:asciiTheme="minorHAnsi" w:hAnsiTheme="minorHAnsi" w:cstheme="minorHAnsi"/>
          <w:shd w:val="clear" w:color="auto" w:fill="FFFFFF"/>
        </w:rPr>
        <w:fldChar w:fldCharType="separate"/>
      </w:r>
      <w:r w:rsidRPr="00953B7F">
        <w:rPr>
          <w:rFonts w:asciiTheme="minorHAnsi" w:hAnsiTheme="minorHAnsi" w:cstheme="minorHAnsi"/>
          <w:shd w:val="clear" w:color="auto" w:fill="FFFFFF"/>
        </w:rPr>
        <w:fldChar w:fldCharType="end"/>
      </w:r>
      <w:r w:rsidRPr="00953B7F">
        <w:rPr>
          <w:rFonts w:asciiTheme="minorHAnsi" w:hAnsiTheme="minorHAnsi" w:cstheme="minorHAnsi"/>
          <w:i/>
          <w:lang w:eastAsia="ar-SA"/>
        </w:rPr>
        <w:t xml:space="preserve">. </w:t>
      </w:r>
    </w:p>
    <w:p w14:paraId="136D3D35" w14:textId="77777777" w:rsidR="00992F04" w:rsidRPr="00953B7F" w:rsidRDefault="00992F04" w:rsidP="00992F04">
      <w:pPr>
        <w:ind w:left="360"/>
        <w:jc w:val="both"/>
        <w:rPr>
          <w:rFonts w:cstheme="minorHAnsi"/>
          <w:i/>
          <w:iCs/>
          <w:color w:val="000000"/>
          <w:sz w:val="20"/>
          <w:szCs w:val="20"/>
        </w:rPr>
      </w:pPr>
      <w:r w:rsidRPr="00953B7F">
        <w:rPr>
          <w:rFonts w:cstheme="minorHAnsi"/>
          <w:i/>
          <w:iCs/>
          <w:color w:val="000000"/>
          <w:sz w:val="20"/>
          <w:szCs w:val="2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953B7F">
        <w:rPr>
          <w:rFonts w:cstheme="minorHAnsi"/>
          <w:i/>
          <w:iCs/>
          <w:color w:val="000000"/>
          <w:sz w:val="20"/>
          <w:szCs w:val="20"/>
        </w:rPr>
        <w:t>ych</w:t>
      </w:r>
      <w:proofErr w:type="spellEnd"/>
      <w:r w:rsidRPr="00953B7F">
        <w:rPr>
          <w:rFonts w:cstheme="minorHAnsi"/>
          <w:i/>
          <w:iCs/>
          <w:color w:val="000000"/>
          <w:sz w:val="20"/>
          <w:szCs w:val="20"/>
        </w:rPr>
        <w:t xml:space="preserve"> umocowanie do reprezentowania Podmiotu udostępniającego zasoby, Zamawiający na podstawie art. 128 ustawy </w:t>
      </w:r>
      <w:proofErr w:type="spellStart"/>
      <w:r w:rsidRPr="00953B7F">
        <w:rPr>
          <w:rFonts w:cstheme="minorHAnsi"/>
          <w:i/>
          <w:iCs/>
          <w:color w:val="000000"/>
          <w:sz w:val="20"/>
          <w:szCs w:val="20"/>
        </w:rPr>
        <w:t>Pzp</w:t>
      </w:r>
      <w:proofErr w:type="spellEnd"/>
      <w:r w:rsidRPr="00953B7F">
        <w:rPr>
          <w:rFonts w:cstheme="minorHAnsi"/>
          <w:i/>
          <w:iCs/>
          <w:color w:val="000000"/>
          <w:sz w:val="20"/>
          <w:szCs w:val="20"/>
        </w:rPr>
        <w:t xml:space="preserve"> wezwie Wykonawcę do przedłożenie odpowiedniego dokumentu. </w:t>
      </w:r>
    </w:p>
    <w:p w14:paraId="60D1C99B" w14:textId="77777777" w:rsidR="00992F04" w:rsidRPr="00953B7F" w:rsidRDefault="00992F04" w:rsidP="00992F04">
      <w:pPr>
        <w:autoSpaceDE w:val="0"/>
        <w:autoSpaceDN w:val="0"/>
        <w:spacing w:after="120"/>
        <w:jc w:val="both"/>
        <w:rPr>
          <w:rFonts w:eastAsia="Times New Roman" w:cstheme="minorHAnsi"/>
          <w:i/>
          <w:noProof/>
          <w:sz w:val="20"/>
          <w:szCs w:val="20"/>
          <w:lang w:eastAsia="pl-PL"/>
        </w:rPr>
      </w:pPr>
    </w:p>
    <w:tbl>
      <w:tblPr>
        <w:tblW w:w="0" w:type="auto"/>
        <w:tblInd w:w="108" w:type="dxa"/>
        <w:tblLook w:val="04A0" w:firstRow="1" w:lastRow="0" w:firstColumn="1" w:lastColumn="0" w:noHBand="0" w:noVBand="1"/>
      </w:tblPr>
      <w:tblGrid>
        <w:gridCol w:w="4426"/>
        <w:gridCol w:w="4537"/>
      </w:tblGrid>
      <w:tr w:rsidR="00992F04" w:rsidRPr="00953B7F" w14:paraId="42BC1D40" w14:textId="77777777" w:rsidTr="00252BAC">
        <w:trPr>
          <w:trHeight w:val="74"/>
        </w:trPr>
        <w:tc>
          <w:tcPr>
            <w:tcW w:w="4427" w:type="dxa"/>
            <w:shd w:val="clear" w:color="auto" w:fill="auto"/>
          </w:tcPr>
          <w:p w14:paraId="6B3037B7" w14:textId="77777777" w:rsidR="00992F04" w:rsidRPr="00953B7F" w:rsidRDefault="00992F04" w:rsidP="00252BAC">
            <w:pPr>
              <w:tabs>
                <w:tab w:val="left" w:pos="567"/>
              </w:tabs>
              <w:autoSpaceDE w:val="0"/>
              <w:autoSpaceDN w:val="0"/>
              <w:spacing w:after="120"/>
              <w:jc w:val="center"/>
              <w:rPr>
                <w:rFonts w:cstheme="minorHAnsi"/>
                <w:b/>
                <w:bCs/>
                <w:color w:val="000000"/>
                <w:sz w:val="20"/>
                <w:szCs w:val="20"/>
              </w:rPr>
            </w:pPr>
          </w:p>
        </w:tc>
        <w:tc>
          <w:tcPr>
            <w:tcW w:w="4537" w:type="dxa"/>
            <w:shd w:val="clear" w:color="auto" w:fill="auto"/>
          </w:tcPr>
          <w:p w14:paraId="33D663B6" w14:textId="77777777" w:rsidR="00992F04" w:rsidRPr="00953B7F" w:rsidRDefault="00992F04" w:rsidP="00252BAC">
            <w:pPr>
              <w:tabs>
                <w:tab w:val="left" w:pos="567"/>
              </w:tabs>
              <w:autoSpaceDE w:val="0"/>
              <w:autoSpaceDN w:val="0"/>
              <w:spacing w:after="120"/>
              <w:jc w:val="center"/>
              <w:rPr>
                <w:rFonts w:cstheme="minorHAnsi"/>
                <w:b/>
                <w:bCs/>
                <w:color w:val="000000"/>
                <w:sz w:val="20"/>
                <w:szCs w:val="20"/>
              </w:rPr>
            </w:pPr>
            <w:r w:rsidRPr="00953B7F">
              <w:rPr>
                <w:rFonts w:cstheme="minorHAnsi"/>
                <w:b/>
                <w:i/>
                <w:sz w:val="20"/>
                <w:szCs w:val="20"/>
              </w:rPr>
              <w:t xml:space="preserve">dokument należy podpisać kwalifikowanym podpisem elektronicznym przez osobę lub osoby </w:t>
            </w:r>
            <w:r w:rsidRPr="00953B7F">
              <w:rPr>
                <w:rFonts w:cstheme="minorHAnsi"/>
                <w:b/>
                <w:i/>
                <w:sz w:val="20"/>
                <w:szCs w:val="20"/>
              </w:rPr>
              <w:lastRenderedPageBreak/>
              <w:t>umocowane do złożenia podpisu w imieniu podmiotu udostępniającego zasoby</w:t>
            </w:r>
          </w:p>
        </w:tc>
      </w:tr>
    </w:tbl>
    <w:p w14:paraId="45BAFBD0" w14:textId="77777777" w:rsidR="00992F04" w:rsidRPr="00953B7F" w:rsidRDefault="00992F04" w:rsidP="00992F04">
      <w:pPr>
        <w:spacing w:after="0"/>
        <w:jc w:val="both"/>
        <w:rPr>
          <w:rFonts w:cstheme="minorHAnsi"/>
          <w:b/>
          <w:bCs/>
          <w:i/>
          <w:color w:val="000000"/>
          <w:lang w:eastAsia="pl-PL"/>
        </w:rPr>
      </w:pPr>
    </w:p>
    <w:p w14:paraId="315B330E"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Oświadczenie może zostać przekazane:</w:t>
      </w:r>
      <w:r w:rsidRPr="00953B7F">
        <w:rPr>
          <w:rFonts w:cstheme="minorHAnsi"/>
          <w:b/>
          <w:bCs/>
          <w:i/>
          <w:color w:val="000000"/>
          <w:lang w:eastAsia="pl-PL"/>
        </w:rPr>
        <w:tab/>
      </w:r>
    </w:p>
    <w:p w14:paraId="12C2676C"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1) w postaci elektronicznej opatrzonej kwalifikowanym podpisem elektronicznym przez Wykonawcę</w:t>
      </w:r>
    </w:p>
    <w:p w14:paraId="47064AB6"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 xml:space="preserve">lub </w:t>
      </w:r>
    </w:p>
    <w:p w14:paraId="576D15F6"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0EF06326" w14:textId="77777777" w:rsidR="00992F04" w:rsidRPr="00953B7F" w:rsidRDefault="00992F04" w:rsidP="00992F04">
      <w:pPr>
        <w:spacing w:after="0" w:line="240" w:lineRule="auto"/>
        <w:jc w:val="right"/>
        <w:rPr>
          <w:rFonts w:ascii="Tahoma" w:eastAsia="Times New Roman" w:hAnsi="Tahoma" w:cs="Tahoma"/>
          <w:i/>
          <w:sz w:val="20"/>
          <w:szCs w:val="20"/>
          <w:lang w:eastAsia="x-none"/>
        </w:rPr>
      </w:pPr>
    </w:p>
    <w:p w14:paraId="3718680C" w14:textId="77777777" w:rsidR="00992F04" w:rsidRPr="00953B7F" w:rsidRDefault="00992F04" w:rsidP="00992F04">
      <w:pPr>
        <w:keepNext/>
        <w:spacing w:after="0" w:line="240" w:lineRule="auto"/>
        <w:jc w:val="right"/>
        <w:outlineLvl w:val="3"/>
        <w:rPr>
          <w:rFonts w:ascii="Tahoma" w:eastAsia="Times New Roman" w:hAnsi="Tahoma" w:cs="Tahoma"/>
          <w:i/>
          <w:lang w:eastAsia="x-none"/>
        </w:rPr>
        <w:sectPr w:rsidR="00992F04" w:rsidRPr="00953B7F" w:rsidSect="008C2B06">
          <w:pgSz w:w="11906" w:h="16838"/>
          <w:pgMar w:top="1134" w:right="1134" w:bottom="1134" w:left="1701" w:header="709" w:footer="708" w:gutter="0"/>
          <w:pgNumType w:start="1"/>
          <w:cols w:space="708"/>
          <w:docGrid w:linePitch="360"/>
        </w:sectPr>
      </w:pPr>
    </w:p>
    <w:p w14:paraId="3E5C5386" w14:textId="77777777" w:rsidR="00992F04" w:rsidRPr="00953B7F" w:rsidRDefault="00992F04" w:rsidP="00992F04">
      <w:pPr>
        <w:keepNext/>
        <w:spacing w:after="0" w:line="240" w:lineRule="auto"/>
        <w:jc w:val="right"/>
        <w:outlineLvl w:val="3"/>
        <w:rPr>
          <w:rFonts w:ascii="Tahoma" w:eastAsia="Times New Roman" w:hAnsi="Tahoma" w:cs="Tahoma"/>
          <w:i/>
          <w:iCs/>
          <w:sz w:val="20"/>
          <w:szCs w:val="20"/>
          <w:lang w:eastAsia="x-none"/>
        </w:rPr>
      </w:pPr>
      <w:r w:rsidRPr="00953B7F">
        <w:rPr>
          <w:rFonts w:ascii="Tahoma" w:eastAsia="Times New Roman" w:hAnsi="Tahoma" w:cs="Tahoma"/>
          <w:i/>
          <w:sz w:val="20"/>
          <w:szCs w:val="20"/>
          <w:lang w:eastAsia="x-none"/>
        </w:rPr>
        <w:lastRenderedPageBreak/>
        <w:t>Z</w:t>
      </w:r>
      <w:proofErr w:type="spellStart"/>
      <w:r w:rsidRPr="00953B7F">
        <w:rPr>
          <w:rFonts w:ascii="Tahoma" w:eastAsia="Times New Roman" w:hAnsi="Tahoma" w:cs="Tahoma"/>
          <w:i/>
          <w:sz w:val="20"/>
          <w:szCs w:val="20"/>
          <w:lang w:val="x-none" w:eastAsia="x-none"/>
        </w:rPr>
        <w:t>a</w:t>
      </w:r>
      <w:r w:rsidRPr="00953B7F">
        <w:rPr>
          <w:rFonts w:ascii="Tahoma" w:eastAsia="Times New Roman" w:hAnsi="Tahoma" w:cs="Tahoma"/>
          <w:i/>
          <w:sz w:val="20"/>
          <w:szCs w:val="20"/>
          <w:lang w:eastAsia="x-none"/>
        </w:rPr>
        <w:t>łącznik</w:t>
      </w:r>
      <w:proofErr w:type="spellEnd"/>
      <w:r w:rsidRPr="00953B7F">
        <w:rPr>
          <w:rFonts w:ascii="Tahoma" w:eastAsia="Times New Roman" w:hAnsi="Tahoma" w:cs="Tahoma"/>
          <w:i/>
          <w:sz w:val="20"/>
          <w:szCs w:val="20"/>
          <w:lang w:eastAsia="x-none"/>
        </w:rPr>
        <w:t xml:space="preserve"> </w:t>
      </w:r>
      <w:r w:rsidRPr="00953B7F">
        <w:rPr>
          <w:rFonts w:ascii="Tahoma" w:eastAsia="Times New Roman" w:hAnsi="Tahoma" w:cs="Tahoma"/>
          <w:i/>
          <w:iCs/>
          <w:sz w:val="20"/>
          <w:szCs w:val="20"/>
          <w:lang w:val="x-none" w:eastAsia="x-none"/>
        </w:rPr>
        <w:t xml:space="preserve"> nr </w:t>
      </w:r>
      <w:r w:rsidRPr="00953B7F">
        <w:rPr>
          <w:rFonts w:ascii="Tahoma" w:eastAsia="Times New Roman" w:hAnsi="Tahoma" w:cs="Tahoma"/>
          <w:i/>
          <w:iCs/>
          <w:sz w:val="20"/>
          <w:szCs w:val="20"/>
          <w:lang w:eastAsia="x-none"/>
        </w:rPr>
        <w:t>6</w:t>
      </w:r>
      <w:r w:rsidRPr="00953B7F">
        <w:rPr>
          <w:rFonts w:ascii="Tahoma" w:eastAsia="Times New Roman" w:hAnsi="Tahoma" w:cs="Tahoma"/>
          <w:i/>
          <w:iCs/>
          <w:sz w:val="20"/>
          <w:szCs w:val="20"/>
          <w:lang w:val="x-none" w:eastAsia="x-none"/>
        </w:rPr>
        <w:t xml:space="preserve"> </w:t>
      </w:r>
      <w:r w:rsidRPr="00953B7F">
        <w:rPr>
          <w:rFonts w:ascii="Tahoma" w:eastAsia="Times New Roman" w:hAnsi="Tahoma" w:cs="Tahoma"/>
          <w:i/>
          <w:iCs/>
          <w:sz w:val="20"/>
          <w:szCs w:val="20"/>
          <w:lang w:eastAsia="x-none"/>
        </w:rPr>
        <w:t xml:space="preserve">do SWZ </w:t>
      </w:r>
      <w:r w:rsidRPr="00953B7F">
        <w:rPr>
          <w:rFonts w:ascii="Tahoma" w:eastAsia="Times New Roman" w:hAnsi="Tahoma" w:cs="Tahoma"/>
          <w:i/>
          <w:iCs/>
          <w:sz w:val="20"/>
          <w:szCs w:val="20"/>
          <w:lang w:val="x-none" w:eastAsia="x-none"/>
        </w:rPr>
        <w:t>–</w:t>
      </w:r>
      <w:r w:rsidRPr="00953B7F">
        <w:rPr>
          <w:rFonts w:ascii="Tahoma" w:eastAsia="Times New Roman" w:hAnsi="Tahoma" w:cs="Tahoma"/>
          <w:i/>
          <w:iCs/>
          <w:sz w:val="20"/>
          <w:szCs w:val="20"/>
          <w:lang w:eastAsia="x-none"/>
        </w:rPr>
        <w:t xml:space="preserve"> zobowiązanie podmiotu trzeciego</w:t>
      </w:r>
    </w:p>
    <w:p w14:paraId="76FD1A3C" w14:textId="77777777" w:rsidR="00992F04" w:rsidRPr="00953B7F" w:rsidRDefault="00992F04" w:rsidP="00992F04">
      <w:pPr>
        <w:pStyle w:val="Standard"/>
        <w:spacing w:after="120" w:line="276" w:lineRule="auto"/>
        <w:jc w:val="both"/>
      </w:pPr>
    </w:p>
    <w:p w14:paraId="66E478D7" w14:textId="77777777" w:rsidR="00992F04" w:rsidRPr="00953B7F" w:rsidRDefault="00992F04" w:rsidP="00992F04">
      <w:pPr>
        <w:jc w:val="center"/>
        <w:rPr>
          <w:rFonts w:ascii="Tahoma" w:eastAsia="Calibri" w:hAnsi="Tahoma" w:cs="Tahoma"/>
          <w:b/>
          <w:bCs/>
          <w:kern w:val="22"/>
        </w:rPr>
      </w:pPr>
    </w:p>
    <w:p w14:paraId="65FCB27C" w14:textId="77777777" w:rsidR="00992F04" w:rsidRPr="00953B7F" w:rsidRDefault="00992F04" w:rsidP="00992F04">
      <w:pPr>
        <w:jc w:val="center"/>
        <w:rPr>
          <w:rFonts w:ascii="Tahoma" w:eastAsia="Calibri" w:hAnsi="Tahoma" w:cs="Tahoma"/>
          <w:b/>
          <w:bCs/>
          <w:kern w:val="22"/>
          <w:sz w:val="28"/>
          <w:szCs w:val="28"/>
        </w:rPr>
      </w:pPr>
      <w:r w:rsidRPr="00953B7F">
        <w:rPr>
          <w:rFonts w:ascii="Tahoma" w:eastAsia="Calibri" w:hAnsi="Tahoma" w:cs="Tahoma"/>
          <w:b/>
          <w:bCs/>
          <w:kern w:val="22"/>
          <w:sz w:val="28"/>
          <w:szCs w:val="28"/>
        </w:rPr>
        <w:t>PEŁNOMOCNICTWO</w:t>
      </w:r>
    </w:p>
    <w:p w14:paraId="2A582BD8" w14:textId="77777777" w:rsidR="00992F04" w:rsidRPr="00953B7F" w:rsidRDefault="00992F04" w:rsidP="00992F04">
      <w:pPr>
        <w:jc w:val="both"/>
        <w:rPr>
          <w:rFonts w:ascii="Tahoma" w:eastAsia="Calibri" w:hAnsi="Tahoma" w:cs="Tahoma"/>
          <w:kern w:val="22"/>
        </w:rPr>
      </w:pPr>
      <w:r w:rsidRPr="00953B7F">
        <w:rPr>
          <w:rFonts w:ascii="Tahoma" w:eastAsia="Calibri" w:hAnsi="Tahoma" w:cs="Tahoma"/>
          <w:kern w:val="22"/>
        </w:rPr>
        <w:t>……………………………………………….…………………………………………………………………………………………………………………………………….……………………………………………………………………………………</w:t>
      </w:r>
    </w:p>
    <w:p w14:paraId="1396CD6C" w14:textId="77777777" w:rsidR="00992F04" w:rsidRPr="00953B7F" w:rsidRDefault="00992F04" w:rsidP="00992F04">
      <w:pPr>
        <w:jc w:val="center"/>
        <w:rPr>
          <w:rFonts w:ascii="Tahoma" w:eastAsia="Calibri" w:hAnsi="Tahoma" w:cs="Tahoma"/>
          <w:i/>
          <w:kern w:val="22"/>
        </w:rPr>
      </w:pPr>
      <w:r w:rsidRPr="00953B7F">
        <w:rPr>
          <w:rFonts w:ascii="Tahoma" w:eastAsia="Calibri" w:hAnsi="Tahoma" w:cs="Tahoma"/>
          <w:i/>
          <w:kern w:val="22"/>
        </w:rPr>
        <w:t>imię, nazwisko, data urodzenia</w:t>
      </w:r>
    </w:p>
    <w:p w14:paraId="1B535472" w14:textId="77777777" w:rsidR="00992F04" w:rsidRPr="00953B7F" w:rsidRDefault="00992F04" w:rsidP="00992F04">
      <w:pPr>
        <w:jc w:val="center"/>
        <w:rPr>
          <w:rFonts w:ascii="Tahoma" w:eastAsia="Calibri" w:hAnsi="Tahoma" w:cs="Tahoma"/>
          <w:i/>
          <w:kern w:val="22"/>
        </w:rPr>
      </w:pPr>
      <w:r w:rsidRPr="00953B7F">
        <w:rPr>
          <w:rFonts w:ascii="Tahoma" w:eastAsia="Calibri" w:hAnsi="Tahoma" w:cs="Tahoma"/>
          <w:i/>
          <w:kern w:val="22"/>
        </w:rPr>
        <w:t>(dane osoby – osób – uprawnionych do ustanowienia pełnomocnika)</w:t>
      </w:r>
    </w:p>
    <w:p w14:paraId="66DB5355" w14:textId="77777777" w:rsidR="00992F04" w:rsidRPr="00953B7F" w:rsidRDefault="00992F04" w:rsidP="00992F04">
      <w:pPr>
        <w:jc w:val="center"/>
        <w:rPr>
          <w:rFonts w:ascii="Tahoma" w:eastAsia="Calibri" w:hAnsi="Tahoma" w:cs="Tahoma"/>
          <w:i/>
          <w:kern w:val="22"/>
        </w:rPr>
      </w:pPr>
    </w:p>
    <w:p w14:paraId="0718CD62" w14:textId="77777777" w:rsidR="00992F04" w:rsidRPr="00953B7F" w:rsidRDefault="00992F04" w:rsidP="00992F04">
      <w:pPr>
        <w:jc w:val="both"/>
        <w:rPr>
          <w:rFonts w:ascii="Tahoma" w:eastAsia="Calibri" w:hAnsi="Tahoma" w:cs="Tahoma"/>
          <w:kern w:val="22"/>
        </w:rPr>
      </w:pPr>
      <w:r w:rsidRPr="00953B7F">
        <w:rPr>
          <w:rFonts w:ascii="Tahoma" w:eastAsia="Calibri" w:hAnsi="Tahoma" w:cs="Tahoma"/>
          <w:kern w:val="22"/>
        </w:rPr>
        <w:t xml:space="preserve">Udziela się pełnomocnictwa Pani/Panu ……………………………………………….……………, zamieszkałej/emu </w:t>
      </w:r>
      <w:r w:rsidRPr="00953B7F">
        <w:rPr>
          <w:rFonts w:ascii="Tahoma" w:eastAsia="Calibri" w:hAnsi="Tahoma" w:cs="Tahoma"/>
          <w:kern w:val="22"/>
        </w:rPr>
        <w:br/>
        <w:t xml:space="preserve">w ………………………………...…….. przy ulicy …………………………..……….…………………………, nr dowodu osobistego ………………………………… do: </w:t>
      </w:r>
    </w:p>
    <w:p w14:paraId="5D8BD27C" w14:textId="77777777" w:rsidR="00992F04" w:rsidRPr="00953B7F" w:rsidRDefault="00992F04" w:rsidP="00992F04">
      <w:pPr>
        <w:ind w:firstLine="480"/>
        <w:jc w:val="both"/>
        <w:rPr>
          <w:rFonts w:ascii="Tahoma" w:eastAsia="Calibri" w:hAnsi="Tahoma" w:cs="Tahoma"/>
          <w:kern w:val="22"/>
        </w:rPr>
      </w:pPr>
    </w:p>
    <w:p w14:paraId="03FB5E9B" w14:textId="77777777" w:rsidR="00777AA4" w:rsidRDefault="00992F04" w:rsidP="00992F04">
      <w:pPr>
        <w:pStyle w:val="Tekstpodstawowy"/>
        <w:spacing w:line="360" w:lineRule="auto"/>
        <w:rPr>
          <w:rFonts w:ascii="Tahoma" w:eastAsia="Arial Unicode MS" w:hAnsi="Tahoma" w:cs="Tahoma"/>
          <w:b/>
          <w:bCs/>
          <w:kern w:val="22"/>
          <w:lang w:eastAsia="pl-PL"/>
        </w:rPr>
      </w:pPr>
      <w:r w:rsidRPr="007D662D">
        <w:rPr>
          <w:rFonts w:ascii="Tahoma" w:eastAsia="Arial Unicode MS" w:hAnsi="Tahoma" w:cs="Tahoma"/>
          <w:kern w:val="22"/>
          <w:lang w:eastAsia="pl-PL"/>
        </w:rPr>
        <w:t xml:space="preserve">reprezentowania i składania wszelkich oświadczeń woli i wiedzy, w tym do zawarcia umowy w postępowaniu o udzielenie zamówienia publicznego </w:t>
      </w:r>
      <w:r w:rsidRPr="007D662D">
        <w:rPr>
          <w:rFonts w:ascii="Tahoma" w:eastAsia="Arial Unicode MS" w:hAnsi="Tahoma" w:cs="Tahoma"/>
          <w:bCs/>
          <w:kern w:val="22"/>
          <w:lang w:eastAsia="pl-PL"/>
        </w:rPr>
        <w:t>na</w:t>
      </w:r>
      <w:r w:rsidRPr="007D662D">
        <w:rPr>
          <w:rFonts w:ascii="Tahoma" w:eastAsia="Arial Unicode MS" w:hAnsi="Tahoma" w:cs="Tahoma"/>
          <w:b/>
          <w:bCs/>
          <w:kern w:val="22"/>
          <w:lang w:eastAsia="pl-PL"/>
        </w:rPr>
        <w:t xml:space="preserve"> </w:t>
      </w:r>
    </w:p>
    <w:p w14:paraId="24902787" w14:textId="77777777" w:rsidR="00777AA4" w:rsidRDefault="00777AA4" w:rsidP="00992F04">
      <w:pPr>
        <w:pStyle w:val="Tekstpodstawowy"/>
        <w:spacing w:line="360" w:lineRule="auto"/>
        <w:rPr>
          <w:rFonts w:ascii="Tahoma" w:eastAsia="Arial Unicode MS" w:hAnsi="Tahoma" w:cs="Tahoma"/>
          <w:b/>
          <w:bCs/>
          <w:kern w:val="22"/>
          <w:lang w:eastAsia="pl-PL"/>
        </w:rPr>
      </w:pPr>
    </w:p>
    <w:p w14:paraId="749D229C" w14:textId="77777777" w:rsidR="00777AA4" w:rsidRPr="00777AA4" w:rsidRDefault="00777AA4" w:rsidP="00777AA4">
      <w:pPr>
        <w:pStyle w:val="Tekstpodstawowy"/>
        <w:spacing w:line="360" w:lineRule="auto"/>
        <w:rPr>
          <w:rFonts w:ascii="Tahoma" w:hAnsi="Tahoma" w:cs="Tahoma"/>
          <w:b/>
          <w:i/>
          <w:color w:val="538135"/>
          <w:sz w:val="20"/>
        </w:rPr>
      </w:pPr>
      <w:bookmarkStart w:id="22" w:name="_Hlk161649352"/>
      <w:r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4B45BB7A" w14:textId="77777777" w:rsidR="00777AA4" w:rsidRPr="00777AA4" w:rsidRDefault="00777AA4" w:rsidP="00777AA4">
      <w:pPr>
        <w:pStyle w:val="Tekstpodstawowy"/>
        <w:spacing w:line="360" w:lineRule="auto"/>
        <w:rPr>
          <w:rFonts w:ascii="Tahoma" w:hAnsi="Tahoma" w:cs="Tahoma"/>
          <w:b/>
          <w:i/>
          <w:color w:val="538135"/>
          <w:sz w:val="20"/>
        </w:rPr>
      </w:pPr>
    </w:p>
    <w:p w14:paraId="4D3601B9"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2BECFE36" w14:textId="77777777" w:rsidR="00777AA4" w:rsidRPr="00777AA4" w:rsidRDefault="00777AA4" w:rsidP="00777AA4">
      <w:pPr>
        <w:pStyle w:val="Tekstpodstawowy"/>
        <w:spacing w:line="360" w:lineRule="auto"/>
        <w:rPr>
          <w:rFonts w:ascii="Tahoma" w:hAnsi="Tahoma" w:cs="Tahoma"/>
          <w:b/>
          <w:i/>
          <w:color w:val="538135"/>
          <w:sz w:val="20"/>
        </w:rPr>
      </w:pPr>
    </w:p>
    <w:p w14:paraId="3DE1159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7F060FA1"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p>
    <w:bookmarkEnd w:id="22"/>
    <w:p w14:paraId="2FA9454E" w14:textId="77777777" w:rsidR="00777AA4" w:rsidRPr="00777AA4" w:rsidRDefault="00777AA4" w:rsidP="00777AA4">
      <w:pPr>
        <w:pStyle w:val="Tekstpodstawowy"/>
        <w:spacing w:line="360" w:lineRule="auto"/>
        <w:rPr>
          <w:rFonts w:ascii="Tahoma" w:hAnsi="Tahoma" w:cs="Tahoma"/>
          <w:b/>
          <w:i/>
          <w:color w:val="ED0000"/>
          <w:sz w:val="20"/>
        </w:rPr>
      </w:pPr>
      <w:r w:rsidRPr="00777AA4">
        <w:rPr>
          <w:rFonts w:ascii="Tahoma" w:hAnsi="Tahoma" w:cs="Tahoma"/>
          <w:b/>
          <w:i/>
          <w:color w:val="ED0000"/>
          <w:sz w:val="20"/>
        </w:rPr>
        <w:t>*należy wybrać</w:t>
      </w:r>
    </w:p>
    <w:p w14:paraId="27849E6C" w14:textId="5D981D4F" w:rsidR="00992F04" w:rsidRPr="007D662D" w:rsidRDefault="00992F04" w:rsidP="00777AA4">
      <w:pPr>
        <w:pStyle w:val="Tekstpodstawowy"/>
        <w:spacing w:line="360" w:lineRule="auto"/>
        <w:rPr>
          <w:rFonts w:ascii="Tahoma" w:eastAsia="Arial Unicode MS" w:hAnsi="Tahoma" w:cs="Tahoma"/>
          <w:kern w:val="22"/>
          <w:lang w:eastAsia="pl-PL"/>
        </w:rPr>
      </w:pPr>
      <w:r w:rsidRPr="005C1899">
        <w:rPr>
          <w:rFonts w:ascii="Tahoma" w:eastAsiaTheme="minorHAnsi" w:hAnsi="Tahoma" w:cs="Tahoma"/>
          <w:szCs w:val="24"/>
        </w:rPr>
        <w:t>,</w:t>
      </w:r>
      <w:r w:rsidRPr="007D662D">
        <w:rPr>
          <w:rFonts w:ascii="Tahoma" w:eastAsia="Arial Unicode MS" w:hAnsi="Tahoma" w:cs="Tahoma"/>
          <w:b/>
          <w:kern w:val="22"/>
          <w:lang w:eastAsia="pl-PL"/>
        </w:rPr>
        <w:t xml:space="preserve"> </w:t>
      </w:r>
      <w:r w:rsidRPr="007D662D">
        <w:rPr>
          <w:rFonts w:ascii="Tahoma" w:eastAsia="Arial Unicode MS" w:hAnsi="Tahoma" w:cs="Tahoma"/>
          <w:kern w:val="22"/>
          <w:lang w:eastAsia="pl-PL"/>
        </w:rPr>
        <w:t xml:space="preserve">przeprowadzanego przez Gminę Lubenia, 36-042 Lubenia 131 , w imieniu: </w:t>
      </w:r>
    </w:p>
    <w:p w14:paraId="25BE50BB" w14:textId="77777777" w:rsidR="00992F04" w:rsidRPr="00953B7F" w:rsidRDefault="00992F04" w:rsidP="00992F04">
      <w:pPr>
        <w:jc w:val="both"/>
        <w:rPr>
          <w:rFonts w:ascii="Calibri" w:eastAsia="Arial Unicode MS" w:hAnsi="Calibri" w:cs="Calibri"/>
          <w:kern w:val="22"/>
          <w:lang w:eastAsia="pl-PL"/>
        </w:rPr>
      </w:pPr>
      <w:r w:rsidRPr="00953B7F">
        <w:rPr>
          <w:rFonts w:ascii="Calibri" w:eastAsia="Arial Unicode MS" w:hAnsi="Calibri" w:cs="Calibri"/>
          <w:kern w:val="22"/>
          <w:lang w:eastAsia="pl-PL"/>
        </w:rPr>
        <w:t>…………………………………….…………………………………………………………………………………………………………………………………………………………………………………….………………………………………………</w:t>
      </w:r>
    </w:p>
    <w:p w14:paraId="112BD1F4" w14:textId="77777777" w:rsidR="00992F04" w:rsidRPr="00953B7F" w:rsidRDefault="00992F04" w:rsidP="00992F04">
      <w:pPr>
        <w:jc w:val="both"/>
        <w:rPr>
          <w:rFonts w:ascii="Calibri" w:eastAsia="Calibri" w:hAnsi="Calibri" w:cs="Calibri"/>
          <w:i/>
          <w:kern w:val="22"/>
        </w:rPr>
      </w:pPr>
      <w:r w:rsidRPr="00953B7F">
        <w:rPr>
          <w:rFonts w:ascii="Calibri" w:eastAsia="Calibri" w:hAnsi="Calibri" w:cs="Calibri"/>
          <w:i/>
          <w:kern w:val="22"/>
        </w:rPr>
        <w:t>(nazwa, adres reprezentowanego podmiotu)</w:t>
      </w:r>
    </w:p>
    <w:p w14:paraId="59224412" w14:textId="77777777" w:rsidR="00992F04" w:rsidRPr="00953B7F" w:rsidRDefault="00992F04" w:rsidP="00992F04">
      <w:pPr>
        <w:jc w:val="both"/>
        <w:outlineLvl w:val="0"/>
        <w:rPr>
          <w:rFonts w:ascii="Calibri" w:eastAsia="Calibri" w:hAnsi="Calibri" w:cs="Calibri"/>
          <w:kern w:val="22"/>
        </w:rPr>
      </w:pPr>
      <w:r w:rsidRPr="00953B7F">
        <w:rPr>
          <w:rFonts w:ascii="Calibri" w:eastAsia="Calibri" w:hAnsi="Calibri" w:cs="Calibri"/>
          <w:kern w:val="22"/>
        </w:rPr>
        <w:t>Miejscowość, data: ……………………………………</w:t>
      </w:r>
    </w:p>
    <w:p w14:paraId="129A5CDB" w14:textId="77777777" w:rsidR="00992F04" w:rsidRPr="00953B7F" w:rsidRDefault="00992F04" w:rsidP="00992F04">
      <w:pPr>
        <w:jc w:val="both"/>
        <w:rPr>
          <w:rFonts w:ascii="Calibri" w:eastAsia="Calibri" w:hAnsi="Calibri" w:cs="Calibri"/>
          <w:kern w:val="22"/>
        </w:rPr>
      </w:pPr>
    </w:p>
    <w:p w14:paraId="46E8E9C4" w14:textId="77777777" w:rsidR="00992F04" w:rsidRPr="00953B7F" w:rsidRDefault="00992F04" w:rsidP="00992F04">
      <w:pPr>
        <w:ind w:left="4860"/>
        <w:jc w:val="right"/>
        <w:rPr>
          <w:rFonts w:ascii="Calibri" w:eastAsia="Calibri" w:hAnsi="Calibri" w:cs="Calibri"/>
          <w:kern w:val="22"/>
        </w:rPr>
      </w:pPr>
      <w:r w:rsidRPr="00953B7F">
        <w:rPr>
          <w:rFonts w:ascii="Calibri" w:eastAsia="Calibri" w:hAnsi="Calibri" w:cs="Calibri"/>
          <w:kern w:val="22"/>
        </w:rPr>
        <w:lastRenderedPageBreak/>
        <w:t>……………..……………………………………………</w:t>
      </w:r>
    </w:p>
    <w:p w14:paraId="705CE47C" w14:textId="77777777" w:rsidR="00992F04" w:rsidRDefault="00992F04" w:rsidP="00992F04">
      <w:pPr>
        <w:ind w:left="4860"/>
        <w:jc w:val="center"/>
        <w:rPr>
          <w:rFonts w:ascii="Calibri" w:eastAsia="Calibri" w:hAnsi="Calibri" w:cs="Calibri"/>
          <w:i/>
          <w:kern w:val="22"/>
        </w:rPr>
      </w:pPr>
      <w:r w:rsidRPr="00953B7F">
        <w:rPr>
          <w:rFonts w:ascii="Calibri" w:hAnsi="Calibri" w:cs="Calibri"/>
          <w:b/>
          <w:i/>
          <w:sz w:val="20"/>
          <w:szCs w:val="20"/>
        </w:rPr>
        <w:t xml:space="preserve">dokument należy podpisać kwalifikowanym podpisem elektronicznym, podpisem zaufanym lub podpisem osobistym  przez osobę lub osoby </w:t>
      </w:r>
      <w:r w:rsidRPr="00953B7F">
        <w:rPr>
          <w:rFonts w:ascii="Calibri" w:eastAsia="Calibri" w:hAnsi="Calibri" w:cs="Calibri"/>
          <w:i/>
          <w:kern w:val="22"/>
        </w:rPr>
        <w:t>ustanawiającej pełnomocnika)</w:t>
      </w:r>
    </w:p>
    <w:p w14:paraId="4E8ECEE7" w14:textId="77777777" w:rsidR="000B7A89" w:rsidRDefault="000B7A89">
      <w:pPr>
        <w:rPr>
          <w:rFonts w:ascii="Tahoma" w:eastAsia="Times New Roman" w:hAnsi="Tahoma" w:cs="Tahoma"/>
          <w:bCs/>
          <w:i/>
          <w:sz w:val="20"/>
          <w:szCs w:val="20"/>
          <w:lang w:eastAsia="zh-CN"/>
        </w:rPr>
      </w:pPr>
      <w:r>
        <w:rPr>
          <w:rFonts w:ascii="Tahoma" w:eastAsia="Times New Roman" w:hAnsi="Tahoma" w:cs="Tahoma"/>
          <w:bCs/>
          <w:i/>
          <w:sz w:val="20"/>
          <w:szCs w:val="20"/>
          <w:lang w:eastAsia="zh-CN"/>
        </w:rPr>
        <w:br w:type="page"/>
      </w:r>
    </w:p>
    <w:p w14:paraId="57A45B3E" w14:textId="77777777" w:rsidR="002A6BFC" w:rsidRPr="00953B7F" w:rsidRDefault="002A6BFC" w:rsidP="002A6BFC">
      <w:pPr>
        <w:widowControl w:val="0"/>
        <w:suppressAutoHyphens/>
        <w:autoSpaceDE w:val="0"/>
        <w:spacing w:after="0" w:line="240" w:lineRule="auto"/>
        <w:jc w:val="right"/>
        <w:rPr>
          <w:rFonts w:ascii="Tahoma" w:eastAsia="Times New Roman" w:hAnsi="Tahoma" w:cs="Tahoma"/>
          <w:bCs/>
          <w:i/>
          <w:sz w:val="20"/>
          <w:szCs w:val="20"/>
          <w:lang w:eastAsia="zh-CN"/>
        </w:rPr>
      </w:pPr>
    </w:p>
    <w:p w14:paraId="574D45DE" w14:textId="58858FEB" w:rsidR="001328D2" w:rsidRPr="00953B7F" w:rsidRDefault="001328D2" w:rsidP="001328D2">
      <w:pPr>
        <w:widowControl w:val="0"/>
        <w:suppressAutoHyphens/>
        <w:autoSpaceDE w:val="0"/>
        <w:spacing w:after="0" w:line="240" w:lineRule="auto"/>
        <w:jc w:val="right"/>
        <w:rPr>
          <w:rFonts w:ascii="Tahoma" w:eastAsia="Times New Roman" w:hAnsi="Tahoma" w:cs="Tahoma"/>
          <w:bCs/>
          <w:i/>
          <w:sz w:val="20"/>
          <w:szCs w:val="20"/>
          <w:lang w:eastAsia="zh-CN"/>
        </w:rPr>
      </w:pPr>
      <w:r w:rsidRPr="00953B7F">
        <w:rPr>
          <w:rFonts w:ascii="Tahoma" w:eastAsia="Times New Roman" w:hAnsi="Tahoma" w:cs="Tahoma"/>
          <w:bCs/>
          <w:i/>
          <w:sz w:val="20"/>
          <w:szCs w:val="20"/>
          <w:lang w:eastAsia="zh-CN"/>
        </w:rPr>
        <w:t xml:space="preserve">Załącznik Nr </w:t>
      </w:r>
      <w:r w:rsidR="007A37D1" w:rsidRPr="00953B7F">
        <w:rPr>
          <w:rFonts w:ascii="Tahoma" w:eastAsia="Times New Roman" w:hAnsi="Tahoma" w:cs="Tahoma"/>
          <w:bCs/>
          <w:i/>
          <w:sz w:val="20"/>
          <w:szCs w:val="20"/>
          <w:lang w:eastAsia="zh-CN"/>
        </w:rPr>
        <w:t>7</w:t>
      </w:r>
      <w:r w:rsidR="00A77413">
        <w:rPr>
          <w:rFonts w:ascii="Tahoma" w:eastAsia="Times New Roman" w:hAnsi="Tahoma" w:cs="Tahoma"/>
          <w:bCs/>
          <w:i/>
          <w:sz w:val="20"/>
          <w:szCs w:val="20"/>
          <w:lang w:eastAsia="zh-CN"/>
        </w:rPr>
        <w:t>/1</w:t>
      </w:r>
      <w:r w:rsidRPr="00953B7F">
        <w:rPr>
          <w:rFonts w:ascii="Tahoma" w:eastAsia="Times New Roman" w:hAnsi="Tahoma" w:cs="Tahoma"/>
          <w:bCs/>
          <w:i/>
          <w:sz w:val="20"/>
          <w:szCs w:val="20"/>
          <w:lang w:eastAsia="zh-CN"/>
        </w:rPr>
        <w:t xml:space="preserve">- </w:t>
      </w:r>
      <w:proofErr w:type="spellStart"/>
      <w:r w:rsidRPr="00953B7F">
        <w:rPr>
          <w:rFonts w:ascii="Tahoma" w:eastAsia="Times New Roman" w:hAnsi="Tahoma" w:cs="Tahoma"/>
          <w:bCs/>
          <w:i/>
          <w:sz w:val="20"/>
          <w:szCs w:val="20"/>
          <w:lang w:eastAsia="zh-CN"/>
        </w:rPr>
        <w:t>Umowa-projekt</w:t>
      </w:r>
      <w:proofErr w:type="spellEnd"/>
    </w:p>
    <w:p w14:paraId="4A7E4883" w14:textId="77777777" w:rsidR="002A6BFC" w:rsidRPr="00953B7F" w:rsidRDefault="002A6BFC" w:rsidP="003B6041">
      <w:pPr>
        <w:jc w:val="center"/>
        <w:rPr>
          <w:rFonts w:ascii="Calibri" w:hAnsi="Calibri" w:cs="Calibri"/>
          <w:b/>
        </w:rPr>
      </w:pPr>
    </w:p>
    <w:p w14:paraId="69B0B4E3" w14:textId="1686E35F" w:rsidR="003B6041" w:rsidRPr="00C70587" w:rsidRDefault="00425133" w:rsidP="00425133">
      <w:pPr>
        <w:tabs>
          <w:tab w:val="center" w:pos="4534"/>
          <w:tab w:val="right" w:pos="9069"/>
        </w:tabs>
        <w:rPr>
          <w:rFonts w:ascii="Tahoma" w:hAnsi="Tahoma" w:cs="Tahoma"/>
          <w:b/>
          <w:sz w:val="28"/>
          <w:szCs w:val="28"/>
        </w:rPr>
      </w:pPr>
      <w:r>
        <w:rPr>
          <w:rFonts w:ascii="Tahoma" w:hAnsi="Tahoma" w:cs="Tahoma"/>
          <w:b/>
          <w:sz w:val="28"/>
          <w:szCs w:val="28"/>
        </w:rPr>
        <w:tab/>
      </w:r>
      <w:r w:rsidR="000B7A89">
        <w:rPr>
          <w:rFonts w:ascii="Tahoma" w:hAnsi="Tahoma" w:cs="Tahoma"/>
          <w:b/>
          <w:sz w:val="28"/>
          <w:szCs w:val="28"/>
        </w:rPr>
        <w:t>Umowa 272/</w:t>
      </w:r>
      <w:r w:rsidR="00777AA4">
        <w:rPr>
          <w:rFonts w:ascii="Tahoma" w:hAnsi="Tahoma" w:cs="Tahoma"/>
          <w:b/>
          <w:sz w:val="28"/>
          <w:szCs w:val="28"/>
        </w:rPr>
        <w:t>8/1</w:t>
      </w:r>
      <w:r w:rsidR="001B1659">
        <w:rPr>
          <w:rFonts w:ascii="Tahoma" w:hAnsi="Tahoma" w:cs="Tahoma"/>
          <w:b/>
          <w:sz w:val="28"/>
          <w:szCs w:val="28"/>
        </w:rPr>
        <w:t>/202</w:t>
      </w:r>
      <w:r w:rsidR="00992F04">
        <w:rPr>
          <w:rFonts w:ascii="Tahoma" w:hAnsi="Tahoma" w:cs="Tahoma"/>
          <w:b/>
          <w:sz w:val="28"/>
          <w:szCs w:val="28"/>
        </w:rPr>
        <w:t>3</w:t>
      </w:r>
      <w:r>
        <w:rPr>
          <w:rFonts w:ascii="Tahoma" w:hAnsi="Tahoma" w:cs="Tahoma"/>
          <w:b/>
          <w:sz w:val="28"/>
          <w:szCs w:val="28"/>
        </w:rPr>
        <w:tab/>
      </w:r>
    </w:p>
    <w:p w14:paraId="3B184680" w14:textId="77777777" w:rsidR="00D729C6" w:rsidRPr="00F0609F" w:rsidRDefault="00D729C6" w:rsidP="006E1266">
      <w:pPr>
        <w:spacing w:after="120" w:line="240" w:lineRule="auto"/>
        <w:jc w:val="center"/>
        <w:rPr>
          <w:rFonts w:ascii="Calibri" w:hAnsi="Calibri" w:cs="Calibri"/>
          <w:b/>
        </w:rPr>
      </w:pPr>
      <w:r w:rsidRPr="00F0609F">
        <w:rPr>
          <w:rFonts w:ascii="Calibri" w:hAnsi="Calibri" w:cs="Calibri"/>
          <w:b/>
        </w:rPr>
        <w:t xml:space="preserve"> – wzór</w:t>
      </w:r>
    </w:p>
    <w:p w14:paraId="2D5574C4" w14:textId="77777777" w:rsidR="0082134F" w:rsidRPr="00F0609F" w:rsidRDefault="0082134F" w:rsidP="0082134F">
      <w:pPr>
        <w:spacing w:after="120"/>
        <w:jc w:val="both"/>
        <w:rPr>
          <w:rFonts w:ascii="Calibri" w:hAnsi="Calibri" w:cs="Calibri"/>
        </w:rPr>
      </w:pPr>
    </w:p>
    <w:p w14:paraId="426D5BFE" w14:textId="66B8120B" w:rsidR="0082134F" w:rsidRPr="00F0609F" w:rsidRDefault="0082134F" w:rsidP="0082134F">
      <w:pPr>
        <w:spacing w:after="120"/>
        <w:jc w:val="both"/>
        <w:rPr>
          <w:rFonts w:ascii="Calibri" w:hAnsi="Calibri" w:cs="Calibri"/>
        </w:rPr>
      </w:pPr>
      <w:r w:rsidRPr="00F0609F">
        <w:rPr>
          <w:rFonts w:ascii="Calibri" w:hAnsi="Calibri" w:cs="Calibri"/>
        </w:rPr>
        <w:t>w dniu ……………….202</w:t>
      </w:r>
      <w:r w:rsidR="00BF44AD">
        <w:rPr>
          <w:rFonts w:ascii="Calibri" w:hAnsi="Calibri" w:cs="Calibri"/>
        </w:rPr>
        <w:t>4</w:t>
      </w:r>
      <w:r w:rsidRPr="00F0609F">
        <w:rPr>
          <w:rFonts w:ascii="Calibri" w:hAnsi="Calibri" w:cs="Calibri"/>
        </w:rPr>
        <w:t xml:space="preserve"> roku w Urzędzie Gminy Lubenia, pomiędzy:</w:t>
      </w:r>
    </w:p>
    <w:p w14:paraId="786F027A" w14:textId="77777777" w:rsidR="0082134F" w:rsidRPr="00F0609F" w:rsidRDefault="0082134F" w:rsidP="0082134F">
      <w:pPr>
        <w:spacing w:after="120"/>
        <w:jc w:val="both"/>
        <w:rPr>
          <w:rFonts w:ascii="Calibri" w:hAnsi="Calibri" w:cs="Calibri"/>
        </w:rPr>
      </w:pPr>
    </w:p>
    <w:p w14:paraId="55BEEF0A" w14:textId="77777777" w:rsidR="0082134F" w:rsidRPr="00F0609F" w:rsidRDefault="0082134F" w:rsidP="0082134F">
      <w:pPr>
        <w:spacing w:after="120"/>
        <w:jc w:val="both"/>
        <w:rPr>
          <w:rFonts w:ascii="Calibri" w:hAnsi="Calibri" w:cs="Calibri"/>
        </w:rPr>
      </w:pPr>
      <w:r w:rsidRPr="00F0609F">
        <w:rPr>
          <w:rFonts w:ascii="Calibri" w:hAnsi="Calibri" w:cs="Calibri"/>
          <w:b/>
          <w:bCs/>
        </w:rPr>
        <w:t>Gminą Lubenia …………………………………</w:t>
      </w:r>
    </w:p>
    <w:p w14:paraId="18E5420E" w14:textId="77777777" w:rsidR="0082134F" w:rsidRPr="00F0609F" w:rsidRDefault="0082134F" w:rsidP="0082134F">
      <w:pPr>
        <w:spacing w:after="120"/>
        <w:jc w:val="both"/>
        <w:rPr>
          <w:rFonts w:ascii="Calibri" w:hAnsi="Calibri" w:cs="Calibri"/>
        </w:rPr>
      </w:pPr>
      <w:r w:rsidRPr="00F0609F">
        <w:rPr>
          <w:rFonts w:ascii="Calibri" w:hAnsi="Calibri" w:cs="Calibri"/>
        </w:rPr>
        <w:t xml:space="preserve">zwanym dalej w tekście umowy </w:t>
      </w:r>
      <w:r w:rsidRPr="00F0609F">
        <w:rPr>
          <w:rFonts w:ascii="Calibri" w:hAnsi="Calibri" w:cs="Calibri"/>
          <w:b/>
          <w:bCs/>
        </w:rPr>
        <w:t xml:space="preserve">„Zamawiającym”, </w:t>
      </w:r>
      <w:r w:rsidRPr="00F0609F">
        <w:rPr>
          <w:rFonts w:ascii="Calibri" w:hAnsi="Calibri" w:cs="Calibri"/>
        </w:rPr>
        <w:t>reprezentowanym przez:</w:t>
      </w:r>
    </w:p>
    <w:p w14:paraId="2E23CA62" w14:textId="77777777" w:rsidR="0082134F" w:rsidRPr="00F0609F" w:rsidRDefault="0082134F" w:rsidP="0082134F">
      <w:pPr>
        <w:spacing w:after="120"/>
        <w:jc w:val="both"/>
        <w:rPr>
          <w:rFonts w:ascii="Calibri" w:hAnsi="Calibri" w:cs="Calibri"/>
        </w:rPr>
      </w:pPr>
    </w:p>
    <w:p w14:paraId="2E17ED64" w14:textId="77777777" w:rsidR="0082134F" w:rsidRPr="00F0609F" w:rsidRDefault="0082134F" w:rsidP="00801D86">
      <w:pPr>
        <w:numPr>
          <w:ilvl w:val="0"/>
          <w:numId w:val="49"/>
        </w:numPr>
        <w:tabs>
          <w:tab w:val="clear" w:pos="390"/>
          <w:tab w:val="num" w:pos="360"/>
          <w:tab w:val="left" w:pos="1800"/>
        </w:tabs>
        <w:suppressAutoHyphens/>
        <w:spacing w:after="120" w:line="240" w:lineRule="auto"/>
        <w:ind w:left="360" w:hanging="360"/>
        <w:jc w:val="both"/>
        <w:rPr>
          <w:rFonts w:ascii="Calibri" w:hAnsi="Calibri" w:cs="Calibri"/>
        </w:rPr>
      </w:pPr>
      <w:r w:rsidRPr="00F0609F">
        <w:rPr>
          <w:rFonts w:ascii="Calibri" w:eastAsia="Tahoma" w:hAnsi="Calibri" w:cs="Calibri"/>
        </w:rPr>
        <w:t>…………………………………</w:t>
      </w:r>
      <w:r w:rsidRPr="00F0609F">
        <w:rPr>
          <w:rFonts w:ascii="Calibri" w:hAnsi="Calibri" w:cs="Calibri"/>
        </w:rPr>
        <w:t xml:space="preserve">.. - </w:t>
      </w:r>
    </w:p>
    <w:p w14:paraId="66FADC5C" w14:textId="77777777" w:rsidR="0082134F" w:rsidRPr="00F0609F" w:rsidRDefault="0082134F" w:rsidP="0082134F">
      <w:pPr>
        <w:spacing w:after="120"/>
        <w:jc w:val="both"/>
        <w:rPr>
          <w:rFonts w:ascii="Calibri" w:hAnsi="Calibri" w:cs="Calibri"/>
        </w:rPr>
      </w:pPr>
    </w:p>
    <w:p w14:paraId="40E496C1" w14:textId="77777777" w:rsidR="0082134F" w:rsidRPr="00F0609F" w:rsidRDefault="0082134F" w:rsidP="0082134F">
      <w:pPr>
        <w:spacing w:after="120"/>
        <w:jc w:val="both"/>
        <w:rPr>
          <w:rFonts w:ascii="Calibri" w:hAnsi="Calibri" w:cs="Calibri"/>
        </w:rPr>
      </w:pPr>
      <w:r w:rsidRPr="00F0609F">
        <w:rPr>
          <w:rFonts w:ascii="Calibri" w:hAnsi="Calibri" w:cs="Calibri"/>
          <w:b/>
        </w:rPr>
        <w:t>a</w:t>
      </w:r>
    </w:p>
    <w:p w14:paraId="1C784215" w14:textId="77777777" w:rsidR="0082134F" w:rsidRPr="00F0609F" w:rsidRDefault="0082134F" w:rsidP="0082134F">
      <w:pPr>
        <w:spacing w:after="120"/>
        <w:jc w:val="both"/>
        <w:rPr>
          <w:rFonts w:ascii="Calibri" w:hAnsi="Calibri" w:cs="Calibri"/>
        </w:rPr>
      </w:pPr>
      <w:r w:rsidRPr="00F0609F">
        <w:rPr>
          <w:rFonts w:ascii="Calibri" w:hAnsi="Calibri" w:cs="Calibri"/>
        </w:rPr>
        <w:t>a firmą/przedsiębiorcą:</w:t>
      </w:r>
    </w:p>
    <w:p w14:paraId="4C8BDC8C" w14:textId="77777777" w:rsidR="0082134F" w:rsidRPr="00F0609F" w:rsidRDefault="0082134F" w:rsidP="0082134F">
      <w:pPr>
        <w:spacing w:after="120"/>
        <w:jc w:val="both"/>
        <w:rPr>
          <w:rFonts w:ascii="Calibri" w:hAnsi="Calibri" w:cs="Calibri"/>
        </w:rPr>
      </w:pPr>
      <w:r w:rsidRPr="00F0609F">
        <w:rPr>
          <w:rFonts w:ascii="Calibri" w:hAnsi="Calibri" w:cs="Calibri"/>
        </w:rPr>
        <w:t>…………………………………………………………………………………  z  siedzibą w ................................................................................... zarejestrowaną w Krajowym Rejestrze Sądowym prowadzonym przez Sąd Rejonowy dla……………………………………. pod nr…………………../prowadzącą działalność gospodarczą pod nazwą:….........................................................posiadającą REGON: .............. oraz  NIP: .................................................................oraz kapitał zakładowy w wysokości ……………………..zł, zwaną dalej w umowie „</w:t>
      </w:r>
      <w:r w:rsidRPr="00F0609F">
        <w:rPr>
          <w:rFonts w:ascii="Calibri" w:hAnsi="Calibri" w:cs="Calibri"/>
          <w:b/>
          <w:bCs/>
        </w:rPr>
        <w:t xml:space="preserve">WYKONAWCĄ” </w:t>
      </w:r>
      <w:r w:rsidRPr="00F0609F">
        <w:rPr>
          <w:rFonts w:ascii="Calibri" w:hAnsi="Calibri" w:cs="Calibri"/>
        </w:rPr>
        <w:t>reprezentowaną przez:</w:t>
      </w:r>
    </w:p>
    <w:p w14:paraId="2C98B430" w14:textId="77777777" w:rsidR="0082134F" w:rsidRPr="00F0609F" w:rsidRDefault="0082134F" w:rsidP="0082134F">
      <w:pPr>
        <w:spacing w:after="120"/>
        <w:jc w:val="both"/>
        <w:rPr>
          <w:rFonts w:ascii="Calibri" w:hAnsi="Calibri" w:cs="Calibri"/>
        </w:rPr>
      </w:pPr>
      <w:r w:rsidRPr="00F0609F">
        <w:rPr>
          <w:rFonts w:ascii="Calibri" w:hAnsi="Calibri" w:cs="Calibri"/>
        </w:rPr>
        <w:t xml:space="preserve">1. ................................................................................................................................ </w:t>
      </w:r>
    </w:p>
    <w:p w14:paraId="79455A4B" w14:textId="77777777" w:rsidR="0082134F" w:rsidRPr="00F0609F" w:rsidRDefault="0082134F" w:rsidP="0082134F">
      <w:pPr>
        <w:spacing w:after="120"/>
        <w:jc w:val="both"/>
        <w:rPr>
          <w:rFonts w:ascii="Calibri" w:hAnsi="Calibri" w:cs="Calibri"/>
        </w:rPr>
      </w:pPr>
    </w:p>
    <w:p w14:paraId="41B5FE31" w14:textId="77777777" w:rsidR="00A77413" w:rsidRPr="00A77413" w:rsidRDefault="0082134F" w:rsidP="00A77413">
      <w:pPr>
        <w:spacing w:after="120"/>
        <w:jc w:val="both"/>
        <w:rPr>
          <w:rFonts w:ascii="Calibri" w:hAnsi="Calibri" w:cs="Calibri"/>
          <w:b/>
          <w:bCs/>
          <w:color w:val="76923C" w:themeColor="accent3" w:themeShade="BF"/>
        </w:rPr>
      </w:pPr>
      <w:bookmarkStart w:id="23" w:name="_Hlk161649909"/>
      <w:r w:rsidRPr="00F0609F">
        <w:rPr>
          <w:rFonts w:ascii="Calibri" w:hAnsi="Calibri" w:cs="Calibri"/>
        </w:rPr>
        <w:t xml:space="preserve">Wykonawca został wybrany w wyniku postępowania o udzielenie zamówienia publicznego przeprowadzonego </w:t>
      </w:r>
      <w:r w:rsidRPr="00F0609F">
        <w:rPr>
          <w:rFonts w:ascii="Calibri" w:hAnsi="Calibri" w:cs="Calibri"/>
          <w:u w:val="single"/>
        </w:rPr>
        <w:t>w trybie podstawowym bez negocjacji</w:t>
      </w:r>
      <w:r w:rsidRPr="00F0609F">
        <w:rPr>
          <w:rFonts w:ascii="Calibri" w:hAnsi="Calibri" w:cs="Calibri"/>
        </w:rPr>
        <w:t xml:space="preserve"> (art. 275 ust 1 </w:t>
      </w:r>
      <w:proofErr w:type="spellStart"/>
      <w:r w:rsidRPr="00F0609F">
        <w:rPr>
          <w:rFonts w:ascii="Calibri" w:hAnsi="Calibri" w:cs="Calibri"/>
        </w:rPr>
        <w:t>Pzp</w:t>
      </w:r>
      <w:proofErr w:type="spellEnd"/>
      <w:r w:rsidRPr="00F0609F">
        <w:rPr>
          <w:rFonts w:ascii="Calibri" w:hAnsi="Calibri" w:cs="Calibri"/>
        </w:rPr>
        <w:t>), w oparciu o przepisy ustawy Prawo zamówień publicznych z dnia 11 września 2019 roku (tj. - Dz. U. z 202</w:t>
      </w:r>
      <w:r w:rsidR="00E0343D" w:rsidRPr="00F0609F">
        <w:rPr>
          <w:rFonts w:ascii="Calibri" w:hAnsi="Calibri" w:cs="Calibri"/>
        </w:rPr>
        <w:t>3</w:t>
      </w:r>
      <w:r w:rsidRPr="00F0609F">
        <w:rPr>
          <w:rFonts w:ascii="Calibri" w:hAnsi="Calibri" w:cs="Calibri"/>
        </w:rPr>
        <w:t xml:space="preserve"> roku, poz. 1</w:t>
      </w:r>
      <w:r w:rsidR="00E0343D" w:rsidRPr="00F0609F">
        <w:rPr>
          <w:rFonts w:ascii="Calibri" w:hAnsi="Calibri" w:cs="Calibri"/>
        </w:rPr>
        <w:t>605</w:t>
      </w:r>
      <w:r w:rsidRPr="00F0609F">
        <w:rPr>
          <w:rFonts w:ascii="Calibri" w:hAnsi="Calibri" w:cs="Calibri"/>
        </w:rPr>
        <w:t xml:space="preserve"> - dalej jako ustawa </w:t>
      </w:r>
      <w:proofErr w:type="spellStart"/>
      <w:r w:rsidRPr="00F0609F">
        <w:rPr>
          <w:rFonts w:ascii="Calibri" w:hAnsi="Calibri" w:cs="Calibri"/>
        </w:rPr>
        <w:t>Pzp</w:t>
      </w:r>
      <w:proofErr w:type="spellEnd"/>
      <w:r w:rsidRPr="00F0609F">
        <w:rPr>
          <w:rFonts w:ascii="Calibri" w:hAnsi="Calibri" w:cs="Calibri"/>
        </w:rPr>
        <w:t xml:space="preserve">), którego przedmiotem jest: </w:t>
      </w:r>
      <w:r w:rsidR="00A77413" w:rsidRPr="00A77413">
        <w:rPr>
          <w:rFonts w:ascii="Calibri" w:hAnsi="Calibri" w:cs="Calibri"/>
          <w:b/>
          <w:bCs/>
          <w:color w:val="76923C" w:themeColor="accent3" w:themeShade="BF"/>
        </w:rPr>
        <w:t>Zakup i dostawa wyposażenia w ramach projektu nr FEPK.07.11-IP.01-0045/23 „Lubenia Dzieciom - utworzenie nowych miejsc wychowania przedszkolnego na terenie Gminy Lubenia”-zadanie 2</w:t>
      </w:r>
    </w:p>
    <w:p w14:paraId="664E4A35" w14:textId="77777777"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W tym:</w:t>
      </w:r>
    </w:p>
    <w:p w14:paraId="5F5B720F" w14:textId="20AA583E"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Zadanie 1- sprzęt komputerowy</w:t>
      </w:r>
    </w:p>
    <w:p w14:paraId="5414D11F" w14:textId="73B4F694" w:rsidR="00A77413" w:rsidRPr="00A77413" w:rsidRDefault="0082134F" w:rsidP="00A77413">
      <w:pPr>
        <w:spacing w:after="120"/>
        <w:jc w:val="both"/>
        <w:rPr>
          <w:rFonts w:ascii="Calibri" w:hAnsi="Calibri" w:cs="Calibri"/>
          <w:bCs/>
        </w:rPr>
      </w:pPr>
      <w:r w:rsidRPr="00F0609F">
        <w:rPr>
          <w:rFonts w:ascii="Calibri" w:hAnsi="Calibri" w:cs="Calibri"/>
          <w:bCs/>
        </w:rPr>
        <w:t xml:space="preserve">finansowanego </w:t>
      </w:r>
      <w:r w:rsidR="00A77413" w:rsidRPr="00A77413">
        <w:rPr>
          <w:rFonts w:ascii="Calibri" w:hAnsi="Calibri" w:cs="Calibri"/>
          <w:bCs/>
        </w:rPr>
        <w:t>finansowane w ramach Programu Regionalnego Fundusze Europejskie dla Podkarpacia 2021-2027 PRIORYTET 7 FEPK.07 Kapitał ludzki gotowy do zmian</w:t>
      </w:r>
      <w:r w:rsidR="00A77413">
        <w:rPr>
          <w:rFonts w:ascii="Calibri" w:hAnsi="Calibri" w:cs="Calibri"/>
          <w:bCs/>
        </w:rPr>
        <w:t xml:space="preserve">, </w:t>
      </w:r>
      <w:r w:rsidR="00A77413" w:rsidRPr="00A77413">
        <w:rPr>
          <w:rFonts w:ascii="Calibri" w:hAnsi="Calibri" w:cs="Calibri"/>
          <w:bCs/>
        </w:rPr>
        <w:t>DZIAŁANIE 07.11 Edukacja przedszkolna</w:t>
      </w:r>
      <w:r w:rsidR="00A77413">
        <w:rPr>
          <w:rFonts w:ascii="Calibri" w:hAnsi="Calibri" w:cs="Calibri"/>
          <w:bCs/>
        </w:rPr>
        <w:t xml:space="preserve"> </w:t>
      </w:r>
      <w:r w:rsidR="00A77413" w:rsidRPr="00A77413">
        <w:rPr>
          <w:rFonts w:ascii="Calibri" w:hAnsi="Calibri" w:cs="Calibri"/>
          <w:bCs/>
        </w:rPr>
        <w:t>w ramach konkursu nr FEPK.07.11-IP.01-001/23.</w:t>
      </w:r>
      <w:r w:rsidR="00A77413">
        <w:rPr>
          <w:rFonts w:ascii="Calibri" w:hAnsi="Calibri" w:cs="Calibri"/>
          <w:bCs/>
        </w:rPr>
        <w:t xml:space="preserve"> </w:t>
      </w:r>
      <w:r w:rsidR="00A77413" w:rsidRPr="00A77413">
        <w:rPr>
          <w:rFonts w:ascii="Calibri" w:hAnsi="Calibri" w:cs="Calibri"/>
          <w:bCs/>
        </w:rPr>
        <w:t xml:space="preserve"> Zakres interwencji: Wsparcie na rzecz </w:t>
      </w:r>
      <w:r w:rsidR="00A77413" w:rsidRPr="00A77413">
        <w:rPr>
          <w:rFonts w:ascii="Calibri" w:hAnsi="Calibri" w:cs="Calibri"/>
          <w:bCs/>
        </w:rPr>
        <w:lastRenderedPageBreak/>
        <w:t>wczesnej edukacji i opieki nad dzieckiem (z wyłączeniem infrastruktury)</w:t>
      </w:r>
      <w:r w:rsidR="00A77413">
        <w:rPr>
          <w:rFonts w:ascii="Calibri" w:hAnsi="Calibri" w:cs="Calibri"/>
          <w:bCs/>
        </w:rPr>
        <w:t xml:space="preserve">. </w:t>
      </w:r>
      <w:r w:rsidR="00A77413" w:rsidRPr="00A77413">
        <w:rPr>
          <w:rFonts w:ascii="Calibri" w:hAnsi="Calibri" w:cs="Calibri"/>
          <w:bCs/>
        </w:rPr>
        <w:t>Nr wniosku : FEPK.07.11-IP.01-0045/23</w:t>
      </w:r>
      <w:r w:rsidR="00A77413">
        <w:rPr>
          <w:rFonts w:ascii="Calibri" w:hAnsi="Calibri" w:cs="Calibri"/>
          <w:bCs/>
        </w:rPr>
        <w:t>.</w:t>
      </w:r>
    </w:p>
    <w:bookmarkEnd w:id="23"/>
    <w:p w14:paraId="74A5ECAC" w14:textId="006491D1" w:rsidR="0082134F" w:rsidRPr="00F0609F" w:rsidRDefault="0082134F" w:rsidP="00A77413">
      <w:pPr>
        <w:spacing w:after="120"/>
        <w:jc w:val="both"/>
        <w:rPr>
          <w:rFonts w:ascii="Calibri" w:hAnsi="Calibri" w:cs="Calibri"/>
          <w:b/>
          <w:bCs/>
        </w:rPr>
      </w:pPr>
    </w:p>
    <w:p w14:paraId="43C369DF" w14:textId="77777777" w:rsidR="0082134F" w:rsidRPr="00F0609F" w:rsidRDefault="0082134F" w:rsidP="0082134F">
      <w:pPr>
        <w:spacing w:after="120"/>
        <w:jc w:val="center"/>
        <w:rPr>
          <w:rFonts w:ascii="Calibri" w:hAnsi="Calibri" w:cs="Calibri"/>
          <w:b/>
        </w:rPr>
      </w:pPr>
      <w:r w:rsidRPr="00F0609F">
        <w:rPr>
          <w:rFonts w:ascii="Calibri" w:hAnsi="Calibri" w:cs="Calibri"/>
          <w:b/>
        </w:rPr>
        <w:t>§ 1</w:t>
      </w:r>
    </w:p>
    <w:p w14:paraId="3AC171F2"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Przedmiotem umowy jest dostawa sprzętu komputerowego. Przedmiot umowy został określony w </w:t>
      </w:r>
      <w:r w:rsidR="003C6742" w:rsidRPr="00F0609F">
        <w:rPr>
          <w:rFonts w:ascii="Calibri" w:hAnsi="Calibri" w:cs="Calibri"/>
        </w:rPr>
        <w:t xml:space="preserve">SWZ </w:t>
      </w:r>
      <w:r w:rsidRPr="00F0609F">
        <w:rPr>
          <w:rFonts w:ascii="Calibri" w:hAnsi="Calibri" w:cs="Calibri"/>
        </w:rPr>
        <w:t xml:space="preserve"> stanowiącym załącznik do niniejszej umowy.</w:t>
      </w:r>
    </w:p>
    <w:p w14:paraId="2A3D13E7" w14:textId="4A0BA4A1"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Przedmiot zamówienia obejmuje zakup i dostawę wraz z wniesieniem sprzętu komputerowego. Miejscem dostawy jest </w:t>
      </w:r>
      <w:r w:rsidR="00A77413">
        <w:rPr>
          <w:rFonts w:ascii="Calibri" w:hAnsi="Calibri" w:cs="Calibri"/>
        </w:rPr>
        <w:t>Szkoła Podstawowa w Lubeni</w:t>
      </w:r>
      <w:r w:rsidR="003C6742" w:rsidRPr="00F0609F">
        <w:rPr>
          <w:rFonts w:ascii="Calibri" w:hAnsi="Calibri" w:cs="Calibri"/>
        </w:rPr>
        <w:t xml:space="preserve"> ,  36-042 Lubenia 1</w:t>
      </w:r>
      <w:r w:rsidR="00A77413">
        <w:rPr>
          <w:rFonts w:ascii="Calibri" w:hAnsi="Calibri" w:cs="Calibri"/>
        </w:rPr>
        <w:t>00</w:t>
      </w:r>
      <w:r w:rsidRPr="00F0609F">
        <w:rPr>
          <w:rFonts w:ascii="Calibri" w:hAnsi="Calibri" w:cs="Calibri"/>
        </w:rPr>
        <w:t xml:space="preserve">. Osoba upoważniona przez Zamawiającego wskaże Wykonawcy miejsce magazynowe. </w:t>
      </w:r>
    </w:p>
    <w:p w14:paraId="0431473C" w14:textId="04C55BD5"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Przedmiot dostawy ma być fabrycznie nowy, nieużywany, wolny od wad i kompletny tj. posiadający wszelkie akcesoria, przewody, kable niezbędne do </w:t>
      </w:r>
      <w:r w:rsidR="00715207">
        <w:rPr>
          <w:rFonts w:ascii="Calibri" w:hAnsi="Calibri" w:cs="Calibri"/>
        </w:rPr>
        <w:t>jego</w:t>
      </w:r>
      <w:r w:rsidRPr="00F0609F">
        <w:rPr>
          <w:rFonts w:ascii="Calibri" w:hAnsi="Calibri" w:cs="Calibri"/>
        </w:rPr>
        <w:t xml:space="preserve"> użytkowania. Zaoferowany sprzęt musi być kompletny i gotowy do użytkowania bez dodatkowych zakupów.</w:t>
      </w:r>
    </w:p>
    <w:p w14:paraId="718672C1"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Dostarczony sprzęt pochodzić będzie z oficjalnych kanałów dystrybucyjnych producenta obejmujących również rynek Unii Europejskiej, zapewniających w szczególności realizację uprawnień gwarancyjnych.</w:t>
      </w:r>
    </w:p>
    <w:p w14:paraId="4DED4B87"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Cały asortyment składający się na przedmiot zamówienia powinien być nowy, nie noszący śladów uszkodzeń zewnętrznych i uprzedniego używania tzn. że żadne urządzenie nie może być wcześniej używane, być sprawne i posiadać wyposażenie niezbędne do funkcjonalnego działania. Dostarczony asortyment musi być odpowiednio zapakowany, aby zapobiec uszkodzeniu w czasie dostawy. Zamawiający wymaga, aby instrukcje do zamawianych towarów były w języku polskim.</w:t>
      </w:r>
    </w:p>
    <w:p w14:paraId="237745CC"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Asortyment składający się na przedmiot zamówienia musi spełniać wszelkie wymogi norm określonych obowiązującym prawem.</w:t>
      </w:r>
    </w:p>
    <w:p w14:paraId="31BD6F16"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Przedmiot umowy dostarczony zostanie Zamawiającemu z:</w:t>
      </w:r>
    </w:p>
    <w:p w14:paraId="4B5B7FE0"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kartą gwarancyjną,</w:t>
      </w:r>
    </w:p>
    <w:p w14:paraId="104588E6"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instrukcją obsługi i dokumentacją techniczną oferowanego sprzętu w języku polskim,</w:t>
      </w:r>
    </w:p>
    <w:p w14:paraId="56A18ED5"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dokumentem określającym zasady świadczenia usług przez autoryzowany serwis w okresie gwarancyjnym i pogwarancyjnym.</w:t>
      </w:r>
    </w:p>
    <w:p w14:paraId="0EF172D3" w14:textId="77777777" w:rsidR="00EA68C0" w:rsidRPr="00F0609F" w:rsidRDefault="00EA68C0" w:rsidP="00801D86">
      <w:pPr>
        <w:numPr>
          <w:ilvl w:val="0"/>
          <w:numId w:val="53"/>
        </w:numPr>
        <w:spacing w:after="120"/>
        <w:jc w:val="both"/>
        <w:rPr>
          <w:rFonts w:ascii="Calibri" w:hAnsi="Calibri" w:cs="Calibri"/>
        </w:rPr>
      </w:pPr>
      <w:r w:rsidRPr="00F0609F">
        <w:rPr>
          <w:rFonts w:ascii="Calibri" w:hAnsi="Calibri" w:cs="Calibri"/>
          <w:bCs/>
          <w:iCs/>
          <w:lang w:eastAsia="pl-PL"/>
        </w:rPr>
        <w:t>Wykonawca dostarczy wykaz numerów seryjnych oferowanych komputerów.</w:t>
      </w:r>
    </w:p>
    <w:p w14:paraId="5FCEBC47" w14:textId="77777777" w:rsidR="00EA68C0" w:rsidRPr="00F0609F" w:rsidRDefault="00EA68C0" w:rsidP="00801D86">
      <w:pPr>
        <w:widowControl w:val="0"/>
        <w:numPr>
          <w:ilvl w:val="0"/>
          <w:numId w:val="53"/>
        </w:numPr>
        <w:spacing w:before="120" w:after="60" w:line="240" w:lineRule="auto"/>
        <w:jc w:val="both"/>
        <w:rPr>
          <w:rFonts w:ascii="Calibri" w:hAnsi="Calibri" w:cs="Calibri"/>
          <w:bCs/>
          <w:iCs/>
          <w:lang w:eastAsia="pl-PL"/>
        </w:rPr>
      </w:pPr>
      <w:r w:rsidRPr="00F0609F">
        <w:rPr>
          <w:rFonts w:ascii="Calibri" w:hAnsi="Calibri" w:cs="Calibri"/>
          <w:bCs/>
          <w:iCs/>
          <w:lang w:eastAsia="pl-PL"/>
        </w:rPr>
        <w:t>Realizacja wszelkich formalności w postaci aktywacji licencji lub rejestracji gwarancji sprzętu komputerowego u producenta sprzętu stanowią obowiązki, które realizuje Wykonawca.</w:t>
      </w:r>
    </w:p>
    <w:p w14:paraId="1919CF67" w14:textId="77777777" w:rsidR="00EA68C0" w:rsidRPr="00F0609F" w:rsidRDefault="00EA68C0" w:rsidP="00801D86">
      <w:pPr>
        <w:widowControl w:val="0"/>
        <w:numPr>
          <w:ilvl w:val="0"/>
          <w:numId w:val="53"/>
        </w:numPr>
        <w:spacing w:before="120" w:after="60" w:line="240" w:lineRule="auto"/>
        <w:jc w:val="both"/>
        <w:rPr>
          <w:rFonts w:ascii="Calibri" w:hAnsi="Calibri" w:cs="Calibri"/>
          <w:bCs/>
          <w:iCs/>
          <w:lang w:eastAsia="pl-PL"/>
        </w:rPr>
      </w:pPr>
      <w:r w:rsidRPr="00F0609F">
        <w:rPr>
          <w:rFonts w:ascii="Calibri" w:hAnsi="Calibri" w:cs="Calibri"/>
          <w:bCs/>
          <w:iCs/>
          <w:lang w:eastAsia="pl-PL"/>
        </w:rPr>
        <w:t xml:space="preserve">Wykonawca poinformuje Zamawiającego telefonicznie lub przy pomocy poczty e-mail na wskazany w § 7 adres Zamawiającego o: </w:t>
      </w:r>
    </w:p>
    <w:p w14:paraId="0E367392"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terminie dostarczenia przedmiotu Umowy,</w:t>
      </w:r>
    </w:p>
    <w:p w14:paraId="59FC50A6"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aktywacji licencji,</w:t>
      </w:r>
    </w:p>
    <w:p w14:paraId="3FAEDB61"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rejestracji gwarancji.</w:t>
      </w:r>
    </w:p>
    <w:p w14:paraId="3222E15F" w14:textId="77777777" w:rsidR="00EA68C0" w:rsidRPr="00F0609F" w:rsidRDefault="00EA68C0" w:rsidP="00EA68C0">
      <w:pPr>
        <w:widowControl w:val="0"/>
        <w:spacing w:before="120" w:after="60" w:line="240" w:lineRule="auto"/>
        <w:ind w:left="567"/>
        <w:jc w:val="both"/>
        <w:rPr>
          <w:rFonts w:ascii="Calibri" w:hAnsi="Calibri" w:cs="Calibri"/>
          <w:bCs/>
          <w:iCs/>
          <w:highlight w:val="yellow"/>
          <w:lang w:eastAsia="pl-PL"/>
        </w:rPr>
      </w:pPr>
    </w:p>
    <w:p w14:paraId="7F2CB7C6"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lastRenderedPageBreak/>
        <w:t>Wykonawca obowiązany jest przekazać zamawiającemu licencje jak również wszelkie prawa na dostarczone programy i systemy operacyjne, wystawione na rzecz Zamawiającego. Wykonawca dostarczy wszystkie programy w polskiej wersji językowej, wraz z dokumentacją w języku polskim.</w:t>
      </w:r>
    </w:p>
    <w:p w14:paraId="719324F5"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Wykonawca zobowiązuje się dostarczyć we własnym zakresie i na własny koszt przedmiot zamówienia pod adresy wskazane przez Zamawiającego w ust. 2, </w:t>
      </w:r>
      <w:r w:rsidRPr="00F0609F">
        <w:rPr>
          <w:rFonts w:ascii="Calibri" w:hAnsi="Calibri" w:cs="Calibri"/>
          <w:b/>
        </w:rPr>
        <w:t>w godzinach 8.00-14.00</w:t>
      </w:r>
      <w:r w:rsidRPr="00F0609F">
        <w:rPr>
          <w:rFonts w:ascii="Calibri" w:hAnsi="Calibri" w:cs="Calibri"/>
        </w:rPr>
        <w:t>. Wykonawca odpowiada za dostarczony asortyment w czasie transportu. W przypadku uszkodzeń ponosi pełną odpowiedzialność za powstałe szkody.</w:t>
      </w:r>
    </w:p>
    <w:p w14:paraId="34FDB8ED"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Wykonawca zobowiązuje się do usunięcia na własny koszt wszelkich szkód spowodowanych przez wykonawcę i powstałych w trakcie realizacji zamówienia.</w:t>
      </w:r>
    </w:p>
    <w:p w14:paraId="04AC218F"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Wykonawca jest odpowiedzialny względem Zamawiającego za wady przedmiotu zamówienia zmniejszające jego wartość lub użyteczność i w przypadku poniesienia z tego powodu strat, Wykonawca zobowiązuje się do ich pokrycia.</w:t>
      </w:r>
    </w:p>
    <w:p w14:paraId="5A902D09"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 przypadku stwierdzenia, że dostarczone urządzenia:</w:t>
      </w:r>
    </w:p>
    <w:p w14:paraId="681C940D"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są uszkodzone, posiadają wady uniemożliwiające używanie, a wady i uszkodzenia te nie powstały z winy zamawiającego lub</w:t>
      </w:r>
    </w:p>
    <w:p w14:paraId="2B689223"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 xml:space="preserve">nie spełniają wymagań zamawiającego określonych w </w:t>
      </w:r>
      <w:r w:rsidR="003C6742" w:rsidRPr="00F0609F">
        <w:rPr>
          <w:rFonts w:ascii="Calibri" w:hAnsi="Calibri" w:cs="Calibri"/>
        </w:rPr>
        <w:t>SWZ</w:t>
      </w:r>
      <w:r w:rsidRPr="00F0609F">
        <w:rPr>
          <w:rFonts w:ascii="Calibri" w:hAnsi="Calibri" w:cs="Calibri"/>
        </w:rPr>
        <w:t xml:space="preserve"> lub</w:t>
      </w:r>
    </w:p>
    <w:p w14:paraId="65BB1344"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dostarczone urządzenia nie odpowiadają pod względem jakości, trwałości funkcjonalności oraz parametrów technicznych</w:t>
      </w:r>
    </w:p>
    <w:p w14:paraId="54DF0DA4" w14:textId="53C5EC70" w:rsidR="0082134F" w:rsidRPr="00F0609F" w:rsidRDefault="0082134F" w:rsidP="0082134F">
      <w:pPr>
        <w:spacing w:after="120"/>
        <w:jc w:val="both"/>
        <w:rPr>
          <w:rFonts w:ascii="Calibri" w:hAnsi="Calibri" w:cs="Calibri"/>
        </w:rPr>
      </w:pPr>
      <w:r w:rsidRPr="00F0609F">
        <w:rPr>
          <w:rFonts w:ascii="Calibri" w:hAnsi="Calibri" w:cs="Calibri"/>
        </w:rPr>
        <w:t xml:space="preserve">- Wykonawca wymieni je na nowe, prawidłowe, na własny koszt w terminie nie dłuższym niż 7 dni. Wyznaczenie Wykonawcy terminu określonego w ust. </w:t>
      </w:r>
      <w:r w:rsidR="00ED1965">
        <w:rPr>
          <w:rFonts w:ascii="Calibri" w:hAnsi="Calibri" w:cs="Calibri"/>
        </w:rPr>
        <w:t>15</w:t>
      </w:r>
      <w:r w:rsidRPr="00F0609F">
        <w:rPr>
          <w:rFonts w:ascii="Calibri" w:hAnsi="Calibri" w:cs="Calibri"/>
        </w:rPr>
        <w:t xml:space="preserve"> nie zwalania Wykonawcy z odpowiedzialności za nieprawidłowe wykonanie niniejszej umowy, w szczególności ze zobowiązania do zapłaty kar umownych z tego tytułu przewidzianych w§ 6 niniejszej umowy.</w:t>
      </w:r>
    </w:p>
    <w:p w14:paraId="0C1B22AD"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 przypadku stwierdzenia ww. okoliczności w trakcie trwania czynności odbiorowych Zamawiający ma prawo odmówić odbioru takiego sprzętu, a Wykonawca wymieni je na nowe, prawidłowe, na własny koszt.</w:t>
      </w:r>
    </w:p>
    <w:p w14:paraId="080DEF03"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Wszelkie sprawy, które mogą wyniknąć w toku realizacji postanowień wynikających z niniejszej Umowy rozstrzygać będą wspólnie upoważnieni przedstawiciele stron w trakcie protokołowanych spotkań i narad lub na podstawie prowadzonej korespondencji:</w:t>
      </w:r>
    </w:p>
    <w:p w14:paraId="1997075B" w14:textId="77777777" w:rsidR="0082134F" w:rsidRPr="00F0609F" w:rsidRDefault="0082134F" w:rsidP="00801D86">
      <w:pPr>
        <w:numPr>
          <w:ilvl w:val="0"/>
          <w:numId w:val="56"/>
        </w:numPr>
        <w:spacing w:after="120"/>
        <w:jc w:val="both"/>
        <w:rPr>
          <w:rFonts w:ascii="Calibri" w:hAnsi="Calibri" w:cs="Calibri"/>
        </w:rPr>
      </w:pPr>
      <w:r w:rsidRPr="00F0609F">
        <w:rPr>
          <w:rFonts w:ascii="Calibri" w:hAnsi="Calibri" w:cs="Calibri"/>
        </w:rPr>
        <w:t>ze strony Zamawiającego  osobą upoważnioną jest .............................................</w:t>
      </w:r>
    </w:p>
    <w:p w14:paraId="5201E98D" w14:textId="77777777" w:rsidR="0082134F" w:rsidRPr="00F0609F" w:rsidRDefault="0082134F" w:rsidP="00801D86">
      <w:pPr>
        <w:numPr>
          <w:ilvl w:val="0"/>
          <w:numId w:val="56"/>
        </w:numPr>
        <w:spacing w:after="120"/>
        <w:jc w:val="both"/>
        <w:rPr>
          <w:rFonts w:ascii="Calibri" w:hAnsi="Calibri" w:cs="Calibri"/>
        </w:rPr>
      </w:pPr>
      <w:r w:rsidRPr="00F0609F">
        <w:rPr>
          <w:rFonts w:ascii="Calibri" w:hAnsi="Calibri" w:cs="Calibri"/>
        </w:rPr>
        <w:t>ze strony Wykonawcy osobą upoważnioną jest .................................................</w:t>
      </w:r>
    </w:p>
    <w:p w14:paraId="2E69A89B" w14:textId="77777777" w:rsidR="003C6742" w:rsidRPr="00F0609F" w:rsidRDefault="003C6742" w:rsidP="0082134F">
      <w:pPr>
        <w:spacing w:after="120"/>
        <w:jc w:val="both"/>
        <w:rPr>
          <w:rFonts w:ascii="Calibri" w:hAnsi="Calibri" w:cs="Calibri"/>
          <w:b/>
        </w:rPr>
      </w:pPr>
    </w:p>
    <w:p w14:paraId="267608BE" w14:textId="77777777" w:rsidR="003C6742" w:rsidRPr="00F0609F" w:rsidRDefault="003C6742" w:rsidP="0082134F">
      <w:pPr>
        <w:spacing w:after="120"/>
        <w:jc w:val="both"/>
        <w:rPr>
          <w:rFonts w:ascii="Calibri" w:hAnsi="Calibri" w:cs="Calibri"/>
          <w:b/>
        </w:rPr>
      </w:pPr>
    </w:p>
    <w:p w14:paraId="0DCA67F2" w14:textId="77777777" w:rsidR="00A77413" w:rsidRDefault="00A77413" w:rsidP="003C6742">
      <w:pPr>
        <w:spacing w:after="120"/>
        <w:jc w:val="center"/>
        <w:rPr>
          <w:rFonts w:ascii="Calibri" w:hAnsi="Calibri" w:cs="Calibri"/>
          <w:b/>
        </w:rPr>
      </w:pPr>
    </w:p>
    <w:p w14:paraId="775194CC" w14:textId="77777777" w:rsidR="00A77413" w:rsidRDefault="00A77413" w:rsidP="003C6742">
      <w:pPr>
        <w:spacing w:after="120"/>
        <w:jc w:val="center"/>
        <w:rPr>
          <w:rFonts w:ascii="Calibri" w:hAnsi="Calibri" w:cs="Calibri"/>
          <w:b/>
        </w:rPr>
      </w:pPr>
    </w:p>
    <w:p w14:paraId="456E9DE1" w14:textId="77777777" w:rsidR="00A77413" w:rsidRDefault="00A77413" w:rsidP="003C6742">
      <w:pPr>
        <w:spacing w:after="120"/>
        <w:jc w:val="center"/>
        <w:rPr>
          <w:rFonts w:ascii="Calibri" w:hAnsi="Calibri" w:cs="Calibri"/>
          <w:b/>
        </w:rPr>
      </w:pPr>
    </w:p>
    <w:p w14:paraId="5E76861D" w14:textId="77777777" w:rsidR="00A77413" w:rsidRDefault="00A77413" w:rsidP="003C6742">
      <w:pPr>
        <w:spacing w:after="120"/>
        <w:jc w:val="center"/>
        <w:rPr>
          <w:rFonts w:ascii="Calibri" w:hAnsi="Calibri" w:cs="Calibri"/>
          <w:b/>
        </w:rPr>
      </w:pPr>
    </w:p>
    <w:p w14:paraId="193A30FA" w14:textId="29027606" w:rsidR="0082134F" w:rsidRPr="00F0609F" w:rsidRDefault="0082134F" w:rsidP="003C6742">
      <w:pPr>
        <w:spacing w:after="120"/>
        <w:jc w:val="center"/>
        <w:rPr>
          <w:rFonts w:ascii="Calibri" w:hAnsi="Calibri" w:cs="Calibri"/>
          <w:b/>
        </w:rPr>
      </w:pPr>
      <w:r w:rsidRPr="00F0609F">
        <w:rPr>
          <w:rFonts w:ascii="Calibri" w:hAnsi="Calibri" w:cs="Calibri"/>
          <w:b/>
        </w:rPr>
        <w:t>§2</w:t>
      </w:r>
    </w:p>
    <w:p w14:paraId="68759307" w14:textId="662A9E77" w:rsidR="0082134F" w:rsidRPr="00F0609F" w:rsidRDefault="0082134F" w:rsidP="00801D86">
      <w:pPr>
        <w:numPr>
          <w:ilvl w:val="0"/>
          <w:numId w:val="57"/>
        </w:numPr>
        <w:spacing w:after="120"/>
        <w:jc w:val="both"/>
        <w:rPr>
          <w:rFonts w:ascii="Calibri" w:hAnsi="Calibri" w:cs="Calibri"/>
          <w:b/>
        </w:rPr>
      </w:pPr>
      <w:r w:rsidRPr="00F0609F">
        <w:rPr>
          <w:rFonts w:ascii="Calibri" w:hAnsi="Calibri" w:cs="Calibri"/>
        </w:rPr>
        <w:t xml:space="preserve">Termin realizacji przedmiotu umowy wynosi </w:t>
      </w:r>
      <w:r w:rsidR="00A77413">
        <w:rPr>
          <w:rFonts w:ascii="Calibri" w:hAnsi="Calibri" w:cs="Calibri"/>
          <w:b/>
        </w:rPr>
        <w:t xml:space="preserve">3 miesięcy </w:t>
      </w:r>
      <w:r w:rsidR="003C6742" w:rsidRPr="00F0609F">
        <w:rPr>
          <w:rFonts w:ascii="Calibri" w:hAnsi="Calibri" w:cs="Calibri"/>
          <w:b/>
        </w:rPr>
        <w:t xml:space="preserve"> </w:t>
      </w:r>
      <w:r w:rsidRPr="00F0609F">
        <w:rPr>
          <w:rFonts w:ascii="Calibri" w:hAnsi="Calibri" w:cs="Calibri"/>
          <w:b/>
        </w:rPr>
        <w:t xml:space="preserve"> od dnia podpisania umowy, tj. do dnia ...................................</w:t>
      </w:r>
    </w:p>
    <w:p w14:paraId="019653D4" w14:textId="77777777" w:rsidR="0082134F" w:rsidRPr="00F0609F" w:rsidRDefault="0082134F" w:rsidP="00801D86">
      <w:pPr>
        <w:numPr>
          <w:ilvl w:val="0"/>
          <w:numId w:val="57"/>
        </w:numPr>
        <w:spacing w:after="120"/>
        <w:jc w:val="both"/>
        <w:rPr>
          <w:rFonts w:ascii="Calibri" w:hAnsi="Calibri" w:cs="Calibri"/>
        </w:rPr>
      </w:pPr>
      <w:r w:rsidRPr="00F0609F">
        <w:rPr>
          <w:rFonts w:ascii="Calibri" w:hAnsi="Calibri" w:cs="Calibri"/>
        </w:rPr>
        <w:t>Na wykonawcy ciąży obowiązek powiadomienia o każdym zagrożeniu terminowego wykonania umowy pojawiającego się w toku realizacji umowy.</w:t>
      </w:r>
    </w:p>
    <w:p w14:paraId="7F1AAF26" w14:textId="77777777" w:rsidR="003C6742" w:rsidRPr="00F0609F" w:rsidRDefault="003C6742" w:rsidP="0082134F">
      <w:pPr>
        <w:spacing w:after="120"/>
        <w:jc w:val="both"/>
        <w:rPr>
          <w:rFonts w:ascii="Calibri" w:hAnsi="Calibri" w:cs="Calibri"/>
          <w:b/>
        </w:rPr>
      </w:pPr>
    </w:p>
    <w:p w14:paraId="3DBE3B6B" w14:textId="77777777" w:rsidR="003C6742" w:rsidRPr="00F0609F" w:rsidRDefault="003C6742" w:rsidP="0082134F">
      <w:pPr>
        <w:spacing w:after="120"/>
        <w:jc w:val="both"/>
        <w:rPr>
          <w:rFonts w:ascii="Calibri" w:hAnsi="Calibri" w:cs="Calibri"/>
          <w:b/>
        </w:rPr>
      </w:pPr>
    </w:p>
    <w:p w14:paraId="45FA4B91" w14:textId="77777777" w:rsidR="005215CF" w:rsidRPr="00F0609F" w:rsidRDefault="005215CF" w:rsidP="003C6742">
      <w:pPr>
        <w:spacing w:after="120"/>
        <w:jc w:val="center"/>
        <w:rPr>
          <w:rFonts w:ascii="Calibri" w:hAnsi="Calibri" w:cs="Calibri"/>
          <w:b/>
        </w:rPr>
      </w:pPr>
    </w:p>
    <w:p w14:paraId="2E31CF65" w14:textId="77777777" w:rsidR="0082134F" w:rsidRPr="00F0609F" w:rsidRDefault="0082134F" w:rsidP="003C6742">
      <w:pPr>
        <w:spacing w:after="120"/>
        <w:jc w:val="center"/>
        <w:rPr>
          <w:rFonts w:ascii="Calibri" w:hAnsi="Calibri" w:cs="Calibri"/>
          <w:b/>
        </w:rPr>
      </w:pPr>
      <w:r w:rsidRPr="00F0609F">
        <w:rPr>
          <w:rFonts w:ascii="Calibri" w:hAnsi="Calibri" w:cs="Calibri"/>
          <w:b/>
        </w:rPr>
        <w:t>§ 3</w:t>
      </w:r>
    </w:p>
    <w:p w14:paraId="47EE27BD"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Za prawidłowe zrealizowanie przedmiotu zamówienia objętego niniejszą umową Zamawiający zapłaci Wykonawcy wynagrodzenie w wysokości: ……………………….. zł brutto (słownie:………………………………………………………………………………………………………….).</w:t>
      </w:r>
    </w:p>
    <w:p w14:paraId="16775388"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Ceny jednostkowe określone w Ofercie Wykonawcy są niezmienne przez cały okres realizacji zamówienia i uwzględniają wynagrodzenie za wszystkie obowiązki Wykonawcy, niezbędne do zrealizowania przedmiotu umowy. Oznacza to, że ceny te zawierają wszystkie koszty związane z realizacją dostawy i świadczeniem przez Wykonawcę usług objętych umową wynikające wprost z umowy, jak również nie ujęte w jej treści, a niezbędne do jej prawidłowego wykonania, tj. podatek VAT, wszelkie prace przygotowawcze, koszty transportu, załadunku, rozładunku, wniesienia do pomieszczeń wskazanych przez przedstawicieli Zamawiającego itp.</w:t>
      </w:r>
    </w:p>
    <w:p w14:paraId="7ACC4206"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 xml:space="preserve">Podstawę wystawienia każdej faktury stanowić będzie </w:t>
      </w:r>
      <w:r w:rsidRPr="00F0609F">
        <w:rPr>
          <w:rFonts w:ascii="Calibri" w:hAnsi="Calibri" w:cs="Calibri"/>
          <w:b/>
        </w:rPr>
        <w:t>protokół odbioru</w:t>
      </w:r>
      <w:r w:rsidRPr="00F0609F">
        <w:rPr>
          <w:rFonts w:ascii="Calibri" w:hAnsi="Calibri" w:cs="Calibri"/>
        </w:rPr>
        <w:t xml:space="preserve"> potwierdzający prawidłowe wykonanie umowy pod względem ilościowym i terminowym.</w:t>
      </w:r>
    </w:p>
    <w:p w14:paraId="36EBC39D" w14:textId="77777777" w:rsidR="00A77413" w:rsidRPr="00717829" w:rsidRDefault="00A77413" w:rsidP="00A77413">
      <w:pPr>
        <w:numPr>
          <w:ilvl w:val="0"/>
          <w:numId w:val="58"/>
        </w:numPr>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0DBC304F" w14:textId="77777777" w:rsidR="00A77413" w:rsidRPr="00717829" w:rsidRDefault="00A77413" w:rsidP="00A77413">
      <w:pPr>
        <w:spacing w:after="120"/>
        <w:ind w:left="567"/>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NABYWCA: </w:t>
      </w:r>
      <w:r w:rsidRPr="00717829">
        <w:rPr>
          <w:rFonts w:ascii="Tahoma" w:eastAsia="Times New Roman" w:hAnsi="Tahoma" w:cs="Tahoma"/>
          <w:b/>
          <w:bCs/>
          <w:color w:val="000000"/>
          <w:sz w:val="20"/>
          <w:szCs w:val="20"/>
          <w:lang w:eastAsia="ar-SA"/>
        </w:rPr>
        <w:t>Gmina Lubenia, 36-042 Lubenia 131, NIP: 813 32 99 930</w:t>
      </w:r>
    </w:p>
    <w:p w14:paraId="07960B1D" w14:textId="77777777" w:rsidR="00A77413" w:rsidRPr="00717829" w:rsidRDefault="00A77413" w:rsidP="00A77413">
      <w:pPr>
        <w:spacing w:after="120"/>
        <w:ind w:left="567"/>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ODBIORCA: </w:t>
      </w:r>
      <w:r w:rsidRPr="00717829">
        <w:rPr>
          <w:rFonts w:ascii="Tahoma" w:eastAsia="Times New Roman" w:hAnsi="Tahoma" w:cs="Tahoma"/>
          <w:b/>
          <w:bCs/>
          <w:color w:val="000000"/>
          <w:sz w:val="20"/>
          <w:szCs w:val="20"/>
          <w:lang w:eastAsia="ar-SA"/>
        </w:rPr>
        <w:t xml:space="preserve">Szkoła Podstawowa w </w:t>
      </w:r>
      <w:r>
        <w:rPr>
          <w:rFonts w:ascii="Tahoma" w:eastAsia="Times New Roman" w:hAnsi="Tahoma" w:cs="Tahoma"/>
          <w:b/>
          <w:bCs/>
          <w:color w:val="000000"/>
          <w:sz w:val="20"/>
          <w:szCs w:val="20"/>
          <w:lang w:eastAsia="ar-SA"/>
        </w:rPr>
        <w:t>Lubeni</w:t>
      </w:r>
      <w:r w:rsidRPr="00717829">
        <w:rPr>
          <w:rFonts w:ascii="Tahoma" w:eastAsia="Times New Roman" w:hAnsi="Tahoma" w:cs="Tahoma"/>
          <w:b/>
          <w:bCs/>
          <w:color w:val="000000"/>
          <w:sz w:val="20"/>
          <w:szCs w:val="20"/>
          <w:lang w:eastAsia="ar-SA"/>
        </w:rPr>
        <w:t xml:space="preserve"> , </w:t>
      </w:r>
      <w:r>
        <w:rPr>
          <w:rFonts w:ascii="Tahoma" w:eastAsia="Times New Roman" w:hAnsi="Tahoma" w:cs="Tahoma"/>
          <w:b/>
          <w:bCs/>
          <w:color w:val="000000"/>
          <w:sz w:val="20"/>
          <w:szCs w:val="20"/>
          <w:lang w:eastAsia="ar-SA"/>
        </w:rPr>
        <w:t xml:space="preserve"> 36-042 Lubenia 100 , NIP 813 32 99 930</w:t>
      </w:r>
    </w:p>
    <w:p w14:paraId="090DD42C" w14:textId="674B187C"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Przez dzień zapłaty wynagrodzenia rozumie się dzień obciążenia rachunku bankowego Zamawiającego.</w:t>
      </w:r>
    </w:p>
    <w:p w14:paraId="7291565A"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Nieprawidłowe wystawienie faktury powoduje ponowny bieg terminów płatności po dokonaniu korekty i przedłożeniu jej Zamawiającemu.</w:t>
      </w:r>
    </w:p>
    <w:p w14:paraId="4CAAA7A4" w14:textId="74491D95"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Wynagrodzenie zostanie zapłacone przez Zamawiającego przelewem na rachunek Wykonawcy  w terminie do 14 dni licząc od dnia otrzymania poprawnej pod względem formalnym i rachunkowym faktury VAT.</w:t>
      </w:r>
    </w:p>
    <w:p w14:paraId="49EE1C9D"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Zamawiający dopuszcza możliwość składania faktur w formie elektronicznej (</w:t>
      </w:r>
      <w:proofErr w:type="spellStart"/>
      <w:r w:rsidRPr="00F0609F">
        <w:rPr>
          <w:rFonts w:ascii="Calibri" w:hAnsi="Calibri" w:cs="Calibri"/>
          <w:lang w:eastAsia="pl-PL"/>
        </w:rPr>
        <w:t>eFaktura</w:t>
      </w:r>
      <w:proofErr w:type="spellEnd"/>
      <w:r w:rsidRPr="00F0609F">
        <w:rPr>
          <w:rFonts w:ascii="Calibri" w:hAnsi="Calibri" w:cs="Calibri"/>
          <w:lang w:eastAsia="pl-PL"/>
        </w:rPr>
        <w:t>).</w:t>
      </w:r>
    </w:p>
    <w:p w14:paraId="4ECC8B4D"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 xml:space="preserve">Faktury w formie elektronicznej składane będą na adres </w:t>
      </w:r>
      <w:hyperlink r:id="rId39" w:history="1">
        <w:r w:rsidRPr="00F0609F">
          <w:rPr>
            <w:rStyle w:val="Hipercze"/>
            <w:rFonts w:ascii="Calibri" w:hAnsi="Calibri" w:cs="Calibri"/>
            <w:lang w:eastAsia="pl-PL"/>
          </w:rPr>
          <w:t>faktura@lubenia.pl</w:t>
        </w:r>
      </w:hyperlink>
      <w:r w:rsidRPr="00F0609F">
        <w:rPr>
          <w:rFonts w:ascii="Calibri" w:hAnsi="Calibri" w:cs="Calibri"/>
          <w:lang w:eastAsia="pl-PL"/>
        </w:rPr>
        <w:t xml:space="preserve"> </w:t>
      </w:r>
    </w:p>
    <w:p w14:paraId="1808E1C4"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color w:val="000000"/>
          <w:lang w:eastAsia="pl-PL"/>
        </w:rPr>
        <w:lastRenderedPageBreak/>
        <w:t xml:space="preserve">Każda wysłana wiadomość, do której załączona będzie </w:t>
      </w:r>
      <w:proofErr w:type="spellStart"/>
      <w:r w:rsidRPr="00F0609F">
        <w:rPr>
          <w:rFonts w:ascii="Calibri" w:hAnsi="Calibri" w:cs="Calibri"/>
          <w:color w:val="000000"/>
          <w:lang w:eastAsia="pl-PL"/>
        </w:rPr>
        <w:t>efaktura</w:t>
      </w:r>
      <w:proofErr w:type="spellEnd"/>
      <w:r w:rsidRPr="00F0609F">
        <w:rPr>
          <w:rFonts w:ascii="Calibri" w:hAnsi="Calibri" w:cs="Calibri"/>
          <w:color w:val="000000"/>
          <w:lang w:eastAsia="pl-PL"/>
        </w:rPr>
        <w:t xml:space="preserve"> musi być podpisana elektronicznie. </w:t>
      </w:r>
    </w:p>
    <w:p w14:paraId="27C9D90C"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 xml:space="preserve">Podpis może być zrealizowany za pomocą Profilu Zaufanego lub Podpisu Elektronicznego weryfikowanego ważnym kwalifikowanym certyfikatem. </w:t>
      </w:r>
    </w:p>
    <w:p w14:paraId="059867B9"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 xml:space="preserve">Wprowadza się następujące zasady dotyczące płatności wynagrodzenia należnego dla Wykonawcy z tytułu realizacji umowy z zastosowaniem mechanizmu podzielonej płatności: </w:t>
      </w:r>
    </w:p>
    <w:p w14:paraId="42CFC6D3"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Zamawiający zastrzega sobie prawo rozliczenia płatności wynikających z umowy z zastosowaniem </w:t>
      </w:r>
      <w:r w:rsidRPr="00F0609F">
        <w:rPr>
          <w:rFonts w:ascii="Calibri" w:hAnsi="Calibri" w:cs="Calibri"/>
          <w:b/>
          <w:sz w:val="22"/>
          <w:szCs w:val="22"/>
        </w:rPr>
        <w:t>mechanizmu podzielonej płatności</w:t>
      </w:r>
      <w:r w:rsidRPr="00F0609F">
        <w:rPr>
          <w:rFonts w:ascii="Calibri" w:hAnsi="Calibri" w:cs="Calibri"/>
          <w:sz w:val="22"/>
          <w:szCs w:val="22"/>
        </w:rPr>
        <w:t xml:space="preserve">, przewidzianego w przepisach ustawy o podatku od towarów i usług. </w:t>
      </w:r>
    </w:p>
    <w:p w14:paraId="380B6358"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 Wykonawca oświadcza, ze rachunek bankowy wskazany w Umowie: </w:t>
      </w:r>
    </w:p>
    <w:p w14:paraId="27EF06E1" w14:textId="77777777" w:rsidR="0082134F" w:rsidRPr="00F0609F" w:rsidRDefault="0082134F" w:rsidP="00801D86">
      <w:pPr>
        <w:pStyle w:val="Akapitzlist"/>
        <w:numPr>
          <w:ilvl w:val="1"/>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jest rachunkiem umożliwiającym płatność z zastosowaniem mechanizmu podzielonej płatności, o którym mowa powyżej, </w:t>
      </w:r>
    </w:p>
    <w:p w14:paraId="17E7AC66" w14:textId="77777777" w:rsidR="0082134F" w:rsidRPr="00F0609F" w:rsidRDefault="0082134F" w:rsidP="00801D86">
      <w:pPr>
        <w:pStyle w:val="Akapitzlist"/>
        <w:numPr>
          <w:ilvl w:val="1"/>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znajduje się w wykazie podmiotów prowadzonym od 1 września 2019 r. przez Szefa Krajowej Administracji Skarbowej, o którym mowa w ustawie o podatku o towarów i usług. </w:t>
      </w:r>
    </w:p>
    <w:p w14:paraId="2DCD838C"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403C5811"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w:t>
      </w:r>
    </w:p>
    <w:p w14:paraId="660B6595"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Cesja wynagrodzenia wykonawcy jest dopuszczalna wyłącznie za zgodą Zamawiającego wyrażoną na piśmie.</w:t>
      </w:r>
    </w:p>
    <w:p w14:paraId="5E44E410" w14:textId="77777777" w:rsidR="003C6742" w:rsidRPr="00F0609F" w:rsidRDefault="003C6742" w:rsidP="0082134F">
      <w:pPr>
        <w:spacing w:after="120"/>
        <w:jc w:val="both"/>
        <w:rPr>
          <w:rFonts w:ascii="Calibri" w:hAnsi="Calibri" w:cs="Calibri"/>
          <w:b/>
        </w:rPr>
      </w:pPr>
    </w:p>
    <w:p w14:paraId="13EE18F9" w14:textId="77777777" w:rsidR="003C6742" w:rsidRPr="00F0609F" w:rsidRDefault="003C6742" w:rsidP="0082134F">
      <w:pPr>
        <w:spacing w:after="120"/>
        <w:jc w:val="both"/>
        <w:rPr>
          <w:rFonts w:ascii="Calibri" w:hAnsi="Calibri" w:cs="Calibri"/>
          <w:b/>
        </w:rPr>
      </w:pPr>
    </w:p>
    <w:p w14:paraId="3040D629" w14:textId="77777777" w:rsidR="0082134F" w:rsidRPr="00F0609F" w:rsidRDefault="0082134F" w:rsidP="003C6742">
      <w:pPr>
        <w:spacing w:after="120"/>
        <w:jc w:val="center"/>
        <w:rPr>
          <w:rFonts w:ascii="Calibri" w:hAnsi="Calibri" w:cs="Calibri"/>
          <w:b/>
        </w:rPr>
      </w:pPr>
      <w:r w:rsidRPr="00F0609F">
        <w:rPr>
          <w:rFonts w:ascii="Calibri" w:hAnsi="Calibri" w:cs="Calibri"/>
          <w:b/>
        </w:rPr>
        <w:t>§4</w:t>
      </w:r>
    </w:p>
    <w:p w14:paraId="4264A43B"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Strony zobowiązują się do potwierdzenia wykonania dostawy za pomocą protokołu odbioru podpisanego przez przedstawicieli stron. Protokół będzie zawierał w szczególności: datę i </w:t>
      </w:r>
      <w:r w:rsidRPr="00F0609F">
        <w:rPr>
          <w:rFonts w:ascii="Calibri" w:hAnsi="Calibri" w:cs="Calibri"/>
        </w:rPr>
        <w:lastRenderedPageBreak/>
        <w:t>miejsce sporządzenia, zestawienie ilościowe przekazanego towaru, informację o uwagach (w tym ewentualnych uszkodzeniach paczek) oraz podpisy stron.</w:t>
      </w:r>
    </w:p>
    <w:p w14:paraId="29FD5443"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Zamawiający dokona sprawdzenia przedmiotu umowy, co będzie polegało na upewnieniu się, że jest od zdatny do użytku, wolny od wad fizycznych, a w szczególności, że odpowiada opisowi zawartemu w </w:t>
      </w:r>
      <w:r w:rsidR="003C6742" w:rsidRPr="00F0609F">
        <w:rPr>
          <w:rFonts w:ascii="Calibri" w:hAnsi="Calibri" w:cs="Calibri"/>
        </w:rPr>
        <w:t>SWZ</w:t>
      </w:r>
      <w:r w:rsidRPr="00F0609F">
        <w:rPr>
          <w:rFonts w:ascii="Calibri" w:hAnsi="Calibri" w:cs="Calibri"/>
        </w:rPr>
        <w:t xml:space="preserve"> i złożonej Ofercie Wykonawcy.</w:t>
      </w:r>
    </w:p>
    <w:p w14:paraId="7696463C" w14:textId="4D906958"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W razie stwierdzenia, że dostarczony towar nie jest zgodny ze specyfikacją określoną w </w:t>
      </w:r>
      <w:r w:rsidR="003C6742" w:rsidRPr="00F0609F">
        <w:rPr>
          <w:rFonts w:ascii="Calibri" w:hAnsi="Calibri" w:cs="Calibri"/>
        </w:rPr>
        <w:t>SWZ</w:t>
      </w:r>
      <w:r w:rsidRPr="00F0609F">
        <w:rPr>
          <w:rFonts w:ascii="Calibri" w:hAnsi="Calibri" w:cs="Calibri"/>
        </w:rPr>
        <w:t xml:space="preserve"> i złożonej Ofercie lub będzie niesprawny, jak również w przypadku stwierdzenia innego rodzaju nienależytego wykonania niniejszej umowy, Zamawiający wyznaczy termin nie dłuższy niż 7 dni do zastosowania się do postanowień niniejszej umowy oraz prawidłowego wykonania jej przedmiotu, pod rygorem odstąpienia od umowy i obciążenia Wykonawcy karami umownymi przewidzianymi w</w:t>
      </w:r>
      <w:r w:rsidR="005030CC">
        <w:rPr>
          <w:rFonts w:ascii="Calibri" w:hAnsi="Calibri" w:cs="Calibri"/>
        </w:rPr>
        <w:t xml:space="preserve"> §</w:t>
      </w:r>
      <w:r w:rsidRPr="00F0609F">
        <w:rPr>
          <w:rFonts w:ascii="Calibri" w:hAnsi="Calibri" w:cs="Calibri"/>
        </w:rPr>
        <w:t xml:space="preserve"> 6 niniejszej umowy.</w:t>
      </w:r>
    </w:p>
    <w:p w14:paraId="7E1158F7"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W przypadku odmowy dokonania odbioru przez Zamawiającego, w szczególności z powodu wad przedmiotu umowy (ilościowych i jakościowych), nie sporządza się protokołu odbioru, a przedstawiciele Zamawiającego przekażą Wykonawcy podpisane przez siebie oświadczenie ze wskazaniem zastrzeżeń, co do przedmiotu umowy.</w:t>
      </w:r>
    </w:p>
    <w:p w14:paraId="7A8EEE98"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Procedura czynności odbioru zostanie powtórzona po dostarczeniu przedmiotu zamówienia wolnego od wad. W takim przypadku za datę odbioru uważa się datę odbioru poprawionego i wolnego od wad przedmiotu umowy.</w:t>
      </w:r>
    </w:p>
    <w:p w14:paraId="58642897" w14:textId="3E99215D"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Wyznaczenie Wykonawcy terminu określonego w ust. </w:t>
      </w:r>
      <w:r w:rsidR="005030CC">
        <w:rPr>
          <w:rFonts w:ascii="Calibri" w:hAnsi="Calibri" w:cs="Calibri"/>
        </w:rPr>
        <w:t>3</w:t>
      </w:r>
      <w:r w:rsidRPr="00F0609F">
        <w:rPr>
          <w:rFonts w:ascii="Calibri" w:hAnsi="Calibri" w:cs="Calibri"/>
        </w:rPr>
        <w:t xml:space="preserve"> nie zwalania Wykonawcy z odpowiedzialności za nieterminowe wykonanie niniejszej umowy, w szczególności ze zobowiązania do zapłaty kar umownych z tego tytułu przewidzianych w§ 6 niniejszej umowy.</w:t>
      </w:r>
    </w:p>
    <w:p w14:paraId="15760DF0"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Do obowiązku Wykonawcy należy skompletowanie i przedstawienie Zamawiającemu dokumentów pozwalających na ocenę prawidłowego wykonania przedmiotu odbioru (certyfikaty, atesty, karty techniczne, karty gwarancyjne, instrukcje obsługi, licencje itp.).</w:t>
      </w:r>
    </w:p>
    <w:p w14:paraId="6D0164EF" w14:textId="77777777" w:rsidR="0082134F" w:rsidRPr="00F0609F" w:rsidRDefault="0082134F" w:rsidP="0082134F">
      <w:pPr>
        <w:spacing w:after="120"/>
        <w:jc w:val="both"/>
        <w:rPr>
          <w:rFonts w:ascii="Calibri" w:hAnsi="Calibri" w:cs="Calibri"/>
        </w:rPr>
      </w:pPr>
    </w:p>
    <w:p w14:paraId="698A203B" w14:textId="77777777" w:rsidR="003C6742" w:rsidRPr="00F0609F" w:rsidRDefault="003C6742" w:rsidP="0082134F">
      <w:pPr>
        <w:spacing w:after="120"/>
        <w:jc w:val="both"/>
        <w:rPr>
          <w:rFonts w:ascii="Calibri" w:hAnsi="Calibri" w:cs="Calibri"/>
          <w:b/>
        </w:rPr>
      </w:pPr>
    </w:p>
    <w:p w14:paraId="73035790" w14:textId="77777777" w:rsidR="0082134F" w:rsidRPr="00F0609F" w:rsidRDefault="0082134F" w:rsidP="003C6742">
      <w:pPr>
        <w:spacing w:after="120"/>
        <w:jc w:val="center"/>
        <w:rPr>
          <w:rFonts w:ascii="Calibri" w:hAnsi="Calibri" w:cs="Calibri"/>
          <w:b/>
        </w:rPr>
      </w:pPr>
      <w:r w:rsidRPr="00F0609F">
        <w:rPr>
          <w:rFonts w:ascii="Calibri" w:hAnsi="Calibri" w:cs="Calibri"/>
          <w:b/>
        </w:rPr>
        <w:t>§ 5</w:t>
      </w:r>
    </w:p>
    <w:p w14:paraId="6243313D"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zwany dalej „Gwarantem" udziela gwarancji, że produkt wolny jest od wad materiału i wykonania.</w:t>
      </w:r>
    </w:p>
    <w:p w14:paraId="46C4C9CD"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 xml:space="preserve">Okres gwarancji i rękojmi: wynosi </w:t>
      </w:r>
      <w:r w:rsidR="00586856" w:rsidRPr="00F0609F">
        <w:rPr>
          <w:rFonts w:ascii="Calibri" w:eastAsia="Calibri" w:hAnsi="Calibri" w:cs="Calibri"/>
        </w:rPr>
        <w:t>……………………</w:t>
      </w:r>
      <w:r w:rsidRPr="00F0609F">
        <w:rPr>
          <w:rFonts w:ascii="Calibri" w:eastAsia="Calibri" w:hAnsi="Calibri" w:cs="Calibri"/>
        </w:rPr>
        <w:t xml:space="preserve"> m-</w:t>
      </w:r>
      <w:proofErr w:type="spellStart"/>
      <w:r w:rsidRPr="00F0609F">
        <w:rPr>
          <w:rFonts w:ascii="Calibri" w:eastAsia="Calibri" w:hAnsi="Calibri" w:cs="Calibri"/>
        </w:rPr>
        <w:t>cy</w:t>
      </w:r>
      <w:proofErr w:type="spellEnd"/>
      <w:r w:rsidRPr="00F0609F">
        <w:rPr>
          <w:rFonts w:ascii="Calibri" w:eastAsia="Calibri" w:hAnsi="Calibri" w:cs="Calibri"/>
        </w:rPr>
        <w:t xml:space="preserve">, </w:t>
      </w:r>
      <w:r w:rsidR="00586856" w:rsidRPr="00F0609F">
        <w:rPr>
          <w:rFonts w:ascii="Calibri" w:eastAsia="Calibri" w:hAnsi="Calibri" w:cs="Calibri"/>
        </w:rPr>
        <w:t>( wg oferty)l</w:t>
      </w:r>
    </w:p>
    <w:p w14:paraId="067E92BF"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Gwarant zobowiązuje się do bezpłatne usunięcia ujawnionych w okresie gwarancyjnym wad poprzez naprawę lub wymianę urządzenia. O sposobie usunięcia wady decyduje Gwarant.</w:t>
      </w:r>
    </w:p>
    <w:p w14:paraId="40D051A0"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Za wadę materiału i wykonania uważa się wadę tkwiącą urządzeniu powodującą Jego funkcjonowanie niezgodne ze specyfikacją producenta.</w:t>
      </w:r>
    </w:p>
    <w:p w14:paraId="12D82F5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Zamawiający wymaga, aby usługi gwarancyjne były świadczone w autoryzowanym serwisie.</w:t>
      </w:r>
    </w:p>
    <w:p w14:paraId="0A9D93C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udziela Zamawiającemu pełnej gwarancji jakości i rękojmi na dostarczony sprzęt zgodnie ze złożona ofertą.</w:t>
      </w:r>
    </w:p>
    <w:p w14:paraId="5A3BB580"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Warunki gwarancji:</w:t>
      </w:r>
    </w:p>
    <w:p w14:paraId="3FAED8C6" w14:textId="77777777" w:rsidR="00254633" w:rsidRPr="00F0609F" w:rsidRDefault="00254633" w:rsidP="00801D86">
      <w:pPr>
        <w:numPr>
          <w:ilvl w:val="1"/>
          <w:numId w:val="61"/>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zapewnia, że sprzęt jest wolny od wad.</w:t>
      </w:r>
    </w:p>
    <w:p w14:paraId="31BF05A3" w14:textId="77777777" w:rsidR="00254633" w:rsidRPr="00F0609F" w:rsidRDefault="00254633" w:rsidP="00801D86">
      <w:pPr>
        <w:numPr>
          <w:ilvl w:val="1"/>
          <w:numId w:val="61"/>
        </w:numPr>
        <w:spacing w:after="100" w:afterAutospacing="1" w:line="259" w:lineRule="auto"/>
        <w:contextualSpacing/>
        <w:jc w:val="both"/>
        <w:rPr>
          <w:rFonts w:ascii="Calibri" w:eastAsia="Calibri" w:hAnsi="Calibri" w:cs="Calibri"/>
        </w:rPr>
      </w:pPr>
      <w:r w:rsidRPr="00F0609F">
        <w:rPr>
          <w:rFonts w:ascii="Calibri" w:eastAsia="Calibri" w:hAnsi="Calibri" w:cs="Calibri"/>
        </w:rPr>
        <w:lastRenderedPageBreak/>
        <w:t xml:space="preserve">Strony umowy ustalają następujące warunki serwisu i gwarancji: </w:t>
      </w:r>
    </w:p>
    <w:p w14:paraId="084812AA"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Czas reakcji: w następnym dniu roboczym.</w:t>
      </w:r>
    </w:p>
    <w:p w14:paraId="5000AC12"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Czas naprawy: do 14 dni od momentu zgłoszenia, w przypadku niemożliwości dokonania naprawy w tym terminie wykonawca dostarczy sprzęt zastępczy o porównywalnych parametrach, na swój koszt.</w:t>
      </w:r>
    </w:p>
    <w:p w14:paraId="44D5FDBD"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 xml:space="preserve">Miejsce naprawy: Zamawiający wymaga świadczenia </w:t>
      </w:r>
      <w:r w:rsidRPr="00F0609F">
        <w:rPr>
          <w:rFonts w:ascii="Calibri" w:eastAsia="Calibri" w:hAnsi="Calibri" w:cs="Calibri"/>
          <w:b/>
        </w:rPr>
        <w:t xml:space="preserve">gwarancji typu </w:t>
      </w:r>
      <w:proofErr w:type="spellStart"/>
      <w:r w:rsidRPr="00F0609F">
        <w:rPr>
          <w:rFonts w:ascii="Calibri" w:eastAsia="Calibri" w:hAnsi="Calibri" w:cs="Calibri"/>
          <w:b/>
        </w:rPr>
        <w:t>door</w:t>
      </w:r>
      <w:proofErr w:type="spellEnd"/>
      <w:r w:rsidRPr="00F0609F">
        <w:rPr>
          <w:rFonts w:ascii="Calibri" w:eastAsia="Calibri" w:hAnsi="Calibri" w:cs="Calibri"/>
          <w:b/>
        </w:rPr>
        <w:t>-to-</w:t>
      </w:r>
      <w:proofErr w:type="spellStart"/>
      <w:r w:rsidRPr="00F0609F">
        <w:rPr>
          <w:rFonts w:ascii="Calibri" w:eastAsia="Calibri" w:hAnsi="Calibri" w:cs="Calibri"/>
          <w:b/>
        </w:rPr>
        <w:t>door</w:t>
      </w:r>
      <w:proofErr w:type="spellEnd"/>
      <w:r w:rsidRPr="00F0609F">
        <w:rPr>
          <w:rFonts w:ascii="Calibri" w:eastAsia="Calibri" w:hAnsi="Calibri" w:cs="Calibri"/>
        </w:rPr>
        <w:t>.</w:t>
      </w:r>
    </w:p>
    <w:p w14:paraId="60741546"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Termin określony w ust. 2, usunięcie wad, odnosi się także do odpowiedzialności w ramach rękojmi.</w:t>
      </w:r>
    </w:p>
    <w:p w14:paraId="6061018F"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zobowiązany jest zapewnić właściwą ochronę udostępnionych systemów lub zasobów informatycznych, polegającą w szczególności na zapewnieniu środków organizacyjnych, technicznych i prawnych w celu zapewnienia bezpieczeństwa informacji zgodnie z wymogami RODO - Wykonawca ponosi pełną odpowiedzialność w tym zakresie.</w:t>
      </w:r>
    </w:p>
    <w:p w14:paraId="0485B0B5"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obowiązany jest dokonać wymiany sprzętu na nowy, wolny od wad, o parametrach nie gorszych jak sprzęt podlegający wymianie, gdy:</w:t>
      </w:r>
    </w:p>
    <w:p w14:paraId="17D8B67F" w14:textId="77777777" w:rsidR="00254633" w:rsidRPr="00F0609F" w:rsidRDefault="00254633" w:rsidP="00801D86">
      <w:pPr>
        <w:numPr>
          <w:ilvl w:val="0"/>
          <w:numId w:val="62"/>
        </w:numPr>
        <w:spacing w:after="100" w:afterAutospacing="1" w:line="259" w:lineRule="auto"/>
        <w:contextualSpacing/>
        <w:jc w:val="both"/>
        <w:rPr>
          <w:rFonts w:ascii="Calibri" w:eastAsia="Calibri" w:hAnsi="Calibri" w:cs="Calibri"/>
        </w:rPr>
      </w:pPr>
      <w:r w:rsidRPr="00F0609F">
        <w:rPr>
          <w:rFonts w:ascii="Calibri" w:eastAsia="Calibri" w:hAnsi="Calibri" w:cs="Calibri"/>
        </w:rPr>
        <w:t>sprzęt po trzech kolejnych naprawach dowolnego typu wykaże wady w działaniu - wymiana nastąpi w terminie nie przekraczającym 10 dni od dnia zgłoszenia czwartej awarii,</w:t>
      </w:r>
    </w:p>
    <w:p w14:paraId="6FDDD617" w14:textId="77777777" w:rsidR="00254633" w:rsidRPr="00F0609F" w:rsidRDefault="00254633" w:rsidP="00801D86">
      <w:pPr>
        <w:numPr>
          <w:ilvl w:val="0"/>
          <w:numId w:val="62"/>
        </w:numPr>
        <w:spacing w:after="100" w:afterAutospacing="1" w:line="259" w:lineRule="auto"/>
        <w:contextualSpacing/>
        <w:jc w:val="both"/>
        <w:rPr>
          <w:rFonts w:ascii="Calibri" w:eastAsia="Calibri" w:hAnsi="Calibri" w:cs="Calibri"/>
        </w:rPr>
      </w:pPr>
      <w:r w:rsidRPr="00F0609F">
        <w:rPr>
          <w:rFonts w:ascii="Calibri" w:eastAsia="Calibri" w:hAnsi="Calibri" w:cs="Calibri"/>
        </w:rPr>
        <w:t>naprawa sprzętu lub jego części z powodu wad nieusuwalnych jest technicznie niemożliwa - wymiana nastąpi w terminie nie przekraczającym 10 dni od dnia zgłoszenia awarii.</w:t>
      </w:r>
    </w:p>
    <w:p w14:paraId="2C6B13C9"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Na wymieniony sprzęt gwarancja i rękojmia biegnie od nowa, postanowienie to stosuje się odpowiednio do wszystkich istotnych elementów wymienionych w sprzęcie na nowe w okresie gwarancji.</w:t>
      </w:r>
    </w:p>
    <w:p w14:paraId="22E2E15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Okres trwania gwarancji i rękojmi będzie automatycznie wydłużony od dnia zgłoszenia wady usterki lub nieprawidłowości działania sprzętu do czasu faktycznego naprawienia sprzętu i udostępnienia go Zamawiającemu.</w:t>
      </w:r>
    </w:p>
    <w:p w14:paraId="74EC4A01"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Wszelkie koszty związane ze świadczeniem usług gwarancyjnych obciążają Wykonawcę.</w:t>
      </w:r>
    </w:p>
    <w:p w14:paraId="27E0026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Niniejsza umowa stanowi dokument gwarancyjny.</w:t>
      </w:r>
    </w:p>
    <w:p w14:paraId="57C9BF07" w14:textId="77777777" w:rsidR="00442D8B" w:rsidRDefault="00442D8B" w:rsidP="0082134F">
      <w:pPr>
        <w:spacing w:after="120"/>
        <w:jc w:val="both"/>
        <w:rPr>
          <w:rFonts w:ascii="Calibri" w:hAnsi="Calibri" w:cs="Calibri"/>
          <w:b/>
        </w:rPr>
      </w:pPr>
    </w:p>
    <w:p w14:paraId="37587A4A" w14:textId="77777777" w:rsidR="00A77413" w:rsidRPr="00F0609F" w:rsidRDefault="00A77413" w:rsidP="0082134F">
      <w:pPr>
        <w:spacing w:after="120"/>
        <w:jc w:val="both"/>
        <w:rPr>
          <w:rFonts w:ascii="Calibri" w:hAnsi="Calibri" w:cs="Calibri"/>
          <w:b/>
        </w:rPr>
      </w:pPr>
    </w:p>
    <w:p w14:paraId="71B2488E" w14:textId="77777777" w:rsidR="0082134F" w:rsidRPr="00F0609F" w:rsidRDefault="0082134F" w:rsidP="00442D8B">
      <w:pPr>
        <w:spacing w:after="120"/>
        <w:jc w:val="center"/>
        <w:rPr>
          <w:rFonts w:ascii="Calibri" w:hAnsi="Calibri" w:cs="Calibri"/>
          <w:b/>
        </w:rPr>
      </w:pPr>
      <w:r w:rsidRPr="00F0609F">
        <w:rPr>
          <w:rFonts w:ascii="Calibri" w:hAnsi="Calibri" w:cs="Calibri"/>
          <w:b/>
        </w:rPr>
        <w:t>§6</w:t>
      </w:r>
    </w:p>
    <w:p w14:paraId="5F9667B2"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postanawiają, że obowiązującą je formę odszkodowania stanowią kary umowne.</w:t>
      </w:r>
    </w:p>
    <w:p w14:paraId="2814F819"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Wykonawca płaci Zamawiającemu kary umowne:</w:t>
      </w:r>
    </w:p>
    <w:p w14:paraId="477EA828"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zwłokę w wykonaniu przedmiotu zamówienia, w wysokości 0,5% wynagrodzenia umownego brutto za całość przedmiotu zamówienia określonego w § 3 ust. 1 za każdy dzień zwłoki;</w:t>
      </w:r>
    </w:p>
    <w:p w14:paraId="6105CE89"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w przypadku stwierdzenia okoliczności, o których mowa w § 1 ust 12 Wykonawca zapłaci Zamawiającemu karę umowna w wysokości 200,00 zł za każde dostarczone urządzenie nie spełniające wymagań tam określonych;</w:t>
      </w:r>
    </w:p>
    <w:p w14:paraId="36D14CF7" w14:textId="13A1BFCF"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lastRenderedPageBreak/>
        <w:t>za zwłokę w wymianie, o której mowa w § 1 ust 12 w wysokości 0,05% wynagrodzenia umownego brutto za całość przedmiotu zamówienia określonego w § 3 ust. 1, za każdy dzień zwłoki licząc od ustalonego w §1 ust 1</w:t>
      </w:r>
      <w:r w:rsidR="00C56739">
        <w:rPr>
          <w:rFonts w:ascii="Calibri" w:hAnsi="Calibri" w:cs="Calibri"/>
        </w:rPr>
        <w:t>5</w:t>
      </w:r>
      <w:r w:rsidRPr="00F0609F">
        <w:rPr>
          <w:rFonts w:ascii="Calibri" w:hAnsi="Calibri" w:cs="Calibri"/>
        </w:rPr>
        <w:t xml:space="preserve"> terminu; </w:t>
      </w:r>
    </w:p>
    <w:p w14:paraId="1682687D"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zwłokę w usunięciu wad i usterek zgłoszonych w okresie gwarancji lub rękojmi w wysokości 0,1% wynagrodzenia umownego brutto za całość przedmiotu zamówienia określonego w § 3 ust. 1 , za każdy dzień zwłoki licząc od ustalonych w §5 terminów usunięcia wad/usterek</w:t>
      </w:r>
    </w:p>
    <w:p w14:paraId="23EF4533"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odstąpienie od umowy przez Wykonawcę lub Zamawiającego z przyczyn zależnych od strony odstępującej w wysokości 10% wynagrodzenia umownego brutto za całość przedmiotu zamówienia określonego w § 3 ust. 1 .</w:t>
      </w:r>
    </w:p>
    <w:p w14:paraId="2D3E7B70"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Poprzez podpisanie niniejszej umowy, Wykonawca wyraża zgodę na potrącenie naliczonych kar umownych z wynagrodzenia określonego w §3 ust. 1.</w:t>
      </w:r>
    </w:p>
    <w:p w14:paraId="51123D38"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zastrzegają sobie prawo do odszkodowania uzupełniającego podnoszącego wysokość kar umownych do wysokości rzeczywiście poniesionej szkody na ogólnych zasadach art. 471 kodeksu cywilnego.</w:t>
      </w:r>
    </w:p>
    <w:p w14:paraId="43C37CC3"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uzgadniają że kary umowne przewidziane w niniejszej umowie potrącane będą z wystawianej przez Wykonawcę faktury, a gdyby okazało się to niemożliwe, Wykonawca zobowiązany będzie do zapłaty kar na rachunek Zamawiającego w ciągu 21 dni od dnia otrzymania noty obciążeniowej.</w:t>
      </w:r>
    </w:p>
    <w:p w14:paraId="3D962280"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Łączna maksymalna wysokość kar umownych, których mogą dochodzić strony wynosić będzie nie więcej niż 30% wynagrodzenia umownego brutto określonego w§ 3 ust. l.</w:t>
      </w:r>
    </w:p>
    <w:p w14:paraId="43B6644A" w14:textId="77777777" w:rsidR="00442D8B" w:rsidRPr="00F0609F" w:rsidRDefault="00442D8B" w:rsidP="0082134F">
      <w:pPr>
        <w:spacing w:after="120"/>
        <w:jc w:val="both"/>
        <w:rPr>
          <w:rFonts w:ascii="Calibri" w:hAnsi="Calibri" w:cs="Calibri"/>
          <w:b/>
        </w:rPr>
      </w:pPr>
    </w:p>
    <w:p w14:paraId="4064AA8A" w14:textId="77777777" w:rsidR="005215CF" w:rsidRPr="00F0609F" w:rsidRDefault="005215CF" w:rsidP="0082134F">
      <w:pPr>
        <w:spacing w:after="120"/>
        <w:jc w:val="both"/>
        <w:rPr>
          <w:rFonts w:ascii="Calibri" w:hAnsi="Calibri" w:cs="Calibri"/>
          <w:b/>
        </w:rPr>
      </w:pPr>
    </w:p>
    <w:p w14:paraId="70EF47F2" w14:textId="77777777" w:rsidR="00586856" w:rsidRPr="00F0609F" w:rsidRDefault="00586856" w:rsidP="00586856">
      <w:pPr>
        <w:spacing w:after="120"/>
        <w:jc w:val="center"/>
        <w:rPr>
          <w:rFonts w:ascii="Calibri" w:hAnsi="Calibri" w:cs="Calibri"/>
          <w:b/>
        </w:rPr>
      </w:pPr>
      <w:r w:rsidRPr="00F0609F">
        <w:rPr>
          <w:rFonts w:ascii="Calibri" w:hAnsi="Calibri" w:cs="Calibri"/>
          <w:b/>
        </w:rPr>
        <w:t>§7</w:t>
      </w:r>
    </w:p>
    <w:p w14:paraId="26A80A9F"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Zamawiającemu przysługuje prawo odstąpienia od umowy gdy:</w:t>
      </w:r>
    </w:p>
    <w:p w14:paraId="17AC4B68" w14:textId="3F482591"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Wykonawca opóźnia się z usunięciem wad i/lub usterek więcej niż 14 dni od terminów określonych w § 1 ust 1</w:t>
      </w:r>
      <w:r w:rsidR="00C56739">
        <w:rPr>
          <w:rFonts w:ascii="Calibri" w:hAnsi="Calibri" w:cs="Calibri"/>
        </w:rPr>
        <w:t>5</w:t>
      </w:r>
      <w:r w:rsidRPr="00F0609F">
        <w:rPr>
          <w:rFonts w:ascii="Calibri" w:hAnsi="Calibri" w:cs="Calibri"/>
        </w:rPr>
        <w:t xml:space="preserve"> lub w § 5 - w terminie 14 dni od dnia powzięcia przez Zamawiającego informacji o upływie 14 - dniowego terminu zwłoki w realizacji przez Wykonawcę zobowiązań gwarancyjnych,</w:t>
      </w:r>
    </w:p>
    <w:p w14:paraId="47D59FDC"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696294E9"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Suma kar umownych naliczonych na postawie § 6 ust. 2 lit a) wyniesie 20% wartości umowy.</w:t>
      </w:r>
    </w:p>
    <w:p w14:paraId="05F78E42"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lastRenderedPageBreak/>
        <w:t>Suma kar umownych naliczonych na postawie § 6 ust. 2 lit b) i c) wyniesie 20% wartości umowy.</w:t>
      </w:r>
    </w:p>
    <w:p w14:paraId="051924C4"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Wykonawcy przysługuje prawo odstąpienia od umowy, jeżeli Zamawiający:</w:t>
      </w:r>
    </w:p>
    <w:p w14:paraId="30A41BD1" w14:textId="77777777" w:rsidR="00586856" w:rsidRPr="00F0609F" w:rsidRDefault="00586856" w:rsidP="00801D86">
      <w:pPr>
        <w:numPr>
          <w:ilvl w:val="0"/>
          <w:numId w:val="67"/>
        </w:numPr>
        <w:spacing w:after="120"/>
        <w:jc w:val="both"/>
        <w:rPr>
          <w:rFonts w:ascii="Calibri" w:hAnsi="Calibri" w:cs="Calibri"/>
        </w:rPr>
      </w:pPr>
      <w:r w:rsidRPr="00F0609F">
        <w:rPr>
          <w:rFonts w:ascii="Calibri" w:hAnsi="Calibri" w:cs="Calibri"/>
        </w:rPr>
        <w:t>Odmawia bez wskazania uzasadnionej przyczyny odbioru dostarczonych urządzeń i pomimo pisemnego lub przesłanego droga elektroniczną wezwania nie przystąpił do czynności odbioru - w terminie 14 dni od dnia upływu terminu wyznaczonego przez Wykonawcę w w/w wezwaniu na przystąpienie przez Zamawiającego do odbioru dostarczonych urządzeń.</w:t>
      </w:r>
    </w:p>
    <w:p w14:paraId="22CBE5A3"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Odstąpienie od umowy, o którym mowa w ust. 1 i 2, powinno nastąpić w formie pisemnej pod rygorem nieważności takiego oświadczenia i powinno zawierać uzasadnienie.</w:t>
      </w:r>
    </w:p>
    <w:p w14:paraId="03356759" w14:textId="77777777" w:rsidR="00586856" w:rsidRPr="00F0609F" w:rsidRDefault="00586856" w:rsidP="00586856">
      <w:pPr>
        <w:spacing w:after="120"/>
        <w:jc w:val="both"/>
        <w:rPr>
          <w:rFonts w:ascii="Calibri" w:hAnsi="Calibri" w:cs="Calibri"/>
        </w:rPr>
      </w:pPr>
    </w:p>
    <w:p w14:paraId="32CA7F99" w14:textId="77777777" w:rsidR="00586856" w:rsidRPr="00F0609F" w:rsidRDefault="00586856" w:rsidP="00586856">
      <w:pPr>
        <w:spacing w:after="120"/>
        <w:jc w:val="both"/>
        <w:rPr>
          <w:rFonts w:ascii="Calibri" w:hAnsi="Calibri" w:cs="Calibri"/>
        </w:rPr>
      </w:pPr>
    </w:p>
    <w:p w14:paraId="1D8DE841" w14:textId="77777777" w:rsidR="00586856" w:rsidRPr="00F0609F" w:rsidRDefault="00586856" w:rsidP="00586856">
      <w:pPr>
        <w:spacing w:after="120"/>
        <w:jc w:val="center"/>
        <w:rPr>
          <w:rFonts w:ascii="Calibri" w:hAnsi="Calibri" w:cs="Calibri"/>
          <w:b/>
        </w:rPr>
      </w:pPr>
      <w:r w:rsidRPr="00F0609F">
        <w:rPr>
          <w:rFonts w:ascii="Calibri" w:hAnsi="Calibri" w:cs="Calibri"/>
          <w:b/>
        </w:rPr>
        <w:t>§ 8</w:t>
      </w:r>
    </w:p>
    <w:p w14:paraId="6813BDA8" w14:textId="77777777" w:rsidR="00586856" w:rsidRPr="00F0609F" w:rsidRDefault="00586856" w:rsidP="00801D86">
      <w:pPr>
        <w:numPr>
          <w:ilvl w:val="0"/>
          <w:numId w:val="68"/>
        </w:numPr>
        <w:spacing w:after="120"/>
        <w:jc w:val="both"/>
        <w:rPr>
          <w:rFonts w:ascii="Calibri" w:hAnsi="Calibri" w:cs="Calibri"/>
        </w:rPr>
      </w:pPr>
      <w:r w:rsidRPr="00F0609F">
        <w:rPr>
          <w:rFonts w:ascii="Calibri" w:hAnsi="Calibri" w:cs="Calibri"/>
        </w:rPr>
        <w:t>Zamawiający zastrzega sobie możliwość zmiany treści umowy w stosunku do oferty, na pod­ stawie której dokonano wyboru Wykonawcy, w obszarze:</w:t>
      </w:r>
    </w:p>
    <w:p w14:paraId="585FD123" w14:textId="77777777" w:rsidR="00586856" w:rsidRPr="00F0609F" w:rsidRDefault="00586856" w:rsidP="00801D86">
      <w:pPr>
        <w:numPr>
          <w:ilvl w:val="0"/>
          <w:numId w:val="69"/>
        </w:numPr>
        <w:spacing w:after="120"/>
        <w:jc w:val="both"/>
        <w:rPr>
          <w:rFonts w:ascii="Calibri" w:hAnsi="Calibri" w:cs="Calibri"/>
        </w:rPr>
      </w:pPr>
      <w:r w:rsidRPr="00F0609F">
        <w:rPr>
          <w:rFonts w:ascii="Calibri" w:hAnsi="Calibri" w:cs="Calibri"/>
        </w:rPr>
        <w:t xml:space="preserve">Zmiany producenta lub modelu sprzętu (zastąpienie produktu lub rozszerzenie asortymentu o produkt równoważny lub wyższej jakości) w przypadku: </w:t>
      </w:r>
    </w:p>
    <w:p w14:paraId="6EE71643"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 xml:space="preserve">zaprzestania wytwarzania produktu objętego umową, w tym czasowego wstrzymania produkcji, pod warunkiem iż odpowiednik jest tej samej lub wyższej jakości, za cenę nie wyższą niż cena produktu objętego umową, </w:t>
      </w:r>
    </w:p>
    <w:p w14:paraId="324DED6B"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wprowadzenia do sprzedaży przez producenta zmodyfikowanego/udoskonalonego produktu, za cenę nie wyższą niż cena produktu objętego umową,</w:t>
      </w:r>
    </w:p>
    <w:p w14:paraId="7299FD0E"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wprowadzenia do sprzedaży przez producenta zmodyfikowanego/udoskonalonego produktu, obok dotychczas oferowanego za cenę nie wyższą niż cena produktu objętego umową,</w:t>
      </w:r>
    </w:p>
    <w:p w14:paraId="188E0477"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zmiany numeru katalogowego produktu, nazwy produktu, przy zachowaniu jego parametrów,</w:t>
      </w:r>
    </w:p>
    <w:p w14:paraId="1B4DFECF" w14:textId="77777777" w:rsidR="00586856" w:rsidRPr="00F0609F" w:rsidRDefault="00586856" w:rsidP="00801D86">
      <w:pPr>
        <w:numPr>
          <w:ilvl w:val="0"/>
          <w:numId w:val="69"/>
        </w:numPr>
        <w:spacing w:after="120"/>
        <w:jc w:val="both"/>
        <w:rPr>
          <w:rFonts w:ascii="Calibri" w:hAnsi="Calibri" w:cs="Calibri"/>
        </w:rPr>
      </w:pPr>
      <w:r w:rsidRPr="00F0609F">
        <w:rPr>
          <w:rFonts w:ascii="Calibri" w:hAnsi="Calibri" w:cs="Calibri"/>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14:paraId="1A34F9CF" w14:textId="77777777" w:rsidR="00586856" w:rsidRPr="00F0609F" w:rsidRDefault="00586856" w:rsidP="00801D86">
      <w:pPr>
        <w:numPr>
          <w:ilvl w:val="0"/>
          <w:numId w:val="68"/>
        </w:numPr>
        <w:spacing w:after="120"/>
        <w:jc w:val="both"/>
        <w:rPr>
          <w:rFonts w:ascii="Calibri" w:hAnsi="Calibri" w:cs="Calibri"/>
        </w:rPr>
      </w:pPr>
      <w:r w:rsidRPr="00F0609F">
        <w:rPr>
          <w:rFonts w:ascii="Calibri" w:hAnsi="Calibri" w:cs="Calibri"/>
        </w:rPr>
        <w:t>Zmiany w umowie mogą być dokonywane tylko pisemnie w formie aneksu pod rygorem nieważności.</w:t>
      </w:r>
    </w:p>
    <w:p w14:paraId="7D602CEC" w14:textId="77777777" w:rsidR="00586856" w:rsidRPr="00F0609F" w:rsidRDefault="00586856" w:rsidP="00586856">
      <w:pPr>
        <w:spacing w:after="120"/>
        <w:jc w:val="both"/>
        <w:rPr>
          <w:rFonts w:ascii="Calibri" w:hAnsi="Calibri" w:cs="Calibri"/>
        </w:rPr>
      </w:pPr>
    </w:p>
    <w:p w14:paraId="6DA858CF" w14:textId="77777777" w:rsidR="00586856" w:rsidRPr="00F0609F" w:rsidRDefault="00586856" w:rsidP="00586856">
      <w:pPr>
        <w:spacing w:after="120"/>
        <w:jc w:val="both"/>
        <w:rPr>
          <w:rFonts w:ascii="Calibri" w:hAnsi="Calibri" w:cs="Calibri"/>
          <w:b/>
        </w:rPr>
      </w:pPr>
    </w:p>
    <w:p w14:paraId="4BA2F4C9" w14:textId="77777777" w:rsidR="00A77413" w:rsidRDefault="00A77413" w:rsidP="00586856">
      <w:pPr>
        <w:spacing w:after="120"/>
        <w:jc w:val="center"/>
        <w:rPr>
          <w:rFonts w:ascii="Calibri" w:hAnsi="Calibri" w:cs="Calibri"/>
          <w:b/>
        </w:rPr>
      </w:pPr>
    </w:p>
    <w:p w14:paraId="18D78847" w14:textId="77777777" w:rsidR="00A77413" w:rsidRDefault="00A77413" w:rsidP="00586856">
      <w:pPr>
        <w:spacing w:after="120"/>
        <w:jc w:val="center"/>
        <w:rPr>
          <w:rFonts w:ascii="Calibri" w:hAnsi="Calibri" w:cs="Calibri"/>
          <w:b/>
        </w:rPr>
      </w:pPr>
    </w:p>
    <w:p w14:paraId="6E63FFCC" w14:textId="4595A493" w:rsidR="00586856" w:rsidRPr="00F0609F" w:rsidRDefault="00586856" w:rsidP="00586856">
      <w:pPr>
        <w:spacing w:after="120"/>
        <w:jc w:val="center"/>
        <w:rPr>
          <w:rFonts w:ascii="Calibri" w:hAnsi="Calibri" w:cs="Calibri"/>
          <w:b/>
        </w:rPr>
      </w:pPr>
      <w:r w:rsidRPr="00F0609F">
        <w:rPr>
          <w:rFonts w:ascii="Calibri" w:hAnsi="Calibri" w:cs="Calibri"/>
          <w:b/>
        </w:rPr>
        <w:lastRenderedPageBreak/>
        <w:t>§9</w:t>
      </w:r>
    </w:p>
    <w:p w14:paraId="0D592608" w14:textId="77777777" w:rsidR="00586856" w:rsidRPr="00F0609F" w:rsidRDefault="00586856" w:rsidP="00586856">
      <w:pPr>
        <w:spacing w:after="120"/>
        <w:jc w:val="both"/>
        <w:rPr>
          <w:rFonts w:ascii="Calibri" w:hAnsi="Calibri" w:cs="Calibri"/>
        </w:rPr>
      </w:pPr>
      <w:r w:rsidRPr="00F0609F">
        <w:rPr>
          <w:rFonts w:ascii="Calibri" w:hAnsi="Calibri" w:cs="Calibri"/>
        </w:rPr>
        <w:t>Strona dążąca do zmiany treści umowy jest obowiązana przedstawić argumenty uzasadniające zmianę. Zmiana postanowień umowy wymaga zgody obu stron wyrażonej w formie pisemnej pod rygorem nieważności.</w:t>
      </w:r>
    </w:p>
    <w:p w14:paraId="2C917CE2" w14:textId="77777777" w:rsidR="00A77413" w:rsidRDefault="00A77413" w:rsidP="00586856">
      <w:pPr>
        <w:spacing w:after="120"/>
        <w:jc w:val="center"/>
        <w:rPr>
          <w:rFonts w:ascii="Calibri" w:hAnsi="Calibri" w:cs="Calibri"/>
          <w:b/>
        </w:rPr>
      </w:pPr>
    </w:p>
    <w:p w14:paraId="516AF0A4" w14:textId="77777777" w:rsidR="00A77413" w:rsidRDefault="00A77413" w:rsidP="00586856">
      <w:pPr>
        <w:spacing w:after="120"/>
        <w:jc w:val="center"/>
        <w:rPr>
          <w:rFonts w:ascii="Calibri" w:hAnsi="Calibri" w:cs="Calibri"/>
          <w:b/>
        </w:rPr>
      </w:pPr>
    </w:p>
    <w:p w14:paraId="48F846B0" w14:textId="6470AB5D" w:rsidR="00586856" w:rsidRPr="00F0609F" w:rsidRDefault="00586856" w:rsidP="00586856">
      <w:pPr>
        <w:spacing w:after="120"/>
        <w:jc w:val="center"/>
        <w:rPr>
          <w:rFonts w:ascii="Calibri" w:hAnsi="Calibri" w:cs="Calibri"/>
          <w:b/>
        </w:rPr>
      </w:pPr>
      <w:r w:rsidRPr="00F0609F">
        <w:rPr>
          <w:rFonts w:ascii="Calibri" w:hAnsi="Calibri" w:cs="Calibri"/>
          <w:b/>
        </w:rPr>
        <w:t>§ 10</w:t>
      </w:r>
    </w:p>
    <w:p w14:paraId="77BCB5EF"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14:paraId="1D9C9686"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 xml:space="preserve">Zmiany niniejszej Umowy wymagają zachowania formy pisemnej pod rygorem nieważności z  zachowaniem warunków określonych w art. 454 i 455 ustawy </w:t>
      </w:r>
      <w:proofErr w:type="spellStart"/>
      <w:r w:rsidRPr="00F0609F">
        <w:rPr>
          <w:rFonts w:ascii="Calibri" w:hAnsi="Calibri" w:cs="Calibri"/>
          <w:sz w:val="22"/>
          <w:szCs w:val="22"/>
        </w:rPr>
        <w:t>Pzp</w:t>
      </w:r>
      <w:proofErr w:type="spellEnd"/>
      <w:r w:rsidRPr="00F0609F">
        <w:rPr>
          <w:rFonts w:ascii="Calibri" w:hAnsi="Calibri" w:cs="Calibri"/>
          <w:sz w:val="22"/>
          <w:szCs w:val="22"/>
        </w:rPr>
        <w:t xml:space="preserve"> .</w:t>
      </w:r>
    </w:p>
    <w:p w14:paraId="1B476088"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Zmiany zawartej Umowy mogą być za zgodą Stron dokonywane w zakresie modeli</w:t>
      </w:r>
      <w:r w:rsidR="005215CF" w:rsidRPr="00F0609F">
        <w:rPr>
          <w:rFonts w:ascii="Calibri" w:hAnsi="Calibri" w:cs="Calibri"/>
          <w:sz w:val="22"/>
          <w:szCs w:val="22"/>
        </w:rPr>
        <w:t xml:space="preserve"> </w:t>
      </w:r>
      <w:r w:rsidRPr="00F0609F">
        <w:rPr>
          <w:rFonts w:ascii="Calibri" w:hAnsi="Calibri" w:cs="Calibri"/>
          <w:sz w:val="22"/>
          <w:szCs w:val="22"/>
        </w:rPr>
        <w:t>dostarczonych urządzeń w stosunku do modeli wyspecyfikowanych przez Wykonawcę w złożonej ofercie, jedynie w przypadku zaprzestania ich produkcji przez producenta lub niezawinionych przez Wykonawcę niespodziewanych opóźnień w dostawie pierwotnie zaoferowanych modeli urządzeń. W takim przypadku Wykonawca może zaoferować inne modele tych urządzeń, o parametrach nie gorszych niż określone w ofercie Wykonawcy, przy czym taka zmiana nie może powodować zwiększenia wynagrodzenia Wykonawcy</w:t>
      </w:r>
    </w:p>
    <w:p w14:paraId="1C4F10AF"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W sprawach nieuregulowanych Umową, mają odpowiednie zastosowanie powszechnie obowiązujące przepisy polskiego prawa, a w szczególności przepisy ustawy z dnia 23 kwietnia 1964 r. Kodeks cywilny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2020 r., poz.1740), ustawy </w:t>
      </w:r>
      <w:proofErr w:type="spellStart"/>
      <w:r w:rsidRPr="00F0609F">
        <w:rPr>
          <w:rFonts w:ascii="Calibri" w:hAnsi="Calibri" w:cs="Calibri"/>
          <w:sz w:val="22"/>
          <w:szCs w:val="22"/>
        </w:rPr>
        <w:t>Pzp</w:t>
      </w:r>
      <w:proofErr w:type="spellEnd"/>
      <w:r w:rsidRPr="00F0609F">
        <w:rPr>
          <w:rFonts w:ascii="Calibri" w:hAnsi="Calibri" w:cs="Calibri"/>
          <w:sz w:val="22"/>
          <w:szCs w:val="22"/>
        </w:rPr>
        <w:t xml:space="preserve"> oraz ustawy z dnia 4 lutego 1994 r. o prawie autorskim i prawach pokrewnych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2021 r. poz. 1062 z </w:t>
      </w:r>
      <w:proofErr w:type="spellStart"/>
      <w:r w:rsidRPr="00F0609F">
        <w:rPr>
          <w:rFonts w:ascii="Calibri" w:hAnsi="Calibri" w:cs="Calibri"/>
          <w:sz w:val="22"/>
          <w:szCs w:val="22"/>
        </w:rPr>
        <w:t>późn</w:t>
      </w:r>
      <w:proofErr w:type="spellEnd"/>
      <w:r w:rsidRPr="00F0609F">
        <w:rPr>
          <w:rFonts w:ascii="Calibri" w:hAnsi="Calibri" w:cs="Calibri"/>
          <w:sz w:val="22"/>
          <w:szCs w:val="22"/>
        </w:rPr>
        <w:t>. zm.), zaś w zakresie dotyczącym usług świadczonych drogą elektroniczną odpowiednie zastosowanie mają przepisy ustawy z dnia 18 lipca 2002 r. o świadczeniu usług drogą elektroniczną.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2020 r. poz. 344 z </w:t>
      </w:r>
      <w:proofErr w:type="spellStart"/>
      <w:r w:rsidRPr="00F0609F">
        <w:rPr>
          <w:rFonts w:ascii="Calibri" w:hAnsi="Calibri" w:cs="Calibri"/>
          <w:sz w:val="22"/>
          <w:szCs w:val="22"/>
        </w:rPr>
        <w:t>późn</w:t>
      </w:r>
      <w:proofErr w:type="spellEnd"/>
      <w:r w:rsidRPr="00F0609F">
        <w:rPr>
          <w:rFonts w:ascii="Calibri" w:hAnsi="Calibri" w:cs="Calibri"/>
          <w:sz w:val="22"/>
          <w:szCs w:val="22"/>
        </w:rPr>
        <w:t>. zm.)</w:t>
      </w:r>
    </w:p>
    <w:p w14:paraId="203FC3CC" w14:textId="77777777" w:rsidR="00586856" w:rsidRPr="00F0609F" w:rsidRDefault="00586856" w:rsidP="005215CF">
      <w:pPr>
        <w:pStyle w:val="Akapitzlist"/>
        <w:spacing w:after="120"/>
        <w:ind w:left="426"/>
        <w:contextualSpacing w:val="0"/>
        <w:jc w:val="both"/>
        <w:rPr>
          <w:rFonts w:ascii="Calibri" w:hAnsi="Calibri" w:cs="Calibri"/>
          <w:sz w:val="22"/>
          <w:szCs w:val="22"/>
        </w:rPr>
      </w:pPr>
    </w:p>
    <w:p w14:paraId="6385FDDC" w14:textId="77777777" w:rsidR="00F0609F" w:rsidRDefault="00F0609F" w:rsidP="005215CF">
      <w:pPr>
        <w:spacing w:after="120"/>
        <w:jc w:val="center"/>
        <w:rPr>
          <w:rFonts w:ascii="Calibri" w:hAnsi="Calibri" w:cs="Calibri"/>
          <w:b/>
        </w:rPr>
      </w:pPr>
    </w:p>
    <w:p w14:paraId="46FD0B9F" w14:textId="7BC22EB0" w:rsidR="00586856" w:rsidRPr="00F0609F" w:rsidRDefault="00586856" w:rsidP="005215CF">
      <w:pPr>
        <w:spacing w:after="120"/>
        <w:jc w:val="center"/>
        <w:rPr>
          <w:rFonts w:ascii="Calibri" w:hAnsi="Calibri" w:cs="Calibri"/>
          <w:b/>
        </w:rPr>
      </w:pPr>
      <w:r w:rsidRPr="00F0609F">
        <w:rPr>
          <w:rFonts w:ascii="Calibri" w:hAnsi="Calibri" w:cs="Calibri"/>
          <w:b/>
        </w:rPr>
        <w:t>§ 11</w:t>
      </w:r>
    </w:p>
    <w:p w14:paraId="74B39C6A"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 xml:space="preserve">Wykonawca zobowiązuje się wykorzystywać uzyskane informacje wyłącznie w celu należytego wykonania Umowy. </w:t>
      </w:r>
    </w:p>
    <w:p w14:paraId="29847D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W przypadku, jeżeli  Wykonawca wejdzie w jakikolwiek sposób i w dowolnym czasie w posiadanie informacji poufnej nawet, jeżeli wiedza o poufności informacji dotarła do niego z opóźnieniem – nie zwalnia to w żadnym przypadku Wykonawcy z dochowania zasad poufności.</w:t>
      </w:r>
    </w:p>
    <w:p w14:paraId="5AD16B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W sprawach nieuregulowanych niniejszą umową będą miały zastosowanie przepisy ustawy Prawo zamówień publicznych oraz Kodeksu cywilnego.</w:t>
      </w:r>
    </w:p>
    <w:p w14:paraId="2F17FE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Strony ustalają, że Zamawiającemu przysługuje cesja praw do oprogramowania zakupionego wraz ze sprzętem komputerowym (komputery).</w:t>
      </w:r>
    </w:p>
    <w:p w14:paraId="468D4A81" w14:textId="77777777" w:rsidR="0082134F" w:rsidRPr="00F0609F" w:rsidRDefault="0082134F" w:rsidP="00801D86">
      <w:pPr>
        <w:widowControl w:val="0"/>
        <w:numPr>
          <w:ilvl w:val="0"/>
          <w:numId w:val="50"/>
        </w:numPr>
        <w:tabs>
          <w:tab w:val="num" w:pos="426"/>
        </w:tabs>
        <w:spacing w:before="120" w:after="0" w:line="240" w:lineRule="auto"/>
        <w:ind w:left="426"/>
        <w:jc w:val="both"/>
        <w:rPr>
          <w:rFonts w:ascii="Calibri" w:hAnsi="Calibri" w:cs="Calibri"/>
          <w:bCs/>
          <w:iCs/>
          <w:lang w:eastAsia="pl-PL"/>
        </w:rPr>
      </w:pPr>
      <w:r w:rsidRPr="00F0609F">
        <w:rPr>
          <w:rFonts w:ascii="Calibri" w:hAnsi="Calibri" w:cs="Calibri"/>
          <w:bCs/>
          <w:iCs/>
          <w:lang w:eastAsia="pl-PL"/>
        </w:rPr>
        <w:t xml:space="preserve">Spory wynikłe na tle realizacji niniejszej Umowy będą rozstrzygane przez sąd powszechny, </w:t>
      </w:r>
      <w:r w:rsidRPr="00F0609F">
        <w:rPr>
          <w:rFonts w:ascii="Calibri" w:hAnsi="Calibri" w:cs="Calibri"/>
          <w:bCs/>
          <w:iCs/>
          <w:lang w:eastAsia="pl-PL"/>
        </w:rPr>
        <w:lastRenderedPageBreak/>
        <w:t>właściwy dla siedziby Zamawiającego.</w:t>
      </w:r>
    </w:p>
    <w:p w14:paraId="35700431" w14:textId="77777777" w:rsidR="0082134F" w:rsidRPr="00F0609F" w:rsidRDefault="0082134F" w:rsidP="00801D86">
      <w:pPr>
        <w:widowControl w:val="0"/>
        <w:numPr>
          <w:ilvl w:val="0"/>
          <w:numId w:val="50"/>
        </w:numPr>
        <w:tabs>
          <w:tab w:val="num" w:pos="426"/>
        </w:tabs>
        <w:spacing w:before="120" w:after="0" w:line="240" w:lineRule="auto"/>
        <w:ind w:left="426"/>
        <w:jc w:val="both"/>
        <w:rPr>
          <w:rFonts w:ascii="Calibri" w:hAnsi="Calibri" w:cs="Calibri"/>
          <w:bCs/>
          <w:iCs/>
          <w:lang w:eastAsia="pl-PL"/>
        </w:rPr>
      </w:pPr>
      <w:r w:rsidRPr="00F0609F">
        <w:rPr>
          <w:rFonts w:ascii="Calibri" w:hAnsi="Calibri" w:cs="Calibri"/>
          <w:bCs/>
          <w:iCs/>
          <w:lang w:eastAsia="pl-PL"/>
        </w:rPr>
        <w:t xml:space="preserve">Umowę sporządzono w </w:t>
      </w:r>
      <w:r w:rsidR="005215CF" w:rsidRPr="00F0609F">
        <w:rPr>
          <w:rFonts w:ascii="Calibri" w:hAnsi="Calibri" w:cs="Calibri"/>
          <w:bCs/>
          <w:iCs/>
          <w:lang w:eastAsia="pl-PL"/>
        </w:rPr>
        <w:t xml:space="preserve"> trzech </w:t>
      </w:r>
      <w:r w:rsidRPr="00F0609F">
        <w:rPr>
          <w:rFonts w:ascii="Calibri" w:hAnsi="Calibri" w:cs="Calibri"/>
          <w:bCs/>
          <w:iCs/>
          <w:lang w:eastAsia="pl-PL"/>
        </w:rPr>
        <w:t xml:space="preserve">jednobrzmiących egzemplarzach, </w:t>
      </w:r>
      <w:r w:rsidR="005215CF" w:rsidRPr="00F0609F">
        <w:rPr>
          <w:rFonts w:ascii="Calibri" w:hAnsi="Calibri" w:cs="Calibri"/>
          <w:bCs/>
          <w:iCs/>
          <w:lang w:eastAsia="pl-PL"/>
        </w:rPr>
        <w:t>dwa dla Zamawiającego i jeden dla Wykonawcy</w:t>
      </w:r>
      <w:r w:rsidRPr="00F0609F">
        <w:rPr>
          <w:rFonts w:ascii="Calibri" w:hAnsi="Calibri" w:cs="Calibri"/>
          <w:bCs/>
          <w:iCs/>
          <w:lang w:eastAsia="pl-PL"/>
        </w:rPr>
        <w:t>.</w:t>
      </w:r>
    </w:p>
    <w:p w14:paraId="255D90A9" w14:textId="77777777" w:rsidR="0082134F" w:rsidRPr="00F0609F" w:rsidRDefault="0082134F" w:rsidP="0082134F">
      <w:pPr>
        <w:widowControl w:val="0"/>
        <w:spacing w:before="120"/>
        <w:jc w:val="both"/>
        <w:rPr>
          <w:rFonts w:ascii="Calibri" w:hAnsi="Calibri" w:cs="Calibri"/>
          <w:bCs/>
          <w:iCs/>
          <w:lang w:eastAsia="pl-PL"/>
        </w:rPr>
      </w:pPr>
    </w:p>
    <w:p w14:paraId="11837A77" w14:textId="77777777" w:rsidR="0082134F" w:rsidRPr="00F0609F" w:rsidRDefault="0082134F" w:rsidP="0082134F">
      <w:pPr>
        <w:pStyle w:val="Tekstpodstawowywcity"/>
        <w:tabs>
          <w:tab w:val="left" w:pos="540"/>
          <w:tab w:val="left" w:pos="6521"/>
        </w:tabs>
        <w:rPr>
          <w:rFonts w:ascii="Calibri" w:hAnsi="Calibri" w:cs="Calibri"/>
          <w:sz w:val="22"/>
          <w:szCs w:val="22"/>
        </w:rPr>
      </w:pPr>
    </w:p>
    <w:p w14:paraId="7BFDDD40"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r w:rsidRPr="00F0609F">
        <w:rPr>
          <w:rStyle w:val="Odwoaniedokomentarza1"/>
          <w:rFonts w:ascii="Calibri" w:hAnsi="Calibri" w:cs="Calibri"/>
          <w:b/>
          <w:bCs/>
          <w:sz w:val="22"/>
          <w:szCs w:val="22"/>
        </w:rPr>
        <w:t>Zamawiający</w:t>
      </w:r>
      <w:r w:rsidRPr="00F0609F">
        <w:rPr>
          <w:rStyle w:val="Odwoaniedokomentarza1"/>
          <w:rFonts w:ascii="Calibri" w:hAnsi="Calibri" w:cs="Calibri"/>
          <w:b/>
          <w:bCs/>
          <w:sz w:val="22"/>
          <w:szCs w:val="22"/>
        </w:rPr>
        <w:tab/>
        <w:t>Wykonawca</w:t>
      </w:r>
    </w:p>
    <w:p w14:paraId="551DDF07"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p>
    <w:p w14:paraId="7601F644"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p>
    <w:p w14:paraId="44519008"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r w:rsidRPr="00F0609F">
        <w:rPr>
          <w:rStyle w:val="Odwoaniedokomentarza1"/>
          <w:rFonts w:ascii="Calibri" w:hAnsi="Calibri" w:cs="Calibri"/>
          <w:b/>
          <w:bCs/>
          <w:sz w:val="22"/>
          <w:szCs w:val="22"/>
          <w:lang w:eastAsia="ar-SA"/>
        </w:rPr>
        <w:t>Kontrasygnata Skarbnika Gminy</w:t>
      </w:r>
    </w:p>
    <w:p w14:paraId="080F4A2B" w14:textId="77777777" w:rsidR="0082134F" w:rsidRPr="00F0609F" w:rsidRDefault="0082134F" w:rsidP="005215CF">
      <w:pPr>
        <w:widowControl w:val="0"/>
        <w:spacing w:before="120"/>
        <w:jc w:val="center"/>
        <w:rPr>
          <w:rFonts w:ascii="Calibri" w:eastAsia="Calibri" w:hAnsi="Calibri" w:cs="Calibri"/>
        </w:rPr>
      </w:pPr>
    </w:p>
    <w:p w14:paraId="4D9CFD22" w14:textId="77777777" w:rsidR="00C741FE" w:rsidRPr="00F0609F" w:rsidRDefault="00C741FE" w:rsidP="00C741FE">
      <w:pPr>
        <w:spacing w:after="120"/>
        <w:rPr>
          <w:rFonts w:ascii="Calibri" w:eastAsia="Times New Roman" w:hAnsi="Calibri" w:cs="Calibri"/>
          <w:lang w:eastAsia="pl-PL"/>
        </w:rPr>
      </w:pPr>
      <w:r w:rsidRPr="00F0609F">
        <w:rPr>
          <w:rFonts w:ascii="Calibri" w:eastAsia="Times New Roman" w:hAnsi="Calibri" w:cs="Calibri"/>
          <w:lang w:eastAsia="pl-PL"/>
        </w:rPr>
        <w:br w:type="page"/>
      </w:r>
    </w:p>
    <w:tbl>
      <w:tblPr>
        <w:tblpPr w:leftFromText="141" w:rightFromText="141" w:vertAnchor="page" w:horzAnchor="margin" w:tblpY="3646"/>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44"/>
        <w:gridCol w:w="1629"/>
        <w:gridCol w:w="1758"/>
        <w:gridCol w:w="1306"/>
        <w:gridCol w:w="1528"/>
      </w:tblGrid>
      <w:tr w:rsidR="00C741FE" w:rsidRPr="001417C8" w14:paraId="56BF3C1F" w14:textId="77777777" w:rsidTr="00C71A9C">
        <w:trPr>
          <w:trHeight w:val="1144"/>
        </w:trPr>
        <w:tc>
          <w:tcPr>
            <w:tcW w:w="9554" w:type="dxa"/>
            <w:gridSpan w:val="6"/>
          </w:tcPr>
          <w:p w14:paraId="3C19A4AC" w14:textId="77777777" w:rsidR="00A77413" w:rsidRPr="00A77413" w:rsidRDefault="00C741FE" w:rsidP="00A77413">
            <w:pPr>
              <w:autoSpaceDE w:val="0"/>
              <w:autoSpaceDN w:val="0"/>
              <w:adjustRightInd w:val="0"/>
              <w:spacing w:after="120" w:line="240" w:lineRule="auto"/>
              <w:jc w:val="center"/>
              <w:rPr>
                <w:rFonts w:ascii="Tahoma" w:hAnsi="Tahoma" w:cs="Tahoma"/>
                <w:b/>
                <w:bCs/>
                <w:i/>
                <w:color w:val="538135"/>
                <w:lang w:eastAsia="pl-PL"/>
              </w:rPr>
            </w:pPr>
            <w:r w:rsidRPr="001B1659">
              <w:rPr>
                <w:rFonts w:ascii="Tahoma" w:hAnsi="Tahoma" w:cs="Tahoma"/>
                <w:b/>
                <w:bCs/>
                <w:color w:val="000000"/>
              </w:rPr>
              <w:lastRenderedPageBreak/>
              <w:t>Wykaz wierzytelności Podwykonawców realizujących zamówienie publiczne pn. „</w:t>
            </w:r>
            <w:r w:rsidRPr="001B1659">
              <w:rPr>
                <w:rFonts w:ascii="Tahoma" w:hAnsi="Tahoma" w:cs="Tahoma"/>
              </w:rPr>
              <w:t xml:space="preserve"> </w:t>
            </w:r>
            <w:r w:rsidRPr="001B1659">
              <w:rPr>
                <w:rFonts w:ascii="Tahoma" w:eastAsia="Times New Roman" w:hAnsi="Tahoma" w:cs="Tahoma"/>
                <w:b/>
                <w:color w:val="538135"/>
                <w:sz w:val="20"/>
                <w:szCs w:val="20"/>
                <w:lang w:eastAsia="pl-PL"/>
              </w:rPr>
              <w:t xml:space="preserve"> </w:t>
            </w:r>
            <w:r w:rsidR="00C71A9C" w:rsidRPr="00C71A9C">
              <w:rPr>
                <w:rFonts w:ascii="Tahoma" w:eastAsia="Times New Roman" w:hAnsi="Tahoma" w:cs="Tahoma"/>
                <w:b/>
                <w:bCs/>
                <w:i/>
                <w:color w:val="008000"/>
                <w:sz w:val="20"/>
                <w:szCs w:val="20"/>
                <w:lang w:eastAsia="zh-CN"/>
              </w:rPr>
              <w:t xml:space="preserve"> </w:t>
            </w:r>
            <w:r w:rsidR="00442D8B">
              <w:t xml:space="preserve"> </w:t>
            </w:r>
            <w:r w:rsidR="00DA57AC">
              <w:t xml:space="preserve"> </w:t>
            </w:r>
            <w:r w:rsidR="00A77413" w:rsidRPr="00A77413">
              <w:rPr>
                <w:rFonts w:ascii="Tahoma" w:hAnsi="Tahoma" w:cs="Tahoma"/>
                <w:b/>
                <w:bCs/>
                <w:i/>
                <w:color w:val="538135"/>
                <w:lang w:eastAsia="pl-PL"/>
              </w:rPr>
              <w:t>Zakup i dostawa wyposażenia w ramach projektu nr FEPK.07.11-IP.01-0045/23 „Lubenia Dzieciom - utworzenie nowych miejsc wychowania przedszkolnego na terenie Gminy Lubenia”-zadanie 2</w:t>
            </w:r>
          </w:p>
          <w:p w14:paraId="3ECF2689"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bCs/>
                <w:i/>
                <w:color w:val="538135"/>
                <w:lang w:eastAsia="pl-PL"/>
              </w:rPr>
            </w:pPr>
          </w:p>
          <w:p w14:paraId="16A973EA"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bCs/>
                <w:i/>
                <w:color w:val="538135"/>
                <w:lang w:eastAsia="pl-PL"/>
              </w:rPr>
            </w:pPr>
            <w:r w:rsidRPr="00A77413">
              <w:rPr>
                <w:rFonts w:ascii="Tahoma" w:eastAsia="Times New Roman" w:hAnsi="Tahoma" w:cs="Tahoma"/>
                <w:b/>
                <w:bCs/>
                <w:i/>
                <w:color w:val="538135"/>
                <w:lang w:eastAsia="pl-PL"/>
              </w:rPr>
              <w:t>Zadanie 1- sprzęt komputerowy*</w:t>
            </w:r>
          </w:p>
          <w:p w14:paraId="326E910C" w14:textId="77777777" w:rsidR="00C741FE" w:rsidRPr="001B1659" w:rsidRDefault="00C741FE" w:rsidP="00C71A9C">
            <w:pPr>
              <w:spacing w:after="120"/>
              <w:jc w:val="center"/>
              <w:rPr>
                <w:rFonts w:ascii="Tahoma" w:hAnsi="Tahoma" w:cs="Tahoma"/>
              </w:rPr>
            </w:pPr>
            <w:r w:rsidRPr="001B1659">
              <w:rPr>
                <w:rFonts w:ascii="Tahoma" w:hAnsi="Tahoma" w:cs="Tahoma"/>
                <w:b/>
                <w:bCs/>
              </w:rPr>
              <w:t>na dzień ……………………………….</w:t>
            </w:r>
          </w:p>
        </w:tc>
      </w:tr>
      <w:tr w:rsidR="00C741FE" w:rsidRPr="001417C8" w14:paraId="25B02990" w14:textId="77777777" w:rsidTr="00C71A9C">
        <w:trPr>
          <w:trHeight w:val="635"/>
        </w:trPr>
        <w:tc>
          <w:tcPr>
            <w:tcW w:w="1689" w:type="dxa"/>
            <w:vMerge w:val="restart"/>
          </w:tcPr>
          <w:p w14:paraId="01724509"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Firma Podwykonawcy</w:t>
            </w:r>
          </w:p>
          <w:p w14:paraId="17CF2098" w14:textId="77777777" w:rsidR="00C741FE" w:rsidRPr="001417C8" w:rsidRDefault="00C741FE" w:rsidP="00C71A9C">
            <w:pPr>
              <w:spacing w:after="120"/>
              <w:rPr>
                <w:rFonts w:ascii="Tahoma" w:hAnsi="Tahoma" w:cs="Tahoma"/>
              </w:rPr>
            </w:pPr>
          </w:p>
        </w:tc>
        <w:tc>
          <w:tcPr>
            <w:tcW w:w="1644" w:type="dxa"/>
            <w:vMerge w:val="restart"/>
          </w:tcPr>
          <w:p w14:paraId="00223526"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Kwota wynagrodzenia umownego</w:t>
            </w:r>
          </w:p>
          <w:p w14:paraId="3B5DAE30" w14:textId="77777777" w:rsidR="00C741FE" w:rsidRPr="001417C8" w:rsidRDefault="00C741FE" w:rsidP="00C71A9C">
            <w:pPr>
              <w:spacing w:after="120"/>
              <w:rPr>
                <w:rFonts w:ascii="Tahoma" w:hAnsi="Tahoma" w:cs="Tahoma"/>
              </w:rPr>
            </w:pPr>
          </w:p>
        </w:tc>
        <w:tc>
          <w:tcPr>
            <w:tcW w:w="1629" w:type="dxa"/>
            <w:vMerge w:val="restart"/>
          </w:tcPr>
          <w:p w14:paraId="13F02C30"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Wartość i wykaz robót zrealizowanych</w:t>
            </w:r>
          </w:p>
          <w:p w14:paraId="7FDBF537" w14:textId="77777777" w:rsidR="00C741FE" w:rsidRPr="001417C8" w:rsidRDefault="00C741FE" w:rsidP="00C71A9C">
            <w:pPr>
              <w:spacing w:after="120"/>
              <w:rPr>
                <w:rFonts w:ascii="Tahoma" w:hAnsi="Tahoma" w:cs="Tahoma"/>
              </w:rPr>
            </w:pPr>
          </w:p>
        </w:tc>
        <w:tc>
          <w:tcPr>
            <w:tcW w:w="1758" w:type="dxa"/>
            <w:vMerge w:val="restart"/>
          </w:tcPr>
          <w:p w14:paraId="345B3FA2"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Kwota wynagrodzenia wypłaconego</w:t>
            </w:r>
          </w:p>
          <w:p w14:paraId="2BA4FF0C" w14:textId="77777777" w:rsidR="00C741FE" w:rsidRPr="001417C8" w:rsidRDefault="00C741FE" w:rsidP="00C71A9C">
            <w:pPr>
              <w:spacing w:after="120"/>
              <w:rPr>
                <w:rFonts w:ascii="Tahoma" w:hAnsi="Tahoma" w:cs="Tahoma"/>
              </w:rPr>
            </w:pPr>
          </w:p>
        </w:tc>
        <w:tc>
          <w:tcPr>
            <w:tcW w:w="2834" w:type="dxa"/>
            <w:gridSpan w:val="2"/>
          </w:tcPr>
          <w:p w14:paraId="73D936FD"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Wynagrodzenie</w:t>
            </w:r>
          </w:p>
          <w:p w14:paraId="6F1F7A9F"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należne</w:t>
            </w:r>
          </w:p>
        </w:tc>
      </w:tr>
      <w:tr w:rsidR="00C741FE" w:rsidRPr="001417C8" w14:paraId="4B0155CC" w14:textId="77777777" w:rsidTr="00C71A9C">
        <w:trPr>
          <w:trHeight w:val="651"/>
        </w:trPr>
        <w:tc>
          <w:tcPr>
            <w:tcW w:w="1689" w:type="dxa"/>
            <w:vMerge/>
          </w:tcPr>
          <w:p w14:paraId="72374044" w14:textId="77777777" w:rsidR="00C741FE" w:rsidRPr="001417C8" w:rsidRDefault="00C741FE" w:rsidP="00C71A9C">
            <w:pPr>
              <w:spacing w:after="120"/>
              <w:rPr>
                <w:rFonts w:ascii="Tahoma" w:hAnsi="Tahoma" w:cs="Tahoma"/>
              </w:rPr>
            </w:pPr>
          </w:p>
        </w:tc>
        <w:tc>
          <w:tcPr>
            <w:tcW w:w="1644" w:type="dxa"/>
            <w:vMerge/>
          </w:tcPr>
          <w:p w14:paraId="4CA9716E" w14:textId="77777777" w:rsidR="00C741FE" w:rsidRPr="001417C8" w:rsidRDefault="00C741FE" w:rsidP="00C71A9C">
            <w:pPr>
              <w:spacing w:after="120"/>
              <w:rPr>
                <w:rFonts w:ascii="Tahoma" w:hAnsi="Tahoma" w:cs="Tahoma"/>
              </w:rPr>
            </w:pPr>
          </w:p>
        </w:tc>
        <w:tc>
          <w:tcPr>
            <w:tcW w:w="1629" w:type="dxa"/>
            <w:vMerge/>
          </w:tcPr>
          <w:p w14:paraId="1B716533" w14:textId="77777777" w:rsidR="00C741FE" w:rsidRPr="001417C8" w:rsidRDefault="00C741FE" w:rsidP="00C71A9C">
            <w:pPr>
              <w:spacing w:after="120"/>
              <w:rPr>
                <w:rFonts w:ascii="Tahoma" w:hAnsi="Tahoma" w:cs="Tahoma"/>
              </w:rPr>
            </w:pPr>
          </w:p>
        </w:tc>
        <w:tc>
          <w:tcPr>
            <w:tcW w:w="1758" w:type="dxa"/>
            <w:vMerge/>
          </w:tcPr>
          <w:p w14:paraId="68442001" w14:textId="77777777" w:rsidR="00C741FE" w:rsidRPr="001417C8" w:rsidRDefault="00C741FE" w:rsidP="00C71A9C">
            <w:pPr>
              <w:spacing w:after="120"/>
              <w:rPr>
                <w:rFonts w:ascii="Tahoma" w:hAnsi="Tahoma" w:cs="Tahoma"/>
              </w:rPr>
            </w:pPr>
          </w:p>
        </w:tc>
        <w:tc>
          <w:tcPr>
            <w:tcW w:w="1306" w:type="dxa"/>
          </w:tcPr>
          <w:p w14:paraId="188CB556" w14:textId="77777777" w:rsidR="00C741FE" w:rsidRPr="001417C8" w:rsidRDefault="00C741FE" w:rsidP="00C71A9C">
            <w:pPr>
              <w:autoSpaceDE w:val="0"/>
              <w:autoSpaceDN w:val="0"/>
              <w:adjustRightInd w:val="0"/>
              <w:spacing w:after="120" w:line="240" w:lineRule="auto"/>
              <w:rPr>
                <w:rFonts w:ascii="Tahoma" w:hAnsi="Tahoma" w:cs="Tahoma"/>
                <w:color w:val="000000"/>
              </w:rPr>
            </w:pPr>
            <w:r w:rsidRPr="001417C8">
              <w:rPr>
                <w:rFonts w:ascii="Tahoma" w:hAnsi="Tahoma" w:cs="Tahoma"/>
                <w:color w:val="000000"/>
              </w:rPr>
              <w:t xml:space="preserve">wymagalne </w:t>
            </w:r>
          </w:p>
        </w:tc>
        <w:tc>
          <w:tcPr>
            <w:tcW w:w="1528" w:type="dxa"/>
          </w:tcPr>
          <w:p w14:paraId="69155817" w14:textId="77777777" w:rsidR="00C741FE" w:rsidRPr="001417C8" w:rsidRDefault="00C741FE" w:rsidP="00C71A9C">
            <w:pPr>
              <w:autoSpaceDE w:val="0"/>
              <w:autoSpaceDN w:val="0"/>
              <w:adjustRightInd w:val="0"/>
              <w:spacing w:after="120" w:line="240" w:lineRule="auto"/>
              <w:rPr>
                <w:rFonts w:ascii="Tahoma" w:hAnsi="Tahoma" w:cs="Tahoma"/>
                <w:color w:val="000000"/>
              </w:rPr>
            </w:pPr>
            <w:r w:rsidRPr="001417C8">
              <w:rPr>
                <w:rFonts w:ascii="Tahoma" w:hAnsi="Tahoma" w:cs="Tahoma"/>
                <w:color w:val="000000"/>
              </w:rPr>
              <w:t xml:space="preserve">niewymagalne </w:t>
            </w:r>
          </w:p>
          <w:p w14:paraId="72E15EDE" w14:textId="77777777" w:rsidR="00C741FE" w:rsidRPr="001417C8" w:rsidRDefault="00C741FE" w:rsidP="00C71A9C">
            <w:pPr>
              <w:spacing w:after="120"/>
              <w:rPr>
                <w:rFonts w:ascii="Tahoma" w:hAnsi="Tahoma" w:cs="Tahoma"/>
              </w:rPr>
            </w:pPr>
          </w:p>
        </w:tc>
      </w:tr>
      <w:tr w:rsidR="00C741FE" w:rsidRPr="001417C8" w14:paraId="59FBE834" w14:textId="77777777" w:rsidTr="00C71A9C">
        <w:trPr>
          <w:trHeight w:val="1605"/>
        </w:trPr>
        <w:tc>
          <w:tcPr>
            <w:tcW w:w="1689" w:type="dxa"/>
          </w:tcPr>
          <w:p w14:paraId="0D45435C" w14:textId="77777777" w:rsidR="00C741FE" w:rsidRPr="001417C8" w:rsidRDefault="00C741FE" w:rsidP="00C71A9C">
            <w:pPr>
              <w:spacing w:after="120"/>
              <w:rPr>
                <w:rFonts w:ascii="Tahoma" w:hAnsi="Tahoma" w:cs="Tahoma"/>
              </w:rPr>
            </w:pPr>
          </w:p>
        </w:tc>
        <w:tc>
          <w:tcPr>
            <w:tcW w:w="1644" w:type="dxa"/>
          </w:tcPr>
          <w:p w14:paraId="3535E881" w14:textId="77777777" w:rsidR="00C741FE" w:rsidRPr="001417C8" w:rsidRDefault="00C741FE" w:rsidP="00C71A9C">
            <w:pPr>
              <w:spacing w:after="120"/>
              <w:rPr>
                <w:rFonts w:ascii="Tahoma" w:hAnsi="Tahoma" w:cs="Tahoma"/>
              </w:rPr>
            </w:pPr>
          </w:p>
        </w:tc>
        <w:tc>
          <w:tcPr>
            <w:tcW w:w="1629" w:type="dxa"/>
          </w:tcPr>
          <w:p w14:paraId="70256CA9" w14:textId="77777777" w:rsidR="00C741FE" w:rsidRPr="001417C8" w:rsidRDefault="00C741FE" w:rsidP="00C71A9C">
            <w:pPr>
              <w:spacing w:after="120"/>
              <w:rPr>
                <w:rFonts w:ascii="Tahoma" w:hAnsi="Tahoma" w:cs="Tahoma"/>
              </w:rPr>
            </w:pPr>
          </w:p>
        </w:tc>
        <w:tc>
          <w:tcPr>
            <w:tcW w:w="1758" w:type="dxa"/>
          </w:tcPr>
          <w:p w14:paraId="66C67A64" w14:textId="77777777" w:rsidR="00C741FE" w:rsidRPr="001417C8" w:rsidRDefault="00C741FE" w:rsidP="00C71A9C">
            <w:pPr>
              <w:spacing w:after="120"/>
              <w:rPr>
                <w:rFonts w:ascii="Tahoma" w:hAnsi="Tahoma" w:cs="Tahoma"/>
              </w:rPr>
            </w:pPr>
          </w:p>
        </w:tc>
        <w:tc>
          <w:tcPr>
            <w:tcW w:w="1306" w:type="dxa"/>
          </w:tcPr>
          <w:p w14:paraId="675236DA" w14:textId="77777777" w:rsidR="00C741FE" w:rsidRPr="001417C8" w:rsidRDefault="00C741FE" w:rsidP="00C71A9C">
            <w:pPr>
              <w:spacing w:after="120"/>
              <w:rPr>
                <w:rFonts w:ascii="Tahoma" w:hAnsi="Tahoma" w:cs="Tahoma"/>
              </w:rPr>
            </w:pPr>
          </w:p>
        </w:tc>
        <w:tc>
          <w:tcPr>
            <w:tcW w:w="1528" w:type="dxa"/>
          </w:tcPr>
          <w:p w14:paraId="580F31F2" w14:textId="77777777" w:rsidR="00C741FE" w:rsidRPr="001417C8" w:rsidRDefault="00C741FE" w:rsidP="00C71A9C">
            <w:pPr>
              <w:spacing w:after="120"/>
              <w:rPr>
                <w:rFonts w:ascii="Tahoma" w:hAnsi="Tahoma" w:cs="Tahoma"/>
              </w:rPr>
            </w:pPr>
          </w:p>
        </w:tc>
      </w:tr>
      <w:tr w:rsidR="00C741FE" w:rsidRPr="001417C8" w14:paraId="4C2ED311" w14:textId="77777777" w:rsidTr="00C71A9C">
        <w:trPr>
          <w:trHeight w:val="1796"/>
        </w:trPr>
        <w:tc>
          <w:tcPr>
            <w:tcW w:w="1689" w:type="dxa"/>
          </w:tcPr>
          <w:p w14:paraId="3008042F" w14:textId="77777777" w:rsidR="00C741FE" w:rsidRPr="001417C8" w:rsidRDefault="00C741FE" w:rsidP="00C71A9C">
            <w:pPr>
              <w:spacing w:after="120"/>
              <w:rPr>
                <w:rFonts w:ascii="Tahoma" w:hAnsi="Tahoma" w:cs="Tahoma"/>
              </w:rPr>
            </w:pPr>
          </w:p>
        </w:tc>
        <w:tc>
          <w:tcPr>
            <w:tcW w:w="1644" w:type="dxa"/>
          </w:tcPr>
          <w:p w14:paraId="3E954B20" w14:textId="77777777" w:rsidR="00C741FE" w:rsidRPr="001417C8" w:rsidRDefault="00C741FE" w:rsidP="00C71A9C">
            <w:pPr>
              <w:spacing w:after="120"/>
              <w:rPr>
                <w:rFonts w:ascii="Tahoma" w:hAnsi="Tahoma" w:cs="Tahoma"/>
              </w:rPr>
            </w:pPr>
          </w:p>
        </w:tc>
        <w:tc>
          <w:tcPr>
            <w:tcW w:w="1629" w:type="dxa"/>
          </w:tcPr>
          <w:p w14:paraId="006FF27B" w14:textId="77777777" w:rsidR="00C741FE" w:rsidRPr="001417C8" w:rsidRDefault="00C741FE" w:rsidP="00C71A9C">
            <w:pPr>
              <w:spacing w:after="120"/>
              <w:rPr>
                <w:rFonts w:ascii="Tahoma" w:hAnsi="Tahoma" w:cs="Tahoma"/>
              </w:rPr>
            </w:pPr>
          </w:p>
        </w:tc>
        <w:tc>
          <w:tcPr>
            <w:tcW w:w="1758" w:type="dxa"/>
          </w:tcPr>
          <w:p w14:paraId="61B602B7" w14:textId="77777777" w:rsidR="00C741FE" w:rsidRPr="001417C8" w:rsidRDefault="00C741FE" w:rsidP="00C71A9C">
            <w:pPr>
              <w:spacing w:after="120"/>
              <w:rPr>
                <w:rFonts w:ascii="Tahoma" w:hAnsi="Tahoma" w:cs="Tahoma"/>
              </w:rPr>
            </w:pPr>
          </w:p>
        </w:tc>
        <w:tc>
          <w:tcPr>
            <w:tcW w:w="1306" w:type="dxa"/>
          </w:tcPr>
          <w:p w14:paraId="1E9322DD" w14:textId="77777777" w:rsidR="00C741FE" w:rsidRPr="001417C8" w:rsidRDefault="00C741FE" w:rsidP="00C71A9C">
            <w:pPr>
              <w:spacing w:after="120"/>
              <w:rPr>
                <w:rFonts w:ascii="Tahoma" w:hAnsi="Tahoma" w:cs="Tahoma"/>
              </w:rPr>
            </w:pPr>
          </w:p>
        </w:tc>
        <w:tc>
          <w:tcPr>
            <w:tcW w:w="1528" w:type="dxa"/>
          </w:tcPr>
          <w:p w14:paraId="0DAD4B4F" w14:textId="77777777" w:rsidR="00C741FE" w:rsidRPr="001417C8" w:rsidRDefault="00C741FE" w:rsidP="00C71A9C">
            <w:pPr>
              <w:spacing w:after="120"/>
              <w:rPr>
                <w:rFonts w:ascii="Tahoma" w:hAnsi="Tahoma" w:cs="Tahoma"/>
              </w:rPr>
            </w:pPr>
          </w:p>
        </w:tc>
      </w:tr>
      <w:tr w:rsidR="00C741FE" w:rsidRPr="001417C8" w14:paraId="77B724D6" w14:textId="77777777" w:rsidTr="00C71A9C">
        <w:trPr>
          <w:trHeight w:val="1701"/>
        </w:trPr>
        <w:tc>
          <w:tcPr>
            <w:tcW w:w="1689" w:type="dxa"/>
          </w:tcPr>
          <w:p w14:paraId="3B6403F3" w14:textId="77777777" w:rsidR="00C741FE" w:rsidRPr="001417C8" w:rsidRDefault="00C741FE" w:rsidP="00C71A9C">
            <w:pPr>
              <w:spacing w:after="120"/>
              <w:rPr>
                <w:rFonts w:ascii="Tahoma" w:hAnsi="Tahoma" w:cs="Tahoma"/>
              </w:rPr>
            </w:pPr>
          </w:p>
        </w:tc>
        <w:tc>
          <w:tcPr>
            <w:tcW w:w="1644" w:type="dxa"/>
          </w:tcPr>
          <w:p w14:paraId="06F853C7" w14:textId="77777777" w:rsidR="00C741FE" w:rsidRPr="001417C8" w:rsidRDefault="00C741FE" w:rsidP="00C71A9C">
            <w:pPr>
              <w:spacing w:after="120"/>
              <w:rPr>
                <w:rFonts w:ascii="Tahoma" w:hAnsi="Tahoma" w:cs="Tahoma"/>
              </w:rPr>
            </w:pPr>
          </w:p>
        </w:tc>
        <w:tc>
          <w:tcPr>
            <w:tcW w:w="1629" w:type="dxa"/>
          </w:tcPr>
          <w:p w14:paraId="7FB2AC3E" w14:textId="77777777" w:rsidR="00C741FE" w:rsidRPr="001417C8" w:rsidRDefault="00C741FE" w:rsidP="00C71A9C">
            <w:pPr>
              <w:spacing w:after="120"/>
              <w:rPr>
                <w:rFonts w:ascii="Tahoma" w:hAnsi="Tahoma" w:cs="Tahoma"/>
              </w:rPr>
            </w:pPr>
          </w:p>
        </w:tc>
        <w:tc>
          <w:tcPr>
            <w:tcW w:w="1758" w:type="dxa"/>
          </w:tcPr>
          <w:p w14:paraId="0486B426" w14:textId="77777777" w:rsidR="00C741FE" w:rsidRPr="001417C8" w:rsidRDefault="00C741FE" w:rsidP="00C71A9C">
            <w:pPr>
              <w:spacing w:after="120"/>
              <w:rPr>
                <w:rFonts w:ascii="Tahoma" w:hAnsi="Tahoma" w:cs="Tahoma"/>
              </w:rPr>
            </w:pPr>
          </w:p>
        </w:tc>
        <w:tc>
          <w:tcPr>
            <w:tcW w:w="1306" w:type="dxa"/>
          </w:tcPr>
          <w:p w14:paraId="3EB9BF64" w14:textId="77777777" w:rsidR="00C741FE" w:rsidRPr="001417C8" w:rsidRDefault="00C741FE" w:rsidP="00C71A9C">
            <w:pPr>
              <w:spacing w:after="120"/>
              <w:rPr>
                <w:rFonts w:ascii="Tahoma" w:hAnsi="Tahoma" w:cs="Tahoma"/>
              </w:rPr>
            </w:pPr>
          </w:p>
        </w:tc>
        <w:tc>
          <w:tcPr>
            <w:tcW w:w="1528" w:type="dxa"/>
          </w:tcPr>
          <w:p w14:paraId="76F031E5" w14:textId="77777777" w:rsidR="00C741FE" w:rsidRPr="001417C8" w:rsidRDefault="00C741FE" w:rsidP="00C71A9C">
            <w:pPr>
              <w:spacing w:after="120"/>
              <w:rPr>
                <w:rFonts w:ascii="Tahoma" w:hAnsi="Tahoma" w:cs="Tahoma"/>
              </w:rPr>
            </w:pPr>
          </w:p>
        </w:tc>
      </w:tr>
    </w:tbl>
    <w:p w14:paraId="480D0F51" w14:textId="77777777" w:rsidR="00C741FE" w:rsidRPr="001417C8" w:rsidRDefault="00C741FE" w:rsidP="00C71A9C">
      <w:pPr>
        <w:spacing w:after="120"/>
        <w:jc w:val="right"/>
        <w:rPr>
          <w:rFonts w:ascii="Tahoma" w:hAnsi="Tahoma" w:cs="Tahoma"/>
        </w:rPr>
      </w:pPr>
      <w:r w:rsidRPr="001417C8">
        <w:rPr>
          <w:rFonts w:ascii="Tahoma" w:hAnsi="Tahoma" w:cs="Tahoma"/>
        </w:rPr>
        <w:t>Załącznik nr 1</w:t>
      </w:r>
      <w:r w:rsidR="00442D8B">
        <w:rPr>
          <w:rFonts w:ascii="Tahoma" w:hAnsi="Tahoma" w:cs="Tahoma"/>
        </w:rPr>
        <w:t xml:space="preserve"> do umowy</w:t>
      </w:r>
    </w:p>
    <w:p w14:paraId="38116DB8" w14:textId="77777777" w:rsidR="00C741FE" w:rsidRPr="001417C8" w:rsidRDefault="00C741FE" w:rsidP="00C741FE">
      <w:pPr>
        <w:spacing w:after="120" w:line="240" w:lineRule="auto"/>
        <w:ind w:left="1440"/>
        <w:jc w:val="both"/>
        <w:rPr>
          <w:rFonts w:ascii="Tahoma" w:eastAsia="Times New Roman" w:hAnsi="Tahoma" w:cs="Tahoma"/>
          <w:lang w:eastAsia="pl-PL"/>
        </w:rPr>
      </w:pPr>
    </w:p>
    <w:p w14:paraId="0FAAF6C6" w14:textId="77777777" w:rsidR="00C741FE" w:rsidRPr="001417C8" w:rsidRDefault="00C741FE" w:rsidP="00C741FE">
      <w:pPr>
        <w:spacing w:before="100" w:beforeAutospacing="1" w:after="120" w:line="240" w:lineRule="auto"/>
        <w:ind w:left="360"/>
        <w:jc w:val="both"/>
        <w:rPr>
          <w:rFonts w:ascii="Tahoma" w:eastAsia="Times New Roman" w:hAnsi="Tahoma" w:cs="Tahoma"/>
          <w:lang w:eastAsia="pl-PL"/>
        </w:rPr>
      </w:pPr>
    </w:p>
    <w:p w14:paraId="2CC9D5FC" w14:textId="77777777" w:rsidR="00C741FE" w:rsidRPr="001417C8" w:rsidRDefault="00C741FE" w:rsidP="00C741FE">
      <w:pPr>
        <w:spacing w:after="120"/>
        <w:rPr>
          <w:rFonts w:ascii="Tahoma" w:eastAsia="Times New Roman" w:hAnsi="Tahoma" w:cs="Tahoma"/>
          <w:lang w:eastAsia="pl-PL"/>
        </w:rPr>
      </w:pPr>
      <w:r w:rsidRPr="001417C8">
        <w:rPr>
          <w:rFonts w:ascii="Tahoma" w:hAnsi="Tahoma" w:cs="Tahoma"/>
        </w:rPr>
        <w:br w:type="page"/>
      </w:r>
    </w:p>
    <w:p w14:paraId="5622E608" w14:textId="77777777" w:rsidR="00C741FE" w:rsidRPr="001417C8" w:rsidRDefault="00C741FE" w:rsidP="00C71A9C">
      <w:pPr>
        <w:autoSpaceDE w:val="0"/>
        <w:autoSpaceDN w:val="0"/>
        <w:adjustRightInd w:val="0"/>
        <w:spacing w:after="120" w:line="240" w:lineRule="auto"/>
        <w:jc w:val="right"/>
        <w:rPr>
          <w:rFonts w:ascii="Tahoma" w:hAnsi="Tahoma" w:cs="Tahoma"/>
          <w:color w:val="000000"/>
        </w:rPr>
      </w:pPr>
      <w:r w:rsidRPr="001417C8">
        <w:rPr>
          <w:rFonts w:ascii="Tahoma" w:hAnsi="Tahoma" w:cs="Tahoma"/>
          <w:color w:val="000000"/>
        </w:rPr>
        <w:lastRenderedPageBreak/>
        <w:t xml:space="preserve">Załącznik nr 2 </w:t>
      </w:r>
      <w:r w:rsidR="00442D8B">
        <w:rPr>
          <w:rFonts w:ascii="Tahoma" w:hAnsi="Tahoma" w:cs="Tahoma"/>
          <w:color w:val="000000"/>
        </w:rPr>
        <w:t xml:space="preserve">do umowy </w:t>
      </w:r>
    </w:p>
    <w:p w14:paraId="13DFB7AC" w14:textId="7B3ABD51" w:rsidR="00C741FE" w:rsidRPr="001417C8" w:rsidRDefault="00C71A9C" w:rsidP="00C741FE">
      <w:pPr>
        <w:autoSpaceDE w:val="0"/>
        <w:autoSpaceDN w:val="0"/>
        <w:adjustRightInd w:val="0"/>
        <w:spacing w:after="120" w:line="240" w:lineRule="auto"/>
        <w:jc w:val="right"/>
        <w:rPr>
          <w:rFonts w:ascii="Tahoma" w:hAnsi="Tahoma" w:cs="Tahoma"/>
          <w:color w:val="000000"/>
        </w:rPr>
      </w:pPr>
      <w:r>
        <w:rPr>
          <w:rFonts w:ascii="Tahoma" w:hAnsi="Tahoma" w:cs="Tahoma"/>
          <w:color w:val="000000"/>
        </w:rPr>
        <w:t>…………………………………..202</w:t>
      </w:r>
      <w:r w:rsidR="00DA57AC">
        <w:rPr>
          <w:rFonts w:ascii="Tahoma" w:hAnsi="Tahoma" w:cs="Tahoma"/>
          <w:color w:val="000000"/>
        </w:rPr>
        <w:t>3</w:t>
      </w:r>
      <w:r w:rsidR="00C741FE" w:rsidRPr="001417C8">
        <w:rPr>
          <w:rFonts w:ascii="Tahoma" w:hAnsi="Tahoma" w:cs="Tahoma"/>
          <w:color w:val="000000"/>
        </w:rPr>
        <w:t xml:space="preserve"> r. </w:t>
      </w:r>
    </w:p>
    <w:p w14:paraId="0895F124" w14:textId="77777777" w:rsidR="00C741FE" w:rsidRPr="001417C8" w:rsidRDefault="00C741FE" w:rsidP="00C741FE">
      <w:pPr>
        <w:autoSpaceDE w:val="0"/>
        <w:autoSpaceDN w:val="0"/>
        <w:adjustRightInd w:val="0"/>
        <w:spacing w:after="120" w:line="240" w:lineRule="auto"/>
        <w:jc w:val="right"/>
        <w:rPr>
          <w:rFonts w:ascii="Tahoma" w:hAnsi="Tahoma" w:cs="Tahoma"/>
          <w:color w:val="000000"/>
        </w:rPr>
      </w:pPr>
      <w:r w:rsidRPr="001417C8">
        <w:rPr>
          <w:rFonts w:ascii="Tahoma" w:hAnsi="Tahoma" w:cs="Tahoma"/>
          <w:color w:val="000000"/>
        </w:rPr>
        <w:t xml:space="preserve">(miejscowość, data) </w:t>
      </w:r>
    </w:p>
    <w:p w14:paraId="7B50B9A2" w14:textId="77777777" w:rsidR="00C741FE" w:rsidRPr="001417C8" w:rsidRDefault="00C741FE" w:rsidP="00C741FE">
      <w:pPr>
        <w:autoSpaceDE w:val="0"/>
        <w:autoSpaceDN w:val="0"/>
        <w:adjustRightInd w:val="0"/>
        <w:spacing w:after="120" w:line="240" w:lineRule="auto"/>
        <w:rPr>
          <w:rFonts w:ascii="Tahoma" w:hAnsi="Tahoma" w:cs="Tahoma"/>
          <w:b/>
          <w:bCs/>
          <w:color w:val="000000"/>
        </w:rPr>
      </w:pPr>
    </w:p>
    <w:p w14:paraId="767CAF29" w14:textId="77777777" w:rsidR="00A77413" w:rsidRPr="00A77413" w:rsidRDefault="00C741FE" w:rsidP="00A77413">
      <w:pPr>
        <w:autoSpaceDE w:val="0"/>
        <w:autoSpaceDN w:val="0"/>
        <w:adjustRightInd w:val="0"/>
        <w:spacing w:after="120" w:line="240" w:lineRule="auto"/>
        <w:jc w:val="center"/>
        <w:rPr>
          <w:rFonts w:ascii="Tahoma" w:hAnsi="Tahoma" w:cs="Tahoma"/>
          <w:b/>
          <w:i/>
          <w:color w:val="538135"/>
          <w:lang w:eastAsia="pl-PL"/>
        </w:rPr>
      </w:pPr>
      <w:r w:rsidRPr="001417C8">
        <w:rPr>
          <w:rFonts w:ascii="Tahoma" w:hAnsi="Tahoma" w:cs="Tahoma"/>
          <w:b/>
          <w:bCs/>
          <w:color w:val="000000"/>
        </w:rPr>
        <w:t xml:space="preserve">Oświadczenie końcowe Podwykonawcy w związku z realizacją zamówienia pn. </w:t>
      </w:r>
      <w:r w:rsidRPr="001B1659">
        <w:rPr>
          <w:rFonts w:ascii="Tahoma" w:hAnsi="Tahoma" w:cs="Tahoma"/>
          <w:b/>
          <w:bCs/>
          <w:color w:val="000000"/>
        </w:rPr>
        <w:t>„</w:t>
      </w:r>
      <w:bookmarkStart w:id="24" w:name="_Hlk161649873"/>
      <w:r w:rsidR="00A77413" w:rsidRPr="00A77413">
        <w:rPr>
          <w:rFonts w:ascii="Tahoma" w:hAnsi="Tahoma" w:cs="Tahoma"/>
          <w:b/>
          <w:i/>
          <w:color w:val="538135"/>
          <w:lang w:eastAsia="pl-PL"/>
        </w:rPr>
        <w:t>Zakup i dostawa wyposażenia w ramach projektu nr FEPK.07.11-IP.01-0045/23 „Lubenia Dzieciom - utworzenie nowych miejsc wychowania przedszkolnego na terenie Gminy Lubenia”-zadanie 2</w:t>
      </w:r>
    </w:p>
    <w:p w14:paraId="378203EB"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i/>
          <w:color w:val="538135"/>
          <w:lang w:eastAsia="pl-PL"/>
        </w:rPr>
      </w:pPr>
    </w:p>
    <w:p w14:paraId="11DD2D9C"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i/>
          <w:color w:val="538135"/>
          <w:lang w:eastAsia="pl-PL"/>
        </w:rPr>
      </w:pPr>
      <w:r w:rsidRPr="00A77413">
        <w:rPr>
          <w:rFonts w:ascii="Tahoma" w:eastAsia="Times New Roman" w:hAnsi="Tahoma" w:cs="Tahoma"/>
          <w:b/>
          <w:i/>
          <w:color w:val="538135"/>
          <w:lang w:eastAsia="pl-PL"/>
        </w:rPr>
        <w:t>Zadanie 1- sprzęt komputerowy</w:t>
      </w:r>
      <w:bookmarkEnd w:id="24"/>
      <w:r w:rsidRPr="00A77413">
        <w:rPr>
          <w:rFonts w:ascii="Tahoma" w:eastAsia="Times New Roman" w:hAnsi="Tahoma" w:cs="Tahoma"/>
          <w:b/>
          <w:i/>
          <w:color w:val="538135"/>
          <w:lang w:eastAsia="pl-PL"/>
        </w:rPr>
        <w:t>*</w:t>
      </w:r>
    </w:p>
    <w:p w14:paraId="4A1A5956" w14:textId="77777777" w:rsidR="00DA57AC" w:rsidRPr="001417C8" w:rsidRDefault="00DA57AC" w:rsidP="00C741FE">
      <w:pPr>
        <w:autoSpaceDE w:val="0"/>
        <w:autoSpaceDN w:val="0"/>
        <w:adjustRightInd w:val="0"/>
        <w:spacing w:after="120" w:line="240" w:lineRule="auto"/>
        <w:jc w:val="center"/>
        <w:rPr>
          <w:rFonts w:ascii="Tahoma" w:hAnsi="Tahoma" w:cs="Tahoma"/>
          <w:color w:val="000000"/>
        </w:rPr>
      </w:pPr>
    </w:p>
    <w:p w14:paraId="500B1D75" w14:textId="77777777" w:rsidR="00C741FE" w:rsidRPr="001417C8" w:rsidRDefault="00C741FE" w:rsidP="00C741FE">
      <w:pPr>
        <w:autoSpaceDE w:val="0"/>
        <w:autoSpaceDN w:val="0"/>
        <w:adjustRightInd w:val="0"/>
        <w:spacing w:after="120" w:line="240" w:lineRule="auto"/>
        <w:ind w:firstLine="708"/>
        <w:jc w:val="both"/>
        <w:rPr>
          <w:rFonts w:ascii="Tahoma" w:hAnsi="Tahoma" w:cs="Tahoma"/>
          <w:color w:val="000000"/>
        </w:rPr>
      </w:pPr>
      <w:r w:rsidRPr="001417C8">
        <w:rPr>
          <w:rFonts w:ascii="Tahoma" w:hAnsi="Tahoma" w:cs="Tahoma"/>
          <w:color w:val="000000"/>
        </w:rPr>
        <w:t>Ja niżej podpisany należycie umocowany do reprezentacji ……………………………...</w:t>
      </w:r>
    </w:p>
    <w:p w14:paraId="09BF2E8C" w14:textId="77777777" w:rsidR="00A77413" w:rsidRPr="00A77413" w:rsidRDefault="00C741FE" w:rsidP="00A77413">
      <w:pPr>
        <w:autoSpaceDE w:val="0"/>
        <w:autoSpaceDN w:val="0"/>
        <w:adjustRightInd w:val="0"/>
        <w:spacing w:after="120" w:line="240" w:lineRule="auto"/>
        <w:rPr>
          <w:rFonts w:ascii="Tahoma" w:hAnsi="Tahoma" w:cs="Tahoma"/>
          <w:b/>
          <w:i/>
          <w:color w:val="538135"/>
          <w:lang w:eastAsia="pl-PL"/>
        </w:rPr>
      </w:pPr>
      <w:r w:rsidRPr="001417C8">
        <w:rPr>
          <w:rFonts w:ascii="Tahoma" w:hAnsi="Tahoma" w:cs="Tahoma"/>
          <w:color w:val="000000"/>
        </w:rPr>
        <w:t xml:space="preserve">- będącej/będącego </w:t>
      </w:r>
      <w:r w:rsidRPr="001417C8">
        <w:rPr>
          <w:rFonts w:ascii="Tahoma" w:hAnsi="Tahoma" w:cs="Tahoma"/>
          <w:i/>
          <w:iCs/>
          <w:color w:val="000000"/>
        </w:rPr>
        <w:t xml:space="preserve">dostawcą/podwykonawcą </w:t>
      </w:r>
      <w:r w:rsidRPr="001417C8">
        <w:rPr>
          <w:rFonts w:ascii="Tahoma" w:hAnsi="Tahoma" w:cs="Tahoma"/>
          <w:color w:val="000000"/>
        </w:rPr>
        <w:t>……… oświadczam, że na podstawie zaakceptowanej przez Zamawiającego umowy nr …… z dnia …… r.,</w:t>
      </w:r>
      <w:r w:rsidRPr="001417C8">
        <w:rPr>
          <w:rFonts w:ascii="Tahoma" w:hAnsi="Tahoma" w:cs="Tahoma"/>
          <w:i/>
          <w:iCs/>
          <w:color w:val="000000"/>
        </w:rPr>
        <w:t xml:space="preserve">(podmiot podpisujący oświadczenie) </w:t>
      </w:r>
      <w:r w:rsidRPr="001417C8">
        <w:rPr>
          <w:rFonts w:ascii="Tahoma" w:hAnsi="Tahoma" w:cs="Tahoma"/>
          <w:color w:val="000000"/>
        </w:rPr>
        <w:t xml:space="preserve">wykonał na rzecz ……………………. </w:t>
      </w:r>
      <w:r w:rsidRPr="001417C8">
        <w:rPr>
          <w:rFonts w:ascii="Tahoma" w:hAnsi="Tahoma" w:cs="Tahoma"/>
          <w:i/>
          <w:iCs/>
          <w:color w:val="000000"/>
        </w:rPr>
        <w:t xml:space="preserve">dostawy/roboty budowlane </w:t>
      </w:r>
      <w:r w:rsidRPr="001417C8">
        <w:rPr>
          <w:rFonts w:ascii="Tahoma" w:hAnsi="Tahoma" w:cs="Tahoma"/>
          <w:color w:val="000000"/>
        </w:rPr>
        <w:t>związane z realizacją inwestycji pn</w:t>
      </w:r>
      <w:r w:rsidRPr="001B1659">
        <w:rPr>
          <w:rFonts w:ascii="Tahoma" w:hAnsi="Tahoma" w:cs="Tahoma"/>
          <w:color w:val="000000"/>
        </w:rPr>
        <w:t xml:space="preserve">. </w:t>
      </w:r>
      <w:r w:rsidRPr="001B1659">
        <w:rPr>
          <w:rFonts w:ascii="Tahoma" w:hAnsi="Tahoma" w:cs="Tahoma"/>
          <w:b/>
          <w:bCs/>
          <w:color w:val="000000"/>
        </w:rPr>
        <w:t>„</w:t>
      </w:r>
      <w:r w:rsidR="00A77413" w:rsidRPr="00A77413">
        <w:rPr>
          <w:rFonts w:ascii="Tahoma" w:hAnsi="Tahoma" w:cs="Tahoma"/>
          <w:b/>
          <w:i/>
          <w:color w:val="538135"/>
          <w:lang w:eastAsia="pl-PL"/>
        </w:rPr>
        <w:t>Zakup i dostawa wyposażenia w ramach projektu nr FEPK.07.11-IP.01-0045/23 „Lubenia Dzieciom - utworzenie nowych miejsc wychowania przedszkolnego na terenie Gminy Lubenia”-zadanie 2</w:t>
      </w:r>
    </w:p>
    <w:p w14:paraId="521C2620" w14:textId="77777777" w:rsidR="00A77413" w:rsidRPr="00A77413" w:rsidRDefault="00A77413" w:rsidP="00A77413">
      <w:pPr>
        <w:autoSpaceDE w:val="0"/>
        <w:autoSpaceDN w:val="0"/>
        <w:adjustRightInd w:val="0"/>
        <w:spacing w:after="120" w:line="240" w:lineRule="auto"/>
        <w:jc w:val="both"/>
        <w:rPr>
          <w:rFonts w:ascii="Tahoma" w:eastAsia="Times New Roman" w:hAnsi="Tahoma" w:cs="Tahoma"/>
          <w:b/>
          <w:i/>
          <w:color w:val="538135"/>
          <w:lang w:eastAsia="pl-PL"/>
        </w:rPr>
      </w:pPr>
      <w:r w:rsidRPr="00A77413">
        <w:rPr>
          <w:rFonts w:ascii="Tahoma" w:eastAsia="Times New Roman" w:hAnsi="Tahoma" w:cs="Tahoma"/>
          <w:b/>
          <w:i/>
          <w:color w:val="538135"/>
          <w:lang w:eastAsia="pl-PL"/>
        </w:rPr>
        <w:t>Zadanie 1- sprzęt komputerowy*</w:t>
      </w:r>
    </w:p>
    <w:p w14:paraId="5575E473" w14:textId="6FE76FE6" w:rsidR="00C741FE" w:rsidRPr="00DA57AC" w:rsidRDefault="00DA57AC" w:rsidP="00A77413">
      <w:pPr>
        <w:autoSpaceDE w:val="0"/>
        <w:autoSpaceDN w:val="0"/>
        <w:adjustRightInd w:val="0"/>
        <w:spacing w:after="120" w:line="240" w:lineRule="auto"/>
        <w:jc w:val="both"/>
        <w:rPr>
          <w:rFonts w:ascii="Tahoma" w:eastAsia="Times New Roman" w:hAnsi="Tahoma" w:cs="Tahoma"/>
          <w:b/>
          <w:color w:val="538135"/>
          <w:lang w:eastAsia="pl-PL"/>
        </w:rPr>
      </w:pPr>
      <w:r w:rsidRPr="00DA57AC">
        <w:rPr>
          <w:rFonts w:ascii="Tahoma" w:eastAsia="Times New Roman" w:hAnsi="Tahoma" w:cs="Tahoma"/>
          <w:b/>
          <w:color w:val="538135"/>
          <w:lang w:eastAsia="pl-PL"/>
        </w:rPr>
        <w:t xml:space="preserve"> </w:t>
      </w:r>
      <w:r w:rsidR="00C741FE" w:rsidRPr="001B1659">
        <w:rPr>
          <w:rFonts w:ascii="Tahoma" w:hAnsi="Tahoma" w:cs="Tahoma"/>
          <w:color w:val="000000"/>
        </w:rPr>
        <w:t>(</w:t>
      </w:r>
      <w:r w:rsidR="00C741FE" w:rsidRPr="001417C8">
        <w:rPr>
          <w:rFonts w:ascii="Tahoma" w:hAnsi="Tahoma" w:cs="Tahoma"/>
          <w:color w:val="000000"/>
        </w:rPr>
        <w:t>„Zamówienie”).</w:t>
      </w:r>
    </w:p>
    <w:p w14:paraId="26C9EC8A" w14:textId="77777777" w:rsidR="00C741FE" w:rsidRPr="001417C8" w:rsidRDefault="00C741FE" w:rsidP="00C741FE">
      <w:pPr>
        <w:autoSpaceDE w:val="0"/>
        <w:autoSpaceDN w:val="0"/>
        <w:adjustRightInd w:val="0"/>
        <w:spacing w:after="120" w:line="240" w:lineRule="auto"/>
        <w:jc w:val="both"/>
        <w:rPr>
          <w:rFonts w:ascii="Tahoma" w:hAnsi="Tahoma" w:cs="Tahoma"/>
          <w:color w:val="000000"/>
        </w:rPr>
      </w:pPr>
    </w:p>
    <w:p w14:paraId="2B843F07" w14:textId="77777777" w:rsidR="00C741FE" w:rsidRPr="001417C8" w:rsidRDefault="00C741FE" w:rsidP="00C741FE">
      <w:pPr>
        <w:spacing w:after="120"/>
        <w:ind w:firstLine="708"/>
        <w:jc w:val="both"/>
        <w:rPr>
          <w:rFonts w:ascii="Tahoma" w:hAnsi="Tahoma" w:cs="Tahoma"/>
        </w:rPr>
      </w:pPr>
      <w:r w:rsidRPr="001417C8">
        <w:rPr>
          <w:rFonts w:ascii="Tahoma" w:hAnsi="Tahoma" w:cs="Tahoma"/>
        </w:rPr>
        <w:t xml:space="preserve">W związku z zakończeniem realizacji umowy nr …….. z dnia ………….. oraz wystawieniem faktury końcowej, niniejszym oświadczam, że na dzień złożenia niniejszego oświadczenia wszystkie </w:t>
      </w:r>
      <w:r w:rsidRPr="001417C8">
        <w:rPr>
          <w:rFonts w:ascii="Tahoma" w:hAnsi="Tahoma" w:cs="Tahoma"/>
          <w:i/>
          <w:iCs/>
        </w:rPr>
        <w:t xml:space="preserve">dostawy/roboty budowlane </w:t>
      </w:r>
      <w:r w:rsidRPr="001417C8">
        <w:rPr>
          <w:rFonts w:ascii="Tahoma" w:hAnsi="Tahoma" w:cs="Tahoma"/>
        </w:rPr>
        <w:t xml:space="preserve">wykonane zgodnie z ww. umową zostały w pełni zafakturowane oraz wszelkie roszczenia z tytułu wykonywania ww. umowy, za cały okres od początku jej obowiązywania, do dnia dzisiejszego zostały w pełni zaspokojone przez ……………………., a w szczególności, iż nastąpiły wszelkie, ustalone umową płatności wynagrodzenia za zrealizowane </w:t>
      </w:r>
      <w:r w:rsidRPr="001417C8">
        <w:rPr>
          <w:rFonts w:ascii="Tahoma" w:hAnsi="Tahoma" w:cs="Tahoma"/>
          <w:i/>
          <w:iCs/>
        </w:rPr>
        <w:t xml:space="preserve">dostawy/roboty budowlane </w:t>
      </w:r>
      <w:r w:rsidRPr="001417C8">
        <w:rPr>
          <w:rFonts w:ascii="Tahoma" w:hAnsi="Tahoma" w:cs="Tahoma"/>
        </w:rPr>
        <w:t xml:space="preserve">oraz </w:t>
      </w:r>
      <w:r w:rsidRPr="001417C8">
        <w:rPr>
          <w:rFonts w:ascii="Tahoma" w:hAnsi="Tahoma" w:cs="Tahoma"/>
          <w:i/>
          <w:iCs/>
        </w:rPr>
        <w:t xml:space="preserve">(podmiot podpisujący oświadczenie) </w:t>
      </w:r>
      <w:r w:rsidRPr="001417C8">
        <w:rPr>
          <w:rFonts w:ascii="Tahoma" w:hAnsi="Tahoma" w:cs="Tahoma"/>
        </w:rPr>
        <w:t>nie wnosi w związku z tym jakichkolwiek roszczeń w stosunku do Inwestora.</w:t>
      </w:r>
    </w:p>
    <w:p w14:paraId="0B72C1AB" w14:textId="77777777" w:rsidR="00C741FE" w:rsidRPr="001417C8" w:rsidRDefault="00C741FE" w:rsidP="00C741FE">
      <w:pPr>
        <w:spacing w:after="120"/>
        <w:ind w:firstLine="708"/>
        <w:jc w:val="both"/>
        <w:rPr>
          <w:rFonts w:ascii="Tahoma" w:hAnsi="Tahoma" w:cs="Tahoma"/>
        </w:rPr>
      </w:pPr>
    </w:p>
    <w:p w14:paraId="4C7C7398" w14:textId="77777777" w:rsidR="00C741FE" w:rsidRPr="001417C8" w:rsidRDefault="00C741FE" w:rsidP="00C741FE">
      <w:pPr>
        <w:spacing w:after="120"/>
        <w:ind w:firstLine="708"/>
        <w:jc w:val="both"/>
        <w:rPr>
          <w:rFonts w:ascii="Tahoma" w:hAnsi="Tahoma" w:cs="Tahoma"/>
        </w:rPr>
      </w:pPr>
    </w:p>
    <w:p w14:paraId="5D6B6A14" w14:textId="77777777" w:rsidR="00C741FE" w:rsidRPr="001417C8" w:rsidRDefault="00C741FE" w:rsidP="00C741FE">
      <w:pPr>
        <w:spacing w:after="120"/>
        <w:ind w:firstLine="708"/>
        <w:jc w:val="right"/>
        <w:rPr>
          <w:rFonts w:ascii="Tahoma" w:hAnsi="Tahoma" w:cs="Tahoma"/>
        </w:rPr>
      </w:pPr>
      <w:r w:rsidRPr="001417C8">
        <w:rPr>
          <w:rFonts w:ascii="Tahoma" w:hAnsi="Tahoma" w:cs="Tahoma"/>
        </w:rPr>
        <w:t>____________________________</w:t>
      </w:r>
    </w:p>
    <w:p w14:paraId="1CBCCA29" w14:textId="77777777" w:rsidR="00A77413" w:rsidRDefault="00774E60">
      <w:pPr>
        <w:rPr>
          <w:rFonts w:ascii="Tahoma" w:eastAsia="Times New Roman" w:hAnsi="Tahoma" w:cs="Tahoma"/>
          <w:lang w:eastAsia="pl-PL"/>
        </w:rPr>
        <w:sectPr w:rsidR="00A77413" w:rsidSect="008C2B06">
          <w:headerReference w:type="default" r:id="rId40"/>
          <w:footerReference w:type="even" r:id="rId41"/>
          <w:footerReference w:type="default" r:id="rId42"/>
          <w:pgSz w:w="11905" w:h="16837"/>
          <w:pgMar w:top="1418" w:right="1418" w:bottom="1418" w:left="1418" w:header="708" w:footer="708" w:gutter="0"/>
          <w:cols w:space="708"/>
          <w:docGrid w:linePitch="360"/>
        </w:sectPr>
      </w:pPr>
      <w:r>
        <w:rPr>
          <w:rFonts w:ascii="Tahoma" w:eastAsia="Times New Roman" w:hAnsi="Tahoma" w:cs="Tahoma"/>
          <w:lang w:eastAsia="pl-PL"/>
        </w:rPr>
        <w:br w:type="page"/>
      </w:r>
    </w:p>
    <w:p w14:paraId="7CD175A0" w14:textId="3A59A0DC" w:rsidR="00774E60" w:rsidRDefault="00774E60">
      <w:pPr>
        <w:rPr>
          <w:rFonts w:ascii="Tahoma" w:eastAsia="Times New Roman" w:hAnsi="Tahoma" w:cs="Tahoma"/>
          <w:lang w:eastAsia="pl-PL"/>
        </w:rPr>
      </w:pPr>
    </w:p>
    <w:p w14:paraId="28D3B697" w14:textId="51C0CF17" w:rsidR="00774E60" w:rsidRPr="00774E60" w:rsidRDefault="00774E60" w:rsidP="00774E60">
      <w:pPr>
        <w:spacing w:after="160" w:line="360" w:lineRule="auto"/>
        <w:contextualSpacing/>
        <w:jc w:val="right"/>
        <w:rPr>
          <w:rFonts w:ascii="Calibri" w:eastAsia="Times New Roman" w:hAnsi="Calibri" w:cs="Calibri"/>
          <w:color w:val="000000"/>
          <w:lang w:eastAsia="pl-PL"/>
        </w:rPr>
      </w:pPr>
      <w:r w:rsidRPr="00774E60">
        <w:rPr>
          <w:rFonts w:ascii="Calibri" w:eastAsia="Times New Roman" w:hAnsi="Calibri" w:cs="Calibri"/>
          <w:color w:val="000000"/>
          <w:lang w:eastAsia="pl-PL"/>
        </w:rPr>
        <w:t xml:space="preserve">Załącznik nr </w:t>
      </w:r>
      <w:r w:rsidR="00A77413">
        <w:rPr>
          <w:rFonts w:ascii="Calibri" w:eastAsia="Times New Roman" w:hAnsi="Calibri" w:cs="Calibri"/>
          <w:color w:val="000000"/>
          <w:lang w:eastAsia="pl-PL"/>
        </w:rPr>
        <w:t>7/2</w:t>
      </w:r>
      <w:r w:rsidRPr="00774E60">
        <w:rPr>
          <w:rFonts w:ascii="Calibri" w:eastAsia="Times New Roman" w:hAnsi="Calibri" w:cs="Calibri"/>
          <w:color w:val="000000"/>
          <w:lang w:eastAsia="pl-PL"/>
        </w:rPr>
        <w:t xml:space="preserve"> do SWZ</w:t>
      </w:r>
    </w:p>
    <w:p w14:paraId="16EF039D" w14:textId="4F4DBF56" w:rsidR="00A77413" w:rsidRPr="007D443E" w:rsidRDefault="00A77413" w:rsidP="00A77413">
      <w:pPr>
        <w:spacing w:after="120" w:line="240" w:lineRule="auto"/>
        <w:jc w:val="center"/>
        <w:rPr>
          <w:rFonts w:ascii="Tahoma" w:hAnsi="Tahoma" w:cs="Tahoma"/>
          <w:b/>
          <w:sz w:val="28"/>
          <w:szCs w:val="28"/>
        </w:rPr>
      </w:pPr>
      <w:r w:rsidRPr="007D443E">
        <w:rPr>
          <w:rFonts w:ascii="Tahoma" w:hAnsi="Tahoma" w:cs="Tahoma"/>
          <w:b/>
          <w:sz w:val="28"/>
          <w:szCs w:val="28"/>
        </w:rPr>
        <w:t xml:space="preserve">UMOWA NR </w:t>
      </w:r>
      <w:r>
        <w:rPr>
          <w:rFonts w:ascii="Tahoma" w:hAnsi="Tahoma" w:cs="Tahoma"/>
          <w:b/>
          <w:sz w:val="28"/>
          <w:szCs w:val="28"/>
        </w:rPr>
        <w:t>272/8/2/2024</w:t>
      </w:r>
    </w:p>
    <w:p w14:paraId="6A6A5E52" w14:textId="77777777" w:rsidR="00A77413" w:rsidRPr="00717829" w:rsidRDefault="00A77413" w:rsidP="00A77413">
      <w:pPr>
        <w:spacing w:after="120"/>
        <w:jc w:val="both"/>
        <w:rPr>
          <w:rFonts w:ascii="Tahoma" w:hAnsi="Tahoma" w:cs="Tahoma"/>
          <w:sz w:val="20"/>
          <w:szCs w:val="20"/>
        </w:rPr>
      </w:pPr>
    </w:p>
    <w:p w14:paraId="0DB16A26"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w dniu ……………….202</w:t>
      </w:r>
      <w:r>
        <w:rPr>
          <w:rFonts w:ascii="Tahoma" w:hAnsi="Tahoma" w:cs="Tahoma"/>
          <w:sz w:val="20"/>
          <w:szCs w:val="20"/>
        </w:rPr>
        <w:t>4</w:t>
      </w:r>
      <w:r w:rsidRPr="00717829">
        <w:rPr>
          <w:rFonts w:ascii="Tahoma" w:hAnsi="Tahoma" w:cs="Tahoma"/>
          <w:sz w:val="20"/>
          <w:szCs w:val="20"/>
        </w:rPr>
        <w:t xml:space="preserve"> roku w Urzędzie Gminy Lubenia, pomiędzy:</w:t>
      </w:r>
    </w:p>
    <w:p w14:paraId="6A41FF08" w14:textId="77777777" w:rsidR="00A77413" w:rsidRPr="00717829" w:rsidRDefault="00A77413" w:rsidP="00A77413">
      <w:pPr>
        <w:spacing w:after="120"/>
        <w:jc w:val="both"/>
        <w:rPr>
          <w:rFonts w:ascii="Tahoma" w:hAnsi="Tahoma" w:cs="Tahoma"/>
          <w:sz w:val="20"/>
          <w:szCs w:val="20"/>
        </w:rPr>
      </w:pPr>
    </w:p>
    <w:p w14:paraId="00E1BDD6" w14:textId="77777777" w:rsidR="00A77413" w:rsidRPr="00717829" w:rsidRDefault="00A77413" w:rsidP="00A77413">
      <w:pPr>
        <w:spacing w:after="120"/>
        <w:jc w:val="both"/>
        <w:rPr>
          <w:rFonts w:ascii="Tahoma" w:hAnsi="Tahoma" w:cs="Tahoma"/>
          <w:sz w:val="20"/>
          <w:szCs w:val="20"/>
        </w:rPr>
      </w:pPr>
      <w:r w:rsidRPr="00717829">
        <w:rPr>
          <w:rFonts w:ascii="Tahoma" w:hAnsi="Tahoma" w:cs="Tahoma"/>
          <w:b/>
          <w:bCs/>
          <w:sz w:val="20"/>
          <w:szCs w:val="20"/>
        </w:rPr>
        <w:t>Gminą Lubenia …………………………………</w:t>
      </w:r>
    </w:p>
    <w:p w14:paraId="6F3C6BBE"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 xml:space="preserve">zwanym dalej w tekście umowy </w:t>
      </w:r>
      <w:r w:rsidRPr="00717829">
        <w:rPr>
          <w:rFonts w:ascii="Tahoma" w:hAnsi="Tahoma" w:cs="Tahoma"/>
          <w:b/>
          <w:bCs/>
          <w:sz w:val="20"/>
          <w:szCs w:val="20"/>
        </w:rPr>
        <w:t xml:space="preserve">„Zamawiającym”, </w:t>
      </w:r>
      <w:r w:rsidRPr="00717829">
        <w:rPr>
          <w:rFonts w:ascii="Tahoma" w:hAnsi="Tahoma" w:cs="Tahoma"/>
          <w:sz w:val="20"/>
          <w:szCs w:val="20"/>
        </w:rPr>
        <w:t>reprezentowanym przez:</w:t>
      </w:r>
    </w:p>
    <w:p w14:paraId="7BFE5048" w14:textId="77777777" w:rsidR="00A77413" w:rsidRPr="00717829" w:rsidRDefault="00A77413" w:rsidP="00A77413">
      <w:pPr>
        <w:spacing w:after="120"/>
        <w:jc w:val="both"/>
        <w:rPr>
          <w:rFonts w:ascii="Tahoma" w:hAnsi="Tahoma" w:cs="Tahoma"/>
          <w:sz w:val="20"/>
          <w:szCs w:val="20"/>
        </w:rPr>
      </w:pPr>
    </w:p>
    <w:p w14:paraId="665AD410" w14:textId="77777777" w:rsidR="00A77413" w:rsidRPr="00717829" w:rsidRDefault="00A77413" w:rsidP="00A77413">
      <w:pPr>
        <w:numPr>
          <w:ilvl w:val="0"/>
          <w:numId w:val="6"/>
        </w:numPr>
        <w:tabs>
          <w:tab w:val="clear" w:pos="0"/>
          <w:tab w:val="num" w:pos="340"/>
          <w:tab w:val="left" w:pos="1800"/>
        </w:tabs>
        <w:suppressAutoHyphens/>
        <w:spacing w:after="120"/>
        <w:ind w:left="360" w:hanging="360"/>
        <w:jc w:val="both"/>
        <w:rPr>
          <w:rFonts w:ascii="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 xml:space="preserve">.. - </w:t>
      </w:r>
    </w:p>
    <w:p w14:paraId="45865808" w14:textId="77777777" w:rsidR="00A77413" w:rsidRPr="00717829" w:rsidRDefault="00A77413" w:rsidP="00A77413">
      <w:pPr>
        <w:spacing w:after="120"/>
        <w:jc w:val="both"/>
        <w:rPr>
          <w:rFonts w:ascii="Tahoma" w:hAnsi="Tahoma" w:cs="Tahoma"/>
          <w:sz w:val="20"/>
          <w:szCs w:val="20"/>
        </w:rPr>
      </w:pPr>
      <w:r w:rsidRPr="00717829">
        <w:rPr>
          <w:rFonts w:ascii="Tahoma" w:hAnsi="Tahoma" w:cs="Tahoma"/>
          <w:b/>
          <w:sz w:val="20"/>
          <w:szCs w:val="20"/>
        </w:rPr>
        <w:t>a</w:t>
      </w:r>
    </w:p>
    <w:p w14:paraId="4DEC0C2A" w14:textId="77777777" w:rsidR="00A77413" w:rsidRPr="00717829" w:rsidRDefault="00A77413" w:rsidP="00A77413">
      <w:pPr>
        <w:spacing w:after="120"/>
        <w:jc w:val="both"/>
        <w:rPr>
          <w:rFonts w:ascii="Tahoma" w:eastAsia="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w:t>
      </w:r>
    </w:p>
    <w:p w14:paraId="739B7841" w14:textId="77777777" w:rsidR="00A77413" w:rsidRPr="00717829" w:rsidRDefault="00A77413" w:rsidP="00A77413">
      <w:pPr>
        <w:spacing w:after="120"/>
        <w:jc w:val="both"/>
        <w:rPr>
          <w:rFonts w:ascii="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w:t>
      </w:r>
    </w:p>
    <w:p w14:paraId="2E613D04"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 xml:space="preserve">zwanym dalej w tekście umowy </w:t>
      </w:r>
      <w:r w:rsidRPr="00717829">
        <w:rPr>
          <w:rFonts w:ascii="Tahoma" w:hAnsi="Tahoma" w:cs="Tahoma"/>
          <w:b/>
          <w:bCs/>
          <w:sz w:val="20"/>
          <w:szCs w:val="20"/>
        </w:rPr>
        <w:t>„Wykonawcą”</w:t>
      </w:r>
      <w:r w:rsidRPr="00717829">
        <w:rPr>
          <w:rFonts w:ascii="Tahoma" w:hAnsi="Tahoma" w:cs="Tahoma"/>
          <w:sz w:val="20"/>
          <w:szCs w:val="20"/>
        </w:rPr>
        <w:t xml:space="preserve"> reprezentowanym przez:</w:t>
      </w:r>
    </w:p>
    <w:p w14:paraId="636E8F67" w14:textId="77777777" w:rsidR="00A77413" w:rsidRPr="00717829" w:rsidRDefault="00A77413" w:rsidP="00A77413">
      <w:pPr>
        <w:spacing w:after="120"/>
        <w:jc w:val="both"/>
        <w:rPr>
          <w:rFonts w:ascii="Tahoma" w:hAnsi="Tahoma" w:cs="Tahoma"/>
          <w:sz w:val="20"/>
          <w:szCs w:val="20"/>
          <w:lang w:eastAsia="ar-SA"/>
        </w:rPr>
      </w:pPr>
      <w:r w:rsidRPr="00717829">
        <w:rPr>
          <w:rFonts w:ascii="Tahoma" w:hAnsi="Tahoma" w:cs="Tahoma"/>
          <w:sz w:val="20"/>
          <w:szCs w:val="20"/>
          <w:lang w:eastAsia="ar-SA"/>
        </w:rPr>
        <w:t>1. …………………………</w:t>
      </w:r>
    </w:p>
    <w:p w14:paraId="2380512A" w14:textId="77777777" w:rsidR="00A77413" w:rsidRPr="00717829" w:rsidRDefault="00A77413" w:rsidP="00A77413">
      <w:pPr>
        <w:spacing w:after="120"/>
        <w:ind w:left="360"/>
        <w:jc w:val="both"/>
        <w:rPr>
          <w:rFonts w:ascii="Tahoma" w:hAnsi="Tahoma" w:cs="Tahoma"/>
          <w:sz w:val="20"/>
          <w:szCs w:val="20"/>
          <w:lang w:eastAsia="ar-SA"/>
        </w:rPr>
      </w:pPr>
    </w:p>
    <w:p w14:paraId="20FDEB69" w14:textId="77777777" w:rsidR="00A77413" w:rsidRPr="00A77413" w:rsidRDefault="00A77413" w:rsidP="00A77413">
      <w:pPr>
        <w:spacing w:after="120"/>
        <w:jc w:val="both"/>
        <w:rPr>
          <w:rFonts w:ascii="Calibri" w:hAnsi="Calibri" w:cs="Calibri"/>
          <w:b/>
          <w:bCs/>
          <w:color w:val="76923C" w:themeColor="accent3" w:themeShade="BF"/>
        </w:rPr>
      </w:pPr>
      <w:r w:rsidRPr="00F0609F">
        <w:rPr>
          <w:rFonts w:ascii="Calibri" w:hAnsi="Calibri" w:cs="Calibri"/>
        </w:rPr>
        <w:t xml:space="preserve">Wykonawca został wybrany w wyniku postępowania o udzielenie zamówienia publicznego przeprowadzonego </w:t>
      </w:r>
      <w:r w:rsidRPr="00F0609F">
        <w:rPr>
          <w:rFonts w:ascii="Calibri" w:hAnsi="Calibri" w:cs="Calibri"/>
          <w:u w:val="single"/>
        </w:rPr>
        <w:t>w trybie podstawowym bez negocjacji</w:t>
      </w:r>
      <w:r w:rsidRPr="00F0609F">
        <w:rPr>
          <w:rFonts w:ascii="Calibri" w:hAnsi="Calibri" w:cs="Calibri"/>
        </w:rPr>
        <w:t xml:space="preserve"> (art. 275 ust 1 </w:t>
      </w:r>
      <w:proofErr w:type="spellStart"/>
      <w:r w:rsidRPr="00F0609F">
        <w:rPr>
          <w:rFonts w:ascii="Calibri" w:hAnsi="Calibri" w:cs="Calibri"/>
        </w:rPr>
        <w:t>Pzp</w:t>
      </w:r>
      <w:proofErr w:type="spellEnd"/>
      <w:r w:rsidRPr="00F0609F">
        <w:rPr>
          <w:rFonts w:ascii="Calibri" w:hAnsi="Calibri" w:cs="Calibri"/>
        </w:rPr>
        <w:t xml:space="preserve">), w oparciu o przepisy ustawy Prawo zamówień publicznych z dnia 11 września 2019 roku (tj. - Dz. U. z 2023 roku, poz. 1605 - dalej jako ustawa </w:t>
      </w:r>
      <w:proofErr w:type="spellStart"/>
      <w:r w:rsidRPr="00F0609F">
        <w:rPr>
          <w:rFonts w:ascii="Calibri" w:hAnsi="Calibri" w:cs="Calibri"/>
        </w:rPr>
        <w:t>Pzp</w:t>
      </w:r>
      <w:proofErr w:type="spellEnd"/>
      <w:r w:rsidRPr="00F0609F">
        <w:rPr>
          <w:rFonts w:ascii="Calibri" w:hAnsi="Calibri" w:cs="Calibri"/>
        </w:rPr>
        <w:t xml:space="preserve">), którego przedmiotem jest: </w:t>
      </w:r>
      <w:bookmarkStart w:id="25" w:name="_Hlk161649947"/>
      <w:r w:rsidRPr="00A77413">
        <w:rPr>
          <w:rFonts w:ascii="Calibri" w:hAnsi="Calibri" w:cs="Calibri"/>
          <w:b/>
          <w:bCs/>
          <w:color w:val="76923C" w:themeColor="accent3" w:themeShade="BF"/>
        </w:rPr>
        <w:t>Zakup i dostawa wyposażenia w ramach projektu nr FEPK.07.11-IP.01-0045/23 „Lubenia Dzieciom - utworzenie nowych miejsc wychowania przedszkolnego na terenie Gminy Lubenia”-zadanie 2</w:t>
      </w:r>
    </w:p>
    <w:p w14:paraId="483CDC8F" w14:textId="77777777"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W tym:</w:t>
      </w:r>
    </w:p>
    <w:p w14:paraId="61E62361" w14:textId="138C4552"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 xml:space="preserve">Zadanie </w:t>
      </w:r>
      <w:r>
        <w:rPr>
          <w:rFonts w:ascii="Calibri" w:hAnsi="Calibri" w:cs="Calibri"/>
          <w:b/>
          <w:bCs/>
          <w:color w:val="76923C" w:themeColor="accent3" w:themeShade="BF"/>
        </w:rPr>
        <w:t>2</w:t>
      </w:r>
      <w:r w:rsidRPr="00A77413">
        <w:rPr>
          <w:rFonts w:ascii="Calibri" w:hAnsi="Calibri" w:cs="Calibri"/>
          <w:b/>
          <w:bCs/>
          <w:color w:val="76923C" w:themeColor="accent3" w:themeShade="BF"/>
        </w:rPr>
        <w:t xml:space="preserve">- </w:t>
      </w:r>
      <w:r>
        <w:rPr>
          <w:rFonts w:ascii="Calibri" w:hAnsi="Calibri" w:cs="Calibri"/>
          <w:b/>
          <w:bCs/>
          <w:color w:val="76923C" w:themeColor="accent3" w:themeShade="BF"/>
        </w:rPr>
        <w:t xml:space="preserve">Wyposażenie dydaktyczne </w:t>
      </w:r>
    </w:p>
    <w:bookmarkEnd w:id="25"/>
    <w:p w14:paraId="54E81A60" w14:textId="77777777" w:rsidR="00A77413" w:rsidRPr="00A77413" w:rsidRDefault="00A77413" w:rsidP="00A77413">
      <w:pPr>
        <w:spacing w:after="120"/>
        <w:jc w:val="both"/>
        <w:rPr>
          <w:rFonts w:ascii="Calibri" w:hAnsi="Calibri" w:cs="Calibri"/>
          <w:bCs/>
        </w:rPr>
      </w:pPr>
      <w:r w:rsidRPr="00F0609F">
        <w:rPr>
          <w:rFonts w:ascii="Calibri" w:hAnsi="Calibri" w:cs="Calibri"/>
          <w:bCs/>
        </w:rPr>
        <w:t xml:space="preserve">finansowanego </w:t>
      </w:r>
      <w:r w:rsidRPr="00A77413">
        <w:rPr>
          <w:rFonts w:ascii="Calibri" w:hAnsi="Calibri" w:cs="Calibri"/>
          <w:bCs/>
        </w:rPr>
        <w:t>finansowane w ramach Programu Regionalnego Fundusze Europejskie dla Podkarpacia 2021-2027 PRIORYTET 7 FEPK.07 Kapitał ludzki gotowy do zmian</w:t>
      </w:r>
      <w:r>
        <w:rPr>
          <w:rFonts w:ascii="Calibri" w:hAnsi="Calibri" w:cs="Calibri"/>
          <w:bCs/>
        </w:rPr>
        <w:t xml:space="preserve">, </w:t>
      </w:r>
      <w:r w:rsidRPr="00A77413">
        <w:rPr>
          <w:rFonts w:ascii="Calibri" w:hAnsi="Calibri" w:cs="Calibri"/>
          <w:bCs/>
        </w:rPr>
        <w:t>DZIAŁANIE 07.11 Edukacja przedszkolna</w:t>
      </w:r>
      <w:r>
        <w:rPr>
          <w:rFonts w:ascii="Calibri" w:hAnsi="Calibri" w:cs="Calibri"/>
          <w:bCs/>
        </w:rPr>
        <w:t xml:space="preserve"> </w:t>
      </w:r>
      <w:r w:rsidRPr="00A77413">
        <w:rPr>
          <w:rFonts w:ascii="Calibri" w:hAnsi="Calibri" w:cs="Calibri"/>
          <w:bCs/>
        </w:rPr>
        <w:t>w ramach konkursu nr FEPK.07.11-IP.01-001/23.</w:t>
      </w:r>
      <w:r>
        <w:rPr>
          <w:rFonts w:ascii="Calibri" w:hAnsi="Calibri" w:cs="Calibri"/>
          <w:bCs/>
        </w:rPr>
        <w:t xml:space="preserve"> </w:t>
      </w:r>
      <w:r w:rsidRPr="00A77413">
        <w:rPr>
          <w:rFonts w:ascii="Calibri" w:hAnsi="Calibri" w:cs="Calibri"/>
          <w:bCs/>
        </w:rPr>
        <w:t xml:space="preserve"> Zakres interwencji: Wsparcie na rzecz wczesnej edukacji i opieki nad dzieckiem (z wyłączeniem infrastruktury)</w:t>
      </w:r>
      <w:r>
        <w:rPr>
          <w:rFonts w:ascii="Calibri" w:hAnsi="Calibri" w:cs="Calibri"/>
          <w:bCs/>
        </w:rPr>
        <w:t xml:space="preserve">. </w:t>
      </w:r>
      <w:r w:rsidRPr="00A77413">
        <w:rPr>
          <w:rFonts w:ascii="Calibri" w:hAnsi="Calibri" w:cs="Calibri"/>
          <w:bCs/>
        </w:rPr>
        <w:t>Nr wniosku : FEPK.07.11-IP.01-0045/23</w:t>
      </w:r>
      <w:r>
        <w:rPr>
          <w:rFonts w:ascii="Calibri" w:hAnsi="Calibri" w:cs="Calibri"/>
          <w:bCs/>
        </w:rPr>
        <w:t>.</w:t>
      </w:r>
    </w:p>
    <w:p w14:paraId="4FFBFE30" w14:textId="77777777" w:rsidR="00A77413" w:rsidRPr="00717829" w:rsidRDefault="00A77413" w:rsidP="00A77413">
      <w:pPr>
        <w:spacing w:after="120"/>
        <w:jc w:val="both"/>
        <w:rPr>
          <w:rFonts w:ascii="Tahoma" w:hAnsi="Tahoma" w:cs="Tahoma"/>
          <w:sz w:val="20"/>
          <w:szCs w:val="20"/>
          <w:lang w:eastAsia="ar-SA"/>
        </w:rPr>
      </w:pPr>
    </w:p>
    <w:p w14:paraId="11536177" w14:textId="77777777" w:rsidR="00A77413" w:rsidRPr="00717829" w:rsidRDefault="00A77413" w:rsidP="00A77413">
      <w:pPr>
        <w:spacing w:after="120"/>
        <w:jc w:val="both"/>
        <w:rPr>
          <w:rFonts w:ascii="Tahoma" w:hAnsi="Tahoma" w:cs="Tahoma"/>
          <w:sz w:val="20"/>
          <w:szCs w:val="20"/>
          <w:lang w:eastAsia="ar-SA"/>
        </w:rPr>
      </w:pPr>
    </w:p>
    <w:p w14:paraId="46CEC688" w14:textId="77777777" w:rsidR="00A77413" w:rsidRPr="00717829" w:rsidRDefault="00A77413" w:rsidP="00A77413">
      <w:pPr>
        <w:spacing w:after="120"/>
        <w:ind w:left="360"/>
        <w:jc w:val="center"/>
        <w:rPr>
          <w:rFonts w:ascii="Tahoma" w:hAnsi="Tahoma" w:cs="Tahoma"/>
          <w:b/>
          <w:sz w:val="20"/>
          <w:szCs w:val="20"/>
          <w:lang w:eastAsia="ar-SA"/>
        </w:rPr>
      </w:pPr>
      <w:r w:rsidRPr="00717829">
        <w:rPr>
          <w:rFonts w:ascii="Tahoma" w:hAnsi="Tahoma" w:cs="Tahoma"/>
          <w:b/>
          <w:sz w:val="20"/>
          <w:szCs w:val="20"/>
          <w:lang w:eastAsia="ar-SA"/>
        </w:rPr>
        <w:t>§1</w:t>
      </w:r>
    </w:p>
    <w:p w14:paraId="05A32102" w14:textId="77777777" w:rsidR="00A77413" w:rsidRPr="00717829" w:rsidRDefault="00A77413" w:rsidP="00A77413">
      <w:pPr>
        <w:spacing w:after="120"/>
        <w:ind w:left="360"/>
        <w:jc w:val="center"/>
        <w:rPr>
          <w:rFonts w:ascii="Tahoma" w:hAnsi="Tahoma" w:cs="Tahoma"/>
          <w:b/>
          <w:sz w:val="20"/>
          <w:szCs w:val="20"/>
          <w:lang w:eastAsia="ar-SA"/>
        </w:rPr>
      </w:pPr>
    </w:p>
    <w:p w14:paraId="5E35F5C8" w14:textId="77777777" w:rsidR="00A77413" w:rsidRPr="00717829" w:rsidRDefault="00A77413" w:rsidP="007813F3">
      <w:pPr>
        <w:numPr>
          <w:ilvl w:val="0"/>
          <w:numId w:val="88"/>
        </w:numPr>
        <w:suppressAutoHyphens/>
        <w:spacing w:after="120"/>
        <w:jc w:val="both"/>
        <w:rPr>
          <w:rFonts w:ascii="Tahoma" w:hAnsi="Tahoma" w:cs="Tahoma"/>
          <w:sz w:val="20"/>
          <w:szCs w:val="20"/>
          <w:lang w:eastAsia="ar-SA"/>
        </w:rPr>
      </w:pPr>
      <w:r w:rsidRPr="00717829">
        <w:rPr>
          <w:rFonts w:ascii="Tahoma" w:hAnsi="Tahoma" w:cs="Tahoma"/>
          <w:sz w:val="20"/>
          <w:szCs w:val="20"/>
          <w:lang w:eastAsia="ar-SA"/>
        </w:rPr>
        <w:t xml:space="preserve">Zamawiający zleca a Wykonawca przyjmuje do wykonania zadanie p.n.: </w:t>
      </w:r>
    </w:p>
    <w:p w14:paraId="5722F25D" w14:textId="77777777" w:rsidR="00A77413" w:rsidRPr="00717829" w:rsidRDefault="00A77413" w:rsidP="00A77413">
      <w:pPr>
        <w:spacing w:after="120"/>
        <w:jc w:val="both"/>
        <w:rPr>
          <w:rFonts w:ascii="Tahoma" w:hAnsi="Tahoma" w:cs="Tahoma"/>
          <w:b/>
          <w:sz w:val="20"/>
          <w:szCs w:val="20"/>
          <w:lang w:eastAsia="ar-SA"/>
        </w:rPr>
      </w:pPr>
    </w:p>
    <w:p w14:paraId="66B4FAC9"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lastRenderedPageBreak/>
        <w:t>Zakup i dostawa wyposażenia w ramach projektu nr FEPK.07.11-IP.01-0045/23 „Lubenia Dzieciom - utworzenie nowych miejsc wychowania przedszkolnego na terenie Gminy Lubenia”-zadanie 2</w:t>
      </w:r>
    </w:p>
    <w:p w14:paraId="4805CF6E"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t>W tym:</w:t>
      </w:r>
    </w:p>
    <w:p w14:paraId="21F383B5"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t xml:space="preserve">Zadanie 2- Wyposażenie dydaktyczne </w:t>
      </w:r>
    </w:p>
    <w:p w14:paraId="3664C98B" w14:textId="77777777" w:rsidR="00A77413" w:rsidRPr="00717829" w:rsidRDefault="00A77413" w:rsidP="00A77413">
      <w:pPr>
        <w:tabs>
          <w:tab w:val="left" w:pos="1440"/>
        </w:tabs>
        <w:spacing w:after="120"/>
        <w:jc w:val="center"/>
        <w:rPr>
          <w:rFonts w:ascii="Tahoma" w:hAnsi="Tahoma" w:cs="Tahoma"/>
          <w:b/>
          <w:sz w:val="20"/>
          <w:szCs w:val="20"/>
          <w:lang w:eastAsia="ar-SA"/>
        </w:rPr>
      </w:pPr>
    </w:p>
    <w:p w14:paraId="5394A8B2" w14:textId="0509D78C" w:rsidR="00A77413"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 xml:space="preserve">Przedmiotem umowy jest </w:t>
      </w:r>
      <w:r w:rsidRPr="00CE1D4A">
        <w:rPr>
          <w:rFonts w:ascii="Tahoma" w:hAnsi="Tahoma" w:cs="Tahoma"/>
          <w:color w:val="000000"/>
          <w:sz w:val="20"/>
          <w:szCs w:val="20"/>
        </w:rPr>
        <w:t xml:space="preserve">Zakup i dostawa wyposażenia w ramach projektu nr FEPK.07.11-IP.01-0045/23 „Lubenia Dzieciom - utworzenie nowych miejsc wychowania przedszkolnego na terenie Gminy Lubenia”-zadanie </w:t>
      </w:r>
      <w:r w:rsidR="00B452C1">
        <w:rPr>
          <w:rFonts w:ascii="Tahoma" w:hAnsi="Tahoma" w:cs="Tahoma"/>
          <w:color w:val="000000"/>
          <w:sz w:val="20"/>
          <w:szCs w:val="20"/>
        </w:rPr>
        <w:t>3</w:t>
      </w:r>
      <w:r w:rsidRPr="00717829">
        <w:rPr>
          <w:rFonts w:ascii="Tahoma" w:hAnsi="Tahoma" w:cs="Tahoma"/>
          <w:color w:val="000000"/>
          <w:sz w:val="20"/>
          <w:szCs w:val="20"/>
        </w:rPr>
        <w:t xml:space="preserve">, szczegółowo opisanego w </w:t>
      </w:r>
      <w:r w:rsidR="00B452C1">
        <w:rPr>
          <w:rFonts w:ascii="Tahoma" w:hAnsi="Tahoma" w:cs="Tahoma"/>
          <w:color w:val="000000"/>
          <w:sz w:val="20"/>
          <w:szCs w:val="20"/>
        </w:rPr>
        <w:t>SWZ</w:t>
      </w:r>
      <w:r>
        <w:rPr>
          <w:rFonts w:ascii="Tahoma" w:eastAsia="Calibri" w:hAnsi="Tahoma" w:cs="Tahoma"/>
          <w:color w:val="000000"/>
          <w:sz w:val="20"/>
          <w:szCs w:val="20"/>
        </w:rPr>
        <w:t>.</w:t>
      </w:r>
    </w:p>
    <w:p w14:paraId="09188E48" w14:textId="025C46F5" w:rsidR="00A77413" w:rsidRPr="0097418D"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Pr>
          <w:rFonts w:ascii="Tahoma" w:eastAsia="Calibri" w:hAnsi="Tahoma" w:cs="Tahoma"/>
          <w:color w:val="000000"/>
          <w:sz w:val="20"/>
          <w:szCs w:val="20"/>
        </w:rPr>
        <w:t>Zakres zamówienia wskazan</w:t>
      </w:r>
      <w:r w:rsidR="00B452C1">
        <w:rPr>
          <w:rFonts w:ascii="Tahoma" w:eastAsia="Calibri" w:hAnsi="Tahoma" w:cs="Tahoma"/>
          <w:color w:val="000000"/>
          <w:sz w:val="20"/>
          <w:szCs w:val="20"/>
        </w:rPr>
        <w:t xml:space="preserve">y w ofercie stanowiącej załącznik do umowy </w:t>
      </w:r>
      <w:r w:rsidRPr="0097418D">
        <w:rPr>
          <w:rFonts w:ascii="Tahoma" w:eastAsia="Calibri" w:hAnsi="Tahoma" w:cs="Tahoma"/>
          <w:color w:val="000000"/>
          <w:sz w:val="20"/>
          <w:szCs w:val="20"/>
        </w:rPr>
        <w:t xml:space="preserve">. </w:t>
      </w:r>
    </w:p>
    <w:p w14:paraId="0E171CED" w14:textId="77777777" w:rsidR="00A77413" w:rsidRPr="00717829"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Wykonawca zapewni Zamawiającemu kompleksową obsługę, przy zachowaniu najwyższej staranności, z zachowaniem przepisów prawa i obowiązujących norm technicznych oraz fachowości we wszystkich czynnościach związanych z doradztwem, dostawą, instalacją i serwisem.</w:t>
      </w:r>
    </w:p>
    <w:p w14:paraId="27BD6F7D" w14:textId="77777777" w:rsidR="00A77413" w:rsidRPr="00717829"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Dostarczony przedmiot umowy musi być fabrycznie nowy, nieużywany, sprawny i nie może być przedmiotem praw ani zobowiązań osób trzecich, musi pochodzić z oficjalnych kanałów dystrybucji.</w:t>
      </w:r>
    </w:p>
    <w:p w14:paraId="296ADB83"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037406E9"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sym w:font="Times New Roman" w:char="00A7"/>
      </w:r>
      <w:r w:rsidRPr="00717829">
        <w:rPr>
          <w:rFonts w:ascii="Tahoma" w:eastAsia="Times New Roman" w:hAnsi="Tahoma" w:cs="Tahoma"/>
          <w:b/>
          <w:color w:val="000000"/>
          <w:sz w:val="20"/>
          <w:szCs w:val="20"/>
          <w:lang w:eastAsia="ar-SA"/>
        </w:rPr>
        <w:t xml:space="preserve"> 2  </w:t>
      </w:r>
    </w:p>
    <w:p w14:paraId="1539D5B7"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Termin wykonania umowy</w:t>
      </w:r>
    </w:p>
    <w:p w14:paraId="66C88261" w14:textId="77777777" w:rsidR="00A77413" w:rsidRPr="00717829" w:rsidRDefault="00A77413" w:rsidP="00A77413">
      <w:pPr>
        <w:spacing w:after="120"/>
        <w:jc w:val="center"/>
        <w:rPr>
          <w:rFonts w:ascii="Tahoma" w:eastAsia="Times New Roman" w:hAnsi="Tahoma" w:cs="Tahoma"/>
          <w:b/>
          <w:color w:val="000000"/>
          <w:sz w:val="20"/>
          <w:szCs w:val="20"/>
          <w:lang w:eastAsia="ar-SA"/>
        </w:rPr>
      </w:pPr>
    </w:p>
    <w:p w14:paraId="353EA638" w14:textId="16FA10CF"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sz w:val="20"/>
          <w:szCs w:val="20"/>
          <w:lang w:eastAsia="ar-SA"/>
        </w:rPr>
      </w:pPr>
      <w:r w:rsidRPr="00717829">
        <w:rPr>
          <w:rFonts w:ascii="Tahoma" w:eastAsia="Times New Roman" w:hAnsi="Tahoma" w:cs="Tahoma"/>
          <w:bCs/>
          <w:sz w:val="20"/>
          <w:szCs w:val="20"/>
          <w:lang w:eastAsia="ar-SA"/>
        </w:rPr>
        <w:t xml:space="preserve">Wykonawca zrealizuje dostawę przedmiotu Umowy </w:t>
      </w:r>
      <w:r w:rsidRPr="00F2208F">
        <w:rPr>
          <w:rFonts w:ascii="Tahoma" w:hAnsi="Tahoma" w:cs="Tahoma"/>
          <w:bCs/>
          <w:sz w:val="20"/>
          <w:szCs w:val="20"/>
        </w:rPr>
        <w:t xml:space="preserve">w ciągu </w:t>
      </w:r>
      <w:r w:rsidR="00BF44AD">
        <w:rPr>
          <w:rFonts w:ascii="Tahoma" w:hAnsi="Tahoma" w:cs="Tahoma"/>
          <w:b/>
          <w:sz w:val="20"/>
          <w:szCs w:val="20"/>
        </w:rPr>
        <w:t>________</w:t>
      </w:r>
      <w:r w:rsidRPr="00F2208F">
        <w:rPr>
          <w:rFonts w:ascii="Tahoma" w:hAnsi="Tahoma" w:cs="Tahoma"/>
          <w:b/>
          <w:bCs/>
          <w:sz w:val="20"/>
          <w:szCs w:val="20"/>
        </w:rPr>
        <w:t xml:space="preserve"> </w:t>
      </w:r>
      <w:r w:rsidRPr="00F2208F">
        <w:rPr>
          <w:rFonts w:ascii="Tahoma" w:hAnsi="Tahoma" w:cs="Tahoma"/>
          <w:bCs/>
          <w:sz w:val="20"/>
          <w:szCs w:val="20"/>
        </w:rPr>
        <w:t xml:space="preserve">  od</w:t>
      </w:r>
      <w:r w:rsidRPr="00717829">
        <w:rPr>
          <w:rFonts w:ascii="Tahoma" w:hAnsi="Tahoma" w:cs="Tahoma"/>
          <w:bCs/>
          <w:sz w:val="20"/>
          <w:szCs w:val="20"/>
        </w:rPr>
        <w:t xml:space="preserve"> podpisania umowy</w:t>
      </w:r>
      <w:r w:rsidRPr="00717829">
        <w:rPr>
          <w:rFonts w:ascii="Tahoma" w:eastAsia="Times New Roman" w:hAnsi="Tahoma" w:cs="Tahoma"/>
          <w:bCs/>
          <w:sz w:val="20"/>
          <w:szCs w:val="20"/>
          <w:lang w:eastAsia="ar-SA"/>
        </w:rPr>
        <w:t xml:space="preserve">. </w:t>
      </w:r>
    </w:p>
    <w:p w14:paraId="3F7B8A29" w14:textId="77777777"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bCs/>
          <w:color w:val="000000"/>
          <w:sz w:val="20"/>
          <w:szCs w:val="20"/>
          <w:lang w:eastAsia="ar-SA"/>
        </w:rPr>
        <w:t>Wykonawca zgłosi Zamawiającemu gotowość do realizacji dostawy w drodze wiadomości e-mail przesłanej co najmniej z 3 dniowym wyprzedzeniem. Strony uzgodnią wówczas konkretny dzień dostawy.</w:t>
      </w:r>
    </w:p>
    <w:p w14:paraId="01701C3E" w14:textId="77777777"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bCs/>
          <w:color w:val="000000"/>
          <w:sz w:val="20"/>
          <w:szCs w:val="20"/>
          <w:lang w:eastAsia="ar-SA"/>
        </w:rPr>
        <w:t>Ze względu na tryb pracy Zamawiającego dostawa, w tym instalacja sprzętu może odbywać się jedynie w godzinach pracy Zamawiającego tj. 8:00-15:00.</w:t>
      </w:r>
    </w:p>
    <w:p w14:paraId="44F825BA"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7ECC3B0B"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3</w:t>
      </w:r>
    </w:p>
    <w:p w14:paraId="7C01FE91"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Sposób realizacji umowy</w:t>
      </w:r>
    </w:p>
    <w:p w14:paraId="738FFE54"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Wykonawca dostarczy i zainstaluje wyposażenie w siedzibie Szkoły Podstawowej w </w:t>
      </w:r>
      <w:r>
        <w:rPr>
          <w:rFonts w:ascii="Tahoma" w:eastAsia="Times New Roman" w:hAnsi="Tahoma" w:cs="Tahoma"/>
          <w:color w:val="000000"/>
          <w:sz w:val="20"/>
          <w:szCs w:val="20"/>
          <w:lang w:eastAsia="ar-SA"/>
        </w:rPr>
        <w:t>Lubeni</w:t>
      </w:r>
      <w:r w:rsidRPr="00717829">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br/>
        <w:t xml:space="preserve">36-042 Lubenia 100 </w:t>
      </w:r>
      <w:r w:rsidRPr="00717829">
        <w:rPr>
          <w:rFonts w:ascii="Tahoma" w:eastAsia="Times New Roman" w:hAnsi="Tahoma" w:cs="Tahoma"/>
          <w:color w:val="000000"/>
          <w:sz w:val="20"/>
          <w:szCs w:val="20"/>
          <w:lang w:eastAsia="ar-SA"/>
        </w:rPr>
        <w:t>we wskazanych przez Zamawiającego miejscach.</w:t>
      </w:r>
    </w:p>
    <w:p w14:paraId="761CCDE1"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Wraz z dostawą wyposażenia Wykonawca przekaże Zamawiającemu przed podpisaniem protokołu wszelkie dokumenty gwarancyjne, opisy techniczne, instrukcje obsługi /wytyczne dotyczące obsługi w języku polskim, a także udzieli wszelkich niezbędnych licencji na korzystanie z oprogramowania, zgodnie z jego przeznaczeniem.</w:t>
      </w:r>
    </w:p>
    <w:p w14:paraId="4A132A32"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Potwierdzeniem odbioru przedmiotu umowy przez Zamawiającego będzie podpisany Protokół odbioru bez zastrzeżeń bezpośrednio po dokonaniu dostawy i w przypadku sprzętu, którego dotyczy - instalacji we wskazanych miejscach.</w:t>
      </w:r>
    </w:p>
    <w:p w14:paraId="5C46AAEF"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Dostawa nastąpi na koszt i ryzyko Wykonawcy.</w:t>
      </w:r>
    </w:p>
    <w:p w14:paraId="1E188CCF"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lastRenderedPageBreak/>
        <w:t>Przejście na Zamawiającego ryzyka związanego z wyposażeniem następuje z chwilą podpisania przez  strony protokołu odbioru, o którym mowa w ust. 3 powyżej.</w:t>
      </w:r>
    </w:p>
    <w:p w14:paraId="2EDEAFF3"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t>Jeżeli w trakcie odbioru stwierdzona zostanie wada przedmiotu Umowy, Zamawiający może odmówić odbioru, a Wykonawca zobowiązany będzie – w zależności od wyboru Zamawiającego – do wymiany wadliwego przedmiotu Umowy na wolny od wad bądź usunięcia wady w drodze naprawy, w terminie uzgodnionym przez Strony, nie dłuższym jednak niż 7 dni od dnia zgłoszenia wad. W przypadku stwierdzenia braków ilościowych Wykonawca zobowiązany jest do ich uzupełnienia w terminie uzgodnionym przez strony, nie dłuższym niż 7 dni. Strony sporządzą odpowiednie adnotacje w protokole. Przez wadę rozumie się w szczególności jakąkolwiek niezgodność z opisem przedmiotu zamówienia.</w:t>
      </w:r>
    </w:p>
    <w:p w14:paraId="3010D372" w14:textId="77777777" w:rsidR="00A77413" w:rsidRDefault="00A77413" w:rsidP="00A77413">
      <w:pPr>
        <w:spacing w:after="120"/>
        <w:jc w:val="both"/>
        <w:rPr>
          <w:rFonts w:ascii="Tahoma" w:eastAsia="Times New Roman" w:hAnsi="Tahoma" w:cs="Tahoma"/>
          <w:b/>
          <w:color w:val="000000"/>
          <w:sz w:val="20"/>
          <w:szCs w:val="20"/>
          <w:lang w:eastAsia="ar-SA"/>
        </w:rPr>
      </w:pPr>
    </w:p>
    <w:p w14:paraId="108C91E9"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4</w:t>
      </w:r>
    </w:p>
    <w:p w14:paraId="7BC654C8"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Wynagrodzenie i warunki płatności</w:t>
      </w:r>
    </w:p>
    <w:p w14:paraId="02AF854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Zamawiający zapłaci Wykonawcy za wykonanie przedmiotu Umowy:</w:t>
      </w:r>
    </w:p>
    <w:p w14:paraId="2297C730" w14:textId="77777777" w:rsidR="00A77413" w:rsidRPr="00717829" w:rsidRDefault="00A77413" w:rsidP="00A77413">
      <w:pPr>
        <w:spacing w:after="120"/>
        <w:ind w:left="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łączną cenę   ................................  brutto (słownie: …………………… 00/100), w tym wartość podatku od towarów i usług VAT wynosi …………………….. zł (słownie: …………………………….. 00/100).</w:t>
      </w:r>
    </w:p>
    <w:p w14:paraId="1624238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Wynagrodzenie opisane w ust. 1 powyżej stanowi całkowite i maksymalne wynagrodzenie należne Wykonawcy za realizację usług objętych przedmiotem niniejszej Umowy i wyczerpuje całkowicie w tym zakresie zobowiązania Zamawiającego względem Wykonawcy z tytułu świadczenia usług objętych niniejszą Umową.</w:t>
      </w:r>
    </w:p>
    <w:p w14:paraId="0372C423"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64DB3600" w14:textId="77777777" w:rsidR="00A77413" w:rsidRPr="00717829" w:rsidRDefault="00A77413" w:rsidP="00A77413">
      <w:pPr>
        <w:spacing w:after="120"/>
        <w:ind w:left="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NABYWCA: </w:t>
      </w:r>
      <w:r w:rsidRPr="00717829">
        <w:rPr>
          <w:rFonts w:ascii="Tahoma" w:eastAsia="Times New Roman" w:hAnsi="Tahoma" w:cs="Tahoma"/>
          <w:b/>
          <w:bCs/>
          <w:color w:val="000000"/>
          <w:sz w:val="20"/>
          <w:szCs w:val="20"/>
          <w:lang w:eastAsia="ar-SA"/>
        </w:rPr>
        <w:t>Gmina Lubenia, 36-042 Lubenia 131, NIP: 813 32 99 930</w:t>
      </w:r>
    </w:p>
    <w:p w14:paraId="48B37C2F" w14:textId="77777777" w:rsidR="00A77413" w:rsidRPr="00717829" w:rsidRDefault="00A77413" w:rsidP="00A77413">
      <w:pPr>
        <w:spacing w:after="120"/>
        <w:ind w:left="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ODBIORCA: </w:t>
      </w:r>
      <w:r w:rsidRPr="00717829">
        <w:rPr>
          <w:rFonts w:ascii="Tahoma" w:eastAsia="Times New Roman" w:hAnsi="Tahoma" w:cs="Tahoma"/>
          <w:b/>
          <w:bCs/>
          <w:color w:val="000000"/>
          <w:sz w:val="20"/>
          <w:szCs w:val="20"/>
          <w:lang w:eastAsia="ar-SA"/>
        </w:rPr>
        <w:t xml:space="preserve">Szkoła Podstawowa w </w:t>
      </w:r>
      <w:r>
        <w:rPr>
          <w:rFonts w:ascii="Tahoma" w:eastAsia="Times New Roman" w:hAnsi="Tahoma" w:cs="Tahoma"/>
          <w:b/>
          <w:bCs/>
          <w:color w:val="000000"/>
          <w:sz w:val="20"/>
          <w:szCs w:val="20"/>
          <w:lang w:eastAsia="ar-SA"/>
        </w:rPr>
        <w:t>Lubeni</w:t>
      </w:r>
      <w:r w:rsidRPr="00717829">
        <w:rPr>
          <w:rFonts w:ascii="Tahoma" w:eastAsia="Times New Roman" w:hAnsi="Tahoma" w:cs="Tahoma"/>
          <w:b/>
          <w:bCs/>
          <w:color w:val="000000"/>
          <w:sz w:val="20"/>
          <w:szCs w:val="20"/>
          <w:lang w:eastAsia="ar-SA"/>
        </w:rPr>
        <w:t xml:space="preserve"> , </w:t>
      </w:r>
      <w:r>
        <w:rPr>
          <w:rFonts w:ascii="Tahoma" w:eastAsia="Times New Roman" w:hAnsi="Tahoma" w:cs="Tahoma"/>
          <w:b/>
          <w:bCs/>
          <w:color w:val="000000"/>
          <w:sz w:val="20"/>
          <w:szCs w:val="20"/>
          <w:lang w:eastAsia="ar-SA"/>
        </w:rPr>
        <w:t xml:space="preserve"> 36-042 Lubenia 100 , NIP 813 32 99 930</w:t>
      </w:r>
    </w:p>
    <w:p w14:paraId="28AFFD47"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Zapłata wynagrodzenia zostanie dokonana przelewem na rachunek bankowy Wykonawcy wskazany na fakturze.</w:t>
      </w:r>
    </w:p>
    <w:p w14:paraId="02945D58"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Wynagrodzenie płatne będzie w </w:t>
      </w:r>
      <w:r w:rsidRPr="00717829">
        <w:rPr>
          <w:rFonts w:ascii="Tahoma" w:hAnsi="Tahoma" w:cs="Tahoma"/>
          <w:color w:val="000000"/>
          <w:sz w:val="20"/>
          <w:szCs w:val="20"/>
        </w:rPr>
        <w:t xml:space="preserve"> terminie 14  dni od zrealizowania dostawy podpisania protokołu odbioru bez zastrzeżeń. </w:t>
      </w:r>
    </w:p>
    <w:p w14:paraId="10CDB690"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 dzień zapłaty uważa się datę obciążenia rachunku bankowego Zamawiającego</w:t>
      </w:r>
      <w:r w:rsidRPr="00717829">
        <w:rPr>
          <w:rFonts w:ascii="Tahoma" w:eastAsia="Times New Roman" w:hAnsi="Tahoma" w:cs="Tahoma"/>
          <w:bCs/>
          <w:color w:val="000000"/>
          <w:sz w:val="20"/>
          <w:szCs w:val="20"/>
          <w:lang w:eastAsia="ar-SA"/>
        </w:rPr>
        <w:t>.</w:t>
      </w:r>
    </w:p>
    <w:p w14:paraId="3EE171A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Zamawiający może potrącić należności wynikające z faktury VAT za realizację przedmiotu Umowy o należności z tytułu ewentualnych kar umownych. </w:t>
      </w:r>
    </w:p>
    <w:p w14:paraId="69D10A9F"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13916D80"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5</w:t>
      </w:r>
    </w:p>
    <w:p w14:paraId="4D228504"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Warunki gwarancji</w:t>
      </w:r>
    </w:p>
    <w:p w14:paraId="4055C92A" w14:textId="4A1CCFF6"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Na dostarczony sprzęt Wykonawca udzieli gwarancji wynoszącej</w:t>
      </w:r>
      <w:r w:rsidR="00B452C1">
        <w:rPr>
          <w:rFonts w:ascii="Tahoma" w:eastAsia="Times New Roman" w:hAnsi="Tahoma" w:cs="Tahoma"/>
          <w:color w:val="000000"/>
          <w:sz w:val="20"/>
          <w:szCs w:val="20"/>
          <w:lang w:eastAsia="pl-PL"/>
        </w:rPr>
        <w:t xml:space="preserve"> </w:t>
      </w:r>
      <w:r w:rsidR="00BF44AD">
        <w:rPr>
          <w:rFonts w:ascii="Tahoma" w:eastAsia="Times New Roman" w:hAnsi="Tahoma" w:cs="Tahoma"/>
          <w:color w:val="000000"/>
          <w:sz w:val="20"/>
          <w:szCs w:val="20"/>
          <w:lang w:eastAsia="pl-PL"/>
        </w:rPr>
        <w:t>24</w:t>
      </w:r>
      <w:r w:rsidR="00A35C37" w:rsidRPr="00717829">
        <w:rPr>
          <w:rFonts w:ascii="Tahoma" w:eastAsia="Times New Roman" w:hAnsi="Tahoma" w:cs="Tahoma"/>
          <w:color w:val="000000"/>
          <w:sz w:val="20"/>
          <w:szCs w:val="20"/>
          <w:lang w:eastAsia="pl-PL"/>
        </w:rPr>
        <w:t xml:space="preserve"> </w:t>
      </w:r>
      <w:r w:rsidRPr="00717829">
        <w:rPr>
          <w:rFonts w:ascii="Tahoma" w:eastAsia="Times New Roman" w:hAnsi="Tahoma" w:cs="Tahoma"/>
          <w:color w:val="000000"/>
          <w:sz w:val="20"/>
          <w:szCs w:val="20"/>
          <w:lang w:eastAsia="pl-PL"/>
        </w:rPr>
        <w:t>miesięcy</w:t>
      </w:r>
      <w:r>
        <w:rPr>
          <w:rFonts w:ascii="Tahoma" w:eastAsia="Times New Roman" w:hAnsi="Tahoma" w:cs="Tahoma"/>
          <w:color w:val="000000"/>
          <w:sz w:val="20"/>
          <w:szCs w:val="20"/>
          <w:lang w:eastAsia="pl-PL"/>
        </w:rPr>
        <w:t xml:space="preserve"> </w:t>
      </w:r>
      <w:r w:rsidRPr="00717829">
        <w:rPr>
          <w:rFonts w:ascii="Tahoma" w:eastAsia="Times New Roman" w:hAnsi="Tahoma" w:cs="Tahoma"/>
          <w:color w:val="000000"/>
          <w:sz w:val="20"/>
          <w:szCs w:val="20"/>
          <w:lang w:eastAsia="pl-PL"/>
        </w:rPr>
        <w:t xml:space="preserve">  od dnia podpisania protokołu odbioru bez zastrzeżeń oraz zapewni w okresie gwarancji bezpłatny serwis gwarancyjny.</w:t>
      </w:r>
    </w:p>
    <w:p w14:paraId="36131A83" w14:textId="77777777" w:rsidR="00A77413" w:rsidRPr="00717829" w:rsidRDefault="00A77413" w:rsidP="007813F3">
      <w:pPr>
        <w:numPr>
          <w:ilvl w:val="0"/>
          <w:numId w:val="91"/>
        </w:numPr>
        <w:suppressAutoHyphens/>
        <w:spacing w:after="120"/>
        <w:ind w:left="284" w:hanging="284"/>
        <w:jc w:val="both"/>
        <w:rPr>
          <w:rStyle w:val="Pogrubienie"/>
          <w:rFonts w:ascii="Tahoma" w:eastAsia="Times New Roman" w:hAnsi="Tahoma" w:cs="Tahoma"/>
          <w:b w:val="0"/>
          <w:bCs w:val="0"/>
          <w:color w:val="000000"/>
          <w:sz w:val="20"/>
          <w:szCs w:val="20"/>
          <w:lang w:eastAsia="pl-PL"/>
        </w:rPr>
      </w:pPr>
      <w:r w:rsidRPr="00717829">
        <w:rPr>
          <w:rFonts w:ascii="Tahoma" w:eastAsia="Times New Roman" w:hAnsi="Tahoma" w:cs="Tahoma"/>
          <w:color w:val="000000"/>
          <w:sz w:val="20"/>
          <w:szCs w:val="20"/>
          <w:lang w:eastAsia="pl-PL"/>
        </w:rPr>
        <w:t xml:space="preserve">Serwis gwarancyjny ma być świadczony w miejscu użytkowania sprzętu z możliwością naprawy w serwisie Wykonawcy, jeżeli naprawa u użytkownika okaże się niemożliwa. </w:t>
      </w:r>
    </w:p>
    <w:p w14:paraId="15ECEDA8"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lastRenderedPageBreak/>
        <w:t xml:space="preserve">Naprawa lub wymiana urządzeń bądź też ich części, na nowe i oryginalne, będzie zgodna z metodyką i zaleceniami producenta. </w:t>
      </w:r>
    </w:p>
    <w:p w14:paraId="3D66063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 przypadku ujawnienia wad sprzętu w okresie gwarancji i rękojmi Zamawiający dokona zgłoszenia gwarancyjnego w drodze telefonicznej lub mailowo, od poniedziałku do piątku w godz. ……………………….</w:t>
      </w:r>
    </w:p>
    <w:p w14:paraId="0E0A6BEB" w14:textId="77777777" w:rsidR="00A77413" w:rsidRPr="00717829" w:rsidRDefault="00A77413" w:rsidP="00A77413">
      <w:pPr>
        <w:spacing w:after="120"/>
        <w:ind w:left="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Dane kontaktowe do zgłoszenia: tel. …………………e-mail: …………….</w:t>
      </w:r>
    </w:p>
    <w:p w14:paraId="40DABF5B"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Wykonawca oświadcza, że przystąpi do usunięcia zgłoszonych wad w terminie 7</w:t>
      </w:r>
      <w:r w:rsidRPr="00717829">
        <w:rPr>
          <w:rFonts w:ascii="Tahoma" w:eastAsia="Times New Roman" w:hAnsi="Tahoma" w:cs="Tahoma"/>
          <w:strike/>
          <w:color w:val="000000"/>
          <w:sz w:val="20"/>
          <w:szCs w:val="20"/>
          <w:lang w:eastAsia="pl-PL"/>
        </w:rPr>
        <w:t>godzin</w:t>
      </w:r>
      <w:r w:rsidRPr="00717829">
        <w:rPr>
          <w:rFonts w:ascii="Tahoma" w:eastAsia="Times New Roman" w:hAnsi="Tahoma" w:cs="Tahoma"/>
          <w:color w:val="000000"/>
          <w:sz w:val="20"/>
          <w:szCs w:val="20"/>
          <w:lang w:eastAsia="pl-PL"/>
        </w:rPr>
        <w:t>/</w:t>
      </w:r>
      <w:proofErr w:type="spellStart"/>
      <w:r w:rsidRPr="00717829">
        <w:rPr>
          <w:rFonts w:ascii="Tahoma" w:eastAsia="Times New Roman" w:hAnsi="Tahoma" w:cs="Tahoma"/>
          <w:color w:val="000000"/>
          <w:sz w:val="20"/>
          <w:szCs w:val="20"/>
          <w:lang w:eastAsia="pl-PL"/>
        </w:rPr>
        <w:t>dniod</w:t>
      </w:r>
      <w:proofErr w:type="spellEnd"/>
      <w:r w:rsidRPr="00717829">
        <w:rPr>
          <w:rFonts w:ascii="Tahoma" w:eastAsia="Times New Roman" w:hAnsi="Tahoma" w:cs="Tahoma"/>
          <w:color w:val="000000"/>
          <w:sz w:val="20"/>
          <w:szCs w:val="20"/>
          <w:lang w:eastAsia="pl-PL"/>
        </w:rPr>
        <w:t xml:space="preserve"> momentu otrzymania od  Zamawiającego zgłoszenia (czas reakcji serwisowej). </w:t>
      </w:r>
    </w:p>
    <w:p w14:paraId="22EBED9D"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Czas naprawy lub wymiany nie może być dłuższy niż </w:t>
      </w:r>
      <w:r>
        <w:rPr>
          <w:rFonts w:ascii="Tahoma" w:eastAsia="Times New Roman" w:hAnsi="Tahoma" w:cs="Tahoma"/>
          <w:color w:val="000000"/>
          <w:sz w:val="20"/>
          <w:szCs w:val="20"/>
          <w:lang w:eastAsia="pl-PL"/>
        </w:rPr>
        <w:t xml:space="preserve">7 </w:t>
      </w:r>
      <w:r w:rsidRPr="00717829">
        <w:rPr>
          <w:rFonts w:ascii="Tahoma" w:eastAsia="Times New Roman" w:hAnsi="Tahoma" w:cs="Tahoma"/>
          <w:color w:val="000000"/>
          <w:sz w:val="20"/>
          <w:szCs w:val="20"/>
          <w:lang w:eastAsia="pl-PL"/>
        </w:rPr>
        <w:t>dni od momentu przystąpienia do usuwania zgłoszonych wad.</w:t>
      </w:r>
    </w:p>
    <w:p w14:paraId="5007548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w:t>
      </w:r>
      <w:r w:rsidRPr="00717829">
        <w:rPr>
          <w:rFonts w:ascii="Tahoma" w:eastAsia="Times New Roman" w:hAnsi="Tahoma" w:cs="Tahoma"/>
          <w:bCs/>
          <w:color w:val="000000"/>
          <w:sz w:val="20"/>
          <w:szCs w:val="20"/>
          <w:lang w:eastAsia="pl-PL"/>
        </w:rPr>
        <w:t xml:space="preserve"> przypadku niemożliwości dotrzymania terminu naprawy, o którym mowa w ust. 6 powyżej, Wykonawca zobowiązany jest zapewnić, celem dokonania dłuższej naprawy i na czas tej naprawy, sprzęt zastępczy o parametrach nie gorszych niż sprzęt, który uległ awarii.</w:t>
      </w:r>
      <w:r w:rsidRPr="00717829">
        <w:rPr>
          <w:rFonts w:ascii="Tahoma" w:eastAsia="Times New Roman" w:hAnsi="Tahoma" w:cs="Tahoma"/>
          <w:color w:val="000000"/>
          <w:sz w:val="20"/>
          <w:szCs w:val="20"/>
          <w:lang w:eastAsia="pl-PL"/>
        </w:rPr>
        <w:t xml:space="preserve"> Również w przypadku, gdy usunięcie awarii lub uszkodzenia będzie usuwane poza siedzibą Zamawiającego, Wykonawca zobowiązuje się dostarczyć, zainstalować i uruchomić w tym czasie sprzęt zastępczy o równoważnych cechach użytkowych.</w:t>
      </w:r>
    </w:p>
    <w:p w14:paraId="4443D874"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bCs/>
          <w:color w:val="000000"/>
          <w:sz w:val="20"/>
          <w:szCs w:val="20"/>
          <w:lang w:eastAsia="pl-PL"/>
        </w:rPr>
        <w:t xml:space="preserve">Okres gwarancji sprzętu ulega przedłużeniu o czas jego niesprawności, tj. realizacji usunięcia usterki, awarii </w:t>
      </w:r>
      <w:r w:rsidRPr="00717829">
        <w:rPr>
          <w:rFonts w:ascii="Tahoma" w:eastAsia="Times New Roman" w:hAnsi="Tahoma" w:cs="Tahoma"/>
          <w:color w:val="000000"/>
          <w:sz w:val="20"/>
          <w:szCs w:val="20"/>
          <w:lang w:eastAsia="pl-PL"/>
        </w:rPr>
        <w:t>(naprawy lub wymiany wadliwego podzespołu, lub urządzenia).</w:t>
      </w:r>
    </w:p>
    <w:p w14:paraId="79D3A032"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Odpowiedzialność z tytułu gwarancji jakości obejmuje wady powstałe w urządzeniach, pod warunkiem, że wady te ujawnią się w okresie gwarancji.</w:t>
      </w:r>
    </w:p>
    <w:p w14:paraId="46B597F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 przypadku nie wywiązania się Wykonawcy w określonych terminach z naprawy gwarancyjnej lub dostarczenia sprzętu zastępczego Zamawiający jest uprawniony wykonać ww. usługę na własny koszt i obciążyć pełnymi jej kosztami Wykonawcę.</w:t>
      </w:r>
    </w:p>
    <w:p w14:paraId="3F94F8F7"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511FE1B6"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§6</w:t>
      </w:r>
    </w:p>
    <w:p w14:paraId="4F22F5FB"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Kary umowne i możliwość odstąpienia</w:t>
      </w:r>
    </w:p>
    <w:p w14:paraId="0B43897C" w14:textId="77777777" w:rsidR="00A77413" w:rsidRPr="00717829" w:rsidRDefault="00A77413" w:rsidP="007813F3">
      <w:pPr>
        <w:numPr>
          <w:ilvl w:val="0"/>
          <w:numId w:val="92"/>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Zamawiający może naliczyć następujące kary umowne:</w:t>
      </w:r>
    </w:p>
    <w:p w14:paraId="38FE11B8"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za zwłokę w dostawie przedmiotu umowy w wysokości 100,00 zł za każdy rozpoczęty dzień </w:t>
      </w:r>
      <w:r>
        <w:rPr>
          <w:rFonts w:ascii="Tahoma" w:eastAsia="Times New Roman" w:hAnsi="Tahoma" w:cs="Tahoma"/>
          <w:color w:val="000000"/>
          <w:sz w:val="20"/>
          <w:szCs w:val="20"/>
          <w:lang w:eastAsia="ar-SA"/>
        </w:rPr>
        <w:t>zwłoki</w:t>
      </w:r>
      <w:r w:rsidRPr="00717829">
        <w:rPr>
          <w:rFonts w:ascii="Tahoma" w:eastAsia="Times New Roman" w:hAnsi="Tahoma" w:cs="Tahoma"/>
          <w:color w:val="000000"/>
          <w:sz w:val="20"/>
          <w:szCs w:val="20"/>
          <w:lang w:eastAsia="ar-SA"/>
        </w:rPr>
        <w:t xml:space="preserve"> licząc od następnego dnia po terminie, w którym miała być dokonana dostawa, maksymalnie 50% wartości zamówienia.</w:t>
      </w:r>
    </w:p>
    <w:p w14:paraId="05FA981D"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za zwłokę w usunięciu wad, o których mowa w §3 ust. 6 Umowy w wysokości 100,00 zł za każdy rozpoczęty dzień </w:t>
      </w:r>
      <w:r>
        <w:rPr>
          <w:rFonts w:ascii="Tahoma" w:eastAsia="Times New Roman" w:hAnsi="Tahoma" w:cs="Tahoma"/>
          <w:color w:val="000000"/>
          <w:sz w:val="20"/>
          <w:szCs w:val="20"/>
          <w:lang w:eastAsia="ar-SA"/>
        </w:rPr>
        <w:t>zwłoki</w:t>
      </w:r>
      <w:r w:rsidRPr="00717829">
        <w:rPr>
          <w:rFonts w:ascii="Tahoma" w:eastAsia="Times New Roman" w:hAnsi="Tahoma" w:cs="Tahoma"/>
          <w:color w:val="000000"/>
          <w:sz w:val="20"/>
          <w:szCs w:val="20"/>
          <w:lang w:eastAsia="ar-SA"/>
        </w:rPr>
        <w:t xml:space="preserve"> licząc od następnego dnia po terminie, w którym miała być dokonana naprawa/wymiana, maksymalnie 50% wartości zamówienia.</w:t>
      </w:r>
    </w:p>
    <w:p w14:paraId="79AA42F5"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 zwłokę w wykonaniu zobowiązań gwarancyjnych w stosunku do terminów, o których mowa §5 ust. 6 Umowy w wysokości 100.00 zł za każdy rozpoczęty dzień opóźnienia licząc od następnego dnia po terminie, w którym miała być dokonana naprawa/wymiana, maksymalnie 50% wartości zamówienia.</w:t>
      </w:r>
    </w:p>
    <w:p w14:paraId="13D7BA93"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 tytułu odstąpienia od umowy z przyczyn leżących po stronie Wykonawcy w wysokości 1 000 zł.</w:t>
      </w:r>
    </w:p>
    <w:p w14:paraId="561D5FC2"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lastRenderedPageBreak/>
        <w:t>Zastrzeżenie kary umownej nie wyłącza możliwości dochodzenia odszkodowania uzupełniającego, przekraczającego wysokość kar umownych do wysokości rzeczywiście poniesionej szkody.</w:t>
      </w:r>
    </w:p>
    <w:p w14:paraId="3FEF84D2"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Wykonawca może żądać zapłaty odsetek ustawowych, z tytułu zwłoki w zapłacie za fakturę.</w:t>
      </w:r>
    </w:p>
    <w:p w14:paraId="62C742FB"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pl-PL"/>
        </w:rPr>
        <w:t xml:space="preserve">Zamawiający zastrzega sobie prawo odstąpienia od całości lub części niezrealizowanej umowy, w przypadku nienależytego wykonania umowy ze skutkiem natychmiastowym w terminie 30 dni od powzięcia wiadomości o tych okolicznościach, w szczególności następujących przypadkach: </w:t>
      </w:r>
    </w:p>
    <w:p w14:paraId="11617718"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niezrealizowania dostawy w terminie wskazanym w §2, </w:t>
      </w:r>
    </w:p>
    <w:p w14:paraId="63229A60"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ujawnienia sprzętu niebędącego fabrycznie nowym, </w:t>
      </w:r>
    </w:p>
    <w:p w14:paraId="418939BB"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ujawnienia w dostarczonym sprzęcie lub oprogramowaniu wad fizycznych lub prawnych.</w:t>
      </w:r>
    </w:p>
    <w:p w14:paraId="48788124" w14:textId="77777777" w:rsidR="00A77413" w:rsidRPr="00717829" w:rsidRDefault="00A77413" w:rsidP="00A77413">
      <w:pPr>
        <w:spacing w:after="120"/>
        <w:jc w:val="both"/>
        <w:rPr>
          <w:rFonts w:ascii="Tahoma" w:eastAsia="Times New Roman" w:hAnsi="Tahoma" w:cs="Tahoma"/>
          <w:color w:val="000000"/>
          <w:sz w:val="20"/>
          <w:szCs w:val="20"/>
          <w:lang w:eastAsia="ar-SA"/>
        </w:rPr>
      </w:pPr>
    </w:p>
    <w:p w14:paraId="51FF237C"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§7</w:t>
      </w:r>
    </w:p>
    <w:p w14:paraId="44012AFB" w14:textId="77777777" w:rsidR="00A77413" w:rsidRPr="00717829" w:rsidRDefault="00A77413" w:rsidP="00A77413">
      <w:pPr>
        <w:spacing w:after="120"/>
        <w:jc w:val="both"/>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t>Postanowienia końcowe</w:t>
      </w:r>
    </w:p>
    <w:p w14:paraId="7BDABE57"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Strony poinformują się wzajemnie o zmianie adresu lub siedziby. W przeciwnym razie pisma dostarczone pod adres wskazany w niniejszej umowie uważane będą za doręczone. </w:t>
      </w:r>
    </w:p>
    <w:p w14:paraId="11C503AC"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Strony uzgadniają, że osobami uprawnionymi do uzgodnień i koordynacji związanych z wykonaniem niniejszej Umowy są:</w:t>
      </w:r>
    </w:p>
    <w:p w14:paraId="4E2A9EE5" w14:textId="77777777" w:rsidR="00A77413" w:rsidRPr="00717829" w:rsidRDefault="00A77413" w:rsidP="007813F3">
      <w:pPr>
        <w:numPr>
          <w:ilvl w:val="0"/>
          <w:numId w:val="95"/>
        </w:numPr>
        <w:suppressAutoHyphens/>
        <w:spacing w:after="120"/>
        <w:ind w:left="720"/>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ze strony Zamawiającego: Dyrektor SP </w:t>
      </w:r>
      <w:r>
        <w:rPr>
          <w:rFonts w:ascii="Tahoma" w:eastAsia="Times New Roman" w:hAnsi="Tahoma" w:cs="Tahoma"/>
          <w:color w:val="000000"/>
          <w:sz w:val="20"/>
          <w:szCs w:val="20"/>
          <w:lang w:eastAsia="pl-PL"/>
        </w:rPr>
        <w:t xml:space="preserve">Lubenia </w:t>
      </w:r>
      <w:r w:rsidRPr="00717829">
        <w:rPr>
          <w:rFonts w:ascii="Tahoma" w:eastAsia="Times New Roman" w:hAnsi="Tahoma" w:cs="Tahoma"/>
          <w:color w:val="000000"/>
          <w:sz w:val="20"/>
          <w:szCs w:val="20"/>
          <w:lang w:eastAsia="pl-PL"/>
        </w:rPr>
        <w:t xml:space="preserve">, tel.17 </w:t>
      </w:r>
      <w:r>
        <w:rPr>
          <w:rFonts w:ascii="Tahoma" w:eastAsia="Times New Roman" w:hAnsi="Tahoma" w:cs="Tahoma"/>
          <w:color w:val="000000"/>
          <w:sz w:val="20"/>
          <w:szCs w:val="20"/>
          <w:lang w:eastAsia="pl-PL"/>
        </w:rPr>
        <w:t xml:space="preserve">87 10 054 </w:t>
      </w:r>
    </w:p>
    <w:p w14:paraId="541EA6FC" w14:textId="77777777" w:rsidR="00A77413" w:rsidRPr="00717829" w:rsidRDefault="00A77413" w:rsidP="007813F3">
      <w:pPr>
        <w:numPr>
          <w:ilvl w:val="0"/>
          <w:numId w:val="95"/>
        </w:numPr>
        <w:suppressAutoHyphens/>
        <w:spacing w:after="120"/>
        <w:ind w:left="72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ze strony Wykonawcy: …………………………… tel. ……., e-mail: ………</w:t>
      </w:r>
    </w:p>
    <w:p w14:paraId="36F8EBB0" w14:textId="77777777" w:rsidR="00A77413" w:rsidRPr="00717829" w:rsidRDefault="00A77413" w:rsidP="00A77413">
      <w:pPr>
        <w:spacing w:after="120"/>
        <w:ind w:left="348"/>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Zmiany osób wskazanych, danych kontaktowych, telefonów, Strony mogą dokonywać na podstawie pisemnego powiadomienia z 7dniowym wyprzedzeniem. </w:t>
      </w:r>
    </w:p>
    <w:p w14:paraId="06768620"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Wszelkie zmiany lub uzupełnienia umowy wymagają formy pisemnej pod rygorem nieważności.</w:t>
      </w:r>
    </w:p>
    <w:p w14:paraId="0C041C2C"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Załączniki stanowią integralną część umowy.</w:t>
      </w:r>
    </w:p>
    <w:p w14:paraId="14B96D59"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 sprawach nie uregulowanych umową mają zastosowanie przepisy Kodeksu Cywilnego.</w:t>
      </w:r>
    </w:p>
    <w:p w14:paraId="28A4AD00"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Wszelkie spory wynikające z niniejszej umowy rozpatrywać będzie właściwy rzeczowo sąd cywilny dla siedziby Zamawiającego.</w:t>
      </w:r>
    </w:p>
    <w:p w14:paraId="508D9F48" w14:textId="77777777" w:rsidR="00A77413" w:rsidRPr="00717829" w:rsidRDefault="00A77413" w:rsidP="007813F3">
      <w:pPr>
        <w:numPr>
          <w:ilvl w:val="0"/>
          <w:numId w:val="94"/>
        </w:numPr>
        <w:suppressAutoHyphens/>
        <w:spacing w:after="120"/>
        <w:ind w:left="360"/>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t>Umowa zostaje sporządzona w dwóch jednobrzmiących egzemplarzach, po jednym dla każdej ze stron.</w:t>
      </w:r>
    </w:p>
    <w:p w14:paraId="64247588"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65BDBD38" w14:textId="77777777" w:rsidR="00A77413" w:rsidRPr="00717829" w:rsidRDefault="00A77413" w:rsidP="00A77413">
      <w:pPr>
        <w:spacing w:after="120"/>
        <w:jc w:val="both"/>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xml:space="preserve"> ZAMAWIAJĄCY</w:t>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t>WYKONAWCA</w:t>
      </w:r>
    </w:p>
    <w:p w14:paraId="3B10ECE1"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135C3DEC"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KONTRASYGNATA SKARBNIKA GMINY</w:t>
      </w:r>
    </w:p>
    <w:p w14:paraId="54C03377" w14:textId="77777777" w:rsidR="00A77413" w:rsidRPr="00717829" w:rsidRDefault="00A77413" w:rsidP="00A77413">
      <w:pPr>
        <w:spacing w:after="120"/>
        <w:jc w:val="both"/>
        <w:rPr>
          <w:rStyle w:val="Pogrubienie"/>
          <w:rFonts w:ascii="Tahoma" w:eastAsia="Times New Roman" w:hAnsi="Tahoma" w:cs="Tahoma"/>
          <w:bCs w:val="0"/>
          <w:color w:val="000000"/>
          <w:sz w:val="20"/>
          <w:szCs w:val="20"/>
          <w:lang w:eastAsia="ar-SA"/>
        </w:rPr>
      </w:pPr>
    </w:p>
    <w:p w14:paraId="6C8346ED" w14:textId="77777777" w:rsidR="00A77413" w:rsidRPr="00717829" w:rsidRDefault="00A77413" w:rsidP="00A77413">
      <w:pPr>
        <w:spacing w:after="120"/>
        <w:jc w:val="right"/>
        <w:rPr>
          <w:rFonts w:ascii="Tahoma" w:hAnsi="Tahoma" w:cs="Tahoma"/>
          <w:sz w:val="20"/>
          <w:szCs w:val="20"/>
        </w:rPr>
      </w:pPr>
      <w:r w:rsidRPr="00717829">
        <w:rPr>
          <w:rFonts w:ascii="Tahoma" w:hAnsi="Tahoma" w:cs="Tahoma"/>
          <w:color w:val="000000"/>
          <w:sz w:val="20"/>
          <w:szCs w:val="20"/>
        </w:rPr>
        <w:br w:type="column"/>
      </w:r>
      <w:r>
        <w:rPr>
          <w:rFonts w:ascii="Tahoma" w:hAnsi="Tahoma" w:cs="Tahoma"/>
          <w:bCs/>
          <w:sz w:val="20"/>
          <w:szCs w:val="20"/>
        </w:rPr>
        <w:lastRenderedPageBreak/>
        <w:t xml:space="preserve">Załącznik do umowy </w:t>
      </w:r>
    </w:p>
    <w:p w14:paraId="0344E51E" w14:textId="77777777" w:rsidR="00A77413" w:rsidRPr="00717829" w:rsidRDefault="00A77413" w:rsidP="00A77413">
      <w:pPr>
        <w:spacing w:after="120"/>
        <w:jc w:val="center"/>
        <w:rPr>
          <w:rFonts w:ascii="Tahoma" w:hAnsi="Tahoma" w:cs="Tahoma"/>
          <w:b/>
          <w:color w:val="000000"/>
          <w:sz w:val="20"/>
          <w:szCs w:val="20"/>
          <w:u w:val="single"/>
        </w:rPr>
      </w:pPr>
      <w:r w:rsidRPr="00717829">
        <w:rPr>
          <w:rFonts w:ascii="Tahoma" w:hAnsi="Tahoma" w:cs="Tahoma"/>
          <w:b/>
          <w:color w:val="000000"/>
          <w:sz w:val="20"/>
          <w:szCs w:val="20"/>
          <w:u w:val="single"/>
        </w:rPr>
        <w:t>Klauzula informacyjna o przetwarzaniu danych osobowych - Zamówienie publiczne, do którego nie stosuje się przepisów ustawy Prawo zamówień publicznych</w:t>
      </w:r>
    </w:p>
    <w:p w14:paraId="05165C7C" w14:textId="77777777" w:rsidR="00A77413" w:rsidRPr="00717829" w:rsidRDefault="00A77413" w:rsidP="00A77413">
      <w:pPr>
        <w:spacing w:after="120"/>
        <w:jc w:val="center"/>
        <w:rPr>
          <w:rFonts w:ascii="Tahoma" w:hAnsi="Tahoma" w:cs="Tahoma"/>
          <w:b/>
          <w:color w:val="000000"/>
          <w:sz w:val="20"/>
          <w:szCs w:val="20"/>
          <w:u w:val="single"/>
        </w:rPr>
      </w:pPr>
    </w:p>
    <w:p w14:paraId="45E6B77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3F187C4D"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1. Administrator danych osobowych </w:t>
      </w:r>
    </w:p>
    <w:p w14:paraId="2965761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Administratorem Pani / Pana danych jest Gmina Lubenia działająca przez Szkołę Podstawową w </w:t>
      </w:r>
      <w:proofErr w:type="spellStart"/>
      <w:r w:rsidRPr="00717829">
        <w:rPr>
          <w:rFonts w:ascii="Tahoma" w:hAnsi="Tahoma" w:cs="Tahoma"/>
          <w:color w:val="000000"/>
          <w:sz w:val="20"/>
          <w:szCs w:val="20"/>
        </w:rPr>
        <w:t>Straszydlu</w:t>
      </w:r>
      <w:proofErr w:type="spellEnd"/>
      <w:r w:rsidRPr="00717829">
        <w:rPr>
          <w:rFonts w:ascii="Tahoma" w:hAnsi="Tahoma" w:cs="Tahoma"/>
          <w:color w:val="000000"/>
          <w:sz w:val="20"/>
          <w:szCs w:val="20"/>
        </w:rPr>
        <w:t xml:space="preserve"> (dalej: Administrator). </w:t>
      </w:r>
    </w:p>
    <w:p w14:paraId="3470C55F" w14:textId="77777777" w:rsidR="00A77413" w:rsidRPr="00717829" w:rsidRDefault="00A77413" w:rsidP="00A77413">
      <w:pPr>
        <w:numPr>
          <w:ilvl w:val="0"/>
          <w:numId w:val="29"/>
        </w:numPr>
        <w:autoSpaceDE w:val="0"/>
        <w:autoSpaceDN w:val="0"/>
        <w:adjustRightInd w:val="0"/>
        <w:spacing w:after="120"/>
        <w:jc w:val="both"/>
        <w:rPr>
          <w:rFonts w:ascii="Tahoma" w:eastAsia="Calibri" w:hAnsi="Tahoma" w:cs="Tahoma"/>
          <w:i/>
          <w:color w:val="000000"/>
          <w:sz w:val="20"/>
          <w:szCs w:val="20"/>
        </w:rPr>
      </w:pPr>
      <w:r w:rsidRPr="00717829">
        <w:rPr>
          <w:rFonts w:ascii="Tahoma" w:hAnsi="Tahoma" w:cs="Tahoma"/>
          <w:color w:val="000000"/>
          <w:sz w:val="20"/>
          <w:szCs w:val="20"/>
        </w:rPr>
        <w:t xml:space="preserve">b. Z Administratorem można kontaktować się listownie na adres: </w:t>
      </w:r>
      <w:r w:rsidRPr="00717829">
        <w:rPr>
          <w:rFonts w:ascii="Tahoma" w:eastAsia="Calibri" w:hAnsi="Tahoma" w:cs="Tahoma"/>
          <w:color w:val="000000"/>
          <w:sz w:val="20"/>
          <w:szCs w:val="20"/>
        </w:rPr>
        <w:t xml:space="preserve">administratorem Pani/Pana danych osobowych jest </w:t>
      </w:r>
      <w:r w:rsidRPr="00717829">
        <w:rPr>
          <w:rFonts w:ascii="Tahoma" w:eastAsia="Calibri" w:hAnsi="Tahoma" w:cs="Tahoma"/>
          <w:i/>
          <w:color w:val="000000"/>
          <w:sz w:val="20"/>
          <w:szCs w:val="20"/>
        </w:rPr>
        <w:t>Gmina Lubenia, 36-042 Lubenia 131;</w:t>
      </w:r>
    </w:p>
    <w:p w14:paraId="6550A600" w14:textId="77777777" w:rsidR="00A77413" w:rsidRPr="00717829" w:rsidRDefault="00A77413" w:rsidP="00A77413">
      <w:pPr>
        <w:numPr>
          <w:ilvl w:val="0"/>
          <w:numId w:val="30"/>
        </w:num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 xml:space="preserve">inspektorem ochrony danych osobowych w </w:t>
      </w:r>
      <w:r w:rsidRPr="00717829">
        <w:rPr>
          <w:rFonts w:ascii="Tahoma" w:eastAsia="Calibri" w:hAnsi="Tahoma" w:cs="Tahoma"/>
          <w:i/>
          <w:color w:val="000000"/>
          <w:sz w:val="20"/>
          <w:szCs w:val="20"/>
        </w:rPr>
        <w:t xml:space="preserve">Gminie Lubenia </w:t>
      </w:r>
      <w:r w:rsidRPr="00717829">
        <w:rPr>
          <w:rFonts w:ascii="Tahoma" w:eastAsia="Calibri" w:hAnsi="Tahoma" w:cs="Tahoma"/>
          <w:color w:val="000000"/>
          <w:sz w:val="20"/>
          <w:szCs w:val="20"/>
        </w:rPr>
        <w:t xml:space="preserve"> jest Pani/Pani :</w:t>
      </w:r>
    </w:p>
    <w:p w14:paraId="61FD3BB1"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Imię i Nazwisko: Danel Panek</w:t>
      </w:r>
    </w:p>
    <w:p w14:paraId="4AE7F281"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telefon kontaktowy: 791 790 718</w:t>
      </w:r>
    </w:p>
    <w:p w14:paraId="3F4F2CB5"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lang w:val="en-US"/>
        </w:rPr>
      </w:pPr>
      <w:proofErr w:type="spellStart"/>
      <w:r w:rsidRPr="00717829">
        <w:rPr>
          <w:rFonts w:ascii="Tahoma" w:eastAsia="Calibri" w:hAnsi="Tahoma" w:cs="Tahoma"/>
          <w:color w:val="000000"/>
          <w:sz w:val="20"/>
          <w:szCs w:val="20"/>
          <w:lang w:val="en-US"/>
        </w:rPr>
        <w:t>adres</w:t>
      </w:r>
      <w:proofErr w:type="spellEnd"/>
      <w:r w:rsidRPr="00717829">
        <w:rPr>
          <w:rFonts w:ascii="Tahoma" w:eastAsia="Calibri" w:hAnsi="Tahoma" w:cs="Tahoma"/>
          <w:color w:val="000000"/>
          <w:sz w:val="20"/>
          <w:szCs w:val="20"/>
          <w:lang w:val="en-US"/>
        </w:rPr>
        <w:t xml:space="preserve"> e-mail: </w:t>
      </w:r>
      <w:hyperlink r:id="rId43" w:history="1">
        <w:r w:rsidRPr="00717829">
          <w:rPr>
            <w:rStyle w:val="Hipercze"/>
            <w:rFonts w:ascii="Tahoma" w:eastAsia="Calibri" w:hAnsi="Tahoma" w:cs="Tahoma"/>
            <w:sz w:val="20"/>
            <w:lang w:val="en-US"/>
          </w:rPr>
          <w:t>biuro@mpls.com.pl</w:t>
        </w:r>
      </w:hyperlink>
      <w:r w:rsidRPr="00717829">
        <w:rPr>
          <w:rFonts w:ascii="Tahoma" w:eastAsia="Calibri" w:hAnsi="Tahoma" w:cs="Tahoma"/>
          <w:b/>
          <w:i/>
          <w:color w:val="000000"/>
          <w:sz w:val="20"/>
          <w:szCs w:val="20"/>
          <w:vertAlign w:val="superscript"/>
          <w:lang w:val="en-US"/>
        </w:rPr>
        <w:t>*</w:t>
      </w:r>
      <w:r w:rsidRPr="00717829">
        <w:rPr>
          <w:rFonts w:ascii="Tahoma" w:eastAsia="Calibri" w:hAnsi="Tahoma" w:cs="Tahoma"/>
          <w:color w:val="000000"/>
          <w:sz w:val="20"/>
          <w:szCs w:val="20"/>
          <w:lang w:val="en-US"/>
        </w:rPr>
        <w:t>;</w:t>
      </w:r>
    </w:p>
    <w:p w14:paraId="5B730088"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2. Inspektor Ochrony Danych </w:t>
      </w:r>
    </w:p>
    <w:p w14:paraId="65E8470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Administrator powołał Inspektora Ochrony Danych (dalej: IOD). </w:t>
      </w:r>
    </w:p>
    <w:p w14:paraId="1AF8FD4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Z IOD można kontaktować się we wszystkich sprawach dotyczących przetwarzania danych osobowych oraz korzystania z praw związanych z przetwarzaniem danych pisząc e-mail na adres: m.lorenc@tcuw.torun.pl lub pisząc na adres siedziby Administratora. </w:t>
      </w:r>
    </w:p>
    <w:p w14:paraId="5D18852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3. Cel i podstawa prawna przetwarzania danych osobowych </w:t>
      </w:r>
    </w:p>
    <w:p w14:paraId="10B9CBA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42C71B10"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4. Okres przechowywania danych </w:t>
      </w:r>
    </w:p>
    <w:p w14:paraId="6B661AA3"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a. Pani/Pana dane osobowe będą przechowywane przez okres 4 lat od dnia zakończenia procedury oraz przez cały czas obowiązywania umowy zawartej w wyniku rozstrzygnięcia procedury.</w:t>
      </w:r>
    </w:p>
    <w:p w14:paraId="4718D9A6"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Dane osobowe zebrane na podstawie Pani / Pana zgody będą przechowywane do momentu wycofania tej zgody lub do momentu realizacji celu określonego w zgodzie. </w:t>
      </w:r>
    </w:p>
    <w:p w14:paraId="1F6287A7"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Okres przetwarzania może być przedłużony w granicach prawa w przypadku, gdy przetwarzanie danych osobowych niezbędne jest do dochodzenia lub obrony przed roszczeniami. </w:t>
      </w:r>
    </w:p>
    <w:p w14:paraId="21FADD0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5. Informacja o wymogu podania danych </w:t>
      </w:r>
    </w:p>
    <w:p w14:paraId="2FFEE4D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lastRenderedPageBreak/>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609E9B0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6. Prawa osób, których dane dotyczą </w:t>
      </w:r>
    </w:p>
    <w:p w14:paraId="3FAEEE0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Z zastrzeżeniem sytuacji określonych w przepisach prawa Pani / Panu przysługują następujące uprawnienia: </w:t>
      </w:r>
    </w:p>
    <w:p w14:paraId="34ED839E"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Prawo dostępu do treści swoich danych oraz otrzymania ich kopii. </w:t>
      </w:r>
    </w:p>
    <w:p w14:paraId="16DF036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Prawo do sprostowania (poprawienia) swoich danych. </w:t>
      </w:r>
    </w:p>
    <w:p w14:paraId="0492CA2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Prawo do usunięcia danych osobowych, w sytuacji, gdy przetwarzanie danych nie następuje w celu wywiązania się z obowiązku wynikającego z przepisu prawa lub w ramach sprawowania władzy publicznej. </w:t>
      </w:r>
    </w:p>
    <w:p w14:paraId="0E613EE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d. Prawo do ograniczenia przetwarzania danych (przy czym przepisy odrębne mogą wyłączyć możliwość skorzystania z tego prawa). </w:t>
      </w:r>
    </w:p>
    <w:p w14:paraId="43B75234"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e. Prawo do wniesienia skargi do Prezesa Urzędu Ochrony Danych Osobowych, ul. Stawki 2, 00-193 Warszawa (w przypadku podejrzenia, że przetwarzanie narusza przepisy prawa dotyczącego ochrony danych osobowych). </w:t>
      </w:r>
    </w:p>
    <w:p w14:paraId="6AD95B65"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7. Obowiązki Oferentów w związku z przekazaniem danych osobowych </w:t>
      </w:r>
    </w:p>
    <w:p w14:paraId="2F942EF9"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14:paraId="62DAD4E8"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8. Odbiorcy danych </w:t>
      </w:r>
    </w:p>
    <w:p w14:paraId="0026A8F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Dane osobowe mogą zostać przekazane zewnętrznym podmiotom:</w:t>
      </w:r>
    </w:p>
    <w:p w14:paraId="662BE52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3D035E44"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Instytucje i organy uprawnione do uzyskania danych na podstawie obowiązujących przepisów prawa, np. organy kontrolujące Administratora, Krajowa Izba Odwoławcza. </w:t>
      </w:r>
    </w:p>
    <w:p w14:paraId="45442F0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14:paraId="63CD98C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9. Dane osobowe nie będą przekazywane poza Europejski Obszar Gospodarczy ani do organizacji międzynarodowych. </w:t>
      </w:r>
    </w:p>
    <w:p w14:paraId="616A033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10. Dane osobowe nie będą przetwarzane w sposób zautomatyzowany, w tym nie będą przedmiotem profilowania.</w:t>
      </w:r>
    </w:p>
    <w:p w14:paraId="3B098243" w14:textId="77777777" w:rsidR="00A77413" w:rsidRPr="00717829" w:rsidRDefault="00A77413" w:rsidP="00A77413">
      <w:pPr>
        <w:tabs>
          <w:tab w:val="left" w:pos="540"/>
        </w:tabs>
        <w:spacing w:after="120"/>
        <w:rPr>
          <w:rFonts w:ascii="Tahoma" w:hAnsi="Tahoma" w:cs="Tahoma"/>
          <w:sz w:val="20"/>
          <w:szCs w:val="20"/>
          <w:lang w:eastAsia="ar-SA"/>
        </w:rPr>
      </w:pPr>
    </w:p>
    <w:p w14:paraId="5D10928D" w14:textId="439A669B" w:rsidR="00774E60" w:rsidRPr="00774E60" w:rsidRDefault="00774E60" w:rsidP="00A77413">
      <w:pPr>
        <w:spacing w:after="160" w:line="360" w:lineRule="auto"/>
        <w:contextualSpacing/>
        <w:jc w:val="center"/>
        <w:rPr>
          <w:rFonts w:ascii="Calibri" w:eastAsia="Times New Roman" w:hAnsi="Calibri" w:cs="Calibri"/>
          <w:b/>
          <w:bCs/>
          <w:color w:val="000000"/>
          <w:lang w:eastAsia="pl-PL"/>
        </w:rPr>
      </w:pPr>
    </w:p>
    <w:sectPr w:rsidR="00774E60" w:rsidRPr="00774E60" w:rsidSect="008C2B06">
      <w:pgSz w:w="11905" w:h="16837"/>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67AA63" w16cex:dateUtc="2024-03-19T09:21:00Z"/>
  <w16cex:commentExtensible w16cex:durableId="367D6FCF" w16cex:dateUtc="2024-03-19T09:28:00Z"/>
  <w16cex:commentExtensible w16cex:durableId="0AB33B14" w16cex:dateUtc="2024-03-19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1905" w14:textId="77777777" w:rsidR="00252BAC" w:rsidRDefault="00252BAC">
      <w:pPr>
        <w:spacing w:after="0" w:line="240" w:lineRule="auto"/>
      </w:pPr>
      <w:r>
        <w:separator/>
      </w:r>
    </w:p>
  </w:endnote>
  <w:endnote w:type="continuationSeparator" w:id="0">
    <w:p w14:paraId="106A6CB0" w14:textId="77777777" w:rsidR="00252BAC" w:rsidRDefault="0025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6F43" w14:textId="78466E66" w:rsidR="00252BAC" w:rsidRDefault="00252BAC">
    <w:pPr>
      <w:pStyle w:val="Stopka"/>
      <w:jc w:val="center"/>
    </w:pPr>
  </w:p>
  <w:p w14:paraId="76AB1875" w14:textId="77777777" w:rsidR="00252BAC" w:rsidRDefault="00252B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E0B2" w14:textId="3DD4D7E4" w:rsidR="00252BAC" w:rsidRDefault="00252BAC">
    <w:pPr>
      <w:pStyle w:val="Stopka"/>
      <w:jc w:val="center"/>
    </w:pPr>
  </w:p>
  <w:p w14:paraId="29D3E3F5" w14:textId="77777777" w:rsidR="00252BAC" w:rsidRDefault="00252B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0C6A" w14:textId="77777777" w:rsidR="00252BAC" w:rsidRDefault="00252BAC"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9E7F3B5" w14:textId="77777777" w:rsidR="00252BAC" w:rsidRDefault="00252BAC" w:rsidP="008A23E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1B38" w14:textId="77777777" w:rsidR="00252BAC" w:rsidRDefault="00252BA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037E6" w14:textId="77777777" w:rsidR="00252BAC" w:rsidRDefault="00252BAC">
      <w:pPr>
        <w:spacing w:after="0" w:line="240" w:lineRule="auto"/>
      </w:pPr>
      <w:r>
        <w:separator/>
      </w:r>
    </w:p>
  </w:footnote>
  <w:footnote w:type="continuationSeparator" w:id="0">
    <w:p w14:paraId="66DF42B6" w14:textId="77777777" w:rsidR="00252BAC" w:rsidRDefault="00252BAC">
      <w:pPr>
        <w:spacing w:after="0" w:line="240" w:lineRule="auto"/>
      </w:pPr>
      <w:r>
        <w:continuationSeparator/>
      </w:r>
    </w:p>
  </w:footnote>
  <w:footnote w:id="1">
    <w:p w14:paraId="4EEA91FD" w14:textId="77777777" w:rsidR="00252BAC" w:rsidRPr="008C6ED4" w:rsidRDefault="00252BAC" w:rsidP="00160103">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17EF63DD" w14:textId="77777777" w:rsidR="00252BAC" w:rsidRPr="008C6ED4" w:rsidRDefault="00252BAC" w:rsidP="00160103">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55D6DDAA" w14:textId="77777777" w:rsidR="00252BAC" w:rsidRDefault="00252BAC" w:rsidP="00160103">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2F02AE6E" w14:textId="77777777" w:rsidR="00252BAC" w:rsidRDefault="00252BAC" w:rsidP="00160103">
      <w:pPr>
        <w:pStyle w:val="Tekstprzypisudolnego"/>
      </w:pPr>
      <w:r>
        <w:rPr>
          <w:rStyle w:val="Odwoanieprzypisudolnego"/>
        </w:rPr>
        <w:footnoteRef/>
      </w:r>
      <w:r>
        <w:t xml:space="preserve"> Rozporządzenie </w:t>
      </w:r>
      <w:r w:rsidRPr="00192858">
        <w:t>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14EA8C7A" w14:textId="77777777" w:rsidR="00252BAC" w:rsidRPr="00E84C0F" w:rsidRDefault="00252BAC" w:rsidP="00160103">
      <w:pPr>
        <w:pStyle w:val="Tekstprzypisudolnego"/>
        <w:rPr>
          <w:rFonts w:ascii="Tahoma" w:hAnsi="Tahoma" w:cs="Tahoma"/>
          <w:sz w:val="16"/>
          <w:szCs w:val="16"/>
        </w:rPr>
      </w:pPr>
      <w:r w:rsidRPr="00E84C0F">
        <w:rPr>
          <w:rStyle w:val="Odwoanieprzypisudolnego"/>
          <w:rFonts w:ascii="Tahoma" w:hAnsi="Tahoma" w:cs="Tahoma"/>
          <w:sz w:val="16"/>
          <w:szCs w:val="16"/>
        </w:rPr>
        <w:footnoteRef/>
      </w:r>
      <w:r w:rsidRPr="00E84C0F">
        <w:rPr>
          <w:rFonts w:ascii="Tahoma" w:hAnsi="Tahoma" w:cs="Tahoma"/>
          <w:sz w:val="16"/>
          <w:szCs w:val="16"/>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051BE7FC" w14:textId="77777777" w:rsidR="00252BAC" w:rsidRDefault="00252BAC" w:rsidP="00160103">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610E1E7D" w14:textId="77777777" w:rsidR="00252BAC" w:rsidRDefault="00252BAC" w:rsidP="008929A7">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75B4880F" w14:textId="77777777" w:rsidR="00252BAC" w:rsidRDefault="00252BAC">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9">
    <w:p w14:paraId="61814760" w14:textId="77777777" w:rsidR="00252BAC" w:rsidRDefault="00252BAC" w:rsidP="00C32292">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10">
    <w:p w14:paraId="379C1461" w14:textId="77777777" w:rsidR="00252BAC" w:rsidRDefault="00252BAC" w:rsidP="00C32292">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11">
    <w:p w14:paraId="36B6528C" w14:textId="77777777" w:rsidR="00252BAC" w:rsidRDefault="00252BAC" w:rsidP="00992F04">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D661" w14:textId="2DBE3BB2" w:rsidR="00252BAC" w:rsidRDefault="00252BAC" w:rsidP="00CF4A19">
    <w:pPr>
      <w:pStyle w:val="Nagwek"/>
      <w:pBdr>
        <w:bottom w:val="single" w:sz="4" w:space="1" w:color="auto"/>
      </w:pBdr>
      <w:jc w:val="center"/>
      <w:rPr>
        <w:rFonts w:ascii="Tahoma" w:hAnsi="Tahoma" w:cs="Tahoma"/>
        <w:color w:val="0000FF"/>
        <w:sz w:val="16"/>
        <w:szCs w:val="16"/>
      </w:rPr>
    </w:pPr>
    <w:bookmarkStart w:id="9" w:name="_Hlk161647407"/>
    <w:r>
      <w:rPr>
        <w:rFonts w:ascii="Tahoma" w:hAnsi="Tahoma" w:cs="Tahoma"/>
        <w:noProof/>
        <w:color w:val="0000FF"/>
        <w:sz w:val="16"/>
        <w:szCs w:val="16"/>
      </w:rPr>
      <w:drawing>
        <wp:inline distT="0" distB="0" distL="0" distR="0" wp14:anchorId="3CCB84CB" wp14:editId="64A51FB4">
          <wp:extent cx="5761990" cy="619125"/>
          <wp:effectExtent l="0" t="0" r="0" b="9525"/>
          <wp:docPr id="1810555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41683E00" w14:textId="7C9D8B20" w:rsidR="00252BAC" w:rsidRPr="00A85AFE" w:rsidRDefault="00252BAC" w:rsidP="00CF4A19">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9"/>
  <w:p w14:paraId="571F5C04" w14:textId="77777777" w:rsidR="00252BAC" w:rsidRDefault="00252B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4D80" w14:textId="77777777" w:rsidR="00252BAC" w:rsidRDefault="00252BAC" w:rsidP="00C32292">
    <w:pPr>
      <w:pStyle w:val="Nagwek"/>
      <w:pBdr>
        <w:bottom w:val="single" w:sz="4" w:space="1" w:color="auto"/>
      </w:pBdr>
      <w:jc w:val="center"/>
      <w:rPr>
        <w:rFonts w:ascii="Tahoma" w:hAnsi="Tahoma" w:cs="Tahoma"/>
        <w:color w:val="0000FF"/>
        <w:sz w:val="16"/>
        <w:szCs w:val="16"/>
      </w:rPr>
    </w:pPr>
    <w:bookmarkStart w:id="14" w:name="_Hlk161649329"/>
    <w:r>
      <w:rPr>
        <w:rFonts w:ascii="Tahoma" w:hAnsi="Tahoma" w:cs="Tahoma"/>
        <w:noProof/>
        <w:color w:val="0000FF"/>
        <w:sz w:val="16"/>
        <w:szCs w:val="16"/>
      </w:rPr>
      <w:drawing>
        <wp:inline distT="0" distB="0" distL="0" distR="0" wp14:anchorId="679F0171" wp14:editId="5A0736D3">
          <wp:extent cx="5761990" cy="619125"/>
          <wp:effectExtent l="0" t="0" r="0" b="9525"/>
          <wp:docPr id="13119820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344C211C" w14:textId="77777777" w:rsidR="00252BAC" w:rsidRPr="00A85AFE" w:rsidRDefault="00252BAC" w:rsidP="00C32292">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14"/>
  <w:p w14:paraId="1F3A1325" w14:textId="77777777" w:rsidR="00252BAC" w:rsidRDefault="00252B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F666" w14:textId="77777777" w:rsidR="00252BAC" w:rsidRDefault="00252BAC" w:rsidP="00777AA4">
    <w:pPr>
      <w:pStyle w:val="Nagwek"/>
      <w:pBdr>
        <w:bottom w:val="single" w:sz="4" w:space="1" w:color="auto"/>
      </w:pBdr>
      <w:jc w:val="center"/>
      <w:rPr>
        <w:rFonts w:ascii="Tahoma" w:hAnsi="Tahoma" w:cs="Tahoma"/>
        <w:color w:val="0000FF"/>
        <w:sz w:val="16"/>
        <w:szCs w:val="16"/>
      </w:rPr>
    </w:pPr>
    <w:r>
      <w:rPr>
        <w:rFonts w:ascii="Tahoma" w:hAnsi="Tahoma" w:cs="Tahoma"/>
        <w:noProof/>
        <w:color w:val="0000FF"/>
        <w:sz w:val="16"/>
        <w:szCs w:val="16"/>
      </w:rPr>
      <w:drawing>
        <wp:inline distT="0" distB="0" distL="0" distR="0" wp14:anchorId="54A04F05" wp14:editId="250464B6">
          <wp:extent cx="5761990" cy="619125"/>
          <wp:effectExtent l="0" t="0" r="0" b="9525"/>
          <wp:docPr id="17336449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5E288C6E" w14:textId="77777777" w:rsidR="00252BAC" w:rsidRPr="00A85AFE" w:rsidRDefault="00252BAC" w:rsidP="00777AA4">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1476EFF8" w14:textId="77777777" w:rsidR="00252BAC" w:rsidRPr="00C71A9C" w:rsidRDefault="00252BAC" w:rsidP="00C71A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295D2C"/>
    <w:multiLevelType w:val="hybridMultilevel"/>
    <w:tmpl w:val="51521AE2"/>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lvl w:ilvl="0">
      <w:start w:val="1"/>
      <w:numFmt w:val="decimal"/>
      <w:lvlText w:val="%1."/>
      <w:lvlJc w:val="left"/>
      <w:pPr>
        <w:tabs>
          <w:tab w:val="num" w:pos="397"/>
        </w:tabs>
        <w:ind w:left="397" w:hanging="397"/>
      </w:pPr>
      <w:rPr>
        <w:rFonts w:ascii="Tahoma" w:hAnsi="Tahoma" w:cs="Tahoma" w:hint="default"/>
        <w:sz w:val="20"/>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10"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3"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6" w15:restartNumberingAfterBreak="0">
    <w:nsid w:val="00000018"/>
    <w:multiLevelType w:val="singleLevel"/>
    <w:tmpl w:val="22FC8578"/>
    <w:lvl w:ilvl="0">
      <w:start w:val="1"/>
      <w:numFmt w:val="decimal"/>
      <w:lvlText w:val="%1)"/>
      <w:lvlJc w:val="left"/>
      <w:pPr>
        <w:tabs>
          <w:tab w:val="num" w:pos="0"/>
        </w:tabs>
        <w:ind w:left="717" w:hanging="360"/>
      </w:pPr>
      <w:rPr>
        <w:rFonts w:ascii="Tahoma" w:eastAsia="Times New Roman" w:hAnsi="Tahoma" w:cs="Tahoma" w:hint="default"/>
        <w:b w:val="0"/>
        <w:i w:val="0"/>
        <w:sz w:val="20"/>
        <w:szCs w:val="20"/>
      </w:rPr>
    </w:lvl>
  </w:abstractNum>
  <w:abstractNum w:abstractNumId="17"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8"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19"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21"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27"/>
    <w:multiLevelType w:val="multilevel"/>
    <w:tmpl w:val="00000027"/>
    <w:lvl w:ilvl="0">
      <w:start w:val="1"/>
      <w:numFmt w:val="decimal"/>
      <w:lvlText w:val="%1"/>
      <w:lvlJc w:val="left"/>
      <w:pPr>
        <w:tabs>
          <w:tab w:val="num" w:pos="708"/>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ahoma" w:eastAsia="Calibri" w:hAnsi="Tahoma" w:cs="Tahoma"/>
        <w:kern w:val="1"/>
        <w:sz w:val="20"/>
        <w:szCs w:val="20"/>
        <w:lang w:eastAsia="en-U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4"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6"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27"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0"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1"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349263E"/>
    <w:multiLevelType w:val="hybridMultilevel"/>
    <w:tmpl w:val="154EB690"/>
    <w:lvl w:ilvl="0" w:tplc="FFFFFFFF">
      <w:start w:val="1"/>
      <w:numFmt w:val="decimal"/>
      <w:lvlText w:val="%1."/>
      <w:lvlJc w:val="left"/>
      <w:pPr>
        <w:ind w:left="360" w:hanging="360"/>
      </w:pPr>
      <w:rPr>
        <w:rFonts w:hint="default"/>
        <w:sz w:val="20"/>
      </w:rPr>
    </w:lvl>
    <w:lvl w:ilvl="1" w:tplc="04150017">
      <w:start w:val="1"/>
      <w:numFmt w:val="lowerLetter"/>
      <w:lvlText w:val="%2)"/>
      <w:lvlJc w:val="left"/>
      <w:pPr>
        <w:ind w:left="1800" w:hanging="360"/>
      </w:pPr>
    </w:lvl>
    <w:lvl w:ilvl="2" w:tplc="FFFFFFFF">
      <w:start w:val="1"/>
      <w:numFmt w:val="lowerLetter"/>
      <w:lvlText w:val="%3)"/>
      <w:lvlJc w:val="left"/>
      <w:pPr>
        <w:ind w:left="1800" w:hanging="180"/>
      </w:pPr>
      <w:rPr>
        <w:rFonts w:hint="default"/>
        <w:sz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850203"/>
    <w:multiLevelType w:val="hybridMultilevel"/>
    <w:tmpl w:val="59963CC2"/>
    <w:lvl w:ilvl="0" w:tplc="38F2FB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9566B7"/>
    <w:multiLevelType w:val="hybridMultilevel"/>
    <w:tmpl w:val="928454F0"/>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44" w15:restartNumberingAfterBreak="0">
    <w:nsid w:val="08D50E77"/>
    <w:multiLevelType w:val="hybridMultilevel"/>
    <w:tmpl w:val="90B88A26"/>
    <w:lvl w:ilvl="0" w:tplc="9528CB0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A883DCF"/>
    <w:multiLevelType w:val="hybridMultilevel"/>
    <w:tmpl w:val="FF529BD2"/>
    <w:lvl w:ilvl="0" w:tplc="12CC744E">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0B1C74D0"/>
    <w:multiLevelType w:val="hybridMultilevel"/>
    <w:tmpl w:val="58E0EC46"/>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B754638"/>
    <w:multiLevelType w:val="hybridMultilevel"/>
    <w:tmpl w:val="922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D645C87"/>
    <w:multiLevelType w:val="hybridMultilevel"/>
    <w:tmpl w:val="F47A7810"/>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0EE40169"/>
    <w:multiLevelType w:val="hybridMultilevel"/>
    <w:tmpl w:val="AB625A7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0F4F09EF"/>
    <w:multiLevelType w:val="multilevel"/>
    <w:tmpl w:val="DA105BAC"/>
    <w:lvl w:ilvl="0">
      <w:start w:val="1"/>
      <w:numFmt w:val="decimal"/>
      <w:lvlText w:val="%1."/>
      <w:lvlJc w:val="left"/>
      <w:pPr>
        <w:tabs>
          <w:tab w:val="num" w:pos="360"/>
        </w:tabs>
        <w:ind w:left="360" w:hanging="360"/>
      </w:pPr>
      <w:rPr>
        <w:sz w:val="20"/>
      </w:rPr>
    </w:lvl>
    <w:lvl w:ilvl="1">
      <w:start w:val="1"/>
      <w:numFmt w:val="decimal"/>
      <w:lvlText w:val="%2)"/>
      <w:lvlJc w:val="left"/>
      <w:pPr>
        <w:tabs>
          <w:tab w:val="num" w:pos="720"/>
        </w:tabs>
        <w:ind w:left="720" w:hanging="360"/>
      </w:pPr>
      <w:rPr>
        <w:rFonts w:ascii="Tahoma" w:hAnsi="Tahoma" w:cs="Tahoma"/>
        <w:sz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C57607"/>
    <w:multiLevelType w:val="hybridMultilevel"/>
    <w:tmpl w:val="FC12016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396C4A"/>
    <w:multiLevelType w:val="hybridMultilevel"/>
    <w:tmpl w:val="43CE9EB2"/>
    <w:lvl w:ilvl="0" w:tplc="9DDA472C">
      <w:start w:val="1"/>
      <w:numFmt w:val="decimal"/>
      <w:lvlText w:val="%1."/>
      <w:lvlJc w:val="left"/>
      <w:pPr>
        <w:ind w:left="284" w:hanging="284"/>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4408CB"/>
    <w:multiLevelType w:val="hybridMultilevel"/>
    <w:tmpl w:val="1CF2F236"/>
    <w:lvl w:ilvl="0" w:tplc="1BDE7860">
      <w:start w:val="1"/>
      <w:numFmt w:val="decimal"/>
      <w:lvlText w:val="%1."/>
      <w:lvlJc w:val="left"/>
      <w:pPr>
        <w:ind w:left="646" w:hanging="362"/>
      </w:pPr>
      <w:rPr>
        <w:rFonts w:hint="default"/>
      </w:rPr>
    </w:lvl>
    <w:lvl w:ilvl="1" w:tplc="00000021">
      <w:start w:val="1"/>
      <w:numFmt w:val="decimal"/>
      <w:lvlText w:val="%2)"/>
      <w:lvlJc w:val="left"/>
      <w:pPr>
        <w:ind w:left="1440" w:hanging="360"/>
      </w:pPr>
      <w:rPr>
        <w:rFonts w:eastAsia="ArialMT" w:cs="Times New Roman"/>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9C84E75"/>
    <w:multiLevelType w:val="hybridMultilevel"/>
    <w:tmpl w:val="E78691E0"/>
    <w:lvl w:ilvl="0" w:tplc="2D301454">
      <w:start w:val="1"/>
      <w:numFmt w:val="decimal"/>
      <w:lvlText w:val="%1."/>
      <w:lvlJc w:val="left"/>
      <w:pPr>
        <w:ind w:left="360" w:hanging="360"/>
      </w:pPr>
      <w:rPr>
        <w:rFonts w:asciiTheme="majorHAnsi" w:hAnsiTheme="majorHAnsi" w:cstheme="majorHAns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A9E6458"/>
    <w:multiLevelType w:val="multilevel"/>
    <w:tmpl w:val="0000001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372106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A80CC3"/>
    <w:multiLevelType w:val="hybridMultilevel"/>
    <w:tmpl w:val="6B365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268F72C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B674807"/>
    <w:multiLevelType w:val="hybridMultilevel"/>
    <w:tmpl w:val="ECD67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C2A78AB"/>
    <w:multiLevelType w:val="hybridMultilevel"/>
    <w:tmpl w:val="B758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18E4B43"/>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1DD34AE"/>
    <w:multiLevelType w:val="hybridMultilevel"/>
    <w:tmpl w:val="761A6856"/>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5680B32"/>
    <w:multiLevelType w:val="hybridMultilevel"/>
    <w:tmpl w:val="B6A675D6"/>
    <w:lvl w:ilvl="0" w:tplc="D094636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37BB35E9"/>
    <w:multiLevelType w:val="hybridMultilevel"/>
    <w:tmpl w:val="CBB4471C"/>
    <w:lvl w:ilvl="0" w:tplc="12CC744E">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2"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F4616F9"/>
    <w:multiLevelType w:val="hybridMultilevel"/>
    <w:tmpl w:val="D9228A80"/>
    <w:lvl w:ilvl="0" w:tplc="9EC6C174">
      <w:start w:val="1"/>
      <w:numFmt w:val="upperRoman"/>
      <w:lvlText w:val="%1."/>
      <w:lvlJc w:val="left"/>
      <w:pPr>
        <w:ind w:left="720" w:hanging="360"/>
      </w:pPr>
      <w:rPr>
        <w:rFonts w:asciiTheme="majorHAnsi" w:hAnsiTheme="majorHAnsi" w:cstheme="majorHAnsi"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163B50"/>
    <w:multiLevelType w:val="hybridMultilevel"/>
    <w:tmpl w:val="89482C54"/>
    <w:lvl w:ilvl="0" w:tplc="35D6A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265208"/>
    <w:multiLevelType w:val="hybridMultilevel"/>
    <w:tmpl w:val="67DAACA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592393C"/>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030D8B"/>
    <w:multiLevelType w:val="hybridMultilevel"/>
    <w:tmpl w:val="7722DAD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DA332AA"/>
    <w:multiLevelType w:val="hybridMultilevel"/>
    <w:tmpl w:val="01A466D0"/>
    <w:lvl w:ilvl="0" w:tplc="CF0237B2">
      <w:start w:val="1"/>
      <w:numFmt w:val="decimal"/>
      <w:lvlText w:val="%1."/>
      <w:lvlJc w:val="left"/>
      <w:pPr>
        <w:ind w:left="720" w:hanging="360"/>
      </w:pPr>
      <w:rPr>
        <w:rFonts w:hint="default"/>
      </w:rPr>
    </w:lvl>
    <w:lvl w:ilvl="1" w:tplc="92A89D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DB4FA9"/>
    <w:multiLevelType w:val="hybridMultilevel"/>
    <w:tmpl w:val="F5207D60"/>
    <w:lvl w:ilvl="0" w:tplc="53A43D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CB6A93"/>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40F0D83"/>
    <w:multiLevelType w:val="hybridMultilevel"/>
    <w:tmpl w:val="17C677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9"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BBD2F9E"/>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E40CCE"/>
    <w:multiLevelType w:val="hybridMultilevel"/>
    <w:tmpl w:val="CE54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0F2902"/>
    <w:multiLevelType w:val="hybridMultilevel"/>
    <w:tmpl w:val="D5641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5F8E1F27"/>
    <w:multiLevelType w:val="hybridMultilevel"/>
    <w:tmpl w:val="3B688FFE"/>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0376E32"/>
    <w:multiLevelType w:val="hybridMultilevel"/>
    <w:tmpl w:val="46BC3082"/>
    <w:lvl w:ilvl="0" w:tplc="0415000F">
      <w:start w:val="1"/>
      <w:numFmt w:val="decimal"/>
      <w:lvlText w:val="%1."/>
      <w:lvlJc w:val="left"/>
      <w:pPr>
        <w:ind w:left="720" w:hanging="360"/>
      </w:pPr>
      <w:rPr>
        <w:rFonts w:hint="default"/>
      </w:r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415812"/>
    <w:multiLevelType w:val="hybridMultilevel"/>
    <w:tmpl w:val="0488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4060924"/>
    <w:multiLevelType w:val="hybridMultilevel"/>
    <w:tmpl w:val="F36C101E"/>
    <w:lvl w:ilvl="0" w:tplc="0D942BB2">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5A77DD"/>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AFB715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E2971C0"/>
    <w:multiLevelType w:val="hybridMultilevel"/>
    <w:tmpl w:val="E8E64BCC"/>
    <w:lvl w:ilvl="0" w:tplc="F4420CCA">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17" w15:restartNumberingAfterBreak="0">
    <w:nsid w:val="6F78268C"/>
    <w:multiLevelType w:val="hybridMultilevel"/>
    <w:tmpl w:val="1C1CD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0558FC2"/>
    <w:multiLevelType w:val="hybridMultilevel"/>
    <w:tmpl w:val="B7F4898A"/>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33C0B09"/>
    <w:multiLevelType w:val="multilevel"/>
    <w:tmpl w:val="0000001C"/>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2)"/>
      <w:lvlJc w:val="left"/>
      <w:pPr>
        <w:tabs>
          <w:tab w:val="num" w:pos="708"/>
        </w:tabs>
        <w:ind w:left="720" w:hanging="360"/>
      </w:pPr>
      <w:rPr>
        <w:rFonts w:ascii="Tahoma" w:hAnsi="Tahoma" w:cs="Tahoma" w:hint="default"/>
        <w:b/>
        <w:sz w:val="20"/>
        <w:szCs w:val="20"/>
      </w:rPr>
    </w:lvl>
    <w:lvl w:ilvl="2">
      <w:start w:val="1"/>
      <w:numFmt w:val="lowerLetter"/>
      <w:lvlText w:val="%3)"/>
      <w:lvlJc w:val="left"/>
      <w:pPr>
        <w:tabs>
          <w:tab w:val="num" w:pos="1080"/>
        </w:tabs>
        <w:ind w:left="1080" w:hanging="360"/>
      </w:pPr>
      <w:rPr>
        <w:rFonts w:ascii="Tahoma" w:hAnsi="Tahoma" w:cs="Tahoma" w:hint="default"/>
        <w:b/>
        <w:sz w:val="20"/>
        <w:szCs w:val="20"/>
      </w:rPr>
    </w:lvl>
    <w:lvl w:ilvl="3">
      <w:start w:val="1"/>
      <w:numFmt w:val="decimal"/>
      <w:lvlText w:val="(%4)"/>
      <w:lvlJc w:val="left"/>
      <w:pPr>
        <w:tabs>
          <w:tab w:val="num" w:pos="1440"/>
        </w:tabs>
        <w:ind w:left="1440" w:hanging="360"/>
      </w:pPr>
      <w:rPr>
        <w:rFonts w:ascii="Tahoma" w:hAnsi="Tahoma" w:cs="Tahoma" w:hint="default"/>
        <w:b/>
        <w:sz w:val="20"/>
        <w:szCs w:val="20"/>
      </w:rPr>
    </w:lvl>
    <w:lvl w:ilvl="4">
      <w:start w:val="1"/>
      <w:numFmt w:val="lowerLetter"/>
      <w:lvlText w:val="(%5)"/>
      <w:lvlJc w:val="left"/>
      <w:pPr>
        <w:tabs>
          <w:tab w:val="num" w:pos="1800"/>
        </w:tabs>
        <w:ind w:left="1800" w:hanging="360"/>
      </w:pPr>
      <w:rPr>
        <w:rFonts w:ascii="Tahoma" w:hAnsi="Tahoma" w:cs="Tahoma" w:hint="default"/>
        <w:b/>
        <w:sz w:val="20"/>
        <w:szCs w:val="20"/>
      </w:rPr>
    </w:lvl>
    <w:lvl w:ilvl="5">
      <w:start w:val="1"/>
      <w:numFmt w:val="lowerRoman"/>
      <w:lvlText w:val="(%6)"/>
      <w:lvlJc w:val="left"/>
      <w:pPr>
        <w:tabs>
          <w:tab w:val="num" w:pos="2160"/>
        </w:tabs>
        <w:ind w:left="2160" w:hanging="360"/>
      </w:pPr>
      <w:rPr>
        <w:rFonts w:ascii="Tahoma" w:hAnsi="Tahoma" w:cs="Tahoma" w:hint="default"/>
        <w:b/>
        <w:sz w:val="20"/>
        <w:szCs w:val="20"/>
      </w:rPr>
    </w:lvl>
    <w:lvl w:ilvl="6">
      <w:start w:val="1"/>
      <w:numFmt w:val="decimal"/>
      <w:lvlText w:val="%7."/>
      <w:lvlJc w:val="left"/>
      <w:pPr>
        <w:tabs>
          <w:tab w:val="num" w:pos="2520"/>
        </w:tabs>
        <w:ind w:left="2520" w:hanging="360"/>
      </w:pPr>
      <w:rPr>
        <w:rFonts w:ascii="Tahoma" w:hAnsi="Tahoma" w:cs="Tahoma" w:hint="default"/>
        <w:b/>
        <w:sz w:val="20"/>
        <w:szCs w:val="20"/>
      </w:rPr>
    </w:lvl>
    <w:lvl w:ilvl="7">
      <w:start w:val="1"/>
      <w:numFmt w:val="lowerLetter"/>
      <w:lvlText w:val="%8."/>
      <w:lvlJc w:val="left"/>
      <w:pPr>
        <w:tabs>
          <w:tab w:val="num" w:pos="2880"/>
        </w:tabs>
        <w:ind w:left="2880" w:hanging="360"/>
      </w:pPr>
      <w:rPr>
        <w:rFonts w:ascii="Tahoma" w:hAnsi="Tahoma" w:cs="Tahoma" w:hint="default"/>
        <w:b/>
        <w:sz w:val="20"/>
        <w:szCs w:val="20"/>
      </w:rPr>
    </w:lvl>
    <w:lvl w:ilvl="8">
      <w:start w:val="1"/>
      <w:numFmt w:val="lowerRoman"/>
      <w:lvlText w:val="%9."/>
      <w:lvlJc w:val="left"/>
      <w:pPr>
        <w:tabs>
          <w:tab w:val="num" w:pos="3240"/>
        </w:tabs>
        <w:ind w:left="3240" w:hanging="360"/>
      </w:pPr>
      <w:rPr>
        <w:rFonts w:ascii="Tahoma" w:hAnsi="Tahoma" w:cs="Tahoma" w:hint="default"/>
        <w:b/>
        <w:sz w:val="20"/>
        <w:szCs w:val="20"/>
      </w:rPr>
    </w:lvl>
  </w:abstractNum>
  <w:abstractNum w:abstractNumId="121" w15:restartNumberingAfterBreak="0">
    <w:nsid w:val="739454A2"/>
    <w:multiLevelType w:val="hybridMultilevel"/>
    <w:tmpl w:val="19F63B4C"/>
    <w:lvl w:ilvl="0" w:tplc="04150011">
      <w:start w:val="1"/>
      <w:numFmt w:val="decimal"/>
      <w:lvlText w:val="%1)"/>
      <w:lvlJc w:val="left"/>
      <w:pPr>
        <w:ind w:left="1134" w:hanging="567"/>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77682B26"/>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7AA9693D"/>
    <w:multiLevelType w:val="hybridMultilevel"/>
    <w:tmpl w:val="17CEB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717FAA"/>
    <w:multiLevelType w:val="multilevel"/>
    <w:tmpl w:val="CF242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7F14665B"/>
    <w:multiLevelType w:val="hybridMultilevel"/>
    <w:tmpl w:val="064A8124"/>
    <w:lvl w:ilvl="0" w:tplc="58EA60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80"/>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6"/>
  </w:num>
  <w:num w:numId="6">
    <w:abstractNumId w:val="2"/>
  </w:num>
  <w:num w:numId="7">
    <w:abstractNumId w:val="21"/>
  </w:num>
  <w:num w:numId="8">
    <w:abstractNumId w:val="81"/>
  </w:num>
  <w:num w:numId="9">
    <w:abstractNumId w:val="84"/>
  </w:num>
  <w:num w:numId="10">
    <w:abstractNumId w:val="106"/>
  </w:num>
  <w:num w:numId="11">
    <w:abstractNumId w:val="107"/>
  </w:num>
  <w:num w:numId="12">
    <w:abstractNumId w:val="123"/>
  </w:num>
  <w:num w:numId="13">
    <w:abstractNumId w:val="0"/>
  </w:num>
  <w:num w:numId="14">
    <w:abstractNumId w:val="113"/>
  </w:num>
  <w:num w:numId="15">
    <w:abstractNumId w:val="77"/>
  </w:num>
  <w:num w:numId="16">
    <w:abstractNumId w:val="92"/>
  </w:num>
  <w:num w:numId="17">
    <w:abstractNumId w:val="108"/>
  </w:num>
  <w:num w:numId="18">
    <w:abstractNumId w:val="118"/>
  </w:num>
  <w:num w:numId="19">
    <w:abstractNumId w:val="60"/>
  </w:num>
  <w:num w:numId="20">
    <w:abstractNumId w:val="40"/>
  </w:num>
  <w:num w:numId="21">
    <w:abstractNumId w:val="55"/>
  </w:num>
  <w:num w:numId="22">
    <w:abstractNumId w:val="41"/>
  </w:num>
  <w:num w:numId="23">
    <w:abstractNumId w:val="96"/>
  </w:num>
  <w:num w:numId="24">
    <w:abstractNumId w:val="100"/>
  </w:num>
  <w:num w:numId="25">
    <w:abstractNumId w:val="78"/>
  </w:num>
  <w:num w:numId="26">
    <w:abstractNumId w:val="82"/>
  </w:num>
  <w:num w:numId="27">
    <w:abstractNumId w:val="35"/>
  </w:num>
  <w:num w:numId="28">
    <w:abstractNumId w:val="24"/>
  </w:num>
  <w:num w:numId="29">
    <w:abstractNumId w:val="93"/>
  </w:num>
  <w:num w:numId="30">
    <w:abstractNumId w:val="70"/>
  </w:num>
  <w:num w:numId="31">
    <w:abstractNumId w:val="87"/>
  </w:num>
  <w:num w:numId="32">
    <w:abstractNumId w:val="105"/>
  </w:num>
  <w:num w:numId="33">
    <w:abstractNumId w:val="36"/>
  </w:num>
  <w:num w:numId="34">
    <w:abstractNumId w:val="68"/>
  </w:num>
  <w:num w:numId="35">
    <w:abstractNumId w:val="114"/>
  </w:num>
  <w:num w:numId="36">
    <w:abstractNumId w:val="57"/>
  </w:num>
  <w:num w:numId="37">
    <w:abstractNumId w:val="83"/>
  </w:num>
  <w:num w:numId="38">
    <w:abstractNumId w:val="115"/>
  </w:num>
  <w:num w:numId="39">
    <w:abstractNumId w:val="115"/>
    <w:lvlOverride w:ilvl="0">
      <w:startOverride w:val="1"/>
    </w:lvlOverride>
  </w:num>
  <w:num w:numId="40">
    <w:abstractNumId w:val="34"/>
  </w:num>
  <w:num w:numId="41">
    <w:abstractNumId w:val="122"/>
  </w:num>
  <w:num w:numId="42">
    <w:abstractNumId w:val="74"/>
  </w:num>
  <w:num w:numId="43">
    <w:abstractNumId w:val="67"/>
  </w:num>
  <w:num w:numId="44">
    <w:abstractNumId w:val="38"/>
  </w:num>
  <w:num w:numId="45">
    <w:abstractNumId w:val="65"/>
  </w:num>
  <w:num w:numId="46">
    <w:abstractNumId w:val="22"/>
  </w:num>
  <w:num w:numId="47">
    <w:abstractNumId w:val="16"/>
  </w:num>
  <w:num w:numId="48">
    <w:abstractNumId w:val="116"/>
  </w:num>
  <w:num w:numId="49">
    <w:abstractNumId w:val="3"/>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8"/>
  </w:num>
  <w:num w:numId="52">
    <w:abstractNumId w:val="48"/>
  </w:num>
  <w:num w:numId="53">
    <w:abstractNumId w:val="110"/>
  </w:num>
  <w:num w:numId="54">
    <w:abstractNumId w:val="56"/>
  </w:num>
  <w:num w:numId="55">
    <w:abstractNumId w:val="97"/>
  </w:num>
  <w:num w:numId="56">
    <w:abstractNumId w:val="50"/>
  </w:num>
  <w:num w:numId="57">
    <w:abstractNumId w:val="69"/>
  </w:num>
  <w:num w:numId="58">
    <w:abstractNumId w:val="101"/>
  </w:num>
  <w:num w:numId="59">
    <w:abstractNumId w:val="64"/>
  </w:num>
  <w:num w:numId="60">
    <w:abstractNumId w:val="86"/>
  </w:num>
  <w:num w:numId="61">
    <w:abstractNumId w:val="75"/>
  </w:num>
  <w:num w:numId="62">
    <w:abstractNumId w:val="111"/>
  </w:num>
  <w:num w:numId="63">
    <w:abstractNumId w:val="112"/>
  </w:num>
  <w:num w:numId="64">
    <w:abstractNumId w:val="73"/>
  </w:num>
  <w:num w:numId="65">
    <w:abstractNumId w:val="94"/>
  </w:num>
  <w:num w:numId="66">
    <w:abstractNumId w:val="62"/>
  </w:num>
  <w:num w:numId="67">
    <w:abstractNumId w:val="88"/>
  </w:num>
  <w:num w:numId="68">
    <w:abstractNumId w:val="104"/>
  </w:num>
  <w:num w:numId="69">
    <w:abstractNumId w:val="59"/>
  </w:num>
  <w:num w:numId="70">
    <w:abstractNumId w:val="51"/>
  </w:num>
  <w:num w:numId="71">
    <w:abstractNumId w:val="127"/>
  </w:num>
  <w:num w:numId="72">
    <w:abstractNumId w:val="61"/>
  </w:num>
  <w:num w:numId="73">
    <w:abstractNumId w:val="121"/>
  </w:num>
  <w:num w:numId="74">
    <w:abstractNumId w:val="90"/>
  </w:num>
  <w:num w:numId="75">
    <w:abstractNumId w:val="6"/>
  </w:num>
  <w:num w:numId="76">
    <w:abstractNumId w:val="37"/>
  </w:num>
  <w:num w:numId="77">
    <w:abstractNumId w:val="79"/>
  </w:num>
  <w:num w:numId="78">
    <w:abstractNumId w:val="71"/>
  </w:num>
  <w:num w:numId="79">
    <w:abstractNumId w:val="46"/>
  </w:num>
  <w:num w:numId="80">
    <w:abstractNumId w:val="117"/>
  </w:num>
  <w:num w:numId="81">
    <w:abstractNumId w:val="49"/>
  </w:num>
  <w:num w:numId="82">
    <w:abstractNumId w:val="109"/>
  </w:num>
  <w:num w:numId="83">
    <w:abstractNumId w:val="47"/>
  </w:num>
  <w:num w:numId="84">
    <w:abstractNumId w:val="103"/>
  </w:num>
  <w:num w:numId="85">
    <w:abstractNumId w:val="42"/>
  </w:num>
  <w:num w:numId="86">
    <w:abstractNumId w:val="120"/>
  </w:num>
  <w:num w:numId="87">
    <w:abstractNumId w:val="85"/>
  </w:num>
  <w:num w:numId="88">
    <w:abstractNumId w:val="52"/>
  </w:num>
  <w:num w:numId="89">
    <w:abstractNumId w:val="72"/>
  </w:num>
  <w:num w:numId="90">
    <w:abstractNumId w:val="39"/>
  </w:num>
  <w:num w:numId="91">
    <w:abstractNumId w:val="125"/>
  </w:num>
  <w:num w:numId="92">
    <w:abstractNumId w:val="95"/>
  </w:num>
  <w:num w:numId="93">
    <w:abstractNumId w:val="102"/>
  </w:num>
  <w:num w:numId="94">
    <w:abstractNumId w:val="91"/>
  </w:num>
  <w:num w:numId="95">
    <w:abstractNumId w:val="119"/>
  </w:num>
  <w:num w:numId="96">
    <w:abstractNumId w:val="126"/>
  </w:num>
  <w:num w:numId="9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53AB"/>
    <w:rsid w:val="00006096"/>
    <w:rsid w:val="00010544"/>
    <w:rsid w:val="000107A5"/>
    <w:rsid w:val="00011601"/>
    <w:rsid w:val="00015C9F"/>
    <w:rsid w:val="0001748A"/>
    <w:rsid w:val="00017749"/>
    <w:rsid w:val="00017F53"/>
    <w:rsid w:val="00023063"/>
    <w:rsid w:val="0002604A"/>
    <w:rsid w:val="000303D3"/>
    <w:rsid w:val="000321BE"/>
    <w:rsid w:val="00034722"/>
    <w:rsid w:val="0004001C"/>
    <w:rsid w:val="00040F1F"/>
    <w:rsid w:val="00044FEF"/>
    <w:rsid w:val="000609A7"/>
    <w:rsid w:val="0006145D"/>
    <w:rsid w:val="00064B9F"/>
    <w:rsid w:val="00065A99"/>
    <w:rsid w:val="00065F47"/>
    <w:rsid w:val="0006657B"/>
    <w:rsid w:val="00074B52"/>
    <w:rsid w:val="00077745"/>
    <w:rsid w:val="00077CF2"/>
    <w:rsid w:val="0008040A"/>
    <w:rsid w:val="000822F8"/>
    <w:rsid w:val="000824AE"/>
    <w:rsid w:val="00082570"/>
    <w:rsid w:val="00086931"/>
    <w:rsid w:val="00086BD9"/>
    <w:rsid w:val="00095DAF"/>
    <w:rsid w:val="00097876"/>
    <w:rsid w:val="000A3823"/>
    <w:rsid w:val="000A4BA9"/>
    <w:rsid w:val="000B2E1A"/>
    <w:rsid w:val="000B619C"/>
    <w:rsid w:val="000B7A89"/>
    <w:rsid w:val="000C2529"/>
    <w:rsid w:val="000C4EC3"/>
    <w:rsid w:val="000C50AA"/>
    <w:rsid w:val="000D3AE6"/>
    <w:rsid w:val="000E16B6"/>
    <w:rsid w:val="000E1A86"/>
    <w:rsid w:val="000E5ED1"/>
    <w:rsid w:val="000F0780"/>
    <w:rsid w:val="000F1C45"/>
    <w:rsid w:val="000F2EF9"/>
    <w:rsid w:val="000F6945"/>
    <w:rsid w:val="000F7445"/>
    <w:rsid w:val="0010655F"/>
    <w:rsid w:val="00110EEC"/>
    <w:rsid w:val="00111BF6"/>
    <w:rsid w:val="00113A32"/>
    <w:rsid w:val="00114A8B"/>
    <w:rsid w:val="00114BC9"/>
    <w:rsid w:val="0012152E"/>
    <w:rsid w:val="00122465"/>
    <w:rsid w:val="00122C5B"/>
    <w:rsid w:val="001239B1"/>
    <w:rsid w:val="0012509A"/>
    <w:rsid w:val="00126401"/>
    <w:rsid w:val="00130501"/>
    <w:rsid w:val="00131C6C"/>
    <w:rsid w:val="00131D20"/>
    <w:rsid w:val="001326C3"/>
    <w:rsid w:val="001328D2"/>
    <w:rsid w:val="001332E2"/>
    <w:rsid w:val="00134BEB"/>
    <w:rsid w:val="001367D5"/>
    <w:rsid w:val="001417C8"/>
    <w:rsid w:val="00141F98"/>
    <w:rsid w:val="00143588"/>
    <w:rsid w:val="001435B3"/>
    <w:rsid w:val="00144F43"/>
    <w:rsid w:val="001473AE"/>
    <w:rsid w:val="00147AAD"/>
    <w:rsid w:val="00150661"/>
    <w:rsid w:val="00150D20"/>
    <w:rsid w:val="0015151F"/>
    <w:rsid w:val="0015275E"/>
    <w:rsid w:val="0015419B"/>
    <w:rsid w:val="00154BD7"/>
    <w:rsid w:val="00154CD6"/>
    <w:rsid w:val="0015751E"/>
    <w:rsid w:val="00160103"/>
    <w:rsid w:val="001616EA"/>
    <w:rsid w:val="0016256C"/>
    <w:rsid w:val="00166A95"/>
    <w:rsid w:val="00166C2E"/>
    <w:rsid w:val="0017177F"/>
    <w:rsid w:val="001722C0"/>
    <w:rsid w:val="0017634A"/>
    <w:rsid w:val="00177B87"/>
    <w:rsid w:val="00183DAB"/>
    <w:rsid w:val="00187A95"/>
    <w:rsid w:val="00192858"/>
    <w:rsid w:val="00193F97"/>
    <w:rsid w:val="001954CA"/>
    <w:rsid w:val="001A1AA8"/>
    <w:rsid w:val="001B08B8"/>
    <w:rsid w:val="001B1659"/>
    <w:rsid w:val="001B1727"/>
    <w:rsid w:val="001B2E83"/>
    <w:rsid w:val="001B3C8B"/>
    <w:rsid w:val="001B645E"/>
    <w:rsid w:val="001B6F36"/>
    <w:rsid w:val="001C52B9"/>
    <w:rsid w:val="001D2F53"/>
    <w:rsid w:val="001D3719"/>
    <w:rsid w:val="001D54BD"/>
    <w:rsid w:val="001E305C"/>
    <w:rsid w:val="001E3DAB"/>
    <w:rsid w:val="001E44CC"/>
    <w:rsid w:val="001E4545"/>
    <w:rsid w:val="001E5CB9"/>
    <w:rsid w:val="001F142B"/>
    <w:rsid w:val="001F1962"/>
    <w:rsid w:val="001F2484"/>
    <w:rsid w:val="001F391A"/>
    <w:rsid w:val="001F4A30"/>
    <w:rsid w:val="001F64E4"/>
    <w:rsid w:val="002034F9"/>
    <w:rsid w:val="002063F7"/>
    <w:rsid w:val="002107F8"/>
    <w:rsid w:val="002113B8"/>
    <w:rsid w:val="0021328F"/>
    <w:rsid w:val="00213329"/>
    <w:rsid w:val="002169A0"/>
    <w:rsid w:val="00217870"/>
    <w:rsid w:val="00224FDB"/>
    <w:rsid w:val="002261A3"/>
    <w:rsid w:val="00233A42"/>
    <w:rsid w:val="00237D16"/>
    <w:rsid w:val="00240AB0"/>
    <w:rsid w:val="00244B60"/>
    <w:rsid w:val="002516B4"/>
    <w:rsid w:val="00252BAC"/>
    <w:rsid w:val="00254633"/>
    <w:rsid w:val="002552AC"/>
    <w:rsid w:val="00260261"/>
    <w:rsid w:val="00260EC8"/>
    <w:rsid w:val="002611D7"/>
    <w:rsid w:val="00261222"/>
    <w:rsid w:val="002647A1"/>
    <w:rsid w:val="00264DAE"/>
    <w:rsid w:val="00266C7E"/>
    <w:rsid w:val="00270159"/>
    <w:rsid w:val="002706ED"/>
    <w:rsid w:val="002719A2"/>
    <w:rsid w:val="00274688"/>
    <w:rsid w:val="002753C4"/>
    <w:rsid w:val="002769A7"/>
    <w:rsid w:val="002816E5"/>
    <w:rsid w:val="002860FA"/>
    <w:rsid w:val="00287E27"/>
    <w:rsid w:val="002928C8"/>
    <w:rsid w:val="00292F8D"/>
    <w:rsid w:val="00294864"/>
    <w:rsid w:val="00297D2D"/>
    <w:rsid w:val="002A4023"/>
    <w:rsid w:val="002A6BFC"/>
    <w:rsid w:val="002C1BFC"/>
    <w:rsid w:val="002C4E24"/>
    <w:rsid w:val="002C78C7"/>
    <w:rsid w:val="002D06CF"/>
    <w:rsid w:val="002D11A0"/>
    <w:rsid w:val="002D1FEF"/>
    <w:rsid w:val="002D67CA"/>
    <w:rsid w:val="002D6CE3"/>
    <w:rsid w:val="002E163D"/>
    <w:rsid w:val="002E2F96"/>
    <w:rsid w:val="002E4C9C"/>
    <w:rsid w:val="002E4D8A"/>
    <w:rsid w:val="002E60F5"/>
    <w:rsid w:val="002F111A"/>
    <w:rsid w:val="002F3520"/>
    <w:rsid w:val="002F589A"/>
    <w:rsid w:val="002F6B44"/>
    <w:rsid w:val="00300DE8"/>
    <w:rsid w:val="003137A0"/>
    <w:rsid w:val="00322915"/>
    <w:rsid w:val="0032361E"/>
    <w:rsid w:val="00323D8A"/>
    <w:rsid w:val="0033115C"/>
    <w:rsid w:val="00332810"/>
    <w:rsid w:val="0033400C"/>
    <w:rsid w:val="00334625"/>
    <w:rsid w:val="00334AD5"/>
    <w:rsid w:val="00335BE5"/>
    <w:rsid w:val="00336B85"/>
    <w:rsid w:val="00344963"/>
    <w:rsid w:val="00344F49"/>
    <w:rsid w:val="00346EAE"/>
    <w:rsid w:val="00351C5C"/>
    <w:rsid w:val="00352BAE"/>
    <w:rsid w:val="00353A8D"/>
    <w:rsid w:val="00355897"/>
    <w:rsid w:val="00360238"/>
    <w:rsid w:val="00360554"/>
    <w:rsid w:val="003606A0"/>
    <w:rsid w:val="00361B0A"/>
    <w:rsid w:val="00362F64"/>
    <w:rsid w:val="0036472A"/>
    <w:rsid w:val="00364F24"/>
    <w:rsid w:val="003657F4"/>
    <w:rsid w:val="003668D9"/>
    <w:rsid w:val="00366D6E"/>
    <w:rsid w:val="003671AD"/>
    <w:rsid w:val="00367FA1"/>
    <w:rsid w:val="00370609"/>
    <w:rsid w:val="00372298"/>
    <w:rsid w:val="0037237E"/>
    <w:rsid w:val="00372960"/>
    <w:rsid w:val="003752CB"/>
    <w:rsid w:val="00376378"/>
    <w:rsid w:val="00381528"/>
    <w:rsid w:val="00381582"/>
    <w:rsid w:val="00382BAD"/>
    <w:rsid w:val="00383345"/>
    <w:rsid w:val="00385B6B"/>
    <w:rsid w:val="00390DC3"/>
    <w:rsid w:val="00393E2C"/>
    <w:rsid w:val="00394962"/>
    <w:rsid w:val="00394C58"/>
    <w:rsid w:val="00395A23"/>
    <w:rsid w:val="003A344E"/>
    <w:rsid w:val="003A6C34"/>
    <w:rsid w:val="003A7D47"/>
    <w:rsid w:val="003B4F75"/>
    <w:rsid w:val="003B6041"/>
    <w:rsid w:val="003C303B"/>
    <w:rsid w:val="003C4325"/>
    <w:rsid w:val="003C6742"/>
    <w:rsid w:val="003C7616"/>
    <w:rsid w:val="003D0283"/>
    <w:rsid w:val="003D2ED8"/>
    <w:rsid w:val="003E1BBE"/>
    <w:rsid w:val="003E510A"/>
    <w:rsid w:val="003E51A1"/>
    <w:rsid w:val="003E58A8"/>
    <w:rsid w:val="003F0F28"/>
    <w:rsid w:val="003F0F63"/>
    <w:rsid w:val="003F243B"/>
    <w:rsid w:val="003F3350"/>
    <w:rsid w:val="003F6088"/>
    <w:rsid w:val="003F7F8C"/>
    <w:rsid w:val="004056A7"/>
    <w:rsid w:val="00410EF4"/>
    <w:rsid w:val="00415EF1"/>
    <w:rsid w:val="00421D7D"/>
    <w:rsid w:val="0042278C"/>
    <w:rsid w:val="0042361D"/>
    <w:rsid w:val="00425133"/>
    <w:rsid w:val="00427828"/>
    <w:rsid w:val="00427895"/>
    <w:rsid w:val="004315C4"/>
    <w:rsid w:val="00431963"/>
    <w:rsid w:val="00432907"/>
    <w:rsid w:val="00434275"/>
    <w:rsid w:val="00437AE0"/>
    <w:rsid w:val="00440B9D"/>
    <w:rsid w:val="00441849"/>
    <w:rsid w:val="00442D8B"/>
    <w:rsid w:val="00443CAB"/>
    <w:rsid w:val="004500AC"/>
    <w:rsid w:val="00452C20"/>
    <w:rsid w:val="00454E3A"/>
    <w:rsid w:val="00462B80"/>
    <w:rsid w:val="00462EA6"/>
    <w:rsid w:val="00462FC5"/>
    <w:rsid w:val="00463A2B"/>
    <w:rsid w:val="0046454A"/>
    <w:rsid w:val="00464A5F"/>
    <w:rsid w:val="00467E0B"/>
    <w:rsid w:val="00470EBC"/>
    <w:rsid w:val="004847F0"/>
    <w:rsid w:val="0049554E"/>
    <w:rsid w:val="00495DDB"/>
    <w:rsid w:val="00496A51"/>
    <w:rsid w:val="00497F92"/>
    <w:rsid w:val="004A1253"/>
    <w:rsid w:val="004A21F6"/>
    <w:rsid w:val="004A4EA5"/>
    <w:rsid w:val="004A55C1"/>
    <w:rsid w:val="004B00CF"/>
    <w:rsid w:val="004B00FD"/>
    <w:rsid w:val="004B41AD"/>
    <w:rsid w:val="004C5BD7"/>
    <w:rsid w:val="004C676C"/>
    <w:rsid w:val="004C6DA8"/>
    <w:rsid w:val="004D278B"/>
    <w:rsid w:val="004D5176"/>
    <w:rsid w:val="004D7264"/>
    <w:rsid w:val="004D748C"/>
    <w:rsid w:val="004E1C4C"/>
    <w:rsid w:val="004E1DCF"/>
    <w:rsid w:val="004E41C0"/>
    <w:rsid w:val="004E47D1"/>
    <w:rsid w:val="004E6CBB"/>
    <w:rsid w:val="004F1502"/>
    <w:rsid w:val="004F1C1E"/>
    <w:rsid w:val="004F3343"/>
    <w:rsid w:val="004F5EE9"/>
    <w:rsid w:val="004F7DDA"/>
    <w:rsid w:val="00500DF9"/>
    <w:rsid w:val="005030CC"/>
    <w:rsid w:val="0050428B"/>
    <w:rsid w:val="00506DD2"/>
    <w:rsid w:val="00506EF6"/>
    <w:rsid w:val="00511D05"/>
    <w:rsid w:val="005120BF"/>
    <w:rsid w:val="00512C1F"/>
    <w:rsid w:val="005215CF"/>
    <w:rsid w:val="005218D2"/>
    <w:rsid w:val="00522BF4"/>
    <w:rsid w:val="00530D0A"/>
    <w:rsid w:val="0053100D"/>
    <w:rsid w:val="00534812"/>
    <w:rsid w:val="00535171"/>
    <w:rsid w:val="00536746"/>
    <w:rsid w:val="00536BD5"/>
    <w:rsid w:val="00536C35"/>
    <w:rsid w:val="0054087F"/>
    <w:rsid w:val="00541BE8"/>
    <w:rsid w:val="00542555"/>
    <w:rsid w:val="005425A0"/>
    <w:rsid w:val="005438A1"/>
    <w:rsid w:val="00543931"/>
    <w:rsid w:val="00543A38"/>
    <w:rsid w:val="005535F0"/>
    <w:rsid w:val="005536AE"/>
    <w:rsid w:val="005549A2"/>
    <w:rsid w:val="005615F5"/>
    <w:rsid w:val="00565108"/>
    <w:rsid w:val="0057004C"/>
    <w:rsid w:val="00570F05"/>
    <w:rsid w:val="00573B6D"/>
    <w:rsid w:val="0057454F"/>
    <w:rsid w:val="005755C4"/>
    <w:rsid w:val="005757EF"/>
    <w:rsid w:val="00575EB6"/>
    <w:rsid w:val="00580729"/>
    <w:rsid w:val="00581F07"/>
    <w:rsid w:val="00583985"/>
    <w:rsid w:val="00586856"/>
    <w:rsid w:val="005958C5"/>
    <w:rsid w:val="005A23BC"/>
    <w:rsid w:val="005A3CA8"/>
    <w:rsid w:val="005A7A06"/>
    <w:rsid w:val="005B0352"/>
    <w:rsid w:val="005B3A0C"/>
    <w:rsid w:val="005C0838"/>
    <w:rsid w:val="005C69C3"/>
    <w:rsid w:val="005D1991"/>
    <w:rsid w:val="005D5273"/>
    <w:rsid w:val="005E425E"/>
    <w:rsid w:val="005E511C"/>
    <w:rsid w:val="005E730F"/>
    <w:rsid w:val="005F119D"/>
    <w:rsid w:val="005F6746"/>
    <w:rsid w:val="00604097"/>
    <w:rsid w:val="00610268"/>
    <w:rsid w:val="00610AF1"/>
    <w:rsid w:val="00613989"/>
    <w:rsid w:val="00613FD8"/>
    <w:rsid w:val="00622FFA"/>
    <w:rsid w:val="00625BFC"/>
    <w:rsid w:val="00630A84"/>
    <w:rsid w:val="006349CF"/>
    <w:rsid w:val="00647D93"/>
    <w:rsid w:val="006534F9"/>
    <w:rsid w:val="00656319"/>
    <w:rsid w:val="00661125"/>
    <w:rsid w:val="00663083"/>
    <w:rsid w:val="00670AC0"/>
    <w:rsid w:val="00676751"/>
    <w:rsid w:val="00676C86"/>
    <w:rsid w:val="006803D1"/>
    <w:rsid w:val="00685115"/>
    <w:rsid w:val="00685C0F"/>
    <w:rsid w:val="00686B97"/>
    <w:rsid w:val="00686C9E"/>
    <w:rsid w:val="006878E0"/>
    <w:rsid w:val="00687DE3"/>
    <w:rsid w:val="00693368"/>
    <w:rsid w:val="00693EC7"/>
    <w:rsid w:val="006A0CFA"/>
    <w:rsid w:val="006A1F9C"/>
    <w:rsid w:val="006B4C4D"/>
    <w:rsid w:val="006B6C1B"/>
    <w:rsid w:val="006C624C"/>
    <w:rsid w:val="006C6653"/>
    <w:rsid w:val="006C77CD"/>
    <w:rsid w:val="006D6F4E"/>
    <w:rsid w:val="006E1266"/>
    <w:rsid w:val="006E3EF9"/>
    <w:rsid w:val="006E5304"/>
    <w:rsid w:val="006E5439"/>
    <w:rsid w:val="006F0F38"/>
    <w:rsid w:val="006F20F0"/>
    <w:rsid w:val="006F6049"/>
    <w:rsid w:val="006F7152"/>
    <w:rsid w:val="006F7C41"/>
    <w:rsid w:val="00703FC4"/>
    <w:rsid w:val="0070617E"/>
    <w:rsid w:val="0070720A"/>
    <w:rsid w:val="007113DF"/>
    <w:rsid w:val="00712643"/>
    <w:rsid w:val="00715207"/>
    <w:rsid w:val="007152BE"/>
    <w:rsid w:val="00720C51"/>
    <w:rsid w:val="0072152E"/>
    <w:rsid w:val="00725C0E"/>
    <w:rsid w:val="00727331"/>
    <w:rsid w:val="007301C7"/>
    <w:rsid w:val="007305C2"/>
    <w:rsid w:val="00733919"/>
    <w:rsid w:val="00740480"/>
    <w:rsid w:val="00740ECC"/>
    <w:rsid w:val="007418DE"/>
    <w:rsid w:val="00741C09"/>
    <w:rsid w:val="00741ECE"/>
    <w:rsid w:val="00742D8E"/>
    <w:rsid w:val="00745DAF"/>
    <w:rsid w:val="00746069"/>
    <w:rsid w:val="00747106"/>
    <w:rsid w:val="00756E9A"/>
    <w:rsid w:val="007572D0"/>
    <w:rsid w:val="00757F97"/>
    <w:rsid w:val="00761ECF"/>
    <w:rsid w:val="0076351E"/>
    <w:rsid w:val="0076378E"/>
    <w:rsid w:val="00765B02"/>
    <w:rsid w:val="00767750"/>
    <w:rsid w:val="00770A92"/>
    <w:rsid w:val="007727A9"/>
    <w:rsid w:val="00772A57"/>
    <w:rsid w:val="00772C66"/>
    <w:rsid w:val="00773EB9"/>
    <w:rsid w:val="00774CC3"/>
    <w:rsid w:val="00774E60"/>
    <w:rsid w:val="00776A21"/>
    <w:rsid w:val="00777AA4"/>
    <w:rsid w:val="00780A94"/>
    <w:rsid w:val="007813F3"/>
    <w:rsid w:val="00783DDC"/>
    <w:rsid w:val="00784BEA"/>
    <w:rsid w:val="00787B09"/>
    <w:rsid w:val="00797ABE"/>
    <w:rsid w:val="007A01CC"/>
    <w:rsid w:val="007A06D3"/>
    <w:rsid w:val="007A28E4"/>
    <w:rsid w:val="007A37D1"/>
    <w:rsid w:val="007A4020"/>
    <w:rsid w:val="007A4475"/>
    <w:rsid w:val="007A464D"/>
    <w:rsid w:val="007A6FCD"/>
    <w:rsid w:val="007A7D71"/>
    <w:rsid w:val="007B2FFC"/>
    <w:rsid w:val="007B3B01"/>
    <w:rsid w:val="007B63E5"/>
    <w:rsid w:val="007B7E71"/>
    <w:rsid w:val="007C0903"/>
    <w:rsid w:val="007C77D5"/>
    <w:rsid w:val="007C77F4"/>
    <w:rsid w:val="007D3282"/>
    <w:rsid w:val="007D5ABA"/>
    <w:rsid w:val="007D5F2B"/>
    <w:rsid w:val="007D662D"/>
    <w:rsid w:val="007D696A"/>
    <w:rsid w:val="007E2779"/>
    <w:rsid w:val="007E288C"/>
    <w:rsid w:val="007E2B7D"/>
    <w:rsid w:val="007E662A"/>
    <w:rsid w:val="007F0620"/>
    <w:rsid w:val="007F1FEB"/>
    <w:rsid w:val="007F21B9"/>
    <w:rsid w:val="007F520F"/>
    <w:rsid w:val="007F5CEF"/>
    <w:rsid w:val="007F78EF"/>
    <w:rsid w:val="00801D86"/>
    <w:rsid w:val="008048A9"/>
    <w:rsid w:val="008061C7"/>
    <w:rsid w:val="00810A29"/>
    <w:rsid w:val="00812B4D"/>
    <w:rsid w:val="0081363A"/>
    <w:rsid w:val="0081433D"/>
    <w:rsid w:val="00815127"/>
    <w:rsid w:val="008203AC"/>
    <w:rsid w:val="0082134F"/>
    <w:rsid w:val="008223F4"/>
    <w:rsid w:val="00825E9B"/>
    <w:rsid w:val="00827DE5"/>
    <w:rsid w:val="00831332"/>
    <w:rsid w:val="00841E80"/>
    <w:rsid w:val="00843064"/>
    <w:rsid w:val="00843382"/>
    <w:rsid w:val="00844AF6"/>
    <w:rsid w:val="008470CB"/>
    <w:rsid w:val="00847D10"/>
    <w:rsid w:val="008524F1"/>
    <w:rsid w:val="008540B4"/>
    <w:rsid w:val="00854184"/>
    <w:rsid w:val="00860C01"/>
    <w:rsid w:val="008611A2"/>
    <w:rsid w:val="00863377"/>
    <w:rsid w:val="00863410"/>
    <w:rsid w:val="00867817"/>
    <w:rsid w:val="008717EC"/>
    <w:rsid w:val="00880ABC"/>
    <w:rsid w:val="00883622"/>
    <w:rsid w:val="0088474A"/>
    <w:rsid w:val="0088704E"/>
    <w:rsid w:val="00891ACA"/>
    <w:rsid w:val="008929A7"/>
    <w:rsid w:val="00893A21"/>
    <w:rsid w:val="008977F8"/>
    <w:rsid w:val="008A23EC"/>
    <w:rsid w:val="008A4A4F"/>
    <w:rsid w:val="008A628D"/>
    <w:rsid w:val="008B3359"/>
    <w:rsid w:val="008B49B3"/>
    <w:rsid w:val="008B514D"/>
    <w:rsid w:val="008B5871"/>
    <w:rsid w:val="008B68FD"/>
    <w:rsid w:val="008C0E04"/>
    <w:rsid w:val="008C12A9"/>
    <w:rsid w:val="008C2437"/>
    <w:rsid w:val="008C2B06"/>
    <w:rsid w:val="008C4679"/>
    <w:rsid w:val="008C4CCA"/>
    <w:rsid w:val="008C6ED4"/>
    <w:rsid w:val="008C7879"/>
    <w:rsid w:val="008C7A04"/>
    <w:rsid w:val="008D1F40"/>
    <w:rsid w:val="008D4885"/>
    <w:rsid w:val="008E01FD"/>
    <w:rsid w:val="008E07F6"/>
    <w:rsid w:val="008E2F24"/>
    <w:rsid w:val="008E3C0A"/>
    <w:rsid w:val="008E6508"/>
    <w:rsid w:val="008F012D"/>
    <w:rsid w:val="008F5DB4"/>
    <w:rsid w:val="00900110"/>
    <w:rsid w:val="00903D42"/>
    <w:rsid w:val="00903F1D"/>
    <w:rsid w:val="00904906"/>
    <w:rsid w:val="00905A85"/>
    <w:rsid w:val="00907477"/>
    <w:rsid w:val="0091222C"/>
    <w:rsid w:val="009135A9"/>
    <w:rsid w:val="00920CF1"/>
    <w:rsid w:val="00923195"/>
    <w:rsid w:val="00924093"/>
    <w:rsid w:val="00926459"/>
    <w:rsid w:val="0092738B"/>
    <w:rsid w:val="009322CB"/>
    <w:rsid w:val="00935B75"/>
    <w:rsid w:val="00935D62"/>
    <w:rsid w:val="00944099"/>
    <w:rsid w:val="009458EF"/>
    <w:rsid w:val="00946FB2"/>
    <w:rsid w:val="009479F8"/>
    <w:rsid w:val="009520D6"/>
    <w:rsid w:val="00953B7F"/>
    <w:rsid w:val="009568B9"/>
    <w:rsid w:val="00960CFA"/>
    <w:rsid w:val="00961308"/>
    <w:rsid w:val="00967991"/>
    <w:rsid w:val="009714AA"/>
    <w:rsid w:val="009746D9"/>
    <w:rsid w:val="00974B34"/>
    <w:rsid w:val="00976DED"/>
    <w:rsid w:val="00976F62"/>
    <w:rsid w:val="009813A1"/>
    <w:rsid w:val="00986E5B"/>
    <w:rsid w:val="00990FAE"/>
    <w:rsid w:val="00992F04"/>
    <w:rsid w:val="00996044"/>
    <w:rsid w:val="009A5BA6"/>
    <w:rsid w:val="009A6B78"/>
    <w:rsid w:val="009A6D45"/>
    <w:rsid w:val="009B0A5F"/>
    <w:rsid w:val="009B1268"/>
    <w:rsid w:val="009B1FE0"/>
    <w:rsid w:val="009B6638"/>
    <w:rsid w:val="009B75A0"/>
    <w:rsid w:val="009B78FB"/>
    <w:rsid w:val="009C02A7"/>
    <w:rsid w:val="009C1091"/>
    <w:rsid w:val="009C1547"/>
    <w:rsid w:val="009C1F2E"/>
    <w:rsid w:val="009C34FC"/>
    <w:rsid w:val="009C3C33"/>
    <w:rsid w:val="009C793F"/>
    <w:rsid w:val="009D3572"/>
    <w:rsid w:val="009D511F"/>
    <w:rsid w:val="009D56D4"/>
    <w:rsid w:val="009E3822"/>
    <w:rsid w:val="009E39C2"/>
    <w:rsid w:val="009E4E11"/>
    <w:rsid w:val="009F202C"/>
    <w:rsid w:val="009F362A"/>
    <w:rsid w:val="009F5FF1"/>
    <w:rsid w:val="009F676B"/>
    <w:rsid w:val="00A00FC3"/>
    <w:rsid w:val="00A059EC"/>
    <w:rsid w:val="00A06FB9"/>
    <w:rsid w:val="00A10314"/>
    <w:rsid w:val="00A1218B"/>
    <w:rsid w:val="00A123CC"/>
    <w:rsid w:val="00A164BD"/>
    <w:rsid w:val="00A218AA"/>
    <w:rsid w:val="00A23385"/>
    <w:rsid w:val="00A26334"/>
    <w:rsid w:val="00A3547C"/>
    <w:rsid w:val="00A35C37"/>
    <w:rsid w:val="00A451CB"/>
    <w:rsid w:val="00A47BC0"/>
    <w:rsid w:val="00A54EAC"/>
    <w:rsid w:val="00A564B5"/>
    <w:rsid w:val="00A71EE2"/>
    <w:rsid w:val="00A750CD"/>
    <w:rsid w:val="00A77413"/>
    <w:rsid w:val="00A77651"/>
    <w:rsid w:val="00A80806"/>
    <w:rsid w:val="00A80897"/>
    <w:rsid w:val="00A81520"/>
    <w:rsid w:val="00A81D11"/>
    <w:rsid w:val="00A87A55"/>
    <w:rsid w:val="00A87FA0"/>
    <w:rsid w:val="00A926CC"/>
    <w:rsid w:val="00A94784"/>
    <w:rsid w:val="00A9497C"/>
    <w:rsid w:val="00AA10F9"/>
    <w:rsid w:val="00AA5D9D"/>
    <w:rsid w:val="00AB072A"/>
    <w:rsid w:val="00AB211A"/>
    <w:rsid w:val="00AB29B9"/>
    <w:rsid w:val="00AB29F4"/>
    <w:rsid w:val="00AB3147"/>
    <w:rsid w:val="00AB3F09"/>
    <w:rsid w:val="00AB6C62"/>
    <w:rsid w:val="00AC0F53"/>
    <w:rsid w:val="00AC1796"/>
    <w:rsid w:val="00AC4745"/>
    <w:rsid w:val="00AC7380"/>
    <w:rsid w:val="00AC7B1C"/>
    <w:rsid w:val="00AD0C81"/>
    <w:rsid w:val="00AD11CF"/>
    <w:rsid w:val="00AD3431"/>
    <w:rsid w:val="00AD6D00"/>
    <w:rsid w:val="00AE1024"/>
    <w:rsid w:val="00AE5A4C"/>
    <w:rsid w:val="00AF481B"/>
    <w:rsid w:val="00AF4EEA"/>
    <w:rsid w:val="00B01983"/>
    <w:rsid w:val="00B06A77"/>
    <w:rsid w:val="00B16F92"/>
    <w:rsid w:val="00B21311"/>
    <w:rsid w:val="00B215D6"/>
    <w:rsid w:val="00B21C6D"/>
    <w:rsid w:val="00B23B5B"/>
    <w:rsid w:val="00B265D0"/>
    <w:rsid w:val="00B35754"/>
    <w:rsid w:val="00B40768"/>
    <w:rsid w:val="00B40BE2"/>
    <w:rsid w:val="00B4233F"/>
    <w:rsid w:val="00B452C1"/>
    <w:rsid w:val="00B45AEF"/>
    <w:rsid w:val="00B5117E"/>
    <w:rsid w:val="00B51380"/>
    <w:rsid w:val="00B53529"/>
    <w:rsid w:val="00B53CD2"/>
    <w:rsid w:val="00B61FF9"/>
    <w:rsid w:val="00B6378D"/>
    <w:rsid w:val="00B639D5"/>
    <w:rsid w:val="00B66527"/>
    <w:rsid w:val="00B676A4"/>
    <w:rsid w:val="00B71068"/>
    <w:rsid w:val="00B716A8"/>
    <w:rsid w:val="00B72232"/>
    <w:rsid w:val="00B75220"/>
    <w:rsid w:val="00B77C1D"/>
    <w:rsid w:val="00B80146"/>
    <w:rsid w:val="00B8209F"/>
    <w:rsid w:val="00B82C72"/>
    <w:rsid w:val="00B83046"/>
    <w:rsid w:val="00B85D63"/>
    <w:rsid w:val="00B86880"/>
    <w:rsid w:val="00B879DD"/>
    <w:rsid w:val="00B93E89"/>
    <w:rsid w:val="00B9417F"/>
    <w:rsid w:val="00B94F89"/>
    <w:rsid w:val="00B958FD"/>
    <w:rsid w:val="00B963E4"/>
    <w:rsid w:val="00BA11ED"/>
    <w:rsid w:val="00BA18AD"/>
    <w:rsid w:val="00BA656F"/>
    <w:rsid w:val="00BB34AA"/>
    <w:rsid w:val="00BB5C0E"/>
    <w:rsid w:val="00BC26F5"/>
    <w:rsid w:val="00BC46D9"/>
    <w:rsid w:val="00BC5557"/>
    <w:rsid w:val="00BD1A7F"/>
    <w:rsid w:val="00BD4F9C"/>
    <w:rsid w:val="00BE32D0"/>
    <w:rsid w:val="00BE3D7E"/>
    <w:rsid w:val="00BE4297"/>
    <w:rsid w:val="00BE613E"/>
    <w:rsid w:val="00BF1D67"/>
    <w:rsid w:val="00BF434B"/>
    <w:rsid w:val="00BF44AD"/>
    <w:rsid w:val="00BF691E"/>
    <w:rsid w:val="00C06036"/>
    <w:rsid w:val="00C14A6D"/>
    <w:rsid w:val="00C162F6"/>
    <w:rsid w:val="00C2129A"/>
    <w:rsid w:val="00C2772C"/>
    <w:rsid w:val="00C27CF1"/>
    <w:rsid w:val="00C27DE8"/>
    <w:rsid w:val="00C30D4D"/>
    <w:rsid w:val="00C32292"/>
    <w:rsid w:val="00C32348"/>
    <w:rsid w:val="00C362F9"/>
    <w:rsid w:val="00C37C36"/>
    <w:rsid w:val="00C4018B"/>
    <w:rsid w:val="00C40886"/>
    <w:rsid w:val="00C40F67"/>
    <w:rsid w:val="00C41D82"/>
    <w:rsid w:val="00C43F0E"/>
    <w:rsid w:val="00C45381"/>
    <w:rsid w:val="00C52523"/>
    <w:rsid w:val="00C56048"/>
    <w:rsid w:val="00C56739"/>
    <w:rsid w:val="00C63E5B"/>
    <w:rsid w:val="00C6654C"/>
    <w:rsid w:val="00C7041F"/>
    <w:rsid w:val="00C70587"/>
    <w:rsid w:val="00C71A9C"/>
    <w:rsid w:val="00C728CC"/>
    <w:rsid w:val="00C741FE"/>
    <w:rsid w:val="00C749C8"/>
    <w:rsid w:val="00C81B86"/>
    <w:rsid w:val="00C86329"/>
    <w:rsid w:val="00C92A9F"/>
    <w:rsid w:val="00C93F19"/>
    <w:rsid w:val="00C976EA"/>
    <w:rsid w:val="00CA4865"/>
    <w:rsid w:val="00CA6261"/>
    <w:rsid w:val="00CB106C"/>
    <w:rsid w:val="00CB6A60"/>
    <w:rsid w:val="00CC01EF"/>
    <w:rsid w:val="00CC0415"/>
    <w:rsid w:val="00CC10A0"/>
    <w:rsid w:val="00CC46E9"/>
    <w:rsid w:val="00CC6F34"/>
    <w:rsid w:val="00CC708C"/>
    <w:rsid w:val="00CC77B4"/>
    <w:rsid w:val="00CC79AC"/>
    <w:rsid w:val="00CC7A93"/>
    <w:rsid w:val="00CD016B"/>
    <w:rsid w:val="00CD0E85"/>
    <w:rsid w:val="00CD1810"/>
    <w:rsid w:val="00CE0235"/>
    <w:rsid w:val="00CE0D36"/>
    <w:rsid w:val="00CE266B"/>
    <w:rsid w:val="00CE2772"/>
    <w:rsid w:val="00CE4302"/>
    <w:rsid w:val="00CE622E"/>
    <w:rsid w:val="00CF0163"/>
    <w:rsid w:val="00CF0815"/>
    <w:rsid w:val="00CF199C"/>
    <w:rsid w:val="00CF4A19"/>
    <w:rsid w:val="00CF6A95"/>
    <w:rsid w:val="00D005D8"/>
    <w:rsid w:val="00D00745"/>
    <w:rsid w:val="00D00746"/>
    <w:rsid w:val="00D050B0"/>
    <w:rsid w:val="00D106A2"/>
    <w:rsid w:val="00D10877"/>
    <w:rsid w:val="00D10E55"/>
    <w:rsid w:val="00D11920"/>
    <w:rsid w:val="00D16F6F"/>
    <w:rsid w:val="00D1712C"/>
    <w:rsid w:val="00D25C3E"/>
    <w:rsid w:val="00D355FF"/>
    <w:rsid w:val="00D3671E"/>
    <w:rsid w:val="00D406E6"/>
    <w:rsid w:val="00D40726"/>
    <w:rsid w:val="00D46359"/>
    <w:rsid w:val="00D52ABD"/>
    <w:rsid w:val="00D53708"/>
    <w:rsid w:val="00D54375"/>
    <w:rsid w:val="00D5494D"/>
    <w:rsid w:val="00D54FD5"/>
    <w:rsid w:val="00D56EA1"/>
    <w:rsid w:val="00D669BA"/>
    <w:rsid w:val="00D70BD4"/>
    <w:rsid w:val="00D729C6"/>
    <w:rsid w:val="00D73163"/>
    <w:rsid w:val="00D743A8"/>
    <w:rsid w:val="00D77148"/>
    <w:rsid w:val="00D80F49"/>
    <w:rsid w:val="00D813E0"/>
    <w:rsid w:val="00D81AA9"/>
    <w:rsid w:val="00D84A7E"/>
    <w:rsid w:val="00D84E94"/>
    <w:rsid w:val="00D85640"/>
    <w:rsid w:val="00D91FA4"/>
    <w:rsid w:val="00D9233D"/>
    <w:rsid w:val="00D93EE1"/>
    <w:rsid w:val="00D965AD"/>
    <w:rsid w:val="00D97C52"/>
    <w:rsid w:val="00D97E4D"/>
    <w:rsid w:val="00DA1E81"/>
    <w:rsid w:val="00DA2571"/>
    <w:rsid w:val="00DA2E3D"/>
    <w:rsid w:val="00DA35D1"/>
    <w:rsid w:val="00DA4162"/>
    <w:rsid w:val="00DA44DC"/>
    <w:rsid w:val="00DA474D"/>
    <w:rsid w:val="00DA4897"/>
    <w:rsid w:val="00DA57AC"/>
    <w:rsid w:val="00DA6134"/>
    <w:rsid w:val="00DC0812"/>
    <w:rsid w:val="00DC0A43"/>
    <w:rsid w:val="00DC270C"/>
    <w:rsid w:val="00DC29B9"/>
    <w:rsid w:val="00DC31DF"/>
    <w:rsid w:val="00DC473F"/>
    <w:rsid w:val="00DC4F4F"/>
    <w:rsid w:val="00DD27F6"/>
    <w:rsid w:val="00DD285B"/>
    <w:rsid w:val="00DD384F"/>
    <w:rsid w:val="00DD4C5A"/>
    <w:rsid w:val="00DD58B0"/>
    <w:rsid w:val="00DD5FC5"/>
    <w:rsid w:val="00DD6491"/>
    <w:rsid w:val="00DD6B23"/>
    <w:rsid w:val="00DE3781"/>
    <w:rsid w:val="00DE397F"/>
    <w:rsid w:val="00DF0DF1"/>
    <w:rsid w:val="00DF3705"/>
    <w:rsid w:val="00DF43F4"/>
    <w:rsid w:val="00DF7FD9"/>
    <w:rsid w:val="00E003A1"/>
    <w:rsid w:val="00E00FE7"/>
    <w:rsid w:val="00E012B7"/>
    <w:rsid w:val="00E01B65"/>
    <w:rsid w:val="00E0277B"/>
    <w:rsid w:val="00E030CB"/>
    <w:rsid w:val="00E033BD"/>
    <w:rsid w:val="00E0343D"/>
    <w:rsid w:val="00E12E68"/>
    <w:rsid w:val="00E14A2A"/>
    <w:rsid w:val="00E16DD8"/>
    <w:rsid w:val="00E2093B"/>
    <w:rsid w:val="00E2126E"/>
    <w:rsid w:val="00E31C86"/>
    <w:rsid w:val="00E358D8"/>
    <w:rsid w:val="00E40359"/>
    <w:rsid w:val="00E4122D"/>
    <w:rsid w:val="00E4276B"/>
    <w:rsid w:val="00E4738C"/>
    <w:rsid w:val="00E4779B"/>
    <w:rsid w:val="00E5591C"/>
    <w:rsid w:val="00E56C87"/>
    <w:rsid w:val="00E62146"/>
    <w:rsid w:val="00E64CE2"/>
    <w:rsid w:val="00E669DC"/>
    <w:rsid w:val="00E714EB"/>
    <w:rsid w:val="00E73C84"/>
    <w:rsid w:val="00E77726"/>
    <w:rsid w:val="00E81B16"/>
    <w:rsid w:val="00E82DAA"/>
    <w:rsid w:val="00E83405"/>
    <w:rsid w:val="00E84C0F"/>
    <w:rsid w:val="00E871C9"/>
    <w:rsid w:val="00E910AB"/>
    <w:rsid w:val="00E9248E"/>
    <w:rsid w:val="00E93CA5"/>
    <w:rsid w:val="00EA03BF"/>
    <w:rsid w:val="00EA0C39"/>
    <w:rsid w:val="00EA1D0E"/>
    <w:rsid w:val="00EA68C0"/>
    <w:rsid w:val="00EA68E8"/>
    <w:rsid w:val="00EB0DFA"/>
    <w:rsid w:val="00EB2D75"/>
    <w:rsid w:val="00EB3A4C"/>
    <w:rsid w:val="00EB4618"/>
    <w:rsid w:val="00EB4D3E"/>
    <w:rsid w:val="00EB73B1"/>
    <w:rsid w:val="00EB7FE4"/>
    <w:rsid w:val="00ED1965"/>
    <w:rsid w:val="00ED543E"/>
    <w:rsid w:val="00ED6ABB"/>
    <w:rsid w:val="00ED7D49"/>
    <w:rsid w:val="00ED7FE1"/>
    <w:rsid w:val="00EE0AB3"/>
    <w:rsid w:val="00EE0B2A"/>
    <w:rsid w:val="00EF0275"/>
    <w:rsid w:val="00EF3BF8"/>
    <w:rsid w:val="00EF4C69"/>
    <w:rsid w:val="00EF5913"/>
    <w:rsid w:val="00EF6502"/>
    <w:rsid w:val="00EF67E1"/>
    <w:rsid w:val="00EF77FC"/>
    <w:rsid w:val="00F01F8B"/>
    <w:rsid w:val="00F0609F"/>
    <w:rsid w:val="00F13496"/>
    <w:rsid w:val="00F22BFA"/>
    <w:rsid w:val="00F249FB"/>
    <w:rsid w:val="00F26590"/>
    <w:rsid w:val="00F27426"/>
    <w:rsid w:val="00F27B50"/>
    <w:rsid w:val="00F30B75"/>
    <w:rsid w:val="00F30BAC"/>
    <w:rsid w:val="00F31290"/>
    <w:rsid w:val="00F4018C"/>
    <w:rsid w:val="00F4250B"/>
    <w:rsid w:val="00F519E4"/>
    <w:rsid w:val="00F55251"/>
    <w:rsid w:val="00F55259"/>
    <w:rsid w:val="00F7545F"/>
    <w:rsid w:val="00F77B5B"/>
    <w:rsid w:val="00F8189B"/>
    <w:rsid w:val="00F82E09"/>
    <w:rsid w:val="00F84BFB"/>
    <w:rsid w:val="00F85AE8"/>
    <w:rsid w:val="00F864E8"/>
    <w:rsid w:val="00F86DB8"/>
    <w:rsid w:val="00F8798F"/>
    <w:rsid w:val="00F944FC"/>
    <w:rsid w:val="00F96575"/>
    <w:rsid w:val="00FA16B2"/>
    <w:rsid w:val="00FA36A2"/>
    <w:rsid w:val="00FA4520"/>
    <w:rsid w:val="00FA5487"/>
    <w:rsid w:val="00FA7ED5"/>
    <w:rsid w:val="00FB23E4"/>
    <w:rsid w:val="00FB7974"/>
    <w:rsid w:val="00FC0EEF"/>
    <w:rsid w:val="00FC18ED"/>
    <w:rsid w:val="00FC1E41"/>
    <w:rsid w:val="00FC372F"/>
    <w:rsid w:val="00FC4206"/>
    <w:rsid w:val="00FD33B1"/>
    <w:rsid w:val="00FD484F"/>
    <w:rsid w:val="00FD73B9"/>
    <w:rsid w:val="00FE1ACD"/>
    <w:rsid w:val="00FE22DB"/>
    <w:rsid w:val="00FE2B98"/>
    <w:rsid w:val="00FE3BC8"/>
    <w:rsid w:val="00FE5CD7"/>
    <w:rsid w:val="00FF0E61"/>
    <w:rsid w:val="00FF5163"/>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F9F3F0"/>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748A"/>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aliases w:val="Nagłówek Znak Znak,Nagłówek strony Znak Znak,Nagłówek strony Znak1,Nagłówek strony Znak,Nagłówek strony,Nagłówek strony1,Nagłówek strony2,Nagłówek strony3,Nagłówek strony11,Nagłówek strony21,Nagłówek strony4"/>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aliases w:val="Nagłówek Znak Znak Znak,Nagłówek strony Znak Znak Znak,Nagłówek strony Znak1 Znak,Nagłówek strony Znak Znak1,Nagłówek strony Znak2,Nagłówek strony1 Znak,Nagłówek strony2 Znak,Nagłówek strony3 Znak,Nagłówek strony11 Znak"/>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aliases w:val="Odwołanie przypisu"/>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8"/>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paragraph" w:styleId="Poprawka">
    <w:name w:val="Revision"/>
    <w:hidden/>
    <w:uiPriority w:val="99"/>
    <w:semiHidden/>
    <w:rsid w:val="00ED1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baran@lubenia.pl" TargetMode="External"/><Relationship Id="rId18" Type="http://schemas.openxmlformats.org/officeDocument/2006/relationships/hyperlink" Target="https://platformazakupowa.pl/strona/45-instrukcje" TargetMode="External"/><Relationship Id="rId26" Type="http://schemas.openxmlformats.org/officeDocument/2006/relationships/image" Target="media/image2.wmf"/><Relationship Id="rId39" Type="http://schemas.openxmlformats.org/officeDocument/2006/relationships/hyperlink" Target="mailto:faktura@lubenia.pl" TargetMode="External"/><Relationship Id="rId21" Type="http://schemas.openxmlformats.org/officeDocument/2006/relationships/hyperlink" Target="http://www.nccert.pl/kontakt.htm" TargetMode="External"/><Relationship Id="rId34" Type="http://schemas.openxmlformats.org/officeDocument/2006/relationships/footer" Target="footer2.xml"/><Relationship Id="rId42" Type="http://schemas.openxmlformats.org/officeDocument/2006/relationships/footer" Target="footer4.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lubenia" TargetMode="External"/><Relationship Id="rId24" Type="http://schemas.openxmlformats.org/officeDocument/2006/relationships/image" Target="media/image1.wmf"/><Relationship Id="rId32" Type="http://schemas.openxmlformats.org/officeDocument/2006/relationships/hyperlink" Target="https://ekrs.ms.gov.pl/web/wyszukiwarka-krs/strona-glowna/" TargetMode="External"/><Relationship Id="rId37" Type="http://schemas.openxmlformats.org/officeDocument/2006/relationships/hyperlink" Target="https://prod.ceidg.gov.pl/CEIDG/CEIDG.Public.UI/Search.aspx"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gmina_lubenia" TargetMode="External"/><Relationship Id="rId23" Type="http://schemas.openxmlformats.org/officeDocument/2006/relationships/hyperlink" Target="https://platformazakupowa.pl/pn/gmina_lubenia" TargetMode="External"/><Relationship Id="rId28" Type="http://schemas.openxmlformats.org/officeDocument/2006/relationships/hyperlink" Target="mailto:biuro@mpls.com.pl" TargetMode="External"/><Relationship Id="rId36" Type="http://schemas.openxmlformats.org/officeDocument/2006/relationships/hyperlink" Target="https://ekrs.ms.gov.pl/web/wyszukiwarka-krs/strona-glowna/" TargetMode="External"/><Relationship Id="rId10" Type="http://schemas.openxmlformats.org/officeDocument/2006/relationships/hyperlink" Target="http://www.lubeni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rod.ceidg.gov.pl/CEIDG/CEIDG.Public.UI/Search.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gmina_lubenia" TargetMode="External"/><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hyperlink" Target="https://prod.ceidg.gov.pl/CEIDG/CEIDG.Public.UI/Search.aspx" TargetMode="External"/><Relationship Id="rId43" Type="http://schemas.openxmlformats.org/officeDocument/2006/relationships/hyperlink" Target="mailto:biuro@mpls.com.pl" TargetMode="External"/><Relationship Id="rId8" Type="http://schemas.openxmlformats.org/officeDocument/2006/relationships/hyperlink" Target="mailto:ug@lubenia.pl" TargetMode="External"/><Relationship Id="rId3" Type="http://schemas.openxmlformats.org/officeDocument/2006/relationships/styles" Target="styl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1-regulamin" TargetMode="External"/><Relationship Id="rId25" Type="http://schemas.openxmlformats.org/officeDocument/2006/relationships/oleObject" Target="embeddings/oleObject1.bin"/><Relationship Id="rId33" Type="http://schemas.openxmlformats.org/officeDocument/2006/relationships/header" Target="header2.xml"/><Relationship Id="rId38" Type="http://schemas.openxmlformats.org/officeDocument/2006/relationships/hyperlink" Target="https://ekrs.ms.gov.pl/web/wyszukiwarka-krs/strona-glowna/" TargetMode="External"/><Relationship Id="rId20" Type="http://schemas.openxmlformats.org/officeDocument/2006/relationships/hyperlink" Target="https://platformazakupowa.pl/strona/45-instrukcje" TargetMode="External"/><Relationship Id="rId4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AA616-EB50-44DB-B35F-AE55AFF1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26602</Words>
  <Characters>159615</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Przemysław Jęczalik</cp:lastModifiedBy>
  <cp:revision>3</cp:revision>
  <cp:lastPrinted>2022-07-25T11:18:00Z</cp:lastPrinted>
  <dcterms:created xsi:type="dcterms:W3CDTF">2024-05-29T20:08:00Z</dcterms:created>
  <dcterms:modified xsi:type="dcterms:W3CDTF">2024-05-29T20:17:00Z</dcterms:modified>
</cp:coreProperties>
</file>