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37DF0" w14:textId="77777777" w:rsidR="00B30F05" w:rsidRPr="003E58B3" w:rsidRDefault="00B30F05" w:rsidP="00B30F05">
      <w:pPr>
        <w:jc w:val="center"/>
        <w:rPr>
          <w:rFonts w:ascii="Arial" w:hAnsi="Arial" w:cs="Arial"/>
          <w:b/>
          <w:sz w:val="22"/>
          <w:szCs w:val="22"/>
        </w:rPr>
      </w:pPr>
    </w:p>
    <w:p w14:paraId="74D3420A" w14:textId="24AE5820" w:rsidR="00B30F05" w:rsidRPr="003E58B3" w:rsidRDefault="007D469A" w:rsidP="00B30F05">
      <w:pPr>
        <w:jc w:val="center"/>
        <w:rPr>
          <w:rFonts w:ascii="Arial" w:hAnsi="Arial" w:cs="Arial"/>
          <w:b/>
          <w:color w:val="365F91" w:themeColor="accent1" w:themeShade="BF"/>
          <w:sz w:val="22"/>
          <w:szCs w:val="22"/>
        </w:rPr>
      </w:pPr>
      <w:r>
        <w:rPr>
          <w:rFonts w:ascii="Arial" w:hAnsi="Arial" w:cs="Arial"/>
          <w:b/>
          <w:sz w:val="22"/>
          <w:szCs w:val="22"/>
        </w:rPr>
        <w:t>WZÓR - UMOWA nr RG.272.</w:t>
      </w:r>
      <w:r w:rsidR="00D51B1D">
        <w:rPr>
          <w:rFonts w:ascii="Arial" w:hAnsi="Arial" w:cs="Arial"/>
          <w:b/>
          <w:sz w:val="22"/>
          <w:szCs w:val="22"/>
        </w:rPr>
        <w:t>3</w:t>
      </w:r>
      <w:r>
        <w:rPr>
          <w:rFonts w:ascii="Arial" w:hAnsi="Arial" w:cs="Arial"/>
          <w:b/>
          <w:sz w:val="22"/>
          <w:szCs w:val="22"/>
        </w:rPr>
        <w:t>.2023</w:t>
      </w:r>
      <w:r w:rsidR="00B30F05" w:rsidRPr="003E58B3">
        <w:rPr>
          <w:rFonts w:ascii="Arial" w:hAnsi="Arial" w:cs="Arial"/>
          <w:b/>
          <w:sz w:val="22"/>
          <w:szCs w:val="22"/>
        </w:rPr>
        <w:t xml:space="preserve"> </w:t>
      </w:r>
    </w:p>
    <w:p w14:paraId="67998260" w14:textId="77777777" w:rsidR="00B30F05" w:rsidRPr="003E58B3" w:rsidRDefault="00B30F05" w:rsidP="00B30F05">
      <w:pPr>
        <w:jc w:val="center"/>
        <w:rPr>
          <w:rFonts w:ascii="Arial" w:hAnsi="Arial" w:cs="Arial"/>
          <w:b/>
          <w:sz w:val="22"/>
          <w:szCs w:val="22"/>
        </w:rPr>
      </w:pPr>
    </w:p>
    <w:p w14:paraId="072B89C0" w14:textId="54F0E843" w:rsidR="00B30F05" w:rsidRPr="003E58B3" w:rsidRDefault="00B30F05" w:rsidP="00B30F05">
      <w:pPr>
        <w:widowControl w:val="0"/>
        <w:suppressAutoHyphens/>
        <w:overflowPunct w:val="0"/>
        <w:autoSpaceDE w:val="0"/>
        <w:jc w:val="both"/>
        <w:rPr>
          <w:rFonts w:ascii="Arial" w:hAnsi="Arial" w:cs="Arial"/>
          <w:sz w:val="22"/>
          <w:szCs w:val="22"/>
          <w:lang w:eastAsia="ar-SA"/>
        </w:rPr>
      </w:pPr>
      <w:r w:rsidRPr="003E58B3">
        <w:rPr>
          <w:rFonts w:ascii="Arial" w:hAnsi="Arial" w:cs="Arial"/>
          <w:sz w:val="22"/>
          <w:szCs w:val="22"/>
          <w:lang w:eastAsia="ar-SA"/>
        </w:rPr>
        <w:t xml:space="preserve">zawarta w Lipuszu, dnia </w:t>
      </w:r>
      <w:r w:rsidRPr="003E58B3">
        <w:rPr>
          <w:rFonts w:ascii="Arial" w:hAnsi="Arial" w:cs="Arial"/>
          <w:sz w:val="22"/>
          <w:szCs w:val="22"/>
          <w:u w:val="dotted"/>
          <w:lang w:eastAsia="ar-SA"/>
        </w:rPr>
        <w:t xml:space="preserve">           </w:t>
      </w:r>
      <w:r w:rsidR="007D469A">
        <w:rPr>
          <w:rFonts w:ascii="Arial" w:hAnsi="Arial" w:cs="Arial"/>
          <w:b/>
          <w:sz w:val="22"/>
          <w:szCs w:val="22"/>
          <w:lang w:eastAsia="ar-SA"/>
        </w:rPr>
        <w:t>2023</w:t>
      </w:r>
      <w:r w:rsidRPr="003E58B3">
        <w:rPr>
          <w:rFonts w:ascii="Arial" w:hAnsi="Arial" w:cs="Arial"/>
          <w:b/>
          <w:sz w:val="22"/>
          <w:szCs w:val="22"/>
          <w:lang w:eastAsia="ar-SA"/>
        </w:rPr>
        <w:t xml:space="preserve"> r. </w:t>
      </w:r>
      <w:r w:rsidRPr="003E58B3">
        <w:rPr>
          <w:rFonts w:ascii="Arial" w:hAnsi="Arial" w:cs="Arial"/>
          <w:sz w:val="22"/>
          <w:szCs w:val="22"/>
          <w:lang w:eastAsia="ar-SA"/>
        </w:rPr>
        <w:t xml:space="preserve">pomiędzy: </w:t>
      </w:r>
    </w:p>
    <w:p w14:paraId="2C503B4E" w14:textId="77777777" w:rsidR="00B30F05" w:rsidRPr="003E58B3" w:rsidRDefault="00B30F05" w:rsidP="00B30F05">
      <w:pPr>
        <w:widowControl w:val="0"/>
        <w:autoSpaceDE w:val="0"/>
        <w:spacing w:line="360" w:lineRule="atLeast"/>
        <w:jc w:val="both"/>
        <w:rPr>
          <w:rFonts w:ascii="Arial" w:hAnsi="Arial" w:cs="Arial"/>
          <w:b/>
          <w:bCs/>
          <w:color w:val="000000"/>
          <w:sz w:val="22"/>
          <w:szCs w:val="22"/>
        </w:rPr>
      </w:pPr>
      <w:r w:rsidRPr="003E58B3">
        <w:rPr>
          <w:rFonts w:ascii="Arial" w:hAnsi="Arial" w:cs="Arial"/>
          <w:b/>
          <w:bCs/>
          <w:color w:val="000000"/>
          <w:sz w:val="22"/>
          <w:szCs w:val="22"/>
        </w:rPr>
        <w:t>Gminą Lipusz</w:t>
      </w:r>
    </w:p>
    <w:p w14:paraId="1CFFEDCA" w14:textId="77777777" w:rsidR="00B30F05" w:rsidRPr="003E58B3" w:rsidRDefault="00B30F05" w:rsidP="00B30F05">
      <w:pPr>
        <w:widowControl w:val="0"/>
        <w:autoSpaceDE w:val="0"/>
        <w:spacing w:line="360" w:lineRule="atLeast"/>
        <w:jc w:val="both"/>
        <w:rPr>
          <w:rFonts w:ascii="Arial" w:hAnsi="Arial" w:cs="Arial"/>
          <w:color w:val="000000"/>
          <w:sz w:val="22"/>
          <w:szCs w:val="22"/>
        </w:rPr>
      </w:pPr>
      <w:r w:rsidRPr="003E58B3">
        <w:rPr>
          <w:rFonts w:ascii="Arial" w:hAnsi="Arial" w:cs="Arial"/>
          <w:color w:val="000000"/>
          <w:sz w:val="22"/>
          <w:szCs w:val="22"/>
        </w:rPr>
        <w:t>z siedzibą w Lipuszu, NIP 591 15 68 529, Regon 191675221 ul. Wybickiego 27,</w:t>
      </w:r>
    </w:p>
    <w:p w14:paraId="215218AE" w14:textId="77777777" w:rsidR="00B30F05" w:rsidRPr="003E58B3" w:rsidRDefault="00B30F05" w:rsidP="00B30F05">
      <w:pPr>
        <w:widowControl w:val="0"/>
        <w:autoSpaceDE w:val="0"/>
        <w:spacing w:line="360" w:lineRule="atLeast"/>
        <w:jc w:val="both"/>
        <w:rPr>
          <w:rFonts w:ascii="Arial" w:hAnsi="Arial" w:cs="Arial"/>
          <w:color w:val="000000"/>
          <w:sz w:val="22"/>
          <w:szCs w:val="22"/>
        </w:rPr>
      </w:pPr>
      <w:r w:rsidRPr="003E58B3">
        <w:rPr>
          <w:rFonts w:ascii="Arial" w:hAnsi="Arial" w:cs="Arial"/>
          <w:color w:val="000000"/>
          <w:sz w:val="22"/>
          <w:szCs w:val="22"/>
        </w:rPr>
        <w:t xml:space="preserve">zwaną dalej „ZAMAWIAJĄCYM”, </w:t>
      </w:r>
    </w:p>
    <w:p w14:paraId="65898AD3" w14:textId="77777777" w:rsidR="00B30F05" w:rsidRPr="003E58B3" w:rsidRDefault="00B30F05" w:rsidP="00B30F05">
      <w:pPr>
        <w:widowControl w:val="0"/>
        <w:suppressAutoHyphens/>
        <w:overflowPunct w:val="0"/>
        <w:autoSpaceDE w:val="0"/>
        <w:jc w:val="both"/>
        <w:rPr>
          <w:rFonts w:ascii="Arial" w:hAnsi="Arial" w:cs="Arial"/>
          <w:sz w:val="22"/>
          <w:szCs w:val="22"/>
          <w:lang w:eastAsia="ar-SA"/>
        </w:rPr>
      </w:pPr>
    </w:p>
    <w:p w14:paraId="689FA2A8" w14:textId="77777777" w:rsidR="00B30F05" w:rsidRPr="003E58B3" w:rsidRDefault="00B30F05" w:rsidP="00B30F05">
      <w:pPr>
        <w:widowControl w:val="0"/>
        <w:autoSpaceDE w:val="0"/>
        <w:spacing w:line="360" w:lineRule="atLeast"/>
        <w:jc w:val="both"/>
        <w:rPr>
          <w:rFonts w:ascii="Arial" w:hAnsi="Arial" w:cs="Arial"/>
          <w:color w:val="000000"/>
          <w:sz w:val="22"/>
          <w:szCs w:val="22"/>
        </w:rPr>
      </w:pPr>
      <w:r w:rsidRPr="003E58B3">
        <w:rPr>
          <w:rFonts w:ascii="Arial" w:hAnsi="Arial" w:cs="Arial"/>
          <w:color w:val="000000"/>
          <w:sz w:val="22"/>
          <w:szCs w:val="22"/>
        </w:rPr>
        <w:t>reprezentowaną przez:</w:t>
      </w:r>
    </w:p>
    <w:p w14:paraId="4F2FF759" w14:textId="7E5BC58E" w:rsidR="00B30F05" w:rsidRPr="003E58B3" w:rsidRDefault="00B30F05" w:rsidP="00B30F05">
      <w:pPr>
        <w:widowControl w:val="0"/>
        <w:autoSpaceDE w:val="0"/>
        <w:spacing w:after="120" w:line="360" w:lineRule="auto"/>
        <w:rPr>
          <w:rFonts w:ascii="Arial" w:hAnsi="Arial" w:cs="Arial"/>
          <w:b/>
          <w:bCs/>
          <w:color w:val="000000"/>
          <w:sz w:val="22"/>
          <w:szCs w:val="22"/>
        </w:rPr>
      </w:pPr>
      <w:r w:rsidRPr="003E58B3">
        <w:rPr>
          <w:rFonts w:ascii="Arial" w:hAnsi="Arial" w:cs="Arial"/>
          <w:b/>
          <w:bCs/>
          <w:color w:val="000000"/>
          <w:sz w:val="22"/>
          <w:szCs w:val="22"/>
        </w:rPr>
        <w:t>Wójta Gminy</w:t>
      </w:r>
      <w:r w:rsidRPr="003E58B3">
        <w:rPr>
          <w:rFonts w:ascii="Arial" w:hAnsi="Arial" w:cs="Arial"/>
          <w:color w:val="000000"/>
          <w:sz w:val="22"/>
          <w:szCs w:val="22"/>
        </w:rPr>
        <w:t xml:space="preserve"> - </w:t>
      </w:r>
      <w:r w:rsidRPr="003E58B3">
        <w:rPr>
          <w:rFonts w:ascii="Arial" w:hAnsi="Arial" w:cs="Arial"/>
          <w:b/>
          <w:bCs/>
          <w:color w:val="000000"/>
          <w:sz w:val="22"/>
          <w:szCs w:val="22"/>
        </w:rPr>
        <w:t xml:space="preserve">Mirosława </w:t>
      </w:r>
      <w:proofErr w:type="spellStart"/>
      <w:r w:rsidRPr="003E58B3">
        <w:rPr>
          <w:rFonts w:ascii="Arial" w:hAnsi="Arial" w:cs="Arial"/>
          <w:b/>
          <w:bCs/>
          <w:color w:val="000000"/>
          <w:sz w:val="22"/>
          <w:szCs w:val="22"/>
        </w:rPr>
        <w:t>Ebertowskiego</w:t>
      </w:r>
      <w:proofErr w:type="spellEnd"/>
    </w:p>
    <w:p w14:paraId="7E30F5E2" w14:textId="77777777" w:rsidR="00B30F05" w:rsidRPr="003E58B3" w:rsidRDefault="00B30F05" w:rsidP="00B30F05">
      <w:pPr>
        <w:widowControl w:val="0"/>
        <w:autoSpaceDE w:val="0"/>
        <w:spacing w:after="120" w:line="360" w:lineRule="auto"/>
        <w:rPr>
          <w:rFonts w:ascii="Arial" w:hAnsi="Arial" w:cs="Arial"/>
          <w:b/>
          <w:bCs/>
          <w:color w:val="000000"/>
          <w:sz w:val="22"/>
          <w:szCs w:val="22"/>
        </w:rPr>
      </w:pPr>
      <w:r w:rsidRPr="003E58B3">
        <w:rPr>
          <w:rFonts w:ascii="Arial" w:hAnsi="Arial" w:cs="Arial"/>
          <w:color w:val="000000"/>
          <w:sz w:val="22"/>
          <w:szCs w:val="22"/>
        </w:rPr>
        <w:t xml:space="preserve">przy kontrasygnacie </w:t>
      </w:r>
      <w:r w:rsidRPr="003E58B3">
        <w:rPr>
          <w:rFonts w:ascii="Arial" w:hAnsi="Arial" w:cs="Arial"/>
          <w:b/>
          <w:bCs/>
          <w:color w:val="000000"/>
          <w:sz w:val="22"/>
          <w:szCs w:val="22"/>
        </w:rPr>
        <w:t>Skarbnika Gminy – Anity Kulas,</w:t>
      </w:r>
    </w:p>
    <w:p w14:paraId="3755D62A" w14:textId="77777777" w:rsidR="00B30F05" w:rsidRPr="003E58B3" w:rsidRDefault="00B30F05" w:rsidP="00B30F05">
      <w:pPr>
        <w:spacing w:after="120"/>
        <w:rPr>
          <w:rFonts w:ascii="Arial" w:hAnsi="Arial" w:cs="Arial"/>
          <w:b/>
          <w:iCs/>
          <w:sz w:val="22"/>
          <w:szCs w:val="22"/>
        </w:rPr>
      </w:pPr>
      <w:r w:rsidRPr="003E58B3">
        <w:rPr>
          <w:rFonts w:ascii="Arial" w:hAnsi="Arial" w:cs="Arial"/>
          <w:b/>
          <w:bCs/>
          <w:sz w:val="22"/>
          <w:szCs w:val="22"/>
        </w:rPr>
        <w:t xml:space="preserve"> </w:t>
      </w:r>
      <w:r w:rsidRPr="003E58B3">
        <w:rPr>
          <w:rFonts w:ascii="Arial" w:hAnsi="Arial" w:cs="Arial"/>
          <w:b/>
          <w:iCs/>
          <w:sz w:val="22"/>
          <w:szCs w:val="22"/>
        </w:rPr>
        <w:t>a</w:t>
      </w:r>
    </w:p>
    <w:p w14:paraId="7305D4DC" w14:textId="77777777" w:rsidR="00B30F05" w:rsidRPr="003E58B3" w:rsidRDefault="00B30F05" w:rsidP="00B30F05">
      <w:pPr>
        <w:spacing w:after="120"/>
        <w:rPr>
          <w:rFonts w:ascii="Arial" w:hAnsi="Arial" w:cs="Arial"/>
          <w:b/>
          <w:iCs/>
          <w:sz w:val="22"/>
          <w:szCs w:val="22"/>
        </w:rPr>
      </w:pPr>
      <w:r w:rsidRPr="003E58B3">
        <w:rPr>
          <w:rFonts w:ascii="Arial" w:hAnsi="Arial" w:cs="Arial"/>
          <w:b/>
          <w:iCs/>
          <w:sz w:val="22"/>
          <w:szCs w:val="22"/>
        </w:rPr>
        <w:t>………………………………………………………………………………………………………………………..</w:t>
      </w:r>
    </w:p>
    <w:p w14:paraId="41C3E053" w14:textId="77777777" w:rsidR="00B30F05" w:rsidRPr="003E58B3" w:rsidRDefault="00B30F05" w:rsidP="00B30F05">
      <w:pPr>
        <w:spacing w:after="120"/>
        <w:jc w:val="both"/>
        <w:rPr>
          <w:rFonts w:ascii="Arial" w:hAnsi="Arial" w:cs="Arial"/>
          <w:bCs/>
          <w:sz w:val="22"/>
          <w:szCs w:val="22"/>
        </w:rPr>
      </w:pPr>
      <w:r w:rsidRPr="003E58B3">
        <w:rPr>
          <w:rFonts w:ascii="Arial" w:hAnsi="Arial" w:cs="Arial"/>
          <w:bCs/>
          <w:sz w:val="22"/>
          <w:szCs w:val="22"/>
        </w:rPr>
        <w:t>reprezentowanym przez</w:t>
      </w:r>
    </w:p>
    <w:p w14:paraId="1281B948" w14:textId="77777777" w:rsidR="00B30F05" w:rsidRPr="003E58B3" w:rsidRDefault="00B30F05" w:rsidP="00B30F05">
      <w:pPr>
        <w:tabs>
          <w:tab w:val="left" w:pos="7497"/>
          <w:tab w:val="left" w:pos="7860"/>
        </w:tabs>
        <w:spacing w:before="120" w:after="120"/>
        <w:jc w:val="both"/>
        <w:rPr>
          <w:rFonts w:ascii="Arial" w:hAnsi="Arial" w:cs="Arial"/>
          <w:b/>
          <w:bCs/>
          <w:sz w:val="22"/>
          <w:szCs w:val="22"/>
        </w:rPr>
      </w:pPr>
      <w:r w:rsidRPr="003E58B3">
        <w:rPr>
          <w:rFonts w:ascii="Arial" w:hAnsi="Arial" w:cs="Arial"/>
          <w:b/>
          <w:bCs/>
          <w:sz w:val="22"/>
          <w:szCs w:val="22"/>
        </w:rPr>
        <w:t>………………………………………………………………………………………………………………………..</w:t>
      </w:r>
    </w:p>
    <w:p w14:paraId="15ADAC91" w14:textId="77777777" w:rsidR="00B30F05" w:rsidRPr="003E58B3" w:rsidRDefault="00B30F05" w:rsidP="00B30F05">
      <w:pPr>
        <w:spacing w:after="120"/>
        <w:rPr>
          <w:rFonts w:ascii="Arial" w:hAnsi="Arial" w:cs="Arial"/>
          <w:bCs/>
          <w:sz w:val="22"/>
          <w:szCs w:val="22"/>
        </w:rPr>
      </w:pPr>
      <w:r w:rsidRPr="003E58B3">
        <w:rPr>
          <w:rFonts w:ascii="Arial" w:hAnsi="Arial" w:cs="Arial"/>
          <w:bCs/>
          <w:sz w:val="22"/>
          <w:szCs w:val="22"/>
        </w:rPr>
        <w:t>zwanym dalej „WYKONAWCĄ”.</w:t>
      </w:r>
    </w:p>
    <w:p w14:paraId="42C1ED00" w14:textId="77777777" w:rsidR="00B30F05" w:rsidRPr="003E58B3" w:rsidRDefault="00B30F05" w:rsidP="00B30F05">
      <w:pPr>
        <w:shd w:val="clear" w:color="auto" w:fill="FFFFFF"/>
        <w:spacing w:before="240"/>
        <w:ind w:right="-11"/>
        <w:jc w:val="both"/>
        <w:rPr>
          <w:rFonts w:ascii="Arial" w:hAnsi="Arial" w:cs="Arial"/>
          <w:spacing w:val="-8"/>
          <w:sz w:val="22"/>
          <w:szCs w:val="22"/>
        </w:rPr>
      </w:pPr>
      <w:r w:rsidRPr="003E58B3">
        <w:rPr>
          <w:rFonts w:ascii="Arial" w:hAnsi="Arial" w:cs="Arial"/>
          <w:spacing w:val="-8"/>
          <w:sz w:val="22"/>
          <w:szCs w:val="22"/>
        </w:rPr>
        <w:t>Niniejsza umowa została zawarta w wyniku postępowania przeprowadzonego w trybie podstawowym. Postępowanie przeprowadzone zostało na podstawie przepisów ustawy z dnia 11 września 2019 r. – Prawo zamówień publicznych (</w:t>
      </w:r>
      <w:proofErr w:type="spellStart"/>
      <w:r w:rsidRPr="003E58B3">
        <w:rPr>
          <w:rFonts w:ascii="Arial" w:hAnsi="Arial" w:cs="Arial"/>
          <w:spacing w:val="-8"/>
          <w:sz w:val="22"/>
          <w:szCs w:val="22"/>
        </w:rPr>
        <w:t>j.t.Dz</w:t>
      </w:r>
      <w:proofErr w:type="spellEnd"/>
      <w:r w:rsidRPr="003E58B3">
        <w:rPr>
          <w:rFonts w:ascii="Arial" w:hAnsi="Arial" w:cs="Arial"/>
          <w:spacing w:val="-8"/>
          <w:sz w:val="22"/>
          <w:szCs w:val="22"/>
        </w:rPr>
        <w:t xml:space="preserve">. U. z 2021 r. poz. 1129, z </w:t>
      </w:r>
      <w:proofErr w:type="spellStart"/>
      <w:r w:rsidRPr="003E58B3">
        <w:rPr>
          <w:rFonts w:ascii="Arial" w:hAnsi="Arial" w:cs="Arial"/>
          <w:spacing w:val="-8"/>
          <w:sz w:val="22"/>
          <w:szCs w:val="22"/>
        </w:rPr>
        <w:t>późn</w:t>
      </w:r>
      <w:proofErr w:type="spellEnd"/>
      <w:r w:rsidRPr="003E58B3">
        <w:rPr>
          <w:rFonts w:ascii="Arial" w:hAnsi="Arial" w:cs="Arial"/>
          <w:spacing w:val="-8"/>
          <w:sz w:val="22"/>
          <w:szCs w:val="22"/>
        </w:rPr>
        <w:t xml:space="preserve">. zm.) – dalej </w:t>
      </w:r>
      <w:proofErr w:type="spellStart"/>
      <w:r w:rsidRPr="003E58B3">
        <w:rPr>
          <w:rFonts w:ascii="Arial" w:hAnsi="Arial" w:cs="Arial"/>
          <w:spacing w:val="-8"/>
          <w:sz w:val="22"/>
          <w:szCs w:val="22"/>
        </w:rPr>
        <w:t>Pzp</w:t>
      </w:r>
      <w:proofErr w:type="spellEnd"/>
      <w:r w:rsidRPr="003E58B3">
        <w:rPr>
          <w:rFonts w:ascii="Arial" w:hAnsi="Arial" w:cs="Arial"/>
          <w:spacing w:val="-8"/>
          <w:sz w:val="22"/>
          <w:szCs w:val="22"/>
        </w:rPr>
        <w:t xml:space="preserve"> lub ustawa </w:t>
      </w:r>
      <w:proofErr w:type="spellStart"/>
      <w:r w:rsidRPr="003E58B3">
        <w:rPr>
          <w:rFonts w:ascii="Arial" w:hAnsi="Arial" w:cs="Arial"/>
          <w:spacing w:val="-8"/>
          <w:sz w:val="22"/>
          <w:szCs w:val="22"/>
        </w:rPr>
        <w:t>Pzp</w:t>
      </w:r>
      <w:proofErr w:type="spellEnd"/>
      <w:r w:rsidRPr="003E58B3">
        <w:rPr>
          <w:rFonts w:ascii="Arial" w:hAnsi="Arial" w:cs="Arial"/>
          <w:spacing w:val="-8"/>
          <w:sz w:val="22"/>
          <w:szCs w:val="22"/>
        </w:rPr>
        <w:t xml:space="preserve"> </w:t>
      </w:r>
    </w:p>
    <w:p w14:paraId="24ADE6ED" w14:textId="77777777" w:rsidR="00B30F05" w:rsidRPr="003E58B3" w:rsidRDefault="00B30F05" w:rsidP="00B30F05">
      <w:pPr>
        <w:autoSpaceDE w:val="0"/>
        <w:autoSpaceDN w:val="0"/>
        <w:adjustRightInd w:val="0"/>
        <w:rPr>
          <w:rFonts w:ascii="Arial" w:hAnsi="Arial" w:cs="Arial"/>
          <w:color w:val="000000"/>
          <w:spacing w:val="-8"/>
          <w:sz w:val="22"/>
          <w:szCs w:val="22"/>
        </w:rPr>
      </w:pPr>
    </w:p>
    <w:p w14:paraId="4D9F2648" w14:textId="4CA098D4" w:rsidR="00B30F05" w:rsidRPr="003E58B3" w:rsidRDefault="00B30F05" w:rsidP="00391A50">
      <w:pPr>
        <w:autoSpaceDE w:val="0"/>
        <w:autoSpaceDN w:val="0"/>
        <w:adjustRightInd w:val="0"/>
        <w:rPr>
          <w:rFonts w:ascii="Arial" w:eastAsia="Calibri" w:hAnsi="Arial" w:cs="Arial"/>
          <w:b/>
          <w:sz w:val="22"/>
          <w:szCs w:val="22"/>
          <w:lang w:eastAsia="en-US"/>
        </w:rPr>
      </w:pPr>
      <w:r w:rsidRPr="003E58B3">
        <w:rPr>
          <w:rFonts w:ascii="Arial" w:hAnsi="Arial" w:cs="Arial"/>
          <w:color w:val="000000"/>
          <w:spacing w:val="-8"/>
          <w:sz w:val="22"/>
          <w:szCs w:val="22"/>
        </w:rPr>
        <w:t xml:space="preserve">Pomiędzy Zamawiającym i Wykonawcą została zawarta umowa na realizację zamówienia pod nazwą: </w:t>
      </w:r>
      <w:r w:rsidR="007D469A">
        <w:rPr>
          <w:rFonts w:ascii="Arial" w:hAnsi="Arial" w:cs="Arial"/>
          <w:b/>
          <w:color w:val="000000"/>
          <w:spacing w:val="-8"/>
          <w:sz w:val="22"/>
          <w:szCs w:val="22"/>
        </w:rPr>
        <w:t xml:space="preserve">Poprawa procesu technologicznego oczyszczalni ścieków w Lipuszu wraz  z przebudową i rozbudową budynku technologicznego </w:t>
      </w:r>
    </w:p>
    <w:p w14:paraId="2FD76205" w14:textId="77777777" w:rsidR="00A2563A" w:rsidRDefault="00A2563A" w:rsidP="00A2563A">
      <w:pPr>
        <w:pStyle w:val="Akapitzlist"/>
        <w:spacing w:after="120"/>
        <w:ind w:left="0"/>
        <w:contextualSpacing w:val="0"/>
        <w:jc w:val="center"/>
        <w:rPr>
          <w:rFonts w:ascii="Arial" w:hAnsi="Arial" w:cs="Arial"/>
          <w:b/>
        </w:rPr>
      </w:pPr>
    </w:p>
    <w:p w14:paraId="490BD31B" w14:textId="7776F475" w:rsidR="002E3310" w:rsidRPr="00A2563A" w:rsidRDefault="00B30F05" w:rsidP="00A2563A">
      <w:pPr>
        <w:shd w:val="clear" w:color="auto" w:fill="FFFFFF"/>
        <w:spacing w:before="240"/>
        <w:ind w:right="-11"/>
        <w:jc w:val="both"/>
        <w:rPr>
          <w:rFonts w:ascii="Arial" w:hAnsi="Arial" w:cs="Arial"/>
          <w:spacing w:val="-8"/>
          <w:sz w:val="22"/>
          <w:szCs w:val="22"/>
        </w:rPr>
      </w:pPr>
      <w:r w:rsidRPr="003E58B3">
        <w:rPr>
          <w:rFonts w:ascii="Arial" w:hAnsi="Arial" w:cs="Arial"/>
          <w:spacing w:val="-8"/>
          <w:sz w:val="22"/>
          <w:szCs w:val="22"/>
        </w:rPr>
        <w:t>o następującej treści:</w:t>
      </w:r>
    </w:p>
    <w:p w14:paraId="619A4CD6" w14:textId="77777777" w:rsidR="0089592B" w:rsidRDefault="0089592B" w:rsidP="00302E2E">
      <w:pPr>
        <w:pStyle w:val="Akapitzlist"/>
        <w:spacing w:after="120"/>
        <w:ind w:left="0"/>
        <w:contextualSpacing w:val="0"/>
        <w:jc w:val="center"/>
        <w:rPr>
          <w:rFonts w:ascii="Arial" w:hAnsi="Arial" w:cs="Arial"/>
          <w:b/>
        </w:rPr>
      </w:pPr>
    </w:p>
    <w:p w14:paraId="732E7B4B" w14:textId="6AB002FA" w:rsidR="00BC5E5E" w:rsidRPr="008D559E" w:rsidRDefault="007D469A" w:rsidP="007D469A">
      <w:pPr>
        <w:pStyle w:val="Akapitzlist"/>
        <w:tabs>
          <w:tab w:val="left" w:pos="1620"/>
          <w:tab w:val="center" w:pos="4535"/>
        </w:tabs>
        <w:spacing w:after="120"/>
        <w:ind w:left="0"/>
        <w:contextualSpacing w:val="0"/>
        <w:rPr>
          <w:rFonts w:ascii="Arial" w:hAnsi="Arial" w:cs="Arial"/>
          <w:b/>
        </w:rPr>
      </w:pPr>
      <w:r>
        <w:rPr>
          <w:rFonts w:ascii="Arial" w:hAnsi="Arial" w:cs="Arial"/>
          <w:b/>
        </w:rPr>
        <w:tab/>
      </w:r>
      <w:r>
        <w:rPr>
          <w:rFonts w:ascii="Arial" w:hAnsi="Arial" w:cs="Arial"/>
          <w:b/>
        </w:rPr>
        <w:tab/>
      </w:r>
      <w:r w:rsidR="00BC5E5E" w:rsidRPr="008D559E">
        <w:rPr>
          <w:rFonts w:ascii="Arial" w:hAnsi="Arial" w:cs="Arial"/>
          <w:b/>
        </w:rPr>
        <w:t>§ 1</w:t>
      </w:r>
    </w:p>
    <w:p w14:paraId="593CEE78" w14:textId="77777777" w:rsidR="00517CDE" w:rsidRPr="008D559E" w:rsidRDefault="00517CDE" w:rsidP="00302E2E">
      <w:pPr>
        <w:pStyle w:val="Akapitzlist"/>
        <w:spacing w:after="120"/>
        <w:ind w:left="0"/>
        <w:contextualSpacing w:val="0"/>
        <w:jc w:val="center"/>
        <w:rPr>
          <w:rFonts w:ascii="Arial" w:hAnsi="Arial" w:cs="Arial"/>
          <w:b/>
        </w:rPr>
      </w:pPr>
      <w:r w:rsidRPr="008D559E">
        <w:rPr>
          <w:rFonts w:ascii="Arial" w:hAnsi="Arial" w:cs="Arial"/>
          <w:b/>
        </w:rPr>
        <w:t>PRZEDMIOT UMOWY</w:t>
      </w:r>
    </w:p>
    <w:p w14:paraId="70230D53" w14:textId="2AA2086B" w:rsidR="009434B7" w:rsidRPr="00391A50" w:rsidRDefault="009434B7" w:rsidP="00391A50">
      <w:pPr>
        <w:pStyle w:val="Akapitzlist"/>
        <w:numPr>
          <w:ilvl w:val="0"/>
          <w:numId w:val="1"/>
        </w:numPr>
        <w:tabs>
          <w:tab w:val="left" w:pos="284"/>
        </w:tabs>
        <w:spacing w:after="120"/>
        <w:ind w:left="284" w:hanging="284"/>
        <w:jc w:val="both"/>
        <w:rPr>
          <w:rFonts w:ascii="Arial" w:hAnsi="Arial" w:cs="Arial"/>
          <w:b/>
          <w:bCs/>
          <w:u w:val="single"/>
        </w:rPr>
      </w:pPr>
      <w:r w:rsidRPr="009434B7">
        <w:rPr>
          <w:rFonts w:ascii="Arial" w:hAnsi="Arial" w:cs="Arial"/>
        </w:rPr>
        <w:t>Zamawiający zleca, a Wykonawca przyjmuje do wykonania w ramach prowadzonej działalności gospodarczej, zgodnie z opisem przedmiotu zamówienia, w tym projektem budowlanym, specyfikacją techniczną wykonania i odbioru robót (</w:t>
      </w:r>
      <w:proofErr w:type="spellStart"/>
      <w:r w:rsidRPr="009434B7">
        <w:rPr>
          <w:rFonts w:ascii="Arial" w:hAnsi="Arial" w:cs="Arial"/>
        </w:rPr>
        <w:t>STWiOR</w:t>
      </w:r>
      <w:proofErr w:type="spellEnd"/>
      <w:r w:rsidRPr="009434B7">
        <w:rPr>
          <w:rFonts w:ascii="Arial" w:hAnsi="Arial" w:cs="Arial"/>
        </w:rPr>
        <w:t xml:space="preserve">) oraz zasadami wiedzy technicznej zadanie pn.: </w:t>
      </w:r>
      <w:r w:rsidR="007D469A">
        <w:rPr>
          <w:rFonts w:ascii="Arial" w:hAnsi="Arial" w:cs="Arial"/>
          <w:b/>
          <w:bCs/>
        </w:rPr>
        <w:t xml:space="preserve">Poprawa procesu technologicznego oczyszczalni ścieków w Lipuszu wraz  z przebudową i rozbudową budynku technologicznego </w:t>
      </w:r>
    </w:p>
    <w:p w14:paraId="6A9F5975" w14:textId="3D4D8450" w:rsidR="001B6C4A" w:rsidRPr="006F262C" w:rsidRDefault="009434B7" w:rsidP="006F262C">
      <w:pPr>
        <w:pStyle w:val="Akapitzlist"/>
        <w:numPr>
          <w:ilvl w:val="0"/>
          <w:numId w:val="1"/>
        </w:numPr>
        <w:tabs>
          <w:tab w:val="left" w:pos="284"/>
        </w:tabs>
        <w:spacing w:after="120"/>
        <w:ind w:left="284" w:hanging="284"/>
        <w:contextualSpacing w:val="0"/>
        <w:jc w:val="both"/>
        <w:rPr>
          <w:rFonts w:ascii="Arial" w:hAnsi="Arial" w:cs="Arial"/>
        </w:rPr>
      </w:pPr>
      <w:r w:rsidRPr="006F262C">
        <w:rPr>
          <w:rFonts w:ascii="Arial" w:hAnsi="Arial" w:cs="Arial"/>
        </w:rPr>
        <w:t>Szczegółowy zakres robót budowlanych ok</w:t>
      </w:r>
      <w:r w:rsidR="00885B85" w:rsidRPr="006F262C">
        <w:rPr>
          <w:rFonts w:ascii="Arial" w:hAnsi="Arial" w:cs="Arial"/>
        </w:rPr>
        <w:t xml:space="preserve">reśla dokumentacja projektowa, </w:t>
      </w:r>
      <w:r w:rsidRPr="006F262C">
        <w:rPr>
          <w:rFonts w:ascii="Arial" w:hAnsi="Arial" w:cs="Arial"/>
        </w:rPr>
        <w:t>Specyfikacja Techniczna Wykonania i odbioru Robót (</w:t>
      </w:r>
      <w:proofErr w:type="spellStart"/>
      <w:r w:rsidRPr="006F262C">
        <w:rPr>
          <w:rFonts w:ascii="Arial" w:hAnsi="Arial" w:cs="Arial"/>
        </w:rPr>
        <w:t>STWiOR</w:t>
      </w:r>
      <w:proofErr w:type="spellEnd"/>
      <w:r w:rsidRPr="006F262C">
        <w:rPr>
          <w:rFonts w:ascii="Arial" w:hAnsi="Arial" w:cs="Arial"/>
        </w:rPr>
        <w:t>)</w:t>
      </w:r>
      <w:r w:rsidR="00885B85" w:rsidRPr="006F262C">
        <w:rPr>
          <w:rFonts w:ascii="Arial" w:hAnsi="Arial" w:cs="Arial"/>
        </w:rPr>
        <w:t xml:space="preserve">, </w:t>
      </w:r>
    </w:p>
    <w:p w14:paraId="4E7B6B1F" w14:textId="35E034F9" w:rsidR="001D6696" w:rsidRPr="006F262C" w:rsidRDefault="009434B7" w:rsidP="006F262C">
      <w:pPr>
        <w:pStyle w:val="Akapitzlist"/>
        <w:numPr>
          <w:ilvl w:val="0"/>
          <w:numId w:val="1"/>
        </w:numPr>
        <w:tabs>
          <w:tab w:val="left" w:pos="284"/>
        </w:tabs>
        <w:spacing w:after="120"/>
        <w:ind w:left="284" w:hanging="284"/>
        <w:contextualSpacing w:val="0"/>
        <w:jc w:val="both"/>
        <w:rPr>
          <w:rFonts w:ascii="Arial" w:hAnsi="Arial" w:cs="Arial"/>
        </w:rPr>
      </w:pPr>
      <w:r w:rsidRPr="006F262C">
        <w:rPr>
          <w:rFonts w:ascii="Arial" w:hAnsi="Arial" w:cs="Arial"/>
        </w:rPr>
        <w:t>Załączniki, o których mowa wyżej wraz z ofertą Wykonawcy stanowią integralną część niniejszej umowy.</w:t>
      </w:r>
      <w:r w:rsidR="001D6696" w:rsidRPr="006F262C">
        <w:rPr>
          <w:rFonts w:ascii="Arial" w:hAnsi="Arial" w:cs="Arial"/>
        </w:rPr>
        <w:t xml:space="preserve"> </w:t>
      </w:r>
    </w:p>
    <w:p w14:paraId="6FC95E8D" w14:textId="37AF4ECC" w:rsidR="00564EDE" w:rsidRPr="006F262C" w:rsidRDefault="00564EDE" w:rsidP="006F262C">
      <w:pPr>
        <w:pStyle w:val="Akapitzlist"/>
        <w:numPr>
          <w:ilvl w:val="0"/>
          <w:numId w:val="1"/>
        </w:numPr>
        <w:tabs>
          <w:tab w:val="left" w:pos="284"/>
        </w:tabs>
        <w:spacing w:after="120"/>
        <w:ind w:left="284" w:hanging="284"/>
        <w:contextualSpacing w:val="0"/>
        <w:jc w:val="both"/>
        <w:rPr>
          <w:rFonts w:ascii="Arial" w:hAnsi="Arial" w:cs="Arial"/>
        </w:rPr>
      </w:pPr>
      <w:r w:rsidRPr="006F262C">
        <w:rPr>
          <w:rFonts w:ascii="Arial" w:hAnsi="Arial" w:cs="Arial"/>
        </w:rPr>
        <w:lastRenderedPageBreak/>
        <w:t xml:space="preserve">Zakres rzeczowy Przedmiotu umowy </w:t>
      </w:r>
      <w:r w:rsidR="00826123" w:rsidRPr="006F262C">
        <w:rPr>
          <w:rFonts w:ascii="Arial" w:hAnsi="Arial" w:cs="Arial"/>
        </w:rPr>
        <w:t xml:space="preserve">określony </w:t>
      </w:r>
      <w:r w:rsidR="009434B7" w:rsidRPr="006F262C">
        <w:rPr>
          <w:rFonts w:ascii="Arial" w:hAnsi="Arial" w:cs="Arial"/>
        </w:rPr>
        <w:t>w ust. 2</w:t>
      </w:r>
      <w:r w:rsidR="00CD2407" w:rsidRPr="006F262C">
        <w:rPr>
          <w:rFonts w:ascii="Arial" w:hAnsi="Arial" w:cs="Arial"/>
        </w:rPr>
        <w:t xml:space="preserve"> </w:t>
      </w:r>
      <w:r w:rsidRPr="006F262C">
        <w:rPr>
          <w:rFonts w:ascii="Arial" w:hAnsi="Arial" w:cs="Arial"/>
        </w:rPr>
        <w:t xml:space="preserve">obejmuje w szczególności: </w:t>
      </w:r>
    </w:p>
    <w:p w14:paraId="49D7CB12" w14:textId="08421840" w:rsidR="00826123" w:rsidRPr="008D559E" w:rsidRDefault="00564EDE" w:rsidP="00302E2E">
      <w:pPr>
        <w:pStyle w:val="Akapitzlist"/>
        <w:numPr>
          <w:ilvl w:val="0"/>
          <w:numId w:val="2"/>
        </w:numPr>
        <w:spacing w:after="0"/>
        <w:ind w:left="714" w:hanging="357"/>
        <w:contextualSpacing w:val="0"/>
        <w:jc w:val="both"/>
        <w:rPr>
          <w:rFonts w:ascii="Arial" w:hAnsi="Arial" w:cs="Arial"/>
          <w:color w:val="1D1B11" w:themeColor="background2" w:themeShade="1A"/>
        </w:rPr>
      </w:pPr>
      <w:r w:rsidRPr="008D559E">
        <w:rPr>
          <w:rFonts w:ascii="Arial" w:hAnsi="Arial" w:cs="Arial"/>
          <w:color w:val="1D1B11" w:themeColor="background2" w:themeShade="1A"/>
        </w:rPr>
        <w:t>wykonanie zgodnie z dokumentacją projektową wszystkich robót budow</w:t>
      </w:r>
      <w:r w:rsidR="00C95FF4" w:rsidRPr="008D559E">
        <w:rPr>
          <w:rFonts w:ascii="Arial" w:hAnsi="Arial" w:cs="Arial"/>
          <w:color w:val="1D1B11" w:themeColor="background2" w:themeShade="1A"/>
        </w:rPr>
        <w:t>lanych,</w:t>
      </w:r>
      <w:r w:rsidR="00BB5C59" w:rsidRPr="008D559E">
        <w:rPr>
          <w:rFonts w:ascii="Arial" w:hAnsi="Arial" w:cs="Arial"/>
          <w:color w:val="1D1B11" w:themeColor="background2" w:themeShade="1A"/>
        </w:rPr>
        <w:t xml:space="preserve"> prac montażowych i prób technologicznych, związanych z niezbędnymi urządzeniami, instalacjami technologicznymi (w tym rozruchu i próby eksploatacyjne)</w:t>
      </w:r>
      <w:r w:rsidR="00C95FF4" w:rsidRPr="008D559E">
        <w:rPr>
          <w:rFonts w:ascii="Arial" w:hAnsi="Arial" w:cs="Arial"/>
          <w:color w:val="1D1B11" w:themeColor="background2" w:themeShade="1A"/>
        </w:rPr>
        <w:t xml:space="preserve"> </w:t>
      </w:r>
      <w:r w:rsidRPr="008D559E">
        <w:rPr>
          <w:rFonts w:ascii="Arial" w:hAnsi="Arial" w:cs="Arial"/>
          <w:color w:val="1D1B11" w:themeColor="background2" w:themeShade="1A"/>
        </w:rPr>
        <w:t xml:space="preserve">przygotowanie dokumentacji powykonawczej; dokumentów związanych z oddaniem </w:t>
      </w:r>
      <w:r w:rsidR="00626A8B" w:rsidRPr="008D559E">
        <w:rPr>
          <w:rFonts w:ascii="Arial" w:hAnsi="Arial" w:cs="Arial"/>
          <w:color w:val="1D1B11" w:themeColor="background2" w:themeShade="1A"/>
        </w:rPr>
        <w:t xml:space="preserve">do </w:t>
      </w:r>
      <w:r w:rsidRPr="008D559E">
        <w:rPr>
          <w:rFonts w:ascii="Arial" w:hAnsi="Arial" w:cs="Arial"/>
          <w:color w:val="1D1B11" w:themeColor="background2" w:themeShade="1A"/>
        </w:rPr>
        <w:t>użytkowani</w:t>
      </w:r>
      <w:r w:rsidR="00626A8B" w:rsidRPr="008D559E">
        <w:rPr>
          <w:rFonts w:ascii="Arial" w:hAnsi="Arial" w:cs="Arial"/>
          <w:color w:val="1D1B11" w:themeColor="background2" w:themeShade="1A"/>
        </w:rPr>
        <w:t>a</w:t>
      </w:r>
      <w:r w:rsidRPr="008D559E">
        <w:rPr>
          <w:rFonts w:ascii="Arial" w:hAnsi="Arial" w:cs="Arial"/>
          <w:color w:val="1D1B11" w:themeColor="background2" w:themeShade="1A"/>
        </w:rPr>
        <w:t xml:space="preserve"> oraz przekazania przedmiot</w:t>
      </w:r>
      <w:r w:rsidR="00283389" w:rsidRPr="008D559E">
        <w:rPr>
          <w:rFonts w:ascii="Arial" w:hAnsi="Arial" w:cs="Arial"/>
          <w:color w:val="1D1B11" w:themeColor="background2" w:themeShade="1A"/>
        </w:rPr>
        <w:t>owej inwestycji do eksploatacji,</w:t>
      </w:r>
    </w:p>
    <w:p w14:paraId="7696435C" w14:textId="6A3CDB82" w:rsidR="00905C90" w:rsidRPr="00391A50" w:rsidRDefault="00801933" w:rsidP="00391A50">
      <w:pPr>
        <w:ind w:left="357"/>
        <w:jc w:val="both"/>
        <w:rPr>
          <w:rFonts w:ascii="Arial" w:hAnsi="Arial" w:cs="Arial"/>
          <w:color w:val="1D1B11" w:themeColor="background2" w:themeShade="1A"/>
        </w:rPr>
      </w:pPr>
      <w:r w:rsidRPr="00391A50">
        <w:rPr>
          <w:rFonts w:ascii="Arial" w:hAnsi="Arial" w:cs="Arial"/>
          <w:color w:val="1D1B11" w:themeColor="background2" w:themeShade="1A"/>
        </w:rPr>
        <w:t>,</w:t>
      </w:r>
    </w:p>
    <w:p w14:paraId="263790EA" w14:textId="7019DE85" w:rsidR="009434B7" w:rsidRPr="008D08E6" w:rsidRDefault="00EC69B1" w:rsidP="008D08E6">
      <w:pPr>
        <w:pStyle w:val="Akapitzlist"/>
        <w:numPr>
          <w:ilvl w:val="0"/>
          <w:numId w:val="1"/>
        </w:numPr>
        <w:tabs>
          <w:tab w:val="left" w:pos="284"/>
        </w:tabs>
        <w:spacing w:after="120"/>
        <w:ind w:left="284" w:hanging="284"/>
        <w:contextualSpacing w:val="0"/>
        <w:jc w:val="both"/>
        <w:rPr>
          <w:rFonts w:ascii="Arial" w:hAnsi="Arial" w:cs="Arial"/>
        </w:rPr>
      </w:pPr>
      <w:r w:rsidRPr="008D08E6">
        <w:rPr>
          <w:rFonts w:ascii="Arial" w:hAnsi="Arial" w:cs="Arial"/>
        </w:rPr>
        <w:t>Materiały pochodzące z rozbiórki wskazane przez Zamawiającego Wykonawca jest zobowiązany zutylizować na własny koszt.</w:t>
      </w:r>
    </w:p>
    <w:p w14:paraId="627C2BF1" w14:textId="2481CA98" w:rsidR="006B42B4" w:rsidRPr="006B42B4" w:rsidRDefault="006B42B4" w:rsidP="006B42B4">
      <w:pPr>
        <w:autoSpaceDE w:val="0"/>
        <w:autoSpaceDN w:val="0"/>
        <w:adjustRightInd w:val="0"/>
        <w:jc w:val="both"/>
        <w:rPr>
          <w:rFonts w:ascii="Arial" w:hAnsi="Arial" w:cs="Arial"/>
          <w:b/>
          <w:bCs/>
          <w:color w:val="000000"/>
          <w:sz w:val="22"/>
          <w:szCs w:val="22"/>
        </w:rPr>
      </w:pPr>
      <w:r w:rsidRPr="006B42B4">
        <w:rPr>
          <w:rFonts w:ascii="Arial" w:hAnsi="Arial" w:cs="Arial"/>
          <w:b/>
          <w:bCs/>
          <w:color w:val="000000"/>
          <w:sz w:val="22"/>
          <w:szCs w:val="22"/>
        </w:rPr>
        <w:t>Zamawiający informuje, że przedmiot zamówienia współfinasowany jest ze środków Regionalnego Programu Operacyjnego Województwa Pomorskiego 2014-2020, Osi Priorytetowej 11 Środowisko, Działania 11.3 Gospodarka wodno-ściekowa współfinansowanego z Europejskiego Funduszu Rozwoju Regionalnego.</w:t>
      </w:r>
    </w:p>
    <w:p w14:paraId="78AC2EA1" w14:textId="50AEAA65" w:rsidR="00133AD2" w:rsidRPr="00133AD2" w:rsidRDefault="00133AD2" w:rsidP="006B42B4">
      <w:pPr>
        <w:pStyle w:val="Akapitzlist"/>
        <w:tabs>
          <w:tab w:val="left" w:pos="284"/>
        </w:tabs>
        <w:spacing w:after="120"/>
        <w:ind w:left="284"/>
        <w:rPr>
          <w:rFonts w:ascii="Arial" w:hAnsi="Arial" w:cs="Arial"/>
          <w:b/>
        </w:rPr>
      </w:pPr>
    </w:p>
    <w:p w14:paraId="4E26A46C" w14:textId="021BF72C" w:rsidR="00391A50" w:rsidRPr="00391A50" w:rsidRDefault="00391A50" w:rsidP="00133AD2">
      <w:pPr>
        <w:pStyle w:val="Akapitzlist"/>
        <w:tabs>
          <w:tab w:val="left" w:pos="284"/>
        </w:tabs>
        <w:spacing w:after="120"/>
        <w:ind w:left="284"/>
        <w:rPr>
          <w:rFonts w:ascii="Arial" w:hAnsi="Arial" w:cs="Arial"/>
          <w:b/>
        </w:rPr>
      </w:pPr>
    </w:p>
    <w:p w14:paraId="18D1DD76" w14:textId="6476B2EE" w:rsidR="009434B7" w:rsidRPr="008D08E6" w:rsidRDefault="009434B7" w:rsidP="008D08E6">
      <w:pPr>
        <w:pStyle w:val="Akapitzlist"/>
        <w:numPr>
          <w:ilvl w:val="0"/>
          <w:numId w:val="1"/>
        </w:numPr>
        <w:tabs>
          <w:tab w:val="left" w:pos="284"/>
        </w:tabs>
        <w:spacing w:after="120"/>
        <w:ind w:left="284" w:hanging="284"/>
        <w:contextualSpacing w:val="0"/>
        <w:jc w:val="both"/>
        <w:rPr>
          <w:rFonts w:ascii="Arial" w:hAnsi="Arial" w:cs="Arial"/>
        </w:rPr>
      </w:pPr>
      <w:r w:rsidRPr="008D08E6">
        <w:rPr>
          <w:rFonts w:ascii="Arial" w:hAnsi="Arial" w:cs="Arial"/>
        </w:rPr>
        <w:t>W związku z powyższym, Zamawiający zastrzega, że przekroczenie terminu wykonania przedmiotu umowy przez Wykonawcę, wynikającego z § 3 umowy skutkować będzie odpowiedzialnością odszkodowawczą Wykonawcy do wysokości rzeczywiście poniesionej szkody z tytułu niezakwalifikowania przedmiotowego wydatku do współfinansowania</w:t>
      </w:r>
    </w:p>
    <w:p w14:paraId="1C5686FC" w14:textId="77777777" w:rsidR="00266CE0" w:rsidRPr="008D559E" w:rsidRDefault="00266CE0" w:rsidP="00302E2E">
      <w:pPr>
        <w:spacing w:line="276" w:lineRule="auto"/>
        <w:ind w:left="284" w:hanging="284"/>
        <w:jc w:val="both"/>
        <w:rPr>
          <w:rFonts w:ascii="Arial" w:hAnsi="Arial" w:cs="Arial"/>
          <w:color w:val="000000" w:themeColor="text1"/>
          <w:sz w:val="22"/>
          <w:szCs w:val="22"/>
        </w:rPr>
      </w:pPr>
    </w:p>
    <w:p w14:paraId="3E853DAD" w14:textId="30C01D06" w:rsidR="00DC37B3" w:rsidRPr="008D559E" w:rsidRDefault="00DC37B3" w:rsidP="00302E2E">
      <w:pPr>
        <w:pStyle w:val="Akapitzlist"/>
        <w:spacing w:before="120" w:after="120"/>
        <w:ind w:left="0"/>
        <w:contextualSpacing w:val="0"/>
        <w:jc w:val="center"/>
        <w:rPr>
          <w:rFonts w:ascii="Arial" w:hAnsi="Arial" w:cs="Arial"/>
          <w:b/>
        </w:rPr>
      </w:pPr>
      <w:r w:rsidRPr="008D559E">
        <w:rPr>
          <w:rFonts w:ascii="Arial" w:hAnsi="Arial" w:cs="Arial"/>
          <w:b/>
        </w:rPr>
        <w:t>§ 2</w:t>
      </w:r>
    </w:p>
    <w:p w14:paraId="189BDE4E" w14:textId="185387EE" w:rsidR="00564EDE" w:rsidRPr="008D559E" w:rsidRDefault="00564EDE" w:rsidP="00B165B0">
      <w:pPr>
        <w:pStyle w:val="Akapitzlist"/>
        <w:numPr>
          <w:ilvl w:val="0"/>
          <w:numId w:val="3"/>
        </w:numPr>
        <w:ind w:left="284" w:hanging="284"/>
        <w:jc w:val="both"/>
        <w:rPr>
          <w:rFonts w:ascii="Arial" w:hAnsi="Arial" w:cs="Arial"/>
          <w:color w:val="000000" w:themeColor="text1"/>
        </w:rPr>
      </w:pPr>
      <w:r w:rsidRPr="008D559E">
        <w:rPr>
          <w:rFonts w:ascii="Arial" w:hAnsi="Arial" w:cs="Arial"/>
          <w:color w:val="000000" w:themeColor="text1"/>
        </w:rPr>
        <w:t>Wykonawca oświadcza, że posiada odpowiednie zasoby</w:t>
      </w:r>
      <w:r w:rsidR="006358BF" w:rsidRPr="008D559E">
        <w:rPr>
          <w:rFonts w:ascii="Arial" w:hAnsi="Arial" w:cs="Arial"/>
          <w:color w:val="000000" w:themeColor="text1"/>
        </w:rPr>
        <w:t xml:space="preserve"> (w tym personalne), przygotowanie techniczne i wiedzę oraz dysponuje niezbędnym sprzętem, które pozwalają na zrealizowanie </w:t>
      </w:r>
      <w:r w:rsidR="00B267AC" w:rsidRPr="008D559E">
        <w:rPr>
          <w:rFonts w:ascii="Arial" w:hAnsi="Arial" w:cs="Arial"/>
          <w:color w:val="000000" w:themeColor="text1"/>
        </w:rPr>
        <w:t xml:space="preserve">robót budowlanych </w:t>
      </w:r>
      <w:r w:rsidR="006358BF" w:rsidRPr="008D559E">
        <w:rPr>
          <w:rFonts w:ascii="Arial" w:hAnsi="Arial" w:cs="Arial"/>
          <w:color w:val="000000" w:themeColor="text1"/>
        </w:rPr>
        <w:t>objętych umową zgodnie z obowiązującymi przepisami prawa, w tym prawa budowlanego, prawa ochrony środowiska, przepisami o odpadach, BHP, PPOŻ, zasadami sztuki budowlanej i współczesnej wiedzy technicznej i technologicznej, obowiązującymi polskimi normami</w:t>
      </w:r>
      <w:r w:rsidR="000A6BF4">
        <w:rPr>
          <w:rFonts w:ascii="Arial" w:hAnsi="Arial" w:cs="Arial"/>
          <w:color w:val="000000" w:themeColor="text1"/>
        </w:rPr>
        <w:t>.</w:t>
      </w:r>
    </w:p>
    <w:p w14:paraId="2EAC229D" w14:textId="64B3D5B4" w:rsidR="00DC37B3" w:rsidRPr="008D559E" w:rsidRDefault="00564EDE" w:rsidP="00B165B0">
      <w:pPr>
        <w:pStyle w:val="Akapitzlist"/>
        <w:numPr>
          <w:ilvl w:val="0"/>
          <w:numId w:val="3"/>
        </w:numPr>
        <w:spacing w:after="120"/>
        <w:ind w:left="284" w:hanging="284"/>
        <w:contextualSpacing w:val="0"/>
        <w:jc w:val="both"/>
        <w:rPr>
          <w:rFonts w:ascii="Arial" w:hAnsi="Arial" w:cs="Arial"/>
        </w:rPr>
      </w:pPr>
      <w:r w:rsidRPr="008D559E">
        <w:rPr>
          <w:rFonts w:ascii="Arial" w:hAnsi="Arial" w:cs="Arial"/>
        </w:rPr>
        <w:t>Roboty budowlane będą wykonane przez Wykonawcę przy użyciu jego materiałów i narzędzi. Przy wykonywaniu przedmiotu umowy Wykonawca zobowiązany jest stosować jedynie wyroby budowlane dopuszczone do obrotu i powszechnego lub jednostkowego stosowania w budownictwie zgodnie z przepisami ustawy z 7 lipca 1994 roku – Prawo budowlane (</w:t>
      </w:r>
      <w:proofErr w:type="spellStart"/>
      <w:r w:rsidRPr="008D559E">
        <w:rPr>
          <w:rFonts w:ascii="Arial" w:hAnsi="Arial" w:cs="Arial"/>
        </w:rPr>
        <w:t>t.j</w:t>
      </w:r>
      <w:proofErr w:type="spellEnd"/>
      <w:r w:rsidRPr="008D559E">
        <w:rPr>
          <w:rFonts w:ascii="Arial" w:hAnsi="Arial" w:cs="Arial"/>
        </w:rPr>
        <w:t xml:space="preserve">.: Dz. U. </w:t>
      </w:r>
      <w:r w:rsidR="00F97F74" w:rsidRPr="008D559E">
        <w:rPr>
          <w:rFonts w:ascii="Arial" w:hAnsi="Arial" w:cs="Arial"/>
        </w:rPr>
        <w:t>2021</w:t>
      </w:r>
      <w:r w:rsidRPr="008D559E">
        <w:rPr>
          <w:rFonts w:ascii="Arial" w:hAnsi="Arial" w:cs="Arial"/>
        </w:rPr>
        <w:t>, poz.2</w:t>
      </w:r>
      <w:r w:rsidR="00F97F74" w:rsidRPr="008D559E">
        <w:rPr>
          <w:rFonts w:ascii="Arial" w:hAnsi="Arial" w:cs="Arial"/>
        </w:rPr>
        <w:t>351</w:t>
      </w:r>
      <w:r w:rsidRPr="008D559E">
        <w:rPr>
          <w:rFonts w:ascii="Arial" w:hAnsi="Arial" w:cs="Arial"/>
        </w:rPr>
        <w:t xml:space="preserve">). </w:t>
      </w:r>
    </w:p>
    <w:p w14:paraId="1CB8B76E" w14:textId="3D2264DB" w:rsidR="00564EDE" w:rsidRPr="008D559E" w:rsidRDefault="00564EDE" w:rsidP="00B165B0">
      <w:pPr>
        <w:pStyle w:val="Akapitzlist"/>
        <w:numPr>
          <w:ilvl w:val="0"/>
          <w:numId w:val="3"/>
        </w:numPr>
        <w:spacing w:after="120"/>
        <w:ind w:left="284" w:hanging="284"/>
        <w:contextualSpacing w:val="0"/>
        <w:jc w:val="both"/>
        <w:rPr>
          <w:rFonts w:ascii="Arial" w:hAnsi="Arial" w:cs="Arial"/>
        </w:rPr>
      </w:pPr>
      <w:r w:rsidRPr="008D559E">
        <w:rPr>
          <w:rFonts w:ascii="Arial" w:hAnsi="Arial" w:cs="Arial"/>
        </w:rPr>
        <w:t>Na materiały użyte do wykonania przedmiotu umowy, Wykonawca</w:t>
      </w:r>
      <w:r w:rsidR="00DC37B3" w:rsidRPr="008D559E">
        <w:rPr>
          <w:rFonts w:ascii="Arial" w:hAnsi="Arial" w:cs="Arial"/>
        </w:rPr>
        <w:t xml:space="preserve"> jest zobowiązany</w:t>
      </w:r>
      <w:r w:rsidRPr="008D559E">
        <w:rPr>
          <w:rFonts w:ascii="Arial" w:hAnsi="Arial" w:cs="Arial"/>
        </w:rPr>
        <w:t xml:space="preserve"> przedstawi</w:t>
      </w:r>
      <w:r w:rsidR="00DC37B3" w:rsidRPr="008D559E">
        <w:rPr>
          <w:rFonts w:ascii="Arial" w:hAnsi="Arial" w:cs="Arial"/>
        </w:rPr>
        <w:t>ć</w:t>
      </w:r>
      <w:r w:rsidR="00B9489F" w:rsidRPr="008D559E">
        <w:rPr>
          <w:rFonts w:ascii="Arial" w:hAnsi="Arial" w:cs="Arial"/>
        </w:rPr>
        <w:t xml:space="preserve"> na każde żądanie Zamawiającego bądź </w:t>
      </w:r>
      <w:r w:rsidRPr="008D559E">
        <w:rPr>
          <w:rFonts w:ascii="Arial" w:hAnsi="Arial" w:cs="Arial"/>
        </w:rPr>
        <w:t>Insp</w:t>
      </w:r>
      <w:r w:rsidR="00DC37B3" w:rsidRPr="008D559E">
        <w:rPr>
          <w:rFonts w:ascii="Arial" w:hAnsi="Arial" w:cs="Arial"/>
        </w:rPr>
        <w:t>ektor</w:t>
      </w:r>
      <w:r w:rsidR="00B9489F" w:rsidRPr="008D559E">
        <w:rPr>
          <w:rFonts w:ascii="Arial" w:hAnsi="Arial" w:cs="Arial"/>
        </w:rPr>
        <w:t>a</w:t>
      </w:r>
      <w:r w:rsidR="00DC37B3" w:rsidRPr="008D559E">
        <w:rPr>
          <w:rFonts w:ascii="Arial" w:hAnsi="Arial" w:cs="Arial"/>
        </w:rPr>
        <w:t xml:space="preserve"> Nadzoru Inwestorskiego, </w:t>
      </w:r>
      <w:r w:rsidRPr="008D559E">
        <w:rPr>
          <w:rFonts w:ascii="Arial" w:hAnsi="Arial" w:cs="Arial"/>
        </w:rPr>
        <w:t xml:space="preserve">zgodnie z obowiązującymi przepisami wymagane orzeczenia, atesty oraz deklaracje zgodności zamówienia oraz potwierdzi ich zgodność z dokumentacją projektową. </w:t>
      </w:r>
    </w:p>
    <w:p w14:paraId="7561BAFE" w14:textId="6B840C22" w:rsidR="00564EDE" w:rsidRPr="008D559E" w:rsidRDefault="00564EDE" w:rsidP="00B165B0">
      <w:pPr>
        <w:pStyle w:val="Akapitzlist"/>
        <w:numPr>
          <w:ilvl w:val="0"/>
          <w:numId w:val="3"/>
        </w:numPr>
        <w:spacing w:after="120"/>
        <w:ind w:left="284" w:hanging="284"/>
        <w:contextualSpacing w:val="0"/>
        <w:jc w:val="both"/>
        <w:rPr>
          <w:rFonts w:ascii="Arial" w:hAnsi="Arial" w:cs="Arial"/>
        </w:rPr>
      </w:pPr>
      <w:r w:rsidRPr="008D559E">
        <w:rPr>
          <w:rFonts w:ascii="Arial" w:hAnsi="Arial" w:cs="Arial"/>
        </w:rPr>
        <w:t xml:space="preserve">Na zmianę materiałów użytych do realizacji przedmiotu umowy w stosunku do dokumentacji projektowej wymagana jest pisemna zgoda Zamawiającego. </w:t>
      </w:r>
    </w:p>
    <w:p w14:paraId="414F9FC7" w14:textId="77777777" w:rsidR="00DC37B3" w:rsidRPr="008D559E" w:rsidRDefault="00564EDE" w:rsidP="00B165B0">
      <w:pPr>
        <w:pStyle w:val="Akapitzlist"/>
        <w:numPr>
          <w:ilvl w:val="0"/>
          <w:numId w:val="3"/>
        </w:numPr>
        <w:spacing w:after="120"/>
        <w:ind w:left="284" w:hanging="284"/>
        <w:contextualSpacing w:val="0"/>
        <w:jc w:val="both"/>
        <w:rPr>
          <w:rFonts w:ascii="Arial" w:hAnsi="Arial" w:cs="Arial"/>
        </w:rPr>
      </w:pPr>
      <w:r w:rsidRPr="008D559E">
        <w:rPr>
          <w:rFonts w:ascii="Arial" w:hAnsi="Arial" w:cs="Arial"/>
        </w:rPr>
        <w:t xml:space="preserve">Wszystkie materiały dostarczone przez Wykonawcę w celu wykonania przedmiotu umowy powinny: </w:t>
      </w:r>
    </w:p>
    <w:p w14:paraId="26B178BA" w14:textId="77777777" w:rsidR="00DC37B3"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t xml:space="preserve">1) odpowiadać wymaganiom określonym w: </w:t>
      </w:r>
    </w:p>
    <w:p w14:paraId="01712C79" w14:textId="7F141CF1" w:rsidR="00DC37B3" w:rsidRPr="008D559E" w:rsidRDefault="00564EDE" w:rsidP="00302E2E">
      <w:pPr>
        <w:pStyle w:val="Akapitzlist"/>
        <w:spacing w:after="0"/>
        <w:ind w:left="851" w:hanging="284"/>
        <w:contextualSpacing w:val="0"/>
        <w:jc w:val="both"/>
        <w:rPr>
          <w:rFonts w:ascii="Arial" w:hAnsi="Arial" w:cs="Arial"/>
        </w:rPr>
      </w:pPr>
      <w:r w:rsidRPr="008D559E">
        <w:rPr>
          <w:rFonts w:ascii="Arial" w:hAnsi="Arial" w:cs="Arial"/>
        </w:rPr>
        <w:lastRenderedPageBreak/>
        <w:t>a) ustawie z dnia 7 lipca 1994 r. prawo budowlane (</w:t>
      </w:r>
      <w:proofErr w:type="spellStart"/>
      <w:r w:rsidRPr="008D559E">
        <w:rPr>
          <w:rFonts w:ascii="Arial" w:hAnsi="Arial" w:cs="Arial"/>
        </w:rPr>
        <w:t>t.j</w:t>
      </w:r>
      <w:proofErr w:type="spellEnd"/>
      <w:r w:rsidRPr="008D559E">
        <w:rPr>
          <w:rFonts w:ascii="Arial" w:hAnsi="Arial" w:cs="Arial"/>
        </w:rPr>
        <w:t>. Dz. U</w:t>
      </w:r>
      <w:r w:rsidR="00326085" w:rsidRPr="008D559E">
        <w:rPr>
          <w:rFonts w:ascii="Arial" w:hAnsi="Arial" w:cs="Arial"/>
        </w:rPr>
        <w:t>. 2021, poz.2351</w:t>
      </w:r>
      <w:r w:rsidRPr="008D559E">
        <w:rPr>
          <w:rFonts w:ascii="Arial" w:hAnsi="Arial" w:cs="Arial"/>
        </w:rPr>
        <w:t xml:space="preserve">) </w:t>
      </w:r>
    </w:p>
    <w:p w14:paraId="6DC3DA92" w14:textId="6A1068D5" w:rsidR="00DC37B3" w:rsidRPr="008D559E" w:rsidRDefault="00564EDE" w:rsidP="00302E2E">
      <w:pPr>
        <w:pStyle w:val="Akapitzlist"/>
        <w:spacing w:after="0"/>
        <w:ind w:left="851" w:hanging="284"/>
        <w:contextualSpacing w:val="0"/>
        <w:jc w:val="both"/>
        <w:rPr>
          <w:rFonts w:ascii="Arial" w:hAnsi="Arial" w:cs="Arial"/>
        </w:rPr>
      </w:pPr>
      <w:r w:rsidRPr="008D559E">
        <w:rPr>
          <w:rFonts w:ascii="Arial" w:hAnsi="Arial" w:cs="Arial"/>
        </w:rPr>
        <w:t>b) ustawie z dnia 16 kwietnia 2004 r. o wyrobach budowlanych (</w:t>
      </w:r>
      <w:proofErr w:type="spellStart"/>
      <w:r w:rsidRPr="008D559E">
        <w:rPr>
          <w:rFonts w:ascii="Arial" w:hAnsi="Arial" w:cs="Arial"/>
        </w:rPr>
        <w:t>t.j</w:t>
      </w:r>
      <w:proofErr w:type="spellEnd"/>
      <w:r w:rsidRPr="008D559E">
        <w:rPr>
          <w:rFonts w:ascii="Arial" w:hAnsi="Arial" w:cs="Arial"/>
        </w:rPr>
        <w:t>. Dz. U. z 20</w:t>
      </w:r>
      <w:r w:rsidR="00326085" w:rsidRPr="008D559E">
        <w:rPr>
          <w:rFonts w:ascii="Arial" w:hAnsi="Arial" w:cs="Arial"/>
        </w:rPr>
        <w:t>21</w:t>
      </w:r>
      <w:r w:rsidRPr="008D559E">
        <w:rPr>
          <w:rFonts w:ascii="Arial" w:hAnsi="Arial" w:cs="Arial"/>
        </w:rPr>
        <w:t xml:space="preserve"> r. poz. </w:t>
      </w:r>
      <w:r w:rsidR="00326085" w:rsidRPr="008D559E">
        <w:rPr>
          <w:rFonts w:ascii="Arial" w:hAnsi="Arial" w:cs="Arial"/>
        </w:rPr>
        <w:t>1213</w:t>
      </w:r>
      <w:r w:rsidRPr="008D559E">
        <w:rPr>
          <w:rFonts w:ascii="Arial" w:hAnsi="Arial" w:cs="Arial"/>
        </w:rPr>
        <w:t xml:space="preserve">), </w:t>
      </w:r>
    </w:p>
    <w:p w14:paraId="1092723B" w14:textId="4AF4BBF1" w:rsidR="00DC37B3" w:rsidRPr="008D559E" w:rsidRDefault="005F7B8B" w:rsidP="00302E2E">
      <w:pPr>
        <w:pStyle w:val="Akapitzlist"/>
        <w:spacing w:after="0"/>
        <w:ind w:left="851" w:hanging="284"/>
        <w:contextualSpacing w:val="0"/>
        <w:jc w:val="both"/>
        <w:rPr>
          <w:rFonts w:ascii="Arial" w:hAnsi="Arial" w:cs="Arial"/>
        </w:rPr>
      </w:pPr>
      <w:r w:rsidRPr="008D559E">
        <w:rPr>
          <w:rFonts w:ascii="Arial" w:hAnsi="Arial" w:cs="Arial"/>
        </w:rPr>
        <w:t>c</w:t>
      </w:r>
      <w:r w:rsidR="006E0EC2" w:rsidRPr="008D559E">
        <w:rPr>
          <w:rFonts w:ascii="Arial" w:hAnsi="Arial" w:cs="Arial"/>
        </w:rPr>
        <w:t xml:space="preserve">) </w:t>
      </w:r>
      <w:r w:rsidR="00564EDE" w:rsidRPr="008D559E">
        <w:rPr>
          <w:rFonts w:ascii="Arial" w:hAnsi="Arial" w:cs="Arial"/>
        </w:rPr>
        <w:t xml:space="preserve">w innych obowiązujących normach i przepisach prawa. </w:t>
      </w:r>
    </w:p>
    <w:p w14:paraId="5D34EF97" w14:textId="77777777" w:rsidR="00DC37B3"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t xml:space="preserve">2) być nowe oraz odpowiedniego rodzaju i jakości, </w:t>
      </w:r>
    </w:p>
    <w:p w14:paraId="52D8497F" w14:textId="77777777" w:rsidR="00DC37B3"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t>3)</w:t>
      </w:r>
      <w:r w:rsidR="00B267AC" w:rsidRPr="008D559E">
        <w:rPr>
          <w:rFonts w:ascii="Arial" w:hAnsi="Arial" w:cs="Arial"/>
        </w:rPr>
        <w:t xml:space="preserve"> </w:t>
      </w:r>
      <w:r w:rsidRPr="008D559E">
        <w:rPr>
          <w:rFonts w:ascii="Arial" w:hAnsi="Arial" w:cs="Arial"/>
        </w:rPr>
        <w:t xml:space="preserve">posiadać wymagane przepisami prawa certyfikaty, aprobaty techniczne, atesty, dopuszczenia do stosowania w Rzeczypospolitej Polskiej, </w:t>
      </w:r>
    </w:p>
    <w:p w14:paraId="4E887E94" w14:textId="77777777" w:rsidR="00DC37B3"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t xml:space="preserve">4) być dobrane zgodnie z zasadami sztuki budowlanej, </w:t>
      </w:r>
    </w:p>
    <w:p w14:paraId="656CCDC1" w14:textId="77777777" w:rsidR="00DC37B3" w:rsidRPr="008D559E" w:rsidRDefault="00564EDE" w:rsidP="00302E2E">
      <w:pPr>
        <w:pStyle w:val="Akapitzlist"/>
        <w:spacing w:after="0"/>
        <w:ind w:left="567" w:hanging="283"/>
        <w:contextualSpacing w:val="0"/>
        <w:jc w:val="both"/>
        <w:rPr>
          <w:rFonts w:ascii="Arial" w:hAnsi="Arial" w:cs="Arial"/>
          <w:color w:val="000000" w:themeColor="text1"/>
        </w:rPr>
      </w:pPr>
      <w:r w:rsidRPr="008D559E">
        <w:rPr>
          <w:rFonts w:ascii="Arial" w:hAnsi="Arial" w:cs="Arial"/>
        </w:rPr>
        <w:t xml:space="preserve">5) być przeznaczone i przydatne dla celów, do jakich zostały użyte przy wykonywaniu robót, </w:t>
      </w:r>
      <w:r w:rsidR="008F0149" w:rsidRPr="008D559E">
        <w:rPr>
          <w:rFonts w:ascii="Arial" w:hAnsi="Arial" w:cs="Arial"/>
          <w:color w:val="000000" w:themeColor="text1"/>
        </w:rPr>
        <w:t>z uwzględnieniem specyfiki</w:t>
      </w:r>
      <w:r w:rsidR="00B267AC" w:rsidRPr="008D559E">
        <w:rPr>
          <w:rFonts w:ascii="Arial" w:hAnsi="Arial" w:cs="Arial"/>
          <w:color w:val="000000" w:themeColor="text1"/>
        </w:rPr>
        <w:t xml:space="preserve"> zadania</w:t>
      </w:r>
      <w:r w:rsidR="008F0149" w:rsidRPr="008D559E">
        <w:rPr>
          <w:rFonts w:ascii="Arial" w:hAnsi="Arial" w:cs="Arial"/>
          <w:color w:val="000000" w:themeColor="text1"/>
        </w:rPr>
        <w:t>, którego dotyczy przedmiot umowy;</w:t>
      </w:r>
    </w:p>
    <w:p w14:paraId="1A1E44B9" w14:textId="77777777" w:rsidR="00DC37B3"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t xml:space="preserve">6) być starannie wybrane z uwzględnieniem ich jakości, parametrów eksploatacyjnych, wyglądu, szacowanej żywotności, kosztów eksploatacji, łatwości obsługi, funkcjonalności, łatwości wymiany lub naprawy, </w:t>
      </w:r>
    </w:p>
    <w:p w14:paraId="163F3E5B" w14:textId="77777777" w:rsidR="00DC37B3"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t xml:space="preserve">7) być wolne od obciążeń na rzecz osób trzecich w dacie ich wbudowania na terenie budowy, </w:t>
      </w:r>
    </w:p>
    <w:p w14:paraId="1347F809" w14:textId="77777777" w:rsidR="00564EDE" w:rsidRPr="008D559E" w:rsidRDefault="00564EDE" w:rsidP="00302E2E">
      <w:pPr>
        <w:pStyle w:val="Akapitzlist"/>
        <w:spacing w:after="0"/>
        <w:ind w:left="567" w:hanging="283"/>
        <w:contextualSpacing w:val="0"/>
        <w:jc w:val="both"/>
        <w:rPr>
          <w:rFonts w:ascii="Arial" w:hAnsi="Arial" w:cs="Arial"/>
        </w:rPr>
      </w:pPr>
      <w:r w:rsidRPr="008D559E">
        <w:rPr>
          <w:rFonts w:ascii="Arial" w:hAnsi="Arial" w:cs="Arial"/>
        </w:rPr>
        <w:t xml:space="preserve">8) być zgodne z dokumentacją projektową. </w:t>
      </w:r>
    </w:p>
    <w:p w14:paraId="39A1233B" w14:textId="77777777" w:rsidR="00BD48FA" w:rsidRPr="008D559E" w:rsidRDefault="00BD48FA" w:rsidP="00B165B0">
      <w:pPr>
        <w:pStyle w:val="Akapitzlist"/>
        <w:numPr>
          <w:ilvl w:val="0"/>
          <w:numId w:val="3"/>
        </w:numPr>
        <w:spacing w:before="120" w:after="120"/>
        <w:ind w:left="284" w:hanging="284"/>
        <w:contextualSpacing w:val="0"/>
        <w:jc w:val="both"/>
        <w:rPr>
          <w:rFonts w:ascii="Arial" w:hAnsi="Arial" w:cs="Arial"/>
          <w:color w:val="000000"/>
        </w:rPr>
      </w:pPr>
      <w:r w:rsidRPr="008D559E">
        <w:rPr>
          <w:rFonts w:ascii="Arial" w:hAnsi="Arial" w:cs="Arial"/>
        </w:rPr>
        <w:t>Wykonawca zobowiązany jest dostarczyć Zamawiającemu przed wbudowaniem materiałów wniosek materiałowy wraz z niezbędnymi dokumentami (atesty itd.) w celu jego zatwierdzenia. Materiały użyte do wykonania zadania muszą być w I gatunku jakościowym oraz posiadać atesty, aprobaty i inne dokumenty wymagane prawem budowlanym oraz innymi obowiązującymi przepisami</w:t>
      </w:r>
    </w:p>
    <w:p w14:paraId="758FA67F" w14:textId="47D1F20C" w:rsidR="00564EDE" w:rsidRPr="00C46F0E" w:rsidRDefault="00B9489F" w:rsidP="00B165B0">
      <w:pPr>
        <w:pStyle w:val="Akapitzlist"/>
        <w:numPr>
          <w:ilvl w:val="0"/>
          <w:numId w:val="3"/>
        </w:numPr>
        <w:spacing w:before="120" w:after="120"/>
        <w:ind w:left="284" w:hanging="283"/>
        <w:contextualSpacing w:val="0"/>
        <w:jc w:val="both"/>
        <w:rPr>
          <w:rFonts w:ascii="Arial" w:hAnsi="Arial" w:cs="Arial"/>
          <w:color w:val="000000"/>
        </w:rPr>
      </w:pPr>
      <w:r w:rsidRPr="00C46F0E">
        <w:rPr>
          <w:rFonts w:ascii="Arial" w:hAnsi="Arial" w:cs="Arial"/>
          <w:color w:val="000000"/>
        </w:rPr>
        <w:t xml:space="preserve">Zamawiający bądź </w:t>
      </w:r>
      <w:r w:rsidR="00564EDE" w:rsidRPr="00C46F0E">
        <w:rPr>
          <w:rFonts w:ascii="Arial" w:hAnsi="Arial" w:cs="Arial"/>
          <w:color w:val="000000"/>
        </w:rPr>
        <w:t xml:space="preserve">Inspektor Nadzoru Inwestorskiego może zobowiązać Wykonawcę do ponownego wykonania robót, jeżeli materiały lub jakość wykonanych robót nie spełniają wymagań dokumentacji projektowej oraz obowiązujących przepisach prawa. </w:t>
      </w:r>
    </w:p>
    <w:p w14:paraId="22F35A63" w14:textId="73BB7336" w:rsidR="00564EDE" w:rsidRPr="008D559E" w:rsidRDefault="00BD48FA" w:rsidP="00302E2E">
      <w:pPr>
        <w:pStyle w:val="Akapitzlist"/>
        <w:spacing w:after="120"/>
        <w:ind w:left="284" w:hanging="283"/>
        <w:contextualSpacing w:val="0"/>
        <w:jc w:val="both"/>
        <w:rPr>
          <w:rFonts w:ascii="Arial" w:hAnsi="Arial" w:cs="Arial"/>
          <w:color w:val="000000"/>
        </w:rPr>
      </w:pPr>
      <w:r w:rsidRPr="008D559E">
        <w:rPr>
          <w:rFonts w:ascii="Arial" w:hAnsi="Arial" w:cs="Arial"/>
          <w:color w:val="000000"/>
        </w:rPr>
        <w:t>8</w:t>
      </w:r>
      <w:r w:rsidR="00DC37B3" w:rsidRPr="008D559E">
        <w:rPr>
          <w:rFonts w:ascii="Arial" w:hAnsi="Arial" w:cs="Arial"/>
          <w:color w:val="000000"/>
        </w:rPr>
        <w:t xml:space="preserve">. Jeżeli </w:t>
      </w:r>
      <w:r w:rsidR="00B9489F" w:rsidRPr="008D559E">
        <w:rPr>
          <w:rFonts w:ascii="Arial" w:hAnsi="Arial" w:cs="Arial"/>
          <w:color w:val="000000"/>
        </w:rPr>
        <w:t xml:space="preserve">Zamawiający bądź </w:t>
      </w:r>
      <w:r w:rsidR="00564EDE" w:rsidRPr="008D559E">
        <w:rPr>
          <w:rFonts w:ascii="Arial" w:hAnsi="Arial" w:cs="Arial"/>
          <w:color w:val="000000"/>
        </w:rPr>
        <w:t>Inspektor Nadzoru Inwestorsk</w:t>
      </w:r>
      <w:r w:rsidR="00DC37B3" w:rsidRPr="008D559E">
        <w:rPr>
          <w:rFonts w:ascii="Arial" w:hAnsi="Arial" w:cs="Arial"/>
          <w:color w:val="000000"/>
        </w:rPr>
        <w:t>iego</w:t>
      </w:r>
      <w:r w:rsidR="00564EDE" w:rsidRPr="008D559E">
        <w:rPr>
          <w:rFonts w:ascii="Arial" w:hAnsi="Arial" w:cs="Arial"/>
          <w:color w:val="000000"/>
        </w:rPr>
        <w:t xml:space="preserve"> ustali, że jakość materiałów i stosowane metody przy ich produkcji nie odpowiadają wymaganiom dokumentacji projektowej, powinien niezwłocznie powiadomić o tym Wykonawcę. Wykonawca zastosuje kwestionowane materiały do robót dopiero wówczas, gd</w:t>
      </w:r>
      <w:r w:rsidR="00DC37B3" w:rsidRPr="008D559E">
        <w:rPr>
          <w:rFonts w:ascii="Arial" w:hAnsi="Arial" w:cs="Arial"/>
          <w:color w:val="000000"/>
        </w:rPr>
        <w:t xml:space="preserve">y udowodni Inspektorowi Nadzoru, </w:t>
      </w:r>
      <w:r w:rsidR="00564EDE" w:rsidRPr="008D559E">
        <w:rPr>
          <w:rFonts w:ascii="Arial" w:hAnsi="Arial" w:cs="Arial"/>
          <w:color w:val="000000"/>
        </w:rPr>
        <w:t xml:space="preserve">że ich jakość odpowiada wymaganiom dokumentacji projektowej. Wszystkie koszty związane z tymi czynnościami obciążają Wykonawcę. </w:t>
      </w:r>
    </w:p>
    <w:p w14:paraId="6CDF525E" w14:textId="5FE8540E" w:rsidR="00564EDE" w:rsidRPr="008D559E" w:rsidRDefault="00BD48FA" w:rsidP="00302E2E">
      <w:pPr>
        <w:pStyle w:val="Akapitzlist"/>
        <w:spacing w:after="120"/>
        <w:ind w:left="284" w:hanging="283"/>
        <w:contextualSpacing w:val="0"/>
        <w:jc w:val="both"/>
        <w:rPr>
          <w:rFonts w:ascii="Arial" w:hAnsi="Arial" w:cs="Arial"/>
          <w:color w:val="000000"/>
        </w:rPr>
      </w:pPr>
      <w:r w:rsidRPr="008D559E">
        <w:rPr>
          <w:rFonts w:ascii="Arial" w:hAnsi="Arial" w:cs="Arial"/>
          <w:color w:val="000000"/>
        </w:rPr>
        <w:t>9</w:t>
      </w:r>
      <w:r w:rsidR="00DC37B3" w:rsidRPr="008D559E">
        <w:rPr>
          <w:rFonts w:ascii="Arial" w:hAnsi="Arial" w:cs="Arial"/>
          <w:color w:val="000000"/>
        </w:rPr>
        <w:t>.</w:t>
      </w:r>
      <w:r w:rsidR="00564EDE" w:rsidRPr="008D559E">
        <w:rPr>
          <w:rFonts w:ascii="Arial" w:hAnsi="Arial" w:cs="Arial"/>
          <w:color w:val="000000"/>
        </w:rPr>
        <w:t xml:space="preserve"> W przypadku wbudowania przez Wykonawcę nie zaakceptowanych materiałów, </w:t>
      </w:r>
      <w:r w:rsidR="00B9489F" w:rsidRPr="008D559E">
        <w:rPr>
          <w:rFonts w:ascii="Arial" w:hAnsi="Arial" w:cs="Arial"/>
          <w:color w:val="000000"/>
        </w:rPr>
        <w:t xml:space="preserve">Zamawiający bądź </w:t>
      </w:r>
      <w:r w:rsidR="00564EDE" w:rsidRPr="008D559E">
        <w:rPr>
          <w:rFonts w:ascii="Arial" w:hAnsi="Arial" w:cs="Arial"/>
          <w:color w:val="000000"/>
        </w:rPr>
        <w:t xml:space="preserve">Inspektor Nadzoru Inwestorskiego może polecić Wykonawcy natychmiastowy ich demontaż i usunięcie na koszt Wykonawcy oraz zastąpienie materiałami zaakceptowanymi. </w:t>
      </w:r>
    </w:p>
    <w:p w14:paraId="4E67C826" w14:textId="77777777" w:rsidR="00564EDE" w:rsidRPr="008D559E" w:rsidRDefault="00DC37B3" w:rsidP="00302E2E">
      <w:pPr>
        <w:pStyle w:val="Akapitzlist"/>
        <w:spacing w:after="120"/>
        <w:ind w:left="284" w:hanging="426"/>
        <w:contextualSpacing w:val="0"/>
        <w:jc w:val="both"/>
        <w:rPr>
          <w:rFonts w:ascii="Arial" w:hAnsi="Arial" w:cs="Arial"/>
          <w:color w:val="000000"/>
        </w:rPr>
      </w:pPr>
      <w:r w:rsidRPr="008D559E">
        <w:rPr>
          <w:rFonts w:ascii="Arial" w:hAnsi="Arial" w:cs="Arial"/>
          <w:color w:val="000000"/>
        </w:rPr>
        <w:t>10</w:t>
      </w:r>
      <w:r w:rsidR="00564EDE" w:rsidRPr="008D559E">
        <w:rPr>
          <w:rFonts w:ascii="Arial" w:hAnsi="Arial" w:cs="Arial"/>
          <w:color w:val="000000"/>
        </w:rPr>
        <w:t xml:space="preserve">. Materiały i roboty budowlane wskazane przez </w:t>
      </w:r>
      <w:r w:rsidR="00B9489F" w:rsidRPr="008D559E">
        <w:rPr>
          <w:rFonts w:ascii="Arial" w:hAnsi="Arial" w:cs="Arial"/>
          <w:color w:val="000000"/>
        </w:rPr>
        <w:t xml:space="preserve">Zamawiającego bądź </w:t>
      </w:r>
      <w:r w:rsidR="00564EDE" w:rsidRPr="008D559E">
        <w:rPr>
          <w:rFonts w:ascii="Arial" w:hAnsi="Arial" w:cs="Arial"/>
          <w:color w:val="000000"/>
        </w:rPr>
        <w:t xml:space="preserve">Inspektora Nadzoru Inwestorskiego, lub organ upoważniony do kontrolowania budowy powinny być poddawane przez Wykonawcę badaniom służącym potwierdzeniu ich zgodności z obowiązującymi normami i przepisami prawa. </w:t>
      </w:r>
    </w:p>
    <w:p w14:paraId="7E763823" w14:textId="77777777" w:rsidR="00564EDE" w:rsidRPr="008D559E" w:rsidRDefault="00DC37B3" w:rsidP="00302E2E">
      <w:pPr>
        <w:pStyle w:val="Akapitzlist"/>
        <w:spacing w:after="120"/>
        <w:ind w:left="284" w:hanging="426"/>
        <w:contextualSpacing w:val="0"/>
        <w:jc w:val="both"/>
        <w:rPr>
          <w:rFonts w:ascii="Arial" w:hAnsi="Arial" w:cs="Arial"/>
          <w:color w:val="000000"/>
        </w:rPr>
      </w:pPr>
      <w:r w:rsidRPr="008D559E">
        <w:rPr>
          <w:rFonts w:ascii="Arial" w:hAnsi="Arial" w:cs="Arial"/>
          <w:color w:val="000000"/>
        </w:rPr>
        <w:t>11</w:t>
      </w:r>
      <w:r w:rsidR="00491902" w:rsidRPr="008D559E">
        <w:rPr>
          <w:rFonts w:ascii="Arial" w:hAnsi="Arial" w:cs="Arial"/>
          <w:color w:val="000000"/>
        </w:rPr>
        <w:t xml:space="preserve">. Badania, o których mowa wyżej </w:t>
      </w:r>
      <w:r w:rsidR="00564EDE" w:rsidRPr="008D559E">
        <w:rPr>
          <w:rFonts w:ascii="Arial" w:hAnsi="Arial" w:cs="Arial"/>
          <w:color w:val="000000"/>
        </w:rPr>
        <w:t xml:space="preserve">Wykonawca jest zobowiązany przeprowadzać samodzielnie i na własny koszt. </w:t>
      </w:r>
    </w:p>
    <w:p w14:paraId="18548ADB" w14:textId="77777777" w:rsidR="00564EDE" w:rsidRPr="008D559E" w:rsidRDefault="00564EDE" w:rsidP="00302E2E">
      <w:pPr>
        <w:pStyle w:val="Akapitzlist"/>
        <w:spacing w:after="120"/>
        <w:ind w:left="284" w:hanging="426"/>
        <w:contextualSpacing w:val="0"/>
        <w:jc w:val="both"/>
        <w:rPr>
          <w:rFonts w:ascii="Arial" w:hAnsi="Arial" w:cs="Arial"/>
          <w:color w:val="000000"/>
        </w:rPr>
      </w:pPr>
      <w:r w:rsidRPr="008D559E">
        <w:rPr>
          <w:rFonts w:ascii="Arial" w:hAnsi="Arial" w:cs="Arial"/>
          <w:color w:val="000000"/>
        </w:rPr>
        <w:lastRenderedPageBreak/>
        <w:t>1</w:t>
      </w:r>
      <w:r w:rsidR="00DC37B3" w:rsidRPr="008D559E">
        <w:rPr>
          <w:rFonts w:ascii="Arial" w:hAnsi="Arial" w:cs="Arial"/>
          <w:color w:val="000000"/>
        </w:rPr>
        <w:t>2</w:t>
      </w:r>
      <w:r w:rsidRPr="008D559E">
        <w:rPr>
          <w:rFonts w:ascii="Arial" w:hAnsi="Arial" w:cs="Arial"/>
          <w:color w:val="000000"/>
        </w:rPr>
        <w:t>. Wykonawca zobowiązany jest zapewnić odpowiedni system kontroli oraz instrumenty, urządzenia, personel i materiały potrzebne do zbadania jako</w:t>
      </w:r>
      <w:r w:rsidR="00491902" w:rsidRPr="008D559E">
        <w:rPr>
          <w:rFonts w:ascii="Arial" w:hAnsi="Arial" w:cs="Arial"/>
          <w:color w:val="000000"/>
        </w:rPr>
        <w:t>ści i ilości materiałów i robót.</w:t>
      </w:r>
    </w:p>
    <w:p w14:paraId="7E5FBC03" w14:textId="77777777" w:rsidR="00564EDE" w:rsidRPr="008D559E" w:rsidRDefault="00DC37B3" w:rsidP="00302E2E">
      <w:pPr>
        <w:pStyle w:val="Akapitzlist"/>
        <w:spacing w:after="120"/>
        <w:ind w:left="284" w:hanging="426"/>
        <w:contextualSpacing w:val="0"/>
        <w:jc w:val="both"/>
        <w:rPr>
          <w:rFonts w:ascii="Arial" w:hAnsi="Arial" w:cs="Arial"/>
          <w:color w:val="000000"/>
        </w:rPr>
      </w:pPr>
      <w:r w:rsidRPr="008D559E">
        <w:rPr>
          <w:rFonts w:ascii="Arial" w:hAnsi="Arial" w:cs="Arial"/>
          <w:color w:val="000000"/>
        </w:rPr>
        <w:t>13</w:t>
      </w:r>
      <w:r w:rsidR="00564EDE" w:rsidRPr="008D559E">
        <w:rPr>
          <w:rFonts w:ascii="Arial" w:hAnsi="Arial" w:cs="Arial"/>
          <w:color w:val="000000"/>
        </w:rPr>
        <w:t xml:space="preserve">. Badania materiałów mogą być przeprowadzone na wniosek i koszt Wykonawcy poza miejscem wyprodukowania i terenem budowy w zaakceptowanej przez Zamawiającego certyfikowanej placówce badawczej. </w:t>
      </w:r>
    </w:p>
    <w:p w14:paraId="39BCB1BB" w14:textId="77777777" w:rsidR="00564EDE" w:rsidRPr="008D559E" w:rsidRDefault="00B9489F" w:rsidP="00302E2E">
      <w:pPr>
        <w:pStyle w:val="Akapitzlist"/>
        <w:spacing w:after="120"/>
        <w:ind w:left="284" w:hanging="426"/>
        <w:contextualSpacing w:val="0"/>
        <w:jc w:val="both"/>
        <w:rPr>
          <w:rFonts w:ascii="Arial" w:hAnsi="Arial" w:cs="Arial"/>
          <w:color w:val="000000"/>
        </w:rPr>
      </w:pPr>
      <w:r w:rsidRPr="008D559E">
        <w:rPr>
          <w:rFonts w:ascii="Arial" w:hAnsi="Arial" w:cs="Arial"/>
          <w:color w:val="000000"/>
        </w:rPr>
        <w:t>14</w:t>
      </w:r>
      <w:r w:rsidR="00564EDE" w:rsidRPr="008D559E">
        <w:rPr>
          <w:rFonts w:ascii="Arial" w:hAnsi="Arial" w:cs="Arial"/>
          <w:color w:val="000000"/>
        </w:rPr>
        <w:t xml:space="preserve">. </w:t>
      </w:r>
      <w:r w:rsidRPr="008D559E">
        <w:rPr>
          <w:rFonts w:ascii="Arial" w:hAnsi="Arial" w:cs="Arial"/>
          <w:color w:val="000000"/>
        </w:rPr>
        <w:t xml:space="preserve">Zamawiający bądź </w:t>
      </w:r>
      <w:r w:rsidR="00564EDE" w:rsidRPr="008D559E">
        <w:rPr>
          <w:rFonts w:ascii="Arial" w:hAnsi="Arial" w:cs="Arial"/>
          <w:color w:val="000000"/>
        </w:rPr>
        <w:t>Inspektor Nadzoru Inwestorskiego, może zażądać wykonania badań dodatkowych, dla materiałów lub robót, które budzą uzasadnione wątpliwości, co do ich jakości, w miejscu wskazanym przez Inspektora Nadzoru</w:t>
      </w:r>
      <w:r w:rsidR="00491902" w:rsidRPr="008D559E">
        <w:rPr>
          <w:rFonts w:ascii="Arial" w:hAnsi="Arial" w:cs="Arial"/>
          <w:color w:val="000000"/>
        </w:rPr>
        <w:t xml:space="preserve"> Inwestorskiego</w:t>
      </w:r>
      <w:r w:rsidR="00564EDE" w:rsidRPr="008D559E">
        <w:rPr>
          <w:rFonts w:ascii="Arial" w:hAnsi="Arial" w:cs="Arial"/>
          <w:color w:val="000000"/>
        </w:rPr>
        <w:t xml:space="preserve">. </w:t>
      </w:r>
    </w:p>
    <w:p w14:paraId="437EA035" w14:textId="77777777" w:rsidR="0089592B" w:rsidRDefault="0089592B" w:rsidP="00302E2E">
      <w:pPr>
        <w:pStyle w:val="Akapitzlist"/>
        <w:spacing w:before="120" w:after="120"/>
        <w:ind w:left="0"/>
        <w:contextualSpacing w:val="0"/>
        <w:jc w:val="center"/>
        <w:rPr>
          <w:rFonts w:ascii="Arial" w:hAnsi="Arial" w:cs="Arial"/>
          <w:b/>
          <w:bCs/>
          <w:color w:val="000000"/>
        </w:rPr>
      </w:pPr>
    </w:p>
    <w:p w14:paraId="16FB297B" w14:textId="683E9247" w:rsidR="00BC5E5E" w:rsidRPr="008D559E" w:rsidRDefault="00BC5E5E" w:rsidP="00302E2E">
      <w:pPr>
        <w:pStyle w:val="Akapitzlist"/>
        <w:spacing w:before="120" w:after="120"/>
        <w:ind w:left="0"/>
        <w:contextualSpacing w:val="0"/>
        <w:jc w:val="center"/>
        <w:rPr>
          <w:rFonts w:ascii="Arial" w:hAnsi="Arial" w:cs="Arial"/>
          <w:b/>
          <w:color w:val="000000"/>
        </w:rPr>
      </w:pPr>
      <w:r w:rsidRPr="008D559E">
        <w:rPr>
          <w:rFonts w:ascii="Arial" w:hAnsi="Arial" w:cs="Arial"/>
          <w:b/>
          <w:bCs/>
          <w:color w:val="000000"/>
        </w:rPr>
        <w:t xml:space="preserve">§ </w:t>
      </w:r>
      <w:r w:rsidRPr="008D559E">
        <w:rPr>
          <w:rFonts w:ascii="Arial" w:hAnsi="Arial" w:cs="Arial"/>
          <w:b/>
          <w:color w:val="000000"/>
        </w:rPr>
        <w:t>3</w:t>
      </w:r>
    </w:p>
    <w:p w14:paraId="3C72FF4B" w14:textId="77777777" w:rsidR="00BC5E5E" w:rsidRPr="008D559E" w:rsidRDefault="00A37DF4"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TERMIN REALIZACJI UMOWY</w:t>
      </w:r>
    </w:p>
    <w:p w14:paraId="0C636D2C" w14:textId="68D9BE67" w:rsidR="00A7049B" w:rsidRPr="00A7049B" w:rsidRDefault="00D621B0" w:rsidP="00B165B0">
      <w:pPr>
        <w:pStyle w:val="Akapitzlist"/>
        <w:numPr>
          <w:ilvl w:val="0"/>
          <w:numId w:val="18"/>
        </w:numPr>
        <w:spacing w:after="120"/>
        <w:ind w:left="284" w:hanging="284"/>
        <w:contextualSpacing w:val="0"/>
        <w:jc w:val="both"/>
        <w:rPr>
          <w:rFonts w:ascii="Arial" w:hAnsi="Arial" w:cs="Arial"/>
        </w:rPr>
      </w:pPr>
      <w:r w:rsidRPr="008D559E">
        <w:rPr>
          <w:rFonts w:ascii="Arial" w:hAnsi="Arial" w:cs="Arial"/>
        </w:rPr>
        <w:t xml:space="preserve">Ustala się </w:t>
      </w:r>
      <w:r w:rsidR="005571D2" w:rsidRPr="008D559E">
        <w:rPr>
          <w:rFonts w:ascii="Arial" w:hAnsi="Arial" w:cs="Arial"/>
        </w:rPr>
        <w:t xml:space="preserve">termin realizacji przedmiotu </w:t>
      </w:r>
      <w:r w:rsidR="00A7049B">
        <w:rPr>
          <w:rFonts w:ascii="Arial" w:hAnsi="Arial" w:cs="Arial"/>
        </w:rPr>
        <w:t>umowy</w:t>
      </w:r>
      <w:r w:rsidR="00191D5A" w:rsidRPr="008D559E">
        <w:rPr>
          <w:rFonts w:ascii="Arial" w:hAnsi="Arial" w:cs="Arial"/>
        </w:rPr>
        <w:t xml:space="preserve"> </w:t>
      </w:r>
      <w:r w:rsidR="00D51B1D">
        <w:rPr>
          <w:rFonts w:ascii="Arial" w:hAnsi="Arial" w:cs="Arial"/>
          <w:b/>
        </w:rPr>
        <w:t>195</w:t>
      </w:r>
      <w:r w:rsidR="009434B7" w:rsidRPr="00E164D5">
        <w:rPr>
          <w:rFonts w:ascii="Arial" w:hAnsi="Arial" w:cs="Arial"/>
          <w:b/>
        </w:rPr>
        <w:t xml:space="preserve"> dni od dnia podpisania umowy</w:t>
      </w:r>
      <w:r w:rsidR="00E164D5">
        <w:rPr>
          <w:rFonts w:ascii="Arial" w:hAnsi="Arial" w:cs="Arial"/>
          <w:b/>
        </w:rPr>
        <w:t>.</w:t>
      </w:r>
      <w:r w:rsidR="00191D5A" w:rsidRPr="008D559E">
        <w:rPr>
          <w:rFonts w:ascii="Arial" w:hAnsi="Arial" w:cs="Arial"/>
        </w:rPr>
        <w:t xml:space="preserve"> </w:t>
      </w:r>
    </w:p>
    <w:p w14:paraId="164F7A19" w14:textId="05E611C7" w:rsidR="00A7049B" w:rsidRDefault="00B9489F" w:rsidP="00B165B0">
      <w:pPr>
        <w:pStyle w:val="Akapitzlist"/>
        <w:numPr>
          <w:ilvl w:val="0"/>
          <w:numId w:val="18"/>
        </w:numPr>
        <w:spacing w:after="120"/>
        <w:ind w:left="284" w:hanging="284"/>
        <w:contextualSpacing w:val="0"/>
        <w:jc w:val="both"/>
        <w:rPr>
          <w:rFonts w:ascii="Arial" w:hAnsi="Arial" w:cs="Arial"/>
        </w:rPr>
      </w:pPr>
      <w:r w:rsidRPr="00A7049B">
        <w:rPr>
          <w:rFonts w:ascii="Arial" w:hAnsi="Arial" w:cs="Arial"/>
        </w:rPr>
        <w:t>W terminie do 3 dni przed zawarciem umowy Wykonawca przedłoży Zamawiającemu harmonogram rzeczowo-finansowy celem a</w:t>
      </w:r>
      <w:r w:rsidR="000C7D74" w:rsidRPr="00A7049B">
        <w:rPr>
          <w:rFonts w:ascii="Arial" w:hAnsi="Arial" w:cs="Arial"/>
        </w:rPr>
        <w:t>kcep</w:t>
      </w:r>
      <w:r w:rsidR="00B76287">
        <w:rPr>
          <w:rFonts w:ascii="Arial" w:hAnsi="Arial" w:cs="Arial"/>
        </w:rPr>
        <w:t>tacji przez Zamawiającego, które</w:t>
      </w:r>
      <w:r w:rsidR="000C7D74" w:rsidRPr="00A7049B">
        <w:rPr>
          <w:rFonts w:ascii="Arial" w:hAnsi="Arial" w:cs="Arial"/>
        </w:rPr>
        <w:t xml:space="preserve"> </w:t>
      </w:r>
      <w:r w:rsidRPr="00A7049B">
        <w:rPr>
          <w:rFonts w:ascii="Arial" w:hAnsi="Arial" w:cs="Arial"/>
        </w:rPr>
        <w:t>stanowi</w:t>
      </w:r>
      <w:r w:rsidR="00DF1AA9" w:rsidRPr="00A7049B">
        <w:rPr>
          <w:rFonts w:ascii="Arial" w:hAnsi="Arial" w:cs="Arial"/>
        </w:rPr>
        <w:t xml:space="preserve">ć </w:t>
      </w:r>
      <w:r w:rsidR="00B76287">
        <w:rPr>
          <w:rFonts w:ascii="Arial" w:hAnsi="Arial" w:cs="Arial"/>
        </w:rPr>
        <w:t>będą</w:t>
      </w:r>
      <w:r w:rsidRPr="00A7049B">
        <w:rPr>
          <w:rFonts w:ascii="Arial" w:hAnsi="Arial" w:cs="Arial"/>
        </w:rPr>
        <w:t xml:space="preserve"> załącznik</w:t>
      </w:r>
      <w:r w:rsidR="00B76287">
        <w:rPr>
          <w:rFonts w:ascii="Arial" w:hAnsi="Arial" w:cs="Arial"/>
        </w:rPr>
        <w:t>i</w:t>
      </w:r>
      <w:r w:rsidRPr="00A7049B">
        <w:rPr>
          <w:rFonts w:ascii="Arial" w:hAnsi="Arial" w:cs="Arial"/>
        </w:rPr>
        <w:t xml:space="preserve"> do zawartej umowy. </w:t>
      </w:r>
    </w:p>
    <w:p w14:paraId="49CA90B3" w14:textId="14EF69E7" w:rsidR="00537629" w:rsidRDefault="006C78DE" w:rsidP="00B165B0">
      <w:pPr>
        <w:pStyle w:val="Akapitzlist"/>
        <w:numPr>
          <w:ilvl w:val="0"/>
          <w:numId w:val="18"/>
        </w:numPr>
        <w:spacing w:after="120"/>
        <w:ind w:left="284" w:hanging="284"/>
        <w:contextualSpacing w:val="0"/>
        <w:jc w:val="both"/>
        <w:rPr>
          <w:rStyle w:val="markedcontent"/>
          <w:rFonts w:ascii="Arial" w:hAnsi="Arial" w:cs="Arial"/>
        </w:rPr>
      </w:pPr>
      <w:r w:rsidRPr="00537629">
        <w:rPr>
          <w:rFonts w:ascii="Arial" w:hAnsi="Arial" w:cs="Arial"/>
        </w:rPr>
        <w:t xml:space="preserve">W harmonogramie rzeczowo-finansowym należy </w:t>
      </w:r>
      <w:r w:rsidR="00924385" w:rsidRPr="00537629">
        <w:rPr>
          <w:rFonts w:ascii="Arial" w:hAnsi="Arial" w:cs="Arial"/>
        </w:rPr>
        <w:t xml:space="preserve">uwzględnić </w:t>
      </w:r>
      <w:r w:rsidR="00924385" w:rsidRPr="00537629">
        <w:rPr>
          <w:rStyle w:val="markedcontent"/>
          <w:rFonts w:ascii="Arial" w:hAnsi="Arial" w:cs="Arial"/>
        </w:rPr>
        <w:t xml:space="preserve">kolejność, w jakiej Wykonawca zamierza prowadzić poszczególne elementy robót budowlanych; terminy wykonywania, daty </w:t>
      </w:r>
      <w:r w:rsidR="00924385" w:rsidRPr="00537629">
        <w:rPr>
          <w:rStyle w:val="highlight"/>
          <w:rFonts w:ascii="Arial" w:hAnsi="Arial" w:cs="Arial"/>
        </w:rPr>
        <w:t>rozpocz</w:t>
      </w:r>
      <w:r w:rsidR="00B76287">
        <w:rPr>
          <w:rStyle w:val="markedcontent"/>
          <w:rFonts w:ascii="Arial" w:hAnsi="Arial" w:cs="Arial"/>
        </w:rPr>
        <w:t>ęcia i zakończenia robót.</w:t>
      </w:r>
    </w:p>
    <w:p w14:paraId="55830A24" w14:textId="77777777" w:rsidR="00537629" w:rsidRDefault="00B9489F" w:rsidP="00B165B0">
      <w:pPr>
        <w:pStyle w:val="Akapitzlist"/>
        <w:numPr>
          <w:ilvl w:val="0"/>
          <w:numId w:val="18"/>
        </w:numPr>
        <w:spacing w:after="120"/>
        <w:ind w:left="284" w:hanging="284"/>
        <w:contextualSpacing w:val="0"/>
        <w:jc w:val="both"/>
        <w:rPr>
          <w:rFonts w:ascii="Arial" w:hAnsi="Arial" w:cs="Arial"/>
        </w:rPr>
      </w:pPr>
      <w:r w:rsidRPr="00537629">
        <w:rPr>
          <w:rFonts w:ascii="Arial" w:hAnsi="Arial" w:cs="Arial"/>
        </w:rPr>
        <w:t>Wykonawca powinien uwzględnić przy przygotowaniu harmonogramu rzeczowo-finansowego niekorzystne warunki pogodowe i gruntowe, któ</w:t>
      </w:r>
      <w:r w:rsidR="003E5128" w:rsidRPr="00537629">
        <w:rPr>
          <w:rFonts w:ascii="Arial" w:hAnsi="Arial" w:cs="Arial"/>
        </w:rPr>
        <w:t xml:space="preserve">re mogą ograniczyć postęp robót, w </w:t>
      </w:r>
      <w:r w:rsidR="003E5128" w:rsidRPr="00537629">
        <w:rPr>
          <w:rFonts w:ascii="Arial" w:hAnsi="Arial" w:cs="Arial"/>
          <w:color w:val="000000" w:themeColor="text1"/>
        </w:rPr>
        <w:t xml:space="preserve">szczególności </w:t>
      </w:r>
      <w:r w:rsidRPr="00537629">
        <w:rPr>
          <w:rFonts w:ascii="Arial" w:hAnsi="Arial" w:cs="Arial"/>
          <w:color w:val="000000" w:themeColor="text1"/>
        </w:rPr>
        <w:t>w okresie wiosennym i jesienno-zimowym</w:t>
      </w:r>
      <w:r w:rsidRPr="00537629">
        <w:rPr>
          <w:rFonts w:ascii="Arial" w:hAnsi="Arial" w:cs="Arial"/>
        </w:rPr>
        <w:t xml:space="preserve">. </w:t>
      </w:r>
    </w:p>
    <w:p w14:paraId="76939C82" w14:textId="25B3873A" w:rsidR="00B72935" w:rsidRPr="00537629" w:rsidRDefault="00B72935" w:rsidP="00B165B0">
      <w:pPr>
        <w:pStyle w:val="Akapitzlist"/>
        <w:numPr>
          <w:ilvl w:val="0"/>
          <w:numId w:val="18"/>
        </w:numPr>
        <w:spacing w:after="120"/>
        <w:ind w:left="284" w:hanging="284"/>
        <w:contextualSpacing w:val="0"/>
        <w:jc w:val="both"/>
        <w:rPr>
          <w:rFonts w:ascii="Arial" w:hAnsi="Arial" w:cs="Arial"/>
        </w:rPr>
      </w:pPr>
      <w:r w:rsidRPr="00537629">
        <w:rPr>
          <w:rFonts w:ascii="Arial" w:hAnsi="Arial" w:cs="Arial"/>
        </w:rPr>
        <w:t xml:space="preserve">Jeżeli podczas wykonywania umowy: </w:t>
      </w:r>
    </w:p>
    <w:p w14:paraId="17E82DA7" w14:textId="7AFD3CE0" w:rsidR="00B72935" w:rsidRPr="008D559E" w:rsidRDefault="00B72935" w:rsidP="00B165B0">
      <w:pPr>
        <w:pStyle w:val="Akapitzlist"/>
        <w:numPr>
          <w:ilvl w:val="1"/>
          <w:numId w:val="23"/>
        </w:numPr>
        <w:spacing w:after="0"/>
        <w:ind w:left="567" w:hanging="283"/>
        <w:contextualSpacing w:val="0"/>
        <w:jc w:val="both"/>
        <w:rPr>
          <w:rFonts w:ascii="Arial" w:hAnsi="Arial" w:cs="Arial"/>
        </w:rPr>
      </w:pPr>
      <w:r w:rsidRPr="008D559E">
        <w:rPr>
          <w:rFonts w:ascii="Arial" w:hAnsi="Arial" w:cs="Arial"/>
        </w:rPr>
        <w:t xml:space="preserve">faktyczny postęp robót będzie w ocenie Zamawiającego zagrażał terminowi zakończenia robót lub określonemu terminowi zakończenia fazy danego etapu robót; </w:t>
      </w:r>
    </w:p>
    <w:p w14:paraId="412C0E0D" w14:textId="6B108086" w:rsidR="00B72935" w:rsidRPr="008D559E" w:rsidRDefault="00B72935" w:rsidP="00B165B0">
      <w:pPr>
        <w:pStyle w:val="Akapitzlist"/>
        <w:numPr>
          <w:ilvl w:val="1"/>
          <w:numId w:val="23"/>
        </w:numPr>
        <w:spacing w:after="0"/>
        <w:ind w:left="567" w:hanging="283"/>
        <w:contextualSpacing w:val="0"/>
        <w:jc w:val="both"/>
        <w:rPr>
          <w:rFonts w:ascii="Arial" w:hAnsi="Arial" w:cs="Arial"/>
        </w:rPr>
      </w:pPr>
      <w:r w:rsidRPr="008D559E">
        <w:rPr>
          <w:rFonts w:ascii="Arial" w:hAnsi="Arial" w:cs="Arial"/>
        </w:rPr>
        <w:t xml:space="preserve">Wykonawca nie dotrzyma terminu określonego w harmonogramie rzeczowo-finansowym, </w:t>
      </w:r>
    </w:p>
    <w:p w14:paraId="5223CCE8" w14:textId="10A6463C" w:rsidR="00B72935" w:rsidRPr="008D559E" w:rsidRDefault="00B72935" w:rsidP="00B165B0">
      <w:pPr>
        <w:pStyle w:val="Akapitzlist"/>
        <w:numPr>
          <w:ilvl w:val="1"/>
          <w:numId w:val="23"/>
        </w:numPr>
        <w:spacing w:after="0"/>
        <w:ind w:left="567" w:hanging="283"/>
        <w:contextualSpacing w:val="0"/>
        <w:jc w:val="both"/>
        <w:rPr>
          <w:rFonts w:ascii="Arial" w:hAnsi="Arial" w:cs="Arial"/>
        </w:rPr>
      </w:pPr>
      <w:r w:rsidRPr="008D559E">
        <w:rPr>
          <w:rFonts w:ascii="Arial" w:hAnsi="Arial" w:cs="Arial"/>
        </w:rPr>
        <w:t>zajdą inne odstępstwa od ostatecznego szczegółowego harmonogramu rzeczowo-finansowego</w:t>
      </w:r>
      <w:r w:rsidR="00537629">
        <w:rPr>
          <w:rFonts w:ascii="Arial" w:hAnsi="Arial" w:cs="Arial"/>
        </w:rPr>
        <w:t>,</w:t>
      </w:r>
    </w:p>
    <w:p w14:paraId="4278C55C" w14:textId="77777777" w:rsidR="00B72935" w:rsidRPr="008D559E" w:rsidRDefault="00B72935" w:rsidP="00302E2E">
      <w:pPr>
        <w:pStyle w:val="Akapitzlist"/>
        <w:spacing w:after="0"/>
        <w:ind w:left="284"/>
        <w:jc w:val="both"/>
        <w:rPr>
          <w:rFonts w:ascii="Arial" w:hAnsi="Arial" w:cs="Arial"/>
        </w:rPr>
      </w:pPr>
      <w:r w:rsidRPr="008D559E">
        <w:rPr>
          <w:rFonts w:ascii="Arial" w:hAnsi="Arial" w:cs="Arial"/>
        </w:rPr>
        <w:t xml:space="preserve">Wykonawca na żądanie Zamawiającego niezwłocznie, nie później niż w terminie 7 dni, przedstawi Zamawiającemu do zatwierdzenia projekt Planu naprawczego. </w:t>
      </w:r>
    </w:p>
    <w:p w14:paraId="2E383589" w14:textId="7F224B37" w:rsidR="00B72935" w:rsidRPr="008D559E" w:rsidRDefault="00537629" w:rsidP="00302E2E">
      <w:pPr>
        <w:pStyle w:val="Akapitzlist"/>
        <w:spacing w:after="120"/>
        <w:ind w:left="284" w:hanging="284"/>
        <w:contextualSpacing w:val="0"/>
        <w:jc w:val="both"/>
        <w:rPr>
          <w:rFonts w:ascii="Arial" w:hAnsi="Arial" w:cs="Arial"/>
          <w:color w:val="000000" w:themeColor="text1"/>
        </w:rPr>
      </w:pPr>
      <w:r>
        <w:rPr>
          <w:rFonts w:ascii="Arial" w:hAnsi="Arial" w:cs="Arial"/>
        </w:rPr>
        <w:t>6</w:t>
      </w:r>
      <w:r w:rsidR="00B72935" w:rsidRPr="008D559E">
        <w:rPr>
          <w:rFonts w:ascii="Arial" w:hAnsi="Arial" w:cs="Arial"/>
        </w:rPr>
        <w:t xml:space="preserve">. Plan naprawczy powinien przewidywać reorganizację sposobu wykonywania robót </w:t>
      </w:r>
      <w:r w:rsidR="00A86F02" w:rsidRPr="008D559E">
        <w:rPr>
          <w:rFonts w:ascii="Arial" w:hAnsi="Arial" w:cs="Arial"/>
        </w:rPr>
        <w:t xml:space="preserve">budowlanych, </w:t>
      </w:r>
      <w:r w:rsidR="00B72935" w:rsidRPr="008D559E">
        <w:rPr>
          <w:rFonts w:ascii="Arial" w:hAnsi="Arial" w:cs="Arial"/>
        </w:rPr>
        <w:t xml:space="preserve">poprzez zwiększenie zaangażowania sprzętu, personelu, Podwykonawców lub zasobów finansowych Wykonawcy w celu wykonania niezrealizowanych dotychczas faz poszczególnych etapów </w:t>
      </w:r>
      <w:r w:rsidR="00177165" w:rsidRPr="008D559E">
        <w:rPr>
          <w:rFonts w:ascii="Arial" w:hAnsi="Arial" w:cs="Arial"/>
        </w:rPr>
        <w:t xml:space="preserve">prac bądź </w:t>
      </w:r>
      <w:r w:rsidR="00B72935" w:rsidRPr="008D559E">
        <w:rPr>
          <w:rFonts w:ascii="Arial" w:hAnsi="Arial" w:cs="Arial"/>
        </w:rPr>
        <w:t xml:space="preserve">robót w stosunku do wcześniej zatwierdzonego harmonogramu rzeczowo-finansowego, i obejmować w szczególności: zaktualizowany harmonogram rzeczowo-finansowy, </w:t>
      </w:r>
      <w:r w:rsidR="003E5128" w:rsidRPr="008D559E">
        <w:rPr>
          <w:rFonts w:ascii="Arial" w:hAnsi="Arial" w:cs="Arial"/>
        </w:rPr>
        <w:t>propozycj</w:t>
      </w:r>
      <w:r w:rsidR="00B72935" w:rsidRPr="008D559E">
        <w:rPr>
          <w:rFonts w:ascii="Arial" w:hAnsi="Arial" w:cs="Arial"/>
        </w:rPr>
        <w:t xml:space="preserve">e nowych terminów realizacji poszczególnych faz etapów robót, których termin wykonania już upłynął, a które nie zostały jeszcze zrealizowane </w:t>
      </w:r>
      <w:r w:rsidR="003E5128" w:rsidRPr="008D559E">
        <w:rPr>
          <w:rFonts w:ascii="Arial" w:hAnsi="Arial" w:cs="Arial"/>
        </w:rPr>
        <w:t xml:space="preserve">w celu zachowania ustalonych terminów realizacji </w:t>
      </w:r>
      <w:r w:rsidR="00A86F02" w:rsidRPr="008D559E">
        <w:rPr>
          <w:rFonts w:ascii="Arial" w:hAnsi="Arial" w:cs="Arial"/>
        </w:rPr>
        <w:t xml:space="preserve">robót </w:t>
      </w:r>
      <w:r w:rsidR="003E5128" w:rsidRPr="008D559E">
        <w:rPr>
          <w:rFonts w:ascii="Arial" w:hAnsi="Arial" w:cs="Arial"/>
        </w:rPr>
        <w:t xml:space="preserve">budowlanych, </w:t>
      </w:r>
      <w:r w:rsidR="00177165" w:rsidRPr="008D559E">
        <w:rPr>
          <w:rFonts w:ascii="Arial" w:hAnsi="Arial" w:cs="Arial"/>
        </w:rPr>
        <w:t>będących przedmiotem umowy</w:t>
      </w:r>
      <w:r w:rsidR="003E5128" w:rsidRPr="008D559E">
        <w:rPr>
          <w:rFonts w:ascii="Arial" w:hAnsi="Arial" w:cs="Arial"/>
        </w:rPr>
        <w:t xml:space="preserve"> </w:t>
      </w:r>
      <w:r w:rsidR="003510C7" w:rsidRPr="008D559E">
        <w:rPr>
          <w:rFonts w:ascii="Arial" w:hAnsi="Arial" w:cs="Arial"/>
        </w:rPr>
        <w:t xml:space="preserve">wraz </w:t>
      </w:r>
      <w:r w:rsidR="00B72935" w:rsidRPr="008D559E">
        <w:rPr>
          <w:rFonts w:ascii="Arial" w:hAnsi="Arial" w:cs="Arial"/>
        </w:rPr>
        <w:t>z uzasadnienie</w:t>
      </w:r>
      <w:r w:rsidR="003510C7" w:rsidRPr="008D559E">
        <w:rPr>
          <w:rFonts w:ascii="Arial" w:hAnsi="Arial" w:cs="Arial"/>
        </w:rPr>
        <w:t>m</w:t>
      </w:r>
      <w:r w:rsidR="00B72935" w:rsidRPr="008D559E">
        <w:rPr>
          <w:rFonts w:ascii="Arial" w:hAnsi="Arial" w:cs="Arial"/>
        </w:rPr>
        <w:t>, w tym wskazanie konkretnych środków i metod, których zastosowanie pozwoli na dotrzymanie</w:t>
      </w:r>
      <w:r w:rsidR="00283389" w:rsidRPr="008D559E">
        <w:rPr>
          <w:rFonts w:ascii="Arial" w:hAnsi="Arial" w:cs="Arial"/>
        </w:rPr>
        <w:t xml:space="preserve"> </w:t>
      </w:r>
      <w:r w:rsidR="00B72935" w:rsidRPr="008D559E">
        <w:rPr>
          <w:rFonts w:ascii="Arial" w:hAnsi="Arial" w:cs="Arial"/>
        </w:rPr>
        <w:lastRenderedPageBreak/>
        <w:t xml:space="preserve">zaktualizowanego harmonogramu rzeczowo-finansowego oraz zaproponowanych nowych terminów realizacji poszczególnych faz danych etapów robót </w:t>
      </w:r>
      <w:r w:rsidR="00A86F02" w:rsidRPr="008D559E">
        <w:rPr>
          <w:rFonts w:ascii="Arial" w:hAnsi="Arial" w:cs="Arial"/>
        </w:rPr>
        <w:t xml:space="preserve">budowlanych </w:t>
      </w:r>
      <w:r w:rsidR="00B72935" w:rsidRPr="008D559E">
        <w:rPr>
          <w:rFonts w:ascii="Arial" w:hAnsi="Arial" w:cs="Arial"/>
        </w:rPr>
        <w:t>oraz daty zakończenia</w:t>
      </w:r>
      <w:r w:rsidR="000E6822" w:rsidRPr="008D559E">
        <w:rPr>
          <w:rFonts w:ascii="Arial" w:hAnsi="Arial" w:cs="Arial"/>
        </w:rPr>
        <w:t xml:space="preserve"> </w:t>
      </w:r>
      <w:r w:rsidR="000E6822" w:rsidRPr="008D559E">
        <w:rPr>
          <w:rFonts w:ascii="Arial" w:hAnsi="Arial" w:cs="Arial"/>
          <w:color w:val="000000" w:themeColor="text1"/>
        </w:rPr>
        <w:t>realizacji przedmiotu umowy</w:t>
      </w:r>
      <w:r w:rsidR="00B72935" w:rsidRPr="008D559E">
        <w:rPr>
          <w:rFonts w:ascii="Arial" w:hAnsi="Arial" w:cs="Arial"/>
          <w:color w:val="000000" w:themeColor="text1"/>
        </w:rPr>
        <w:t xml:space="preserve">. </w:t>
      </w:r>
    </w:p>
    <w:p w14:paraId="64655134" w14:textId="209438AF" w:rsidR="0089592B" w:rsidRDefault="0089592B" w:rsidP="00302E2E">
      <w:pPr>
        <w:pStyle w:val="Akapitzlist"/>
        <w:spacing w:after="120"/>
        <w:ind w:left="0"/>
        <w:contextualSpacing w:val="0"/>
        <w:jc w:val="center"/>
        <w:rPr>
          <w:rFonts w:ascii="Arial" w:hAnsi="Arial" w:cs="Arial"/>
          <w:b/>
          <w:bCs/>
          <w:color w:val="000000"/>
        </w:rPr>
      </w:pPr>
    </w:p>
    <w:p w14:paraId="714F6125" w14:textId="0D4EC4E7" w:rsidR="000032AF" w:rsidRDefault="000032AF" w:rsidP="00302E2E">
      <w:pPr>
        <w:pStyle w:val="Akapitzlist"/>
        <w:spacing w:after="120"/>
        <w:ind w:left="0"/>
        <w:contextualSpacing w:val="0"/>
        <w:jc w:val="center"/>
        <w:rPr>
          <w:rFonts w:ascii="Arial" w:hAnsi="Arial" w:cs="Arial"/>
          <w:b/>
          <w:bCs/>
          <w:color w:val="000000"/>
        </w:rPr>
      </w:pPr>
    </w:p>
    <w:p w14:paraId="21E47A28" w14:textId="77777777" w:rsidR="000032AF" w:rsidRDefault="000032AF" w:rsidP="00302E2E">
      <w:pPr>
        <w:pStyle w:val="Akapitzlist"/>
        <w:spacing w:after="120"/>
        <w:ind w:left="0"/>
        <w:contextualSpacing w:val="0"/>
        <w:jc w:val="center"/>
        <w:rPr>
          <w:rFonts w:ascii="Arial" w:hAnsi="Arial" w:cs="Arial"/>
          <w:b/>
          <w:bCs/>
          <w:color w:val="000000"/>
        </w:rPr>
      </w:pPr>
    </w:p>
    <w:p w14:paraId="3D6A9DD0" w14:textId="6BD4F91A" w:rsidR="00907196" w:rsidRPr="008D559E" w:rsidRDefault="00907196" w:rsidP="00302E2E">
      <w:pPr>
        <w:pStyle w:val="Akapitzlist"/>
        <w:spacing w:after="120"/>
        <w:ind w:left="0"/>
        <w:contextualSpacing w:val="0"/>
        <w:jc w:val="center"/>
        <w:rPr>
          <w:rFonts w:ascii="Arial" w:hAnsi="Arial" w:cs="Arial"/>
          <w:b/>
          <w:color w:val="000000"/>
        </w:rPr>
      </w:pPr>
      <w:r w:rsidRPr="008D559E">
        <w:rPr>
          <w:rFonts w:ascii="Arial" w:hAnsi="Arial" w:cs="Arial"/>
          <w:b/>
          <w:bCs/>
          <w:color w:val="000000"/>
        </w:rPr>
        <w:t xml:space="preserve">§ </w:t>
      </w:r>
      <w:r w:rsidRPr="008D559E">
        <w:rPr>
          <w:rFonts w:ascii="Arial" w:hAnsi="Arial" w:cs="Arial"/>
          <w:b/>
          <w:color w:val="000000"/>
        </w:rPr>
        <w:t>4</w:t>
      </w:r>
    </w:p>
    <w:p w14:paraId="3E35149F" w14:textId="77777777" w:rsidR="00907196" w:rsidRPr="008D559E" w:rsidRDefault="00907196" w:rsidP="00302E2E">
      <w:pPr>
        <w:pStyle w:val="Akapitzlist"/>
        <w:spacing w:after="120"/>
        <w:ind w:left="0"/>
        <w:contextualSpacing w:val="0"/>
        <w:jc w:val="center"/>
        <w:rPr>
          <w:rFonts w:ascii="Arial" w:hAnsi="Arial" w:cs="Arial"/>
          <w:b/>
        </w:rPr>
      </w:pPr>
      <w:r w:rsidRPr="008D559E">
        <w:rPr>
          <w:rFonts w:ascii="Arial" w:hAnsi="Arial" w:cs="Arial"/>
          <w:b/>
        </w:rPr>
        <w:t>WYNAGRODZENIE</w:t>
      </w:r>
    </w:p>
    <w:p w14:paraId="1564EC5C" w14:textId="10F7379F" w:rsidR="00907196" w:rsidRPr="008D559E" w:rsidRDefault="00907196" w:rsidP="00B165B0">
      <w:pPr>
        <w:pStyle w:val="Akapitzlist"/>
        <w:numPr>
          <w:ilvl w:val="0"/>
          <w:numId w:val="6"/>
        </w:numPr>
        <w:spacing w:after="120"/>
        <w:ind w:left="284" w:hanging="284"/>
        <w:contextualSpacing w:val="0"/>
        <w:jc w:val="both"/>
        <w:rPr>
          <w:rFonts w:ascii="Arial" w:hAnsi="Arial" w:cs="Arial"/>
        </w:rPr>
      </w:pPr>
      <w:r w:rsidRPr="008D559E">
        <w:rPr>
          <w:rFonts w:ascii="Arial" w:hAnsi="Arial" w:cs="Arial"/>
        </w:rPr>
        <w:t xml:space="preserve">Wynagrodzenie </w:t>
      </w:r>
      <w:r w:rsidRPr="008D559E">
        <w:rPr>
          <w:rFonts w:ascii="Arial" w:hAnsi="Arial" w:cs="Arial"/>
          <w:color w:val="000000" w:themeColor="text1"/>
        </w:rPr>
        <w:t xml:space="preserve">za </w:t>
      </w:r>
      <w:r w:rsidR="0090609C" w:rsidRPr="008D559E">
        <w:rPr>
          <w:rFonts w:ascii="Arial" w:hAnsi="Arial" w:cs="Arial"/>
          <w:color w:val="000000" w:themeColor="text1"/>
        </w:rPr>
        <w:t xml:space="preserve">prawidłowe i kompletne </w:t>
      </w:r>
      <w:r w:rsidRPr="008D559E">
        <w:rPr>
          <w:rFonts w:ascii="Arial" w:hAnsi="Arial" w:cs="Arial"/>
        </w:rPr>
        <w:t xml:space="preserve">wykonanie przedmiotu umowy określonego w </w:t>
      </w:r>
      <w:r w:rsidRPr="008D559E">
        <w:rPr>
          <w:rFonts w:ascii="Arial" w:hAnsi="Arial" w:cs="Arial"/>
          <w:b/>
          <w:bCs/>
        </w:rPr>
        <w:t xml:space="preserve">§ 1 </w:t>
      </w:r>
      <w:r w:rsidRPr="008D559E">
        <w:rPr>
          <w:rFonts w:ascii="Arial" w:hAnsi="Arial" w:cs="Arial"/>
        </w:rPr>
        <w:t>umowy strony ustalają na kwotę:</w:t>
      </w:r>
      <w:r w:rsidR="003510C7" w:rsidRPr="008D559E">
        <w:rPr>
          <w:rFonts w:ascii="Arial" w:hAnsi="Arial" w:cs="Arial"/>
        </w:rPr>
        <w:t xml:space="preserve"> </w:t>
      </w:r>
      <w:r w:rsidRPr="008D559E">
        <w:rPr>
          <w:rFonts w:ascii="Arial" w:hAnsi="Arial" w:cs="Arial"/>
          <w:b/>
        </w:rPr>
        <w:t>brutto ……………. zł</w:t>
      </w:r>
      <w:r w:rsidRPr="008D559E">
        <w:rPr>
          <w:rFonts w:ascii="Arial" w:hAnsi="Arial" w:cs="Arial"/>
        </w:rPr>
        <w:t xml:space="preserve"> (słownie: ……….złotych),</w:t>
      </w:r>
    </w:p>
    <w:p w14:paraId="5BCC3BAB" w14:textId="77777777" w:rsidR="00907196" w:rsidRPr="008D559E" w:rsidRDefault="00907196" w:rsidP="00302E2E">
      <w:pPr>
        <w:pStyle w:val="Akapitzlist"/>
        <w:spacing w:after="120"/>
        <w:ind w:left="284"/>
        <w:contextualSpacing w:val="0"/>
        <w:jc w:val="both"/>
        <w:rPr>
          <w:rFonts w:ascii="Arial" w:hAnsi="Arial" w:cs="Arial"/>
        </w:rPr>
      </w:pPr>
      <w:r w:rsidRPr="008D559E">
        <w:rPr>
          <w:rFonts w:ascii="Arial" w:hAnsi="Arial" w:cs="Arial"/>
        </w:rPr>
        <w:t>………………………………………………………………………… zł);</w:t>
      </w:r>
    </w:p>
    <w:p w14:paraId="10F6556B" w14:textId="77777777" w:rsidR="00907196" w:rsidRPr="008D559E" w:rsidRDefault="00907196" w:rsidP="00B165B0">
      <w:pPr>
        <w:pStyle w:val="Akapitzlist"/>
        <w:numPr>
          <w:ilvl w:val="0"/>
          <w:numId w:val="6"/>
        </w:numPr>
        <w:spacing w:after="120"/>
        <w:ind w:left="284" w:hanging="284"/>
        <w:contextualSpacing w:val="0"/>
        <w:jc w:val="both"/>
        <w:rPr>
          <w:rFonts w:ascii="Arial" w:hAnsi="Arial" w:cs="Arial"/>
        </w:rPr>
      </w:pPr>
      <w:r w:rsidRPr="008D559E">
        <w:rPr>
          <w:rFonts w:ascii="Arial" w:hAnsi="Arial" w:cs="Arial"/>
        </w:rPr>
        <w:t>Stawka podatku VAT wynosi 23%.</w:t>
      </w:r>
    </w:p>
    <w:p w14:paraId="55379F98" w14:textId="0E25E94E" w:rsidR="00374553" w:rsidRPr="00D95406" w:rsidRDefault="00907196" w:rsidP="00B165B0">
      <w:pPr>
        <w:pStyle w:val="Akapitzlist"/>
        <w:numPr>
          <w:ilvl w:val="0"/>
          <w:numId w:val="6"/>
        </w:numPr>
        <w:spacing w:after="0"/>
        <w:ind w:left="284" w:hanging="284"/>
        <w:contextualSpacing w:val="0"/>
        <w:jc w:val="both"/>
        <w:rPr>
          <w:rFonts w:ascii="Arial" w:hAnsi="Arial" w:cs="Arial"/>
        </w:rPr>
      </w:pPr>
      <w:r w:rsidRPr="00D95406">
        <w:rPr>
          <w:rFonts w:ascii="Arial" w:hAnsi="Arial" w:cs="Arial"/>
        </w:rPr>
        <w:t>Na wyżej wymienione wynagrodzenie składają się kwoty określone w</w:t>
      </w:r>
      <w:r w:rsidR="00374553" w:rsidRPr="00D95406">
        <w:rPr>
          <w:rFonts w:ascii="Arial" w:hAnsi="Arial" w:cs="Arial"/>
        </w:rPr>
        <w:t xml:space="preserve"> </w:t>
      </w:r>
      <w:r w:rsidR="00BD7826" w:rsidRPr="00D95406">
        <w:rPr>
          <w:rFonts w:ascii="Arial" w:hAnsi="Arial" w:cs="Arial"/>
        </w:rPr>
        <w:t>harmonogram</w:t>
      </w:r>
      <w:r w:rsidR="00C40F27">
        <w:rPr>
          <w:rFonts w:ascii="Arial" w:hAnsi="Arial" w:cs="Arial"/>
        </w:rPr>
        <w:t>ie</w:t>
      </w:r>
      <w:r w:rsidR="00374553" w:rsidRPr="00D95406">
        <w:rPr>
          <w:rFonts w:ascii="Arial" w:hAnsi="Arial" w:cs="Arial"/>
        </w:rPr>
        <w:t xml:space="preserve"> </w:t>
      </w:r>
      <w:r w:rsidR="00DD0AFE" w:rsidRPr="00D95406">
        <w:rPr>
          <w:rFonts w:ascii="Arial" w:hAnsi="Arial" w:cs="Arial"/>
        </w:rPr>
        <w:t>rzeczowo</w:t>
      </w:r>
      <w:r w:rsidR="00177165" w:rsidRPr="00D95406">
        <w:rPr>
          <w:rFonts w:ascii="Arial" w:hAnsi="Arial" w:cs="Arial"/>
        </w:rPr>
        <w:t>-</w:t>
      </w:r>
      <w:r w:rsidR="00DD0AFE" w:rsidRPr="00D95406">
        <w:rPr>
          <w:rFonts w:ascii="Arial" w:hAnsi="Arial" w:cs="Arial"/>
        </w:rPr>
        <w:t xml:space="preserve">finansowym </w:t>
      </w:r>
      <w:r w:rsidRPr="00D95406">
        <w:rPr>
          <w:rFonts w:ascii="Arial" w:hAnsi="Arial" w:cs="Arial"/>
        </w:rPr>
        <w:t>sporządzonym przez Wykonawcę, stanowiącym</w:t>
      </w:r>
      <w:r w:rsidR="00C339F6" w:rsidRPr="00D95406">
        <w:rPr>
          <w:rFonts w:ascii="Arial" w:hAnsi="Arial" w:cs="Arial"/>
        </w:rPr>
        <w:t>i</w:t>
      </w:r>
      <w:r w:rsidRPr="00D95406">
        <w:rPr>
          <w:rFonts w:ascii="Arial" w:hAnsi="Arial" w:cs="Arial"/>
        </w:rPr>
        <w:t xml:space="preserve"> załącznik</w:t>
      </w:r>
      <w:r w:rsidR="00374553" w:rsidRPr="00D95406">
        <w:rPr>
          <w:rFonts w:ascii="Arial" w:hAnsi="Arial" w:cs="Arial"/>
        </w:rPr>
        <w:t>i</w:t>
      </w:r>
      <w:r w:rsidRPr="00D95406">
        <w:rPr>
          <w:rFonts w:ascii="Arial" w:hAnsi="Arial" w:cs="Arial"/>
        </w:rPr>
        <w:t xml:space="preserve"> do umowy.</w:t>
      </w:r>
      <w:r w:rsidR="00374553" w:rsidRPr="00D95406">
        <w:rPr>
          <w:rFonts w:ascii="Arial" w:hAnsi="Arial" w:cs="Arial"/>
        </w:rPr>
        <w:t xml:space="preserve"> </w:t>
      </w:r>
    </w:p>
    <w:p w14:paraId="51F26D20" w14:textId="2DC8B9E5" w:rsidR="00907196" w:rsidRPr="00D95406" w:rsidRDefault="00907196" w:rsidP="00302E2E">
      <w:pPr>
        <w:pStyle w:val="Akapitzlist"/>
        <w:spacing w:after="0"/>
        <w:ind w:left="284"/>
        <w:contextualSpacing w:val="0"/>
        <w:jc w:val="both"/>
        <w:rPr>
          <w:rFonts w:ascii="Arial" w:hAnsi="Arial" w:cs="Arial"/>
        </w:rPr>
      </w:pPr>
      <w:r w:rsidRPr="00D95406">
        <w:rPr>
          <w:rFonts w:ascii="Arial" w:hAnsi="Arial" w:cs="Arial"/>
        </w:rPr>
        <w:t>W przypadku nie</w:t>
      </w:r>
      <w:r w:rsidR="00D751B5" w:rsidRPr="00D95406">
        <w:rPr>
          <w:rFonts w:ascii="Arial" w:hAnsi="Arial" w:cs="Arial"/>
        </w:rPr>
        <w:t xml:space="preserve"> </w:t>
      </w:r>
      <w:r w:rsidRPr="00D95406">
        <w:rPr>
          <w:rFonts w:ascii="Arial" w:hAnsi="Arial" w:cs="Arial"/>
        </w:rPr>
        <w:t xml:space="preserve">ujęcia </w:t>
      </w:r>
      <w:r w:rsidR="00C40F27" w:rsidRPr="00D95406">
        <w:rPr>
          <w:rFonts w:ascii="Arial" w:hAnsi="Arial" w:cs="Arial"/>
        </w:rPr>
        <w:t>harmonogram</w:t>
      </w:r>
      <w:r w:rsidR="00C40F27">
        <w:rPr>
          <w:rFonts w:ascii="Arial" w:hAnsi="Arial" w:cs="Arial"/>
        </w:rPr>
        <w:t>ie</w:t>
      </w:r>
      <w:r w:rsidR="00C40F27" w:rsidRPr="00D95406">
        <w:rPr>
          <w:rFonts w:ascii="Arial" w:hAnsi="Arial" w:cs="Arial"/>
        </w:rPr>
        <w:t xml:space="preserve"> rzeczowo-finansowym</w:t>
      </w:r>
      <w:r w:rsidR="008D559E" w:rsidRPr="00D95406">
        <w:rPr>
          <w:rFonts w:ascii="Arial" w:hAnsi="Arial" w:cs="Arial"/>
        </w:rPr>
        <w:t xml:space="preserve"> </w:t>
      </w:r>
      <w:r w:rsidRPr="00D95406">
        <w:rPr>
          <w:rFonts w:ascii="Arial" w:hAnsi="Arial" w:cs="Arial"/>
        </w:rPr>
        <w:t>wszystkich robót wynikających z opisu przedmiotu zamówienia</w:t>
      </w:r>
      <w:r w:rsidR="00374553" w:rsidRPr="00D95406">
        <w:rPr>
          <w:rFonts w:ascii="Arial" w:hAnsi="Arial" w:cs="Arial"/>
        </w:rPr>
        <w:t>,</w:t>
      </w:r>
      <w:r w:rsidRPr="00D95406">
        <w:rPr>
          <w:rFonts w:ascii="Arial" w:hAnsi="Arial" w:cs="Arial"/>
        </w:rPr>
        <w:t xml:space="preserve"> Zamawiający uzna, że Wykonawca ujął je w wynagrodzeniu brutto, o którym mowa w ust.1.</w:t>
      </w:r>
    </w:p>
    <w:p w14:paraId="327D3C6C" w14:textId="77777777" w:rsidR="00907196" w:rsidRPr="008D559E" w:rsidRDefault="00907196" w:rsidP="00B165B0">
      <w:pPr>
        <w:pStyle w:val="Akapitzlist"/>
        <w:numPr>
          <w:ilvl w:val="0"/>
          <w:numId w:val="6"/>
        </w:numPr>
        <w:spacing w:after="120"/>
        <w:ind w:left="284" w:hanging="284"/>
        <w:contextualSpacing w:val="0"/>
        <w:jc w:val="both"/>
        <w:rPr>
          <w:rFonts w:ascii="Arial" w:hAnsi="Arial" w:cs="Arial"/>
        </w:rPr>
      </w:pPr>
      <w:r w:rsidRPr="008D559E">
        <w:rPr>
          <w:rFonts w:ascii="Arial" w:hAnsi="Arial" w:cs="Arial"/>
        </w:rPr>
        <w:t xml:space="preserve">W przypadku zmiany stawki podatku VAT zostanie on określony ponownie wg aktualnie   obowiązujących przepisów. </w:t>
      </w:r>
    </w:p>
    <w:p w14:paraId="0983D06E" w14:textId="77777777" w:rsidR="00907196" w:rsidRPr="008D559E" w:rsidRDefault="00907196" w:rsidP="00B165B0">
      <w:pPr>
        <w:pStyle w:val="Akapitzlist"/>
        <w:numPr>
          <w:ilvl w:val="0"/>
          <w:numId w:val="6"/>
        </w:numPr>
        <w:spacing w:after="120"/>
        <w:ind w:left="284" w:hanging="284"/>
        <w:contextualSpacing w:val="0"/>
        <w:jc w:val="both"/>
        <w:rPr>
          <w:rFonts w:ascii="Arial" w:hAnsi="Arial" w:cs="Arial"/>
        </w:rPr>
      </w:pPr>
      <w:r w:rsidRPr="008D559E">
        <w:rPr>
          <w:rFonts w:ascii="Arial" w:hAnsi="Arial" w:cs="Arial"/>
        </w:rPr>
        <w:t xml:space="preserve">Wynagrodzenie określone w ust. 1 jest wynagrodzeniem ryczałtowym i odpowiada zakresowi </w:t>
      </w:r>
      <w:r w:rsidR="003510C7" w:rsidRPr="008D559E">
        <w:rPr>
          <w:rFonts w:ascii="Arial" w:hAnsi="Arial" w:cs="Arial"/>
        </w:rPr>
        <w:t>przedmiotu umowy</w:t>
      </w:r>
      <w:r w:rsidRPr="008D559E">
        <w:rPr>
          <w:rFonts w:ascii="Arial" w:hAnsi="Arial" w:cs="Arial"/>
        </w:rPr>
        <w:t>, a ponadto zawiera koszty wszystkich</w:t>
      </w:r>
      <w:r w:rsidR="003510C7" w:rsidRPr="008D559E">
        <w:rPr>
          <w:rFonts w:ascii="Arial" w:hAnsi="Arial" w:cs="Arial"/>
        </w:rPr>
        <w:t xml:space="preserve"> prac i</w:t>
      </w:r>
      <w:r w:rsidRPr="008D559E">
        <w:rPr>
          <w:rFonts w:ascii="Arial" w:hAnsi="Arial" w:cs="Arial"/>
        </w:rPr>
        <w:t xml:space="preserve"> robót towarzyszących, bez których wykonanie zamówienia byłoby niemożliwe, w tym w szczególności: wszelkich</w:t>
      </w:r>
      <w:r w:rsidR="003510C7" w:rsidRPr="008D559E">
        <w:rPr>
          <w:rFonts w:ascii="Arial" w:hAnsi="Arial" w:cs="Arial"/>
        </w:rPr>
        <w:t xml:space="preserve"> prac i</w:t>
      </w:r>
      <w:r w:rsidRPr="008D559E">
        <w:rPr>
          <w:rFonts w:ascii="Arial" w:hAnsi="Arial" w:cs="Arial"/>
        </w:rPr>
        <w:t xml:space="preserve"> robót przygotowawczych, porządkowych, organizacji placu budowy i jego późniejszej likwidacji, kosztów utrzymania zaplecza budowy, obsługi </w:t>
      </w:r>
      <w:r w:rsidRPr="008D559E">
        <w:rPr>
          <w:rFonts w:ascii="Arial" w:hAnsi="Arial" w:cs="Arial"/>
          <w:color w:val="000000" w:themeColor="text1"/>
        </w:rPr>
        <w:t>geodezyjnej</w:t>
      </w:r>
      <w:r w:rsidR="00257D47" w:rsidRPr="008D559E">
        <w:rPr>
          <w:rFonts w:ascii="Arial" w:hAnsi="Arial" w:cs="Arial"/>
          <w:color w:val="000000" w:themeColor="text1"/>
        </w:rPr>
        <w:t xml:space="preserve"> i geologicznej</w:t>
      </w:r>
      <w:r w:rsidRPr="008D559E">
        <w:rPr>
          <w:rFonts w:ascii="Arial" w:hAnsi="Arial" w:cs="Arial"/>
          <w:color w:val="000000" w:themeColor="text1"/>
        </w:rPr>
        <w:t xml:space="preserve">, </w:t>
      </w:r>
      <w:r w:rsidRPr="008D559E">
        <w:rPr>
          <w:rFonts w:ascii="Arial" w:hAnsi="Arial" w:cs="Arial"/>
        </w:rPr>
        <w:t>kosztów związanych z odbiorami wykonanych robót, wykonania dokumentacji powykonawczej</w:t>
      </w:r>
      <w:r w:rsidR="003F0644" w:rsidRPr="008D559E">
        <w:rPr>
          <w:rFonts w:ascii="Arial" w:hAnsi="Arial" w:cs="Arial"/>
          <w:color w:val="000000" w:themeColor="text1"/>
        </w:rPr>
        <w:t>, wykonania prób i rozruch</w:t>
      </w:r>
      <w:r w:rsidR="00D751B5" w:rsidRPr="008D559E">
        <w:rPr>
          <w:rFonts w:ascii="Arial" w:hAnsi="Arial" w:cs="Arial"/>
          <w:color w:val="000000" w:themeColor="text1"/>
        </w:rPr>
        <w:t>ów</w:t>
      </w:r>
      <w:r w:rsidR="003F0644" w:rsidRPr="008D559E">
        <w:rPr>
          <w:rFonts w:ascii="Arial" w:hAnsi="Arial" w:cs="Arial"/>
          <w:color w:val="000000" w:themeColor="text1"/>
        </w:rPr>
        <w:t>.</w:t>
      </w:r>
    </w:p>
    <w:p w14:paraId="20DFD398" w14:textId="77777777" w:rsidR="00907196" w:rsidRPr="007C52CE" w:rsidRDefault="00907196" w:rsidP="00B165B0">
      <w:pPr>
        <w:pStyle w:val="Akapitzlist"/>
        <w:numPr>
          <w:ilvl w:val="0"/>
          <w:numId w:val="6"/>
        </w:numPr>
        <w:spacing w:after="120"/>
        <w:ind w:left="284" w:hanging="284"/>
        <w:contextualSpacing w:val="0"/>
        <w:jc w:val="both"/>
        <w:rPr>
          <w:rFonts w:ascii="Arial" w:hAnsi="Arial" w:cs="Arial"/>
          <w:color w:val="000000" w:themeColor="text1"/>
        </w:rPr>
      </w:pPr>
      <w:r w:rsidRPr="008D559E">
        <w:rPr>
          <w:rFonts w:ascii="Arial" w:hAnsi="Arial" w:cs="Arial"/>
          <w:color w:val="000000" w:themeColor="text1"/>
        </w:rPr>
        <w:t xml:space="preserve">Wykonawca </w:t>
      </w:r>
      <w:r w:rsidR="004178FC" w:rsidRPr="008D559E">
        <w:rPr>
          <w:rFonts w:ascii="Arial" w:hAnsi="Arial" w:cs="Arial"/>
          <w:color w:val="000000" w:themeColor="text1"/>
        </w:rPr>
        <w:t xml:space="preserve">nie może żądać od Zamawiającego wynagrodzenia, jeżeli wykonał prace dodatkowe bez jego zgody lub zawarcia odrębnej umowy lub aneksu do niniejszej umowy </w:t>
      </w:r>
      <w:r w:rsidR="004178FC" w:rsidRPr="007C52CE">
        <w:rPr>
          <w:rFonts w:ascii="Arial" w:hAnsi="Arial" w:cs="Arial"/>
          <w:color w:val="000000" w:themeColor="text1"/>
        </w:rPr>
        <w:t>w formie pisemnej pod rygorem nieważności.</w:t>
      </w:r>
    </w:p>
    <w:p w14:paraId="7D3E0817" w14:textId="77777777" w:rsidR="00A2563A" w:rsidRDefault="00A2563A" w:rsidP="00302E2E">
      <w:pPr>
        <w:spacing w:after="120" w:line="276" w:lineRule="auto"/>
        <w:jc w:val="center"/>
        <w:rPr>
          <w:rFonts w:ascii="Arial" w:hAnsi="Arial" w:cs="Arial"/>
          <w:b/>
          <w:bCs/>
          <w:sz w:val="22"/>
          <w:szCs w:val="22"/>
        </w:rPr>
      </w:pPr>
    </w:p>
    <w:p w14:paraId="45C53A92" w14:textId="1DE93459" w:rsidR="00907196" w:rsidRPr="007C52CE" w:rsidRDefault="00907196" w:rsidP="00302E2E">
      <w:pPr>
        <w:spacing w:after="120" w:line="276" w:lineRule="auto"/>
        <w:jc w:val="center"/>
        <w:rPr>
          <w:rFonts w:ascii="Arial" w:hAnsi="Arial" w:cs="Arial"/>
          <w:b/>
          <w:sz w:val="22"/>
          <w:szCs w:val="22"/>
        </w:rPr>
      </w:pPr>
      <w:r w:rsidRPr="007C52CE">
        <w:rPr>
          <w:rFonts w:ascii="Arial" w:hAnsi="Arial" w:cs="Arial"/>
          <w:b/>
          <w:bCs/>
          <w:sz w:val="22"/>
          <w:szCs w:val="22"/>
        </w:rPr>
        <w:t xml:space="preserve">§ </w:t>
      </w:r>
      <w:r w:rsidRPr="007C52CE">
        <w:rPr>
          <w:rFonts w:ascii="Arial" w:hAnsi="Arial" w:cs="Arial"/>
          <w:b/>
          <w:sz w:val="22"/>
          <w:szCs w:val="22"/>
        </w:rPr>
        <w:t>5</w:t>
      </w:r>
    </w:p>
    <w:p w14:paraId="133F2CA4" w14:textId="2514264B" w:rsidR="00E164D5" w:rsidRPr="007C52CE" w:rsidRDefault="00E164D5" w:rsidP="007C52CE">
      <w:pPr>
        <w:pStyle w:val="Akapitzlist"/>
        <w:numPr>
          <w:ilvl w:val="0"/>
          <w:numId w:val="7"/>
        </w:numPr>
        <w:spacing w:after="120"/>
        <w:jc w:val="both"/>
        <w:rPr>
          <w:rFonts w:ascii="Arial" w:hAnsi="Arial" w:cs="Arial"/>
        </w:rPr>
      </w:pPr>
      <w:r w:rsidRPr="007C52CE">
        <w:rPr>
          <w:rFonts w:ascii="Arial" w:hAnsi="Arial" w:cs="Arial"/>
        </w:rPr>
        <w:t>Rozliczenie za wykonanie przedmiotu umowy</w:t>
      </w:r>
      <w:r w:rsidR="007C52CE" w:rsidRPr="007C52CE">
        <w:t xml:space="preserve"> </w:t>
      </w:r>
      <w:r w:rsidR="007C52CE" w:rsidRPr="007C52CE">
        <w:rPr>
          <w:rFonts w:ascii="Arial" w:hAnsi="Arial" w:cs="Arial"/>
        </w:rPr>
        <w:t>o którym mowa w § 4 niniejszej umowy</w:t>
      </w:r>
      <w:r w:rsidRPr="007C52CE">
        <w:rPr>
          <w:rFonts w:ascii="Arial" w:hAnsi="Arial" w:cs="Arial"/>
        </w:rPr>
        <w:t xml:space="preserve"> nastąpi na podstawie faktur</w:t>
      </w:r>
      <w:r w:rsidR="007C52CE" w:rsidRPr="007C52CE">
        <w:rPr>
          <w:rFonts w:ascii="Arial" w:hAnsi="Arial" w:cs="Arial"/>
        </w:rPr>
        <w:t>y</w:t>
      </w:r>
      <w:r w:rsidRPr="007C52CE">
        <w:rPr>
          <w:rFonts w:ascii="Arial" w:hAnsi="Arial" w:cs="Arial"/>
        </w:rPr>
        <w:t xml:space="preserve"> VAT wystawion</w:t>
      </w:r>
      <w:r w:rsidR="007C52CE" w:rsidRPr="007C52CE">
        <w:rPr>
          <w:rFonts w:ascii="Arial" w:hAnsi="Arial" w:cs="Arial"/>
        </w:rPr>
        <w:t>ej</w:t>
      </w:r>
      <w:r w:rsidRPr="007C52CE">
        <w:rPr>
          <w:rFonts w:ascii="Arial" w:hAnsi="Arial" w:cs="Arial"/>
        </w:rPr>
        <w:t xml:space="preserve"> przez Wykonawcę na podstawie protokoł</w:t>
      </w:r>
      <w:r w:rsidR="007C52CE" w:rsidRPr="007C52CE">
        <w:rPr>
          <w:rFonts w:ascii="Arial" w:hAnsi="Arial" w:cs="Arial"/>
        </w:rPr>
        <w:t>u końcowego</w:t>
      </w:r>
      <w:r w:rsidRPr="007C52CE">
        <w:rPr>
          <w:rFonts w:ascii="Arial" w:hAnsi="Arial" w:cs="Arial"/>
        </w:rPr>
        <w:t xml:space="preserve"> odbioru</w:t>
      </w:r>
      <w:r w:rsidR="000A6BF4" w:rsidRPr="007C52CE">
        <w:rPr>
          <w:rFonts w:ascii="Arial" w:hAnsi="Arial" w:cs="Arial"/>
        </w:rPr>
        <w:t>,</w:t>
      </w:r>
      <w:r w:rsidRPr="007C52CE">
        <w:rPr>
          <w:rFonts w:ascii="Arial" w:hAnsi="Arial" w:cs="Arial"/>
        </w:rPr>
        <w:t xml:space="preserve"> zawierając</w:t>
      </w:r>
      <w:r w:rsidR="007C52CE" w:rsidRPr="007C52CE">
        <w:rPr>
          <w:rFonts w:ascii="Arial" w:hAnsi="Arial" w:cs="Arial"/>
        </w:rPr>
        <w:t>ej</w:t>
      </w:r>
      <w:r w:rsidRPr="007C52CE">
        <w:rPr>
          <w:rFonts w:ascii="Arial" w:hAnsi="Arial" w:cs="Arial"/>
        </w:rPr>
        <w:t xml:space="preserve"> następujące dane:</w:t>
      </w:r>
    </w:p>
    <w:p w14:paraId="1A07F766" w14:textId="7EFA2AE9" w:rsidR="00907196" w:rsidRPr="000A6BF4" w:rsidRDefault="00E164D5" w:rsidP="00E164D5">
      <w:pPr>
        <w:pStyle w:val="Akapitzlist"/>
        <w:spacing w:after="120"/>
        <w:ind w:left="360"/>
        <w:jc w:val="both"/>
        <w:rPr>
          <w:rFonts w:ascii="Arial" w:hAnsi="Arial" w:cs="Arial"/>
          <w:b/>
        </w:rPr>
      </w:pPr>
      <w:r w:rsidRPr="000A6BF4">
        <w:rPr>
          <w:rFonts w:ascii="Arial" w:hAnsi="Arial" w:cs="Arial"/>
          <w:b/>
        </w:rPr>
        <w:t>Gmina Lipusz, ul. Wybickiego 27, 83-424 Lipusz NIP 591 15 68 529, Regon 191675221</w:t>
      </w:r>
    </w:p>
    <w:p w14:paraId="3EAABD86" w14:textId="77777777" w:rsidR="00907196" w:rsidRPr="008D559E" w:rsidRDefault="00907196" w:rsidP="00B165B0">
      <w:pPr>
        <w:pStyle w:val="Akapitzlist"/>
        <w:numPr>
          <w:ilvl w:val="0"/>
          <w:numId w:val="7"/>
        </w:numPr>
        <w:spacing w:after="120"/>
        <w:ind w:left="284" w:hanging="284"/>
        <w:contextualSpacing w:val="0"/>
        <w:jc w:val="both"/>
        <w:rPr>
          <w:rFonts w:ascii="Arial" w:hAnsi="Arial" w:cs="Arial"/>
        </w:rPr>
      </w:pPr>
      <w:r w:rsidRPr="008D559E">
        <w:rPr>
          <w:rFonts w:ascii="Arial" w:hAnsi="Arial" w:cs="Arial"/>
        </w:rPr>
        <w:t xml:space="preserve">Zamawiający zobowiązuje się do zapłaty wynagrodzenia w terminie do 30 dni od daty otrzymania prawidłowo wystawionej faktury wraz z następującymi dokumentami: </w:t>
      </w:r>
    </w:p>
    <w:p w14:paraId="79394684" w14:textId="09C1005D" w:rsidR="00F25A5D" w:rsidRPr="00E763C5" w:rsidRDefault="00F25A5D" w:rsidP="00B165B0">
      <w:pPr>
        <w:pStyle w:val="Akapitzlist"/>
        <w:numPr>
          <w:ilvl w:val="0"/>
          <w:numId w:val="22"/>
        </w:numPr>
        <w:spacing w:after="120"/>
        <w:contextualSpacing w:val="0"/>
        <w:jc w:val="both"/>
        <w:rPr>
          <w:rFonts w:ascii="Arial" w:hAnsi="Arial" w:cs="Arial"/>
        </w:rPr>
      </w:pPr>
      <w:r w:rsidRPr="00E763C5">
        <w:rPr>
          <w:rFonts w:ascii="Arial" w:hAnsi="Arial" w:cs="Arial"/>
        </w:rPr>
        <w:lastRenderedPageBreak/>
        <w:t xml:space="preserve">Protokołem </w:t>
      </w:r>
      <w:r w:rsidR="000035CD" w:rsidRPr="00E763C5">
        <w:rPr>
          <w:rFonts w:ascii="Arial" w:hAnsi="Arial" w:cs="Arial"/>
        </w:rPr>
        <w:t xml:space="preserve">końcowego </w:t>
      </w:r>
      <w:r w:rsidRPr="00E763C5">
        <w:rPr>
          <w:rFonts w:ascii="Arial" w:hAnsi="Arial" w:cs="Arial"/>
        </w:rPr>
        <w:t>odbioru robót podpisanym przez kierownika budowy, inspektora nadzoru i przedstawiciela zamawiającego lub odpowiednio protokołem odbioru końcowego przedmiotu umowy</w:t>
      </w:r>
    </w:p>
    <w:p w14:paraId="1FD725E9" w14:textId="41326E7E" w:rsidR="00907196" w:rsidRPr="00E763C5" w:rsidRDefault="000035CD" w:rsidP="00302E2E">
      <w:pPr>
        <w:pStyle w:val="Akapitzlist"/>
        <w:spacing w:after="120"/>
        <w:ind w:left="567" w:hanging="283"/>
        <w:contextualSpacing w:val="0"/>
        <w:jc w:val="both"/>
        <w:rPr>
          <w:rFonts w:ascii="Arial" w:hAnsi="Arial" w:cs="Arial"/>
        </w:rPr>
      </w:pPr>
      <w:r w:rsidRPr="00E763C5">
        <w:rPr>
          <w:rFonts w:ascii="Arial" w:hAnsi="Arial" w:cs="Arial"/>
        </w:rPr>
        <w:t>c</w:t>
      </w:r>
      <w:r w:rsidR="00907196" w:rsidRPr="00E763C5">
        <w:rPr>
          <w:rFonts w:ascii="Arial" w:hAnsi="Arial" w:cs="Arial"/>
        </w:rPr>
        <w:t>) Oświadczeniami podwykonawców potwierdzającymi, że otrzymali wynagrodzenie należne im na podstawie zaakceptowanych przez Zamawiającego umów (mi</w:t>
      </w:r>
      <w:r w:rsidR="00E763C5">
        <w:rPr>
          <w:rFonts w:ascii="Arial" w:hAnsi="Arial" w:cs="Arial"/>
        </w:rPr>
        <w:t>ę</w:t>
      </w:r>
      <w:r w:rsidR="00907196" w:rsidRPr="00E763C5">
        <w:rPr>
          <w:rFonts w:ascii="Arial" w:hAnsi="Arial" w:cs="Arial"/>
        </w:rPr>
        <w:t>dzy Wykonawcą i Podwykonawcą i Podwykonawcą i dalszym Podwykonawcą</w:t>
      </w:r>
      <w:r w:rsidR="00BA3429" w:rsidRPr="00E763C5">
        <w:rPr>
          <w:rFonts w:ascii="Arial" w:hAnsi="Arial" w:cs="Arial"/>
        </w:rPr>
        <w:t>)</w:t>
      </w:r>
      <w:r w:rsidR="00227111" w:rsidRPr="00E763C5">
        <w:rPr>
          <w:rFonts w:ascii="Arial" w:hAnsi="Arial" w:cs="Arial"/>
        </w:rPr>
        <w:t xml:space="preserve"> wraz z dowodami potwierdzającymi zapłatę</w:t>
      </w:r>
      <w:r w:rsidR="00907196" w:rsidRPr="00E763C5">
        <w:rPr>
          <w:rFonts w:ascii="Arial" w:hAnsi="Arial" w:cs="Arial"/>
        </w:rPr>
        <w:t>.</w:t>
      </w:r>
    </w:p>
    <w:p w14:paraId="168F6648" w14:textId="145A4094" w:rsidR="0089073C" w:rsidRPr="000035CD" w:rsidRDefault="0089073C" w:rsidP="00B165B0">
      <w:pPr>
        <w:pStyle w:val="Akapitzlist"/>
        <w:numPr>
          <w:ilvl w:val="0"/>
          <w:numId w:val="7"/>
        </w:numPr>
        <w:spacing w:after="120"/>
        <w:ind w:left="284" w:hanging="284"/>
        <w:contextualSpacing w:val="0"/>
        <w:jc w:val="both"/>
        <w:rPr>
          <w:rFonts w:ascii="Arial" w:hAnsi="Arial" w:cs="Arial"/>
        </w:rPr>
      </w:pPr>
      <w:r w:rsidRPr="000035CD">
        <w:rPr>
          <w:rFonts w:ascii="Arial" w:hAnsi="Arial" w:cs="Arial"/>
        </w:rPr>
        <w:t>Faktury wystawione niezgodnie z postanowieniami Umowy, w szczególności bez wymaganych dokumentów, będą zwracane bez obowiązku płatności.</w:t>
      </w:r>
    </w:p>
    <w:p w14:paraId="4F6F4D6B" w14:textId="6E6C618B" w:rsidR="00161059" w:rsidRPr="00B76287" w:rsidRDefault="00B829E1" w:rsidP="00B76287">
      <w:pPr>
        <w:pStyle w:val="Akapitzlist"/>
        <w:numPr>
          <w:ilvl w:val="0"/>
          <w:numId w:val="7"/>
        </w:numPr>
        <w:spacing w:after="120"/>
        <w:ind w:left="284" w:hanging="284"/>
        <w:contextualSpacing w:val="0"/>
        <w:jc w:val="both"/>
        <w:rPr>
          <w:rFonts w:ascii="Arial" w:hAnsi="Arial" w:cs="Arial"/>
        </w:rPr>
      </w:pPr>
      <w:r w:rsidRPr="008D559E">
        <w:rPr>
          <w:rFonts w:ascii="Arial" w:hAnsi="Arial" w:cs="Arial"/>
        </w:rPr>
        <w:t xml:space="preserve">Wynagrodzenie z tytułu wykonania przedmiotu umowy płatne będzie przez Zamawiającego przelewem, na rachunek bankowy Wykonawcy wskazany na fakturze. Zamawiający oświadcza, że jest uprawniony do otrzymywania faktur VAT a jego numer identyfikacji podatkowej brzmi: NIP </w:t>
      </w:r>
      <w:r w:rsidR="00220CC1" w:rsidRPr="008D559E">
        <w:rPr>
          <w:rFonts w:ascii="Arial" w:hAnsi="Arial" w:cs="Arial"/>
        </w:rPr>
        <w:t>……………………………………..</w:t>
      </w:r>
    </w:p>
    <w:p w14:paraId="19702AF5" w14:textId="0DA53F8F" w:rsidR="0089073C" w:rsidRPr="000035CD" w:rsidRDefault="00B76287" w:rsidP="00302E2E">
      <w:pPr>
        <w:pStyle w:val="Default"/>
        <w:spacing w:after="27" w:line="276" w:lineRule="auto"/>
        <w:ind w:left="284" w:hanging="284"/>
        <w:jc w:val="both"/>
        <w:rPr>
          <w:rFonts w:ascii="Arial" w:hAnsi="Arial" w:cs="Arial"/>
          <w:color w:val="auto"/>
          <w:sz w:val="22"/>
          <w:szCs w:val="22"/>
        </w:rPr>
      </w:pPr>
      <w:r>
        <w:rPr>
          <w:rFonts w:ascii="Arial" w:hAnsi="Arial" w:cs="Arial"/>
          <w:color w:val="auto"/>
          <w:sz w:val="22"/>
          <w:szCs w:val="22"/>
        </w:rPr>
        <w:t>6</w:t>
      </w:r>
      <w:r w:rsidR="0089073C" w:rsidRPr="000035CD">
        <w:rPr>
          <w:rFonts w:ascii="Arial" w:hAnsi="Arial" w:cs="Arial"/>
          <w:color w:val="auto"/>
          <w:sz w:val="22"/>
          <w:szCs w:val="22"/>
        </w:rPr>
        <w:t xml:space="preserve">. Wykonawca nie może, bez pisemnej zgody Zamawiającego, przenieść na osobę trzecią wierzytelności wynikającej z niniejszej Umowy. </w:t>
      </w:r>
    </w:p>
    <w:p w14:paraId="7652B357" w14:textId="3FCCEE35" w:rsidR="00227111" w:rsidRPr="008D559E" w:rsidRDefault="00B76287" w:rsidP="00302E2E">
      <w:pPr>
        <w:pStyle w:val="Akapitzlist"/>
        <w:spacing w:after="120"/>
        <w:ind w:left="284" w:hanging="284"/>
        <w:contextualSpacing w:val="0"/>
        <w:jc w:val="both"/>
        <w:rPr>
          <w:rFonts w:ascii="Arial" w:hAnsi="Arial" w:cs="Arial"/>
        </w:rPr>
      </w:pPr>
      <w:r>
        <w:rPr>
          <w:rFonts w:ascii="Arial" w:hAnsi="Arial" w:cs="Arial"/>
        </w:rPr>
        <w:t>7</w:t>
      </w:r>
      <w:r w:rsidR="00907196" w:rsidRPr="008D559E">
        <w:rPr>
          <w:rFonts w:ascii="Arial" w:hAnsi="Arial" w:cs="Arial"/>
        </w:rPr>
        <w:t xml:space="preserve">. Zamawiający zastrzega sobie prawo potrąceń z należności Wykonawcy wszelkich zobowiązań finansowych Wykonawcy wobec Zamawiającego. </w:t>
      </w:r>
    </w:p>
    <w:p w14:paraId="2FC180E3" w14:textId="7E291E34" w:rsidR="009D1292" w:rsidRPr="008D559E" w:rsidRDefault="00B76287" w:rsidP="00302E2E">
      <w:pPr>
        <w:pStyle w:val="Akapitzlist"/>
        <w:spacing w:after="120"/>
        <w:ind w:left="284" w:hanging="284"/>
        <w:contextualSpacing w:val="0"/>
        <w:jc w:val="both"/>
        <w:rPr>
          <w:rFonts w:ascii="Arial" w:hAnsi="Arial" w:cs="Arial"/>
        </w:rPr>
      </w:pPr>
      <w:r>
        <w:rPr>
          <w:rFonts w:ascii="Arial" w:hAnsi="Arial" w:cs="Arial"/>
        </w:rPr>
        <w:t>8</w:t>
      </w:r>
      <w:r w:rsidR="009D1292" w:rsidRPr="008D559E">
        <w:rPr>
          <w:rFonts w:ascii="Arial" w:hAnsi="Arial" w:cs="Arial"/>
        </w:rPr>
        <w:t>. Za dzień zapłaty uznaje się dzień polecenia przelewu przez Zamawiaj</w:t>
      </w:r>
      <w:r w:rsidR="00EC36B9" w:rsidRPr="008D559E">
        <w:rPr>
          <w:rFonts w:ascii="Arial" w:hAnsi="Arial" w:cs="Arial"/>
        </w:rPr>
        <w:t>ą</w:t>
      </w:r>
      <w:r w:rsidR="009D1292" w:rsidRPr="008D559E">
        <w:rPr>
          <w:rFonts w:ascii="Arial" w:hAnsi="Arial" w:cs="Arial"/>
        </w:rPr>
        <w:t>cego.</w:t>
      </w:r>
    </w:p>
    <w:p w14:paraId="566E69EE" w14:textId="77777777" w:rsidR="0089592B" w:rsidRDefault="0089592B" w:rsidP="00302E2E">
      <w:pPr>
        <w:pStyle w:val="Akapitzlist"/>
        <w:spacing w:after="120"/>
        <w:ind w:left="0"/>
        <w:contextualSpacing w:val="0"/>
        <w:jc w:val="center"/>
        <w:rPr>
          <w:rFonts w:ascii="Arial" w:hAnsi="Arial" w:cs="Arial"/>
          <w:b/>
          <w:bCs/>
        </w:rPr>
      </w:pPr>
    </w:p>
    <w:p w14:paraId="2D7A48EA" w14:textId="4882A12F" w:rsidR="00B72935" w:rsidRPr="008D559E" w:rsidRDefault="00B72935" w:rsidP="00302E2E">
      <w:pPr>
        <w:pStyle w:val="Akapitzlist"/>
        <w:spacing w:after="120"/>
        <w:ind w:left="0"/>
        <w:contextualSpacing w:val="0"/>
        <w:jc w:val="center"/>
        <w:rPr>
          <w:rFonts w:ascii="Arial" w:hAnsi="Arial" w:cs="Arial"/>
          <w:b/>
          <w:bCs/>
        </w:rPr>
      </w:pPr>
      <w:r w:rsidRPr="008D559E">
        <w:rPr>
          <w:rFonts w:ascii="Arial" w:hAnsi="Arial" w:cs="Arial"/>
          <w:b/>
          <w:bCs/>
        </w:rPr>
        <w:t xml:space="preserve">§ </w:t>
      </w:r>
      <w:r w:rsidR="00517CDE" w:rsidRPr="008D559E">
        <w:rPr>
          <w:rFonts w:ascii="Arial" w:hAnsi="Arial" w:cs="Arial"/>
          <w:b/>
          <w:bCs/>
        </w:rPr>
        <w:t>6</w:t>
      </w:r>
    </w:p>
    <w:p w14:paraId="474BFCEE" w14:textId="77777777" w:rsidR="00517CDE" w:rsidRPr="008D559E" w:rsidRDefault="00517CDE" w:rsidP="00302E2E">
      <w:pPr>
        <w:pStyle w:val="Akapitzlist"/>
        <w:spacing w:after="120"/>
        <w:ind w:left="0"/>
        <w:contextualSpacing w:val="0"/>
        <w:jc w:val="center"/>
        <w:rPr>
          <w:rFonts w:ascii="Arial" w:hAnsi="Arial" w:cs="Arial"/>
        </w:rPr>
      </w:pPr>
      <w:r w:rsidRPr="008D559E">
        <w:rPr>
          <w:rFonts w:ascii="Arial" w:hAnsi="Arial" w:cs="Arial"/>
          <w:b/>
          <w:bCs/>
        </w:rPr>
        <w:t>PRZEKAZANIE DOKUMENTÓW I PLACU BUDOWY</w:t>
      </w:r>
    </w:p>
    <w:p w14:paraId="49331655" w14:textId="77777777" w:rsidR="00B72935" w:rsidRPr="00913BB6" w:rsidRDefault="00B72935" w:rsidP="00302E2E">
      <w:pPr>
        <w:pStyle w:val="Akapitzlist"/>
        <w:spacing w:after="120"/>
        <w:ind w:left="284" w:hanging="284"/>
        <w:contextualSpacing w:val="0"/>
        <w:jc w:val="both"/>
        <w:rPr>
          <w:rFonts w:ascii="Arial" w:hAnsi="Arial" w:cs="Arial"/>
        </w:rPr>
      </w:pPr>
      <w:r w:rsidRPr="00913BB6">
        <w:rPr>
          <w:rFonts w:ascii="Arial" w:hAnsi="Arial" w:cs="Arial"/>
        </w:rPr>
        <w:t xml:space="preserve">1. Zamawiający jest zobowiązany do dokonania, wymaganych przez właściwe przepisy, czynności związanych z przygotowaniem i nadzorowaniem robót w terminach i na zasadach określonych w umowie. </w:t>
      </w:r>
    </w:p>
    <w:p w14:paraId="47EC9132" w14:textId="77777777" w:rsidR="00B72935" w:rsidRPr="008D559E" w:rsidRDefault="00B72935" w:rsidP="00302E2E">
      <w:pPr>
        <w:pStyle w:val="Akapitzlist"/>
        <w:spacing w:after="120"/>
        <w:ind w:left="284" w:hanging="284"/>
        <w:contextualSpacing w:val="0"/>
        <w:jc w:val="both"/>
        <w:rPr>
          <w:rFonts w:ascii="Arial" w:hAnsi="Arial" w:cs="Arial"/>
        </w:rPr>
      </w:pPr>
      <w:r w:rsidRPr="008D559E">
        <w:rPr>
          <w:rFonts w:ascii="Arial" w:hAnsi="Arial" w:cs="Arial"/>
        </w:rPr>
        <w:t xml:space="preserve">2. Zamawiający jest zobowiązany do: </w:t>
      </w:r>
    </w:p>
    <w:p w14:paraId="598B0E98" w14:textId="2FEFD957" w:rsidR="00B72935" w:rsidRPr="00BA3429" w:rsidRDefault="0082450B" w:rsidP="00B165B0">
      <w:pPr>
        <w:pStyle w:val="Akapitzlist"/>
        <w:numPr>
          <w:ilvl w:val="1"/>
          <w:numId w:val="24"/>
        </w:numPr>
        <w:spacing w:after="0"/>
        <w:ind w:left="709" w:hanging="283"/>
        <w:contextualSpacing w:val="0"/>
        <w:jc w:val="both"/>
        <w:rPr>
          <w:rFonts w:ascii="Arial" w:hAnsi="Arial" w:cs="Arial"/>
        </w:rPr>
      </w:pPr>
      <w:r w:rsidRPr="00BA3429">
        <w:rPr>
          <w:rFonts w:ascii="Arial" w:hAnsi="Arial" w:cs="Arial"/>
        </w:rPr>
        <w:t xml:space="preserve">Protokolarnego </w:t>
      </w:r>
      <w:r w:rsidR="00B72935" w:rsidRPr="00BA3429">
        <w:rPr>
          <w:rFonts w:ascii="Arial" w:hAnsi="Arial" w:cs="Arial"/>
        </w:rPr>
        <w:t>przekazania placu budowy</w:t>
      </w:r>
      <w:r w:rsidR="00BA3429" w:rsidRPr="00BA3429">
        <w:rPr>
          <w:rFonts w:ascii="Arial" w:hAnsi="Arial" w:cs="Arial"/>
        </w:rPr>
        <w:t>;</w:t>
      </w:r>
      <w:r w:rsidR="00B72935" w:rsidRPr="00BA3429">
        <w:rPr>
          <w:rFonts w:ascii="Arial" w:hAnsi="Arial" w:cs="Arial"/>
        </w:rPr>
        <w:t xml:space="preserve"> </w:t>
      </w:r>
      <w:r w:rsidRPr="00BA3429">
        <w:rPr>
          <w:rStyle w:val="markedcontent"/>
          <w:rFonts w:ascii="Arial" w:hAnsi="Arial" w:cs="Arial"/>
        </w:rPr>
        <w:t>Zamawiający przekaże Wykonawcy teren budowy na pisemny wniosek Wykonawcy, w terminie ustalonym wspólnie przez Strony,</w:t>
      </w:r>
      <w:r w:rsidR="00B72935" w:rsidRPr="00BA3429">
        <w:rPr>
          <w:rFonts w:ascii="Arial" w:hAnsi="Arial" w:cs="Arial"/>
        </w:rPr>
        <w:t xml:space="preserve"> </w:t>
      </w:r>
    </w:p>
    <w:p w14:paraId="46BBB87B" w14:textId="12DD7BFC" w:rsidR="00B72935" w:rsidRPr="0082450B" w:rsidRDefault="00B72935" w:rsidP="00B165B0">
      <w:pPr>
        <w:pStyle w:val="Akapitzlist"/>
        <w:numPr>
          <w:ilvl w:val="1"/>
          <w:numId w:val="24"/>
        </w:numPr>
        <w:spacing w:after="0"/>
        <w:ind w:left="709" w:hanging="283"/>
        <w:contextualSpacing w:val="0"/>
        <w:jc w:val="both"/>
        <w:rPr>
          <w:rFonts w:ascii="Arial" w:hAnsi="Arial" w:cs="Arial"/>
        </w:rPr>
      </w:pPr>
      <w:r w:rsidRPr="0082450B">
        <w:rPr>
          <w:rFonts w:ascii="Arial" w:hAnsi="Arial" w:cs="Arial"/>
        </w:rPr>
        <w:t xml:space="preserve">zapewnienia nadzoru inwestorskiego, </w:t>
      </w:r>
    </w:p>
    <w:p w14:paraId="2AA129AA" w14:textId="55EA2965" w:rsidR="00B72935" w:rsidRPr="0082450B" w:rsidRDefault="00B72935" w:rsidP="00B165B0">
      <w:pPr>
        <w:pStyle w:val="Akapitzlist"/>
        <w:numPr>
          <w:ilvl w:val="1"/>
          <w:numId w:val="24"/>
        </w:numPr>
        <w:spacing w:after="120"/>
        <w:ind w:left="709" w:hanging="283"/>
        <w:contextualSpacing w:val="0"/>
        <w:jc w:val="both"/>
        <w:rPr>
          <w:rFonts w:ascii="Arial" w:hAnsi="Arial" w:cs="Arial"/>
        </w:rPr>
      </w:pPr>
      <w:r w:rsidRPr="0082450B">
        <w:rPr>
          <w:rFonts w:ascii="Arial" w:hAnsi="Arial" w:cs="Arial"/>
        </w:rPr>
        <w:t xml:space="preserve">wyznaczenia terminów odbiorów robót oraz przystąpienia do tych odbiorów. </w:t>
      </w:r>
    </w:p>
    <w:p w14:paraId="03C83694" w14:textId="41275529" w:rsidR="00B72935" w:rsidRDefault="00B72935" w:rsidP="00302E2E">
      <w:pPr>
        <w:pStyle w:val="Akapitzlist"/>
        <w:spacing w:after="120"/>
        <w:ind w:left="284" w:hanging="284"/>
        <w:contextualSpacing w:val="0"/>
        <w:jc w:val="both"/>
        <w:rPr>
          <w:rFonts w:ascii="Arial" w:hAnsi="Arial" w:cs="Arial"/>
          <w:color w:val="000000" w:themeColor="text1"/>
        </w:rPr>
      </w:pPr>
      <w:r w:rsidRPr="008D559E">
        <w:rPr>
          <w:rFonts w:ascii="Arial" w:hAnsi="Arial" w:cs="Arial"/>
        </w:rPr>
        <w:t>3. Z dniem przejęcia placu budowy na Wykonawcę przechodzą wszelkie obowiązki związane z prawidłowym zagospodarowaniem, oznaczeniem i zabezpieczeniem terenu budowy</w:t>
      </w:r>
      <w:r w:rsidR="00DC751D" w:rsidRPr="008D559E">
        <w:rPr>
          <w:rFonts w:ascii="Arial" w:hAnsi="Arial" w:cs="Arial"/>
          <w:color w:val="000000" w:themeColor="text1"/>
        </w:rPr>
        <w:t>, a także odpowiedzialność za teren i zdarzenia</w:t>
      </w:r>
      <w:r w:rsidRPr="008D559E">
        <w:rPr>
          <w:rFonts w:ascii="Arial" w:hAnsi="Arial" w:cs="Arial"/>
          <w:color w:val="000000" w:themeColor="text1"/>
        </w:rPr>
        <w:t xml:space="preserve">. </w:t>
      </w:r>
    </w:p>
    <w:p w14:paraId="466532BB" w14:textId="674A635A" w:rsidR="006F7118" w:rsidRPr="008D559E" w:rsidRDefault="006F7118" w:rsidP="00302E2E">
      <w:pPr>
        <w:pStyle w:val="Akapitzlist"/>
        <w:spacing w:after="0"/>
        <w:ind w:left="0"/>
        <w:contextualSpacing w:val="0"/>
        <w:jc w:val="both"/>
        <w:rPr>
          <w:rFonts w:ascii="Arial" w:hAnsi="Arial" w:cs="Arial"/>
        </w:rPr>
      </w:pPr>
      <w:r>
        <w:rPr>
          <w:rFonts w:ascii="Arial" w:hAnsi="Arial" w:cs="Arial"/>
        </w:rPr>
        <w:t>4</w:t>
      </w:r>
      <w:r w:rsidRPr="008D559E">
        <w:rPr>
          <w:rFonts w:ascii="Arial" w:hAnsi="Arial" w:cs="Arial"/>
        </w:rPr>
        <w:t xml:space="preserve">. Strony wyznaczają swoich przedstawicieli na budowie: </w:t>
      </w:r>
    </w:p>
    <w:p w14:paraId="33580E58" w14:textId="2D147E69" w:rsidR="006F7118" w:rsidRPr="008D559E" w:rsidRDefault="006F7118" w:rsidP="00302E2E">
      <w:pPr>
        <w:pStyle w:val="Akapitzlist"/>
        <w:spacing w:after="0"/>
        <w:ind w:left="851" w:hanging="567"/>
        <w:contextualSpacing w:val="0"/>
        <w:jc w:val="both"/>
        <w:rPr>
          <w:rFonts w:ascii="Arial" w:hAnsi="Arial" w:cs="Arial"/>
        </w:rPr>
      </w:pPr>
      <w:r w:rsidRPr="008D559E">
        <w:rPr>
          <w:rFonts w:ascii="Arial" w:hAnsi="Arial" w:cs="Arial"/>
        </w:rPr>
        <w:t>1)</w:t>
      </w:r>
      <w:r w:rsidR="00E164D5">
        <w:rPr>
          <w:rFonts w:ascii="Arial" w:hAnsi="Arial" w:cs="Arial"/>
        </w:rPr>
        <w:t xml:space="preserve"> Zamawiający: Marek Klasa</w:t>
      </w:r>
    </w:p>
    <w:p w14:paraId="542B1AB6" w14:textId="77777777" w:rsidR="006F7118" w:rsidRPr="008D559E" w:rsidRDefault="006F7118" w:rsidP="00302E2E">
      <w:pPr>
        <w:pStyle w:val="Akapitzlist"/>
        <w:spacing w:after="0"/>
        <w:ind w:left="851" w:hanging="567"/>
        <w:contextualSpacing w:val="0"/>
        <w:jc w:val="both"/>
        <w:rPr>
          <w:rFonts w:ascii="Arial" w:hAnsi="Arial" w:cs="Arial"/>
        </w:rPr>
      </w:pPr>
      <w:r w:rsidRPr="008D559E">
        <w:rPr>
          <w:rFonts w:ascii="Arial" w:hAnsi="Arial" w:cs="Arial"/>
        </w:rPr>
        <w:t>2) Wykonawca: ……………………....</w:t>
      </w:r>
    </w:p>
    <w:p w14:paraId="67CD71E6" w14:textId="77777777" w:rsidR="0089592B" w:rsidRDefault="0089592B" w:rsidP="00302E2E">
      <w:pPr>
        <w:pStyle w:val="Akapitzlist"/>
        <w:spacing w:after="120"/>
        <w:ind w:left="0"/>
        <w:contextualSpacing w:val="0"/>
        <w:jc w:val="center"/>
        <w:rPr>
          <w:rFonts w:ascii="Arial" w:hAnsi="Arial" w:cs="Arial"/>
          <w:b/>
          <w:bCs/>
        </w:rPr>
      </w:pPr>
    </w:p>
    <w:p w14:paraId="32E27ABF" w14:textId="64E2B1D7" w:rsidR="006F446B" w:rsidRPr="008D559E" w:rsidRDefault="006F446B" w:rsidP="00302E2E">
      <w:pPr>
        <w:pStyle w:val="Akapitzlist"/>
        <w:spacing w:after="120"/>
        <w:ind w:left="0"/>
        <w:contextualSpacing w:val="0"/>
        <w:jc w:val="center"/>
        <w:rPr>
          <w:rFonts w:ascii="Arial" w:hAnsi="Arial" w:cs="Arial"/>
          <w:b/>
          <w:bCs/>
        </w:rPr>
      </w:pPr>
      <w:r w:rsidRPr="008D559E">
        <w:rPr>
          <w:rFonts w:ascii="Arial" w:hAnsi="Arial" w:cs="Arial"/>
          <w:b/>
          <w:bCs/>
        </w:rPr>
        <w:t>§7</w:t>
      </w:r>
    </w:p>
    <w:p w14:paraId="358BC6F5" w14:textId="77777777" w:rsidR="00517CDE" w:rsidRPr="008D559E" w:rsidRDefault="00517CDE" w:rsidP="00302E2E">
      <w:pPr>
        <w:pStyle w:val="Akapitzlist"/>
        <w:spacing w:after="120"/>
        <w:ind w:left="0"/>
        <w:contextualSpacing w:val="0"/>
        <w:jc w:val="center"/>
        <w:rPr>
          <w:rFonts w:ascii="Arial" w:hAnsi="Arial" w:cs="Arial"/>
        </w:rPr>
      </w:pPr>
      <w:r w:rsidRPr="008D559E">
        <w:rPr>
          <w:rFonts w:ascii="Arial" w:hAnsi="Arial" w:cs="Arial"/>
          <w:b/>
          <w:bCs/>
        </w:rPr>
        <w:t>OBOWIAZKI WYKONAWCY</w:t>
      </w:r>
    </w:p>
    <w:p w14:paraId="4E5C691D" w14:textId="77777777" w:rsidR="006F446B" w:rsidRPr="008D559E" w:rsidRDefault="00220061" w:rsidP="00302E2E">
      <w:pPr>
        <w:spacing w:after="120" w:line="276" w:lineRule="auto"/>
        <w:jc w:val="both"/>
        <w:rPr>
          <w:rFonts w:ascii="Arial" w:hAnsi="Arial" w:cs="Arial"/>
          <w:sz w:val="22"/>
          <w:szCs w:val="22"/>
        </w:rPr>
      </w:pPr>
      <w:r w:rsidRPr="008D559E">
        <w:rPr>
          <w:rFonts w:ascii="Arial" w:hAnsi="Arial" w:cs="Arial"/>
          <w:sz w:val="22"/>
          <w:szCs w:val="22"/>
        </w:rPr>
        <w:lastRenderedPageBreak/>
        <w:t>1.</w:t>
      </w:r>
      <w:r w:rsidR="006F446B" w:rsidRPr="008D559E">
        <w:rPr>
          <w:rFonts w:ascii="Arial" w:hAnsi="Arial" w:cs="Arial"/>
          <w:sz w:val="22"/>
          <w:szCs w:val="22"/>
        </w:rPr>
        <w:t>Wykonawca jest zobowiązany</w:t>
      </w:r>
      <w:r w:rsidR="00F03D65" w:rsidRPr="008D559E">
        <w:rPr>
          <w:rFonts w:ascii="Arial" w:hAnsi="Arial" w:cs="Arial"/>
          <w:sz w:val="22"/>
          <w:szCs w:val="22"/>
        </w:rPr>
        <w:t>, na własny koszt w ramach przedmiotu umowy do</w:t>
      </w:r>
      <w:r w:rsidR="006F446B" w:rsidRPr="008D559E">
        <w:rPr>
          <w:rFonts w:ascii="Arial" w:hAnsi="Arial" w:cs="Arial"/>
          <w:sz w:val="22"/>
          <w:szCs w:val="22"/>
        </w:rPr>
        <w:t xml:space="preserve">: </w:t>
      </w:r>
    </w:p>
    <w:p w14:paraId="157DA82E" w14:textId="77777777" w:rsidR="00F03D65" w:rsidRPr="008D559E" w:rsidRDefault="00F03D65" w:rsidP="00B165B0">
      <w:pPr>
        <w:pStyle w:val="Akapitzlist"/>
        <w:numPr>
          <w:ilvl w:val="0"/>
          <w:numId w:val="9"/>
        </w:numPr>
        <w:spacing w:after="0"/>
        <w:ind w:left="714" w:hanging="357"/>
        <w:contextualSpacing w:val="0"/>
        <w:jc w:val="both"/>
        <w:rPr>
          <w:rFonts w:ascii="Arial" w:hAnsi="Arial" w:cs="Arial"/>
        </w:rPr>
      </w:pPr>
      <w:r w:rsidRPr="008D559E">
        <w:rPr>
          <w:rFonts w:ascii="Arial" w:hAnsi="Arial" w:cs="Arial"/>
        </w:rPr>
        <w:t xml:space="preserve">protokolarnego przejęcia od Zamawiającego terenu budowy w terminie określonym w umowie, </w:t>
      </w:r>
    </w:p>
    <w:p w14:paraId="55ACCC08" w14:textId="77777777" w:rsidR="00F03D65" w:rsidRPr="008D559E" w:rsidRDefault="00F03D65" w:rsidP="00B165B0">
      <w:pPr>
        <w:pStyle w:val="Akapitzlist"/>
        <w:numPr>
          <w:ilvl w:val="0"/>
          <w:numId w:val="9"/>
        </w:numPr>
        <w:spacing w:after="0"/>
        <w:ind w:left="714" w:hanging="357"/>
        <w:contextualSpacing w:val="0"/>
        <w:jc w:val="both"/>
        <w:rPr>
          <w:rFonts w:ascii="Arial" w:hAnsi="Arial" w:cs="Arial"/>
        </w:rPr>
      </w:pPr>
      <w:r w:rsidRPr="008D559E">
        <w:rPr>
          <w:rFonts w:ascii="Arial" w:hAnsi="Arial" w:cs="Arial"/>
        </w:rPr>
        <w:t xml:space="preserve">prowadzenia dokumentacji robót, w tym dziennika budowy </w:t>
      </w:r>
    </w:p>
    <w:p w14:paraId="611C381B" w14:textId="77777777" w:rsidR="00F03D65" w:rsidRPr="008D559E" w:rsidRDefault="00F03D65" w:rsidP="00B165B0">
      <w:pPr>
        <w:pStyle w:val="Akapitzlist"/>
        <w:numPr>
          <w:ilvl w:val="0"/>
          <w:numId w:val="9"/>
        </w:numPr>
        <w:spacing w:after="0"/>
        <w:ind w:left="714" w:hanging="357"/>
        <w:contextualSpacing w:val="0"/>
        <w:jc w:val="both"/>
        <w:rPr>
          <w:rFonts w:ascii="Arial" w:hAnsi="Arial" w:cs="Arial"/>
        </w:rPr>
      </w:pPr>
      <w:r w:rsidRPr="008D559E">
        <w:rPr>
          <w:rFonts w:ascii="Arial" w:hAnsi="Arial" w:cs="Arial"/>
        </w:rPr>
        <w:t>ustanowienia kierownika budowy oraz kierowników robót – osoby posiadające niezbędne w tym zakresie uprawnienia budowlane</w:t>
      </w:r>
      <w:r w:rsidR="00354C9D" w:rsidRPr="008D559E">
        <w:rPr>
          <w:rFonts w:ascii="Arial" w:hAnsi="Arial" w:cs="Arial"/>
        </w:rPr>
        <w:t xml:space="preserve">, </w:t>
      </w:r>
    </w:p>
    <w:p w14:paraId="12A13E8D" w14:textId="77777777" w:rsidR="00F03D65" w:rsidRPr="008D559E" w:rsidRDefault="00F03D65" w:rsidP="00B165B0">
      <w:pPr>
        <w:pStyle w:val="Akapitzlist"/>
        <w:numPr>
          <w:ilvl w:val="0"/>
          <w:numId w:val="9"/>
        </w:numPr>
        <w:spacing w:after="0"/>
        <w:ind w:left="714" w:hanging="357"/>
        <w:contextualSpacing w:val="0"/>
        <w:jc w:val="both"/>
        <w:rPr>
          <w:rFonts w:ascii="Arial" w:hAnsi="Arial" w:cs="Arial"/>
        </w:rPr>
      </w:pPr>
      <w:r w:rsidRPr="008D559E">
        <w:rPr>
          <w:rFonts w:ascii="Arial" w:hAnsi="Arial" w:cs="Arial"/>
        </w:rPr>
        <w:t xml:space="preserve">przekazywania Zamawiającemu informacji dotyczących wykonywania prac i robót oraz umożliwienia Zamawiającemu przeprowadzenia kontroli ich wykonywania, </w:t>
      </w:r>
    </w:p>
    <w:p w14:paraId="4EE9596D" w14:textId="77777777" w:rsidR="00F03D65" w:rsidRPr="008D559E" w:rsidRDefault="00F03D65" w:rsidP="00B165B0">
      <w:pPr>
        <w:pStyle w:val="Akapitzlist"/>
        <w:numPr>
          <w:ilvl w:val="0"/>
          <w:numId w:val="9"/>
        </w:numPr>
        <w:spacing w:after="0"/>
        <w:ind w:left="714" w:hanging="357"/>
        <w:contextualSpacing w:val="0"/>
        <w:jc w:val="both"/>
        <w:rPr>
          <w:rFonts w:ascii="Arial" w:hAnsi="Arial" w:cs="Arial"/>
        </w:rPr>
      </w:pPr>
      <w:r w:rsidRPr="008D559E">
        <w:rPr>
          <w:rFonts w:ascii="Arial" w:hAnsi="Arial" w:cs="Arial"/>
        </w:rPr>
        <w:t xml:space="preserve">wykonania robót oraz innych czynności objętych przedmiotem umowy zgodnie z właściwymi przepisami prawa oraz zasadami sztuki budowlanej, aktualnym stanem najlepszej wiedzy fachowej, technicznej i technologicznej, </w:t>
      </w:r>
    </w:p>
    <w:p w14:paraId="691878E5" w14:textId="77777777" w:rsidR="00F03D65" w:rsidRPr="008D559E" w:rsidRDefault="00F03D65" w:rsidP="00B165B0">
      <w:pPr>
        <w:pStyle w:val="Akapitzlist"/>
        <w:numPr>
          <w:ilvl w:val="0"/>
          <w:numId w:val="9"/>
        </w:numPr>
        <w:spacing w:after="0"/>
        <w:ind w:left="714" w:hanging="357"/>
        <w:contextualSpacing w:val="0"/>
        <w:jc w:val="both"/>
        <w:rPr>
          <w:rFonts w:ascii="Arial" w:hAnsi="Arial" w:cs="Arial"/>
        </w:rPr>
      </w:pPr>
      <w:r w:rsidRPr="008D559E">
        <w:rPr>
          <w:rFonts w:ascii="Arial" w:hAnsi="Arial" w:cs="Arial"/>
        </w:rPr>
        <w:t>wykonania robót oraz innych czynności objętych przedmiotem umowy zgodnie z właściwymi przepisami z zakresu bezpieczeństwa i higieny pracy, w tym obowiązującymi przy wykonywaniu robót budowlano</w:t>
      </w:r>
      <w:r w:rsidR="00A4218C" w:rsidRPr="008D559E">
        <w:rPr>
          <w:rFonts w:ascii="Arial" w:hAnsi="Arial" w:cs="Arial"/>
        </w:rPr>
        <w:t>-</w:t>
      </w:r>
      <w:r w:rsidRPr="008D559E">
        <w:rPr>
          <w:rFonts w:ascii="Arial" w:hAnsi="Arial" w:cs="Arial"/>
        </w:rPr>
        <w:t xml:space="preserve">montażowych, </w:t>
      </w:r>
    </w:p>
    <w:p w14:paraId="6AE2E246" w14:textId="77777777" w:rsidR="00F03D65" w:rsidRPr="008D559E" w:rsidRDefault="00F03D65" w:rsidP="00B165B0">
      <w:pPr>
        <w:pStyle w:val="Akapitzlist"/>
        <w:numPr>
          <w:ilvl w:val="0"/>
          <w:numId w:val="9"/>
        </w:numPr>
        <w:spacing w:after="0"/>
        <w:ind w:left="714" w:hanging="357"/>
        <w:contextualSpacing w:val="0"/>
        <w:jc w:val="both"/>
        <w:rPr>
          <w:rFonts w:ascii="Arial" w:hAnsi="Arial" w:cs="Arial"/>
        </w:rPr>
      </w:pPr>
      <w:r w:rsidRPr="008D559E">
        <w:rPr>
          <w:rFonts w:ascii="Arial" w:hAnsi="Arial" w:cs="Arial"/>
        </w:rPr>
        <w:t xml:space="preserve">stosowania materiałów, technik wykonawczych, sprzętu, metod diagnozowania i kontroli spełniających wymagania techniczne (na żądanie Zamawiającego przedstawienie koniecznych aprobat, wyników badań i ocen oraz ekspertyz), </w:t>
      </w:r>
    </w:p>
    <w:p w14:paraId="1D0F85A7" w14:textId="77777777" w:rsidR="00F03D65" w:rsidRPr="008D559E" w:rsidRDefault="00F03D65" w:rsidP="00B165B0">
      <w:pPr>
        <w:pStyle w:val="Akapitzlist"/>
        <w:numPr>
          <w:ilvl w:val="0"/>
          <w:numId w:val="9"/>
        </w:numPr>
        <w:spacing w:after="0"/>
        <w:ind w:left="714" w:hanging="357"/>
        <w:contextualSpacing w:val="0"/>
        <w:jc w:val="both"/>
        <w:rPr>
          <w:rFonts w:ascii="Arial" w:hAnsi="Arial" w:cs="Arial"/>
        </w:rPr>
      </w:pPr>
      <w:r w:rsidRPr="008D559E">
        <w:rPr>
          <w:rFonts w:ascii="Arial" w:hAnsi="Arial" w:cs="Arial"/>
        </w:rPr>
        <w:t>zapewnienia obsługi laboratoryjnej dla wykonywania badań</w:t>
      </w:r>
    </w:p>
    <w:p w14:paraId="778712A2" w14:textId="77777777" w:rsidR="00F03D65" w:rsidRPr="008D559E" w:rsidRDefault="00F03D65" w:rsidP="00B165B0">
      <w:pPr>
        <w:pStyle w:val="Akapitzlist"/>
        <w:numPr>
          <w:ilvl w:val="0"/>
          <w:numId w:val="9"/>
        </w:numPr>
        <w:spacing w:after="0"/>
        <w:ind w:left="714" w:hanging="357"/>
        <w:contextualSpacing w:val="0"/>
        <w:jc w:val="both"/>
        <w:rPr>
          <w:rFonts w:ascii="Arial" w:hAnsi="Arial" w:cs="Arial"/>
        </w:rPr>
      </w:pPr>
      <w:r w:rsidRPr="008D559E">
        <w:rPr>
          <w:rFonts w:ascii="Arial" w:hAnsi="Arial" w:cs="Arial"/>
        </w:rPr>
        <w:t>zapewnienia obsługi geologicznej i geodezyjnej (wytyczenie punktów głównych,</w:t>
      </w:r>
      <w:r w:rsidR="009D1292" w:rsidRPr="008D559E">
        <w:rPr>
          <w:rFonts w:ascii="Arial" w:hAnsi="Arial" w:cs="Arial"/>
        </w:rPr>
        <w:t xml:space="preserve"> it</w:t>
      </w:r>
      <w:r w:rsidR="00A4218C" w:rsidRPr="008D559E">
        <w:rPr>
          <w:rFonts w:ascii="Arial" w:hAnsi="Arial" w:cs="Arial"/>
        </w:rPr>
        <w:t>p</w:t>
      </w:r>
      <w:r w:rsidR="009D1292" w:rsidRPr="008D559E">
        <w:rPr>
          <w:rFonts w:ascii="Arial" w:hAnsi="Arial" w:cs="Arial"/>
        </w:rPr>
        <w:t>.)</w:t>
      </w:r>
    </w:p>
    <w:p w14:paraId="13E2CF2F" w14:textId="46C59EF5" w:rsidR="00F03D65" w:rsidRDefault="00F03D65" w:rsidP="00B165B0">
      <w:pPr>
        <w:pStyle w:val="Akapitzlist"/>
        <w:numPr>
          <w:ilvl w:val="0"/>
          <w:numId w:val="9"/>
        </w:numPr>
        <w:autoSpaceDE w:val="0"/>
        <w:autoSpaceDN w:val="0"/>
        <w:adjustRightInd w:val="0"/>
        <w:spacing w:after="0"/>
        <w:ind w:left="709" w:hanging="425"/>
        <w:contextualSpacing w:val="0"/>
        <w:jc w:val="both"/>
        <w:rPr>
          <w:rFonts w:ascii="Arial" w:hAnsi="Arial" w:cs="Arial"/>
        </w:rPr>
      </w:pPr>
      <w:r w:rsidRPr="008D559E">
        <w:rPr>
          <w:rFonts w:ascii="Arial" w:hAnsi="Arial" w:cs="Arial"/>
        </w:rPr>
        <w:t>zorganizowania i zabezpieczenia terenu robót oraz zapewnienia stałych warunków widoczności w dzień i w nocy tych elementów oznakowania, które są niezbędne ze względu bezpieczeństwa,</w:t>
      </w:r>
    </w:p>
    <w:p w14:paraId="266FE5E9" w14:textId="19B7949A" w:rsidR="00E763C5" w:rsidRPr="00FE4F07" w:rsidRDefault="00E763C5" w:rsidP="00B165B0">
      <w:pPr>
        <w:pStyle w:val="Akapitzlist"/>
        <w:numPr>
          <w:ilvl w:val="0"/>
          <w:numId w:val="9"/>
        </w:numPr>
        <w:autoSpaceDE w:val="0"/>
        <w:autoSpaceDN w:val="0"/>
        <w:adjustRightInd w:val="0"/>
        <w:spacing w:after="0"/>
        <w:ind w:left="709" w:hanging="425"/>
        <w:contextualSpacing w:val="0"/>
        <w:jc w:val="both"/>
        <w:rPr>
          <w:rFonts w:ascii="Arial" w:hAnsi="Arial" w:cs="Arial"/>
        </w:rPr>
      </w:pPr>
      <w:r w:rsidRPr="00FE4F07">
        <w:rPr>
          <w:rFonts w:ascii="Arial" w:hAnsi="Arial" w:cs="Arial"/>
        </w:rPr>
        <w:t>w przypadku wykonywania robót w pasie drogowym</w:t>
      </w:r>
      <w:r w:rsidR="00B737E4">
        <w:rPr>
          <w:rFonts w:ascii="Arial" w:hAnsi="Arial" w:cs="Arial"/>
        </w:rPr>
        <w:t xml:space="preserve"> wystąpienia do zarządcy drogi z wnioskiem o zajęcie pasa drogowego</w:t>
      </w:r>
      <w:r w:rsidRPr="00FE4F07">
        <w:rPr>
          <w:rFonts w:ascii="Arial" w:hAnsi="Arial" w:cs="Arial"/>
        </w:rPr>
        <w:t xml:space="preserve"> </w:t>
      </w:r>
      <w:r w:rsidR="00B737E4">
        <w:rPr>
          <w:rFonts w:ascii="Arial" w:hAnsi="Arial" w:cs="Arial"/>
        </w:rPr>
        <w:t xml:space="preserve">oraz </w:t>
      </w:r>
      <w:r w:rsidR="0036785D" w:rsidRPr="00FE4F07">
        <w:rPr>
          <w:rFonts w:ascii="Arial" w:hAnsi="Arial" w:cs="Arial"/>
        </w:rPr>
        <w:t>wyznaczenie uzgodnionych przez Zmawiającego objazdów.</w:t>
      </w:r>
    </w:p>
    <w:p w14:paraId="4CA5ED9D" w14:textId="0DBCCA02" w:rsidR="0036785D" w:rsidRPr="00FE4F07" w:rsidRDefault="0036785D" w:rsidP="00B165B0">
      <w:pPr>
        <w:pStyle w:val="Akapitzlist"/>
        <w:numPr>
          <w:ilvl w:val="0"/>
          <w:numId w:val="9"/>
        </w:numPr>
        <w:autoSpaceDE w:val="0"/>
        <w:autoSpaceDN w:val="0"/>
        <w:adjustRightInd w:val="0"/>
        <w:spacing w:after="0"/>
        <w:ind w:left="709" w:hanging="425"/>
        <w:contextualSpacing w:val="0"/>
        <w:jc w:val="both"/>
        <w:rPr>
          <w:rFonts w:ascii="Arial" w:hAnsi="Arial" w:cs="Arial"/>
        </w:rPr>
      </w:pPr>
      <w:r w:rsidRPr="00FE4F07">
        <w:rPr>
          <w:rFonts w:ascii="Arial" w:hAnsi="Arial" w:cs="Arial"/>
        </w:rPr>
        <w:t>prowadzenie robót związanych z wykonywaniem Przedmiotu umowy w sposób pozwalający na korzystanie z terenu obiektu użyteczności publicznej zgodnie z ich przeznaczeniem;</w:t>
      </w:r>
    </w:p>
    <w:p w14:paraId="7F32FB23" w14:textId="549E0F1D" w:rsidR="00F03D65" w:rsidRPr="008D559E" w:rsidRDefault="00F03D65" w:rsidP="00B165B0">
      <w:pPr>
        <w:pStyle w:val="Akapitzlist"/>
        <w:numPr>
          <w:ilvl w:val="0"/>
          <w:numId w:val="9"/>
        </w:numPr>
        <w:autoSpaceDE w:val="0"/>
        <w:autoSpaceDN w:val="0"/>
        <w:adjustRightInd w:val="0"/>
        <w:spacing w:after="0"/>
        <w:ind w:left="709" w:hanging="425"/>
        <w:contextualSpacing w:val="0"/>
        <w:jc w:val="both"/>
        <w:rPr>
          <w:rFonts w:ascii="Arial" w:hAnsi="Arial" w:cs="Arial"/>
          <w:color w:val="000000" w:themeColor="text1"/>
        </w:rPr>
      </w:pPr>
      <w:r w:rsidRPr="008D559E">
        <w:rPr>
          <w:rFonts w:ascii="Arial" w:hAnsi="Arial" w:cs="Arial"/>
          <w:color w:val="000000" w:themeColor="text1"/>
        </w:rPr>
        <w:t xml:space="preserve"> naprawienia na swój koszt wszelkich wyrządzonych szkód oraz ponoszenia wszelkich związanych z tym kosztów, opłat, jak i ewentualnych kar nałożonych przez Policję i inne służby publiczne, </w:t>
      </w:r>
      <w:r w:rsidR="00657B50" w:rsidRPr="008D559E">
        <w:rPr>
          <w:rFonts w:ascii="Arial" w:hAnsi="Arial" w:cs="Arial"/>
          <w:color w:val="000000" w:themeColor="text1"/>
        </w:rPr>
        <w:t xml:space="preserve">z przyczyn leżących po stronie Wykonawcy lub </w:t>
      </w:r>
      <w:r w:rsidR="00A55BA2" w:rsidRPr="008D559E">
        <w:rPr>
          <w:rFonts w:ascii="Arial" w:hAnsi="Arial" w:cs="Arial"/>
          <w:color w:val="000000" w:themeColor="text1"/>
        </w:rPr>
        <w:t xml:space="preserve">w </w:t>
      </w:r>
      <w:r w:rsidR="00657B50" w:rsidRPr="008D559E">
        <w:rPr>
          <w:rFonts w:ascii="Arial" w:hAnsi="Arial" w:cs="Arial"/>
          <w:color w:val="000000" w:themeColor="text1"/>
        </w:rPr>
        <w:t>związku z okolicznościami, za które ponosi on odpowiedzialność</w:t>
      </w:r>
      <w:r w:rsidRPr="008D559E">
        <w:rPr>
          <w:rFonts w:ascii="Arial" w:hAnsi="Arial" w:cs="Arial"/>
          <w:color w:val="000000" w:themeColor="text1"/>
        </w:rPr>
        <w:t>,</w:t>
      </w:r>
    </w:p>
    <w:p w14:paraId="61D96F57" w14:textId="77777777" w:rsidR="00F03D65" w:rsidRPr="008D559E" w:rsidRDefault="00F03D65" w:rsidP="00B165B0">
      <w:pPr>
        <w:pStyle w:val="Akapitzlist"/>
        <w:numPr>
          <w:ilvl w:val="0"/>
          <w:numId w:val="9"/>
        </w:numPr>
        <w:autoSpaceDE w:val="0"/>
        <w:autoSpaceDN w:val="0"/>
        <w:adjustRightInd w:val="0"/>
        <w:spacing w:after="0"/>
        <w:ind w:left="709" w:hanging="425"/>
        <w:contextualSpacing w:val="0"/>
        <w:jc w:val="both"/>
        <w:rPr>
          <w:rFonts w:ascii="Arial" w:hAnsi="Arial" w:cs="Arial"/>
        </w:rPr>
      </w:pPr>
      <w:r w:rsidRPr="008D559E">
        <w:rPr>
          <w:rFonts w:ascii="Arial" w:hAnsi="Arial" w:cs="Arial"/>
        </w:rPr>
        <w:t>wykonywania wszelkich czynności dodatkowych wynikających z przyjętej technologii wykonania robót,</w:t>
      </w:r>
    </w:p>
    <w:p w14:paraId="6D913FBC" w14:textId="77777777" w:rsidR="00F03D65" w:rsidRPr="008D559E" w:rsidRDefault="00F03D65" w:rsidP="00B165B0">
      <w:pPr>
        <w:pStyle w:val="Akapitzlist"/>
        <w:numPr>
          <w:ilvl w:val="0"/>
          <w:numId w:val="9"/>
        </w:numPr>
        <w:autoSpaceDE w:val="0"/>
        <w:autoSpaceDN w:val="0"/>
        <w:adjustRightInd w:val="0"/>
        <w:spacing w:after="0"/>
        <w:ind w:left="709" w:hanging="425"/>
        <w:contextualSpacing w:val="0"/>
        <w:jc w:val="both"/>
        <w:rPr>
          <w:rFonts w:ascii="Arial" w:hAnsi="Arial" w:cs="Arial"/>
        </w:rPr>
      </w:pPr>
      <w:r w:rsidRPr="008D559E">
        <w:rPr>
          <w:rFonts w:ascii="Arial" w:hAnsi="Arial" w:cs="Arial"/>
        </w:rPr>
        <w:t>pokrycia wszelkich kosztów prac projektowych związanych z wprowadzaniem na jego wniosek zamiennych rozwiązań projektowych w stosunku do dokumentacji projektowej i innych,</w:t>
      </w:r>
    </w:p>
    <w:p w14:paraId="7846F50C" w14:textId="77777777" w:rsidR="00F03D65" w:rsidRPr="008D559E" w:rsidRDefault="00F03D65" w:rsidP="00B165B0">
      <w:pPr>
        <w:pStyle w:val="Akapitzlist"/>
        <w:numPr>
          <w:ilvl w:val="0"/>
          <w:numId w:val="9"/>
        </w:numPr>
        <w:autoSpaceDE w:val="0"/>
        <w:autoSpaceDN w:val="0"/>
        <w:adjustRightInd w:val="0"/>
        <w:spacing w:after="0"/>
        <w:ind w:left="709" w:hanging="425"/>
        <w:contextualSpacing w:val="0"/>
        <w:jc w:val="both"/>
        <w:rPr>
          <w:rFonts w:ascii="Arial" w:hAnsi="Arial" w:cs="Arial"/>
        </w:rPr>
      </w:pPr>
      <w:r w:rsidRPr="008D559E">
        <w:rPr>
          <w:rFonts w:ascii="Arial" w:hAnsi="Arial" w:cs="Arial"/>
        </w:rPr>
        <w:t xml:space="preserve"> w przypadku sporządzenia przez Wykonawcę zamiennych Projektów Wykonawczych, Wykonawca ma obowiązek uzgodnienia i skoordynowania wyżej wymienionych projektów z Zamawiającym,</w:t>
      </w:r>
    </w:p>
    <w:p w14:paraId="5533C0F9" w14:textId="77777777" w:rsidR="00337B37" w:rsidRPr="008D559E" w:rsidRDefault="00F03D65" w:rsidP="00B165B0">
      <w:pPr>
        <w:pStyle w:val="Akapitzlist"/>
        <w:numPr>
          <w:ilvl w:val="0"/>
          <w:numId w:val="9"/>
        </w:numPr>
        <w:autoSpaceDE w:val="0"/>
        <w:autoSpaceDN w:val="0"/>
        <w:adjustRightInd w:val="0"/>
        <w:spacing w:after="0"/>
        <w:ind w:left="709" w:hanging="425"/>
        <w:contextualSpacing w:val="0"/>
        <w:jc w:val="both"/>
        <w:rPr>
          <w:rFonts w:ascii="Arial" w:hAnsi="Arial" w:cs="Arial"/>
        </w:rPr>
      </w:pPr>
      <w:r w:rsidRPr="008D559E">
        <w:rPr>
          <w:rFonts w:ascii="Arial" w:hAnsi="Arial" w:cs="Arial"/>
        </w:rPr>
        <w:t xml:space="preserve"> prowadzenia Dziennika Budowy, który winien nieprzerwanie znajdować się na Placu Budowy i być w tym czasie do pełnej dyspozycji Zamawiającego, Inspektor</w:t>
      </w:r>
      <w:r w:rsidR="00337B37" w:rsidRPr="008D559E">
        <w:rPr>
          <w:rFonts w:ascii="Arial" w:hAnsi="Arial" w:cs="Arial"/>
        </w:rPr>
        <w:t>a</w:t>
      </w:r>
      <w:r w:rsidRPr="008D559E">
        <w:rPr>
          <w:rFonts w:ascii="Arial" w:hAnsi="Arial" w:cs="Arial"/>
        </w:rPr>
        <w:t xml:space="preserve"> Nadzoru, bądź też wskazanych przez nich innych osób trzecich lub podmiotów (jeżeli</w:t>
      </w:r>
      <w:r w:rsidR="00337B37" w:rsidRPr="008D559E">
        <w:rPr>
          <w:rFonts w:ascii="Arial" w:hAnsi="Arial" w:cs="Arial"/>
        </w:rPr>
        <w:t xml:space="preserve"> </w:t>
      </w:r>
      <w:r w:rsidRPr="008D559E">
        <w:rPr>
          <w:rFonts w:ascii="Arial" w:hAnsi="Arial" w:cs="Arial"/>
        </w:rPr>
        <w:t>będzie to wymagane przepisami prawa),</w:t>
      </w:r>
    </w:p>
    <w:p w14:paraId="3D7EF4C9" w14:textId="77777777" w:rsidR="00F03D65" w:rsidRPr="008D559E" w:rsidRDefault="00F03D65" w:rsidP="00B165B0">
      <w:pPr>
        <w:pStyle w:val="Akapitzlist"/>
        <w:numPr>
          <w:ilvl w:val="0"/>
          <w:numId w:val="9"/>
        </w:numPr>
        <w:autoSpaceDE w:val="0"/>
        <w:autoSpaceDN w:val="0"/>
        <w:adjustRightInd w:val="0"/>
        <w:spacing w:after="0"/>
        <w:ind w:left="709" w:hanging="425"/>
        <w:contextualSpacing w:val="0"/>
        <w:jc w:val="both"/>
        <w:rPr>
          <w:rFonts w:ascii="Arial" w:hAnsi="Arial" w:cs="Arial"/>
          <w:color w:val="000000" w:themeColor="text1"/>
        </w:rPr>
      </w:pPr>
      <w:r w:rsidRPr="008D559E">
        <w:rPr>
          <w:rFonts w:ascii="Arial" w:hAnsi="Arial" w:cs="Arial"/>
          <w:color w:val="000000" w:themeColor="text1"/>
        </w:rPr>
        <w:lastRenderedPageBreak/>
        <w:t>wykonania inwentaryzacji powykonawczej wraz z mapą inwentaryzacyjną</w:t>
      </w:r>
      <w:r w:rsidR="00337B37" w:rsidRPr="008D559E">
        <w:rPr>
          <w:rFonts w:ascii="Arial" w:hAnsi="Arial" w:cs="Arial"/>
          <w:color w:val="000000" w:themeColor="text1"/>
        </w:rPr>
        <w:t xml:space="preserve"> </w:t>
      </w:r>
      <w:r w:rsidRPr="008D559E">
        <w:rPr>
          <w:rFonts w:ascii="Arial" w:hAnsi="Arial" w:cs="Arial"/>
          <w:color w:val="000000" w:themeColor="text1"/>
        </w:rPr>
        <w:t xml:space="preserve">po </w:t>
      </w:r>
      <w:r w:rsidR="006507BD" w:rsidRPr="008D559E">
        <w:rPr>
          <w:rFonts w:ascii="Arial" w:hAnsi="Arial" w:cs="Arial"/>
          <w:color w:val="000000" w:themeColor="text1"/>
        </w:rPr>
        <w:t xml:space="preserve">trzy </w:t>
      </w:r>
      <w:r w:rsidRPr="008D559E">
        <w:rPr>
          <w:rFonts w:ascii="Arial" w:hAnsi="Arial" w:cs="Arial"/>
          <w:color w:val="000000" w:themeColor="text1"/>
        </w:rPr>
        <w:t>egzemplarze (wersja papierowa i płyta CD – pliki DWG – lub odpowiadające</w:t>
      </w:r>
      <w:r w:rsidR="00337B37" w:rsidRPr="008D559E">
        <w:rPr>
          <w:rFonts w:ascii="Arial" w:hAnsi="Arial" w:cs="Arial"/>
          <w:color w:val="000000" w:themeColor="text1"/>
        </w:rPr>
        <w:t xml:space="preserve"> </w:t>
      </w:r>
      <w:r w:rsidRPr="008D559E">
        <w:rPr>
          <w:rFonts w:ascii="Arial" w:hAnsi="Arial" w:cs="Arial"/>
          <w:color w:val="000000" w:themeColor="text1"/>
        </w:rPr>
        <w:t>plikom DWG, zgodnie z odniesieniami geodezyjnymi) i przekazania Zamawiającemu.</w:t>
      </w:r>
      <w:r w:rsidR="00337B37" w:rsidRPr="008D559E">
        <w:rPr>
          <w:rFonts w:ascii="Arial" w:hAnsi="Arial" w:cs="Arial"/>
          <w:color w:val="000000" w:themeColor="text1"/>
        </w:rPr>
        <w:t xml:space="preserve"> </w:t>
      </w:r>
      <w:r w:rsidRPr="008D559E">
        <w:rPr>
          <w:rFonts w:ascii="Arial" w:hAnsi="Arial" w:cs="Arial"/>
          <w:color w:val="000000" w:themeColor="text1"/>
        </w:rPr>
        <w:t>Dokumentacja powykonawcza winna zostać sporządzona w wersji elektronicznej w</w:t>
      </w:r>
      <w:r w:rsidR="00337B37" w:rsidRPr="008D559E">
        <w:rPr>
          <w:rFonts w:ascii="Arial" w:hAnsi="Arial" w:cs="Arial"/>
          <w:color w:val="000000" w:themeColor="text1"/>
        </w:rPr>
        <w:t xml:space="preserve"> </w:t>
      </w:r>
      <w:r w:rsidRPr="008D559E">
        <w:rPr>
          <w:rFonts w:ascii="Arial" w:hAnsi="Arial" w:cs="Arial"/>
          <w:color w:val="000000" w:themeColor="text1"/>
        </w:rPr>
        <w:t xml:space="preserve">formie edytowalnej, możliwej do edycji przez Ośrodek Geodezji w </w:t>
      </w:r>
      <w:r w:rsidR="00337B37" w:rsidRPr="008D559E">
        <w:rPr>
          <w:rFonts w:ascii="Arial" w:hAnsi="Arial" w:cs="Arial"/>
          <w:color w:val="000000" w:themeColor="text1"/>
        </w:rPr>
        <w:t>Kościerzynie.</w:t>
      </w:r>
    </w:p>
    <w:p w14:paraId="4A81A52D" w14:textId="77777777" w:rsidR="006F446B" w:rsidRPr="008D559E" w:rsidRDefault="006F446B" w:rsidP="00B165B0">
      <w:pPr>
        <w:pStyle w:val="Akapitzlist"/>
        <w:numPr>
          <w:ilvl w:val="0"/>
          <w:numId w:val="9"/>
        </w:numPr>
        <w:spacing w:after="0"/>
        <w:ind w:left="714" w:hanging="357"/>
        <w:contextualSpacing w:val="0"/>
        <w:jc w:val="both"/>
        <w:rPr>
          <w:rFonts w:ascii="Arial" w:hAnsi="Arial" w:cs="Arial"/>
        </w:rPr>
      </w:pPr>
      <w:r w:rsidRPr="008D559E">
        <w:rPr>
          <w:rFonts w:ascii="Arial" w:hAnsi="Arial" w:cs="Arial"/>
        </w:rPr>
        <w:t xml:space="preserve">ochrony mienia przed działaniem osób trzecich oraz przed niepożądanym działaniem czynników atmosferycznych, </w:t>
      </w:r>
    </w:p>
    <w:p w14:paraId="6AAA873C" w14:textId="77777777" w:rsidR="00274122" w:rsidRPr="008D559E" w:rsidRDefault="006F446B" w:rsidP="00B165B0">
      <w:pPr>
        <w:pStyle w:val="Akapitzlist"/>
        <w:numPr>
          <w:ilvl w:val="0"/>
          <w:numId w:val="9"/>
        </w:numPr>
        <w:spacing w:after="0"/>
        <w:ind w:left="714" w:hanging="357"/>
        <w:contextualSpacing w:val="0"/>
        <w:jc w:val="both"/>
        <w:rPr>
          <w:rFonts w:ascii="Arial" w:hAnsi="Arial" w:cs="Arial"/>
        </w:rPr>
      </w:pPr>
      <w:r w:rsidRPr="008D559E">
        <w:rPr>
          <w:rFonts w:ascii="Arial" w:hAnsi="Arial" w:cs="Arial"/>
        </w:rPr>
        <w:t>zapewnienia wstępu na teren budowy wyłącznie osobom upoważnionym przez Zamawiającego lub Wykonawcę, o</w:t>
      </w:r>
      <w:r w:rsidR="00274122" w:rsidRPr="008D559E">
        <w:rPr>
          <w:rFonts w:ascii="Arial" w:hAnsi="Arial" w:cs="Arial"/>
        </w:rPr>
        <w:t>raz organom do tego uprawnionym</w:t>
      </w:r>
    </w:p>
    <w:p w14:paraId="2B130B79" w14:textId="77777777" w:rsidR="00274122" w:rsidRPr="008D559E" w:rsidRDefault="006F446B" w:rsidP="00B165B0">
      <w:pPr>
        <w:pStyle w:val="Akapitzlist"/>
        <w:numPr>
          <w:ilvl w:val="0"/>
          <w:numId w:val="9"/>
        </w:numPr>
        <w:spacing w:after="0"/>
        <w:ind w:left="714" w:hanging="357"/>
        <w:contextualSpacing w:val="0"/>
        <w:jc w:val="both"/>
        <w:rPr>
          <w:rFonts w:ascii="Arial" w:hAnsi="Arial" w:cs="Arial"/>
        </w:rPr>
      </w:pPr>
      <w:r w:rsidRPr="008D559E">
        <w:rPr>
          <w:rFonts w:ascii="Arial" w:hAnsi="Arial" w:cs="Arial"/>
        </w:rPr>
        <w:t xml:space="preserve"> zgłaszania gotowości do odbioru robót lub przystąpienia do odbioru robót w szczególności robót ulegających zakryciu, </w:t>
      </w:r>
    </w:p>
    <w:p w14:paraId="14ABF268" w14:textId="77777777" w:rsidR="00274122" w:rsidRPr="008D559E" w:rsidRDefault="006F446B" w:rsidP="00B165B0">
      <w:pPr>
        <w:pStyle w:val="Akapitzlist"/>
        <w:numPr>
          <w:ilvl w:val="0"/>
          <w:numId w:val="9"/>
        </w:numPr>
        <w:spacing w:after="0"/>
        <w:ind w:left="714" w:hanging="357"/>
        <w:contextualSpacing w:val="0"/>
        <w:jc w:val="both"/>
        <w:rPr>
          <w:rFonts w:ascii="Arial" w:hAnsi="Arial" w:cs="Arial"/>
        </w:rPr>
      </w:pPr>
      <w:r w:rsidRPr="008D559E">
        <w:rPr>
          <w:rFonts w:ascii="Arial" w:hAnsi="Arial" w:cs="Arial"/>
        </w:rPr>
        <w:t xml:space="preserve"> usuwania wad, w tym usterek, ujawnionych w czasie wykonywania robót lub ujawnionych w czasie odbiorów i w terminach wyznaczonych w protokołach odbioru, </w:t>
      </w:r>
    </w:p>
    <w:p w14:paraId="237F4445" w14:textId="77777777" w:rsidR="00274122" w:rsidRPr="008D559E" w:rsidRDefault="006F446B" w:rsidP="00B165B0">
      <w:pPr>
        <w:pStyle w:val="Akapitzlist"/>
        <w:numPr>
          <w:ilvl w:val="0"/>
          <w:numId w:val="9"/>
        </w:numPr>
        <w:spacing w:after="0"/>
        <w:ind w:left="714" w:hanging="357"/>
        <w:contextualSpacing w:val="0"/>
        <w:jc w:val="both"/>
        <w:rPr>
          <w:rFonts w:ascii="Arial" w:hAnsi="Arial" w:cs="Arial"/>
        </w:rPr>
      </w:pPr>
      <w:r w:rsidRPr="008D559E">
        <w:rPr>
          <w:rFonts w:ascii="Arial" w:hAnsi="Arial" w:cs="Arial"/>
        </w:rPr>
        <w:t xml:space="preserve">stosowania się do poleceń wydanych przez inspektora nadzoru inwestorskiego, </w:t>
      </w:r>
    </w:p>
    <w:p w14:paraId="646ABF4A" w14:textId="77777777" w:rsidR="00274122" w:rsidRPr="008D559E" w:rsidRDefault="006F446B" w:rsidP="00B165B0">
      <w:pPr>
        <w:pStyle w:val="Akapitzlist"/>
        <w:numPr>
          <w:ilvl w:val="0"/>
          <w:numId w:val="9"/>
        </w:numPr>
        <w:spacing w:after="0"/>
        <w:ind w:left="714" w:hanging="357"/>
        <w:contextualSpacing w:val="0"/>
        <w:jc w:val="both"/>
        <w:rPr>
          <w:rFonts w:ascii="Arial" w:hAnsi="Arial" w:cs="Arial"/>
        </w:rPr>
      </w:pPr>
      <w:r w:rsidRPr="008D559E">
        <w:rPr>
          <w:rFonts w:ascii="Arial" w:hAnsi="Arial" w:cs="Arial"/>
        </w:rPr>
        <w:t xml:space="preserve"> zatrudnienia odpowiedniej liczby pracowników, posiadających niezbędne uprawnienia do wykonywania robót i innych czynności wykonywanych w ramach realizacji niniejszej umowy, których kwalifikacje będą zapewniały należytą jakość i terminowość wykonania robót oraz innych czynności wykonywanych w ramach umowy, </w:t>
      </w:r>
    </w:p>
    <w:p w14:paraId="6E396ADF" w14:textId="0E997387" w:rsidR="00DE5AE6" w:rsidRPr="008D559E" w:rsidRDefault="00A34432" w:rsidP="00B165B0">
      <w:pPr>
        <w:pStyle w:val="Akapitzlist"/>
        <w:numPr>
          <w:ilvl w:val="0"/>
          <w:numId w:val="9"/>
        </w:numPr>
        <w:spacing w:after="0"/>
        <w:ind w:left="714" w:hanging="357"/>
        <w:contextualSpacing w:val="0"/>
        <w:jc w:val="both"/>
        <w:rPr>
          <w:rFonts w:ascii="Arial" w:hAnsi="Arial" w:cs="Arial"/>
        </w:rPr>
      </w:pPr>
      <w:r w:rsidRPr="008D559E">
        <w:rPr>
          <w:rFonts w:ascii="Arial" w:hAnsi="Arial" w:cs="Arial"/>
        </w:rPr>
        <w:t xml:space="preserve">dostarczenia niezbędnych materiałów i urządzeń, zgodnie z wymaganiami określonymi </w:t>
      </w:r>
      <w:r w:rsidR="00097E37" w:rsidRPr="008D559E">
        <w:rPr>
          <w:rFonts w:ascii="Arial" w:hAnsi="Arial" w:cs="Arial"/>
        </w:rPr>
        <w:t>dokumentacji projektowej</w:t>
      </w:r>
      <w:r w:rsidRPr="008D559E">
        <w:rPr>
          <w:rFonts w:ascii="Arial" w:hAnsi="Arial" w:cs="Arial"/>
        </w:rPr>
        <w:t xml:space="preserve"> wraz z odpowiednią dokumentacją</w:t>
      </w:r>
      <w:r w:rsidR="00097E37" w:rsidRPr="008D559E">
        <w:rPr>
          <w:rFonts w:ascii="Arial" w:hAnsi="Arial" w:cs="Arial"/>
        </w:rPr>
        <w:t xml:space="preserve"> techniczną</w:t>
      </w:r>
      <w:r w:rsidRPr="008D559E">
        <w:rPr>
          <w:rFonts w:ascii="Arial" w:hAnsi="Arial" w:cs="Arial"/>
        </w:rPr>
        <w:t>, instrukcjami obsługi, certyfikatami itp.;</w:t>
      </w:r>
    </w:p>
    <w:p w14:paraId="2BC5E9EB" w14:textId="77777777" w:rsidR="00274122" w:rsidRPr="008D559E" w:rsidRDefault="006F446B" w:rsidP="00B165B0">
      <w:pPr>
        <w:pStyle w:val="Akapitzlist"/>
        <w:numPr>
          <w:ilvl w:val="0"/>
          <w:numId w:val="9"/>
        </w:numPr>
        <w:spacing w:after="0"/>
        <w:ind w:left="714" w:hanging="357"/>
        <w:contextualSpacing w:val="0"/>
        <w:jc w:val="both"/>
        <w:rPr>
          <w:rFonts w:ascii="Arial" w:hAnsi="Arial" w:cs="Arial"/>
        </w:rPr>
      </w:pPr>
      <w:r w:rsidRPr="008D559E">
        <w:rPr>
          <w:rFonts w:ascii="Arial" w:hAnsi="Arial" w:cs="Arial"/>
        </w:rPr>
        <w:t xml:space="preserve">ponoszenia kosztów związanych z transportem, załadunkiem i rozładunkiem oraz magazynowaniem materiałów i urządzeń, a także ponoszenia ryzyka ich utraty lub uszkodzenia, w szczególności w czasie dostaw i transportu, załadunku, rozładunku, składowania, magazynowania, wykonawstwa, instalacji </w:t>
      </w:r>
      <w:r w:rsidR="000A3A58" w:rsidRPr="008D559E">
        <w:rPr>
          <w:rFonts w:ascii="Arial" w:hAnsi="Arial" w:cs="Arial"/>
        </w:rPr>
        <w:t>aż do chwili odbioru końcowego.</w:t>
      </w:r>
    </w:p>
    <w:p w14:paraId="62ABAE6A" w14:textId="77777777" w:rsidR="006F446B" w:rsidRPr="008D559E" w:rsidRDefault="006F446B" w:rsidP="00302E2E">
      <w:pPr>
        <w:pStyle w:val="Akapitzlist"/>
        <w:spacing w:after="120"/>
        <w:ind w:left="284" w:hanging="284"/>
        <w:contextualSpacing w:val="0"/>
        <w:jc w:val="both"/>
        <w:rPr>
          <w:rFonts w:ascii="Arial" w:hAnsi="Arial" w:cs="Arial"/>
        </w:rPr>
      </w:pPr>
      <w:r w:rsidRPr="008D559E">
        <w:rPr>
          <w:rFonts w:ascii="Arial" w:hAnsi="Arial" w:cs="Arial"/>
        </w:rPr>
        <w:t xml:space="preserve">2. Wyliczone powyżej obowiązki Wykonawcy nie mają charakteru katalogu zupełnego i nie wyczerpują zakresu zobowiązań Wykonawcy wynikających z niniejszej umowy i nie mogą stanowić podstawy do odmowy wykonania przez Wykonawcę czynności niewymienionych wprost w umowie, a niezbędnych do należytego wykonania przedmiotu zamówienia zgodnie z obowiązującymi przepisami. </w:t>
      </w:r>
    </w:p>
    <w:p w14:paraId="6F4F14BD" w14:textId="77777777" w:rsidR="006F446B" w:rsidRPr="008D559E" w:rsidRDefault="006F446B" w:rsidP="00302E2E">
      <w:pPr>
        <w:pStyle w:val="Akapitzlist"/>
        <w:spacing w:after="120"/>
        <w:ind w:left="284" w:hanging="284"/>
        <w:contextualSpacing w:val="0"/>
        <w:jc w:val="both"/>
        <w:rPr>
          <w:rFonts w:ascii="Arial" w:hAnsi="Arial" w:cs="Arial"/>
        </w:rPr>
      </w:pPr>
      <w:r w:rsidRPr="008D559E">
        <w:rPr>
          <w:rFonts w:ascii="Arial" w:hAnsi="Arial" w:cs="Arial"/>
        </w:rPr>
        <w:t xml:space="preserve">3. W przypadku powierzenia wykonania części zamówienia Podwykonawcom, Wykonawca pełni funkcję koordynatora podczas wykonywania robót i usuwania wad, za które w całości odpowiada. </w:t>
      </w:r>
    </w:p>
    <w:p w14:paraId="47DB76A5" w14:textId="77777777" w:rsidR="006F446B" w:rsidRPr="008D559E" w:rsidRDefault="006F446B" w:rsidP="00302E2E">
      <w:pPr>
        <w:pStyle w:val="Akapitzlist"/>
        <w:spacing w:after="120"/>
        <w:ind w:left="284" w:hanging="284"/>
        <w:contextualSpacing w:val="0"/>
        <w:jc w:val="both"/>
        <w:rPr>
          <w:rFonts w:ascii="Arial" w:hAnsi="Arial" w:cs="Arial"/>
        </w:rPr>
      </w:pPr>
      <w:r w:rsidRPr="008D559E">
        <w:rPr>
          <w:rFonts w:ascii="Arial" w:hAnsi="Arial" w:cs="Arial"/>
        </w:rPr>
        <w:t xml:space="preserve">4. Wykonawca jest zobowiązany do wykonywania poleceń nadzoru inwestorskiego zgodnych z przepisami prawa i postanowieniami umowy. </w:t>
      </w:r>
    </w:p>
    <w:p w14:paraId="7B49CD44" w14:textId="676D6E37" w:rsidR="006F446B" w:rsidRPr="008D559E" w:rsidRDefault="00BA3429" w:rsidP="00302E2E">
      <w:pPr>
        <w:pStyle w:val="Akapitzlist"/>
        <w:spacing w:after="120"/>
        <w:ind w:left="284" w:hanging="284"/>
        <w:contextualSpacing w:val="0"/>
        <w:jc w:val="both"/>
        <w:rPr>
          <w:rFonts w:ascii="Arial" w:hAnsi="Arial" w:cs="Arial"/>
        </w:rPr>
      </w:pPr>
      <w:r>
        <w:rPr>
          <w:rFonts w:ascii="Arial" w:hAnsi="Arial" w:cs="Arial"/>
        </w:rPr>
        <w:t>5</w:t>
      </w:r>
      <w:r w:rsidR="006F446B" w:rsidRPr="008D559E">
        <w:rPr>
          <w:rFonts w:ascii="Arial" w:hAnsi="Arial" w:cs="Arial"/>
        </w:rPr>
        <w:t xml:space="preserve">. Wykonawca od chwili przejęcia terenu budowy, aż do chwili jego oddania ponosi odpowiedzialność na zasadach ogólnych (wynikających z Kodeksu Cywilnego) za szkody wynikłe na tym terenie oraz terenie przyległym – graniczącym w związku z prowadzonymi robotami. Odpowiedzialność ta obejmuje również szkody powstałe u osób trzecich. </w:t>
      </w:r>
    </w:p>
    <w:p w14:paraId="5954A7F5" w14:textId="27943E1B" w:rsidR="006F446B" w:rsidRPr="008D559E" w:rsidRDefault="00BA3429" w:rsidP="00302E2E">
      <w:pPr>
        <w:pStyle w:val="Akapitzlist"/>
        <w:spacing w:after="120"/>
        <w:ind w:left="284" w:hanging="284"/>
        <w:contextualSpacing w:val="0"/>
        <w:jc w:val="both"/>
        <w:rPr>
          <w:rFonts w:ascii="Arial" w:hAnsi="Arial" w:cs="Arial"/>
        </w:rPr>
      </w:pPr>
      <w:r>
        <w:rPr>
          <w:rFonts w:ascii="Arial" w:hAnsi="Arial" w:cs="Arial"/>
        </w:rPr>
        <w:t>6</w:t>
      </w:r>
      <w:r w:rsidR="006F446B" w:rsidRPr="008D559E">
        <w:rPr>
          <w:rFonts w:ascii="Arial" w:hAnsi="Arial" w:cs="Arial"/>
        </w:rPr>
        <w:t xml:space="preserve">. Po przejęciu terenu budowy Wykonawca na własny koszt winien poza innymi zapisami umowy: </w:t>
      </w:r>
    </w:p>
    <w:p w14:paraId="1FBC3E65" w14:textId="77777777" w:rsidR="006F446B" w:rsidRPr="008D559E" w:rsidRDefault="006F446B" w:rsidP="00302E2E">
      <w:pPr>
        <w:pStyle w:val="Akapitzlist"/>
        <w:spacing w:after="0"/>
        <w:ind w:left="568" w:hanging="284"/>
        <w:contextualSpacing w:val="0"/>
        <w:jc w:val="both"/>
        <w:rPr>
          <w:rFonts w:ascii="Arial" w:hAnsi="Arial" w:cs="Arial"/>
        </w:rPr>
      </w:pPr>
      <w:r w:rsidRPr="008D559E">
        <w:rPr>
          <w:rFonts w:ascii="Arial" w:hAnsi="Arial" w:cs="Arial"/>
        </w:rPr>
        <w:lastRenderedPageBreak/>
        <w:t xml:space="preserve">a) zabezpieczyć i oznakować teren, umieścić w widocznym miejscu tablice informacyjne, </w:t>
      </w:r>
    </w:p>
    <w:p w14:paraId="13B25ABF" w14:textId="6DB58CBD" w:rsidR="006F446B" w:rsidRPr="008D559E" w:rsidRDefault="006F446B" w:rsidP="00302E2E">
      <w:pPr>
        <w:pStyle w:val="Akapitzlist"/>
        <w:spacing w:after="0"/>
        <w:ind w:left="568" w:hanging="284"/>
        <w:contextualSpacing w:val="0"/>
        <w:jc w:val="both"/>
        <w:rPr>
          <w:rFonts w:ascii="Arial" w:hAnsi="Arial" w:cs="Arial"/>
        </w:rPr>
      </w:pPr>
      <w:r w:rsidRPr="008D559E">
        <w:rPr>
          <w:rFonts w:ascii="Arial" w:hAnsi="Arial" w:cs="Arial"/>
        </w:rPr>
        <w:t xml:space="preserve">b) prowadzić prace w sposób niezakłócający funkcjonowanie sąsiadujących obiektów, </w:t>
      </w:r>
    </w:p>
    <w:p w14:paraId="3C5011C0" w14:textId="77777777" w:rsidR="006F446B" w:rsidRPr="008D559E" w:rsidRDefault="006F446B" w:rsidP="00302E2E">
      <w:pPr>
        <w:pStyle w:val="Akapitzlist"/>
        <w:spacing w:after="0"/>
        <w:ind w:left="568" w:hanging="284"/>
        <w:contextualSpacing w:val="0"/>
        <w:jc w:val="both"/>
        <w:rPr>
          <w:rFonts w:ascii="Arial" w:hAnsi="Arial" w:cs="Arial"/>
        </w:rPr>
      </w:pPr>
      <w:r w:rsidRPr="008D559E">
        <w:rPr>
          <w:rFonts w:ascii="Arial" w:hAnsi="Arial" w:cs="Arial"/>
        </w:rPr>
        <w:t xml:space="preserve">c) w trakcie realizacji przedmiotu umowy usuwać zbędne materiały, odpady oraz niepotrzebne urządzenia tymczasowe oraz zapewnić, że sprzęt budowlany i transportowy opuszczający teren budowy nie spowoduje zanieczyszczeń poza jego terenem, </w:t>
      </w:r>
    </w:p>
    <w:p w14:paraId="66C5CDB6" w14:textId="77777777" w:rsidR="006F446B" w:rsidRPr="008D559E" w:rsidRDefault="006F446B" w:rsidP="00302E2E">
      <w:pPr>
        <w:pStyle w:val="Akapitzlist"/>
        <w:spacing w:after="0"/>
        <w:ind w:left="568" w:hanging="284"/>
        <w:contextualSpacing w:val="0"/>
        <w:jc w:val="both"/>
        <w:rPr>
          <w:rFonts w:ascii="Arial" w:hAnsi="Arial" w:cs="Arial"/>
        </w:rPr>
      </w:pPr>
      <w:r w:rsidRPr="008D559E">
        <w:rPr>
          <w:rFonts w:ascii="Arial" w:hAnsi="Arial" w:cs="Arial"/>
        </w:rPr>
        <w:t xml:space="preserve">d) ponosić koszty związane z zapewnieniem wszelkich mediów (energia elektryczna, woda, łączność), niezbędnych do realizacji przedmiotu umowy koszty z tytułu sprawowania ochrony mienia na budowie oraz koszty związane z utrzymaniem dróg dojazdowych do terenu budowy w należytej czystości, </w:t>
      </w:r>
    </w:p>
    <w:p w14:paraId="4D71AC96" w14:textId="77777777" w:rsidR="006F446B" w:rsidRPr="008D559E" w:rsidRDefault="006F446B" w:rsidP="00302E2E">
      <w:pPr>
        <w:pStyle w:val="Akapitzlist"/>
        <w:spacing w:after="0"/>
        <w:ind w:left="568" w:hanging="284"/>
        <w:contextualSpacing w:val="0"/>
        <w:jc w:val="both"/>
        <w:rPr>
          <w:rFonts w:ascii="Arial" w:hAnsi="Arial" w:cs="Arial"/>
        </w:rPr>
      </w:pPr>
      <w:r w:rsidRPr="008D559E">
        <w:rPr>
          <w:rFonts w:ascii="Arial" w:hAnsi="Arial" w:cs="Arial"/>
        </w:rPr>
        <w:t xml:space="preserve">e) uporządkować teren budowy, przywrócić teren przyległy do stanu pierwotnego i przekazać go Zamawiającemu w terminie ustalonym na końcowy odbiór robót. W przypadku stwierdzonego nieporządku na terenie budowy, inspektor nadzoru inwestorskiego ma prawo polecić Wykonawcy natychmiastowe doprowadzenie terenu budowy do należytego porządku; w przypadku nie dostosowania się do tych zaleceń, po uprzednim bezskutecznym wezwaniu, z terminem nie krótszym niż 5 dni roboczych skierowanym przez inspektora nadzoru inwestorskiego do Wykonawcy, Zamawiający ma prawo zlecić uporządkowanie firmie zewnętrznej, a kosztami tych prac obciążyć Wykonawcę (wykonanie zastępcze). </w:t>
      </w:r>
    </w:p>
    <w:p w14:paraId="1CF6DECB" w14:textId="35D9BA5D" w:rsidR="006F446B" w:rsidRPr="008D559E" w:rsidRDefault="00BA3429" w:rsidP="00302E2E">
      <w:pPr>
        <w:pStyle w:val="Akapitzlist"/>
        <w:spacing w:after="120"/>
        <w:ind w:left="425" w:hanging="425"/>
        <w:contextualSpacing w:val="0"/>
        <w:jc w:val="both"/>
        <w:rPr>
          <w:rFonts w:ascii="Arial" w:hAnsi="Arial" w:cs="Arial"/>
        </w:rPr>
      </w:pPr>
      <w:r>
        <w:rPr>
          <w:rFonts w:ascii="Arial" w:hAnsi="Arial" w:cs="Arial"/>
        </w:rPr>
        <w:t>7</w:t>
      </w:r>
      <w:r w:rsidR="006F446B" w:rsidRPr="008D559E">
        <w:rPr>
          <w:rFonts w:ascii="Arial" w:hAnsi="Arial" w:cs="Arial"/>
        </w:rPr>
        <w:t xml:space="preserve">. Wykonawca jest zobowiązany zapewnić obsługę geodezyjną zgodnie z przepisami </w:t>
      </w:r>
      <w:r w:rsidR="00553A1F" w:rsidRPr="008D559E">
        <w:rPr>
          <w:rFonts w:ascii="Arial" w:hAnsi="Arial" w:cs="Arial"/>
        </w:rPr>
        <w:t xml:space="preserve">ustawy Prawo geodezyjne </w:t>
      </w:r>
      <w:r w:rsidR="006F446B" w:rsidRPr="008D559E">
        <w:rPr>
          <w:rFonts w:ascii="Arial" w:hAnsi="Arial" w:cs="Arial"/>
        </w:rPr>
        <w:t>(</w:t>
      </w:r>
      <w:proofErr w:type="spellStart"/>
      <w:r w:rsidR="000007AA" w:rsidRPr="008D559E">
        <w:rPr>
          <w:rFonts w:ascii="Arial" w:hAnsi="Arial" w:cs="Arial"/>
        </w:rPr>
        <w:t>t.j</w:t>
      </w:r>
      <w:proofErr w:type="spellEnd"/>
      <w:r w:rsidR="000007AA" w:rsidRPr="008D559E">
        <w:rPr>
          <w:rFonts w:ascii="Arial" w:hAnsi="Arial" w:cs="Arial"/>
        </w:rPr>
        <w:t xml:space="preserve"> </w:t>
      </w:r>
      <w:r w:rsidR="006F446B" w:rsidRPr="008D559E">
        <w:rPr>
          <w:rFonts w:ascii="Arial" w:hAnsi="Arial" w:cs="Arial"/>
        </w:rPr>
        <w:t xml:space="preserve">Dz. U. </w:t>
      </w:r>
      <w:r w:rsidR="000007AA" w:rsidRPr="008D559E">
        <w:rPr>
          <w:rFonts w:ascii="Arial" w:hAnsi="Arial" w:cs="Arial"/>
        </w:rPr>
        <w:t>2021</w:t>
      </w:r>
      <w:r w:rsidR="006F446B" w:rsidRPr="008D559E">
        <w:rPr>
          <w:rFonts w:ascii="Arial" w:hAnsi="Arial" w:cs="Arial"/>
        </w:rPr>
        <w:t xml:space="preserve">, poz. </w:t>
      </w:r>
      <w:r w:rsidR="000007AA" w:rsidRPr="008D559E">
        <w:rPr>
          <w:rFonts w:ascii="Arial" w:hAnsi="Arial" w:cs="Arial"/>
        </w:rPr>
        <w:t>1990</w:t>
      </w:r>
      <w:r w:rsidR="006F446B" w:rsidRPr="008D559E">
        <w:rPr>
          <w:rFonts w:ascii="Arial" w:hAnsi="Arial" w:cs="Arial"/>
        </w:rPr>
        <w:t xml:space="preserve">). </w:t>
      </w:r>
    </w:p>
    <w:p w14:paraId="01516939" w14:textId="77777777" w:rsidR="0089592B" w:rsidRDefault="0089592B" w:rsidP="00302E2E">
      <w:pPr>
        <w:pStyle w:val="Akapitzlist"/>
        <w:spacing w:after="120"/>
        <w:ind w:left="0"/>
        <w:contextualSpacing w:val="0"/>
        <w:jc w:val="center"/>
        <w:rPr>
          <w:rFonts w:ascii="Arial" w:hAnsi="Arial" w:cs="Arial"/>
          <w:b/>
          <w:bCs/>
        </w:rPr>
      </w:pPr>
    </w:p>
    <w:p w14:paraId="68592C64" w14:textId="4F977ADE" w:rsidR="00907196" w:rsidRPr="008D559E" w:rsidRDefault="00907196" w:rsidP="00302E2E">
      <w:pPr>
        <w:pStyle w:val="Akapitzlist"/>
        <w:spacing w:after="120"/>
        <w:ind w:left="0"/>
        <w:contextualSpacing w:val="0"/>
        <w:jc w:val="center"/>
        <w:rPr>
          <w:rFonts w:ascii="Arial" w:hAnsi="Arial" w:cs="Arial"/>
          <w:b/>
          <w:bCs/>
        </w:rPr>
      </w:pPr>
      <w:r w:rsidRPr="008D559E">
        <w:rPr>
          <w:rFonts w:ascii="Arial" w:hAnsi="Arial" w:cs="Arial"/>
          <w:b/>
          <w:bCs/>
        </w:rPr>
        <w:t xml:space="preserve">§ </w:t>
      </w:r>
      <w:r w:rsidR="00517CDE" w:rsidRPr="008D559E">
        <w:rPr>
          <w:rFonts w:ascii="Arial" w:hAnsi="Arial" w:cs="Arial"/>
          <w:b/>
          <w:bCs/>
        </w:rPr>
        <w:t>8</w:t>
      </w:r>
    </w:p>
    <w:p w14:paraId="5A182B93" w14:textId="77777777" w:rsidR="00155AA9" w:rsidRPr="008D559E" w:rsidRDefault="00155AA9" w:rsidP="00302E2E">
      <w:pPr>
        <w:pStyle w:val="Akapitzlist"/>
        <w:spacing w:after="120"/>
        <w:ind w:left="0"/>
        <w:contextualSpacing w:val="0"/>
        <w:jc w:val="center"/>
        <w:rPr>
          <w:rFonts w:ascii="Arial" w:hAnsi="Arial" w:cs="Arial"/>
          <w:b/>
          <w:color w:val="000000" w:themeColor="text1"/>
        </w:rPr>
      </w:pPr>
      <w:r w:rsidRPr="008D559E">
        <w:rPr>
          <w:rFonts w:ascii="Arial" w:hAnsi="Arial" w:cs="Arial"/>
          <w:b/>
          <w:color w:val="000000"/>
        </w:rPr>
        <w:t>ODBIORY ROBÓT BUDOWALNYCH</w:t>
      </w:r>
      <w:r w:rsidR="003F284A" w:rsidRPr="008D559E">
        <w:rPr>
          <w:rFonts w:ascii="Arial" w:hAnsi="Arial" w:cs="Arial"/>
          <w:b/>
          <w:color w:val="000000"/>
        </w:rPr>
        <w:t xml:space="preserve"> </w:t>
      </w:r>
      <w:r w:rsidR="003F284A" w:rsidRPr="008D559E">
        <w:rPr>
          <w:rFonts w:ascii="Arial" w:hAnsi="Arial" w:cs="Arial"/>
          <w:b/>
          <w:color w:val="000000" w:themeColor="text1"/>
        </w:rPr>
        <w:t>I ODBIÓR KOŃCOWY PRZEDMIOTU UMOWY</w:t>
      </w:r>
    </w:p>
    <w:p w14:paraId="6C4C8AE1" w14:textId="77777777" w:rsidR="00931BCF" w:rsidRPr="008D559E" w:rsidRDefault="00931BCF" w:rsidP="00B165B0">
      <w:pPr>
        <w:pStyle w:val="Akapitzlist"/>
        <w:numPr>
          <w:ilvl w:val="0"/>
          <w:numId w:val="10"/>
        </w:numPr>
        <w:spacing w:after="120"/>
        <w:ind w:left="284" w:hanging="284"/>
        <w:contextualSpacing w:val="0"/>
        <w:jc w:val="both"/>
        <w:rPr>
          <w:rFonts w:ascii="Arial" w:hAnsi="Arial" w:cs="Arial"/>
          <w:color w:val="000000"/>
        </w:rPr>
      </w:pPr>
      <w:r w:rsidRPr="008D559E">
        <w:rPr>
          <w:rFonts w:ascii="Arial" w:hAnsi="Arial" w:cs="Arial"/>
          <w:color w:val="000000"/>
        </w:rPr>
        <w:t>Strony dokonują odbiorów robót zanikających i ulegających zakryciu,</w:t>
      </w:r>
    </w:p>
    <w:p w14:paraId="4F78C9D5" w14:textId="19D914B7" w:rsidR="00981063" w:rsidRPr="00913BB6" w:rsidRDefault="00981063" w:rsidP="00B165B0">
      <w:pPr>
        <w:pStyle w:val="Akapitzlist"/>
        <w:numPr>
          <w:ilvl w:val="0"/>
          <w:numId w:val="10"/>
        </w:numPr>
        <w:spacing w:after="120"/>
        <w:ind w:left="284" w:hanging="284"/>
        <w:contextualSpacing w:val="0"/>
        <w:jc w:val="both"/>
        <w:rPr>
          <w:rFonts w:ascii="Arial" w:hAnsi="Arial" w:cs="Arial"/>
          <w:color w:val="000000"/>
        </w:rPr>
      </w:pPr>
      <w:r w:rsidRPr="00913BB6">
        <w:rPr>
          <w:rFonts w:ascii="Arial" w:hAnsi="Arial" w:cs="Arial"/>
          <w:color w:val="000000"/>
        </w:rPr>
        <w:t xml:space="preserve">Gotowość odbioru robót zanikających i ulegających zakryciu Wykonawca będzie zgłaszał Zamawiającemu wpisem w dzienniku budowy. Inspektor nadzoru ma obowiązek przystąpić do odbioru robót w terminie do </w:t>
      </w:r>
      <w:r w:rsidR="00277B9F" w:rsidRPr="00913BB6">
        <w:rPr>
          <w:rFonts w:ascii="Arial" w:hAnsi="Arial" w:cs="Arial"/>
          <w:color w:val="000000"/>
        </w:rPr>
        <w:t>5</w:t>
      </w:r>
      <w:r w:rsidRPr="00913BB6">
        <w:rPr>
          <w:rFonts w:ascii="Arial" w:hAnsi="Arial" w:cs="Arial"/>
          <w:color w:val="000000"/>
        </w:rPr>
        <w:t xml:space="preserve"> dni</w:t>
      </w:r>
      <w:r w:rsidR="00F676F8" w:rsidRPr="00913BB6">
        <w:rPr>
          <w:rFonts w:ascii="Arial" w:hAnsi="Arial" w:cs="Arial"/>
          <w:color w:val="000000"/>
        </w:rPr>
        <w:t xml:space="preserve"> roboczych</w:t>
      </w:r>
      <w:r w:rsidRPr="00913BB6">
        <w:rPr>
          <w:rFonts w:ascii="Arial" w:hAnsi="Arial" w:cs="Arial"/>
          <w:color w:val="000000"/>
        </w:rPr>
        <w:t xml:space="preserve"> od daty wpisu do dziennika budowy. </w:t>
      </w:r>
    </w:p>
    <w:p w14:paraId="1B0A1D24" w14:textId="3B2DC158" w:rsidR="006F17F8" w:rsidRPr="008D559E" w:rsidRDefault="00BD0398" w:rsidP="00B165B0">
      <w:pPr>
        <w:pStyle w:val="Akapitzlist"/>
        <w:numPr>
          <w:ilvl w:val="0"/>
          <w:numId w:val="10"/>
        </w:numPr>
        <w:spacing w:after="120"/>
        <w:ind w:left="284" w:hanging="284"/>
        <w:contextualSpacing w:val="0"/>
        <w:jc w:val="both"/>
        <w:rPr>
          <w:rFonts w:ascii="Arial" w:hAnsi="Arial" w:cs="Arial"/>
          <w:color w:val="000000"/>
        </w:rPr>
      </w:pPr>
      <w:r w:rsidRPr="008D559E">
        <w:rPr>
          <w:rFonts w:ascii="Arial" w:hAnsi="Arial" w:cs="Arial"/>
          <w:color w:val="000000"/>
        </w:rPr>
        <w:t xml:space="preserve">Strony dokonują </w:t>
      </w:r>
      <w:r w:rsidR="006F17F8" w:rsidRPr="008D559E">
        <w:rPr>
          <w:rFonts w:ascii="Arial" w:hAnsi="Arial" w:cs="Arial"/>
          <w:color w:val="000000"/>
        </w:rPr>
        <w:t xml:space="preserve">odbioru końcowego przedmiotu umowy </w:t>
      </w:r>
      <w:r w:rsidRPr="008D559E">
        <w:rPr>
          <w:rFonts w:ascii="Arial" w:hAnsi="Arial" w:cs="Arial"/>
          <w:color w:val="000000"/>
        </w:rPr>
        <w:t>po wykonaniu przedmiotu umowy</w:t>
      </w:r>
      <w:r w:rsidRPr="00913BB6">
        <w:rPr>
          <w:rFonts w:ascii="Arial" w:hAnsi="Arial" w:cs="Arial"/>
          <w:color w:val="000000"/>
        </w:rPr>
        <w:t xml:space="preserve">. </w:t>
      </w:r>
    </w:p>
    <w:p w14:paraId="6E0CB15C" w14:textId="79F78BAB" w:rsidR="00BD0398" w:rsidRPr="008D559E" w:rsidRDefault="00BD0398" w:rsidP="00B165B0">
      <w:pPr>
        <w:pStyle w:val="Akapitzlist"/>
        <w:numPr>
          <w:ilvl w:val="0"/>
          <w:numId w:val="10"/>
        </w:numPr>
        <w:spacing w:after="120"/>
        <w:ind w:left="284" w:hanging="284"/>
        <w:contextualSpacing w:val="0"/>
        <w:jc w:val="both"/>
        <w:rPr>
          <w:rFonts w:ascii="Arial" w:hAnsi="Arial" w:cs="Arial"/>
          <w:color w:val="000000"/>
        </w:rPr>
      </w:pPr>
      <w:r w:rsidRPr="00913BB6">
        <w:rPr>
          <w:rFonts w:ascii="Arial" w:hAnsi="Arial" w:cs="Arial"/>
          <w:color w:val="000000"/>
        </w:rPr>
        <w:t xml:space="preserve">Strony ustalają, że przedmiotem odbioru końcowego </w:t>
      </w:r>
      <w:r w:rsidR="006F17F8" w:rsidRPr="00913BB6">
        <w:rPr>
          <w:rFonts w:ascii="Arial" w:hAnsi="Arial" w:cs="Arial"/>
          <w:color w:val="000000"/>
        </w:rPr>
        <w:t xml:space="preserve">przedmiotu umowy </w:t>
      </w:r>
      <w:r w:rsidRPr="00913BB6">
        <w:rPr>
          <w:rFonts w:ascii="Arial" w:hAnsi="Arial" w:cs="Arial"/>
          <w:color w:val="000000"/>
        </w:rPr>
        <w:t>jest wykonanie przedmiotu zamówienia objętego niniejszą umową</w:t>
      </w:r>
      <w:r w:rsidR="00FA2275" w:rsidRPr="00913BB6">
        <w:rPr>
          <w:rFonts w:ascii="Arial" w:hAnsi="Arial" w:cs="Arial"/>
          <w:color w:val="000000"/>
        </w:rPr>
        <w:t>,</w:t>
      </w:r>
      <w:r w:rsidRPr="00913BB6">
        <w:rPr>
          <w:rFonts w:ascii="Arial" w:hAnsi="Arial" w:cs="Arial"/>
          <w:color w:val="000000"/>
        </w:rPr>
        <w:t xml:space="preserve"> zgodnie z umową – bez istotnych wad, potwierdzone protokołem odbioru końcowego.</w:t>
      </w:r>
      <w:r w:rsidR="006F17F8" w:rsidRPr="00913BB6">
        <w:rPr>
          <w:rFonts w:ascii="Arial" w:hAnsi="Arial" w:cs="Arial"/>
          <w:color w:val="000000"/>
        </w:rPr>
        <w:t xml:space="preserve"> Odbiór końcowy przedmiotu umowy ma na celu przekazanie Zamawiającemu ustalonego przedmiotu umowy do eksploatacji po sprawdzeniu jego należytego wykonania oraz po przedłożeniu </w:t>
      </w:r>
      <w:r w:rsidR="00FA2275" w:rsidRPr="00913BB6">
        <w:rPr>
          <w:rFonts w:ascii="Arial" w:hAnsi="Arial" w:cs="Arial"/>
          <w:color w:val="000000"/>
        </w:rPr>
        <w:t xml:space="preserve">Zamawiającemu </w:t>
      </w:r>
      <w:r w:rsidR="006F17F8" w:rsidRPr="00913BB6">
        <w:rPr>
          <w:rFonts w:ascii="Arial" w:hAnsi="Arial" w:cs="Arial"/>
          <w:color w:val="000000"/>
        </w:rPr>
        <w:t>pozwolenia na użytkowanie.</w:t>
      </w:r>
    </w:p>
    <w:p w14:paraId="77FD1AF8" w14:textId="246BE725" w:rsidR="00981063" w:rsidRPr="00913BB6" w:rsidRDefault="00981063" w:rsidP="00B165B0">
      <w:pPr>
        <w:pStyle w:val="Akapitzlist"/>
        <w:numPr>
          <w:ilvl w:val="0"/>
          <w:numId w:val="10"/>
        </w:numPr>
        <w:spacing w:after="120"/>
        <w:ind w:left="284" w:hanging="284"/>
        <w:contextualSpacing w:val="0"/>
        <w:jc w:val="both"/>
        <w:rPr>
          <w:rFonts w:ascii="Arial" w:hAnsi="Arial" w:cs="Arial"/>
          <w:color w:val="000000"/>
        </w:rPr>
      </w:pPr>
      <w:r w:rsidRPr="00913BB6">
        <w:rPr>
          <w:rFonts w:ascii="Arial" w:hAnsi="Arial" w:cs="Arial"/>
          <w:color w:val="000000"/>
        </w:rPr>
        <w:t xml:space="preserve">Wykonawca zgłosi </w:t>
      </w:r>
      <w:r w:rsidR="006F17F8" w:rsidRPr="00913BB6">
        <w:rPr>
          <w:rFonts w:ascii="Arial" w:hAnsi="Arial" w:cs="Arial"/>
          <w:color w:val="000000"/>
        </w:rPr>
        <w:t xml:space="preserve">niezwłocznie </w:t>
      </w:r>
      <w:r w:rsidRPr="00913BB6">
        <w:rPr>
          <w:rFonts w:ascii="Arial" w:hAnsi="Arial" w:cs="Arial"/>
          <w:color w:val="000000"/>
        </w:rPr>
        <w:t>Zamawiającemu gotowość do odbioru końcowego</w:t>
      </w:r>
      <w:r w:rsidR="006F17F8" w:rsidRPr="00913BB6">
        <w:rPr>
          <w:rFonts w:ascii="Arial" w:hAnsi="Arial" w:cs="Arial"/>
          <w:color w:val="000000"/>
        </w:rPr>
        <w:t xml:space="preserve"> robót budowlanych, odbioru końcowego przedmiotu umowy</w:t>
      </w:r>
      <w:r w:rsidR="00FA2275" w:rsidRPr="00913BB6">
        <w:rPr>
          <w:rFonts w:ascii="Arial" w:hAnsi="Arial" w:cs="Arial"/>
          <w:color w:val="000000"/>
        </w:rPr>
        <w:t>,</w:t>
      </w:r>
      <w:r w:rsidR="006F17F8" w:rsidRPr="00913BB6">
        <w:rPr>
          <w:rFonts w:ascii="Arial" w:hAnsi="Arial" w:cs="Arial"/>
          <w:color w:val="000000"/>
        </w:rPr>
        <w:t xml:space="preserve"> </w:t>
      </w:r>
      <w:r w:rsidRPr="00913BB6">
        <w:rPr>
          <w:rFonts w:ascii="Arial" w:hAnsi="Arial" w:cs="Arial"/>
          <w:color w:val="000000"/>
        </w:rPr>
        <w:t xml:space="preserve">w formie pisemnej. </w:t>
      </w:r>
    </w:p>
    <w:p w14:paraId="4400825F" w14:textId="27E4CCFF" w:rsidR="00FD4C7F" w:rsidRPr="00913BB6" w:rsidRDefault="006F17F8" w:rsidP="00B165B0">
      <w:pPr>
        <w:pStyle w:val="Akapitzlist"/>
        <w:numPr>
          <w:ilvl w:val="0"/>
          <w:numId w:val="10"/>
        </w:numPr>
        <w:spacing w:after="120"/>
        <w:ind w:left="284" w:hanging="284"/>
        <w:contextualSpacing w:val="0"/>
        <w:jc w:val="both"/>
        <w:rPr>
          <w:rFonts w:ascii="Arial" w:hAnsi="Arial" w:cs="Arial"/>
          <w:color w:val="000000"/>
        </w:rPr>
      </w:pPr>
      <w:r w:rsidRPr="00913BB6">
        <w:rPr>
          <w:rFonts w:ascii="Arial" w:hAnsi="Arial" w:cs="Arial"/>
          <w:color w:val="000000"/>
        </w:rPr>
        <w:t>Przystąpienie do dokonania w/w odbiorów nastą</w:t>
      </w:r>
      <w:r w:rsidR="00FD4C7F" w:rsidRPr="00913BB6">
        <w:rPr>
          <w:rFonts w:ascii="Arial" w:hAnsi="Arial" w:cs="Arial"/>
          <w:color w:val="000000"/>
        </w:rPr>
        <w:t>pi w terminie 7</w:t>
      </w:r>
      <w:r w:rsidRPr="00913BB6">
        <w:rPr>
          <w:rFonts w:ascii="Arial" w:hAnsi="Arial" w:cs="Arial"/>
          <w:color w:val="000000"/>
        </w:rPr>
        <w:t xml:space="preserve"> dni roboczych, licząc od pisemnego zgłoszenia przez Wykonawcę gotowości </w:t>
      </w:r>
      <w:r w:rsidR="00FD4C7F" w:rsidRPr="00913BB6">
        <w:rPr>
          <w:rFonts w:ascii="Arial" w:hAnsi="Arial" w:cs="Arial"/>
          <w:color w:val="000000"/>
        </w:rPr>
        <w:t>do odbiorów, przy udziale Inspektora Nadzoru, przedstawiciela Wykonawcy oraz przedstawiciela Zamawiającego.</w:t>
      </w:r>
    </w:p>
    <w:p w14:paraId="3B3F223F" w14:textId="018F9093" w:rsidR="00981063" w:rsidRPr="00913BB6" w:rsidRDefault="00981063" w:rsidP="00B165B0">
      <w:pPr>
        <w:pStyle w:val="Akapitzlist"/>
        <w:numPr>
          <w:ilvl w:val="0"/>
          <w:numId w:val="10"/>
        </w:numPr>
        <w:spacing w:after="120"/>
        <w:ind w:left="284" w:hanging="284"/>
        <w:contextualSpacing w:val="0"/>
        <w:jc w:val="both"/>
        <w:rPr>
          <w:rFonts w:ascii="Arial" w:hAnsi="Arial" w:cs="Arial"/>
          <w:color w:val="000000"/>
        </w:rPr>
      </w:pPr>
      <w:r w:rsidRPr="00913BB6">
        <w:rPr>
          <w:rFonts w:ascii="Arial" w:hAnsi="Arial" w:cs="Arial"/>
          <w:color w:val="000000"/>
        </w:rPr>
        <w:lastRenderedPageBreak/>
        <w:t>Wykonawca zobowiązany jest do wykonania dokumentacji powykonawczej, a także do dokonania lub zlecenia przeprowadzenia wszelkich badań koniecznych do odbioru końcowego</w:t>
      </w:r>
      <w:r w:rsidR="006F17F8" w:rsidRPr="00913BB6">
        <w:rPr>
          <w:rFonts w:ascii="Arial" w:hAnsi="Arial" w:cs="Arial"/>
          <w:color w:val="000000"/>
        </w:rPr>
        <w:t xml:space="preserve"> robót budowlanych</w:t>
      </w:r>
      <w:r w:rsidRPr="00913BB6">
        <w:rPr>
          <w:rFonts w:ascii="Arial" w:hAnsi="Arial" w:cs="Arial"/>
          <w:color w:val="000000"/>
        </w:rPr>
        <w:t xml:space="preserve"> na własny koszt i własnym staraniem. </w:t>
      </w:r>
    </w:p>
    <w:p w14:paraId="0011ACD2" w14:textId="4633A29E" w:rsidR="00981063" w:rsidRPr="00913BB6" w:rsidRDefault="00981063" w:rsidP="00B165B0">
      <w:pPr>
        <w:pStyle w:val="Akapitzlist"/>
        <w:numPr>
          <w:ilvl w:val="0"/>
          <w:numId w:val="10"/>
        </w:numPr>
        <w:spacing w:after="120"/>
        <w:ind w:left="284" w:hanging="284"/>
        <w:contextualSpacing w:val="0"/>
        <w:jc w:val="both"/>
        <w:rPr>
          <w:rFonts w:ascii="Arial" w:hAnsi="Arial" w:cs="Arial"/>
          <w:color w:val="000000"/>
        </w:rPr>
      </w:pPr>
      <w:r w:rsidRPr="00913BB6">
        <w:rPr>
          <w:rFonts w:ascii="Arial" w:hAnsi="Arial" w:cs="Arial"/>
          <w:color w:val="000000"/>
        </w:rPr>
        <w:t xml:space="preserve">W dniu wskazanym jako dzień odbioru końcowego </w:t>
      </w:r>
      <w:r w:rsidR="006507BD" w:rsidRPr="00913BB6">
        <w:rPr>
          <w:rFonts w:ascii="Arial" w:hAnsi="Arial" w:cs="Arial"/>
          <w:color w:val="000000"/>
        </w:rPr>
        <w:t>robót budow</w:t>
      </w:r>
      <w:r w:rsidR="00277B9F" w:rsidRPr="00913BB6">
        <w:rPr>
          <w:rFonts w:ascii="Arial" w:hAnsi="Arial" w:cs="Arial"/>
          <w:color w:val="000000"/>
        </w:rPr>
        <w:t>l</w:t>
      </w:r>
      <w:r w:rsidR="006507BD" w:rsidRPr="00913BB6">
        <w:rPr>
          <w:rFonts w:ascii="Arial" w:hAnsi="Arial" w:cs="Arial"/>
          <w:color w:val="000000"/>
        </w:rPr>
        <w:t xml:space="preserve">anych </w:t>
      </w:r>
      <w:r w:rsidRPr="00913BB6">
        <w:rPr>
          <w:rFonts w:ascii="Arial" w:hAnsi="Arial" w:cs="Arial"/>
          <w:color w:val="000000"/>
        </w:rPr>
        <w:t xml:space="preserve">Wykonawca </w:t>
      </w:r>
      <w:r w:rsidR="00EA4613" w:rsidRPr="00913BB6">
        <w:rPr>
          <w:rFonts w:ascii="Arial" w:hAnsi="Arial" w:cs="Arial"/>
          <w:color w:val="000000"/>
        </w:rPr>
        <w:t xml:space="preserve">zobowiązany jest przeszkolić osoby wskazane przez Zamawiającego w zakresie obsługi i eksploatacji przepompowni oraz </w:t>
      </w:r>
      <w:r w:rsidRPr="00913BB6">
        <w:rPr>
          <w:rFonts w:ascii="Arial" w:hAnsi="Arial" w:cs="Arial"/>
          <w:color w:val="000000"/>
        </w:rPr>
        <w:t>zgodnie z art. 57 ust. 1 ustawy Prawo budowlane, przekazać Zamawiającemu w dwóch kompletach następujące, niezbędne do dokonania zawiadomienia o zakończeniu budowy obiektu lub wniosku o udzielenie pozwolenia na użytkowanie dokumenty</w:t>
      </w:r>
      <w:r w:rsidR="005B4942" w:rsidRPr="00913BB6">
        <w:rPr>
          <w:rFonts w:ascii="Arial" w:hAnsi="Arial" w:cs="Arial"/>
          <w:color w:val="000000"/>
        </w:rPr>
        <w:t>, w tym w szczególności</w:t>
      </w:r>
      <w:r w:rsidRPr="00913BB6">
        <w:rPr>
          <w:rFonts w:ascii="Arial" w:hAnsi="Arial" w:cs="Arial"/>
          <w:color w:val="000000"/>
        </w:rPr>
        <w:t xml:space="preserve">: </w:t>
      </w:r>
    </w:p>
    <w:p w14:paraId="411FB746" w14:textId="77777777" w:rsidR="00981063" w:rsidRPr="008D559E" w:rsidRDefault="00981063" w:rsidP="00302E2E">
      <w:pPr>
        <w:pStyle w:val="Akapitzlist"/>
        <w:spacing w:after="0"/>
        <w:ind w:left="851" w:hanging="284"/>
        <w:contextualSpacing w:val="0"/>
        <w:jc w:val="both"/>
        <w:rPr>
          <w:rFonts w:ascii="Arial" w:hAnsi="Arial" w:cs="Arial"/>
        </w:rPr>
      </w:pPr>
      <w:r w:rsidRPr="008D559E">
        <w:rPr>
          <w:rFonts w:ascii="Arial" w:hAnsi="Arial" w:cs="Arial"/>
        </w:rPr>
        <w:t xml:space="preserve">a) oryginał dziennika budowy, </w:t>
      </w:r>
    </w:p>
    <w:p w14:paraId="78C6E11A" w14:textId="77777777" w:rsidR="00981063" w:rsidRPr="008D559E" w:rsidRDefault="00981063" w:rsidP="00302E2E">
      <w:pPr>
        <w:pStyle w:val="Akapitzlist"/>
        <w:spacing w:after="0"/>
        <w:ind w:left="851" w:hanging="284"/>
        <w:contextualSpacing w:val="0"/>
        <w:jc w:val="both"/>
        <w:rPr>
          <w:rFonts w:ascii="Arial" w:hAnsi="Arial" w:cs="Arial"/>
        </w:rPr>
      </w:pPr>
      <w:r w:rsidRPr="008D559E">
        <w:rPr>
          <w:rFonts w:ascii="Arial" w:hAnsi="Arial" w:cs="Arial"/>
        </w:rPr>
        <w:t xml:space="preserve">b) oświadczenie kierownika budowy o zgodności wykonania obiektu budowlanego z projektem budowlanym, warunkami pozwolenia na budowę, przepisami, </w:t>
      </w:r>
    </w:p>
    <w:p w14:paraId="00B6A6C6" w14:textId="77777777" w:rsidR="00981063" w:rsidRPr="008D559E" w:rsidRDefault="00981063" w:rsidP="00302E2E">
      <w:pPr>
        <w:pStyle w:val="Akapitzlist"/>
        <w:spacing w:after="0"/>
        <w:ind w:left="851" w:hanging="284"/>
        <w:contextualSpacing w:val="0"/>
        <w:jc w:val="both"/>
        <w:rPr>
          <w:rFonts w:ascii="Arial" w:hAnsi="Arial" w:cs="Arial"/>
        </w:rPr>
      </w:pPr>
      <w:r w:rsidRPr="008D559E">
        <w:rPr>
          <w:rFonts w:ascii="Arial" w:hAnsi="Arial" w:cs="Arial"/>
        </w:rPr>
        <w:t xml:space="preserve">c) oświadczenie o doprowadzeniu do należytego stanu i porządku terenu budowy, </w:t>
      </w:r>
    </w:p>
    <w:p w14:paraId="7A28A503" w14:textId="77777777" w:rsidR="00981063" w:rsidRPr="005B4942" w:rsidRDefault="00981063" w:rsidP="00302E2E">
      <w:pPr>
        <w:pStyle w:val="Akapitzlist"/>
        <w:spacing w:after="0"/>
        <w:ind w:left="851" w:hanging="284"/>
        <w:contextualSpacing w:val="0"/>
        <w:jc w:val="both"/>
        <w:rPr>
          <w:rFonts w:ascii="Arial" w:hAnsi="Arial" w:cs="Arial"/>
        </w:rPr>
      </w:pPr>
      <w:r w:rsidRPr="008D559E">
        <w:rPr>
          <w:rFonts w:ascii="Arial" w:hAnsi="Arial" w:cs="Arial"/>
        </w:rPr>
        <w:t xml:space="preserve">d) protokoły badań i sprawdzeń (w tym odbiory techniczne) oraz atesty na użyte do budowy materiały, </w:t>
      </w:r>
      <w:r w:rsidR="00DB3674" w:rsidRPr="008D559E">
        <w:rPr>
          <w:rFonts w:ascii="Arial" w:hAnsi="Arial" w:cs="Arial"/>
        </w:rPr>
        <w:t xml:space="preserve">oraz instrukcje obsługi i eksploatacji obiektu, instalacji i </w:t>
      </w:r>
      <w:r w:rsidR="00C03B42" w:rsidRPr="008D559E">
        <w:rPr>
          <w:rFonts w:ascii="Arial" w:hAnsi="Arial" w:cs="Arial"/>
        </w:rPr>
        <w:t>urządzeń</w:t>
      </w:r>
      <w:r w:rsidR="00B8435B" w:rsidRPr="008D559E">
        <w:rPr>
          <w:rFonts w:ascii="Arial" w:hAnsi="Arial" w:cs="Arial"/>
        </w:rPr>
        <w:t xml:space="preserve"> </w:t>
      </w:r>
    </w:p>
    <w:p w14:paraId="044F4EF1" w14:textId="77777777" w:rsidR="00981063" w:rsidRPr="008D559E" w:rsidRDefault="00981063" w:rsidP="00302E2E">
      <w:pPr>
        <w:pStyle w:val="Akapitzlist"/>
        <w:spacing w:after="0"/>
        <w:ind w:left="851" w:hanging="284"/>
        <w:contextualSpacing w:val="0"/>
        <w:jc w:val="both"/>
        <w:rPr>
          <w:rFonts w:ascii="Arial" w:hAnsi="Arial" w:cs="Arial"/>
        </w:rPr>
      </w:pPr>
      <w:r w:rsidRPr="008D559E">
        <w:rPr>
          <w:rFonts w:ascii="Arial" w:hAnsi="Arial" w:cs="Arial"/>
        </w:rPr>
        <w:t xml:space="preserve">e) inwentaryzację geodezyjną powykonawczą, </w:t>
      </w:r>
    </w:p>
    <w:p w14:paraId="71943350" w14:textId="77777777" w:rsidR="00981063" w:rsidRPr="008D559E" w:rsidRDefault="00981063" w:rsidP="00302E2E">
      <w:pPr>
        <w:pStyle w:val="Akapitzlist"/>
        <w:spacing w:after="0"/>
        <w:ind w:left="851" w:hanging="284"/>
        <w:contextualSpacing w:val="0"/>
        <w:jc w:val="both"/>
        <w:rPr>
          <w:rFonts w:ascii="Arial" w:hAnsi="Arial" w:cs="Arial"/>
        </w:rPr>
      </w:pPr>
      <w:r w:rsidRPr="008D559E">
        <w:rPr>
          <w:rFonts w:ascii="Arial" w:hAnsi="Arial" w:cs="Arial"/>
        </w:rPr>
        <w:t xml:space="preserve">f) dokumentację techniczną powykonawczą uwzględniającą dokonane zmiany w trakcie budowy, </w:t>
      </w:r>
    </w:p>
    <w:p w14:paraId="5D817401" w14:textId="77777777" w:rsidR="003F284A" w:rsidRPr="008D559E" w:rsidRDefault="003F284A" w:rsidP="00302E2E">
      <w:pPr>
        <w:pStyle w:val="Akapitzlist"/>
        <w:spacing w:after="0"/>
        <w:ind w:left="851" w:hanging="284"/>
        <w:contextualSpacing w:val="0"/>
        <w:jc w:val="both"/>
        <w:rPr>
          <w:rFonts w:ascii="Arial" w:hAnsi="Arial" w:cs="Arial"/>
          <w:color w:val="000000" w:themeColor="text1"/>
        </w:rPr>
      </w:pPr>
      <w:r w:rsidRPr="008D559E">
        <w:rPr>
          <w:rFonts w:ascii="Arial" w:hAnsi="Arial" w:cs="Arial"/>
          <w:color w:val="000000" w:themeColor="text1"/>
        </w:rPr>
        <w:t>g) wszelkie niezbędne instrukcje obsługi, rozruchu, instrukcje eksploatacji i konserwacji</w:t>
      </w:r>
      <w:r w:rsidR="00D44590" w:rsidRPr="008D559E">
        <w:rPr>
          <w:rFonts w:ascii="Arial" w:hAnsi="Arial" w:cs="Arial"/>
          <w:color w:val="000000" w:themeColor="text1"/>
        </w:rPr>
        <w:t>,</w:t>
      </w:r>
    </w:p>
    <w:p w14:paraId="4A4C3297" w14:textId="77777777" w:rsidR="00981063" w:rsidRPr="008D559E" w:rsidRDefault="003F284A" w:rsidP="00302E2E">
      <w:pPr>
        <w:pStyle w:val="Akapitzlist"/>
        <w:spacing w:after="0"/>
        <w:ind w:left="851" w:hanging="284"/>
        <w:contextualSpacing w:val="0"/>
        <w:jc w:val="both"/>
        <w:rPr>
          <w:rFonts w:ascii="Arial" w:hAnsi="Arial" w:cs="Arial"/>
        </w:rPr>
      </w:pPr>
      <w:r w:rsidRPr="008D559E">
        <w:rPr>
          <w:rFonts w:ascii="Arial" w:hAnsi="Arial" w:cs="Arial"/>
        </w:rPr>
        <w:t>h</w:t>
      </w:r>
      <w:r w:rsidR="00981063" w:rsidRPr="008D559E">
        <w:rPr>
          <w:rFonts w:ascii="Arial" w:hAnsi="Arial" w:cs="Arial"/>
        </w:rPr>
        <w:t xml:space="preserve">) wszelkie inne dokumenty niezbędne do </w:t>
      </w:r>
      <w:r w:rsidRPr="008D559E">
        <w:rPr>
          <w:rFonts w:ascii="Arial" w:hAnsi="Arial" w:cs="Arial"/>
        </w:rPr>
        <w:t>złożenia wniosku</w:t>
      </w:r>
      <w:r w:rsidR="00981063" w:rsidRPr="008D559E">
        <w:rPr>
          <w:rFonts w:ascii="Arial" w:hAnsi="Arial" w:cs="Arial"/>
        </w:rPr>
        <w:t xml:space="preserve"> o udzie</w:t>
      </w:r>
      <w:r w:rsidR="00354C9D" w:rsidRPr="008D559E">
        <w:rPr>
          <w:rFonts w:ascii="Arial" w:hAnsi="Arial" w:cs="Arial"/>
        </w:rPr>
        <w:t>lenie pozwolenia na użytkowanie,</w:t>
      </w:r>
    </w:p>
    <w:p w14:paraId="1DF2C8B6" w14:textId="747DC011" w:rsidR="00AF242F" w:rsidRPr="00913BB6" w:rsidRDefault="00AF242F" w:rsidP="00B165B0">
      <w:pPr>
        <w:pStyle w:val="Akapitzlist"/>
        <w:numPr>
          <w:ilvl w:val="0"/>
          <w:numId w:val="10"/>
        </w:numPr>
        <w:spacing w:after="120"/>
        <w:ind w:left="284" w:hanging="284"/>
        <w:contextualSpacing w:val="0"/>
        <w:jc w:val="both"/>
        <w:rPr>
          <w:rFonts w:ascii="Arial" w:hAnsi="Arial" w:cs="Arial"/>
          <w:color w:val="000000"/>
        </w:rPr>
      </w:pPr>
      <w:r w:rsidRPr="00913BB6">
        <w:rPr>
          <w:rFonts w:ascii="Arial" w:hAnsi="Arial" w:cs="Arial"/>
          <w:color w:val="000000"/>
        </w:rPr>
        <w:t>Zakończeniem robót budowlanych jest wykonanie wszystkich robót</w:t>
      </w:r>
      <w:r w:rsidR="00214571" w:rsidRPr="00913BB6">
        <w:rPr>
          <w:rFonts w:ascii="Arial" w:hAnsi="Arial" w:cs="Arial"/>
          <w:color w:val="000000"/>
        </w:rPr>
        <w:t xml:space="preserve"> budowlano-montażowych, wykończeniowych i technologii z wyposażeniem wraz</w:t>
      </w:r>
      <w:r w:rsidRPr="00913BB6">
        <w:rPr>
          <w:rFonts w:ascii="Arial" w:hAnsi="Arial" w:cs="Arial"/>
          <w:color w:val="000000"/>
        </w:rPr>
        <w:t xml:space="preserve"> z zagospodarowaniem terenu zgodnie z </w:t>
      </w:r>
      <w:r w:rsidR="00214571" w:rsidRPr="00913BB6">
        <w:rPr>
          <w:rFonts w:ascii="Arial" w:hAnsi="Arial" w:cs="Arial"/>
          <w:color w:val="000000"/>
        </w:rPr>
        <w:t xml:space="preserve">dokumentacją </w:t>
      </w:r>
      <w:r w:rsidR="00AC1E13" w:rsidRPr="00913BB6">
        <w:rPr>
          <w:rFonts w:ascii="Arial" w:hAnsi="Arial" w:cs="Arial"/>
          <w:color w:val="000000"/>
        </w:rPr>
        <w:t>projektową</w:t>
      </w:r>
      <w:r w:rsidR="009473B0" w:rsidRPr="00913BB6">
        <w:rPr>
          <w:rFonts w:ascii="Arial" w:hAnsi="Arial" w:cs="Arial"/>
          <w:color w:val="000000"/>
        </w:rPr>
        <w:t xml:space="preserve">, </w:t>
      </w:r>
      <w:r w:rsidRPr="00913BB6">
        <w:rPr>
          <w:rFonts w:ascii="Arial" w:hAnsi="Arial" w:cs="Arial"/>
          <w:color w:val="000000"/>
        </w:rPr>
        <w:t xml:space="preserve">umową oraz ustaleniami Stron umowy w trakcie realizacji, co zostaje potwierdzone wpisem w dzienniku budowy przez kierownika budowy informującym o gotowości do odbioru, o czym Wykonawca zobowiązany jest do następnego dnia roboczego powiadomić na piśmie Zamawiającego, składając stosowne pismo w siedzibie Zamawiającego. </w:t>
      </w:r>
    </w:p>
    <w:p w14:paraId="060AB78D" w14:textId="77777777" w:rsidR="00AF242F" w:rsidRPr="00913BB6" w:rsidRDefault="00AF242F" w:rsidP="00B165B0">
      <w:pPr>
        <w:pStyle w:val="Akapitzlist"/>
        <w:numPr>
          <w:ilvl w:val="0"/>
          <w:numId w:val="10"/>
        </w:numPr>
        <w:spacing w:after="120"/>
        <w:ind w:left="284" w:hanging="284"/>
        <w:contextualSpacing w:val="0"/>
        <w:jc w:val="both"/>
        <w:rPr>
          <w:rFonts w:ascii="Arial" w:hAnsi="Arial" w:cs="Arial"/>
          <w:color w:val="000000"/>
        </w:rPr>
      </w:pPr>
      <w:r w:rsidRPr="00913BB6">
        <w:rPr>
          <w:rFonts w:ascii="Arial" w:hAnsi="Arial" w:cs="Arial"/>
          <w:color w:val="000000"/>
        </w:rPr>
        <w:t xml:space="preserve">Dniem zakończenia robót budowlanych jest potwierdzenie przez inspektora nadzoru inwestorskiego w dzienniku budowy stwierdzeniem, że wszystkie roboty budowlane zostały wykonane zgodnie z umową. </w:t>
      </w:r>
    </w:p>
    <w:p w14:paraId="64304FFF" w14:textId="77777777" w:rsidR="004370EF" w:rsidRPr="00913BB6" w:rsidRDefault="004370EF" w:rsidP="00B165B0">
      <w:pPr>
        <w:pStyle w:val="Akapitzlist"/>
        <w:numPr>
          <w:ilvl w:val="0"/>
          <w:numId w:val="10"/>
        </w:numPr>
        <w:spacing w:after="120"/>
        <w:ind w:left="284" w:hanging="284"/>
        <w:contextualSpacing w:val="0"/>
        <w:jc w:val="both"/>
        <w:rPr>
          <w:rFonts w:ascii="Arial" w:hAnsi="Arial" w:cs="Arial"/>
          <w:color w:val="000000"/>
        </w:rPr>
      </w:pPr>
      <w:r w:rsidRPr="00913BB6">
        <w:rPr>
          <w:rFonts w:ascii="Arial" w:hAnsi="Arial" w:cs="Arial"/>
          <w:color w:val="000000"/>
        </w:rPr>
        <w:t xml:space="preserve">Zamawiający przystąpi do odbioru końcowego robót budowlanych w ciągu 7 dni roboczych od daty zawiadomienia go o zakończeniu realizacji </w:t>
      </w:r>
      <w:r w:rsidR="00FA7B3C" w:rsidRPr="00913BB6">
        <w:rPr>
          <w:rFonts w:ascii="Arial" w:hAnsi="Arial" w:cs="Arial"/>
          <w:color w:val="000000"/>
        </w:rPr>
        <w:t>robót budowlanych</w:t>
      </w:r>
      <w:r w:rsidRPr="00913BB6">
        <w:rPr>
          <w:rFonts w:ascii="Arial" w:hAnsi="Arial" w:cs="Arial"/>
          <w:color w:val="000000"/>
        </w:rPr>
        <w:t xml:space="preserve"> i osiągnięciu gotowości do odbioru.</w:t>
      </w:r>
      <w:r w:rsidR="009473B0" w:rsidRPr="00913BB6">
        <w:rPr>
          <w:rFonts w:ascii="Arial" w:hAnsi="Arial" w:cs="Arial"/>
          <w:color w:val="000000"/>
        </w:rPr>
        <w:t xml:space="preserve"> W trakcie czynności odbioru Zamawiający sprawdzi jakość i kompletność wykonanych robót, zainstalowanych urządzeń oraz elementów technologii, wyposażenia.</w:t>
      </w:r>
    </w:p>
    <w:p w14:paraId="2C79D72F" w14:textId="5660032E" w:rsidR="002A6A71" w:rsidRPr="008D559E" w:rsidRDefault="00981063" w:rsidP="00B165B0">
      <w:pPr>
        <w:pStyle w:val="Akapitzlist"/>
        <w:numPr>
          <w:ilvl w:val="0"/>
          <w:numId w:val="15"/>
        </w:numPr>
        <w:spacing w:after="120"/>
        <w:ind w:left="284" w:hanging="437"/>
        <w:jc w:val="both"/>
        <w:rPr>
          <w:rFonts w:ascii="Arial" w:hAnsi="Arial" w:cs="Arial"/>
          <w:color w:val="000000" w:themeColor="text1"/>
        </w:rPr>
      </w:pPr>
      <w:r w:rsidRPr="008D559E">
        <w:rPr>
          <w:rFonts w:ascii="Arial" w:hAnsi="Arial" w:cs="Arial"/>
        </w:rPr>
        <w:t xml:space="preserve">Zamawiający ma prawo przerwać odbiór końcowy </w:t>
      </w:r>
      <w:r w:rsidR="004370EF" w:rsidRPr="008D559E">
        <w:rPr>
          <w:rFonts w:ascii="Arial" w:hAnsi="Arial" w:cs="Arial"/>
        </w:rPr>
        <w:t>robót budowlanych</w:t>
      </w:r>
      <w:r w:rsidR="00C32AE8">
        <w:rPr>
          <w:rFonts w:ascii="Arial" w:hAnsi="Arial" w:cs="Arial"/>
        </w:rPr>
        <w:t>,</w:t>
      </w:r>
      <w:r w:rsidR="004370EF" w:rsidRPr="008D559E">
        <w:rPr>
          <w:rFonts w:ascii="Arial" w:hAnsi="Arial" w:cs="Arial"/>
        </w:rPr>
        <w:t xml:space="preserve"> </w:t>
      </w:r>
      <w:r w:rsidRPr="008D559E">
        <w:rPr>
          <w:rFonts w:ascii="Arial" w:hAnsi="Arial" w:cs="Arial"/>
        </w:rPr>
        <w:t>jeżeli Wykonawca nie wyko</w:t>
      </w:r>
      <w:r w:rsidR="002A6A71" w:rsidRPr="008D559E">
        <w:rPr>
          <w:rFonts w:ascii="Arial" w:hAnsi="Arial" w:cs="Arial"/>
        </w:rPr>
        <w:t xml:space="preserve">nał przedmiotu umowy w całości </w:t>
      </w:r>
      <w:r w:rsidRPr="008D559E">
        <w:rPr>
          <w:rFonts w:ascii="Arial" w:hAnsi="Arial" w:cs="Arial"/>
        </w:rPr>
        <w:t>lub nie przedstawił doku</w:t>
      </w:r>
      <w:r w:rsidR="002A6A71" w:rsidRPr="008D559E">
        <w:rPr>
          <w:rFonts w:ascii="Arial" w:hAnsi="Arial" w:cs="Arial"/>
        </w:rPr>
        <w:t xml:space="preserve">mentów, o których </w:t>
      </w:r>
      <w:r w:rsidR="002A6A71" w:rsidRPr="008D559E">
        <w:rPr>
          <w:rFonts w:ascii="Arial" w:hAnsi="Arial" w:cs="Arial"/>
          <w:color w:val="000000" w:themeColor="text1"/>
        </w:rPr>
        <w:t xml:space="preserve">mowa w </w:t>
      </w:r>
      <w:r w:rsidR="002A6A71" w:rsidRPr="00913BB6">
        <w:rPr>
          <w:rFonts w:ascii="Arial" w:hAnsi="Arial" w:cs="Arial"/>
        </w:rPr>
        <w:t>ust.</w:t>
      </w:r>
      <w:r w:rsidR="00913BB6" w:rsidRPr="00913BB6">
        <w:rPr>
          <w:rFonts w:ascii="Arial" w:hAnsi="Arial" w:cs="Arial"/>
        </w:rPr>
        <w:t>3</w:t>
      </w:r>
      <w:r w:rsidR="00FA7B3C" w:rsidRPr="00913BB6">
        <w:rPr>
          <w:rFonts w:ascii="Arial" w:hAnsi="Arial" w:cs="Arial"/>
        </w:rPr>
        <w:t xml:space="preserve"> </w:t>
      </w:r>
      <w:r w:rsidR="00FA7B3C" w:rsidRPr="008D559E">
        <w:rPr>
          <w:rFonts w:ascii="Arial" w:hAnsi="Arial" w:cs="Arial"/>
          <w:color w:val="000000" w:themeColor="text1"/>
        </w:rPr>
        <w:t xml:space="preserve">i ust. </w:t>
      </w:r>
      <w:r w:rsidR="00913BB6">
        <w:rPr>
          <w:rFonts w:ascii="Arial" w:hAnsi="Arial" w:cs="Arial"/>
          <w:color w:val="000000" w:themeColor="text1"/>
        </w:rPr>
        <w:t>9</w:t>
      </w:r>
      <w:r w:rsidR="00FA7B3C" w:rsidRPr="008D559E">
        <w:rPr>
          <w:rFonts w:ascii="Arial" w:hAnsi="Arial" w:cs="Arial"/>
          <w:color w:val="000000" w:themeColor="text1"/>
        </w:rPr>
        <w:t>.</w:t>
      </w:r>
    </w:p>
    <w:p w14:paraId="5940EEFA" w14:textId="77777777" w:rsidR="002A6A71" w:rsidRPr="008D559E" w:rsidRDefault="002A6A71" w:rsidP="00B165B0">
      <w:pPr>
        <w:pStyle w:val="Akapitzlist"/>
        <w:numPr>
          <w:ilvl w:val="0"/>
          <w:numId w:val="15"/>
        </w:numPr>
        <w:spacing w:after="120"/>
        <w:ind w:left="284" w:hanging="437"/>
        <w:contextualSpacing w:val="0"/>
        <w:jc w:val="both"/>
        <w:rPr>
          <w:rFonts w:ascii="Arial" w:hAnsi="Arial" w:cs="Arial"/>
        </w:rPr>
      </w:pPr>
      <w:r w:rsidRPr="008D559E">
        <w:rPr>
          <w:rFonts w:ascii="Arial" w:hAnsi="Arial" w:cs="Arial"/>
        </w:rPr>
        <w:t>Jeżeli w toku czynności odbioru końcowego</w:t>
      </w:r>
      <w:r w:rsidR="00EC36B9" w:rsidRPr="008D559E">
        <w:rPr>
          <w:rFonts w:ascii="Arial" w:hAnsi="Arial" w:cs="Arial"/>
        </w:rPr>
        <w:t xml:space="preserve"> robót</w:t>
      </w:r>
      <w:r w:rsidRPr="008D559E">
        <w:rPr>
          <w:rFonts w:ascii="Arial" w:hAnsi="Arial" w:cs="Arial"/>
        </w:rPr>
        <w:t xml:space="preserve"> zostaną stwierdzone wady: </w:t>
      </w:r>
    </w:p>
    <w:p w14:paraId="2B1CE2E9" w14:textId="77777777" w:rsidR="002A6A71" w:rsidRPr="008D559E" w:rsidRDefault="002A6A71" w:rsidP="00B165B0">
      <w:pPr>
        <w:pStyle w:val="Akapitzlist"/>
        <w:numPr>
          <w:ilvl w:val="1"/>
          <w:numId w:val="16"/>
        </w:numPr>
        <w:ind w:left="851" w:hanging="284"/>
        <w:jc w:val="both"/>
        <w:rPr>
          <w:rFonts w:ascii="Arial" w:hAnsi="Arial" w:cs="Arial"/>
        </w:rPr>
      </w:pPr>
      <w:r w:rsidRPr="008D559E">
        <w:rPr>
          <w:rFonts w:ascii="Arial" w:hAnsi="Arial" w:cs="Arial"/>
        </w:rPr>
        <w:t xml:space="preserve">nadające się do usunięcia, to Zamawiający może zażądać usunięcia wad, wyznaczając odpowiedni termin, </w:t>
      </w:r>
    </w:p>
    <w:p w14:paraId="0E39C250" w14:textId="77777777" w:rsidR="002A6A71" w:rsidRPr="008D559E" w:rsidRDefault="002A6A71" w:rsidP="00B165B0">
      <w:pPr>
        <w:pStyle w:val="Akapitzlist"/>
        <w:numPr>
          <w:ilvl w:val="1"/>
          <w:numId w:val="16"/>
        </w:numPr>
        <w:ind w:left="851" w:hanging="284"/>
        <w:jc w:val="both"/>
        <w:rPr>
          <w:rFonts w:ascii="Arial" w:hAnsi="Arial" w:cs="Arial"/>
        </w:rPr>
      </w:pPr>
      <w:r w:rsidRPr="008D559E">
        <w:rPr>
          <w:rFonts w:ascii="Arial" w:hAnsi="Arial" w:cs="Arial"/>
        </w:rPr>
        <w:lastRenderedPageBreak/>
        <w:t xml:space="preserve">nie nadające się do usunięcia, to Zamawiający może: </w:t>
      </w:r>
    </w:p>
    <w:p w14:paraId="58E03D58" w14:textId="77777777" w:rsidR="002A6A71" w:rsidRPr="008D559E" w:rsidRDefault="002A6A71" w:rsidP="00B165B0">
      <w:pPr>
        <w:pStyle w:val="Akapitzlist"/>
        <w:numPr>
          <w:ilvl w:val="2"/>
          <w:numId w:val="17"/>
        </w:numPr>
        <w:ind w:left="1134" w:hanging="283"/>
        <w:jc w:val="both"/>
        <w:rPr>
          <w:rFonts w:ascii="Arial" w:hAnsi="Arial" w:cs="Arial"/>
        </w:rPr>
      </w:pPr>
      <w:r w:rsidRPr="008D559E">
        <w:rPr>
          <w:rFonts w:ascii="Arial" w:hAnsi="Arial" w:cs="Arial"/>
        </w:rPr>
        <w:t xml:space="preserve">jeżeli wady umożliwiają użytkowanie obiektu zgodnie z jego przeznaczeniem, obniżyć wynagrodzenie Wykonawcy odpowiednio do utraconej wartości użytkowej, estetycznej lub technicznej, </w:t>
      </w:r>
    </w:p>
    <w:p w14:paraId="2D9E4158" w14:textId="77777777" w:rsidR="002A6A71" w:rsidRPr="008D559E" w:rsidRDefault="002A6A71" w:rsidP="00B165B0">
      <w:pPr>
        <w:pStyle w:val="Akapitzlist"/>
        <w:numPr>
          <w:ilvl w:val="2"/>
          <w:numId w:val="17"/>
        </w:numPr>
        <w:ind w:left="1134" w:hanging="283"/>
        <w:jc w:val="both"/>
        <w:rPr>
          <w:rFonts w:ascii="Arial" w:hAnsi="Arial" w:cs="Arial"/>
        </w:rPr>
      </w:pPr>
      <w:r w:rsidRPr="008D559E">
        <w:rPr>
          <w:rFonts w:ascii="Arial" w:hAnsi="Arial" w:cs="Arial"/>
        </w:rPr>
        <w:t xml:space="preserve">jeżeli wady uniemożliwiają użytkowanie obiektu zgodnie z jego przeznaczeniem, zażądać wykonania wadliwie wykonanej części przedmiotu umowy po raz drugi, zachowując prawo do naliczania Wykonawcy zastrzeżonych kar umownych na zasadach określonych w niniejszej umowie, </w:t>
      </w:r>
    </w:p>
    <w:p w14:paraId="2B3DA7C9" w14:textId="77777777" w:rsidR="002A6A71" w:rsidRPr="008D559E" w:rsidRDefault="002A6A71" w:rsidP="00B165B0">
      <w:pPr>
        <w:pStyle w:val="Akapitzlist"/>
        <w:numPr>
          <w:ilvl w:val="2"/>
          <w:numId w:val="17"/>
        </w:numPr>
        <w:ind w:left="1134" w:hanging="283"/>
        <w:jc w:val="both"/>
        <w:rPr>
          <w:rFonts w:ascii="Arial" w:hAnsi="Arial" w:cs="Arial"/>
        </w:rPr>
      </w:pPr>
      <w:r w:rsidRPr="008D559E">
        <w:rPr>
          <w:rFonts w:ascii="Arial" w:hAnsi="Arial" w:cs="Arial"/>
        </w:rPr>
        <w:t xml:space="preserve">w przypadku niewykonania w ustalonym terminie wadliwie wykonanej części przedmiotu umowy po raz drugi, odstąpić od umowy z winy Wykonawcy. </w:t>
      </w:r>
    </w:p>
    <w:p w14:paraId="775A8330" w14:textId="35FDAC75" w:rsidR="002A6A71" w:rsidRPr="008D559E" w:rsidRDefault="002A6A71" w:rsidP="00B165B0">
      <w:pPr>
        <w:pStyle w:val="Akapitzlist"/>
        <w:numPr>
          <w:ilvl w:val="0"/>
          <w:numId w:val="15"/>
        </w:numPr>
        <w:spacing w:after="120"/>
        <w:ind w:left="284" w:hanging="437"/>
        <w:contextualSpacing w:val="0"/>
        <w:jc w:val="both"/>
        <w:rPr>
          <w:rFonts w:ascii="Arial" w:hAnsi="Arial" w:cs="Arial"/>
        </w:rPr>
      </w:pPr>
      <w:r w:rsidRPr="008D559E">
        <w:rPr>
          <w:rFonts w:ascii="Arial" w:hAnsi="Arial" w:cs="Arial"/>
        </w:rPr>
        <w:t>Strony postanawiają, że termin usunięcia przez Wykonawcę wad stwierdzonych przy odbiorze końcowym</w:t>
      </w:r>
      <w:r w:rsidR="00EC36B9" w:rsidRPr="008D559E">
        <w:rPr>
          <w:rFonts w:ascii="Arial" w:hAnsi="Arial" w:cs="Arial"/>
        </w:rPr>
        <w:t xml:space="preserve"> robót</w:t>
      </w:r>
      <w:r w:rsidRPr="008D559E">
        <w:rPr>
          <w:rFonts w:ascii="Arial" w:hAnsi="Arial" w:cs="Arial"/>
        </w:rPr>
        <w:t xml:space="preserve">, wynosić będzie 14 dni, chyba że strony postanowią inaczej. </w:t>
      </w:r>
    </w:p>
    <w:p w14:paraId="6667B8FA" w14:textId="77777777" w:rsidR="002A6A71" w:rsidRPr="008D559E" w:rsidRDefault="002A6A71" w:rsidP="00B165B0">
      <w:pPr>
        <w:pStyle w:val="Akapitzlist"/>
        <w:numPr>
          <w:ilvl w:val="0"/>
          <w:numId w:val="15"/>
        </w:numPr>
        <w:spacing w:after="120"/>
        <w:ind w:left="284" w:hanging="437"/>
        <w:contextualSpacing w:val="0"/>
        <w:jc w:val="both"/>
        <w:rPr>
          <w:rFonts w:ascii="Arial" w:hAnsi="Arial" w:cs="Arial"/>
        </w:rPr>
      </w:pPr>
      <w:r w:rsidRPr="008D559E">
        <w:rPr>
          <w:rFonts w:ascii="Arial" w:hAnsi="Arial" w:cs="Arial"/>
        </w:rPr>
        <w:t xml:space="preserve">Wykonawca zobowiązany jest do zawiadomienia na piśmie Zamawiającego o usunięciu wad oraz do żądania wyznaczenia terminu odbioru zakwestionowanych uprzednio robót, jako wadliwych. W takim przypadku stosuje się odpowiednio postanowienia ust. 9. </w:t>
      </w:r>
    </w:p>
    <w:p w14:paraId="3430486E" w14:textId="77777777" w:rsidR="002A6A71" w:rsidRPr="008D559E" w:rsidRDefault="002A6A71" w:rsidP="00B165B0">
      <w:pPr>
        <w:pStyle w:val="Akapitzlist"/>
        <w:numPr>
          <w:ilvl w:val="0"/>
          <w:numId w:val="15"/>
        </w:numPr>
        <w:spacing w:after="120"/>
        <w:ind w:left="284" w:hanging="437"/>
        <w:contextualSpacing w:val="0"/>
        <w:jc w:val="both"/>
        <w:rPr>
          <w:rFonts w:ascii="Arial" w:hAnsi="Arial" w:cs="Arial"/>
        </w:rPr>
      </w:pPr>
      <w:r w:rsidRPr="008D559E">
        <w:rPr>
          <w:rFonts w:ascii="Arial" w:hAnsi="Arial" w:cs="Arial"/>
        </w:rPr>
        <w:t>Zamawiający w okresie gwarancji wyznacza terminy przeglądów gwarancyjnych przedmiotu umowy, a w razie stwierdzenia wad wyznacza termin ich usunięcia.</w:t>
      </w:r>
    </w:p>
    <w:p w14:paraId="3B57763C" w14:textId="77777777" w:rsidR="002A6A71" w:rsidRPr="008D559E" w:rsidRDefault="002A6A71" w:rsidP="00B165B0">
      <w:pPr>
        <w:pStyle w:val="Akapitzlist"/>
        <w:numPr>
          <w:ilvl w:val="0"/>
          <w:numId w:val="15"/>
        </w:numPr>
        <w:spacing w:after="120"/>
        <w:ind w:left="284" w:hanging="437"/>
        <w:contextualSpacing w:val="0"/>
        <w:jc w:val="both"/>
        <w:rPr>
          <w:rFonts w:ascii="Arial" w:hAnsi="Arial" w:cs="Arial"/>
        </w:rPr>
      </w:pPr>
      <w:r w:rsidRPr="008D559E">
        <w:rPr>
          <w:rFonts w:ascii="Arial" w:hAnsi="Arial" w:cs="Arial"/>
        </w:rPr>
        <w:t xml:space="preserve">Zamawiający wyznaczy datę pogwarancyjnego odbioru robót przed upływem okresu gwarancji. Zamawiający powiadomi o tych terminach Wykonawcę w formie pisemnej. </w:t>
      </w:r>
    </w:p>
    <w:p w14:paraId="255FA035" w14:textId="77777777" w:rsidR="00AF242A" w:rsidRPr="008D559E" w:rsidRDefault="002A6A71" w:rsidP="00B165B0">
      <w:pPr>
        <w:pStyle w:val="Akapitzlist"/>
        <w:numPr>
          <w:ilvl w:val="0"/>
          <w:numId w:val="15"/>
        </w:numPr>
        <w:spacing w:after="120"/>
        <w:ind w:left="284" w:hanging="437"/>
        <w:contextualSpacing w:val="0"/>
        <w:jc w:val="both"/>
        <w:rPr>
          <w:rFonts w:ascii="Arial" w:hAnsi="Arial" w:cs="Arial"/>
        </w:rPr>
      </w:pPr>
      <w:r w:rsidRPr="008D559E">
        <w:rPr>
          <w:rFonts w:ascii="Arial" w:hAnsi="Arial" w:cs="Arial"/>
        </w:rPr>
        <w:t xml:space="preserve">Z czynności odbioru częściowego, końcowego i odbioru pogwarancyjnego będzie spisany protokół zawierający wszelkie ustalenia dokonane w toku odbioru oraz terminy usunięcia stwierdzonych w tej dacie wad. </w:t>
      </w:r>
    </w:p>
    <w:p w14:paraId="6091E4DF" w14:textId="77777777" w:rsidR="00AF242A" w:rsidRPr="008D559E" w:rsidRDefault="00AF242A" w:rsidP="00B165B0">
      <w:pPr>
        <w:pStyle w:val="Akapitzlist"/>
        <w:numPr>
          <w:ilvl w:val="0"/>
          <w:numId w:val="15"/>
        </w:numPr>
        <w:spacing w:after="120"/>
        <w:ind w:left="284" w:hanging="437"/>
        <w:contextualSpacing w:val="0"/>
        <w:jc w:val="both"/>
        <w:rPr>
          <w:rFonts w:ascii="Arial" w:hAnsi="Arial" w:cs="Arial"/>
        </w:rPr>
      </w:pPr>
      <w:r w:rsidRPr="008D559E">
        <w:rPr>
          <w:rFonts w:ascii="Arial" w:hAnsi="Arial" w:cs="Arial"/>
        </w:rPr>
        <w:t>Po zakończeniu czynności odbiorowych robót budowlanych, po uzupełnieniu przez Wykonawcę wszystkich braków, dostarczeniu kompletnej dokumentacji powykonawczej oraz wykonaniu ewentualnych zaleceń instytucji dopuszczających obiekt do użytkowania, uzyskaniu przez Wykonawcę decyzji dopuszczającej obiekt do użytkowania</w:t>
      </w:r>
      <w:r w:rsidR="00E34CC7" w:rsidRPr="008D559E">
        <w:rPr>
          <w:rFonts w:ascii="Arial" w:hAnsi="Arial" w:cs="Arial"/>
        </w:rPr>
        <w:t>,</w:t>
      </w:r>
      <w:r w:rsidRPr="008D559E">
        <w:rPr>
          <w:rFonts w:ascii="Arial" w:hAnsi="Arial" w:cs="Arial"/>
        </w:rPr>
        <w:t xml:space="preserve"> po </w:t>
      </w:r>
      <w:r w:rsidR="005D0568" w:rsidRPr="008D559E">
        <w:rPr>
          <w:rFonts w:ascii="Arial" w:hAnsi="Arial" w:cs="Arial"/>
        </w:rPr>
        <w:t xml:space="preserve">jej </w:t>
      </w:r>
      <w:r w:rsidRPr="008D559E">
        <w:rPr>
          <w:rFonts w:ascii="Arial" w:hAnsi="Arial" w:cs="Arial"/>
        </w:rPr>
        <w:t xml:space="preserve">przekazaniu </w:t>
      </w:r>
      <w:r w:rsidR="00C70376" w:rsidRPr="008D559E">
        <w:rPr>
          <w:rFonts w:ascii="Arial" w:hAnsi="Arial" w:cs="Arial"/>
        </w:rPr>
        <w:t>Zamawiającemu</w:t>
      </w:r>
      <w:r w:rsidR="005D0568" w:rsidRPr="008D559E">
        <w:rPr>
          <w:rFonts w:ascii="Arial" w:hAnsi="Arial" w:cs="Arial"/>
        </w:rPr>
        <w:t xml:space="preserve"> sporządzony zostanie protokół odbioru końcowego przedmiotu umowy będący podstawą do wystawienia faktury końcowej</w:t>
      </w:r>
      <w:r w:rsidRPr="008D559E">
        <w:rPr>
          <w:rFonts w:ascii="Arial" w:hAnsi="Arial" w:cs="Arial"/>
        </w:rPr>
        <w:t xml:space="preserve">. </w:t>
      </w:r>
    </w:p>
    <w:p w14:paraId="58063420" w14:textId="3C35047E" w:rsidR="002A6A71" w:rsidRPr="008D559E" w:rsidRDefault="002A6A71" w:rsidP="00B165B0">
      <w:pPr>
        <w:pStyle w:val="Akapitzlist"/>
        <w:numPr>
          <w:ilvl w:val="0"/>
          <w:numId w:val="15"/>
        </w:numPr>
        <w:spacing w:after="120"/>
        <w:ind w:left="284" w:hanging="437"/>
        <w:contextualSpacing w:val="0"/>
        <w:jc w:val="both"/>
        <w:rPr>
          <w:rFonts w:ascii="Arial" w:hAnsi="Arial" w:cs="Arial"/>
        </w:rPr>
      </w:pPr>
      <w:r w:rsidRPr="008D559E">
        <w:rPr>
          <w:rFonts w:ascii="Arial" w:hAnsi="Arial" w:cs="Arial"/>
        </w:rPr>
        <w:t xml:space="preserve">Po odbiorze końcowym </w:t>
      </w:r>
      <w:r w:rsidR="00AF242A" w:rsidRPr="008D559E">
        <w:rPr>
          <w:rFonts w:ascii="Arial" w:hAnsi="Arial" w:cs="Arial"/>
        </w:rPr>
        <w:t xml:space="preserve">przedmiotu umowy </w:t>
      </w:r>
      <w:r w:rsidRPr="008D559E">
        <w:rPr>
          <w:rFonts w:ascii="Arial" w:hAnsi="Arial" w:cs="Arial"/>
        </w:rPr>
        <w:t xml:space="preserve">rozpoczynają swój bieg terminy na zwrot (zwolnienie) zabezpieczenia należytego wykonania umowy, o których mowa </w:t>
      </w:r>
      <w:r w:rsidRPr="008D559E">
        <w:rPr>
          <w:rFonts w:ascii="Arial" w:hAnsi="Arial" w:cs="Arial"/>
          <w:color w:val="000000" w:themeColor="text1"/>
        </w:rPr>
        <w:t xml:space="preserve">w </w:t>
      </w:r>
      <w:r w:rsidRPr="008D559E">
        <w:rPr>
          <w:rFonts w:ascii="Arial" w:hAnsi="Arial" w:cs="Arial"/>
          <w:b/>
          <w:bCs/>
        </w:rPr>
        <w:t>§ 1</w:t>
      </w:r>
      <w:r w:rsidR="00DE52BA" w:rsidRPr="008D559E">
        <w:rPr>
          <w:rFonts w:ascii="Arial" w:hAnsi="Arial" w:cs="Arial"/>
          <w:b/>
          <w:bCs/>
        </w:rPr>
        <w:t>4</w:t>
      </w:r>
      <w:r w:rsidRPr="008D559E">
        <w:rPr>
          <w:rFonts w:ascii="Arial" w:hAnsi="Arial" w:cs="Arial"/>
          <w:b/>
          <w:bCs/>
        </w:rPr>
        <w:t xml:space="preserve"> </w:t>
      </w:r>
      <w:r w:rsidRPr="008D559E">
        <w:rPr>
          <w:rFonts w:ascii="Arial" w:hAnsi="Arial" w:cs="Arial"/>
        </w:rPr>
        <w:t xml:space="preserve">niniejszej umowy. </w:t>
      </w:r>
    </w:p>
    <w:p w14:paraId="1ED19F93" w14:textId="77777777" w:rsidR="00A2563A" w:rsidRDefault="00A2563A" w:rsidP="00302E2E">
      <w:pPr>
        <w:spacing w:after="120" w:line="276" w:lineRule="auto"/>
        <w:jc w:val="center"/>
        <w:rPr>
          <w:rFonts w:ascii="Arial" w:hAnsi="Arial" w:cs="Arial"/>
          <w:b/>
          <w:bCs/>
          <w:sz w:val="22"/>
          <w:szCs w:val="22"/>
        </w:rPr>
      </w:pPr>
    </w:p>
    <w:p w14:paraId="0BBB923E" w14:textId="0B999ABB" w:rsidR="002A6A71" w:rsidRPr="008D559E" w:rsidRDefault="002A6A71" w:rsidP="00302E2E">
      <w:pPr>
        <w:spacing w:after="120" w:line="276" w:lineRule="auto"/>
        <w:jc w:val="center"/>
        <w:rPr>
          <w:rFonts w:ascii="Arial" w:hAnsi="Arial" w:cs="Arial"/>
          <w:b/>
          <w:bCs/>
          <w:sz w:val="22"/>
          <w:szCs w:val="22"/>
        </w:rPr>
      </w:pPr>
      <w:r w:rsidRPr="008D559E">
        <w:rPr>
          <w:rFonts w:ascii="Arial" w:hAnsi="Arial" w:cs="Arial"/>
          <w:b/>
          <w:bCs/>
          <w:sz w:val="22"/>
          <w:szCs w:val="22"/>
        </w:rPr>
        <w:t>§</w:t>
      </w:r>
      <w:r w:rsidR="00DE52BA" w:rsidRPr="008D559E">
        <w:rPr>
          <w:rFonts w:ascii="Arial" w:hAnsi="Arial" w:cs="Arial"/>
          <w:b/>
          <w:bCs/>
          <w:sz w:val="22"/>
          <w:szCs w:val="22"/>
        </w:rPr>
        <w:t>9</w:t>
      </w:r>
    </w:p>
    <w:p w14:paraId="35E611AB" w14:textId="1A9D5E69" w:rsidR="00907196" w:rsidRPr="008D559E" w:rsidRDefault="00451F4C" w:rsidP="00B165B0">
      <w:pPr>
        <w:pStyle w:val="Akapitzlist"/>
        <w:numPr>
          <w:ilvl w:val="1"/>
          <w:numId w:val="10"/>
        </w:numPr>
        <w:spacing w:after="120"/>
        <w:ind w:left="284" w:hanging="284"/>
        <w:contextualSpacing w:val="0"/>
        <w:jc w:val="both"/>
        <w:rPr>
          <w:rFonts w:ascii="Arial" w:hAnsi="Arial" w:cs="Arial"/>
        </w:rPr>
      </w:pPr>
      <w:r w:rsidRPr="008D559E">
        <w:rPr>
          <w:rFonts w:ascii="Arial" w:hAnsi="Arial" w:cs="Arial"/>
        </w:rPr>
        <w:t>Jeżeli przyczyny, z powodu których będzie zagrożone dotrzymanie terminu zakończenia robót lub określonego terminu zakończenia faz danego etapu robót, będą następstwem okoliczności</w:t>
      </w:r>
      <w:r w:rsidR="00C32AE8">
        <w:rPr>
          <w:rFonts w:ascii="Arial" w:hAnsi="Arial" w:cs="Arial"/>
        </w:rPr>
        <w:t>,</w:t>
      </w:r>
      <w:r w:rsidRPr="008D559E">
        <w:rPr>
          <w:rFonts w:ascii="Arial" w:hAnsi="Arial" w:cs="Arial"/>
        </w:rPr>
        <w:t xml:space="preserve"> za które odpowiedzialność ponosi Wykonawca, Wykonawca nie jest uprawniony do żądania przedłużenia terminu zakończenia robót oraz faz etapów robót lub otrzymania dodatkowego wynagrodzenia. </w:t>
      </w:r>
    </w:p>
    <w:p w14:paraId="5640947D" w14:textId="77777777" w:rsidR="00451F4C" w:rsidRPr="008D559E" w:rsidRDefault="00451F4C" w:rsidP="00B165B0">
      <w:pPr>
        <w:pStyle w:val="Akapitzlist"/>
        <w:numPr>
          <w:ilvl w:val="1"/>
          <w:numId w:val="10"/>
        </w:numPr>
        <w:spacing w:after="120"/>
        <w:ind w:left="284" w:hanging="284"/>
        <w:contextualSpacing w:val="0"/>
        <w:jc w:val="both"/>
        <w:rPr>
          <w:rFonts w:ascii="Arial" w:hAnsi="Arial" w:cs="Arial"/>
        </w:rPr>
      </w:pPr>
      <w:r w:rsidRPr="008D559E">
        <w:rPr>
          <w:rFonts w:ascii="Arial" w:hAnsi="Arial" w:cs="Arial"/>
        </w:rPr>
        <w:t xml:space="preserve">Podjęcie przez Strony negocjacji w celu zmiany umowy nie uprawnia Wykonawcy do wstrzymania lub zwolnienia tempa wykonywania robót albo rozwiązania umowy. </w:t>
      </w:r>
    </w:p>
    <w:p w14:paraId="068D6CF6" w14:textId="77777777" w:rsidR="00451F4C" w:rsidRPr="008D559E" w:rsidRDefault="00451F4C" w:rsidP="00B165B0">
      <w:pPr>
        <w:pStyle w:val="Akapitzlist"/>
        <w:numPr>
          <w:ilvl w:val="0"/>
          <w:numId w:val="11"/>
        </w:numPr>
        <w:spacing w:after="120"/>
        <w:ind w:left="284" w:hanging="284"/>
        <w:contextualSpacing w:val="0"/>
        <w:jc w:val="both"/>
        <w:rPr>
          <w:rFonts w:ascii="Arial" w:hAnsi="Arial" w:cs="Arial"/>
        </w:rPr>
      </w:pPr>
      <w:r w:rsidRPr="008D559E">
        <w:rPr>
          <w:rFonts w:ascii="Arial" w:hAnsi="Arial" w:cs="Arial"/>
        </w:rPr>
        <w:lastRenderedPageBreak/>
        <w:t>Jeżeli z p</w:t>
      </w:r>
      <w:r w:rsidR="00907196" w:rsidRPr="008D559E">
        <w:rPr>
          <w:rFonts w:ascii="Arial" w:hAnsi="Arial" w:cs="Arial"/>
        </w:rPr>
        <w:t>rz</w:t>
      </w:r>
      <w:r w:rsidRPr="008D559E">
        <w:rPr>
          <w:rFonts w:ascii="Arial" w:hAnsi="Arial" w:cs="Arial"/>
        </w:rPr>
        <w:t xml:space="preserve">yczyn niezależnych od Wykonawcy i niezawinionych przez niego, niemożliwa jest kontynuacja robót, Wykonawca może wpisem do dziennika budowy zgłosić konieczność czasowego przerwania prowadzenia robót nie później niż do końca dnia roboczego następującego po dniu wystąpienia tego rodzaju okoliczności oraz poinformować o powyższym pisemnie Zamawiającego wraz z jego uzasadnieniem. Wpis taki musi uzyskać potwierdzenie inspektora nadzoru inwestorskiego. </w:t>
      </w:r>
    </w:p>
    <w:p w14:paraId="7A99BBE8" w14:textId="77777777" w:rsidR="00451F4C" w:rsidRPr="008D559E" w:rsidRDefault="00451F4C" w:rsidP="00B165B0">
      <w:pPr>
        <w:pStyle w:val="Akapitzlist"/>
        <w:numPr>
          <w:ilvl w:val="0"/>
          <w:numId w:val="11"/>
        </w:numPr>
        <w:spacing w:after="120"/>
        <w:ind w:left="284" w:hanging="284"/>
        <w:contextualSpacing w:val="0"/>
        <w:jc w:val="both"/>
        <w:rPr>
          <w:rFonts w:ascii="Arial" w:hAnsi="Arial" w:cs="Arial"/>
        </w:rPr>
      </w:pPr>
      <w:r w:rsidRPr="008D559E">
        <w:rPr>
          <w:rFonts w:ascii="Arial" w:hAnsi="Arial" w:cs="Arial"/>
        </w:rPr>
        <w:t xml:space="preserve">Brak ww. wpisów do dziennika budowy wyłącza uprawnienie Wykonawcy do wnioskowania do Zamawiającego o zmianę umowy. </w:t>
      </w:r>
    </w:p>
    <w:p w14:paraId="146708A1" w14:textId="77777777" w:rsidR="0089592B" w:rsidRDefault="0089592B" w:rsidP="00302E2E">
      <w:pPr>
        <w:pStyle w:val="Akapitzlist"/>
        <w:spacing w:after="120"/>
        <w:ind w:left="0"/>
        <w:contextualSpacing w:val="0"/>
        <w:jc w:val="center"/>
        <w:rPr>
          <w:rFonts w:ascii="Arial" w:hAnsi="Arial" w:cs="Arial"/>
          <w:b/>
          <w:bCs/>
        </w:rPr>
      </w:pPr>
    </w:p>
    <w:p w14:paraId="76CAA95D" w14:textId="2B3E69A1" w:rsidR="00907196" w:rsidRPr="008D559E" w:rsidRDefault="00907196" w:rsidP="0089592B">
      <w:pPr>
        <w:pStyle w:val="Akapitzlist"/>
        <w:spacing w:after="0"/>
        <w:ind w:left="0"/>
        <w:contextualSpacing w:val="0"/>
        <w:jc w:val="center"/>
        <w:rPr>
          <w:rFonts w:ascii="Arial" w:hAnsi="Arial" w:cs="Arial"/>
          <w:b/>
          <w:bCs/>
        </w:rPr>
      </w:pPr>
      <w:r w:rsidRPr="008D559E">
        <w:rPr>
          <w:rFonts w:ascii="Arial" w:hAnsi="Arial" w:cs="Arial"/>
          <w:b/>
          <w:bCs/>
        </w:rPr>
        <w:t>§</w:t>
      </w:r>
      <w:r w:rsidR="002A6A71" w:rsidRPr="008D559E">
        <w:rPr>
          <w:rFonts w:ascii="Arial" w:hAnsi="Arial" w:cs="Arial"/>
          <w:b/>
          <w:bCs/>
        </w:rPr>
        <w:t>1</w:t>
      </w:r>
      <w:r w:rsidR="00DE52BA" w:rsidRPr="008D559E">
        <w:rPr>
          <w:rFonts w:ascii="Arial" w:hAnsi="Arial" w:cs="Arial"/>
          <w:b/>
          <w:bCs/>
        </w:rPr>
        <w:t>0</w:t>
      </w:r>
    </w:p>
    <w:p w14:paraId="57D05F2D" w14:textId="77777777" w:rsidR="00517CDE" w:rsidRPr="008D559E" w:rsidRDefault="00517CDE" w:rsidP="00302E2E">
      <w:pPr>
        <w:pStyle w:val="Akapitzlist"/>
        <w:spacing w:after="120"/>
        <w:ind w:left="0"/>
        <w:contextualSpacing w:val="0"/>
        <w:jc w:val="center"/>
        <w:rPr>
          <w:rFonts w:ascii="Arial" w:hAnsi="Arial" w:cs="Arial"/>
        </w:rPr>
      </w:pPr>
      <w:r w:rsidRPr="008D559E">
        <w:rPr>
          <w:rFonts w:ascii="Arial" w:hAnsi="Arial" w:cs="Arial"/>
          <w:b/>
          <w:bCs/>
        </w:rPr>
        <w:t>NADZÓR</w:t>
      </w:r>
    </w:p>
    <w:p w14:paraId="6FE02E11"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1. Zamawiający wskaże inspektora nadzoru, którego zakres działania określają przepisy prawa budowlanego.</w:t>
      </w:r>
    </w:p>
    <w:p w14:paraId="06543186" w14:textId="128B297A"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2. Inspektor pełni nadzór inwestorski na podstawie ustawy Prawo </w:t>
      </w:r>
      <w:r w:rsidR="00814430" w:rsidRPr="008D559E">
        <w:rPr>
          <w:rFonts w:ascii="Arial" w:hAnsi="Arial" w:cs="Arial"/>
        </w:rPr>
        <w:t>b</w:t>
      </w:r>
      <w:r w:rsidRPr="008D559E">
        <w:rPr>
          <w:rFonts w:ascii="Arial" w:hAnsi="Arial" w:cs="Arial"/>
        </w:rPr>
        <w:t xml:space="preserve">udowlane i umowy zawartej z Zamawiającym. </w:t>
      </w:r>
    </w:p>
    <w:p w14:paraId="66FC9228"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3. Inspektor Nadzoru Inwestorskiego jest zobowiązany do koordynacji wykonania przedmiotu umowy oraz uczestnictwa w naradach roboczych (radach budowy) i na każde uzasadnione wezwanie przez Zamawiającego. </w:t>
      </w:r>
    </w:p>
    <w:p w14:paraId="027FF661"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4. Inspektor Nadzoru Inwestorskiego sprawdza zakres i wartości wykonanych robót, sporządza i dokonuje ewentualnych korekt Rozliczenia wykonanych prac oraz potwierdza kwoty należne do zapłaty Wykonawcy w ciągu 7 dni od dnia otrzymania od niego protokołu z wykonanych prac. </w:t>
      </w:r>
    </w:p>
    <w:p w14:paraId="021BA5A8" w14:textId="4606930A"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5. Z ramienia Wykonawcy kierowanie robotami budowlanymi wykonywać będą odpowiednio osoby wymienione w Wykazie osób odpowiedzialnych za realizację przedmiotu zamówienia stanowiącym </w:t>
      </w:r>
      <w:r w:rsidRPr="008D559E">
        <w:rPr>
          <w:rFonts w:ascii="Arial" w:hAnsi="Arial" w:cs="Arial"/>
          <w:iCs/>
        </w:rPr>
        <w:t xml:space="preserve">załącznik do </w:t>
      </w:r>
      <w:r w:rsidR="006E38F2" w:rsidRPr="008D559E">
        <w:rPr>
          <w:rFonts w:ascii="Arial" w:hAnsi="Arial" w:cs="Arial"/>
          <w:iCs/>
        </w:rPr>
        <w:t>SWZ</w:t>
      </w:r>
      <w:r w:rsidRPr="008D559E">
        <w:rPr>
          <w:rFonts w:ascii="Arial" w:hAnsi="Arial" w:cs="Arial"/>
        </w:rPr>
        <w:t xml:space="preserve">. Zmiany obsady wykonującej prace przewidziane przedmiotem umowy wymagają każdorazowego uzgodnienia z Zamawiającym i mogą nastąpić na podstawie złożonych przez Strony oświadczeń pisemnych (pismo Wykonawcy wraz z pisemnym zatwierdzeniem przez Zamawiającego), które nie wymagają podpisania odrębnego aneksu do umowy. Zgłoszone przez Wykonawcę nowe osoby muszą posiadać kwalifikacje i doświadczenie zawodowe oraz uprawnienia w zakresie nie mniejszym niż wymagane w specyfikacji warunków zamówienia. Kopie uprawnień tych osób Wykonawca przedłoży Zamawiającemu. </w:t>
      </w:r>
    </w:p>
    <w:p w14:paraId="79AEDD45"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6. Wykonawca zobowiązany jest stosować się do poleceń i instrukcji wydanych przez inspektora nadzoru.</w:t>
      </w:r>
    </w:p>
    <w:p w14:paraId="446B9C98"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7. Wykonawca zobowiązuje się do ustanowienia kierownika budowy na czas prowadzonej inwestycji. </w:t>
      </w:r>
    </w:p>
    <w:p w14:paraId="6F634137" w14:textId="72171472"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8. Kierownik budowy i kierownicy robót pełnią na placu budowy obowiązki Wykonawcy i posiadają prawa i obowiązki określone </w:t>
      </w:r>
      <w:r w:rsidR="00E23BDA">
        <w:rPr>
          <w:rFonts w:ascii="Arial" w:hAnsi="Arial" w:cs="Arial"/>
        </w:rPr>
        <w:t xml:space="preserve">w </w:t>
      </w:r>
      <w:r w:rsidRPr="008D559E">
        <w:rPr>
          <w:rFonts w:ascii="Arial" w:hAnsi="Arial" w:cs="Arial"/>
        </w:rPr>
        <w:t xml:space="preserve">ustawie Prawo </w:t>
      </w:r>
      <w:r w:rsidR="00814430" w:rsidRPr="008D559E">
        <w:rPr>
          <w:rFonts w:ascii="Arial" w:hAnsi="Arial" w:cs="Arial"/>
        </w:rPr>
        <w:t>b</w:t>
      </w:r>
      <w:r w:rsidRPr="008D559E">
        <w:rPr>
          <w:rFonts w:ascii="Arial" w:hAnsi="Arial" w:cs="Arial"/>
        </w:rPr>
        <w:t xml:space="preserve">udowlane. </w:t>
      </w:r>
    </w:p>
    <w:p w14:paraId="4DC9DE8E" w14:textId="77777777" w:rsidR="00907196" w:rsidRPr="008D559E" w:rsidRDefault="00907196" w:rsidP="00394282">
      <w:pPr>
        <w:pStyle w:val="Akapitzlist"/>
        <w:spacing w:after="120"/>
        <w:ind w:left="284" w:hanging="142"/>
        <w:contextualSpacing w:val="0"/>
        <w:jc w:val="both"/>
        <w:rPr>
          <w:rFonts w:ascii="Arial" w:hAnsi="Arial" w:cs="Arial"/>
        </w:rPr>
      </w:pPr>
      <w:r w:rsidRPr="008D559E">
        <w:rPr>
          <w:rFonts w:ascii="Arial" w:hAnsi="Arial" w:cs="Arial"/>
        </w:rPr>
        <w:lastRenderedPageBreak/>
        <w:t>9. Kierownik budowy Wykonawcy zobowiązany będzie do uczestniczenia w czynnościach odbioru robót budowlanych.</w:t>
      </w:r>
    </w:p>
    <w:p w14:paraId="546BC5ED" w14:textId="77777777"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 xml:space="preserve">10. Kierownik budowy Wykonawcy zobowiązany będzie do uczestnictwa w naradach roboczych (radach budowy) i na każde uzasadnione wezwanie przez Zamawiającego. </w:t>
      </w:r>
    </w:p>
    <w:p w14:paraId="4594F4DB" w14:textId="7A785C29" w:rsidR="00907196" w:rsidRPr="008D559E" w:rsidRDefault="00907196" w:rsidP="00302E2E">
      <w:pPr>
        <w:pStyle w:val="Akapitzlist"/>
        <w:spacing w:after="120"/>
        <w:ind w:left="284" w:hanging="284"/>
        <w:contextualSpacing w:val="0"/>
        <w:jc w:val="both"/>
        <w:rPr>
          <w:rFonts w:ascii="Arial" w:hAnsi="Arial" w:cs="Arial"/>
        </w:rPr>
      </w:pPr>
      <w:r w:rsidRPr="008D559E">
        <w:rPr>
          <w:rFonts w:ascii="Arial" w:hAnsi="Arial" w:cs="Arial"/>
        </w:rPr>
        <w:t>1</w:t>
      </w:r>
      <w:r w:rsidR="00BD5481" w:rsidRPr="008D559E">
        <w:rPr>
          <w:rFonts w:ascii="Arial" w:hAnsi="Arial" w:cs="Arial"/>
        </w:rPr>
        <w:t>1</w:t>
      </w:r>
      <w:r w:rsidRPr="008D559E">
        <w:rPr>
          <w:rFonts w:ascii="Arial" w:hAnsi="Arial" w:cs="Arial"/>
        </w:rPr>
        <w:t>. Zmiana osoby</w:t>
      </w:r>
      <w:r w:rsidR="00E23BDA">
        <w:rPr>
          <w:rFonts w:ascii="Arial" w:hAnsi="Arial" w:cs="Arial"/>
        </w:rPr>
        <w:t>,</w:t>
      </w:r>
      <w:r w:rsidRPr="008D559E">
        <w:rPr>
          <w:rFonts w:ascii="Arial" w:hAnsi="Arial" w:cs="Arial"/>
        </w:rPr>
        <w:t xml:space="preserve"> o której mowa w ust.</w:t>
      </w:r>
      <w:r w:rsidR="00BD5481" w:rsidRPr="008D559E">
        <w:rPr>
          <w:rFonts w:ascii="Arial" w:hAnsi="Arial" w:cs="Arial"/>
        </w:rPr>
        <w:t>5</w:t>
      </w:r>
      <w:r w:rsidRPr="008D559E">
        <w:rPr>
          <w:rFonts w:ascii="Arial" w:hAnsi="Arial" w:cs="Arial"/>
        </w:rPr>
        <w:t xml:space="preserve"> wymaga pisemnego powiadomienia Wykonawcy dokonanego na co najmniej 3 dni przed dokonaniem zmiany. </w:t>
      </w:r>
    </w:p>
    <w:p w14:paraId="7E8254A4" w14:textId="3381DA02" w:rsidR="00907196" w:rsidRPr="008D559E" w:rsidRDefault="00BD5481" w:rsidP="00302E2E">
      <w:pPr>
        <w:pStyle w:val="Akapitzlist"/>
        <w:spacing w:after="120"/>
        <w:ind w:left="426" w:hanging="426"/>
        <w:contextualSpacing w:val="0"/>
        <w:jc w:val="both"/>
        <w:rPr>
          <w:rFonts w:ascii="Arial" w:hAnsi="Arial" w:cs="Arial"/>
        </w:rPr>
      </w:pPr>
      <w:r w:rsidRPr="008D559E">
        <w:rPr>
          <w:rFonts w:ascii="Arial" w:hAnsi="Arial" w:cs="Arial"/>
        </w:rPr>
        <w:t>12</w:t>
      </w:r>
      <w:r w:rsidR="00907196" w:rsidRPr="008D559E">
        <w:rPr>
          <w:rFonts w:ascii="Arial" w:hAnsi="Arial" w:cs="Arial"/>
        </w:rPr>
        <w:t xml:space="preserve">. W przypadku konieczności zmiany: Kierownika budowy, robót </w:t>
      </w:r>
      <w:r w:rsidR="00814430" w:rsidRPr="008D559E">
        <w:rPr>
          <w:rFonts w:ascii="Arial" w:hAnsi="Arial" w:cs="Arial"/>
        </w:rPr>
        <w:t>l</w:t>
      </w:r>
      <w:r w:rsidR="00907196" w:rsidRPr="008D559E">
        <w:rPr>
          <w:rFonts w:ascii="Arial" w:hAnsi="Arial" w:cs="Arial"/>
        </w:rPr>
        <w:t>ub innych osób wskazanych przez Wykonawcę, należy do pełnienia każdej funkcji wskazać osobę, która posiadać będzie kwalifikacje i doświadczenie zawodowe co najmniej takie jak podano w SWZ.</w:t>
      </w:r>
    </w:p>
    <w:p w14:paraId="3B34909B" w14:textId="77777777" w:rsidR="0089592B" w:rsidRDefault="0089592B" w:rsidP="0089592B">
      <w:pPr>
        <w:pStyle w:val="Akapitzlist"/>
        <w:spacing w:after="0"/>
        <w:ind w:left="0"/>
        <w:contextualSpacing w:val="0"/>
        <w:jc w:val="center"/>
        <w:rPr>
          <w:rFonts w:ascii="Arial" w:hAnsi="Arial" w:cs="Arial"/>
          <w:b/>
          <w:bCs/>
        </w:rPr>
      </w:pPr>
    </w:p>
    <w:p w14:paraId="68F604AC" w14:textId="3B8367DE" w:rsidR="00907196" w:rsidRPr="008D559E" w:rsidRDefault="00907196" w:rsidP="0089592B">
      <w:pPr>
        <w:pStyle w:val="Akapitzlist"/>
        <w:spacing w:after="0"/>
        <w:ind w:left="0"/>
        <w:contextualSpacing w:val="0"/>
        <w:jc w:val="center"/>
        <w:rPr>
          <w:rFonts w:ascii="Arial" w:hAnsi="Arial" w:cs="Arial"/>
          <w:b/>
          <w:bCs/>
        </w:rPr>
      </w:pPr>
      <w:r w:rsidRPr="008D559E">
        <w:rPr>
          <w:rFonts w:ascii="Arial" w:hAnsi="Arial" w:cs="Arial"/>
          <w:b/>
          <w:bCs/>
        </w:rPr>
        <w:t xml:space="preserve">§ </w:t>
      </w:r>
      <w:r w:rsidR="00517CDE" w:rsidRPr="008D559E">
        <w:rPr>
          <w:rFonts w:ascii="Arial" w:hAnsi="Arial" w:cs="Arial"/>
          <w:b/>
          <w:bCs/>
        </w:rPr>
        <w:t>1</w:t>
      </w:r>
      <w:r w:rsidR="00DE52BA" w:rsidRPr="008D559E">
        <w:rPr>
          <w:rFonts w:ascii="Arial" w:hAnsi="Arial" w:cs="Arial"/>
          <w:b/>
          <w:bCs/>
        </w:rPr>
        <w:t>1</w:t>
      </w:r>
    </w:p>
    <w:p w14:paraId="411E264E" w14:textId="77777777" w:rsidR="00517CDE" w:rsidRPr="008D559E" w:rsidRDefault="00517CDE" w:rsidP="00302E2E">
      <w:pPr>
        <w:pStyle w:val="Akapitzlist"/>
        <w:spacing w:after="120"/>
        <w:ind w:left="426" w:hanging="426"/>
        <w:contextualSpacing w:val="0"/>
        <w:jc w:val="center"/>
        <w:rPr>
          <w:rFonts w:ascii="Arial" w:hAnsi="Arial" w:cs="Arial"/>
        </w:rPr>
      </w:pPr>
      <w:r w:rsidRPr="008D559E">
        <w:rPr>
          <w:rFonts w:ascii="Arial" w:hAnsi="Arial" w:cs="Arial"/>
          <w:b/>
          <w:bCs/>
        </w:rPr>
        <w:t>UBEZPIECZENIE</w:t>
      </w:r>
    </w:p>
    <w:p w14:paraId="3CB066C9" w14:textId="76748FBF" w:rsidR="00907196" w:rsidRPr="008D559E" w:rsidRDefault="00907196" w:rsidP="00B165B0">
      <w:pPr>
        <w:pStyle w:val="Akapitzlist"/>
        <w:numPr>
          <w:ilvl w:val="0"/>
          <w:numId w:val="4"/>
        </w:numPr>
        <w:tabs>
          <w:tab w:val="left" w:pos="284"/>
        </w:tabs>
        <w:spacing w:after="120"/>
        <w:ind w:left="284" w:hanging="284"/>
        <w:contextualSpacing w:val="0"/>
        <w:jc w:val="both"/>
        <w:rPr>
          <w:rFonts w:ascii="Arial" w:hAnsi="Arial" w:cs="Arial"/>
        </w:rPr>
      </w:pPr>
      <w:r w:rsidRPr="008D559E">
        <w:rPr>
          <w:rFonts w:ascii="Arial" w:hAnsi="Arial" w:cs="Arial"/>
        </w:rPr>
        <w:t xml:space="preserve">Wykonawca </w:t>
      </w:r>
      <w:r w:rsidR="00BD5481" w:rsidRPr="008D559E">
        <w:rPr>
          <w:rFonts w:ascii="Arial" w:hAnsi="Arial" w:cs="Arial"/>
        </w:rPr>
        <w:t xml:space="preserve">oświadcza, że </w:t>
      </w:r>
      <w:r w:rsidRPr="008D559E">
        <w:rPr>
          <w:rFonts w:ascii="Arial" w:hAnsi="Arial" w:cs="Arial"/>
        </w:rPr>
        <w:t>posiada</w:t>
      </w:r>
      <w:r w:rsidR="00BD5481" w:rsidRPr="008D559E">
        <w:rPr>
          <w:rFonts w:ascii="Arial" w:hAnsi="Arial" w:cs="Arial"/>
        </w:rPr>
        <w:t xml:space="preserve"> ubezpieczenie</w:t>
      </w:r>
      <w:r w:rsidRPr="008D559E">
        <w:rPr>
          <w:rFonts w:ascii="Arial" w:hAnsi="Arial" w:cs="Arial"/>
        </w:rPr>
        <w:t xml:space="preserve"> z tytułu odpowiedzialności cywilnej w zakresie prowadzonej działalności gospodarczej, w tym również zawodowej, związanej z wykonywanym przedmiotem Umowy przez cały okres wykonywania umowy. </w:t>
      </w:r>
    </w:p>
    <w:p w14:paraId="56640ECD" w14:textId="70BB8027" w:rsidR="00907196" w:rsidRPr="008D559E" w:rsidRDefault="00BD5481" w:rsidP="00B165B0">
      <w:pPr>
        <w:pStyle w:val="Akapitzlist"/>
        <w:numPr>
          <w:ilvl w:val="0"/>
          <w:numId w:val="4"/>
        </w:numPr>
        <w:tabs>
          <w:tab w:val="left" w:pos="284"/>
        </w:tabs>
        <w:spacing w:after="120"/>
        <w:ind w:left="284" w:hanging="284"/>
        <w:contextualSpacing w:val="0"/>
        <w:jc w:val="both"/>
        <w:rPr>
          <w:rFonts w:ascii="Arial" w:hAnsi="Arial" w:cs="Arial"/>
        </w:rPr>
      </w:pPr>
      <w:r w:rsidRPr="008D559E">
        <w:rPr>
          <w:rFonts w:ascii="Arial" w:hAnsi="Arial" w:cs="Arial"/>
        </w:rPr>
        <w:t>Wykonawca oświadcza, że ubezpieczenie z tytułu odpowiedzialności cywilnej w zakresie prowadzonej działalności gospodarczej, w tym również zawodowej, zapewnia</w:t>
      </w:r>
      <w:r w:rsidR="00907196" w:rsidRPr="008D559E">
        <w:rPr>
          <w:rFonts w:ascii="Arial" w:hAnsi="Arial" w:cs="Arial"/>
        </w:rPr>
        <w:t xml:space="preserve"> wypłatę odszkodowania płatnego w walucie polskiej, w kwotach koniecznych dla pełnego naprawienia spowodowanej szkody, bez żadnych ograniczeń. </w:t>
      </w:r>
    </w:p>
    <w:p w14:paraId="5798A9E2" w14:textId="1FD9B6CC" w:rsidR="00907196" w:rsidRPr="008D559E" w:rsidRDefault="00907196" w:rsidP="00B165B0">
      <w:pPr>
        <w:pStyle w:val="Akapitzlist"/>
        <w:numPr>
          <w:ilvl w:val="0"/>
          <w:numId w:val="4"/>
        </w:numPr>
        <w:tabs>
          <w:tab w:val="left" w:pos="284"/>
        </w:tabs>
        <w:spacing w:after="120"/>
        <w:ind w:left="284" w:hanging="284"/>
        <w:contextualSpacing w:val="0"/>
        <w:jc w:val="both"/>
        <w:rPr>
          <w:rFonts w:ascii="Arial" w:hAnsi="Arial" w:cs="Arial"/>
        </w:rPr>
      </w:pPr>
      <w:r w:rsidRPr="008D559E">
        <w:rPr>
          <w:rFonts w:ascii="Arial" w:hAnsi="Arial" w:cs="Arial"/>
        </w:rPr>
        <w:t>Okres ubezpieczenia obejmuje realizację przedmiotu zamówienia od dnia zawarcia niniejszej umowy do dnia odbioru</w:t>
      </w:r>
      <w:r w:rsidRPr="008D559E">
        <w:rPr>
          <w:rFonts w:ascii="Arial" w:hAnsi="Arial" w:cs="Arial"/>
          <w:color w:val="FF0000"/>
        </w:rPr>
        <w:t xml:space="preserve"> </w:t>
      </w:r>
      <w:r w:rsidR="0013369A" w:rsidRPr="008D559E">
        <w:rPr>
          <w:rFonts w:ascii="Arial" w:hAnsi="Arial" w:cs="Arial"/>
          <w:color w:val="000000" w:themeColor="text1"/>
        </w:rPr>
        <w:t>końcowego</w:t>
      </w:r>
      <w:r w:rsidRPr="008D559E">
        <w:rPr>
          <w:rFonts w:ascii="Arial" w:hAnsi="Arial" w:cs="Arial"/>
          <w:color w:val="000000" w:themeColor="text1"/>
        </w:rPr>
        <w:t xml:space="preserve"> </w:t>
      </w:r>
      <w:r w:rsidRPr="008D559E">
        <w:rPr>
          <w:rFonts w:ascii="Arial" w:hAnsi="Arial" w:cs="Arial"/>
        </w:rPr>
        <w:t xml:space="preserve">przedmiotu zamówienia, o którym mowa w </w:t>
      </w:r>
      <w:r w:rsidRPr="00394282">
        <w:rPr>
          <w:rFonts w:ascii="Arial" w:hAnsi="Arial" w:cs="Arial"/>
          <w:b/>
          <w:bCs/>
          <w:color w:val="000000" w:themeColor="text1"/>
        </w:rPr>
        <w:t>§</w:t>
      </w:r>
      <w:r w:rsidRPr="008D559E">
        <w:rPr>
          <w:rFonts w:ascii="Arial" w:hAnsi="Arial" w:cs="Arial"/>
          <w:color w:val="000000" w:themeColor="text1"/>
        </w:rPr>
        <w:t xml:space="preserve"> </w:t>
      </w:r>
      <w:r w:rsidR="00D37EA4" w:rsidRPr="00394282">
        <w:rPr>
          <w:rFonts w:ascii="Arial" w:hAnsi="Arial" w:cs="Arial"/>
          <w:b/>
          <w:bCs/>
          <w:color w:val="000000" w:themeColor="text1"/>
        </w:rPr>
        <w:t>1</w:t>
      </w:r>
      <w:r w:rsidRPr="00394282">
        <w:rPr>
          <w:rFonts w:ascii="Arial" w:hAnsi="Arial" w:cs="Arial"/>
          <w:b/>
          <w:bCs/>
          <w:color w:val="000000" w:themeColor="text1"/>
        </w:rPr>
        <w:t>.</w:t>
      </w:r>
      <w:r w:rsidR="005B28D7" w:rsidRPr="008D559E">
        <w:rPr>
          <w:rFonts w:ascii="Arial" w:hAnsi="Arial" w:cs="Arial"/>
          <w:color w:val="000000" w:themeColor="text1"/>
        </w:rPr>
        <w:t xml:space="preserve"> </w:t>
      </w:r>
    </w:p>
    <w:p w14:paraId="16BA3405" w14:textId="4C8C635A" w:rsidR="00907196" w:rsidRPr="008D559E" w:rsidRDefault="00907196" w:rsidP="0089592B">
      <w:pPr>
        <w:pStyle w:val="Akapitzlist"/>
        <w:spacing w:after="0"/>
        <w:ind w:left="0"/>
        <w:contextualSpacing w:val="0"/>
        <w:jc w:val="center"/>
        <w:rPr>
          <w:rFonts w:ascii="Arial" w:hAnsi="Arial" w:cs="Arial"/>
          <w:b/>
          <w:color w:val="000000"/>
        </w:rPr>
      </w:pPr>
      <w:r w:rsidRPr="008D559E">
        <w:rPr>
          <w:rFonts w:ascii="Arial" w:hAnsi="Arial" w:cs="Arial"/>
          <w:b/>
          <w:bCs/>
          <w:color w:val="000000"/>
        </w:rPr>
        <w:t xml:space="preserve">§ </w:t>
      </w:r>
      <w:r w:rsidR="00714DE8" w:rsidRPr="008D559E">
        <w:rPr>
          <w:rFonts w:ascii="Arial" w:hAnsi="Arial" w:cs="Arial"/>
          <w:b/>
          <w:color w:val="000000"/>
        </w:rPr>
        <w:t>1</w:t>
      </w:r>
      <w:r w:rsidR="00DE52BA" w:rsidRPr="008D559E">
        <w:rPr>
          <w:rFonts w:ascii="Arial" w:hAnsi="Arial" w:cs="Arial"/>
          <w:b/>
          <w:color w:val="000000"/>
        </w:rPr>
        <w:t>2</w:t>
      </w:r>
    </w:p>
    <w:p w14:paraId="006A7365" w14:textId="77777777" w:rsidR="00907196" w:rsidRPr="008D559E" w:rsidRDefault="00907196"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PODMIOTY REALIZUJĄCE</w:t>
      </w:r>
    </w:p>
    <w:p w14:paraId="0ED9996D" w14:textId="77777777" w:rsidR="00907196" w:rsidRPr="008D559E" w:rsidRDefault="00907196" w:rsidP="00B165B0">
      <w:pPr>
        <w:pStyle w:val="Akapitzlist"/>
        <w:numPr>
          <w:ilvl w:val="0"/>
          <w:numId w:val="5"/>
        </w:numPr>
        <w:spacing w:after="120"/>
        <w:ind w:left="284" w:hanging="284"/>
        <w:contextualSpacing w:val="0"/>
        <w:jc w:val="both"/>
        <w:rPr>
          <w:rFonts w:ascii="Arial" w:hAnsi="Arial" w:cs="Arial"/>
          <w:color w:val="000000"/>
        </w:rPr>
      </w:pPr>
      <w:r w:rsidRPr="008D559E">
        <w:rPr>
          <w:rFonts w:ascii="Arial" w:hAnsi="Arial" w:cs="Arial"/>
          <w:color w:val="000000"/>
        </w:rPr>
        <w:t xml:space="preserve">W trakcie realizacji zamówienia, wykonawca, podwykonawca lub dalszy podwykonawca zamierzający zawrzeć umowę o podwykonawstwo, której przedmiotem są roboty budowlane, dostawy lub usługi jest obowiązany do przedłożenia Zamawiającemu projektu tej umowy, a także projektu jej zmiany, oraz poświadczonej za zgodność z oryginałem kopii zawartej umowy o podwykonawstwo i jej zmian. Podwykonawca lub dalszy podwykonawca jest obowiązany dołączyć zgodę wykonawcy na zawarcie umowy na podwykonawstwo o treści zgodnej z projektem umowy. </w:t>
      </w:r>
    </w:p>
    <w:p w14:paraId="5DC88336" w14:textId="64305C6A" w:rsidR="00905B8C" w:rsidRPr="004E08D7" w:rsidRDefault="00907196" w:rsidP="00B165B0">
      <w:pPr>
        <w:pStyle w:val="Akapitzlist"/>
        <w:numPr>
          <w:ilvl w:val="0"/>
          <w:numId w:val="5"/>
        </w:numPr>
        <w:spacing w:after="120"/>
        <w:ind w:left="284" w:hanging="284"/>
        <w:contextualSpacing w:val="0"/>
        <w:jc w:val="both"/>
        <w:rPr>
          <w:rStyle w:val="markedcontent"/>
          <w:rFonts w:ascii="Arial" w:hAnsi="Arial" w:cs="Arial"/>
          <w:color w:val="000000"/>
        </w:rPr>
      </w:pPr>
      <w:r w:rsidRPr="008D559E">
        <w:rPr>
          <w:rFonts w:ascii="Arial" w:hAnsi="Arial" w:cs="Arial"/>
          <w:color w:val="000000"/>
        </w:rPr>
        <w:t>Zamawiający w terminie 7 dni od dnia otrzymania projektu umowy o podwykonawstwo</w:t>
      </w:r>
      <w:r w:rsidR="00E23BDA">
        <w:rPr>
          <w:rFonts w:ascii="Arial" w:hAnsi="Arial" w:cs="Arial"/>
          <w:color w:val="000000"/>
        </w:rPr>
        <w:t>,</w:t>
      </w:r>
      <w:r w:rsidRPr="008D559E">
        <w:rPr>
          <w:rFonts w:ascii="Arial" w:hAnsi="Arial" w:cs="Arial"/>
          <w:color w:val="000000"/>
        </w:rPr>
        <w:t xml:space="preserve"> </w:t>
      </w:r>
      <w:r w:rsidR="00905B8C" w:rsidRPr="004E08D7">
        <w:rPr>
          <w:rStyle w:val="markedcontent"/>
          <w:rFonts w:ascii="Arial" w:hAnsi="Arial" w:cs="Arial"/>
        </w:rPr>
        <w:t>której przedmiotem są roboty budowlane, których niespełnienie spowoduje zgłoszenie przez Zamawiającego odpowiednio zastrzeżeń lub sprzeciwu:</w:t>
      </w:r>
    </w:p>
    <w:p w14:paraId="47C3A4FA" w14:textId="77777777" w:rsidR="00905B8C"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a) umowa musi zawierać zakres robót powierzonych Podwykonawcy Robót wraz z częścią dokumentacji dotyczącą wykonania robót objętych umowa,</w:t>
      </w:r>
    </w:p>
    <w:p w14:paraId="6AE76F2E" w14:textId="77777777" w:rsidR="00905B8C"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 xml:space="preserve">b) umowa musi zawierać kwotę wynagrodzenia - kwota ta nie może być wyższa, niż wartość powierzonego zakresu robót, </w:t>
      </w:r>
    </w:p>
    <w:p w14:paraId="7147E776" w14:textId="4FBFED30" w:rsidR="00905B8C"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lastRenderedPageBreak/>
        <w:t>c) termin wykonania prac objętych umową</w:t>
      </w:r>
      <w:r w:rsidR="006D5AED">
        <w:rPr>
          <w:rStyle w:val="markedcontent"/>
          <w:rFonts w:ascii="Arial" w:hAnsi="Arial" w:cs="Arial"/>
        </w:rPr>
        <w:t xml:space="preserve"> -</w:t>
      </w:r>
      <w:r w:rsidRPr="004E08D7">
        <w:rPr>
          <w:rStyle w:val="markedcontent"/>
          <w:rFonts w:ascii="Arial" w:hAnsi="Arial" w:cs="Arial"/>
        </w:rPr>
        <w:t xml:space="preserve"> harmonogram robót musi być zgodny z </w:t>
      </w:r>
      <w:r w:rsidR="006D5AED">
        <w:rPr>
          <w:rStyle w:val="markedcontent"/>
          <w:rFonts w:ascii="Arial" w:hAnsi="Arial" w:cs="Arial"/>
        </w:rPr>
        <w:t>harmonogramem rzeczowo-finansowym</w:t>
      </w:r>
      <w:r w:rsidRPr="004E08D7">
        <w:rPr>
          <w:rStyle w:val="markedcontent"/>
          <w:rFonts w:ascii="Arial" w:hAnsi="Arial" w:cs="Arial"/>
        </w:rPr>
        <w:t>, żaden z terminów nie może przekraczać terminu wykonania Umowy;</w:t>
      </w:r>
    </w:p>
    <w:p w14:paraId="60053FB6" w14:textId="77777777" w:rsidR="00905B8C"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d) termin zapłaty wynagrodzenia Podwykonawcy Robót powinien zostać ustalony w taki sposób, aby przypadał wcześniej niż termin zapłaty wynagrodzenia za ten zakres robót Wykonawcy przez Zamawiającego, chyba, że Wykonawca przewiduje zapłatę wynagrodzenia Podwykonawcy Robót poprzez przekaz stosownej części Wynagrodzenia lub przelew wierzytelności o zapłatę stosownej części Wynagrodzenia. Przy czym zawsze termin zapłaty wynagrodzenia Podwykonawcy Robót lub dalszemu Podwykonawcy Robót nie może być dłuższy niż 30 dni od dnia doręczenia Wykonawcy, Podwykonawcy Robót lub dalszemu Podwykonawcy Robót faktury lub rachunku, potwierdzających wykonanie zleconej Podwykonawcy Robót lub dalszemu Podwykonawcy Robót: dostawy, usługi lub roboty budowlane;</w:t>
      </w:r>
    </w:p>
    <w:p w14:paraId="39BD4752" w14:textId="301460CF"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e)</w:t>
      </w:r>
      <w:r w:rsidR="00394282">
        <w:rPr>
          <w:rStyle w:val="markedcontent"/>
          <w:rFonts w:ascii="Arial" w:hAnsi="Arial" w:cs="Arial"/>
        </w:rPr>
        <w:t xml:space="preserve"> </w:t>
      </w:r>
      <w:r w:rsidRPr="004E08D7">
        <w:rPr>
          <w:rStyle w:val="markedcontent"/>
          <w:rFonts w:ascii="Arial" w:hAnsi="Arial" w:cs="Arial"/>
        </w:rPr>
        <w:t xml:space="preserve">umowy o podwykonawstwo muszą zawierać uregulowania dotyczące odpowiedzialności podwykonawcy za wykonanie, niewykonanie lub nienależyte wykonanie analogicznie do uregulowań zawartych w Umowie, w szczególności odpowiedzialność z tytułu gwarancji i rękojmi; </w:t>
      </w:r>
    </w:p>
    <w:p w14:paraId="3ADB7578" w14:textId="18D2BD3E"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f)</w:t>
      </w:r>
      <w:r w:rsidR="00394282">
        <w:rPr>
          <w:rStyle w:val="markedcontent"/>
          <w:rFonts w:ascii="Arial" w:hAnsi="Arial" w:cs="Arial"/>
        </w:rPr>
        <w:t xml:space="preserve"> </w:t>
      </w:r>
      <w:r w:rsidRPr="004E08D7">
        <w:rPr>
          <w:rStyle w:val="markedcontent"/>
          <w:rFonts w:ascii="Arial" w:hAnsi="Arial" w:cs="Arial"/>
        </w:rPr>
        <w:t xml:space="preserve"> wykonanie przedmiotu Umowy o podwykonawstwo zostaje określone na co najmniej</w:t>
      </w:r>
      <w:r w:rsidR="004E08D7" w:rsidRPr="004E08D7">
        <w:rPr>
          <w:rStyle w:val="markedcontent"/>
          <w:rFonts w:ascii="Arial" w:hAnsi="Arial" w:cs="Arial"/>
        </w:rPr>
        <w:t xml:space="preserve"> </w:t>
      </w:r>
      <w:r w:rsidRPr="004E08D7">
        <w:rPr>
          <w:rStyle w:val="markedcontent"/>
          <w:rFonts w:ascii="Arial" w:hAnsi="Arial" w:cs="Arial"/>
        </w:rPr>
        <w:t>takim poziomie jakości, jaki wynika z Umowy i powinno odpowiadać stosownym dla</w:t>
      </w:r>
      <w:r w:rsidR="004E08D7" w:rsidRPr="004E08D7">
        <w:rPr>
          <w:rStyle w:val="markedcontent"/>
          <w:rFonts w:ascii="Arial" w:hAnsi="Arial" w:cs="Arial"/>
        </w:rPr>
        <w:t xml:space="preserve"> </w:t>
      </w:r>
      <w:r w:rsidRPr="004E08D7">
        <w:rPr>
          <w:rStyle w:val="markedcontent"/>
          <w:rFonts w:ascii="Arial" w:hAnsi="Arial" w:cs="Arial"/>
        </w:rPr>
        <w:t xml:space="preserve">tego wykonania wymaganiom określonym w </w:t>
      </w:r>
      <w:proofErr w:type="spellStart"/>
      <w:r w:rsidRPr="004E08D7">
        <w:rPr>
          <w:rStyle w:val="markedcontent"/>
          <w:rFonts w:ascii="Arial" w:hAnsi="Arial" w:cs="Arial"/>
        </w:rPr>
        <w:t>STWiOR</w:t>
      </w:r>
      <w:proofErr w:type="spellEnd"/>
      <w:r w:rsidRPr="004E08D7">
        <w:rPr>
          <w:rStyle w:val="markedcontent"/>
          <w:rFonts w:ascii="Arial" w:hAnsi="Arial" w:cs="Arial"/>
        </w:rPr>
        <w:t>;</w:t>
      </w:r>
    </w:p>
    <w:p w14:paraId="4001A393"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g) w przypadku stosowania przez Wykonawcę w umowach z podwykonawcami</w:t>
      </w:r>
      <w:r w:rsidR="004E08D7" w:rsidRPr="004E08D7">
        <w:rPr>
          <w:rStyle w:val="markedcontent"/>
          <w:rFonts w:ascii="Arial" w:hAnsi="Arial" w:cs="Arial"/>
        </w:rPr>
        <w:t xml:space="preserve"> </w:t>
      </w:r>
      <w:r w:rsidRPr="004E08D7">
        <w:rPr>
          <w:rStyle w:val="markedcontent"/>
          <w:rFonts w:ascii="Arial" w:hAnsi="Arial" w:cs="Arial"/>
        </w:rPr>
        <w:t>zabezpieczenia należytego wykonania umowy w postaci zatrzymania odpowiedniej</w:t>
      </w:r>
      <w:r w:rsidR="004E08D7" w:rsidRPr="004E08D7">
        <w:rPr>
          <w:rStyle w:val="markedcontent"/>
          <w:rFonts w:ascii="Arial" w:hAnsi="Arial" w:cs="Arial"/>
        </w:rPr>
        <w:t xml:space="preserve"> </w:t>
      </w:r>
      <w:r w:rsidRPr="004E08D7">
        <w:rPr>
          <w:rStyle w:val="markedcontent"/>
          <w:rFonts w:ascii="Arial" w:hAnsi="Arial" w:cs="Arial"/>
        </w:rPr>
        <w:t>kwoty z należności wynikającej z faktury podwykonawcy, w umowach musi znaleźć</w:t>
      </w:r>
      <w:r w:rsidR="004E08D7" w:rsidRPr="004E08D7">
        <w:rPr>
          <w:rStyle w:val="markedcontent"/>
          <w:rFonts w:ascii="Arial" w:hAnsi="Arial" w:cs="Arial"/>
        </w:rPr>
        <w:t xml:space="preserve"> </w:t>
      </w:r>
      <w:r w:rsidRPr="004E08D7">
        <w:rPr>
          <w:rStyle w:val="markedcontent"/>
          <w:rFonts w:ascii="Arial" w:hAnsi="Arial" w:cs="Arial"/>
        </w:rPr>
        <w:t>się wyraźne postanowienie, że na skutek zatrzymania dochodzi do odnowienia i</w:t>
      </w:r>
      <w:r w:rsidR="004E08D7" w:rsidRPr="004E08D7">
        <w:rPr>
          <w:rStyle w:val="markedcontent"/>
          <w:rFonts w:ascii="Arial" w:hAnsi="Arial" w:cs="Arial"/>
        </w:rPr>
        <w:t xml:space="preserve"> </w:t>
      </w:r>
      <w:r w:rsidRPr="004E08D7">
        <w:rPr>
          <w:rStyle w:val="markedcontent"/>
          <w:rFonts w:ascii="Arial" w:hAnsi="Arial" w:cs="Arial"/>
        </w:rPr>
        <w:t>wygasa roszczenie o zapłatę wynagrodzenia w części zatrzymanej, a powstaje</w:t>
      </w:r>
      <w:r w:rsidR="004E08D7" w:rsidRPr="004E08D7">
        <w:rPr>
          <w:rStyle w:val="markedcontent"/>
          <w:rFonts w:ascii="Arial" w:hAnsi="Arial" w:cs="Arial"/>
        </w:rPr>
        <w:t xml:space="preserve"> </w:t>
      </w:r>
      <w:r w:rsidRPr="004E08D7">
        <w:rPr>
          <w:rStyle w:val="markedcontent"/>
          <w:rFonts w:ascii="Arial" w:hAnsi="Arial" w:cs="Arial"/>
        </w:rPr>
        <w:t>roszczenie o zapłatę kwoty zabezpieczenia lub nastąpi skuteczne potrącenie w</w:t>
      </w:r>
      <w:r w:rsidR="004E08D7" w:rsidRPr="004E08D7">
        <w:rPr>
          <w:rStyle w:val="markedcontent"/>
          <w:rFonts w:ascii="Arial" w:hAnsi="Arial" w:cs="Arial"/>
        </w:rPr>
        <w:t xml:space="preserve"> </w:t>
      </w:r>
      <w:r w:rsidRPr="004E08D7">
        <w:rPr>
          <w:rStyle w:val="markedcontent"/>
          <w:rFonts w:ascii="Arial" w:hAnsi="Arial" w:cs="Arial"/>
        </w:rPr>
        <w:t>rozumieniu przepisów Kodeksu cywilnego,</w:t>
      </w:r>
    </w:p>
    <w:p w14:paraId="534FD23E"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h) w treści umowy o podwykonawstwo muszą być postanowienia zobowiązujące</w:t>
      </w:r>
      <w:r w:rsidR="004E08D7" w:rsidRPr="004E08D7">
        <w:rPr>
          <w:rStyle w:val="markedcontent"/>
          <w:rFonts w:ascii="Arial" w:hAnsi="Arial" w:cs="Arial"/>
        </w:rPr>
        <w:t xml:space="preserve"> </w:t>
      </w:r>
      <w:r w:rsidRPr="004E08D7">
        <w:rPr>
          <w:rStyle w:val="markedcontent"/>
          <w:rFonts w:ascii="Arial" w:hAnsi="Arial" w:cs="Arial"/>
        </w:rPr>
        <w:t>Wykonawcę do dokonania odbioru robót od podwykonawców dokonane przed ich</w:t>
      </w:r>
      <w:r w:rsidR="004E08D7" w:rsidRPr="004E08D7">
        <w:rPr>
          <w:rStyle w:val="markedcontent"/>
          <w:rFonts w:ascii="Arial" w:hAnsi="Arial" w:cs="Arial"/>
        </w:rPr>
        <w:t xml:space="preserve"> </w:t>
      </w:r>
      <w:r w:rsidRPr="004E08D7">
        <w:rPr>
          <w:rStyle w:val="markedcontent"/>
          <w:rFonts w:ascii="Arial" w:hAnsi="Arial" w:cs="Arial"/>
        </w:rPr>
        <w:t>zgłoszeniem do odbioru Zamawiającemu,</w:t>
      </w:r>
    </w:p>
    <w:p w14:paraId="33AD66B0"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i) nie można uzależniać wypłaty wynagrodzenia Podwykonawcy Robót od uzyskania</w:t>
      </w:r>
      <w:r w:rsidR="004E08D7" w:rsidRPr="004E08D7">
        <w:rPr>
          <w:rStyle w:val="markedcontent"/>
          <w:rFonts w:ascii="Arial" w:hAnsi="Arial" w:cs="Arial"/>
        </w:rPr>
        <w:t xml:space="preserve"> </w:t>
      </w:r>
      <w:r w:rsidRPr="004E08D7">
        <w:rPr>
          <w:rStyle w:val="markedcontent"/>
          <w:rFonts w:ascii="Arial" w:hAnsi="Arial" w:cs="Arial"/>
        </w:rPr>
        <w:t>zapłaty za daną część robót od Zamawiającego,</w:t>
      </w:r>
    </w:p>
    <w:p w14:paraId="01A45E96"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j) nie można uzależniać zwrotu zabezpieczenia należytego wykonania umowy na rzecz</w:t>
      </w:r>
      <w:r w:rsidR="004E08D7" w:rsidRPr="004E08D7">
        <w:rPr>
          <w:rStyle w:val="markedcontent"/>
          <w:rFonts w:ascii="Arial" w:hAnsi="Arial" w:cs="Arial"/>
        </w:rPr>
        <w:t xml:space="preserve"> </w:t>
      </w:r>
      <w:r w:rsidRPr="004E08D7">
        <w:rPr>
          <w:rStyle w:val="markedcontent"/>
          <w:rFonts w:ascii="Arial" w:hAnsi="Arial" w:cs="Arial"/>
        </w:rPr>
        <w:t>Podwykonawcy Robót od wcześniejszego uzyskania zwrotu zabezpieczenia od</w:t>
      </w:r>
      <w:r w:rsidR="004E08D7" w:rsidRPr="004E08D7">
        <w:rPr>
          <w:rStyle w:val="markedcontent"/>
          <w:rFonts w:ascii="Arial" w:hAnsi="Arial" w:cs="Arial"/>
        </w:rPr>
        <w:t xml:space="preserve"> </w:t>
      </w:r>
      <w:r w:rsidRPr="004E08D7">
        <w:rPr>
          <w:rStyle w:val="markedcontent"/>
          <w:rFonts w:ascii="Arial" w:hAnsi="Arial" w:cs="Arial"/>
        </w:rPr>
        <w:t>Zamawiającego na rzecz Wykonawcy,</w:t>
      </w:r>
    </w:p>
    <w:p w14:paraId="70F21360"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k) w treści umowy podwykonawczej muszą znaleźć się postanowienia zobowiązujące</w:t>
      </w:r>
      <w:r w:rsidR="004E08D7" w:rsidRPr="004E08D7">
        <w:rPr>
          <w:rStyle w:val="markedcontent"/>
          <w:rFonts w:ascii="Arial" w:hAnsi="Arial" w:cs="Arial"/>
        </w:rPr>
        <w:t xml:space="preserve"> </w:t>
      </w:r>
      <w:r w:rsidRPr="004E08D7">
        <w:rPr>
          <w:rStyle w:val="markedcontent"/>
          <w:rFonts w:ascii="Arial" w:hAnsi="Arial" w:cs="Arial"/>
        </w:rPr>
        <w:t>Podwykonawcę Robót do udzielenia na każde żądanie Zamawiającego wszelkich</w:t>
      </w:r>
      <w:r w:rsidR="004E08D7" w:rsidRPr="004E08D7">
        <w:rPr>
          <w:rStyle w:val="markedcontent"/>
          <w:rFonts w:ascii="Arial" w:hAnsi="Arial" w:cs="Arial"/>
        </w:rPr>
        <w:t xml:space="preserve"> </w:t>
      </w:r>
      <w:r w:rsidRPr="004E08D7">
        <w:rPr>
          <w:rStyle w:val="markedcontent"/>
          <w:rFonts w:ascii="Arial" w:hAnsi="Arial" w:cs="Arial"/>
        </w:rPr>
        <w:t>informacji i dokumentów dotyczących wykonywanego zakresu robót, w tym w</w:t>
      </w:r>
      <w:r w:rsidR="004E08D7" w:rsidRPr="004E08D7">
        <w:rPr>
          <w:rStyle w:val="markedcontent"/>
          <w:rFonts w:ascii="Arial" w:hAnsi="Arial" w:cs="Arial"/>
        </w:rPr>
        <w:t xml:space="preserve"> </w:t>
      </w:r>
      <w:r w:rsidRPr="004E08D7">
        <w:rPr>
          <w:rStyle w:val="markedcontent"/>
          <w:rFonts w:ascii="Arial" w:hAnsi="Arial" w:cs="Arial"/>
        </w:rPr>
        <w:t>szczególności składania oświadczeń o uregulowaniu wynagrodzenia przez</w:t>
      </w:r>
      <w:r w:rsidR="004E08D7" w:rsidRPr="004E08D7">
        <w:rPr>
          <w:rStyle w:val="markedcontent"/>
          <w:rFonts w:ascii="Arial" w:hAnsi="Arial" w:cs="Arial"/>
        </w:rPr>
        <w:t xml:space="preserve"> </w:t>
      </w:r>
      <w:r w:rsidRPr="004E08D7">
        <w:rPr>
          <w:rStyle w:val="markedcontent"/>
          <w:rFonts w:ascii="Arial" w:hAnsi="Arial" w:cs="Arial"/>
        </w:rPr>
        <w:t>Wykonawcę.</w:t>
      </w:r>
    </w:p>
    <w:p w14:paraId="774727EE" w14:textId="77777777" w:rsidR="004E08D7" w:rsidRPr="004E08D7" w:rsidRDefault="00905B8C" w:rsidP="00302E2E">
      <w:pPr>
        <w:pStyle w:val="Akapitzlist"/>
        <w:ind w:hanging="294"/>
        <w:jc w:val="both"/>
        <w:rPr>
          <w:rStyle w:val="markedcontent"/>
          <w:rFonts w:ascii="Arial" w:hAnsi="Arial" w:cs="Arial"/>
        </w:rPr>
      </w:pPr>
      <w:r w:rsidRPr="004E08D7">
        <w:rPr>
          <w:rStyle w:val="markedcontent"/>
          <w:rFonts w:ascii="Arial" w:hAnsi="Arial" w:cs="Arial"/>
        </w:rPr>
        <w:t>l) umowa podwykonawcza musi zawierać zgodę Podwykonawcy Robót na przelew</w:t>
      </w:r>
      <w:r w:rsidR="004E08D7" w:rsidRPr="004E08D7">
        <w:rPr>
          <w:rStyle w:val="markedcontent"/>
          <w:rFonts w:ascii="Arial" w:hAnsi="Arial" w:cs="Arial"/>
        </w:rPr>
        <w:t xml:space="preserve"> </w:t>
      </w:r>
      <w:r w:rsidRPr="004E08D7">
        <w:rPr>
          <w:rStyle w:val="markedcontent"/>
          <w:rFonts w:ascii="Arial" w:hAnsi="Arial" w:cs="Arial"/>
        </w:rPr>
        <w:t>wierzytelności z udzielonych Wykonawcy przez Podwykonawcę Robót rękojmi za</w:t>
      </w:r>
      <w:r w:rsidR="004E08D7" w:rsidRPr="004E08D7">
        <w:rPr>
          <w:rStyle w:val="markedcontent"/>
          <w:rFonts w:ascii="Arial" w:hAnsi="Arial" w:cs="Arial"/>
        </w:rPr>
        <w:t xml:space="preserve"> </w:t>
      </w:r>
      <w:r w:rsidRPr="004E08D7">
        <w:rPr>
          <w:rStyle w:val="markedcontent"/>
          <w:rFonts w:ascii="Arial" w:hAnsi="Arial" w:cs="Arial"/>
        </w:rPr>
        <w:t>wady i gwarancji jakości z Wykonawcy na Zamawiającego.</w:t>
      </w:r>
    </w:p>
    <w:p w14:paraId="67DFC5DD" w14:textId="77777777" w:rsidR="008C5832" w:rsidRDefault="00905B8C" w:rsidP="00302E2E">
      <w:pPr>
        <w:pStyle w:val="Akapitzlist"/>
        <w:ind w:hanging="294"/>
        <w:jc w:val="both"/>
        <w:rPr>
          <w:rStyle w:val="markedcontent"/>
          <w:rFonts w:ascii="Arial" w:hAnsi="Arial" w:cs="Arial"/>
        </w:rPr>
      </w:pPr>
      <w:r w:rsidRPr="004E08D7">
        <w:rPr>
          <w:rStyle w:val="markedcontent"/>
          <w:rFonts w:ascii="Arial" w:hAnsi="Arial" w:cs="Arial"/>
        </w:rPr>
        <w:lastRenderedPageBreak/>
        <w:t>m) zgodnie z art. 99 ust. 2 PZP umowa o Podwykonawstwo uwzględniać będzie</w:t>
      </w:r>
      <w:r w:rsidR="004E08D7" w:rsidRPr="004E08D7">
        <w:rPr>
          <w:rStyle w:val="markedcontent"/>
          <w:rFonts w:ascii="Arial" w:hAnsi="Arial" w:cs="Arial"/>
        </w:rPr>
        <w:t xml:space="preserve"> </w:t>
      </w:r>
      <w:r w:rsidRPr="004E08D7">
        <w:rPr>
          <w:rStyle w:val="markedcontent"/>
          <w:rFonts w:ascii="Arial" w:hAnsi="Arial" w:cs="Arial"/>
        </w:rPr>
        <w:t>obowiązek Podwykonawcy Robót zatrudnienia na podstawie umowy o pracę osób</w:t>
      </w:r>
      <w:r w:rsidR="004E08D7" w:rsidRPr="004E08D7">
        <w:rPr>
          <w:rStyle w:val="markedcontent"/>
          <w:rFonts w:ascii="Arial" w:hAnsi="Arial" w:cs="Arial"/>
        </w:rPr>
        <w:t xml:space="preserve"> </w:t>
      </w:r>
      <w:r w:rsidRPr="004E08D7">
        <w:rPr>
          <w:rStyle w:val="markedcontent"/>
          <w:rFonts w:ascii="Arial" w:hAnsi="Arial" w:cs="Arial"/>
        </w:rPr>
        <w:t>wykonujących proste czynności budowlane tj. robotników budowlanych w zakresie</w:t>
      </w:r>
      <w:r w:rsidR="004E08D7" w:rsidRPr="004E08D7">
        <w:rPr>
          <w:rStyle w:val="markedcontent"/>
          <w:rFonts w:ascii="Arial" w:hAnsi="Arial" w:cs="Arial"/>
        </w:rPr>
        <w:t xml:space="preserve"> </w:t>
      </w:r>
      <w:r w:rsidRPr="004E08D7">
        <w:rPr>
          <w:rStyle w:val="markedcontent"/>
          <w:rFonts w:ascii="Arial" w:hAnsi="Arial" w:cs="Arial"/>
        </w:rPr>
        <w:t>wskazanym w SWZ</w:t>
      </w:r>
      <w:r w:rsidR="008C5832">
        <w:rPr>
          <w:rStyle w:val="markedcontent"/>
          <w:rFonts w:ascii="Arial" w:hAnsi="Arial" w:cs="Arial"/>
        </w:rPr>
        <w:t>,</w:t>
      </w:r>
    </w:p>
    <w:p w14:paraId="0E79777E" w14:textId="65CC5394" w:rsidR="00907196" w:rsidRPr="008D559E" w:rsidRDefault="008C5832" w:rsidP="00302E2E">
      <w:pPr>
        <w:pStyle w:val="Akapitzlist"/>
        <w:ind w:hanging="294"/>
        <w:jc w:val="both"/>
        <w:rPr>
          <w:rFonts w:ascii="Arial" w:hAnsi="Arial" w:cs="Arial"/>
          <w:color w:val="000000"/>
        </w:rPr>
      </w:pPr>
      <w:r>
        <w:rPr>
          <w:rStyle w:val="markedcontent"/>
          <w:rFonts w:ascii="Arial" w:hAnsi="Arial" w:cs="Arial"/>
        </w:rPr>
        <w:t>n)</w:t>
      </w:r>
      <w:r w:rsidR="00A04B72" w:rsidRPr="008D559E">
        <w:rPr>
          <w:rFonts w:ascii="Arial" w:hAnsi="Arial" w:cs="Arial"/>
          <w:color w:val="000000"/>
        </w:rPr>
        <w:t xml:space="preserve"> </w:t>
      </w:r>
      <w:r>
        <w:rPr>
          <w:rFonts w:ascii="Arial" w:hAnsi="Arial" w:cs="Arial"/>
          <w:color w:val="000000"/>
        </w:rPr>
        <w:t xml:space="preserve">umowa podwykonawcza nie może </w:t>
      </w:r>
      <w:r w:rsidR="00A04B72" w:rsidRPr="008D559E">
        <w:rPr>
          <w:rStyle w:val="markedcontent"/>
          <w:rFonts w:ascii="Arial" w:hAnsi="Arial" w:cs="Arial"/>
        </w:rPr>
        <w:t>zawiera</w:t>
      </w:r>
      <w:r>
        <w:rPr>
          <w:rStyle w:val="markedcontent"/>
          <w:rFonts w:ascii="Arial" w:hAnsi="Arial" w:cs="Arial"/>
        </w:rPr>
        <w:t>ć</w:t>
      </w:r>
      <w:r w:rsidR="00A04B72" w:rsidRPr="008D559E">
        <w:rPr>
          <w:rStyle w:val="markedcontent"/>
          <w:rFonts w:ascii="Arial" w:hAnsi="Arial" w:cs="Arial"/>
        </w:rPr>
        <w:t xml:space="preserve"> postanowie</w:t>
      </w:r>
      <w:r>
        <w:rPr>
          <w:rStyle w:val="markedcontent"/>
          <w:rFonts w:ascii="Arial" w:hAnsi="Arial" w:cs="Arial"/>
        </w:rPr>
        <w:t>ń</w:t>
      </w:r>
      <w:r w:rsidR="00A04B72" w:rsidRPr="008D559E">
        <w:rPr>
          <w:rStyle w:val="markedcontent"/>
          <w:rFonts w:ascii="Arial" w:hAnsi="Arial" w:cs="Arial"/>
        </w:rPr>
        <w:t xml:space="preserve"> kształtując</w:t>
      </w:r>
      <w:r>
        <w:rPr>
          <w:rStyle w:val="markedcontent"/>
          <w:rFonts w:ascii="Arial" w:hAnsi="Arial" w:cs="Arial"/>
        </w:rPr>
        <w:t>ych</w:t>
      </w:r>
      <w:r w:rsidR="00A04B72" w:rsidRPr="008D559E">
        <w:rPr>
          <w:rStyle w:val="markedcontent"/>
          <w:rFonts w:ascii="Arial" w:hAnsi="Arial" w:cs="Arial"/>
        </w:rPr>
        <w:t xml:space="preserve"> prawa i obowiązki podwykonawcy, w zakresie kar umownych oraz postanowie</w:t>
      </w:r>
      <w:r>
        <w:rPr>
          <w:rStyle w:val="markedcontent"/>
          <w:rFonts w:ascii="Arial" w:hAnsi="Arial" w:cs="Arial"/>
        </w:rPr>
        <w:t>ń</w:t>
      </w:r>
      <w:r w:rsidR="00A04B72" w:rsidRPr="008D559E">
        <w:rPr>
          <w:rStyle w:val="markedcontent"/>
          <w:rFonts w:ascii="Arial" w:hAnsi="Arial" w:cs="Arial"/>
        </w:rPr>
        <w:t xml:space="preserve"> dotycząc</w:t>
      </w:r>
      <w:r>
        <w:rPr>
          <w:rStyle w:val="markedcontent"/>
          <w:rFonts w:ascii="Arial" w:hAnsi="Arial" w:cs="Arial"/>
        </w:rPr>
        <w:t>ych</w:t>
      </w:r>
      <w:r w:rsidR="00A04B72" w:rsidRPr="008D559E">
        <w:rPr>
          <w:rStyle w:val="markedcontent"/>
          <w:rFonts w:ascii="Arial" w:hAnsi="Arial" w:cs="Arial"/>
        </w:rPr>
        <w:t xml:space="preserve"> warunków wypłaty wynagrodzenia, w sposób dla niego mniej korzystny niż prawa i obowiązki wykonawcy, ukształtowane postanowieniami umowy zawartej między zamawiającym a wykonawcą</w:t>
      </w:r>
      <w:r>
        <w:rPr>
          <w:rStyle w:val="markedcontent"/>
          <w:rFonts w:ascii="Arial" w:hAnsi="Arial" w:cs="Arial"/>
        </w:rPr>
        <w:t>.</w:t>
      </w:r>
    </w:p>
    <w:p w14:paraId="05CE6868" w14:textId="77777777" w:rsidR="0029194D" w:rsidRPr="008D559E" w:rsidRDefault="00907196" w:rsidP="00302E2E">
      <w:pPr>
        <w:pStyle w:val="Akapitzlist"/>
        <w:spacing w:after="120"/>
        <w:ind w:left="284" w:hanging="284"/>
        <w:contextualSpacing w:val="0"/>
        <w:jc w:val="both"/>
        <w:rPr>
          <w:rFonts w:ascii="Arial" w:hAnsi="Arial" w:cs="Arial"/>
          <w:color w:val="000000"/>
        </w:rPr>
      </w:pPr>
      <w:r w:rsidRPr="008D559E">
        <w:rPr>
          <w:rFonts w:ascii="Arial" w:hAnsi="Arial" w:cs="Arial"/>
          <w:color w:val="000000"/>
        </w:rPr>
        <w:t xml:space="preserve">3. </w:t>
      </w:r>
      <w:bookmarkStart w:id="0" w:name="_Hlk104379975"/>
      <w:r w:rsidR="00A32003" w:rsidRPr="008D559E">
        <w:rPr>
          <w:rFonts w:ascii="Arial" w:hAnsi="Arial" w:cs="Arial"/>
          <w:color w:val="000000"/>
        </w:rPr>
        <w:t xml:space="preserve">Niezgłoszenie w formie pisemnej w terminie 7 dni od dnia otrzymania </w:t>
      </w:r>
      <w:bookmarkEnd w:id="0"/>
      <w:r w:rsidR="00A32003" w:rsidRPr="008D559E">
        <w:rPr>
          <w:rFonts w:ascii="Arial" w:hAnsi="Arial" w:cs="Arial"/>
          <w:color w:val="000000"/>
        </w:rPr>
        <w:t xml:space="preserve">projektu umowy o podwykonawstwo, projektu jej zmian, uważa się za </w:t>
      </w:r>
      <w:r w:rsidR="0029194D" w:rsidRPr="008D559E">
        <w:rPr>
          <w:rFonts w:ascii="Arial" w:hAnsi="Arial" w:cs="Arial"/>
          <w:color w:val="000000"/>
        </w:rPr>
        <w:t>akceptację projektu umowy przez Zamawiającego.</w:t>
      </w:r>
    </w:p>
    <w:p w14:paraId="64E9C981" w14:textId="2E563F47" w:rsidR="00907196" w:rsidRPr="008D559E" w:rsidRDefault="0029194D" w:rsidP="00302E2E">
      <w:pPr>
        <w:pStyle w:val="Akapitzlist"/>
        <w:spacing w:after="120"/>
        <w:ind w:left="284" w:hanging="284"/>
        <w:contextualSpacing w:val="0"/>
        <w:jc w:val="both"/>
        <w:rPr>
          <w:rFonts w:ascii="Arial" w:hAnsi="Arial" w:cs="Arial"/>
          <w:color w:val="000000"/>
        </w:rPr>
      </w:pPr>
      <w:r w:rsidRPr="008D559E">
        <w:rPr>
          <w:rFonts w:ascii="Arial" w:hAnsi="Arial" w:cs="Arial"/>
          <w:color w:val="000000"/>
        </w:rPr>
        <w:t xml:space="preserve">4. </w:t>
      </w:r>
      <w:r w:rsidR="00907196" w:rsidRPr="008D559E">
        <w:rPr>
          <w:rFonts w:ascii="Arial" w:hAnsi="Arial" w:cs="Arial"/>
          <w:color w:val="000000"/>
        </w:rPr>
        <w:t>Wykonawca, podwykonawca lub dalszy podwykonawca przedkłada zamawiającemu poświadczoną za zgodność z oryginałem kopię zawartej umowy o podwykonawstwo, której przedmiotem są roboty budowlane, w terminie 7 dni od dnia jej zawarcia.</w:t>
      </w:r>
    </w:p>
    <w:p w14:paraId="4666A9B3" w14:textId="7AD5824B" w:rsidR="0029194D" w:rsidRPr="008D559E" w:rsidRDefault="0029194D" w:rsidP="00302E2E">
      <w:pPr>
        <w:pStyle w:val="Akapitzlist"/>
        <w:spacing w:after="120"/>
        <w:ind w:left="284" w:hanging="284"/>
        <w:contextualSpacing w:val="0"/>
        <w:jc w:val="both"/>
        <w:rPr>
          <w:rFonts w:ascii="Arial" w:hAnsi="Arial" w:cs="Arial"/>
          <w:color w:val="000000"/>
        </w:rPr>
      </w:pPr>
      <w:r w:rsidRPr="008D559E">
        <w:rPr>
          <w:rFonts w:ascii="Arial" w:hAnsi="Arial" w:cs="Arial"/>
          <w:color w:val="000000"/>
        </w:rPr>
        <w:t>5</w:t>
      </w:r>
      <w:r w:rsidR="00907196" w:rsidRPr="008D559E">
        <w:rPr>
          <w:rFonts w:ascii="Arial" w:hAnsi="Arial" w:cs="Arial"/>
          <w:color w:val="000000"/>
        </w:rPr>
        <w:t>. Zamawiający w terminie 7 dni (od dnia otrzymania umowy o podwykonawstwo) zgłasza w formie pisemnej sprzeciw do umowy o podwykonawstwo, której przedmiotem są roboty budowlane</w:t>
      </w:r>
      <w:r w:rsidR="00421E50" w:rsidRPr="008D559E">
        <w:rPr>
          <w:rFonts w:ascii="Arial" w:hAnsi="Arial" w:cs="Arial"/>
          <w:color w:val="000000"/>
        </w:rPr>
        <w:t xml:space="preserve"> w </w:t>
      </w:r>
      <w:r w:rsidR="00A32003" w:rsidRPr="008D559E">
        <w:rPr>
          <w:rFonts w:ascii="Arial" w:hAnsi="Arial" w:cs="Arial"/>
          <w:color w:val="000000"/>
        </w:rPr>
        <w:t>przypadkach</w:t>
      </w:r>
      <w:r w:rsidR="00E23BDA">
        <w:rPr>
          <w:rFonts w:ascii="Arial" w:hAnsi="Arial" w:cs="Arial"/>
          <w:color w:val="000000"/>
        </w:rPr>
        <w:t>,</w:t>
      </w:r>
      <w:r w:rsidR="00A32003" w:rsidRPr="008D559E">
        <w:rPr>
          <w:rFonts w:ascii="Arial" w:hAnsi="Arial" w:cs="Arial"/>
          <w:color w:val="000000"/>
        </w:rPr>
        <w:t xml:space="preserve"> o których mowa w ust.2</w:t>
      </w:r>
      <w:r w:rsidRPr="008D559E">
        <w:rPr>
          <w:rFonts w:ascii="Arial" w:hAnsi="Arial" w:cs="Arial"/>
          <w:color w:val="000000"/>
        </w:rPr>
        <w:t>.</w:t>
      </w:r>
    </w:p>
    <w:p w14:paraId="3E40BB4B" w14:textId="6BF46B62" w:rsidR="00D407AE" w:rsidRPr="008D559E" w:rsidRDefault="0029194D" w:rsidP="00302E2E">
      <w:pPr>
        <w:pStyle w:val="Akapitzlist"/>
        <w:spacing w:after="120"/>
        <w:ind w:left="284" w:hanging="284"/>
        <w:contextualSpacing w:val="0"/>
        <w:jc w:val="both"/>
        <w:rPr>
          <w:rFonts w:ascii="Arial" w:hAnsi="Arial" w:cs="Arial"/>
          <w:color w:val="000000"/>
        </w:rPr>
      </w:pPr>
      <w:r w:rsidRPr="008D559E">
        <w:rPr>
          <w:rFonts w:ascii="Arial" w:hAnsi="Arial" w:cs="Arial"/>
          <w:color w:val="000000"/>
        </w:rPr>
        <w:t>6</w:t>
      </w:r>
      <w:r w:rsidR="00907196" w:rsidRPr="008D559E">
        <w:rPr>
          <w:rFonts w:ascii="Arial" w:hAnsi="Arial" w:cs="Arial"/>
          <w:color w:val="000000"/>
        </w:rPr>
        <w:t xml:space="preserve">. Niezgłoszenie </w:t>
      </w:r>
      <w:r w:rsidRPr="008D559E">
        <w:rPr>
          <w:rFonts w:ascii="Arial" w:hAnsi="Arial" w:cs="Arial"/>
          <w:color w:val="000000"/>
        </w:rPr>
        <w:t>w formie pisemnej w terminie 7 dni od dnia otrzymania umowy o podwykonawstwo sprzeciwu</w:t>
      </w:r>
      <w:r w:rsidR="00E23BDA">
        <w:rPr>
          <w:rFonts w:ascii="Arial" w:hAnsi="Arial" w:cs="Arial"/>
          <w:color w:val="000000"/>
        </w:rPr>
        <w:t>,</w:t>
      </w:r>
      <w:r w:rsidRPr="008D559E">
        <w:rPr>
          <w:rFonts w:ascii="Arial" w:hAnsi="Arial" w:cs="Arial"/>
          <w:color w:val="000000"/>
        </w:rPr>
        <w:t xml:space="preserve"> o którym mowa w ust. 5 uważa się za akceptację umowy przez Zamawiającego</w:t>
      </w:r>
      <w:r w:rsidR="00D407AE" w:rsidRPr="008D559E">
        <w:rPr>
          <w:rFonts w:ascii="Arial" w:hAnsi="Arial" w:cs="Arial"/>
          <w:color w:val="000000"/>
        </w:rPr>
        <w:t>.</w:t>
      </w:r>
    </w:p>
    <w:p w14:paraId="560D058E" w14:textId="1AC87D6C" w:rsidR="00D407AE" w:rsidRPr="008D559E" w:rsidRDefault="00D407AE" w:rsidP="00302E2E">
      <w:pPr>
        <w:pStyle w:val="Akapitzlist"/>
        <w:spacing w:after="120"/>
        <w:ind w:left="284" w:hanging="284"/>
        <w:contextualSpacing w:val="0"/>
        <w:jc w:val="both"/>
        <w:rPr>
          <w:rFonts w:ascii="Arial" w:hAnsi="Arial" w:cs="Arial"/>
        </w:rPr>
      </w:pPr>
      <w:r w:rsidRPr="008D559E">
        <w:rPr>
          <w:rFonts w:ascii="Arial" w:hAnsi="Arial" w:cs="Arial"/>
          <w:color w:val="000000"/>
        </w:rPr>
        <w:t xml:space="preserve">7. </w:t>
      </w:r>
      <w:r w:rsidR="00907196" w:rsidRPr="008D559E">
        <w:rPr>
          <w:rFonts w:ascii="Arial" w:hAnsi="Arial" w:cs="Arial"/>
          <w:color w:val="000000"/>
        </w:rPr>
        <w:t xml:space="preserve">Wykonawca, podwykonawca lub dalszy podwykonawca zamówienia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chyba że umowa o podwykonawstwo ma wartość wyższą niż </w:t>
      </w:r>
      <w:r w:rsidR="00907196" w:rsidRPr="008D559E">
        <w:rPr>
          <w:rFonts w:ascii="Arial" w:hAnsi="Arial" w:cs="Arial"/>
        </w:rPr>
        <w:t>50 000 zł.</w:t>
      </w:r>
    </w:p>
    <w:p w14:paraId="194BC72A" w14:textId="33CDCCEE" w:rsidR="00907196" w:rsidRPr="008D559E" w:rsidRDefault="00D407AE" w:rsidP="00302E2E">
      <w:pPr>
        <w:pStyle w:val="Akapitzlist"/>
        <w:spacing w:after="120"/>
        <w:ind w:left="284" w:hanging="284"/>
        <w:contextualSpacing w:val="0"/>
        <w:jc w:val="both"/>
        <w:rPr>
          <w:rFonts w:ascii="Arial" w:hAnsi="Arial" w:cs="Arial"/>
          <w:color w:val="000000"/>
        </w:rPr>
      </w:pPr>
      <w:r w:rsidRPr="008D559E">
        <w:rPr>
          <w:rFonts w:ascii="Arial" w:hAnsi="Arial" w:cs="Arial"/>
          <w:color w:val="000000"/>
        </w:rPr>
        <w:t xml:space="preserve">8. </w:t>
      </w:r>
      <w:r w:rsidR="00907196" w:rsidRPr="008D559E">
        <w:rPr>
          <w:rFonts w:ascii="Arial" w:hAnsi="Arial" w:cs="Arial"/>
          <w:color w:val="000000"/>
        </w:rPr>
        <w:t>Wymagania określone w ust. 1-7 stosuje się odpowiednio do zmian umowy</w:t>
      </w:r>
      <w:r w:rsidRPr="008D559E">
        <w:rPr>
          <w:rFonts w:ascii="Arial" w:hAnsi="Arial" w:cs="Arial"/>
          <w:color w:val="000000"/>
        </w:rPr>
        <w:t xml:space="preserve"> </w:t>
      </w:r>
      <w:r w:rsidR="00907196" w:rsidRPr="008D559E">
        <w:rPr>
          <w:rFonts w:ascii="Arial" w:hAnsi="Arial" w:cs="Arial"/>
          <w:color w:val="000000"/>
        </w:rPr>
        <w:t>o podwykonawstwo.</w:t>
      </w:r>
    </w:p>
    <w:p w14:paraId="0B244C5C" w14:textId="77777777" w:rsidR="00907196" w:rsidRPr="008D559E" w:rsidRDefault="00907196" w:rsidP="00B165B0">
      <w:pPr>
        <w:pStyle w:val="Akapitzlist"/>
        <w:numPr>
          <w:ilvl w:val="0"/>
          <w:numId w:val="19"/>
        </w:numPr>
        <w:spacing w:after="120"/>
        <w:ind w:left="284" w:hanging="284"/>
        <w:contextualSpacing w:val="0"/>
        <w:jc w:val="both"/>
        <w:rPr>
          <w:rFonts w:ascii="Arial" w:hAnsi="Arial" w:cs="Arial"/>
          <w:color w:val="000000"/>
        </w:rPr>
      </w:pPr>
      <w:r w:rsidRPr="008D559E">
        <w:rPr>
          <w:rFonts w:ascii="Arial" w:hAnsi="Arial" w:cs="Arial"/>
          <w:color w:val="000000"/>
        </w:rPr>
        <w:t>Zamawiający dokona bezpośredniej zapłaty wymagalnego wynagrodzenia przysługującego podwykonawcy lub dalszemu podwykonawcy, który zawarł zaakceptowaną przez zamawiającego umowę o podwykonawstwo lub zmian do umowy,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99D7275" w14:textId="77777777" w:rsidR="00D407AE" w:rsidRPr="008D559E" w:rsidRDefault="00907196" w:rsidP="00B165B0">
      <w:pPr>
        <w:pStyle w:val="Akapitzlist"/>
        <w:numPr>
          <w:ilvl w:val="0"/>
          <w:numId w:val="19"/>
        </w:numPr>
        <w:spacing w:after="120"/>
        <w:ind w:left="284" w:hanging="426"/>
        <w:contextualSpacing w:val="0"/>
        <w:jc w:val="both"/>
        <w:rPr>
          <w:rFonts w:ascii="Arial" w:hAnsi="Arial" w:cs="Arial"/>
          <w:color w:val="000000"/>
        </w:rPr>
      </w:pPr>
      <w:r w:rsidRPr="008D559E">
        <w:rPr>
          <w:rFonts w:ascii="Arial" w:hAnsi="Arial" w:cs="Arial"/>
          <w:color w:val="000000"/>
        </w:rPr>
        <w:t xml:space="preserve">Wynagrodzenie, o którym mowa w ust. 9, dotyczy wyłącznie należności powstałych po zaakceptowaniu przez zamawiającego umowy o podwykonawstwo lub zmian </w:t>
      </w:r>
      <w:r w:rsidRPr="008D559E">
        <w:rPr>
          <w:rFonts w:ascii="Arial" w:hAnsi="Arial" w:cs="Arial"/>
          <w:color w:val="000000"/>
        </w:rPr>
        <w:br/>
        <w:t>do umowy, której przedmiotem są roboty budowlane, lub po przedłożeniu zamawiającemu poświadczonej za zgodność z oryginałem kopii umowy o podwykonawstwo, której przedmiotem są dostawy lub usługi.</w:t>
      </w:r>
    </w:p>
    <w:p w14:paraId="22A6B7A9" w14:textId="3AC2AE17" w:rsidR="00907196" w:rsidRPr="008D559E" w:rsidRDefault="00907196" w:rsidP="00B165B0">
      <w:pPr>
        <w:pStyle w:val="Akapitzlist"/>
        <w:numPr>
          <w:ilvl w:val="0"/>
          <w:numId w:val="19"/>
        </w:numPr>
        <w:spacing w:after="120"/>
        <w:ind w:left="284" w:hanging="426"/>
        <w:contextualSpacing w:val="0"/>
        <w:jc w:val="both"/>
        <w:rPr>
          <w:rFonts w:ascii="Arial" w:hAnsi="Arial" w:cs="Arial"/>
          <w:color w:val="000000"/>
        </w:rPr>
      </w:pPr>
      <w:r w:rsidRPr="008D559E">
        <w:rPr>
          <w:rFonts w:ascii="Arial" w:hAnsi="Arial" w:cs="Arial"/>
          <w:color w:val="000000"/>
        </w:rPr>
        <w:lastRenderedPageBreak/>
        <w:t>Bezpośrednia zapłata obejmuje wyłącznie należne wynagrodzenie, bez odsetek, należnych podwykonawcy lub dalszemu podwykonawcy.</w:t>
      </w:r>
    </w:p>
    <w:p w14:paraId="70E0835E" w14:textId="77777777" w:rsidR="00907196" w:rsidRPr="008D559E" w:rsidRDefault="00907196" w:rsidP="00B165B0">
      <w:pPr>
        <w:pStyle w:val="Akapitzlist"/>
        <w:numPr>
          <w:ilvl w:val="0"/>
          <w:numId w:val="19"/>
        </w:numPr>
        <w:spacing w:after="120"/>
        <w:ind w:left="284" w:hanging="426"/>
        <w:contextualSpacing w:val="0"/>
        <w:jc w:val="both"/>
        <w:rPr>
          <w:rFonts w:ascii="Arial" w:hAnsi="Arial" w:cs="Arial"/>
          <w:color w:val="000000"/>
        </w:rPr>
      </w:pPr>
      <w:r w:rsidRPr="008D559E">
        <w:rPr>
          <w:rFonts w:ascii="Arial" w:hAnsi="Arial" w:cs="Arial"/>
          <w:color w:val="000000"/>
        </w:rPr>
        <w:t>Przed dokonaniem bezpośredniej zapłaty zamawiający informuje wykonawcę o możliwości zgłoszenia w formie pisemnej uwag dotyczących zasadności bezpośredniej zapłaty wynagrodzenia podwykonawcy lub dalszemu podwykonawcy. Wykonawca może zgłosić w formie pisemnej uwagi w terminie 7 dni od dnia doręczenia tej informacji przez zamawiającego.</w:t>
      </w:r>
    </w:p>
    <w:p w14:paraId="701C9718" w14:textId="77777777" w:rsidR="00907196" w:rsidRPr="008D559E" w:rsidRDefault="00907196" w:rsidP="00B165B0">
      <w:pPr>
        <w:pStyle w:val="Akapitzlist"/>
        <w:numPr>
          <w:ilvl w:val="0"/>
          <w:numId w:val="19"/>
        </w:numPr>
        <w:spacing w:after="120"/>
        <w:ind w:left="284" w:hanging="426"/>
        <w:contextualSpacing w:val="0"/>
        <w:jc w:val="both"/>
        <w:rPr>
          <w:rFonts w:ascii="Arial" w:hAnsi="Arial" w:cs="Arial"/>
          <w:color w:val="000000"/>
        </w:rPr>
      </w:pPr>
      <w:r w:rsidRPr="008D559E">
        <w:rPr>
          <w:rFonts w:ascii="Arial" w:hAnsi="Arial" w:cs="Arial"/>
          <w:color w:val="000000"/>
        </w:rPr>
        <w:t>W przypadku zgłoszenia w terminie uwag, o których mowa w ust. 12, zamawiający może:</w:t>
      </w:r>
    </w:p>
    <w:p w14:paraId="13DD6DEE" w14:textId="56B998AB" w:rsidR="00907196" w:rsidRPr="008D559E" w:rsidRDefault="00907196" w:rsidP="00302E2E">
      <w:pPr>
        <w:pStyle w:val="Akapitzlist"/>
        <w:tabs>
          <w:tab w:val="left" w:pos="851"/>
        </w:tabs>
        <w:spacing w:after="0"/>
        <w:ind w:left="851" w:hanging="284"/>
        <w:contextualSpacing w:val="0"/>
        <w:jc w:val="both"/>
        <w:rPr>
          <w:rFonts w:ascii="Arial" w:hAnsi="Arial" w:cs="Arial"/>
          <w:color w:val="000000"/>
        </w:rPr>
      </w:pPr>
      <w:r w:rsidRPr="008D559E">
        <w:rPr>
          <w:rFonts w:ascii="Arial" w:hAnsi="Arial" w:cs="Arial"/>
          <w:color w:val="000000"/>
        </w:rPr>
        <w:t>- nie dokonać bezpośredniej zapłaty wynagrodzenia podwykonawcy lub dalszemu podwykonawcy, jeżeli wykonawca wykaże niezasadność takiej zapłaty,</w:t>
      </w:r>
    </w:p>
    <w:p w14:paraId="30CF00D4" w14:textId="2922C418" w:rsidR="00907196" w:rsidRPr="008D559E" w:rsidRDefault="00907196" w:rsidP="00302E2E">
      <w:pPr>
        <w:pStyle w:val="Akapitzlist"/>
        <w:tabs>
          <w:tab w:val="left" w:pos="851"/>
        </w:tabs>
        <w:spacing w:after="0"/>
        <w:ind w:left="851" w:hanging="284"/>
        <w:contextualSpacing w:val="0"/>
        <w:jc w:val="both"/>
        <w:rPr>
          <w:rFonts w:ascii="Arial" w:hAnsi="Arial" w:cs="Arial"/>
          <w:color w:val="000000"/>
        </w:rPr>
      </w:pPr>
      <w:r w:rsidRPr="008D559E">
        <w:rPr>
          <w:rFonts w:ascii="Arial" w:hAnsi="Arial" w:cs="Arial"/>
          <w:color w:val="000000"/>
        </w:rPr>
        <w:t>- 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105F95CB" w14:textId="35C99CBE" w:rsidR="00907196" w:rsidRPr="008D559E" w:rsidRDefault="00907196" w:rsidP="00302E2E">
      <w:pPr>
        <w:pStyle w:val="Akapitzlist"/>
        <w:tabs>
          <w:tab w:val="left" w:pos="851"/>
        </w:tabs>
        <w:spacing w:after="120"/>
        <w:ind w:left="851" w:hanging="284"/>
        <w:contextualSpacing w:val="0"/>
        <w:jc w:val="both"/>
        <w:rPr>
          <w:rFonts w:ascii="Arial" w:hAnsi="Arial" w:cs="Arial"/>
          <w:color w:val="000000"/>
        </w:rPr>
      </w:pPr>
      <w:r w:rsidRPr="008D559E">
        <w:rPr>
          <w:rFonts w:ascii="Arial" w:hAnsi="Arial" w:cs="Arial"/>
          <w:color w:val="000000"/>
        </w:rPr>
        <w:t>- dokonać bezpośredniej zapłaty wynagrodzenia podwykonawcy lub dalszemu podwykonawcy, jeżeli podwykonawca lub dalszy podwykonawca wykaże zasadność takiej zapłaty.</w:t>
      </w:r>
    </w:p>
    <w:p w14:paraId="3E0238E1" w14:textId="77777777" w:rsidR="00907196" w:rsidRPr="008D559E" w:rsidRDefault="00907196" w:rsidP="00302E2E">
      <w:pPr>
        <w:pStyle w:val="Akapitzlist"/>
        <w:spacing w:after="120"/>
        <w:ind w:left="284" w:hanging="426"/>
        <w:contextualSpacing w:val="0"/>
        <w:jc w:val="both"/>
        <w:rPr>
          <w:rFonts w:ascii="Arial" w:hAnsi="Arial" w:cs="Arial"/>
          <w:color w:val="000000"/>
        </w:rPr>
      </w:pPr>
      <w:r w:rsidRPr="008D559E">
        <w:rPr>
          <w:rFonts w:ascii="Arial" w:hAnsi="Arial" w:cs="Arial"/>
          <w:color w:val="000000"/>
        </w:rPr>
        <w:t>14. W przypadku dokonania bezpośredniej zapłaty podwykonawcy lub dalszemu podwykonawcy zamawiający potrąca kwotę wypłaconego wynagrodzenia z wynagrodzenia należnego wykonawcy.</w:t>
      </w:r>
    </w:p>
    <w:p w14:paraId="764CE90D" w14:textId="77777777" w:rsidR="00907196" w:rsidRPr="008D559E" w:rsidRDefault="00907196" w:rsidP="00302E2E">
      <w:pPr>
        <w:pStyle w:val="Akapitzlist"/>
        <w:spacing w:after="120"/>
        <w:ind w:left="284" w:hanging="426"/>
        <w:contextualSpacing w:val="0"/>
        <w:jc w:val="both"/>
        <w:rPr>
          <w:rFonts w:ascii="Arial" w:hAnsi="Arial" w:cs="Arial"/>
          <w:color w:val="000000"/>
        </w:rPr>
      </w:pPr>
      <w:r w:rsidRPr="008D559E">
        <w:rPr>
          <w:rFonts w:ascii="Arial" w:hAnsi="Arial" w:cs="Arial"/>
        </w:rPr>
        <w:t>15</w:t>
      </w:r>
      <w:r w:rsidRPr="008D559E">
        <w:rPr>
          <w:rFonts w:ascii="Arial" w:hAnsi="Arial" w:cs="Arial"/>
          <w:color w:val="FF0000"/>
        </w:rPr>
        <w:t xml:space="preserve">. </w:t>
      </w:r>
      <w:r w:rsidRPr="008D559E">
        <w:rPr>
          <w:rFonts w:ascii="Arial" w:hAnsi="Arial" w:cs="Arial"/>
          <w:color w:val="000000"/>
        </w:rPr>
        <w:t>Konieczność wielokrotnego dokonywania bezpośredniej zapłaty podwykonawcy lub dalszemu podwykonawcy, lub konieczność dokonania bezpośrednich zapłat na sumę większą niż 5% wartości umowy w sprawie zamówienia może stanowić podstawę do odstąpienia od umowy w sprawie zamówienia przez zamawiającego.</w:t>
      </w:r>
    </w:p>
    <w:p w14:paraId="7F958557" w14:textId="552F18C3" w:rsidR="00007B4E" w:rsidRDefault="00007B4E" w:rsidP="00302E2E">
      <w:pPr>
        <w:pStyle w:val="Akapitzlist"/>
        <w:spacing w:after="120"/>
        <w:ind w:left="567" w:hanging="567"/>
        <w:contextualSpacing w:val="0"/>
        <w:jc w:val="both"/>
        <w:rPr>
          <w:rFonts w:ascii="Arial" w:hAnsi="Arial" w:cs="Arial"/>
          <w:color w:val="000000"/>
        </w:rPr>
      </w:pPr>
    </w:p>
    <w:p w14:paraId="0AD5CE94" w14:textId="77777777" w:rsidR="000032AF" w:rsidRPr="008D559E" w:rsidRDefault="000032AF" w:rsidP="00302E2E">
      <w:pPr>
        <w:pStyle w:val="Akapitzlist"/>
        <w:spacing w:after="120"/>
        <w:ind w:left="567" w:hanging="567"/>
        <w:contextualSpacing w:val="0"/>
        <w:jc w:val="both"/>
        <w:rPr>
          <w:rFonts w:ascii="Arial" w:hAnsi="Arial" w:cs="Arial"/>
          <w:color w:val="000000"/>
        </w:rPr>
      </w:pPr>
    </w:p>
    <w:p w14:paraId="262950EB" w14:textId="7782810D" w:rsidR="002A7D70" w:rsidRPr="008D559E" w:rsidRDefault="002A7D70" w:rsidP="0089592B">
      <w:pPr>
        <w:pStyle w:val="Akapitzlist"/>
        <w:spacing w:after="0"/>
        <w:ind w:left="0"/>
        <w:contextualSpacing w:val="0"/>
        <w:jc w:val="center"/>
        <w:rPr>
          <w:rFonts w:ascii="Arial" w:hAnsi="Arial" w:cs="Arial"/>
          <w:b/>
          <w:bCs/>
        </w:rPr>
      </w:pPr>
      <w:r w:rsidRPr="008D559E">
        <w:rPr>
          <w:rFonts w:ascii="Arial" w:hAnsi="Arial" w:cs="Arial"/>
          <w:b/>
          <w:bCs/>
        </w:rPr>
        <w:t>§1</w:t>
      </w:r>
      <w:r w:rsidR="00DE52BA" w:rsidRPr="008D559E">
        <w:rPr>
          <w:rFonts w:ascii="Arial" w:hAnsi="Arial" w:cs="Arial"/>
          <w:b/>
          <w:bCs/>
        </w:rPr>
        <w:t>3</w:t>
      </w:r>
    </w:p>
    <w:p w14:paraId="1A121A05" w14:textId="77777777" w:rsidR="00517CDE" w:rsidRPr="008D559E" w:rsidRDefault="00517CDE" w:rsidP="00302E2E">
      <w:pPr>
        <w:pStyle w:val="Akapitzlist"/>
        <w:spacing w:after="120"/>
        <w:ind w:left="0"/>
        <w:contextualSpacing w:val="0"/>
        <w:jc w:val="center"/>
        <w:rPr>
          <w:rFonts w:ascii="Arial" w:hAnsi="Arial" w:cs="Arial"/>
        </w:rPr>
      </w:pPr>
      <w:r w:rsidRPr="008D559E">
        <w:rPr>
          <w:rFonts w:ascii="Arial" w:hAnsi="Arial" w:cs="Arial"/>
          <w:b/>
          <w:bCs/>
        </w:rPr>
        <w:t>GWARANCJA JAKOŚCI I RĘKOJMIA ZA WADY</w:t>
      </w:r>
    </w:p>
    <w:p w14:paraId="4E767147" w14:textId="77777777" w:rsidR="005E6DB7" w:rsidRDefault="002A7D70" w:rsidP="00302E2E">
      <w:pPr>
        <w:pStyle w:val="Akapitzlist"/>
        <w:spacing w:after="120"/>
        <w:ind w:left="284" w:hanging="284"/>
        <w:contextualSpacing w:val="0"/>
        <w:jc w:val="both"/>
        <w:rPr>
          <w:rFonts w:ascii="Arial" w:hAnsi="Arial" w:cs="Arial"/>
        </w:rPr>
      </w:pPr>
      <w:r w:rsidRPr="008D559E">
        <w:rPr>
          <w:rFonts w:ascii="Arial" w:hAnsi="Arial" w:cs="Arial"/>
        </w:rPr>
        <w:t>1. Wykonawca udziela Zamawiającemu gwarancji jakości na przedmiot umowy na warunkach określonych w niniejszej umowie i przepisach kodeksu cywilnego. W razie rozbieżności postanowień gwarancyjnych, stosuje się warunki gwarancyjne bardziej korzystne dla Zamawiającego.</w:t>
      </w:r>
    </w:p>
    <w:p w14:paraId="2B77C8C5" w14:textId="77777777" w:rsidR="002A7D70" w:rsidRPr="00885B85" w:rsidRDefault="002A7D70" w:rsidP="00302E2E">
      <w:pPr>
        <w:pStyle w:val="Akapitzlist"/>
        <w:spacing w:after="120"/>
        <w:ind w:left="0"/>
        <w:contextualSpacing w:val="0"/>
        <w:jc w:val="both"/>
        <w:rPr>
          <w:rFonts w:ascii="Arial" w:hAnsi="Arial" w:cs="Arial"/>
        </w:rPr>
      </w:pPr>
      <w:r w:rsidRPr="00885B85">
        <w:rPr>
          <w:rFonts w:ascii="Arial" w:hAnsi="Arial" w:cs="Arial"/>
        </w:rPr>
        <w:t xml:space="preserve">2. Wykonawca, zgodnie z ofertą udziela gwarancji: </w:t>
      </w:r>
    </w:p>
    <w:p w14:paraId="790B444A" w14:textId="0B5BF6C5" w:rsidR="005E6DB7" w:rsidRPr="005E6DB7" w:rsidRDefault="005E6DB7" w:rsidP="005E6DB7">
      <w:pPr>
        <w:spacing w:line="276" w:lineRule="auto"/>
        <w:ind w:left="426" w:hanging="142"/>
        <w:jc w:val="both"/>
        <w:rPr>
          <w:rFonts w:ascii="Arial" w:hAnsi="Arial" w:cs="Arial"/>
          <w:sz w:val="22"/>
          <w:szCs w:val="22"/>
        </w:rPr>
      </w:pPr>
      <w:r w:rsidRPr="005E6DB7">
        <w:rPr>
          <w:rFonts w:ascii="Arial" w:hAnsi="Arial" w:cs="Arial"/>
          <w:sz w:val="22"/>
          <w:szCs w:val="22"/>
        </w:rPr>
        <w:t>1) ……………………</w:t>
      </w:r>
      <w:r w:rsidR="00DF540D">
        <w:rPr>
          <w:rFonts w:ascii="Arial" w:hAnsi="Arial" w:cs="Arial"/>
          <w:sz w:val="22"/>
          <w:szCs w:val="22"/>
        </w:rPr>
        <w:t xml:space="preserve"> </w:t>
      </w:r>
      <w:r w:rsidRPr="005E6DB7">
        <w:rPr>
          <w:rFonts w:ascii="Arial" w:hAnsi="Arial" w:cs="Arial"/>
          <w:sz w:val="22"/>
          <w:szCs w:val="22"/>
        </w:rPr>
        <w:t>miesięcy na wykonane roboty, wbudowane materiały i zainstalowane urządzenia</w:t>
      </w:r>
      <w:r w:rsidRPr="005E6DB7">
        <w:t xml:space="preserve"> </w:t>
      </w:r>
      <w:r w:rsidRPr="005E6DB7">
        <w:rPr>
          <w:rFonts w:ascii="Arial" w:hAnsi="Arial" w:cs="Arial"/>
          <w:sz w:val="22"/>
          <w:szCs w:val="22"/>
        </w:rPr>
        <w:t xml:space="preserve">od daty podpisania przez Strony protokołu odbioru końcowego umowy. </w:t>
      </w:r>
    </w:p>
    <w:p w14:paraId="09ED625D" w14:textId="15C78887" w:rsidR="002A7D70" w:rsidRPr="00A3735E" w:rsidRDefault="005E6DB7" w:rsidP="005E6DB7">
      <w:pPr>
        <w:spacing w:line="276" w:lineRule="auto"/>
        <w:ind w:left="426" w:hanging="142"/>
        <w:jc w:val="both"/>
        <w:rPr>
          <w:rFonts w:ascii="Arial" w:hAnsi="Arial" w:cs="Arial"/>
          <w:sz w:val="22"/>
          <w:szCs w:val="22"/>
          <w:highlight w:val="red"/>
        </w:rPr>
      </w:pPr>
      <w:r w:rsidRPr="005E6DB7">
        <w:rPr>
          <w:rFonts w:ascii="Arial" w:hAnsi="Arial" w:cs="Arial"/>
          <w:sz w:val="22"/>
          <w:szCs w:val="22"/>
        </w:rPr>
        <w:t>2) w przypadku</w:t>
      </w:r>
      <w:r w:rsidR="00DF540D">
        <w:rPr>
          <w:rFonts w:ascii="Arial" w:hAnsi="Arial" w:cs="Arial"/>
          <w:sz w:val="22"/>
          <w:szCs w:val="22"/>
        </w:rPr>
        <w:t>,</w:t>
      </w:r>
      <w:r w:rsidRPr="005E6DB7">
        <w:rPr>
          <w:rFonts w:ascii="Arial" w:hAnsi="Arial" w:cs="Arial"/>
          <w:sz w:val="22"/>
          <w:szCs w:val="22"/>
        </w:rPr>
        <w:t xml:space="preserve"> gdy producent materiałów bądź urządzeń użytych do realizacji robót daje termin gwarancji dłuższy niż określony w pkt 1, obowiązuje termin gwarancji producenta.</w:t>
      </w:r>
    </w:p>
    <w:p w14:paraId="30CBB84B" w14:textId="77777777" w:rsidR="002A7D70" w:rsidRPr="008D559E" w:rsidRDefault="00623881" w:rsidP="00302E2E">
      <w:pPr>
        <w:pStyle w:val="Akapitzlist"/>
        <w:spacing w:after="120"/>
        <w:ind w:left="284" w:hanging="284"/>
        <w:contextualSpacing w:val="0"/>
        <w:jc w:val="both"/>
        <w:rPr>
          <w:rFonts w:ascii="Arial" w:hAnsi="Arial" w:cs="Arial"/>
        </w:rPr>
      </w:pPr>
      <w:r w:rsidRPr="008D559E">
        <w:rPr>
          <w:rFonts w:ascii="Arial" w:hAnsi="Arial" w:cs="Arial"/>
        </w:rPr>
        <w:t xml:space="preserve">3. </w:t>
      </w:r>
      <w:r w:rsidR="002A7D70" w:rsidRPr="008D559E">
        <w:rPr>
          <w:rFonts w:ascii="Arial" w:hAnsi="Arial" w:cs="Arial"/>
        </w:rPr>
        <w:t>Rękojmia za wady</w:t>
      </w:r>
      <w:r w:rsidR="00714DE8" w:rsidRPr="008D559E">
        <w:rPr>
          <w:rFonts w:ascii="Arial" w:hAnsi="Arial" w:cs="Arial"/>
        </w:rPr>
        <w:t xml:space="preserve"> fizyczne i prawne na materiały i</w:t>
      </w:r>
      <w:r w:rsidR="002A7D70" w:rsidRPr="008D559E">
        <w:rPr>
          <w:rFonts w:ascii="Arial" w:hAnsi="Arial" w:cs="Arial"/>
        </w:rPr>
        <w:t xml:space="preserve"> urządzenia oraz wszelkie prace, w tym roboty budowlane wykonane w ramach realizacji przedmiotu zamówienia, udzielona jest na okres równy okresom gwarancji. </w:t>
      </w:r>
    </w:p>
    <w:p w14:paraId="045C584C" w14:textId="77777777" w:rsidR="002A7D70" w:rsidRPr="008D559E" w:rsidRDefault="002A7D70" w:rsidP="00B165B0">
      <w:pPr>
        <w:pStyle w:val="Akapitzlist"/>
        <w:numPr>
          <w:ilvl w:val="0"/>
          <w:numId w:val="20"/>
        </w:numPr>
        <w:spacing w:after="120"/>
        <w:ind w:left="284" w:hanging="284"/>
        <w:contextualSpacing w:val="0"/>
        <w:jc w:val="both"/>
        <w:rPr>
          <w:rFonts w:ascii="Arial" w:hAnsi="Arial" w:cs="Arial"/>
        </w:rPr>
      </w:pPr>
      <w:r w:rsidRPr="008D559E">
        <w:rPr>
          <w:rFonts w:ascii="Arial" w:hAnsi="Arial" w:cs="Arial"/>
        </w:rPr>
        <w:lastRenderedPageBreak/>
        <w:t>Zamawiający może dochodzić roszczeń z tytułu gwarancji lub rękojmi na zasadach przewidzianych w ustępach poprzedzających, także po okresie określ</w:t>
      </w:r>
      <w:r w:rsidR="00714DE8" w:rsidRPr="008D559E">
        <w:rPr>
          <w:rFonts w:ascii="Arial" w:hAnsi="Arial" w:cs="Arial"/>
        </w:rPr>
        <w:t>onym w ust.2</w:t>
      </w:r>
      <w:r w:rsidRPr="008D559E">
        <w:rPr>
          <w:rFonts w:ascii="Arial" w:hAnsi="Arial" w:cs="Arial"/>
        </w:rPr>
        <w:t xml:space="preserve">, jeżeli zgłosił wadę przed upływem tego okresu. </w:t>
      </w:r>
    </w:p>
    <w:p w14:paraId="65B41B99" w14:textId="77777777" w:rsidR="002A7D70" w:rsidRPr="008D559E" w:rsidRDefault="002A7D70" w:rsidP="00B165B0">
      <w:pPr>
        <w:pStyle w:val="Akapitzlist"/>
        <w:numPr>
          <w:ilvl w:val="0"/>
          <w:numId w:val="20"/>
        </w:numPr>
        <w:spacing w:after="120"/>
        <w:ind w:left="284" w:hanging="284"/>
        <w:contextualSpacing w:val="0"/>
        <w:jc w:val="both"/>
        <w:rPr>
          <w:rFonts w:ascii="Arial" w:hAnsi="Arial" w:cs="Arial"/>
        </w:rPr>
      </w:pPr>
      <w:r w:rsidRPr="008D559E">
        <w:rPr>
          <w:rFonts w:ascii="Arial" w:hAnsi="Arial" w:cs="Arial"/>
        </w:rPr>
        <w:t xml:space="preserve">Jeżeli Wykonawca nie usunie wad w terminie </w:t>
      </w:r>
      <w:r w:rsidR="006707D5" w:rsidRPr="008D559E">
        <w:rPr>
          <w:rFonts w:ascii="Arial" w:hAnsi="Arial" w:cs="Arial"/>
        </w:rPr>
        <w:t>wskazanym przez Zamawiającego</w:t>
      </w:r>
      <w:r w:rsidRPr="008D559E">
        <w:rPr>
          <w:rFonts w:ascii="Arial" w:hAnsi="Arial" w:cs="Arial"/>
        </w:rPr>
        <w:t xml:space="preserve">, to Zamawiający może zlecić usunięcie ich stronie trzeciej na koszt Wykonawcy. </w:t>
      </w:r>
    </w:p>
    <w:p w14:paraId="49939B11" w14:textId="77777777" w:rsidR="002A7D70" w:rsidRPr="008D559E" w:rsidRDefault="002A7D70" w:rsidP="00B165B0">
      <w:pPr>
        <w:pStyle w:val="Akapitzlist"/>
        <w:numPr>
          <w:ilvl w:val="0"/>
          <w:numId w:val="20"/>
        </w:numPr>
        <w:spacing w:after="120"/>
        <w:ind w:left="284" w:hanging="284"/>
        <w:contextualSpacing w:val="0"/>
        <w:jc w:val="both"/>
        <w:rPr>
          <w:rFonts w:ascii="Arial" w:hAnsi="Arial" w:cs="Arial"/>
        </w:rPr>
      </w:pPr>
      <w:r w:rsidRPr="008D559E">
        <w:rPr>
          <w:rFonts w:ascii="Arial" w:hAnsi="Arial" w:cs="Arial"/>
        </w:rPr>
        <w:t xml:space="preserve">Wykonawca ponosi pełną odpowiedzialność za wady przedmiotu umowy, które ujawnią się w okresie gwarancji. Wykonawcę obciążają wszelkie koszty i ryzyka związane z koniecznością usunięcia wad ujawnionych w okresie gwarancji. </w:t>
      </w:r>
    </w:p>
    <w:p w14:paraId="3EB0B6E3" w14:textId="77777777" w:rsidR="006707D5" w:rsidRPr="008D559E" w:rsidRDefault="002A7D70" w:rsidP="00B165B0">
      <w:pPr>
        <w:pStyle w:val="Akapitzlist"/>
        <w:numPr>
          <w:ilvl w:val="0"/>
          <w:numId w:val="20"/>
        </w:numPr>
        <w:spacing w:after="120"/>
        <w:ind w:left="284" w:hanging="284"/>
        <w:contextualSpacing w:val="0"/>
        <w:jc w:val="both"/>
        <w:rPr>
          <w:rFonts w:ascii="Arial" w:hAnsi="Arial" w:cs="Arial"/>
        </w:rPr>
      </w:pPr>
      <w:r w:rsidRPr="008D559E">
        <w:rPr>
          <w:rFonts w:ascii="Arial" w:hAnsi="Arial" w:cs="Arial"/>
        </w:rPr>
        <w:t xml:space="preserve">Przysługujące Zamawiającemu uprawnienia z tytułu gwarancji nie skutkują powstaniem po jego stronie jakichkolwiek dodatkowych kosztów. </w:t>
      </w:r>
    </w:p>
    <w:p w14:paraId="1C6508E5" w14:textId="77777777" w:rsidR="002A7D70" w:rsidRPr="008D559E" w:rsidRDefault="002A7D70" w:rsidP="00B165B0">
      <w:pPr>
        <w:pStyle w:val="Akapitzlist"/>
        <w:numPr>
          <w:ilvl w:val="0"/>
          <w:numId w:val="20"/>
        </w:numPr>
        <w:spacing w:after="120"/>
        <w:ind w:left="284" w:hanging="284"/>
        <w:contextualSpacing w:val="0"/>
        <w:jc w:val="both"/>
        <w:rPr>
          <w:rFonts w:ascii="Arial" w:hAnsi="Arial" w:cs="Arial"/>
        </w:rPr>
      </w:pPr>
      <w:r w:rsidRPr="008D559E">
        <w:rPr>
          <w:rFonts w:ascii="Arial" w:hAnsi="Arial" w:cs="Arial"/>
        </w:rPr>
        <w:t xml:space="preserve">Gwarancja w żaden sposób nie wyłącza, nie ogranicza oraz nie zawiesza uprawnień Zamawiającego z tytułu rękojmi za wady przedmiotu umowy. </w:t>
      </w:r>
    </w:p>
    <w:p w14:paraId="6B12F847" w14:textId="77777777" w:rsidR="002A7D70" w:rsidRPr="008D559E" w:rsidRDefault="002A7D70" w:rsidP="00B165B0">
      <w:pPr>
        <w:pStyle w:val="Akapitzlist"/>
        <w:numPr>
          <w:ilvl w:val="0"/>
          <w:numId w:val="20"/>
        </w:numPr>
        <w:spacing w:after="120"/>
        <w:ind w:left="284" w:hanging="284"/>
        <w:contextualSpacing w:val="0"/>
        <w:jc w:val="both"/>
        <w:rPr>
          <w:rFonts w:ascii="Arial" w:hAnsi="Arial" w:cs="Arial"/>
        </w:rPr>
      </w:pPr>
      <w:r w:rsidRPr="008D559E">
        <w:rPr>
          <w:rFonts w:ascii="Arial" w:hAnsi="Arial" w:cs="Arial"/>
        </w:rPr>
        <w:t xml:space="preserve">Zamawiający zawiadomi Wykonawcę o wadach przedmiotu umowy w terminie do 30 dni, licząc od dnia wykrycia wady. Zawiadomienie może nastąpić według wyboru Zamawiającego w formie pisemnej, z wykorzystaniem faksu albo za pośrednictwem poczty elektronicznej. </w:t>
      </w:r>
    </w:p>
    <w:p w14:paraId="51CBB9BF" w14:textId="19589DDE" w:rsidR="002A7D70" w:rsidRPr="008D559E" w:rsidRDefault="002A7D70" w:rsidP="00B165B0">
      <w:pPr>
        <w:pStyle w:val="Akapitzlist"/>
        <w:numPr>
          <w:ilvl w:val="0"/>
          <w:numId w:val="20"/>
        </w:numPr>
        <w:spacing w:after="120"/>
        <w:ind w:left="284" w:hanging="426"/>
        <w:contextualSpacing w:val="0"/>
        <w:jc w:val="both"/>
        <w:rPr>
          <w:rFonts w:ascii="Arial" w:hAnsi="Arial" w:cs="Arial"/>
        </w:rPr>
      </w:pPr>
      <w:r w:rsidRPr="008D559E">
        <w:rPr>
          <w:rFonts w:ascii="Arial" w:hAnsi="Arial" w:cs="Arial"/>
        </w:rPr>
        <w:t xml:space="preserve">Wykonawca zobligowany jest na własny koszt do usunięcia wad przedmiotu umowy ujawnionych w okresie gwarancji. </w:t>
      </w:r>
      <w:r w:rsidR="0075329B">
        <w:rPr>
          <w:rFonts w:ascii="Arial" w:hAnsi="Arial" w:cs="Arial"/>
        </w:rPr>
        <w:t>T</w:t>
      </w:r>
      <w:r w:rsidR="0075329B" w:rsidRPr="008D559E">
        <w:rPr>
          <w:rFonts w:ascii="Arial" w:hAnsi="Arial" w:cs="Arial"/>
        </w:rPr>
        <w:t>ermin usunięcia przez Wykonawcę wad stwierdzonych w okresie gwarancyjnym lub w okresie rękojmi wynosić będzie 14 dni, chyba że strony postanowią inaczej</w:t>
      </w:r>
      <w:r w:rsidRPr="008D559E">
        <w:rPr>
          <w:rFonts w:ascii="Arial" w:hAnsi="Arial" w:cs="Arial"/>
          <w:color w:val="000000" w:themeColor="text1"/>
        </w:rPr>
        <w:t xml:space="preserve">. </w:t>
      </w:r>
    </w:p>
    <w:p w14:paraId="0FA1BB44" w14:textId="3B4ED48C" w:rsidR="002A7D70" w:rsidRPr="008D559E" w:rsidRDefault="002A7D70" w:rsidP="00B165B0">
      <w:pPr>
        <w:pStyle w:val="Akapitzlist"/>
        <w:numPr>
          <w:ilvl w:val="0"/>
          <w:numId w:val="20"/>
        </w:numPr>
        <w:spacing w:after="120"/>
        <w:ind w:left="284" w:hanging="426"/>
        <w:contextualSpacing w:val="0"/>
        <w:jc w:val="both"/>
        <w:rPr>
          <w:rFonts w:ascii="Arial" w:hAnsi="Arial" w:cs="Arial"/>
        </w:rPr>
      </w:pPr>
      <w:r w:rsidRPr="008D559E">
        <w:rPr>
          <w:rFonts w:ascii="Arial" w:hAnsi="Arial" w:cs="Arial"/>
        </w:rPr>
        <w:t xml:space="preserve">Wszystkie wady ujawnione w okresie gwarancji Wykonawca będzie usuwać na własny koszt oraz w terminie wyznaczonym przez Zamawiającego. Dotyczy to zarówno czynności/robót jak też wszelkich materiałów, części, urządzeń, sprzętu etc. podjętych i zastosowanych w związku z usuwaniem wady. </w:t>
      </w:r>
    </w:p>
    <w:p w14:paraId="4A99E23D" w14:textId="77777777" w:rsidR="00623881" w:rsidRPr="008D559E" w:rsidRDefault="002A7D70" w:rsidP="00B165B0">
      <w:pPr>
        <w:pStyle w:val="Akapitzlist"/>
        <w:numPr>
          <w:ilvl w:val="0"/>
          <w:numId w:val="20"/>
        </w:numPr>
        <w:spacing w:after="120"/>
        <w:ind w:left="284" w:hanging="426"/>
        <w:contextualSpacing w:val="0"/>
        <w:jc w:val="both"/>
        <w:rPr>
          <w:rFonts w:ascii="Arial" w:hAnsi="Arial" w:cs="Arial"/>
        </w:rPr>
      </w:pPr>
      <w:r w:rsidRPr="008D559E">
        <w:rPr>
          <w:rFonts w:ascii="Arial" w:hAnsi="Arial" w:cs="Arial"/>
        </w:rPr>
        <w:t xml:space="preserve">Wady będą usuwane w obiekcie Zamawiającego, chyba że sprzeciwia się temu charakter naprawy. </w:t>
      </w:r>
    </w:p>
    <w:p w14:paraId="0C892364" w14:textId="77777777" w:rsidR="00353D74" w:rsidRPr="008D559E" w:rsidRDefault="007A76B3" w:rsidP="00B165B0">
      <w:pPr>
        <w:pStyle w:val="Akapitzlist"/>
        <w:numPr>
          <w:ilvl w:val="0"/>
          <w:numId w:val="20"/>
        </w:numPr>
        <w:spacing w:after="120"/>
        <w:ind w:left="284" w:hanging="426"/>
        <w:contextualSpacing w:val="0"/>
        <w:jc w:val="both"/>
        <w:rPr>
          <w:rFonts w:ascii="Arial" w:hAnsi="Arial" w:cs="Arial"/>
          <w:color w:val="000000" w:themeColor="text1"/>
        </w:rPr>
      </w:pPr>
      <w:r w:rsidRPr="008D559E">
        <w:rPr>
          <w:rFonts w:ascii="Arial" w:hAnsi="Arial" w:cs="Arial"/>
          <w:color w:val="000000" w:themeColor="text1"/>
        </w:rPr>
        <w:t xml:space="preserve">W przypadku awarii </w:t>
      </w:r>
      <w:r w:rsidR="00B07A72" w:rsidRPr="008D559E">
        <w:rPr>
          <w:rFonts w:ascii="Arial" w:hAnsi="Arial" w:cs="Arial"/>
          <w:color w:val="000000" w:themeColor="text1"/>
        </w:rPr>
        <w:t xml:space="preserve">w okresie gwarancji </w:t>
      </w:r>
      <w:r w:rsidRPr="008D559E">
        <w:rPr>
          <w:rFonts w:ascii="Arial" w:hAnsi="Arial" w:cs="Arial"/>
          <w:color w:val="000000" w:themeColor="text1"/>
        </w:rPr>
        <w:t xml:space="preserve">Wykonawca jest zobowiązany na własny koszt przystąpić do usunięcia awarii w terminie </w:t>
      </w:r>
      <w:r w:rsidR="000464EC" w:rsidRPr="008D559E">
        <w:rPr>
          <w:rFonts w:ascii="Arial" w:hAnsi="Arial" w:cs="Arial"/>
          <w:color w:val="000000" w:themeColor="text1"/>
        </w:rPr>
        <w:t xml:space="preserve">24 godzin </w:t>
      </w:r>
      <w:r w:rsidRPr="008D559E">
        <w:rPr>
          <w:rFonts w:ascii="Arial" w:hAnsi="Arial" w:cs="Arial"/>
          <w:color w:val="000000" w:themeColor="text1"/>
        </w:rPr>
        <w:t>licząc od chwili zgłoszenia awarii</w:t>
      </w:r>
      <w:r w:rsidR="00B07A72" w:rsidRPr="008D559E">
        <w:rPr>
          <w:rFonts w:ascii="Arial" w:hAnsi="Arial" w:cs="Arial"/>
          <w:color w:val="000000" w:themeColor="text1"/>
        </w:rPr>
        <w:t xml:space="preserve"> przez Zamawiającego. </w:t>
      </w:r>
      <w:r w:rsidR="00353D74" w:rsidRPr="008D559E">
        <w:rPr>
          <w:rFonts w:ascii="Arial" w:hAnsi="Arial" w:cs="Arial"/>
          <w:color w:val="000000" w:themeColor="text1"/>
        </w:rPr>
        <w:t>Wykonawca awarię ujawnioną w okresie gwarancji usunie maksymalnie w okresie do 72 godzin licząc od chwili zgłoszenia przez Zamawiającego.</w:t>
      </w:r>
    </w:p>
    <w:p w14:paraId="041F7605" w14:textId="77777777" w:rsidR="00623881" w:rsidRPr="008D559E" w:rsidRDefault="002A7D70" w:rsidP="00B165B0">
      <w:pPr>
        <w:pStyle w:val="Akapitzlist"/>
        <w:numPr>
          <w:ilvl w:val="0"/>
          <w:numId w:val="20"/>
        </w:numPr>
        <w:spacing w:after="120"/>
        <w:ind w:left="284" w:hanging="426"/>
        <w:contextualSpacing w:val="0"/>
        <w:jc w:val="both"/>
        <w:rPr>
          <w:rFonts w:ascii="Arial" w:hAnsi="Arial" w:cs="Arial"/>
        </w:rPr>
      </w:pPr>
      <w:r w:rsidRPr="008D559E">
        <w:rPr>
          <w:rFonts w:ascii="Arial" w:hAnsi="Arial" w:cs="Arial"/>
        </w:rPr>
        <w:t xml:space="preserve">Niezależnie od udzielonej gwarancji, Zamawiającemu przysługują uprawnienia z tytułu rękojmi za wady przedmiotu umowy. Okres rękojmi jest równy okresowi gwarancji jakości. Wybór przysługujących uprawnień z tytułu rękojmi lub gwarancji jakości, należy do wyłącznej kompetencji Zamawiającego. Zamawiający ma prawo dochodzić roszczeń z tytułu rękojmi lub gwarancji jakości po upływie okresu rękojmi lub gwarancji jakości, jeżeli zostały one zgłoszone w tym okresie. </w:t>
      </w:r>
    </w:p>
    <w:p w14:paraId="45FF4441" w14:textId="77777777" w:rsidR="002A7D70" w:rsidRPr="008D559E" w:rsidRDefault="002A7D70" w:rsidP="00B165B0">
      <w:pPr>
        <w:pStyle w:val="Akapitzlist"/>
        <w:numPr>
          <w:ilvl w:val="0"/>
          <w:numId w:val="20"/>
        </w:numPr>
        <w:spacing w:after="120"/>
        <w:ind w:left="284" w:hanging="426"/>
        <w:contextualSpacing w:val="0"/>
        <w:jc w:val="both"/>
        <w:rPr>
          <w:rFonts w:ascii="Arial" w:hAnsi="Arial" w:cs="Arial"/>
        </w:rPr>
      </w:pPr>
      <w:r w:rsidRPr="008D559E">
        <w:rPr>
          <w:rFonts w:ascii="Arial" w:hAnsi="Arial" w:cs="Arial"/>
        </w:rPr>
        <w:t xml:space="preserve">Jeżeli użyte do wykonania przedmiotu umowy urządzenia, elementy technologii i wyposażenia będą miały gwarancje jakości udzielone przez producenta dłuższe niż wskazana w ust. 2, to Wykonawca zobowiązuje się przekazać te gwarancje jakości </w:t>
      </w:r>
      <w:r w:rsidRPr="008D559E">
        <w:rPr>
          <w:rFonts w:ascii="Arial" w:hAnsi="Arial" w:cs="Arial"/>
        </w:rPr>
        <w:lastRenderedPageBreak/>
        <w:t xml:space="preserve">Zamawiającemu w trakcie przeglądu gwarancyjnego dokonanego w ostatnim, roku eksploatacji obiektu (Przedmiotu umowy). </w:t>
      </w:r>
    </w:p>
    <w:p w14:paraId="6CEA526B" w14:textId="475F9389" w:rsidR="005C3A16" w:rsidRPr="008D559E" w:rsidRDefault="005C3A16" w:rsidP="00B165B0">
      <w:pPr>
        <w:pStyle w:val="Akapitzlist"/>
        <w:numPr>
          <w:ilvl w:val="0"/>
          <w:numId w:val="20"/>
        </w:numPr>
        <w:spacing w:after="120"/>
        <w:ind w:left="284" w:hanging="426"/>
        <w:contextualSpacing w:val="0"/>
        <w:jc w:val="both"/>
        <w:rPr>
          <w:rFonts w:ascii="Arial" w:hAnsi="Arial" w:cs="Arial"/>
        </w:rPr>
      </w:pPr>
      <w:r w:rsidRPr="008D559E">
        <w:rPr>
          <w:rFonts w:ascii="Arial" w:hAnsi="Arial" w:cs="Arial"/>
        </w:rPr>
        <w:t xml:space="preserve">Wszelkie awarie i wady </w:t>
      </w:r>
      <w:r w:rsidR="00C80991" w:rsidRPr="008D559E">
        <w:rPr>
          <w:rFonts w:ascii="Arial" w:hAnsi="Arial" w:cs="Arial"/>
        </w:rPr>
        <w:t xml:space="preserve">występujące w okresie gwarancji </w:t>
      </w:r>
      <w:r w:rsidRPr="008D559E">
        <w:rPr>
          <w:rFonts w:ascii="Arial" w:hAnsi="Arial" w:cs="Arial"/>
        </w:rPr>
        <w:t>będą zgłaszane drogą e-mail, na adres…</w:t>
      </w:r>
      <w:r w:rsidR="003477EF" w:rsidRPr="008D559E">
        <w:rPr>
          <w:rFonts w:ascii="Arial" w:hAnsi="Arial" w:cs="Arial"/>
        </w:rPr>
        <w:t>………</w:t>
      </w:r>
      <w:r w:rsidRPr="008D559E">
        <w:rPr>
          <w:rFonts w:ascii="Arial" w:hAnsi="Arial" w:cs="Arial"/>
        </w:rPr>
        <w:t>., telefonicznie:…</w:t>
      </w:r>
      <w:r w:rsidR="003477EF" w:rsidRPr="008D559E">
        <w:rPr>
          <w:rFonts w:ascii="Arial" w:hAnsi="Arial" w:cs="Arial"/>
        </w:rPr>
        <w:t>…………….</w:t>
      </w:r>
      <w:r w:rsidRPr="008D559E">
        <w:rPr>
          <w:rFonts w:ascii="Arial" w:hAnsi="Arial" w:cs="Arial"/>
        </w:rPr>
        <w:t>..(sms). Każda z form zgłoszenia jest traktowana równorzędnie. W przypadku zgłoszenia awarii w każdej z</w:t>
      </w:r>
      <w:r w:rsidR="002D0E23" w:rsidRPr="008D559E">
        <w:rPr>
          <w:rFonts w:ascii="Arial" w:hAnsi="Arial" w:cs="Arial"/>
        </w:rPr>
        <w:t>e</w:t>
      </w:r>
      <w:r w:rsidRPr="008D559E">
        <w:rPr>
          <w:rFonts w:ascii="Arial" w:hAnsi="Arial" w:cs="Arial"/>
        </w:rPr>
        <w:t xml:space="preserve"> wskazanych form za termin zgłoszenia uznaje się termin najwcześniejszy.</w:t>
      </w:r>
    </w:p>
    <w:p w14:paraId="4CA46278" w14:textId="77777777" w:rsidR="00AE11A0" w:rsidRDefault="00AE11A0" w:rsidP="00302E2E">
      <w:pPr>
        <w:spacing w:after="120" w:line="276" w:lineRule="auto"/>
        <w:jc w:val="center"/>
        <w:rPr>
          <w:rFonts w:ascii="Arial" w:hAnsi="Arial" w:cs="Arial"/>
          <w:b/>
          <w:bCs/>
          <w:color w:val="000000"/>
          <w:sz w:val="22"/>
          <w:szCs w:val="22"/>
        </w:rPr>
      </w:pPr>
    </w:p>
    <w:p w14:paraId="7468C6C8" w14:textId="6BF261F2" w:rsidR="00DB337F" w:rsidRPr="008D559E" w:rsidRDefault="00DB337F" w:rsidP="00AE11A0">
      <w:pPr>
        <w:spacing w:line="276" w:lineRule="auto"/>
        <w:jc w:val="center"/>
        <w:rPr>
          <w:rFonts w:ascii="Arial" w:hAnsi="Arial" w:cs="Arial"/>
          <w:b/>
          <w:color w:val="000000"/>
          <w:sz w:val="22"/>
          <w:szCs w:val="22"/>
        </w:rPr>
      </w:pPr>
      <w:r w:rsidRPr="008D559E">
        <w:rPr>
          <w:rFonts w:ascii="Arial" w:hAnsi="Arial" w:cs="Arial"/>
          <w:b/>
          <w:bCs/>
          <w:color w:val="000000"/>
          <w:sz w:val="22"/>
          <w:szCs w:val="22"/>
        </w:rPr>
        <w:t xml:space="preserve">§ </w:t>
      </w:r>
      <w:r w:rsidRPr="008D559E">
        <w:rPr>
          <w:rFonts w:ascii="Arial" w:hAnsi="Arial" w:cs="Arial"/>
          <w:b/>
          <w:color w:val="000000"/>
          <w:sz w:val="22"/>
          <w:szCs w:val="22"/>
        </w:rPr>
        <w:t>1</w:t>
      </w:r>
      <w:r w:rsidR="00DE52BA" w:rsidRPr="008D559E">
        <w:rPr>
          <w:rFonts w:ascii="Arial" w:hAnsi="Arial" w:cs="Arial"/>
          <w:b/>
          <w:color w:val="000000"/>
          <w:sz w:val="22"/>
          <w:szCs w:val="22"/>
        </w:rPr>
        <w:t>4</w:t>
      </w:r>
    </w:p>
    <w:p w14:paraId="729EE6DB" w14:textId="77777777" w:rsidR="00DB337F" w:rsidRPr="008D559E" w:rsidRDefault="00DB337F" w:rsidP="00302E2E">
      <w:pPr>
        <w:spacing w:after="120" w:line="276" w:lineRule="auto"/>
        <w:jc w:val="center"/>
        <w:rPr>
          <w:rFonts w:ascii="Arial" w:hAnsi="Arial" w:cs="Arial"/>
          <w:b/>
          <w:color w:val="000000"/>
          <w:sz w:val="22"/>
          <w:szCs w:val="22"/>
        </w:rPr>
      </w:pPr>
      <w:r w:rsidRPr="008D559E">
        <w:rPr>
          <w:rFonts w:ascii="Arial" w:hAnsi="Arial" w:cs="Arial"/>
          <w:b/>
          <w:color w:val="000000"/>
          <w:sz w:val="22"/>
          <w:szCs w:val="22"/>
        </w:rPr>
        <w:t>ZABEZPIECZENIA</w:t>
      </w:r>
    </w:p>
    <w:p w14:paraId="42DAABC5" w14:textId="5A3CDE51" w:rsidR="005C3525" w:rsidRPr="005C3525" w:rsidRDefault="00DB337F" w:rsidP="00B165B0">
      <w:pPr>
        <w:pStyle w:val="Akapitzlist"/>
        <w:numPr>
          <w:ilvl w:val="0"/>
          <w:numId w:val="30"/>
        </w:numPr>
        <w:spacing w:after="120"/>
        <w:ind w:left="284" w:hanging="284"/>
        <w:jc w:val="both"/>
        <w:rPr>
          <w:rFonts w:ascii="Arial" w:hAnsi="Arial" w:cs="Arial"/>
        </w:rPr>
      </w:pPr>
      <w:r w:rsidRPr="005C3525">
        <w:rPr>
          <w:rFonts w:ascii="Arial" w:hAnsi="Arial" w:cs="Arial"/>
        </w:rPr>
        <w:t xml:space="preserve">Na dzień podpisania umowy Wykonawca wniósł na rzecz Zamawiającego zabezpieczenie w wysokości </w:t>
      </w:r>
      <w:r w:rsidR="003477EF" w:rsidRPr="005C3525">
        <w:rPr>
          <w:rFonts w:ascii="Arial" w:hAnsi="Arial" w:cs="Arial"/>
        </w:rPr>
        <w:t>5</w:t>
      </w:r>
      <w:r w:rsidRPr="005C3525">
        <w:rPr>
          <w:rFonts w:ascii="Arial" w:hAnsi="Arial" w:cs="Arial"/>
        </w:rPr>
        <w:t>% ceny całkowitej zamówienia w kwocie …………. z</w:t>
      </w:r>
      <w:r w:rsidR="006707D5" w:rsidRPr="005C3525">
        <w:rPr>
          <w:rFonts w:ascii="Arial" w:hAnsi="Arial" w:cs="Arial"/>
        </w:rPr>
        <w:t xml:space="preserve">ł (słownie: …………………..złotych) </w:t>
      </w:r>
      <w:r w:rsidRPr="005C3525">
        <w:rPr>
          <w:rFonts w:ascii="Arial" w:hAnsi="Arial" w:cs="Arial"/>
        </w:rPr>
        <w:t xml:space="preserve">w formie zgodnej z art. </w:t>
      </w:r>
      <w:r w:rsidR="00242605" w:rsidRPr="005C3525">
        <w:rPr>
          <w:rFonts w:ascii="Arial" w:hAnsi="Arial" w:cs="Arial"/>
        </w:rPr>
        <w:t>450</w:t>
      </w:r>
      <w:r w:rsidRPr="005C3525">
        <w:rPr>
          <w:rFonts w:ascii="Arial" w:hAnsi="Arial" w:cs="Arial"/>
        </w:rPr>
        <w:t xml:space="preserve"> ustawy Prawo zamówień publicznych</w:t>
      </w:r>
      <w:r w:rsidR="00242605" w:rsidRPr="005C3525">
        <w:rPr>
          <w:rFonts w:ascii="Arial" w:hAnsi="Arial" w:cs="Arial"/>
        </w:rPr>
        <w:t>, tj. …………………………………………………..</w:t>
      </w:r>
      <w:r w:rsidRPr="005C3525">
        <w:rPr>
          <w:rFonts w:ascii="Arial" w:hAnsi="Arial" w:cs="Arial"/>
        </w:rPr>
        <w:t xml:space="preserve">. </w:t>
      </w:r>
    </w:p>
    <w:p w14:paraId="681FAF33" w14:textId="77777777" w:rsidR="005C3525" w:rsidRPr="005C3525" w:rsidRDefault="005C3525" w:rsidP="00B165B0">
      <w:pPr>
        <w:pStyle w:val="Akapitzlist"/>
        <w:numPr>
          <w:ilvl w:val="0"/>
          <w:numId w:val="30"/>
        </w:numPr>
        <w:spacing w:after="120"/>
        <w:ind w:left="284" w:hanging="284"/>
        <w:jc w:val="both"/>
        <w:rPr>
          <w:rStyle w:val="markedcontent"/>
          <w:rFonts w:ascii="Arial" w:hAnsi="Arial" w:cs="Arial"/>
        </w:rPr>
      </w:pPr>
      <w:r w:rsidRPr="005C3525">
        <w:rPr>
          <w:rStyle w:val="markedcontent"/>
          <w:rFonts w:ascii="Arial" w:hAnsi="Arial" w:cs="Arial"/>
        </w:rPr>
        <w:t>Jeżeli w trakcie realizacji Przedmiotu Umowy Zabezpieczenie w jakiejkolwiek części utraci swoją ważność albo zostanie pomniejszone z przyczyn innych niż zwrot zabezpieczenia, to wówczas Wykonawca niezwłocznie (w terminie nie dłuższym niż 3 dni) uzupełni Zabezpieczenie do kwoty określonej w Umowie. Do tego czasu Zamawiający może się powstrzymać od świadczeń, do których jest zobowiązany na podstawie Umowy, co nie będzie stanowiło zwłoki ani opóźnienia Zamawiającego,</w:t>
      </w:r>
    </w:p>
    <w:p w14:paraId="4DCBB330" w14:textId="77777777" w:rsidR="005C3525" w:rsidRPr="005C3525" w:rsidRDefault="005C3525" w:rsidP="00B165B0">
      <w:pPr>
        <w:pStyle w:val="Akapitzlist"/>
        <w:numPr>
          <w:ilvl w:val="0"/>
          <w:numId w:val="30"/>
        </w:numPr>
        <w:spacing w:after="120"/>
        <w:ind w:left="284" w:hanging="284"/>
        <w:jc w:val="both"/>
        <w:rPr>
          <w:rStyle w:val="markedcontent"/>
          <w:rFonts w:ascii="Arial" w:hAnsi="Arial" w:cs="Arial"/>
        </w:rPr>
      </w:pPr>
      <w:r w:rsidRPr="005C3525">
        <w:rPr>
          <w:rStyle w:val="markedcontent"/>
          <w:rFonts w:ascii="Arial" w:hAnsi="Arial" w:cs="Arial"/>
        </w:rPr>
        <w:t xml:space="preserve">Niewniesienie, nieuzupełnienie oraz nieprzedłużenie Zabezpieczenia stanowi nienależyte wykonanie Umowy przez Wykonawcę, </w:t>
      </w:r>
    </w:p>
    <w:p w14:paraId="02D1F9FB" w14:textId="0E70D743" w:rsidR="005C3525" w:rsidRPr="005C3525" w:rsidRDefault="005C3525" w:rsidP="00B165B0">
      <w:pPr>
        <w:pStyle w:val="Akapitzlist"/>
        <w:numPr>
          <w:ilvl w:val="0"/>
          <w:numId w:val="30"/>
        </w:numPr>
        <w:spacing w:after="120"/>
        <w:ind w:left="284" w:hanging="284"/>
        <w:jc w:val="both"/>
        <w:rPr>
          <w:rFonts w:ascii="Arial" w:hAnsi="Arial" w:cs="Arial"/>
        </w:rPr>
      </w:pPr>
      <w:r w:rsidRPr="005C3525">
        <w:rPr>
          <w:rStyle w:val="markedcontent"/>
          <w:rFonts w:ascii="Arial" w:hAnsi="Arial" w:cs="Arial"/>
        </w:rPr>
        <w:t>Jeżeli Wykonawca nie uzupełni Zabezpieczenia, to Zamawiający będzie miał prawo do utworzenia Zabezpieczenia poprzez potrącenie z płatności na rzecz Wykonawcy. Wykonawca wyraża zgodę na dokonywanie przez Zamawiającego powyższych potrąceń.</w:t>
      </w:r>
    </w:p>
    <w:p w14:paraId="2F2F1B8E" w14:textId="6C29B2FF" w:rsidR="00DB337F" w:rsidRPr="008D559E" w:rsidRDefault="005C3525" w:rsidP="00302E2E">
      <w:pPr>
        <w:spacing w:after="120" w:line="276" w:lineRule="auto"/>
        <w:ind w:left="284" w:hanging="284"/>
        <w:jc w:val="both"/>
        <w:rPr>
          <w:rFonts w:ascii="Arial" w:hAnsi="Arial" w:cs="Arial"/>
          <w:sz w:val="22"/>
          <w:szCs w:val="22"/>
        </w:rPr>
      </w:pPr>
      <w:r>
        <w:rPr>
          <w:rFonts w:ascii="Arial" w:hAnsi="Arial" w:cs="Arial"/>
          <w:sz w:val="22"/>
          <w:szCs w:val="22"/>
        </w:rPr>
        <w:t>5</w:t>
      </w:r>
      <w:r w:rsidR="00DB337F" w:rsidRPr="008D559E">
        <w:rPr>
          <w:rFonts w:ascii="Arial" w:hAnsi="Arial" w:cs="Arial"/>
          <w:sz w:val="22"/>
          <w:szCs w:val="22"/>
        </w:rPr>
        <w:t xml:space="preserve">. Zgodnie z treścią art. </w:t>
      </w:r>
      <w:r w:rsidR="0061300E" w:rsidRPr="008D559E">
        <w:rPr>
          <w:rFonts w:ascii="Arial" w:hAnsi="Arial" w:cs="Arial"/>
          <w:sz w:val="22"/>
          <w:szCs w:val="22"/>
        </w:rPr>
        <w:t>453</w:t>
      </w:r>
      <w:r w:rsidR="00DB337F" w:rsidRPr="008D559E">
        <w:rPr>
          <w:rFonts w:ascii="Arial" w:hAnsi="Arial" w:cs="Arial"/>
          <w:sz w:val="22"/>
          <w:szCs w:val="22"/>
        </w:rPr>
        <w:t xml:space="preserve"> ustawy prawo zamówień publicznych, Zamawiający 30% wysokości zabezpieczenia przeznacza na zabezpieczenie roszczeń z tytułu rękojmi za wady, pozostała część zabezpieczenia tj. 70% jej wysokości, stanowi zabezpieczenie należytego wykonania zamówienia zgodnie z umową.  </w:t>
      </w:r>
    </w:p>
    <w:p w14:paraId="3D40E7A9" w14:textId="700A38F3" w:rsidR="00DB337F" w:rsidRPr="008D559E" w:rsidRDefault="005C3525" w:rsidP="00302E2E">
      <w:pPr>
        <w:spacing w:after="120" w:line="276" w:lineRule="auto"/>
        <w:ind w:left="284" w:hanging="284"/>
        <w:jc w:val="both"/>
        <w:rPr>
          <w:rFonts w:ascii="Arial" w:hAnsi="Arial" w:cs="Arial"/>
          <w:sz w:val="22"/>
          <w:szCs w:val="22"/>
        </w:rPr>
      </w:pPr>
      <w:r>
        <w:rPr>
          <w:rFonts w:ascii="Arial" w:hAnsi="Arial" w:cs="Arial"/>
          <w:sz w:val="22"/>
          <w:szCs w:val="22"/>
        </w:rPr>
        <w:t>6</w:t>
      </w:r>
      <w:r w:rsidR="00DB337F" w:rsidRPr="008D559E">
        <w:rPr>
          <w:rFonts w:ascii="Arial" w:hAnsi="Arial" w:cs="Arial"/>
          <w:sz w:val="22"/>
          <w:szCs w:val="22"/>
        </w:rPr>
        <w:t xml:space="preserve">. Zabezpieczenie zostanie zwrócone w następujących terminach: </w:t>
      </w:r>
    </w:p>
    <w:p w14:paraId="7E040666" w14:textId="77777777" w:rsidR="00DB337F" w:rsidRPr="008D559E" w:rsidRDefault="00DB337F" w:rsidP="00302E2E">
      <w:pPr>
        <w:pStyle w:val="Akapitzlist"/>
        <w:ind w:left="993" w:hanging="273"/>
        <w:jc w:val="both"/>
        <w:rPr>
          <w:rFonts w:ascii="Arial" w:hAnsi="Arial" w:cs="Arial"/>
        </w:rPr>
      </w:pPr>
      <w:r w:rsidRPr="008D559E">
        <w:rPr>
          <w:rFonts w:ascii="Arial" w:hAnsi="Arial" w:cs="Arial"/>
        </w:rPr>
        <w:t xml:space="preserve">1) część zabezpieczenia zapewniającą wykonanie robót zgodne z umową– w terminie 30 dni od dnia wykonania zamówienia i uznania przez Zamawiającego zamówienia za należycie wykonane, </w:t>
      </w:r>
    </w:p>
    <w:p w14:paraId="7B76663F" w14:textId="77777777" w:rsidR="00DB337F" w:rsidRPr="008D559E" w:rsidRDefault="00DB337F" w:rsidP="00302E2E">
      <w:pPr>
        <w:pStyle w:val="Akapitzlist"/>
        <w:ind w:left="993" w:hanging="273"/>
        <w:jc w:val="both"/>
        <w:rPr>
          <w:rFonts w:ascii="Arial" w:hAnsi="Arial" w:cs="Arial"/>
        </w:rPr>
      </w:pPr>
      <w:r w:rsidRPr="008D559E">
        <w:rPr>
          <w:rFonts w:ascii="Arial" w:hAnsi="Arial" w:cs="Arial"/>
        </w:rPr>
        <w:t xml:space="preserve">2) pozostała część - w terminie 15 dni po upływie okresu rękojmi za wady. </w:t>
      </w:r>
    </w:p>
    <w:p w14:paraId="083D6E02" w14:textId="16C4DE38" w:rsidR="00DB337F" w:rsidRPr="008D559E" w:rsidRDefault="005C3525" w:rsidP="00302E2E">
      <w:pPr>
        <w:spacing w:after="120" w:line="276" w:lineRule="auto"/>
        <w:ind w:left="284" w:hanging="284"/>
        <w:jc w:val="both"/>
        <w:rPr>
          <w:rFonts w:ascii="Arial" w:hAnsi="Arial" w:cs="Arial"/>
          <w:sz w:val="22"/>
          <w:szCs w:val="22"/>
        </w:rPr>
      </w:pPr>
      <w:r>
        <w:rPr>
          <w:rFonts w:ascii="Arial" w:hAnsi="Arial" w:cs="Arial"/>
          <w:sz w:val="22"/>
          <w:szCs w:val="22"/>
        </w:rPr>
        <w:t>7</w:t>
      </w:r>
      <w:r w:rsidR="00DB337F" w:rsidRPr="008D559E">
        <w:rPr>
          <w:rFonts w:ascii="Arial" w:hAnsi="Arial" w:cs="Arial"/>
          <w:sz w:val="22"/>
          <w:szCs w:val="22"/>
        </w:rPr>
        <w:t>. Wykonawca upoważnia Zamawiającego do dysponowania kwotą na zabezpieczenie roszczeń z tytułu rękojmi i pokrycia z niej kosztów usunięcia usterek</w:t>
      </w:r>
      <w:r w:rsidR="00DF540D">
        <w:rPr>
          <w:rFonts w:ascii="Arial" w:hAnsi="Arial" w:cs="Arial"/>
          <w:sz w:val="22"/>
          <w:szCs w:val="22"/>
        </w:rPr>
        <w:t>,</w:t>
      </w:r>
      <w:r w:rsidR="00DB337F" w:rsidRPr="008D559E">
        <w:rPr>
          <w:rFonts w:ascii="Arial" w:hAnsi="Arial" w:cs="Arial"/>
          <w:sz w:val="22"/>
          <w:szCs w:val="22"/>
        </w:rPr>
        <w:t xml:space="preserve"> jeżeli Wykonawca ich nie usunie w uzgodnionym terminie, jak również innych roszczeń Zamawiającego z tytułu gwarancji. </w:t>
      </w:r>
    </w:p>
    <w:p w14:paraId="37B20497" w14:textId="198DCE4E" w:rsidR="00DB337F" w:rsidRPr="008D559E" w:rsidRDefault="005C3525" w:rsidP="00302E2E">
      <w:pPr>
        <w:spacing w:after="120" w:line="276" w:lineRule="auto"/>
        <w:ind w:left="284" w:hanging="284"/>
        <w:jc w:val="both"/>
        <w:rPr>
          <w:rFonts w:ascii="Arial" w:hAnsi="Arial" w:cs="Arial"/>
          <w:sz w:val="22"/>
          <w:szCs w:val="22"/>
        </w:rPr>
      </w:pPr>
      <w:r>
        <w:rPr>
          <w:rFonts w:ascii="Arial" w:hAnsi="Arial" w:cs="Arial"/>
          <w:sz w:val="22"/>
          <w:szCs w:val="22"/>
        </w:rPr>
        <w:t>8</w:t>
      </w:r>
      <w:r w:rsidR="00DB337F" w:rsidRPr="008D559E">
        <w:rPr>
          <w:rFonts w:ascii="Arial" w:hAnsi="Arial" w:cs="Arial"/>
          <w:sz w:val="22"/>
          <w:szCs w:val="22"/>
        </w:rPr>
        <w:t>. W przypadku</w:t>
      </w:r>
      <w:r w:rsidR="00DF540D">
        <w:rPr>
          <w:rFonts w:ascii="Arial" w:hAnsi="Arial" w:cs="Arial"/>
          <w:sz w:val="22"/>
          <w:szCs w:val="22"/>
        </w:rPr>
        <w:t>,</w:t>
      </w:r>
      <w:r w:rsidR="00DB337F" w:rsidRPr="008D559E">
        <w:rPr>
          <w:rFonts w:ascii="Arial" w:hAnsi="Arial" w:cs="Arial"/>
          <w:sz w:val="22"/>
          <w:szCs w:val="22"/>
        </w:rPr>
        <w:t xml:space="preserve"> gdy dojdzie do odstąpienia od umowy przez Wykonawcę z winy i przyczyn, za które Zamawiający nie ponosi odpowiedzialności, kwota zabezpieczenia należytego wykonania umowy będzie służyła pokryciu roszczeń Zamawiającego z tego tytułu. </w:t>
      </w:r>
    </w:p>
    <w:p w14:paraId="4366E1BB" w14:textId="77777777" w:rsidR="00D5782D" w:rsidRPr="008D559E" w:rsidRDefault="00D5782D" w:rsidP="00302E2E">
      <w:pPr>
        <w:spacing w:after="120" w:line="276" w:lineRule="auto"/>
        <w:jc w:val="both"/>
        <w:rPr>
          <w:rFonts w:ascii="Arial" w:hAnsi="Arial" w:cs="Arial"/>
          <w:strike/>
          <w:sz w:val="22"/>
          <w:szCs w:val="22"/>
        </w:rPr>
      </w:pPr>
    </w:p>
    <w:p w14:paraId="5CEEAAB5" w14:textId="10521399" w:rsidR="00BC5E5E" w:rsidRPr="008D559E" w:rsidRDefault="00BC5E5E" w:rsidP="00AE11A0">
      <w:pPr>
        <w:pStyle w:val="Akapitzlist"/>
        <w:spacing w:after="0"/>
        <w:ind w:left="0"/>
        <w:contextualSpacing w:val="0"/>
        <w:jc w:val="center"/>
        <w:rPr>
          <w:rFonts w:ascii="Arial" w:hAnsi="Arial" w:cs="Arial"/>
        </w:rPr>
      </w:pPr>
      <w:r w:rsidRPr="008D559E">
        <w:rPr>
          <w:rFonts w:ascii="Arial" w:hAnsi="Arial" w:cs="Arial"/>
          <w:b/>
          <w:bCs/>
          <w:color w:val="000000"/>
        </w:rPr>
        <w:t xml:space="preserve">§ </w:t>
      </w:r>
      <w:r w:rsidRPr="008D559E">
        <w:rPr>
          <w:rFonts w:ascii="Arial" w:hAnsi="Arial" w:cs="Arial"/>
          <w:b/>
          <w:color w:val="000000"/>
        </w:rPr>
        <w:t>1</w:t>
      </w:r>
      <w:r w:rsidR="00DE52BA" w:rsidRPr="008D559E">
        <w:rPr>
          <w:rFonts w:ascii="Arial" w:hAnsi="Arial" w:cs="Arial"/>
          <w:b/>
          <w:color w:val="000000"/>
        </w:rPr>
        <w:t>5</w:t>
      </w:r>
    </w:p>
    <w:p w14:paraId="4B17D18C" w14:textId="77777777" w:rsidR="00BC5E5E" w:rsidRPr="008D559E" w:rsidRDefault="00050C27"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KARY UMOWNE</w:t>
      </w:r>
    </w:p>
    <w:p w14:paraId="6BCEC1FF" w14:textId="77777777" w:rsidR="00C86579" w:rsidRPr="008D559E" w:rsidRDefault="008D6FF7" w:rsidP="00302E2E">
      <w:pPr>
        <w:pStyle w:val="Akapitzlist"/>
        <w:spacing w:after="120"/>
        <w:ind w:left="284" w:hanging="284"/>
        <w:contextualSpacing w:val="0"/>
        <w:jc w:val="both"/>
        <w:rPr>
          <w:rFonts w:ascii="Arial" w:hAnsi="Arial" w:cs="Arial"/>
        </w:rPr>
      </w:pPr>
      <w:r w:rsidRPr="008D559E">
        <w:rPr>
          <w:rFonts w:ascii="Arial" w:hAnsi="Arial" w:cs="Arial"/>
        </w:rPr>
        <w:t xml:space="preserve">1. </w:t>
      </w:r>
      <w:r w:rsidR="00C86579" w:rsidRPr="008D559E">
        <w:rPr>
          <w:rFonts w:ascii="Arial" w:hAnsi="Arial" w:cs="Arial"/>
        </w:rPr>
        <w:t xml:space="preserve">Strony zastrzegają możliwość stosowania kar umownych w następujących przypadkach </w:t>
      </w:r>
      <w:r w:rsidR="00C86579" w:rsidRPr="008D559E">
        <w:rPr>
          <w:rFonts w:ascii="Arial" w:hAnsi="Arial" w:cs="Arial"/>
        </w:rPr>
        <w:br/>
        <w:t>i wysokościach:</w:t>
      </w:r>
    </w:p>
    <w:p w14:paraId="75F5412E" w14:textId="32A86F29" w:rsidR="00C44EF4" w:rsidRPr="008D559E" w:rsidRDefault="00C44EF4" w:rsidP="00302E2E">
      <w:pPr>
        <w:pStyle w:val="Akapitzlist"/>
        <w:spacing w:after="120"/>
        <w:ind w:left="567" w:hanging="283"/>
        <w:contextualSpacing w:val="0"/>
        <w:jc w:val="both"/>
        <w:rPr>
          <w:rFonts w:ascii="Arial" w:hAnsi="Arial" w:cs="Arial"/>
        </w:rPr>
      </w:pPr>
      <w:r w:rsidRPr="008D559E">
        <w:rPr>
          <w:rFonts w:ascii="Arial" w:hAnsi="Arial" w:cs="Arial"/>
        </w:rPr>
        <w:t xml:space="preserve">a) </w:t>
      </w:r>
      <w:r w:rsidR="00C86579" w:rsidRPr="008D559E">
        <w:rPr>
          <w:rFonts w:ascii="Arial" w:hAnsi="Arial" w:cs="Arial"/>
        </w:rPr>
        <w:t>w przypadku niewykonania przedmiotu umowy w określonym umownie terminie wykonania – Wykonawca zapłaci Zamawiającemu karę umowną w wysokości 0,</w:t>
      </w:r>
      <w:r w:rsidR="00D5782D" w:rsidRPr="008D559E">
        <w:rPr>
          <w:rFonts w:ascii="Arial" w:hAnsi="Arial" w:cs="Arial"/>
        </w:rPr>
        <w:t>1</w:t>
      </w:r>
      <w:r w:rsidRPr="008D559E">
        <w:rPr>
          <w:rFonts w:ascii="Arial" w:hAnsi="Arial" w:cs="Arial"/>
        </w:rPr>
        <w:t xml:space="preserve">% wynagrodzenia </w:t>
      </w:r>
      <w:r w:rsidR="001518E7" w:rsidRPr="008D559E">
        <w:rPr>
          <w:rFonts w:ascii="Arial" w:hAnsi="Arial" w:cs="Arial"/>
          <w:color w:val="333333"/>
        </w:rPr>
        <w:t>brutto</w:t>
      </w:r>
      <w:r w:rsidRPr="008D559E">
        <w:rPr>
          <w:rFonts w:ascii="Arial" w:hAnsi="Arial" w:cs="Arial"/>
          <w:color w:val="333333"/>
        </w:rPr>
        <w:t>,</w:t>
      </w:r>
      <w:r w:rsidRPr="008D559E">
        <w:rPr>
          <w:rFonts w:ascii="Arial" w:hAnsi="Arial" w:cs="Arial"/>
        </w:rPr>
        <w:t xml:space="preserve"> o którym mowa w </w:t>
      </w:r>
      <w:r w:rsidRPr="008D559E">
        <w:rPr>
          <w:rFonts w:ascii="Arial" w:hAnsi="Arial" w:cs="Arial"/>
          <w:b/>
          <w:bCs/>
        </w:rPr>
        <w:t xml:space="preserve">§ 4 </w:t>
      </w:r>
      <w:r w:rsidRPr="008D559E">
        <w:rPr>
          <w:rFonts w:ascii="Arial" w:hAnsi="Arial" w:cs="Arial"/>
        </w:rPr>
        <w:t>ust</w:t>
      </w:r>
      <w:r w:rsidR="008D1F32" w:rsidRPr="008D559E">
        <w:rPr>
          <w:rFonts w:ascii="Arial" w:hAnsi="Arial" w:cs="Arial"/>
        </w:rPr>
        <w:t>.1</w:t>
      </w:r>
      <w:r w:rsidR="00FF5A29" w:rsidRPr="008D559E">
        <w:rPr>
          <w:rFonts w:ascii="Arial" w:hAnsi="Arial" w:cs="Arial"/>
        </w:rPr>
        <w:t xml:space="preserve"> umowy </w:t>
      </w:r>
      <w:r w:rsidR="008D1F32" w:rsidRPr="008D559E">
        <w:rPr>
          <w:rFonts w:ascii="Arial" w:hAnsi="Arial" w:cs="Arial"/>
        </w:rPr>
        <w:t xml:space="preserve">za każdy dzień </w:t>
      </w:r>
      <w:bookmarkStart w:id="1" w:name="_Hlk104380727"/>
      <w:r w:rsidR="00975A08" w:rsidRPr="008D559E">
        <w:rPr>
          <w:rFonts w:ascii="Arial" w:hAnsi="Arial" w:cs="Arial"/>
        </w:rPr>
        <w:t>zwłoki</w:t>
      </w:r>
      <w:bookmarkEnd w:id="1"/>
      <w:r w:rsidR="008D1F32" w:rsidRPr="008D559E">
        <w:rPr>
          <w:rFonts w:ascii="Arial" w:hAnsi="Arial" w:cs="Arial"/>
        </w:rPr>
        <w:t>;</w:t>
      </w:r>
      <w:r w:rsidRPr="008D559E">
        <w:rPr>
          <w:rFonts w:ascii="Arial" w:hAnsi="Arial" w:cs="Arial"/>
        </w:rPr>
        <w:t xml:space="preserve"> </w:t>
      </w:r>
    </w:p>
    <w:p w14:paraId="5CD27121" w14:textId="433E0016" w:rsidR="00C44EF4" w:rsidRPr="008D559E" w:rsidRDefault="00C44EF4" w:rsidP="00302E2E">
      <w:pPr>
        <w:pStyle w:val="Akapitzlist"/>
        <w:spacing w:after="120"/>
        <w:ind w:left="567" w:hanging="283"/>
        <w:contextualSpacing w:val="0"/>
        <w:jc w:val="both"/>
        <w:rPr>
          <w:rFonts w:ascii="Arial" w:hAnsi="Arial" w:cs="Arial"/>
        </w:rPr>
      </w:pPr>
      <w:r w:rsidRPr="008D559E">
        <w:rPr>
          <w:rFonts w:ascii="Arial" w:hAnsi="Arial" w:cs="Arial"/>
        </w:rPr>
        <w:t xml:space="preserve">b) </w:t>
      </w:r>
      <w:bookmarkStart w:id="2" w:name="_Hlk499631927"/>
      <w:r w:rsidR="008D1F32" w:rsidRPr="008D559E">
        <w:rPr>
          <w:rFonts w:ascii="Arial" w:hAnsi="Arial" w:cs="Arial"/>
        </w:rPr>
        <w:t xml:space="preserve">w przypadku </w:t>
      </w:r>
      <w:r w:rsidR="00975A08" w:rsidRPr="008D559E">
        <w:rPr>
          <w:rFonts w:ascii="Arial" w:hAnsi="Arial" w:cs="Arial"/>
        </w:rPr>
        <w:t xml:space="preserve">zwłoki </w:t>
      </w:r>
      <w:r w:rsidR="008D1F32" w:rsidRPr="008D559E">
        <w:rPr>
          <w:rFonts w:ascii="Arial" w:hAnsi="Arial" w:cs="Arial"/>
        </w:rPr>
        <w:t xml:space="preserve">w usunięciu </w:t>
      </w:r>
      <w:bookmarkEnd w:id="2"/>
      <w:r w:rsidR="008D1F32" w:rsidRPr="008D559E">
        <w:rPr>
          <w:rFonts w:ascii="Arial" w:hAnsi="Arial" w:cs="Arial"/>
        </w:rPr>
        <w:t>wad przedmiotu umowy Wykonawca zapłaci Zamawiającemu karę umowną w wysokości 0,</w:t>
      </w:r>
      <w:r w:rsidR="006675F6">
        <w:rPr>
          <w:rFonts w:ascii="Arial" w:hAnsi="Arial" w:cs="Arial"/>
        </w:rPr>
        <w:t>05</w:t>
      </w:r>
      <w:r w:rsidR="008D1F32" w:rsidRPr="008D559E">
        <w:rPr>
          <w:rFonts w:ascii="Arial" w:hAnsi="Arial" w:cs="Arial"/>
        </w:rPr>
        <w:t xml:space="preserve">% wynagrodzenia brutto określonego w § 4 ust. 1 </w:t>
      </w:r>
      <w:r w:rsidR="00FF5A29" w:rsidRPr="008D559E">
        <w:rPr>
          <w:rFonts w:ascii="Arial" w:hAnsi="Arial" w:cs="Arial"/>
        </w:rPr>
        <w:t>umowy,</w:t>
      </w:r>
      <w:r w:rsidR="008D1F32" w:rsidRPr="008D559E">
        <w:rPr>
          <w:rFonts w:ascii="Arial" w:hAnsi="Arial" w:cs="Arial"/>
        </w:rPr>
        <w:t xml:space="preserve"> za każdy dzień </w:t>
      </w:r>
      <w:r w:rsidR="00975A08" w:rsidRPr="008D559E">
        <w:rPr>
          <w:rFonts w:ascii="Arial" w:hAnsi="Arial" w:cs="Arial"/>
        </w:rPr>
        <w:t>zwłoki</w:t>
      </w:r>
      <w:r w:rsidR="008D1F32" w:rsidRPr="008D559E">
        <w:rPr>
          <w:rFonts w:ascii="Arial" w:hAnsi="Arial" w:cs="Arial"/>
        </w:rPr>
        <w:t>;</w:t>
      </w:r>
      <w:r w:rsidRPr="008D559E">
        <w:rPr>
          <w:rFonts w:ascii="Arial" w:hAnsi="Arial" w:cs="Arial"/>
        </w:rPr>
        <w:t xml:space="preserve"> </w:t>
      </w:r>
    </w:p>
    <w:p w14:paraId="104ADCBA" w14:textId="1420A3F1" w:rsidR="00B27F19" w:rsidRPr="008D559E" w:rsidRDefault="00B27F19" w:rsidP="00302E2E">
      <w:pPr>
        <w:pStyle w:val="Akapitzlist"/>
        <w:spacing w:after="120"/>
        <w:ind w:left="567" w:hanging="283"/>
        <w:contextualSpacing w:val="0"/>
        <w:jc w:val="both"/>
        <w:rPr>
          <w:rFonts w:ascii="Arial" w:hAnsi="Arial" w:cs="Arial"/>
        </w:rPr>
      </w:pPr>
      <w:r w:rsidRPr="008D559E">
        <w:rPr>
          <w:rFonts w:ascii="Arial" w:hAnsi="Arial" w:cs="Arial"/>
        </w:rPr>
        <w:t xml:space="preserve">c) w przypadku </w:t>
      </w:r>
      <w:r w:rsidR="00975A08" w:rsidRPr="008D559E">
        <w:rPr>
          <w:rFonts w:ascii="Arial" w:hAnsi="Arial" w:cs="Arial"/>
        </w:rPr>
        <w:t xml:space="preserve">zwłoki </w:t>
      </w:r>
      <w:r w:rsidRPr="008D559E">
        <w:rPr>
          <w:rFonts w:ascii="Arial" w:hAnsi="Arial" w:cs="Arial"/>
        </w:rPr>
        <w:t>w przystąpieniu do usunięcia awarii Wykonawca zapłaci Zamawiającemu karę umowną w wysokości 0,</w:t>
      </w:r>
      <w:r w:rsidR="006675F6">
        <w:rPr>
          <w:rFonts w:ascii="Arial" w:hAnsi="Arial" w:cs="Arial"/>
        </w:rPr>
        <w:t>05</w:t>
      </w:r>
      <w:r w:rsidRPr="008D559E">
        <w:rPr>
          <w:rFonts w:ascii="Arial" w:hAnsi="Arial" w:cs="Arial"/>
        </w:rPr>
        <w:t xml:space="preserve">% wynagrodzenia brutto określonego w § 4 ust. 1 umowy, za każdy dzień </w:t>
      </w:r>
      <w:r w:rsidR="00975A08" w:rsidRPr="008D559E">
        <w:rPr>
          <w:rFonts w:ascii="Arial" w:hAnsi="Arial" w:cs="Arial"/>
        </w:rPr>
        <w:t>zwłoki</w:t>
      </w:r>
      <w:r w:rsidRPr="008D559E">
        <w:rPr>
          <w:rFonts w:ascii="Arial" w:hAnsi="Arial" w:cs="Arial"/>
        </w:rPr>
        <w:t xml:space="preserve">; </w:t>
      </w:r>
    </w:p>
    <w:p w14:paraId="230287F7" w14:textId="0B772B65" w:rsidR="0007594C" w:rsidRPr="008D559E" w:rsidRDefault="0007594C" w:rsidP="00302E2E">
      <w:pPr>
        <w:spacing w:line="276" w:lineRule="auto"/>
        <w:ind w:left="567" w:hanging="283"/>
        <w:jc w:val="both"/>
        <w:rPr>
          <w:rFonts w:ascii="Arial" w:hAnsi="Arial" w:cs="Arial"/>
          <w:color w:val="000000" w:themeColor="text1"/>
          <w:sz w:val="22"/>
          <w:szCs w:val="22"/>
        </w:rPr>
      </w:pPr>
      <w:r w:rsidRPr="008D559E">
        <w:rPr>
          <w:rFonts w:ascii="Arial" w:hAnsi="Arial" w:cs="Arial"/>
          <w:color w:val="000000" w:themeColor="text1"/>
          <w:sz w:val="22"/>
          <w:szCs w:val="22"/>
        </w:rPr>
        <w:t xml:space="preserve">d) w przypadku </w:t>
      </w:r>
      <w:r w:rsidR="00975A08" w:rsidRPr="008D559E">
        <w:rPr>
          <w:rFonts w:ascii="Arial" w:hAnsi="Arial" w:cs="Arial"/>
          <w:sz w:val="22"/>
          <w:szCs w:val="22"/>
        </w:rPr>
        <w:t>zwłoki</w:t>
      </w:r>
      <w:r w:rsidR="00975A08" w:rsidRPr="008D559E">
        <w:rPr>
          <w:rFonts w:ascii="Arial" w:hAnsi="Arial" w:cs="Arial"/>
          <w:color w:val="000000" w:themeColor="text1"/>
          <w:sz w:val="22"/>
          <w:szCs w:val="22"/>
        </w:rPr>
        <w:t xml:space="preserve"> </w:t>
      </w:r>
      <w:r w:rsidRPr="008D559E">
        <w:rPr>
          <w:rFonts w:ascii="Arial" w:hAnsi="Arial" w:cs="Arial"/>
          <w:color w:val="000000" w:themeColor="text1"/>
          <w:sz w:val="22"/>
          <w:szCs w:val="22"/>
        </w:rPr>
        <w:t>w usunięciu awarii Wykonawca zapłaci Zamawiającemu karę umowną w wysokości 0,</w:t>
      </w:r>
      <w:r w:rsidR="009C6638" w:rsidRPr="008D559E">
        <w:rPr>
          <w:rFonts w:ascii="Arial" w:hAnsi="Arial" w:cs="Arial"/>
          <w:color w:val="000000" w:themeColor="text1"/>
          <w:sz w:val="22"/>
          <w:szCs w:val="22"/>
        </w:rPr>
        <w:t>0</w:t>
      </w:r>
      <w:r w:rsidR="006675F6">
        <w:rPr>
          <w:rFonts w:ascii="Arial" w:hAnsi="Arial" w:cs="Arial"/>
          <w:color w:val="000000" w:themeColor="text1"/>
          <w:sz w:val="22"/>
          <w:szCs w:val="22"/>
        </w:rPr>
        <w:t>5</w:t>
      </w:r>
      <w:r w:rsidRPr="008D559E">
        <w:rPr>
          <w:rFonts w:ascii="Arial" w:hAnsi="Arial" w:cs="Arial"/>
          <w:color w:val="000000" w:themeColor="text1"/>
          <w:sz w:val="22"/>
          <w:szCs w:val="22"/>
        </w:rPr>
        <w:t xml:space="preserve">% wynagrodzenia brutto określonego w § 4 ust. 1 umowy za każdy dzień </w:t>
      </w:r>
      <w:r w:rsidR="00975A08" w:rsidRPr="008D559E">
        <w:rPr>
          <w:rFonts w:ascii="Arial" w:hAnsi="Arial" w:cs="Arial"/>
          <w:sz w:val="22"/>
          <w:szCs w:val="22"/>
        </w:rPr>
        <w:t>zwłoki</w:t>
      </w:r>
      <w:r w:rsidRPr="008D559E">
        <w:rPr>
          <w:rFonts w:ascii="Arial" w:hAnsi="Arial" w:cs="Arial"/>
          <w:color w:val="000000" w:themeColor="text1"/>
          <w:sz w:val="22"/>
          <w:szCs w:val="22"/>
        </w:rPr>
        <w:t>;</w:t>
      </w:r>
    </w:p>
    <w:p w14:paraId="3326D1A4" w14:textId="77777777" w:rsidR="00C44EF4"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t>e</w:t>
      </w:r>
      <w:r w:rsidR="00C44EF4" w:rsidRPr="008D559E">
        <w:rPr>
          <w:rFonts w:ascii="Arial" w:hAnsi="Arial" w:cs="Arial"/>
        </w:rPr>
        <w:t xml:space="preserve">) z tytułu odstąpienia od umowy z przyczyn leżących po stronie Wykonawcy, </w:t>
      </w:r>
      <w:r w:rsidR="008D1F32" w:rsidRPr="008D559E">
        <w:rPr>
          <w:rFonts w:ascii="Arial" w:hAnsi="Arial" w:cs="Arial"/>
        </w:rPr>
        <w:t xml:space="preserve">Wykonawca zapłaci Zamawiającemu karę umowną </w:t>
      </w:r>
      <w:r w:rsidR="00C44EF4" w:rsidRPr="008D559E">
        <w:rPr>
          <w:rFonts w:ascii="Arial" w:hAnsi="Arial" w:cs="Arial"/>
        </w:rPr>
        <w:t>w wysokości 20% łącznego wynagrodzenia</w:t>
      </w:r>
      <w:r w:rsidR="00C44EF4" w:rsidRPr="008D559E">
        <w:rPr>
          <w:rFonts w:ascii="Arial" w:hAnsi="Arial" w:cs="Arial"/>
          <w:color w:val="FF6600"/>
        </w:rPr>
        <w:t xml:space="preserve"> </w:t>
      </w:r>
      <w:r w:rsidR="001518E7" w:rsidRPr="008D559E">
        <w:rPr>
          <w:rFonts w:ascii="Arial" w:hAnsi="Arial" w:cs="Arial"/>
          <w:color w:val="333333"/>
        </w:rPr>
        <w:t>brutto</w:t>
      </w:r>
      <w:r w:rsidR="00C44EF4" w:rsidRPr="008D559E">
        <w:rPr>
          <w:rFonts w:ascii="Arial" w:hAnsi="Arial" w:cs="Arial"/>
          <w:color w:val="333333"/>
        </w:rPr>
        <w:t>,</w:t>
      </w:r>
      <w:r w:rsidR="00C44EF4" w:rsidRPr="008D559E">
        <w:rPr>
          <w:rFonts w:ascii="Arial" w:hAnsi="Arial" w:cs="Arial"/>
        </w:rPr>
        <w:t xml:space="preserve"> o którym mowa w </w:t>
      </w:r>
      <w:r w:rsidR="00C44EF4" w:rsidRPr="00176C72">
        <w:rPr>
          <w:rFonts w:ascii="Arial" w:hAnsi="Arial" w:cs="Arial"/>
        </w:rPr>
        <w:t>§ 4</w:t>
      </w:r>
      <w:r w:rsidR="00C44EF4" w:rsidRPr="008D559E">
        <w:rPr>
          <w:rFonts w:ascii="Arial" w:hAnsi="Arial" w:cs="Arial"/>
          <w:b/>
          <w:bCs/>
        </w:rPr>
        <w:t xml:space="preserve"> </w:t>
      </w:r>
      <w:r w:rsidR="00927ECE" w:rsidRPr="008D559E">
        <w:rPr>
          <w:rFonts w:ascii="Arial" w:hAnsi="Arial" w:cs="Arial"/>
        </w:rPr>
        <w:t>ust.1 umowy</w:t>
      </w:r>
      <w:r w:rsidR="00D5782D" w:rsidRPr="008D559E">
        <w:rPr>
          <w:rFonts w:ascii="Arial" w:hAnsi="Arial" w:cs="Arial"/>
        </w:rPr>
        <w:t>,</w:t>
      </w:r>
    </w:p>
    <w:p w14:paraId="73456248" w14:textId="77777777" w:rsidR="00927ECE"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t>f</w:t>
      </w:r>
      <w:r w:rsidR="00927ECE" w:rsidRPr="008D559E">
        <w:rPr>
          <w:rFonts w:ascii="Arial" w:hAnsi="Arial" w:cs="Arial"/>
        </w:rPr>
        <w:t>) braku zapłaty wynagrodzenia należnego podwykon</w:t>
      </w:r>
      <w:r w:rsidR="008D1F32" w:rsidRPr="008D559E">
        <w:rPr>
          <w:rFonts w:ascii="Arial" w:hAnsi="Arial" w:cs="Arial"/>
        </w:rPr>
        <w:t xml:space="preserve">awcom lub dalszym podwykonawcom, Wykonawca zapłaci Zamawiającemu karę umowną </w:t>
      </w:r>
      <w:r w:rsidR="00927ECE" w:rsidRPr="008D559E">
        <w:rPr>
          <w:rFonts w:ascii="Arial" w:hAnsi="Arial" w:cs="Arial"/>
        </w:rPr>
        <w:t>w wysokości 5%</w:t>
      </w:r>
      <w:r w:rsidR="00927ECE" w:rsidRPr="008D559E">
        <w:rPr>
          <w:rFonts w:ascii="Arial" w:hAnsi="Arial" w:cs="Arial"/>
          <w:color w:val="FF0000"/>
        </w:rPr>
        <w:t xml:space="preserve"> </w:t>
      </w:r>
      <w:r w:rsidR="00927ECE" w:rsidRPr="008D559E">
        <w:rPr>
          <w:rFonts w:ascii="Arial" w:hAnsi="Arial" w:cs="Arial"/>
        </w:rPr>
        <w:t>wynagrodzenia umownego</w:t>
      </w:r>
      <w:r w:rsidR="006A1140" w:rsidRPr="008D559E">
        <w:rPr>
          <w:rFonts w:ascii="Arial" w:hAnsi="Arial" w:cs="Arial"/>
        </w:rPr>
        <w:t xml:space="preserve"> brutto</w:t>
      </w:r>
      <w:r w:rsidR="005B22DB" w:rsidRPr="008D559E">
        <w:rPr>
          <w:rFonts w:ascii="Arial" w:hAnsi="Arial" w:cs="Arial"/>
        </w:rPr>
        <w:t xml:space="preserve"> należnego podwykon</w:t>
      </w:r>
      <w:r w:rsidR="00A659DF" w:rsidRPr="008D559E">
        <w:rPr>
          <w:rFonts w:ascii="Arial" w:hAnsi="Arial" w:cs="Arial"/>
        </w:rPr>
        <w:t>a</w:t>
      </w:r>
      <w:r w:rsidR="00D5782D" w:rsidRPr="008D559E">
        <w:rPr>
          <w:rFonts w:ascii="Arial" w:hAnsi="Arial" w:cs="Arial"/>
        </w:rPr>
        <w:t>wcom lub dalszym podwykonawcom,</w:t>
      </w:r>
    </w:p>
    <w:p w14:paraId="47D85EF7" w14:textId="10836536" w:rsidR="00927ECE"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t>g</w:t>
      </w:r>
      <w:r w:rsidR="00927ECE" w:rsidRPr="008D559E">
        <w:rPr>
          <w:rFonts w:ascii="Arial" w:hAnsi="Arial" w:cs="Arial"/>
        </w:rPr>
        <w:t>) nieterminowej zapłaty wynagrodzenia należnego podwykon</w:t>
      </w:r>
      <w:r w:rsidR="008D1F32" w:rsidRPr="008D559E">
        <w:rPr>
          <w:rFonts w:ascii="Arial" w:hAnsi="Arial" w:cs="Arial"/>
        </w:rPr>
        <w:t xml:space="preserve">awcom lub dalszym podwykonawcom, Wykonawca zapłaci Zamawiającemu karę umowną </w:t>
      </w:r>
      <w:r w:rsidR="00927ECE" w:rsidRPr="008D559E">
        <w:rPr>
          <w:rFonts w:ascii="Arial" w:hAnsi="Arial" w:cs="Arial"/>
        </w:rPr>
        <w:t xml:space="preserve">w wysokości </w:t>
      </w:r>
      <w:r w:rsidR="00CB75D0" w:rsidRPr="008D559E">
        <w:rPr>
          <w:rFonts w:ascii="Arial" w:hAnsi="Arial" w:cs="Arial"/>
        </w:rPr>
        <w:t>0,5% wynagrodzenia umownego</w:t>
      </w:r>
      <w:r w:rsidR="006A1140" w:rsidRPr="008D559E">
        <w:rPr>
          <w:rFonts w:ascii="Arial" w:hAnsi="Arial" w:cs="Arial"/>
        </w:rPr>
        <w:t xml:space="preserve"> brutto</w:t>
      </w:r>
      <w:r w:rsidR="00FF5A29" w:rsidRPr="008D559E">
        <w:rPr>
          <w:rFonts w:ascii="Arial" w:hAnsi="Arial" w:cs="Arial"/>
        </w:rPr>
        <w:t xml:space="preserve"> </w:t>
      </w:r>
      <w:r w:rsidR="00CB75D0" w:rsidRPr="008D559E">
        <w:rPr>
          <w:rFonts w:ascii="Arial" w:hAnsi="Arial" w:cs="Arial"/>
        </w:rPr>
        <w:t>należnego podwykonawcom lub dalszym podwykonawcom za każdy dzień zwłoki,</w:t>
      </w:r>
    </w:p>
    <w:p w14:paraId="52BFF87B" w14:textId="1BCE7234" w:rsidR="00CB75D0"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t>h</w:t>
      </w:r>
      <w:r w:rsidR="00CB75D0" w:rsidRPr="008D559E">
        <w:rPr>
          <w:rFonts w:ascii="Arial" w:hAnsi="Arial" w:cs="Arial"/>
        </w:rPr>
        <w:t>) nieprzedłożenia do zaakceptowania projektu umowy o podwykonawstwo, której przedmiotem są roboty budowlane</w:t>
      </w:r>
      <w:r w:rsidR="002A0B73" w:rsidRPr="008D559E">
        <w:rPr>
          <w:rFonts w:ascii="Arial" w:hAnsi="Arial" w:cs="Arial"/>
        </w:rPr>
        <w:t xml:space="preserve">, lub projektu jej zmiany, </w:t>
      </w:r>
      <w:r w:rsidR="008D1F32" w:rsidRPr="008D559E">
        <w:rPr>
          <w:rFonts w:ascii="Arial" w:hAnsi="Arial" w:cs="Arial"/>
        </w:rPr>
        <w:t xml:space="preserve">Wykonawca zapłaci Zamawiającemu karę umowną </w:t>
      </w:r>
      <w:r w:rsidR="002A0B73" w:rsidRPr="008D559E">
        <w:rPr>
          <w:rFonts w:ascii="Arial" w:hAnsi="Arial" w:cs="Arial"/>
        </w:rPr>
        <w:t>w wysokości 1</w:t>
      </w:r>
      <w:r w:rsidR="006A1140" w:rsidRPr="008D559E">
        <w:rPr>
          <w:rFonts w:ascii="Arial" w:hAnsi="Arial" w:cs="Arial"/>
        </w:rPr>
        <w:t>0</w:t>
      </w:r>
      <w:r w:rsidR="002A0B73" w:rsidRPr="008D559E">
        <w:rPr>
          <w:rFonts w:ascii="Arial" w:hAnsi="Arial" w:cs="Arial"/>
        </w:rPr>
        <w:t xml:space="preserve">% wynagrodzenia umownego </w:t>
      </w:r>
      <w:r w:rsidR="008A3E3B" w:rsidRPr="008D559E">
        <w:rPr>
          <w:rFonts w:ascii="Arial" w:hAnsi="Arial" w:cs="Arial"/>
        </w:rPr>
        <w:t xml:space="preserve">brutto </w:t>
      </w:r>
      <w:r w:rsidR="002A0B73" w:rsidRPr="008D559E">
        <w:rPr>
          <w:rFonts w:ascii="Arial" w:hAnsi="Arial" w:cs="Arial"/>
        </w:rPr>
        <w:t>należnego podwykonawcom lub dalszym podwykonawcom,</w:t>
      </w:r>
    </w:p>
    <w:p w14:paraId="29AC5CDA" w14:textId="77777777" w:rsidR="002A0B73"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t>i</w:t>
      </w:r>
      <w:r w:rsidR="002A0B73" w:rsidRPr="008D559E">
        <w:rPr>
          <w:rFonts w:ascii="Arial" w:hAnsi="Arial" w:cs="Arial"/>
        </w:rPr>
        <w:t xml:space="preserve">) </w:t>
      </w:r>
      <w:r w:rsidR="006A1140" w:rsidRPr="008D559E">
        <w:rPr>
          <w:rFonts w:ascii="Arial" w:hAnsi="Arial" w:cs="Arial"/>
        </w:rPr>
        <w:t xml:space="preserve">w przypadku nieprzedłożenia poświadczonej za zgodność z oryginałem kopii umowy o podwykonawstwo lub jej zmiany – </w:t>
      </w:r>
      <w:r w:rsidR="008D1F32" w:rsidRPr="008D559E">
        <w:rPr>
          <w:rFonts w:ascii="Arial" w:hAnsi="Arial" w:cs="Arial"/>
        </w:rPr>
        <w:t xml:space="preserve">Wykonawca zapłaci Zamawiającemu karę umowną </w:t>
      </w:r>
      <w:r w:rsidR="006A1140" w:rsidRPr="008D559E">
        <w:rPr>
          <w:rFonts w:ascii="Arial" w:hAnsi="Arial" w:cs="Arial"/>
        </w:rPr>
        <w:t xml:space="preserve">w wysokości 10% </w:t>
      </w:r>
      <w:r w:rsidR="00BE1303" w:rsidRPr="008D559E">
        <w:rPr>
          <w:rFonts w:ascii="Arial" w:hAnsi="Arial" w:cs="Arial"/>
        </w:rPr>
        <w:t>wynagrodzenia brutto</w:t>
      </w:r>
      <w:r w:rsidR="00D5782D" w:rsidRPr="008D559E">
        <w:rPr>
          <w:rFonts w:ascii="Arial" w:hAnsi="Arial" w:cs="Arial"/>
        </w:rPr>
        <w:t xml:space="preserve"> </w:t>
      </w:r>
      <w:r w:rsidR="00BE1303" w:rsidRPr="008D559E">
        <w:rPr>
          <w:rFonts w:ascii="Arial" w:hAnsi="Arial" w:cs="Arial"/>
        </w:rPr>
        <w:t>należnego podwykonawcom lub dalszym podwykonawcom,</w:t>
      </w:r>
    </w:p>
    <w:p w14:paraId="5472ECB0" w14:textId="5A000776" w:rsidR="00C44EF4" w:rsidRPr="008D559E" w:rsidRDefault="00071F98" w:rsidP="00302E2E">
      <w:pPr>
        <w:pStyle w:val="Akapitzlist"/>
        <w:spacing w:after="120"/>
        <w:ind w:left="567" w:hanging="283"/>
        <w:contextualSpacing w:val="0"/>
        <w:jc w:val="both"/>
        <w:rPr>
          <w:rFonts w:ascii="Arial" w:hAnsi="Arial" w:cs="Arial"/>
        </w:rPr>
      </w:pPr>
      <w:r w:rsidRPr="008D559E">
        <w:rPr>
          <w:rFonts w:ascii="Arial" w:hAnsi="Arial" w:cs="Arial"/>
        </w:rPr>
        <w:t>j</w:t>
      </w:r>
      <w:r w:rsidR="00BE1303" w:rsidRPr="008D559E">
        <w:rPr>
          <w:rFonts w:ascii="Arial" w:hAnsi="Arial" w:cs="Arial"/>
        </w:rPr>
        <w:t xml:space="preserve">) w przypadku braku zmiany umowy o podwykonawstwo w zakresie terminu zapłaty – </w:t>
      </w:r>
      <w:r w:rsidR="008D1F32" w:rsidRPr="008D559E">
        <w:rPr>
          <w:rFonts w:ascii="Arial" w:hAnsi="Arial" w:cs="Arial"/>
        </w:rPr>
        <w:t xml:space="preserve">Wykonawca zapłaci Zamawiającemu karę umowną </w:t>
      </w:r>
      <w:r w:rsidR="00BE1303" w:rsidRPr="008D559E">
        <w:rPr>
          <w:rFonts w:ascii="Arial" w:hAnsi="Arial" w:cs="Arial"/>
        </w:rPr>
        <w:t>w wysokości 5%</w:t>
      </w:r>
      <w:r w:rsidR="00BE1303" w:rsidRPr="008D559E">
        <w:rPr>
          <w:rFonts w:ascii="Arial" w:hAnsi="Arial" w:cs="Arial"/>
          <w:color w:val="FF0000"/>
        </w:rPr>
        <w:t xml:space="preserve"> </w:t>
      </w:r>
      <w:r w:rsidR="00BE1303" w:rsidRPr="008D559E">
        <w:rPr>
          <w:rFonts w:ascii="Arial" w:hAnsi="Arial" w:cs="Arial"/>
        </w:rPr>
        <w:t>całkowitego wynagrodzenia brutto należnego</w:t>
      </w:r>
      <w:r w:rsidR="003800E1" w:rsidRPr="008D559E">
        <w:rPr>
          <w:rFonts w:ascii="Arial" w:hAnsi="Arial" w:cs="Arial"/>
        </w:rPr>
        <w:t xml:space="preserve"> podwykonawcom lub dalszym podwykonawcom</w:t>
      </w:r>
      <w:r w:rsidR="00AD7E30" w:rsidRPr="008D559E">
        <w:rPr>
          <w:rFonts w:ascii="Arial" w:hAnsi="Arial" w:cs="Arial"/>
        </w:rPr>
        <w:t>;</w:t>
      </w:r>
    </w:p>
    <w:p w14:paraId="57EEFF71" w14:textId="4E2B1A26" w:rsidR="00C44EF4" w:rsidRPr="008D559E" w:rsidRDefault="00BB1E2A" w:rsidP="00302E2E">
      <w:pPr>
        <w:pStyle w:val="Akapitzlist"/>
        <w:spacing w:after="120"/>
        <w:ind w:left="284" w:hanging="284"/>
        <w:contextualSpacing w:val="0"/>
        <w:jc w:val="both"/>
        <w:rPr>
          <w:rFonts w:ascii="Arial" w:hAnsi="Arial" w:cs="Arial"/>
        </w:rPr>
      </w:pPr>
      <w:r w:rsidRPr="008D559E">
        <w:rPr>
          <w:rFonts w:ascii="Arial" w:hAnsi="Arial" w:cs="Arial"/>
        </w:rPr>
        <w:lastRenderedPageBreak/>
        <w:t>2</w:t>
      </w:r>
      <w:r w:rsidR="00C44EF4" w:rsidRPr="008D559E">
        <w:rPr>
          <w:rFonts w:ascii="Arial" w:hAnsi="Arial" w:cs="Arial"/>
        </w:rPr>
        <w:t>. Z tytułu odstąpienia od umowy z przyczyn leżących po stronie Zamawiającego, ten zapłaci Wykonawcy karę umowną w wysokości 20% łącznego wynagrodzenia</w:t>
      </w:r>
      <w:r w:rsidR="00C44EF4" w:rsidRPr="008D559E">
        <w:rPr>
          <w:rFonts w:ascii="Arial" w:hAnsi="Arial" w:cs="Arial"/>
          <w:color w:val="333333"/>
        </w:rPr>
        <w:t xml:space="preserve"> </w:t>
      </w:r>
      <w:r w:rsidR="001518E7" w:rsidRPr="008D559E">
        <w:rPr>
          <w:rFonts w:ascii="Arial" w:hAnsi="Arial" w:cs="Arial"/>
          <w:color w:val="333333"/>
        </w:rPr>
        <w:t>brutto</w:t>
      </w:r>
      <w:r w:rsidR="00C44EF4" w:rsidRPr="008D559E">
        <w:rPr>
          <w:rFonts w:ascii="Arial" w:hAnsi="Arial" w:cs="Arial"/>
        </w:rPr>
        <w:t xml:space="preserve">, o którym mowa w </w:t>
      </w:r>
      <w:r w:rsidR="00C44EF4" w:rsidRPr="008D559E">
        <w:rPr>
          <w:rFonts w:ascii="Arial" w:hAnsi="Arial" w:cs="Arial"/>
          <w:bCs/>
        </w:rPr>
        <w:t xml:space="preserve">§ 4 </w:t>
      </w:r>
      <w:r w:rsidR="00C44EF4" w:rsidRPr="008D559E">
        <w:rPr>
          <w:rFonts w:ascii="Arial" w:hAnsi="Arial" w:cs="Arial"/>
        </w:rPr>
        <w:t>ust.1 umowy</w:t>
      </w:r>
      <w:r w:rsidR="008C15F6">
        <w:rPr>
          <w:rFonts w:ascii="Arial" w:hAnsi="Arial" w:cs="Arial"/>
        </w:rPr>
        <w:t>.</w:t>
      </w:r>
      <w:r w:rsidR="00FC032B" w:rsidRPr="008D559E">
        <w:rPr>
          <w:rFonts w:ascii="Arial" w:hAnsi="Arial" w:cs="Arial"/>
        </w:rPr>
        <w:t xml:space="preserve"> </w:t>
      </w:r>
      <w:r w:rsidR="00C44EF4" w:rsidRPr="008D559E">
        <w:rPr>
          <w:rFonts w:ascii="Arial" w:hAnsi="Arial" w:cs="Arial"/>
        </w:rPr>
        <w:t>Kary nie obowiązują</w:t>
      </w:r>
      <w:r w:rsidR="00176C72">
        <w:rPr>
          <w:rFonts w:ascii="Arial" w:hAnsi="Arial" w:cs="Arial"/>
        </w:rPr>
        <w:t>,</w:t>
      </w:r>
      <w:r w:rsidR="00C44EF4" w:rsidRPr="008D559E">
        <w:rPr>
          <w:rFonts w:ascii="Arial" w:hAnsi="Arial" w:cs="Arial"/>
        </w:rPr>
        <w:t xml:space="preserve"> jeżeli odstąpie</w:t>
      </w:r>
      <w:r w:rsidR="008D1F32" w:rsidRPr="008D559E">
        <w:rPr>
          <w:rFonts w:ascii="Arial" w:hAnsi="Arial" w:cs="Arial"/>
        </w:rPr>
        <w:t>nie od umowy nastąpi z przyczyn</w:t>
      </w:r>
      <w:r w:rsidR="00C44EF4" w:rsidRPr="008D559E">
        <w:rPr>
          <w:rFonts w:ascii="Arial" w:hAnsi="Arial" w:cs="Arial"/>
        </w:rPr>
        <w:t xml:space="preserve">, o których mowa w </w:t>
      </w:r>
      <w:r w:rsidR="00C44EF4" w:rsidRPr="008D559E">
        <w:rPr>
          <w:rFonts w:ascii="Arial" w:hAnsi="Arial" w:cs="Arial"/>
          <w:bCs/>
        </w:rPr>
        <w:t>§ 1</w:t>
      </w:r>
      <w:r w:rsidR="00DE52BA" w:rsidRPr="008D559E">
        <w:rPr>
          <w:rFonts w:ascii="Arial" w:hAnsi="Arial" w:cs="Arial"/>
          <w:bCs/>
        </w:rPr>
        <w:t>6</w:t>
      </w:r>
      <w:r w:rsidR="00C44EF4" w:rsidRPr="008D559E">
        <w:rPr>
          <w:rFonts w:ascii="Arial" w:hAnsi="Arial" w:cs="Arial"/>
          <w:bCs/>
        </w:rPr>
        <w:t xml:space="preserve"> </w:t>
      </w:r>
      <w:r w:rsidR="00C44EF4" w:rsidRPr="008D559E">
        <w:rPr>
          <w:rFonts w:ascii="Arial" w:hAnsi="Arial" w:cs="Arial"/>
        </w:rPr>
        <w:t>ust.1</w:t>
      </w:r>
      <w:r w:rsidR="00166A11" w:rsidRPr="008D559E">
        <w:rPr>
          <w:rFonts w:ascii="Arial" w:hAnsi="Arial" w:cs="Arial"/>
        </w:rPr>
        <w:t xml:space="preserve"> pkt 1 lit. d</w:t>
      </w:r>
      <w:r w:rsidR="00C44EF4" w:rsidRPr="008D559E">
        <w:rPr>
          <w:rFonts w:ascii="Arial" w:hAnsi="Arial" w:cs="Arial"/>
        </w:rPr>
        <w:t xml:space="preserve">. </w:t>
      </w:r>
    </w:p>
    <w:p w14:paraId="06CA7449" w14:textId="5A3BF792" w:rsidR="00856BB6" w:rsidRPr="008D559E" w:rsidRDefault="00856BB6" w:rsidP="00302E2E">
      <w:pPr>
        <w:pStyle w:val="Akapitzlist"/>
        <w:spacing w:after="120"/>
        <w:ind w:left="284" w:hanging="284"/>
        <w:contextualSpacing w:val="0"/>
        <w:jc w:val="both"/>
        <w:rPr>
          <w:rFonts w:ascii="Arial" w:hAnsi="Arial" w:cs="Arial"/>
          <w:color w:val="000000" w:themeColor="text1"/>
        </w:rPr>
      </w:pPr>
      <w:r w:rsidRPr="008D559E">
        <w:rPr>
          <w:rFonts w:ascii="Arial" w:hAnsi="Arial" w:cs="Arial"/>
        </w:rPr>
        <w:t>3. Za niedopełnienie wymogu zatrudnienia pracowników świadczących roboty budowlane na podstawie umowy o pracę w rozumieniu art. 22 przepisów Kodeksu Pracy –</w:t>
      </w:r>
      <w:r w:rsidR="004A19D1" w:rsidRPr="008D559E">
        <w:rPr>
          <w:rFonts w:ascii="Arial" w:hAnsi="Arial" w:cs="Arial"/>
        </w:rPr>
        <w:t xml:space="preserve"> </w:t>
      </w:r>
      <w:r w:rsidRPr="008D559E">
        <w:rPr>
          <w:rFonts w:ascii="Arial" w:hAnsi="Arial" w:cs="Arial"/>
        </w:rPr>
        <w:t>obowiązujących w chwili stwierdzenia przez Zamawiającego niedopełnienia przez Wykonawcę wymogu zatrudniania Pracowników świadczących roboty budowlane na podstawie umowy o pracę w roz</w:t>
      </w:r>
      <w:r w:rsidR="004A19D1" w:rsidRPr="008D559E">
        <w:rPr>
          <w:rFonts w:ascii="Arial" w:hAnsi="Arial" w:cs="Arial"/>
        </w:rPr>
        <w:t xml:space="preserve">umieniu </w:t>
      </w:r>
      <w:r w:rsidR="0039164E" w:rsidRPr="008D559E">
        <w:rPr>
          <w:rFonts w:ascii="Arial" w:hAnsi="Arial" w:cs="Arial"/>
        </w:rPr>
        <w:t>przepisów K</w:t>
      </w:r>
      <w:r w:rsidR="004A19D1" w:rsidRPr="008D559E">
        <w:rPr>
          <w:rFonts w:ascii="Arial" w:hAnsi="Arial" w:cs="Arial"/>
        </w:rPr>
        <w:t>od</w:t>
      </w:r>
      <w:r w:rsidR="0039164E" w:rsidRPr="008D559E">
        <w:rPr>
          <w:rFonts w:ascii="Arial" w:hAnsi="Arial" w:cs="Arial"/>
        </w:rPr>
        <w:t>eksu P</w:t>
      </w:r>
      <w:r w:rsidR="004A19D1" w:rsidRPr="008D559E">
        <w:rPr>
          <w:rFonts w:ascii="Arial" w:hAnsi="Arial" w:cs="Arial"/>
        </w:rPr>
        <w:t>racy</w:t>
      </w:r>
      <w:r w:rsidRPr="008D559E">
        <w:rPr>
          <w:rFonts w:ascii="Arial" w:hAnsi="Arial" w:cs="Arial"/>
        </w:rPr>
        <w:t xml:space="preserve"> i wynikającej z zawartej umowy/złożonej oferty – </w:t>
      </w:r>
      <w:r w:rsidRPr="008D559E">
        <w:rPr>
          <w:rFonts w:ascii="Arial" w:hAnsi="Arial" w:cs="Arial"/>
          <w:color w:val="000000" w:themeColor="text1"/>
        </w:rPr>
        <w:t xml:space="preserve">Wykonawca zapłaci Zamawiającemu karę umowną w wysokości </w:t>
      </w:r>
      <w:r w:rsidR="00717202" w:rsidRPr="008D559E">
        <w:rPr>
          <w:rFonts w:ascii="Arial" w:hAnsi="Arial" w:cs="Arial"/>
          <w:color w:val="000000" w:themeColor="text1"/>
        </w:rPr>
        <w:t>1</w:t>
      </w:r>
      <w:r w:rsidRPr="008D559E">
        <w:rPr>
          <w:rFonts w:ascii="Arial" w:hAnsi="Arial" w:cs="Arial"/>
          <w:color w:val="000000" w:themeColor="text1"/>
        </w:rPr>
        <w:t>%</w:t>
      </w:r>
      <w:r w:rsidR="00176C72">
        <w:rPr>
          <w:rFonts w:ascii="Arial" w:hAnsi="Arial" w:cs="Arial"/>
          <w:color w:val="000000" w:themeColor="text1"/>
        </w:rPr>
        <w:t>,</w:t>
      </w:r>
      <w:r w:rsidRPr="008D559E">
        <w:rPr>
          <w:rFonts w:ascii="Arial" w:hAnsi="Arial" w:cs="Arial"/>
          <w:color w:val="000000" w:themeColor="text1"/>
        </w:rPr>
        <w:t xml:space="preserve"> o któr</w:t>
      </w:r>
      <w:r w:rsidR="009C7B03" w:rsidRPr="008D559E">
        <w:rPr>
          <w:rFonts w:ascii="Arial" w:hAnsi="Arial" w:cs="Arial"/>
          <w:color w:val="000000" w:themeColor="text1"/>
        </w:rPr>
        <w:t>ej</w:t>
      </w:r>
      <w:r w:rsidRPr="008D559E">
        <w:rPr>
          <w:rFonts w:ascii="Arial" w:hAnsi="Arial" w:cs="Arial"/>
          <w:color w:val="000000" w:themeColor="text1"/>
        </w:rPr>
        <w:t xml:space="preserve"> mowa w </w:t>
      </w:r>
      <w:r w:rsidRPr="008D559E">
        <w:rPr>
          <w:rFonts w:ascii="Arial" w:hAnsi="Arial" w:cs="Arial"/>
          <w:bCs/>
          <w:color w:val="000000" w:themeColor="text1"/>
        </w:rPr>
        <w:t xml:space="preserve">§ 4 </w:t>
      </w:r>
      <w:r w:rsidRPr="008D559E">
        <w:rPr>
          <w:rFonts w:ascii="Arial" w:hAnsi="Arial" w:cs="Arial"/>
          <w:color w:val="000000" w:themeColor="text1"/>
        </w:rPr>
        <w:t xml:space="preserve">ust.1 umowy </w:t>
      </w:r>
      <w:r w:rsidR="007E71D6" w:rsidRPr="008D559E">
        <w:rPr>
          <w:rFonts w:ascii="Arial" w:hAnsi="Arial" w:cs="Arial"/>
          <w:color w:val="000000" w:themeColor="text1"/>
        </w:rPr>
        <w:t>za każdą osobę</w:t>
      </w:r>
      <w:r w:rsidR="00B928A3" w:rsidRPr="008D559E">
        <w:rPr>
          <w:rFonts w:ascii="Arial" w:hAnsi="Arial" w:cs="Arial"/>
          <w:color w:val="000000" w:themeColor="text1"/>
        </w:rPr>
        <w:t xml:space="preserve"> i</w:t>
      </w:r>
      <w:r w:rsidR="007E71D6" w:rsidRPr="008D559E">
        <w:rPr>
          <w:rFonts w:ascii="Arial" w:hAnsi="Arial" w:cs="Arial"/>
          <w:color w:val="000000" w:themeColor="text1"/>
        </w:rPr>
        <w:t xml:space="preserve"> za każdy przypadek.</w:t>
      </w:r>
    </w:p>
    <w:p w14:paraId="1FDBCD05" w14:textId="611D6D7F" w:rsidR="007417C9" w:rsidRPr="008D559E" w:rsidRDefault="00856BB6" w:rsidP="00302E2E">
      <w:pPr>
        <w:pStyle w:val="Akapitzlist"/>
        <w:spacing w:after="120"/>
        <w:ind w:left="284" w:hanging="284"/>
        <w:contextualSpacing w:val="0"/>
        <w:jc w:val="both"/>
        <w:rPr>
          <w:rFonts w:ascii="Arial" w:hAnsi="Arial" w:cs="Arial"/>
          <w:color w:val="000000" w:themeColor="text1"/>
        </w:rPr>
      </w:pPr>
      <w:r w:rsidRPr="008D559E">
        <w:rPr>
          <w:rFonts w:ascii="Arial" w:hAnsi="Arial" w:cs="Arial"/>
        </w:rPr>
        <w:t>4</w:t>
      </w:r>
      <w:r w:rsidR="00C44EF4" w:rsidRPr="008D559E">
        <w:rPr>
          <w:rFonts w:ascii="Arial" w:hAnsi="Arial" w:cs="Arial"/>
        </w:rPr>
        <w:t>.</w:t>
      </w:r>
      <w:r w:rsidR="001B381B" w:rsidRPr="008D559E">
        <w:rPr>
          <w:rFonts w:ascii="Arial" w:hAnsi="Arial" w:cs="Arial"/>
        </w:rPr>
        <w:t xml:space="preserve"> </w:t>
      </w:r>
      <w:r w:rsidR="007417C9" w:rsidRPr="008D559E">
        <w:rPr>
          <w:rFonts w:ascii="Arial" w:hAnsi="Arial" w:cs="Arial"/>
        </w:rPr>
        <w:t xml:space="preserve">Łączna wartość kar umownych płaconych przez którąkolwiek ze Stron drugiej Stronie nie może przekroczyć kwoty stanowiącej </w:t>
      </w:r>
      <w:r w:rsidR="00EE2629" w:rsidRPr="008D559E">
        <w:rPr>
          <w:rFonts w:ascii="Arial" w:hAnsi="Arial" w:cs="Arial"/>
        </w:rPr>
        <w:t>4</w:t>
      </w:r>
      <w:r w:rsidR="007417C9" w:rsidRPr="008D559E">
        <w:rPr>
          <w:rFonts w:ascii="Arial" w:hAnsi="Arial" w:cs="Arial"/>
        </w:rPr>
        <w:t xml:space="preserve">0% wynagrodzenia brutto, o którym mowa w § 4 ust. </w:t>
      </w:r>
      <w:r w:rsidR="009F24A1" w:rsidRPr="008D559E">
        <w:rPr>
          <w:rFonts w:ascii="Arial" w:hAnsi="Arial" w:cs="Arial"/>
        </w:rPr>
        <w:t>1</w:t>
      </w:r>
      <w:r w:rsidR="00BB751F" w:rsidRPr="008D559E">
        <w:rPr>
          <w:rFonts w:ascii="Arial" w:hAnsi="Arial" w:cs="Arial"/>
        </w:rPr>
        <w:t xml:space="preserve">. </w:t>
      </w:r>
      <w:r w:rsidR="007417C9" w:rsidRPr="008D559E">
        <w:rPr>
          <w:rFonts w:ascii="Arial" w:hAnsi="Arial" w:cs="Arial"/>
        </w:rPr>
        <w:t xml:space="preserve">Jeżeli kara umowna z któregokolwiek tytułu </w:t>
      </w:r>
      <w:r w:rsidR="007417C9" w:rsidRPr="008D559E">
        <w:rPr>
          <w:rFonts w:ascii="Arial" w:hAnsi="Arial" w:cs="Arial"/>
          <w:color w:val="000000" w:themeColor="text1"/>
        </w:rPr>
        <w:t>wymienionego w niniejszej umowie nie pokrywa poniesionej szkody, to Strony mogą dochodzić odszkodowania uzupełniającego na zasadach ogólnych określonych przepisami Kodeksu cywilnego.</w:t>
      </w:r>
    </w:p>
    <w:p w14:paraId="4E54EAA5" w14:textId="77777777" w:rsidR="00857757" w:rsidRPr="008D559E" w:rsidRDefault="00857757" w:rsidP="00302E2E">
      <w:pPr>
        <w:pStyle w:val="Akapitzlist"/>
        <w:spacing w:after="120"/>
        <w:ind w:left="284" w:hanging="284"/>
        <w:contextualSpacing w:val="0"/>
        <w:jc w:val="both"/>
        <w:rPr>
          <w:rFonts w:ascii="Arial" w:hAnsi="Arial" w:cs="Arial"/>
        </w:rPr>
      </w:pPr>
      <w:r w:rsidRPr="008D559E">
        <w:rPr>
          <w:rFonts w:ascii="Arial" w:hAnsi="Arial" w:cs="Arial"/>
        </w:rPr>
        <w:t>5. Wszelkie kary nałożone na Zamawiaj</w:t>
      </w:r>
      <w:r w:rsidR="004874E8" w:rsidRPr="008D559E">
        <w:rPr>
          <w:rFonts w:ascii="Arial" w:hAnsi="Arial" w:cs="Arial"/>
        </w:rPr>
        <w:t>ą</w:t>
      </w:r>
      <w:r w:rsidRPr="008D559E">
        <w:rPr>
          <w:rFonts w:ascii="Arial" w:hAnsi="Arial" w:cs="Arial"/>
        </w:rPr>
        <w:t xml:space="preserve">cego </w:t>
      </w:r>
      <w:r w:rsidR="004874E8" w:rsidRPr="008D559E">
        <w:rPr>
          <w:rFonts w:ascii="Arial" w:hAnsi="Arial" w:cs="Arial"/>
        </w:rPr>
        <w:t>przez stosowne organy w okresie realizacji inwestycji oraz okresie gwarancji w całości obciążać będą Wykonawcę.</w:t>
      </w:r>
    </w:p>
    <w:p w14:paraId="2ABA8DC4" w14:textId="7149640F" w:rsidR="00BC5E5E" w:rsidRPr="008D559E" w:rsidRDefault="00BC5E5E" w:rsidP="00AE11A0">
      <w:pPr>
        <w:pStyle w:val="Akapitzlist"/>
        <w:spacing w:after="0"/>
        <w:ind w:left="0"/>
        <w:contextualSpacing w:val="0"/>
        <w:jc w:val="center"/>
        <w:rPr>
          <w:rFonts w:ascii="Arial" w:hAnsi="Arial" w:cs="Arial"/>
          <w:b/>
          <w:color w:val="000000"/>
        </w:rPr>
      </w:pPr>
      <w:r w:rsidRPr="008D559E">
        <w:rPr>
          <w:rFonts w:ascii="Arial" w:hAnsi="Arial" w:cs="Arial"/>
          <w:b/>
          <w:bCs/>
          <w:color w:val="000000"/>
        </w:rPr>
        <w:t xml:space="preserve">§ </w:t>
      </w:r>
      <w:r w:rsidRPr="008D559E">
        <w:rPr>
          <w:rFonts w:ascii="Arial" w:hAnsi="Arial" w:cs="Arial"/>
          <w:b/>
          <w:color w:val="000000"/>
        </w:rPr>
        <w:t>1</w:t>
      </w:r>
      <w:r w:rsidR="00DE52BA" w:rsidRPr="008D559E">
        <w:rPr>
          <w:rFonts w:ascii="Arial" w:hAnsi="Arial" w:cs="Arial"/>
          <w:b/>
          <w:color w:val="000000"/>
        </w:rPr>
        <w:t>6</w:t>
      </w:r>
    </w:p>
    <w:p w14:paraId="51DD592A" w14:textId="77777777" w:rsidR="00BC5E5E" w:rsidRPr="008D559E" w:rsidRDefault="00371113"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ODSTĄPIENIE OD UMOWY</w:t>
      </w:r>
    </w:p>
    <w:p w14:paraId="33B28C9B" w14:textId="77777777" w:rsidR="00336414" w:rsidRPr="008D559E" w:rsidRDefault="00336414" w:rsidP="00302E2E">
      <w:pPr>
        <w:spacing w:line="276" w:lineRule="auto"/>
        <w:ind w:left="284" w:hanging="284"/>
        <w:jc w:val="both"/>
        <w:rPr>
          <w:rFonts w:ascii="Arial" w:hAnsi="Arial" w:cs="Arial"/>
          <w:color w:val="000000" w:themeColor="text1"/>
          <w:sz w:val="22"/>
          <w:szCs w:val="22"/>
        </w:rPr>
      </w:pPr>
      <w:r w:rsidRPr="008D559E">
        <w:rPr>
          <w:rFonts w:ascii="Arial" w:hAnsi="Arial" w:cs="Arial"/>
          <w:color w:val="000000" w:themeColor="text1"/>
          <w:sz w:val="22"/>
          <w:szCs w:val="22"/>
        </w:rPr>
        <w:t>1. Poza przypadkami</w:t>
      </w:r>
      <w:r w:rsidR="003C6039" w:rsidRPr="008D559E">
        <w:rPr>
          <w:rFonts w:ascii="Arial" w:hAnsi="Arial" w:cs="Arial"/>
          <w:color w:val="000000" w:themeColor="text1"/>
          <w:sz w:val="22"/>
          <w:szCs w:val="22"/>
        </w:rPr>
        <w:t xml:space="preserve"> wynikającymi z przepisów powszechnie obowiązującego prawa, w tym w szczególności Kodeksu cywilnego, Stronom przysługuje prawo odstąpienia od umowy w następujących sytuacjach:</w:t>
      </w:r>
    </w:p>
    <w:p w14:paraId="63C8E2CF" w14:textId="77777777" w:rsidR="00336414" w:rsidRPr="008D559E" w:rsidRDefault="00336414" w:rsidP="00302E2E">
      <w:pPr>
        <w:pStyle w:val="Akapitzlist"/>
        <w:spacing w:after="120"/>
        <w:ind w:left="284"/>
        <w:contextualSpacing w:val="0"/>
        <w:jc w:val="both"/>
        <w:rPr>
          <w:rFonts w:ascii="Arial" w:hAnsi="Arial" w:cs="Arial"/>
        </w:rPr>
      </w:pPr>
      <w:r w:rsidRPr="008D559E">
        <w:rPr>
          <w:rFonts w:ascii="Arial" w:hAnsi="Arial" w:cs="Arial"/>
        </w:rPr>
        <w:t xml:space="preserve">1) Zamawiającemu przysługuje prawo do odstąpienia od umowy, jeżeli: </w:t>
      </w:r>
    </w:p>
    <w:p w14:paraId="2CB20A7F" w14:textId="1F570751" w:rsidR="00336414" w:rsidRPr="008D559E" w:rsidRDefault="00336414" w:rsidP="00302E2E">
      <w:pPr>
        <w:pStyle w:val="Akapitzlist"/>
        <w:ind w:left="851" w:hanging="284"/>
        <w:jc w:val="both"/>
        <w:rPr>
          <w:rFonts w:ascii="Arial" w:hAnsi="Arial" w:cs="Arial"/>
        </w:rPr>
      </w:pPr>
      <w:r w:rsidRPr="008D559E">
        <w:rPr>
          <w:rFonts w:ascii="Arial" w:hAnsi="Arial" w:cs="Arial"/>
        </w:rPr>
        <w:t xml:space="preserve">a) Wykonawca bez uprzedniej pisemnej zgody Zamawiającego powierzy wykonanie robót stanowiących przedmiot niniejszej umowy podwykonawcy innemu niż wskazanemu w umowie, </w:t>
      </w:r>
    </w:p>
    <w:p w14:paraId="4549882C" w14:textId="77777777" w:rsidR="00336414" w:rsidRPr="00913BB6" w:rsidRDefault="00336414" w:rsidP="00302E2E">
      <w:pPr>
        <w:pStyle w:val="Akapitzlist"/>
        <w:ind w:left="851" w:hanging="284"/>
        <w:jc w:val="both"/>
        <w:rPr>
          <w:rFonts w:ascii="Arial" w:hAnsi="Arial" w:cs="Arial"/>
        </w:rPr>
      </w:pPr>
      <w:r w:rsidRPr="00913BB6">
        <w:rPr>
          <w:rFonts w:ascii="Arial" w:hAnsi="Arial" w:cs="Arial"/>
        </w:rPr>
        <w:t xml:space="preserve">b) Wykonawca nie rozpoczął robót w terminie 7 dni od daty przekazania terenu budowy lub nie przystąpił do odbioru terenu budowy w terminie </w:t>
      </w:r>
      <w:r w:rsidR="00337B37" w:rsidRPr="00913BB6">
        <w:rPr>
          <w:rFonts w:ascii="Arial" w:hAnsi="Arial" w:cs="Arial"/>
        </w:rPr>
        <w:t>wsk</w:t>
      </w:r>
      <w:r w:rsidR="00AF242A" w:rsidRPr="00913BB6">
        <w:rPr>
          <w:rFonts w:ascii="Arial" w:hAnsi="Arial" w:cs="Arial"/>
        </w:rPr>
        <w:t>azanym przez Zamawiają</w:t>
      </w:r>
      <w:r w:rsidR="00337B37" w:rsidRPr="00913BB6">
        <w:rPr>
          <w:rFonts w:ascii="Arial" w:hAnsi="Arial" w:cs="Arial"/>
        </w:rPr>
        <w:t>cego</w:t>
      </w:r>
      <w:r w:rsidRPr="00913BB6">
        <w:rPr>
          <w:rFonts w:ascii="Arial" w:hAnsi="Arial" w:cs="Arial"/>
        </w:rPr>
        <w:t>,</w:t>
      </w:r>
    </w:p>
    <w:p w14:paraId="30F9D840" w14:textId="6B004E5B" w:rsidR="00336414" w:rsidRPr="00913BB6" w:rsidRDefault="00336414" w:rsidP="00302E2E">
      <w:pPr>
        <w:pStyle w:val="Akapitzlist"/>
        <w:ind w:left="851" w:hanging="284"/>
        <w:jc w:val="both"/>
        <w:rPr>
          <w:rFonts w:ascii="Arial" w:hAnsi="Arial" w:cs="Arial"/>
        </w:rPr>
      </w:pPr>
      <w:r w:rsidRPr="00913BB6">
        <w:rPr>
          <w:rFonts w:ascii="Arial" w:hAnsi="Arial" w:cs="Arial"/>
        </w:rPr>
        <w:t>c) Wykonawca przerwał z przyczyn leżących po jego stronie realizację</w:t>
      </w:r>
      <w:r w:rsidR="00C061A2" w:rsidRPr="00913BB6">
        <w:rPr>
          <w:rFonts w:ascii="Arial" w:hAnsi="Arial" w:cs="Arial"/>
        </w:rPr>
        <w:t xml:space="preserve"> </w:t>
      </w:r>
      <w:r w:rsidRPr="00913BB6">
        <w:rPr>
          <w:rFonts w:ascii="Arial" w:hAnsi="Arial" w:cs="Arial"/>
        </w:rPr>
        <w:t xml:space="preserve">robót i przerwa ta trwa dłużej niż 7 dni, </w:t>
      </w:r>
    </w:p>
    <w:p w14:paraId="7BE9E809" w14:textId="77777777" w:rsidR="00336414" w:rsidRPr="008D559E" w:rsidRDefault="00336414" w:rsidP="00302E2E">
      <w:pPr>
        <w:pStyle w:val="Akapitzlist"/>
        <w:ind w:left="851" w:hanging="284"/>
        <w:jc w:val="both"/>
        <w:rPr>
          <w:rFonts w:ascii="Arial" w:hAnsi="Arial" w:cs="Arial"/>
        </w:rPr>
      </w:pPr>
      <w:r w:rsidRPr="008D559E">
        <w:rPr>
          <w:rFonts w:ascii="Arial" w:hAnsi="Arial" w:cs="Arial"/>
        </w:rPr>
        <w:t xml:space="preserve">d) wystąpi istotna zmiana okoliczności powodująca, że wykonanie umowy nie leży w interesie publicznym, czego nie można było przewidzieć w chwili zawarcia umowy </w:t>
      </w:r>
      <w:r w:rsidR="003828B3" w:rsidRPr="008D559E">
        <w:rPr>
          <w:rFonts w:ascii="Arial" w:hAnsi="Arial" w:cs="Arial"/>
        </w:rPr>
        <w:t>lub dalsze wykonywanie umowy może zagrozić istotnemu interesowi bezpieczeństw</w:t>
      </w:r>
      <w:r w:rsidR="008E25D0" w:rsidRPr="008D559E">
        <w:rPr>
          <w:rFonts w:ascii="Arial" w:hAnsi="Arial" w:cs="Arial"/>
        </w:rPr>
        <w:t>a p</w:t>
      </w:r>
      <w:r w:rsidR="003828B3" w:rsidRPr="008D559E">
        <w:rPr>
          <w:rFonts w:ascii="Arial" w:hAnsi="Arial" w:cs="Arial"/>
        </w:rPr>
        <w:t>aństwa lub bezpieczeństwu publicznemu</w:t>
      </w:r>
      <w:r w:rsidR="008E25D0" w:rsidRPr="008D559E">
        <w:rPr>
          <w:rFonts w:ascii="Arial" w:hAnsi="Arial" w:cs="Arial"/>
        </w:rPr>
        <w:t xml:space="preserve"> </w:t>
      </w:r>
      <w:r w:rsidR="0069459A" w:rsidRPr="008D559E">
        <w:rPr>
          <w:rFonts w:ascii="Arial" w:hAnsi="Arial" w:cs="Arial"/>
        </w:rPr>
        <w:t>–</w:t>
      </w:r>
      <w:r w:rsidRPr="008D559E">
        <w:rPr>
          <w:rFonts w:ascii="Arial" w:hAnsi="Arial" w:cs="Arial"/>
        </w:rPr>
        <w:t xml:space="preserve"> </w:t>
      </w:r>
      <w:r w:rsidR="0069459A" w:rsidRPr="008D559E">
        <w:rPr>
          <w:rFonts w:ascii="Arial" w:hAnsi="Arial" w:cs="Arial"/>
        </w:rPr>
        <w:t xml:space="preserve">Zamawiający może </w:t>
      </w:r>
      <w:r w:rsidRPr="008D559E">
        <w:rPr>
          <w:rFonts w:ascii="Arial" w:hAnsi="Arial" w:cs="Arial"/>
        </w:rPr>
        <w:t>odstąpi</w:t>
      </w:r>
      <w:r w:rsidR="0069459A" w:rsidRPr="008D559E">
        <w:rPr>
          <w:rFonts w:ascii="Arial" w:hAnsi="Arial" w:cs="Arial"/>
        </w:rPr>
        <w:t>ć</w:t>
      </w:r>
      <w:r w:rsidRPr="008D559E">
        <w:rPr>
          <w:rFonts w:ascii="Arial" w:hAnsi="Arial" w:cs="Arial"/>
        </w:rPr>
        <w:t xml:space="preserve"> od umowy w terminie </w:t>
      </w:r>
      <w:r w:rsidR="007E71D6" w:rsidRPr="008D559E">
        <w:rPr>
          <w:rFonts w:ascii="Arial" w:hAnsi="Arial" w:cs="Arial"/>
        </w:rPr>
        <w:t xml:space="preserve">30 dni </w:t>
      </w:r>
      <w:r w:rsidRPr="008D559E">
        <w:rPr>
          <w:rFonts w:ascii="Arial" w:hAnsi="Arial" w:cs="Arial"/>
        </w:rPr>
        <w:t>od</w:t>
      </w:r>
      <w:r w:rsidR="008E25D0" w:rsidRPr="008D559E">
        <w:rPr>
          <w:rFonts w:ascii="Arial" w:hAnsi="Arial" w:cs="Arial"/>
        </w:rPr>
        <w:t xml:space="preserve"> dnia</w:t>
      </w:r>
      <w:r w:rsidRPr="008D559E">
        <w:rPr>
          <w:rFonts w:ascii="Arial" w:hAnsi="Arial" w:cs="Arial"/>
        </w:rPr>
        <w:t xml:space="preserve"> powzięcia wiadomości o </w:t>
      </w:r>
      <w:r w:rsidR="0069459A" w:rsidRPr="008D559E">
        <w:rPr>
          <w:rFonts w:ascii="Arial" w:hAnsi="Arial" w:cs="Arial"/>
        </w:rPr>
        <w:t>tych</w:t>
      </w:r>
      <w:r w:rsidRPr="008D559E">
        <w:rPr>
          <w:rFonts w:ascii="Arial" w:hAnsi="Arial" w:cs="Arial"/>
        </w:rPr>
        <w:t xml:space="preserve"> okolicznościach. W takim przypadku Wykonawca może żądać </w:t>
      </w:r>
      <w:r w:rsidR="008E25D0" w:rsidRPr="008D559E">
        <w:rPr>
          <w:rFonts w:ascii="Arial" w:hAnsi="Arial" w:cs="Arial"/>
        </w:rPr>
        <w:t xml:space="preserve">wyłącznie </w:t>
      </w:r>
      <w:r w:rsidRPr="008D559E">
        <w:rPr>
          <w:rFonts w:ascii="Arial" w:hAnsi="Arial" w:cs="Arial"/>
        </w:rPr>
        <w:t xml:space="preserve">wynagrodzenia należnego mu z tytułu wykonania części umowy, </w:t>
      </w:r>
    </w:p>
    <w:p w14:paraId="24E1C077" w14:textId="3C61EA3B" w:rsidR="00336414" w:rsidRPr="008D559E" w:rsidRDefault="00336414" w:rsidP="00302E2E">
      <w:pPr>
        <w:pStyle w:val="Akapitzlist"/>
        <w:ind w:left="851" w:hanging="284"/>
        <w:jc w:val="both"/>
        <w:rPr>
          <w:rFonts w:ascii="Arial" w:hAnsi="Arial" w:cs="Arial"/>
        </w:rPr>
      </w:pPr>
      <w:r w:rsidRPr="008D559E">
        <w:rPr>
          <w:rFonts w:ascii="Arial" w:hAnsi="Arial" w:cs="Arial"/>
        </w:rPr>
        <w:t>e)</w:t>
      </w:r>
      <w:r w:rsidR="00C061A2" w:rsidRPr="008D559E">
        <w:rPr>
          <w:rFonts w:ascii="Arial" w:hAnsi="Arial" w:cs="Arial"/>
        </w:rPr>
        <w:t xml:space="preserve"> </w:t>
      </w:r>
      <w:r w:rsidRPr="008D559E">
        <w:rPr>
          <w:rFonts w:ascii="Arial" w:hAnsi="Arial" w:cs="Arial"/>
        </w:rPr>
        <w:t>Wykonawca realizuje roboty przewidziane niniejsza umową w sposób niezgodny z projektami technicznymi, wskazaniami Zam</w:t>
      </w:r>
      <w:r w:rsidR="00C061A2" w:rsidRPr="008D559E">
        <w:rPr>
          <w:rFonts w:ascii="Arial" w:hAnsi="Arial" w:cs="Arial"/>
        </w:rPr>
        <w:t>awiającego lub niniejszą umową.</w:t>
      </w:r>
    </w:p>
    <w:p w14:paraId="2B1FFA9C" w14:textId="5360E458" w:rsidR="00336414" w:rsidRPr="008D559E" w:rsidRDefault="00336414" w:rsidP="00302E2E">
      <w:pPr>
        <w:pStyle w:val="Akapitzlist"/>
        <w:ind w:left="567" w:hanging="283"/>
        <w:jc w:val="both"/>
        <w:rPr>
          <w:rFonts w:ascii="Arial" w:hAnsi="Arial" w:cs="Arial"/>
        </w:rPr>
      </w:pPr>
      <w:r w:rsidRPr="008D559E">
        <w:rPr>
          <w:rFonts w:ascii="Arial" w:hAnsi="Arial" w:cs="Arial"/>
        </w:rPr>
        <w:lastRenderedPageBreak/>
        <w:t xml:space="preserve">2) Wykonawcy przysługuje prawo odstąpienia od umowy, jeżeli Zamawiający zawiadomi Wykonawcę, iż wobec zaistnienia uprzednio nieprzewidzianych okoliczności nie będzie mógł spełnić swoich zobowiązań umownych wobec Wykonawcy, </w:t>
      </w:r>
    </w:p>
    <w:p w14:paraId="04DDF955" w14:textId="5BAA3F32" w:rsidR="00336414" w:rsidRPr="008D559E" w:rsidRDefault="00336414" w:rsidP="00302E2E">
      <w:pPr>
        <w:pStyle w:val="Akapitzlist"/>
        <w:spacing w:after="120"/>
        <w:ind w:left="284" w:hanging="284"/>
        <w:contextualSpacing w:val="0"/>
        <w:jc w:val="both"/>
        <w:rPr>
          <w:rFonts w:ascii="Arial" w:hAnsi="Arial" w:cs="Arial"/>
          <w:color w:val="000000" w:themeColor="text1"/>
        </w:rPr>
      </w:pPr>
      <w:r w:rsidRPr="008D559E">
        <w:rPr>
          <w:rFonts w:ascii="Arial" w:hAnsi="Arial" w:cs="Arial"/>
        </w:rPr>
        <w:t>2.</w:t>
      </w:r>
      <w:r w:rsidR="009C7AA5">
        <w:rPr>
          <w:rFonts w:ascii="Arial" w:hAnsi="Arial" w:cs="Arial"/>
        </w:rPr>
        <w:t xml:space="preserve"> </w:t>
      </w:r>
      <w:r w:rsidRPr="008D559E">
        <w:rPr>
          <w:rFonts w:ascii="Arial" w:hAnsi="Arial" w:cs="Arial"/>
        </w:rPr>
        <w:t xml:space="preserve">Odstąpienie od umowy powinno nastąpić w formie pisemnej w terminie miesiąca od daty powzięcia wiadomości o zaistnieniu okoliczności określonych </w:t>
      </w:r>
      <w:r w:rsidRPr="008D559E">
        <w:rPr>
          <w:rFonts w:ascii="Arial" w:hAnsi="Arial" w:cs="Arial"/>
          <w:color w:val="000000" w:themeColor="text1"/>
        </w:rPr>
        <w:t xml:space="preserve">w </w:t>
      </w:r>
      <w:r w:rsidR="00164746" w:rsidRPr="008D559E">
        <w:rPr>
          <w:rFonts w:ascii="Arial" w:hAnsi="Arial" w:cs="Arial"/>
          <w:color w:val="000000" w:themeColor="text1"/>
        </w:rPr>
        <w:t xml:space="preserve">ust. 1 </w:t>
      </w:r>
      <w:r w:rsidRPr="008D559E">
        <w:rPr>
          <w:rFonts w:ascii="Arial" w:hAnsi="Arial" w:cs="Arial"/>
          <w:color w:val="000000" w:themeColor="text1"/>
        </w:rPr>
        <w:t xml:space="preserve">pkt 1 i 2 oraz musi zawierać uzasadnienie. </w:t>
      </w:r>
    </w:p>
    <w:p w14:paraId="52B2F05E" w14:textId="77777777" w:rsidR="003C6039" w:rsidRPr="008D559E" w:rsidRDefault="003C6039" w:rsidP="00302E2E">
      <w:pPr>
        <w:spacing w:line="276" w:lineRule="auto"/>
        <w:ind w:left="284" w:hanging="284"/>
        <w:jc w:val="both"/>
        <w:rPr>
          <w:rFonts w:ascii="Arial" w:hAnsi="Arial" w:cs="Arial"/>
          <w:color w:val="000000" w:themeColor="text1"/>
          <w:sz w:val="22"/>
          <w:szCs w:val="22"/>
        </w:rPr>
      </w:pPr>
      <w:r w:rsidRPr="008D559E">
        <w:rPr>
          <w:rFonts w:ascii="Arial" w:hAnsi="Arial" w:cs="Arial"/>
          <w:color w:val="000000" w:themeColor="text1"/>
          <w:sz w:val="22"/>
          <w:szCs w:val="22"/>
        </w:rPr>
        <w:t xml:space="preserve">3. Umowne prawo odstąpienia zastrzeżone postanowieniami niniejszej Umowy może zostać wykonane nie później niż w ciągu </w:t>
      </w:r>
      <w:r w:rsidR="00121A60" w:rsidRPr="008D559E">
        <w:rPr>
          <w:rFonts w:ascii="Arial" w:hAnsi="Arial" w:cs="Arial"/>
          <w:color w:val="000000" w:themeColor="text1"/>
          <w:sz w:val="22"/>
          <w:szCs w:val="22"/>
        </w:rPr>
        <w:t xml:space="preserve">14 </w:t>
      </w:r>
      <w:r w:rsidRPr="008D559E">
        <w:rPr>
          <w:rFonts w:ascii="Arial" w:hAnsi="Arial" w:cs="Arial"/>
          <w:color w:val="000000" w:themeColor="text1"/>
          <w:sz w:val="22"/>
          <w:szCs w:val="22"/>
        </w:rPr>
        <w:t>miesięcy od dnia zawarcia niniejszej Umowy.</w:t>
      </w:r>
    </w:p>
    <w:p w14:paraId="0FF29E41" w14:textId="6D64B8BF" w:rsidR="00336414" w:rsidRPr="008D559E" w:rsidRDefault="003C6039" w:rsidP="00302E2E">
      <w:pPr>
        <w:pStyle w:val="Akapitzlist"/>
        <w:spacing w:after="120"/>
        <w:ind w:left="284" w:hanging="284"/>
        <w:contextualSpacing w:val="0"/>
        <w:jc w:val="both"/>
        <w:rPr>
          <w:rFonts w:ascii="Arial" w:hAnsi="Arial" w:cs="Arial"/>
        </w:rPr>
      </w:pPr>
      <w:r w:rsidRPr="008D559E">
        <w:rPr>
          <w:rFonts w:ascii="Arial" w:hAnsi="Arial" w:cs="Arial"/>
        </w:rPr>
        <w:t>4</w:t>
      </w:r>
      <w:r w:rsidR="00336414" w:rsidRPr="008D559E">
        <w:rPr>
          <w:rFonts w:ascii="Arial" w:hAnsi="Arial" w:cs="Arial"/>
        </w:rPr>
        <w:t xml:space="preserve">. W przypadku odstąpienia od umowy Wykonawcę i Zamawiającego obciążają następujące obowiązki szczegółowe: </w:t>
      </w:r>
    </w:p>
    <w:p w14:paraId="69ADDC2F" w14:textId="77777777" w:rsidR="00336414" w:rsidRPr="008D559E" w:rsidRDefault="00336414" w:rsidP="00302E2E">
      <w:pPr>
        <w:pStyle w:val="Akapitzlist"/>
        <w:spacing w:after="0"/>
        <w:ind w:left="709" w:hanging="284"/>
        <w:contextualSpacing w:val="0"/>
        <w:jc w:val="both"/>
        <w:rPr>
          <w:rFonts w:ascii="Arial" w:hAnsi="Arial" w:cs="Arial"/>
        </w:rPr>
      </w:pPr>
      <w:r w:rsidRPr="008D559E">
        <w:rPr>
          <w:rFonts w:ascii="Arial" w:hAnsi="Arial" w:cs="Arial"/>
        </w:rPr>
        <w:t xml:space="preserve">a) w terminie 14 dni od daty odstąpienia od umowy Wykonawca przy udziale Zamawiającego sporządzi szczegółowy protokół inwentaryzacji robót oraz zakupionych materiałów i urządzeń oraz załączy niezbędne dokumenty (faktury, rachunki) to potwierdzające, wg stanu na dzień odstąpienia, </w:t>
      </w:r>
    </w:p>
    <w:p w14:paraId="4DE4D63C" w14:textId="77777777" w:rsidR="00336414" w:rsidRPr="008D559E" w:rsidRDefault="00336414" w:rsidP="00302E2E">
      <w:pPr>
        <w:pStyle w:val="Akapitzlist"/>
        <w:spacing w:after="0"/>
        <w:ind w:left="709" w:hanging="284"/>
        <w:contextualSpacing w:val="0"/>
        <w:jc w:val="both"/>
        <w:rPr>
          <w:rFonts w:ascii="Arial" w:hAnsi="Arial" w:cs="Arial"/>
        </w:rPr>
      </w:pPr>
      <w:r w:rsidRPr="008D559E">
        <w:rPr>
          <w:rFonts w:ascii="Arial" w:hAnsi="Arial" w:cs="Arial"/>
        </w:rPr>
        <w:t xml:space="preserve">b) Wykonawca zabezpieczy i w dniu odbioru przekaże Zamawiającemu przerwane roboty oraz zakupione materiały i urządzenia, które nie mogą być wykorzystane przez Wykonawcę do realizacji innych robót, niż objęte niniejszą umową na koszt tej strony, z której winy nastąpiło odstąpienie od umowy, </w:t>
      </w:r>
    </w:p>
    <w:p w14:paraId="5EFB897F" w14:textId="77777777" w:rsidR="00336414" w:rsidRPr="008D559E" w:rsidRDefault="00336414" w:rsidP="00302E2E">
      <w:pPr>
        <w:pStyle w:val="Akapitzlist"/>
        <w:spacing w:after="0"/>
        <w:ind w:left="709" w:hanging="284"/>
        <w:contextualSpacing w:val="0"/>
        <w:jc w:val="both"/>
        <w:rPr>
          <w:rFonts w:ascii="Arial" w:hAnsi="Arial" w:cs="Arial"/>
        </w:rPr>
      </w:pPr>
      <w:r w:rsidRPr="008D559E">
        <w:rPr>
          <w:rFonts w:ascii="Arial" w:hAnsi="Arial" w:cs="Arial"/>
        </w:rPr>
        <w:t xml:space="preserve">c) Zamawiający, na zasadach określonych w niniejszej umowie, jest zobowiązany do dokonania odbioru robót przerwanych oraz do zapłaty wynagrodzenia za te roboty a także zakupione materiały i urządzenia, które nie mogą być wykorzystane przez Wykonawcę do realizacji innych robót, niż objęte niniejszą umową, w razie odstąpienia od umowy z przyczyn, za które Wykonawca nie odpowiada, </w:t>
      </w:r>
    </w:p>
    <w:p w14:paraId="72D6B4D6" w14:textId="77777777" w:rsidR="004059D6" w:rsidRPr="008D559E" w:rsidRDefault="00336414" w:rsidP="00302E2E">
      <w:pPr>
        <w:pStyle w:val="Akapitzlist"/>
        <w:spacing w:after="0"/>
        <w:ind w:left="709" w:hanging="284"/>
        <w:contextualSpacing w:val="0"/>
        <w:jc w:val="both"/>
        <w:rPr>
          <w:rFonts w:ascii="Arial" w:hAnsi="Arial" w:cs="Arial"/>
        </w:rPr>
      </w:pPr>
      <w:r w:rsidRPr="008D559E">
        <w:rPr>
          <w:rFonts w:ascii="Arial" w:hAnsi="Arial" w:cs="Arial"/>
        </w:rPr>
        <w:t xml:space="preserve">d) Wykonawca niezwłocznie, najpóźniej w terminie 30 dni od dnia odstąpienia, usunie z terenu budowy </w:t>
      </w:r>
      <w:r w:rsidR="00C44907" w:rsidRPr="008D559E">
        <w:rPr>
          <w:rFonts w:ascii="Arial" w:hAnsi="Arial" w:cs="Arial"/>
        </w:rPr>
        <w:t xml:space="preserve">materiały i </w:t>
      </w:r>
      <w:r w:rsidRPr="008D559E">
        <w:rPr>
          <w:rFonts w:ascii="Arial" w:hAnsi="Arial" w:cs="Arial"/>
        </w:rPr>
        <w:t xml:space="preserve">urządzenia przez niego dostarczone lub wniesione i przekaże plac budowy Zamawiającemu. </w:t>
      </w:r>
    </w:p>
    <w:p w14:paraId="5DBAF9AA" w14:textId="77777777" w:rsidR="000E397D" w:rsidRDefault="000E397D" w:rsidP="00302E2E">
      <w:pPr>
        <w:pStyle w:val="Akapitzlist"/>
        <w:spacing w:after="120"/>
        <w:ind w:left="0"/>
        <w:contextualSpacing w:val="0"/>
        <w:jc w:val="center"/>
        <w:rPr>
          <w:rFonts w:ascii="Arial" w:hAnsi="Arial" w:cs="Arial"/>
          <w:b/>
          <w:bCs/>
          <w:color w:val="000000"/>
        </w:rPr>
      </w:pPr>
    </w:p>
    <w:p w14:paraId="31E45E91" w14:textId="631CAA37" w:rsidR="00BC5E5E" w:rsidRPr="008D559E" w:rsidRDefault="00BC5E5E" w:rsidP="00AE11A0">
      <w:pPr>
        <w:pStyle w:val="Akapitzlist"/>
        <w:spacing w:after="0"/>
        <w:ind w:left="0"/>
        <w:contextualSpacing w:val="0"/>
        <w:jc w:val="center"/>
        <w:rPr>
          <w:rFonts w:ascii="Arial" w:hAnsi="Arial" w:cs="Arial"/>
          <w:b/>
          <w:color w:val="000000"/>
        </w:rPr>
      </w:pPr>
      <w:r w:rsidRPr="008D559E">
        <w:rPr>
          <w:rFonts w:ascii="Arial" w:hAnsi="Arial" w:cs="Arial"/>
          <w:b/>
          <w:bCs/>
          <w:color w:val="000000"/>
        </w:rPr>
        <w:t xml:space="preserve">§ </w:t>
      </w:r>
      <w:r w:rsidRPr="008D559E">
        <w:rPr>
          <w:rFonts w:ascii="Arial" w:hAnsi="Arial" w:cs="Arial"/>
          <w:b/>
          <w:color w:val="000000"/>
        </w:rPr>
        <w:t>1</w:t>
      </w:r>
      <w:r w:rsidR="00280810" w:rsidRPr="008D559E">
        <w:rPr>
          <w:rFonts w:ascii="Arial" w:hAnsi="Arial" w:cs="Arial"/>
          <w:b/>
          <w:color w:val="000000"/>
        </w:rPr>
        <w:t>7</w:t>
      </w:r>
    </w:p>
    <w:p w14:paraId="210CBF03" w14:textId="77777777" w:rsidR="00BC5E5E" w:rsidRPr="008D559E" w:rsidRDefault="00C31382"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 xml:space="preserve">PLAN BEZPIECZEŃSTWA I </w:t>
      </w:r>
      <w:r w:rsidR="00E02180" w:rsidRPr="008D559E">
        <w:rPr>
          <w:rFonts w:ascii="Arial" w:hAnsi="Arial" w:cs="Arial"/>
          <w:b/>
          <w:color w:val="000000"/>
        </w:rPr>
        <w:t>OCHRONY ZDROWIA</w:t>
      </w:r>
    </w:p>
    <w:p w14:paraId="0108A3DF" w14:textId="77777777" w:rsidR="00E02180" w:rsidRPr="008D559E" w:rsidRDefault="00E02180" w:rsidP="00302E2E">
      <w:pPr>
        <w:pStyle w:val="Akapitzlist"/>
        <w:spacing w:after="120"/>
        <w:ind w:left="426" w:hanging="426"/>
        <w:contextualSpacing w:val="0"/>
        <w:jc w:val="both"/>
        <w:rPr>
          <w:rFonts w:ascii="Arial" w:hAnsi="Arial" w:cs="Arial"/>
        </w:rPr>
      </w:pPr>
      <w:r w:rsidRPr="008D559E">
        <w:rPr>
          <w:rFonts w:ascii="Arial" w:hAnsi="Arial" w:cs="Arial"/>
        </w:rPr>
        <w:t xml:space="preserve">1. Wykonawca (Kierownik budowy) obowiązany jest sporządzić przed rozpoczęciem robót budowlanych plan bezpieczeństwa i ochrony zdrowia, uwzględniając specyfikę i warunki prowadzenia robót. </w:t>
      </w:r>
    </w:p>
    <w:p w14:paraId="438343F4" w14:textId="670F0A8A" w:rsidR="00E02180" w:rsidRPr="008D559E" w:rsidRDefault="00E02180" w:rsidP="00302E2E">
      <w:pPr>
        <w:pStyle w:val="Akapitzlist"/>
        <w:spacing w:after="120"/>
        <w:ind w:left="426" w:hanging="426"/>
        <w:contextualSpacing w:val="0"/>
        <w:jc w:val="both"/>
        <w:rPr>
          <w:rFonts w:ascii="Arial" w:hAnsi="Arial" w:cs="Arial"/>
        </w:rPr>
      </w:pPr>
      <w:r w:rsidRPr="008D559E">
        <w:rPr>
          <w:rFonts w:ascii="Arial" w:hAnsi="Arial" w:cs="Arial"/>
        </w:rPr>
        <w:t>2. Plan bezpieczeństwa i ochrony zdrowia należy opracować zgodnie z rozporządzeniem Ministra Infrastruktury z dnia 23 czerwca 2003 r. w sprawie informacji dotyczącej bezpieczeństwa i ochrony zdrowia oraz planu bezpieczeństwa i ochrony zdrowia (Dz. U.</w:t>
      </w:r>
      <w:r w:rsidR="00835D88" w:rsidRPr="008D559E">
        <w:rPr>
          <w:rFonts w:ascii="Arial" w:hAnsi="Arial" w:cs="Arial"/>
        </w:rPr>
        <w:t xml:space="preserve"> 2003</w:t>
      </w:r>
      <w:r w:rsidRPr="008D559E">
        <w:rPr>
          <w:rFonts w:ascii="Arial" w:hAnsi="Arial" w:cs="Arial"/>
        </w:rPr>
        <w:t xml:space="preserve"> Nr 120, poz. 1126). </w:t>
      </w:r>
    </w:p>
    <w:p w14:paraId="1DD2CC59" w14:textId="77777777" w:rsidR="00E02180" w:rsidRPr="008D559E" w:rsidRDefault="00E02180" w:rsidP="00302E2E">
      <w:pPr>
        <w:pStyle w:val="Akapitzlist"/>
        <w:spacing w:after="120"/>
        <w:ind w:left="426" w:hanging="426"/>
        <w:contextualSpacing w:val="0"/>
        <w:jc w:val="both"/>
        <w:rPr>
          <w:rFonts w:ascii="Arial" w:hAnsi="Arial" w:cs="Arial"/>
        </w:rPr>
      </w:pPr>
      <w:r w:rsidRPr="008D559E">
        <w:rPr>
          <w:rFonts w:ascii="Arial" w:hAnsi="Arial" w:cs="Arial"/>
        </w:rPr>
        <w:t xml:space="preserve">3. W planie należy uwzględnić specyfikę prowadzenia robót: </w:t>
      </w:r>
    </w:p>
    <w:p w14:paraId="3AF63611" w14:textId="77777777" w:rsidR="00E02180" w:rsidRPr="008D559E" w:rsidRDefault="00E02180" w:rsidP="00302E2E">
      <w:pPr>
        <w:pStyle w:val="Akapitzlist"/>
        <w:ind w:left="426"/>
        <w:jc w:val="both"/>
        <w:rPr>
          <w:rFonts w:ascii="Arial" w:hAnsi="Arial" w:cs="Arial"/>
        </w:rPr>
      </w:pPr>
      <w:r w:rsidRPr="008D559E">
        <w:rPr>
          <w:rFonts w:ascii="Arial" w:hAnsi="Arial" w:cs="Arial"/>
        </w:rPr>
        <w:t xml:space="preserve">- które powodują ryzyko powstania zagrożenia bezpieczeństwa i zdrowia ludzi, </w:t>
      </w:r>
    </w:p>
    <w:p w14:paraId="12850BCF" w14:textId="77777777" w:rsidR="00E02180" w:rsidRPr="008D559E" w:rsidRDefault="00E02180" w:rsidP="00302E2E">
      <w:pPr>
        <w:pStyle w:val="Akapitzlist"/>
        <w:ind w:left="426"/>
        <w:jc w:val="both"/>
        <w:rPr>
          <w:rFonts w:ascii="Arial" w:hAnsi="Arial" w:cs="Arial"/>
        </w:rPr>
      </w:pPr>
      <w:r w:rsidRPr="008D559E">
        <w:rPr>
          <w:rFonts w:ascii="Arial" w:hAnsi="Arial" w:cs="Arial"/>
        </w:rPr>
        <w:t xml:space="preserve">- z uwzględnieniem obowiązujących przepisów BHP. </w:t>
      </w:r>
    </w:p>
    <w:p w14:paraId="1522D1AE" w14:textId="77777777" w:rsidR="00BC5E5E" w:rsidRPr="008D559E" w:rsidRDefault="00E02180" w:rsidP="00302E2E">
      <w:pPr>
        <w:pStyle w:val="Akapitzlist"/>
        <w:spacing w:after="120"/>
        <w:ind w:left="426" w:hanging="426"/>
        <w:contextualSpacing w:val="0"/>
        <w:jc w:val="both"/>
        <w:rPr>
          <w:rFonts w:ascii="Arial" w:hAnsi="Arial" w:cs="Arial"/>
        </w:rPr>
      </w:pPr>
      <w:r w:rsidRPr="008D559E">
        <w:rPr>
          <w:rFonts w:ascii="Arial" w:hAnsi="Arial" w:cs="Arial"/>
        </w:rPr>
        <w:t>4. Koszty wykonania planu bezpieczeństwa i ochrony zdrowia obciążają Wykonawcę, nie podlegają odrębnej zapłacie i powinny zostać wliczone w ogólne koszty robót.</w:t>
      </w:r>
    </w:p>
    <w:p w14:paraId="66E6BD5A" w14:textId="77777777" w:rsidR="00AE11A0" w:rsidRDefault="00AE11A0" w:rsidP="00302E2E">
      <w:pPr>
        <w:pStyle w:val="Akapitzlist"/>
        <w:spacing w:after="120"/>
        <w:ind w:left="0"/>
        <w:contextualSpacing w:val="0"/>
        <w:jc w:val="center"/>
        <w:rPr>
          <w:rFonts w:ascii="Arial" w:hAnsi="Arial" w:cs="Arial"/>
          <w:b/>
          <w:bCs/>
        </w:rPr>
      </w:pPr>
    </w:p>
    <w:p w14:paraId="73D2ACA4" w14:textId="0FF93804" w:rsidR="00CD0673" w:rsidRPr="008D559E" w:rsidRDefault="00CD0673" w:rsidP="00AE11A0">
      <w:pPr>
        <w:pStyle w:val="Akapitzlist"/>
        <w:spacing w:after="0"/>
        <w:ind w:left="0"/>
        <w:contextualSpacing w:val="0"/>
        <w:jc w:val="center"/>
        <w:rPr>
          <w:rFonts w:ascii="Arial" w:hAnsi="Arial" w:cs="Arial"/>
          <w:b/>
        </w:rPr>
      </w:pPr>
      <w:r w:rsidRPr="008D559E">
        <w:rPr>
          <w:rFonts w:ascii="Arial" w:hAnsi="Arial" w:cs="Arial"/>
          <w:b/>
          <w:bCs/>
        </w:rPr>
        <w:t xml:space="preserve">§ </w:t>
      </w:r>
      <w:r w:rsidR="00280810" w:rsidRPr="008D559E">
        <w:rPr>
          <w:rFonts w:ascii="Arial" w:hAnsi="Arial" w:cs="Arial"/>
          <w:b/>
        </w:rPr>
        <w:t>18</w:t>
      </w:r>
    </w:p>
    <w:p w14:paraId="743604C3" w14:textId="77777777" w:rsidR="006457E9" w:rsidRPr="008D559E" w:rsidRDefault="006457E9" w:rsidP="00302E2E">
      <w:pPr>
        <w:spacing w:after="120" w:line="276" w:lineRule="auto"/>
        <w:jc w:val="center"/>
        <w:rPr>
          <w:rFonts w:ascii="Arial" w:hAnsi="Arial" w:cs="Arial"/>
          <w:b/>
          <w:sz w:val="22"/>
          <w:szCs w:val="22"/>
        </w:rPr>
      </w:pPr>
      <w:r w:rsidRPr="008D559E">
        <w:rPr>
          <w:rFonts w:ascii="Arial" w:hAnsi="Arial" w:cs="Arial"/>
          <w:b/>
          <w:sz w:val="22"/>
          <w:szCs w:val="22"/>
        </w:rPr>
        <w:t>ZATRUDNIENIE</w:t>
      </w:r>
    </w:p>
    <w:p w14:paraId="6AC1F1BA" w14:textId="77777777" w:rsidR="00305564" w:rsidRPr="00305564" w:rsidRDefault="001E5935" w:rsidP="00B165B0">
      <w:pPr>
        <w:pStyle w:val="Akapitzlist"/>
        <w:numPr>
          <w:ilvl w:val="0"/>
          <w:numId w:val="8"/>
        </w:numPr>
        <w:spacing w:after="120"/>
        <w:ind w:left="284" w:hanging="284"/>
        <w:jc w:val="both"/>
        <w:rPr>
          <w:rFonts w:ascii="Arial" w:hAnsi="Arial" w:cs="Arial"/>
          <w:color w:val="000000"/>
        </w:rPr>
      </w:pPr>
      <w:r w:rsidRPr="008D559E">
        <w:rPr>
          <w:rFonts w:ascii="Arial" w:hAnsi="Arial" w:cs="Arial"/>
          <w:color w:val="000000"/>
        </w:rPr>
        <w:t xml:space="preserve">Stosownie do art. </w:t>
      </w:r>
      <w:r w:rsidR="00733B2C" w:rsidRPr="008D559E">
        <w:rPr>
          <w:rFonts w:ascii="Arial" w:hAnsi="Arial" w:cs="Arial"/>
          <w:color w:val="000000"/>
        </w:rPr>
        <w:t>95</w:t>
      </w:r>
      <w:r w:rsidRPr="008D559E">
        <w:rPr>
          <w:rFonts w:ascii="Arial" w:hAnsi="Arial" w:cs="Arial"/>
          <w:color w:val="000000"/>
        </w:rPr>
        <w:t xml:space="preserve"> ustawy Praw</w:t>
      </w:r>
      <w:r w:rsidR="00B75413" w:rsidRPr="008D559E">
        <w:rPr>
          <w:rFonts w:ascii="Arial" w:hAnsi="Arial" w:cs="Arial"/>
          <w:color w:val="000000"/>
        </w:rPr>
        <w:t xml:space="preserve">o zamówień publicznych </w:t>
      </w:r>
      <w:r w:rsidR="00305564" w:rsidRPr="00305564">
        <w:rPr>
          <w:rFonts w:ascii="Arial" w:hAnsi="Arial" w:cs="Arial"/>
          <w:color w:val="000000"/>
        </w:rPr>
        <w:t xml:space="preserve">Zamawiający wymaga zatrudnienia na podstawie umowy o pracę przez Wykonawcę lub podwykonawcę osób wykonujących wskazane poniżej czynności w trakcie realizacji zamówienia: </w:t>
      </w:r>
    </w:p>
    <w:p w14:paraId="2D63522D" w14:textId="77777777" w:rsidR="00305564" w:rsidRPr="00305564" w:rsidRDefault="00305564" w:rsidP="00176C72">
      <w:pPr>
        <w:pStyle w:val="Akapitzlist"/>
        <w:spacing w:after="120"/>
        <w:ind w:left="284"/>
        <w:jc w:val="both"/>
        <w:rPr>
          <w:rFonts w:ascii="Arial" w:hAnsi="Arial" w:cs="Arial"/>
          <w:color w:val="000000"/>
        </w:rPr>
      </w:pPr>
      <w:r w:rsidRPr="00305564">
        <w:rPr>
          <w:rFonts w:ascii="Arial" w:hAnsi="Arial" w:cs="Arial"/>
          <w:color w:val="000000"/>
        </w:rPr>
        <w:t xml:space="preserve">- roboty instalacyjne wodno-kanalizacyjne i sanitarne oraz roboty ogólnobudowlane. </w:t>
      </w:r>
    </w:p>
    <w:p w14:paraId="7DBB67A0" w14:textId="3139E031" w:rsidR="00B75413" w:rsidRPr="00305564" w:rsidRDefault="00305564" w:rsidP="00176C72">
      <w:pPr>
        <w:pStyle w:val="Akapitzlist"/>
        <w:spacing w:after="120"/>
        <w:ind w:left="284"/>
        <w:contextualSpacing w:val="0"/>
        <w:jc w:val="both"/>
        <w:rPr>
          <w:rFonts w:ascii="Arial" w:hAnsi="Arial" w:cs="Arial"/>
        </w:rPr>
      </w:pPr>
      <w:r w:rsidRPr="00305564">
        <w:rPr>
          <w:rFonts w:ascii="Arial" w:hAnsi="Arial" w:cs="Arial"/>
          <w:color w:val="000000"/>
        </w:rPr>
        <w:t>Wyjątkiem będą przypadki wynikające z przepisów prawa w tym takie czynności, które są wykonywane przez osoby w ramach prowadzonej przez nie działalności gospodarczej.</w:t>
      </w:r>
      <w:r w:rsidR="00FD2190" w:rsidRPr="008D559E">
        <w:rPr>
          <w:rFonts w:ascii="Arial" w:hAnsi="Arial" w:cs="Arial"/>
        </w:rPr>
        <w:t xml:space="preserve"> </w:t>
      </w:r>
    </w:p>
    <w:p w14:paraId="1983561F" w14:textId="77777777" w:rsidR="00DB337F" w:rsidRPr="008D559E" w:rsidRDefault="00DB337F" w:rsidP="00B165B0">
      <w:pPr>
        <w:pStyle w:val="Akapitzlist"/>
        <w:numPr>
          <w:ilvl w:val="0"/>
          <w:numId w:val="8"/>
        </w:numPr>
        <w:spacing w:after="120"/>
        <w:ind w:left="284" w:hanging="284"/>
        <w:contextualSpacing w:val="0"/>
        <w:jc w:val="both"/>
        <w:rPr>
          <w:rFonts w:ascii="Arial" w:hAnsi="Arial" w:cs="Arial"/>
        </w:rPr>
      </w:pPr>
      <w:r w:rsidRPr="008D559E">
        <w:rPr>
          <w:rFonts w:ascii="Arial" w:hAnsi="Arial" w:cs="Arial"/>
        </w:rPr>
        <w:t xml:space="preserve">Obowiązek wskazany w ust.1 dotyczy również podwykonawców – Wykonawca jest zobowiązany zawrzeć w każdej umowie o podwykonawstwo stosowne zapisy zobowiązujące podwykonawców do zatrudnienia na umowę o pracę wszystkich osób wykonujących wskazane wyżej czynności. </w:t>
      </w:r>
    </w:p>
    <w:p w14:paraId="5E8B9370" w14:textId="77777777" w:rsidR="00DB337F" w:rsidRPr="008D559E" w:rsidRDefault="00DB337F" w:rsidP="00B165B0">
      <w:pPr>
        <w:pStyle w:val="Akapitzlist"/>
        <w:numPr>
          <w:ilvl w:val="0"/>
          <w:numId w:val="8"/>
        </w:numPr>
        <w:spacing w:after="120"/>
        <w:ind w:left="284" w:hanging="284"/>
        <w:contextualSpacing w:val="0"/>
        <w:jc w:val="both"/>
        <w:rPr>
          <w:rFonts w:ascii="Arial" w:hAnsi="Arial" w:cs="Arial"/>
        </w:rPr>
      </w:pPr>
      <w:r w:rsidRPr="008D559E">
        <w:rPr>
          <w:rFonts w:ascii="Arial" w:hAnsi="Arial" w:cs="Arial"/>
        </w:rPr>
        <w:t>Wykonawca lub podwykonawca zatrudni osoby te</w:t>
      </w:r>
      <w:r w:rsidR="0071197B" w:rsidRPr="008D559E">
        <w:rPr>
          <w:rFonts w:ascii="Arial" w:hAnsi="Arial" w:cs="Arial"/>
          <w:color w:val="FF0000"/>
        </w:rPr>
        <w:t xml:space="preserve"> </w:t>
      </w:r>
      <w:r w:rsidR="0071197B" w:rsidRPr="008D559E">
        <w:rPr>
          <w:rFonts w:ascii="Arial" w:hAnsi="Arial" w:cs="Arial"/>
          <w:color w:val="000000" w:themeColor="text1"/>
        </w:rPr>
        <w:t>na okres wykonywania tych czynności w trakcie realizacji zamówienia</w:t>
      </w:r>
      <w:r w:rsidRPr="008D559E">
        <w:rPr>
          <w:rFonts w:ascii="Arial" w:hAnsi="Arial" w:cs="Arial"/>
          <w:strike/>
          <w:color w:val="000000" w:themeColor="text1"/>
        </w:rPr>
        <w:t xml:space="preserve">; </w:t>
      </w:r>
      <w:r w:rsidRPr="008D559E">
        <w:rPr>
          <w:rFonts w:ascii="Arial" w:hAnsi="Arial" w:cs="Arial"/>
          <w:color w:val="000000" w:themeColor="text1"/>
        </w:rPr>
        <w:t>w pr</w:t>
      </w:r>
      <w:r w:rsidRPr="008D559E">
        <w:rPr>
          <w:rFonts w:ascii="Arial" w:hAnsi="Arial" w:cs="Arial"/>
        </w:rPr>
        <w:t xml:space="preserve">zypadku rozwiązania stosunku pracy przez pracownika lub pracodawcę przed zakończeniem tego okresu, wykonawca będzie obowiązany do zatrudnienia na to miejsce inną osobę. </w:t>
      </w:r>
    </w:p>
    <w:p w14:paraId="2BA42806" w14:textId="77777777" w:rsidR="00365CE3" w:rsidRPr="00294632" w:rsidRDefault="00B75413" w:rsidP="00B165B0">
      <w:pPr>
        <w:pStyle w:val="Akapitzlist"/>
        <w:numPr>
          <w:ilvl w:val="0"/>
          <w:numId w:val="8"/>
        </w:numPr>
        <w:spacing w:after="120"/>
        <w:ind w:left="284" w:hanging="284"/>
        <w:contextualSpacing w:val="0"/>
        <w:jc w:val="both"/>
        <w:rPr>
          <w:rFonts w:ascii="Arial" w:hAnsi="Arial" w:cs="Arial"/>
        </w:rPr>
      </w:pPr>
      <w:r w:rsidRPr="00294632">
        <w:rPr>
          <w:rFonts w:ascii="Arial" w:hAnsi="Arial" w:cs="Arial"/>
          <w:color w:val="000000"/>
        </w:rPr>
        <w:t xml:space="preserve">Wykonawca </w:t>
      </w:r>
      <w:r w:rsidR="00F04DBE" w:rsidRPr="00294632">
        <w:rPr>
          <w:rFonts w:ascii="Arial" w:hAnsi="Arial" w:cs="Arial"/>
          <w:color w:val="000000"/>
        </w:rPr>
        <w:t xml:space="preserve">jest zobowiązany </w:t>
      </w:r>
      <w:r w:rsidR="00365CE3" w:rsidRPr="00294632">
        <w:rPr>
          <w:rFonts w:ascii="Arial" w:hAnsi="Arial" w:cs="Arial"/>
          <w:color w:val="000000"/>
        </w:rPr>
        <w:t>najpóźniej na 7 dni przed rozpoczęciem realizacji umowy</w:t>
      </w:r>
      <w:r w:rsidR="00365CE3" w:rsidRPr="00294632">
        <w:rPr>
          <w:rFonts w:ascii="Arial" w:hAnsi="Arial" w:cs="Arial"/>
        </w:rPr>
        <w:t xml:space="preserve"> do złożenia Wykazu osób, które będą realizować zamówienie, wraz z oświadczeniem, że są one zatrudnione na umowę o pracę. </w:t>
      </w:r>
    </w:p>
    <w:p w14:paraId="53A03D14" w14:textId="77777777" w:rsidR="00DB337F" w:rsidRPr="00294632" w:rsidRDefault="00DB337F" w:rsidP="00302E2E">
      <w:pPr>
        <w:pStyle w:val="Akapitzlist"/>
        <w:spacing w:after="120"/>
        <w:ind w:left="284"/>
        <w:contextualSpacing w:val="0"/>
        <w:jc w:val="both"/>
        <w:rPr>
          <w:rFonts w:ascii="Arial" w:hAnsi="Arial" w:cs="Arial"/>
        </w:rPr>
      </w:pPr>
      <w:r w:rsidRPr="00294632">
        <w:rPr>
          <w:rFonts w:ascii="Arial" w:hAnsi="Arial" w:cs="Arial"/>
        </w:rPr>
        <w:t xml:space="preserve">Zamawiający nie dopuści Wykonawcy do realizacji zamówienia do momentu otrzymania wyżej wymienionego wykazu. </w:t>
      </w:r>
    </w:p>
    <w:p w14:paraId="45540C5F" w14:textId="3CC31919" w:rsidR="00DB337F" w:rsidRPr="008D559E" w:rsidRDefault="00DB337F" w:rsidP="00B165B0">
      <w:pPr>
        <w:pStyle w:val="Akapitzlist"/>
        <w:numPr>
          <w:ilvl w:val="0"/>
          <w:numId w:val="8"/>
        </w:numPr>
        <w:spacing w:after="120"/>
        <w:ind w:left="284" w:hanging="284"/>
        <w:contextualSpacing w:val="0"/>
        <w:jc w:val="both"/>
        <w:rPr>
          <w:rFonts w:ascii="Arial" w:hAnsi="Arial" w:cs="Arial"/>
        </w:rPr>
      </w:pPr>
      <w:r w:rsidRPr="008D559E">
        <w:rPr>
          <w:rFonts w:ascii="Arial" w:hAnsi="Arial" w:cs="Arial"/>
        </w:rPr>
        <w:t>W przypadku, gdy Wykonawca będzie realizował zamówienie przy udziale Podwykonawców, każdorazowo jest on zobowiązany do przekazania Zamawiającemu, najpóźniej na 7 dni przed rozpoczęciem robót przez Podwykonawcę, Wykazu osób</w:t>
      </w:r>
      <w:r w:rsidR="00176C72">
        <w:rPr>
          <w:rFonts w:ascii="Arial" w:hAnsi="Arial" w:cs="Arial"/>
        </w:rPr>
        <w:t>,</w:t>
      </w:r>
      <w:r w:rsidRPr="008D559E">
        <w:rPr>
          <w:rFonts w:ascii="Arial" w:hAnsi="Arial" w:cs="Arial"/>
        </w:rPr>
        <w:t xml:space="preserve"> które będą realizowały zamówienie na rzecz Podwykonawcy, wraz z oświadczeniem Podwykonawcy, że są one zatrudnione na umowę o pracę. </w:t>
      </w:r>
    </w:p>
    <w:p w14:paraId="446B65C3" w14:textId="23A6AA1A" w:rsidR="00DB337F" w:rsidRPr="008D559E" w:rsidRDefault="00DB337F" w:rsidP="00B165B0">
      <w:pPr>
        <w:pStyle w:val="Akapitzlist"/>
        <w:numPr>
          <w:ilvl w:val="0"/>
          <w:numId w:val="8"/>
        </w:numPr>
        <w:spacing w:after="120"/>
        <w:ind w:left="284" w:hanging="284"/>
        <w:contextualSpacing w:val="0"/>
        <w:jc w:val="both"/>
        <w:rPr>
          <w:rFonts w:ascii="Arial" w:hAnsi="Arial" w:cs="Arial"/>
        </w:rPr>
      </w:pPr>
      <w:r w:rsidRPr="008D559E">
        <w:rPr>
          <w:rFonts w:ascii="Arial" w:hAnsi="Arial" w:cs="Arial"/>
        </w:rPr>
        <w:t>W przypadku zmiany osób wymienionych w Wykazie</w:t>
      </w:r>
      <w:r w:rsidR="00176C72">
        <w:rPr>
          <w:rFonts w:ascii="Arial" w:hAnsi="Arial" w:cs="Arial"/>
        </w:rPr>
        <w:t>,</w:t>
      </w:r>
      <w:r w:rsidRPr="008D559E">
        <w:rPr>
          <w:rFonts w:ascii="Arial" w:hAnsi="Arial" w:cs="Arial"/>
        </w:rPr>
        <w:t xml:space="preserve"> o którym mowa powyżej, Wykonawca zobowiązany jest do przedłożenia Zamawiającemu zaktualizowanego wykazu osób wraz z oświadczeniem, że są one zatrudnione na umowę o pracę, w terminie 7 dni od dokonania zmiany. Zmiana wykazu osób którym mowa powyżej nie wymaga aneksu do Umowy. </w:t>
      </w:r>
    </w:p>
    <w:p w14:paraId="672BCE18" w14:textId="77777777" w:rsidR="00DB337F" w:rsidRPr="008D559E" w:rsidRDefault="00DB337F" w:rsidP="00B165B0">
      <w:pPr>
        <w:pStyle w:val="Akapitzlist"/>
        <w:numPr>
          <w:ilvl w:val="0"/>
          <w:numId w:val="8"/>
        </w:numPr>
        <w:spacing w:after="120"/>
        <w:ind w:left="284" w:hanging="284"/>
        <w:contextualSpacing w:val="0"/>
        <w:jc w:val="both"/>
        <w:rPr>
          <w:rFonts w:ascii="Arial" w:hAnsi="Arial" w:cs="Arial"/>
        </w:rPr>
      </w:pPr>
      <w:r w:rsidRPr="008D559E">
        <w:rPr>
          <w:rFonts w:ascii="Arial" w:hAnsi="Arial" w:cs="Arial"/>
        </w:rPr>
        <w:t xml:space="preserve">Każdorazowo, na żądanie Zamawiającego, w terminie wskazanym przez Zamawiającego, ale w terminie nie krótszym niż 3 dni robocze, Wykonawca zobowiązuje się przedłożyć do wglądu kopie umów o pracę zawartych przez Wykonawcę lub Podwykonawcę z osobami skierowanymi do wykonywania robót zgodnie z przedłożoną listą. W tym celu Wykonawca zobowiązany jest do ukrycia danych osobowych, które są zbędne dla realizacji celu takiej weryfikacji przez Zamawiającego. </w:t>
      </w:r>
    </w:p>
    <w:p w14:paraId="168E49E9" w14:textId="77777777" w:rsidR="00DB337F" w:rsidRPr="008D559E" w:rsidRDefault="00DB337F" w:rsidP="00B165B0">
      <w:pPr>
        <w:pStyle w:val="Akapitzlist"/>
        <w:numPr>
          <w:ilvl w:val="0"/>
          <w:numId w:val="8"/>
        </w:numPr>
        <w:spacing w:after="120"/>
        <w:ind w:left="284" w:hanging="284"/>
        <w:contextualSpacing w:val="0"/>
        <w:jc w:val="both"/>
        <w:rPr>
          <w:rFonts w:ascii="Arial" w:hAnsi="Arial" w:cs="Arial"/>
        </w:rPr>
      </w:pPr>
      <w:r w:rsidRPr="008D559E">
        <w:rPr>
          <w:rFonts w:ascii="Arial" w:hAnsi="Arial" w:cs="Arial"/>
          <w:color w:val="000000"/>
        </w:rPr>
        <w:t xml:space="preserve">Zamawiający zastrzega sobie możliwość kontroli zatrudnienia wyżej wymienionych osób przez cały okres realizacji wykonywanych przez nich czynności, w szczególności poprzez wezwanie Wykonawcy do okazania dokumentów potwierdzających bieżące opłacanie </w:t>
      </w:r>
      <w:r w:rsidRPr="008D559E">
        <w:rPr>
          <w:rFonts w:ascii="Arial" w:hAnsi="Arial" w:cs="Arial"/>
          <w:color w:val="000000"/>
        </w:rPr>
        <w:lastRenderedPageBreak/>
        <w:t>składek i należnych podatków z tytułu zatrudnienia wyżej wymienionych osób. Kontrola może być przeprowadzona bez wcześniejszego uprzedzenia Wykonawcy.</w:t>
      </w:r>
    </w:p>
    <w:p w14:paraId="6BB6254A" w14:textId="77777777" w:rsidR="00365CE3" w:rsidRPr="008D559E" w:rsidRDefault="00DB337F" w:rsidP="00B165B0">
      <w:pPr>
        <w:pStyle w:val="Akapitzlist"/>
        <w:numPr>
          <w:ilvl w:val="0"/>
          <w:numId w:val="8"/>
        </w:numPr>
        <w:spacing w:after="120"/>
        <w:ind w:left="284" w:hanging="284"/>
        <w:contextualSpacing w:val="0"/>
        <w:jc w:val="both"/>
        <w:rPr>
          <w:rFonts w:ascii="Arial" w:hAnsi="Arial" w:cs="Arial"/>
        </w:rPr>
      </w:pPr>
      <w:r w:rsidRPr="008D559E">
        <w:rPr>
          <w:rFonts w:ascii="Arial" w:hAnsi="Arial" w:cs="Arial"/>
        </w:rPr>
        <w:t xml:space="preserve">Zamawiający zastrzega sobie prawo przeprowadzenia kontroli w miejscu wykonywania robót w celu zweryfikowania faktu czy osoby wykonujące prace są osobami wskazanymi w Wykazie osób, o którym mowa powyżej. </w:t>
      </w:r>
    </w:p>
    <w:p w14:paraId="45C18A2F" w14:textId="77777777" w:rsidR="00DB337F" w:rsidRPr="008D559E" w:rsidRDefault="00DB337F" w:rsidP="00B165B0">
      <w:pPr>
        <w:pStyle w:val="Akapitzlist"/>
        <w:numPr>
          <w:ilvl w:val="0"/>
          <w:numId w:val="8"/>
        </w:numPr>
        <w:spacing w:after="120"/>
        <w:ind w:left="284" w:hanging="426"/>
        <w:contextualSpacing w:val="0"/>
        <w:jc w:val="both"/>
        <w:rPr>
          <w:rFonts w:ascii="Arial" w:hAnsi="Arial" w:cs="Arial"/>
        </w:rPr>
      </w:pPr>
      <w:r w:rsidRPr="008D559E">
        <w:rPr>
          <w:rFonts w:ascii="Arial" w:hAnsi="Arial" w:cs="Arial"/>
        </w:rPr>
        <w:t xml:space="preserve">W przypadku stwierdzenia jakichkolwiek uchybień, w tym nie wywiązania się Wykonawcy ze swoich obowiązków opisanych w ust.1-8, Zamawiający ma prawo powiadomić Państwową Inspekcję Pracy do przeprowadzenia kontroli u Wykonawcy, podwykonawców lub dalszych podwykonawców robót. </w:t>
      </w:r>
    </w:p>
    <w:p w14:paraId="2CDF021F" w14:textId="77777777" w:rsidR="00907196" w:rsidRPr="008D559E" w:rsidRDefault="000469E4" w:rsidP="00B165B0">
      <w:pPr>
        <w:pStyle w:val="Akapitzlist"/>
        <w:numPr>
          <w:ilvl w:val="0"/>
          <w:numId w:val="8"/>
        </w:numPr>
        <w:spacing w:after="120"/>
        <w:ind w:left="284" w:hanging="426"/>
        <w:contextualSpacing w:val="0"/>
        <w:jc w:val="both"/>
        <w:rPr>
          <w:rFonts w:ascii="Arial" w:hAnsi="Arial" w:cs="Arial"/>
          <w:color w:val="000000"/>
        </w:rPr>
      </w:pPr>
      <w:r w:rsidRPr="008D559E">
        <w:rPr>
          <w:rFonts w:ascii="Arial" w:hAnsi="Arial" w:cs="Arial"/>
          <w:color w:val="000000"/>
        </w:rPr>
        <w:t xml:space="preserve">Nieprzedłożenie przez Wykonawcę </w:t>
      </w:r>
      <w:r w:rsidR="006352B6" w:rsidRPr="008D559E">
        <w:rPr>
          <w:rFonts w:ascii="Arial" w:hAnsi="Arial" w:cs="Arial"/>
          <w:color w:val="000000"/>
        </w:rPr>
        <w:t xml:space="preserve">oświadczeń o których mowa w ust. </w:t>
      </w:r>
      <w:r w:rsidR="00365CE3" w:rsidRPr="008D559E">
        <w:rPr>
          <w:rFonts w:ascii="Arial" w:hAnsi="Arial" w:cs="Arial"/>
          <w:color w:val="000000"/>
        </w:rPr>
        <w:t>4</w:t>
      </w:r>
      <w:r w:rsidR="006352B6" w:rsidRPr="008D559E">
        <w:rPr>
          <w:rFonts w:ascii="Arial" w:hAnsi="Arial" w:cs="Arial"/>
          <w:color w:val="000000"/>
        </w:rPr>
        <w:t xml:space="preserve"> </w:t>
      </w:r>
      <w:r w:rsidR="00365CE3" w:rsidRPr="008D559E">
        <w:rPr>
          <w:rFonts w:ascii="Arial" w:hAnsi="Arial" w:cs="Arial"/>
          <w:color w:val="000000"/>
        </w:rPr>
        <w:t xml:space="preserve">– 7 </w:t>
      </w:r>
      <w:r w:rsidRPr="008D559E">
        <w:rPr>
          <w:rFonts w:ascii="Arial" w:hAnsi="Arial" w:cs="Arial"/>
          <w:color w:val="000000"/>
        </w:rPr>
        <w:t xml:space="preserve"> zawartych przez Wykonawcę lub podwykonawców z pracownikami wykonującymi czynności, o których mowa w ust. 1 w terminie wskazanym przez Zamawiającego będzie traktowane jako niewypełnienie obowiązku zatrudnienia pracowników na umowę o pracę oraz skutkować będzie naliczeniem kar umownych w wysokości określonej w umowie, a także zawiadomieniem Państwowej Inspekcji Pracy o podejrzeniu zastąpienia umowy o pracę z osobami wykonującymi pracę na warunkach określonych w art. 22 </w:t>
      </w:r>
      <w:r w:rsidRPr="008D559E">
        <w:rPr>
          <w:rFonts w:ascii="Arial" w:hAnsi="Arial" w:cs="Arial"/>
          <w:bCs/>
          <w:color w:val="000000"/>
        </w:rPr>
        <w:t>§ 1 ustawy Kodeks Pracy, umową cywilnoprawną.</w:t>
      </w:r>
      <w:r w:rsidR="00907196" w:rsidRPr="008D559E">
        <w:rPr>
          <w:rFonts w:ascii="Arial" w:hAnsi="Arial" w:cs="Arial"/>
        </w:rPr>
        <w:t xml:space="preserve"> </w:t>
      </w:r>
    </w:p>
    <w:p w14:paraId="1F4EE4C6" w14:textId="77777777" w:rsidR="00176C72" w:rsidRDefault="00176C72" w:rsidP="00AE11A0">
      <w:pPr>
        <w:pStyle w:val="Akapitzlist"/>
        <w:spacing w:after="0"/>
        <w:ind w:left="0"/>
        <w:contextualSpacing w:val="0"/>
        <w:jc w:val="center"/>
        <w:rPr>
          <w:rFonts w:ascii="Arial" w:hAnsi="Arial" w:cs="Arial"/>
          <w:b/>
          <w:bCs/>
          <w:color w:val="000000"/>
        </w:rPr>
      </w:pPr>
    </w:p>
    <w:p w14:paraId="026118F6" w14:textId="32987F0D" w:rsidR="00BC5E5E" w:rsidRPr="008D559E" w:rsidRDefault="00BC5E5E" w:rsidP="00AE11A0">
      <w:pPr>
        <w:pStyle w:val="Akapitzlist"/>
        <w:spacing w:after="0"/>
        <w:ind w:left="0"/>
        <w:contextualSpacing w:val="0"/>
        <w:jc w:val="center"/>
        <w:rPr>
          <w:rFonts w:ascii="Arial" w:hAnsi="Arial" w:cs="Arial"/>
          <w:b/>
          <w:color w:val="000000"/>
        </w:rPr>
      </w:pPr>
      <w:r w:rsidRPr="008D559E">
        <w:rPr>
          <w:rFonts w:ascii="Arial" w:hAnsi="Arial" w:cs="Arial"/>
          <w:b/>
          <w:bCs/>
          <w:color w:val="000000"/>
        </w:rPr>
        <w:t xml:space="preserve">§ </w:t>
      </w:r>
      <w:r w:rsidR="00280810" w:rsidRPr="008D559E">
        <w:rPr>
          <w:rFonts w:ascii="Arial" w:hAnsi="Arial" w:cs="Arial"/>
          <w:b/>
          <w:color w:val="000000"/>
        </w:rPr>
        <w:t>19</w:t>
      </w:r>
    </w:p>
    <w:p w14:paraId="62074399" w14:textId="77777777" w:rsidR="00BC5E5E" w:rsidRPr="008D559E" w:rsidRDefault="00CE0A29"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ZMIANA UMOWY</w:t>
      </w:r>
    </w:p>
    <w:p w14:paraId="4BB92132" w14:textId="6D535250" w:rsidR="00F92CFC" w:rsidRPr="008D559E" w:rsidRDefault="00F92CFC" w:rsidP="00302E2E">
      <w:pPr>
        <w:pStyle w:val="Akapitzlist"/>
        <w:spacing w:after="120"/>
        <w:ind w:left="284" w:hanging="284"/>
        <w:contextualSpacing w:val="0"/>
        <w:jc w:val="both"/>
        <w:rPr>
          <w:rFonts w:ascii="Arial" w:hAnsi="Arial" w:cs="Arial"/>
        </w:rPr>
      </w:pPr>
      <w:r w:rsidRPr="008D559E">
        <w:rPr>
          <w:rFonts w:ascii="Arial" w:hAnsi="Arial" w:cs="Arial"/>
        </w:rPr>
        <w:t xml:space="preserve">1. Zamawiający, poza możliwością zmiany zawartej umowy na podstawie art. </w:t>
      </w:r>
      <w:r w:rsidR="001E346F" w:rsidRPr="008D559E">
        <w:rPr>
          <w:rFonts w:ascii="Arial" w:hAnsi="Arial" w:cs="Arial"/>
        </w:rPr>
        <w:t>454-455</w:t>
      </w:r>
      <w:r w:rsidRPr="008D559E">
        <w:rPr>
          <w:rFonts w:ascii="Arial" w:hAnsi="Arial" w:cs="Arial"/>
        </w:rPr>
        <w:t xml:space="preserve"> ustawy </w:t>
      </w:r>
      <w:proofErr w:type="spellStart"/>
      <w:r w:rsidRPr="008D559E">
        <w:rPr>
          <w:rFonts w:ascii="Arial" w:hAnsi="Arial" w:cs="Arial"/>
        </w:rPr>
        <w:t>Pzp</w:t>
      </w:r>
      <w:proofErr w:type="spellEnd"/>
      <w:r w:rsidRPr="008D559E">
        <w:rPr>
          <w:rFonts w:ascii="Arial" w:hAnsi="Arial" w:cs="Arial"/>
        </w:rPr>
        <w:t>, przewiduje również możliwość dokonywania zmian postanowień zawartej umowy, także w stosunku do treści oferty, na podstawie której dokonano wyboru Wykonawcy, w następujących okolicznościach:</w:t>
      </w:r>
    </w:p>
    <w:p w14:paraId="183B5920" w14:textId="77777777" w:rsidR="00F92CFC" w:rsidRPr="00CB4EDA" w:rsidRDefault="00F92CFC" w:rsidP="00B165B0">
      <w:pPr>
        <w:pStyle w:val="Akapitzlist"/>
        <w:numPr>
          <w:ilvl w:val="0"/>
          <w:numId w:val="12"/>
        </w:numPr>
        <w:spacing w:after="120"/>
        <w:ind w:left="567" w:hanging="283"/>
        <w:contextualSpacing w:val="0"/>
        <w:jc w:val="both"/>
        <w:rPr>
          <w:rFonts w:ascii="Arial" w:hAnsi="Arial" w:cs="Arial"/>
          <w:b/>
          <w:u w:val="single"/>
        </w:rPr>
      </w:pPr>
      <w:r w:rsidRPr="00CB4EDA">
        <w:rPr>
          <w:rFonts w:ascii="Arial" w:hAnsi="Arial" w:cs="Arial"/>
          <w:b/>
          <w:u w:val="single"/>
        </w:rPr>
        <w:t xml:space="preserve">zmiana terminów wykonania umowy: </w:t>
      </w:r>
    </w:p>
    <w:p w14:paraId="37D6F1EC" w14:textId="77777777" w:rsidR="00F92CFC" w:rsidRPr="008D559E" w:rsidRDefault="00F92CFC" w:rsidP="00B165B0">
      <w:pPr>
        <w:pStyle w:val="Akapitzlist"/>
        <w:numPr>
          <w:ilvl w:val="2"/>
          <w:numId w:val="10"/>
        </w:numPr>
        <w:ind w:left="567" w:hanging="283"/>
        <w:jc w:val="both"/>
        <w:rPr>
          <w:rFonts w:ascii="Arial" w:hAnsi="Arial" w:cs="Arial"/>
        </w:rPr>
      </w:pPr>
      <w:r w:rsidRPr="008D559E">
        <w:rPr>
          <w:rFonts w:ascii="Arial" w:hAnsi="Arial" w:cs="Arial"/>
        </w:rPr>
        <w:t>zmiany wynikające z warunków atmosferycznych, które spowodowały niezawinione i niemożliwe do uniknięcia przez Wykonawcę opóźnienie, w szczególności:</w:t>
      </w:r>
    </w:p>
    <w:p w14:paraId="4C0BC7A5" w14:textId="77777777" w:rsidR="00CE0A29" w:rsidRPr="008D559E" w:rsidRDefault="00F92CFC" w:rsidP="00B165B0">
      <w:pPr>
        <w:pStyle w:val="Akapitzlist"/>
        <w:numPr>
          <w:ilvl w:val="2"/>
          <w:numId w:val="13"/>
        </w:numPr>
        <w:ind w:left="851" w:hanging="283"/>
        <w:jc w:val="both"/>
        <w:rPr>
          <w:rFonts w:ascii="Arial" w:hAnsi="Arial" w:cs="Arial"/>
        </w:rPr>
      </w:pPr>
      <w:r w:rsidRPr="008D559E">
        <w:rPr>
          <w:rFonts w:ascii="Arial" w:hAnsi="Arial" w:cs="Arial"/>
        </w:rPr>
        <w:t>klęsk żywiołowych,</w:t>
      </w:r>
    </w:p>
    <w:p w14:paraId="7AF6E7C5" w14:textId="77777777" w:rsidR="00F92CFC" w:rsidRPr="008D559E" w:rsidRDefault="00F92CFC" w:rsidP="00B165B0">
      <w:pPr>
        <w:pStyle w:val="Akapitzlist"/>
        <w:numPr>
          <w:ilvl w:val="2"/>
          <w:numId w:val="13"/>
        </w:numPr>
        <w:ind w:left="851" w:hanging="283"/>
        <w:jc w:val="both"/>
        <w:rPr>
          <w:rFonts w:ascii="Arial" w:hAnsi="Arial" w:cs="Arial"/>
        </w:rPr>
      </w:pPr>
      <w:r w:rsidRPr="008D559E">
        <w:rPr>
          <w:rFonts w:ascii="Arial" w:hAnsi="Arial" w:cs="Arial"/>
        </w:rPr>
        <w:t>warunków atmosferycznych odbiegających od typowych dla danej pory roku, uniemożliwiających prowadzenie robót budowlanych/prac geologicznych, przeprowadzenie prób i sprawdzeń, dokonywanie odbiorów;</w:t>
      </w:r>
    </w:p>
    <w:p w14:paraId="6D2660CE" w14:textId="7C45CC81" w:rsidR="004253E5" w:rsidRPr="00294632" w:rsidRDefault="004253E5" w:rsidP="00B165B0">
      <w:pPr>
        <w:pStyle w:val="Akapitzlist"/>
        <w:numPr>
          <w:ilvl w:val="2"/>
          <w:numId w:val="10"/>
        </w:numPr>
        <w:ind w:left="567" w:hanging="283"/>
        <w:jc w:val="both"/>
        <w:rPr>
          <w:rFonts w:ascii="Arial" w:hAnsi="Arial" w:cs="Arial"/>
        </w:rPr>
      </w:pPr>
      <w:r w:rsidRPr="008D559E">
        <w:rPr>
          <w:rFonts w:ascii="Arial" w:hAnsi="Arial" w:cs="Arial"/>
        </w:rPr>
        <w:t xml:space="preserve">zmiany spowodowane nieprzewidzianymi w SWZ warunkami geologicznymi, archeologicznymi lub terenowymi, które spowodowały niezawinione i niemożliwe do </w:t>
      </w:r>
      <w:r w:rsidRPr="00294632">
        <w:rPr>
          <w:rFonts w:ascii="Arial" w:hAnsi="Arial" w:cs="Arial"/>
        </w:rPr>
        <w:t>uniknięcia przez Wykonawcę opóźnienie, w szczególności:</w:t>
      </w:r>
    </w:p>
    <w:p w14:paraId="745CC2EF" w14:textId="18EF09B7" w:rsidR="004253E5" w:rsidRPr="00294632" w:rsidRDefault="004253E5" w:rsidP="00B165B0">
      <w:pPr>
        <w:pStyle w:val="Akapitzlist"/>
        <w:numPr>
          <w:ilvl w:val="2"/>
          <w:numId w:val="13"/>
        </w:numPr>
        <w:ind w:left="851" w:hanging="283"/>
        <w:jc w:val="both"/>
        <w:rPr>
          <w:rFonts w:ascii="Arial" w:hAnsi="Arial" w:cs="Arial"/>
        </w:rPr>
      </w:pPr>
      <w:r w:rsidRPr="00294632">
        <w:rPr>
          <w:rFonts w:ascii="Arial" w:hAnsi="Arial" w:cs="Arial"/>
        </w:rPr>
        <w:t>wystąpienie w trakcie prowadzenia robót klęsk żywiołowych,</w:t>
      </w:r>
    </w:p>
    <w:p w14:paraId="25546675" w14:textId="1847FB40" w:rsidR="00BA0D96" w:rsidRPr="00B65753" w:rsidRDefault="00BA0D96" w:rsidP="00B165B0">
      <w:pPr>
        <w:pStyle w:val="Akapitzlist"/>
        <w:numPr>
          <w:ilvl w:val="2"/>
          <w:numId w:val="13"/>
        </w:numPr>
        <w:ind w:left="851" w:hanging="283"/>
        <w:jc w:val="both"/>
        <w:rPr>
          <w:rFonts w:ascii="Arial" w:hAnsi="Arial" w:cs="Arial"/>
        </w:rPr>
      </w:pPr>
      <w:r w:rsidRPr="00B65753">
        <w:rPr>
          <w:rFonts w:ascii="Arial" w:hAnsi="Arial" w:cs="Arial"/>
        </w:rPr>
        <w:t>koniecznością usuwania nieumyślnych uszkodzeń lub kolizji istniejących urządzeń podziemnych, nieoznaczonych lub błędnie oznaczonych w dokumentacji technicznej - odpowiednio o liczbę dni wstrzymania realizacji umowy wynikającej z tych okoliczności,</w:t>
      </w:r>
    </w:p>
    <w:p w14:paraId="4972ADC5" w14:textId="77777777" w:rsidR="00957CC3" w:rsidRDefault="00710081" w:rsidP="00B165B0">
      <w:pPr>
        <w:pStyle w:val="Akapitzlist"/>
        <w:numPr>
          <w:ilvl w:val="2"/>
          <w:numId w:val="13"/>
        </w:numPr>
        <w:ind w:left="851" w:hanging="283"/>
        <w:jc w:val="both"/>
        <w:rPr>
          <w:rFonts w:ascii="Arial" w:hAnsi="Arial" w:cs="Arial"/>
        </w:rPr>
      </w:pPr>
      <w:r w:rsidRPr="00294632">
        <w:rPr>
          <w:rFonts w:ascii="Arial" w:hAnsi="Arial" w:cs="Arial"/>
        </w:rPr>
        <w:t xml:space="preserve">odkrycia zabytku archeologicznego, wprowadzenia istotnej dla przedsięwzięcia zmiany formy jego ochrony, napotkania na terenie budowy niekorzystnych </w:t>
      </w:r>
      <w:r w:rsidRPr="00294632">
        <w:rPr>
          <w:rFonts w:ascii="Arial" w:hAnsi="Arial" w:cs="Arial"/>
        </w:rPr>
        <w:lastRenderedPageBreak/>
        <w:t xml:space="preserve">i nieprzewidywalnych warunków fizycznych, to jest takich warunków podpowierzchniowych lub hydrologicznych, które są niemożliwe do przewidzenia przez doświadczonego Wykonawcę, zarówno o charakterze naturalnym, jak i stworzonym przez człowieka, wliczając skażenie gruntów, </w:t>
      </w:r>
    </w:p>
    <w:p w14:paraId="2EB9BC8C" w14:textId="255BAFC4" w:rsidR="00710081" w:rsidRPr="00294632" w:rsidRDefault="00710081" w:rsidP="00B165B0">
      <w:pPr>
        <w:pStyle w:val="Akapitzlist"/>
        <w:numPr>
          <w:ilvl w:val="2"/>
          <w:numId w:val="13"/>
        </w:numPr>
        <w:ind w:left="851" w:hanging="283"/>
        <w:jc w:val="both"/>
        <w:rPr>
          <w:rFonts w:ascii="Arial" w:hAnsi="Arial" w:cs="Arial"/>
        </w:rPr>
      </w:pPr>
      <w:r w:rsidRPr="00294632">
        <w:rPr>
          <w:rFonts w:ascii="Arial" w:hAnsi="Arial" w:cs="Arial"/>
        </w:rPr>
        <w:t xml:space="preserve">znacząco </w:t>
      </w:r>
      <w:r w:rsidR="003A5459">
        <w:rPr>
          <w:rFonts w:ascii="Arial" w:hAnsi="Arial" w:cs="Arial"/>
        </w:rPr>
        <w:t>odmienne</w:t>
      </w:r>
      <w:r w:rsidRPr="00294632">
        <w:rPr>
          <w:rFonts w:ascii="Arial" w:hAnsi="Arial" w:cs="Arial"/>
        </w:rPr>
        <w:t xml:space="preserve"> </w:t>
      </w:r>
      <w:r w:rsidR="003A5459">
        <w:rPr>
          <w:rFonts w:ascii="Arial" w:hAnsi="Arial" w:cs="Arial"/>
        </w:rPr>
        <w:t>od przyjętych w dokumentacji projektowej warunki terenowe w szczególności istnienie</w:t>
      </w:r>
      <w:r w:rsidRPr="00294632">
        <w:rPr>
          <w:rFonts w:ascii="Arial" w:hAnsi="Arial" w:cs="Arial"/>
        </w:rPr>
        <w:t xml:space="preserve"> niezaewidencjonowanych </w:t>
      </w:r>
      <w:r w:rsidR="003A5459">
        <w:rPr>
          <w:rFonts w:ascii="Arial" w:hAnsi="Arial" w:cs="Arial"/>
        </w:rPr>
        <w:t xml:space="preserve">podziemnych urządzeń, </w:t>
      </w:r>
      <w:r w:rsidRPr="00294632">
        <w:rPr>
          <w:rFonts w:ascii="Arial" w:hAnsi="Arial" w:cs="Arial"/>
        </w:rPr>
        <w:t>sieci</w:t>
      </w:r>
      <w:r w:rsidR="003A5459">
        <w:rPr>
          <w:rFonts w:ascii="Arial" w:hAnsi="Arial" w:cs="Arial"/>
        </w:rPr>
        <w:t>,</w:t>
      </w:r>
      <w:r w:rsidRPr="00294632">
        <w:rPr>
          <w:rFonts w:ascii="Arial" w:hAnsi="Arial" w:cs="Arial"/>
        </w:rPr>
        <w:t xml:space="preserve"> instalacji </w:t>
      </w:r>
      <w:r w:rsidR="003A5459">
        <w:rPr>
          <w:rFonts w:ascii="Arial" w:hAnsi="Arial" w:cs="Arial"/>
        </w:rPr>
        <w:t>lub obiektów infrastrukturalnych</w:t>
      </w:r>
      <w:r w:rsidRPr="00294632">
        <w:rPr>
          <w:rFonts w:ascii="Arial" w:hAnsi="Arial" w:cs="Arial"/>
        </w:rPr>
        <w:t>,</w:t>
      </w:r>
    </w:p>
    <w:p w14:paraId="25AF2DA8" w14:textId="77777777" w:rsidR="004253E5" w:rsidRPr="008D559E" w:rsidRDefault="004253E5" w:rsidP="00B165B0">
      <w:pPr>
        <w:pStyle w:val="Akapitzlist"/>
        <w:numPr>
          <w:ilvl w:val="2"/>
          <w:numId w:val="13"/>
        </w:numPr>
        <w:ind w:left="851" w:hanging="283"/>
        <w:jc w:val="both"/>
        <w:rPr>
          <w:rFonts w:ascii="Arial" w:hAnsi="Arial" w:cs="Arial"/>
        </w:rPr>
      </w:pPr>
      <w:r w:rsidRPr="008D559E">
        <w:rPr>
          <w:rFonts w:ascii="Arial" w:hAnsi="Arial" w:cs="Arial"/>
        </w:rPr>
        <w:t>konieczność wykonania w</w:t>
      </w:r>
      <w:r w:rsidR="00B55DCA" w:rsidRPr="008D559E">
        <w:rPr>
          <w:rFonts w:ascii="Arial" w:hAnsi="Arial" w:cs="Arial"/>
        </w:rPr>
        <w:t>y</w:t>
      </w:r>
      <w:r w:rsidRPr="008D559E">
        <w:rPr>
          <w:rFonts w:ascii="Arial" w:hAnsi="Arial" w:cs="Arial"/>
        </w:rPr>
        <w:t>kopalisk</w:t>
      </w:r>
      <w:r w:rsidR="00B928A3" w:rsidRPr="008D559E">
        <w:rPr>
          <w:rFonts w:ascii="Arial" w:hAnsi="Arial" w:cs="Arial"/>
        </w:rPr>
        <w:t xml:space="preserve"> archeologicznych;</w:t>
      </w:r>
    </w:p>
    <w:p w14:paraId="4C774FFC" w14:textId="031E732B" w:rsidR="00B55DCA" w:rsidRPr="008D559E" w:rsidRDefault="00B55DCA" w:rsidP="00B165B0">
      <w:pPr>
        <w:pStyle w:val="Akapitzlist"/>
        <w:numPr>
          <w:ilvl w:val="2"/>
          <w:numId w:val="10"/>
        </w:numPr>
        <w:ind w:left="567" w:hanging="283"/>
        <w:jc w:val="both"/>
        <w:rPr>
          <w:rFonts w:ascii="Arial" w:hAnsi="Arial" w:cs="Arial"/>
        </w:rPr>
      </w:pPr>
      <w:r w:rsidRPr="008D559E">
        <w:rPr>
          <w:rFonts w:ascii="Arial" w:hAnsi="Arial" w:cs="Arial"/>
        </w:rPr>
        <w:t>zmiany będące następstwem okoliczności leżących po stronie Zamawiającego, w szczególności:</w:t>
      </w:r>
    </w:p>
    <w:p w14:paraId="18445B1A" w14:textId="77777777" w:rsidR="00B55DCA" w:rsidRPr="008D559E" w:rsidRDefault="00B55DCA" w:rsidP="00B165B0">
      <w:pPr>
        <w:pStyle w:val="Akapitzlist"/>
        <w:numPr>
          <w:ilvl w:val="2"/>
          <w:numId w:val="13"/>
        </w:numPr>
        <w:ind w:left="851" w:hanging="283"/>
        <w:jc w:val="both"/>
        <w:rPr>
          <w:rFonts w:ascii="Arial" w:hAnsi="Arial" w:cs="Arial"/>
        </w:rPr>
      </w:pPr>
      <w:r w:rsidRPr="008D559E">
        <w:rPr>
          <w:rFonts w:ascii="Arial" w:hAnsi="Arial" w:cs="Arial"/>
        </w:rPr>
        <w:t>wstrzymanie robót przez Zamawiającego,</w:t>
      </w:r>
    </w:p>
    <w:p w14:paraId="10BE660A" w14:textId="77777777" w:rsidR="00E5017E" w:rsidRPr="00E5017E" w:rsidRDefault="00B55DCA" w:rsidP="00B165B0">
      <w:pPr>
        <w:pStyle w:val="Akapitzlist"/>
        <w:numPr>
          <w:ilvl w:val="2"/>
          <w:numId w:val="13"/>
        </w:numPr>
        <w:ind w:left="851" w:hanging="283"/>
        <w:jc w:val="both"/>
        <w:rPr>
          <w:rFonts w:ascii="Arial" w:hAnsi="Arial" w:cs="Arial"/>
        </w:rPr>
      </w:pPr>
      <w:r w:rsidRPr="008D559E">
        <w:rPr>
          <w:rFonts w:ascii="Arial" w:hAnsi="Arial" w:cs="Arial"/>
        </w:rPr>
        <w:t>konieczność usunięcia błędów lub wprowadzenia zmian w dokumentacji projektowej lub specyfikacji technicznej wykonania i odbioru robót;</w:t>
      </w:r>
      <w:r w:rsidR="00E5017E" w:rsidRPr="00B65753">
        <w:rPr>
          <w:rFonts w:ascii="Arial" w:hAnsi="Arial" w:cs="Arial"/>
        </w:rPr>
        <w:t xml:space="preserve"> </w:t>
      </w:r>
    </w:p>
    <w:p w14:paraId="1167C525" w14:textId="6C31C5C6" w:rsidR="00CE0A29" w:rsidRPr="00E5017E" w:rsidRDefault="00E5017E" w:rsidP="00B165B0">
      <w:pPr>
        <w:pStyle w:val="Akapitzlist"/>
        <w:numPr>
          <w:ilvl w:val="2"/>
          <w:numId w:val="13"/>
        </w:numPr>
        <w:ind w:left="851" w:hanging="283"/>
        <w:jc w:val="both"/>
        <w:rPr>
          <w:rFonts w:ascii="Arial" w:hAnsi="Arial" w:cs="Arial"/>
        </w:rPr>
      </w:pPr>
      <w:r w:rsidRPr="00B65753">
        <w:rPr>
          <w:rFonts w:ascii="Arial" w:hAnsi="Arial" w:cs="Arial"/>
        </w:rPr>
        <w:t>konieczność uzyskania przez Zamawiającego wymaganych decyzji, zezwoleń itp., bez których Wykonawca nie jest w stanie kontynuować robót,</w:t>
      </w:r>
    </w:p>
    <w:p w14:paraId="5502E7F8" w14:textId="1B59B699" w:rsidR="00B55DCA" w:rsidRPr="008D559E" w:rsidRDefault="00B55DCA" w:rsidP="00B165B0">
      <w:pPr>
        <w:pStyle w:val="Akapitzlist"/>
        <w:numPr>
          <w:ilvl w:val="2"/>
          <w:numId w:val="10"/>
        </w:numPr>
        <w:ind w:left="567" w:hanging="283"/>
        <w:jc w:val="both"/>
        <w:rPr>
          <w:rFonts w:ascii="Arial" w:hAnsi="Arial" w:cs="Arial"/>
        </w:rPr>
      </w:pPr>
      <w:r w:rsidRPr="008D559E">
        <w:rPr>
          <w:rFonts w:ascii="Arial" w:hAnsi="Arial" w:cs="Arial"/>
        </w:rPr>
        <w:t xml:space="preserve">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w:t>
      </w:r>
      <w:r w:rsidR="00080D33" w:rsidRPr="008D559E">
        <w:rPr>
          <w:rFonts w:ascii="Arial" w:hAnsi="Arial" w:cs="Arial"/>
        </w:rPr>
        <w:t>do uniknię</w:t>
      </w:r>
      <w:r w:rsidRPr="008D559E">
        <w:rPr>
          <w:rFonts w:ascii="Arial" w:hAnsi="Arial" w:cs="Arial"/>
        </w:rPr>
        <w:t>cia przez Wykonawcę opóźnienie, w szczególności:</w:t>
      </w:r>
    </w:p>
    <w:p w14:paraId="6B89F287" w14:textId="77777777" w:rsidR="00080D33" w:rsidRPr="008D559E" w:rsidRDefault="00080D33" w:rsidP="00B165B0">
      <w:pPr>
        <w:pStyle w:val="Akapitzlist"/>
        <w:numPr>
          <w:ilvl w:val="2"/>
          <w:numId w:val="13"/>
        </w:numPr>
        <w:ind w:left="851" w:hanging="283"/>
        <w:jc w:val="both"/>
        <w:rPr>
          <w:rFonts w:ascii="Arial" w:hAnsi="Arial" w:cs="Arial"/>
        </w:rPr>
      </w:pPr>
      <w:r w:rsidRPr="008D559E">
        <w:rPr>
          <w:rFonts w:ascii="Arial" w:hAnsi="Arial" w:cs="Arial"/>
        </w:rPr>
        <w:t>przekroczenie zakreślonych przez prawo lub regulaminy, a jeśli takich regulacji nie ma – typowych w danych okolicznościach, terminów wydawania przez organy administracji lub inne podmioty decyzji, zezwoleń, uzgodnień itp.,</w:t>
      </w:r>
    </w:p>
    <w:p w14:paraId="27432DDF" w14:textId="77777777" w:rsidR="00D801F6" w:rsidRDefault="00080D33" w:rsidP="00B165B0">
      <w:pPr>
        <w:pStyle w:val="Akapitzlist"/>
        <w:numPr>
          <w:ilvl w:val="2"/>
          <w:numId w:val="13"/>
        </w:numPr>
        <w:ind w:left="851" w:hanging="283"/>
        <w:jc w:val="both"/>
        <w:rPr>
          <w:rFonts w:ascii="Arial" w:hAnsi="Arial" w:cs="Arial"/>
        </w:rPr>
      </w:pPr>
      <w:r w:rsidRPr="008D559E">
        <w:rPr>
          <w:rFonts w:ascii="Arial" w:hAnsi="Arial" w:cs="Arial"/>
        </w:rPr>
        <w:t>odmowa wydania przez organy administracji lub inne podmioty decyzji, zezwoleń, uzgodnień z przyczyn niezawinionych przez Wykonawcę</w:t>
      </w:r>
      <w:r w:rsidR="00D801F6">
        <w:rPr>
          <w:rFonts w:ascii="Arial" w:hAnsi="Arial" w:cs="Arial"/>
        </w:rPr>
        <w:t>,</w:t>
      </w:r>
      <w:r w:rsidRPr="008D559E">
        <w:rPr>
          <w:rFonts w:ascii="Arial" w:hAnsi="Arial" w:cs="Arial"/>
        </w:rPr>
        <w:t xml:space="preserve"> </w:t>
      </w:r>
    </w:p>
    <w:p w14:paraId="7CFEB557" w14:textId="6A50CFEB" w:rsidR="00D40F52" w:rsidRPr="00D40F52" w:rsidRDefault="00080D33" w:rsidP="00B165B0">
      <w:pPr>
        <w:pStyle w:val="Akapitzlist"/>
        <w:numPr>
          <w:ilvl w:val="2"/>
          <w:numId w:val="13"/>
        </w:numPr>
        <w:ind w:left="851" w:hanging="283"/>
        <w:jc w:val="both"/>
        <w:rPr>
          <w:rFonts w:ascii="Arial" w:hAnsi="Arial" w:cs="Arial"/>
        </w:rPr>
      </w:pPr>
      <w:r w:rsidRPr="008D559E">
        <w:rPr>
          <w:rFonts w:ascii="Arial" w:hAnsi="Arial" w:cs="Arial"/>
        </w:rPr>
        <w:t xml:space="preserve">odmowa </w:t>
      </w:r>
      <w:r w:rsidR="00D801F6">
        <w:rPr>
          <w:rFonts w:ascii="Arial" w:hAnsi="Arial" w:cs="Arial"/>
        </w:rPr>
        <w:t xml:space="preserve">lub opóźnienie </w:t>
      </w:r>
      <w:r w:rsidRPr="008D559E">
        <w:rPr>
          <w:rFonts w:ascii="Arial" w:hAnsi="Arial" w:cs="Arial"/>
        </w:rPr>
        <w:t>udostępnienia przez właścicieli</w:t>
      </w:r>
      <w:r w:rsidR="00D801F6">
        <w:rPr>
          <w:rFonts w:ascii="Arial" w:hAnsi="Arial" w:cs="Arial"/>
        </w:rPr>
        <w:t xml:space="preserve"> nieruchomości lub zarządzających terenem</w:t>
      </w:r>
      <w:r w:rsidRPr="008D559E">
        <w:rPr>
          <w:rFonts w:ascii="Arial" w:hAnsi="Arial" w:cs="Arial"/>
        </w:rPr>
        <w:t xml:space="preserve"> do celów </w:t>
      </w:r>
      <w:r w:rsidR="00D801F6">
        <w:rPr>
          <w:rFonts w:ascii="Arial" w:hAnsi="Arial" w:cs="Arial"/>
        </w:rPr>
        <w:t>wykonania robót budowlanych</w:t>
      </w:r>
      <w:r w:rsidRPr="008D559E">
        <w:rPr>
          <w:rFonts w:ascii="Arial" w:hAnsi="Arial" w:cs="Arial"/>
        </w:rPr>
        <w:t>;</w:t>
      </w:r>
      <w:r w:rsidR="00D40F52" w:rsidRPr="00B65753">
        <w:rPr>
          <w:rFonts w:ascii="Arial" w:hAnsi="Arial" w:cs="Arial"/>
        </w:rPr>
        <w:t xml:space="preserve"> </w:t>
      </w:r>
    </w:p>
    <w:p w14:paraId="262A124A" w14:textId="01378B15" w:rsidR="00080D33" w:rsidRPr="00D40F52" w:rsidRDefault="00D40F52" w:rsidP="00B165B0">
      <w:pPr>
        <w:pStyle w:val="Akapitzlist"/>
        <w:numPr>
          <w:ilvl w:val="2"/>
          <w:numId w:val="13"/>
        </w:numPr>
        <w:ind w:left="851" w:hanging="283"/>
        <w:jc w:val="both"/>
        <w:rPr>
          <w:rFonts w:ascii="Arial" w:hAnsi="Arial" w:cs="Arial"/>
        </w:rPr>
      </w:pPr>
      <w:r w:rsidRPr="00B65753">
        <w:rPr>
          <w:rFonts w:ascii="Arial" w:hAnsi="Arial" w:cs="Arial"/>
        </w:rPr>
        <w:t>konieczność wykonania czynności wynikających z zaleceń właściwych organów</w:t>
      </w:r>
      <w:r w:rsidR="00B65753" w:rsidRPr="00B65753">
        <w:rPr>
          <w:rFonts w:ascii="Arial" w:hAnsi="Arial" w:cs="Arial"/>
        </w:rPr>
        <w:t>,</w:t>
      </w:r>
      <w:r w:rsidRPr="00B65753">
        <w:rPr>
          <w:rFonts w:ascii="Arial" w:hAnsi="Arial" w:cs="Arial"/>
        </w:rPr>
        <w:t xml:space="preserve"> jeżeli wykonywanie Przedmiotu Umowy zostało wstrzymane przez właściwe organy z przyczyn niezależnych od Wykonawcy, co uniemożliwia terminowe zakończenie realizacji Przedmiotu Umowy,</w:t>
      </w:r>
    </w:p>
    <w:p w14:paraId="370C746E" w14:textId="16C77FC3" w:rsidR="00080D33" w:rsidRPr="008D559E" w:rsidRDefault="00080D33" w:rsidP="00B165B0">
      <w:pPr>
        <w:pStyle w:val="Akapitzlist"/>
        <w:numPr>
          <w:ilvl w:val="2"/>
          <w:numId w:val="10"/>
        </w:numPr>
        <w:ind w:left="567" w:hanging="283"/>
        <w:jc w:val="both"/>
        <w:rPr>
          <w:rFonts w:ascii="Arial" w:hAnsi="Arial" w:cs="Arial"/>
        </w:rPr>
      </w:pPr>
      <w:r w:rsidRPr="008D559E">
        <w:rPr>
          <w:rFonts w:ascii="Arial" w:hAnsi="Arial" w:cs="Arial"/>
        </w:rPr>
        <w:t xml:space="preserve">zmiany spowodowane przez zagrożenie wpływające na bezpieczeństwo </w:t>
      </w:r>
      <w:r w:rsidR="001D4A0B" w:rsidRPr="008D559E">
        <w:rPr>
          <w:rFonts w:ascii="Arial" w:hAnsi="Arial" w:cs="Arial"/>
        </w:rPr>
        <w:t xml:space="preserve">życia, zdrowia, mienia lub robót na terenie budowy, lub sąsiadujących nieruchomości a inspektor nadzoru wydał wykonawcy polecenie wykonania robót, usunięcia wad lub podjęcia innych czynności w celu wyeliminowania lub zmniejszenia zagrożenia, jeśli konieczność </w:t>
      </w:r>
      <w:r w:rsidR="001F4FDE" w:rsidRPr="008D559E">
        <w:rPr>
          <w:rFonts w:ascii="Arial" w:hAnsi="Arial" w:cs="Arial"/>
        </w:rPr>
        <w:t>polecenia wynikła z przyczyn leżących po stronie Zamawiającego;</w:t>
      </w:r>
    </w:p>
    <w:p w14:paraId="73DB67BD" w14:textId="7B6CC4D1" w:rsidR="00C91570" w:rsidRPr="008D559E" w:rsidRDefault="00C91570" w:rsidP="00B165B0">
      <w:pPr>
        <w:pStyle w:val="Akapitzlist"/>
        <w:numPr>
          <w:ilvl w:val="2"/>
          <w:numId w:val="10"/>
        </w:numPr>
        <w:ind w:left="567" w:hanging="283"/>
        <w:jc w:val="both"/>
        <w:rPr>
          <w:rFonts w:ascii="Arial" w:hAnsi="Arial" w:cs="Arial"/>
        </w:rPr>
      </w:pPr>
      <w:r w:rsidRPr="008D559E">
        <w:rPr>
          <w:rFonts w:ascii="Arial" w:hAnsi="Arial" w:cs="Arial"/>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66BCD841" w14:textId="5C4C30C8" w:rsidR="00C91570" w:rsidRPr="00530BE5" w:rsidRDefault="00C91570" w:rsidP="00302E2E">
      <w:pPr>
        <w:pStyle w:val="Akapitzlist"/>
        <w:spacing w:after="120"/>
        <w:ind w:left="284"/>
        <w:contextualSpacing w:val="0"/>
        <w:jc w:val="both"/>
        <w:rPr>
          <w:rFonts w:ascii="Arial" w:hAnsi="Arial" w:cs="Arial"/>
          <w:bCs/>
        </w:rPr>
      </w:pPr>
      <w:r w:rsidRPr="00530BE5">
        <w:rPr>
          <w:rFonts w:ascii="Arial" w:hAnsi="Arial" w:cs="Arial"/>
          <w:bCs/>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w:t>
      </w:r>
      <w:r w:rsidR="00887D45">
        <w:rPr>
          <w:rFonts w:ascii="Arial" w:hAnsi="Arial" w:cs="Arial"/>
          <w:bCs/>
        </w:rPr>
        <w:t>.</w:t>
      </w:r>
    </w:p>
    <w:p w14:paraId="75C1239B" w14:textId="77777777" w:rsidR="006934BD" w:rsidRPr="0047778B" w:rsidRDefault="00CE0A29" w:rsidP="00302E2E">
      <w:pPr>
        <w:pStyle w:val="Akapitzlist"/>
        <w:spacing w:before="120" w:after="120"/>
        <w:ind w:left="567" w:hanging="283"/>
        <w:contextualSpacing w:val="0"/>
        <w:jc w:val="both"/>
        <w:rPr>
          <w:rFonts w:ascii="Arial" w:hAnsi="Arial" w:cs="Arial"/>
          <w:b/>
          <w:u w:val="single"/>
        </w:rPr>
      </w:pPr>
      <w:r w:rsidRPr="0047778B">
        <w:rPr>
          <w:rFonts w:ascii="Arial" w:hAnsi="Arial" w:cs="Arial"/>
          <w:b/>
          <w:u w:val="single"/>
        </w:rPr>
        <w:lastRenderedPageBreak/>
        <w:t xml:space="preserve">2) </w:t>
      </w:r>
      <w:r w:rsidR="006934BD" w:rsidRPr="0047778B">
        <w:rPr>
          <w:rFonts w:ascii="Arial" w:hAnsi="Arial" w:cs="Arial"/>
          <w:b/>
          <w:u w:val="single"/>
        </w:rPr>
        <w:t>Zmiana sposobu spełnienia świadczenia:</w:t>
      </w:r>
    </w:p>
    <w:p w14:paraId="0D7FE407" w14:textId="77777777" w:rsidR="006934BD" w:rsidRPr="008D559E" w:rsidRDefault="00CE0A29" w:rsidP="00302E2E">
      <w:pPr>
        <w:pStyle w:val="Akapitzlist"/>
        <w:spacing w:after="120"/>
        <w:ind w:left="284"/>
        <w:contextualSpacing w:val="0"/>
        <w:jc w:val="both"/>
        <w:rPr>
          <w:rFonts w:ascii="Arial" w:hAnsi="Arial" w:cs="Arial"/>
        </w:rPr>
      </w:pPr>
      <w:r w:rsidRPr="008D559E">
        <w:rPr>
          <w:rFonts w:ascii="Arial" w:hAnsi="Arial" w:cs="Arial"/>
        </w:rPr>
        <w:t>a</w:t>
      </w:r>
      <w:r w:rsidR="006934BD" w:rsidRPr="008D559E">
        <w:rPr>
          <w:rFonts w:ascii="Arial" w:hAnsi="Arial" w:cs="Arial"/>
        </w:rPr>
        <w:t>) zmiany technologiczne spowodowane w szczególności następującymi okolicznościami:</w:t>
      </w:r>
    </w:p>
    <w:p w14:paraId="1AD44F49" w14:textId="6281CE9F" w:rsidR="006934BD" w:rsidRPr="008D559E" w:rsidRDefault="002D4E7B" w:rsidP="00B165B0">
      <w:pPr>
        <w:pStyle w:val="Akapitzlist"/>
        <w:numPr>
          <w:ilvl w:val="0"/>
          <w:numId w:val="14"/>
        </w:numPr>
        <w:ind w:left="851" w:hanging="284"/>
        <w:jc w:val="both"/>
        <w:rPr>
          <w:rFonts w:ascii="Arial" w:hAnsi="Arial" w:cs="Arial"/>
        </w:rPr>
      </w:pPr>
      <w:r w:rsidRPr="008D559E">
        <w:rPr>
          <w:rFonts w:ascii="Arial" w:hAnsi="Arial" w:cs="Arial"/>
        </w:rPr>
        <w:t>z uwagi na możliwość osiągnię</w:t>
      </w:r>
      <w:r w:rsidR="006934BD" w:rsidRPr="008D559E">
        <w:rPr>
          <w:rFonts w:ascii="Arial" w:hAnsi="Arial" w:cs="Arial"/>
        </w:rPr>
        <w:t xml:space="preserve">cia wymaganego efektu poprzez zastosowanie innych rozwiązań technicznych lub materiałowych zwiększających jakość, parametry techniczne lub eksploatacyjne </w:t>
      </w:r>
      <w:r w:rsidR="00DF1C5E" w:rsidRPr="008D559E">
        <w:rPr>
          <w:rFonts w:ascii="Arial" w:hAnsi="Arial" w:cs="Arial"/>
        </w:rPr>
        <w:t>obiektów budowlanych lub skracają</w:t>
      </w:r>
      <w:r w:rsidR="006934BD" w:rsidRPr="008D559E">
        <w:rPr>
          <w:rFonts w:ascii="Arial" w:hAnsi="Arial" w:cs="Arial"/>
        </w:rPr>
        <w:t>cych termin realizacji zamówienia,</w:t>
      </w:r>
    </w:p>
    <w:p w14:paraId="377B5F46" w14:textId="7E7D1CCD" w:rsidR="00CE0A29" w:rsidRPr="008D559E" w:rsidRDefault="00DF1C5E" w:rsidP="00B165B0">
      <w:pPr>
        <w:pStyle w:val="Akapitzlist"/>
        <w:numPr>
          <w:ilvl w:val="0"/>
          <w:numId w:val="14"/>
        </w:numPr>
        <w:ind w:left="851" w:hanging="284"/>
        <w:jc w:val="both"/>
        <w:rPr>
          <w:rFonts w:ascii="Arial" w:hAnsi="Arial" w:cs="Arial"/>
        </w:rPr>
      </w:pPr>
      <w:r w:rsidRPr="008D559E">
        <w:rPr>
          <w:rFonts w:ascii="Arial" w:hAnsi="Arial" w:cs="Arial"/>
        </w:rPr>
        <w:t>konieczność zrealizowania umowy przy zastosowaniu innych rozwiązań technicznych/technologicznych</w:t>
      </w:r>
      <w:r w:rsidR="00216BC3">
        <w:rPr>
          <w:rFonts w:ascii="Arial" w:hAnsi="Arial" w:cs="Arial"/>
        </w:rPr>
        <w:t>/materiałowych</w:t>
      </w:r>
      <w:r w:rsidRPr="008D559E">
        <w:rPr>
          <w:rFonts w:ascii="Arial" w:hAnsi="Arial" w:cs="Arial"/>
        </w:rPr>
        <w:t xml:space="preserve"> niż wskazane w dokumentacji projektowej lub specyfikacji technicznej wykonania i odbioru robót, w sytuacji, gdyby zastosowanie przewidzianych rozwiązań groziło niewykonaniem lub wadliwym wykonaniem przedmiotu umowy,</w:t>
      </w:r>
    </w:p>
    <w:p w14:paraId="1302D58D" w14:textId="77777777" w:rsidR="00CE0A29" w:rsidRPr="008D559E" w:rsidRDefault="00EA1690" w:rsidP="00B165B0">
      <w:pPr>
        <w:pStyle w:val="Akapitzlist"/>
        <w:numPr>
          <w:ilvl w:val="0"/>
          <w:numId w:val="14"/>
        </w:numPr>
        <w:ind w:left="851" w:hanging="284"/>
        <w:jc w:val="both"/>
        <w:rPr>
          <w:rFonts w:ascii="Arial" w:hAnsi="Arial" w:cs="Arial"/>
        </w:rPr>
      </w:pPr>
      <w:r w:rsidRPr="008D559E">
        <w:rPr>
          <w:rFonts w:ascii="Arial" w:hAnsi="Arial" w:cs="Arial"/>
        </w:rPr>
        <w:t>odmienne od przyjętych w dokumentacji projektowej lub specyfikacji technicznej wykonania i odbioru robót warunki geologiczne skutkujące niemożliwością zrealizowania przedmiotu umowy przy dotychczasowych założeniach technologicznych,</w:t>
      </w:r>
    </w:p>
    <w:p w14:paraId="6EC742E2" w14:textId="77777777" w:rsidR="00CE0A29" w:rsidRPr="008D559E" w:rsidRDefault="00EA1690" w:rsidP="00B165B0">
      <w:pPr>
        <w:pStyle w:val="Akapitzlist"/>
        <w:numPr>
          <w:ilvl w:val="0"/>
          <w:numId w:val="14"/>
        </w:numPr>
        <w:ind w:left="851" w:hanging="284"/>
        <w:jc w:val="both"/>
        <w:rPr>
          <w:rFonts w:ascii="Arial" w:hAnsi="Arial" w:cs="Arial"/>
        </w:rPr>
      </w:pPr>
      <w:r w:rsidRPr="008D559E">
        <w:rPr>
          <w:rFonts w:ascii="Arial" w:hAnsi="Arial" w:cs="Arial"/>
        </w:rPr>
        <w:t>odmienne od przyjętych w dokumentacji projektowej lub specyfikacji technicznej wykonania i odbioru robót warunki terenowe, w szczególności istnienie niezinwentaryzowanych lub błędnie zinwentaryzowanych obiektów budowlanych,</w:t>
      </w:r>
    </w:p>
    <w:p w14:paraId="6D5DCEEF" w14:textId="1CB8EEA8" w:rsidR="00CE0A29" w:rsidRPr="008D559E" w:rsidRDefault="00EA1690" w:rsidP="00B165B0">
      <w:pPr>
        <w:pStyle w:val="Akapitzlist"/>
        <w:numPr>
          <w:ilvl w:val="0"/>
          <w:numId w:val="14"/>
        </w:numPr>
        <w:ind w:left="851" w:hanging="284"/>
        <w:jc w:val="both"/>
        <w:rPr>
          <w:rFonts w:ascii="Arial" w:hAnsi="Arial" w:cs="Arial"/>
        </w:rPr>
      </w:pPr>
      <w:r w:rsidRPr="008D559E">
        <w:rPr>
          <w:rFonts w:ascii="Arial" w:hAnsi="Arial" w:cs="Arial"/>
        </w:rPr>
        <w:t>zmiana decyzji, postanowień lub uzgodnień przez organy administracyjne i podmioty uzgadniające dokumentację projektową</w:t>
      </w:r>
      <w:r w:rsidR="00E62C84">
        <w:rPr>
          <w:rFonts w:ascii="Arial" w:hAnsi="Arial" w:cs="Arial"/>
        </w:rPr>
        <w:t>,</w:t>
      </w:r>
    </w:p>
    <w:p w14:paraId="42D8AA53" w14:textId="77777777" w:rsidR="00CE0A29" w:rsidRPr="008D559E" w:rsidRDefault="00EA1690" w:rsidP="00B165B0">
      <w:pPr>
        <w:pStyle w:val="Akapitzlist"/>
        <w:numPr>
          <w:ilvl w:val="0"/>
          <w:numId w:val="14"/>
        </w:numPr>
        <w:ind w:left="851" w:hanging="284"/>
        <w:jc w:val="both"/>
        <w:rPr>
          <w:rFonts w:ascii="Arial" w:hAnsi="Arial" w:cs="Arial"/>
        </w:rPr>
      </w:pPr>
      <w:r w:rsidRPr="008D559E">
        <w:rPr>
          <w:rFonts w:ascii="Arial" w:hAnsi="Arial" w:cs="Arial"/>
        </w:rPr>
        <w:t>konieczność zrealizowania przedmiotu umowy przy zastosowaniu innych rozwiązań technicznych lub materiałowych ze względu na zmiany obowiązującego prawa,</w:t>
      </w:r>
    </w:p>
    <w:p w14:paraId="0D0B039A" w14:textId="77777777" w:rsidR="00EA1690" w:rsidRPr="008D559E" w:rsidRDefault="00EA1690" w:rsidP="00B165B0">
      <w:pPr>
        <w:pStyle w:val="Akapitzlist"/>
        <w:numPr>
          <w:ilvl w:val="0"/>
          <w:numId w:val="14"/>
        </w:numPr>
        <w:ind w:left="851" w:hanging="284"/>
        <w:jc w:val="both"/>
        <w:rPr>
          <w:rFonts w:ascii="Arial" w:hAnsi="Arial" w:cs="Arial"/>
        </w:rPr>
      </w:pPr>
      <w:r w:rsidRPr="008D559E">
        <w:rPr>
          <w:rFonts w:ascii="Arial" w:hAnsi="Arial" w:cs="Arial"/>
        </w:rPr>
        <w:t>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7A95EF6D" w14:textId="77777777" w:rsidR="00CE0A29" w:rsidRPr="00122943" w:rsidRDefault="00D2707F" w:rsidP="00302E2E">
      <w:pPr>
        <w:pStyle w:val="Akapitzlist"/>
        <w:spacing w:after="120"/>
        <w:ind w:left="426"/>
        <w:contextualSpacing w:val="0"/>
        <w:jc w:val="both"/>
        <w:rPr>
          <w:rFonts w:ascii="Arial" w:hAnsi="Arial" w:cs="Arial"/>
          <w:bCs/>
        </w:rPr>
      </w:pPr>
      <w:r w:rsidRPr="00122943">
        <w:rPr>
          <w:rFonts w:ascii="Arial" w:hAnsi="Arial" w:cs="Arial"/>
          <w:bCs/>
        </w:rPr>
        <w:t xml:space="preserve">W przypadku wystąpienia którejkolwiek z okoliczności wymienionych w ust. 1 pkt 2) </w:t>
      </w:r>
      <w:proofErr w:type="spellStart"/>
      <w:r w:rsidRPr="00122943">
        <w:rPr>
          <w:rFonts w:ascii="Arial" w:hAnsi="Arial" w:cs="Arial"/>
          <w:bCs/>
        </w:rPr>
        <w:t>ppkt</w:t>
      </w:r>
      <w:proofErr w:type="spellEnd"/>
      <w:r w:rsidRPr="00122943">
        <w:rPr>
          <w:rFonts w:ascii="Arial" w:hAnsi="Arial" w:cs="Arial"/>
          <w:bCs/>
        </w:rPr>
        <w:t xml:space="preserve"> 2.</w:t>
      </w:r>
      <w:r w:rsidR="00CE0A29" w:rsidRPr="00122943">
        <w:rPr>
          <w:rFonts w:ascii="Arial" w:hAnsi="Arial" w:cs="Arial"/>
          <w:bCs/>
        </w:rPr>
        <w:t>a)</w:t>
      </w:r>
      <w:r w:rsidRPr="00122943">
        <w:rPr>
          <w:rFonts w:ascii="Arial" w:hAnsi="Arial" w:cs="Arial"/>
          <w:bCs/>
        </w:rPr>
        <w:t xml:space="preserve"> możliwa jest w szczególności zmiana sposobu wykonania, materiałów i technologii robót, zmiany lokalizacji budowanych urządzeń, ograniczenie zakresu robót objętych umową lub zmiana wynagrodzenia.</w:t>
      </w:r>
    </w:p>
    <w:p w14:paraId="650F298C" w14:textId="141A242E" w:rsidR="00D2707F" w:rsidRPr="008D559E" w:rsidRDefault="00CE0A29" w:rsidP="00302E2E">
      <w:pPr>
        <w:pStyle w:val="Akapitzlist"/>
        <w:spacing w:after="120"/>
        <w:ind w:left="426" w:hanging="284"/>
        <w:contextualSpacing w:val="0"/>
        <w:jc w:val="both"/>
        <w:rPr>
          <w:rFonts w:ascii="Arial" w:hAnsi="Arial" w:cs="Arial"/>
          <w:b/>
        </w:rPr>
      </w:pPr>
      <w:r w:rsidRPr="00122943">
        <w:rPr>
          <w:rFonts w:ascii="Arial" w:hAnsi="Arial" w:cs="Arial"/>
          <w:bCs/>
        </w:rPr>
        <w:t>b)</w:t>
      </w:r>
      <w:r w:rsidR="00D2707F" w:rsidRPr="008D559E">
        <w:rPr>
          <w:rFonts w:ascii="Arial" w:hAnsi="Arial" w:cs="Arial"/>
        </w:rPr>
        <w:t xml:space="preserve"> zmiana osób wskazanych w ofercie wykonawcy lub w umowie, przy pomocy których wykonawca realizuje przedmiot umowy, na inne osoby spełniające warunki określone w specyfikacji</w:t>
      </w:r>
      <w:r w:rsidR="002D4E7B" w:rsidRPr="008D559E">
        <w:rPr>
          <w:rFonts w:ascii="Arial" w:hAnsi="Arial" w:cs="Arial"/>
        </w:rPr>
        <w:t xml:space="preserve"> warunków zamówienia</w:t>
      </w:r>
      <w:r w:rsidR="00D2707F" w:rsidRPr="008D559E">
        <w:rPr>
          <w:rFonts w:ascii="Arial" w:hAnsi="Arial" w:cs="Arial"/>
        </w:rPr>
        <w:t>.</w:t>
      </w:r>
    </w:p>
    <w:p w14:paraId="11B9D0EE" w14:textId="6123DE6B" w:rsidR="00D2707F" w:rsidRPr="007740AC" w:rsidRDefault="00D2707F" w:rsidP="00302E2E">
      <w:pPr>
        <w:pStyle w:val="Akapitzlist"/>
        <w:spacing w:after="120"/>
        <w:ind w:left="426" w:hanging="284"/>
        <w:contextualSpacing w:val="0"/>
        <w:jc w:val="both"/>
        <w:rPr>
          <w:rFonts w:ascii="Arial" w:hAnsi="Arial" w:cs="Arial"/>
          <w:b/>
          <w:u w:val="single"/>
        </w:rPr>
      </w:pPr>
      <w:r w:rsidRPr="007740AC">
        <w:rPr>
          <w:rFonts w:ascii="Arial" w:hAnsi="Arial" w:cs="Arial"/>
          <w:b/>
          <w:u w:val="single"/>
        </w:rPr>
        <w:t xml:space="preserve">3) </w:t>
      </w:r>
      <w:r w:rsidR="000F216F" w:rsidRPr="007740AC">
        <w:rPr>
          <w:rFonts w:ascii="Arial" w:hAnsi="Arial" w:cs="Arial"/>
          <w:b/>
          <w:u w:val="single"/>
        </w:rPr>
        <w:t xml:space="preserve">zmiany </w:t>
      </w:r>
      <w:r w:rsidR="00710081" w:rsidRPr="007740AC">
        <w:rPr>
          <w:rFonts w:ascii="Arial" w:hAnsi="Arial" w:cs="Arial"/>
          <w:b/>
          <w:u w:val="single"/>
        </w:rPr>
        <w:t>w zakresie wynagrodzenia Wykonawcy, jeżeli zmiany te będą miały wpływ na koszty wykonania zamówienia przez Wykonawcę</w:t>
      </w:r>
      <w:r w:rsidRPr="007740AC">
        <w:rPr>
          <w:rFonts w:ascii="Arial" w:hAnsi="Arial" w:cs="Arial"/>
          <w:b/>
          <w:u w:val="single"/>
        </w:rPr>
        <w:t xml:space="preserve"> </w:t>
      </w:r>
      <w:r w:rsidR="004711CB" w:rsidRPr="007740AC">
        <w:rPr>
          <w:rFonts w:ascii="Arial" w:hAnsi="Arial" w:cs="Arial"/>
          <w:b/>
          <w:u w:val="single"/>
        </w:rPr>
        <w:t xml:space="preserve">oraz </w:t>
      </w:r>
      <w:r w:rsidR="000F216F" w:rsidRPr="007740AC">
        <w:rPr>
          <w:rFonts w:ascii="Arial" w:hAnsi="Arial" w:cs="Arial"/>
          <w:b/>
          <w:u w:val="single"/>
        </w:rPr>
        <w:t xml:space="preserve">pozostałe zmiany, </w:t>
      </w:r>
      <w:r w:rsidRPr="007740AC">
        <w:rPr>
          <w:rFonts w:ascii="Arial" w:hAnsi="Arial" w:cs="Arial"/>
          <w:b/>
          <w:u w:val="single"/>
        </w:rPr>
        <w:t>spowodowane następującymi okolicznościami:</w:t>
      </w:r>
    </w:p>
    <w:p w14:paraId="2090F19C" w14:textId="1089BA31" w:rsidR="00D2707F" w:rsidRPr="008D559E" w:rsidRDefault="00D2707F" w:rsidP="00302E2E">
      <w:pPr>
        <w:pStyle w:val="Akapitzlist"/>
        <w:ind w:left="851" w:hanging="284"/>
        <w:jc w:val="both"/>
        <w:rPr>
          <w:rFonts w:ascii="Arial" w:hAnsi="Arial" w:cs="Arial"/>
        </w:rPr>
      </w:pPr>
      <w:r w:rsidRPr="008D559E">
        <w:rPr>
          <w:rFonts w:ascii="Arial" w:hAnsi="Arial" w:cs="Arial"/>
        </w:rPr>
        <w:t>a) siła wyż</w:t>
      </w:r>
      <w:r w:rsidR="00454A49" w:rsidRPr="008D559E">
        <w:rPr>
          <w:rFonts w:ascii="Arial" w:hAnsi="Arial" w:cs="Arial"/>
        </w:rPr>
        <w:t>sza uniemożliwiają</w:t>
      </w:r>
      <w:r w:rsidRPr="008D559E">
        <w:rPr>
          <w:rFonts w:ascii="Arial" w:hAnsi="Arial" w:cs="Arial"/>
        </w:rPr>
        <w:t>ca wykonanie przedmiotu umowy zgodnie z SWZ</w:t>
      </w:r>
      <w:r w:rsidR="003117CF" w:rsidRPr="008D559E">
        <w:rPr>
          <w:rFonts w:ascii="Arial" w:hAnsi="Arial" w:cs="Arial"/>
        </w:rPr>
        <w:t xml:space="preserve"> (tj. powódź, huragan, sztorm, nawałnica, pożar, śnieżyca, trzęsienie ziemi itp.),</w:t>
      </w:r>
    </w:p>
    <w:p w14:paraId="38D3D2F4" w14:textId="15C471D8" w:rsidR="00454A49" w:rsidRPr="008D559E" w:rsidRDefault="008C15F6" w:rsidP="00302E2E">
      <w:pPr>
        <w:pStyle w:val="Akapitzlist"/>
        <w:ind w:left="851" w:hanging="284"/>
        <w:jc w:val="both"/>
        <w:rPr>
          <w:rFonts w:ascii="Arial" w:hAnsi="Arial" w:cs="Arial"/>
        </w:rPr>
      </w:pPr>
      <w:r>
        <w:rPr>
          <w:rFonts w:ascii="Arial" w:hAnsi="Arial" w:cs="Arial"/>
        </w:rPr>
        <w:t>b</w:t>
      </w:r>
      <w:r w:rsidR="00454A49" w:rsidRPr="008D559E">
        <w:rPr>
          <w:rFonts w:ascii="Arial" w:hAnsi="Arial" w:cs="Arial"/>
        </w:rPr>
        <w:t>) zmiana przepisów podatkowych w zakresie wystawiania faktur, powstawania obowiązku podatkowego itp.,</w:t>
      </w:r>
    </w:p>
    <w:p w14:paraId="01311876" w14:textId="1C9CCF1A" w:rsidR="00454A49" w:rsidRPr="008D559E" w:rsidRDefault="008C15F6" w:rsidP="00302E2E">
      <w:pPr>
        <w:pStyle w:val="Akapitzlist"/>
        <w:ind w:left="851" w:hanging="284"/>
        <w:jc w:val="both"/>
        <w:rPr>
          <w:rFonts w:ascii="Arial" w:hAnsi="Arial" w:cs="Arial"/>
        </w:rPr>
      </w:pPr>
      <w:r>
        <w:rPr>
          <w:rFonts w:ascii="Arial" w:hAnsi="Arial" w:cs="Arial"/>
        </w:rPr>
        <w:lastRenderedPageBreak/>
        <w:t>c</w:t>
      </w:r>
      <w:r w:rsidR="00454A49" w:rsidRPr="008D559E">
        <w:rPr>
          <w:rFonts w:ascii="Arial" w:hAnsi="Arial" w:cs="Arial"/>
        </w:rPr>
        <w:t>) kolizja z planowanymi lub równolegle prowadzonymi przez inne podmioty inwestycjami. W takim przypadku zmiany w umowie zostaną ograniczone do zmian koniecznych powodujących uniknięcie lub usunięcie kolizji,</w:t>
      </w:r>
    </w:p>
    <w:p w14:paraId="53841E63" w14:textId="7E283ADB" w:rsidR="00454A49" w:rsidRPr="008D559E" w:rsidRDefault="008C15F6" w:rsidP="00302E2E">
      <w:pPr>
        <w:pStyle w:val="Akapitzlist"/>
        <w:ind w:left="851" w:hanging="284"/>
        <w:jc w:val="both"/>
        <w:rPr>
          <w:rFonts w:ascii="Arial" w:hAnsi="Arial" w:cs="Arial"/>
        </w:rPr>
      </w:pPr>
      <w:r>
        <w:rPr>
          <w:rFonts w:ascii="Arial" w:hAnsi="Arial" w:cs="Arial"/>
        </w:rPr>
        <w:t>d</w:t>
      </w:r>
      <w:r w:rsidR="00454A49" w:rsidRPr="008D559E">
        <w:rPr>
          <w:rFonts w:ascii="Arial" w:hAnsi="Arial" w:cs="Arial"/>
        </w:rPr>
        <w:t>) gdy zaistnieje inna okoliczność prawna, ekonomiczna lub techniczna, skutkująca niemożliwością wykonania lub należytego wykonania umowy zgodnie z SWZ,</w:t>
      </w:r>
    </w:p>
    <w:p w14:paraId="12829588" w14:textId="4E25829F" w:rsidR="00454A49" w:rsidRPr="008D559E" w:rsidRDefault="008C15F6" w:rsidP="00302E2E">
      <w:pPr>
        <w:pStyle w:val="Akapitzlist"/>
        <w:ind w:left="851" w:hanging="284"/>
        <w:jc w:val="both"/>
        <w:rPr>
          <w:rFonts w:ascii="Arial" w:hAnsi="Arial" w:cs="Arial"/>
        </w:rPr>
      </w:pPr>
      <w:r>
        <w:rPr>
          <w:rFonts w:ascii="Arial" w:hAnsi="Arial" w:cs="Arial"/>
        </w:rPr>
        <w:t>e</w:t>
      </w:r>
      <w:r w:rsidR="00454A49" w:rsidRPr="008D559E">
        <w:rPr>
          <w:rFonts w:ascii="Arial" w:hAnsi="Arial" w:cs="Arial"/>
        </w:rPr>
        <w:t>) zmiana w zakresie zasad rozliczeń i warunków płatności związanych z zawarciem umowy o podwykonawstwo lub dalsze podwykonawstwo.</w:t>
      </w:r>
    </w:p>
    <w:p w14:paraId="36AF367B" w14:textId="28D8C4A7" w:rsidR="00454A49" w:rsidRPr="008D559E" w:rsidRDefault="00454A49" w:rsidP="00302E2E">
      <w:pPr>
        <w:pStyle w:val="Akapitzlist"/>
        <w:spacing w:after="120"/>
        <w:ind w:left="284" w:hanging="284"/>
        <w:contextualSpacing w:val="0"/>
        <w:jc w:val="both"/>
        <w:rPr>
          <w:rFonts w:ascii="Arial" w:hAnsi="Arial" w:cs="Arial"/>
        </w:rPr>
      </w:pPr>
      <w:r w:rsidRPr="008D559E">
        <w:rPr>
          <w:rFonts w:ascii="Arial" w:hAnsi="Arial" w:cs="Arial"/>
        </w:rPr>
        <w:t xml:space="preserve">2. W przypadku wystąpienia którejkolwiek z okoliczności wymienionych w ust. 1 pkt 3) lit. </w:t>
      </w:r>
      <w:r w:rsidR="00BD721C" w:rsidRPr="008D559E">
        <w:rPr>
          <w:rFonts w:ascii="Arial" w:hAnsi="Arial" w:cs="Arial"/>
        </w:rPr>
        <w:t>a</w:t>
      </w:r>
      <w:r w:rsidRPr="008D559E">
        <w:rPr>
          <w:rFonts w:ascii="Arial" w:hAnsi="Arial" w:cs="Arial"/>
        </w:rPr>
        <w:t>)</w:t>
      </w:r>
      <w:r w:rsidR="00BD721C" w:rsidRPr="008D559E">
        <w:rPr>
          <w:rFonts w:ascii="Arial" w:hAnsi="Arial" w:cs="Arial"/>
        </w:rPr>
        <w:t xml:space="preserve">, </w:t>
      </w:r>
      <w:r w:rsidR="008C15F6">
        <w:rPr>
          <w:rFonts w:ascii="Arial" w:hAnsi="Arial" w:cs="Arial"/>
        </w:rPr>
        <w:t>c</w:t>
      </w:r>
      <w:r w:rsidR="00BD721C" w:rsidRPr="008D559E">
        <w:rPr>
          <w:rFonts w:ascii="Arial" w:hAnsi="Arial" w:cs="Arial"/>
        </w:rPr>
        <w:t xml:space="preserve">), </w:t>
      </w:r>
      <w:r w:rsidR="008C15F6">
        <w:rPr>
          <w:rFonts w:ascii="Arial" w:hAnsi="Arial" w:cs="Arial"/>
        </w:rPr>
        <w:t>d</w:t>
      </w:r>
      <w:r w:rsidR="00BD721C" w:rsidRPr="008D559E">
        <w:rPr>
          <w:rFonts w:ascii="Arial" w:hAnsi="Arial" w:cs="Arial"/>
        </w:rPr>
        <w:t>) możliwa jest w szczególności zmiana sposobu wykonania, materiałów i technologii robót, jak również zmiany lokalizacji budowanych urządzeń.</w:t>
      </w:r>
    </w:p>
    <w:p w14:paraId="2FFF0472" w14:textId="243CB3E5" w:rsidR="00BD721C" w:rsidRPr="008D559E" w:rsidRDefault="00F07FB3" w:rsidP="00302E2E">
      <w:pPr>
        <w:pStyle w:val="Akapitzlist"/>
        <w:spacing w:after="120"/>
        <w:ind w:left="284" w:hanging="284"/>
        <w:contextualSpacing w:val="0"/>
        <w:jc w:val="both"/>
        <w:rPr>
          <w:rFonts w:ascii="Arial" w:hAnsi="Arial" w:cs="Arial"/>
        </w:rPr>
      </w:pPr>
      <w:r>
        <w:rPr>
          <w:rFonts w:ascii="Arial" w:hAnsi="Arial" w:cs="Arial"/>
        </w:rPr>
        <w:t>3</w:t>
      </w:r>
      <w:r w:rsidR="00BD721C" w:rsidRPr="008D559E">
        <w:rPr>
          <w:rFonts w:ascii="Arial" w:hAnsi="Arial" w:cs="Arial"/>
        </w:rPr>
        <w:t>. W przypadkach określonych w ust. 1 pkt 2) i 3) możliwa jest również, powiązana ze zmiana sposobu, zakresu świadczenia lub przepisów prawa, odpowiednia zmiana rozliczania lub zmiany wysokości wynagrodzenia.</w:t>
      </w:r>
    </w:p>
    <w:p w14:paraId="655A5AB6" w14:textId="4B3E8A06" w:rsidR="00BD721C" w:rsidRDefault="00F07FB3" w:rsidP="00302E2E">
      <w:pPr>
        <w:pStyle w:val="Akapitzlist"/>
        <w:spacing w:after="120"/>
        <w:ind w:left="284" w:hanging="284"/>
        <w:contextualSpacing w:val="0"/>
        <w:jc w:val="both"/>
        <w:rPr>
          <w:rFonts w:ascii="Arial" w:hAnsi="Arial" w:cs="Arial"/>
        </w:rPr>
      </w:pPr>
      <w:r>
        <w:rPr>
          <w:rFonts w:ascii="Arial" w:hAnsi="Arial" w:cs="Arial"/>
        </w:rPr>
        <w:t>4</w:t>
      </w:r>
      <w:r w:rsidR="00BD721C" w:rsidRPr="008D559E">
        <w:rPr>
          <w:rFonts w:ascii="Arial" w:hAnsi="Arial" w:cs="Arial"/>
        </w:rPr>
        <w:t xml:space="preserve">. Wszystkie powyższe postanowienia w ust. 1 pkt 1), 2) i 3) stanowią </w:t>
      </w:r>
      <w:r w:rsidR="005A172E" w:rsidRPr="008D559E">
        <w:rPr>
          <w:rFonts w:ascii="Arial" w:hAnsi="Arial" w:cs="Arial"/>
        </w:rPr>
        <w:t>katalog zmian</w:t>
      </w:r>
      <w:r w:rsidR="00EF3B68">
        <w:rPr>
          <w:rFonts w:ascii="Arial" w:hAnsi="Arial" w:cs="Arial"/>
        </w:rPr>
        <w:t>,</w:t>
      </w:r>
      <w:r w:rsidR="005A172E" w:rsidRPr="008D559E">
        <w:rPr>
          <w:rFonts w:ascii="Arial" w:hAnsi="Arial" w:cs="Arial"/>
        </w:rPr>
        <w:t xml:space="preserve"> na które Zamawiają</w:t>
      </w:r>
      <w:r w:rsidR="00BD721C" w:rsidRPr="008D559E">
        <w:rPr>
          <w:rFonts w:ascii="Arial" w:hAnsi="Arial" w:cs="Arial"/>
        </w:rPr>
        <w:t>cy może wyrazić zgodę. Nie stanowią jednocześnie zobowiązania do wyrażenia takiej zgody.</w:t>
      </w:r>
    </w:p>
    <w:p w14:paraId="5307130D" w14:textId="1A821894" w:rsidR="00563F67" w:rsidRPr="00563F67" w:rsidRDefault="00F07FB3" w:rsidP="00302E2E">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t>5</w:t>
      </w:r>
      <w:r w:rsidR="00563F67" w:rsidRPr="00563F67">
        <w:rPr>
          <w:rFonts w:ascii="Arial" w:hAnsi="Arial" w:cs="Arial"/>
          <w:color w:val="000000"/>
          <w:sz w:val="22"/>
          <w:szCs w:val="22"/>
        </w:rPr>
        <w:t xml:space="preserve">. Wszystkie okoliczności wymienione w ust. </w:t>
      </w:r>
      <w:r w:rsidR="00D56368">
        <w:rPr>
          <w:rFonts w:ascii="Arial" w:hAnsi="Arial" w:cs="Arial"/>
          <w:color w:val="000000"/>
          <w:sz w:val="22"/>
          <w:szCs w:val="22"/>
        </w:rPr>
        <w:t>1</w:t>
      </w:r>
      <w:r w:rsidR="00563F67" w:rsidRPr="00563F67">
        <w:rPr>
          <w:rFonts w:ascii="Arial" w:hAnsi="Arial" w:cs="Arial"/>
          <w:color w:val="000000"/>
          <w:sz w:val="22"/>
          <w:szCs w:val="22"/>
        </w:rPr>
        <w:t xml:space="preserve"> stanowią katalog zmian, na które Zamawiający może wyrazić zgodę. Nie stanowią jednocześnie zobowiązania do wyrażenia takiej zgody. </w:t>
      </w:r>
    </w:p>
    <w:p w14:paraId="5172C7A4" w14:textId="6B7A095C" w:rsidR="00563F67" w:rsidRPr="00563F67" w:rsidRDefault="00F07FB3" w:rsidP="00302E2E">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t>6</w:t>
      </w:r>
      <w:r w:rsidR="00563F67" w:rsidRPr="00563F67">
        <w:rPr>
          <w:rFonts w:ascii="Arial" w:hAnsi="Arial" w:cs="Arial"/>
          <w:color w:val="000000"/>
          <w:sz w:val="22"/>
          <w:szCs w:val="22"/>
        </w:rPr>
        <w:t xml:space="preserve">. W przypadku konieczności wprowadzenia zmiany, Wykonawca powinien wystąpić do Zamawiającego z wnioskiem zawierającym: </w:t>
      </w:r>
    </w:p>
    <w:p w14:paraId="3B61CA53" w14:textId="4ADE68BE" w:rsidR="00563F67" w:rsidRPr="00563F67" w:rsidRDefault="00563F67" w:rsidP="00B165B0">
      <w:pPr>
        <w:numPr>
          <w:ilvl w:val="0"/>
          <w:numId w:val="25"/>
        </w:numPr>
        <w:autoSpaceDE w:val="0"/>
        <w:autoSpaceDN w:val="0"/>
        <w:adjustRightInd w:val="0"/>
        <w:spacing w:after="142" w:line="276" w:lineRule="auto"/>
        <w:ind w:left="851" w:hanging="284"/>
        <w:jc w:val="both"/>
        <w:rPr>
          <w:rFonts w:ascii="Arial" w:hAnsi="Arial" w:cs="Arial"/>
          <w:color w:val="000000"/>
          <w:sz w:val="22"/>
          <w:szCs w:val="22"/>
        </w:rPr>
      </w:pPr>
      <w:r w:rsidRPr="00563F67">
        <w:rPr>
          <w:rFonts w:ascii="Arial" w:hAnsi="Arial" w:cs="Arial"/>
          <w:color w:val="000000"/>
          <w:sz w:val="22"/>
          <w:szCs w:val="22"/>
        </w:rPr>
        <w:t xml:space="preserve">opis proponowanego opracowania projektowego i/lub pracy do wykonania, </w:t>
      </w:r>
    </w:p>
    <w:p w14:paraId="319BB3A3" w14:textId="393A2134" w:rsidR="00563F67" w:rsidRPr="00563F67" w:rsidRDefault="00563F67" w:rsidP="00B165B0">
      <w:pPr>
        <w:numPr>
          <w:ilvl w:val="0"/>
          <w:numId w:val="25"/>
        </w:numPr>
        <w:autoSpaceDE w:val="0"/>
        <w:autoSpaceDN w:val="0"/>
        <w:adjustRightInd w:val="0"/>
        <w:spacing w:after="142" w:line="276" w:lineRule="auto"/>
        <w:ind w:left="851" w:hanging="284"/>
        <w:jc w:val="both"/>
        <w:rPr>
          <w:rFonts w:ascii="Arial" w:hAnsi="Arial" w:cs="Arial"/>
          <w:color w:val="000000"/>
          <w:sz w:val="22"/>
          <w:szCs w:val="22"/>
        </w:rPr>
      </w:pPr>
      <w:r w:rsidRPr="00563F67">
        <w:rPr>
          <w:rFonts w:ascii="Arial" w:hAnsi="Arial" w:cs="Arial"/>
          <w:color w:val="000000"/>
          <w:sz w:val="22"/>
          <w:szCs w:val="22"/>
        </w:rPr>
        <w:t xml:space="preserve">propozycję Wykonawcy dotyczącą jakichkolwiek koniecznych modyfikacji w HR, </w:t>
      </w:r>
    </w:p>
    <w:p w14:paraId="4165A1BE" w14:textId="77777777" w:rsidR="00D56368" w:rsidRDefault="00563F67" w:rsidP="00B165B0">
      <w:pPr>
        <w:numPr>
          <w:ilvl w:val="0"/>
          <w:numId w:val="25"/>
        </w:numPr>
        <w:autoSpaceDE w:val="0"/>
        <w:autoSpaceDN w:val="0"/>
        <w:adjustRightInd w:val="0"/>
        <w:spacing w:after="142" w:line="276" w:lineRule="auto"/>
        <w:ind w:left="851" w:hanging="284"/>
        <w:jc w:val="both"/>
        <w:rPr>
          <w:rFonts w:ascii="Arial" w:hAnsi="Arial" w:cs="Arial"/>
          <w:color w:val="000000"/>
          <w:sz w:val="22"/>
          <w:szCs w:val="22"/>
        </w:rPr>
      </w:pPr>
      <w:r w:rsidRPr="00D56368">
        <w:rPr>
          <w:rFonts w:ascii="Arial" w:hAnsi="Arial" w:cs="Arial"/>
          <w:color w:val="000000"/>
          <w:sz w:val="22"/>
          <w:szCs w:val="22"/>
        </w:rPr>
        <w:t xml:space="preserve">opis wpływu zmiany na terminy wykonania poszczególnych części Przedmiotu Umowy oraz terminu wykonania Umowy, </w:t>
      </w:r>
    </w:p>
    <w:p w14:paraId="6F994E26" w14:textId="447115FF" w:rsidR="00563F67" w:rsidRPr="00D56368" w:rsidRDefault="00563F67" w:rsidP="00B165B0">
      <w:pPr>
        <w:numPr>
          <w:ilvl w:val="0"/>
          <w:numId w:val="25"/>
        </w:numPr>
        <w:autoSpaceDE w:val="0"/>
        <w:autoSpaceDN w:val="0"/>
        <w:adjustRightInd w:val="0"/>
        <w:spacing w:after="142" w:line="276" w:lineRule="auto"/>
        <w:ind w:left="851" w:hanging="284"/>
        <w:jc w:val="both"/>
        <w:rPr>
          <w:rFonts w:ascii="Arial" w:hAnsi="Arial" w:cs="Arial"/>
          <w:color w:val="000000"/>
          <w:sz w:val="22"/>
          <w:szCs w:val="22"/>
        </w:rPr>
      </w:pPr>
      <w:r w:rsidRPr="00D56368">
        <w:rPr>
          <w:rFonts w:ascii="Arial" w:hAnsi="Arial" w:cs="Arial"/>
          <w:color w:val="000000"/>
          <w:sz w:val="22"/>
          <w:szCs w:val="22"/>
        </w:rPr>
        <w:t xml:space="preserve">propozycję Wykonawcy dotyczącą wyceny zmiany. </w:t>
      </w:r>
    </w:p>
    <w:p w14:paraId="6757FC3E" w14:textId="1F9C2857" w:rsidR="00563F67" w:rsidRPr="00563F67" w:rsidRDefault="00F07FB3" w:rsidP="00302E2E">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t>7</w:t>
      </w:r>
      <w:r w:rsidR="00563F67" w:rsidRPr="00563F67">
        <w:rPr>
          <w:rFonts w:ascii="Arial" w:hAnsi="Arial" w:cs="Arial"/>
          <w:color w:val="000000"/>
          <w:sz w:val="22"/>
          <w:szCs w:val="22"/>
        </w:rPr>
        <w:t xml:space="preserve">. W zakresie wyceny zmiany Wykonawca powinien posługiwać się odpowiednimi stawkami lub ceną dla każdego elementu robót, jakie zostały wskazane w </w:t>
      </w:r>
      <w:r w:rsidR="00E336CB">
        <w:rPr>
          <w:rFonts w:ascii="Arial" w:hAnsi="Arial" w:cs="Arial"/>
          <w:color w:val="000000"/>
          <w:sz w:val="22"/>
          <w:szCs w:val="22"/>
        </w:rPr>
        <w:t xml:space="preserve">harmonogramie rzeczowo-finansowym </w:t>
      </w:r>
      <w:r w:rsidR="00563F67" w:rsidRPr="00563F67">
        <w:rPr>
          <w:rFonts w:ascii="Arial" w:hAnsi="Arial" w:cs="Arial"/>
          <w:color w:val="000000"/>
          <w:sz w:val="22"/>
          <w:szCs w:val="22"/>
        </w:rPr>
        <w:t xml:space="preserve">dla tego elementu lub, jeśli takiego nie ma, to ustalona na podstawie szczegółowych kalkulacji cen jednostkowych przedstawionych przez Wykonawcę w oparciu o rozbicie cen jednostkowych na poszczególne roboty oraz szczegółowe kalkulacje. </w:t>
      </w:r>
    </w:p>
    <w:p w14:paraId="3574BADA" w14:textId="21062448" w:rsidR="00563F67" w:rsidRPr="00563F67" w:rsidRDefault="00F07FB3" w:rsidP="00302E2E">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t>8</w:t>
      </w:r>
      <w:r w:rsidR="00563F67" w:rsidRPr="00563F67">
        <w:rPr>
          <w:rFonts w:ascii="Arial" w:hAnsi="Arial" w:cs="Arial"/>
          <w:color w:val="000000"/>
          <w:sz w:val="22"/>
          <w:szCs w:val="22"/>
        </w:rPr>
        <w:t xml:space="preserve">. Jeżeli nie można wycenić zmiany na postawie ust. </w:t>
      </w:r>
      <w:r>
        <w:rPr>
          <w:rFonts w:ascii="Arial" w:hAnsi="Arial" w:cs="Arial"/>
          <w:color w:val="000000"/>
          <w:sz w:val="22"/>
          <w:szCs w:val="22"/>
        </w:rPr>
        <w:t>7</w:t>
      </w:r>
      <w:r w:rsidR="00563F67" w:rsidRPr="00563F67">
        <w:rPr>
          <w:rFonts w:ascii="Arial" w:hAnsi="Arial" w:cs="Arial"/>
          <w:color w:val="000000"/>
          <w:sz w:val="22"/>
          <w:szCs w:val="22"/>
        </w:rPr>
        <w:t xml:space="preserve">, Wykonawca powinien przedłożyć do akceptacji Zamawiającego kalkulację Ceny jednostkowej tych robót z uwzględnieniem cen czynników produkcji nie wyższych od średnich cen publikowanych w wydawnictwach branżowych (np. SEKOCENBUD, </w:t>
      </w:r>
      <w:proofErr w:type="spellStart"/>
      <w:r w:rsidR="00563F67" w:rsidRPr="00563F67">
        <w:rPr>
          <w:rFonts w:ascii="Arial" w:hAnsi="Arial" w:cs="Arial"/>
          <w:color w:val="000000"/>
          <w:sz w:val="22"/>
          <w:szCs w:val="22"/>
        </w:rPr>
        <w:t>Orgbud</w:t>
      </w:r>
      <w:proofErr w:type="spellEnd"/>
      <w:r w:rsidR="00563F67" w:rsidRPr="00563F67">
        <w:rPr>
          <w:rFonts w:ascii="Arial" w:hAnsi="Arial" w:cs="Arial"/>
          <w:color w:val="000000"/>
          <w:sz w:val="22"/>
          <w:szCs w:val="22"/>
        </w:rPr>
        <w:t xml:space="preserve">, itp.) dla województwa, w którym roboty są wykonywane, aktualnych w miesiącu poprzedzającym miesiąc, w którym kalkulacja jest sporządzana. </w:t>
      </w:r>
    </w:p>
    <w:p w14:paraId="5A311F5A" w14:textId="01DCC52E" w:rsidR="00563F67" w:rsidRPr="00563F67" w:rsidRDefault="00F07FB3" w:rsidP="00302E2E">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t>9</w:t>
      </w:r>
      <w:r w:rsidR="00563F67" w:rsidRPr="00563F67">
        <w:rPr>
          <w:rFonts w:ascii="Arial" w:hAnsi="Arial" w:cs="Arial"/>
          <w:color w:val="000000"/>
          <w:sz w:val="22"/>
          <w:szCs w:val="22"/>
        </w:rPr>
        <w:t xml:space="preserve">. Strony oświadczają, iż zawierają niniejszą Umowę w okresie ogłoszenia na terenie Rzeczypospolitej Polskiej </w:t>
      </w:r>
      <w:r w:rsidR="00563F67" w:rsidRPr="00913BB6">
        <w:rPr>
          <w:rFonts w:ascii="Arial" w:hAnsi="Arial" w:cs="Arial"/>
          <w:sz w:val="22"/>
          <w:szCs w:val="22"/>
        </w:rPr>
        <w:t xml:space="preserve">stanu epidemii związanego z wystąpieniem COVID-19 i </w:t>
      </w:r>
      <w:r w:rsidR="00563F67" w:rsidRPr="00563F67">
        <w:rPr>
          <w:rFonts w:ascii="Arial" w:hAnsi="Arial" w:cs="Arial"/>
          <w:color w:val="000000"/>
          <w:sz w:val="22"/>
          <w:szCs w:val="22"/>
        </w:rPr>
        <w:lastRenderedPageBreak/>
        <w:t xml:space="preserve">świadomości Wykonawcy co do ryzyka związanego z realizacją obowiązków określonych niniejszą Umową w ww. okresie. </w:t>
      </w:r>
    </w:p>
    <w:p w14:paraId="298C9797" w14:textId="49B7C607" w:rsidR="00563F67" w:rsidRPr="00563F67" w:rsidRDefault="00E336CB" w:rsidP="00302E2E">
      <w:pPr>
        <w:autoSpaceDE w:val="0"/>
        <w:autoSpaceDN w:val="0"/>
        <w:adjustRightInd w:val="0"/>
        <w:spacing w:after="142" w:line="276" w:lineRule="auto"/>
        <w:ind w:left="284" w:hanging="284"/>
        <w:jc w:val="both"/>
        <w:rPr>
          <w:rFonts w:ascii="Arial" w:hAnsi="Arial" w:cs="Arial"/>
          <w:color w:val="000000"/>
          <w:sz w:val="22"/>
          <w:szCs w:val="22"/>
        </w:rPr>
      </w:pPr>
      <w:r>
        <w:rPr>
          <w:rFonts w:ascii="Arial" w:hAnsi="Arial" w:cs="Arial"/>
          <w:color w:val="000000"/>
          <w:sz w:val="22"/>
          <w:szCs w:val="22"/>
        </w:rPr>
        <w:t>1</w:t>
      </w:r>
      <w:r w:rsidR="00F07FB3">
        <w:rPr>
          <w:rFonts w:ascii="Arial" w:hAnsi="Arial" w:cs="Arial"/>
          <w:color w:val="000000"/>
          <w:sz w:val="22"/>
          <w:szCs w:val="22"/>
        </w:rPr>
        <w:t>0</w:t>
      </w:r>
      <w:r w:rsidR="00563F67" w:rsidRPr="00563F67">
        <w:rPr>
          <w:rFonts w:ascii="Arial" w:hAnsi="Arial" w:cs="Arial"/>
          <w:color w:val="000000"/>
          <w:sz w:val="22"/>
          <w:szCs w:val="22"/>
        </w:rPr>
        <w:t xml:space="preserve">. Strony zgodnie oświadczają, iż zobowiązują się do niezwłocznego wzajemnego informowania się o wpływie okoliczności związanych z wystąpieniem COVID-19 na należyte wykonanie tej umowy, o ile taki wpływ wystąpił lub może wystąpić w następujący sposób, w szczególności załączając oświadczenia lub dokumenty, które mogą dotyczyć w szczególności: </w:t>
      </w:r>
    </w:p>
    <w:p w14:paraId="0CD2BABB" w14:textId="297AA99F" w:rsidR="00563F67" w:rsidRPr="00F64888" w:rsidRDefault="00563F67" w:rsidP="00B165B0">
      <w:pPr>
        <w:pStyle w:val="Akapitzlist"/>
        <w:numPr>
          <w:ilvl w:val="1"/>
          <w:numId w:val="26"/>
        </w:numPr>
        <w:autoSpaceDE w:val="0"/>
        <w:autoSpaceDN w:val="0"/>
        <w:adjustRightInd w:val="0"/>
        <w:spacing w:after="142"/>
        <w:ind w:left="426" w:hanging="284"/>
        <w:jc w:val="both"/>
        <w:rPr>
          <w:rFonts w:ascii="Arial" w:hAnsi="Arial" w:cs="Arial"/>
          <w:color w:val="000000"/>
        </w:rPr>
      </w:pPr>
      <w:r w:rsidRPr="00F64888">
        <w:rPr>
          <w:rFonts w:ascii="Arial" w:hAnsi="Arial" w:cs="Arial"/>
          <w:color w:val="000000"/>
        </w:rPr>
        <w:t xml:space="preserve">nieobecności pracowników lub osób świadczących pracę za wynagrodzeniem na innej podstawie niż stosunek pracy, które uczestniczą lub mogłyby uczestniczyć w realizacji zamówienia z uwagi m.in. na: ich obowiązkową hospitalizację, objęcie kwarantanną, izolacją, zwolnienie od wykonywania pracy z powodu konieczności osobistego sprawowania opieki nad dzieckiem, o którym mowa w art. 32 ust. 1 pkt 1 ustawy z dnia 25 czerwca 1999 r. o świadczeniach pieniężnych z ubezpieczenia społecznego w razie choroby i macierzyństwa, lub dzieckiem legitymującym się orzeczeniem o znacznym lub umiarkowanym stopniu niepełnosprawności do ukończenia 18 lat albo dzieckiem z orzeczeniem o niepełnosprawności w przypadku zamknięcia żłobka, klubu dziecięcego, przedszkola, szkoły lub innej placówki, do których uczęszcza dziecko, lub niemożności sprawowania opieki przez nianię lub dziennego opiekuna z powodu rozprzestrzeniania się COVID-19, </w:t>
      </w:r>
    </w:p>
    <w:p w14:paraId="0B5254A1" w14:textId="1900925A" w:rsidR="00563F67" w:rsidRPr="00F64888" w:rsidRDefault="00563F67" w:rsidP="00B165B0">
      <w:pPr>
        <w:pStyle w:val="Akapitzlist"/>
        <w:numPr>
          <w:ilvl w:val="0"/>
          <w:numId w:val="26"/>
        </w:numPr>
        <w:autoSpaceDE w:val="0"/>
        <w:autoSpaceDN w:val="0"/>
        <w:adjustRightInd w:val="0"/>
        <w:spacing w:after="142"/>
        <w:ind w:left="426" w:hanging="284"/>
        <w:jc w:val="both"/>
        <w:rPr>
          <w:rFonts w:ascii="Arial" w:hAnsi="Arial" w:cs="Arial"/>
          <w:color w:val="000000"/>
        </w:rPr>
      </w:pPr>
      <w:r w:rsidRPr="00F64888">
        <w:rPr>
          <w:rFonts w:ascii="Arial" w:hAnsi="Arial" w:cs="Arial"/>
          <w:color w:val="000000"/>
        </w:rPr>
        <w:t xml:space="preserve">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 </w:t>
      </w:r>
    </w:p>
    <w:p w14:paraId="70855CE8" w14:textId="189B4CB4" w:rsidR="00563F67" w:rsidRPr="00563F67" w:rsidRDefault="00563F67" w:rsidP="00B165B0">
      <w:pPr>
        <w:pStyle w:val="Akapitzlist"/>
        <w:numPr>
          <w:ilvl w:val="0"/>
          <w:numId w:val="26"/>
        </w:numPr>
        <w:autoSpaceDE w:val="0"/>
        <w:autoSpaceDN w:val="0"/>
        <w:adjustRightInd w:val="0"/>
        <w:spacing w:after="142"/>
        <w:ind w:left="426" w:hanging="284"/>
        <w:jc w:val="both"/>
        <w:rPr>
          <w:rFonts w:ascii="Arial" w:hAnsi="Arial" w:cs="Arial"/>
          <w:color w:val="000000"/>
        </w:rPr>
      </w:pPr>
      <w:r w:rsidRPr="00563F67">
        <w:rPr>
          <w:rFonts w:ascii="Arial" w:hAnsi="Arial" w:cs="Arial"/>
          <w:color w:val="000000"/>
        </w:rPr>
        <w:t xml:space="preserve">poleceń, zarządzeń wydanych przez wojewodów lub decyzji wydanych przez Prezesa Rady Ministrów związanych z przeciwdziałaniem COVID-19, </w:t>
      </w:r>
    </w:p>
    <w:p w14:paraId="474A27DE" w14:textId="7E672989" w:rsidR="00563F67" w:rsidRPr="00563F67" w:rsidRDefault="00563F67" w:rsidP="00B165B0">
      <w:pPr>
        <w:pStyle w:val="Akapitzlist"/>
        <w:numPr>
          <w:ilvl w:val="0"/>
          <w:numId w:val="26"/>
        </w:numPr>
        <w:autoSpaceDE w:val="0"/>
        <w:autoSpaceDN w:val="0"/>
        <w:adjustRightInd w:val="0"/>
        <w:spacing w:after="142"/>
        <w:ind w:left="426" w:hanging="284"/>
        <w:jc w:val="both"/>
        <w:rPr>
          <w:rFonts w:ascii="Arial" w:hAnsi="Arial" w:cs="Arial"/>
          <w:color w:val="000000"/>
        </w:rPr>
      </w:pPr>
      <w:r w:rsidRPr="00563F67">
        <w:rPr>
          <w:rFonts w:ascii="Arial" w:hAnsi="Arial" w:cs="Arial"/>
          <w:color w:val="000000"/>
        </w:rPr>
        <w:t xml:space="preserve">wstrzymania dostaw produktów, komponentów produktu lub materiałów, trudności w dostępie do sprzętu lub trudności w realizacji usług transportowych; okoliczności, o których mowa w pkt </w:t>
      </w:r>
      <w:r w:rsidR="00F64888">
        <w:rPr>
          <w:rFonts w:ascii="Arial" w:hAnsi="Arial" w:cs="Arial"/>
          <w:color w:val="000000"/>
        </w:rPr>
        <w:t>a</w:t>
      </w:r>
      <w:r w:rsidRPr="00563F67">
        <w:rPr>
          <w:rFonts w:ascii="Arial" w:hAnsi="Arial" w:cs="Arial"/>
          <w:color w:val="000000"/>
        </w:rPr>
        <w:t>-</w:t>
      </w:r>
      <w:r w:rsidR="00F64888">
        <w:rPr>
          <w:rFonts w:ascii="Arial" w:hAnsi="Arial" w:cs="Arial"/>
          <w:color w:val="000000"/>
        </w:rPr>
        <w:t>c</w:t>
      </w:r>
      <w:r w:rsidRPr="00563F67">
        <w:rPr>
          <w:rFonts w:ascii="Arial" w:hAnsi="Arial" w:cs="Arial"/>
          <w:color w:val="000000"/>
        </w:rPr>
        <w:t xml:space="preserve">, w zakresie w jakim dotyczą one podwykonawcy lub dalszego podwykonawcy. </w:t>
      </w:r>
    </w:p>
    <w:p w14:paraId="02E84598" w14:textId="301C1A0B" w:rsidR="00563F67" w:rsidRPr="00563F67" w:rsidRDefault="00563F67" w:rsidP="00B165B0">
      <w:pPr>
        <w:pStyle w:val="Akapitzlist"/>
        <w:numPr>
          <w:ilvl w:val="0"/>
          <w:numId w:val="26"/>
        </w:numPr>
        <w:autoSpaceDE w:val="0"/>
        <w:autoSpaceDN w:val="0"/>
        <w:adjustRightInd w:val="0"/>
        <w:spacing w:after="142"/>
        <w:ind w:left="426" w:hanging="284"/>
        <w:jc w:val="both"/>
        <w:rPr>
          <w:rFonts w:ascii="Arial" w:hAnsi="Arial" w:cs="Arial"/>
          <w:color w:val="000000"/>
        </w:rPr>
      </w:pPr>
      <w:r w:rsidRPr="00563F67">
        <w:rPr>
          <w:rFonts w:ascii="Arial" w:hAnsi="Arial" w:cs="Arial"/>
          <w:color w:val="000000"/>
        </w:rPr>
        <w:t xml:space="preserve"> innych okoliczności, które uniemożliwiają bądź w istotnym stopniu ograniczają możliwość wykonania umowy </w:t>
      </w:r>
    </w:p>
    <w:p w14:paraId="23C298CF" w14:textId="501E560B" w:rsidR="00563F67" w:rsidRPr="003B3904" w:rsidRDefault="00563F67" w:rsidP="00B165B0">
      <w:pPr>
        <w:pStyle w:val="Akapitzlist"/>
        <w:numPr>
          <w:ilvl w:val="0"/>
          <w:numId w:val="28"/>
        </w:numPr>
        <w:autoSpaceDE w:val="0"/>
        <w:autoSpaceDN w:val="0"/>
        <w:adjustRightInd w:val="0"/>
        <w:spacing w:after="142"/>
        <w:ind w:left="284" w:hanging="426"/>
        <w:jc w:val="both"/>
        <w:rPr>
          <w:rFonts w:ascii="Arial" w:hAnsi="Arial" w:cs="Arial"/>
          <w:color w:val="000000"/>
        </w:rPr>
      </w:pPr>
      <w:r w:rsidRPr="003B3904">
        <w:rPr>
          <w:rFonts w:ascii="Arial" w:hAnsi="Arial" w:cs="Arial"/>
          <w:color w:val="000000"/>
        </w:rPr>
        <w:t xml:space="preserve">Każda ze stron umowy może żądać przedstawienia dodatkowych oświadczeń lub dokumentów potwierdzających wpływ okoliczności związanych z wystąpieniem COVID- 19 na należyte wykonanie tej umowy. </w:t>
      </w:r>
    </w:p>
    <w:p w14:paraId="7B6D06B4" w14:textId="19019437" w:rsidR="00563F67" w:rsidRPr="00563F67" w:rsidRDefault="00563F67" w:rsidP="00B165B0">
      <w:pPr>
        <w:pStyle w:val="Akapitzlist"/>
        <w:numPr>
          <w:ilvl w:val="0"/>
          <w:numId w:val="28"/>
        </w:numPr>
        <w:autoSpaceDE w:val="0"/>
        <w:autoSpaceDN w:val="0"/>
        <w:adjustRightInd w:val="0"/>
        <w:spacing w:after="142"/>
        <w:ind w:left="284" w:hanging="426"/>
        <w:jc w:val="both"/>
        <w:rPr>
          <w:rFonts w:ascii="Arial" w:hAnsi="Arial" w:cs="Arial"/>
          <w:color w:val="000000"/>
        </w:rPr>
      </w:pPr>
      <w:r w:rsidRPr="00563F67">
        <w:rPr>
          <w:rFonts w:ascii="Arial" w:hAnsi="Arial" w:cs="Arial"/>
          <w:color w:val="000000"/>
        </w:rPr>
        <w:t xml:space="preserve">Strona, która uzyskała informację wraz z oświadczeniami lub dokumentami w terminie 14 dni od dnia ich otrzymania, przekazuje drugiej stronie swoje stanowisko, wraz z uzasadnieniem, odnośnie do wpływu okoliczności, o których mowa w ust. 1, na należyte jej wykonanie. Jeżeli strona umowy otrzymała kolejne oświadczenia lub dokumenty, termin liczony jest od dnia ich otrzymania. </w:t>
      </w:r>
    </w:p>
    <w:p w14:paraId="20A71F81" w14:textId="172FF13B" w:rsidR="00563F67" w:rsidRPr="00563F67" w:rsidRDefault="00563F67" w:rsidP="00B165B0">
      <w:pPr>
        <w:pStyle w:val="Akapitzlist"/>
        <w:numPr>
          <w:ilvl w:val="0"/>
          <w:numId w:val="28"/>
        </w:numPr>
        <w:autoSpaceDE w:val="0"/>
        <w:autoSpaceDN w:val="0"/>
        <w:adjustRightInd w:val="0"/>
        <w:spacing w:after="142"/>
        <w:ind w:left="284" w:hanging="426"/>
        <w:jc w:val="both"/>
        <w:rPr>
          <w:rFonts w:ascii="Arial" w:hAnsi="Arial" w:cs="Arial"/>
          <w:color w:val="000000"/>
        </w:rPr>
      </w:pPr>
      <w:r w:rsidRPr="00563F67">
        <w:rPr>
          <w:rFonts w:ascii="Arial" w:hAnsi="Arial" w:cs="Arial"/>
          <w:color w:val="000000"/>
        </w:rPr>
        <w:t xml:space="preserve">Zamawiający, po stwierdzeniu, że okoliczności związane z wystąpieniem COVID-19, o których mowa w ust. 7, mogą wpłynąć lub wpływają na należyte wykonanie umowy, dokonuje zmian Umowy w oparciu o katalog zmian oraz przepisy prawa aktualne na moment dokonywania zmiany. </w:t>
      </w:r>
    </w:p>
    <w:p w14:paraId="467051EF" w14:textId="1DE45DF9" w:rsidR="00563F67" w:rsidRPr="00563F67" w:rsidRDefault="00563F67" w:rsidP="00B165B0">
      <w:pPr>
        <w:pStyle w:val="Akapitzlist"/>
        <w:numPr>
          <w:ilvl w:val="0"/>
          <w:numId w:val="28"/>
        </w:numPr>
        <w:autoSpaceDE w:val="0"/>
        <w:autoSpaceDN w:val="0"/>
        <w:adjustRightInd w:val="0"/>
        <w:spacing w:after="142"/>
        <w:ind w:left="284" w:hanging="426"/>
        <w:jc w:val="both"/>
        <w:rPr>
          <w:rFonts w:ascii="Arial" w:hAnsi="Arial" w:cs="Arial"/>
          <w:color w:val="000000"/>
        </w:rPr>
      </w:pPr>
      <w:r w:rsidRPr="00563F67">
        <w:rPr>
          <w:rFonts w:ascii="Arial" w:hAnsi="Arial" w:cs="Arial"/>
          <w:color w:val="000000"/>
        </w:rPr>
        <w:lastRenderedPageBreak/>
        <w:t xml:space="preserve">Nie stanowi zmiany Umowy w szczególności: </w:t>
      </w:r>
    </w:p>
    <w:p w14:paraId="5E040EE5" w14:textId="3304319A" w:rsidR="00563F67" w:rsidRPr="00563F67" w:rsidRDefault="00563F67" w:rsidP="00B165B0">
      <w:pPr>
        <w:pStyle w:val="Akapitzlist"/>
        <w:numPr>
          <w:ilvl w:val="1"/>
          <w:numId w:val="27"/>
        </w:numPr>
        <w:autoSpaceDE w:val="0"/>
        <w:autoSpaceDN w:val="0"/>
        <w:adjustRightInd w:val="0"/>
        <w:spacing w:after="142"/>
        <w:ind w:left="851" w:hanging="284"/>
        <w:jc w:val="both"/>
        <w:rPr>
          <w:rFonts w:ascii="Arial" w:hAnsi="Arial" w:cs="Arial"/>
          <w:color w:val="000000"/>
        </w:rPr>
      </w:pPr>
      <w:r w:rsidRPr="00563F67">
        <w:rPr>
          <w:rFonts w:ascii="Arial" w:hAnsi="Arial" w:cs="Arial"/>
          <w:color w:val="000000"/>
        </w:rPr>
        <w:t xml:space="preserve">zmiana danych związanych z obsługą administracyjno-organizacyjną Umowy (np. zmiana nr rachunku bankowego), </w:t>
      </w:r>
    </w:p>
    <w:p w14:paraId="5CBC558F" w14:textId="42EFA116" w:rsidR="00563F67" w:rsidRPr="00563F67" w:rsidRDefault="00563F67" w:rsidP="00B165B0">
      <w:pPr>
        <w:pStyle w:val="Akapitzlist"/>
        <w:numPr>
          <w:ilvl w:val="1"/>
          <w:numId w:val="27"/>
        </w:numPr>
        <w:autoSpaceDE w:val="0"/>
        <w:autoSpaceDN w:val="0"/>
        <w:adjustRightInd w:val="0"/>
        <w:ind w:left="851" w:hanging="284"/>
        <w:jc w:val="both"/>
        <w:rPr>
          <w:rFonts w:ascii="Arial" w:hAnsi="Arial" w:cs="Arial"/>
          <w:color w:val="000000"/>
        </w:rPr>
      </w:pPr>
      <w:r w:rsidRPr="00563F67">
        <w:rPr>
          <w:rFonts w:ascii="Arial" w:hAnsi="Arial" w:cs="Arial"/>
          <w:color w:val="000000"/>
        </w:rPr>
        <w:t xml:space="preserve">zmiany danych teleadresowych, zmiany osób wskazanych do kontaktów. </w:t>
      </w:r>
    </w:p>
    <w:p w14:paraId="0E5B9ABB" w14:textId="6B4BAACF" w:rsidR="00563F67" w:rsidRDefault="00563F67" w:rsidP="00302E2E">
      <w:pPr>
        <w:pStyle w:val="Akapitzlist"/>
        <w:spacing w:after="120"/>
        <w:ind w:left="284" w:hanging="284"/>
        <w:contextualSpacing w:val="0"/>
        <w:jc w:val="both"/>
        <w:rPr>
          <w:rFonts w:ascii="Arial" w:eastAsia="Times New Roman" w:hAnsi="Arial" w:cs="Arial"/>
          <w:b/>
          <w:bCs/>
          <w:color w:val="000000"/>
          <w:lang w:eastAsia="pl-PL"/>
        </w:rPr>
      </w:pPr>
    </w:p>
    <w:p w14:paraId="50E4ADDA" w14:textId="146E828D" w:rsidR="00563F67" w:rsidRDefault="00563F67" w:rsidP="00AE11A0">
      <w:pPr>
        <w:pStyle w:val="Akapitzlist"/>
        <w:spacing w:after="0"/>
        <w:ind w:left="284" w:hanging="284"/>
        <w:contextualSpacing w:val="0"/>
        <w:jc w:val="center"/>
        <w:rPr>
          <w:rFonts w:ascii="Arial" w:eastAsia="Times New Roman" w:hAnsi="Arial" w:cs="Arial"/>
          <w:b/>
          <w:bCs/>
          <w:color w:val="000000"/>
          <w:lang w:eastAsia="pl-PL"/>
        </w:rPr>
      </w:pPr>
      <w:r>
        <w:rPr>
          <w:rFonts w:ascii="Arial" w:eastAsia="Times New Roman" w:hAnsi="Arial" w:cs="Arial"/>
          <w:b/>
          <w:bCs/>
          <w:color w:val="000000"/>
          <w:lang w:eastAsia="pl-PL"/>
        </w:rPr>
        <w:t xml:space="preserve">§ </w:t>
      </w:r>
      <w:r w:rsidR="003B3904">
        <w:rPr>
          <w:rFonts w:ascii="Arial" w:eastAsia="Times New Roman" w:hAnsi="Arial" w:cs="Arial"/>
          <w:b/>
          <w:bCs/>
          <w:color w:val="000000"/>
          <w:lang w:eastAsia="pl-PL"/>
        </w:rPr>
        <w:t>20</w:t>
      </w:r>
    </w:p>
    <w:p w14:paraId="23F15B9A" w14:textId="6F4A9D0D" w:rsidR="00563F67" w:rsidRPr="00563F67" w:rsidRDefault="00563F67" w:rsidP="00302E2E">
      <w:pPr>
        <w:autoSpaceDE w:val="0"/>
        <w:autoSpaceDN w:val="0"/>
        <w:adjustRightInd w:val="0"/>
        <w:spacing w:line="276" w:lineRule="auto"/>
        <w:jc w:val="center"/>
        <w:rPr>
          <w:rFonts w:ascii="Arial" w:hAnsi="Arial" w:cs="Arial"/>
          <w:color w:val="000000"/>
        </w:rPr>
      </w:pPr>
      <w:r w:rsidRPr="00563F67">
        <w:rPr>
          <w:rFonts w:ascii="Arial" w:hAnsi="Arial" w:cs="Arial"/>
          <w:b/>
          <w:bCs/>
          <w:color w:val="000000"/>
          <w:sz w:val="22"/>
          <w:szCs w:val="22"/>
        </w:rPr>
        <w:t>KLAUZULE WALORYZACYJNE</w:t>
      </w:r>
    </w:p>
    <w:p w14:paraId="3389CE92" w14:textId="77777777" w:rsidR="00F701DF" w:rsidRDefault="00F701DF" w:rsidP="00302E2E">
      <w:pPr>
        <w:autoSpaceDE w:val="0"/>
        <w:autoSpaceDN w:val="0"/>
        <w:adjustRightInd w:val="0"/>
        <w:spacing w:line="276" w:lineRule="auto"/>
        <w:ind w:left="284" w:hanging="284"/>
        <w:jc w:val="both"/>
        <w:rPr>
          <w:rFonts w:ascii="Arial" w:hAnsi="Arial" w:cs="Arial"/>
          <w:color w:val="000000"/>
          <w:sz w:val="22"/>
          <w:szCs w:val="22"/>
        </w:rPr>
      </w:pPr>
    </w:p>
    <w:p w14:paraId="18A00D2F" w14:textId="01B5B913" w:rsidR="00907D3F" w:rsidRPr="00F178E3" w:rsidRDefault="00563F67" w:rsidP="00302E2E">
      <w:pPr>
        <w:autoSpaceDE w:val="0"/>
        <w:autoSpaceDN w:val="0"/>
        <w:adjustRightInd w:val="0"/>
        <w:spacing w:line="276" w:lineRule="auto"/>
        <w:ind w:left="284" w:hanging="284"/>
        <w:jc w:val="both"/>
        <w:rPr>
          <w:rFonts w:ascii="Arial" w:hAnsi="Arial" w:cs="Arial"/>
          <w:color w:val="000000"/>
          <w:sz w:val="22"/>
          <w:szCs w:val="22"/>
        </w:rPr>
      </w:pPr>
      <w:r w:rsidRPr="00F178E3">
        <w:rPr>
          <w:rFonts w:ascii="Arial" w:hAnsi="Arial" w:cs="Arial"/>
          <w:color w:val="000000"/>
          <w:sz w:val="22"/>
          <w:szCs w:val="22"/>
        </w:rPr>
        <w:t xml:space="preserve">1. Zamawiający na podstawie art 436 pkt 4 PZP, przewiduje możliwość </w:t>
      </w:r>
      <w:r w:rsidRPr="00F178E3">
        <w:rPr>
          <w:rFonts w:ascii="Arial" w:hAnsi="Arial" w:cs="Arial"/>
          <w:b/>
          <w:bCs/>
          <w:color w:val="000000"/>
          <w:sz w:val="22"/>
          <w:szCs w:val="22"/>
        </w:rPr>
        <w:t xml:space="preserve">dokonania zmiany </w:t>
      </w:r>
      <w:r w:rsidR="00F178E3" w:rsidRPr="00F178E3">
        <w:rPr>
          <w:rFonts w:ascii="Arial" w:hAnsi="Arial" w:cs="Arial"/>
          <w:b/>
          <w:bCs/>
          <w:color w:val="000000"/>
          <w:sz w:val="22"/>
          <w:szCs w:val="22"/>
        </w:rPr>
        <w:t>w</w:t>
      </w:r>
      <w:r w:rsidRPr="00F178E3">
        <w:rPr>
          <w:rFonts w:ascii="Arial" w:hAnsi="Arial" w:cs="Arial"/>
          <w:b/>
          <w:bCs/>
          <w:color w:val="000000"/>
          <w:sz w:val="22"/>
          <w:szCs w:val="22"/>
        </w:rPr>
        <w:t xml:space="preserve">ynagrodzenia </w:t>
      </w:r>
      <w:r w:rsidRPr="00F178E3">
        <w:rPr>
          <w:rFonts w:ascii="Arial" w:hAnsi="Arial" w:cs="Arial"/>
          <w:color w:val="000000"/>
          <w:sz w:val="22"/>
          <w:szCs w:val="22"/>
        </w:rPr>
        <w:t xml:space="preserve">w przypadku wystąpienia: </w:t>
      </w:r>
    </w:p>
    <w:p w14:paraId="1520A73B" w14:textId="778E39AE" w:rsidR="00907D3F" w:rsidRPr="009C7C00" w:rsidRDefault="00563F67" w:rsidP="00B165B0">
      <w:pPr>
        <w:pStyle w:val="Akapitzlist"/>
        <w:numPr>
          <w:ilvl w:val="0"/>
          <w:numId w:val="29"/>
        </w:numPr>
        <w:autoSpaceDE w:val="0"/>
        <w:autoSpaceDN w:val="0"/>
        <w:adjustRightInd w:val="0"/>
        <w:jc w:val="both"/>
        <w:rPr>
          <w:rFonts w:ascii="Arial" w:hAnsi="Arial" w:cs="Arial"/>
          <w:color w:val="000000"/>
        </w:rPr>
      </w:pPr>
      <w:r w:rsidRPr="009C7C00">
        <w:rPr>
          <w:rFonts w:ascii="Arial" w:hAnsi="Arial" w:cs="Arial"/>
          <w:color w:val="000000"/>
        </w:rPr>
        <w:t xml:space="preserve">zmiany stawki podatku od towarów i usług, </w:t>
      </w:r>
    </w:p>
    <w:p w14:paraId="6F8C118F" w14:textId="23E10084" w:rsidR="00907D3F" w:rsidRPr="009C7C00" w:rsidRDefault="00563F67" w:rsidP="00B165B0">
      <w:pPr>
        <w:pStyle w:val="Akapitzlist"/>
        <w:numPr>
          <w:ilvl w:val="0"/>
          <w:numId w:val="29"/>
        </w:numPr>
        <w:autoSpaceDE w:val="0"/>
        <w:autoSpaceDN w:val="0"/>
        <w:adjustRightInd w:val="0"/>
        <w:jc w:val="both"/>
        <w:rPr>
          <w:rFonts w:ascii="Arial" w:hAnsi="Arial" w:cs="Arial"/>
          <w:color w:val="000000"/>
        </w:rPr>
      </w:pPr>
      <w:r w:rsidRPr="009C7C00">
        <w:rPr>
          <w:rFonts w:ascii="Arial" w:hAnsi="Arial" w:cs="Arial"/>
          <w:color w:val="000000"/>
        </w:rPr>
        <w:t xml:space="preserve">zmiany wysokości minimalnego wynagrodzenia za pracę albo wysokości minimalnej stawki godzinowej, ustalonych na podstawie ustawy z dnia 10 października 2002 r. o minimalnym wynagrodzeniu za pracę, </w:t>
      </w:r>
    </w:p>
    <w:p w14:paraId="205CD0E3" w14:textId="65EB38A7" w:rsidR="001B1AA2" w:rsidRPr="009C7C00" w:rsidRDefault="00563F67" w:rsidP="00B165B0">
      <w:pPr>
        <w:pStyle w:val="Akapitzlist"/>
        <w:numPr>
          <w:ilvl w:val="0"/>
          <w:numId w:val="29"/>
        </w:numPr>
        <w:autoSpaceDE w:val="0"/>
        <w:autoSpaceDN w:val="0"/>
        <w:adjustRightInd w:val="0"/>
        <w:jc w:val="both"/>
        <w:rPr>
          <w:rFonts w:ascii="Arial" w:hAnsi="Arial" w:cs="Arial"/>
          <w:color w:val="000000"/>
        </w:rPr>
      </w:pPr>
      <w:r w:rsidRPr="009C7C00">
        <w:rPr>
          <w:rFonts w:ascii="Arial" w:hAnsi="Arial" w:cs="Arial"/>
          <w:color w:val="000000"/>
        </w:rPr>
        <w:t xml:space="preserve">zmiany zasad podlegania ubezpieczeniom społecznym lub ubezpieczeniu zdrowotnemu lub wysokości stawki składki na ubezpieczenia społeczne lub zdrowotne lub </w:t>
      </w:r>
    </w:p>
    <w:p w14:paraId="0A1E8A94" w14:textId="6D272822" w:rsidR="001B1AA2" w:rsidRPr="009C7C00" w:rsidRDefault="00563F67" w:rsidP="00B165B0">
      <w:pPr>
        <w:pStyle w:val="Akapitzlist"/>
        <w:numPr>
          <w:ilvl w:val="0"/>
          <w:numId w:val="29"/>
        </w:numPr>
        <w:autoSpaceDE w:val="0"/>
        <w:autoSpaceDN w:val="0"/>
        <w:adjustRightInd w:val="0"/>
        <w:jc w:val="both"/>
        <w:rPr>
          <w:rFonts w:ascii="Arial" w:hAnsi="Arial" w:cs="Arial"/>
          <w:color w:val="000000"/>
        </w:rPr>
      </w:pPr>
      <w:r w:rsidRPr="009C7C00">
        <w:rPr>
          <w:rFonts w:ascii="Arial" w:hAnsi="Arial" w:cs="Arial"/>
          <w:color w:val="000000"/>
        </w:rPr>
        <w:t xml:space="preserve">zmiany zasad gromadzenia i wysokości wpłat do pracowniczych planów kapitałowych, o których mowa w ustawie z dnia 4 października 2018 r. o pracowniczych planach kapitałowych (Dz. U. z 2018 r. poz. 2215 z </w:t>
      </w:r>
      <w:proofErr w:type="spellStart"/>
      <w:r w:rsidRPr="009C7C00">
        <w:rPr>
          <w:rFonts w:ascii="Arial" w:hAnsi="Arial" w:cs="Arial"/>
          <w:color w:val="000000"/>
        </w:rPr>
        <w:t>późn</w:t>
      </w:r>
      <w:proofErr w:type="spellEnd"/>
      <w:r w:rsidRPr="009C7C00">
        <w:rPr>
          <w:rFonts w:ascii="Arial" w:hAnsi="Arial" w:cs="Arial"/>
          <w:color w:val="000000"/>
        </w:rPr>
        <w:t xml:space="preserve">. zm.) - jeżeli zmiany te będą miały wpływ na koszty wykonania Przedmiotu Umowy przez Wykonawcę. </w:t>
      </w:r>
    </w:p>
    <w:p w14:paraId="7D53EEB2" w14:textId="50B702DE" w:rsidR="00563F67" w:rsidRPr="00563F67" w:rsidRDefault="00563F67" w:rsidP="00302E2E">
      <w:pPr>
        <w:autoSpaceDE w:val="0"/>
        <w:autoSpaceDN w:val="0"/>
        <w:adjustRightInd w:val="0"/>
        <w:spacing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Zmiany wysokości Wynagrodzenia będą dokonywane według zasad opisanych poniżej: </w:t>
      </w:r>
    </w:p>
    <w:p w14:paraId="3FF40D26" w14:textId="02BBB8C3" w:rsidR="00563F67" w:rsidRPr="00563F67" w:rsidRDefault="00563F67" w:rsidP="00302E2E">
      <w:pPr>
        <w:autoSpaceDE w:val="0"/>
        <w:autoSpaceDN w:val="0"/>
        <w:adjustRightInd w:val="0"/>
        <w:spacing w:after="142" w:line="276" w:lineRule="auto"/>
        <w:ind w:left="284" w:hanging="284"/>
        <w:jc w:val="both"/>
        <w:rPr>
          <w:rFonts w:ascii="Arial" w:hAnsi="Arial" w:cs="Arial"/>
          <w:color w:val="000000"/>
          <w:sz w:val="22"/>
          <w:szCs w:val="22"/>
        </w:rPr>
      </w:pPr>
      <w:r w:rsidRPr="00563F67">
        <w:rPr>
          <w:rFonts w:ascii="Arial" w:hAnsi="Arial" w:cs="Arial"/>
          <w:color w:val="000000"/>
          <w:sz w:val="22"/>
          <w:szCs w:val="22"/>
        </w:rPr>
        <w:t>1) W przypadku wystąpienia okoliczności, o której mowa w pkt (</w:t>
      </w:r>
      <w:r w:rsidR="009C7C00">
        <w:rPr>
          <w:rFonts w:ascii="Arial" w:hAnsi="Arial" w:cs="Arial"/>
          <w:color w:val="000000"/>
          <w:sz w:val="22"/>
          <w:szCs w:val="22"/>
        </w:rPr>
        <w:t>a</w:t>
      </w:r>
      <w:r w:rsidRPr="00563F67">
        <w:rPr>
          <w:rFonts w:ascii="Arial" w:hAnsi="Arial" w:cs="Arial"/>
          <w:color w:val="000000"/>
          <w:sz w:val="22"/>
          <w:szCs w:val="22"/>
        </w:rPr>
        <w:t>) cen</w:t>
      </w:r>
      <w:r w:rsidR="00610A48">
        <w:rPr>
          <w:rFonts w:ascii="Arial" w:hAnsi="Arial" w:cs="Arial"/>
          <w:color w:val="000000"/>
          <w:sz w:val="22"/>
          <w:szCs w:val="22"/>
        </w:rPr>
        <w:t>a</w:t>
      </w:r>
      <w:r w:rsidRPr="00563F67">
        <w:rPr>
          <w:rFonts w:ascii="Arial" w:hAnsi="Arial" w:cs="Arial"/>
          <w:color w:val="000000"/>
          <w:sz w:val="22"/>
          <w:szCs w:val="22"/>
        </w:rPr>
        <w:t xml:space="preserve"> brutto Wynagrodzenia wskazan</w:t>
      </w:r>
      <w:r w:rsidR="00610A48">
        <w:rPr>
          <w:rFonts w:ascii="Arial" w:hAnsi="Arial" w:cs="Arial"/>
          <w:color w:val="000000"/>
          <w:sz w:val="22"/>
          <w:szCs w:val="22"/>
        </w:rPr>
        <w:t>a</w:t>
      </w:r>
      <w:r w:rsidRPr="00563F67">
        <w:rPr>
          <w:rFonts w:ascii="Arial" w:hAnsi="Arial" w:cs="Arial"/>
          <w:color w:val="000000"/>
          <w:sz w:val="22"/>
          <w:szCs w:val="22"/>
        </w:rPr>
        <w:t xml:space="preserve"> w § </w:t>
      </w:r>
      <w:r w:rsidR="00907D3F">
        <w:rPr>
          <w:rFonts w:ascii="Arial" w:hAnsi="Arial" w:cs="Arial"/>
          <w:color w:val="000000"/>
          <w:sz w:val="22"/>
          <w:szCs w:val="22"/>
        </w:rPr>
        <w:t>4</w:t>
      </w:r>
      <w:r w:rsidRPr="00563F67">
        <w:rPr>
          <w:rFonts w:ascii="Arial" w:hAnsi="Arial" w:cs="Arial"/>
          <w:color w:val="000000"/>
          <w:sz w:val="22"/>
          <w:szCs w:val="22"/>
        </w:rPr>
        <w:t xml:space="preserve"> ust. 1 ulegn</w:t>
      </w:r>
      <w:r w:rsidR="00610A48">
        <w:rPr>
          <w:rFonts w:ascii="Arial" w:hAnsi="Arial" w:cs="Arial"/>
          <w:color w:val="000000"/>
          <w:sz w:val="22"/>
          <w:szCs w:val="22"/>
        </w:rPr>
        <w:t>ie</w:t>
      </w:r>
      <w:r w:rsidRPr="00563F67">
        <w:rPr>
          <w:rFonts w:ascii="Arial" w:hAnsi="Arial" w:cs="Arial"/>
          <w:color w:val="000000"/>
          <w:sz w:val="22"/>
          <w:szCs w:val="22"/>
        </w:rPr>
        <w:t xml:space="preserve"> zmianie o wartość różnicy pomiędzy nową wartością podatku od towarów i usług (ustaloną w oparciu o nową stawkę podatku od towarów i usług), a dotychczasową wartością podatku od towarów i usług (ustaloną w oparciu o stawkę podatku od towarów i usług). W takiej sytuacji cen</w:t>
      </w:r>
      <w:r w:rsidR="00610A48">
        <w:rPr>
          <w:rFonts w:ascii="Arial" w:hAnsi="Arial" w:cs="Arial"/>
          <w:color w:val="000000"/>
          <w:sz w:val="22"/>
          <w:szCs w:val="22"/>
        </w:rPr>
        <w:t>a</w:t>
      </w:r>
      <w:r w:rsidRPr="00563F67">
        <w:rPr>
          <w:rFonts w:ascii="Arial" w:hAnsi="Arial" w:cs="Arial"/>
          <w:color w:val="000000"/>
          <w:sz w:val="22"/>
          <w:szCs w:val="22"/>
        </w:rPr>
        <w:t xml:space="preserve"> brutto, o któr</w:t>
      </w:r>
      <w:r w:rsidR="00610A48">
        <w:rPr>
          <w:rFonts w:ascii="Arial" w:hAnsi="Arial" w:cs="Arial"/>
          <w:color w:val="000000"/>
          <w:sz w:val="22"/>
          <w:szCs w:val="22"/>
        </w:rPr>
        <w:t>ej</w:t>
      </w:r>
      <w:r w:rsidRPr="00563F67">
        <w:rPr>
          <w:rFonts w:ascii="Arial" w:hAnsi="Arial" w:cs="Arial"/>
          <w:color w:val="000000"/>
          <w:sz w:val="22"/>
          <w:szCs w:val="22"/>
        </w:rPr>
        <w:t xml:space="preserve"> mowa w zdaniu poprzednim bę</w:t>
      </w:r>
      <w:r w:rsidR="00610A48">
        <w:rPr>
          <w:rFonts w:ascii="Arial" w:hAnsi="Arial" w:cs="Arial"/>
          <w:color w:val="000000"/>
          <w:sz w:val="22"/>
          <w:szCs w:val="22"/>
        </w:rPr>
        <w:t>dzie</w:t>
      </w:r>
      <w:r w:rsidRPr="00563F67">
        <w:rPr>
          <w:rFonts w:ascii="Arial" w:hAnsi="Arial" w:cs="Arial"/>
          <w:color w:val="000000"/>
          <w:sz w:val="22"/>
          <w:szCs w:val="22"/>
        </w:rPr>
        <w:t xml:space="preserve"> obejmował</w:t>
      </w:r>
      <w:r w:rsidR="00610A48">
        <w:rPr>
          <w:rFonts w:ascii="Arial" w:hAnsi="Arial" w:cs="Arial"/>
          <w:color w:val="000000"/>
          <w:sz w:val="22"/>
          <w:szCs w:val="22"/>
        </w:rPr>
        <w:t>a</w:t>
      </w:r>
      <w:r w:rsidRPr="00563F67">
        <w:rPr>
          <w:rFonts w:ascii="Arial" w:hAnsi="Arial" w:cs="Arial"/>
          <w:color w:val="000000"/>
          <w:sz w:val="22"/>
          <w:szCs w:val="22"/>
        </w:rPr>
        <w:t xml:space="preserve"> stawkę i wartość podatku, wynikającą z przepisów obowiązujących w dniu wystawienia faktury. Cen</w:t>
      </w:r>
      <w:r w:rsidR="00610A48">
        <w:rPr>
          <w:rFonts w:ascii="Arial" w:hAnsi="Arial" w:cs="Arial"/>
          <w:color w:val="000000"/>
          <w:sz w:val="22"/>
          <w:szCs w:val="22"/>
        </w:rPr>
        <w:t>a</w:t>
      </w:r>
      <w:r w:rsidRPr="00563F67">
        <w:rPr>
          <w:rFonts w:ascii="Arial" w:hAnsi="Arial" w:cs="Arial"/>
          <w:color w:val="000000"/>
          <w:sz w:val="22"/>
          <w:szCs w:val="22"/>
        </w:rPr>
        <w:t xml:space="preserve"> netto określon</w:t>
      </w:r>
      <w:r w:rsidR="00610A48">
        <w:rPr>
          <w:rFonts w:ascii="Arial" w:hAnsi="Arial" w:cs="Arial"/>
          <w:color w:val="000000"/>
          <w:sz w:val="22"/>
          <w:szCs w:val="22"/>
        </w:rPr>
        <w:t>a</w:t>
      </w:r>
      <w:r w:rsidRPr="00563F67">
        <w:rPr>
          <w:rFonts w:ascii="Arial" w:hAnsi="Arial" w:cs="Arial"/>
          <w:color w:val="000000"/>
          <w:sz w:val="22"/>
          <w:szCs w:val="22"/>
        </w:rPr>
        <w:t xml:space="preserve"> w § </w:t>
      </w:r>
      <w:r w:rsidR="00907D3F">
        <w:rPr>
          <w:rFonts w:ascii="Arial" w:hAnsi="Arial" w:cs="Arial"/>
          <w:color w:val="000000"/>
          <w:sz w:val="22"/>
          <w:szCs w:val="22"/>
        </w:rPr>
        <w:t>4</w:t>
      </w:r>
      <w:r w:rsidRPr="00563F67">
        <w:rPr>
          <w:rFonts w:ascii="Arial" w:hAnsi="Arial" w:cs="Arial"/>
          <w:color w:val="000000"/>
          <w:sz w:val="22"/>
          <w:szCs w:val="22"/>
        </w:rPr>
        <w:t xml:space="preserve"> ust. 1 nie ulegn</w:t>
      </w:r>
      <w:r w:rsidR="00610A48">
        <w:rPr>
          <w:rFonts w:ascii="Arial" w:hAnsi="Arial" w:cs="Arial"/>
          <w:color w:val="000000"/>
          <w:sz w:val="22"/>
          <w:szCs w:val="22"/>
        </w:rPr>
        <w:t>ie</w:t>
      </w:r>
      <w:r w:rsidRPr="00563F67">
        <w:rPr>
          <w:rFonts w:ascii="Arial" w:hAnsi="Arial" w:cs="Arial"/>
          <w:color w:val="000000"/>
          <w:sz w:val="22"/>
          <w:szCs w:val="22"/>
        </w:rPr>
        <w:t xml:space="preserve"> zmianie. </w:t>
      </w:r>
    </w:p>
    <w:p w14:paraId="10A93835" w14:textId="384655B4" w:rsidR="00563F67" w:rsidRPr="00563F67" w:rsidRDefault="00563F67" w:rsidP="00302E2E">
      <w:pPr>
        <w:autoSpaceDE w:val="0"/>
        <w:autoSpaceDN w:val="0"/>
        <w:adjustRightInd w:val="0"/>
        <w:spacing w:after="142" w:line="276" w:lineRule="auto"/>
        <w:ind w:left="284" w:hanging="284"/>
        <w:jc w:val="both"/>
        <w:rPr>
          <w:rFonts w:ascii="Arial" w:hAnsi="Arial" w:cs="Arial"/>
          <w:color w:val="000000"/>
          <w:sz w:val="22"/>
          <w:szCs w:val="22"/>
        </w:rPr>
      </w:pPr>
      <w:r w:rsidRPr="00563F67">
        <w:rPr>
          <w:rFonts w:ascii="Arial" w:hAnsi="Arial" w:cs="Arial"/>
          <w:color w:val="000000"/>
          <w:sz w:val="22"/>
          <w:szCs w:val="22"/>
        </w:rPr>
        <w:t>2) W przypadku wystąpienia okoliczności, o której mowa w pkt (</w:t>
      </w:r>
      <w:r w:rsidR="009C7C00">
        <w:rPr>
          <w:rFonts w:ascii="Arial" w:hAnsi="Arial" w:cs="Arial"/>
          <w:color w:val="000000"/>
          <w:sz w:val="22"/>
          <w:szCs w:val="22"/>
        </w:rPr>
        <w:t>b</w:t>
      </w:r>
      <w:r w:rsidRPr="00563F67">
        <w:rPr>
          <w:rFonts w:ascii="Arial" w:hAnsi="Arial" w:cs="Arial"/>
          <w:color w:val="000000"/>
          <w:sz w:val="22"/>
          <w:szCs w:val="22"/>
        </w:rPr>
        <w:t>) cen</w:t>
      </w:r>
      <w:r w:rsidR="00610A48">
        <w:rPr>
          <w:rFonts w:ascii="Arial" w:hAnsi="Arial" w:cs="Arial"/>
          <w:color w:val="000000"/>
          <w:sz w:val="22"/>
          <w:szCs w:val="22"/>
        </w:rPr>
        <w:t>a</w:t>
      </w:r>
      <w:r w:rsidRPr="00563F67">
        <w:rPr>
          <w:rFonts w:ascii="Arial" w:hAnsi="Arial" w:cs="Arial"/>
          <w:color w:val="000000"/>
          <w:sz w:val="22"/>
          <w:szCs w:val="22"/>
        </w:rPr>
        <w:t xml:space="preserve"> </w:t>
      </w:r>
      <w:r w:rsidR="00610A48">
        <w:rPr>
          <w:rFonts w:ascii="Arial" w:hAnsi="Arial" w:cs="Arial"/>
          <w:color w:val="000000"/>
          <w:sz w:val="22"/>
          <w:szCs w:val="22"/>
        </w:rPr>
        <w:t>p</w:t>
      </w:r>
      <w:r w:rsidRPr="00563F67">
        <w:rPr>
          <w:rFonts w:ascii="Arial" w:hAnsi="Arial" w:cs="Arial"/>
          <w:color w:val="000000"/>
          <w:sz w:val="22"/>
          <w:szCs w:val="22"/>
        </w:rPr>
        <w:t xml:space="preserve">rzedmiotu </w:t>
      </w:r>
      <w:r w:rsidR="00610A48">
        <w:rPr>
          <w:rFonts w:ascii="Arial" w:hAnsi="Arial" w:cs="Arial"/>
          <w:color w:val="000000"/>
          <w:sz w:val="22"/>
          <w:szCs w:val="22"/>
        </w:rPr>
        <w:t>u</w:t>
      </w:r>
      <w:r w:rsidRPr="00563F67">
        <w:rPr>
          <w:rFonts w:ascii="Arial" w:hAnsi="Arial" w:cs="Arial"/>
          <w:color w:val="000000"/>
          <w:sz w:val="22"/>
          <w:szCs w:val="22"/>
        </w:rPr>
        <w:t>mowy określon</w:t>
      </w:r>
      <w:r w:rsidR="00610A48">
        <w:rPr>
          <w:rFonts w:ascii="Arial" w:hAnsi="Arial" w:cs="Arial"/>
          <w:color w:val="000000"/>
          <w:sz w:val="22"/>
          <w:szCs w:val="22"/>
        </w:rPr>
        <w:t>a</w:t>
      </w:r>
      <w:r w:rsidRPr="00563F67">
        <w:rPr>
          <w:rFonts w:ascii="Arial" w:hAnsi="Arial" w:cs="Arial"/>
          <w:color w:val="000000"/>
          <w:sz w:val="22"/>
          <w:szCs w:val="22"/>
        </w:rPr>
        <w:t xml:space="preserve"> w § </w:t>
      </w:r>
      <w:r w:rsidR="00907D3F">
        <w:rPr>
          <w:rFonts w:ascii="Arial" w:hAnsi="Arial" w:cs="Arial"/>
          <w:color w:val="000000"/>
          <w:sz w:val="22"/>
          <w:szCs w:val="22"/>
        </w:rPr>
        <w:t>4</w:t>
      </w:r>
      <w:r w:rsidRPr="00563F67">
        <w:rPr>
          <w:rFonts w:ascii="Arial" w:hAnsi="Arial" w:cs="Arial"/>
          <w:color w:val="000000"/>
          <w:sz w:val="22"/>
          <w:szCs w:val="22"/>
        </w:rPr>
        <w:t xml:space="preserve"> ust. 1 po spełnieniu warunku, o którym mowa w pkt 5, zostan</w:t>
      </w:r>
      <w:r w:rsidR="00610A48">
        <w:rPr>
          <w:rFonts w:ascii="Arial" w:hAnsi="Arial" w:cs="Arial"/>
          <w:color w:val="000000"/>
          <w:sz w:val="22"/>
          <w:szCs w:val="22"/>
        </w:rPr>
        <w:t>ie</w:t>
      </w:r>
      <w:r w:rsidRPr="00563F67">
        <w:rPr>
          <w:rFonts w:ascii="Arial" w:hAnsi="Arial" w:cs="Arial"/>
          <w:color w:val="000000"/>
          <w:sz w:val="22"/>
          <w:szCs w:val="22"/>
        </w:rPr>
        <w:t xml:space="preserve"> zmienion</w:t>
      </w:r>
      <w:r w:rsidR="00610A48">
        <w:rPr>
          <w:rFonts w:ascii="Arial" w:hAnsi="Arial" w:cs="Arial"/>
          <w:color w:val="000000"/>
          <w:sz w:val="22"/>
          <w:szCs w:val="22"/>
        </w:rPr>
        <w:t>a</w:t>
      </w:r>
      <w:r w:rsidRPr="00563F67">
        <w:rPr>
          <w:rFonts w:ascii="Arial" w:hAnsi="Arial" w:cs="Arial"/>
          <w:color w:val="000000"/>
          <w:sz w:val="22"/>
          <w:szCs w:val="22"/>
        </w:rPr>
        <w:t xml:space="preserve"> o kwotę odpowiadającą wartości udokumentowanej zmiany kosztu Wykonawcy przypadającego na cenę </w:t>
      </w:r>
      <w:r w:rsidR="00610A48">
        <w:rPr>
          <w:rFonts w:ascii="Arial" w:hAnsi="Arial" w:cs="Arial"/>
          <w:color w:val="000000"/>
          <w:sz w:val="22"/>
          <w:szCs w:val="22"/>
        </w:rPr>
        <w:t>p</w:t>
      </w:r>
      <w:r w:rsidRPr="00563F67">
        <w:rPr>
          <w:rFonts w:ascii="Arial" w:hAnsi="Arial" w:cs="Arial"/>
          <w:color w:val="000000"/>
          <w:sz w:val="22"/>
          <w:szCs w:val="22"/>
        </w:rPr>
        <w:t xml:space="preserve">rzedmiotu </w:t>
      </w:r>
      <w:r w:rsidR="00610A48">
        <w:rPr>
          <w:rFonts w:ascii="Arial" w:hAnsi="Arial" w:cs="Arial"/>
          <w:color w:val="000000"/>
          <w:sz w:val="22"/>
          <w:szCs w:val="22"/>
        </w:rPr>
        <w:t>u</w:t>
      </w:r>
      <w:r w:rsidRPr="00563F67">
        <w:rPr>
          <w:rFonts w:ascii="Arial" w:hAnsi="Arial" w:cs="Arial"/>
          <w:color w:val="000000"/>
          <w:sz w:val="22"/>
          <w:szCs w:val="22"/>
        </w:rPr>
        <w:t xml:space="preserve">mowy, wynikającej ze zmiany kwoty wynagrodzeń osób bezpośrednio wykonujących czynności objęte ceną </w:t>
      </w:r>
      <w:r w:rsidR="00610A48">
        <w:rPr>
          <w:rFonts w:ascii="Arial" w:hAnsi="Arial" w:cs="Arial"/>
          <w:color w:val="000000"/>
          <w:sz w:val="22"/>
          <w:szCs w:val="22"/>
        </w:rPr>
        <w:t>p</w:t>
      </w:r>
      <w:r w:rsidRPr="00563F67">
        <w:rPr>
          <w:rFonts w:ascii="Arial" w:hAnsi="Arial" w:cs="Arial"/>
          <w:color w:val="000000"/>
          <w:sz w:val="22"/>
          <w:szCs w:val="22"/>
        </w:rPr>
        <w:t xml:space="preserve">rzedmiotu </w:t>
      </w:r>
      <w:r w:rsidR="00610A48">
        <w:rPr>
          <w:rFonts w:ascii="Arial" w:hAnsi="Arial" w:cs="Arial"/>
          <w:color w:val="000000"/>
          <w:sz w:val="22"/>
          <w:szCs w:val="22"/>
        </w:rPr>
        <w:t>u</w:t>
      </w:r>
      <w:r w:rsidRPr="00563F67">
        <w:rPr>
          <w:rFonts w:ascii="Arial" w:hAnsi="Arial" w:cs="Arial"/>
          <w:color w:val="000000"/>
          <w:sz w:val="22"/>
          <w:szCs w:val="22"/>
        </w:rPr>
        <w:t xml:space="preserve">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 </w:t>
      </w:r>
    </w:p>
    <w:p w14:paraId="094756B9" w14:textId="65D6AFC3" w:rsidR="00563F67" w:rsidRPr="00563F67" w:rsidRDefault="00563F67" w:rsidP="00302E2E">
      <w:pPr>
        <w:autoSpaceDE w:val="0"/>
        <w:autoSpaceDN w:val="0"/>
        <w:adjustRightInd w:val="0"/>
        <w:spacing w:after="240" w:line="276" w:lineRule="auto"/>
        <w:ind w:left="284" w:hanging="284"/>
        <w:jc w:val="both"/>
        <w:rPr>
          <w:rFonts w:ascii="Arial" w:hAnsi="Arial" w:cs="Arial"/>
          <w:color w:val="000000"/>
          <w:sz w:val="22"/>
          <w:szCs w:val="22"/>
        </w:rPr>
      </w:pPr>
      <w:r w:rsidRPr="00563F67">
        <w:rPr>
          <w:rFonts w:ascii="Arial" w:hAnsi="Arial" w:cs="Arial"/>
          <w:color w:val="000000"/>
          <w:sz w:val="22"/>
          <w:szCs w:val="22"/>
        </w:rPr>
        <w:t>3) W przypadku wystąpienia okoliczności, o której mowa w pkt (</w:t>
      </w:r>
      <w:r w:rsidR="009C7C00">
        <w:rPr>
          <w:rFonts w:ascii="Arial" w:hAnsi="Arial" w:cs="Arial"/>
          <w:color w:val="000000"/>
          <w:sz w:val="22"/>
          <w:szCs w:val="22"/>
        </w:rPr>
        <w:t>c</w:t>
      </w:r>
      <w:r w:rsidRPr="00563F67">
        <w:rPr>
          <w:rFonts w:ascii="Arial" w:hAnsi="Arial" w:cs="Arial"/>
          <w:color w:val="000000"/>
          <w:sz w:val="22"/>
          <w:szCs w:val="22"/>
        </w:rPr>
        <w:t>) cen</w:t>
      </w:r>
      <w:r w:rsidR="00610A48">
        <w:rPr>
          <w:rFonts w:ascii="Arial" w:hAnsi="Arial" w:cs="Arial"/>
          <w:color w:val="000000"/>
          <w:sz w:val="22"/>
          <w:szCs w:val="22"/>
        </w:rPr>
        <w:t>a</w:t>
      </w:r>
      <w:r w:rsidRPr="00563F67">
        <w:rPr>
          <w:rFonts w:ascii="Arial" w:hAnsi="Arial" w:cs="Arial"/>
          <w:color w:val="000000"/>
          <w:sz w:val="22"/>
          <w:szCs w:val="22"/>
        </w:rPr>
        <w:t xml:space="preserve"> </w:t>
      </w:r>
      <w:r w:rsidR="00610A48">
        <w:rPr>
          <w:rFonts w:ascii="Arial" w:hAnsi="Arial" w:cs="Arial"/>
          <w:color w:val="000000"/>
          <w:sz w:val="22"/>
          <w:szCs w:val="22"/>
        </w:rPr>
        <w:t>p</w:t>
      </w:r>
      <w:r w:rsidRPr="00563F67">
        <w:rPr>
          <w:rFonts w:ascii="Arial" w:hAnsi="Arial" w:cs="Arial"/>
          <w:color w:val="000000"/>
          <w:sz w:val="22"/>
          <w:szCs w:val="22"/>
        </w:rPr>
        <w:t xml:space="preserve">rzedmiotu </w:t>
      </w:r>
      <w:r w:rsidR="00610A48">
        <w:rPr>
          <w:rFonts w:ascii="Arial" w:hAnsi="Arial" w:cs="Arial"/>
          <w:color w:val="000000"/>
          <w:sz w:val="22"/>
          <w:szCs w:val="22"/>
        </w:rPr>
        <w:t>u</w:t>
      </w:r>
      <w:r w:rsidRPr="00563F67">
        <w:rPr>
          <w:rFonts w:ascii="Arial" w:hAnsi="Arial" w:cs="Arial"/>
          <w:color w:val="000000"/>
          <w:sz w:val="22"/>
          <w:szCs w:val="22"/>
        </w:rPr>
        <w:t>mowy określon</w:t>
      </w:r>
      <w:r w:rsidR="00610A48">
        <w:rPr>
          <w:rFonts w:ascii="Arial" w:hAnsi="Arial" w:cs="Arial"/>
          <w:color w:val="000000"/>
          <w:sz w:val="22"/>
          <w:szCs w:val="22"/>
        </w:rPr>
        <w:t>a</w:t>
      </w:r>
      <w:r w:rsidRPr="00563F67">
        <w:rPr>
          <w:rFonts w:ascii="Arial" w:hAnsi="Arial" w:cs="Arial"/>
          <w:color w:val="000000"/>
          <w:sz w:val="22"/>
          <w:szCs w:val="22"/>
        </w:rPr>
        <w:t xml:space="preserve"> w § </w:t>
      </w:r>
      <w:r w:rsidR="00610A48">
        <w:rPr>
          <w:rFonts w:ascii="Arial" w:hAnsi="Arial" w:cs="Arial"/>
          <w:color w:val="000000"/>
          <w:sz w:val="22"/>
          <w:szCs w:val="22"/>
        </w:rPr>
        <w:t>4</w:t>
      </w:r>
      <w:r w:rsidRPr="00563F67">
        <w:rPr>
          <w:rFonts w:ascii="Arial" w:hAnsi="Arial" w:cs="Arial"/>
          <w:color w:val="000000"/>
          <w:sz w:val="22"/>
          <w:szCs w:val="22"/>
        </w:rPr>
        <w:t xml:space="preserve"> ust. 1, po spełnieniu warunku, o którym mowa w pkt 5, zostan</w:t>
      </w:r>
      <w:r w:rsidR="00610A48">
        <w:rPr>
          <w:rFonts w:ascii="Arial" w:hAnsi="Arial" w:cs="Arial"/>
          <w:color w:val="000000"/>
          <w:sz w:val="22"/>
          <w:szCs w:val="22"/>
        </w:rPr>
        <w:t>ie</w:t>
      </w:r>
      <w:r w:rsidRPr="00563F67">
        <w:rPr>
          <w:rFonts w:ascii="Arial" w:hAnsi="Arial" w:cs="Arial"/>
          <w:color w:val="000000"/>
          <w:sz w:val="22"/>
          <w:szCs w:val="22"/>
        </w:rPr>
        <w:t xml:space="preserve"> zmienion</w:t>
      </w:r>
      <w:r w:rsidR="00610A48">
        <w:rPr>
          <w:rFonts w:ascii="Arial" w:hAnsi="Arial" w:cs="Arial"/>
          <w:color w:val="000000"/>
          <w:sz w:val="22"/>
          <w:szCs w:val="22"/>
        </w:rPr>
        <w:t>a</w:t>
      </w:r>
      <w:r w:rsidRPr="00563F67">
        <w:rPr>
          <w:rFonts w:ascii="Arial" w:hAnsi="Arial" w:cs="Arial"/>
          <w:color w:val="000000"/>
          <w:sz w:val="22"/>
          <w:szCs w:val="22"/>
        </w:rPr>
        <w:t xml:space="preserve"> o kwotę odpowiadającą zmianie kosztu Wykonawcy przypadającego na cenę </w:t>
      </w:r>
      <w:r w:rsidR="00610A48">
        <w:rPr>
          <w:rFonts w:ascii="Arial" w:hAnsi="Arial" w:cs="Arial"/>
          <w:color w:val="000000"/>
          <w:sz w:val="22"/>
          <w:szCs w:val="22"/>
        </w:rPr>
        <w:t>p</w:t>
      </w:r>
      <w:r w:rsidRPr="00563F67">
        <w:rPr>
          <w:rFonts w:ascii="Arial" w:hAnsi="Arial" w:cs="Arial"/>
          <w:color w:val="000000"/>
          <w:sz w:val="22"/>
          <w:szCs w:val="22"/>
        </w:rPr>
        <w:t xml:space="preserve">rzedmiotu </w:t>
      </w:r>
      <w:r w:rsidR="00610A48">
        <w:rPr>
          <w:rFonts w:ascii="Arial" w:hAnsi="Arial" w:cs="Arial"/>
          <w:color w:val="000000"/>
          <w:sz w:val="22"/>
          <w:szCs w:val="22"/>
        </w:rPr>
        <w:t>u</w:t>
      </w:r>
      <w:r w:rsidRPr="00563F67">
        <w:rPr>
          <w:rFonts w:ascii="Arial" w:hAnsi="Arial" w:cs="Arial"/>
          <w:color w:val="000000"/>
          <w:sz w:val="22"/>
          <w:szCs w:val="22"/>
        </w:rPr>
        <w:t xml:space="preserve">mowy, jaką będzie on zobowiązany dodatkowo ponieść w celu uwzględnienia tej zmiany, </w:t>
      </w:r>
      <w:r w:rsidRPr="00563F67">
        <w:rPr>
          <w:rFonts w:ascii="Arial" w:hAnsi="Arial" w:cs="Arial"/>
          <w:color w:val="000000"/>
          <w:sz w:val="22"/>
          <w:szCs w:val="22"/>
        </w:rPr>
        <w:lastRenderedPageBreak/>
        <w:t xml:space="preserve">przy zachowaniu dotychczasowej kwoty netto wynagrodzenia osób bezpośrednio wykonujących czynności objęte ceną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w:t>
      </w:r>
    </w:p>
    <w:p w14:paraId="10D6B6E6" w14:textId="425BA227" w:rsidR="00563F67" w:rsidRPr="00563F67" w:rsidRDefault="00563F67" w:rsidP="00302E2E">
      <w:pPr>
        <w:autoSpaceDE w:val="0"/>
        <w:autoSpaceDN w:val="0"/>
        <w:adjustRightInd w:val="0"/>
        <w:spacing w:after="142" w:line="276" w:lineRule="auto"/>
        <w:ind w:left="284" w:hanging="284"/>
        <w:jc w:val="both"/>
        <w:rPr>
          <w:rFonts w:ascii="Arial" w:hAnsi="Arial" w:cs="Arial"/>
          <w:color w:val="000000"/>
          <w:sz w:val="22"/>
          <w:szCs w:val="22"/>
        </w:rPr>
      </w:pPr>
      <w:r w:rsidRPr="00563F67">
        <w:rPr>
          <w:rFonts w:ascii="Arial" w:hAnsi="Arial" w:cs="Arial"/>
          <w:color w:val="000000"/>
          <w:sz w:val="22"/>
          <w:szCs w:val="22"/>
        </w:rPr>
        <w:t>4) W przypadku wystąpienia okoliczności, o której mowa w pkt (</w:t>
      </w:r>
      <w:r w:rsidR="009C7C00">
        <w:rPr>
          <w:rFonts w:ascii="Arial" w:hAnsi="Arial" w:cs="Arial"/>
          <w:color w:val="000000"/>
          <w:sz w:val="22"/>
          <w:szCs w:val="22"/>
        </w:rPr>
        <w:t>d</w:t>
      </w:r>
      <w:r w:rsidRPr="00563F67">
        <w:rPr>
          <w:rFonts w:ascii="Arial" w:hAnsi="Arial" w:cs="Arial"/>
          <w:color w:val="000000"/>
          <w:sz w:val="22"/>
          <w:szCs w:val="22"/>
        </w:rPr>
        <w:t>) cen</w:t>
      </w:r>
      <w:r w:rsidR="000A3241">
        <w:rPr>
          <w:rFonts w:ascii="Arial" w:hAnsi="Arial" w:cs="Arial"/>
          <w:color w:val="000000"/>
          <w:sz w:val="22"/>
          <w:szCs w:val="22"/>
        </w:rPr>
        <w:t>a</w:t>
      </w:r>
      <w:r w:rsidRPr="00563F67">
        <w:rPr>
          <w:rFonts w:ascii="Arial" w:hAnsi="Arial" w:cs="Arial"/>
          <w:color w:val="000000"/>
          <w:sz w:val="22"/>
          <w:szCs w:val="22"/>
        </w:rPr>
        <w:t xml:space="preserve">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mowy określon</w:t>
      </w:r>
      <w:r w:rsidR="000A3241">
        <w:rPr>
          <w:rFonts w:ascii="Arial" w:hAnsi="Arial" w:cs="Arial"/>
          <w:color w:val="000000"/>
          <w:sz w:val="22"/>
          <w:szCs w:val="22"/>
        </w:rPr>
        <w:t>a</w:t>
      </w:r>
      <w:r w:rsidRPr="00563F67">
        <w:rPr>
          <w:rFonts w:ascii="Arial" w:hAnsi="Arial" w:cs="Arial"/>
          <w:color w:val="000000"/>
          <w:sz w:val="22"/>
          <w:szCs w:val="22"/>
        </w:rPr>
        <w:t xml:space="preserve"> w § </w:t>
      </w:r>
      <w:r w:rsidR="000A3241">
        <w:rPr>
          <w:rFonts w:ascii="Arial" w:hAnsi="Arial" w:cs="Arial"/>
          <w:color w:val="000000"/>
          <w:sz w:val="22"/>
          <w:szCs w:val="22"/>
        </w:rPr>
        <w:t>4</w:t>
      </w:r>
      <w:r w:rsidRPr="00563F67">
        <w:rPr>
          <w:rFonts w:ascii="Arial" w:hAnsi="Arial" w:cs="Arial"/>
          <w:color w:val="000000"/>
          <w:sz w:val="22"/>
          <w:szCs w:val="22"/>
        </w:rPr>
        <w:t xml:space="preserve"> ust. 1, po spełnieniu warunku, o którym mowa w pkt 5, zostan</w:t>
      </w:r>
      <w:r w:rsidR="000A3241">
        <w:rPr>
          <w:rFonts w:ascii="Arial" w:hAnsi="Arial" w:cs="Arial"/>
          <w:color w:val="000000"/>
          <w:sz w:val="22"/>
          <w:szCs w:val="22"/>
        </w:rPr>
        <w:t>ie</w:t>
      </w:r>
      <w:r w:rsidRPr="00563F67">
        <w:rPr>
          <w:rFonts w:ascii="Arial" w:hAnsi="Arial" w:cs="Arial"/>
          <w:color w:val="000000"/>
          <w:sz w:val="22"/>
          <w:szCs w:val="22"/>
        </w:rPr>
        <w:t xml:space="preserve"> zmienion</w:t>
      </w:r>
      <w:r w:rsidR="000A3241">
        <w:rPr>
          <w:rFonts w:ascii="Arial" w:hAnsi="Arial" w:cs="Arial"/>
          <w:color w:val="000000"/>
          <w:sz w:val="22"/>
          <w:szCs w:val="22"/>
        </w:rPr>
        <w:t>a</w:t>
      </w:r>
      <w:r w:rsidRPr="00563F67">
        <w:rPr>
          <w:rFonts w:ascii="Arial" w:hAnsi="Arial" w:cs="Arial"/>
          <w:color w:val="000000"/>
          <w:sz w:val="22"/>
          <w:szCs w:val="22"/>
        </w:rPr>
        <w:t xml:space="preserve"> o kwotę odpowiadającą zmianie kosztu Wykonawcy przypadającego </w:t>
      </w:r>
      <w:r w:rsidR="000A3241">
        <w:rPr>
          <w:rFonts w:ascii="Arial" w:hAnsi="Arial" w:cs="Arial"/>
          <w:color w:val="000000"/>
          <w:sz w:val="22"/>
          <w:szCs w:val="22"/>
        </w:rPr>
        <w:t>na</w:t>
      </w:r>
      <w:r w:rsidRPr="00563F67">
        <w:rPr>
          <w:rFonts w:ascii="Arial" w:hAnsi="Arial" w:cs="Arial"/>
          <w:color w:val="000000"/>
          <w:sz w:val="22"/>
          <w:szCs w:val="22"/>
        </w:rPr>
        <w:t xml:space="preserve"> cenę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jaką będzie on zobowiązany dodatkowo ponieść w celu uwzględnienia tej zmiany, przy zachowaniu dotychczasowej kwoty netto wynagrodzenia osób bezpośrednio wykonujących czynności objęte ceną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w:t>
      </w:r>
    </w:p>
    <w:p w14:paraId="1833582B" w14:textId="251E2DBC" w:rsidR="00563F67" w:rsidRPr="00563F67" w:rsidRDefault="00563F67" w:rsidP="00F178E3">
      <w:pPr>
        <w:autoSpaceDE w:val="0"/>
        <w:autoSpaceDN w:val="0"/>
        <w:adjustRightInd w:val="0"/>
        <w:spacing w:line="276" w:lineRule="auto"/>
        <w:ind w:left="284" w:hanging="284"/>
        <w:jc w:val="both"/>
        <w:rPr>
          <w:rFonts w:ascii="Arial" w:hAnsi="Arial" w:cs="Arial"/>
          <w:color w:val="000000"/>
          <w:sz w:val="22"/>
          <w:szCs w:val="22"/>
        </w:rPr>
      </w:pPr>
      <w:r w:rsidRPr="00563F67">
        <w:rPr>
          <w:rFonts w:ascii="Arial" w:hAnsi="Arial" w:cs="Arial"/>
          <w:color w:val="000000"/>
          <w:sz w:val="22"/>
          <w:szCs w:val="22"/>
        </w:rPr>
        <w:t>5) W przypadku wystąpienia okoliczności, o której mowa w pkt (</w:t>
      </w:r>
      <w:r w:rsidR="009C7C00">
        <w:rPr>
          <w:rFonts w:ascii="Arial" w:hAnsi="Arial" w:cs="Arial"/>
          <w:color w:val="000000"/>
          <w:sz w:val="22"/>
          <w:szCs w:val="22"/>
        </w:rPr>
        <w:t>b</w:t>
      </w:r>
      <w:r w:rsidRPr="00563F67">
        <w:rPr>
          <w:rFonts w:ascii="Arial" w:hAnsi="Arial" w:cs="Arial"/>
          <w:color w:val="000000"/>
          <w:sz w:val="22"/>
          <w:szCs w:val="22"/>
        </w:rPr>
        <w:t>), (</w:t>
      </w:r>
      <w:r w:rsidR="009C7C00">
        <w:rPr>
          <w:rFonts w:ascii="Arial" w:hAnsi="Arial" w:cs="Arial"/>
          <w:color w:val="000000"/>
          <w:sz w:val="22"/>
          <w:szCs w:val="22"/>
        </w:rPr>
        <w:t>c</w:t>
      </w:r>
      <w:r w:rsidRPr="00563F67">
        <w:rPr>
          <w:rFonts w:ascii="Arial" w:hAnsi="Arial" w:cs="Arial"/>
          <w:color w:val="000000"/>
          <w:sz w:val="22"/>
          <w:szCs w:val="22"/>
        </w:rPr>
        <w:t>) lub (</w:t>
      </w:r>
      <w:r w:rsidR="009C7C00">
        <w:rPr>
          <w:rFonts w:ascii="Arial" w:hAnsi="Arial" w:cs="Arial"/>
          <w:color w:val="000000"/>
          <w:sz w:val="22"/>
          <w:szCs w:val="22"/>
        </w:rPr>
        <w:t>d</w:t>
      </w:r>
      <w:r w:rsidRPr="00563F67">
        <w:rPr>
          <w:rFonts w:ascii="Arial" w:hAnsi="Arial" w:cs="Arial"/>
          <w:color w:val="000000"/>
          <w:sz w:val="22"/>
          <w:szCs w:val="22"/>
        </w:rPr>
        <w:t>) warunkiem dokonania zmiany cen</w:t>
      </w:r>
      <w:r w:rsidR="000A3241">
        <w:rPr>
          <w:rFonts w:ascii="Arial" w:hAnsi="Arial" w:cs="Arial"/>
          <w:color w:val="000000"/>
          <w:sz w:val="22"/>
          <w:szCs w:val="22"/>
        </w:rPr>
        <w:t>y</w:t>
      </w:r>
      <w:r w:rsidRPr="00563F67">
        <w:rPr>
          <w:rFonts w:ascii="Arial" w:hAnsi="Arial" w:cs="Arial"/>
          <w:color w:val="000000"/>
          <w:sz w:val="22"/>
          <w:szCs w:val="22"/>
        </w:rPr>
        <w:t xml:space="preserve">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jest złożenie przez Wykonawcę Zamawiającemu wniosku o dokonanie </w:t>
      </w:r>
      <w:r w:rsidR="000A3241">
        <w:rPr>
          <w:rFonts w:ascii="Arial" w:hAnsi="Arial" w:cs="Arial"/>
          <w:color w:val="000000"/>
          <w:sz w:val="22"/>
          <w:szCs w:val="22"/>
        </w:rPr>
        <w:t>jej</w:t>
      </w:r>
      <w:r w:rsidRPr="00563F67">
        <w:rPr>
          <w:rFonts w:ascii="Arial" w:hAnsi="Arial" w:cs="Arial"/>
          <w:color w:val="000000"/>
          <w:sz w:val="22"/>
          <w:szCs w:val="22"/>
        </w:rPr>
        <w:t xml:space="preserve"> zmia</w:t>
      </w:r>
      <w:r w:rsidR="000A3241">
        <w:rPr>
          <w:rFonts w:ascii="Arial" w:hAnsi="Arial" w:cs="Arial"/>
          <w:color w:val="000000"/>
          <w:sz w:val="22"/>
          <w:szCs w:val="22"/>
        </w:rPr>
        <w:t>ny</w:t>
      </w:r>
      <w:r w:rsidRPr="00563F67">
        <w:rPr>
          <w:rFonts w:ascii="Arial" w:hAnsi="Arial" w:cs="Arial"/>
          <w:color w:val="000000"/>
          <w:sz w:val="22"/>
          <w:szCs w:val="22"/>
        </w:rPr>
        <w:t xml:space="preserve"> wraz z dokumentami potwierdzającymi zasadność zmiany ceny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a w szczególności: </w:t>
      </w:r>
    </w:p>
    <w:p w14:paraId="04CA2F75" w14:textId="040E9C6F" w:rsidR="00563F67" w:rsidRPr="00563F67" w:rsidRDefault="00563F67" w:rsidP="00302E2E">
      <w:pPr>
        <w:autoSpaceDE w:val="0"/>
        <w:autoSpaceDN w:val="0"/>
        <w:adjustRightInd w:val="0"/>
        <w:spacing w:line="276" w:lineRule="auto"/>
        <w:ind w:left="567" w:hanging="283"/>
        <w:rPr>
          <w:rFonts w:ascii="Arial" w:hAnsi="Arial" w:cs="Arial"/>
          <w:color w:val="000000"/>
          <w:sz w:val="22"/>
          <w:szCs w:val="22"/>
        </w:rPr>
      </w:pPr>
      <w:r w:rsidRPr="00563F67">
        <w:rPr>
          <w:rFonts w:ascii="Arial" w:hAnsi="Arial" w:cs="Arial"/>
          <w:color w:val="000000"/>
          <w:sz w:val="22"/>
          <w:szCs w:val="22"/>
        </w:rPr>
        <w:t xml:space="preserve">a) szczegółową kalkulacją kosztów pracy ponoszonych na realizację prac objętych </w:t>
      </w:r>
      <w:r w:rsidR="000A3241">
        <w:rPr>
          <w:rFonts w:ascii="Arial" w:hAnsi="Arial" w:cs="Arial"/>
          <w:color w:val="000000"/>
          <w:sz w:val="22"/>
          <w:szCs w:val="22"/>
        </w:rPr>
        <w:t>c</w:t>
      </w:r>
      <w:r w:rsidRPr="00563F67">
        <w:rPr>
          <w:rFonts w:ascii="Arial" w:hAnsi="Arial" w:cs="Arial"/>
          <w:color w:val="000000"/>
          <w:sz w:val="22"/>
          <w:szCs w:val="22"/>
        </w:rPr>
        <w:t xml:space="preserve">eną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obejmującą: </w:t>
      </w:r>
    </w:p>
    <w:p w14:paraId="5B8B5A11" w14:textId="47F5FDA7" w:rsidR="00563F67" w:rsidRPr="00563F67" w:rsidRDefault="00563F67" w:rsidP="00302E2E">
      <w:pPr>
        <w:autoSpaceDE w:val="0"/>
        <w:autoSpaceDN w:val="0"/>
        <w:adjustRightInd w:val="0"/>
        <w:spacing w:line="276" w:lineRule="auto"/>
        <w:ind w:left="709" w:hanging="142"/>
        <w:jc w:val="both"/>
        <w:rPr>
          <w:rFonts w:ascii="Arial" w:hAnsi="Arial" w:cs="Arial"/>
          <w:color w:val="000000"/>
          <w:sz w:val="22"/>
          <w:szCs w:val="22"/>
        </w:rPr>
      </w:pPr>
      <w:r w:rsidRPr="00563F67">
        <w:rPr>
          <w:rFonts w:ascii="Arial" w:hAnsi="Arial" w:cs="Arial"/>
          <w:color w:val="000000"/>
          <w:sz w:val="22"/>
          <w:szCs w:val="22"/>
        </w:rPr>
        <w:t xml:space="preserve">- imienny wykaz osób bezpośrednio wykonujących prace objęte ceną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wraz ze wskazaniem wielkości ich zaangażowania czasowego w wykonywanie tych prac na rzecz Zamawiającego, tj. udziału procentowego prac wykonywanych przez te osoby na rzecz Zamawiającego w łącznym czasie pracy tych osób; </w:t>
      </w:r>
    </w:p>
    <w:p w14:paraId="0C0B31B8" w14:textId="061F0C40" w:rsidR="00563F67" w:rsidRPr="00563F67" w:rsidRDefault="00563F67" w:rsidP="00302E2E">
      <w:pPr>
        <w:autoSpaceDE w:val="0"/>
        <w:autoSpaceDN w:val="0"/>
        <w:adjustRightInd w:val="0"/>
        <w:spacing w:line="276" w:lineRule="auto"/>
        <w:ind w:left="709" w:hanging="142"/>
        <w:jc w:val="both"/>
        <w:rPr>
          <w:rFonts w:ascii="Arial" w:hAnsi="Arial" w:cs="Arial"/>
          <w:color w:val="000000"/>
          <w:sz w:val="22"/>
          <w:szCs w:val="22"/>
        </w:rPr>
      </w:pPr>
      <w:r w:rsidRPr="00563F67">
        <w:rPr>
          <w:rFonts w:ascii="Arial" w:hAnsi="Arial" w:cs="Arial"/>
          <w:color w:val="000000"/>
          <w:sz w:val="22"/>
          <w:szCs w:val="22"/>
        </w:rPr>
        <w:t xml:space="preserve">- wysokość wynagrodzenia za pracę albo wysokość stawki godzinowej osób, o których mowa w </w:t>
      </w:r>
      <w:proofErr w:type="spellStart"/>
      <w:r w:rsidRPr="00563F67">
        <w:rPr>
          <w:rFonts w:ascii="Arial" w:hAnsi="Arial" w:cs="Arial"/>
          <w:color w:val="000000"/>
          <w:sz w:val="22"/>
          <w:szCs w:val="22"/>
        </w:rPr>
        <w:t>tiret</w:t>
      </w:r>
      <w:proofErr w:type="spellEnd"/>
      <w:r w:rsidRPr="00563F67">
        <w:rPr>
          <w:rFonts w:ascii="Arial" w:hAnsi="Arial" w:cs="Arial"/>
          <w:color w:val="000000"/>
          <w:sz w:val="22"/>
          <w:szCs w:val="22"/>
        </w:rPr>
        <w:t xml:space="preserve"> pierwszym powyżej i związane z tym obciążenia publicznoprawne lub wysokość zmiany składek na ubezpieczenie społeczne bądź zdrowotne uiszczanych dla osób, o których mowa w </w:t>
      </w:r>
      <w:proofErr w:type="spellStart"/>
      <w:r w:rsidRPr="00563F67">
        <w:rPr>
          <w:rFonts w:ascii="Arial" w:hAnsi="Arial" w:cs="Arial"/>
          <w:color w:val="000000"/>
          <w:sz w:val="22"/>
          <w:szCs w:val="22"/>
        </w:rPr>
        <w:t>tiret</w:t>
      </w:r>
      <w:proofErr w:type="spellEnd"/>
      <w:r w:rsidRPr="00563F67">
        <w:rPr>
          <w:rFonts w:ascii="Arial" w:hAnsi="Arial" w:cs="Arial"/>
          <w:color w:val="000000"/>
          <w:sz w:val="22"/>
          <w:szCs w:val="22"/>
        </w:rPr>
        <w:t xml:space="preserve"> pierwszym powyżej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w:t>
      </w:r>
      <w:r w:rsidR="000A3241">
        <w:rPr>
          <w:rFonts w:ascii="Arial" w:hAnsi="Arial" w:cs="Arial"/>
          <w:color w:val="000000"/>
          <w:sz w:val="22"/>
          <w:szCs w:val="22"/>
        </w:rPr>
        <w:t>p</w:t>
      </w:r>
      <w:r w:rsidRPr="00563F67">
        <w:rPr>
          <w:rFonts w:ascii="Arial" w:hAnsi="Arial" w:cs="Arial"/>
          <w:color w:val="000000"/>
          <w:sz w:val="22"/>
          <w:szCs w:val="22"/>
        </w:rPr>
        <w:t xml:space="preserve">rzedmiotu </w:t>
      </w:r>
      <w:r w:rsidR="000A3241">
        <w:rPr>
          <w:rFonts w:ascii="Arial" w:hAnsi="Arial" w:cs="Arial"/>
          <w:color w:val="000000"/>
          <w:sz w:val="22"/>
          <w:szCs w:val="22"/>
        </w:rPr>
        <w:t>u</w:t>
      </w:r>
      <w:r w:rsidRPr="00563F67">
        <w:rPr>
          <w:rFonts w:ascii="Arial" w:hAnsi="Arial" w:cs="Arial"/>
          <w:color w:val="000000"/>
          <w:sz w:val="22"/>
          <w:szCs w:val="22"/>
        </w:rPr>
        <w:t xml:space="preserve">mowy; </w:t>
      </w:r>
    </w:p>
    <w:p w14:paraId="6C7A1326" w14:textId="649D5845" w:rsidR="00563F67" w:rsidRPr="00563F67" w:rsidRDefault="00563F67" w:rsidP="00302E2E">
      <w:pPr>
        <w:pStyle w:val="Akapitzlist"/>
        <w:spacing w:after="0"/>
        <w:ind w:left="709" w:hanging="142"/>
        <w:contextualSpacing w:val="0"/>
        <w:jc w:val="both"/>
        <w:rPr>
          <w:rFonts w:ascii="Arial" w:hAnsi="Arial" w:cs="Arial"/>
          <w:color w:val="000000"/>
        </w:rPr>
      </w:pPr>
      <w:r w:rsidRPr="00563F67">
        <w:rPr>
          <w:rFonts w:ascii="Arial" w:eastAsia="Times New Roman" w:hAnsi="Arial" w:cs="Arial"/>
          <w:color w:val="000000"/>
          <w:lang w:eastAsia="pl-PL"/>
        </w:rPr>
        <w:t xml:space="preserve">- określenie procentowego udziału elementów cenotwórczych składających się na cenę </w:t>
      </w:r>
      <w:r w:rsidR="000A3241">
        <w:rPr>
          <w:rFonts w:ascii="Arial" w:eastAsia="Times New Roman" w:hAnsi="Arial" w:cs="Arial"/>
          <w:color w:val="000000"/>
          <w:lang w:eastAsia="pl-PL"/>
        </w:rPr>
        <w:t>p</w:t>
      </w:r>
      <w:r w:rsidRPr="00563F67">
        <w:rPr>
          <w:rFonts w:ascii="Arial" w:eastAsia="Times New Roman" w:hAnsi="Arial" w:cs="Arial"/>
          <w:color w:val="000000"/>
          <w:lang w:eastAsia="pl-PL"/>
        </w:rPr>
        <w:t xml:space="preserve">rzedmiotu </w:t>
      </w:r>
      <w:r w:rsidR="000A3241">
        <w:rPr>
          <w:rFonts w:ascii="Arial" w:eastAsia="Times New Roman" w:hAnsi="Arial" w:cs="Arial"/>
          <w:color w:val="000000"/>
          <w:lang w:eastAsia="pl-PL"/>
        </w:rPr>
        <w:t>u</w:t>
      </w:r>
      <w:r w:rsidRPr="00563F67">
        <w:rPr>
          <w:rFonts w:ascii="Arial" w:eastAsia="Times New Roman" w:hAnsi="Arial" w:cs="Arial"/>
          <w:color w:val="000000"/>
          <w:lang w:eastAsia="pl-PL"/>
        </w:rPr>
        <w:t>mowy, ze</w:t>
      </w:r>
      <w:r>
        <w:rPr>
          <w:rFonts w:ascii="Arial" w:eastAsia="Times New Roman" w:hAnsi="Arial" w:cs="Arial"/>
          <w:color w:val="000000"/>
          <w:lang w:eastAsia="pl-PL"/>
        </w:rPr>
        <w:t xml:space="preserve"> </w:t>
      </w:r>
      <w:r w:rsidRPr="00563F67">
        <w:rPr>
          <w:rFonts w:ascii="Arial" w:hAnsi="Arial" w:cs="Arial"/>
          <w:color w:val="000000"/>
        </w:rPr>
        <w:t xml:space="preserve">szczególnym wykazaniem procentowanego udziału kosztów pracy w danej cenie </w:t>
      </w:r>
      <w:r w:rsidR="00021DC6">
        <w:rPr>
          <w:rFonts w:ascii="Arial" w:hAnsi="Arial" w:cs="Arial"/>
          <w:color w:val="000000"/>
        </w:rPr>
        <w:t>p</w:t>
      </w:r>
      <w:r w:rsidRPr="00563F67">
        <w:rPr>
          <w:rFonts w:ascii="Arial" w:hAnsi="Arial" w:cs="Arial"/>
          <w:color w:val="000000"/>
        </w:rPr>
        <w:t xml:space="preserve">rzedmiotu </w:t>
      </w:r>
      <w:r w:rsidR="00021DC6">
        <w:rPr>
          <w:rFonts w:ascii="Arial" w:hAnsi="Arial" w:cs="Arial"/>
          <w:color w:val="000000"/>
        </w:rPr>
        <w:t>u</w:t>
      </w:r>
      <w:r w:rsidRPr="00563F67">
        <w:rPr>
          <w:rFonts w:ascii="Arial" w:hAnsi="Arial" w:cs="Arial"/>
          <w:color w:val="000000"/>
        </w:rPr>
        <w:t xml:space="preserve">mowy. </w:t>
      </w:r>
    </w:p>
    <w:p w14:paraId="223D7CC3" w14:textId="77777777" w:rsidR="00563F67" w:rsidRPr="00563F67" w:rsidRDefault="00563F67" w:rsidP="00302E2E">
      <w:pPr>
        <w:autoSpaceDE w:val="0"/>
        <w:autoSpaceDN w:val="0"/>
        <w:adjustRightInd w:val="0"/>
        <w:spacing w:before="240" w:after="240"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b) kopiami dokumentów potwierdzających ponoszenie przez Wykonawcę kosztów pracy w kwotach wykazanych w lit. a) powyżej. </w:t>
      </w:r>
    </w:p>
    <w:p w14:paraId="7EF9F867" w14:textId="12B73192" w:rsidR="00563F67" w:rsidRDefault="00563F67" w:rsidP="00302E2E">
      <w:pPr>
        <w:autoSpaceDE w:val="0"/>
        <w:autoSpaceDN w:val="0"/>
        <w:adjustRightInd w:val="0"/>
        <w:spacing w:line="276" w:lineRule="auto"/>
        <w:ind w:left="142"/>
        <w:jc w:val="both"/>
        <w:rPr>
          <w:rFonts w:ascii="Arial" w:hAnsi="Arial" w:cs="Arial"/>
          <w:color w:val="000000"/>
          <w:sz w:val="22"/>
          <w:szCs w:val="22"/>
        </w:rPr>
      </w:pPr>
      <w:r w:rsidRPr="00563F67">
        <w:rPr>
          <w:rFonts w:ascii="Arial" w:hAnsi="Arial" w:cs="Arial"/>
          <w:color w:val="000000"/>
          <w:sz w:val="22"/>
          <w:szCs w:val="22"/>
        </w:rPr>
        <w:t xml:space="preserve">Na podstawie dokumentów przedłożonych wraz z wnioskiem, o którym mowa w zdaniu poprzednim Wykonawca powinien wykazać, że zaistniała zmiana ma bezpośredni wpływ na koszty wykonania prac objętych </w:t>
      </w:r>
      <w:r w:rsidR="00021DC6">
        <w:rPr>
          <w:rFonts w:ascii="Arial" w:hAnsi="Arial" w:cs="Arial"/>
          <w:color w:val="000000"/>
          <w:sz w:val="22"/>
          <w:szCs w:val="22"/>
        </w:rPr>
        <w:t>p</w:t>
      </w:r>
      <w:r w:rsidRPr="00563F67">
        <w:rPr>
          <w:rFonts w:ascii="Arial" w:hAnsi="Arial" w:cs="Arial"/>
          <w:color w:val="000000"/>
          <w:sz w:val="22"/>
          <w:szCs w:val="22"/>
        </w:rPr>
        <w:t>rzedmiot</w:t>
      </w:r>
      <w:r w:rsidR="00021DC6">
        <w:rPr>
          <w:rFonts w:ascii="Arial" w:hAnsi="Arial" w:cs="Arial"/>
          <w:color w:val="000000"/>
          <w:sz w:val="22"/>
          <w:szCs w:val="22"/>
        </w:rPr>
        <w:t>em</w:t>
      </w:r>
      <w:r w:rsidRPr="00563F67">
        <w:rPr>
          <w:rFonts w:ascii="Arial" w:hAnsi="Arial" w:cs="Arial"/>
          <w:color w:val="000000"/>
          <w:sz w:val="22"/>
          <w:szCs w:val="22"/>
        </w:rPr>
        <w:t xml:space="preserve"> </w:t>
      </w:r>
      <w:r w:rsidR="00021DC6">
        <w:rPr>
          <w:rFonts w:ascii="Arial" w:hAnsi="Arial" w:cs="Arial"/>
          <w:color w:val="000000"/>
          <w:sz w:val="22"/>
          <w:szCs w:val="22"/>
        </w:rPr>
        <w:t>u</w:t>
      </w:r>
      <w:r w:rsidRPr="00563F67">
        <w:rPr>
          <w:rFonts w:ascii="Arial" w:hAnsi="Arial" w:cs="Arial"/>
          <w:color w:val="000000"/>
          <w:sz w:val="22"/>
          <w:szCs w:val="22"/>
        </w:rPr>
        <w:t xml:space="preserve">mowy oraz określić stopień, w jakim wpłynie ona na wysokość ceny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w:t>
      </w:r>
    </w:p>
    <w:p w14:paraId="56BB7FFA" w14:textId="682B04F5" w:rsidR="00563F67" w:rsidRDefault="00563F67" w:rsidP="00302E2E">
      <w:pPr>
        <w:autoSpaceDE w:val="0"/>
        <w:autoSpaceDN w:val="0"/>
        <w:adjustRightInd w:val="0"/>
        <w:spacing w:before="240" w:after="240" w:line="276" w:lineRule="auto"/>
        <w:ind w:left="142"/>
        <w:jc w:val="both"/>
        <w:rPr>
          <w:rFonts w:ascii="Arial" w:hAnsi="Arial" w:cs="Arial"/>
          <w:color w:val="000000"/>
          <w:sz w:val="22"/>
          <w:szCs w:val="22"/>
        </w:rPr>
      </w:pPr>
      <w:r w:rsidRPr="00563F67">
        <w:rPr>
          <w:rFonts w:ascii="Arial" w:hAnsi="Arial" w:cs="Arial"/>
          <w:color w:val="000000"/>
          <w:sz w:val="22"/>
          <w:szCs w:val="22"/>
        </w:rPr>
        <w:t xml:space="preserve">Zamawiający może żądać od Wykonawcy dodatkowych wyjaśnień w zakresie odnoszącym się do przedstawionej kalkulacji kosztów, w tym w szczególności wyjaśnień, których celem jest jednoznaczne i wyczerpujące wykazanie, w jaki sposób zmiany przepisów, o których mowa w </w:t>
      </w:r>
      <w:bookmarkStart w:id="3" w:name="_Hlk104893224"/>
      <w:r w:rsidR="009C7C00">
        <w:rPr>
          <w:rFonts w:ascii="Arial" w:hAnsi="Arial" w:cs="Arial"/>
          <w:color w:val="000000"/>
          <w:sz w:val="22"/>
          <w:szCs w:val="22"/>
        </w:rPr>
        <w:t xml:space="preserve">ust. 1 </w:t>
      </w:r>
      <w:r w:rsidRPr="00563F67">
        <w:rPr>
          <w:rFonts w:ascii="Arial" w:hAnsi="Arial" w:cs="Arial"/>
          <w:color w:val="000000"/>
          <w:sz w:val="22"/>
          <w:szCs w:val="22"/>
        </w:rPr>
        <w:t xml:space="preserve">pkt </w:t>
      </w:r>
      <w:r w:rsidR="007B643D">
        <w:rPr>
          <w:rFonts w:ascii="Arial" w:hAnsi="Arial" w:cs="Arial"/>
          <w:color w:val="000000"/>
          <w:sz w:val="22"/>
          <w:szCs w:val="22"/>
        </w:rPr>
        <w:t>b</w:t>
      </w:r>
      <w:bookmarkEnd w:id="3"/>
      <w:r w:rsidR="007B643D">
        <w:rPr>
          <w:rFonts w:ascii="Arial" w:hAnsi="Arial" w:cs="Arial"/>
          <w:color w:val="000000"/>
          <w:sz w:val="22"/>
          <w:szCs w:val="22"/>
        </w:rPr>
        <w:t>-d</w:t>
      </w:r>
      <w:r w:rsidRPr="00563F67">
        <w:rPr>
          <w:rFonts w:ascii="Arial" w:hAnsi="Arial" w:cs="Arial"/>
          <w:color w:val="000000"/>
          <w:sz w:val="22"/>
          <w:szCs w:val="22"/>
        </w:rPr>
        <w:t xml:space="preserve"> wpłynęły na koszt wykonania przez Wykonawcę prac objętych ceną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w:t>
      </w:r>
    </w:p>
    <w:p w14:paraId="72297DB2" w14:textId="2D6AF90D" w:rsidR="00563F67" w:rsidRPr="00563F67" w:rsidRDefault="00563F67" w:rsidP="00302E2E">
      <w:pPr>
        <w:autoSpaceDE w:val="0"/>
        <w:autoSpaceDN w:val="0"/>
        <w:adjustRightInd w:val="0"/>
        <w:spacing w:line="276" w:lineRule="auto"/>
        <w:ind w:left="567" w:hanging="567"/>
        <w:jc w:val="both"/>
        <w:rPr>
          <w:rFonts w:ascii="Arial" w:hAnsi="Arial" w:cs="Arial"/>
          <w:color w:val="000000"/>
          <w:sz w:val="22"/>
          <w:szCs w:val="22"/>
        </w:rPr>
      </w:pPr>
      <w:r w:rsidRPr="00563F67">
        <w:rPr>
          <w:rFonts w:ascii="Arial" w:hAnsi="Arial" w:cs="Arial"/>
          <w:color w:val="000000"/>
          <w:sz w:val="22"/>
          <w:szCs w:val="22"/>
        </w:rPr>
        <w:lastRenderedPageBreak/>
        <w:t xml:space="preserve">6) Wniosek o dokonanie zmiany cen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o którym mowa w pkt 5: </w:t>
      </w:r>
    </w:p>
    <w:p w14:paraId="3CC81ABD" w14:textId="504330C2" w:rsidR="00563F67" w:rsidRPr="00563F67" w:rsidRDefault="00563F67" w:rsidP="00302E2E">
      <w:pPr>
        <w:autoSpaceDE w:val="0"/>
        <w:autoSpaceDN w:val="0"/>
        <w:adjustRightInd w:val="0"/>
        <w:spacing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a) dotyczący okoliczności wymienionych w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b</w:t>
      </w:r>
      <w:r w:rsidR="007B643D" w:rsidRPr="00563F67">
        <w:rPr>
          <w:rFonts w:ascii="Arial" w:hAnsi="Arial" w:cs="Arial"/>
          <w:color w:val="000000"/>
          <w:sz w:val="22"/>
          <w:szCs w:val="22"/>
        </w:rPr>
        <w:t xml:space="preserve"> </w:t>
      </w:r>
      <w:r w:rsidRPr="00563F67">
        <w:rPr>
          <w:rFonts w:ascii="Arial" w:hAnsi="Arial" w:cs="Arial"/>
          <w:color w:val="000000"/>
          <w:sz w:val="22"/>
          <w:szCs w:val="22"/>
        </w:rPr>
        <w:t xml:space="preserve">lub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c</w:t>
      </w:r>
      <w:r w:rsidRPr="00563F67">
        <w:rPr>
          <w:rFonts w:ascii="Arial" w:hAnsi="Arial" w:cs="Arial"/>
          <w:color w:val="000000"/>
          <w:sz w:val="22"/>
          <w:szCs w:val="22"/>
        </w:rPr>
        <w:t xml:space="preserve"> powinien zostać złożony przez Wykonawcę w terminie 30 dni od dnia wejścia w życie przepisów będących przyczyną ich zmian. Jeżeli Wykonawca w terminie, o którym mowa w zdaniu poprzednim nie wystąpi do Zamawiającego z wnioskiem o dokonanie zmian cen</w:t>
      </w:r>
      <w:r w:rsidR="00021DC6">
        <w:rPr>
          <w:rFonts w:ascii="Arial" w:hAnsi="Arial" w:cs="Arial"/>
          <w:color w:val="000000"/>
          <w:sz w:val="22"/>
          <w:szCs w:val="22"/>
        </w:rPr>
        <w:t>y</w:t>
      </w:r>
      <w:r w:rsidRPr="00563F67">
        <w:rPr>
          <w:rFonts w:ascii="Arial" w:hAnsi="Arial" w:cs="Arial"/>
          <w:color w:val="000000"/>
          <w:sz w:val="22"/>
          <w:szCs w:val="22"/>
        </w:rPr>
        <w:t xml:space="preserve">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to wówczas Strony przyjmować będą, że zmiana przepisów nie ma wpływu na koszty wykonania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przez Wykonawcę. </w:t>
      </w:r>
    </w:p>
    <w:p w14:paraId="63B68EEA" w14:textId="5056C301" w:rsidR="00563F67" w:rsidRPr="00563F67" w:rsidRDefault="00563F67" w:rsidP="00302E2E">
      <w:pPr>
        <w:autoSpaceDE w:val="0"/>
        <w:autoSpaceDN w:val="0"/>
        <w:adjustRightInd w:val="0"/>
        <w:spacing w:after="240"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b) dotyczący okoliczności wymienionych w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d</w:t>
      </w:r>
      <w:r w:rsidRPr="00563F67">
        <w:rPr>
          <w:rFonts w:ascii="Arial" w:hAnsi="Arial" w:cs="Arial"/>
          <w:color w:val="000000"/>
          <w:sz w:val="22"/>
          <w:szCs w:val="22"/>
        </w:rPr>
        <w:t xml:space="preserve"> powinien zostać wniesiony przez Wykonawcę w terminie 30 dni od dnia zawarcia umowy o prowadzenie pracowniczego planu kapitałowego będącego przyczyną ich zmian. Jeżeli Wykonawca w terminie, o którym mowa w zdaniu poprzednim nie wystąpi do Zamawiającego z wnioskiem o dokonanie zmian cen</w:t>
      </w:r>
      <w:r w:rsidR="00021DC6">
        <w:rPr>
          <w:rFonts w:ascii="Arial" w:hAnsi="Arial" w:cs="Arial"/>
          <w:color w:val="000000"/>
          <w:sz w:val="22"/>
          <w:szCs w:val="22"/>
        </w:rPr>
        <w:t>y</w:t>
      </w:r>
      <w:r w:rsidRPr="00563F67">
        <w:rPr>
          <w:rFonts w:ascii="Arial" w:hAnsi="Arial" w:cs="Arial"/>
          <w:color w:val="000000"/>
          <w:sz w:val="22"/>
          <w:szCs w:val="22"/>
        </w:rPr>
        <w:t xml:space="preserve">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to wówczas Strony przyjmować będą, że zmiana przepisów nie ma wpływu na koszty wykonania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przez Wykonawcę. </w:t>
      </w:r>
    </w:p>
    <w:p w14:paraId="166AF548" w14:textId="5A88733A" w:rsidR="00563F67" w:rsidRPr="00563F67" w:rsidRDefault="00563F67" w:rsidP="00302E2E">
      <w:pPr>
        <w:autoSpaceDE w:val="0"/>
        <w:autoSpaceDN w:val="0"/>
        <w:adjustRightInd w:val="0"/>
        <w:spacing w:after="142"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7) Ciężar dowodu, że okoliczności wymienione w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b-d</w:t>
      </w:r>
      <w:r w:rsidRPr="00563F67">
        <w:rPr>
          <w:rFonts w:ascii="Arial" w:hAnsi="Arial" w:cs="Arial"/>
          <w:color w:val="000000"/>
          <w:sz w:val="22"/>
          <w:szCs w:val="22"/>
        </w:rPr>
        <w:t xml:space="preserve"> mają wpływ na koszty wykonania prac objętych ceną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spoczywa na Wykonawcy. </w:t>
      </w:r>
    </w:p>
    <w:p w14:paraId="20507618" w14:textId="4B979D54" w:rsidR="00563F67" w:rsidRPr="00563F67" w:rsidRDefault="00563F67" w:rsidP="00302E2E">
      <w:pPr>
        <w:autoSpaceDE w:val="0"/>
        <w:autoSpaceDN w:val="0"/>
        <w:adjustRightInd w:val="0"/>
        <w:spacing w:after="142" w:line="276" w:lineRule="auto"/>
        <w:ind w:left="284" w:hanging="284"/>
        <w:jc w:val="both"/>
        <w:rPr>
          <w:rFonts w:ascii="Arial" w:hAnsi="Arial" w:cs="Arial"/>
          <w:color w:val="000000"/>
          <w:sz w:val="22"/>
          <w:szCs w:val="22"/>
        </w:rPr>
      </w:pPr>
      <w:r w:rsidRPr="00563F67">
        <w:rPr>
          <w:rFonts w:ascii="Arial" w:hAnsi="Arial" w:cs="Arial"/>
          <w:color w:val="000000"/>
          <w:sz w:val="22"/>
          <w:szCs w:val="22"/>
        </w:rPr>
        <w:t>8) Zmiana wysokości cen</w:t>
      </w:r>
      <w:r w:rsidR="00021DC6">
        <w:rPr>
          <w:rFonts w:ascii="Arial" w:hAnsi="Arial" w:cs="Arial"/>
          <w:color w:val="000000"/>
          <w:sz w:val="22"/>
          <w:szCs w:val="22"/>
        </w:rPr>
        <w:t>y</w:t>
      </w:r>
      <w:r w:rsidRPr="00563F67">
        <w:rPr>
          <w:rFonts w:ascii="Arial" w:hAnsi="Arial" w:cs="Arial"/>
          <w:color w:val="000000"/>
          <w:sz w:val="22"/>
          <w:szCs w:val="22"/>
        </w:rPr>
        <w:t xml:space="preserve">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 xml:space="preserve">mowy w wysokości wskazanej odpowiednio powyżej, pod warunkiem ich wykazania przez Wykonawcę w sposób opisany w pkt 5, nastąpi począwszy zaistnienia zdarzenia, o który, mowa w ust.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b, c</w:t>
      </w:r>
      <w:r w:rsidR="007B643D" w:rsidRPr="00563F67">
        <w:rPr>
          <w:rFonts w:ascii="Arial" w:hAnsi="Arial" w:cs="Arial"/>
          <w:color w:val="000000"/>
          <w:sz w:val="22"/>
          <w:szCs w:val="22"/>
        </w:rPr>
        <w:t xml:space="preserve"> </w:t>
      </w:r>
      <w:r w:rsidRPr="00563F67">
        <w:rPr>
          <w:rFonts w:ascii="Arial" w:hAnsi="Arial" w:cs="Arial"/>
          <w:color w:val="000000"/>
          <w:sz w:val="22"/>
          <w:szCs w:val="22"/>
        </w:rPr>
        <w:t xml:space="preserve">lub </w:t>
      </w:r>
      <w:r w:rsidR="007B643D">
        <w:rPr>
          <w:rFonts w:ascii="Arial" w:hAnsi="Arial" w:cs="Arial"/>
          <w:color w:val="000000"/>
          <w:sz w:val="22"/>
          <w:szCs w:val="22"/>
        </w:rPr>
        <w:t>d</w:t>
      </w:r>
      <w:r w:rsidRPr="00563F67">
        <w:rPr>
          <w:rFonts w:ascii="Arial" w:hAnsi="Arial" w:cs="Arial"/>
          <w:color w:val="000000"/>
          <w:sz w:val="22"/>
          <w:szCs w:val="22"/>
        </w:rPr>
        <w:t>. Zmian</w:t>
      </w:r>
      <w:r w:rsidR="00021DC6">
        <w:rPr>
          <w:rFonts w:ascii="Arial" w:hAnsi="Arial" w:cs="Arial"/>
          <w:color w:val="000000"/>
          <w:sz w:val="22"/>
          <w:szCs w:val="22"/>
        </w:rPr>
        <w:t>a</w:t>
      </w:r>
      <w:r w:rsidRPr="00563F67">
        <w:rPr>
          <w:rFonts w:ascii="Arial" w:hAnsi="Arial" w:cs="Arial"/>
          <w:color w:val="000000"/>
          <w:sz w:val="22"/>
          <w:szCs w:val="22"/>
        </w:rPr>
        <w:t xml:space="preserve"> wysokości cen</w:t>
      </w:r>
      <w:r w:rsidR="00021DC6">
        <w:rPr>
          <w:rFonts w:ascii="Arial" w:hAnsi="Arial" w:cs="Arial"/>
          <w:color w:val="000000"/>
          <w:sz w:val="22"/>
          <w:szCs w:val="22"/>
        </w:rPr>
        <w:t>y</w:t>
      </w:r>
      <w:r w:rsidRPr="00563F67">
        <w:rPr>
          <w:rFonts w:ascii="Arial" w:hAnsi="Arial" w:cs="Arial"/>
          <w:color w:val="000000"/>
          <w:sz w:val="22"/>
          <w:szCs w:val="22"/>
        </w:rPr>
        <w:t xml:space="preserve"> </w:t>
      </w:r>
      <w:r w:rsidR="00021DC6">
        <w:rPr>
          <w:rFonts w:ascii="Arial" w:hAnsi="Arial" w:cs="Arial"/>
          <w:color w:val="000000"/>
          <w:sz w:val="22"/>
          <w:szCs w:val="22"/>
        </w:rPr>
        <w:t>p</w:t>
      </w:r>
      <w:r w:rsidRPr="00563F67">
        <w:rPr>
          <w:rFonts w:ascii="Arial" w:hAnsi="Arial" w:cs="Arial"/>
          <w:color w:val="000000"/>
          <w:sz w:val="22"/>
          <w:szCs w:val="22"/>
        </w:rPr>
        <w:t xml:space="preserve">rzedmiotu </w:t>
      </w:r>
      <w:r w:rsidR="00021DC6">
        <w:rPr>
          <w:rFonts w:ascii="Arial" w:hAnsi="Arial" w:cs="Arial"/>
          <w:color w:val="000000"/>
          <w:sz w:val="22"/>
          <w:szCs w:val="22"/>
        </w:rPr>
        <w:t>u</w:t>
      </w:r>
      <w:r w:rsidRPr="00563F67">
        <w:rPr>
          <w:rFonts w:ascii="Arial" w:hAnsi="Arial" w:cs="Arial"/>
          <w:color w:val="000000"/>
          <w:sz w:val="22"/>
          <w:szCs w:val="22"/>
        </w:rPr>
        <w:t>mowy zostan</w:t>
      </w:r>
      <w:r w:rsidR="00021DC6">
        <w:rPr>
          <w:rFonts w:ascii="Arial" w:hAnsi="Arial" w:cs="Arial"/>
          <w:color w:val="000000"/>
          <w:sz w:val="22"/>
          <w:szCs w:val="22"/>
        </w:rPr>
        <w:t>ie</w:t>
      </w:r>
      <w:r w:rsidRPr="00563F67">
        <w:rPr>
          <w:rFonts w:ascii="Arial" w:hAnsi="Arial" w:cs="Arial"/>
          <w:color w:val="000000"/>
          <w:sz w:val="22"/>
          <w:szCs w:val="22"/>
        </w:rPr>
        <w:t xml:space="preserve"> potwierdzon</w:t>
      </w:r>
      <w:r w:rsidR="00021DC6">
        <w:rPr>
          <w:rFonts w:ascii="Arial" w:hAnsi="Arial" w:cs="Arial"/>
          <w:color w:val="000000"/>
          <w:sz w:val="22"/>
          <w:szCs w:val="22"/>
        </w:rPr>
        <w:t>a</w:t>
      </w:r>
      <w:r w:rsidRPr="00563F67">
        <w:rPr>
          <w:rFonts w:ascii="Arial" w:hAnsi="Arial" w:cs="Arial"/>
          <w:color w:val="000000"/>
          <w:sz w:val="22"/>
          <w:szCs w:val="22"/>
        </w:rPr>
        <w:t xml:space="preserve"> przez Strony poprzez zawarcie aneksu do Umowy. </w:t>
      </w:r>
    </w:p>
    <w:p w14:paraId="78147DC3" w14:textId="41745282" w:rsidR="002208A5" w:rsidRDefault="00563F67" w:rsidP="00302E2E">
      <w:pPr>
        <w:autoSpaceDE w:val="0"/>
        <w:autoSpaceDN w:val="0"/>
        <w:adjustRightInd w:val="0"/>
        <w:spacing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9) W przypadku, gdy dana okoliczność wskazana w pkt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 xml:space="preserve">b, c </w:t>
      </w:r>
      <w:r w:rsidRPr="00563F67">
        <w:rPr>
          <w:rFonts w:ascii="Arial" w:hAnsi="Arial" w:cs="Arial"/>
          <w:color w:val="000000"/>
          <w:sz w:val="22"/>
          <w:szCs w:val="22"/>
        </w:rPr>
        <w:t xml:space="preserve">lub </w:t>
      </w:r>
      <w:r w:rsidR="007B643D">
        <w:rPr>
          <w:rFonts w:ascii="Arial" w:hAnsi="Arial" w:cs="Arial"/>
          <w:color w:val="000000"/>
          <w:sz w:val="22"/>
          <w:szCs w:val="22"/>
        </w:rPr>
        <w:t>d</w:t>
      </w:r>
      <w:r w:rsidRPr="00563F67">
        <w:rPr>
          <w:rFonts w:ascii="Arial" w:hAnsi="Arial" w:cs="Arial"/>
          <w:color w:val="000000"/>
          <w:sz w:val="22"/>
          <w:szCs w:val="22"/>
        </w:rPr>
        <w:t xml:space="preserve"> dotyczyć będzie Podwykonawcy, przy pomocy którego Wykonawca realizuje świadczenia wchodzące w skład Przedmiotu Umowy, to w takim przypadku Wykonawca do wniosku, o którym mowa w </w:t>
      </w:r>
      <w:r w:rsidR="002208A5">
        <w:rPr>
          <w:rFonts w:ascii="Arial" w:hAnsi="Arial" w:cs="Arial"/>
          <w:color w:val="000000"/>
          <w:sz w:val="22"/>
          <w:szCs w:val="22"/>
        </w:rPr>
        <w:t>pkt</w:t>
      </w:r>
      <w:r w:rsidRPr="00563F67">
        <w:rPr>
          <w:rFonts w:ascii="Arial" w:hAnsi="Arial" w:cs="Arial"/>
          <w:color w:val="000000"/>
          <w:sz w:val="22"/>
          <w:szCs w:val="22"/>
        </w:rPr>
        <w:t>. 6 obowiązany jest dołączyć dowody potwierdzające, iż zmiana wysokości cen</w:t>
      </w:r>
      <w:r w:rsidR="002208A5">
        <w:rPr>
          <w:rFonts w:ascii="Arial" w:hAnsi="Arial" w:cs="Arial"/>
          <w:color w:val="000000"/>
          <w:sz w:val="22"/>
          <w:szCs w:val="22"/>
        </w:rPr>
        <w:t>y</w:t>
      </w:r>
      <w:r w:rsidRPr="00563F67">
        <w:rPr>
          <w:rFonts w:ascii="Arial" w:hAnsi="Arial" w:cs="Arial"/>
          <w:color w:val="000000"/>
          <w:sz w:val="22"/>
          <w:szCs w:val="22"/>
        </w:rPr>
        <w:t xml:space="preserve"> Przedmiotu Umowy w wysokości wskazanej odpowiednio w </w:t>
      </w:r>
      <w:r w:rsidR="007B643D">
        <w:rPr>
          <w:rFonts w:ascii="Arial" w:hAnsi="Arial" w:cs="Arial"/>
          <w:color w:val="000000"/>
          <w:sz w:val="22"/>
          <w:szCs w:val="22"/>
        </w:rPr>
        <w:t xml:space="preserve">ust. 1 </w:t>
      </w:r>
      <w:r w:rsidR="007B643D" w:rsidRPr="00563F67">
        <w:rPr>
          <w:rFonts w:ascii="Arial" w:hAnsi="Arial" w:cs="Arial"/>
          <w:color w:val="000000"/>
          <w:sz w:val="22"/>
          <w:szCs w:val="22"/>
        </w:rPr>
        <w:t xml:space="preserve">pkt </w:t>
      </w:r>
      <w:r w:rsidR="007B643D">
        <w:rPr>
          <w:rFonts w:ascii="Arial" w:hAnsi="Arial" w:cs="Arial"/>
          <w:color w:val="000000"/>
          <w:sz w:val="22"/>
          <w:szCs w:val="22"/>
        </w:rPr>
        <w:t xml:space="preserve">b, c </w:t>
      </w:r>
      <w:r w:rsidRPr="00563F67">
        <w:rPr>
          <w:rFonts w:ascii="Arial" w:hAnsi="Arial" w:cs="Arial"/>
          <w:color w:val="000000"/>
          <w:sz w:val="22"/>
          <w:szCs w:val="22"/>
        </w:rPr>
        <w:t xml:space="preserve">lub </w:t>
      </w:r>
      <w:r w:rsidR="007B643D">
        <w:rPr>
          <w:rFonts w:ascii="Arial" w:hAnsi="Arial" w:cs="Arial"/>
          <w:color w:val="000000"/>
          <w:sz w:val="22"/>
          <w:szCs w:val="22"/>
        </w:rPr>
        <w:t xml:space="preserve">d </w:t>
      </w:r>
      <w:r w:rsidRPr="00563F67">
        <w:rPr>
          <w:rFonts w:ascii="Arial" w:hAnsi="Arial" w:cs="Arial"/>
          <w:color w:val="000000"/>
          <w:sz w:val="22"/>
          <w:szCs w:val="22"/>
        </w:rPr>
        <w:t xml:space="preserve">została uwzględniona w umowie łączącej Wykonawcę z takim Podwykonawcą. </w:t>
      </w:r>
    </w:p>
    <w:p w14:paraId="67856566" w14:textId="77777777" w:rsidR="002208A5" w:rsidRDefault="002208A5" w:rsidP="00302E2E">
      <w:pPr>
        <w:autoSpaceDE w:val="0"/>
        <w:autoSpaceDN w:val="0"/>
        <w:adjustRightInd w:val="0"/>
        <w:spacing w:line="276" w:lineRule="auto"/>
        <w:rPr>
          <w:rFonts w:ascii="Arial" w:hAnsi="Arial" w:cs="Arial"/>
          <w:color w:val="000000"/>
          <w:sz w:val="22"/>
          <w:szCs w:val="22"/>
        </w:rPr>
      </w:pPr>
    </w:p>
    <w:p w14:paraId="49CF2D44" w14:textId="452996A7" w:rsidR="00563F67" w:rsidRPr="00563F67" w:rsidRDefault="00563F67" w:rsidP="00302E2E">
      <w:pPr>
        <w:autoSpaceDE w:val="0"/>
        <w:autoSpaceDN w:val="0"/>
        <w:adjustRightInd w:val="0"/>
        <w:spacing w:line="276" w:lineRule="auto"/>
        <w:ind w:left="284" w:hanging="284"/>
        <w:jc w:val="both"/>
        <w:rPr>
          <w:rFonts w:ascii="Arial" w:hAnsi="Arial" w:cs="Arial"/>
          <w:color w:val="000000"/>
          <w:sz w:val="22"/>
          <w:szCs w:val="22"/>
        </w:rPr>
      </w:pPr>
      <w:r w:rsidRPr="00563F67">
        <w:rPr>
          <w:rFonts w:ascii="Arial" w:hAnsi="Arial" w:cs="Arial"/>
          <w:color w:val="000000"/>
          <w:sz w:val="22"/>
          <w:szCs w:val="22"/>
        </w:rPr>
        <w:t xml:space="preserve">2. Zamawiający na podstawie art. 439 PZP, przewiduje możliwość </w:t>
      </w:r>
      <w:r w:rsidRPr="00563F67">
        <w:rPr>
          <w:rFonts w:ascii="Arial" w:hAnsi="Arial" w:cs="Arial"/>
          <w:b/>
          <w:bCs/>
          <w:color w:val="000000"/>
          <w:sz w:val="22"/>
          <w:szCs w:val="22"/>
        </w:rPr>
        <w:t xml:space="preserve">zmiany wysokości Wynagrodzenia w przypadku zmiany cen materiałów i kosztów zawiązanych z realizacją zamówienia </w:t>
      </w:r>
      <w:r w:rsidRPr="00563F67">
        <w:rPr>
          <w:rFonts w:ascii="Arial" w:hAnsi="Arial" w:cs="Arial"/>
          <w:color w:val="000000"/>
          <w:sz w:val="22"/>
          <w:szCs w:val="22"/>
        </w:rPr>
        <w:t xml:space="preserve">innych niż te wskazane w ust. 1 powyżej. Zmiany wysokości wynagrodzenia będą dokonywane według zasad opisanych poniżej: </w:t>
      </w:r>
    </w:p>
    <w:p w14:paraId="5A388DA6" w14:textId="77777777"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1) każda ze Stron może żądać zmiany Wynagrodzenia (odpowiednio podwyższenia lub obniżenia) w przypadku zmiany cen materiałów lub kosztów wyrażającej się zmianą wskaźnika zmiany cen produkcji budowlano-montażowej ogłaszanego przez Prezesa Głównego Urzędu Statystycznego („Wskaźnik GUS”) o ponad 10%; </w:t>
      </w:r>
    </w:p>
    <w:p w14:paraId="469EF6E4" w14:textId="77777777"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2) wartość zmiany Wskaźnika GUS ogłaszanego przez Prezesa Głównego Urzędu Statystycznego w trakcie realizacji Przedmiotu Umowy porównywana będzie do wartości Wskaźnika GUS ogłoszonego w terminie bezpośrednio poprzedzającym dzień otwarcia ofert w Postępowaniu („Bazowy Wskaźnik GUS”); </w:t>
      </w:r>
    </w:p>
    <w:p w14:paraId="5B725DA5" w14:textId="49D311D0"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3) ewentualna zmiana Wynagrodzenia nastąpi począwszy od kwartału, którego dotyczył będzie komunikat Prezesa Głównego Urzędu Statystycznego podający Wskaźnik GUS większy albo mniejszy o 10% niż Bazowy Wskaźnik GUS; </w:t>
      </w:r>
    </w:p>
    <w:p w14:paraId="4D7F7475" w14:textId="77777777"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lastRenderedPageBreak/>
        <w:t xml:space="preserve">4) ewentualna zmiana Wynagrodzenia dotyczyć będzie części Wynagrodzenia przypadającej do zapłaty po zaistnienie zdarzenia opisanego w pkt 3) powyżej; </w:t>
      </w:r>
    </w:p>
    <w:p w14:paraId="2DA38D76" w14:textId="48C67826"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t>5) ewentualna zmiana kwoty wysokości Wynagrodzenia, o którym mowa w pkt 4) powyżej, pod warunkiem zaistnienia zdarzenia opisanego w pkt 3</w:t>
      </w:r>
      <w:r w:rsidR="00F701DF">
        <w:rPr>
          <w:rFonts w:ascii="Arial" w:hAnsi="Arial" w:cs="Arial"/>
          <w:color w:val="000000"/>
          <w:sz w:val="22"/>
          <w:szCs w:val="22"/>
        </w:rPr>
        <w:t>)</w:t>
      </w:r>
      <w:r w:rsidRPr="00563F67">
        <w:rPr>
          <w:rFonts w:ascii="Arial" w:hAnsi="Arial" w:cs="Arial"/>
          <w:color w:val="000000"/>
          <w:sz w:val="22"/>
          <w:szCs w:val="22"/>
        </w:rPr>
        <w:t xml:space="preserve"> powyżej, nastąpi o procent stanowiący połowę wartości wzrostu alb spadku Wskaźnika GUS; </w:t>
      </w:r>
    </w:p>
    <w:p w14:paraId="11017A83" w14:textId="00FC1616" w:rsidR="00563F67" w:rsidRPr="00563F67" w:rsidRDefault="00563F67" w:rsidP="00302E2E">
      <w:pPr>
        <w:autoSpaceDE w:val="0"/>
        <w:autoSpaceDN w:val="0"/>
        <w:adjustRightInd w:val="0"/>
        <w:spacing w:line="276" w:lineRule="auto"/>
        <w:ind w:left="567" w:hanging="283"/>
        <w:jc w:val="both"/>
        <w:rPr>
          <w:rFonts w:ascii="Arial" w:hAnsi="Arial" w:cs="Arial"/>
          <w:color w:val="000000"/>
          <w:sz w:val="22"/>
          <w:szCs w:val="22"/>
        </w:rPr>
      </w:pPr>
      <w:r w:rsidRPr="00563F67">
        <w:rPr>
          <w:rFonts w:ascii="Arial" w:hAnsi="Arial" w:cs="Arial"/>
          <w:color w:val="000000"/>
          <w:sz w:val="22"/>
          <w:szCs w:val="22"/>
        </w:rPr>
        <w:t>6) zapłata Wynagrodzenia w kwocie zmienionej zgodnie z pkt 5</w:t>
      </w:r>
      <w:r w:rsidR="00F701DF">
        <w:rPr>
          <w:rFonts w:ascii="Arial" w:hAnsi="Arial" w:cs="Arial"/>
          <w:color w:val="000000"/>
          <w:sz w:val="22"/>
          <w:szCs w:val="22"/>
        </w:rPr>
        <w:t>)</w:t>
      </w:r>
      <w:r w:rsidRPr="00563F67">
        <w:rPr>
          <w:rFonts w:ascii="Arial" w:hAnsi="Arial" w:cs="Arial"/>
          <w:color w:val="000000"/>
          <w:sz w:val="22"/>
          <w:szCs w:val="22"/>
        </w:rPr>
        <w:t xml:space="preserve"> powyżej dotyczyć będzie kwartałów roku kalendarzowego po terminie składania ofert, w odniesieniu do robót budowlanych wykonanych począwszy od początku kwartału, którego dotyczył komunikat w sprawie Wskaźnika GUS podający ten wskaźnik wyższy albo niż 10% od Bazowego Wskaźnika GUS; </w:t>
      </w:r>
    </w:p>
    <w:p w14:paraId="00C5A9C4" w14:textId="77777777" w:rsidR="00563F67" w:rsidRPr="00563F67" w:rsidRDefault="00563F67" w:rsidP="00302E2E">
      <w:pPr>
        <w:autoSpaceDE w:val="0"/>
        <w:autoSpaceDN w:val="0"/>
        <w:adjustRightInd w:val="0"/>
        <w:spacing w:after="142"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7) ewentualna zmiana Wynagrodzenia nie będzie dotyczyć okresu, w którym Przedmiot Umowy będzie realizowany w warunkach opóźnienia niezawinionego przez Zamawiającego; </w:t>
      </w:r>
    </w:p>
    <w:p w14:paraId="3A0E8431" w14:textId="77777777" w:rsidR="00563F67" w:rsidRPr="00563F67" w:rsidRDefault="00563F67" w:rsidP="00302E2E">
      <w:pPr>
        <w:autoSpaceDE w:val="0"/>
        <w:autoSpaceDN w:val="0"/>
        <w:adjustRightInd w:val="0"/>
        <w:spacing w:after="142" w:line="276" w:lineRule="auto"/>
        <w:ind w:left="567" w:hanging="283"/>
        <w:jc w:val="both"/>
        <w:rPr>
          <w:rFonts w:ascii="Arial" w:hAnsi="Arial" w:cs="Arial"/>
          <w:color w:val="000000"/>
          <w:sz w:val="22"/>
          <w:szCs w:val="22"/>
        </w:rPr>
      </w:pPr>
      <w:r w:rsidRPr="00563F67">
        <w:rPr>
          <w:rFonts w:ascii="Arial" w:hAnsi="Arial" w:cs="Arial"/>
          <w:color w:val="000000"/>
          <w:sz w:val="22"/>
          <w:szCs w:val="22"/>
        </w:rPr>
        <w:t xml:space="preserve">8) Strony ustalają maksymalną wartość zmiany Wynagrodzenia w efekcie zastosowania powyższych postanowień na poziomie do 10% kwoty nominalnej Wynagrodzenia netto określonej w dniu zawarcia Umowy. </w:t>
      </w:r>
    </w:p>
    <w:p w14:paraId="3C1C230A" w14:textId="64021472" w:rsidR="00F56F3D" w:rsidRDefault="00563F67" w:rsidP="00302E2E">
      <w:pPr>
        <w:autoSpaceDE w:val="0"/>
        <w:autoSpaceDN w:val="0"/>
        <w:adjustRightInd w:val="0"/>
        <w:spacing w:after="120" w:line="276" w:lineRule="auto"/>
        <w:ind w:left="568" w:hanging="284"/>
        <w:jc w:val="both"/>
        <w:rPr>
          <w:rFonts w:ascii="Arial" w:hAnsi="Arial" w:cs="Arial"/>
          <w:color w:val="000000"/>
          <w:sz w:val="22"/>
          <w:szCs w:val="22"/>
        </w:rPr>
      </w:pPr>
      <w:r w:rsidRPr="00563F67">
        <w:rPr>
          <w:rFonts w:ascii="Arial" w:hAnsi="Arial" w:cs="Arial"/>
          <w:color w:val="000000"/>
          <w:sz w:val="22"/>
          <w:szCs w:val="22"/>
        </w:rPr>
        <w:t>9) Wykonawca, którego Wynagrodzenie zostało zmienione zgodnie z pkt 1-3, zobowiązany jest do zmiany wynagrodzenia przysługującego Podwykonawcy, z którym zawarł umowę, w zakresie odpowiadającym zmianom cen materiałów lub kosztów dotyczących zobowiązania podwykonawcy, jeżeli łącznie spełnione są następujące warunki: (</w:t>
      </w:r>
      <w:r w:rsidR="007740AC">
        <w:rPr>
          <w:rFonts w:ascii="Arial" w:hAnsi="Arial" w:cs="Arial"/>
          <w:color w:val="000000"/>
          <w:sz w:val="22"/>
          <w:szCs w:val="22"/>
        </w:rPr>
        <w:t>ust. 1 pkt. a</w:t>
      </w:r>
      <w:r w:rsidRPr="00563F67">
        <w:rPr>
          <w:rFonts w:ascii="Arial" w:hAnsi="Arial" w:cs="Arial"/>
          <w:color w:val="000000"/>
          <w:sz w:val="22"/>
          <w:szCs w:val="22"/>
        </w:rPr>
        <w:t>) przedmiotem umowy są roboty budowlane lub usługi oraz (</w:t>
      </w:r>
      <w:r w:rsidR="007740AC">
        <w:rPr>
          <w:rFonts w:ascii="Arial" w:hAnsi="Arial" w:cs="Arial"/>
          <w:color w:val="000000"/>
          <w:sz w:val="22"/>
          <w:szCs w:val="22"/>
        </w:rPr>
        <w:t>ust. 1 pkt. b</w:t>
      </w:r>
      <w:r w:rsidRPr="00563F67">
        <w:rPr>
          <w:rFonts w:ascii="Arial" w:hAnsi="Arial" w:cs="Arial"/>
          <w:color w:val="000000"/>
          <w:sz w:val="22"/>
          <w:szCs w:val="22"/>
        </w:rPr>
        <w:t xml:space="preserve">) okres obowiązywania umowy przekracza </w:t>
      </w:r>
      <w:r w:rsidR="00785541" w:rsidRPr="00F701DF">
        <w:rPr>
          <w:rFonts w:ascii="Arial" w:hAnsi="Arial" w:cs="Arial"/>
          <w:b/>
          <w:bCs/>
          <w:color w:val="000000"/>
          <w:sz w:val="22"/>
          <w:szCs w:val="22"/>
        </w:rPr>
        <w:t>6</w:t>
      </w:r>
      <w:r w:rsidRPr="00F701DF">
        <w:rPr>
          <w:rFonts w:ascii="Arial" w:hAnsi="Arial" w:cs="Arial"/>
          <w:b/>
          <w:bCs/>
          <w:color w:val="000000"/>
          <w:sz w:val="22"/>
          <w:szCs w:val="22"/>
        </w:rPr>
        <w:t xml:space="preserve"> miesięcy. </w:t>
      </w:r>
    </w:p>
    <w:p w14:paraId="4851DE7D" w14:textId="0847EEF5" w:rsidR="00F56F3D" w:rsidRDefault="00F56F3D" w:rsidP="00302E2E">
      <w:pPr>
        <w:autoSpaceDE w:val="0"/>
        <w:autoSpaceDN w:val="0"/>
        <w:adjustRightInd w:val="0"/>
        <w:spacing w:line="276" w:lineRule="auto"/>
        <w:ind w:left="567" w:hanging="283"/>
        <w:jc w:val="both"/>
        <w:rPr>
          <w:rFonts w:ascii="Arial" w:hAnsi="Arial" w:cs="Arial"/>
          <w:color w:val="000000"/>
          <w:sz w:val="22"/>
          <w:szCs w:val="22"/>
        </w:rPr>
      </w:pPr>
      <w:r>
        <w:rPr>
          <w:rFonts w:ascii="Arial" w:hAnsi="Arial" w:cs="Arial"/>
          <w:color w:val="000000"/>
          <w:sz w:val="22"/>
          <w:szCs w:val="22"/>
        </w:rPr>
        <w:t xml:space="preserve">10) </w:t>
      </w:r>
      <w:r w:rsidRPr="00563F67">
        <w:rPr>
          <w:rFonts w:ascii="Arial" w:hAnsi="Arial" w:cs="Arial"/>
          <w:color w:val="000000"/>
          <w:sz w:val="22"/>
          <w:szCs w:val="22"/>
        </w:rPr>
        <w:t xml:space="preserve">Ciężar dowodu, że okoliczności wymienione w </w:t>
      </w:r>
      <w:r>
        <w:rPr>
          <w:rFonts w:ascii="Arial" w:hAnsi="Arial" w:cs="Arial"/>
          <w:color w:val="000000"/>
          <w:sz w:val="22"/>
          <w:szCs w:val="22"/>
        </w:rPr>
        <w:t xml:space="preserve">ust. 2 </w:t>
      </w:r>
      <w:r w:rsidRPr="00563F67">
        <w:rPr>
          <w:rFonts w:ascii="Arial" w:hAnsi="Arial" w:cs="Arial"/>
          <w:color w:val="000000"/>
          <w:sz w:val="22"/>
          <w:szCs w:val="22"/>
        </w:rPr>
        <w:t xml:space="preserve">mają wpływ na koszty wykonania prac objętych ceną </w:t>
      </w:r>
      <w:r>
        <w:rPr>
          <w:rFonts w:ascii="Arial" w:hAnsi="Arial" w:cs="Arial"/>
          <w:color w:val="000000"/>
          <w:sz w:val="22"/>
          <w:szCs w:val="22"/>
        </w:rPr>
        <w:t>p</w:t>
      </w:r>
      <w:r w:rsidRPr="00563F67">
        <w:rPr>
          <w:rFonts w:ascii="Arial" w:hAnsi="Arial" w:cs="Arial"/>
          <w:color w:val="000000"/>
          <w:sz w:val="22"/>
          <w:szCs w:val="22"/>
        </w:rPr>
        <w:t xml:space="preserve">rzedmiotu </w:t>
      </w:r>
      <w:r>
        <w:rPr>
          <w:rFonts w:ascii="Arial" w:hAnsi="Arial" w:cs="Arial"/>
          <w:color w:val="000000"/>
          <w:sz w:val="22"/>
          <w:szCs w:val="22"/>
        </w:rPr>
        <w:t>u</w:t>
      </w:r>
      <w:r w:rsidRPr="00563F67">
        <w:rPr>
          <w:rFonts w:ascii="Arial" w:hAnsi="Arial" w:cs="Arial"/>
          <w:color w:val="000000"/>
          <w:sz w:val="22"/>
          <w:szCs w:val="22"/>
        </w:rPr>
        <w:t>mowy spoczywa na Wykonawcy</w:t>
      </w:r>
      <w:r w:rsidR="00FC7EC0">
        <w:rPr>
          <w:rFonts w:ascii="Arial" w:hAnsi="Arial" w:cs="Arial"/>
          <w:color w:val="000000"/>
          <w:sz w:val="22"/>
          <w:szCs w:val="22"/>
        </w:rPr>
        <w:t>.</w:t>
      </w:r>
    </w:p>
    <w:p w14:paraId="4D25C378" w14:textId="1486BF84" w:rsidR="00F56F3D" w:rsidRPr="00F56F3D" w:rsidRDefault="00563F67" w:rsidP="00302E2E">
      <w:pPr>
        <w:autoSpaceDE w:val="0"/>
        <w:autoSpaceDN w:val="0"/>
        <w:adjustRightInd w:val="0"/>
        <w:spacing w:before="240" w:after="240" w:line="276" w:lineRule="auto"/>
        <w:ind w:left="284" w:hanging="284"/>
        <w:jc w:val="both"/>
        <w:rPr>
          <w:rFonts w:ascii="Arial" w:hAnsi="Arial" w:cs="Arial"/>
          <w:color w:val="000000"/>
          <w:sz w:val="22"/>
          <w:szCs w:val="22"/>
        </w:rPr>
      </w:pPr>
      <w:r w:rsidRPr="00F56F3D">
        <w:rPr>
          <w:rFonts w:ascii="Arial" w:hAnsi="Arial" w:cs="Arial"/>
          <w:color w:val="000000"/>
          <w:sz w:val="22"/>
          <w:szCs w:val="22"/>
        </w:rPr>
        <w:t xml:space="preserve">3. </w:t>
      </w:r>
      <w:r w:rsidR="00F56F3D" w:rsidRPr="00F56F3D">
        <w:rPr>
          <w:rFonts w:ascii="Arial" w:hAnsi="Arial" w:cs="Arial"/>
          <w:sz w:val="22"/>
          <w:szCs w:val="22"/>
        </w:rPr>
        <w:t xml:space="preserve">Zamawiający przewiduje możliwość zmiany wynagrodzenia Wykonawcy po pierwszym roku obowiązywania Umowy oraz następnie na miesiąc przed zakończeniem umowy tj. po </w:t>
      </w:r>
      <w:r w:rsidR="00F56F3D">
        <w:rPr>
          <w:rFonts w:ascii="Arial" w:hAnsi="Arial" w:cs="Arial"/>
          <w:color w:val="FF0000"/>
          <w:sz w:val="22"/>
          <w:szCs w:val="22"/>
        </w:rPr>
        <w:t>……………</w:t>
      </w:r>
      <w:r w:rsidR="00F56F3D" w:rsidRPr="00F56F3D">
        <w:rPr>
          <w:rFonts w:ascii="Arial" w:hAnsi="Arial" w:cs="Arial"/>
          <w:sz w:val="22"/>
          <w:szCs w:val="22"/>
        </w:rPr>
        <w:t xml:space="preserve"> miesiącu od jej podpisania</w:t>
      </w:r>
    </w:p>
    <w:p w14:paraId="59F22A49" w14:textId="4453D3C0" w:rsidR="00563F67" w:rsidRPr="00563F67" w:rsidRDefault="00F56F3D" w:rsidP="00302E2E">
      <w:pPr>
        <w:autoSpaceDE w:val="0"/>
        <w:autoSpaceDN w:val="0"/>
        <w:adjustRightInd w:val="0"/>
        <w:spacing w:before="240" w:after="240" w:line="276" w:lineRule="auto"/>
        <w:ind w:left="284" w:hanging="284"/>
        <w:jc w:val="both"/>
        <w:rPr>
          <w:rFonts w:ascii="Arial" w:hAnsi="Arial" w:cs="Arial"/>
          <w:color w:val="000000"/>
          <w:sz w:val="22"/>
          <w:szCs w:val="22"/>
        </w:rPr>
      </w:pPr>
      <w:r>
        <w:rPr>
          <w:rFonts w:ascii="Arial" w:hAnsi="Arial" w:cs="Arial"/>
          <w:color w:val="000000"/>
          <w:sz w:val="22"/>
          <w:szCs w:val="22"/>
        </w:rPr>
        <w:t xml:space="preserve">4. </w:t>
      </w:r>
      <w:r w:rsidR="00563F67" w:rsidRPr="00563F67">
        <w:rPr>
          <w:rFonts w:ascii="Arial" w:hAnsi="Arial" w:cs="Arial"/>
          <w:color w:val="000000"/>
          <w:sz w:val="22"/>
          <w:szCs w:val="22"/>
        </w:rPr>
        <w:t>Jeżeli w terminie, o którym mowa ust. 1</w:t>
      </w:r>
      <w:r w:rsidR="007B643D">
        <w:rPr>
          <w:rFonts w:ascii="Arial" w:hAnsi="Arial" w:cs="Arial"/>
          <w:color w:val="000000"/>
          <w:sz w:val="22"/>
          <w:szCs w:val="22"/>
        </w:rPr>
        <w:t xml:space="preserve"> </w:t>
      </w:r>
      <w:r w:rsidR="00563F67" w:rsidRPr="00563F67">
        <w:rPr>
          <w:rFonts w:ascii="Arial" w:hAnsi="Arial" w:cs="Arial"/>
          <w:color w:val="000000"/>
          <w:sz w:val="22"/>
          <w:szCs w:val="22"/>
        </w:rPr>
        <w:t xml:space="preserve">i 2 Wykonawca wystąpi z wnioskiem o zmianę Wynagrodzenia jednocześnie na podstawie postanowień ust. 1 i 2, to Wykonawcy będzie należny wzrost Wynagrodzenia jedynie w oparciu o jedną z tych podstaw, w zależności od tego, która z kwot zmiany będzie wyższa. </w:t>
      </w:r>
    </w:p>
    <w:p w14:paraId="5656D507" w14:textId="64A714DA" w:rsidR="005A172E" w:rsidRPr="008D559E" w:rsidRDefault="00F56F3D" w:rsidP="00302E2E">
      <w:pPr>
        <w:pStyle w:val="Akapitzlist"/>
        <w:spacing w:after="120"/>
        <w:ind w:left="284" w:hanging="284"/>
        <w:contextualSpacing w:val="0"/>
        <w:jc w:val="both"/>
        <w:rPr>
          <w:rFonts w:ascii="Arial" w:hAnsi="Arial" w:cs="Arial"/>
        </w:rPr>
      </w:pPr>
      <w:r>
        <w:rPr>
          <w:rFonts w:ascii="Arial" w:hAnsi="Arial" w:cs="Arial"/>
        </w:rPr>
        <w:t>5</w:t>
      </w:r>
      <w:r w:rsidR="005A172E" w:rsidRPr="008D559E">
        <w:rPr>
          <w:rFonts w:ascii="Arial" w:hAnsi="Arial" w:cs="Arial"/>
        </w:rPr>
        <w:t>. Zamawiający przewiduje również możliwość dokonywania nieistotnych zmian postanowień umowy, które nie dotyczą treści oferty, na podstawie której dokonano wyboru Wykonawcy.</w:t>
      </w:r>
    </w:p>
    <w:p w14:paraId="5C37505F" w14:textId="0BB51403" w:rsidR="005A172E" w:rsidRPr="008D559E" w:rsidRDefault="00F56F3D" w:rsidP="00302E2E">
      <w:pPr>
        <w:pStyle w:val="Akapitzlist"/>
        <w:spacing w:after="120"/>
        <w:ind w:left="0"/>
        <w:contextualSpacing w:val="0"/>
        <w:jc w:val="both"/>
        <w:rPr>
          <w:rFonts w:ascii="Arial" w:hAnsi="Arial" w:cs="Arial"/>
        </w:rPr>
      </w:pPr>
      <w:r>
        <w:rPr>
          <w:rFonts w:ascii="Arial" w:hAnsi="Arial" w:cs="Arial"/>
        </w:rPr>
        <w:t>6</w:t>
      </w:r>
      <w:r w:rsidR="005A172E" w:rsidRPr="008D559E">
        <w:rPr>
          <w:rFonts w:ascii="Arial" w:hAnsi="Arial" w:cs="Arial"/>
        </w:rPr>
        <w:t>. Nie stanowi zmiany umowy:</w:t>
      </w:r>
    </w:p>
    <w:p w14:paraId="51133CC1" w14:textId="77777777" w:rsidR="005A172E" w:rsidRPr="008D559E" w:rsidRDefault="005A172E" w:rsidP="00302E2E">
      <w:pPr>
        <w:pStyle w:val="Akapitzlist"/>
        <w:spacing w:after="0"/>
        <w:ind w:left="709" w:hanging="425"/>
        <w:contextualSpacing w:val="0"/>
        <w:jc w:val="both"/>
        <w:rPr>
          <w:rFonts w:ascii="Arial" w:hAnsi="Arial" w:cs="Arial"/>
        </w:rPr>
      </w:pPr>
      <w:r w:rsidRPr="008D559E">
        <w:rPr>
          <w:rFonts w:ascii="Arial" w:hAnsi="Arial" w:cs="Arial"/>
        </w:rPr>
        <w:tab/>
        <w:t>1) zmiana danych związanych z obsługą administracyjno-organizacyjną umowy (np. zmiana nr rachunku bankowego);</w:t>
      </w:r>
    </w:p>
    <w:p w14:paraId="6A0E95B2" w14:textId="77777777" w:rsidR="005A172E" w:rsidRPr="008D559E" w:rsidRDefault="005A172E" w:rsidP="00302E2E">
      <w:pPr>
        <w:pStyle w:val="Akapitzlist"/>
        <w:spacing w:after="0"/>
        <w:ind w:left="709" w:hanging="425"/>
        <w:contextualSpacing w:val="0"/>
        <w:jc w:val="both"/>
        <w:rPr>
          <w:rFonts w:ascii="Arial" w:hAnsi="Arial" w:cs="Arial"/>
        </w:rPr>
      </w:pPr>
      <w:r w:rsidRPr="008D559E">
        <w:rPr>
          <w:rFonts w:ascii="Arial" w:hAnsi="Arial" w:cs="Arial"/>
        </w:rPr>
        <w:tab/>
        <w:t>2) zmiana danych teleadresowych.</w:t>
      </w:r>
    </w:p>
    <w:p w14:paraId="0FD2F7FD" w14:textId="2E479C51" w:rsidR="00BF411F" w:rsidRPr="008D559E" w:rsidRDefault="00F56F3D" w:rsidP="00302E2E">
      <w:pPr>
        <w:pStyle w:val="Akapitzlist"/>
        <w:spacing w:after="120"/>
        <w:ind w:left="426" w:hanging="426"/>
        <w:contextualSpacing w:val="0"/>
        <w:jc w:val="both"/>
        <w:rPr>
          <w:rFonts w:ascii="Arial" w:hAnsi="Arial" w:cs="Arial"/>
        </w:rPr>
      </w:pPr>
      <w:r>
        <w:rPr>
          <w:rFonts w:ascii="Arial" w:hAnsi="Arial" w:cs="Arial"/>
        </w:rPr>
        <w:t>7</w:t>
      </w:r>
      <w:r w:rsidR="005A172E" w:rsidRPr="008D559E">
        <w:rPr>
          <w:rFonts w:ascii="Arial" w:hAnsi="Arial" w:cs="Arial"/>
        </w:rPr>
        <w:t>. Zmiana umowy może nastąpić wyłącznie w formie pisemnego aneksu pod rygorem nieważności.</w:t>
      </w:r>
    </w:p>
    <w:p w14:paraId="2BFD0F05" w14:textId="6001D21D" w:rsidR="00FF787A" w:rsidRPr="007740AC" w:rsidRDefault="00FF787A" w:rsidP="00B165B0">
      <w:pPr>
        <w:pStyle w:val="Listapoziom2"/>
        <w:numPr>
          <w:ilvl w:val="0"/>
          <w:numId w:val="3"/>
        </w:numPr>
        <w:autoSpaceDE w:val="0"/>
        <w:autoSpaceDN w:val="0"/>
        <w:spacing w:after="120" w:line="276" w:lineRule="auto"/>
        <w:rPr>
          <w:rFonts w:ascii="Arial" w:hAnsi="Arial" w:cs="Arial"/>
        </w:rPr>
      </w:pPr>
      <w:r w:rsidRPr="007740AC">
        <w:rPr>
          <w:rFonts w:ascii="Arial" w:hAnsi="Arial" w:cs="Arial"/>
        </w:rPr>
        <w:lastRenderedPageBreak/>
        <w:t xml:space="preserve">Postanowienia ust. </w:t>
      </w:r>
      <w:r w:rsidR="00336995" w:rsidRPr="007740AC">
        <w:rPr>
          <w:rFonts w:ascii="Arial" w:hAnsi="Arial" w:cs="Arial"/>
        </w:rPr>
        <w:t>1</w:t>
      </w:r>
      <w:r w:rsidR="00136BB3" w:rsidRPr="007740AC">
        <w:rPr>
          <w:rFonts w:ascii="Arial" w:hAnsi="Arial" w:cs="Arial"/>
        </w:rPr>
        <w:t xml:space="preserve"> </w:t>
      </w:r>
      <w:r w:rsidRPr="007740AC">
        <w:rPr>
          <w:rFonts w:ascii="Arial" w:hAnsi="Arial" w:cs="Arial"/>
        </w:rPr>
        <w:t xml:space="preserve">- </w:t>
      </w:r>
      <w:r w:rsidR="00F56F3D">
        <w:rPr>
          <w:rFonts w:ascii="Arial" w:hAnsi="Arial" w:cs="Arial"/>
        </w:rPr>
        <w:t>7</w:t>
      </w:r>
      <w:r w:rsidRPr="007740AC">
        <w:rPr>
          <w:rFonts w:ascii="Arial" w:hAnsi="Arial" w:cs="Arial"/>
        </w:rPr>
        <w:t xml:space="preserve"> stosuje się do momentu podpisania </w:t>
      </w:r>
      <w:r w:rsidR="00F07FB3" w:rsidRPr="007740AC">
        <w:rPr>
          <w:rFonts w:ascii="Arial" w:hAnsi="Arial" w:cs="Arial"/>
        </w:rPr>
        <w:t>p</w:t>
      </w:r>
      <w:r w:rsidRPr="007740AC">
        <w:rPr>
          <w:rFonts w:ascii="Arial" w:hAnsi="Arial" w:cs="Arial"/>
        </w:rPr>
        <w:t xml:space="preserve">rotokołu </w:t>
      </w:r>
      <w:r w:rsidR="00F07FB3" w:rsidRPr="007740AC">
        <w:rPr>
          <w:rFonts w:ascii="Arial" w:hAnsi="Arial" w:cs="Arial"/>
        </w:rPr>
        <w:t>o</w:t>
      </w:r>
      <w:r w:rsidRPr="007740AC">
        <w:rPr>
          <w:rFonts w:ascii="Arial" w:hAnsi="Arial" w:cs="Arial"/>
        </w:rPr>
        <w:t xml:space="preserve">dbioru </w:t>
      </w:r>
      <w:r w:rsidR="00F07FB3" w:rsidRPr="007740AC">
        <w:rPr>
          <w:rFonts w:ascii="Arial" w:hAnsi="Arial" w:cs="Arial"/>
        </w:rPr>
        <w:t>k</w:t>
      </w:r>
      <w:r w:rsidRPr="007740AC">
        <w:rPr>
          <w:rFonts w:ascii="Arial" w:hAnsi="Arial" w:cs="Arial"/>
        </w:rPr>
        <w:t>ońcowego</w:t>
      </w:r>
      <w:r w:rsidR="00F07FB3" w:rsidRPr="007740AC">
        <w:rPr>
          <w:rFonts w:ascii="Arial" w:hAnsi="Arial" w:cs="Arial"/>
        </w:rPr>
        <w:t xml:space="preserve"> robót budowlanych</w:t>
      </w:r>
      <w:r w:rsidRPr="007740AC">
        <w:rPr>
          <w:rFonts w:ascii="Arial" w:hAnsi="Arial" w:cs="Arial"/>
        </w:rPr>
        <w:t>.</w:t>
      </w:r>
    </w:p>
    <w:p w14:paraId="315BDD54" w14:textId="77777777" w:rsidR="00FF787A" w:rsidRPr="008D559E" w:rsidRDefault="00FF787A" w:rsidP="00302E2E">
      <w:pPr>
        <w:pStyle w:val="Akapitzlist"/>
        <w:spacing w:after="120"/>
        <w:ind w:left="0"/>
        <w:contextualSpacing w:val="0"/>
        <w:jc w:val="both"/>
        <w:rPr>
          <w:rFonts w:ascii="Arial" w:hAnsi="Arial" w:cs="Arial"/>
        </w:rPr>
      </w:pPr>
    </w:p>
    <w:p w14:paraId="785350C4" w14:textId="198567C4" w:rsidR="00517CDE" w:rsidRPr="008D559E" w:rsidRDefault="00517CDE" w:rsidP="00AE11A0">
      <w:pPr>
        <w:pStyle w:val="Akapitzlist"/>
        <w:spacing w:after="0"/>
        <w:ind w:left="0"/>
        <w:contextualSpacing w:val="0"/>
        <w:jc w:val="center"/>
        <w:rPr>
          <w:rFonts w:ascii="Arial" w:hAnsi="Arial" w:cs="Arial"/>
          <w:b/>
          <w:color w:val="000000"/>
        </w:rPr>
      </w:pPr>
      <w:r w:rsidRPr="008D559E">
        <w:rPr>
          <w:rFonts w:ascii="Arial" w:hAnsi="Arial" w:cs="Arial"/>
          <w:b/>
          <w:bCs/>
          <w:color w:val="000000"/>
        </w:rPr>
        <w:t xml:space="preserve">§ </w:t>
      </w:r>
      <w:r w:rsidRPr="008D559E">
        <w:rPr>
          <w:rFonts w:ascii="Arial" w:hAnsi="Arial" w:cs="Arial"/>
          <w:b/>
          <w:color w:val="000000"/>
        </w:rPr>
        <w:t>2</w:t>
      </w:r>
      <w:r w:rsidR="003B3904">
        <w:rPr>
          <w:rFonts w:ascii="Arial" w:hAnsi="Arial" w:cs="Arial"/>
          <w:b/>
          <w:color w:val="000000"/>
        </w:rPr>
        <w:t>1</w:t>
      </w:r>
    </w:p>
    <w:p w14:paraId="2F4E6897" w14:textId="77777777" w:rsidR="00517CDE" w:rsidRPr="008D559E" w:rsidRDefault="00517CDE" w:rsidP="00302E2E">
      <w:pPr>
        <w:pStyle w:val="Akapitzlist"/>
        <w:spacing w:after="120"/>
        <w:ind w:left="0"/>
        <w:contextualSpacing w:val="0"/>
        <w:jc w:val="center"/>
        <w:rPr>
          <w:rFonts w:ascii="Arial" w:hAnsi="Arial" w:cs="Arial"/>
          <w:b/>
          <w:color w:val="000000"/>
        </w:rPr>
      </w:pPr>
      <w:r w:rsidRPr="008D559E">
        <w:rPr>
          <w:rFonts w:ascii="Arial" w:hAnsi="Arial" w:cs="Arial"/>
          <w:b/>
          <w:color w:val="000000"/>
        </w:rPr>
        <w:t>POSTANOWIENIA KOŃCOWE</w:t>
      </w:r>
    </w:p>
    <w:p w14:paraId="6E0F2638" w14:textId="77777777" w:rsidR="00F40C36" w:rsidRPr="008D559E" w:rsidRDefault="003518E8" w:rsidP="00302E2E">
      <w:pPr>
        <w:pStyle w:val="Akapitzlist"/>
        <w:ind w:left="0" w:hanging="284"/>
        <w:jc w:val="both"/>
        <w:rPr>
          <w:rFonts w:ascii="Arial" w:hAnsi="Arial" w:cs="Arial"/>
          <w:color w:val="000000" w:themeColor="text1"/>
        </w:rPr>
      </w:pPr>
      <w:r w:rsidRPr="008D559E">
        <w:rPr>
          <w:rFonts w:ascii="Arial" w:hAnsi="Arial" w:cs="Arial"/>
          <w:color w:val="000000" w:themeColor="text1"/>
        </w:rPr>
        <w:t xml:space="preserve">1. </w:t>
      </w:r>
      <w:r w:rsidR="00C62C0E" w:rsidRPr="008D559E">
        <w:rPr>
          <w:rFonts w:ascii="Arial" w:hAnsi="Arial" w:cs="Arial"/>
          <w:color w:val="000000" w:themeColor="text1"/>
        </w:rPr>
        <w:t>Jeżeli którekolwiek z postanowień niniejszej Umowy okaże się nieważne/nieskuteczne w całości lub w części, pozostałe postanowienia pozostają w mocy, Strony zaś zobowiązują się na wniosek którejkolwiek z nich do zastąpienia nieważnych/nieskutecznych postanowień postanowieniami, których moc prawna i skutek ekonomiczny są najbardziej zbliżone do postanowień zastępowanych.</w:t>
      </w:r>
    </w:p>
    <w:p w14:paraId="0C40BBC1" w14:textId="1A92483D" w:rsidR="00AE01B8" w:rsidRPr="008D559E" w:rsidRDefault="006F7118" w:rsidP="00302E2E">
      <w:pPr>
        <w:pStyle w:val="Akapitzlist"/>
        <w:spacing w:after="120"/>
        <w:ind w:left="0" w:hanging="284"/>
        <w:contextualSpacing w:val="0"/>
        <w:jc w:val="both"/>
        <w:rPr>
          <w:rFonts w:ascii="Arial" w:hAnsi="Arial" w:cs="Arial"/>
        </w:rPr>
      </w:pPr>
      <w:r>
        <w:rPr>
          <w:rFonts w:ascii="Arial" w:hAnsi="Arial" w:cs="Arial"/>
        </w:rPr>
        <w:t>2</w:t>
      </w:r>
      <w:r w:rsidR="00BF411F" w:rsidRPr="008D559E">
        <w:rPr>
          <w:rFonts w:ascii="Arial" w:hAnsi="Arial" w:cs="Arial"/>
        </w:rPr>
        <w:t xml:space="preserve">. </w:t>
      </w:r>
      <w:r w:rsidR="00AE01B8" w:rsidRPr="008D559E">
        <w:rPr>
          <w:rFonts w:ascii="Arial" w:hAnsi="Arial" w:cs="Arial"/>
        </w:rPr>
        <w:t xml:space="preserve">W sprawach nieuregulowanych niniejszą umową mają przepisy prawa powszechnie obowiązującego, w tym w szczególności kodeksu cywilnego. </w:t>
      </w:r>
    </w:p>
    <w:p w14:paraId="2A6F9FAD" w14:textId="442EDFD1" w:rsidR="00AE01B8" w:rsidRPr="008D559E" w:rsidRDefault="006F7118" w:rsidP="00302E2E">
      <w:pPr>
        <w:pStyle w:val="Akapitzlist"/>
        <w:spacing w:after="120"/>
        <w:ind w:left="0" w:hanging="284"/>
        <w:contextualSpacing w:val="0"/>
        <w:jc w:val="both"/>
        <w:rPr>
          <w:rFonts w:ascii="Arial" w:hAnsi="Arial" w:cs="Arial"/>
        </w:rPr>
      </w:pPr>
      <w:r>
        <w:rPr>
          <w:rFonts w:ascii="Arial" w:hAnsi="Arial" w:cs="Arial"/>
        </w:rPr>
        <w:t>3</w:t>
      </w:r>
      <w:r w:rsidR="00517CDE" w:rsidRPr="008D559E">
        <w:rPr>
          <w:rFonts w:ascii="Arial" w:hAnsi="Arial" w:cs="Arial"/>
        </w:rPr>
        <w:t>.</w:t>
      </w:r>
      <w:r w:rsidR="00BF411F" w:rsidRPr="008D559E">
        <w:rPr>
          <w:rFonts w:ascii="Arial" w:hAnsi="Arial" w:cs="Arial"/>
        </w:rPr>
        <w:t xml:space="preserve"> </w:t>
      </w:r>
      <w:r w:rsidR="00AE01B8" w:rsidRPr="008D559E">
        <w:rPr>
          <w:rFonts w:ascii="Arial" w:hAnsi="Arial" w:cs="Arial"/>
        </w:rPr>
        <w:t xml:space="preserve">Wszelkie spory mogące wynikać w związku z realizacją niniejszej umowy będą rozstrzygane przez sąd właściwy dla siedziby Zamawiającego. </w:t>
      </w:r>
    </w:p>
    <w:p w14:paraId="174D6B0B" w14:textId="0E9A54C6" w:rsidR="00AE01B8" w:rsidRPr="008D559E" w:rsidRDefault="006F7118" w:rsidP="00302E2E">
      <w:pPr>
        <w:pStyle w:val="Akapitzlist"/>
        <w:spacing w:after="120"/>
        <w:ind w:left="0" w:hanging="284"/>
        <w:contextualSpacing w:val="0"/>
        <w:jc w:val="both"/>
        <w:rPr>
          <w:rFonts w:ascii="Arial" w:hAnsi="Arial" w:cs="Arial"/>
        </w:rPr>
      </w:pPr>
      <w:r>
        <w:rPr>
          <w:rFonts w:ascii="Arial" w:hAnsi="Arial" w:cs="Arial"/>
        </w:rPr>
        <w:t>4</w:t>
      </w:r>
      <w:r w:rsidR="00BF411F" w:rsidRPr="008D559E">
        <w:rPr>
          <w:rFonts w:ascii="Arial" w:hAnsi="Arial" w:cs="Arial"/>
        </w:rPr>
        <w:t xml:space="preserve">. </w:t>
      </w:r>
      <w:r w:rsidR="00AE01B8" w:rsidRPr="008D559E">
        <w:rPr>
          <w:rFonts w:ascii="Arial" w:hAnsi="Arial" w:cs="Arial"/>
        </w:rPr>
        <w:t xml:space="preserve">Umowę sporządzono w trzech egzemplarzach, w dwóch egzemplarzach dla Zamawiającego i jednym dla Wykonawcy. </w:t>
      </w:r>
    </w:p>
    <w:p w14:paraId="5C2D6AC7" w14:textId="77777777" w:rsidR="00DD4BC6" w:rsidRPr="008D559E" w:rsidRDefault="00DD4BC6" w:rsidP="00302E2E">
      <w:pPr>
        <w:pStyle w:val="Akapitzlist"/>
        <w:ind w:left="0"/>
        <w:jc w:val="both"/>
        <w:rPr>
          <w:rFonts w:ascii="Arial" w:hAnsi="Arial" w:cs="Arial"/>
          <w:b/>
          <w:color w:val="000000" w:themeColor="text1"/>
        </w:rPr>
      </w:pPr>
    </w:p>
    <w:p w14:paraId="5566491B" w14:textId="77777777" w:rsidR="00973F99" w:rsidRPr="008D559E" w:rsidRDefault="008B580B" w:rsidP="00302E2E">
      <w:pPr>
        <w:pStyle w:val="Akapitzlist"/>
        <w:ind w:left="0"/>
        <w:jc w:val="both"/>
        <w:rPr>
          <w:rFonts w:ascii="Arial" w:hAnsi="Arial" w:cs="Arial"/>
          <w:b/>
          <w:color w:val="000000" w:themeColor="text1"/>
        </w:rPr>
      </w:pPr>
      <w:r w:rsidRPr="008D559E">
        <w:rPr>
          <w:rFonts w:ascii="Arial" w:hAnsi="Arial" w:cs="Arial"/>
          <w:b/>
          <w:color w:val="000000" w:themeColor="text1"/>
        </w:rPr>
        <w:t>Załącznik stanowiący</w:t>
      </w:r>
      <w:r w:rsidR="00AE01B8" w:rsidRPr="008D559E">
        <w:rPr>
          <w:rFonts w:ascii="Arial" w:hAnsi="Arial" w:cs="Arial"/>
          <w:b/>
          <w:color w:val="000000" w:themeColor="text1"/>
        </w:rPr>
        <w:t xml:space="preserve"> integralną część umowy: </w:t>
      </w:r>
    </w:p>
    <w:p w14:paraId="500F7177" w14:textId="77777777" w:rsidR="00791B5D" w:rsidRPr="000E397D" w:rsidRDefault="00791B5D" w:rsidP="00B165B0">
      <w:pPr>
        <w:pStyle w:val="Akapitzlist"/>
        <w:numPr>
          <w:ilvl w:val="0"/>
          <w:numId w:val="31"/>
        </w:numPr>
        <w:jc w:val="both"/>
        <w:rPr>
          <w:rFonts w:ascii="Arial" w:hAnsi="Arial" w:cs="Arial"/>
        </w:rPr>
      </w:pPr>
      <w:r w:rsidRPr="000E397D">
        <w:rPr>
          <w:rFonts w:ascii="Arial" w:hAnsi="Arial" w:cs="Arial"/>
        </w:rPr>
        <w:t>Oferta Wykonawcy</w:t>
      </w:r>
    </w:p>
    <w:p w14:paraId="7B80C834" w14:textId="61E7FA05" w:rsidR="00443397" w:rsidRDefault="00133AD2" w:rsidP="00B165B0">
      <w:pPr>
        <w:pStyle w:val="Akapitzlist"/>
        <w:numPr>
          <w:ilvl w:val="0"/>
          <w:numId w:val="31"/>
        </w:numPr>
        <w:jc w:val="both"/>
        <w:rPr>
          <w:rFonts w:ascii="Arial" w:hAnsi="Arial" w:cs="Arial"/>
        </w:rPr>
      </w:pPr>
      <w:r>
        <w:rPr>
          <w:rFonts w:ascii="Arial" w:hAnsi="Arial" w:cs="Arial"/>
        </w:rPr>
        <w:t>H</w:t>
      </w:r>
      <w:r w:rsidR="00B25EDE" w:rsidRPr="000E397D">
        <w:rPr>
          <w:rFonts w:ascii="Arial" w:hAnsi="Arial" w:cs="Arial"/>
        </w:rPr>
        <w:t>armonogram</w:t>
      </w:r>
      <w:r w:rsidR="00F53E47" w:rsidRPr="000E397D">
        <w:rPr>
          <w:rFonts w:ascii="Arial" w:hAnsi="Arial" w:cs="Arial"/>
        </w:rPr>
        <w:t xml:space="preserve"> rzeczowo-finansowy</w:t>
      </w:r>
    </w:p>
    <w:p w14:paraId="1744B9CD" w14:textId="6130390E" w:rsidR="009C1391" w:rsidRDefault="009C1391" w:rsidP="00B165B0">
      <w:pPr>
        <w:pStyle w:val="Akapitzlist"/>
        <w:numPr>
          <w:ilvl w:val="0"/>
          <w:numId w:val="31"/>
        </w:numPr>
        <w:jc w:val="both"/>
        <w:rPr>
          <w:rFonts w:ascii="Arial" w:hAnsi="Arial" w:cs="Arial"/>
        </w:rPr>
      </w:pPr>
      <w:r w:rsidRPr="00C95943">
        <w:rPr>
          <w:rFonts w:ascii="Arial" w:hAnsi="Arial" w:cs="Arial"/>
        </w:rPr>
        <w:t>Specyfikacja Warunków Zamówienia</w:t>
      </w:r>
      <w:r w:rsidR="00F701DF">
        <w:rPr>
          <w:rFonts w:ascii="Arial" w:hAnsi="Arial" w:cs="Arial"/>
        </w:rPr>
        <w:t xml:space="preserve"> (SWZ)</w:t>
      </w:r>
    </w:p>
    <w:p w14:paraId="168D7B43" w14:textId="77777777" w:rsidR="00BC5E5E" w:rsidRPr="008D559E" w:rsidRDefault="00BC5E5E" w:rsidP="00302E2E">
      <w:pPr>
        <w:pStyle w:val="Akapitzlist"/>
        <w:ind w:left="0"/>
        <w:jc w:val="both"/>
        <w:rPr>
          <w:rFonts w:ascii="Arial" w:hAnsi="Arial" w:cs="Arial"/>
        </w:rPr>
      </w:pPr>
    </w:p>
    <w:p w14:paraId="4CBE834B" w14:textId="77777777" w:rsidR="00BF03BC" w:rsidRPr="008D559E" w:rsidRDefault="00BC5E5E" w:rsidP="00302E2E">
      <w:pPr>
        <w:pStyle w:val="Akapitzlist"/>
        <w:ind w:left="0"/>
        <w:jc w:val="both"/>
        <w:rPr>
          <w:rFonts w:ascii="Arial" w:hAnsi="Arial" w:cs="Arial"/>
          <w:b/>
        </w:rPr>
      </w:pPr>
      <w:r w:rsidRPr="008D559E">
        <w:rPr>
          <w:rFonts w:ascii="Arial" w:hAnsi="Arial" w:cs="Arial"/>
          <w:b/>
        </w:rPr>
        <w:t xml:space="preserve">                        Wykonawca                                                     </w:t>
      </w:r>
      <w:r w:rsidR="008715FE" w:rsidRPr="008D559E">
        <w:rPr>
          <w:rFonts w:ascii="Arial" w:hAnsi="Arial" w:cs="Arial"/>
          <w:b/>
        </w:rPr>
        <w:t xml:space="preserve">        </w:t>
      </w:r>
      <w:r w:rsidRPr="008D559E">
        <w:rPr>
          <w:rFonts w:ascii="Arial" w:hAnsi="Arial" w:cs="Arial"/>
          <w:b/>
        </w:rPr>
        <w:t xml:space="preserve"> Zamawiający </w:t>
      </w:r>
    </w:p>
    <w:sectPr w:rsidR="00BF03BC" w:rsidRPr="008D559E" w:rsidSect="0089592B">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1701"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907DE" w14:textId="77777777" w:rsidR="004447E1" w:rsidRDefault="004447E1">
      <w:r>
        <w:separator/>
      </w:r>
    </w:p>
  </w:endnote>
  <w:endnote w:type="continuationSeparator" w:id="0">
    <w:p w14:paraId="2B76C3BC" w14:textId="77777777" w:rsidR="004447E1" w:rsidRDefault="00444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B222C" w14:textId="77777777" w:rsidR="00D361A6" w:rsidRDefault="00D361A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840648"/>
      <w:docPartObj>
        <w:docPartGallery w:val="Page Numbers (Bottom of Page)"/>
        <w:docPartUnique/>
      </w:docPartObj>
    </w:sdtPr>
    <w:sdtContent>
      <w:p w14:paraId="58B7056B" w14:textId="366C69CD" w:rsidR="007D469A" w:rsidRDefault="007D469A">
        <w:pPr>
          <w:pStyle w:val="Stopka"/>
          <w:jc w:val="right"/>
        </w:pPr>
        <w:r>
          <w:fldChar w:fldCharType="begin"/>
        </w:r>
        <w:r>
          <w:instrText>PAGE   \* MERGEFORMAT</w:instrText>
        </w:r>
        <w:r>
          <w:fldChar w:fldCharType="separate"/>
        </w:r>
        <w:r w:rsidR="00133AD2">
          <w:rPr>
            <w:noProof/>
          </w:rPr>
          <w:t>31</w:t>
        </w:r>
        <w:r>
          <w:fldChar w:fldCharType="end"/>
        </w:r>
      </w:p>
    </w:sdtContent>
  </w:sdt>
  <w:p w14:paraId="3EAFFF86" w14:textId="77777777" w:rsidR="007D469A" w:rsidRDefault="007D469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40BE5" w14:textId="7A4DBA09" w:rsidR="007D469A" w:rsidRPr="0098076D" w:rsidRDefault="007D469A" w:rsidP="0098076D">
    <w:pPr>
      <w:jc w:val="both"/>
      <w:rPr>
        <w:rFonts w:ascii="Arial" w:hAnsi="Arial" w:cs="Arial"/>
        <w:sz w:val="16"/>
        <w:szCs w:val="16"/>
      </w:rPr>
    </w:pPr>
    <w:r>
      <w:rPr>
        <w:noProof/>
      </w:rPr>
      <w:drawing>
        <wp:anchor distT="0" distB="0" distL="114300" distR="114300" simplePos="0" relativeHeight="251658752" behindDoc="1" locked="1" layoutInCell="0" allowOverlap="1" wp14:anchorId="52243C25" wp14:editId="12E6E7A7">
          <wp:simplePos x="0" y="0"/>
          <wp:positionH relativeFrom="page">
            <wp:posOffset>184785</wp:posOffset>
          </wp:positionH>
          <wp:positionV relativeFrom="page">
            <wp:posOffset>9255125</wp:posOffset>
          </wp:positionV>
          <wp:extent cx="7191375" cy="3175"/>
          <wp:effectExtent l="3810" t="6350" r="0" b="0"/>
          <wp:wrapNone/>
          <wp:docPr id="19" name="Obraz 19" descr="LISTOWNIK_BENEFICJENTA-stop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LISTOWNIK_BENEFICJENTA-stopka"/>
                  <pic:cNvPicPr>
                    <a:picLocks noChangeArrowheads="1"/>
                  </pic:cNvPicPr>
                </pic:nvPicPr>
                <pic:blipFill>
                  <a:blip r:embed="rId1"/>
                  <a:srcRect/>
                  <a:stretch>
                    <a:fillRect/>
                  </a:stretch>
                </pic:blipFill>
                <pic:spPr bwMode="auto">
                  <a:xfrm>
                    <a:off x="0" y="0"/>
                    <a:ext cx="7191375" cy="3175"/>
                  </a:xfrm>
                  <a:prstGeom prst="rect">
                    <a:avLst/>
                  </a:prstGeom>
                  <a:noFill/>
                  <a:ln w="9525">
                    <a:noFill/>
                    <a:miter lim="800000"/>
                    <a:headEnd/>
                    <a:tailEnd/>
                  </a:ln>
                </pic:spPr>
              </pic:pic>
            </a:graphicData>
          </a:graphic>
        </wp:anchor>
      </w:drawing>
    </w:r>
  </w:p>
  <w:p w14:paraId="5F012905" w14:textId="77777777" w:rsidR="007D469A" w:rsidRDefault="007D46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02DD3" w14:textId="77777777" w:rsidR="004447E1" w:rsidRDefault="004447E1">
      <w:r>
        <w:separator/>
      </w:r>
    </w:p>
  </w:footnote>
  <w:footnote w:type="continuationSeparator" w:id="0">
    <w:p w14:paraId="265F5BFE" w14:textId="77777777" w:rsidR="004447E1" w:rsidRDefault="00444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BA18" w14:textId="77777777" w:rsidR="00D361A6" w:rsidRDefault="00D361A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87771" w14:textId="4BE0A76B" w:rsidR="00D361A6" w:rsidRDefault="00D361A6">
    <w:pPr>
      <w:pStyle w:val="Nagwek"/>
    </w:pPr>
    <w:r w:rsidRPr="00C37FB5">
      <w:rPr>
        <w:rFonts w:ascii="Arial" w:hAnsi="Arial"/>
        <w:noProof/>
      </w:rPr>
      <w:drawing>
        <wp:anchor distT="0" distB="0" distL="114300" distR="114300" simplePos="0" relativeHeight="251660800" behindDoc="0" locked="0" layoutInCell="0" allowOverlap="1" wp14:anchorId="0483A3E5" wp14:editId="7E8963BB">
          <wp:simplePos x="0" y="0"/>
          <wp:positionH relativeFrom="margin">
            <wp:posOffset>-611470</wp:posOffset>
          </wp:positionH>
          <wp:positionV relativeFrom="topMargin">
            <wp:posOffset>261102</wp:posOffset>
          </wp:positionV>
          <wp:extent cx="7019925" cy="752475"/>
          <wp:effectExtent l="0" t="0" r="9525" b="9525"/>
          <wp:wrapNone/>
          <wp:docPr id="54" name="Obraz 54" descr="listownik-mono-Pomorskie-FE-UMWP-UE-EFRR-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listownik-mono-Pomorskie-FE-UMWP-UE-EFRR-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08667" w14:textId="77777777" w:rsidR="00D361A6" w:rsidRDefault="00D361A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1035"/>
    <w:multiLevelType w:val="hybridMultilevel"/>
    <w:tmpl w:val="3C40E1A2"/>
    <w:lvl w:ilvl="0" w:tplc="4244BDAE">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FD5142C"/>
    <w:multiLevelType w:val="hybridMultilevel"/>
    <w:tmpl w:val="423A1566"/>
    <w:lvl w:ilvl="0" w:tplc="B1D2753C">
      <w:start w:val="1"/>
      <w:numFmt w:val="decimal"/>
      <w:lvlText w:val="%1)"/>
      <w:lvlJc w:val="left"/>
      <w:pPr>
        <w:ind w:left="927" w:hanging="360"/>
      </w:pPr>
      <w:rPr>
        <w:rFonts w:hint="default"/>
      </w:rPr>
    </w:lvl>
    <w:lvl w:ilvl="1" w:tplc="44C6B7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191B72"/>
    <w:multiLevelType w:val="hybridMultilevel"/>
    <w:tmpl w:val="5198ACC2"/>
    <w:lvl w:ilvl="0" w:tplc="122C6B82">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541F47"/>
    <w:multiLevelType w:val="hybridMultilevel"/>
    <w:tmpl w:val="3A287F32"/>
    <w:lvl w:ilvl="0" w:tplc="0415000F">
      <w:start w:val="1"/>
      <w:numFmt w:val="decimal"/>
      <w:lvlText w:val="%1."/>
      <w:lvlJc w:val="left"/>
      <w:pPr>
        <w:ind w:left="720" w:hanging="360"/>
      </w:pPr>
    </w:lvl>
    <w:lvl w:ilvl="1" w:tplc="EB2ED966">
      <w:start w:val="1"/>
      <w:numFmt w:val="decimal"/>
      <w:lvlText w:val="%2."/>
      <w:lvlJc w:val="left"/>
      <w:pPr>
        <w:ind w:left="1440" w:hanging="360"/>
      </w:pPr>
      <w:rPr>
        <w:rFonts w:ascii="Times New Roman" w:eastAsia="Times New Roman" w:hAnsi="Times New Roman" w:cs="Times New Roman"/>
      </w:rPr>
    </w:lvl>
    <w:lvl w:ilvl="2" w:tplc="08C234E8">
      <w:start w:val="1"/>
      <w:numFmt w:val="bullet"/>
      <w:lvlText w:val=""/>
      <w:lvlJc w:val="left"/>
      <w:pPr>
        <w:ind w:left="2340"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7456D1"/>
    <w:multiLevelType w:val="hybridMultilevel"/>
    <w:tmpl w:val="84F05A92"/>
    <w:lvl w:ilvl="0" w:tplc="0415000F">
      <w:start w:val="1"/>
      <w:numFmt w:val="decimal"/>
      <w:lvlText w:val="%1."/>
      <w:lvlJc w:val="left"/>
      <w:pPr>
        <w:ind w:left="720" w:hanging="360"/>
      </w:pPr>
    </w:lvl>
    <w:lvl w:ilvl="1" w:tplc="0FA6BB94">
      <w:start w:val="1"/>
      <w:numFmt w:val="decimal"/>
      <w:lvlText w:val="%2."/>
      <w:lvlJc w:val="left"/>
      <w:pPr>
        <w:ind w:left="1440" w:hanging="360"/>
      </w:pPr>
      <w:rPr>
        <w:rFonts w:ascii="Arial" w:eastAsia="Times New Roman" w:hAnsi="Arial" w:cs="Arial" w:hint="default"/>
        <w:b w:val="0"/>
        <w:bCs w:val="0"/>
      </w:rPr>
    </w:lvl>
    <w:lvl w:ilvl="2" w:tplc="32A06EE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52319D"/>
    <w:multiLevelType w:val="hybridMultilevel"/>
    <w:tmpl w:val="3DF8E79E"/>
    <w:lvl w:ilvl="0" w:tplc="51BADB62">
      <w:start w:val="1"/>
      <w:numFmt w:val="decimal"/>
      <w:lvlText w:val="%1."/>
      <w:lvlJc w:val="left"/>
      <w:pPr>
        <w:ind w:left="360" w:hanging="360"/>
      </w:pPr>
      <w:rPr>
        <w:rFonts w:ascii="Arial" w:eastAsiaTheme="minorHAnsi" w:hAnsi="Arial" w:cs="Arial"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7B43E4"/>
    <w:multiLevelType w:val="hybridMultilevel"/>
    <w:tmpl w:val="39420210"/>
    <w:lvl w:ilvl="0" w:tplc="FF9CCDD8">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4977D1F"/>
    <w:multiLevelType w:val="multilevel"/>
    <w:tmpl w:val="B0089F5C"/>
    <w:lvl w:ilvl="0">
      <w:start w:val="1"/>
      <w:numFmt w:val="decimal"/>
      <w:pStyle w:val="Listapoziom1"/>
      <w:suff w:val="space"/>
      <w:lvlText w:val="§ %1."/>
      <w:lvlJc w:val="center"/>
      <w:pPr>
        <w:ind w:left="360" w:hanging="72"/>
      </w:pPr>
      <w:rPr>
        <w:rFonts w:hint="default"/>
      </w:rPr>
    </w:lvl>
    <w:lvl w:ilvl="1">
      <w:start w:val="1"/>
      <w:numFmt w:val="decimal"/>
      <w:pStyle w:val="Listapoziom2"/>
      <w:lvlText w:val="%2."/>
      <w:lvlJc w:val="left"/>
      <w:pPr>
        <w:tabs>
          <w:tab w:val="num" w:pos="567"/>
        </w:tabs>
        <w:ind w:left="567" w:hanging="567"/>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rPr>
    </w:lvl>
    <w:lvl w:ilvl="2">
      <w:start w:val="1"/>
      <w:numFmt w:val="decimal"/>
      <w:pStyle w:val="3Umowapunktpoziom3"/>
      <w:lvlText w:val="%3)"/>
      <w:lvlJc w:val="left"/>
      <w:pPr>
        <w:tabs>
          <w:tab w:val="num" w:pos="720"/>
        </w:tabs>
        <w:ind w:left="720" w:hanging="720"/>
      </w:pPr>
      <w:rPr>
        <w:rFonts w:cs="Times New Roman" w:hint="default"/>
      </w:rPr>
    </w:lvl>
    <w:lvl w:ilvl="3">
      <w:start w:val="1"/>
      <w:numFmt w:val="lowerLetter"/>
      <w:pStyle w:val="4Umowaliterapoziom4"/>
      <w:lvlText w:val="%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24C84457"/>
    <w:multiLevelType w:val="hybridMultilevel"/>
    <w:tmpl w:val="3BDCF6E4"/>
    <w:lvl w:ilvl="0" w:tplc="0D861E4E">
      <w:start w:val="4"/>
      <w:numFmt w:val="decimal"/>
      <w:lvlText w:val="%1."/>
      <w:lvlJc w:val="left"/>
      <w:pPr>
        <w:ind w:left="720" w:hanging="360"/>
      </w:pPr>
      <w:rPr>
        <w:rFonts w:ascii="Arial" w:eastAsiaTheme="minorHAnsi"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6E0908"/>
    <w:multiLevelType w:val="hybridMultilevel"/>
    <w:tmpl w:val="37EA5E40"/>
    <w:lvl w:ilvl="0" w:tplc="04150017">
      <w:start w:val="1"/>
      <w:numFmt w:val="lowerLetter"/>
      <w:lvlText w:val="%1)"/>
      <w:lvlJc w:val="left"/>
      <w:pPr>
        <w:ind w:left="720" w:hanging="360"/>
      </w:pPr>
    </w:lvl>
    <w:lvl w:ilvl="1" w:tplc="04150017">
      <w:start w:val="1"/>
      <w:numFmt w:val="lowerLetter"/>
      <w:lvlText w:val="%2)"/>
      <w:lvlJc w:val="left"/>
      <w:pPr>
        <w:ind w:left="23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3F7748"/>
    <w:multiLevelType w:val="hybridMultilevel"/>
    <w:tmpl w:val="45B0FFEE"/>
    <w:lvl w:ilvl="0" w:tplc="B62EB3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871FCB"/>
    <w:multiLevelType w:val="hybridMultilevel"/>
    <w:tmpl w:val="E24C4298"/>
    <w:lvl w:ilvl="0" w:tplc="FCEA637A">
      <w:start w:val="11"/>
      <w:numFmt w:val="decimal"/>
      <w:lvlText w:val="%1."/>
      <w:lvlJc w:val="left"/>
      <w:pPr>
        <w:ind w:left="720" w:hanging="360"/>
      </w:pPr>
      <w:rPr>
        <w:rFonts w:eastAsia="Calibri" w:hint="default"/>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405F95"/>
    <w:multiLevelType w:val="hybridMultilevel"/>
    <w:tmpl w:val="0742E8F6"/>
    <w:lvl w:ilvl="0" w:tplc="0415000F">
      <w:start w:val="1"/>
      <w:numFmt w:val="decimal"/>
      <w:lvlText w:val="%1."/>
      <w:lvlJc w:val="left"/>
      <w:pPr>
        <w:ind w:left="720" w:hanging="360"/>
      </w:pPr>
      <w:rPr>
        <w:rFonts w:hint="default"/>
        <w:b w:val="0"/>
        <w:u w:val="none"/>
      </w:rPr>
    </w:lvl>
    <w:lvl w:ilvl="1" w:tplc="E02A342C">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0732F4"/>
    <w:multiLevelType w:val="hybridMultilevel"/>
    <w:tmpl w:val="F74496F2"/>
    <w:lvl w:ilvl="0" w:tplc="FCEA637A">
      <w:start w:val="11"/>
      <w:numFmt w:val="decimal"/>
      <w:lvlText w:val="%1."/>
      <w:lvlJc w:val="left"/>
      <w:pPr>
        <w:ind w:left="720" w:hanging="360"/>
      </w:pPr>
      <w:rPr>
        <w:rFonts w:eastAsia="Calibri"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E0048F"/>
    <w:multiLevelType w:val="hybridMultilevel"/>
    <w:tmpl w:val="32CAF0E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457B5203"/>
    <w:multiLevelType w:val="hybridMultilevel"/>
    <w:tmpl w:val="06DA3DC2"/>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4BA705B7"/>
    <w:multiLevelType w:val="hybridMultilevel"/>
    <w:tmpl w:val="C8CE3400"/>
    <w:lvl w:ilvl="0" w:tplc="1D3E22C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D95319"/>
    <w:multiLevelType w:val="hybridMultilevel"/>
    <w:tmpl w:val="3E803B66"/>
    <w:lvl w:ilvl="0" w:tplc="3B28B7BC">
      <w:start w:val="1"/>
      <w:numFmt w:val="lowerLetter"/>
      <w:lvlText w:val="%1)"/>
      <w:lvlJc w:val="left"/>
      <w:pPr>
        <w:ind w:left="720" w:hanging="360"/>
      </w:pPr>
      <w:rPr>
        <w:color w:val="1D1B11" w:themeColor="background2" w:themeShade="1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36E7048"/>
    <w:multiLevelType w:val="hybridMultilevel"/>
    <w:tmpl w:val="B15247D2"/>
    <w:lvl w:ilvl="0" w:tplc="C4080836">
      <w:start w:val="9"/>
      <w:numFmt w:val="decimal"/>
      <w:lvlText w:val="%1."/>
      <w:lvlJc w:val="left"/>
      <w:pPr>
        <w:ind w:left="720" w:hanging="360"/>
      </w:pPr>
      <w:rPr>
        <w:rFonts w:ascii="Arial" w:eastAsiaTheme="minorHAnsi"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7120C5E"/>
    <w:multiLevelType w:val="hybridMultilevel"/>
    <w:tmpl w:val="26C0D8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5B102D43"/>
    <w:multiLevelType w:val="hybridMultilevel"/>
    <w:tmpl w:val="03924D64"/>
    <w:lvl w:ilvl="0" w:tplc="48545316">
      <w:start w:val="1"/>
      <w:numFmt w:val="decimal"/>
      <w:lvlText w:val="%1."/>
      <w:lvlJc w:val="left"/>
      <w:pPr>
        <w:ind w:left="720" w:hanging="360"/>
      </w:pPr>
      <w:rPr>
        <w:rFonts w:ascii="Arial" w:eastAsiaTheme="minorHAnsi"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B6758C"/>
    <w:multiLevelType w:val="hybridMultilevel"/>
    <w:tmpl w:val="8DC66638"/>
    <w:lvl w:ilvl="0" w:tplc="B1D2753C">
      <w:start w:val="1"/>
      <w:numFmt w:val="decimal"/>
      <w:lvlText w:val="%1)"/>
      <w:lvlJc w:val="left"/>
      <w:pPr>
        <w:ind w:left="720" w:hanging="360"/>
      </w:pPr>
      <w:rPr>
        <w:rFonts w:hint="default"/>
      </w:rPr>
    </w:lvl>
    <w:lvl w:ilvl="1" w:tplc="E79AB87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D2D544F"/>
    <w:multiLevelType w:val="hybridMultilevel"/>
    <w:tmpl w:val="69BA692C"/>
    <w:lvl w:ilvl="0" w:tplc="AC92D2DA">
      <w:start w:val="1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CA4D2D"/>
    <w:multiLevelType w:val="hybridMultilevel"/>
    <w:tmpl w:val="BE0EAF70"/>
    <w:lvl w:ilvl="0" w:tplc="F23ECA24">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E8297C"/>
    <w:multiLevelType w:val="hybridMultilevel"/>
    <w:tmpl w:val="49EEAD76"/>
    <w:lvl w:ilvl="0" w:tplc="FCEA637A">
      <w:start w:val="11"/>
      <w:numFmt w:val="decimal"/>
      <w:lvlText w:val="%1."/>
      <w:lvlJc w:val="left"/>
      <w:pPr>
        <w:ind w:left="720" w:hanging="360"/>
      </w:pPr>
      <w:rPr>
        <w:rFonts w:eastAsia="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54C5227"/>
    <w:multiLevelType w:val="hybridMultilevel"/>
    <w:tmpl w:val="BCCA27DE"/>
    <w:lvl w:ilvl="0" w:tplc="D3A6084A">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75B4E70"/>
    <w:multiLevelType w:val="hybridMultilevel"/>
    <w:tmpl w:val="A5B2469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6E785394"/>
    <w:multiLevelType w:val="hybridMultilevel"/>
    <w:tmpl w:val="1FFE9808"/>
    <w:lvl w:ilvl="0" w:tplc="08C234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9D70049"/>
    <w:multiLevelType w:val="hybridMultilevel"/>
    <w:tmpl w:val="54E663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CFE7AAF"/>
    <w:multiLevelType w:val="hybridMultilevel"/>
    <w:tmpl w:val="C58656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FA106FC"/>
    <w:multiLevelType w:val="hybridMultilevel"/>
    <w:tmpl w:val="729EAE9C"/>
    <w:lvl w:ilvl="0" w:tplc="E410F2F0">
      <w:start w:val="1"/>
      <w:numFmt w:val="decimal"/>
      <w:lvlText w:val="%1."/>
      <w:lvlJc w:val="left"/>
      <w:pPr>
        <w:ind w:left="2486" w:hanging="360"/>
      </w:pPr>
      <w:rPr>
        <w:rFonts w:eastAsia="Calibri" w:hint="default"/>
      </w:rPr>
    </w:lvl>
    <w:lvl w:ilvl="1" w:tplc="04150019" w:tentative="1">
      <w:start w:val="1"/>
      <w:numFmt w:val="lowerLetter"/>
      <w:lvlText w:val="%2."/>
      <w:lvlJc w:val="left"/>
      <w:pPr>
        <w:ind w:left="3206" w:hanging="360"/>
      </w:pPr>
    </w:lvl>
    <w:lvl w:ilvl="2" w:tplc="0415001B" w:tentative="1">
      <w:start w:val="1"/>
      <w:numFmt w:val="lowerRoman"/>
      <w:lvlText w:val="%3."/>
      <w:lvlJc w:val="right"/>
      <w:pPr>
        <w:ind w:left="3926" w:hanging="180"/>
      </w:pPr>
    </w:lvl>
    <w:lvl w:ilvl="3" w:tplc="0415000F" w:tentative="1">
      <w:start w:val="1"/>
      <w:numFmt w:val="decimal"/>
      <w:lvlText w:val="%4."/>
      <w:lvlJc w:val="left"/>
      <w:pPr>
        <w:ind w:left="4646" w:hanging="360"/>
      </w:pPr>
    </w:lvl>
    <w:lvl w:ilvl="4" w:tplc="04150019" w:tentative="1">
      <w:start w:val="1"/>
      <w:numFmt w:val="lowerLetter"/>
      <w:lvlText w:val="%5."/>
      <w:lvlJc w:val="left"/>
      <w:pPr>
        <w:ind w:left="5366" w:hanging="360"/>
      </w:pPr>
    </w:lvl>
    <w:lvl w:ilvl="5" w:tplc="0415001B" w:tentative="1">
      <w:start w:val="1"/>
      <w:numFmt w:val="lowerRoman"/>
      <w:lvlText w:val="%6."/>
      <w:lvlJc w:val="right"/>
      <w:pPr>
        <w:ind w:left="6086" w:hanging="180"/>
      </w:pPr>
    </w:lvl>
    <w:lvl w:ilvl="6" w:tplc="0415000F" w:tentative="1">
      <w:start w:val="1"/>
      <w:numFmt w:val="decimal"/>
      <w:lvlText w:val="%7."/>
      <w:lvlJc w:val="left"/>
      <w:pPr>
        <w:ind w:left="6806" w:hanging="360"/>
      </w:pPr>
    </w:lvl>
    <w:lvl w:ilvl="7" w:tplc="04150019" w:tentative="1">
      <w:start w:val="1"/>
      <w:numFmt w:val="lowerLetter"/>
      <w:lvlText w:val="%8."/>
      <w:lvlJc w:val="left"/>
      <w:pPr>
        <w:ind w:left="7526" w:hanging="360"/>
      </w:pPr>
    </w:lvl>
    <w:lvl w:ilvl="8" w:tplc="0415001B" w:tentative="1">
      <w:start w:val="1"/>
      <w:numFmt w:val="lowerRoman"/>
      <w:lvlText w:val="%9."/>
      <w:lvlJc w:val="right"/>
      <w:pPr>
        <w:ind w:left="8246" w:hanging="180"/>
      </w:pPr>
    </w:lvl>
  </w:abstractNum>
  <w:num w:numId="1" w16cid:durableId="1831208992">
    <w:abstractNumId w:val="30"/>
  </w:num>
  <w:num w:numId="2" w16cid:durableId="635255931">
    <w:abstractNumId w:val="17"/>
  </w:num>
  <w:num w:numId="3" w16cid:durableId="1121336228">
    <w:abstractNumId w:val="28"/>
  </w:num>
  <w:num w:numId="4" w16cid:durableId="340860227">
    <w:abstractNumId w:val="25"/>
  </w:num>
  <w:num w:numId="5" w16cid:durableId="1245841910">
    <w:abstractNumId w:val="23"/>
  </w:num>
  <w:num w:numId="6" w16cid:durableId="2023194258">
    <w:abstractNumId w:val="2"/>
  </w:num>
  <w:num w:numId="7" w16cid:durableId="1460537936">
    <w:abstractNumId w:val="5"/>
  </w:num>
  <w:num w:numId="8" w16cid:durableId="606356065">
    <w:abstractNumId w:val="20"/>
  </w:num>
  <w:num w:numId="9" w16cid:durableId="900604280">
    <w:abstractNumId w:val="1"/>
  </w:num>
  <w:num w:numId="10" w16cid:durableId="1397586357">
    <w:abstractNumId w:val="4"/>
  </w:num>
  <w:num w:numId="11" w16cid:durableId="672534488">
    <w:abstractNumId w:val="16"/>
  </w:num>
  <w:num w:numId="12" w16cid:durableId="1940983074">
    <w:abstractNumId w:val="21"/>
  </w:num>
  <w:num w:numId="13" w16cid:durableId="412972192">
    <w:abstractNumId w:val="3"/>
  </w:num>
  <w:num w:numId="14" w16cid:durableId="181944350">
    <w:abstractNumId w:val="27"/>
  </w:num>
  <w:num w:numId="15" w16cid:durableId="1918785182">
    <w:abstractNumId w:val="24"/>
  </w:num>
  <w:num w:numId="16" w16cid:durableId="997877604">
    <w:abstractNumId w:val="13"/>
  </w:num>
  <w:num w:numId="17" w16cid:durableId="1624733250">
    <w:abstractNumId w:val="11"/>
  </w:num>
  <w:num w:numId="18" w16cid:durableId="1224294110">
    <w:abstractNumId w:val="12"/>
  </w:num>
  <w:num w:numId="19" w16cid:durableId="977611689">
    <w:abstractNumId w:val="18"/>
  </w:num>
  <w:num w:numId="20" w16cid:durableId="2094741751">
    <w:abstractNumId w:val="8"/>
  </w:num>
  <w:num w:numId="21" w16cid:durableId="1992368804">
    <w:abstractNumId w:val="7"/>
  </w:num>
  <w:num w:numId="22" w16cid:durableId="241794185">
    <w:abstractNumId w:val="0"/>
  </w:num>
  <w:num w:numId="23" w16cid:durableId="1613317884">
    <w:abstractNumId w:val="14"/>
  </w:num>
  <w:num w:numId="24" w16cid:durableId="1467508417">
    <w:abstractNumId w:val="15"/>
  </w:num>
  <w:num w:numId="25" w16cid:durableId="1518543637">
    <w:abstractNumId w:val="6"/>
  </w:num>
  <w:num w:numId="26" w16cid:durableId="1906064025">
    <w:abstractNumId w:val="9"/>
  </w:num>
  <w:num w:numId="27" w16cid:durableId="1597981331">
    <w:abstractNumId w:val="26"/>
  </w:num>
  <w:num w:numId="28" w16cid:durableId="370767926">
    <w:abstractNumId w:val="22"/>
  </w:num>
  <w:num w:numId="29" w16cid:durableId="1826436846">
    <w:abstractNumId w:val="29"/>
  </w:num>
  <w:num w:numId="30" w16cid:durableId="1813400155">
    <w:abstractNumId w:val="10"/>
  </w:num>
  <w:num w:numId="31" w16cid:durableId="123282130">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155"/>
    <w:rsid w:val="000007AA"/>
    <w:rsid w:val="000014C8"/>
    <w:rsid w:val="000032AF"/>
    <w:rsid w:val="000035CD"/>
    <w:rsid w:val="000045EB"/>
    <w:rsid w:val="00004993"/>
    <w:rsid w:val="00007B4E"/>
    <w:rsid w:val="0001223A"/>
    <w:rsid w:val="00012728"/>
    <w:rsid w:val="00013120"/>
    <w:rsid w:val="000137C9"/>
    <w:rsid w:val="00014966"/>
    <w:rsid w:val="00014E31"/>
    <w:rsid w:val="00017035"/>
    <w:rsid w:val="00017782"/>
    <w:rsid w:val="00021A23"/>
    <w:rsid w:val="00021DC6"/>
    <w:rsid w:val="000254CC"/>
    <w:rsid w:val="000326C5"/>
    <w:rsid w:val="000332D2"/>
    <w:rsid w:val="00037F66"/>
    <w:rsid w:val="0004178F"/>
    <w:rsid w:val="00042F93"/>
    <w:rsid w:val="00044877"/>
    <w:rsid w:val="00044BF1"/>
    <w:rsid w:val="00044DC6"/>
    <w:rsid w:val="000454F2"/>
    <w:rsid w:val="00045894"/>
    <w:rsid w:val="000464EC"/>
    <w:rsid w:val="000469E4"/>
    <w:rsid w:val="00046D96"/>
    <w:rsid w:val="00046DC8"/>
    <w:rsid w:val="00050C27"/>
    <w:rsid w:val="00050EEB"/>
    <w:rsid w:val="00050EF7"/>
    <w:rsid w:val="00051B40"/>
    <w:rsid w:val="00052F57"/>
    <w:rsid w:val="00053CC9"/>
    <w:rsid w:val="00060D76"/>
    <w:rsid w:val="000648E6"/>
    <w:rsid w:val="000660F8"/>
    <w:rsid w:val="0006738E"/>
    <w:rsid w:val="0007102F"/>
    <w:rsid w:val="00071F98"/>
    <w:rsid w:val="000731FC"/>
    <w:rsid w:val="0007594C"/>
    <w:rsid w:val="00076A0D"/>
    <w:rsid w:val="00077BF4"/>
    <w:rsid w:val="000803F9"/>
    <w:rsid w:val="00080522"/>
    <w:rsid w:val="00080D33"/>
    <w:rsid w:val="00080D96"/>
    <w:rsid w:val="00080F8D"/>
    <w:rsid w:val="0008151E"/>
    <w:rsid w:val="00083B96"/>
    <w:rsid w:val="00084C83"/>
    <w:rsid w:val="000858F5"/>
    <w:rsid w:val="00086119"/>
    <w:rsid w:val="00086B15"/>
    <w:rsid w:val="000874D6"/>
    <w:rsid w:val="0009323B"/>
    <w:rsid w:val="0009476E"/>
    <w:rsid w:val="00096290"/>
    <w:rsid w:val="00097E37"/>
    <w:rsid w:val="000A3241"/>
    <w:rsid w:val="000A35C0"/>
    <w:rsid w:val="000A3A58"/>
    <w:rsid w:val="000A5238"/>
    <w:rsid w:val="000A68C1"/>
    <w:rsid w:val="000A6BF4"/>
    <w:rsid w:val="000A76CA"/>
    <w:rsid w:val="000B0A12"/>
    <w:rsid w:val="000B19A4"/>
    <w:rsid w:val="000B1FAD"/>
    <w:rsid w:val="000B2823"/>
    <w:rsid w:val="000B2F85"/>
    <w:rsid w:val="000B339E"/>
    <w:rsid w:val="000B5D3A"/>
    <w:rsid w:val="000B7E83"/>
    <w:rsid w:val="000C0157"/>
    <w:rsid w:val="000C0F36"/>
    <w:rsid w:val="000C3419"/>
    <w:rsid w:val="000C3527"/>
    <w:rsid w:val="000C7D74"/>
    <w:rsid w:val="000D1E3F"/>
    <w:rsid w:val="000D2BD3"/>
    <w:rsid w:val="000D3FEC"/>
    <w:rsid w:val="000D6A91"/>
    <w:rsid w:val="000E19C0"/>
    <w:rsid w:val="000E3345"/>
    <w:rsid w:val="000E36FF"/>
    <w:rsid w:val="000E397D"/>
    <w:rsid w:val="000E56DE"/>
    <w:rsid w:val="000E6822"/>
    <w:rsid w:val="000F0056"/>
    <w:rsid w:val="000F216F"/>
    <w:rsid w:val="000F5338"/>
    <w:rsid w:val="000F6250"/>
    <w:rsid w:val="000F679A"/>
    <w:rsid w:val="000F6E8C"/>
    <w:rsid w:val="00103EF9"/>
    <w:rsid w:val="00106215"/>
    <w:rsid w:val="0011153A"/>
    <w:rsid w:val="00112EAE"/>
    <w:rsid w:val="0011443F"/>
    <w:rsid w:val="00114BCC"/>
    <w:rsid w:val="0011546D"/>
    <w:rsid w:val="001209D2"/>
    <w:rsid w:val="00121A60"/>
    <w:rsid w:val="00122943"/>
    <w:rsid w:val="00123DE2"/>
    <w:rsid w:val="00126A21"/>
    <w:rsid w:val="00127812"/>
    <w:rsid w:val="00127CFA"/>
    <w:rsid w:val="00130483"/>
    <w:rsid w:val="00130B23"/>
    <w:rsid w:val="00131F58"/>
    <w:rsid w:val="0013369A"/>
    <w:rsid w:val="00133AD2"/>
    <w:rsid w:val="00136BB3"/>
    <w:rsid w:val="00145096"/>
    <w:rsid w:val="001464C8"/>
    <w:rsid w:val="001473BA"/>
    <w:rsid w:val="0014746B"/>
    <w:rsid w:val="001502AB"/>
    <w:rsid w:val="0015073C"/>
    <w:rsid w:val="001518E7"/>
    <w:rsid w:val="00152196"/>
    <w:rsid w:val="00152D76"/>
    <w:rsid w:val="0015372C"/>
    <w:rsid w:val="00154366"/>
    <w:rsid w:val="00154C3E"/>
    <w:rsid w:val="00155AA9"/>
    <w:rsid w:val="00155BD0"/>
    <w:rsid w:val="001606F9"/>
    <w:rsid w:val="00161059"/>
    <w:rsid w:val="00163C4E"/>
    <w:rsid w:val="001646B5"/>
    <w:rsid w:val="00164746"/>
    <w:rsid w:val="00166A11"/>
    <w:rsid w:val="001705B6"/>
    <w:rsid w:val="001712D0"/>
    <w:rsid w:val="00173FE6"/>
    <w:rsid w:val="00176477"/>
    <w:rsid w:val="00176C72"/>
    <w:rsid w:val="00177105"/>
    <w:rsid w:val="00177165"/>
    <w:rsid w:val="001815DD"/>
    <w:rsid w:val="00183FEE"/>
    <w:rsid w:val="001844FD"/>
    <w:rsid w:val="00185A62"/>
    <w:rsid w:val="0018661F"/>
    <w:rsid w:val="001873F6"/>
    <w:rsid w:val="00187EBF"/>
    <w:rsid w:val="00190895"/>
    <w:rsid w:val="00191D5A"/>
    <w:rsid w:val="00192D38"/>
    <w:rsid w:val="00194068"/>
    <w:rsid w:val="001962A4"/>
    <w:rsid w:val="001A0DB5"/>
    <w:rsid w:val="001A1C45"/>
    <w:rsid w:val="001A362C"/>
    <w:rsid w:val="001A374D"/>
    <w:rsid w:val="001A587E"/>
    <w:rsid w:val="001B1836"/>
    <w:rsid w:val="001B1AA2"/>
    <w:rsid w:val="001B245C"/>
    <w:rsid w:val="001B381B"/>
    <w:rsid w:val="001B49CA"/>
    <w:rsid w:val="001B4D27"/>
    <w:rsid w:val="001B5B56"/>
    <w:rsid w:val="001B5EA8"/>
    <w:rsid w:val="001B6328"/>
    <w:rsid w:val="001B6889"/>
    <w:rsid w:val="001B6C4A"/>
    <w:rsid w:val="001C0B44"/>
    <w:rsid w:val="001C4944"/>
    <w:rsid w:val="001C4E87"/>
    <w:rsid w:val="001C6AEE"/>
    <w:rsid w:val="001D1533"/>
    <w:rsid w:val="001D37A8"/>
    <w:rsid w:val="001D3B34"/>
    <w:rsid w:val="001D3F7C"/>
    <w:rsid w:val="001D4A0B"/>
    <w:rsid w:val="001D5225"/>
    <w:rsid w:val="001D6696"/>
    <w:rsid w:val="001E1D15"/>
    <w:rsid w:val="001E346F"/>
    <w:rsid w:val="001E5935"/>
    <w:rsid w:val="001E6BFF"/>
    <w:rsid w:val="001F3990"/>
    <w:rsid w:val="001F4FDE"/>
    <w:rsid w:val="001F717C"/>
    <w:rsid w:val="00202C1B"/>
    <w:rsid w:val="00202D4B"/>
    <w:rsid w:val="002036D0"/>
    <w:rsid w:val="00204351"/>
    <w:rsid w:val="00204652"/>
    <w:rsid w:val="00204E85"/>
    <w:rsid w:val="00205972"/>
    <w:rsid w:val="00205E67"/>
    <w:rsid w:val="00206231"/>
    <w:rsid w:val="00206B2D"/>
    <w:rsid w:val="00210AA0"/>
    <w:rsid w:val="00210D1A"/>
    <w:rsid w:val="00211F4E"/>
    <w:rsid w:val="002137F1"/>
    <w:rsid w:val="00214571"/>
    <w:rsid w:val="002160B7"/>
    <w:rsid w:val="00216332"/>
    <w:rsid w:val="00216BC3"/>
    <w:rsid w:val="00220061"/>
    <w:rsid w:val="002208A5"/>
    <w:rsid w:val="00220CC1"/>
    <w:rsid w:val="00221B69"/>
    <w:rsid w:val="00225AC4"/>
    <w:rsid w:val="00227111"/>
    <w:rsid w:val="00232254"/>
    <w:rsid w:val="00232F8D"/>
    <w:rsid w:val="00233918"/>
    <w:rsid w:val="00233BFE"/>
    <w:rsid w:val="0023753C"/>
    <w:rsid w:val="00237F42"/>
    <w:rsid w:val="00240C85"/>
    <w:rsid w:val="00241A7B"/>
    <w:rsid w:val="00242605"/>
    <w:rsid w:val="00242A5C"/>
    <w:rsid w:val="00243985"/>
    <w:rsid w:val="002443AD"/>
    <w:rsid w:val="002447E3"/>
    <w:rsid w:val="0024628F"/>
    <w:rsid w:val="00251225"/>
    <w:rsid w:val="00252424"/>
    <w:rsid w:val="00254B28"/>
    <w:rsid w:val="00255372"/>
    <w:rsid w:val="00257D47"/>
    <w:rsid w:val="00262EAB"/>
    <w:rsid w:val="00263BC6"/>
    <w:rsid w:val="002647FC"/>
    <w:rsid w:val="00265EC0"/>
    <w:rsid w:val="002667F4"/>
    <w:rsid w:val="00266CE0"/>
    <w:rsid w:val="00271E29"/>
    <w:rsid w:val="00274122"/>
    <w:rsid w:val="00277B9F"/>
    <w:rsid w:val="00280464"/>
    <w:rsid w:val="00280810"/>
    <w:rsid w:val="002817E6"/>
    <w:rsid w:val="00281F31"/>
    <w:rsid w:val="00283389"/>
    <w:rsid w:val="00290EB9"/>
    <w:rsid w:val="002918CC"/>
    <w:rsid w:val="0029194D"/>
    <w:rsid w:val="00294632"/>
    <w:rsid w:val="002948A2"/>
    <w:rsid w:val="0029513B"/>
    <w:rsid w:val="00297211"/>
    <w:rsid w:val="002A0B73"/>
    <w:rsid w:val="002A292D"/>
    <w:rsid w:val="002A2FAB"/>
    <w:rsid w:val="002A3C0F"/>
    <w:rsid w:val="002A6A71"/>
    <w:rsid w:val="002A7D70"/>
    <w:rsid w:val="002B2F05"/>
    <w:rsid w:val="002B338B"/>
    <w:rsid w:val="002B4FA5"/>
    <w:rsid w:val="002B637D"/>
    <w:rsid w:val="002B6980"/>
    <w:rsid w:val="002B715A"/>
    <w:rsid w:val="002C10C4"/>
    <w:rsid w:val="002C4EB3"/>
    <w:rsid w:val="002D0E23"/>
    <w:rsid w:val="002D1C5E"/>
    <w:rsid w:val="002D2A67"/>
    <w:rsid w:val="002D387C"/>
    <w:rsid w:val="002D4E7B"/>
    <w:rsid w:val="002E01EF"/>
    <w:rsid w:val="002E0DC3"/>
    <w:rsid w:val="002E3310"/>
    <w:rsid w:val="002E52AC"/>
    <w:rsid w:val="002E5DF7"/>
    <w:rsid w:val="002F0EE0"/>
    <w:rsid w:val="002F1283"/>
    <w:rsid w:val="002F2233"/>
    <w:rsid w:val="002F6113"/>
    <w:rsid w:val="002F7E75"/>
    <w:rsid w:val="0030050C"/>
    <w:rsid w:val="003005C9"/>
    <w:rsid w:val="00300678"/>
    <w:rsid w:val="00301B98"/>
    <w:rsid w:val="0030252E"/>
    <w:rsid w:val="00302E2E"/>
    <w:rsid w:val="00302E30"/>
    <w:rsid w:val="003037E0"/>
    <w:rsid w:val="00305510"/>
    <w:rsid w:val="00305564"/>
    <w:rsid w:val="00306EE4"/>
    <w:rsid w:val="003117CF"/>
    <w:rsid w:val="00312DC8"/>
    <w:rsid w:val="00317A59"/>
    <w:rsid w:val="00320AAC"/>
    <w:rsid w:val="00321220"/>
    <w:rsid w:val="00323759"/>
    <w:rsid w:val="00323A2A"/>
    <w:rsid w:val="00324F6C"/>
    <w:rsid w:val="00326085"/>
    <w:rsid w:val="00326F87"/>
    <w:rsid w:val="0033182C"/>
    <w:rsid w:val="00333D0B"/>
    <w:rsid w:val="00334EAB"/>
    <w:rsid w:val="00336414"/>
    <w:rsid w:val="00336995"/>
    <w:rsid w:val="00337B37"/>
    <w:rsid w:val="00344776"/>
    <w:rsid w:val="003477EF"/>
    <w:rsid w:val="0034798E"/>
    <w:rsid w:val="003510C7"/>
    <w:rsid w:val="00351291"/>
    <w:rsid w:val="00351533"/>
    <w:rsid w:val="003518E8"/>
    <w:rsid w:val="0035247B"/>
    <w:rsid w:val="00353D74"/>
    <w:rsid w:val="00354C9D"/>
    <w:rsid w:val="0036101D"/>
    <w:rsid w:val="003635FF"/>
    <w:rsid w:val="00365820"/>
    <w:rsid w:val="00365CE3"/>
    <w:rsid w:val="00366041"/>
    <w:rsid w:val="00366D1B"/>
    <w:rsid w:val="0036785D"/>
    <w:rsid w:val="003701CE"/>
    <w:rsid w:val="00371113"/>
    <w:rsid w:val="00372A10"/>
    <w:rsid w:val="00374553"/>
    <w:rsid w:val="003750AE"/>
    <w:rsid w:val="00375ACF"/>
    <w:rsid w:val="00376127"/>
    <w:rsid w:val="00376887"/>
    <w:rsid w:val="003800E1"/>
    <w:rsid w:val="00382126"/>
    <w:rsid w:val="003828B3"/>
    <w:rsid w:val="003835AE"/>
    <w:rsid w:val="0038378C"/>
    <w:rsid w:val="00385E66"/>
    <w:rsid w:val="0038662B"/>
    <w:rsid w:val="00386AF8"/>
    <w:rsid w:val="0039047F"/>
    <w:rsid w:val="003908BC"/>
    <w:rsid w:val="0039164E"/>
    <w:rsid w:val="00391A50"/>
    <w:rsid w:val="00392959"/>
    <w:rsid w:val="00393693"/>
    <w:rsid w:val="0039419C"/>
    <w:rsid w:val="00394282"/>
    <w:rsid w:val="00395C36"/>
    <w:rsid w:val="00395D14"/>
    <w:rsid w:val="00395EA0"/>
    <w:rsid w:val="00397B9C"/>
    <w:rsid w:val="003A1940"/>
    <w:rsid w:val="003A2114"/>
    <w:rsid w:val="003A3104"/>
    <w:rsid w:val="003A407F"/>
    <w:rsid w:val="003A5459"/>
    <w:rsid w:val="003A5926"/>
    <w:rsid w:val="003A60D3"/>
    <w:rsid w:val="003A7AE5"/>
    <w:rsid w:val="003B290B"/>
    <w:rsid w:val="003B3904"/>
    <w:rsid w:val="003B3DFF"/>
    <w:rsid w:val="003B5F5F"/>
    <w:rsid w:val="003B6882"/>
    <w:rsid w:val="003B7809"/>
    <w:rsid w:val="003B7F9B"/>
    <w:rsid w:val="003C4DAF"/>
    <w:rsid w:val="003C6039"/>
    <w:rsid w:val="003C733B"/>
    <w:rsid w:val="003C7754"/>
    <w:rsid w:val="003D06D6"/>
    <w:rsid w:val="003D162F"/>
    <w:rsid w:val="003D27BA"/>
    <w:rsid w:val="003D3D2C"/>
    <w:rsid w:val="003D40CB"/>
    <w:rsid w:val="003D4DFA"/>
    <w:rsid w:val="003E2216"/>
    <w:rsid w:val="003E2A79"/>
    <w:rsid w:val="003E4137"/>
    <w:rsid w:val="003E5128"/>
    <w:rsid w:val="003E5225"/>
    <w:rsid w:val="003E58B3"/>
    <w:rsid w:val="003E7A4E"/>
    <w:rsid w:val="003F0644"/>
    <w:rsid w:val="003F1E90"/>
    <w:rsid w:val="003F251A"/>
    <w:rsid w:val="003F284A"/>
    <w:rsid w:val="003F3301"/>
    <w:rsid w:val="003F7ED4"/>
    <w:rsid w:val="0040149C"/>
    <w:rsid w:val="0040211C"/>
    <w:rsid w:val="0040383E"/>
    <w:rsid w:val="00404394"/>
    <w:rsid w:val="00404FCC"/>
    <w:rsid w:val="004059D6"/>
    <w:rsid w:val="0040649A"/>
    <w:rsid w:val="00411DB5"/>
    <w:rsid w:val="00414002"/>
    <w:rsid w:val="004143FF"/>
    <w:rsid w:val="00414478"/>
    <w:rsid w:val="004146BA"/>
    <w:rsid w:val="00417834"/>
    <w:rsid w:val="004178FC"/>
    <w:rsid w:val="00421E50"/>
    <w:rsid w:val="0042234F"/>
    <w:rsid w:val="00422C35"/>
    <w:rsid w:val="004253E5"/>
    <w:rsid w:val="0042555E"/>
    <w:rsid w:val="00430185"/>
    <w:rsid w:val="00430E43"/>
    <w:rsid w:val="00435D6D"/>
    <w:rsid w:val="004370EF"/>
    <w:rsid w:val="00443397"/>
    <w:rsid w:val="00443D42"/>
    <w:rsid w:val="004447E1"/>
    <w:rsid w:val="00447185"/>
    <w:rsid w:val="0045070B"/>
    <w:rsid w:val="00451F4C"/>
    <w:rsid w:val="00454A49"/>
    <w:rsid w:val="004564FB"/>
    <w:rsid w:val="0045660F"/>
    <w:rsid w:val="0045753C"/>
    <w:rsid w:val="00460021"/>
    <w:rsid w:val="00462FA0"/>
    <w:rsid w:val="0046607D"/>
    <w:rsid w:val="00467D9F"/>
    <w:rsid w:val="00470198"/>
    <w:rsid w:val="00470B92"/>
    <w:rsid w:val="00470CBC"/>
    <w:rsid w:val="00470EA0"/>
    <w:rsid w:val="0047116E"/>
    <w:rsid w:val="004711CB"/>
    <w:rsid w:val="00473C7A"/>
    <w:rsid w:val="00474DC5"/>
    <w:rsid w:val="004753AB"/>
    <w:rsid w:val="004767BA"/>
    <w:rsid w:val="0047778B"/>
    <w:rsid w:val="0048044F"/>
    <w:rsid w:val="00486EEC"/>
    <w:rsid w:val="004874E8"/>
    <w:rsid w:val="00487E68"/>
    <w:rsid w:val="00491902"/>
    <w:rsid w:val="00491A11"/>
    <w:rsid w:val="004923FF"/>
    <w:rsid w:val="00492BD3"/>
    <w:rsid w:val="00495726"/>
    <w:rsid w:val="00496ED7"/>
    <w:rsid w:val="004A19D1"/>
    <w:rsid w:val="004A297E"/>
    <w:rsid w:val="004A357F"/>
    <w:rsid w:val="004A44A2"/>
    <w:rsid w:val="004A50B6"/>
    <w:rsid w:val="004A6A42"/>
    <w:rsid w:val="004A7327"/>
    <w:rsid w:val="004A7497"/>
    <w:rsid w:val="004B059A"/>
    <w:rsid w:val="004B1724"/>
    <w:rsid w:val="004B365C"/>
    <w:rsid w:val="004B61BC"/>
    <w:rsid w:val="004B7D5E"/>
    <w:rsid w:val="004C18D6"/>
    <w:rsid w:val="004C2375"/>
    <w:rsid w:val="004C27EC"/>
    <w:rsid w:val="004C3CE1"/>
    <w:rsid w:val="004C6E9C"/>
    <w:rsid w:val="004D01BD"/>
    <w:rsid w:val="004D02EA"/>
    <w:rsid w:val="004D1350"/>
    <w:rsid w:val="004D2502"/>
    <w:rsid w:val="004D2BEB"/>
    <w:rsid w:val="004D2E7E"/>
    <w:rsid w:val="004D2E9F"/>
    <w:rsid w:val="004D4153"/>
    <w:rsid w:val="004D50E0"/>
    <w:rsid w:val="004D5D5C"/>
    <w:rsid w:val="004D6F30"/>
    <w:rsid w:val="004D7C3D"/>
    <w:rsid w:val="004E08D7"/>
    <w:rsid w:val="004E1BC0"/>
    <w:rsid w:val="004E2856"/>
    <w:rsid w:val="004E68EA"/>
    <w:rsid w:val="004E6ACD"/>
    <w:rsid w:val="004F22DF"/>
    <w:rsid w:val="004F2346"/>
    <w:rsid w:val="004F3F5E"/>
    <w:rsid w:val="004F4FFF"/>
    <w:rsid w:val="004F569B"/>
    <w:rsid w:val="004F7FC7"/>
    <w:rsid w:val="00501659"/>
    <w:rsid w:val="005044C8"/>
    <w:rsid w:val="005070F3"/>
    <w:rsid w:val="005072FA"/>
    <w:rsid w:val="0051023B"/>
    <w:rsid w:val="00510373"/>
    <w:rsid w:val="005169F2"/>
    <w:rsid w:val="00517CDE"/>
    <w:rsid w:val="00520AF0"/>
    <w:rsid w:val="00525CAA"/>
    <w:rsid w:val="00526113"/>
    <w:rsid w:val="005273C5"/>
    <w:rsid w:val="00527A8C"/>
    <w:rsid w:val="00530549"/>
    <w:rsid w:val="00530BE5"/>
    <w:rsid w:val="005317F9"/>
    <w:rsid w:val="00531CE4"/>
    <w:rsid w:val="00532B63"/>
    <w:rsid w:val="005331AE"/>
    <w:rsid w:val="005361AE"/>
    <w:rsid w:val="00537629"/>
    <w:rsid w:val="00537F35"/>
    <w:rsid w:val="005442EE"/>
    <w:rsid w:val="00547E15"/>
    <w:rsid w:val="005513FF"/>
    <w:rsid w:val="00551683"/>
    <w:rsid w:val="00553301"/>
    <w:rsid w:val="00553A1F"/>
    <w:rsid w:val="00553C89"/>
    <w:rsid w:val="005571D2"/>
    <w:rsid w:val="00561504"/>
    <w:rsid w:val="00563724"/>
    <w:rsid w:val="00563AAC"/>
    <w:rsid w:val="00563D3A"/>
    <w:rsid w:val="00563F67"/>
    <w:rsid w:val="005649AC"/>
    <w:rsid w:val="00564EDE"/>
    <w:rsid w:val="00565CD8"/>
    <w:rsid w:val="00570DD2"/>
    <w:rsid w:val="005711A1"/>
    <w:rsid w:val="00572C82"/>
    <w:rsid w:val="00574990"/>
    <w:rsid w:val="00574BB0"/>
    <w:rsid w:val="005757F6"/>
    <w:rsid w:val="00575C1A"/>
    <w:rsid w:val="005825AF"/>
    <w:rsid w:val="005842B8"/>
    <w:rsid w:val="0058659A"/>
    <w:rsid w:val="0059110B"/>
    <w:rsid w:val="0059261D"/>
    <w:rsid w:val="005943B2"/>
    <w:rsid w:val="00597F7E"/>
    <w:rsid w:val="005A0472"/>
    <w:rsid w:val="005A172E"/>
    <w:rsid w:val="005A2E60"/>
    <w:rsid w:val="005A2E61"/>
    <w:rsid w:val="005A3D53"/>
    <w:rsid w:val="005A5F2E"/>
    <w:rsid w:val="005B0477"/>
    <w:rsid w:val="005B22DB"/>
    <w:rsid w:val="005B28D7"/>
    <w:rsid w:val="005B38AF"/>
    <w:rsid w:val="005B4942"/>
    <w:rsid w:val="005B4BA8"/>
    <w:rsid w:val="005B6619"/>
    <w:rsid w:val="005B7935"/>
    <w:rsid w:val="005C3525"/>
    <w:rsid w:val="005C3A16"/>
    <w:rsid w:val="005C6ED2"/>
    <w:rsid w:val="005D0568"/>
    <w:rsid w:val="005D3AF9"/>
    <w:rsid w:val="005D3E99"/>
    <w:rsid w:val="005D7CA3"/>
    <w:rsid w:val="005E049A"/>
    <w:rsid w:val="005E14D0"/>
    <w:rsid w:val="005E32F9"/>
    <w:rsid w:val="005E4538"/>
    <w:rsid w:val="005E5B06"/>
    <w:rsid w:val="005E6DB7"/>
    <w:rsid w:val="005F2034"/>
    <w:rsid w:val="005F7B8B"/>
    <w:rsid w:val="005F7D35"/>
    <w:rsid w:val="005F7F37"/>
    <w:rsid w:val="006021B5"/>
    <w:rsid w:val="00603AF1"/>
    <w:rsid w:val="00603FD7"/>
    <w:rsid w:val="006064BE"/>
    <w:rsid w:val="0060692F"/>
    <w:rsid w:val="00610A48"/>
    <w:rsid w:val="00612408"/>
    <w:rsid w:val="0061300E"/>
    <w:rsid w:val="00615843"/>
    <w:rsid w:val="006169AE"/>
    <w:rsid w:val="00622781"/>
    <w:rsid w:val="00623881"/>
    <w:rsid w:val="00626A8B"/>
    <w:rsid w:val="00630855"/>
    <w:rsid w:val="00632510"/>
    <w:rsid w:val="00633667"/>
    <w:rsid w:val="006352B6"/>
    <w:rsid w:val="006358BF"/>
    <w:rsid w:val="00643D13"/>
    <w:rsid w:val="00645085"/>
    <w:rsid w:val="006457E9"/>
    <w:rsid w:val="00645875"/>
    <w:rsid w:val="00645ABE"/>
    <w:rsid w:val="00645F1C"/>
    <w:rsid w:val="00646A7E"/>
    <w:rsid w:val="00647638"/>
    <w:rsid w:val="00647C2B"/>
    <w:rsid w:val="006507BD"/>
    <w:rsid w:val="0065159E"/>
    <w:rsid w:val="00652211"/>
    <w:rsid w:val="0065235D"/>
    <w:rsid w:val="00652542"/>
    <w:rsid w:val="006525AD"/>
    <w:rsid w:val="0065375E"/>
    <w:rsid w:val="006551F8"/>
    <w:rsid w:val="00657B50"/>
    <w:rsid w:val="006607B6"/>
    <w:rsid w:val="006619C0"/>
    <w:rsid w:val="00662B0A"/>
    <w:rsid w:val="0066344E"/>
    <w:rsid w:val="00663719"/>
    <w:rsid w:val="006638D6"/>
    <w:rsid w:val="006675F6"/>
    <w:rsid w:val="006707D5"/>
    <w:rsid w:val="00672763"/>
    <w:rsid w:val="00674ED3"/>
    <w:rsid w:val="006761F4"/>
    <w:rsid w:val="00677473"/>
    <w:rsid w:val="006836B4"/>
    <w:rsid w:val="00683CDF"/>
    <w:rsid w:val="00685B3B"/>
    <w:rsid w:val="006873B5"/>
    <w:rsid w:val="00687CFC"/>
    <w:rsid w:val="006917D6"/>
    <w:rsid w:val="00691A39"/>
    <w:rsid w:val="006934BD"/>
    <w:rsid w:val="0069459A"/>
    <w:rsid w:val="00696938"/>
    <w:rsid w:val="006A035A"/>
    <w:rsid w:val="006A1140"/>
    <w:rsid w:val="006A209A"/>
    <w:rsid w:val="006A27FB"/>
    <w:rsid w:val="006A2ECB"/>
    <w:rsid w:val="006A317F"/>
    <w:rsid w:val="006A3706"/>
    <w:rsid w:val="006A4704"/>
    <w:rsid w:val="006A5086"/>
    <w:rsid w:val="006A6C0F"/>
    <w:rsid w:val="006B197D"/>
    <w:rsid w:val="006B1BAD"/>
    <w:rsid w:val="006B20EC"/>
    <w:rsid w:val="006B2C93"/>
    <w:rsid w:val="006B2E0A"/>
    <w:rsid w:val="006B42B4"/>
    <w:rsid w:val="006B48A4"/>
    <w:rsid w:val="006B6193"/>
    <w:rsid w:val="006B68DD"/>
    <w:rsid w:val="006C4530"/>
    <w:rsid w:val="006C688B"/>
    <w:rsid w:val="006C78DE"/>
    <w:rsid w:val="006D1489"/>
    <w:rsid w:val="006D160F"/>
    <w:rsid w:val="006D1878"/>
    <w:rsid w:val="006D2521"/>
    <w:rsid w:val="006D29F8"/>
    <w:rsid w:val="006D3551"/>
    <w:rsid w:val="006D3FC7"/>
    <w:rsid w:val="006D441C"/>
    <w:rsid w:val="006D5AED"/>
    <w:rsid w:val="006D6852"/>
    <w:rsid w:val="006E0EC2"/>
    <w:rsid w:val="006E35F0"/>
    <w:rsid w:val="006E38F2"/>
    <w:rsid w:val="006E4669"/>
    <w:rsid w:val="006E5CF4"/>
    <w:rsid w:val="006E6522"/>
    <w:rsid w:val="006F17F8"/>
    <w:rsid w:val="006F262C"/>
    <w:rsid w:val="006F3000"/>
    <w:rsid w:val="006F3519"/>
    <w:rsid w:val="006F371F"/>
    <w:rsid w:val="006F3772"/>
    <w:rsid w:val="006F446B"/>
    <w:rsid w:val="006F6AE7"/>
    <w:rsid w:val="006F7118"/>
    <w:rsid w:val="00702837"/>
    <w:rsid w:val="00710081"/>
    <w:rsid w:val="0071197B"/>
    <w:rsid w:val="00712123"/>
    <w:rsid w:val="0071259A"/>
    <w:rsid w:val="00712A5D"/>
    <w:rsid w:val="00714DE8"/>
    <w:rsid w:val="007163BB"/>
    <w:rsid w:val="00717202"/>
    <w:rsid w:val="00717764"/>
    <w:rsid w:val="00720093"/>
    <w:rsid w:val="007209B2"/>
    <w:rsid w:val="007241D7"/>
    <w:rsid w:val="00726CFD"/>
    <w:rsid w:val="00727896"/>
    <w:rsid w:val="00732987"/>
    <w:rsid w:val="00733B2C"/>
    <w:rsid w:val="00736EDC"/>
    <w:rsid w:val="00737EBA"/>
    <w:rsid w:val="00741247"/>
    <w:rsid w:val="007417C9"/>
    <w:rsid w:val="00742C49"/>
    <w:rsid w:val="00743911"/>
    <w:rsid w:val="00744E54"/>
    <w:rsid w:val="007451F4"/>
    <w:rsid w:val="00745D18"/>
    <w:rsid w:val="00751015"/>
    <w:rsid w:val="00751C32"/>
    <w:rsid w:val="00752ACC"/>
    <w:rsid w:val="0075329B"/>
    <w:rsid w:val="00753CC7"/>
    <w:rsid w:val="007601EC"/>
    <w:rsid w:val="0076189A"/>
    <w:rsid w:val="00762B36"/>
    <w:rsid w:val="00762F39"/>
    <w:rsid w:val="00765548"/>
    <w:rsid w:val="00765590"/>
    <w:rsid w:val="00767E8B"/>
    <w:rsid w:val="0077301D"/>
    <w:rsid w:val="007740AC"/>
    <w:rsid w:val="0077469C"/>
    <w:rsid w:val="00775E7D"/>
    <w:rsid w:val="007762BE"/>
    <w:rsid w:val="007764F1"/>
    <w:rsid w:val="007800D9"/>
    <w:rsid w:val="0078086D"/>
    <w:rsid w:val="00781FBB"/>
    <w:rsid w:val="0078268C"/>
    <w:rsid w:val="00782A61"/>
    <w:rsid w:val="00784225"/>
    <w:rsid w:val="00785541"/>
    <w:rsid w:val="00785690"/>
    <w:rsid w:val="00786F3A"/>
    <w:rsid w:val="00787A5F"/>
    <w:rsid w:val="00791150"/>
    <w:rsid w:val="00791B5D"/>
    <w:rsid w:val="00793B80"/>
    <w:rsid w:val="007950DD"/>
    <w:rsid w:val="0079680C"/>
    <w:rsid w:val="007A1AF8"/>
    <w:rsid w:val="007A1E0B"/>
    <w:rsid w:val="007A59C0"/>
    <w:rsid w:val="007A6BF1"/>
    <w:rsid w:val="007A76B3"/>
    <w:rsid w:val="007B0598"/>
    <w:rsid w:val="007B2911"/>
    <w:rsid w:val="007B4D3D"/>
    <w:rsid w:val="007B643D"/>
    <w:rsid w:val="007C039E"/>
    <w:rsid w:val="007C52CE"/>
    <w:rsid w:val="007C591C"/>
    <w:rsid w:val="007D04BD"/>
    <w:rsid w:val="007D16D3"/>
    <w:rsid w:val="007D469A"/>
    <w:rsid w:val="007D6F2D"/>
    <w:rsid w:val="007E21E5"/>
    <w:rsid w:val="007E29FF"/>
    <w:rsid w:val="007E4B09"/>
    <w:rsid w:val="007E5D3F"/>
    <w:rsid w:val="007E6B55"/>
    <w:rsid w:val="007E71D6"/>
    <w:rsid w:val="007E7672"/>
    <w:rsid w:val="007F0E87"/>
    <w:rsid w:val="007F2723"/>
    <w:rsid w:val="007F3735"/>
    <w:rsid w:val="007F5593"/>
    <w:rsid w:val="007F77D0"/>
    <w:rsid w:val="008005D8"/>
    <w:rsid w:val="0080093E"/>
    <w:rsid w:val="00801446"/>
    <w:rsid w:val="00801933"/>
    <w:rsid w:val="008047D9"/>
    <w:rsid w:val="00805294"/>
    <w:rsid w:val="00805D2F"/>
    <w:rsid w:val="00806FD4"/>
    <w:rsid w:val="008108BD"/>
    <w:rsid w:val="008121CD"/>
    <w:rsid w:val="00814171"/>
    <w:rsid w:val="00814430"/>
    <w:rsid w:val="00816D9B"/>
    <w:rsid w:val="00817180"/>
    <w:rsid w:val="00817AC6"/>
    <w:rsid w:val="0082058C"/>
    <w:rsid w:val="00820C7C"/>
    <w:rsid w:val="00821A8B"/>
    <w:rsid w:val="008222DD"/>
    <w:rsid w:val="0082231E"/>
    <w:rsid w:val="0082384D"/>
    <w:rsid w:val="0082450B"/>
    <w:rsid w:val="00826123"/>
    <w:rsid w:val="00826805"/>
    <w:rsid w:val="00827253"/>
    <w:rsid w:val="00827311"/>
    <w:rsid w:val="0082756F"/>
    <w:rsid w:val="00827C4A"/>
    <w:rsid w:val="008314CE"/>
    <w:rsid w:val="00831B4B"/>
    <w:rsid w:val="0083287C"/>
    <w:rsid w:val="00832CC8"/>
    <w:rsid w:val="00834BB4"/>
    <w:rsid w:val="00835335"/>
    <w:rsid w:val="00835D88"/>
    <w:rsid w:val="00837847"/>
    <w:rsid w:val="008408F0"/>
    <w:rsid w:val="00841E18"/>
    <w:rsid w:val="008442DB"/>
    <w:rsid w:val="00845EE0"/>
    <w:rsid w:val="008462CF"/>
    <w:rsid w:val="008467CC"/>
    <w:rsid w:val="00850610"/>
    <w:rsid w:val="00851E60"/>
    <w:rsid w:val="00852019"/>
    <w:rsid w:val="00852D18"/>
    <w:rsid w:val="00854BB4"/>
    <w:rsid w:val="00854C02"/>
    <w:rsid w:val="00854FA3"/>
    <w:rsid w:val="00856BB6"/>
    <w:rsid w:val="00857072"/>
    <w:rsid w:val="00857757"/>
    <w:rsid w:val="0086203A"/>
    <w:rsid w:val="00862692"/>
    <w:rsid w:val="00862C11"/>
    <w:rsid w:val="008638DC"/>
    <w:rsid w:val="00864C18"/>
    <w:rsid w:val="00867FA3"/>
    <w:rsid w:val="008700C6"/>
    <w:rsid w:val="008715FE"/>
    <w:rsid w:val="00871D01"/>
    <w:rsid w:val="00873605"/>
    <w:rsid w:val="00873B59"/>
    <w:rsid w:val="00873EAD"/>
    <w:rsid w:val="00874958"/>
    <w:rsid w:val="00881975"/>
    <w:rsid w:val="008826F7"/>
    <w:rsid w:val="00882948"/>
    <w:rsid w:val="00884D43"/>
    <w:rsid w:val="00885B85"/>
    <w:rsid w:val="00886835"/>
    <w:rsid w:val="00886D2D"/>
    <w:rsid w:val="00887D45"/>
    <w:rsid w:val="0089073C"/>
    <w:rsid w:val="00892694"/>
    <w:rsid w:val="00892E62"/>
    <w:rsid w:val="008931FF"/>
    <w:rsid w:val="00893E97"/>
    <w:rsid w:val="00894753"/>
    <w:rsid w:val="00894BC9"/>
    <w:rsid w:val="008950CE"/>
    <w:rsid w:val="0089592B"/>
    <w:rsid w:val="0089776C"/>
    <w:rsid w:val="0089786B"/>
    <w:rsid w:val="008A1752"/>
    <w:rsid w:val="008A3E3B"/>
    <w:rsid w:val="008A5ED9"/>
    <w:rsid w:val="008A77EE"/>
    <w:rsid w:val="008A7994"/>
    <w:rsid w:val="008B3CF2"/>
    <w:rsid w:val="008B48BF"/>
    <w:rsid w:val="008B580B"/>
    <w:rsid w:val="008B7BF5"/>
    <w:rsid w:val="008C159D"/>
    <w:rsid w:val="008C15F6"/>
    <w:rsid w:val="008C23B8"/>
    <w:rsid w:val="008C38FF"/>
    <w:rsid w:val="008C3AEC"/>
    <w:rsid w:val="008C518A"/>
    <w:rsid w:val="008C53A2"/>
    <w:rsid w:val="008C5832"/>
    <w:rsid w:val="008C7815"/>
    <w:rsid w:val="008D08E6"/>
    <w:rsid w:val="008D0ACD"/>
    <w:rsid w:val="008D1F32"/>
    <w:rsid w:val="008D3781"/>
    <w:rsid w:val="008D4FA3"/>
    <w:rsid w:val="008D559E"/>
    <w:rsid w:val="008D5799"/>
    <w:rsid w:val="008D6FF7"/>
    <w:rsid w:val="008E06E3"/>
    <w:rsid w:val="008E25D0"/>
    <w:rsid w:val="008E3872"/>
    <w:rsid w:val="008E6F5C"/>
    <w:rsid w:val="008E72E3"/>
    <w:rsid w:val="008F0149"/>
    <w:rsid w:val="008F0EDA"/>
    <w:rsid w:val="008F1D7E"/>
    <w:rsid w:val="008F4A17"/>
    <w:rsid w:val="008F7E6B"/>
    <w:rsid w:val="0090133F"/>
    <w:rsid w:val="00902309"/>
    <w:rsid w:val="00905B8C"/>
    <w:rsid w:val="00905C90"/>
    <w:rsid w:val="0090609C"/>
    <w:rsid w:val="00906181"/>
    <w:rsid w:val="00907196"/>
    <w:rsid w:val="00907D3F"/>
    <w:rsid w:val="0091178F"/>
    <w:rsid w:val="0091202C"/>
    <w:rsid w:val="00912A20"/>
    <w:rsid w:val="0091368D"/>
    <w:rsid w:val="00913BB6"/>
    <w:rsid w:val="0091512B"/>
    <w:rsid w:val="009153D8"/>
    <w:rsid w:val="0091576A"/>
    <w:rsid w:val="009167F8"/>
    <w:rsid w:val="00916911"/>
    <w:rsid w:val="00916FAD"/>
    <w:rsid w:val="00917FC9"/>
    <w:rsid w:val="00920B20"/>
    <w:rsid w:val="00921E25"/>
    <w:rsid w:val="009242D2"/>
    <w:rsid w:val="00924385"/>
    <w:rsid w:val="00925D8B"/>
    <w:rsid w:val="00926A13"/>
    <w:rsid w:val="00926B68"/>
    <w:rsid w:val="009274B1"/>
    <w:rsid w:val="00927ECE"/>
    <w:rsid w:val="00931335"/>
    <w:rsid w:val="00931BCF"/>
    <w:rsid w:val="00932523"/>
    <w:rsid w:val="0093346D"/>
    <w:rsid w:val="00934402"/>
    <w:rsid w:val="00934594"/>
    <w:rsid w:val="009355CA"/>
    <w:rsid w:val="00935716"/>
    <w:rsid w:val="00935A78"/>
    <w:rsid w:val="00941D5D"/>
    <w:rsid w:val="00942290"/>
    <w:rsid w:val="009430B6"/>
    <w:rsid w:val="009434B7"/>
    <w:rsid w:val="00946384"/>
    <w:rsid w:val="009473B0"/>
    <w:rsid w:val="009500F4"/>
    <w:rsid w:val="00952B98"/>
    <w:rsid w:val="00953F3A"/>
    <w:rsid w:val="0095450F"/>
    <w:rsid w:val="00955732"/>
    <w:rsid w:val="00956991"/>
    <w:rsid w:val="00957903"/>
    <w:rsid w:val="00957CC3"/>
    <w:rsid w:val="009611C0"/>
    <w:rsid w:val="00962E4F"/>
    <w:rsid w:val="0096315F"/>
    <w:rsid w:val="00965111"/>
    <w:rsid w:val="009672B0"/>
    <w:rsid w:val="00967CC9"/>
    <w:rsid w:val="009709CC"/>
    <w:rsid w:val="00973F99"/>
    <w:rsid w:val="009745A4"/>
    <w:rsid w:val="00975A08"/>
    <w:rsid w:val="00975A43"/>
    <w:rsid w:val="0098076D"/>
    <w:rsid w:val="00981063"/>
    <w:rsid w:val="00981661"/>
    <w:rsid w:val="0098473A"/>
    <w:rsid w:val="00985591"/>
    <w:rsid w:val="00986A46"/>
    <w:rsid w:val="009902D7"/>
    <w:rsid w:val="0099058C"/>
    <w:rsid w:val="00990EE4"/>
    <w:rsid w:val="0099115C"/>
    <w:rsid w:val="009918D4"/>
    <w:rsid w:val="009921CA"/>
    <w:rsid w:val="0099238C"/>
    <w:rsid w:val="00995D3D"/>
    <w:rsid w:val="009971B8"/>
    <w:rsid w:val="00997851"/>
    <w:rsid w:val="00997D5C"/>
    <w:rsid w:val="009A0591"/>
    <w:rsid w:val="009A187B"/>
    <w:rsid w:val="009A606F"/>
    <w:rsid w:val="009A77DB"/>
    <w:rsid w:val="009A7A17"/>
    <w:rsid w:val="009B282A"/>
    <w:rsid w:val="009B29C0"/>
    <w:rsid w:val="009B2E24"/>
    <w:rsid w:val="009B3B16"/>
    <w:rsid w:val="009B547E"/>
    <w:rsid w:val="009B5C9C"/>
    <w:rsid w:val="009B6B8F"/>
    <w:rsid w:val="009C1391"/>
    <w:rsid w:val="009C1FBE"/>
    <w:rsid w:val="009C2A3D"/>
    <w:rsid w:val="009C3190"/>
    <w:rsid w:val="009C37AA"/>
    <w:rsid w:val="009C6638"/>
    <w:rsid w:val="009C7AA5"/>
    <w:rsid w:val="009C7B03"/>
    <w:rsid w:val="009C7C00"/>
    <w:rsid w:val="009D0D7D"/>
    <w:rsid w:val="009D1292"/>
    <w:rsid w:val="009D20C2"/>
    <w:rsid w:val="009D236F"/>
    <w:rsid w:val="009D3BB2"/>
    <w:rsid w:val="009D5625"/>
    <w:rsid w:val="009D71C1"/>
    <w:rsid w:val="009E09E5"/>
    <w:rsid w:val="009E0EA1"/>
    <w:rsid w:val="009E1264"/>
    <w:rsid w:val="009E3550"/>
    <w:rsid w:val="009E436A"/>
    <w:rsid w:val="009E612D"/>
    <w:rsid w:val="009E6EE4"/>
    <w:rsid w:val="009F24A1"/>
    <w:rsid w:val="009F38A5"/>
    <w:rsid w:val="009F5DBA"/>
    <w:rsid w:val="00A04B72"/>
    <w:rsid w:val="00A108DB"/>
    <w:rsid w:val="00A11C82"/>
    <w:rsid w:val="00A16404"/>
    <w:rsid w:val="00A17C79"/>
    <w:rsid w:val="00A2563A"/>
    <w:rsid w:val="00A2794F"/>
    <w:rsid w:val="00A27C9B"/>
    <w:rsid w:val="00A309E8"/>
    <w:rsid w:val="00A30DFB"/>
    <w:rsid w:val="00A3159A"/>
    <w:rsid w:val="00A31DF1"/>
    <w:rsid w:val="00A32003"/>
    <w:rsid w:val="00A3395F"/>
    <w:rsid w:val="00A34432"/>
    <w:rsid w:val="00A35252"/>
    <w:rsid w:val="00A363AC"/>
    <w:rsid w:val="00A36BEE"/>
    <w:rsid w:val="00A3735E"/>
    <w:rsid w:val="00A37DF4"/>
    <w:rsid w:val="00A37E96"/>
    <w:rsid w:val="00A41BDE"/>
    <w:rsid w:val="00A4218C"/>
    <w:rsid w:val="00A43A22"/>
    <w:rsid w:val="00A44F9F"/>
    <w:rsid w:val="00A46198"/>
    <w:rsid w:val="00A473E0"/>
    <w:rsid w:val="00A47C12"/>
    <w:rsid w:val="00A5238A"/>
    <w:rsid w:val="00A55BA2"/>
    <w:rsid w:val="00A574AD"/>
    <w:rsid w:val="00A61C51"/>
    <w:rsid w:val="00A63144"/>
    <w:rsid w:val="00A655F5"/>
    <w:rsid w:val="00A659DF"/>
    <w:rsid w:val="00A669AA"/>
    <w:rsid w:val="00A66AEF"/>
    <w:rsid w:val="00A671E9"/>
    <w:rsid w:val="00A672DC"/>
    <w:rsid w:val="00A7049B"/>
    <w:rsid w:val="00A70800"/>
    <w:rsid w:val="00A82F80"/>
    <w:rsid w:val="00A85175"/>
    <w:rsid w:val="00A86667"/>
    <w:rsid w:val="00A86F02"/>
    <w:rsid w:val="00A91710"/>
    <w:rsid w:val="00A91989"/>
    <w:rsid w:val="00A93E46"/>
    <w:rsid w:val="00A947DC"/>
    <w:rsid w:val="00A95F88"/>
    <w:rsid w:val="00A9728F"/>
    <w:rsid w:val="00AA1C5B"/>
    <w:rsid w:val="00AA20F0"/>
    <w:rsid w:val="00AB0314"/>
    <w:rsid w:val="00AB3034"/>
    <w:rsid w:val="00AB6B41"/>
    <w:rsid w:val="00AC1E13"/>
    <w:rsid w:val="00AC23CF"/>
    <w:rsid w:val="00AC2B73"/>
    <w:rsid w:val="00AC421D"/>
    <w:rsid w:val="00AC7E41"/>
    <w:rsid w:val="00AD2107"/>
    <w:rsid w:val="00AD51AA"/>
    <w:rsid w:val="00AD68D8"/>
    <w:rsid w:val="00AD7E30"/>
    <w:rsid w:val="00AE01B8"/>
    <w:rsid w:val="00AE0F55"/>
    <w:rsid w:val="00AE11A0"/>
    <w:rsid w:val="00AE4C59"/>
    <w:rsid w:val="00AE6ECF"/>
    <w:rsid w:val="00AF242A"/>
    <w:rsid w:val="00AF242F"/>
    <w:rsid w:val="00AF451E"/>
    <w:rsid w:val="00AF60D3"/>
    <w:rsid w:val="00AF700A"/>
    <w:rsid w:val="00AF79F5"/>
    <w:rsid w:val="00AF7DF4"/>
    <w:rsid w:val="00B01F08"/>
    <w:rsid w:val="00B042D8"/>
    <w:rsid w:val="00B04A49"/>
    <w:rsid w:val="00B05586"/>
    <w:rsid w:val="00B05CAD"/>
    <w:rsid w:val="00B07A72"/>
    <w:rsid w:val="00B119CB"/>
    <w:rsid w:val="00B11C8A"/>
    <w:rsid w:val="00B124FD"/>
    <w:rsid w:val="00B14DC8"/>
    <w:rsid w:val="00B15E2F"/>
    <w:rsid w:val="00B165B0"/>
    <w:rsid w:val="00B16E8F"/>
    <w:rsid w:val="00B1752D"/>
    <w:rsid w:val="00B17F2D"/>
    <w:rsid w:val="00B20C19"/>
    <w:rsid w:val="00B25EDE"/>
    <w:rsid w:val="00B26686"/>
    <w:rsid w:val="00B267AC"/>
    <w:rsid w:val="00B27F19"/>
    <w:rsid w:val="00B30F05"/>
    <w:rsid w:val="00B312D3"/>
    <w:rsid w:val="00B32DD3"/>
    <w:rsid w:val="00B33421"/>
    <w:rsid w:val="00B3367F"/>
    <w:rsid w:val="00B37937"/>
    <w:rsid w:val="00B4066C"/>
    <w:rsid w:val="00B418A1"/>
    <w:rsid w:val="00B43A9C"/>
    <w:rsid w:val="00B45706"/>
    <w:rsid w:val="00B4799A"/>
    <w:rsid w:val="00B47A98"/>
    <w:rsid w:val="00B53659"/>
    <w:rsid w:val="00B53E24"/>
    <w:rsid w:val="00B55DCA"/>
    <w:rsid w:val="00B56541"/>
    <w:rsid w:val="00B65753"/>
    <w:rsid w:val="00B65D6F"/>
    <w:rsid w:val="00B66B28"/>
    <w:rsid w:val="00B67A14"/>
    <w:rsid w:val="00B70860"/>
    <w:rsid w:val="00B72935"/>
    <w:rsid w:val="00B73495"/>
    <w:rsid w:val="00B737E4"/>
    <w:rsid w:val="00B75413"/>
    <w:rsid w:val="00B75F91"/>
    <w:rsid w:val="00B76287"/>
    <w:rsid w:val="00B76BF8"/>
    <w:rsid w:val="00B76C1F"/>
    <w:rsid w:val="00B829E1"/>
    <w:rsid w:val="00B8351A"/>
    <w:rsid w:val="00B8435B"/>
    <w:rsid w:val="00B846C1"/>
    <w:rsid w:val="00B86636"/>
    <w:rsid w:val="00B87156"/>
    <w:rsid w:val="00B91A49"/>
    <w:rsid w:val="00B928A3"/>
    <w:rsid w:val="00B934FC"/>
    <w:rsid w:val="00B93A6B"/>
    <w:rsid w:val="00B9489F"/>
    <w:rsid w:val="00B971DD"/>
    <w:rsid w:val="00B97A7B"/>
    <w:rsid w:val="00BA0C3B"/>
    <w:rsid w:val="00BA0D96"/>
    <w:rsid w:val="00BA11AC"/>
    <w:rsid w:val="00BA203F"/>
    <w:rsid w:val="00BA23FA"/>
    <w:rsid w:val="00BA3429"/>
    <w:rsid w:val="00BA7101"/>
    <w:rsid w:val="00BB0CCA"/>
    <w:rsid w:val="00BB0E89"/>
    <w:rsid w:val="00BB1E2A"/>
    <w:rsid w:val="00BB2575"/>
    <w:rsid w:val="00BB2A43"/>
    <w:rsid w:val="00BB35EA"/>
    <w:rsid w:val="00BB5C59"/>
    <w:rsid w:val="00BB659B"/>
    <w:rsid w:val="00BB67C6"/>
    <w:rsid w:val="00BB751F"/>
    <w:rsid w:val="00BB76D0"/>
    <w:rsid w:val="00BB76F5"/>
    <w:rsid w:val="00BC0A60"/>
    <w:rsid w:val="00BC18D1"/>
    <w:rsid w:val="00BC1D05"/>
    <w:rsid w:val="00BC1EAA"/>
    <w:rsid w:val="00BC2504"/>
    <w:rsid w:val="00BC5E5E"/>
    <w:rsid w:val="00BC7B60"/>
    <w:rsid w:val="00BD0398"/>
    <w:rsid w:val="00BD1B7A"/>
    <w:rsid w:val="00BD2691"/>
    <w:rsid w:val="00BD2B68"/>
    <w:rsid w:val="00BD48FA"/>
    <w:rsid w:val="00BD5481"/>
    <w:rsid w:val="00BD721C"/>
    <w:rsid w:val="00BD7826"/>
    <w:rsid w:val="00BE05F8"/>
    <w:rsid w:val="00BE0BB7"/>
    <w:rsid w:val="00BE1303"/>
    <w:rsid w:val="00BE3155"/>
    <w:rsid w:val="00BF03BC"/>
    <w:rsid w:val="00BF3FA2"/>
    <w:rsid w:val="00BF411F"/>
    <w:rsid w:val="00BF5993"/>
    <w:rsid w:val="00C01086"/>
    <w:rsid w:val="00C02368"/>
    <w:rsid w:val="00C03B42"/>
    <w:rsid w:val="00C0608D"/>
    <w:rsid w:val="00C061A2"/>
    <w:rsid w:val="00C06456"/>
    <w:rsid w:val="00C10544"/>
    <w:rsid w:val="00C1055F"/>
    <w:rsid w:val="00C11FE7"/>
    <w:rsid w:val="00C13253"/>
    <w:rsid w:val="00C136C3"/>
    <w:rsid w:val="00C16B04"/>
    <w:rsid w:val="00C214B0"/>
    <w:rsid w:val="00C2229C"/>
    <w:rsid w:val="00C22A66"/>
    <w:rsid w:val="00C26721"/>
    <w:rsid w:val="00C31382"/>
    <w:rsid w:val="00C32AE8"/>
    <w:rsid w:val="00C33715"/>
    <w:rsid w:val="00C339F6"/>
    <w:rsid w:val="00C353D2"/>
    <w:rsid w:val="00C37D14"/>
    <w:rsid w:val="00C40510"/>
    <w:rsid w:val="00C40F27"/>
    <w:rsid w:val="00C41B29"/>
    <w:rsid w:val="00C4391A"/>
    <w:rsid w:val="00C43B05"/>
    <w:rsid w:val="00C44907"/>
    <w:rsid w:val="00C44CFF"/>
    <w:rsid w:val="00C44EF4"/>
    <w:rsid w:val="00C46F0E"/>
    <w:rsid w:val="00C46FDD"/>
    <w:rsid w:val="00C53E50"/>
    <w:rsid w:val="00C54099"/>
    <w:rsid w:val="00C545D0"/>
    <w:rsid w:val="00C54896"/>
    <w:rsid w:val="00C5499D"/>
    <w:rsid w:val="00C55395"/>
    <w:rsid w:val="00C57CDA"/>
    <w:rsid w:val="00C57F60"/>
    <w:rsid w:val="00C6110A"/>
    <w:rsid w:val="00C61FA9"/>
    <w:rsid w:val="00C62C0E"/>
    <w:rsid w:val="00C62D43"/>
    <w:rsid w:val="00C64797"/>
    <w:rsid w:val="00C65038"/>
    <w:rsid w:val="00C6566B"/>
    <w:rsid w:val="00C70376"/>
    <w:rsid w:val="00C7309A"/>
    <w:rsid w:val="00C77254"/>
    <w:rsid w:val="00C80991"/>
    <w:rsid w:val="00C82FBD"/>
    <w:rsid w:val="00C83121"/>
    <w:rsid w:val="00C86579"/>
    <w:rsid w:val="00C90662"/>
    <w:rsid w:val="00C91570"/>
    <w:rsid w:val="00C95FF4"/>
    <w:rsid w:val="00CA2797"/>
    <w:rsid w:val="00CA2EA7"/>
    <w:rsid w:val="00CA5374"/>
    <w:rsid w:val="00CA6E55"/>
    <w:rsid w:val="00CB1837"/>
    <w:rsid w:val="00CB33B7"/>
    <w:rsid w:val="00CB4EDA"/>
    <w:rsid w:val="00CB67B4"/>
    <w:rsid w:val="00CB6BBE"/>
    <w:rsid w:val="00CB75D0"/>
    <w:rsid w:val="00CC021F"/>
    <w:rsid w:val="00CC0C2A"/>
    <w:rsid w:val="00CC3A24"/>
    <w:rsid w:val="00CC3F18"/>
    <w:rsid w:val="00CC5569"/>
    <w:rsid w:val="00CC6295"/>
    <w:rsid w:val="00CC7A9E"/>
    <w:rsid w:val="00CD0673"/>
    <w:rsid w:val="00CD177A"/>
    <w:rsid w:val="00CD1D46"/>
    <w:rsid w:val="00CD2407"/>
    <w:rsid w:val="00CD6B7A"/>
    <w:rsid w:val="00CD6DF8"/>
    <w:rsid w:val="00CD7ECE"/>
    <w:rsid w:val="00CE0A29"/>
    <w:rsid w:val="00CE20D0"/>
    <w:rsid w:val="00CE24D0"/>
    <w:rsid w:val="00CE2FE9"/>
    <w:rsid w:val="00CE321C"/>
    <w:rsid w:val="00CE4167"/>
    <w:rsid w:val="00CF0550"/>
    <w:rsid w:val="00CF4439"/>
    <w:rsid w:val="00CF6D00"/>
    <w:rsid w:val="00D0190A"/>
    <w:rsid w:val="00D0343B"/>
    <w:rsid w:val="00D044AE"/>
    <w:rsid w:val="00D05CC5"/>
    <w:rsid w:val="00D124CA"/>
    <w:rsid w:val="00D17548"/>
    <w:rsid w:val="00D21ED3"/>
    <w:rsid w:val="00D22973"/>
    <w:rsid w:val="00D25912"/>
    <w:rsid w:val="00D259B8"/>
    <w:rsid w:val="00D2707F"/>
    <w:rsid w:val="00D27C02"/>
    <w:rsid w:val="00D31A9F"/>
    <w:rsid w:val="00D31AFC"/>
    <w:rsid w:val="00D33984"/>
    <w:rsid w:val="00D34C6D"/>
    <w:rsid w:val="00D34E93"/>
    <w:rsid w:val="00D361A6"/>
    <w:rsid w:val="00D378A6"/>
    <w:rsid w:val="00D37EA4"/>
    <w:rsid w:val="00D407AE"/>
    <w:rsid w:val="00D40F52"/>
    <w:rsid w:val="00D42799"/>
    <w:rsid w:val="00D42CE3"/>
    <w:rsid w:val="00D441D4"/>
    <w:rsid w:val="00D44590"/>
    <w:rsid w:val="00D44E93"/>
    <w:rsid w:val="00D502E1"/>
    <w:rsid w:val="00D51B1D"/>
    <w:rsid w:val="00D51DC5"/>
    <w:rsid w:val="00D5241D"/>
    <w:rsid w:val="00D53C64"/>
    <w:rsid w:val="00D55992"/>
    <w:rsid w:val="00D55D5E"/>
    <w:rsid w:val="00D56368"/>
    <w:rsid w:val="00D56D1A"/>
    <w:rsid w:val="00D5782D"/>
    <w:rsid w:val="00D60F80"/>
    <w:rsid w:val="00D61460"/>
    <w:rsid w:val="00D618EF"/>
    <w:rsid w:val="00D621B0"/>
    <w:rsid w:val="00D62379"/>
    <w:rsid w:val="00D63ACD"/>
    <w:rsid w:val="00D64C63"/>
    <w:rsid w:val="00D65B68"/>
    <w:rsid w:val="00D66DFC"/>
    <w:rsid w:val="00D7280D"/>
    <w:rsid w:val="00D73365"/>
    <w:rsid w:val="00D751B5"/>
    <w:rsid w:val="00D801F6"/>
    <w:rsid w:val="00D813E3"/>
    <w:rsid w:val="00D81C8A"/>
    <w:rsid w:val="00D9088C"/>
    <w:rsid w:val="00D91241"/>
    <w:rsid w:val="00D92AFE"/>
    <w:rsid w:val="00D95406"/>
    <w:rsid w:val="00D959D0"/>
    <w:rsid w:val="00D963D9"/>
    <w:rsid w:val="00D963FC"/>
    <w:rsid w:val="00D979FA"/>
    <w:rsid w:val="00DA3A29"/>
    <w:rsid w:val="00DA3B8A"/>
    <w:rsid w:val="00DA599C"/>
    <w:rsid w:val="00DB337F"/>
    <w:rsid w:val="00DB3674"/>
    <w:rsid w:val="00DB4F69"/>
    <w:rsid w:val="00DB59F9"/>
    <w:rsid w:val="00DB6542"/>
    <w:rsid w:val="00DB72A5"/>
    <w:rsid w:val="00DC37B3"/>
    <w:rsid w:val="00DC5383"/>
    <w:rsid w:val="00DC6E2B"/>
    <w:rsid w:val="00DC7388"/>
    <w:rsid w:val="00DC751D"/>
    <w:rsid w:val="00DC7AFE"/>
    <w:rsid w:val="00DD0AFE"/>
    <w:rsid w:val="00DD0D1B"/>
    <w:rsid w:val="00DD2285"/>
    <w:rsid w:val="00DD4123"/>
    <w:rsid w:val="00DD4BC6"/>
    <w:rsid w:val="00DD565C"/>
    <w:rsid w:val="00DD5BB0"/>
    <w:rsid w:val="00DD6B33"/>
    <w:rsid w:val="00DD7EBD"/>
    <w:rsid w:val="00DE0698"/>
    <w:rsid w:val="00DE20CB"/>
    <w:rsid w:val="00DE2E69"/>
    <w:rsid w:val="00DE4235"/>
    <w:rsid w:val="00DE52BA"/>
    <w:rsid w:val="00DE5726"/>
    <w:rsid w:val="00DE5AE6"/>
    <w:rsid w:val="00DE67A5"/>
    <w:rsid w:val="00DF0633"/>
    <w:rsid w:val="00DF1488"/>
    <w:rsid w:val="00DF1AA9"/>
    <w:rsid w:val="00DF1C5E"/>
    <w:rsid w:val="00DF1EB6"/>
    <w:rsid w:val="00DF540D"/>
    <w:rsid w:val="00E00592"/>
    <w:rsid w:val="00E02180"/>
    <w:rsid w:val="00E02BC2"/>
    <w:rsid w:val="00E0404D"/>
    <w:rsid w:val="00E04487"/>
    <w:rsid w:val="00E07DFB"/>
    <w:rsid w:val="00E07ED1"/>
    <w:rsid w:val="00E11021"/>
    <w:rsid w:val="00E11E18"/>
    <w:rsid w:val="00E11E97"/>
    <w:rsid w:val="00E139AD"/>
    <w:rsid w:val="00E14B58"/>
    <w:rsid w:val="00E164D5"/>
    <w:rsid w:val="00E1776B"/>
    <w:rsid w:val="00E2199C"/>
    <w:rsid w:val="00E233C9"/>
    <w:rsid w:val="00E23BDA"/>
    <w:rsid w:val="00E2615E"/>
    <w:rsid w:val="00E266E3"/>
    <w:rsid w:val="00E32A3F"/>
    <w:rsid w:val="00E336CB"/>
    <w:rsid w:val="00E34CC7"/>
    <w:rsid w:val="00E355DA"/>
    <w:rsid w:val="00E36446"/>
    <w:rsid w:val="00E36EE6"/>
    <w:rsid w:val="00E40151"/>
    <w:rsid w:val="00E40F9A"/>
    <w:rsid w:val="00E43D15"/>
    <w:rsid w:val="00E44371"/>
    <w:rsid w:val="00E4629A"/>
    <w:rsid w:val="00E5017E"/>
    <w:rsid w:val="00E50270"/>
    <w:rsid w:val="00E517A3"/>
    <w:rsid w:val="00E5259A"/>
    <w:rsid w:val="00E525E2"/>
    <w:rsid w:val="00E527C8"/>
    <w:rsid w:val="00E52BCA"/>
    <w:rsid w:val="00E534A4"/>
    <w:rsid w:val="00E54E0B"/>
    <w:rsid w:val="00E54EC9"/>
    <w:rsid w:val="00E56FA7"/>
    <w:rsid w:val="00E6116E"/>
    <w:rsid w:val="00E620B3"/>
    <w:rsid w:val="00E62C53"/>
    <w:rsid w:val="00E62C84"/>
    <w:rsid w:val="00E62F58"/>
    <w:rsid w:val="00E63851"/>
    <w:rsid w:val="00E6411A"/>
    <w:rsid w:val="00E643F1"/>
    <w:rsid w:val="00E65C76"/>
    <w:rsid w:val="00E6740C"/>
    <w:rsid w:val="00E7500B"/>
    <w:rsid w:val="00E763C5"/>
    <w:rsid w:val="00E821F7"/>
    <w:rsid w:val="00E84527"/>
    <w:rsid w:val="00E8456B"/>
    <w:rsid w:val="00E86199"/>
    <w:rsid w:val="00E908B5"/>
    <w:rsid w:val="00E928E5"/>
    <w:rsid w:val="00E93B6F"/>
    <w:rsid w:val="00E93BA0"/>
    <w:rsid w:val="00E9750A"/>
    <w:rsid w:val="00EA078F"/>
    <w:rsid w:val="00EA1430"/>
    <w:rsid w:val="00EA1690"/>
    <w:rsid w:val="00EA4613"/>
    <w:rsid w:val="00EA49CC"/>
    <w:rsid w:val="00EA5A28"/>
    <w:rsid w:val="00EA7EA3"/>
    <w:rsid w:val="00EB0529"/>
    <w:rsid w:val="00EB0C47"/>
    <w:rsid w:val="00EB2800"/>
    <w:rsid w:val="00EB302D"/>
    <w:rsid w:val="00EB5890"/>
    <w:rsid w:val="00EB5D8E"/>
    <w:rsid w:val="00EC36B9"/>
    <w:rsid w:val="00EC51FE"/>
    <w:rsid w:val="00EC52E1"/>
    <w:rsid w:val="00EC69B1"/>
    <w:rsid w:val="00EC760D"/>
    <w:rsid w:val="00EC7D29"/>
    <w:rsid w:val="00ED1A40"/>
    <w:rsid w:val="00ED2079"/>
    <w:rsid w:val="00ED5FD1"/>
    <w:rsid w:val="00ED696E"/>
    <w:rsid w:val="00ED7DD6"/>
    <w:rsid w:val="00EE01D3"/>
    <w:rsid w:val="00EE142C"/>
    <w:rsid w:val="00EE2629"/>
    <w:rsid w:val="00EE33B4"/>
    <w:rsid w:val="00EE4735"/>
    <w:rsid w:val="00EE5EBB"/>
    <w:rsid w:val="00EE65DB"/>
    <w:rsid w:val="00EE6777"/>
    <w:rsid w:val="00EE7417"/>
    <w:rsid w:val="00EE794C"/>
    <w:rsid w:val="00EF089D"/>
    <w:rsid w:val="00EF1E24"/>
    <w:rsid w:val="00EF1F3D"/>
    <w:rsid w:val="00EF3ACF"/>
    <w:rsid w:val="00EF3B68"/>
    <w:rsid w:val="00EF76D1"/>
    <w:rsid w:val="00F0117A"/>
    <w:rsid w:val="00F03D65"/>
    <w:rsid w:val="00F04DBE"/>
    <w:rsid w:val="00F06FE7"/>
    <w:rsid w:val="00F0795B"/>
    <w:rsid w:val="00F07FB3"/>
    <w:rsid w:val="00F1012F"/>
    <w:rsid w:val="00F101B2"/>
    <w:rsid w:val="00F10DDA"/>
    <w:rsid w:val="00F123F9"/>
    <w:rsid w:val="00F13243"/>
    <w:rsid w:val="00F14059"/>
    <w:rsid w:val="00F140EB"/>
    <w:rsid w:val="00F14243"/>
    <w:rsid w:val="00F178E3"/>
    <w:rsid w:val="00F20E23"/>
    <w:rsid w:val="00F23ACC"/>
    <w:rsid w:val="00F23CCE"/>
    <w:rsid w:val="00F25A5D"/>
    <w:rsid w:val="00F26537"/>
    <w:rsid w:val="00F335D0"/>
    <w:rsid w:val="00F34A3D"/>
    <w:rsid w:val="00F3755D"/>
    <w:rsid w:val="00F379D6"/>
    <w:rsid w:val="00F40C36"/>
    <w:rsid w:val="00F42B9A"/>
    <w:rsid w:val="00F42CD2"/>
    <w:rsid w:val="00F43097"/>
    <w:rsid w:val="00F44581"/>
    <w:rsid w:val="00F45111"/>
    <w:rsid w:val="00F47B5B"/>
    <w:rsid w:val="00F5004E"/>
    <w:rsid w:val="00F50317"/>
    <w:rsid w:val="00F51802"/>
    <w:rsid w:val="00F53946"/>
    <w:rsid w:val="00F53E47"/>
    <w:rsid w:val="00F54AAB"/>
    <w:rsid w:val="00F562B8"/>
    <w:rsid w:val="00F56F3D"/>
    <w:rsid w:val="00F57FDA"/>
    <w:rsid w:val="00F60E59"/>
    <w:rsid w:val="00F64888"/>
    <w:rsid w:val="00F65BE4"/>
    <w:rsid w:val="00F676F8"/>
    <w:rsid w:val="00F701DF"/>
    <w:rsid w:val="00F72D76"/>
    <w:rsid w:val="00F73BF5"/>
    <w:rsid w:val="00F74C1E"/>
    <w:rsid w:val="00F8063D"/>
    <w:rsid w:val="00F8071E"/>
    <w:rsid w:val="00F838BF"/>
    <w:rsid w:val="00F86373"/>
    <w:rsid w:val="00F8670C"/>
    <w:rsid w:val="00F86BE9"/>
    <w:rsid w:val="00F91482"/>
    <w:rsid w:val="00F91861"/>
    <w:rsid w:val="00F92CFC"/>
    <w:rsid w:val="00F92F6A"/>
    <w:rsid w:val="00F930B7"/>
    <w:rsid w:val="00F936E2"/>
    <w:rsid w:val="00F97A12"/>
    <w:rsid w:val="00F97F74"/>
    <w:rsid w:val="00FA1D41"/>
    <w:rsid w:val="00FA2275"/>
    <w:rsid w:val="00FA3C89"/>
    <w:rsid w:val="00FA52B2"/>
    <w:rsid w:val="00FA7B3C"/>
    <w:rsid w:val="00FB01BD"/>
    <w:rsid w:val="00FB0AB3"/>
    <w:rsid w:val="00FB10E8"/>
    <w:rsid w:val="00FB2F2D"/>
    <w:rsid w:val="00FB5118"/>
    <w:rsid w:val="00FB59A4"/>
    <w:rsid w:val="00FB653B"/>
    <w:rsid w:val="00FB6B03"/>
    <w:rsid w:val="00FB7E4E"/>
    <w:rsid w:val="00FC032B"/>
    <w:rsid w:val="00FC5498"/>
    <w:rsid w:val="00FC7709"/>
    <w:rsid w:val="00FC7EC0"/>
    <w:rsid w:val="00FD0AF1"/>
    <w:rsid w:val="00FD2190"/>
    <w:rsid w:val="00FD3B92"/>
    <w:rsid w:val="00FD4C7F"/>
    <w:rsid w:val="00FE4DA1"/>
    <w:rsid w:val="00FE4F07"/>
    <w:rsid w:val="00FF0AD9"/>
    <w:rsid w:val="00FF4AEE"/>
    <w:rsid w:val="00FF4D13"/>
    <w:rsid w:val="00FF50E6"/>
    <w:rsid w:val="00FF5A29"/>
    <w:rsid w:val="00FF641F"/>
    <w:rsid w:val="00FF7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19719D"/>
  <w15:docId w15:val="{57FB8CDF-F5FB-4C77-B2D4-403EE0FF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E3155"/>
    <w:rPr>
      <w:sz w:val="24"/>
      <w:szCs w:val="24"/>
    </w:rPr>
  </w:style>
  <w:style w:type="paragraph" w:styleId="Nagwek1">
    <w:name w:val="heading 1"/>
    <w:basedOn w:val="Normalny"/>
    <w:next w:val="Nagwek2"/>
    <w:link w:val="Nagwek1Znak"/>
    <w:autoRedefine/>
    <w:qFormat/>
    <w:rsid w:val="0099115C"/>
    <w:pPr>
      <w:tabs>
        <w:tab w:val="left" w:pos="142"/>
      </w:tabs>
      <w:spacing w:before="360" w:after="120"/>
      <w:ind w:left="431"/>
      <w:jc w:val="center"/>
      <w:outlineLvl w:val="0"/>
    </w:pPr>
    <w:rPr>
      <w:b/>
      <w:bCs/>
      <w:caps/>
      <w:kern w:val="32"/>
    </w:rPr>
  </w:style>
  <w:style w:type="paragraph" w:styleId="Nagwek2">
    <w:name w:val="heading 2"/>
    <w:basedOn w:val="Normalny"/>
    <w:next w:val="Normalny"/>
    <w:link w:val="Nagwek2Znak"/>
    <w:qFormat/>
    <w:rsid w:val="0099115C"/>
    <w:pPr>
      <w:keepNext/>
      <w:spacing w:before="240" w:after="60"/>
      <w:outlineLvl w:val="1"/>
    </w:pPr>
    <w:rPr>
      <w:rFonts w:ascii="Cambria" w:hAnsi="Cambria"/>
      <w:b/>
      <w:bCs/>
      <w:i/>
      <w:iCs/>
      <w:sz w:val="28"/>
      <w:szCs w:val="28"/>
    </w:rPr>
  </w:style>
  <w:style w:type="paragraph" w:styleId="Nagwek3">
    <w:name w:val="heading 3"/>
    <w:basedOn w:val="Normalny"/>
    <w:link w:val="Nagwek3Znak"/>
    <w:autoRedefine/>
    <w:qFormat/>
    <w:rsid w:val="0099115C"/>
    <w:pPr>
      <w:tabs>
        <w:tab w:val="left" w:pos="284"/>
      </w:tabs>
      <w:spacing w:before="60" w:after="120"/>
      <w:ind w:hanging="357"/>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styleId="Numerstrony">
    <w:name w:val="page number"/>
    <w:basedOn w:val="Domylnaczcionkaakapitu"/>
    <w:rsid w:val="00EE794C"/>
  </w:style>
  <w:style w:type="table" w:styleId="Tabela-Siatka">
    <w:name w:val="Table Grid"/>
    <w:basedOn w:val="Standardowy"/>
    <w:rsid w:val="00800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99115C"/>
    <w:rPr>
      <w:rFonts w:cs="Arial"/>
      <w:b/>
      <w:bCs/>
      <w:caps/>
      <w:kern w:val="32"/>
      <w:sz w:val="24"/>
      <w:szCs w:val="24"/>
    </w:rPr>
  </w:style>
  <w:style w:type="character" w:customStyle="1" w:styleId="Nagwek3Znak">
    <w:name w:val="Nagłówek 3 Znak"/>
    <w:link w:val="Nagwek3"/>
    <w:rsid w:val="0099115C"/>
    <w:rPr>
      <w:b/>
      <w:bCs/>
      <w:sz w:val="24"/>
      <w:szCs w:val="24"/>
    </w:rPr>
  </w:style>
  <w:style w:type="paragraph" w:styleId="Tekstpodstawowywcity">
    <w:name w:val="Body Text Indent"/>
    <w:basedOn w:val="Normalny"/>
    <w:link w:val="TekstpodstawowywcityZnak"/>
    <w:rsid w:val="0099115C"/>
    <w:pPr>
      <w:tabs>
        <w:tab w:val="left" w:pos="9214"/>
        <w:tab w:val="left" w:pos="9356"/>
      </w:tabs>
      <w:ind w:left="4963"/>
      <w:jc w:val="center"/>
    </w:pPr>
    <w:rPr>
      <w:rFonts w:ascii="Garamond" w:hAnsi="Garamond"/>
      <w:i/>
      <w:iCs/>
      <w:sz w:val="22"/>
    </w:rPr>
  </w:style>
  <w:style w:type="character" w:customStyle="1" w:styleId="TekstpodstawowywcityZnak">
    <w:name w:val="Tekst podstawowy wcięty Znak"/>
    <w:link w:val="Tekstpodstawowywcity"/>
    <w:rsid w:val="0099115C"/>
    <w:rPr>
      <w:rFonts w:ascii="Garamond" w:hAnsi="Garamond"/>
      <w:i/>
      <w:iCs/>
      <w:sz w:val="22"/>
      <w:szCs w:val="24"/>
    </w:rPr>
  </w:style>
  <w:style w:type="paragraph" w:styleId="Tekstpodstawowy">
    <w:name w:val="Body Text"/>
    <w:basedOn w:val="Normalny"/>
    <w:link w:val="TekstpodstawowyZnak"/>
    <w:rsid w:val="0099115C"/>
    <w:pPr>
      <w:spacing w:after="120"/>
    </w:pPr>
    <w:rPr>
      <w:sz w:val="20"/>
      <w:szCs w:val="20"/>
    </w:rPr>
  </w:style>
  <w:style w:type="character" w:customStyle="1" w:styleId="TekstpodstawowyZnak">
    <w:name w:val="Tekst podstawowy Znak"/>
    <w:basedOn w:val="Domylnaczcionkaakapitu"/>
    <w:link w:val="Tekstpodstawowy"/>
    <w:rsid w:val="0099115C"/>
  </w:style>
  <w:style w:type="paragraph" w:customStyle="1" w:styleId="pkt">
    <w:name w:val="pkt"/>
    <w:basedOn w:val="Normalny"/>
    <w:rsid w:val="0099115C"/>
    <w:pPr>
      <w:spacing w:before="60" w:after="60"/>
      <w:ind w:left="851" w:hanging="295"/>
      <w:jc w:val="both"/>
    </w:pPr>
    <w:rPr>
      <w:szCs w:val="20"/>
    </w:rPr>
  </w:style>
  <w:style w:type="character" w:styleId="Hipercze">
    <w:name w:val="Hyperlink"/>
    <w:rsid w:val="0099115C"/>
    <w:rPr>
      <w:color w:val="0000FF"/>
      <w:u w:val="single"/>
    </w:rPr>
  </w:style>
  <w:style w:type="paragraph" w:styleId="Tekstpodstawowy3">
    <w:name w:val="Body Text 3"/>
    <w:basedOn w:val="Normalny"/>
    <w:link w:val="Tekstpodstawowy3Znak"/>
    <w:rsid w:val="0099115C"/>
    <w:pPr>
      <w:spacing w:after="120"/>
    </w:pPr>
    <w:rPr>
      <w:sz w:val="16"/>
      <w:szCs w:val="16"/>
    </w:rPr>
  </w:style>
  <w:style w:type="character" w:customStyle="1" w:styleId="Tekstpodstawowy3Znak">
    <w:name w:val="Tekst podstawowy 3 Znak"/>
    <w:link w:val="Tekstpodstawowy3"/>
    <w:rsid w:val="0099115C"/>
    <w:rPr>
      <w:sz w:val="16"/>
      <w:szCs w:val="16"/>
    </w:rPr>
  </w:style>
  <w:style w:type="character" w:customStyle="1" w:styleId="Nagwek2Znak">
    <w:name w:val="Nagłówek 2 Znak"/>
    <w:link w:val="Nagwek2"/>
    <w:semiHidden/>
    <w:rsid w:val="0099115C"/>
    <w:rPr>
      <w:rFonts w:ascii="Cambria" w:eastAsia="Times New Roman" w:hAnsi="Cambria" w:cs="Times New Roman"/>
      <w:b/>
      <w:bCs/>
      <w:i/>
      <w:iCs/>
      <w:sz w:val="28"/>
      <w:szCs w:val="28"/>
    </w:rPr>
  </w:style>
  <w:style w:type="paragraph" w:styleId="Akapitzlist">
    <w:name w:val="List Paragraph"/>
    <w:basedOn w:val="Normalny"/>
    <w:uiPriority w:val="34"/>
    <w:qFormat/>
    <w:rsid w:val="00615843"/>
    <w:pPr>
      <w:spacing w:after="200" w:line="276" w:lineRule="auto"/>
      <w:ind w:left="720"/>
      <w:contextualSpacing/>
    </w:pPr>
    <w:rPr>
      <w:rFonts w:ascii="Calibri" w:eastAsia="Calibri" w:hAnsi="Calibri" w:cs="Calibri"/>
      <w:sz w:val="22"/>
      <w:szCs w:val="22"/>
      <w:lang w:eastAsia="en-US"/>
    </w:rPr>
  </w:style>
  <w:style w:type="character" w:customStyle="1" w:styleId="NagwekZnak">
    <w:name w:val="Nagłówek Znak"/>
    <w:link w:val="Nagwek"/>
    <w:uiPriority w:val="99"/>
    <w:rsid w:val="00BC5E5E"/>
    <w:rPr>
      <w:sz w:val="24"/>
      <w:szCs w:val="24"/>
    </w:rPr>
  </w:style>
  <w:style w:type="paragraph" w:customStyle="1" w:styleId="BodyText24">
    <w:name w:val="Body Text 24"/>
    <w:basedOn w:val="Normalny"/>
    <w:rsid w:val="00BC5E5E"/>
    <w:pPr>
      <w:widowControl w:val="0"/>
      <w:suppressAutoHyphens/>
      <w:overflowPunct w:val="0"/>
      <w:autoSpaceDE w:val="0"/>
      <w:ind w:left="360"/>
      <w:textAlignment w:val="baseline"/>
    </w:pPr>
    <w:rPr>
      <w:sz w:val="28"/>
      <w:szCs w:val="20"/>
      <w:lang w:eastAsia="ar-SA"/>
    </w:rPr>
  </w:style>
  <w:style w:type="paragraph" w:customStyle="1" w:styleId="WW-Tekstpodstawowy3">
    <w:name w:val="WW-Tekst podstawowy 3"/>
    <w:basedOn w:val="Normalny"/>
    <w:rsid w:val="00BC5E5E"/>
    <w:pPr>
      <w:suppressAutoHyphens/>
    </w:pPr>
    <w:rPr>
      <w:rFonts w:cs="Calibri"/>
      <w:szCs w:val="20"/>
      <w:lang w:eastAsia="ar-SA"/>
    </w:rPr>
  </w:style>
  <w:style w:type="character" w:customStyle="1" w:styleId="FontStyle44">
    <w:name w:val="Font Style44"/>
    <w:uiPriority w:val="99"/>
    <w:rsid w:val="00BC5E5E"/>
    <w:rPr>
      <w:rFonts w:ascii="Times New Roman" w:hAnsi="Times New Roman" w:cs="Times New Roman"/>
      <w:color w:val="000000"/>
      <w:sz w:val="22"/>
      <w:szCs w:val="22"/>
    </w:rPr>
  </w:style>
  <w:style w:type="paragraph" w:customStyle="1" w:styleId="Style8">
    <w:name w:val="Style8"/>
    <w:basedOn w:val="Normalny"/>
    <w:uiPriority w:val="99"/>
    <w:rsid w:val="00BC5E5E"/>
    <w:pPr>
      <w:widowControl w:val="0"/>
      <w:autoSpaceDE w:val="0"/>
      <w:autoSpaceDN w:val="0"/>
      <w:adjustRightInd w:val="0"/>
      <w:spacing w:line="275" w:lineRule="exact"/>
      <w:jc w:val="both"/>
    </w:pPr>
  </w:style>
  <w:style w:type="paragraph" w:customStyle="1" w:styleId="Style20">
    <w:name w:val="Style20"/>
    <w:basedOn w:val="Normalny"/>
    <w:uiPriority w:val="99"/>
    <w:rsid w:val="00BC5E5E"/>
    <w:pPr>
      <w:widowControl w:val="0"/>
      <w:autoSpaceDE w:val="0"/>
      <w:autoSpaceDN w:val="0"/>
      <w:adjustRightInd w:val="0"/>
      <w:spacing w:line="274" w:lineRule="exact"/>
      <w:jc w:val="both"/>
    </w:pPr>
  </w:style>
  <w:style w:type="paragraph" w:customStyle="1" w:styleId="Default">
    <w:name w:val="Default"/>
    <w:rsid w:val="00805D2F"/>
    <w:pPr>
      <w:autoSpaceDE w:val="0"/>
      <w:autoSpaceDN w:val="0"/>
      <w:adjustRightInd w:val="0"/>
    </w:pPr>
    <w:rPr>
      <w:color w:val="000000"/>
      <w:sz w:val="24"/>
      <w:szCs w:val="24"/>
    </w:rPr>
  </w:style>
  <w:style w:type="character" w:customStyle="1" w:styleId="StopkaZnak">
    <w:name w:val="Stopka Znak"/>
    <w:link w:val="Stopka"/>
    <w:uiPriority w:val="99"/>
    <w:locked/>
    <w:rsid w:val="0030252E"/>
    <w:rPr>
      <w:sz w:val="24"/>
      <w:szCs w:val="24"/>
      <w:lang w:val="pl-PL" w:eastAsia="pl-PL" w:bidi="ar-SA"/>
    </w:rPr>
  </w:style>
  <w:style w:type="paragraph" w:styleId="Zwykytekst">
    <w:name w:val="Plain Text"/>
    <w:basedOn w:val="Normalny"/>
    <w:link w:val="ZwykytekstZnak"/>
    <w:uiPriority w:val="99"/>
    <w:unhideWhenUsed/>
    <w:rsid w:val="00785690"/>
    <w:rPr>
      <w:rFonts w:ascii="Calibri" w:eastAsia="Calibri" w:hAnsi="Calibri"/>
      <w:sz w:val="22"/>
      <w:szCs w:val="21"/>
      <w:lang w:eastAsia="en-US"/>
    </w:rPr>
  </w:style>
  <w:style w:type="character" w:customStyle="1" w:styleId="ZwykytekstZnak">
    <w:name w:val="Zwykły tekst Znak"/>
    <w:link w:val="Zwykytekst"/>
    <w:uiPriority w:val="99"/>
    <w:rsid w:val="00785690"/>
    <w:rPr>
      <w:rFonts w:ascii="Calibri" w:eastAsia="Calibri" w:hAnsi="Calibri"/>
      <w:sz w:val="22"/>
      <w:szCs w:val="21"/>
      <w:lang w:eastAsia="en-US"/>
    </w:rPr>
  </w:style>
  <w:style w:type="paragraph" w:styleId="Tekstdymka">
    <w:name w:val="Balloon Text"/>
    <w:basedOn w:val="Normalny"/>
    <w:link w:val="TekstdymkaZnak"/>
    <w:rsid w:val="000E19C0"/>
    <w:rPr>
      <w:rFonts w:ascii="Arial" w:hAnsi="Arial"/>
      <w:sz w:val="18"/>
      <w:szCs w:val="18"/>
    </w:rPr>
  </w:style>
  <w:style w:type="character" w:customStyle="1" w:styleId="TekstdymkaZnak">
    <w:name w:val="Tekst dymka Znak"/>
    <w:link w:val="Tekstdymka"/>
    <w:rsid w:val="000E19C0"/>
    <w:rPr>
      <w:rFonts w:ascii="Arial" w:hAnsi="Arial" w:cs="Arial"/>
      <w:sz w:val="18"/>
      <w:szCs w:val="18"/>
    </w:rPr>
  </w:style>
  <w:style w:type="character" w:styleId="Odwoaniedokomentarza">
    <w:name w:val="annotation reference"/>
    <w:rsid w:val="004C27EC"/>
    <w:rPr>
      <w:sz w:val="16"/>
      <w:szCs w:val="16"/>
    </w:rPr>
  </w:style>
  <w:style w:type="paragraph" w:styleId="Tekstkomentarza">
    <w:name w:val="annotation text"/>
    <w:basedOn w:val="Normalny"/>
    <w:link w:val="TekstkomentarzaZnak"/>
    <w:uiPriority w:val="99"/>
    <w:rsid w:val="004C27EC"/>
    <w:rPr>
      <w:sz w:val="20"/>
      <w:szCs w:val="20"/>
    </w:rPr>
  </w:style>
  <w:style w:type="character" w:customStyle="1" w:styleId="TekstkomentarzaZnak">
    <w:name w:val="Tekst komentarza Znak"/>
    <w:basedOn w:val="Domylnaczcionkaakapitu"/>
    <w:link w:val="Tekstkomentarza"/>
    <w:uiPriority w:val="99"/>
    <w:rsid w:val="004C27EC"/>
  </w:style>
  <w:style w:type="paragraph" w:styleId="Tematkomentarza">
    <w:name w:val="annotation subject"/>
    <w:basedOn w:val="Tekstkomentarza"/>
    <w:next w:val="Tekstkomentarza"/>
    <w:link w:val="TematkomentarzaZnak"/>
    <w:rsid w:val="004C27EC"/>
    <w:rPr>
      <w:b/>
      <w:bCs/>
    </w:rPr>
  </w:style>
  <w:style w:type="character" w:customStyle="1" w:styleId="TematkomentarzaZnak">
    <w:name w:val="Temat komentarza Znak"/>
    <w:link w:val="Tematkomentarza"/>
    <w:rsid w:val="004C27EC"/>
    <w:rPr>
      <w:b/>
      <w:bCs/>
    </w:rPr>
  </w:style>
  <w:style w:type="character" w:styleId="Uwydatnienie">
    <w:name w:val="Emphasis"/>
    <w:qFormat/>
    <w:rsid w:val="00376127"/>
    <w:rPr>
      <w:i/>
      <w:iCs/>
    </w:rPr>
  </w:style>
  <w:style w:type="paragraph" w:styleId="Bezodstpw">
    <w:name w:val="No Spacing"/>
    <w:uiPriority w:val="1"/>
    <w:qFormat/>
    <w:rsid w:val="00376127"/>
    <w:rPr>
      <w:sz w:val="24"/>
      <w:szCs w:val="24"/>
    </w:rPr>
  </w:style>
  <w:style w:type="paragraph" w:styleId="Podtytu">
    <w:name w:val="Subtitle"/>
    <w:basedOn w:val="Normalny"/>
    <w:next w:val="Normalny"/>
    <w:link w:val="PodtytuZnak"/>
    <w:qFormat/>
    <w:rsid w:val="00C22A6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rsid w:val="00C22A66"/>
    <w:rPr>
      <w:rFonts w:asciiTheme="minorHAnsi" w:eastAsiaTheme="minorEastAsia" w:hAnsiTheme="minorHAnsi" w:cstheme="minorBidi"/>
      <w:color w:val="5A5A5A" w:themeColor="text1" w:themeTint="A5"/>
      <w:spacing w:val="15"/>
      <w:sz w:val="22"/>
      <w:szCs w:val="22"/>
    </w:rPr>
  </w:style>
  <w:style w:type="character" w:customStyle="1" w:styleId="alb">
    <w:name w:val="a_lb"/>
    <w:basedOn w:val="Domylnaczcionkaakapitu"/>
    <w:rsid w:val="00F53E47"/>
  </w:style>
  <w:style w:type="character" w:customStyle="1" w:styleId="fn-ref">
    <w:name w:val="fn-ref"/>
    <w:basedOn w:val="Domylnaczcionkaakapitu"/>
    <w:rsid w:val="00F53E47"/>
  </w:style>
  <w:style w:type="character" w:customStyle="1" w:styleId="akapitdomyslny1">
    <w:name w:val="akapitdomyslny1"/>
    <w:uiPriority w:val="99"/>
    <w:rsid w:val="00221B69"/>
  </w:style>
  <w:style w:type="paragraph" w:styleId="Tekstprzypisukocowego">
    <w:name w:val="endnote text"/>
    <w:basedOn w:val="Normalny"/>
    <w:link w:val="TekstprzypisukocowegoZnak"/>
    <w:semiHidden/>
    <w:unhideWhenUsed/>
    <w:rsid w:val="00A86F02"/>
    <w:rPr>
      <w:sz w:val="20"/>
      <w:szCs w:val="20"/>
    </w:rPr>
  </w:style>
  <w:style w:type="character" w:customStyle="1" w:styleId="TekstprzypisukocowegoZnak">
    <w:name w:val="Tekst przypisu końcowego Znak"/>
    <w:basedOn w:val="Domylnaczcionkaakapitu"/>
    <w:link w:val="Tekstprzypisukocowego"/>
    <w:semiHidden/>
    <w:rsid w:val="00A86F02"/>
  </w:style>
  <w:style w:type="character" w:styleId="Odwoanieprzypisukocowego">
    <w:name w:val="endnote reference"/>
    <w:basedOn w:val="Domylnaczcionkaakapitu"/>
    <w:semiHidden/>
    <w:unhideWhenUsed/>
    <w:rsid w:val="00A86F02"/>
    <w:rPr>
      <w:vertAlign w:val="superscript"/>
    </w:rPr>
  </w:style>
  <w:style w:type="character" w:customStyle="1" w:styleId="markedcontent">
    <w:name w:val="markedcontent"/>
    <w:basedOn w:val="Domylnaczcionkaakapitu"/>
    <w:rsid w:val="00421E50"/>
  </w:style>
  <w:style w:type="character" w:customStyle="1" w:styleId="Domylnaczcionkaakapitu1">
    <w:name w:val="Domyślna czcionka akapitu1"/>
    <w:rsid w:val="00BA0D96"/>
  </w:style>
  <w:style w:type="paragraph" w:customStyle="1" w:styleId="Listapoziom1">
    <w:name w:val="Lista_poziom_1"/>
    <w:basedOn w:val="Normalny"/>
    <w:uiPriority w:val="99"/>
    <w:rsid w:val="00FF787A"/>
    <w:pPr>
      <w:numPr>
        <w:numId w:val="21"/>
      </w:numPr>
      <w:spacing w:before="360"/>
      <w:jc w:val="center"/>
    </w:pPr>
    <w:rPr>
      <w:rFonts w:ascii="Calibri" w:hAnsi="Calibri" w:cs="Calibri"/>
      <w:b/>
      <w:sz w:val="22"/>
      <w:szCs w:val="22"/>
      <w:lang w:eastAsia="en-US"/>
    </w:rPr>
  </w:style>
  <w:style w:type="paragraph" w:customStyle="1" w:styleId="Listapoziom2">
    <w:name w:val="Lista_poziom_2"/>
    <w:basedOn w:val="Normalny"/>
    <w:uiPriority w:val="99"/>
    <w:rsid w:val="00FF787A"/>
    <w:pPr>
      <w:numPr>
        <w:ilvl w:val="1"/>
        <w:numId w:val="21"/>
      </w:numPr>
      <w:spacing w:before="120"/>
      <w:jc w:val="both"/>
    </w:pPr>
    <w:rPr>
      <w:rFonts w:ascii="Calibri" w:hAnsi="Calibri" w:cs="Calibri"/>
      <w:sz w:val="22"/>
      <w:szCs w:val="22"/>
      <w:lang w:eastAsia="en-US"/>
    </w:rPr>
  </w:style>
  <w:style w:type="paragraph" w:customStyle="1" w:styleId="3Umowapunktpoziom3">
    <w:name w:val="3. Umowa_punkt_poziom_3"/>
    <w:basedOn w:val="Normalny"/>
    <w:link w:val="3Umowapunktpoziom3Znak"/>
    <w:uiPriority w:val="3"/>
    <w:qFormat/>
    <w:rsid w:val="00FF787A"/>
    <w:pPr>
      <w:numPr>
        <w:ilvl w:val="2"/>
        <w:numId w:val="21"/>
      </w:numPr>
      <w:tabs>
        <w:tab w:val="clear" w:pos="720"/>
        <w:tab w:val="num" w:pos="1287"/>
      </w:tabs>
      <w:spacing w:before="120"/>
      <w:jc w:val="both"/>
    </w:pPr>
    <w:rPr>
      <w:rFonts w:ascii="Calibri" w:hAnsi="Calibri" w:cs="Calibri"/>
      <w:kern w:val="22"/>
      <w:sz w:val="22"/>
      <w:szCs w:val="22"/>
      <w:lang w:eastAsia="en-US"/>
    </w:rPr>
  </w:style>
  <w:style w:type="paragraph" w:customStyle="1" w:styleId="4Umowaliterapoziom4">
    <w:name w:val="4. Umowa_litera_poziom_4"/>
    <w:basedOn w:val="3Umowapunktpoziom3"/>
    <w:link w:val="4Umowaliterapoziom4Znak"/>
    <w:uiPriority w:val="3"/>
    <w:qFormat/>
    <w:rsid w:val="00FF787A"/>
    <w:pPr>
      <w:numPr>
        <w:ilvl w:val="3"/>
      </w:numPr>
      <w:tabs>
        <w:tab w:val="num" w:pos="2880"/>
      </w:tabs>
    </w:pPr>
  </w:style>
  <w:style w:type="character" w:customStyle="1" w:styleId="4Umowaliterapoziom4Znak">
    <w:name w:val="4. Umowa_litera_poziom_4 Znak"/>
    <w:link w:val="4Umowaliterapoziom4"/>
    <w:uiPriority w:val="3"/>
    <w:locked/>
    <w:rsid w:val="00FF787A"/>
    <w:rPr>
      <w:rFonts w:ascii="Calibri" w:hAnsi="Calibri" w:cs="Calibri"/>
      <w:kern w:val="22"/>
      <w:sz w:val="22"/>
      <w:szCs w:val="22"/>
      <w:lang w:eastAsia="en-US"/>
    </w:rPr>
  </w:style>
  <w:style w:type="paragraph" w:customStyle="1" w:styleId="2Umowaustppoziom2">
    <w:name w:val="2. Umowa_ustęp_poziom_2"/>
    <w:basedOn w:val="Normalny"/>
    <w:link w:val="2Umowaustppoziom2Znak"/>
    <w:qFormat/>
    <w:rsid w:val="00FF787A"/>
    <w:pPr>
      <w:tabs>
        <w:tab w:val="num" w:pos="567"/>
      </w:tabs>
      <w:spacing w:before="120"/>
      <w:ind w:left="567" w:hanging="567"/>
      <w:jc w:val="both"/>
    </w:pPr>
    <w:rPr>
      <w:rFonts w:ascii="Calibri" w:hAnsi="Calibri" w:cs="Calibri"/>
      <w:kern w:val="22"/>
      <w:sz w:val="22"/>
      <w:szCs w:val="22"/>
      <w:lang w:eastAsia="en-US"/>
    </w:rPr>
  </w:style>
  <w:style w:type="character" w:customStyle="1" w:styleId="2Umowaustppoziom2Znak">
    <w:name w:val="2. Umowa_ustęp_poziom_2 Znak"/>
    <w:link w:val="2Umowaustppoziom2"/>
    <w:locked/>
    <w:rsid w:val="00FF787A"/>
    <w:rPr>
      <w:rFonts w:ascii="Calibri" w:hAnsi="Calibri" w:cs="Calibri"/>
      <w:kern w:val="22"/>
      <w:sz w:val="22"/>
      <w:szCs w:val="22"/>
      <w:lang w:eastAsia="en-US"/>
    </w:rPr>
  </w:style>
  <w:style w:type="character" w:customStyle="1" w:styleId="3Umowapunktpoziom3Znak">
    <w:name w:val="3. Umowa_punkt_poziom_3 Znak"/>
    <w:link w:val="3Umowapunktpoziom3"/>
    <w:uiPriority w:val="3"/>
    <w:locked/>
    <w:rsid w:val="00FF787A"/>
    <w:rPr>
      <w:rFonts w:ascii="Calibri" w:hAnsi="Calibri" w:cs="Calibri"/>
      <w:kern w:val="22"/>
      <w:sz w:val="22"/>
      <w:szCs w:val="22"/>
      <w:lang w:eastAsia="en-US"/>
    </w:rPr>
  </w:style>
  <w:style w:type="paragraph" w:styleId="NormalnyWeb">
    <w:name w:val="Normal (Web)"/>
    <w:basedOn w:val="Normalny"/>
    <w:uiPriority w:val="99"/>
    <w:unhideWhenUsed/>
    <w:rsid w:val="00FF787A"/>
    <w:pPr>
      <w:spacing w:before="100" w:beforeAutospacing="1" w:after="100" w:afterAutospacing="1"/>
    </w:pPr>
  </w:style>
  <w:style w:type="character" w:customStyle="1" w:styleId="highlight">
    <w:name w:val="highlight"/>
    <w:basedOn w:val="Domylnaczcionkaakapitu"/>
    <w:rsid w:val="00924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26386">
      <w:bodyDiv w:val="1"/>
      <w:marLeft w:val="0"/>
      <w:marRight w:val="0"/>
      <w:marTop w:val="0"/>
      <w:marBottom w:val="0"/>
      <w:divBdr>
        <w:top w:val="none" w:sz="0" w:space="0" w:color="auto"/>
        <w:left w:val="none" w:sz="0" w:space="0" w:color="auto"/>
        <w:bottom w:val="none" w:sz="0" w:space="0" w:color="auto"/>
        <w:right w:val="none" w:sz="0" w:space="0" w:color="auto"/>
      </w:divBdr>
    </w:div>
    <w:div w:id="319189785">
      <w:bodyDiv w:val="1"/>
      <w:marLeft w:val="0"/>
      <w:marRight w:val="0"/>
      <w:marTop w:val="0"/>
      <w:marBottom w:val="0"/>
      <w:divBdr>
        <w:top w:val="none" w:sz="0" w:space="0" w:color="auto"/>
        <w:left w:val="none" w:sz="0" w:space="0" w:color="auto"/>
        <w:bottom w:val="none" w:sz="0" w:space="0" w:color="auto"/>
        <w:right w:val="none" w:sz="0" w:space="0" w:color="auto"/>
      </w:divBdr>
    </w:div>
    <w:div w:id="421294466">
      <w:bodyDiv w:val="1"/>
      <w:marLeft w:val="0"/>
      <w:marRight w:val="0"/>
      <w:marTop w:val="0"/>
      <w:marBottom w:val="0"/>
      <w:divBdr>
        <w:top w:val="none" w:sz="0" w:space="0" w:color="auto"/>
        <w:left w:val="none" w:sz="0" w:space="0" w:color="auto"/>
        <w:bottom w:val="none" w:sz="0" w:space="0" w:color="auto"/>
        <w:right w:val="none" w:sz="0" w:space="0" w:color="auto"/>
      </w:divBdr>
    </w:div>
    <w:div w:id="683750951">
      <w:bodyDiv w:val="1"/>
      <w:marLeft w:val="0"/>
      <w:marRight w:val="0"/>
      <w:marTop w:val="0"/>
      <w:marBottom w:val="0"/>
      <w:divBdr>
        <w:top w:val="none" w:sz="0" w:space="0" w:color="auto"/>
        <w:left w:val="none" w:sz="0" w:space="0" w:color="auto"/>
        <w:bottom w:val="none" w:sz="0" w:space="0" w:color="auto"/>
        <w:right w:val="none" w:sz="0" w:space="0" w:color="auto"/>
      </w:divBdr>
    </w:div>
    <w:div w:id="735978366">
      <w:bodyDiv w:val="1"/>
      <w:marLeft w:val="0"/>
      <w:marRight w:val="0"/>
      <w:marTop w:val="0"/>
      <w:marBottom w:val="0"/>
      <w:divBdr>
        <w:top w:val="none" w:sz="0" w:space="0" w:color="auto"/>
        <w:left w:val="none" w:sz="0" w:space="0" w:color="auto"/>
        <w:bottom w:val="none" w:sz="0" w:space="0" w:color="auto"/>
        <w:right w:val="none" w:sz="0" w:space="0" w:color="auto"/>
      </w:divBdr>
    </w:div>
    <w:div w:id="742138733">
      <w:bodyDiv w:val="1"/>
      <w:marLeft w:val="0"/>
      <w:marRight w:val="0"/>
      <w:marTop w:val="0"/>
      <w:marBottom w:val="0"/>
      <w:divBdr>
        <w:top w:val="none" w:sz="0" w:space="0" w:color="auto"/>
        <w:left w:val="none" w:sz="0" w:space="0" w:color="auto"/>
        <w:bottom w:val="none" w:sz="0" w:space="0" w:color="auto"/>
        <w:right w:val="none" w:sz="0" w:space="0" w:color="auto"/>
      </w:divBdr>
    </w:div>
    <w:div w:id="764880200">
      <w:bodyDiv w:val="1"/>
      <w:marLeft w:val="0"/>
      <w:marRight w:val="0"/>
      <w:marTop w:val="0"/>
      <w:marBottom w:val="0"/>
      <w:divBdr>
        <w:top w:val="none" w:sz="0" w:space="0" w:color="auto"/>
        <w:left w:val="none" w:sz="0" w:space="0" w:color="auto"/>
        <w:bottom w:val="none" w:sz="0" w:space="0" w:color="auto"/>
        <w:right w:val="none" w:sz="0" w:space="0" w:color="auto"/>
      </w:divBdr>
    </w:div>
    <w:div w:id="896555745">
      <w:bodyDiv w:val="1"/>
      <w:marLeft w:val="0"/>
      <w:marRight w:val="0"/>
      <w:marTop w:val="0"/>
      <w:marBottom w:val="0"/>
      <w:divBdr>
        <w:top w:val="none" w:sz="0" w:space="0" w:color="auto"/>
        <w:left w:val="none" w:sz="0" w:space="0" w:color="auto"/>
        <w:bottom w:val="none" w:sz="0" w:space="0" w:color="auto"/>
        <w:right w:val="none" w:sz="0" w:space="0" w:color="auto"/>
      </w:divBdr>
      <w:divsChild>
        <w:div w:id="824587896">
          <w:marLeft w:val="0"/>
          <w:marRight w:val="0"/>
          <w:marTop w:val="0"/>
          <w:marBottom w:val="0"/>
          <w:divBdr>
            <w:top w:val="none" w:sz="0" w:space="0" w:color="auto"/>
            <w:left w:val="none" w:sz="0" w:space="0" w:color="auto"/>
            <w:bottom w:val="none" w:sz="0" w:space="0" w:color="auto"/>
            <w:right w:val="none" w:sz="0" w:space="0" w:color="auto"/>
          </w:divBdr>
          <w:divsChild>
            <w:div w:id="440030115">
              <w:marLeft w:val="0"/>
              <w:marRight w:val="0"/>
              <w:marTop w:val="0"/>
              <w:marBottom w:val="0"/>
              <w:divBdr>
                <w:top w:val="none" w:sz="0" w:space="0" w:color="auto"/>
                <w:left w:val="none" w:sz="0" w:space="0" w:color="auto"/>
                <w:bottom w:val="none" w:sz="0" w:space="0" w:color="auto"/>
                <w:right w:val="none" w:sz="0" w:space="0" w:color="auto"/>
              </w:divBdr>
              <w:divsChild>
                <w:div w:id="1997175747">
                  <w:marLeft w:val="0"/>
                  <w:marRight w:val="0"/>
                  <w:marTop w:val="0"/>
                  <w:marBottom w:val="0"/>
                  <w:divBdr>
                    <w:top w:val="none" w:sz="0" w:space="0" w:color="auto"/>
                    <w:left w:val="none" w:sz="0" w:space="0" w:color="auto"/>
                    <w:bottom w:val="none" w:sz="0" w:space="0" w:color="auto"/>
                    <w:right w:val="none" w:sz="0" w:space="0" w:color="auto"/>
                  </w:divBdr>
                  <w:divsChild>
                    <w:div w:id="170217791">
                      <w:marLeft w:val="0"/>
                      <w:marRight w:val="0"/>
                      <w:marTop w:val="0"/>
                      <w:marBottom w:val="0"/>
                      <w:divBdr>
                        <w:top w:val="none" w:sz="0" w:space="0" w:color="auto"/>
                        <w:left w:val="none" w:sz="0" w:space="0" w:color="auto"/>
                        <w:bottom w:val="none" w:sz="0" w:space="0" w:color="auto"/>
                        <w:right w:val="none" w:sz="0" w:space="0" w:color="auto"/>
                      </w:divBdr>
                      <w:divsChild>
                        <w:div w:id="1417821105">
                          <w:marLeft w:val="0"/>
                          <w:marRight w:val="0"/>
                          <w:marTop w:val="0"/>
                          <w:marBottom w:val="0"/>
                          <w:divBdr>
                            <w:top w:val="none" w:sz="0" w:space="0" w:color="auto"/>
                            <w:left w:val="none" w:sz="0" w:space="0" w:color="auto"/>
                            <w:bottom w:val="none" w:sz="0" w:space="0" w:color="auto"/>
                            <w:right w:val="none" w:sz="0" w:space="0" w:color="auto"/>
                          </w:divBdr>
                          <w:divsChild>
                            <w:div w:id="512650210">
                              <w:marLeft w:val="0"/>
                              <w:marRight w:val="0"/>
                              <w:marTop w:val="0"/>
                              <w:marBottom w:val="0"/>
                              <w:divBdr>
                                <w:top w:val="none" w:sz="0" w:space="0" w:color="auto"/>
                                <w:left w:val="none" w:sz="0" w:space="0" w:color="auto"/>
                                <w:bottom w:val="none" w:sz="0" w:space="0" w:color="auto"/>
                                <w:right w:val="none" w:sz="0" w:space="0" w:color="auto"/>
                              </w:divBdr>
                              <w:divsChild>
                                <w:div w:id="78140666">
                                  <w:marLeft w:val="0"/>
                                  <w:marRight w:val="0"/>
                                  <w:marTop w:val="0"/>
                                  <w:marBottom w:val="0"/>
                                  <w:divBdr>
                                    <w:top w:val="none" w:sz="0" w:space="0" w:color="auto"/>
                                    <w:left w:val="none" w:sz="0" w:space="0" w:color="auto"/>
                                    <w:bottom w:val="none" w:sz="0" w:space="0" w:color="auto"/>
                                    <w:right w:val="none" w:sz="0" w:space="0" w:color="auto"/>
                                  </w:divBdr>
                                  <w:divsChild>
                                    <w:div w:id="1681588901">
                                      <w:marLeft w:val="0"/>
                                      <w:marRight w:val="0"/>
                                      <w:marTop w:val="0"/>
                                      <w:marBottom w:val="0"/>
                                      <w:divBdr>
                                        <w:top w:val="none" w:sz="0" w:space="0" w:color="auto"/>
                                        <w:left w:val="none" w:sz="0" w:space="0" w:color="auto"/>
                                        <w:bottom w:val="none" w:sz="0" w:space="0" w:color="auto"/>
                                        <w:right w:val="none" w:sz="0" w:space="0" w:color="auto"/>
                                      </w:divBdr>
                                      <w:divsChild>
                                        <w:div w:id="340740504">
                                          <w:marLeft w:val="0"/>
                                          <w:marRight w:val="0"/>
                                          <w:marTop w:val="0"/>
                                          <w:marBottom w:val="0"/>
                                          <w:divBdr>
                                            <w:top w:val="none" w:sz="0" w:space="0" w:color="auto"/>
                                            <w:left w:val="none" w:sz="0" w:space="0" w:color="auto"/>
                                            <w:bottom w:val="none" w:sz="0" w:space="0" w:color="auto"/>
                                            <w:right w:val="none" w:sz="0" w:space="0" w:color="auto"/>
                                          </w:divBdr>
                                          <w:divsChild>
                                            <w:div w:id="2077430792">
                                              <w:marLeft w:val="0"/>
                                              <w:marRight w:val="0"/>
                                              <w:marTop w:val="0"/>
                                              <w:marBottom w:val="0"/>
                                              <w:divBdr>
                                                <w:top w:val="none" w:sz="0" w:space="0" w:color="auto"/>
                                                <w:left w:val="none" w:sz="0" w:space="0" w:color="auto"/>
                                                <w:bottom w:val="none" w:sz="0" w:space="0" w:color="auto"/>
                                                <w:right w:val="none" w:sz="0" w:space="0" w:color="auto"/>
                                              </w:divBdr>
                                              <w:divsChild>
                                                <w:div w:id="205141796">
                                                  <w:marLeft w:val="0"/>
                                                  <w:marRight w:val="0"/>
                                                  <w:marTop w:val="0"/>
                                                  <w:marBottom w:val="0"/>
                                                  <w:divBdr>
                                                    <w:top w:val="none" w:sz="0" w:space="0" w:color="auto"/>
                                                    <w:left w:val="none" w:sz="0" w:space="0" w:color="auto"/>
                                                    <w:bottom w:val="none" w:sz="0" w:space="0" w:color="auto"/>
                                                    <w:right w:val="none" w:sz="0" w:space="0" w:color="auto"/>
                                                  </w:divBdr>
                                                  <w:divsChild>
                                                    <w:div w:id="907153022">
                                                      <w:marLeft w:val="0"/>
                                                      <w:marRight w:val="0"/>
                                                      <w:marTop w:val="0"/>
                                                      <w:marBottom w:val="0"/>
                                                      <w:divBdr>
                                                        <w:top w:val="none" w:sz="0" w:space="0" w:color="auto"/>
                                                        <w:left w:val="none" w:sz="0" w:space="0" w:color="auto"/>
                                                        <w:bottom w:val="none" w:sz="0" w:space="0" w:color="auto"/>
                                                        <w:right w:val="none" w:sz="0" w:space="0" w:color="auto"/>
                                                      </w:divBdr>
                                                      <w:divsChild>
                                                        <w:div w:id="1095439349">
                                                          <w:marLeft w:val="0"/>
                                                          <w:marRight w:val="0"/>
                                                          <w:marTop w:val="0"/>
                                                          <w:marBottom w:val="0"/>
                                                          <w:divBdr>
                                                            <w:top w:val="none" w:sz="0" w:space="0" w:color="auto"/>
                                                            <w:left w:val="none" w:sz="0" w:space="0" w:color="auto"/>
                                                            <w:bottom w:val="none" w:sz="0" w:space="0" w:color="auto"/>
                                                            <w:right w:val="none" w:sz="0" w:space="0" w:color="auto"/>
                                                          </w:divBdr>
                                                          <w:divsChild>
                                                            <w:div w:id="988051716">
                                                              <w:marLeft w:val="0"/>
                                                              <w:marRight w:val="0"/>
                                                              <w:marTop w:val="0"/>
                                                              <w:marBottom w:val="0"/>
                                                              <w:divBdr>
                                                                <w:top w:val="none" w:sz="0" w:space="0" w:color="auto"/>
                                                                <w:left w:val="none" w:sz="0" w:space="0" w:color="auto"/>
                                                                <w:bottom w:val="none" w:sz="0" w:space="0" w:color="auto"/>
                                                                <w:right w:val="none" w:sz="0" w:space="0" w:color="auto"/>
                                                              </w:divBdr>
                                                              <w:divsChild>
                                                                <w:div w:id="2044550745">
                                                                  <w:marLeft w:val="0"/>
                                                                  <w:marRight w:val="0"/>
                                                                  <w:marTop w:val="0"/>
                                                                  <w:marBottom w:val="0"/>
                                                                  <w:divBdr>
                                                                    <w:top w:val="none" w:sz="0" w:space="0" w:color="auto"/>
                                                                    <w:left w:val="none" w:sz="0" w:space="0" w:color="auto"/>
                                                                    <w:bottom w:val="none" w:sz="0" w:space="0" w:color="auto"/>
                                                                    <w:right w:val="none" w:sz="0" w:space="0" w:color="auto"/>
                                                                  </w:divBdr>
                                                                </w:div>
                                                                <w:div w:id="61224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1126228">
      <w:bodyDiv w:val="1"/>
      <w:marLeft w:val="0"/>
      <w:marRight w:val="0"/>
      <w:marTop w:val="0"/>
      <w:marBottom w:val="0"/>
      <w:divBdr>
        <w:top w:val="none" w:sz="0" w:space="0" w:color="auto"/>
        <w:left w:val="none" w:sz="0" w:space="0" w:color="auto"/>
        <w:bottom w:val="none" w:sz="0" w:space="0" w:color="auto"/>
        <w:right w:val="none" w:sz="0" w:space="0" w:color="auto"/>
      </w:divBdr>
    </w:div>
    <w:div w:id="1056247998">
      <w:bodyDiv w:val="1"/>
      <w:marLeft w:val="0"/>
      <w:marRight w:val="0"/>
      <w:marTop w:val="0"/>
      <w:marBottom w:val="0"/>
      <w:divBdr>
        <w:top w:val="none" w:sz="0" w:space="0" w:color="auto"/>
        <w:left w:val="none" w:sz="0" w:space="0" w:color="auto"/>
        <w:bottom w:val="none" w:sz="0" w:space="0" w:color="auto"/>
        <w:right w:val="none" w:sz="0" w:space="0" w:color="auto"/>
      </w:divBdr>
    </w:div>
    <w:div w:id="1572109113">
      <w:bodyDiv w:val="1"/>
      <w:marLeft w:val="0"/>
      <w:marRight w:val="0"/>
      <w:marTop w:val="0"/>
      <w:marBottom w:val="0"/>
      <w:divBdr>
        <w:top w:val="none" w:sz="0" w:space="0" w:color="auto"/>
        <w:left w:val="none" w:sz="0" w:space="0" w:color="auto"/>
        <w:bottom w:val="none" w:sz="0" w:space="0" w:color="auto"/>
        <w:right w:val="none" w:sz="0" w:space="0" w:color="auto"/>
      </w:divBdr>
    </w:div>
    <w:div w:id="1761750812">
      <w:bodyDiv w:val="1"/>
      <w:marLeft w:val="0"/>
      <w:marRight w:val="0"/>
      <w:marTop w:val="0"/>
      <w:marBottom w:val="0"/>
      <w:divBdr>
        <w:top w:val="none" w:sz="0" w:space="0" w:color="auto"/>
        <w:left w:val="none" w:sz="0" w:space="0" w:color="auto"/>
        <w:bottom w:val="none" w:sz="0" w:space="0" w:color="auto"/>
        <w:right w:val="none" w:sz="0" w:space="0" w:color="auto"/>
      </w:divBdr>
    </w:div>
    <w:div w:id="1814329413">
      <w:bodyDiv w:val="1"/>
      <w:marLeft w:val="0"/>
      <w:marRight w:val="0"/>
      <w:marTop w:val="0"/>
      <w:marBottom w:val="0"/>
      <w:divBdr>
        <w:top w:val="none" w:sz="0" w:space="0" w:color="auto"/>
        <w:left w:val="none" w:sz="0" w:space="0" w:color="auto"/>
        <w:bottom w:val="none" w:sz="0" w:space="0" w:color="auto"/>
        <w:right w:val="none" w:sz="0" w:space="0" w:color="auto"/>
      </w:divBdr>
    </w:div>
    <w:div w:id="1907180601">
      <w:bodyDiv w:val="1"/>
      <w:marLeft w:val="0"/>
      <w:marRight w:val="0"/>
      <w:marTop w:val="0"/>
      <w:marBottom w:val="0"/>
      <w:divBdr>
        <w:top w:val="none" w:sz="0" w:space="0" w:color="auto"/>
        <w:left w:val="none" w:sz="0" w:space="0" w:color="auto"/>
        <w:bottom w:val="none" w:sz="0" w:space="0" w:color="auto"/>
        <w:right w:val="none" w:sz="0" w:space="0" w:color="auto"/>
      </w:divBdr>
    </w:div>
    <w:div w:id="2003199634">
      <w:bodyDiv w:val="1"/>
      <w:marLeft w:val="0"/>
      <w:marRight w:val="0"/>
      <w:marTop w:val="0"/>
      <w:marBottom w:val="0"/>
      <w:divBdr>
        <w:top w:val="none" w:sz="0" w:space="0" w:color="auto"/>
        <w:left w:val="none" w:sz="0" w:space="0" w:color="auto"/>
        <w:bottom w:val="none" w:sz="0" w:space="0" w:color="auto"/>
        <w:right w:val="none" w:sz="0" w:space="0" w:color="auto"/>
      </w:divBdr>
    </w:div>
    <w:div w:id="201683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oludniewska\Pulpit\logotypy\LISTOWNIK_BENEFICJENTA-kolo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A37C8-FE6D-44F0-BBF8-B2CD3EC50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LISTOWNIK_BENEFICJENTA-kolor</Template>
  <TotalTime>2</TotalTime>
  <Pages>32</Pages>
  <Words>11890</Words>
  <Characters>71343</Characters>
  <Application>Microsoft Office Word</Application>
  <DocSecurity>0</DocSecurity>
  <Lines>594</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LP</dc:creator>
  <cp:lastModifiedBy>Mariusz Kowalke</cp:lastModifiedBy>
  <cp:revision>2</cp:revision>
  <cp:lastPrinted>2022-06-02T08:07:00Z</cp:lastPrinted>
  <dcterms:created xsi:type="dcterms:W3CDTF">2023-03-09T11:16:00Z</dcterms:created>
  <dcterms:modified xsi:type="dcterms:W3CDTF">2023-03-09T11:16:00Z</dcterms:modified>
</cp:coreProperties>
</file>