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7A93" w14:textId="77777777" w:rsidR="00513D3E" w:rsidRPr="004574D8" w:rsidRDefault="00E464A8">
      <w:pPr>
        <w:widowControl w:val="0"/>
        <w:autoSpaceDE w:val="0"/>
        <w:spacing w:after="0" w:line="240" w:lineRule="auto"/>
        <w:ind w:left="284" w:hanging="284"/>
        <w:jc w:val="right"/>
        <w:rPr>
          <w:rFonts w:ascii="Arial" w:hAnsi="Arial" w:cs="Arial"/>
        </w:rPr>
      </w:pPr>
      <w:r w:rsidRPr="004574D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4 do SWZ –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oświadczenie o braku podstaw do wykluczenia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spełnienia warunków udziału w postępowaniu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513D3E" w:rsidRPr="004574D8" w14:paraId="2BF66C87" w14:textId="77777777">
        <w:trPr>
          <w:trHeight w:val="40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2F7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5538E9A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8E00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6701A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5D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1C5DC15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5E98E19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2A12BD5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26B87294" w14:textId="77777777">
        <w:trPr>
          <w:trHeight w:val="4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3A2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C6F5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9372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D105C7A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B87D73" w14:textId="77777777" w:rsidR="00513D3E" w:rsidRPr="004574D8" w:rsidRDefault="00E464A8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Oświadczenie wykonawcy </w:t>
      </w:r>
    </w:p>
    <w:p w14:paraId="0BB18969" w14:textId="77777777" w:rsidR="00513D3E" w:rsidRPr="004574D8" w:rsidRDefault="00E464A8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składane na podstawie art. 125 ust. 1 ustawy z dnia 11 września 2019 r. - Prawo zamówień publicznych</w:t>
      </w:r>
    </w:p>
    <w:p w14:paraId="34F13273" w14:textId="77777777" w:rsidR="00513D3E" w:rsidRPr="004574D8" w:rsidRDefault="00513D3E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292D30" w14:textId="77777777" w:rsidR="00513D3E" w:rsidRPr="004574D8" w:rsidRDefault="00E464A8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pn.: </w:t>
      </w:r>
    </w:p>
    <w:p w14:paraId="5AB741E2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bookmarkStart w:id="0" w:name="_Hlk83290962"/>
    </w:p>
    <w:p w14:paraId="548ED71E" w14:textId="77777777" w:rsidR="000B0ACB" w:rsidRPr="000B0ACB" w:rsidRDefault="000B0ACB" w:rsidP="000B0ACB">
      <w:pPr>
        <w:widowControl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zh-CN"/>
        </w:rPr>
      </w:pPr>
      <w:bookmarkStart w:id="1" w:name="_Hlk83290680"/>
      <w:bookmarkEnd w:id="0"/>
      <w:r w:rsidRPr="000B0AC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„Budowa wiaty spotkań w sołectwie Stary Grodków”</w:t>
      </w:r>
    </w:p>
    <w:bookmarkEnd w:id="1"/>
    <w:p w14:paraId="7093D7CE" w14:textId="397A2B68" w:rsidR="00513D3E" w:rsidRPr="004574D8" w:rsidRDefault="00513D3E">
      <w:pPr>
        <w:widowControl w:val="0"/>
        <w:autoSpaceDE w:val="0"/>
        <w:spacing w:after="0" w:line="240" w:lineRule="auto"/>
        <w:rPr>
          <w:rFonts w:ascii="Arial" w:hAnsi="Arial" w:cs="Arial"/>
        </w:rPr>
      </w:pPr>
    </w:p>
    <w:p w14:paraId="6B63975E" w14:textId="77777777" w:rsidR="00513D3E" w:rsidRPr="004574D8" w:rsidRDefault="00E464A8" w:rsidP="000B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co następuje:</w:t>
      </w:r>
    </w:p>
    <w:p w14:paraId="66B2D89F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62D461E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OŚWIADCZENIA DOTYCZĄCE WYKONAWCY:</w:t>
      </w:r>
    </w:p>
    <w:p w14:paraId="41E7DE7D" w14:textId="77777777" w:rsidR="00513D3E" w:rsidRPr="004574D8" w:rsidRDefault="00513D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4F495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spełniam warunki udziału w postępowaniu określone przez zamawiającego w  specyfikacji warunków zamówienia. </w:t>
      </w:r>
    </w:p>
    <w:p w14:paraId="37BD3F9C" w14:textId="77777777" w:rsidR="00513D3E" w:rsidRPr="004574D8" w:rsidRDefault="00513D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E15B7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ust. 1 ustawy Pzp. </w:t>
      </w:r>
    </w:p>
    <w:p w14:paraId="52D409B6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856B40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Pzp). </w:t>
      </w:r>
    </w:p>
    <w:p w14:paraId="387051D0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47FF710D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2DA0ED6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C0F8B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INFORMACJA W ZWIĄZKU Z POLEGANIEM NA ZASOBACH INNYCH PODMIOTÓW: </w:t>
      </w:r>
    </w:p>
    <w:p w14:paraId="33124BF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F9012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4574D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następującego/ych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6EADCE0B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</w:p>
    <w:p w14:paraId="1CC6618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1983051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8256B6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1145624E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D915A4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</w:p>
    <w:p w14:paraId="7C1FFD1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DEE6A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PODANYCH INFORMACJI:</w:t>
      </w:r>
    </w:p>
    <w:p w14:paraId="4CF05138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Oświadczam, że wszystkie informacje podane w powyższych oświadczeniach są aktualne 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</w:p>
    <w:p w14:paraId="3A689CCC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5A54149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66A63CC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44180807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249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723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Nazwa(y)</w:t>
            </w:r>
          </w:p>
          <w:p w14:paraId="4A38C57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D22D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 osoby(osób) upoważnionej(nych) do podpisania niniejszej oferty w imieniu Wykonawcy(ów)</w:t>
            </w:r>
          </w:p>
        </w:tc>
      </w:tr>
      <w:tr w:rsidR="00513D3E" w:rsidRPr="004574D8" w14:paraId="2FED97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BC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49775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CF0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213A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8CE43F0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1121CF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284AD0F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3ED072" w14:textId="0236AFA2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6FC8BFB" w14:textId="2192E38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B2F2CCB" w14:textId="7BD616E9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F39E2D0" w14:textId="4ABF390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B97DD" w14:textId="62FDB65A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4975F5" w14:textId="2F3F1AF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2FB0D5D" w14:textId="143C7E2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FBF8D8E" w14:textId="22A66B1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565FCA2" w14:textId="1499B90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85D1EA2" w14:textId="576D10C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2A9484" w14:textId="1290521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A9F06E" w14:textId="23798F0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9706B3E" w14:textId="38CED46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1B6898B" w14:textId="02C7807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97856F" w14:textId="61E6BC0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C76A8C" w14:textId="5C4F642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C34B7E" w14:textId="1B341A9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ED93A3" w14:textId="0D459A3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2396308" w14:textId="2E98EED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0F8C24" w14:textId="3B80195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591DC2" w14:textId="41D77EA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23C5F0" w14:textId="0E6D2AC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D0FF789" w14:textId="3897EC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76A3099" w14:textId="7FD71CE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A7C69AF" w14:textId="11EF5F6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72AC902" w14:textId="2F6E111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C937900" w14:textId="3095CB5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A5C5DA" w14:textId="5BA43DD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E4846B" w14:textId="47B8E2A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ADAE13B" w14:textId="59FF4463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0EF6D65" w14:textId="6C4496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E5FF1A0" w14:textId="61C538A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61B3AFA" w14:textId="3DB280A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FD8B57" w14:textId="30D73CD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C458202" w14:textId="21995D4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39BF20A" w14:textId="60A1388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029D83" w14:textId="136177D8" w:rsidR="0099336A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CBB9980" w14:textId="77777777" w:rsidR="009A232E" w:rsidRPr="004574D8" w:rsidRDefault="009A232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368F229" w14:textId="1C1F0FEC" w:rsidR="0099336A" w:rsidRPr="004574D8" w:rsidRDefault="0099336A" w:rsidP="004574D8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B2A27B" w14:textId="7777777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513D3E" w:rsidRPr="004574D8" w14:paraId="147873E7" w14:textId="77777777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7AE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Nazwa podmiotu na którego zasoby powołuje się Wykonawca:</w:t>
            </w:r>
          </w:p>
          <w:p w14:paraId="07AAF9C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53D7640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EE541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E5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7BEB579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0E8CBCA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482D7F4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7F9A61A9" w14:textId="77777777"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25B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5558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E5B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0A19BD6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E43BEE" w14:textId="77777777" w:rsidR="00513D3E" w:rsidRPr="004574D8" w:rsidRDefault="00E464A8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78DBF578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64FEE5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bookmarkStart w:id="2" w:name="_Hlk83381082"/>
    </w:p>
    <w:bookmarkEnd w:id="2"/>
    <w:p w14:paraId="1F5E433B" w14:textId="77777777" w:rsidR="009A232E" w:rsidRDefault="009A232E" w:rsidP="009A232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9A232E">
        <w:rPr>
          <w:rFonts w:ascii="Arial" w:eastAsia="Times New Roman" w:hAnsi="Arial" w:cs="Arial"/>
          <w:b/>
          <w:color w:val="000000"/>
          <w:lang w:eastAsia="zh-CN"/>
        </w:rPr>
        <w:t xml:space="preserve">Przebudowa budynku świetlicy wiejskiej w ramach zadania </w:t>
      </w:r>
    </w:p>
    <w:p w14:paraId="0D18145F" w14:textId="66106E24" w:rsidR="009A232E" w:rsidRPr="009A232E" w:rsidRDefault="009A232E" w:rsidP="009A232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9A232E">
        <w:rPr>
          <w:rFonts w:ascii="Arial" w:eastAsia="Times New Roman" w:hAnsi="Arial" w:cs="Arial"/>
          <w:b/>
          <w:color w:val="000000"/>
          <w:lang w:eastAsia="zh-CN"/>
        </w:rPr>
        <w:t>„Etap II – remont zaplecza sanitarnego”</w:t>
      </w:r>
    </w:p>
    <w:p w14:paraId="0CAC19DC" w14:textId="77777777" w:rsidR="00513D3E" w:rsidRPr="004574D8" w:rsidRDefault="00513D3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168BB2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E0A3C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PODMIOTU, NA KTÓREGO ZASOBY POWOŁUJE SIĘ WYKONAWCA:</w:t>
      </w:r>
    </w:p>
    <w:p w14:paraId="69F7F69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BCBF66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.......SWZ.</w:t>
      </w:r>
    </w:p>
    <w:p w14:paraId="2C078825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ust. 1 ustawy Pzp. </w:t>
      </w:r>
    </w:p>
    <w:p w14:paraId="37FEAFF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B2276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 ustawy Pzp). </w:t>
      </w:r>
    </w:p>
    <w:p w14:paraId="0D9E2729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0750FEBA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948ED3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C0B03F" w14:textId="77777777" w:rsidR="00513D3E" w:rsidRPr="004574D8" w:rsidRDefault="00513D3E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3617E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1A3F1F62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02A3A3C2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023954E3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02F2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E3F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AB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osoby uprawnionej do składania oświadczeń woli w imieniu podmiotu trzeciego</w:t>
            </w:r>
          </w:p>
        </w:tc>
      </w:tr>
      <w:tr w:rsidR="00513D3E" w:rsidRPr="004574D8" w14:paraId="4933F58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47D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A2369A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65B7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F7D8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3D3E" w:rsidRPr="004574D8" w14:paraId="33D0106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2B7D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71519F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1A39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F844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0125F7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E53178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podpisem zaufanym lub podpisem osobistym</w:t>
      </w:r>
    </w:p>
    <w:p w14:paraId="52A7AF3F" w14:textId="77777777" w:rsidR="00513D3E" w:rsidRPr="004574D8" w:rsidRDefault="00513D3E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5FAD809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3E841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05D863A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F310D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D95081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4F26DC3" w14:textId="77777777" w:rsidR="00513D3E" w:rsidRPr="004574D8" w:rsidRDefault="00513D3E">
      <w:pPr>
        <w:rPr>
          <w:rFonts w:ascii="Arial" w:hAnsi="Arial" w:cs="Arial"/>
        </w:rPr>
      </w:pPr>
    </w:p>
    <w:sectPr w:rsidR="00513D3E" w:rsidRPr="004574D8" w:rsidSect="009A19D9">
      <w:headerReference w:type="default" r:id="rId6"/>
      <w:footerReference w:type="default" r:id="rId7"/>
      <w:pgSz w:w="11906" w:h="16838"/>
      <w:pgMar w:top="267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0A22" w14:textId="77777777" w:rsidR="00540691" w:rsidRDefault="00E464A8">
      <w:pPr>
        <w:spacing w:after="0" w:line="240" w:lineRule="auto"/>
      </w:pPr>
      <w:r>
        <w:separator/>
      </w:r>
    </w:p>
  </w:endnote>
  <w:endnote w:type="continuationSeparator" w:id="0">
    <w:p w14:paraId="21FE223D" w14:textId="77777777" w:rsidR="00540691" w:rsidRDefault="00E4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0C04" w14:textId="64267EB6" w:rsidR="009A19D9" w:rsidRPr="009A232E" w:rsidRDefault="002F0729">
    <w:pPr>
      <w:pStyle w:val="Stopka"/>
      <w:rPr>
        <w:sz w:val="18"/>
        <w:szCs w:val="18"/>
      </w:rPr>
    </w:pPr>
    <w:r w:rsidRPr="009A232E">
      <w:rPr>
        <w:rFonts w:ascii="Arial" w:hAnsi="Arial" w:cs="Arial"/>
        <w:color w:val="00000A"/>
        <w:sz w:val="18"/>
        <w:szCs w:val="18"/>
      </w:rPr>
      <w:t xml:space="preserve">Nr zamówienia  </w:t>
    </w:r>
    <w:bookmarkStart w:id="3" w:name="_Hlk516563891"/>
    <w:r w:rsidRPr="009A232E">
      <w:rPr>
        <w:rFonts w:ascii="Arial" w:hAnsi="Arial" w:cs="Arial"/>
        <w:bCs/>
        <w:color w:val="000000" w:themeColor="text1"/>
        <w:sz w:val="18"/>
        <w:szCs w:val="18"/>
      </w:rPr>
      <w:t>IP.IZ.271.</w:t>
    </w:r>
    <w:r w:rsidRPr="009A232E">
      <w:rPr>
        <w:rFonts w:ascii="Arial" w:hAnsi="Arial" w:cs="Arial"/>
        <w:b/>
        <w:color w:val="000000" w:themeColor="text1"/>
        <w:sz w:val="18"/>
        <w:szCs w:val="18"/>
      </w:rPr>
      <w:t>9</w:t>
    </w:r>
    <w:r w:rsidRPr="009A232E">
      <w:rPr>
        <w:rFonts w:ascii="Arial" w:hAnsi="Arial" w:cs="Arial"/>
        <w:bCs/>
        <w:color w:val="000000" w:themeColor="text1"/>
        <w:sz w:val="18"/>
        <w:szCs w:val="18"/>
      </w:rPr>
      <w:t>.</w:t>
    </w:r>
    <w:bookmarkEnd w:id="3"/>
    <w:r w:rsidRPr="009A232E">
      <w:rPr>
        <w:rFonts w:ascii="Arial" w:hAnsi="Arial" w:cs="Arial"/>
        <w:bCs/>
        <w:color w:val="000000" w:themeColor="text1"/>
        <w:sz w:val="18"/>
        <w:szCs w:val="18"/>
      </w:rPr>
      <w:t>2023.IBK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FEC" w14:textId="77777777" w:rsidR="00540691" w:rsidRDefault="00E464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BC3E59" w14:textId="77777777" w:rsidR="00540691" w:rsidRDefault="00E4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EF8" w14:textId="0BB7EADC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00AEB4" wp14:editId="6DED17FC">
          <wp:simplePos x="0" y="0"/>
          <wp:positionH relativeFrom="margin">
            <wp:align>right</wp:align>
          </wp:positionH>
          <wp:positionV relativeFrom="margin">
            <wp:posOffset>-1496695</wp:posOffset>
          </wp:positionV>
          <wp:extent cx="1497965" cy="977265"/>
          <wp:effectExtent l="0" t="0" r="6985" b="0"/>
          <wp:wrapSquare wrapText="bothSides"/>
          <wp:docPr id="654729945" name="Obraz 65472994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FE07B" w14:textId="25AB6E2E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FA40C2" wp14:editId="3CAE9A5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042670" cy="691515"/>
          <wp:effectExtent l="0" t="0" r="5080" b="0"/>
          <wp:wrapSquare wrapText="bothSides"/>
          <wp:docPr id="1444524392" name="Obraz 1444524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DF58A" w14:textId="0ACE414A" w:rsidR="009A19D9" w:rsidRDefault="009A19D9">
    <w:pPr>
      <w:pStyle w:val="Nagwek"/>
    </w:pPr>
  </w:p>
  <w:p w14:paraId="70E86D09" w14:textId="77777777" w:rsidR="009A19D9" w:rsidRDefault="009A19D9">
    <w:pPr>
      <w:pStyle w:val="Nagwek"/>
    </w:pPr>
  </w:p>
  <w:p w14:paraId="202ED867" w14:textId="77777777" w:rsidR="009A19D9" w:rsidRDefault="009A19D9">
    <w:pPr>
      <w:pStyle w:val="Nagwek"/>
    </w:pPr>
  </w:p>
  <w:p w14:paraId="24FDA5FE" w14:textId="77777777" w:rsidR="009A19D9" w:rsidRDefault="009A19D9">
    <w:pPr>
      <w:pStyle w:val="Nagwek"/>
    </w:pPr>
  </w:p>
  <w:p w14:paraId="1259BFDB" w14:textId="70FA618C" w:rsidR="009A19D9" w:rsidRPr="009A232E" w:rsidRDefault="009A19D9" w:rsidP="009A19D9">
    <w:pPr>
      <w:pStyle w:val="Nagwek"/>
      <w:jc w:val="center"/>
      <w:rPr>
        <w:rFonts w:ascii="Arial" w:hAnsi="Arial" w:cs="Arial"/>
        <w:sz w:val="18"/>
        <w:szCs w:val="18"/>
      </w:rPr>
    </w:pPr>
    <w:r w:rsidRPr="009A232E">
      <w:rPr>
        <w:rFonts w:ascii="Arial" w:hAnsi="Arial" w:cs="Arial"/>
        <w:sz w:val="18"/>
        <w:szCs w:val="18"/>
      </w:rPr>
      <w:t>„Europejski Fundusz Rolny na rzecz Rozwoju Obszarów Wiejskich: Europa inwestująca w obszary wiejskie"</w:t>
    </w:r>
  </w:p>
  <w:p w14:paraId="314FB864" w14:textId="77777777" w:rsidR="009A19D9" w:rsidRPr="009A19D9" w:rsidRDefault="009A19D9" w:rsidP="009A19D9">
    <w:pPr>
      <w:pStyle w:val="Nagwek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3E"/>
    <w:rsid w:val="000B0ACB"/>
    <w:rsid w:val="000B0D1C"/>
    <w:rsid w:val="002F0729"/>
    <w:rsid w:val="004574D8"/>
    <w:rsid w:val="00513D3E"/>
    <w:rsid w:val="00540691"/>
    <w:rsid w:val="006B5A16"/>
    <w:rsid w:val="00737D8C"/>
    <w:rsid w:val="0090199C"/>
    <w:rsid w:val="0099336A"/>
    <w:rsid w:val="009A19D9"/>
    <w:rsid w:val="009A232E"/>
    <w:rsid w:val="00E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D808A"/>
  <w15:docId w15:val="{456306F0-3EE1-4134-B271-150A3A3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6B5A16"/>
    <w:pPr>
      <w:widowControl w:val="0"/>
      <w:autoSpaceDE w:val="0"/>
      <w:autoSpaceDN/>
      <w:spacing w:after="144" w:line="240" w:lineRule="auto"/>
      <w:textAlignment w:val="auto"/>
    </w:pPr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B5A16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6B5A16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D9"/>
  </w:style>
  <w:style w:type="paragraph" w:styleId="Stopka">
    <w:name w:val="footer"/>
    <w:basedOn w:val="Normalny"/>
    <w:link w:val="Stopka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agaszek</dc:creator>
  <dc:description/>
  <cp:lastModifiedBy>ikubicka</cp:lastModifiedBy>
  <cp:revision>10</cp:revision>
  <dcterms:created xsi:type="dcterms:W3CDTF">2022-04-14T10:14:00Z</dcterms:created>
  <dcterms:modified xsi:type="dcterms:W3CDTF">2023-10-13T21:08:00Z</dcterms:modified>
</cp:coreProperties>
</file>