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BB0FB" w14:textId="77777777" w:rsidR="00475E60" w:rsidRDefault="00475E60" w:rsidP="00BF49E8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</w:p>
    <w:p w14:paraId="706C359C" w14:textId="593ADEBA" w:rsidR="00BF49E8" w:rsidRDefault="00BF49E8" w:rsidP="00BF49E8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Działdowo, dnia 1</w:t>
      </w:r>
      <w:r w:rsidR="009C474C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475E60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475E60">
        <w:rPr>
          <w:rFonts w:ascii="Arial" w:hAnsi="Arial" w:cs="Arial"/>
        </w:rPr>
        <w:t>4</w:t>
      </w:r>
      <w:r w:rsidR="00BB1180">
        <w:rPr>
          <w:rFonts w:ascii="Arial" w:hAnsi="Arial" w:cs="Arial"/>
        </w:rPr>
        <w:t xml:space="preserve">r. </w:t>
      </w:r>
    </w:p>
    <w:p w14:paraId="361B779C" w14:textId="5B865D9D" w:rsidR="00475E60" w:rsidRPr="00475E60" w:rsidRDefault="00475E60" w:rsidP="00475E60">
      <w:pPr>
        <w:spacing w:after="0"/>
        <w:rPr>
          <w:rFonts w:ascii="Arial" w:eastAsia="Times New Roman" w:hAnsi="Arial" w:cs="Arial"/>
        </w:rPr>
      </w:pPr>
      <w:r w:rsidRPr="00475E60">
        <w:rPr>
          <w:rFonts w:ascii="Arial" w:eastAsia="Times New Roman" w:hAnsi="Arial" w:cs="Arial"/>
          <w:b/>
          <w:bCs/>
        </w:rPr>
        <w:t>GMINA DZIAŁDOWO</w:t>
      </w:r>
      <w:r w:rsidRPr="00475E60">
        <w:rPr>
          <w:rFonts w:ascii="Arial" w:eastAsia="Times New Roman" w:hAnsi="Arial" w:cs="Arial"/>
        </w:rPr>
        <w:t xml:space="preserve">                                                                  </w:t>
      </w:r>
    </w:p>
    <w:p w14:paraId="56C86361" w14:textId="77777777" w:rsidR="00475E60" w:rsidRPr="00475E60" w:rsidRDefault="00475E60" w:rsidP="00475E60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475E60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475E60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475E60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6099538F" w14:textId="77777777" w:rsidR="00475E60" w:rsidRPr="00475E60" w:rsidRDefault="00475E60" w:rsidP="00475E60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475E60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75276E30" w14:textId="77777777" w:rsidR="00475E60" w:rsidRPr="00475E60" w:rsidRDefault="00475E60" w:rsidP="00475E60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475E60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04BB0E18" w14:textId="77777777" w:rsidR="00475E60" w:rsidRPr="00475E60" w:rsidRDefault="00475E60" w:rsidP="00475E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17185C81" w14:textId="77777777" w:rsidR="00475E60" w:rsidRPr="00475E60" w:rsidRDefault="00475E60" w:rsidP="00475E60">
      <w:pPr>
        <w:spacing w:after="0" w:line="240" w:lineRule="auto"/>
        <w:rPr>
          <w:rFonts w:ascii="Arial" w:eastAsia="Times New Roman" w:hAnsi="Arial" w:cs="Arial"/>
          <w:b/>
        </w:rPr>
      </w:pPr>
    </w:p>
    <w:p w14:paraId="1CA173AB" w14:textId="77777777" w:rsidR="00475E60" w:rsidRPr="00475E60" w:rsidRDefault="00475E60" w:rsidP="00475E60">
      <w:pPr>
        <w:spacing w:after="0" w:line="240" w:lineRule="auto"/>
        <w:rPr>
          <w:rFonts w:ascii="Arial" w:eastAsia="Times New Roman" w:hAnsi="Arial" w:cs="Arial"/>
          <w:b/>
        </w:rPr>
      </w:pPr>
      <w:r w:rsidRPr="00475E60">
        <w:rPr>
          <w:rFonts w:ascii="Arial" w:eastAsia="Times New Roman" w:hAnsi="Arial" w:cs="Arial"/>
          <w:b/>
        </w:rPr>
        <w:t>FZK.271.5.2024</w:t>
      </w:r>
    </w:p>
    <w:p w14:paraId="78DF2070" w14:textId="77777777" w:rsidR="00475E60" w:rsidRPr="00475E60" w:rsidRDefault="00475E60" w:rsidP="00475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35193" w14:textId="77777777" w:rsidR="00697011" w:rsidRDefault="0086244E" w:rsidP="00862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14:paraId="5FDE07EC" w14:textId="79797B4B" w:rsidR="0086244E" w:rsidRDefault="00697011" w:rsidP="00697011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6244E">
        <w:rPr>
          <w:rFonts w:ascii="Arial" w:hAnsi="Arial" w:cs="Arial"/>
          <w:b/>
        </w:rPr>
        <w:t>Wykonawcy biorący udział</w:t>
      </w:r>
    </w:p>
    <w:p w14:paraId="63E2E14B" w14:textId="72C43023" w:rsidR="0086244E" w:rsidRDefault="0086244E" w:rsidP="00862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 postępowaniu nr FZK.271.5.2024</w:t>
      </w:r>
    </w:p>
    <w:p w14:paraId="22EC672B" w14:textId="77777777" w:rsidR="00475E60" w:rsidRPr="00475E60" w:rsidRDefault="00475E60" w:rsidP="00475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8314B" w14:textId="77777777" w:rsidR="00475E60" w:rsidRDefault="00475E60" w:rsidP="00475E60">
      <w:pPr>
        <w:keepNext/>
        <w:keepLines/>
        <w:tabs>
          <w:tab w:val="left" w:pos="1095"/>
        </w:tabs>
        <w:spacing w:before="40" w:after="0" w:line="360" w:lineRule="auto"/>
        <w:jc w:val="center"/>
        <w:outlineLvl w:val="2"/>
        <w:rPr>
          <w:rFonts w:ascii="Arial" w:eastAsia="Times New Roman" w:hAnsi="Arial" w:cs="Arial"/>
        </w:rPr>
      </w:pPr>
    </w:p>
    <w:p w14:paraId="2A52D55E" w14:textId="77777777" w:rsidR="00BB1180" w:rsidRDefault="00BB1180" w:rsidP="00475E60">
      <w:pPr>
        <w:keepNext/>
        <w:keepLines/>
        <w:tabs>
          <w:tab w:val="left" w:pos="1095"/>
        </w:tabs>
        <w:spacing w:before="40" w:after="0" w:line="360" w:lineRule="auto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</w:p>
    <w:p w14:paraId="43945EC2" w14:textId="07AE5952" w:rsidR="00475E60" w:rsidRDefault="00BB1180" w:rsidP="00475E60">
      <w:pPr>
        <w:keepNext/>
        <w:keepLines/>
        <w:tabs>
          <w:tab w:val="left" w:pos="1095"/>
        </w:tabs>
        <w:spacing w:before="40" w:after="0" w:line="360" w:lineRule="auto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odrzuceniu oferty i unieważnieniu </w:t>
      </w:r>
      <w:r w:rsidR="00475E60">
        <w:rPr>
          <w:rFonts w:ascii="Arial" w:hAnsi="Arial" w:cs="Arial"/>
          <w:b/>
        </w:rPr>
        <w:t>postępowania</w:t>
      </w:r>
    </w:p>
    <w:p w14:paraId="18ABB868" w14:textId="5AF0A3CB" w:rsidR="00475E60" w:rsidRPr="00475E60" w:rsidRDefault="00475E60" w:rsidP="00475E60">
      <w:pPr>
        <w:keepNext/>
        <w:keepLines/>
        <w:spacing w:before="40" w:after="0" w:line="360" w:lineRule="auto"/>
        <w:jc w:val="both"/>
        <w:outlineLvl w:val="2"/>
        <w:rPr>
          <w:rFonts w:ascii="Arial" w:eastAsiaTheme="majorEastAsia" w:hAnsi="Arial" w:cs="Arial"/>
        </w:rPr>
      </w:pPr>
      <w:r w:rsidRPr="00475E60">
        <w:rPr>
          <w:rFonts w:ascii="Arial" w:eastAsia="Times New Roman" w:hAnsi="Arial" w:cs="Arial"/>
        </w:rPr>
        <w:t xml:space="preserve">dotyczy postępowania o udzielenie zamówienia publicznego w </w:t>
      </w:r>
      <w:r w:rsidRPr="00475E60">
        <w:rPr>
          <w:rFonts w:ascii="Arial" w:eastAsiaTheme="majorEastAsia" w:hAnsi="Arial" w:cs="Arial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475E60">
        <w:rPr>
          <w:rFonts w:ascii="Arial" w:eastAsiaTheme="majorEastAsia" w:hAnsi="Arial" w:cs="Arial"/>
        </w:rPr>
        <w:t xml:space="preserve">Dz. U. </w:t>
      </w:r>
      <w:bookmarkEnd w:id="0"/>
      <w:r w:rsidRPr="00475E60">
        <w:rPr>
          <w:rFonts w:ascii="Arial" w:eastAsiaTheme="majorEastAsia" w:hAnsi="Arial" w:cs="Arial"/>
        </w:rPr>
        <w:t xml:space="preserve">z 2023 r. poz. 1605 ze zm.)                                    </w:t>
      </w:r>
      <w:r w:rsidRPr="00475E60">
        <w:rPr>
          <w:rFonts w:ascii="Arial" w:eastAsia="Times New Roman" w:hAnsi="Arial" w:cs="Arial"/>
        </w:rPr>
        <w:t xml:space="preserve">pn. </w:t>
      </w:r>
      <w:r w:rsidRPr="00475E60">
        <w:rPr>
          <w:rFonts w:ascii="Arial" w:eastAsiaTheme="majorEastAsia" w:hAnsi="Arial" w:cs="Arial"/>
        </w:rPr>
        <w:t xml:space="preserve">„Przebudowa </w:t>
      </w:r>
      <w:bookmarkStart w:id="1" w:name="_Hlk145590039"/>
      <w:bookmarkStart w:id="2" w:name="_Hlk139524716"/>
      <w:r w:rsidRPr="00475E60">
        <w:rPr>
          <w:rFonts w:ascii="Arial" w:eastAsiaTheme="majorEastAsia" w:hAnsi="Arial" w:cs="Arial"/>
        </w:rPr>
        <w:t xml:space="preserve">drogi gminnej w miejscowości Grzybiny w zakresie drogi dla pieszych </w:t>
      </w:r>
      <w:r>
        <w:rPr>
          <w:rFonts w:ascii="Arial" w:eastAsiaTheme="majorEastAsia" w:hAnsi="Arial" w:cs="Arial"/>
        </w:rPr>
        <w:t xml:space="preserve">                           </w:t>
      </w:r>
      <w:r w:rsidRPr="00475E60">
        <w:rPr>
          <w:rFonts w:ascii="Arial" w:eastAsiaTheme="majorEastAsia" w:hAnsi="Arial" w:cs="Arial"/>
        </w:rPr>
        <w:t>i zatoki autobusowej na działce nr 57, Gmina Działdowo</w:t>
      </w:r>
      <w:bookmarkEnd w:id="1"/>
      <w:bookmarkEnd w:id="2"/>
      <w:r w:rsidRPr="00475E60">
        <w:rPr>
          <w:rFonts w:ascii="Arial" w:eastAsiaTheme="majorEastAsia" w:hAnsi="Arial" w:cs="Arial"/>
        </w:rPr>
        <w:t xml:space="preserve">” (ID </w:t>
      </w:r>
      <w:r w:rsidRPr="00475E60">
        <w:rPr>
          <w:rFonts w:ascii="Arial" w:eastAsia="Times New Roman" w:hAnsi="Arial" w:cs="Arial"/>
        </w:rPr>
        <w:t>894063</w:t>
      </w:r>
      <w:r w:rsidRPr="00475E60">
        <w:rPr>
          <w:rFonts w:ascii="Arial" w:eastAsia="Times New Roman" w:hAnsi="Arial" w:cs="Arial"/>
          <w:b/>
          <w:bCs/>
        </w:rPr>
        <w:t xml:space="preserve"> </w:t>
      </w:r>
      <w:r w:rsidRPr="00475E60">
        <w:rPr>
          <w:rFonts w:ascii="Arial" w:eastAsiaTheme="majorEastAsia" w:hAnsi="Arial" w:cs="Arial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75E60" w:rsidRPr="00475E60" w14:paraId="7D087D3B" w14:textId="77777777" w:rsidTr="00885891">
        <w:trPr>
          <w:tblCellSpacing w:w="15" w:type="dxa"/>
        </w:trPr>
        <w:tc>
          <w:tcPr>
            <w:tcW w:w="0" w:type="auto"/>
            <w:vAlign w:val="center"/>
          </w:tcPr>
          <w:p w14:paraId="0ECE3365" w14:textId="77777777" w:rsidR="00475E60" w:rsidRPr="00475E60" w:rsidRDefault="00475E60" w:rsidP="00475E60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796535B" w14:textId="77777777" w:rsidR="00475E60" w:rsidRPr="00475E60" w:rsidRDefault="00475E60" w:rsidP="00475E60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9B58FF5" w14:textId="52DEC00B" w:rsidR="00BB1180" w:rsidRPr="00BB1180" w:rsidRDefault="00BB1180" w:rsidP="00BB118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b/>
          <w:u w:val="single"/>
        </w:rPr>
      </w:pPr>
      <w:r w:rsidRPr="00BB1180">
        <w:rPr>
          <w:rFonts w:ascii="Arial" w:hAnsi="Arial" w:cs="Arial"/>
          <w:b/>
          <w:u w:val="single"/>
        </w:rPr>
        <w:t>ODRZUCENIE OFERTY WYKONAWCY</w:t>
      </w:r>
    </w:p>
    <w:p w14:paraId="681CC484" w14:textId="77777777" w:rsidR="00BB1180" w:rsidRPr="00BB1180" w:rsidRDefault="00BB1180" w:rsidP="00BB1180">
      <w:pPr>
        <w:spacing w:after="0"/>
        <w:rPr>
          <w:rFonts w:ascii="Arial" w:hAnsi="Arial" w:cs="Arial"/>
          <w:b/>
          <w:color w:val="000000" w:themeColor="text1"/>
          <w:highlight w:val="yellow"/>
        </w:rPr>
      </w:pPr>
      <w:r w:rsidRPr="00BB1180">
        <w:rPr>
          <w:rFonts w:ascii="Arial" w:hAnsi="Arial" w:cs="Arial"/>
          <w:b/>
          <w:color w:val="000000" w:themeColor="text1"/>
        </w:rPr>
        <w:t>W postępowaniu odrzucono ofertę złożoną przez:</w:t>
      </w:r>
    </w:p>
    <w:p w14:paraId="32ABECDF" w14:textId="77777777" w:rsidR="00BB1180" w:rsidRPr="00BB1180" w:rsidRDefault="00BB1180" w:rsidP="00BB1180">
      <w:pPr>
        <w:tabs>
          <w:tab w:val="left" w:pos="5387"/>
        </w:tabs>
        <w:ind w:left="142"/>
        <w:jc w:val="both"/>
        <w:outlineLvl w:val="0"/>
        <w:rPr>
          <w:rFonts w:ascii="Arial" w:hAnsi="Arial" w:cs="Arial"/>
          <w:b/>
          <w:color w:val="000000"/>
        </w:rPr>
      </w:pPr>
      <w:bookmarkStart w:id="3" w:name="_Hlk139666357"/>
    </w:p>
    <w:bookmarkEnd w:id="3"/>
    <w:p w14:paraId="2B06C8B4" w14:textId="77777777" w:rsidR="00BB1180" w:rsidRPr="00BB1180" w:rsidRDefault="00BB1180" w:rsidP="00BB1180">
      <w:pPr>
        <w:pStyle w:val="Default"/>
        <w:spacing w:line="360" w:lineRule="auto"/>
        <w:ind w:left="142"/>
        <w:rPr>
          <w:i/>
          <w:iCs/>
          <w:sz w:val="22"/>
          <w:szCs w:val="22"/>
        </w:rPr>
      </w:pPr>
      <w:r w:rsidRPr="00BB1180">
        <w:rPr>
          <w:i/>
          <w:iCs/>
          <w:sz w:val="22"/>
          <w:szCs w:val="22"/>
        </w:rPr>
        <w:t>DAFTE Sp. z o.o.</w:t>
      </w:r>
    </w:p>
    <w:p w14:paraId="3E4E5BC3" w14:textId="77777777" w:rsidR="00BB1180" w:rsidRPr="00BB1180" w:rsidRDefault="00BB1180" w:rsidP="00BB1180">
      <w:pPr>
        <w:pStyle w:val="Default"/>
        <w:spacing w:line="360" w:lineRule="auto"/>
        <w:ind w:left="142"/>
        <w:rPr>
          <w:i/>
          <w:iCs/>
          <w:sz w:val="22"/>
          <w:szCs w:val="22"/>
        </w:rPr>
      </w:pPr>
      <w:r w:rsidRPr="00BB1180">
        <w:rPr>
          <w:i/>
          <w:iCs/>
          <w:sz w:val="22"/>
          <w:szCs w:val="22"/>
        </w:rPr>
        <w:t>ul. Związku Harcerstwa Polskiego 1</w:t>
      </w:r>
    </w:p>
    <w:p w14:paraId="4205A414" w14:textId="19B03CD7" w:rsidR="00BB1180" w:rsidRPr="00BB1180" w:rsidRDefault="00BB1180" w:rsidP="00BB1180">
      <w:pPr>
        <w:spacing w:after="0" w:line="360" w:lineRule="auto"/>
        <w:rPr>
          <w:rFonts w:ascii="Arial" w:hAnsi="Arial" w:cs="Arial"/>
          <w:bCs/>
          <w:i/>
          <w:iCs/>
          <w:color w:val="000000"/>
        </w:rPr>
      </w:pPr>
      <w:r w:rsidRPr="00BB1180">
        <w:rPr>
          <w:rFonts w:ascii="Arial" w:hAnsi="Arial" w:cs="Arial"/>
          <w:i/>
          <w:iCs/>
        </w:rPr>
        <w:t xml:space="preserve">  13-200 Działdowo</w:t>
      </w:r>
    </w:p>
    <w:p w14:paraId="308BC61B" w14:textId="77777777" w:rsidR="00BB1180" w:rsidRPr="00BB1180" w:rsidRDefault="00BB1180" w:rsidP="00BB1180">
      <w:pPr>
        <w:spacing w:after="0" w:line="360" w:lineRule="auto"/>
        <w:ind w:firstLine="360"/>
        <w:rPr>
          <w:rFonts w:ascii="Arial" w:hAnsi="Arial" w:cs="Arial"/>
          <w:b/>
          <w:bCs/>
          <w:i/>
          <w:iCs/>
          <w:color w:val="000000"/>
        </w:rPr>
      </w:pPr>
    </w:p>
    <w:p w14:paraId="6D74751F" w14:textId="35E3AEC3" w:rsidR="00BB1180" w:rsidRPr="003E32A5" w:rsidRDefault="00BB1180" w:rsidP="00BB1180">
      <w:pPr>
        <w:spacing w:after="0"/>
        <w:rPr>
          <w:rFonts w:ascii="Arial" w:hAnsi="Arial" w:cs="Arial"/>
          <w:b/>
          <w:bCs/>
          <w:color w:val="000000"/>
        </w:rPr>
      </w:pPr>
      <w:r w:rsidRPr="003E32A5">
        <w:rPr>
          <w:rFonts w:ascii="Arial" w:hAnsi="Arial" w:cs="Arial"/>
          <w:b/>
          <w:bCs/>
          <w:color w:val="000000"/>
        </w:rPr>
        <w:t>na podstawie art. 226 ust.1 pkt. 3</w:t>
      </w:r>
      <w:r w:rsidR="00A146E8">
        <w:rPr>
          <w:rFonts w:ascii="Arial" w:hAnsi="Arial" w:cs="Arial"/>
          <w:b/>
          <w:bCs/>
          <w:color w:val="000000"/>
        </w:rPr>
        <w:t xml:space="preserve"> i pkt. 5 </w:t>
      </w:r>
      <w:r w:rsidRPr="003E32A5">
        <w:rPr>
          <w:rFonts w:ascii="Arial" w:hAnsi="Arial" w:cs="Arial"/>
          <w:b/>
          <w:bCs/>
          <w:color w:val="000000"/>
        </w:rPr>
        <w:t xml:space="preserve">ustawy </w:t>
      </w:r>
      <w:proofErr w:type="spellStart"/>
      <w:r w:rsidRPr="003E32A5">
        <w:rPr>
          <w:rFonts w:ascii="Arial" w:hAnsi="Arial" w:cs="Arial"/>
          <w:b/>
          <w:bCs/>
          <w:color w:val="000000"/>
        </w:rPr>
        <w:t>Pzp</w:t>
      </w:r>
      <w:proofErr w:type="spellEnd"/>
      <w:r w:rsidRPr="003E32A5">
        <w:rPr>
          <w:rFonts w:ascii="Arial" w:hAnsi="Arial" w:cs="Arial"/>
          <w:b/>
          <w:bCs/>
          <w:color w:val="000000"/>
        </w:rPr>
        <w:t>.</w:t>
      </w:r>
    </w:p>
    <w:p w14:paraId="27BE08A5" w14:textId="77777777" w:rsidR="00BB1180" w:rsidRPr="003E32A5" w:rsidRDefault="00BB1180" w:rsidP="00BB1180">
      <w:pPr>
        <w:spacing w:after="0"/>
        <w:ind w:firstLine="360"/>
        <w:rPr>
          <w:rFonts w:ascii="Arial" w:hAnsi="Arial" w:cs="Arial"/>
          <w:b/>
          <w:bCs/>
          <w:color w:val="000000"/>
        </w:rPr>
      </w:pPr>
    </w:p>
    <w:p w14:paraId="405E6873" w14:textId="77777777" w:rsidR="00BB1180" w:rsidRPr="003E32A5" w:rsidRDefault="00BB1180" w:rsidP="00BB1180">
      <w:pPr>
        <w:spacing w:after="0"/>
        <w:ind w:left="708"/>
        <w:contextualSpacing/>
        <w:jc w:val="both"/>
        <w:rPr>
          <w:rFonts w:ascii="Arial" w:hAnsi="Arial" w:cs="Arial"/>
          <w:color w:val="000000" w:themeColor="text1"/>
        </w:rPr>
      </w:pPr>
    </w:p>
    <w:p w14:paraId="00D9DAB3" w14:textId="77777777" w:rsidR="00BB1180" w:rsidRPr="00FC1E74" w:rsidRDefault="00BB1180" w:rsidP="00B04211">
      <w:pPr>
        <w:autoSpaceDE w:val="0"/>
        <w:autoSpaceDN w:val="0"/>
        <w:spacing w:after="0" w:line="360" w:lineRule="auto"/>
        <w:ind w:left="284"/>
        <w:jc w:val="center"/>
        <w:rPr>
          <w:rFonts w:ascii="Arial" w:hAnsi="Arial" w:cs="Arial"/>
          <w:b/>
          <w:bCs/>
          <w:u w:val="single"/>
        </w:rPr>
      </w:pPr>
      <w:r w:rsidRPr="00FC1E74">
        <w:rPr>
          <w:rFonts w:ascii="Arial" w:hAnsi="Arial" w:cs="Arial"/>
          <w:b/>
          <w:bCs/>
          <w:u w:val="single"/>
        </w:rPr>
        <w:t>UZASADNIENIE</w:t>
      </w:r>
    </w:p>
    <w:p w14:paraId="4CC9065A" w14:textId="77777777" w:rsidR="00CB3331" w:rsidRDefault="003E32A5" w:rsidP="00BB700F">
      <w:pPr>
        <w:pStyle w:val="p"/>
        <w:spacing w:line="360" w:lineRule="auto"/>
        <w:jc w:val="both"/>
        <w:rPr>
          <w:rFonts w:ascii="Arial" w:hAnsi="Arial" w:cs="Arial"/>
        </w:rPr>
      </w:pPr>
      <w:r w:rsidRPr="00BB700F">
        <w:rPr>
          <w:rFonts w:ascii="Arial" w:hAnsi="Arial" w:cs="Arial"/>
        </w:rPr>
        <w:t>W dniu</w:t>
      </w:r>
      <w:r w:rsidR="00B04211" w:rsidRPr="00BB700F">
        <w:rPr>
          <w:rFonts w:ascii="Arial" w:hAnsi="Arial" w:cs="Arial"/>
        </w:rPr>
        <w:t xml:space="preserve"> 27.03.2024 r. </w:t>
      </w:r>
      <w:r w:rsidRPr="00BB700F">
        <w:rPr>
          <w:rFonts w:ascii="Arial" w:hAnsi="Arial" w:cs="Arial"/>
        </w:rPr>
        <w:t>Zamawiający, działając na podstawie art. 12</w:t>
      </w:r>
      <w:r w:rsidR="00B04211" w:rsidRPr="00BB700F">
        <w:rPr>
          <w:rFonts w:ascii="Arial" w:hAnsi="Arial" w:cs="Arial"/>
        </w:rPr>
        <w:t>8</w:t>
      </w:r>
      <w:r w:rsidRPr="00BB700F">
        <w:rPr>
          <w:rFonts w:ascii="Arial" w:hAnsi="Arial" w:cs="Arial"/>
        </w:rPr>
        <w:t xml:space="preserve"> ust. 1</w:t>
      </w:r>
      <w:r w:rsidR="00B04211" w:rsidRPr="00BB700F">
        <w:rPr>
          <w:rFonts w:ascii="Arial" w:hAnsi="Arial" w:cs="Arial"/>
        </w:rPr>
        <w:t xml:space="preserve"> i ust. 4 </w:t>
      </w:r>
      <w:r w:rsidRPr="00BB700F">
        <w:rPr>
          <w:rFonts w:ascii="Arial" w:hAnsi="Arial" w:cs="Arial"/>
        </w:rPr>
        <w:t xml:space="preserve">ustawy </w:t>
      </w:r>
      <w:proofErr w:type="spellStart"/>
      <w:r w:rsidRPr="00BB700F">
        <w:rPr>
          <w:rFonts w:ascii="Arial" w:hAnsi="Arial" w:cs="Arial"/>
        </w:rPr>
        <w:t>Pzp</w:t>
      </w:r>
      <w:proofErr w:type="spellEnd"/>
      <w:r w:rsidRPr="00BB700F">
        <w:rPr>
          <w:rFonts w:ascii="Arial" w:hAnsi="Arial" w:cs="Arial"/>
        </w:rPr>
        <w:t xml:space="preserve">, wezwał Wykonawcę </w:t>
      </w:r>
      <w:r w:rsidR="00B04211" w:rsidRPr="00BB700F">
        <w:rPr>
          <w:rFonts w:ascii="Arial" w:hAnsi="Arial" w:cs="Arial"/>
        </w:rPr>
        <w:t xml:space="preserve">o </w:t>
      </w:r>
      <w:r w:rsidR="009C474C">
        <w:rPr>
          <w:rFonts w:ascii="Arial" w:hAnsi="Arial" w:cs="Arial"/>
        </w:rPr>
        <w:t>przedłożenia</w:t>
      </w:r>
      <w:r w:rsidR="00B04211" w:rsidRPr="00BB700F">
        <w:rPr>
          <w:rFonts w:ascii="Arial" w:hAnsi="Arial" w:cs="Arial"/>
        </w:rPr>
        <w:t xml:space="preserve"> aktualnych na dzień złożenia podmiotowych środków </w:t>
      </w:r>
    </w:p>
    <w:p w14:paraId="0947529E" w14:textId="77777777" w:rsidR="00CB3331" w:rsidRDefault="00CB3331" w:rsidP="00BB700F">
      <w:pPr>
        <w:pStyle w:val="p"/>
        <w:spacing w:line="360" w:lineRule="auto"/>
        <w:jc w:val="both"/>
        <w:rPr>
          <w:rFonts w:ascii="Arial" w:hAnsi="Arial" w:cs="Arial"/>
        </w:rPr>
      </w:pPr>
    </w:p>
    <w:p w14:paraId="7B47FE82" w14:textId="57058189" w:rsidR="00BB700F" w:rsidRPr="00BB700F" w:rsidRDefault="00B04211" w:rsidP="00BB700F">
      <w:pPr>
        <w:pStyle w:val="p"/>
        <w:spacing w:line="360" w:lineRule="auto"/>
        <w:jc w:val="both"/>
        <w:rPr>
          <w:rFonts w:ascii="Arial" w:hAnsi="Arial" w:cs="Arial"/>
          <w:i/>
          <w:iCs/>
        </w:rPr>
      </w:pPr>
      <w:r w:rsidRPr="00BB700F">
        <w:rPr>
          <w:rFonts w:ascii="Arial" w:hAnsi="Arial" w:cs="Arial"/>
        </w:rPr>
        <w:t>dowodowych oraz innych dokumentów wskazanych w Specyfikacji Warunków Zamówienia dot. przedmiotowego postępowania oraz złożenia wyjaśnień dot. złożonych podmiotowych środków dowodowych</w:t>
      </w:r>
      <w:r w:rsidRPr="00BB700F">
        <w:rPr>
          <w:rFonts w:ascii="Arial" w:eastAsiaTheme="minorHAnsi" w:hAnsi="Arial" w:cs="Arial"/>
          <w:lang w:eastAsia="en-US"/>
        </w:rPr>
        <w:t xml:space="preserve"> </w:t>
      </w:r>
      <w:r w:rsidR="00E02198" w:rsidRPr="00BB700F">
        <w:rPr>
          <w:rFonts w:ascii="Arial" w:eastAsia="Calibri" w:hAnsi="Arial" w:cs="Arial"/>
        </w:rPr>
        <w:t xml:space="preserve">w celu wykazania warunków udziału postępowaniu w tym między innymi </w:t>
      </w:r>
      <w:r w:rsidRPr="00BB700F">
        <w:rPr>
          <w:rFonts w:ascii="Arial" w:hAnsi="Arial" w:cs="Arial"/>
          <w:iCs/>
        </w:rPr>
        <w:t>Wykaz</w:t>
      </w:r>
      <w:r w:rsidR="00E02198" w:rsidRPr="00BB700F">
        <w:rPr>
          <w:rFonts w:ascii="Arial" w:hAnsi="Arial" w:cs="Arial"/>
          <w:iCs/>
        </w:rPr>
        <w:t>u</w:t>
      </w:r>
      <w:r w:rsidRPr="00BB700F">
        <w:rPr>
          <w:rFonts w:ascii="Arial" w:hAnsi="Arial" w:cs="Arial"/>
          <w:iCs/>
        </w:rPr>
        <w:t xml:space="preserve"> osób, skierowanych przez wykonawcę do realizacji zamówienia publicznego,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 o podstawie  do dysponowania tymi osobami (Załącznik nr 6 do SWZ)</w:t>
      </w:r>
      <w:r w:rsidR="00E02198" w:rsidRPr="00BB700F">
        <w:rPr>
          <w:rFonts w:ascii="Arial" w:hAnsi="Arial" w:cs="Arial"/>
          <w:iCs/>
        </w:rPr>
        <w:t xml:space="preserve">, </w:t>
      </w:r>
      <w:r w:rsidR="00E02198" w:rsidRPr="00BB700F">
        <w:rPr>
          <w:rFonts w:ascii="Arial" w:eastAsia="Calibri" w:hAnsi="Arial" w:cs="Arial"/>
        </w:rPr>
        <w:t>które to dokumenty miały potwierdzać spełnienie warunku udziału w postępowaniu</w:t>
      </w:r>
      <w:r w:rsidR="00E02198" w:rsidRPr="00BB700F">
        <w:rPr>
          <w:rFonts w:ascii="Arial" w:hAnsi="Arial" w:cs="Arial"/>
          <w:bCs/>
        </w:rPr>
        <w:t xml:space="preserve"> wskazanego w pkt. </w:t>
      </w:r>
      <w:r w:rsidR="00BB700F" w:rsidRPr="00BB700F">
        <w:rPr>
          <w:rFonts w:ascii="Arial" w:hAnsi="Arial" w:cs="Arial"/>
          <w:bCs/>
        </w:rPr>
        <w:t>21, pkt. 21.1.4 lit. b) SWZ cyt. „</w:t>
      </w:r>
      <w:r w:rsidR="00BB700F" w:rsidRPr="00BB700F">
        <w:rPr>
          <w:rFonts w:ascii="Arial" w:hAnsi="Arial" w:cs="Arial"/>
          <w:i/>
          <w:iCs/>
        </w:rPr>
        <w:t xml:space="preserve">Wykonawca dysponuje lub będzie dysponował osobami, które będą uczestniczyć </w:t>
      </w:r>
      <w:r w:rsidR="00BB700F">
        <w:rPr>
          <w:rFonts w:ascii="Arial" w:hAnsi="Arial" w:cs="Arial"/>
          <w:i/>
          <w:iCs/>
        </w:rPr>
        <w:t xml:space="preserve">                                    </w:t>
      </w:r>
      <w:r w:rsidR="00BB700F" w:rsidRPr="00BB700F">
        <w:rPr>
          <w:rFonts w:ascii="Arial" w:hAnsi="Arial" w:cs="Arial"/>
          <w:i/>
          <w:iCs/>
        </w:rPr>
        <w:t>w wykonywaniu zamówienia, legitymującymi się doświadczeniem zawodowym odpowiednim do funkcji, jakie im powierzono. Ponadto, oprócz innych osób, skierowanych przez Wykonawcę do realizacji zamówienia publicznego, Wykonawca przedstawi w ofercie kandydata na stanowisko:</w:t>
      </w:r>
    </w:p>
    <w:p w14:paraId="317ECC57" w14:textId="4088608A" w:rsidR="00BB700F" w:rsidRPr="00BB700F" w:rsidRDefault="00BB700F" w:rsidP="00BB700F">
      <w:pPr>
        <w:pStyle w:val="p"/>
        <w:spacing w:line="360" w:lineRule="auto"/>
        <w:jc w:val="both"/>
        <w:rPr>
          <w:rFonts w:ascii="Arial" w:eastAsiaTheme="minorHAnsi" w:hAnsi="Arial" w:cs="Arial"/>
          <w:iCs/>
          <w:lang w:eastAsia="en-US"/>
        </w:rPr>
      </w:pPr>
      <w:r w:rsidRPr="00BB700F">
        <w:rPr>
          <w:rFonts w:ascii="Arial" w:hAnsi="Arial" w:cs="Arial"/>
          <w:i/>
          <w:iCs/>
        </w:rPr>
        <w:t xml:space="preserve">- Kierownik budowy - osoba z uprawnieniami budowlanymi do kierowania robotami  w branży inżynieryjnej drogowej lub posiadająca odpowiadające im równoważne uprawnienia budowlane. Zamawiający wymaga, aby kierownik budowy posiadał kwalifikacje do kierowania robotami budowlanymi opisanymi w art. 37c ustawy z dnia 23.07.2003r. o ochronie zabytków i opiece nad zabytkami (Dz.U. z 2022r. poz.840), tj. przez co najmniej 18 miesięcy brał udział w robotach budowlanych prowadzonych przy zabytkach nieruchomych wpisanych do rejestru lub inwentarza muzeum będącego instytucją kultury”  </w:t>
      </w:r>
      <w:r w:rsidRPr="00BB700F">
        <w:rPr>
          <w:rFonts w:ascii="Arial" w:hAnsi="Arial" w:cs="Arial"/>
        </w:rPr>
        <w:t xml:space="preserve">Ponadto </w:t>
      </w:r>
      <w:r w:rsidRPr="00BB700F">
        <w:rPr>
          <w:rFonts w:ascii="Arial" w:eastAsiaTheme="minorHAnsi" w:hAnsi="Arial" w:cs="Arial"/>
          <w:iCs/>
          <w:lang w:eastAsia="en-US"/>
        </w:rPr>
        <w:t xml:space="preserve">Zamawiający zwrócił się do Wykonawcy z pytaniem: Jaki zakres robót przewidziany jest do realizacji w przedmiotowym postepowaniu przez Podwykonawcę wskazanego przez Wykonawcę?    </w:t>
      </w:r>
    </w:p>
    <w:p w14:paraId="02587101" w14:textId="6CD9A50D" w:rsidR="00B04211" w:rsidRDefault="00BB700F" w:rsidP="002D231A">
      <w:pPr>
        <w:pStyle w:val="p"/>
        <w:spacing w:line="360" w:lineRule="auto"/>
        <w:jc w:val="both"/>
        <w:rPr>
          <w:rFonts w:ascii="Arial" w:hAnsi="Arial" w:cs="Arial"/>
          <w:bCs/>
        </w:rPr>
      </w:pPr>
      <w:r w:rsidRPr="00BB700F">
        <w:rPr>
          <w:rFonts w:ascii="Arial" w:eastAsia="Cambria" w:hAnsi="Arial" w:cs="Arial"/>
          <w:bCs/>
        </w:rPr>
        <w:t xml:space="preserve">W odpowiedzi na wezwanie w dniu 03.04.2024 r. Wykonawca poinformował Zamawiającego, że </w:t>
      </w:r>
      <w:r w:rsidRPr="00BB700F">
        <w:rPr>
          <w:rFonts w:ascii="Arial" w:hAnsi="Arial" w:cs="Arial"/>
          <w:bCs/>
        </w:rPr>
        <w:t>cyt.: „</w:t>
      </w:r>
      <w:r w:rsidRPr="00EC449A">
        <w:rPr>
          <w:rFonts w:ascii="Arial" w:hAnsi="Arial" w:cs="Arial"/>
          <w:bCs/>
          <w:i/>
          <w:iCs/>
        </w:rPr>
        <w:t>Obecnie  DAFTE Sp. z o.</w:t>
      </w:r>
      <w:r w:rsidR="002D231A" w:rsidRPr="00EC449A">
        <w:rPr>
          <w:rFonts w:ascii="Arial" w:hAnsi="Arial" w:cs="Arial"/>
          <w:bCs/>
          <w:i/>
          <w:iCs/>
        </w:rPr>
        <w:t xml:space="preserve"> </w:t>
      </w:r>
      <w:r w:rsidRPr="00EC449A">
        <w:rPr>
          <w:rFonts w:ascii="Arial" w:hAnsi="Arial" w:cs="Arial"/>
          <w:bCs/>
          <w:i/>
          <w:iCs/>
        </w:rPr>
        <w:t>o</w:t>
      </w:r>
      <w:r w:rsidR="002D231A" w:rsidRPr="00EC449A">
        <w:rPr>
          <w:rFonts w:ascii="Arial" w:hAnsi="Arial" w:cs="Arial"/>
          <w:bCs/>
          <w:i/>
          <w:iCs/>
        </w:rPr>
        <w:t>.</w:t>
      </w:r>
      <w:r w:rsidRPr="00EC449A">
        <w:rPr>
          <w:rFonts w:ascii="Arial" w:hAnsi="Arial" w:cs="Arial"/>
          <w:bCs/>
          <w:i/>
          <w:iCs/>
        </w:rPr>
        <w:t xml:space="preserve"> nie dysponuje własnymi pracownikami zatrudnionymi </w:t>
      </w:r>
      <w:r w:rsidR="00EC449A">
        <w:rPr>
          <w:rFonts w:ascii="Arial" w:hAnsi="Arial" w:cs="Arial"/>
          <w:bCs/>
          <w:i/>
          <w:iCs/>
        </w:rPr>
        <w:t xml:space="preserve">              </w:t>
      </w:r>
      <w:r w:rsidRPr="00EC449A">
        <w:rPr>
          <w:rFonts w:ascii="Arial" w:hAnsi="Arial" w:cs="Arial"/>
          <w:bCs/>
          <w:i/>
          <w:iCs/>
        </w:rPr>
        <w:t xml:space="preserve">na umowę o pracę , dlatego zakres prac będzie powierzony w całości </w:t>
      </w:r>
      <w:r w:rsidR="002D231A" w:rsidRPr="00EC449A">
        <w:rPr>
          <w:rFonts w:ascii="Arial" w:hAnsi="Arial" w:cs="Arial"/>
          <w:bCs/>
          <w:i/>
          <w:iCs/>
        </w:rPr>
        <w:t>podwykonawcy</w:t>
      </w:r>
      <w:r w:rsidRPr="00BB700F">
        <w:rPr>
          <w:rFonts w:ascii="Arial" w:hAnsi="Arial" w:cs="Arial"/>
          <w:bCs/>
        </w:rPr>
        <w:t xml:space="preserve">”.  </w:t>
      </w:r>
    </w:p>
    <w:p w14:paraId="5E23BAA4" w14:textId="77777777" w:rsidR="009C474C" w:rsidRDefault="002D231A" w:rsidP="002D231A">
      <w:pPr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2D231A">
        <w:rPr>
          <w:rFonts w:ascii="Arial" w:hAnsi="Arial" w:cs="Arial"/>
        </w:rPr>
        <w:t>W związku z powyższym Wykonawca nie potwierdził spełnienia warunków udziału                               w postępowaniu</w:t>
      </w:r>
      <w:r>
        <w:rPr>
          <w:rFonts w:ascii="Arial" w:hAnsi="Arial" w:cs="Arial"/>
        </w:rPr>
        <w:t xml:space="preserve">. </w:t>
      </w:r>
      <w:r w:rsidR="003754B4" w:rsidRPr="002D231A">
        <w:rPr>
          <w:rFonts w:ascii="Arial" w:hAnsi="Arial" w:cs="Arial"/>
        </w:rPr>
        <w:t xml:space="preserve">Zamawiający na podstawie art. 226 ust. 1 pkt. 3 </w:t>
      </w:r>
      <w:r w:rsidR="000545D8" w:rsidRPr="002D231A">
        <w:rPr>
          <w:rFonts w:ascii="Arial" w:hAnsi="Arial" w:cs="Arial"/>
        </w:rPr>
        <w:t>i pkt. 5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="000545D8" w:rsidRPr="002D231A">
        <w:rPr>
          <w:rFonts w:ascii="Arial" w:hAnsi="Arial" w:cs="Arial"/>
        </w:rPr>
        <w:t xml:space="preserve"> </w:t>
      </w:r>
      <w:r w:rsidR="003754B4" w:rsidRPr="002D231A">
        <w:rPr>
          <w:rFonts w:ascii="Arial" w:hAnsi="Arial" w:cs="Arial"/>
        </w:rPr>
        <w:t>odrzucił ofertę Wykonawcy –</w:t>
      </w:r>
      <w:r w:rsidR="003754B4" w:rsidRPr="002D231A">
        <w:rPr>
          <w:rFonts w:ascii="Arial" w:hAnsi="Arial" w:cs="Arial"/>
          <w:i/>
          <w:iCs/>
        </w:rPr>
        <w:t xml:space="preserve"> DAFTE Sp. z o.</w:t>
      </w:r>
      <w:r>
        <w:rPr>
          <w:rFonts w:ascii="Arial" w:hAnsi="Arial" w:cs="Arial"/>
          <w:i/>
          <w:iCs/>
        </w:rPr>
        <w:t xml:space="preserve"> </w:t>
      </w:r>
      <w:r w:rsidR="003754B4" w:rsidRPr="002D231A">
        <w:rPr>
          <w:rFonts w:ascii="Arial" w:hAnsi="Arial" w:cs="Arial"/>
          <w:i/>
          <w:iCs/>
        </w:rPr>
        <w:t>o.</w:t>
      </w:r>
      <w:r w:rsidR="00FC6FE5" w:rsidRPr="002D231A">
        <w:rPr>
          <w:rFonts w:ascii="Arial" w:hAnsi="Arial" w:cs="Arial"/>
          <w:i/>
          <w:iCs/>
        </w:rPr>
        <w:t xml:space="preserve">, </w:t>
      </w:r>
      <w:r w:rsidR="003754B4" w:rsidRPr="002D231A">
        <w:rPr>
          <w:rFonts w:ascii="Arial" w:hAnsi="Arial" w:cs="Arial"/>
          <w:i/>
          <w:iCs/>
        </w:rPr>
        <w:t>ul. Związku Harcerstwa Polskiego 1</w:t>
      </w:r>
      <w:r w:rsidR="00FC6FE5" w:rsidRPr="002D231A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 xml:space="preserve">                                                 </w:t>
      </w:r>
      <w:r w:rsidR="003754B4" w:rsidRPr="002D231A">
        <w:rPr>
          <w:rFonts w:ascii="Arial" w:hAnsi="Arial" w:cs="Arial"/>
          <w:i/>
          <w:iCs/>
        </w:rPr>
        <w:t>13-200 Działdowo</w:t>
      </w:r>
      <w:r w:rsidR="003754B4" w:rsidRPr="002D231A">
        <w:rPr>
          <w:rFonts w:ascii="Arial" w:hAnsi="Arial" w:cs="Arial"/>
        </w:rPr>
        <w:t xml:space="preserve">. </w:t>
      </w:r>
    </w:p>
    <w:p w14:paraId="59783601" w14:textId="653F3D20" w:rsidR="00FC1E74" w:rsidRDefault="00E54E74" w:rsidP="009C474C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2D231A">
        <w:rPr>
          <w:rFonts w:ascii="Arial" w:hAnsi="Arial" w:cs="Arial"/>
        </w:rPr>
        <w:t xml:space="preserve">Zgodnie z art. 226 ust. 1 pkt. 3 </w:t>
      </w:r>
      <w:r w:rsidR="002D231A">
        <w:rPr>
          <w:rFonts w:ascii="Arial" w:hAnsi="Arial" w:cs="Arial"/>
        </w:rPr>
        <w:t xml:space="preserve">ustawy </w:t>
      </w:r>
      <w:proofErr w:type="spellStart"/>
      <w:r w:rsidR="002D231A">
        <w:rPr>
          <w:rFonts w:ascii="Arial" w:hAnsi="Arial" w:cs="Arial"/>
        </w:rPr>
        <w:t>Pzp</w:t>
      </w:r>
      <w:proofErr w:type="spellEnd"/>
      <w:r w:rsidR="002D231A">
        <w:rPr>
          <w:rFonts w:ascii="Arial" w:hAnsi="Arial" w:cs="Arial"/>
        </w:rPr>
        <w:t xml:space="preserve"> </w:t>
      </w:r>
      <w:r w:rsidR="003754B4" w:rsidRPr="002D231A">
        <w:rPr>
          <w:rFonts w:ascii="Arial" w:hAnsi="Arial" w:cs="Arial"/>
        </w:rPr>
        <w:t xml:space="preserve">Zamawiający odrzuca ofertę, jeżeli </w:t>
      </w:r>
      <w:r w:rsidR="003754B4" w:rsidRPr="002D231A">
        <w:rPr>
          <w:rFonts w:ascii="Arial" w:eastAsia="Times New Roman" w:hAnsi="Arial" w:cs="Arial"/>
        </w:rPr>
        <w:t>jest niezgodna z przepisami ustawy</w:t>
      </w:r>
      <w:r w:rsidRPr="002D231A">
        <w:rPr>
          <w:rFonts w:ascii="Arial" w:eastAsia="Times New Roman" w:hAnsi="Arial" w:cs="Arial"/>
        </w:rPr>
        <w:t xml:space="preserve">. Przepis </w:t>
      </w:r>
      <w:r w:rsidR="003E32A5" w:rsidRPr="002D231A">
        <w:rPr>
          <w:rFonts w:ascii="Arial" w:eastAsia="Times New Roman" w:hAnsi="Arial" w:cs="Arial"/>
        </w:rPr>
        <w:t xml:space="preserve">art. 462 ust. 1 </w:t>
      </w:r>
      <w:proofErr w:type="spellStart"/>
      <w:r w:rsidRPr="002D231A">
        <w:rPr>
          <w:rFonts w:ascii="Arial" w:eastAsia="Times New Roman" w:hAnsi="Arial" w:cs="Arial"/>
        </w:rPr>
        <w:t>P</w:t>
      </w:r>
      <w:r w:rsidR="00EC449A">
        <w:rPr>
          <w:rFonts w:ascii="Arial" w:eastAsia="Times New Roman" w:hAnsi="Arial" w:cs="Arial"/>
        </w:rPr>
        <w:t>zp</w:t>
      </w:r>
      <w:proofErr w:type="spellEnd"/>
      <w:r w:rsidR="00EC449A">
        <w:rPr>
          <w:rFonts w:ascii="Arial" w:eastAsia="Times New Roman" w:hAnsi="Arial" w:cs="Arial"/>
        </w:rPr>
        <w:t xml:space="preserve"> </w:t>
      </w:r>
      <w:r w:rsidRPr="002D231A">
        <w:rPr>
          <w:rFonts w:ascii="Arial" w:eastAsia="Times New Roman" w:hAnsi="Arial" w:cs="Arial"/>
        </w:rPr>
        <w:t>stanowi</w:t>
      </w:r>
      <w:r w:rsidR="009C474C">
        <w:rPr>
          <w:rFonts w:ascii="Arial" w:eastAsia="Times New Roman" w:hAnsi="Arial" w:cs="Arial"/>
        </w:rPr>
        <w:t xml:space="preserve"> bowiem, </w:t>
      </w:r>
      <w:r w:rsidRPr="002D231A">
        <w:rPr>
          <w:rFonts w:ascii="Arial" w:eastAsia="Times New Roman" w:hAnsi="Arial" w:cs="Arial"/>
        </w:rPr>
        <w:t xml:space="preserve">że </w:t>
      </w:r>
      <w:r w:rsidR="003E32A5" w:rsidRPr="002D231A">
        <w:rPr>
          <w:rFonts w:ascii="Arial" w:eastAsia="Times New Roman" w:hAnsi="Arial" w:cs="Arial"/>
        </w:rPr>
        <w:t xml:space="preserve">Wykonawca może powierzyć wykonanie </w:t>
      </w:r>
      <w:r w:rsidR="003E32A5" w:rsidRPr="00EC449A">
        <w:rPr>
          <w:rFonts w:ascii="Arial" w:eastAsia="Times New Roman" w:hAnsi="Arial" w:cs="Arial"/>
          <w:b/>
          <w:bCs/>
          <w:u w:val="single"/>
        </w:rPr>
        <w:t>części</w:t>
      </w:r>
      <w:r w:rsidR="003E32A5" w:rsidRPr="00EC449A">
        <w:rPr>
          <w:rFonts w:ascii="Arial" w:eastAsia="Times New Roman" w:hAnsi="Arial" w:cs="Arial"/>
          <w:b/>
          <w:bCs/>
        </w:rPr>
        <w:t xml:space="preserve"> </w:t>
      </w:r>
      <w:r w:rsidR="003E32A5" w:rsidRPr="002D231A">
        <w:rPr>
          <w:rFonts w:ascii="Arial" w:eastAsia="Times New Roman" w:hAnsi="Arial" w:cs="Arial"/>
        </w:rPr>
        <w:t xml:space="preserve">zamówienia </w:t>
      </w:r>
      <w:r w:rsidR="00087EF7" w:rsidRPr="002D231A">
        <w:rPr>
          <w:rFonts w:ascii="Arial" w:eastAsia="Times New Roman" w:hAnsi="Arial" w:cs="Arial"/>
        </w:rPr>
        <w:t>P</w:t>
      </w:r>
      <w:r w:rsidR="003E32A5" w:rsidRPr="002D231A">
        <w:rPr>
          <w:rFonts w:ascii="Arial" w:eastAsia="Times New Roman" w:hAnsi="Arial" w:cs="Arial"/>
        </w:rPr>
        <w:t>odwykonawcy</w:t>
      </w:r>
      <w:r w:rsidRPr="002D231A">
        <w:rPr>
          <w:rFonts w:ascii="Arial" w:eastAsia="Times New Roman" w:hAnsi="Arial" w:cs="Arial"/>
        </w:rPr>
        <w:t>. O</w:t>
      </w:r>
      <w:r w:rsidR="00087EF7" w:rsidRPr="002D231A">
        <w:rPr>
          <w:rFonts w:ascii="Arial" w:eastAsia="Times New Roman" w:hAnsi="Arial" w:cs="Arial"/>
        </w:rPr>
        <w:t>znacza</w:t>
      </w:r>
      <w:r w:rsidRPr="002D231A">
        <w:rPr>
          <w:rFonts w:ascii="Arial" w:eastAsia="Times New Roman" w:hAnsi="Arial" w:cs="Arial"/>
        </w:rPr>
        <w:t xml:space="preserve"> to</w:t>
      </w:r>
      <w:r w:rsidR="00087EF7" w:rsidRPr="002D231A">
        <w:rPr>
          <w:rFonts w:ascii="Arial" w:eastAsia="Times New Roman" w:hAnsi="Arial" w:cs="Arial"/>
        </w:rPr>
        <w:t xml:space="preserve">, że </w:t>
      </w:r>
      <w:r w:rsidRPr="002D231A">
        <w:rPr>
          <w:rFonts w:ascii="Arial" w:eastAsia="Times New Roman" w:hAnsi="Arial" w:cs="Arial"/>
        </w:rPr>
        <w:t xml:space="preserve">Wykonawca </w:t>
      </w:r>
      <w:r w:rsidR="00087EF7" w:rsidRPr="002D231A">
        <w:rPr>
          <w:rFonts w:ascii="Arial" w:eastAsia="Times New Roman" w:hAnsi="Arial" w:cs="Arial"/>
        </w:rPr>
        <w:t xml:space="preserve">nie może powierzyć Podwykonawcy wykonanie całości zadania. Powierzenie Wykonawcy realizacji całego zakresu zadnia będącego przedmiotem postepowania o udzielenie </w:t>
      </w:r>
    </w:p>
    <w:p w14:paraId="27CE6E64" w14:textId="77777777" w:rsidR="00FC1E74" w:rsidRDefault="00FC1E74" w:rsidP="00FC1E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</w:rPr>
      </w:pPr>
    </w:p>
    <w:p w14:paraId="661C2616" w14:textId="0959210F" w:rsidR="009C474C" w:rsidRDefault="00087EF7" w:rsidP="00FC1E74">
      <w:p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D231A">
        <w:rPr>
          <w:rFonts w:ascii="Arial" w:eastAsia="Times New Roman" w:hAnsi="Arial" w:cs="Arial"/>
        </w:rPr>
        <w:t>zamówienia publicznego jest niedozwolone w świetle obowiązujących przepisów</w:t>
      </w:r>
      <w:r w:rsidR="00E54E74" w:rsidRPr="002D231A">
        <w:rPr>
          <w:rFonts w:ascii="Arial" w:eastAsia="Times New Roman" w:hAnsi="Arial" w:cs="Arial"/>
        </w:rPr>
        <w:t xml:space="preserve"> prawa</w:t>
      </w:r>
      <w:r w:rsidR="009C474C">
        <w:rPr>
          <w:rFonts w:ascii="Arial" w:eastAsia="Times New Roman" w:hAnsi="Arial" w:cs="Arial"/>
        </w:rPr>
        <w:t xml:space="preserve">. Wskazuje również na to orzecznictwo. </w:t>
      </w:r>
      <w:r w:rsidR="00A146E8" w:rsidRPr="002D231A">
        <w:rPr>
          <w:rFonts w:ascii="Arial" w:hAnsi="Arial" w:cs="Arial"/>
          <w:color w:val="000000"/>
        </w:rPr>
        <w:t xml:space="preserve">Sąd Okręgowy w Warszawie w wyroku z  dnia 5.05.2021 r. (sygn. akt XXIII </w:t>
      </w:r>
      <w:proofErr w:type="spellStart"/>
      <w:r w:rsidR="00A146E8" w:rsidRPr="002D231A">
        <w:rPr>
          <w:rFonts w:ascii="Arial" w:hAnsi="Arial" w:cs="Arial"/>
          <w:color w:val="000000"/>
        </w:rPr>
        <w:t>Zs</w:t>
      </w:r>
      <w:proofErr w:type="spellEnd"/>
      <w:r w:rsidR="00A146E8" w:rsidRPr="002D231A">
        <w:rPr>
          <w:rFonts w:ascii="Arial" w:hAnsi="Arial" w:cs="Arial"/>
          <w:color w:val="000000"/>
        </w:rPr>
        <w:t xml:space="preserve"> 11/21, LEX nr 3206857), stwierdził, iż "wykładnia literalna obu norm (art. 36 a ust. 1 s.</w:t>
      </w:r>
      <w:r w:rsidR="00D26CF6">
        <w:rPr>
          <w:rFonts w:ascii="Arial" w:hAnsi="Arial" w:cs="Arial"/>
          <w:color w:val="000000"/>
        </w:rPr>
        <w:t xml:space="preserve"> </w:t>
      </w:r>
      <w:r w:rsidR="00A146E8" w:rsidRPr="002D231A">
        <w:rPr>
          <w:rFonts w:ascii="Arial" w:hAnsi="Arial" w:cs="Arial"/>
          <w:color w:val="000000"/>
        </w:rPr>
        <w:t>p</w:t>
      </w:r>
      <w:r w:rsidR="00D26CF6">
        <w:rPr>
          <w:rFonts w:ascii="Arial" w:hAnsi="Arial" w:cs="Arial"/>
          <w:color w:val="000000"/>
        </w:rPr>
        <w:t xml:space="preserve"> </w:t>
      </w:r>
      <w:r w:rsidR="00A146E8" w:rsidRPr="002D231A">
        <w:rPr>
          <w:rFonts w:ascii="Arial" w:hAnsi="Arial" w:cs="Arial"/>
          <w:color w:val="000000"/>
        </w:rPr>
        <w:t>.z</w:t>
      </w:r>
      <w:r w:rsidR="00D26CF6">
        <w:rPr>
          <w:rFonts w:ascii="Arial" w:hAnsi="Arial" w:cs="Arial"/>
          <w:color w:val="000000"/>
        </w:rPr>
        <w:t xml:space="preserve"> </w:t>
      </w:r>
      <w:r w:rsidR="00A146E8" w:rsidRPr="002D231A">
        <w:rPr>
          <w:rFonts w:ascii="Arial" w:hAnsi="Arial" w:cs="Arial"/>
          <w:color w:val="000000"/>
        </w:rPr>
        <w:t xml:space="preserve">.p. oraz </w:t>
      </w:r>
      <w:r w:rsidR="00A146E8" w:rsidRPr="002D231A">
        <w:rPr>
          <w:rFonts w:ascii="Arial" w:hAnsi="Arial" w:cs="Arial"/>
          <w:color w:val="1B1B1B"/>
        </w:rPr>
        <w:t>art. 462</w:t>
      </w:r>
      <w:r w:rsidR="00EC449A" w:rsidRPr="00EC449A">
        <w:rPr>
          <w:rFonts w:ascii="Arial" w:hAnsi="Arial" w:cs="Arial"/>
          <w:color w:val="000000"/>
        </w:rPr>
        <w:t xml:space="preserve"> </w:t>
      </w:r>
      <w:r w:rsidR="00EC449A" w:rsidRPr="002D231A">
        <w:rPr>
          <w:rFonts w:ascii="Arial" w:hAnsi="Arial" w:cs="Arial"/>
          <w:color w:val="000000"/>
        </w:rPr>
        <w:t>p</w:t>
      </w:r>
      <w:r w:rsidR="00EC449A">
        <w:rPr>
          <w:rFonts w:ascii="Arial" w:hAnsi="Arial" w:cs="Arial"/>
          <w:color w:val="000000"/>
        </w:rPr>
        <w:t xml:space="preserve"> </w:t>
      </w:r>
      <w:r w:rsidR="00EC449A" w:rsidRPr="002D231A">
        <w:rPr>
          <w:rFonts w:ascii="Arial" w:hAnsi="Arial" w:cs="Arial"/>
          <w:color w:val="000000"/>
        </w:rPr>
        <w:t>.z</w:t>
      </w:r>
      <w:r w:rsidR="00EC449A">
        <w:rPr>
          <w:rFonts w:ascii="Arial" w:hAnsi="Arial" w:cs="Arial"/>
          <w:color w:val="000000"/>
        </w:rPr>
        <w:t xml:space="preserve"> </w:t>
      </w:r>
      <w:r w:rsidR="00EC449A" w:rsidRPr="002D231A">
        <w:rPr>
          <w:rFonts w:ascii="Arial" w:hAnsi="Arial" w:cs="Arial"/>
          <w:color w:val="000000"/>
        </w:rPr>
        <w:t>.p.</w:t>
      </w:r>
      <w:r w:rsidR="00A146E8" w:rsidRPr="002D231A">
        <w:rPr>
          <w:rFonts w:ascii="Arial" w:hAnsi="Arial" w:cs="Arial"/>
          <w:color w:val="000000"/>
        </w:rPr>
        <w:t>) nie pozostawia wątpliwości interpretacyjnych, że podwykonawstwo całości zamówienia nie jest możliwe. Przyjęcie odmiennej interpretacji dopuściłoby sytuację, w których poprzez zlecenie realizacji całości zamówienia publicznego podwykonawcy, zamawiający de facto udzielałby zamówienia podwykonawcy, a nie wykonawcy - pomijając w ten sposób regulację prawa zamówień publicznych. A taka sytuacja byłaby niezgodna zarówno z zasadą udzielania zamówienia jedynie wykonawcy wybranemu zgodnie z przepisami prawa jak i zasadą transparentności. Oznaczałoby to również akceptację pozorności czynności złożenia oferty przez rzekomego wykonawcę przedmiotu zamówienia".</w:t>
      </w:r>
      <w:r w:rsidR="009C474C">
        <w:rPr>
          <w:rFonts w:ascii="Arial" w:hAnsi="Arial" w:cs="Arial"/>
          <w:color w:val="000000"/>
        </w:rPr>
        <w:t xml:space="preserve"> W podobnym tonie wypowiedziała się Krajowa Izba Odwoławcza </w:t>
      </w:r>
      <w:r w:rsidR="00A146E8" w:rsidRPr="002D231A">
        <w:rPr>
          <w:rFonts w:ascii="Arial" w:hAnsi="Arial" w:cs="Arial"/>
          <w:color w:val="000000"/>
        </w:rPr>
        <w:t>(sygn. akt KIO 539/23, LEX nr 3511217)</w:t>
      </w:r>
      <w:r w:rsidR="009C474C">
        <w:rPr>
          <w:rFonts w:ascii="Arial" w:hAnsi="Arial" w:cs="Arial"/>
          <w:color w:val="000000"/>
        </w:rPr>
        <w:t xml:space="preserve">. </w:t>
      </w:r>
      <w:r w:rsidR="00A146E8" w:rsidRPr="002D231A">
        <w:rPr>
          <w:rFonts w:ascii="Arial" w:hAnsi="Arial" w:cs="Arial"/>
          <w:color w:val="000000"/>
        </w:rPr>
        <w:t xml:space="preserve">Krajowa Izba Odwoławcza podtrzymała stanowisko, iż "Literalna wykładania </w:t>
      </w:r>
      <w:r w:rsidR="00A146E8" w:rsidRPr="002D231A">
        <w:rPr>
          <w:rFonts w:ascii="Arial" w:hAnsi="Arial" w:cs="Arial"/>
          <w:color w:val="1B1B1B"/>
        </w:rPr>
        <w:t>art. 462 ust. 1</w:t>
      </w:r>
      <w:r w:rsidR="00A146E8" w:rsidRPr="002D231A">
        <w:rPr>
          <w:rFonts w:ascii="Arial" w:hAnsi="Arial" w:cs="Arial"/>
          <w:color w:val="000000"/>
        </w:rPr>
        <w:t xml:space="preserve"> </w:t>
      </w:r>
      <w:proofErr w:type="spellStart"/>
      <w:r w:rsidR="00FC1E74">
        <w:rPr>
          <w:rFonts w:ascii="Arial" w:hAnsi="Arial" w:cs="Arial"/>
          <w:color w:val="000000"/>
        </w:rPr>
        <w:t>Pzp</w:t>
      </w:r>
      <w:proofErr w:type="spellEnd"/>
      <w:r w:rsidR="00A146E8" w:rsidRPr="002D231A">
        <w:rPr>
          <w:rFonts w:ascii="Arial" w:hAnsi="Arial" w:cs="Arial"/>
          <w:color w:val="000000"/>
        </w:rPr>
        <w:t xml:space="preserve"> nie budzi wątpliwości interpretacyjnych, że podwykonawstwo całości zamówienia nie jest dopuszczalne. Dopuszczenie możliwości zlecenia całości zamówienia publicznego podwykonawcy w istocie prowadziłoby do zmiany wykonawcy i godziłoby w fundamentalne zasady udzielania zamówień publicznych".</w:t>
      </w:r>
    </w:p>
    <w:p w14:paraId="532F1624" w14:textId="73A5EEED" w:rsidR="003754B4" w:rsidRPr="002D231A" w:rsidRDefault="00087EF7" w:rsidP="009C474C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2D231A">
        <w:rPr>
          <w:rFonts w:ascii="Arial" w:eastAsia="Times New Roman" w:hAnsi="Arial" w:cs="Arial"/>
        </w:rPr>
        <w:t>Firma DAFTE</w:t>
      </w:r>
      <w:r w:rsidR="009C474C">
        <w:rPr>
          <w:rFonts w:ascii="Arial" w:eastAsia="Times New Roman" w:hAnsi="Arial" w:cs="Arial"/>
        </w:rPr>
        <w:t xml:space="preserve"> Sp. z o.o. </w:t>
      </w:r>
      <w:r w:rsidRPr="002D231A">
        <w:rPr>
          <w:rFonts w:ascii="Arial" w:eastAsia="Times New Roman" w:hAnsi="Arial" w:cs="Arial"/>
        </w:rPr>
        <w:t xml:space="preserve">w przedłożonym </w:t>
      </w:r>
      <w:r w:rsidR="004733C0" w:rsidRPr="002D231A">
        <w:rPr>
          <w:rFonts w:ascii="Arial" w:eastAsia="Times New Roman" w:hAnsi="Arial" w:cs="Arial"/>
        </w:rPr>
        <w:t xml:space="preserve">Wyjaśnieniu </w:t>
      </w:r>
      <w:r w:rsidR="0072302B" w:rsidRPr="002D231A">
        <w:rPr>
          <w:rFonts w:ascii="Arial" w:eastAsia="Times New Roman" w:hAnsi="Arial" w:cs="Arial"/>
        </w:rPr>
        <w:t xml:space="preserve">z dnia </w:t>
      </w:r>
      <w:r w:rsidR="00A146E8" w:rsidRPr="002D231A">
        <w:rPr>
          <w:rFonts w:ascii="Arial" w:eastAsia="Times New Roman" w:hAnsi="Arial" w:cs="Arial"/>
        </w:rPr>
        <w:t xml:space="preserve">03.04.2024r. </w:t>
      </w:r>
      <w:r w:rsidR="0072302B" w:rsidRPr="002D231A">
        <w:rPr>
          <w:rFonts w:ascii="Arial" w:eastAsia="Times New Roman" w:hAnsi="Arial" w:cs="Arial"/>
        </w:rPr>
        <w:t>wskazała,</w:t>
      </w:r>
      <w:r w:rsidR="009C474C">
        <w:rPr>
          <w:rFonts w:ascii="Arial" w:eastAsia="Times New Roman" w:hAnsi="Arial" w:cs="Arial"/>
        </w:rPr>
        <w:t xml:space="preserve">     </w:t>
      </w:r>
      <w:r w:rsidR="0072302B" w:rsidRPr="002D231A">
        <w:rPr>
          <w:rFonts w:ascii="Arial" w:eastAsia="Times New Roman" w:hAnsi="Arial" w:cs="Arial"/>
        </w:rPr>
        <w:t xml:space="preserve"> iż </w:t>
      </w:r>
      <w:r w:rsidR="004733C0" w:rsidRPr="002D231A">
        <w:rPr>
          <w:rFonts w:ascii="Arial" w:eastAsia="Times New Roman" w:hAnsi="Arial" w:cs="Arial"/>
        </w:rPr>
        <w:t>nie dysponuje własnymi pracownikami zatrudnionymi na umowę o pracę</w:t>
      </w:r>
      <w:r w:rsidR="009C474C">
        <w:rPr>
          <w:rFonts w:ascii="Arial" w:eastAsia="Times New Roman" w:hAnsi="Arial" w:cs="Arial"/>
        </w:rPr>
        <w:t xml:space="preserve"> </w:t>
      </w:r>
      <w:r w:rsidR="004733C0" w:rsidRPr="002D231A">
        <w:rPr>
          <w:rFonts w:ascii="Arial" w:eastAsia="Times New Roman" w:hAnsi="Arial" w:cs="Arial"/>
        </w:rPr>
        <w:t xml:space="preserve">i zamierza wykonanie zadania w całości powierzyć Podwykonawcy.  </w:t>
      </w:r>
      <w:r w:rsidR="00A146E8" w:rsidRPr="002D231A">
        <w:rPr>
          <w:rFonts w:ascii="Arial" w:eastAsia="Times New Roman" w:hAnsi="Arial" w:cs="Arial"/>
        </w:rPr>
        <w:t xml:space="preserve"> </w:t>
      </w:r>
    </w:p>
    <w:p w14:paraId="035631B9" w14:textId="0D90373D" w:rsidR="002973A3" w:rsidRDefault="00403DC3" w:rsidP="00FC1E74">
      <w:pPr>
        <w:pStyle w:val="p"/>
        <w:spacing w:line="360" w:lineRule="auto"/>
        <w:ind w:firstLine="708"/>
        <w:jc w:val="both"/>
        <w:rPr>
          <w:rFonts w:ascii="Arial" w:hAnsi="Arial" w:cs="Arial"/>
        </w:rPr>
      </w:pPr>
      <w:r w:rsidRPr="002D231A">
        <w:rPr>
          <w:rFonts w:ascii="Arial" w:eastAsia="Times New Roman" w:hAnsi="Arial" w:cs="Arial"/>
        </w:rPr>
        <w:t xml:space="preserve">Ponadto, zgodnie z  art. </w:t>
      </w:r>
      <w:r w:rsidRPr="002D231A">
        <w:rPr>
          <w:rFonts w:ascii="Arial" w:hAnsi="Arial" w:cs="Arial"/>
        </w:rPr>
        <w:t xml:space="preserve">226 ust. 1 pkt. 5 </w:t>
      </w:r>
      <w:proofErr w:type="spellStart"/>
      <w:r w:rsidR="009C474C">
        <w:rPr>
          <w:rFonts w:ascii="Arial" w:hAnsi="Arial" w:cs="Arial"/>
        </w:rPr>
        <w:t>Pzp</w:t>
      </w:r>
      <w:proofErr w:type="spellEnd"/>
      <w:r w:rsidR="009C474C">
        <w:rPr>
          <w:rFonts w:ascii="Arial" w:hAnsi="Arial" w:cs="Arial"/>
        </w:rPr>
        <w:t xml:space="preserve"> </w:t>
      </w:r>
      <w:r w:rsidRPr="002D231A">
        <w:rPr>
          <w:rFonts w:ascii="Arial" w:hAnsi="Arial" w:cs="Arial"/>
        </w:rPr>
        <w:t>Zamawiający odrzuca ofert</w:t>
      </w:r>
      <w:r w:rsidR="002D231A">
        <w:rPr>
          <w:rFonts w:ascii="Arial" w:hAnsi="Arial" w:cs="Arial"/>
        </w:rPr>
        <w:t>ę</w:t>
      </w:r>
      <w:r w:rsidRPr="002D231A">
        <w:rPr>
          <w:rFonts w:ascii="Arial" w:hAnsi="Arial" w:cs="Arial"/>
        </w:rPr>
        <w:t>, jeżeli jej treść j</w:t>
      </w:r>
      <w:r w:rsidR="00A146E8" w:rsidRPr="002D231A">
        <w:rPr>
          <w:rFonts w:ascii="Arial" w:hAnsi="Arial" w:cs="Arial"/>
        </w:rPr>
        <w:t>e</w:t>
      </w:r>
      <w:r w:rsidRPr="002D231A">
        <w:rPr>
          <w:rFonts w:ascii="Arial" w:hAnsi="Arial" w:cs="Arial"/>
        </w:rPr>
        <w:t xml:space="preserve">st </w:t>
      </w:r>
      <w:r w:rsidR="00A146E8" w:rsidRPr="002D231A">
        <w:rPr>
          <w:rFonts w:ascii="Arial" w:hAnsi="Arial" w:cs="Arial"/>
        </w:rPr>
        <w:t>niezgodna</w:t>
      </w:r>
      <w:r w:rsidRPr="002D231A">
        <w:rPr>
          <w:rFonts w:ascii="Arial" w:hAnsi="Arial" w:cs="Arial"/>
        </w:rPr>
        <w:t xml:space="preserve"> z warunkami zamówienia. </w:t>
      </w:r>
      <w:r w:rsidR="00A146E8" w:rsidRPr="002D231A">
        <w:rPr>
          <w:rFonts w:ascii="Arial" w:hAnsi="Arial" w:cs="Arial"/>
        </w:rPr>
        <w:t>Zamawiający</w:t>
      </w:r>
      <w:r w:rsidRPr="002D231A">
        <w:rPr>
          <w:rFonts w:ascii="Arial" w:hAnsi="Arial" w:cs="Arial"/>
        </w:rPr>
        <w:t xml:space="preserve"> precyzyjnie i jednoznacznie określił </w:t>
      </w:r>
      <w:r w:rsidR="00A146E8" w:rsidRPr="002D231A">
        <w:rPr>
          <w:rFonts w:ascii="Arial" w:hAnsi="Arial" w:cs="Arial"/>
        </w:rPr>
        <w:t>wymagania</w:t>
      </w:r>
      <w:r w:rsidRPr="002D231A">
        <w:rPr>
          <w:rFonts w:ascii="Arial" w:hAnsi="Arial" w:cs="Arial"/>
        </w:rPr>
        <w:t xml:space="preserve">, co do podwykonawstwa w dokumentach </w:t>
      </w:r>
      <w:r w:rsidR="00A146E8" w:rsidRPr="002D231A">
        <w:rPr>
          <w:rFonts w:ascii="Arial" w:hAnsi="Arial" w:cs="Arial"/>
        </w:rPr>
        <w:t>zamówienia</w:t>
      </w:r>
      <w:r w:rsidRPr="002D231A">
        <w:rPr>
          <w:rFonts w:ascii="Arial" w:hAnsi="Arial" w:cs="Arial"/>
        </w:rPr>
        <w:t xml:space="preserve"> tj.</w:t>
      </w:r>
      <w:r w:rsidR="00A146E8" w:rsidRPr="002D231A">
        <w:rPr>
          <w:rFonts w:ascii="Arial" w:hAnsi="Arial" w:cs="Arial"/>
        </w:rPr>
        <w:t xml:space="preserve"> pkt. 23 </w:t>
      </w:r>
      <w:r w:rsidR="00FC1E74">
        <w:rPr>
          <w:rFonts w:ascii="Arial" w:hAnsi="Arial" w:cs="Arial"/>
        </w:rPr>
        <w:t xml:space="preserve">pkt. 1 </w:t>
      </w:r>
      <w:r w:rsidR="00A146E8" w:rsidRPr="002D231A">
        <w:rPr>
          <w:rFonts w:ascii="Arial" w:hAnsi="Arial" w:cs="Arial"/>
        </w:rPr>
        <w:t>Specyfikacji Warunków Zamówienia</w:t>
      </w:r>
      <w:r w:rsidR="00FC1E74">
        <w:rPr>
          <w:rFonts w:ascii="Arial" w:hAnsi="Arial" w:cs="Arial"/>
        </w:rPr>
        <w:t xml:space="preserve"> </w:t>
      </w:r>
      <w:r w:rsidR="002973A3">
        <w:rPr>
          <w:rFonts w:ascii="Arial" w:hAnsi="Arial" w:cs="Arial"/>
        </w:rPr>
        <w:t>cyt.</w:t>
      </w:r>
      <w:r w:rsidR="00FC1E74" w:rsidRPr="00FC1E74">
        <w:rPr>
          <w:rFonts w:ascii="Arial" w:hAnsi="Arial" w:cs="Arial"/>
        </w:rPr>
        <w:t xml:space="preserve"> </w:t>
      </w:r>
      <w:r w:rsidR="00FC1E74" w:rsidRPr="00FC1E74">
        <w:rPr>
          <w:rFonts w:ascii="Arial" w:hAnsi="Arial" w:cs="Arial"/>
          <w:i/>
          <w:iCs/>
        </w:rPr>
        <w:t>„</w:t>
      </w:r>
      <w:r w:rsidR="00FC1E74" w:rsidRPr="00FC1E74">
        <w:rPr>
          <w:rFonts w:ascii="Arial" w:hAnsi="Arial" w:cs="Arial"/>
          <w:i/>
          <w:iCs/>
        </w:rPr>
        <w:t>Zgodnie z art. 462 PZP Wykonawca może powierzyć wykonanie części zamówienia podwykonawcy</w:t>
      </w:r>
      <w:r w:rsidR="00FC1E74" w:rsidRPr="00FC1E74">
        <w:rPr>
          <w:rFonts w:ascii="Arial" w:hAnsi="Arial" w:cs="Arial"/>
          <w:i/>
          <w:iCs/>
        </w:rPr>
        <w:t>”.</w:t>
      </w:r>
      <w:r w:rsidR="00FC1E74">
        <w:rPr>
          <w:rFonts w:ascii="Arial" w:hAnsi="Arial" w:cs="Arial"/>
        </w:rPr>
        <w:t xml:space="preserve"> U</w:t>
      </w:r>
      <w:r w:rsidR="00A146E8" w:rsidRPr="002D231A">
        <w:rPr>
          <w:rFonts w:ascii="Arial" w:hAnsi="Arial" w:cs="Arial"/>
        </w:rPr>
        <w:t>dzielone</w:t>
      </w:r>
      <w:r w:rsidRPr="002D231A">
        <w:rPr>
          <w:rFonts w:ascii="Arial" w:hAnsi="Arial" w:cs="Arial"/>
        </w:rPr>
        <w:t xml:space="preserve"> </w:t>
      </w:r>
      <w:r w:rsidR="002973A3">
        <w:rPr>
          <w:rFonts w:ascii="Arial" w:hAnsi="Arial" w:cs="Arial"/>
        </w:rPr>
        <w:t xml:space="preserve">przez Wykonawcę </w:t>
      </w:r>
      <w:r w:rsidRPr="002D231A">
        <w:rPr>
          <w:rFonts w:ascii="Arial" w:hAnsi="Arial" w:cs="Arial"/>
        </w:rPr>
        <w:t>wyjaśnienie</w:t>
      </w:r>
      <w:r w:rsidR="002973A3">
        <w:rPr>
          <w:rFonts w:ascii="Arial" w:hAnsi="Arial" w:cs="Arial"/>
        </w:rPr>
        <w:t>,</w:t>
      </w:r>
      <w:r w:rsidR="00FC1E74">
        <w:rPr>
          <w:rFonts w:ascii="Arial" w:hAnsi="Arial" w:cs="Arial"/>
        </w:rPr>
        <w:t xml:space="preserve">                </w:t>
      </w:r>
      <w:r w:rsidR="002973A3">
        <w:rPr>
          <w:rFonts w:ascii="Arial" w:hAnsi="Arial" w:cs="Arial"/>
        </w:rPr>
        <w:t xml:space="preserve"> że </w:t>
      </w:r>
      <w:r w:rsidRPr="002D231A">
        <w:rPr>
          <w:rFonts w:ascii="Arial" w:hAnsi="Arial" w:cs="Arial"/>
        </w:rPr>
        <w:t xml:space="preserve"> </w:t>
      </w:r>
      <w:r w:rsidR="002973A3">
        <w:rPr>
          <w:rFonts w:ascii="Arial" w:hAnsi="Arial" w:cs="Arial"/>
        </w:rPr>
        <w:t xml:space="preserve">przedmiotowe zamówienie zostanie wykonane w 100% przez Podwykonawcę, </w:t>
      </w:r>
      <w:r w:rsidRPr="002D231A">
        <w:rPr>
          <w:rFonts w:ascii="Arial" w:hAnsi="Arial" w:cs="Arial"/>
        </w:rPr>
        <w:t>wskazuje, iż Wykonawca złożył ofertę niezgodn</w:t>
      </w:r>
      <w:r w:rsidR="002973A3">
        <w:rPr>
          <w:rFonts w:ascii="Arial" w:hAnsi="Arial" w:cs="Arial"/>
        </w:rPr>
        <w:t>ą</w:t>
      </w:r>
      <w:r w:rsidRPr="002D231A">
        <w:rPr>
          <w:rFonts w:ascii="Arial" w:hAnsi="Arial" w:cs="Arial"/>
        </w:rPr>
        <w:t xml:space="preserve"> z warunkami zamówienia</w:t>
      </w:r>
      <w:r w:rsidR="002973A3">
        <w:rPr>
          <w:rFonts w:ascii="Arial" w:hAnsi="Arial" w:cs="Arial"/>
        </w:rPr>
        <w:t>, czym wypełnił znamiona wyżej zacytowanego przepisu.</w:t>
      </w:r>
    </w:p>
    <w:p w14:paraId="3FBD85F9" w14:textId="626CCF36" w:rsidR="00403DC3" w:rsidRPr="002D231A" w:rsidRDefault="002973A3" w:rsidP="009C474C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="00403DC3" w:rsidRPr="002D231A">
        <w:rPr>
          <w:rFonts w:ascii="Arial" w:hAnsi="Arial" w:cs="Arial"/>
        </w:rPr>
        <w:t xml:space="preserve"> </w:t>
      </w:r>
    </w:p>
    <w:p w14:paraId="25201F6D" w14:textId="44352469" w:rsidR="00BB1180" w:rsidRPr="003B6B85" w:rsidRDefault="003B6B85" w:rsidP="00D26CF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u w:val="single"/>
        </w:rPr>
      </w:pPr>
      <w:r w:rsidRPr="003B6B85">
        <w:rPr>
          <w:rFonts w:ascii="Arial" w:hAnsi="Arial" w:cs="Arial"/>
          <w:b/>
          <w:u w:val="single"/>
        </w:rPr>
        <w:t>UNIEWAŻNIENIE POSTĘPOWANIA</w:t>
      </w:r>
    </w:p>
    <w:p w14:paraId="3338DD52" w14:textId="1C348006" w:rsidR="00BF49E8" w:rsidRDefault="00BF49E8" w:rsidP="00BF49E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podstawie z art. 260 Ustawy z dnia 11 września 2019r. – Prawo zamówień publicznych (Dz. U. z 202</w:t>
      </w:r>
      <w:r w:rsidR="00475E6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r. poz. 1</w:t>
      </w:r>
      <w:r w:rsidR="00475E60">
        <w:rPr>
          <w:rFonts w:ascii="Arial" w:hAnsi="Arial" w:cs="Arial"/>
          <w:bCs/>
        </w:rPr>
        <w:t>605 ze zm.</w:t>
      </w:r>
      <w:r>
        <w:rPr>
          <w:rFonts w:ascii="Arial" w:hAnsi="Arial" w:cs="Arial"/>
          <w:bCs/>
        </w:rPr>
        <w:t>), Zamawiający zawiadamia równocześnie wszystkich Wykonawców o unieważnieniu postępowania o udzielenie zamówienia publicznego.</w:t>
      </w:r>
    </w:p>
    <w:p w14:paraId="4BD791FD" w14:textId="77777777" w:rsidR="00FC1E74" w:rsidRPr="00FC1E74" w:rsidRDefault="00FC1E74" w:rsidP="00BF49E8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95197D" w14:textId="77777777" w:rsidR="00FC1E74" w:rsidRPr="00FC1E74" w:rsidRDefault="00FC1E74" w:rsidP="00FC1E74">
      <w:pPr>
        <w:autoSpaceDE w:val="0"/>
        <w:autoSpaceDN w:val="0"/>
        <w:spacing w:after="0" w:line="360" w:lineRule="auto"/>
        <w:ind w:left="284"/>
        <w:jc w:val="center"/>
        <w:rPr>
          <w:rFonts w:ascii="Arial" w:hAnsi="Arial" w:cs="Arial"/>
          <w:b/>
          <w:bCs/>
          <w:u w:val="single"/>
        </w:rPr>
      </w:pPr>
      <w:r w:rsidRPr="00FC1E74">
        <w:rPr>
          <w:rFonts w:ascii="Arial" w:hAnsi="Arial" w:cs="Arial"/>
          <w:b/>
          <w:bCs/>
          <w:u w:val="single"/>
        </w:rPr>
        <w:t>UZASADNIENIE</w:t>
      </w:r>
    </w:p>
    <w:p w14:paraId="278F54A7" w14:textId="3B560265" w:rsidR="00BF49E8" w:rsidRDefault="00BF49E8" w:rsidP="00BF49E8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Uzasadnienie prawne:</w:t>
      </w:r>
    </w:p>
    <w:p w14:paraId="40AF578B" w14:textId="77777777" w:rsidR="00BF49E8" w:rsidRDefault="00BF49E8" w:rsidP="00BF49E8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Art. 255 pkt. 2 PZP  </w:t>
      </w:r>
    </w:p>
    <w:p w14:paraId="21BE5746" w14:textId="77777777" w:rsidR="00BF49E8" w:rsidRDefault="00BF49E8" w:rsidP="00BF49E8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Zamawiający unieważnia postępowanie o udzielenie zamówienia, jeżeli:</w:t>
      </w:r>
    </w:p>
    <w:p w14:paraId="1E26E1DD" w14:textId="77777777" w:rsidR="00BF49E8" w:rsidRDefault="00BF49E8" w:rsidP="00BF49E8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2)  wszystkie złożone wnioski o dopuszczenie do udziału w postępowaniu albo oferty podlegały odrzuceniu. </w:t>
      </w:r>
    </w:p>
    <w:p w14:paraId="6AFDB4F8" w14:textId="77777777" w:rsidR="00697011" w:rsidRDefault="00697011" w:rsidP="00BF49E8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B38F0F" w14:textId="1A37D547" w:rsidR="00BF49E8" w:rsidRDefault="00BF49E8" w:rsidP="00BF49E8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Uzasadnienie faktyczne:</w:t>
      </w:r>
    </w:p>
    <w:p w14:paraId="64FBE54C" w14:textId="300FDD0B" w:rsidR="003754B4" w:rsidRDefault="00BF49E8" w:rsidP="00214DF4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  <w:r w:rsidRPr="003B6B85">
        <w:rPr>
          <w:sz w:val="22"/>
          <w:szCs w:val="22"/>
        </w:rPr>
        <w:t xml:space="preserve">W postępowaniu złożono jedną ofertę. Zamawiający na podstawie art. 226 ust.1 pkt. </w:t>
      </w:r>
      <w:r w:rsidR="003B6B85" w:rsidRPr="003B6B85">
        <w:rPr>
          <w:sz w:val="22"/>
          <w:szCs w:val="22"/>
        </w:rPr>
        <w:t>3</w:t>
      </w:r>
      <w:r w:rsidRPr="003B6B85">
        <w:rPr>
          <w:sz w:val="22"/>
          <w:szCs w:val="22"/>
        </w:rPr>
        <w:t xml:space="preserve"> </w:t>
      </w:r>
      <w:r w:rsidR="001C76E5">
        <w:rPr>
          <w:sz w:val="22"/>
          <w:szCs w:val="22"/>
        </w:rPr>
        <w:t xml:space="preserve">i pkt. 5 </w:t>
      </w:r>
      <w:r w:rsidRPr="003B6B85">
        <w:rPr>
          <w:sz w:val="22"/>
          <w:szCs w:val="22"/>
        </w:rPr>
        <w:t>odrzucił ofertę Wykonawcy –</w:t>
      </w:r>
      <w:r w:rsidR="003B6B85" w:rsidRPr="003B6B85">
        <w:rPr>
          <w:i/>
          <w:iCs/>
          <w:sz w:val="22"/>
          <w:szCs w:val="22"/>
        </w:rPr>
        <w:t xml:space="preserve"> DAFTE Sp. z o.o. ul. Związku Harcerstwa Polskiego 1 13-200 Działdowo</w:t>
      </w:r>
      <w:r w:rsidR="003754B4">
        <w:rPr>
          <w:i/>
          <w:iCs/>
          <w:sz w:val="22"/>
          <w:szCs w:val="22"/>
        </w:rPr>
        <w:t xml:space="preserve">, </w:t>
      </w:r>
      <w:r w:rsidR="003754B4" w:rsidRPr="003754B4">
        <w:rPr>
          <w:sz w:val="22"/>
          <w:szCs w:val="22"/>
        </w:rPr>
        <w:t xml:space="preserve">z uwagi na fakt, iż </w:t>
      </w:r>
      <w:r w:rsidR="003754B4">
        <w:rPr>
          <w:sz w:val="22"/>
          <w:szCs w:val="22"/>
        </w:rPr>
        <w:t xml:space="preserve">przedmiotowa </w:t>
      </w:r>
      <w:r w:rsidRPr="003B6B85">
        <w:rPr>
          <w:sz w:val="22"/>
          <w:szCs w:val="22"/>
        </w:rPr>
        <w:t>ofert</w:t>
      </w:r>
      <w:r w:rsidR="003754B4">
        <w:rPr>
          <w:sz w:val="22"/>
          <w:szCs w:val="22"/>
        </w:rPr>
        <w:t xml:space="preserve">a </w:t>
      </w:r>
      <w:r w:rsidR="003B6B85" w:rsidRPr="003B6B85">
        <w:rPr>
          <w:rFonts w:eastAsia="Times New Roman"/>
          <w:sz w:val="22"/>
          <w:szCs w:val="22"/>
        </w:rPr>
        <w:t>jest niezgodna z przepisami ustawy</w:t>
      </w:r>
      <w:r w:rsidR="001C76E5">
        <w:rPr>
          <w:rFonts w:eastAsia="Times New Roman"/>
          <w:sz w:val="22"/>
          <w:szCs w:val="22"/>
        </w:rPr>
        <w:t xml:space="preserve">                              i z warunkami zamówienia. </w:t>
      </w:r>
      <w:r w:rsidR="003B6B85">
        <w:rPr>
          <w:rFonts w:eastAsia="Times New Roman"/>
          <w:sz w:val="22"/>
          <w:szCs w:val="22"/>
        </w:rPr>
        <w:t xml:space="preserve"> </w:t>
      </w:r>
    </w:p>
    <w:p w14:paraId="1AF03FFF" w14:textId="77777777" w:rsidR="003754B4" w:rsidRDefault="003754B4" w:rsidP="00214DF4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51915F28" w14:textId="686A61C6" w:rsidR="00BF49E8" w:rsidRPr="00EC449A" w:rsidRDefault="00BF49E8" w:rsidP="003B6B85">
      <w:pPr>
        <w:pStyle w:val="Bezodstpw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  <w:r w:rsidRPr="00EC449A">
        <w:rPr>
          <w:rFonts w:ascii="Arial" w:hAnsi="Arial" w:cs="Arial"/>
          <w:i/>
          <w:iCs/>
          <w:sz w:val="22"/>
          <w:szCs w:val="22"/>
        </w:rPr>
        <w:t>W takiej sytuacji, Z</w:t>
      </w:r>
      <w:r w:rsidRPr="00EC449A">
        <w:rPr>
          <w:rFonts w:ascii="Arial" w:hAnsi="Arial" w:cs="Arial"/>
          <w:i/>
          <w:iCs/>
          <w:sz w:val="22"/>
          <w:szCs w:val="22"/>
          <w:lang w:eastAsia="pl-PL"/>
        </w:rPr>
        <w:t>amawiający unieważnia postępowanie o udzielenie zamówienia,</w:t>
      </w:r>
      <w:r w:rsidR="001C76E5" w:rsidRPr="00EC449A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  <w:r w:rsidRPr="00EC449A">
        <w:rPr>
          <w:rFonts w:ascii="Arial" w:hAnsi="Arial" w:cs="Arial"/>
          <w:i/>
          <w:iCs/>
          <w:sz w:val="22"/>
          <w:szCs w:val="22"/>
          <w:lang w:eastAsia="pl-PL"/>
        </w:rPr>
        <w:t xml:space="preserve">z uwagi na fakt, iż  złożona w postępowaniu oferta podlegała odrzuceniu. </w:t>
      </w:r>
    </w:p>
    <w:p w14:paraId="50FC69E8" w14:textId="77777777" w:rsidR="00BF49E8" w:rsidRDefault="00BF49E8" w:rsidP="00BF49E8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 o wszczęciu postępowania dotyczącego tego samego przedmiotu zamówienia lub obejmującego ten sam przedmiot zamówienia zostaniecie Państwo poinformowani osobnym pismem.</w:t>
      </w:r>
    </w:p>
    <w:p w14:paraId="7E77C417" w14:textId="77777777" w:rsidR="00BF49E8" w:rsidRDefault="00BF49E8" w:rsidP="00BF49E8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Zamawiający informuje, że wobec czynności Zamawiającego przysługują Wykonawcom środki ochrony prawnej w terminach i zgodnie z zasadami określonymi                      w Dziale IX PZP.</w:t>
      </w:r>
    </w:p>
    <w:p w14:paraId="53AAAC40" w14:textId="77777777" w:rsidR="00BF49E8" w:rsidRDefault="00BF49E8" w:rsidP="00BF49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9F03DE" w14:textId="77777777" w:rsidR="00BF49E8" w:rsidRDefault="00BF49E8" w:rsidP="00BF49E8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WÓJT</w:t>
      </w:r>
    </w:p>
    <w:p w14:paraId="2F6D6DB2" w14:textId="68CE236D" w:rsidR="00BF49E8" w:rsidRDefault="00BF49E8" w:rsidP="0086244E">
      <w:pPr>
        <w:ind w:left="5664" w:firstLine="60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/-/ Mirosław Zieliński </w:t>
      </w:r>
    </w:p>
    <w:p w14:paraId="141612B1" w14:textId="77777777" w:rsidR="00DA32E7" w:rsidRDefault="00DA32E7"/>
    <w:sectPr w:rsidR="00DA32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420BC" w14:textId="77777777" w:rsidR="002A09C3" w:rsidRDefault="002A09C3" w:rsidP="00BF49E8">
      <w:pPr>
        <w:spacing w:after="0" w:line="240" w:lineRule="auto"/>
      </w:pPr>
      <w:r>
        <w:separator/>
      </w:r>
    </w:p>
  </w:endnote>
  <w:endnote w:type="continuationSeparator" w:id="0">
    <w:p w14:paraId="113D9548" w14:textId="77777777" w:rsidR="002A09C3" w:rsidRDefault="002A09C3" w:rsidP="00BF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B19FE" w14:textId="77777777" w:rsidR="002A09C3" w:rsidRDefault="002A09C3" w:rsidP="00BF49E8">
      <w:pPr>
        <w:spacing w:after="0" w:line="240" w:lineRule="auto"/>
      </w:pPr>
      <w:r>
        <w:separator/>
      </w:r>
    </w:p>
  </w:footnote>
  <w:footnote w:type="continuationSeparator" w:id="0">
    <w:p w14:paraId="29158AD3" w14:textId="77777777" w:rsidR="002A09C3" w:rsidRDefault="002A09C3" w:rsidP="00BF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935B2" w14:textId="1EC4CAD0" w:rsidR="00BF49E8" w:rsidRPr="00475E60" w:rsidRDefault="00475E60" w:rsidP="00475E60">
    <w:pPr>
      <w:pStyle w:val="Nagwek"/>
      <w:jc w:val="center"/>
    </w:pPr>
    <w:r>
      <w:rPr>
        <w:rFonts w:ascii="Arial" w:hAnsi="Arial" w:cs="Arial"/>
        <w:i/>
        <w:sz w:val="10"/>
        <w:szCs w:val="10"/>
      </w:rPr>
      <w:t xml:space="preserve">FZK.271.5.2024 </w:t>
    </w:r>
    <w:r>
      <w:rPr>
        <w:rFonts w:ascii="Arial" w:eastAsia="Calibri" w:hAnsi="Arial" w:cs="Arial"/>
        <w:i/>
        <w:sz w:val="10"/>
        <w:szCs w:val="10"/>
      </w:rPr>
      <w:t>„</w:t>
    </w:r>
    <w:r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0"/>
        <w:szCs w:val="10"/>
      </w:rPr>
      <w:t xml:space="preserve">Przebudowa drogi gminnej w miejscowości Grzybiny w zakresie drogi dla pieszych i zatoki autobusowej na działce nr 57, Gmina Działdowo” </w:t>
    </w:r>
    <w:r>
      <w:rPr>
        <w:noProof/>
        <w:sz w:val="14"/>
        <w:szCs w:val="14"/>
      </w:rPr>
      <w:drawing>
        <wp:inline distT="0" distB="0" distL="0" distR="0" wp14:anchorId="68B72F05" wp14:editId="5693BE56">
          <wp:extent cx="476250" cy="447675"/>
          <wp:effectExtent l="0" t="0" r="0" b="0"/>
          <wp:docPr id="543352791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A125B"/>
    <w:multiLevelType w:val="hybridMultilevel"/>
    <w:tmpl w:val="496C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03C1"/>
    <w:multiLevelType w:val="hybridMultilevel"/>
    <w:tmpl w:val="5582D25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8DC2C52"/>
    <w:multiLevelType w:val="hybridMultilevel"/>
    <w:tmpl w:val="4BA2D952"/>
    <w:lvl w:ilvl="0" w:tplc="DBDE77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19A2"/>
    <w:multiLevelType w:val="hybridMultilevel"/>
    <w:tmpl w:val="0BA2956C"/>
    <w:lvl w:ilvl="0" w:tplc="8B56FE7A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732433739">
    <w:abstractNumId w:val="3"/>
  </w:num>
  <w:num w:numId="2" w16cid:durableId="2106800285">
    <w:abstractNumId w:val="1"/>
  </w:num>
  <w:num w:numId="3" w16cid:durableId="412750128">
    <w:abstractNumId w:val="2"/>
  </w:num>
  <w:num w:numId="4" w16cid:durableId="176353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E8"/>
    <w:rsid w:val="000545D8"/>
    <w:rsid w:val="00087EF7"/>
    <w:rsid w:val="001650C9"/>
    <w:rsid w:val="001C76E5"/>
    <w:rsid w:val="00214DF4"/>
    <w:rsid w:val="002973A3"/>
    <w:rsid w:val="002A09C3"/>
    <w:rsid w:val="002D231A"/>
    <w:rsid w:val="003754B4"/>
    <w:rsid w:val="003B6B85"/>
    <w:rsid w:val="003E32A5"/>
    <w:rsid w:val="00403DC3"/>
    <w:rsid w:val="00437FBC"/>
    <w:rsid w:val="00441F4C"/>
    <w:rsid w:val="004733C0"/>
    <w:rsid w:val="00475E60"/>
    <w:rsid w:val="004B258F"/>
    <w:rsid w:val="005072CC"/>
    <w:rsid w:val="00697011"/>
    <w:rsid w:val="0072302B"/>
    <w:rsid w:val="0086244E"/>
    <w:rsid w:val="009C474C"/>
    <w:rsid w:val="00A146E8"/>
    <w:rsid w:val="00AA4318"/>
    <w:rsid w:val="00B04211"/>
    <w:rsid w:val="00BB1180"/>
    <w:rsid w:val="00BB700F"/>
    <w:rsid w:val="00BF49E8"/>
    <w:rsid w:val="00CB3331"/>
    <w:rsid w:val="00D26CF6"/>
    <w:rsid w:val="00DA32E7"/>
    <w:rsid w:val="00E02198"/>
    <w:rsid w:val="00E54E74"/>
    <w:rsid w:val="00EC449A"/>
    <w:rsid w:val="00FC1E74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E771"/>
  <w15:docId w15:val="{B793BAF9-2D3F-4D17-905C-66E26D7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9E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F49E8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9E8"/>
    <w:rPr>
      <w:rFonts w:ascii="Courier New" w:eastAsia="Times New Roman" w:hAnsi="Courier New" w:cs="Times New Roman"/>
      <w:sz w:val="24"/>
      <w:szCs w:val="20"/>
    </w:rPr>
  </w:style>
  <w:style w:type="paragraph" w:styleId="Bezodstpw">
    <w:name w:val="No Spacing"/>
    <w:uiPriority w:val="1"/>
    <w:qFormat/>
    <w:rsid w:val="00BF49E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justify">
    <w:name w:val="justify"/>
    <w:rsid w:val="00BF49E8"/>
    <w:pPr>
      <w:spacing w:after="0"/>
      <w:jc w:val="both"/>
    </w:pPr>
    <w:rPr>
      <w:rFonts w:ascii="Arial Narrow" w:eastAsia="Arial Narrow" w:hAnsi="Arial Narrow" w:cs="Arial Narrow"/>
    </w:rPr>
  </w:style>
  <w:style w:type="character" w:customStyle="1" w:styleId="bold">
    <w:name w:val="bold"/>
    <w:rsid w:val="00BF49E8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BF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9E8"/>
  </w:style>
  <w:style w:type="paragraph" w:styleId="Stopka">
    <w:name w:val="footer"/>
    <w:basedOn w:val="Normalny"/>
    <w:link w:val="StopkaZnak"/>
    <w:uiPriority w:val="99"/>
    <w:unhideWhenUsed/>
    <w:rsid w:val="00BF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9E8"/>
  </w:style>
  <w:style w:type="paragraph" w:styleId="Tekstdymka">
    <w:name w:val="Balloon Text"/>
    <w:basedOn w:val="Normalny"/>
    <w:link w:val="TekstdymkaZnak"/>
    <w:uiPriority w:val="99"/>
    <w:semiHidden/>
    <w:unhideWhenUsed/>
    <w:rsid w:val="00BF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E8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Colorful List - Accent 11,Kolorowa lista — akcent 12,Asia 2  Akapit z listą,Obiekt,L1,Numerowanie,Akapit z listą5,T_SZ_List Paragraph,normalny tekst,Kolorowa lista — akcent 11,Akapit z listą BS,List Paragraph,Akapit z listą1"/>
    <w:basedOn w:val="Normalny"/>
    <w:link w:val="AkapitzlistZnak"/>
    <w:qFormat/>
    <w:rsid w:val="00BB118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L1 Znak,Numerowanie Znak,Akapit z listą5 Znak,T_SZ_List Paragraph Znak,normalny tekst Znak,List Paragraph Znak"/>
    <w:link w:val="Akapitzlist"/>
    <w:qFormat/>
    <w:rsid w:val="00BB1180"/>
    <w:rPr>
      <w:rFonts w:eastAsiaTheme="minorHAnsi"/>
      <w:lang w:eastAsia="en-US"/>
    </w:rPr>
  </w:style>
  <w:style w:type="paragraph" w:customStyle="1" w:styleId="Default">
    <w:name w:val="Default"/>
    <w:rsid w:val="00BB1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">
    <w:name w:val="p"/>
    <w:rsid w:val="00BB700F"/>
    <w:pPr>
      <w:spacing w:after="0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11</cp:revision>
  <cp:lastPrinted>2024-04-11T13:17:00Z</cp:lastPrinted>
  <dcterms:created xsi:type="dcterms:W3CDTF">2024-04-11T13:23:00Z</dcterms:created>
  <dcterms:modified xsi:type="dcterms:W3CDTF">2024-04-12T08:23:00Z</dcterms:modified>
</cp:coreProperties>
</file>