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8927" w14:textId="77777777" w:rsidR="00443074" w:rsidRPr="00115E63" w:rsidRDefault="00443074" w:rsidP="00443074">
      <w:pPr>
        <w:spacing w:after="75" w:line="240" w:lineRule="auto"/>
        <w:jc w:val="both"/>
        <w:textAlignment w:val="baseline"/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</w:pPr>
      <w:r w:rsidRPr="00115E63"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  <w:t>Zadanie nr 1</w:t>
      </w:r>
    </w:p>
    <w:p w14:paraId="44979AEE" w14:textId="1DD05FA4" w:rsidR="00443074" w:rsidRPr="00115E63" w:rsidRDefault="00443074" w:rsidP="0044307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ZAKUP WYPOSAŻENIA DO LABORATORIUM</w:t>
      </w:r>
    </w:p>
    <w:p w14:paraId="5DF1D6B7" w14:textId="13381B3A" w:rsidR="00443074" w:rsidRPr="00115E63" w:rsidRDefault="00443074" w:rsidP="004430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Wałek żeliwny fi 30mmx40mm  (50 szt.)</w:t>
      </w:r>
    </w:p>
    <w:p w14:paraId="6A794A19" w14:textId="6D5B639E" w:rsidR="00443074" w:rsidRPr="00115E63" w:rsidRDefault="00443074" w:rsidP="004430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Pręt 10x10 S235 (10 </w:t>
      </w:r>
      <w:r w:rsidR="00115E63"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MB</w:t>
      </w:r>
      <w:r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)</w:t>
      </w:r>
    </w:p>
    <w:p w14:paraId="6CDA3F7C" w14:textId="5EE5968D" w:rsidR="00443074" w:rsidRPr="00115E63" w:rsidRDefault="00443074" w:rsidP="004430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Pręt fi  12 </w:t>
      </w:r>
      <w:r w:rsidR="00115E63" w:rsidRPr="00115E6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S235 (15 MB)</w:t>
      </w:r>
    </w:p>
    <w:p w14:paraId="1CF4691C" w14:textId="41C6309F" w:rsidR="00443074" w:rsidRPr="00115E63" w:rsidRDefault="00443074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32"/>
          <w:shd w:val="clear" w:color="auto" w:fill="F9F9F9"/>
        </w:rPr>
      </w:pPr>
      <w:r w:rsidRPr="00115E63">
        <w:rPr>
          <w:rFonts w:cstheme="minorHAnsi"/>
          <w:b/>
          <w:caps/>
          <w:color w:val="363636"/>
          <w:sz w:val="32"/>
          <w:szCs w:val="32"/>
          <w:shd w:val="clear" w:color="auto" w:fill="F9F9F9"/>
        </w:rPr>
        <w:t xml:space="preserve"> </w:t>
      </w:r>
    </w:p>
    <w:p w14:paraId="49294D53" w14:textId="2CFA64A9" w:rsidR="00443074" w:rsidRPr="00115E63" w:rsidRDefault="00443074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</w:pPr>
      <w:r w:rsidRPr="00115E63"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  <w:t xml:space="preserve">Zadanie nr 2 </w:t>
      </w:r>
    </w:p>
    <w:p w14:paraId="4D96A3B8" w14:textId="6867D68B" w:rsidR="006261E1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ZAKUP </w:t>
      </w:r>
      <w:r w:rsidR="00792AA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DO lAB</w:t>
      </w:r>
      <w:r w:rsidR="00443074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ORATORIUM</w:t>
      </w:r>
      <w:r w:rsidR="00792AA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  <w:r w:rsidR="00590B20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ELEKTRONIKI</w:t>
      </w:r>
    </w:p>
    <w:p w14:paraId="625EFD54" w14:textId="77777777" w:rsidR="0090639A" w:rsidRPr="002C775F" w:rsidRDefault="0090639A" w:rsidP="0090639A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14:paraId="7129650A" w14:textId="5AFA73B9" w:rsidR="00A13D79" w:rsidRPr="002C775F" w:rsidRDefault="006B50B2" w:rsidP="006B50B2">
      <w:pPr>
        <w:pStyle w:val="Akapitzlist"/>
        <w:numPr>
          <w:ilvl w:val="0"/>
          <w:numId w:val="3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Bateria 9V </w:t>
      </w:r>
      <w:r w:rsidR="00590B20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>6F22</w:t>
      </w:r>
      <w:r w:rsid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</w:t>
      </w:r>
      <w:r w:rsidR="006D5430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LongLife </w:t>
      </w:r>
    </w:p>
    <w:p w14:paraId="5C16358E" w14:textId="77777777" w:rsidR="00545BB6" w:rsidRPr="002C775F" w:rsidRDefault="00545BB6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cstheme="minorHAnsi"/>
          <w:caps/>
          <w:color w:val="363636"/>
          <w:sz w:val="24"/>
          <w:szCs w:val="24"/>
          <w:shd w:val="clear" w:color="auto" w:fill="F9F9F9"/>
        </w:rPr>
      </w:pPr>
    </w:p>
    <w:p w14:paraId="5B116B6A" w14:textId="77777777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14:paraId="4652B1C0" w14:textId="5A11DD3F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: bateria 9V</w:t>
      </w:r>
      <w:r w:rsidR="00590B20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</w:t>
      </w:r>
      <w:r w:rsidR="00590B20" w:rsidRPr="00590B20">
        <w:rPr>
          <w:rFonts w:eastAsia="Times New Roman" w:cstheme="minorHAnsi"/>
          <w:color w:val="121212"/>
          <w:sz w:val="24"/>
          <w:szCs w:val="24"/>
          <w:lang w:eastAsia="pl-PL"/>
        </w:rPr>
        <w:t>6F22</w:t>
      </w:r>
    </w:p>
    <w:p w14:paraId="6D79F055" w14:textId="6A421DCF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Rodzaj: </w:t>
      </w:r>
      <w:r w:rsidR="00590B20">
        <w:t>cynkowo-chlorowa</w:t>
      </w:r>
    </w:p>
    <w:p w14:paraId="7A05E80F" w14:textId="77777777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Napięcie wyjściowe: 9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V</w:t>
      </w:r>
    </w:p>
    <w:p w14:paraId="4FA478F7" w14:textId="7E7AEDED" w:rsidR="006B50B2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W komplecie: </w:t>
      </w:r>
      <w:r w:rsidR="00590B20">
        <w:rPr>
          <w:rFonts w:eastAsia="Times New Roman" w:cstheme="minorHAnsi"/>
          <w:color w:val="121212"/>
          <w:sz w:val="24"/>
          <w:szCs w:val="24"/>
          <w:lang w:eastAsia="pl-PL"/>
        </w:rPr>
        <w:t>1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szt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14:paraId="73C17CC3" w14:textId="77777777" w:rsidR="006B50B2" w:rsidRPr="002C775F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14:paraId="60DC274B" w14:textId="77777777" w:rsidR="005D129F" w:rsidRPr="005D4040" w:rsidRDefault="005D129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16"/>
          <w:szCs w:val="16"/>
          <w:lang w:eastAsia="pl-PL"/>
        </w:rPr>
      </w:pPr>
    </w:p>
    <w:p w14:paraId="78DC5C28" w14:textId="68272443" w:rsidR="00732861" w:rsidRDefault="00941623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>B</w:t>
      </w:r>
      <w:r w:rsidR="006D543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ateria 6F22 9V PHILIPS </w:t>
      </w:r>
      <w:proofErr w:type="spellStart"/>
      <w:r w:rsidR="006D5430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</w:p>
    <w:p w14:paraId="38C86AA9" w14:textId="77777777" w:rsidR="0046092F" w:rsidRPr="002C775F" w:rsidRDefault="0046092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7BB0A03F" w14:textId="77777777" w:rsidR="00EE484D" w:rsidRPr="002C775F" w:rsidRDefault="00EE484D" w:rsidP="005D129F">
      <w:pPr>
        <w:pStyle w:val="Akapitzlist"/>
        <w:rPr>
          <w:rFonts w:cstheme="minorHAnsi"/>
          <w:sz w:val="24"/>
          <w:szCs w:val="24"/>
        </w:rPr>
      </w:pPr>
    </w:p>
    <w:p w14:paraId="42007C56" w14:textId="0BC32B21" w:rsidR="005D129F" w:rsidRPr="002C775F" w:rsidRDefault="00590B20" w:rsidP="0046092F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590B20">
        <w:rPr>
          <w:rFonts w:cstheme="minorHAnsi"/>
          <w:b/>
          <w:sz w:val="32"/>
          <w:szCs w:val="24"/>
        </w:rPr>
        <w:t>Miernik multimetr z przewodami pomiarowymi</w:t>
      </w:r>
      <w:r w:rsidR="004C2E12">
        <w:rPr>
          <w:rFonts w:cstheme="minorHAnsi"/>
          <w:b/>
          <w:sz w:val="32"/>
          <w:szCs w:val="24"/>
        </w:rPr>
        <w:t xml:space="preserve"> i sondą do pomiaru temperatury</w:t>
      </w:r>
    </w:p>
    <w:p w14:paraId="27AEB501" w14:textId="77777777" w:rsidR="005D129F" w:rsidRPr="002C775F" w:rsidRDefault="005D129F" w:rsidP="005D129F">
      <w:pPr>
        <w:pStyle w:val="Akapitzlist"/>
        <w:rPr>
          <w:rFonts w:cstheme="minorHAnsi"/>
          <w:sz w:val="24"/>
          <w:szCs w:val="24"/>
        </w:rPr>
      </w:pPr>
    </w:p>
    <w:p w14:paraId="31EAB64F" w14:textId="3983BE93" w:rsidR="004C2E12" w:rsidRDefault="004C2E12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Pomiary:</w:t>
      </w:r>
    </w:p>
    <w:p w14:paraId="74629EF5" w14:textId="0D167748" w:rsidR="0046092F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stałego </w:t>
      </w:r>
      <w:r>
        <w:t>0-600V</w:t>
      </w:r>
    </w:p>
    <w:p w14:paraId="73C171BC" w14:textId="3E5C1C10" w:rsidR="00590B20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przemiennego </w:t>
      </w:r>
      <w:r w:rsidRPr="00590B20">
        <w:rPr>
          <w:rFonts w:cstheme="minorHAnsi"/>
          <w:sz w:val="24"/>
          <w:szCs w:val="24"/>
        </w:rPr>
        <w:t>0-600V, TRUE RMS</w:t>
      </w:r>
    </w:p>
    <w:p w14:paraId="75CD3B4D" w14:textId="77777777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stałego w zakresie </w:t>
      </w:r>
    </w:p>
    <w:p w14:paraId="6C6F639A" w14:textId="346931B0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Natężenia prądu stałego w zakresie </w:t>
      </w:r>
      <w:r w:rsidRPr="00590B20">
        <w:rPr>
          <w:rFonts w:cstheme="minorHAnsi"/>
          <w:sz w:val="24"/>
          <w:szCs w:val="24"/>
        </w:rPr>
        <w:t>0-20A</w:t>
      </w:r>
    </w:p>
    <w:p w14:paraId="0CA29D62" w14:textId="3D8AC77B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Natężenia prądu przemiennego </w:t>
      </w:r>
      <w:r w:rsidRPr="00590B20">
        <w:rPr>
          <w:rFonts w:cstheme="minorHAnsi"/>
          <w:sz w:val="24"/>
          <w:szCs w:val="24"/>
        </w:rPr>
        <w:t>0-20A, TRUE RMS</w:t>
      </w:r>
    </w:p>
    <w:p w14:paraId="6C077981" w14:textId="295A6B41" w:rsidR="00590B20" w:rsidRPr="00590B20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Rezystancja </w:t>
      </w:r>
      <w:r>
        <w:t>0-20MΩ</w:t>
      </w:r>
    </w:p>
    <w:p w14:paraId="0CD16A3E" w14:textId="12120411" w:rsidR="00590B20" w:rsidRPr="004C2E12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 xml:space="preserve">Test diody </w:t>
      </w:r>
      <w:r w:rsidRPr="00590B20">
        <w:t>I</w:t>
      </w:r>
      <w:r w:rsidRPr="00590B20">
        <w:rPr>
          <w:vertAlign w:val="subscript"/>
        </w:rPr>
        <w:t>F</w:t>
      </w:r>
      <w:r>
        <w:t>=</w:t>
      </w:r>
      <w:r w:rsidRPr="00590B20">
        <w:t>1mA, U</w:t>
      </w:r>
      <w:r w:rsidRPr="00590B20">
        <w:rPr>
          <w:vertAlign w:val="subscript"/>
        </w:rPr>
        <w:t>R</w:t>
      </w:r>
      <w:r>
        <w:t>=</w:t>
      </w:r>
      <w:r w:rsidRPr="00590B20">
        <w:t>3.3V</w:t>
      </w:r>
    </w:p>
    <w:p w14:paraId="5832B227" w14:textId="48812C10" w:rsid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test ciągłości obwodu: 0-100Ω</w:t>
      </w:r>
    </w:p>
    <w:p w14:paraId="1E8438E2" w14:textId="37322C51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>pomiar pojemności kondensatora: 0-20mF</w:t>
      </w:r>
    </w:p>
    <w:p w14:paraId="1ADAF1ED" w14:textId="43A079E3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>pomiar temperatury: -40 do 1000°C</w:t>
      </w:r>
    </w:p>
    <w:p w14:paraId="7E70DDF1" w14:textId="1BBAB2F6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 xml:space="preserve">test tranzystorów </w:t>
      </w:r>
      <w:proofErr w:type="spellStart"/>
      <w:r>
        <w:t>hFe</w:t>
      </w:r>
      <w:proofErr w:type="spellEnd"/>
      <w:r>
        <w:t>: 0-1000, wbudowane gniazdo pomiarowe</w:t>
      </w:r>
    </w:p>
    <w:p w14:paraId="678DC3F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wyświetlacz LCD, maksymalny wyświetlany wynik: 1999</w:t>
      </w:r>
    </w:p>
    <w:p w14:paraId="44A4CE26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podświetlenie ekranu</w:t>
      </w:r>
    </w:p>
    <w:p w14:paraId="018570B5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sygnał dźwiękowy w teście ciągłości obwodu dla rezystancji poniżej 50Ω</w:t>
      </w:r>
    </w:p>
    <w:p w14:paraId="77418E9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możliwość włączenia testów diody i ciągłości obwodu osobno</w:t>
      </w:r>
    </w:p>
    <w:p w14:paraId="29092C73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 zestawie sondy pomiarowe oraz sonda do pomiaru temperatury</w:t>
      </w:r>
    </w:p>
    <w:p w14:paraId="5FFB101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lastRenderedPageBreak/>
        <w:t>konstrukcja z zabezpieczeniami przeciążeniowymi</w:t>
      </w:r>
    </w:p>
    <w:p w14:paraId="3DA62EA8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 xml:space="preserve">obudowa z tworzywa ABS + tzw. </w:t>
      </w:r>
      <w:proofErr w:type="spellStart"/>
      <w:r w:rsidRPr="004C2E12">
        <w:rPr>
          <w:rFonts w:cstheme="minorHAnsi"/>
          <w:sz w:val="24"/>
          <w:szCs w:val="24"/>
        </w:rPr>
        <w:t>holster</w:t>
      </w:r>
      <w:proofErr w:type="spellEnd"/>
      <w:r w:rsidRPr="004C2E12">
        <w:rPr>
          <w:rFonts w:cstheme="minorHAnsi"/>
          <w:sz w:val="24"/>
          <w:szCs w:val="24"/>
        </w:rPr>
        <w:t>, czyli obudowa z gumy chroniąca miernik przed uszkodzeniami mechanicznymi</w:t>
      </w:r>
    </w:p>
    <w:p w14:paraId="2B58C21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automatyczne wyłączenie się miernika po 15 minutach</w:t>
      </w:r>
    </w:p>
    <w:p w14:paraId="071BBFA2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wskaźnik niskiego poziomu baterii</w:t>
      </w:r>
    </w:p>
    <w:p w14:paraId="4E936F4F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zasilanie: bateria 9V(6F22)</w:t>
      </w:r>
    </w:p>
    <w:p w14:paraId="64704242" w14:textId="77777777" w:rsidR="004C2E12" w:rsidRPr="009B7D79" w:rsidRDefault="004C2E12" w:rsidP="004C2E12">
      <w:pPr>
        <w:pStyle w:val="Akapitzlist"/>
        <w:ind w:left="1800"/>
        <w:rPr>
          <w:rFonts w:cstheme="minorHAnsi"/>
          <w:sz w:val="24"/>
          <w:szCs w:val="24"/>
        </w:rPr>
      </w:pPr>
    </w:p>
    <w:p w14:paraId="06B1F3CC" w14:textId="39203F17" w:rsidR="00EE484D" w:rsidRPr="009B7D79" w:rsidRDefault="00941623" w:rsidP="009B7D79">
      <w:pPr>
        <w:ind w:left="1440"/>
        <w:rPr>
          <w:rFonts w:cstheme="minorHAnsi"/>
          <w:sz w:val="24"/>
          <w:szCs w:val="24"/>
        </w:rPr>
      </w:pPr>
      <w:r w:rsidRPr="009B7D79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Model poglądowy: </w:t>
      </w:r>
      <w:r w:rsid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Multimetr </w:t>
      </w:r>
      <w:r w:rsidR="00590B20" w:rsidRPr="00590B20">
        <w:rPr>
          <w:rFonts w:cstheme="minorHAnsi"/>
          <w:b/>
          <w:sz w:val="32"/>
          <w:szCs w:val="24"/>
        </w:rPr>
        <w:t>YT-73083</w:t>
      </w:r>
      <w:r w:rsidR="00EE484D" w:rsidRPr="009B7D79">
        <w:rPr>
          <w:rFonts w:cstheme="minorHAnsi"/>
          <w:b/>
          <w:sz w:val="32"/>
          <w:szCs w:val="24"/>
        </w:rPr>
        <w:t>.</w:t>
      </w:r>
    </w:p>
    <w:p w14:paraId="73E29054" w14:textId="77777777" w:rsidR="00C2354E" w:rsidRPr="002C775F" w:rsidRDefault="00C2354E" w:rsidP="00EE484D">
      <w:pPr>
        <w:rPr>
          <w:rFonts w:cstheme="minorHAnsi"/>
          <w:sz w:val="28"/>
          <w:szCs w:val="24"/>
        </w:rPr>
      </w:pPr>
    </w:p>
    <w:p w14:paraId="55C7E1B2" w14:textId="23FF47A6" w:rsidR="00C2354E" w:rsidRPr="002C775F" w:rsidRDefault="004C2E12" w:rsidP="001B6AF3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Stacja lutownicza</w:t>
      </w:r>
    </w:p>
    <w:p w14:paraId="46F87EBB" w14:textId="4C92770E" w:rsidR="004C2E12" w:rsidRPr="004C2E12" w:rsidRDefault="004C2E12" w:rsidP="004C2E1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 230 V / 50 </w:t>
      </w:r>
      <w:proofErr w:type="spellStart"/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7B28D4" w14:textId="32E00928" w:rsidR="004C2E12" w:rsidRPr="004C2E12" w:rsidRDefault="004C2E12" w:rsidP="004C2E1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mocy: 48 W </w:t>
      </w:r>
    </w:p>
    <w:p w14:paraId="045A007A" w14:textId="29EE295B" w:rsidR="004C2E12" w:rsidRDefault="004C2E12" w:rsidP="004C2E12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temperatur: od 150 °C do 450 °C</w:t>
      </w:r>
    </w:p>
    <w:p w14:paraId="0BF28AC4" w14:textId="03629081" w:rsidR="004C2E12" w:rsidRPr="004C2E12" w:rsidRDefault="004C2E12" w:rsidP="004C2E12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zestawie:</w:t>
      </w:r>
    </w:p>
    <w:p w14:paraId="72C22730" w14:textId="599E8CB5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lutownicza</w:t>
      </w:r>
    </w:p>
    <w:p w14:paraId="1D66602A" w14:textId="3288E986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Kolba lutownicza</w:t>
      </w:r>
    </w:p>
    <w:p w14:paraId="7B83EB51" w14:textId="4973977D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Grot standardowy</w:t>
      </w:r>
    </w:p>
    <w:p w14:paraId="0EE78E3F" w14:textId="72878022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Uchwyt na kolbę</w:t>
      </w:r>
    </w:p>
    <w:p w14:paraId="6448B843" w14:textId="534B7D81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Podkładka z gąbki do czyszczenia grotów</w:t>
      </w:r>
    </w:p>
    <w:p w14:paraId="414238FA" w14:textId="103D8771" w:rsidR="003D4665" w:rsidRPr="004C2E12" w:rsidRDefault="00941623" w:rsidP="004C2E12">
      <w:pPr>
        <w:ind w:firstLine="360"/>
        <w:rPr>
          <w:rFonts w:cstheme="minorHAnsi"/>
          <w:b/>
          <w:sz w:val="28"/>
          <w:szCs w:val="24"/>
        </w:rPr>
      </w:pPr>
      <w:r w:rsidRPr="004C2E1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Model poglądowy: </w:t>
      </w:r>
      <w:r w:rsidR="004C2E12" w:rsidRPr="004C2E12">
        <w:rPr>
          <w:rFonts w:cstheme="minorHAnsi"/>
          <w:b/>
          <w:sz w:val="28"/>
          <w:szCs w:val="24"/>
        </w:rPr>
        <w:t>ZD98 - 48 W</w:t>
      </w:r>
    </w:p>
    <w:p w14:paraId="2490A2BE" w14:textId="77777777" w:rsidR="00DA3608" w:rsidRDefault="00DA3608" w:rsidP="003D4665">
      <w:pPr>
        <w:rPr>
          <w:rFonts w:cstheme="minorHAnsi"/>
          <w:b/>
          <w:sz w:val="28"/>
          <w:szCs w:val="24"/>
        </w:rPr>
      </w:pPr>
    </w:p>
    <w:p w14:paraId="734A1133" w14:textId="406062AA" w:rsidR="00DD306D" w:rsidRPr="002C775F" w:rsidRDefault="004C2E12" w:rsidP="004C2E12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4C2E12">
        <w:rPr>
          <w:rFonts w:cstheme="minorHAnsi"/>
          <w:b/>
          <w:sz w:val="32"/>
          <w:szCs w:val="24"/>
        </w:rPr>
        <w:t>Grot do stacji lutowniczej (ostr</w:t>
      </w:r>
      <w:r>
        <w:rPr>
          <w:rFonts w:cstheme="minorHAnsi"/>
          <w:b/>
          <w:sz w:val="32"/>
          <w:szCs w:val="24"/>
        </w:rPr>
        <w:t>y</w:t>
      </w:r>
      <w:r w:rsidRPr="004C2E12">
        <w:rPr>
          <w:rFonts w:cstheme="minorHAnsi"/>
          <w:b/>
          <w:sz w:val="32"/>
          <w:szCs w:val="24"/>
        </w:rPr>
        <w:t>)</w:t>
      </w:r>
    </w:p>
    <w:p w14:paraId="4A0B6EBA" w14:textId="4095192C" w:rsidR="00DD306D" w:rsidRPr="002C775F" w:rsidRDefault="004C2E12" w:rsidP="00DD306D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Grot z końcówką ostrą przeznaczony do zakupionej stacji lutowniczej</w:t>
      </w:r>
    </w:p>
    <w:p w14:paraId="33A3C3CA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C9AFDA4" w14:textId="1A7B8F40" w:rsidR="00DD306D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4C2E12" w:rsidRPr="004C2E12">
        <w:rPr>
          <w:rFonts w:eastAsia="Times New Roman" w:cstheme="minorHAnsi"/>
          <w:b/>
          <w:color w:val="000000"/>
          <w:sz w:val="28"/>
          <w:szCs w:val="24"/>
          <w:lang w:eastAsia="pl-PL"/>
        </w:rPr>
        <w:t>Grot do stacji ZD-99 ZD-98 C1-2 ostry</w:t>
      </w:r>
    </w:p>
    <w:p w14:paraId="51014D93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</w:p>
    <w:p w14:paraId="7B68ACBE" w14:textId="73B8373B" w:rsidR="004C2E12" w:rsidRPr="002C775F" w:rsidRDefault="004C2E12" w:rsidP="004C2E12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4C2E12">
        <w:rPr>
          <w:rFonts w:cstheme="minorHAnsi"/>
          <w:b/>
          <w:sz w:val="32"/>
          <w:szCs w:val="24"/>
        </w:rPr>
        <w:t>Grot do stacji lutowniczej (</w:t>
      </w:r>
      <w:r>
        <w:rPr>
          <w:rFonts w:cstheme="minorHAnsi"/>
          <w:b/>
          <w:sz w:val="32"/>
          <w:szCs w:val="24"/>
        </w:rPr>
        <w:t>dłuto</w:t>
      </w:r>
      <w:r w:rsidRPr="004C2E12">
        <w:rPr>
          <w:rFonts w:cstheme="minorHAnsi"/>
          <w:b/>
          <w:sz w:val="32"/>
          <w:szCs w:val="24"/>
        </w:rPr>
        <w:t>)</w:t>
      </w:r>
    </w:p>
    <w:p w14:paraId="790059D4" w14:textId="77777777" w:rsidR="004C2E12" w:rsidRPr="004C2E12" w:rsidRDefault="004C2E12" w:rsidP="004C2E12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2E12">
        <w:rPr>
          <w:rFonts w:eastAsia="Times New Roman" w:cstheme="minorHAnsi"/>
          <w:color w:val="000000"/>
          <w:sz w:val="24"/>
          <w:szCs w:val="24"/>
          <w:lang w:eastAsia="pl-PL"/>
        </w:rPr>
        <w:t>Grot z końcówką ostrą przeznaczony do zakupionej stacji lutowniczej</w:t>
      </w:r>
    </w:p>
    <w:p w14:paraId="727BDB93" w14:textId="77777777" w:rsidR="00070BD0" w:rsidRDefault="00070BD0" w:rsidP="00DD306D">
      <w:pPr>
        <w:spacing w:after="0" w:line="240" w:lineRule="auto"/>
        <w:ind w:left="72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14A391BD" w14:textId="7253E4AE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4C2E12" w:rsidRPr="004C2E12">
        <w:rPr>
          <w:rFonts w:eastAsia="Times New Roman" w:cstheme="minorHAnsi"/>
          <w:b/>
          <w:color w:val="000000"/>
          <w:sz w:val="28"/>
          <w:szCs w:val="24"/>
          <w:lang w:eastAsia="pl-PL"/>
        </w:rPr>
        <w:t>Grot do stacji ZD-99 ZD-98 C1-4</w:t>
      </w:r>
    </w:p>
    <w:p w14:paraId="621AB289" w14:textId="77777777" w:rsidR="00DD306D" w:rsidRDefault="00DD306D" w:rsidP="003D4665">
      <w:pPr>
        <w:rPr>
          <w:rFonts w:cstheme="minorHAnsi"/>
          <w:b/>
          <w:sz w:val="28"/>
          <w:szCs w:val="24"/>
        </w:rPr>
      </w:pPr>
    </w:p>
    <w:p w14:paraId="282B82E3" w14:textId="71B9B2F3" w:rsidR="004C2E12" w:rsidRPr="004C2E12" w:rsidRDefault="004C2E12" w:rsidP="004C2E1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2E12">
        <w:rPr>
          <w:rFonts w:cstheme="minorHAnsi"/>
          <w:b/>
          <w:sz w:val="32"/>
          <w:szCs w:val="24"/>
        </w:rPr>
        <w:t>Gąbka do czyszczenia grotów</w:t>
      </w:r>
      <w:r>
        <w:rPr>
          <w:rFonts w:cstheme="minorHAnsi"/>
          <w:b/>
          <w:sz w:val="32"/>
          <w:szCs w:val="24"/>
        </w:rPr>
        <w:t xml:space="preserve"> min. 30x70 mm</w:t>
      </w:r>
    </w:p>
    <w:p w14:paraId="7C131932" w14:textId="7C452A6D" w:rsidR="004C2E12" w:rsidRDefault="004C2E12" w:rsidP="004C2E12">
      <w:pPr>
        <w:pStyle w:val="Akapitzlist"/>
        <w:shd w:val="clear" w:color="auto" w:fill="FFFFFF"/>
        <w:spacing w:after="0" w:line="240" w:lineRule="auto"/>
        <w:rPr>
          <w:rFonts w:cstheme="minorHAnsi"/>
          <w:b/>
          <w:sz w:val="32"/>
          <w:szCs w:val="24"/>
        </w:rPr>
      </w:pPr>
    </w:p>
    <w:p w14:paraId="04798EAA" w14:textId="29EF4E90" w:rsidR="004C2E12" w:rsidRPr="004C2E12" w:rsidRDefault="004C2E12" w:rsidP="004C2E1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4C2E12">
        <w:rPr>
          <w:rFonts w:cstheme="minorHAnsi"/>
          <w:bCs/>
          <w:sz w:val="24"/>
          <w:szCs w:val="24"/>
        </w:rPr>
        <w:t>Gąbka do czyszczenia grotów do nasączania wodą</w:t>
      </w:r>
    </w:p>
    <w:p w14:paraId="00394778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077774C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BD0DD6" w:rsidRPr="00BD0DD6">
        <w:rPr>
          <w:rFonts w:eastAsia="Times New Roman" w:cstheme="minorHAnsi"/>
          <w:b/>
          <w:color w:val="000000"/>
          <w:sz w:val="28"/>
          <w:szCs w:val="24"/>
          <w:lang w:eastAsia="pl-PL"/>
        </w:rPr>
        <w:t>UT890D+ miernik uniwersalny</w:t>
      </w:r>
    </w:p>
    <w:p w14:paraId="72287AFF" w14:textId="77777777" w:rsidR="00DD306D" w:rsidRDefault="00DD306D" w:rsidP="003D4665">
      <w:pPr>
        <w:rPr>
          <w:rFonts w:cstheme="minorHAnsi"/>
          <w:b/>
          <w:sz w:val="28"/>
          <w:szCs w:val="24"/>
        </w:rPr>
      </w:pPr>
    </w:p>
    <w:p w14:paraId="1CD6FD9F" w14:textId="3B17DE6E" w:rsidR="00DD306D" w:rsidRPr="002C775F" w:rsidRDefault="00891B8F" w:rsidP="00891B8F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891B8F">
        <w:rPr>
          <w:rFonts w:cstheme="minorHAnsi"/>
          <w:b/>
          <w:sz w:val="32"/>
          <w:szCs w:val="24"/>
        </w:rPr>
        <w:lastRenderedPageBreak/>
        <w:t>Cyna 1,00mm/1000g</w:t>
      </w:r>
    </w:p>
    <w:p w14:paraId="7ECC7FBE" w14:textId="125125A0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Stop lutowniczy </w:t>
      </w:r>
      <w:r w:rsidRPr="00891B8F">
        <w:rPr>
          <w:rFonts w:eastAsia="Times New Roman" w:cstheme="minorHAnsi"/>
          <w:color w:val="000000"/>
          <w:sz w:val="24"/>
          <w:szCs w:val="24"/>
          <w:lang w:eastAsia="pl-PL"/>
        </w:rPr>
        <w:t>Sn60Pb40</w:t>
      </w:r>
    </w:p>
    <w:p w14:paraId="064DAB11" w14:textId="715A8EC6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Średnica 1.00 mm</w:t>
      </w:r>
    </w:p>
    <w:p w14:paraId="6CA85535" w14:textId="74C973D6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Waga 1kg</w:t>
      </w:r>
    </w:p>
    <w:p w14:paraId="772118EC" w14:textId="77777777" w:rsidR="00332471" w:rsidRPr="002C775F" w:rsidRDefault="00332471" w:rsidP="00332471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BC61051" w14:textId="52FD7826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 w:rsidRPr="00891B8F">
        <w:rPr>
          <w:rFonts w:eastAsia="Times New Roman" w:cstheme="minorHAnsi"/>
          <w:b/>
          <w:color w:val="000000"/>
          <w:sz w:val="28"/>
          <w:szCs w:val="24"/>
          <w:lang w:eastAsia="pl-PL"/>
        </w:rPr>
        <w:t xml:space="preserve">Cyna 1,00mm/1000g Sn60Pb40 CYNEL </w:t>
      </w:r>
    </w:p>
    <w:p w14:paraId="086CD390" w14:textId="77777777" w:rsidR="00DD306D" w:rsidRPr="002C775F" w:rsidRDefault="00DD306D" w:rsidP="003D4665">
      <w:pPr>
        <w:rPr>
          <w:rFonts w:cstheme="minorHAnsi"/>
          <w:b/>
          <w:sz w:val="28"/>
          <w:szCs w:val="24"/>
        </w:rPr>
      </w:pPr>
    </w:p>
    <w:p w14:paraId="51FCF083" w14:textId="77777777" w:rsidR="005A5D5B" w:rsidRPr="002C775F" w:rsidRDefault="005A5D5B" w:rsidP="003D4665">
      <w:pPr>
        <w:rPr>
          <w:rFonts w:cstheme="minorHAnsi"/>
          <w:sz w:val="24"/>
          <w:szCs w:val="24"/>
        </w:rPr>
      </w:pPr>
    </w:p>
    <w:p w14:paraId="6FA3AA14" w14:textId="6247F8D8" w:rsidR="00C2354E" w:rsidRPr="002C775F" w:rsidRDefault="00891B8F" w:rsidP="00DD306D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T</w:t>
      </w:r>
      <w:r w:rsidRPr="00891B8F">
        <w:rPr>
          <w:rFonts w:cstheme="minorHAnsi"/>
          <w:b/>
          <w:sz w:val="32"/>
          <w:szCs w:val="24"/>
        </w:rPr>
        <w:t>opnik lutowniczy</w:t>
      </w:r>
      <w:r>
        <w:rPr>
          <w:rFonts w:cstheme="minorHAnsi"/>
          <w:b/>
          <w:sz w:val="32"/>
          <w:szCs w:val="24"/>
        </w:rPr>
        <w:t xml:space="preserve"> 40-45g</w:t>
      </w:r>
    </w:p>
    <w:p w14:paraId="74C0AEF5" w14:textId="77777777" w:rsidR="003D4665" w:rsidRPr="002C775F" w:rsidRDefault="003D4665" w:rsidP="003D4665">
      <w:pPr>
        <w:pStyle w:val="Akapitzlist"/>
        <w:rPr>
          <w:rFonts w:cstheme="minorHAnsi"/>
          <w:sz w:val="28"/>
          <w:szCs w:val="24"/>
        </w:rPr>
      </w:pPr>
    </w:p>
    <w:p w14:paraId="1F04EA36" w14:textId="7F4712EF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Kalafonia z aktywatorem</w:t>
      </w:r>
      <w:r w:rsidR="00DD306D" w:rsidRPr="00DD306D">
        <w:rPr>
          <w:rFonts w:cstheme="minorHAnsi"/>
          <w:sz w:val="24"/>
          <w:szCs w:val="24"/>
        </w:rPr>
        <w:t xml:space="preserve"> </w:t>
      </w:r>
    </w:p>
    <w:p w14:paraId="1A99E12D" w14:textId="3F1A14C5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Waga 40-45 g</w:t>
      </w:r>
    </w:p>
    <w:p w14:paraId="1C6040BC" w14:textId="594549A1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Metalowy pojemnik z pokrywką</w:t>
      </w:r>
    </w:p>
    <w:p w14:paraId="42ACB8FC" w14:textId="52267D01" w:rsidR="003D4665" w:rsidRPr="002C775F" w:rsidRDefault="003D4665" w:rsidP="003D4665">
      <w:pPr>
        <w:rPr>
          <w:rFonts w:cstheme="minorHAnsi"/>
          <w:sz w:val="24"/>
          <w:szCs w:val="24"/>
        </w:rPr>
      </w:pPr>
    </w:p>
    <w:p w14:paraId="24699257" w14:textId="7B24EF4E" w:rsidR="003D4665" w:rsidRPr="002C775F" w:rsidRDefault="00941623" w:rsidP="00891B8F">
      <w:pPr>
        <w:ind w:firstLine="360"/>
        <w:rPr>
          <w:rFonts w:cstheme="minorHAnsi"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 w:rsidRPr="00891B8F">
        <w:rPr>
          <w:rFonts w:cstheme="minorHAnsi"/>
          <w:b/>
          <w:sz w:val="28"/>
          <w:szCs w:val="24"/>
        </w:rPr>
        <w:t>Kalafonia topnik lutowniczy 45g</w:t>
      </w:r>
      <w:r w:rsidR="00891B8F">
        <w:rPr>
          <w:rFonts w:cstheme="minorHAnsi"/>
          <w:b/>
          <w:sz w:val="28"/>
          <w:szCs w:val="24"/>
        </w:rPr>
        <w:t xml:space="preserve"> CYNEL</w:t>
      </w:r>
    </w:p>
    <w:p w14:paraId="011FC8E2" w14:textId="77777777" w:rsidR="00C779E8" w:rsidRPr="002C775F" w:rsidRDefault="00C779E8" w:rsidP="00C779E8">
      <w:pPr>
        <w:pStyle w:val="Akapitzlist"/>
        <w:rPr>
          <w:rFonts w:cstheme="minorHAnsi"/>
          <w:sz w:val="28"/>
          <w:szCs w:val="24"/>
        </w:rPr>
      </w:pPr>
    </w:p>
    <w:p w14:paraId="76074ABC" w14:textId="6A2E0B81" w:rsidR="00A74F10" w:rsidRPr="002C775F" w:rsidRDefault="00891B8F" w:rsidP="00891B8F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891B8F">
        <w:rPr>
          <w:rFonts w:cstheme="minorHAnsi"/>
          <w:b/>
          <w:sz w:val="32"/>
          <w:szCs w:val="24"/>
        </w:rPr>
        <w:t>płytki uniwersalne dwustronne 30x70 mm</w:t>
      </w:r>
    </w:p>
    <w:p w14:paraId="57C36147" w14:textId="77777777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Wymiary: 30 x 70 mm</w:t>
      </w:r>
    </w:p>
    <w:p w14:paraId="7D77C292" w14:textId="037C4323" w:rsidR="00891B8F" w:rsidRPr="00823E3D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 xml:space="preserve">Kolor </w:t>
      </w:r>
      <w:proofErr w:type="spellStart"/>
      <w:r w:rsidRPr="00891B8F">
        <w:rPr>
          <w:rFonts w:eastAsia="Times New Roman" w:cstheme="minorHAnsi"/>
          <w:sz w:val="24"/>
          <w:szCs w:val="24"/>
          <w:lang w:eastAsia="pl-PL"/>
        </w:rPr>
        <w:t>soldermaski</w:t>
      </w:r>
      <w:proofErr w:type="spellEnd"/>
      <w:r w:rsidRPr="00891B8F">
        <w:rPr>
          <w:rFonts w:eastAsia="Times New Roman" w:cstheme="minorHAnsi"/>
          <w:sz w:val="24"/>
          <w:szCs w:val="24"/>
          <w:lang w:eastAsia="pl-PL"/>
        </w:rPr>
        <w:t>: zielony</w:t>
      </w:r>
    </w:p>
    <w:p w14:paraId="51283F13" w14:textId="17B3155F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Płytka dwustronna</w:t>
      </w:r>
    </w:p>
    <w:p w14:paraId="76705CD0" w14:textId="77777777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Montaż: przewlekany THT</w:t>
      </w:r>
    </w:p>
    <w:p w14:paraId="5853C04B" w14:textId="63E73E45" w:rsidR="00B26EF3" w:rsidRPr="00823E3D" w:rsidRDefault="00891B8F" w:rsidP="00823E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Raster otworów: 2,54 mm</w:t>
      </w:r>
    </w:p>
    <w:p w14:paraId="2004E600" w14:textId="7E1B2A82" w:rsidR="00B26EF3" w:rsidRDefault="00941623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>
        <w:rPr>
          <w:rFonts w:cstheme="minorHAnsi"/>
          <w:b/>
          <w:sz w:val="28"/>
          <w:szCs w:val="24"/>
        </w:rPr>
        <w:t>22402A-17</w:t>
      </w:r>
    </w:p>
    <w:p w14:paraId="733AAC1E" w14:textId="2CE9F482" w:rsidR="00891B8F" w:rsidRDefault="00891B8F" w:rsidP="00B26EF3">
      <w:pPr>
        <w:pStyle w:val="Akapitzlist"/>
        <w:spacing w:after="0"/>
        <w:rPr>
          <w:rFonts w:cstheme="minorHAnsi"/>
          <w:sz w:val="28"/>
          <w:szCs w:val="24"/>
        </w:rPr>
      </w:pPr>
    </w:p>
    <w:p w14:paraId="2655F193" w14:textId="4A215FC8" w:rsidR="00891B8F" w:rsidRDefault="00891B8F" w:rsidP="00B26EF3">
      <w:pPr>
        <w:pStyle w:val="Akapitzlist"/>
        <w:spacing w:after="0"/>
        <w:rPr>
          <w:rFonts w:cstheme="minorHAnsi"/>
          <w:sz w:val="28"/>
          <w:szCs w:val="24"/>
        </w:rPr>
      </w:pPr>
    </w:p>
    <w:p w14:paraId="47B0BFD9" w14:textId="4029B371" w:rsidR="00891B8F" w:rsidRPr="00891B8F" w:rsidRDefault="00891B8F" w:rsidP="00891B8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8F">
        <w:rPr>
          <w:rFonts w:cstheme="minorHAnsi"/>
          <w:b/>
          <w:sz w:val="32"/>
          <w:szCs w:val="24"/>
        </w:rPr>
        <w:t>Płytka stykowa 400 otworów</w:t>
      </w:r>
    </w:p>
    <w:p w14:paraId="1DB4E7B4" w14:textId="77777777" w:rsidR="00891B8F" w:rsidRPr="00891B8F" w:rsidRDefault="00891B8F" w:rsidP="00891B8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65BAE" w14:textId="75BA3146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Ilość otworów:400</w:t>
      </w:r>
    </w:p>
    <w:p w14:paraId="5077E319" w14:textId="7F6FD1A3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Osobne pola dla linii zasilania po obu stronach płytki, oznaczone czerwoną i niebieską linią</w:t>
      </w:r>
    </w:p>
    <w:p w14:paraId="22501B76" w14:textId="77E40711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Przerwa na środku</w:t>
      </w:r>
    </w:p>
    <w:p w14:paraId="66CD4EA4" w14:textId="69F21596" w:rsidR="00891B8F" w:rsidRPr="00823E3D" w:rsidRDefault="00891B8F" w:rsidP="00891B8F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 xml:space="preserve">Raster otworów: 2,54 mm </w:t>
      </w:r>
    </w:p>
    <w:p w14:paraId="399A2A83" w14:textId="59CEB491" w:rsidR="00891B8F" w:rsidRPr="00823E3D" w:rsidRDefault="00891B8F" w:rsidP="00891B8F">
      <w:pPr>
        <w:pStyle w:val="Akapitzlist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Wymiary: 55 x 83 mm</w:t>
      </w:r>
    </w:p>
    <w:p w14:paraId="6A5DB110" w14:textId="7B7A4F06" w:rsidR="00891B8F" w:rsidRDefault="00891B8F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891B8F">
        <w:rPr>
          <w:rFonts w:cstheme="minorHAnsi"/>
          <w:b/>
          <w:sz w:val="28"/>
          <w:szCs w:val="24"/>
        </w:rPr>
        <w:t xml:space="preserve">Płytka stykowa </w:t>
      </w:r>
      <w:proofErr w:type="spellStart"/>
      <w:r w:rsidRPr="00891B8F">
        <w:rPr>
          <w:rFonts w:cstheme="minorHAnsi"/>
          <w:b/>
          <w:sz w:val="28"/>
          <w:szCs w:val="24"/>
        </w:rPr>
        <w:t>justPi</w:t>
      </w:r>
      <w:proofErr w:type="spellEnd"/>
      <w:r w:rsidRPr="00891B8F">
        <w:rPr>
          <w:rFonts w:cstheme="minorHAnsi"/>
          <w:b/>
          <w:sz w:val="28"/>
          <w:szCs w:val="24"/>
        </w:rPr>
        <w:t xml:space="preserve"> - 400 otworów</w:t>
      </w:r>
    </w:p>
    <w:p w14:paraId="1E368D9F" w14:textId="2DE3CABB" w:rsidR="00823E3D" w:rsidRDefault="00823E3D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16E523BB" w14:textId="6F986E75" w:rsidR="00823E3D" w:rsidRDefault="00823E3D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45D2812E" w14:textId="32838237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>estaw rezystorów min 600 szt</w:t>
      </w:r>
      <w:r>
        <w:rPr>
          <w:rFonts w:cstheme="minorHAnsi"/>
          <w:b/>
          <w:sz w:val="28"/>
          <w:szCs w:val="24"/>
        </w:rPr>
        <w:t>.</w:t>
      </w:r>
      <w:r w:rsidRPr="00823E3D">
        <w:rPr>
          <w:rFonts w:cstheme="minorHAnsi"/>
          <w:b/>
          <w:sz w:val="28"/>
          <w:szCs w:val="24"/>
        </w:rPr>
        <w:t>, 30 rodzajów po 20 szt. 0,25 W</w:t>
      </w:r>
    </w:p>
    <w:p w14:paraId="70A5BF60" w14:textId="6FD315EE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lastRenderedPageBreak/>
        <w:t xml:space="preserve">Ilość: minimum 600 </w:t>
      </w:r>
      <w:proofErr w:type="spellStart"/>
      <w:r w:rsidRPr="00823E3D">
        <w:rPr>
          <w:rFonts w:cstheme="minorHAnsi"/>
          <w:bCs/>
          <w:sz w:val="24"/>
          <w:szCs w:val="24"/>
        </w:rPr>
        <w:t>szt</w:t>
      </w:r>
      <w:proofErr w:type="spellEnd"/>
    </w:p>
    <w:p w14:paraId="0FFD4659" w14:textId="74779A52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Ilość rodzajów: minimum 30</w:t>
      </w:r>
    </w:p>
    <w:p w14:paraId="2B6828F6" w14:textId="53E48A89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Moc:0,25W</w:t>
      </w:r>
    </w:p>
    <w:p w14:paraId="01A3967F" w14:textId="7BCB884D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Montaż przewlekany</w:t>
      </w:r>
    </w:p>
    <w:p w14:paraId="4A38F087" w14:textId="0418F777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Tolerancja 1%</w:t>
      </w:r>
    </w:p>
    <w:p w14:paraId="4CDA3A44" w14:textId="7BF40FA4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Zakres wartości </w:t>
      </w:r>
      <w:r w:rsidRPr="00823E3D">
        <w:rPr>
          <w:rFonts w:cstheme="minorHAnsi"/>
          <w:bCs/>
          <w:sz w:val="24"/>
          <w:szCs w:val="24"/>
        </w:rPr>
        <w:t>10Ω - 1MΩ,</w:t>
      </w:r>
    </w:p>
    <w:p w14:paraId="18AFA005" w14:textId="249A8EF3" w:rsid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586ABD6B" w14:textId="062AC991" w:rsidR="00823E3D" w:rsidRP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dowy: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</w:t>
      </w:r>
      <w:r w:rsidRPr="00823E3D">
        <w:rPr>
          <w:rFonts w:eastAsia="Times New Roman" w:cstheme="minorHAnsi"/>
          <w:b/>
          <w:color w:val="121212"/>
          <w:sz w:val="28"/>
          <w:szCs w:val="24"/>
          <w:lang w:eastAsia="pl-PL"/>
        </w:rPr>
        <w:t>https://diolut.pl/zestaw-rezystorow-metalizowane-0-25w-1-20x30-typow-600szt-p-20884.html</w:t>
      </w:r>
    </w:p>
    <w:p w14:paraId="7FBFED94" w14:textId="5507E656" w:rsidR="00891B8F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 xml:space="preserve">estaw kondensatorów elektrolitycznych, min 120 sztuk. Napięcie min 10V, w </w:t>
      </w:r>
      <w:proofErr w:type="spellStart"/>
      <w:r w:rsidRPr="00823E3D">
        <w:rPr>
          <w:rFonts w:cstheme="minorHAnsi"/>
          <w:b/>
          <w:sz w:val="28"/>
          <w:szCs w:val="24"/>
        </w:rPr>
        <w:t>organizerze</w:t>
      </w:r>
      <w:proofErr w:type="spellEnd"/>
    </w:p>
    <w:p w14:paraId="6A4F9841" w14:textId="77777777" w:rsidR="00823E3D" w:rsidRDefault="00823E3D" w:rsidP="00823E3D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3B294670" w14:textId="4C09340E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napięcie minimalne 10V</w:t>
      </w:r>
    </w:p>
    <w:p w14:paraId="181EEBC3" w14:textId="1B8958FD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zakres pojemności: 0,1µF-220µF</w:t>
      </w:r>
    </w:p>
    <w:p w14:paraId="7F27A80A" w14:textId="2B1C66BB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min. 15 rodzajów</w:t>
      </w:r>
    </w:p>
    <w:p w14:paraId="7B9DE694" w14:textId="73A3A304" w:rsid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67B1B5FB" w14:textId="4A861C49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: </w:t>
      </w:r>
      <w:hyperlink r:id="rId5" w:history="1">
        <w:r w:rsidRPr="008714FF">
          <w:rPr>
            <w:rStyle w:val="Hipercze"/>
            <w:rFonts w:eastAsia="Times New Roman" w:cstheme="minorHAnsi"/>
            <w:b/>
            <w:sz w:val="28"/>
            <w:szCs w:val="24"/>
            <w:lang w:eastAsia="pl-PL"/>
          </w:rPr>
          <w:t>https://botland.com.pl/zestawy-kondensatorow/19796-zestaw-kondensatorow-elektrolitycznych-tht-200szt-5904422347611.html?cd=19576772303&amp;ad=&amp;kd=&amp;gclid=EAIaIQobChMIhp7Pxo_R_QIVngWiAx2RYwLbEAYYAiABEgJaz_D_BwE</w:t>
        </w:r>
      </w:hyperlink>
    </w:p>
    <w:p w14:paraId="49D55E1B" w14:textId="15F80067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663427C3" w14:textId="77C7BF44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 w:rsidRPr="0094537F">
        <w:rPr>
          <w:rFonts w:cstheme="minorHAnsi"/>
          <w:b/>
          <w:sz w:val="28"/>
          <w:szCs w:val="24"/>
        </w:rPr>
        <w:t xml:space="preserve">Zestaw kondensatorów ceramicznych min. 300 szt.  30 rodzajów </w:t>
      </w:r>
      <w:r w:rsidRPr="00823E3D">
        <w:rPr>
          <w:rFonts w:cstheme="minorHAnsi"/>
          <w:b/>
          <w:sz w:val="28"/>
          <w:szCs w:val="24"/>
        </w:rPr>
        <w:t>po 10 sztuk</w:t>
      </w:r>
    </w:p>
    <w:p w14:paraId="4501960A" w14:textId="052B5B5E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Minimum 300 szt.</w:t>
      </w:r>
    </w:p>
    <w:p w14:paraId="6B5CE117" w14:textId="2F8B6C70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Minimum 30 rodzajów</w:t>
      </w:r>
    </w:p>
    <w:p w14:paraId="12CBC31B" w14:textId="6AF89378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Zakres pojemności: 2pF-100nF</w:t>
      </w:r>
    </w:p>
    <w:p w14:paraId="5D3E48F2" w14:textId="7DEBAC9E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:</w:t>
      </w:r>
      <w:r w:rsidRPr="00823E3D">
        <w:t xml:space="preserve"> </w:t>
      </w:r>
      <w:hyperlink r:id="rId6" w:history="1">
        <w:r w:rsidRPr="008714FF">
          <w:rPr>
            <w:rStyle w:val="Hipercze"/>
            <w:rFonts w:eastAsia="Times New Roman" w:cstheme="minorHAnsi"/>
            <w:b/>
            <w:sz w:val="28"/>
            <w:szCs w:val="24"/>
            <w:lang w:eastAsia="pl-PL"/>
          </w:rPr>
          <w:t>https://diolut.pl/zestaw-kondensatorow-2-54mm-ceramicznych-300szt-10x30-wartosci-p-20877.html</w:t>
        </w:r>
      </w:hyperlink>
    </w:p>
    <w:p w14:paraId="638F0920" w14:textId="359FC0B0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4CAFDF67" w14:textId="121A467E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bookmarkStart w:id="0" w:name="_GoBack"/>
      <w:bookmarkEnd w:id="0"/>
    </w:p>
    <w:p w14:paraId="150EFB9C" w14:textId="12450B0A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>estaw diod prostowniczych, min 200 szt.</w:t>
      </w:r>
    </w:p>
    <w:p w14:paraId="7DC54583" w14:textId="7894EAF1" w:rsidR="00823E3D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 14 rodzajów diod prostowniczych</w:t>
      </w:r>
    </w:p>
    <w:p w14:paraId="0406059B" w14:textId="5907D2B7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200 szt.</w:t>
      </w:r>
    </w:p>
    <w:p w14:paraId="6029169A" w14:textId="2D30B92E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Natężenia prądu: 200mA-3A</w:t>
      </w:r>
    </w:p>
    <w:p w14:paraId="413CF6C6" w14:textId="7AFF9783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prądu 20V-1000V</w:t>
      </w:r>
    </w:p>
    <w:p w14:paraId="3A647719" w14:textId="4E91DE0B" w:rsidR="008015E1" w:rsidRDefault="008015E1" w:rsidP="008015E1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3015C682" w14:textId="1C2BAAB2" w:rsidR="00823E3D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:</w:t>
      </w:r>
      <w:r w:rsidRPr="00823E3D">
        <w:t xml:space="preserve"> </w:t>
      </w:r>
      <w:r w:rsidRPr="008015E1">
        <w:rPr>
          <w:rFonts w:cstheme="minorHAnsi"/>
          <w:b/>
          <w:sz w:val="28"/>
          <w:szCs w:val="28"/>
        </w:rPr>
        <w:t>DIAK-14.200</w:t>
      </w:r>
    </w:p>
    <w:p w14:paraId="52403DF0" w14:textId="275E4188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6604C7FC" w14:textId="6078F69F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1B9A1711" w14:textId="0FD7216A" w:rsidR="008015E1" w:rsidRDefault="008015E1" w:rsidP="008015E1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</w:t>
      </w:r>
      <w:r w:rsidRPr="008015E1">
        <w:rPr>
          <w:rFonts w:cstheme="minorHAnsi"/>
          <w:b/>
          <w:sz w:val="28"/>
          <w:szCs w:val="28"/>
        </w:rPr>
        <w:t>estaw diod LED, min 5 kolorów, min. 375 sztuk, do montażu przewlekanego</w:t>
      </w:r>
    </w:p>
    <w:p w14:paraId="4B299648" w14:textId="45EFFE7A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Diody 3mm i 5mm</w:t>
      </w:r>
    </w:p>
    <w:p w14:paraId="230268B0" w14:textId="4D442A3D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Montaż przewlekany</w:t>
      </w:r>
    </w:p>
    <w:p w14:paraId="4B153D60" w14:textId="3B721310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375 szt.</w:t>
      </w:r>
    </w:p>
    <w:p w14:paraId="225229F3" w14:textId="133CD34E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5 kolorów</w:t>
      </w:r>
    </w:p>
    <w:p w14:paraId="1F830904" w14:textId="13ACDC32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Każda dioda w jednym kolorze (dwa wyprowadzenia do podłączenia)</w:t>
      </w:r>
    </w:p>
    <w:p w14:paraId="69881AA4" w14:textId="36174F2D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Natężenie prądu 20mA</w:t>
      </w:r>
    </w:p>
    <w:p w14:paraId="506ED737" w14:textId="57E37300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prądu 1,8-3,2V</w:t>
      </w:r>
    </w:p>
    <w:p w14:paraId="4BBFB1FF" w14:textId="37546614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Organizer</w:t>
      </w:r>
      <w:proofErr w:type="spellEnd"/>
    </w:p>
    <w:p w14:paraId="3BDCD5CC" w14:textId="05792635" w:rsidR="008015E1" w:rsidRDefault="008015E1" w:rsidP="008015E1">
      <w:pPr>
        <w:spacing w:after="0"/>
        <w:rPr>
          <w:rFonts w:cstheme="minorHAnsi"/>
          <w:bCs/>
          <w:sz w:val="24"/>
          <w:szCs w:val="24"/>
        </w:rPr>
      </w:pPr>
    </w:p>
    <w:p w14:paraId="13BB6E63" w14:textId="7F597754" w:rsidR="008015E1" w:rsidRDefault="008015E1" w:rsidP="008015E1">
      <w:pPr>
        <w:spacing w:after="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: </w:t>
      </w:r>
      <w:r w:rsidRPr="008015E1">
        <w:rPr>
          <w:rFonts w:eastAsia="Times New Roman" w:cstheme="minorHAnsi"/>
          <w:b/>
          <w:color w:val="121212"/>
          <w:sz w:val="28"/>
          <w:szCs w:val="24"/>
          <w:lang w:eastAsia="pl-PL"/>
        </w:rPr>
        <w:t>JUS-19996</w:t>
      </w:r>
    </w:p>
    <w:p w14:paraId="2643BE9D" w14:textId="0FF4527F" w:rsidR="008015E1" w:rsidRDefault="008015E1" w:rsidP="008015E1">
      <w:pPr>
        <w:spacing w:after="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2B0D943A" w14:textId="54BD485D" w:rsidR="008015E1" w:rsidRDefault="008015E1" w:rsidP="008015E1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8015E1">
        <w:rPr>
          <w:rFonts w:cstheme="minorHAnsi"/>
          <w:b/>
          <w:sz w:val="28"/>
          <w:szCs w:val="28"/>
        </w:rPr>
        <w:t>rzewody do płytek prototypowych 10cm x 40 szt.</w:t>
      </w:r>
    </w:p>
    <w:p w14:paraId="7C8DE9FA" w14:textId="5812E3A6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 w:rsidRPr="008015E1">
        <w:rPr>
          <w:rFonts w:cstheme="minorHAnsi"/>
          <w:bCs/>
          <w:sz w:val="24"/>
          <w:szCs w:val="24"/>
        </w:rPr>
        <w:t>Przewody połączeniowe męsko-męskie</w:t>
      </w:r>
    </w:p>
    <w:p w14:paraId="67B44E83" w14:textId="6EBA0D2D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Długość pojedynczego przewodu 10 cm</w:t>
      </w:r>
    </w:p>
    <w:p w14:paraId="189CA633" w14:textId="4CA0A0AF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Ilość w opakowaniu 40 szt.</w:t>
      </w:r>
    </w:p>
    <w:p w14:paraId="7298651D" w14:textId="363BB081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Różne kolory przewodów</w:t>
      </w:r>
    </w:p>
    <w:p w14:paraId="2AEF0B39" w14:textId="2F8E52B0" w:rsidR="008015E1" w:rsidRDefault="008015E1" w:rsidP="008015E1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020700A2" w14:textId="410D9FD7" w:rsidR="008015E1" w:rsidRDefault="008015E1" w:rsidP="008015E1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 w:rsidRPr="008015E1">
        <w:rPr>
          <w:rFonts w:eastAsia="Times New Roman" w:cstheme="minorHAnsi"/>
          <w:b/>
          <w:color w:val="121212"/>
          <w:sz w:val="28"/>
          <w:szCs w:val="28"/>
          <w:lang w:eastAsia="pl-PL"/>
        </w:rPr>
        <w:t xml:space="preserve">: </w:t>
      </w:r>
      <w:r w:rsidRPr="008015E1">
        <w:rPr>
          <w:rFonts w:cstheme="minorHAnsi"/>
          <w:b/>
          <w:sz w:val="28"/>
          <w:szCs w:val="28"/>
        </w:rPr>
        <w:t>JUS-19947</w:t>
      </w:r>
    </w:p>
    <w:p w14:paraId="42B9CA61" w14:textId="77777777" w:rsidR="00522E90" w:rsidRDefault="00522E90" w:rsidP="008015E1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3E6B5B06" w14:textId="64C3712F" w:rsidR="00522E90" w:rsidRDefault="00522E90" w:rsidP="00522E90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522E90">
        <w:rPr>
          <w:rFonts w:cstheme="minorHAnsi"/>
          <w:b/>
          <w:sz w:val="28"/>
          <w:szCs w:val="28"/>
        </w:rPr>
        <w:t>rzewód taśma 4x 0,5mm</w:t>
      </w:r>
      <w:r w:rsidRPr="00522E90">
        <w:rPr>
          <w:rFonts w:cstheme="minorHAnsi"/>
          <w:b/>
          <w:sz w:val="28"/>
          <w:szCs w:val="28"/>
          <w:vertAlign w:val="superscript"/>
        </w:rPr>
        <w:t>2</w:t>
      </w:r>
      <w:r w:rsidRPr="00522E90">
        <w:rPr>
          <w:rFonts w:cstheme="minorHAnsi"/>
          <w:b/>
          <w:sz w:val="28"/>
          <w:szCs w:val="28"/>
        </w:rPr>
        <w:t xml:space="preserve"> 1mb</w:t>
      </w:r>
    </w:p>
    <w:p w14:paraId="49B9164C" w14:textId="1C6A6671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taśma z czterech przewodów elektrycznych miedzianych (linka) w </w:t>
      </w:r>
      <w:proofErr w:type="spellStart"/>
      <w:r>
        <w:rPr>
          <w:rFonts w:cstheme="minorHAnsi"/>
          <w:bCs/>
          <w:sz w:val="24"/>
          <w:szCs w:val="24"/>
        </w:rPr>
        <w:t>ilozacji</w:t>
      </w:r>
      <w:proofErr w:type="spellEnd"/>
    </w:p>
    <w:p w14:paraId="54892825" w14:textId="6AC5AF02" w:rsidR="00522E90" w:rsidRP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przekrój pojedynczego przewodu 0,5 mm</w:t>
      </w:r>
      <w:r>
        <w:rPr>
          <w:rFonts w:cstheme="minorHAnsi"/>
          <w:bCs/>
          <w:sz w:val="24"/>
          <w:szCs w:val="24"/>
          <w:vertAlign w:val="superscript"/>
        </w:rPr>
        <w:t>2</w:t>
      </w:r>
    </w:p>
    <w:p w14:paraId="3CD7CED9" w14:textId="49224192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różne kolory żył</w:t>
      </w:r>
    </w:p>
    <w:p w14:paraId="423A4BBD" w14:textId="1F214A14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znamionowe przynajmniej 300 V</w:t>
      </w:r>
    </w:p>
    <w:p w14:paraId="5B23A4B3" w14:textId="77777777" w:rsidR="00522E90" w:rsidRPr="00522E90" w:rsidRDefault="00522E90" w:rsidP="00522E90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42C0A377" w14:textId="1C83E6F7" w:rsidR="008015E1" w:rsidRDefault="00522E90" w:rsidP="008015E1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 w:rsidRPr="008015E1">
        <w:rPr>
          <w:rFonts w:eastAsia="Times New Roman" w:cstheme="minorHAnsi"/>
          <w:b/>
          <w:color w:val="121212"/>
          <w:sz w:val="28"/>
          <w:szCs w:val="28"/>
          <w:lang w:eastAsia="pl-PL"/>
        </w:rPr>
        <w:t>:</w:t>
      </w:r>
      <w:r w:rsidRPr="00522E90">
        <w:t xml:space="preserve"> </w:t>
      </w:r>
      <w:r w:rsidRPr="00522E90">
        <w:rPr>
          <w:rFonts w:eastAsia="Times New Roman" w:cstheme="minorHAnsi"/>
          <w:b/>
          <w:color w:val="121212"/>
          <w:sz w:val="28"/>
          <w:szCs w:val="28"/>
          <w:lang w:eastAsia="pl-PL"/>
        </w:rPr>
        <w:t xml:space="preserve">TLWY 4x0,5 300V kolorowy </w:t>
      </w:r>
      <w:proofErr w:type="spellStart"/>
      <w:r w:rsidRPr="00522E90">
        <w:rPr>
          <w:rFonts w:eastAsia="Times New Roman" w:cstheme="minorHAnsi"/>
          <w:b/>
          <w:color w:val="121212"/>
          <w:sz w:val="28"/>
          <w:szCs w:val="28"/>
          <w:lang w:eastAsia="pl-PL"/>
        </w:rPr>
        <w:t>Technokabel</w:t>
      </w:r>
      <w:proofErr w:type="spellEnd"/>
    </w:p>
    <w:p w14:paraId="01ED43DC" w14:textId="4E227F9D" w:rsidR="00443074" w:rsidRDefault="00443074" w:rsidP="00443074">
      <w:pPr>
        <w:spacing w:after="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1C868321" w14:textId="6F613B56" w:rsidR="00443074" w:rsidRDefault="00443074" w:rsidP="00443074">
      <w:pPr>
        <w:spacing w:after="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002E54D9" w14:textId="2CB60B07" w:rsidR="00443074" w:rsidRPr="00115E63" w:rsidRDefault="00443074" w:rsidP="00443074">
      <w:pPr>
        <w:spacing w:after="0"/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</w:pPr>
      <w:r w:rsidRPr="00115E63">
        <w:rPr>
          <w:rFonts w:cstheme="minorHAnsi"/>
          <w:b/>
          <w:caps/>
          <w:color w:val="FF0000"/>
          <w:sz w:val="32"/>
          <w:szCs w:val="24"/>
          <w:shd w:val="clear" w:color="auto" w:fill="F9F9F9"/>
        </w:rPr>
        <w:t>Zadanie nr 3</w:t>
      </w:r>
    </w:p>
    <w:p w14:paraId="5ED1D4AC" w14:textId="00A4563E" w:rsidR="00443074" w:rsidRDefault="00443074" w:rsidP="00443074">
      <w:pPr>
        <w:spacing w:after="0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ZAKUP </w:t>
      </w:r>
      <w:r w:rsidR="00115E63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DO lABoratorium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mETROLOGII I NORMALIZACJI</w:t>
      </w:r>
    </w:p>
    <w:p w14:paraId="73C7694B" w14:textId="77253D0E" w:rsidR="00443074" w:rsidRDefault="00443074" w:rsidP="00443074">
      <w:pPr>
        <w:spacing w:after="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39FA695B" w14:textId="77777777" w:rsidR="00443074" w:rsidRDefault="00443074" w:rsidP="00443074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ZADANIE 2 ZAKUP DO lAB. mETROLOGII I NORMALIZACJI</w:t>
      </w:r>
    </w:p>
    <w:p w14:paraId="56A89888" w14:textId="77777777" w:rsidR="00443074" w:rsidRPr="002C775F" w:rsidRDefault="00443074" w:rsidP="00115E63">
      <w:pPr>
        <w:pStyle w:val="Akapitzlist"/>
        <w:numPr>
          <w:ilvl w:val="0"/>
          <w:numId w:val="37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Baterie AAA LR3 Longlife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(4 </w:t>
      </w:r>
      <w:r w:rsidRPr="0090639A">
        <w:rPr>
          <w:rFonts w:cstheme="minorHAnsi"/>
          <w:b/>
          <w:color w:val="363636"/>
          <w:sz w:val="32"/>
          <w:szCs w:val="24"/>
          <w:shd w:val="clear" w:color="auto" w:fill="F9F9F9"/>
        </w:rPr>
        <w:t>szt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.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/</w:t>
      </w:r>
      <w:r>
        <w:rPr>
          <w:rFonts w:cstheme="minorHAnsi"/>
          <w:b/>
          <w:color w:val="363636"/>
          <w:sz w:val="32"/>
          <w:szCs w:val="24"/>
          <w:shd w:val="clear" w:color="auto" w:fill="F9F9F9"/>
        </w:rPr>
        <w:t>opakowanie</w:t>
      </w:r>
      <w:r w:rsidRPr="0090639A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)</w:t>
      </w:r>
    </w:p>
    <w:p w14:paraId="1CF07665" w14:textId="77777777" w:rsidR="00443074" w:rsidRPr="002C775F" w:rsidRDefault="00443074" w:rsidP="00443074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14:paraId="4FFAC420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14:paraId="6242EBBF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bateria LR3 (AAA)</w:t>
      </w:r>
    </w:p>
    <w:p w14:paraId="3C5ADC59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lastRenderedPageBreak/>
        <w:t xml:space="preserve">Rodzaj: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alkaliczn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a</w:t>
      </w:r>
    </w:p>
    <w:p w14:paraId="04C413A2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Napięcie wyjściowe: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1,5 V</w:t>
      </w:r>
    </w:p>
    <w:p w14:paraId="7131E466" w14:textId="77777777" w:rsidR="00443074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W komplecie: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4 szt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14:paraId="2213FFE3" w14:textId="77777777" w:rsidR="00443074" w:rsidRPr="002C775F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14:paraId="744C716B" w14:textId="77777777" w:rsidR="00443074" w:rsidRPr="005D4040" w:rsidRDefault="00443074" w:rsidP="00443074">
      <w:pPr>
        <w:pStyle w:val="Akapitzlist"/>
        <w:tabs>
          <w:tab w:val="left" w:pos="709"/>
        </w:tabs>
        <w:spacing w:after="75" w:line="240" w:lineRule="auto"/>
        <w:ind w:left="567"/>
        <w:textAlignment w:val="baseline"/>
        <w:rPr>
          <w:rFonts w:eastAsia="Times New Roman" w:cstheme="minorHAnsi"/>
          <w:color w:val="121212"/>
          <w:sz w:val="20"/>
          <w:szCs w:val="20"/>
          <w:lang w:eastAsia="pl-PL"/>
        </w:rPr>
      </w:pPr>
    </w:p>
    <w:p w14:paraId="33A7FA6D" w14:textId="77777777" w:rsidR="00443074" w:rsidRDefault="00443074" w:rsidP="00443074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Baterie </w:t>
      </w:r>
      <w:r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VARTA AAA </w:t>
      </w:r>
      <w:proofErr w:type="spellStart"/>
      <w:r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  <w:r w:rsidRPr="0090639A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Power (4szt.)</w:t>
      </w:r>
    </w:p>
    <w:p w14:paraId="4E3EF872" w14:textId="77777777" w:rsidR="00443074" w:rsidRPr="002C775F" w:rsidRDefault="00443074" w:rsidP="00443074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14:paraId="60CE06E0" w14:textId="77777777" w:rsidR="00443074" w:rsidRPr="002C775F" w:rsidRDefault="00443074" w:rsidP="00115E63">
      <w:pPr>
        <w:pStyle w:val="Akapitzlist"/>
        <w:numPr>
          <w:ilvl w:val="0"/>
          <w:numId w:val="37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Bateria 9V LongLife (</w:t>
      </w:r>
      <w:r w:rsidRPr="006B50B2">
        <w:rPr>
          <w:rFonts w:cstheme="minorHAnsi"/>
          <w:b/>
          <w:color w:val="363636"/>
          <w:sz w:val="32"/>
          <w:szCs w:val="24"/>
          <w:shd w:val="clear" w:color="auto" w:fill="F9F9F9"/>
        </w:rPr>
        <w:t>2 szt./op</w:t>
      </w:r>
      <w:r>
        <w:rPr>
          <w:rFonts w:cstheme="minorHAnsi"/>
          <w:b/>
          <w:color w:val="363636"/>
          <w:sz w:val="32"/>
          <w:szCs w:val="24"/>
          <w:shd w:val="clear" w:color="auto" w:fill="F9F9F9"/>
        </w:rPr>
        <w:t>akowanie</w:t>
      </w: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)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</w:p>
    <w:p w14:paraId="5AEABAEE" w14:textId="77777777" w:rsidR="00443074" w:rsidRPr="002C775F" w:rsidRDefault="00443074" w:rsidP="00443074">
      <w:pPr>
        <w:pStyle w:val="Akapitzlist"/>
        <w:spacing w:after="75" w:line="240" w:lineRule="auto"/>
        <w:ind w:left="284"/>
        <w:jc w:val="both"/>
        <w:textAlignment w:val="baseline"/>
        <w:rPr>
          <w:rFonts w:cstheme="minorHAnsi"/>
          <w:caps/>
          <w:color w:val="363636"/>
          <w:sz w:val="24"/>
          <w:szCs w:val="24"/>
          <w:shd w:val="clear" w:color="auto" w:fill="F9F9F9"/>
        </w:rPr>
      </w:pPr>
    </w:p>
    <w:p w14:paraId="7A122A74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14:paraId="25F396DC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: bateria 9V</w:t>
      </w:r>
    </w:p>
    <w:p w14:paraId="0CEF2CFF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Rodzaj: 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alkaliczn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a</w:t>
      </w:r>
    </w:p>
    <w:p w14:paraId="4E9DF985" w14:textId="77777777" w:rsidR="00443074" w:rsidRPr="0090639A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Napięcie wyjściowe: 9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V</w:t>
      </w:r>
    </w:p>
    <w:p w14:paraId="1D7A36B7" w14:textId="77777777" w:rsidR="00443074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W komplecie: 2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szt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14:paraId="7491C452" w14:textId="77777777" w:rsidR="00443074" w:rsidRPr="002C775F" w:rsidRDefault="00443074" w:rsidP="00443074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14:paraId="172586B0" w14:textId="77777777" w:rsidR="00443074" w:rsidRPr="005D4040" w:rsidRDefault="00443074" w:rsidP="00443074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16"/>
          <w:szCs w:val="16"/>
          <w:lang w:eastAsia="pl-PL"/>
        </w:rPr>
      </w:pPr>
    </w:p>
    <w:p w14:paraId="15ACBC05" w14:textId="77777777" w:rsidR="00443074" w:rsidRDefault="00443074" w:rsidP="00443074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Baterie </w:t>
      </w:r>
      <w:r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6LR61 VARTA </w:t>
      </w:r>
      <w:proofErr w:type="spellStart"/>
      <w:r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  <w:r w:rsidRPr="006B50B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(2 szt.)</w:t>
      </w:r>
    </w:p>
    <w:p w14:paraId="1EB5DA7E" w14:textId="77777777" w:rsidR="00443074" w:rsidRPr="002C775F" w:rsidRDefault="00443074" w:rsidP="00443074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418BE2F9" w14:textId="77777777" w:rsidR="00443074" w:rsidRPr="002C775F" w:rsidRDefault="00443074" w:rsidP="00443074">
      <w:pPr>
        <w:pStyle w:val="Akapitzlist"/>
        <w:rPr>
          <w:rFonts w:cstheme="minorHAnsi"/>
          <w:sz w:val="24"/>
          <w:szCs w:val="24"/>
        </w:rPr>
      </w:pPr>
    </w:p>
    <w:p w14:paraId="2E8F4413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46092F">
        <w:rPr>
          <w:rFonts w:cstheme="minorHAnsi"/>
          <w:b/>
          <w:sz w:val="32"/>
          <w:szCs w:val="24"/>
        </w:rPr>
        <w:t>Pirometr bezdotykowy / termometr l</w:t>
      </w:r>
      <w:r>
        <w:rPr>
          <w:rFonts w:cstheme="minorHAnsi"/>
          <w:b/>
          <w:sz w:val="32"/>
          <w:szCs w:val="24"/>
        </w:rPr>
        <w:t>aserowy w zakresie</w:t>
      </w:r>
    </w:p>
    <w:p w14:paraId="493349AB" w14:textId="77777777" w:rsidR="00443074" w:rsidRPr="002C775F" w:rsidRDefault="00443074" w:rsidP="00443074">
      <w:pPr>
        <w:pStyle w:val="Akapitzlist"/>
        <w:rPr>
          <w:rFonts w:cstheme="minorHAnsi"/>
          <w:sz w:val="24"/>
          <w:szCs w:val="24"/>
        </w:rPr>
      </w:pPr>
    </w:p>
    <w:p w14:paraId="4F9E0AE0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dokładność pomiaru: 0~550°C +/- 1.5°C -50~0°C +/- 3°C</w:t>
      </w:r>
    </w:p>
    <w:p w14:paraId="7D140079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zakres pomiaru: -50~550°C</w:t>
      </w:r>
    </w:p>
    <w:p w14:paraId="03631EA4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rozdzielczość: 0.1°C</w:t>
      </w:r>
    </w:p>
    <w:p w14:paraId="0C9B36A6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powtarzalność pomiaru: 1%</w:t>
      </w:r>
    </w:p>
    <w:p w14:paraId="398C3334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czas odpowiedzi: 500ms</w:t>
      </w:r>
    </w:p>
    <w:p w14:paraId="529534DF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wrażliwość widmowa: 5-14um</w:t>
      </w:r>
    </w:p>
    <w:p w14:paraId="411A26D4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emisyjność: 0.95 (fabrycznie)</w:t>
      </w:r>
    </w:p>
    <w:p w14:paraId="2350685C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stosunek odległości: 10:1</w:t>
      </w:r>
    </w:p>
    <w:p w14:paraId="5EC066FD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temperatura użytkowania: 0~40°C</w:t>
      </w:r>
    </w:p>
    <w:p w14:paraId="163BE263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temperatura przechowywania: -20~60°C</w:t>
      </w:r>
    </w:p>
    <w:p w14:paraId="1268A7B7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zasilanie: 2x bateria AAA 1.5V (w zestawie)</w:t>
      </w:r>
    </w:p>
    <w:p w14:paraId="53F6D05A" w14:textId="77777777" w:rsidR="00443074" w:rsidRPr="009B7D79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 xml:space="preserve">czas pracy: </w:t>
      </w:r>
      <w:r>
        <w:rPr>
          <w:rFonts w:cstheme="minorHAnsi"/>
          <w:sz w:val="24"/>
          <w:szCs w:val="24"/>
        </w:rPr>
        <w:t>od</w:t>
      </w:r>
      <w:r w:rsidRPr="009B7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10h do </w:t>
      </w:r>
      <w:r w:rsidRPr="009B7D79">
        <w:rPr>
          <w:rFonts w:cstheme="minorHAnsi"/>
          <w:sz w:val="24"/>
          <w:szCs w:val="24"/>
        </w:rPr>
        <w:t>16h</w:t>
      </w:r>
    </w:p>
    <w:p w14:paraId="3EA3E15D" w14:textId="77777777" w:rsidR="00443074" w:rsidRPr="005D4040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wymiary (</w:t>
      </w:r>
      <w:proofErr w:type="spellStart"/>
      <w:r w:rsidRPr="009B7D79">
        <w:rPr>
          <w:rFonts w:cstheme="minorHAnsi"/>
          <w:sz w:val="24"/>
          <w:szCs w:val="24"/>
        </w:rPr>
        <w:t>szer</w:t>
      </w:r>
      <w:proofErr w:type="spellEnd"/>
      <w:r w:rsidRPr="009B7D79">
        <w:rPr>
          <w:rFonts w:cstheme="minorHAnsi"/>
          <w:sz w:val="24"/>
          <w:szCs w:val="24"/>
        </w:rPr>
        <w:t>/</w:t>
      </w:r>
      <w:proofErr w:type="spellStart"/>
      <w:r w:rsidRPr="009B7D79">
        <w:rPr>
          <w:rFonts w:cstheme="minorHAnsi"/>
          <w:sz w:val="24"/>
          <w:szCs w:val="24"/>
        </w:rPr>
        <w:t>wys</w:t>
      </w:r>
      <w:proofErr w:type="spellEnd"/>
      <w:r w:rsidRPr="009B7D79">
        <w:rPr>
          <w:rFonts w:cstheme="minorHAnsi"/>
          <w:sz w:val="24"/>
          <w:szCs w:val="24"/>
        </w:rPr>
        <w:t>): 11</w:t>
      </w:r>
      <w:r>
        <w:rPr>
          <w:rFonts w:cstheme="minorHAnsi"/>
          <w:sz w:val="24"/>
          <w:szCs w:val="24"/>
        </w:rPr>
        <w:t>cm</w:t>
      </w:r>
      <w:r w:rsidRPr="009B7D79">
        <w:rPr>
          <w:rFonts w:cstheme="minorHAnsi"/>
          <w:sz w:val="24"/>
          <w:szCs w:val="24"/>
        </w:rPr>
        <w:t>/18cm</w:t>
      </w:r>
      <w:r>
        <w:rPr>
          <w:rFonts w:cstheme="minorHAnsi"/>
          <w:sz w:val="24"/>
          <w:szCs w:val="24"/>
        </w:rPr>
        <w:t xml:space="preserve"> </w:t>
      </w:r>
      <w:r w:rsidRPr="005D4040">
        <w:rPr>
          <w:rFonts w:cstheme="minorHAnsi"/>
          <w:sz w:val="24"/>
          <w:szCs w:val="24"/>
        </w:rPr>
        <w:t xml:space="preserve">waga: około 0,23kg </w:t>
      </w:r>
    </w:p>
    <w:p w14:paraId="3009905E" w14:textId="77777777" w:rsidR="00443074" w:rsidRDefault="00443074" w:rsidP="0044307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B7D79">
        <w:rPr>
          <w:rFonts w:cstheme="minorHAnsi"/>
          <w:sz w:val="24"/>
          <w:szCs w:val="24"/>
        </w:rPr>
        <w:t>gwarancja: 2 lata</w:t>
      </w:r>
    </w:p>
    <w:p w14:paraId="79F428FB" w14:textId="77777777" w:rsidR="00443074" w:rsidRPr="009B7D79" w:rsidRDefault="00443074" w:rsidP="00443074">
      <w:pPr>
        <w:ind w:left="1440"/>
        <w:rPr>
          <w:rFonts w:cstheme="minorHAnsi"/>
          <w:sz w:val="24"/>
          <w:szCs w:val="24"/>
        </w:rPr>
      </w:pPr>
      <w:r w:rsidRPr="009B7D79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Model poglądowy: </w:t>
      </w:r>
      <w:r w:rsidRPr="009B7D79">
        <w:rPr>
          <w:rFonts w:cstheme="minorHAnsi"/>
          <w:b/>
          <w:sz w:val="32"/>
          <w:szCs w:val="24"/>
        </w:rPr>
        <w:t>Pirometr T8993.</w:t>
      </w:r>
    </w:p>
    <w:p w14:paraId="26D52649" w14:textId="77777777" w:rsidR="00443074" w:rsidRPr="002C775F" w:rsidRDefault="00443074" w:rsidP="00443074">
      <w:pPr>
        <w:rPr>
          <w:rFonts w:cstheme="minorHAnsi"/>
          <w:sz w:val="28"/>
          <w:szCs w:val="24"/>
        </w:rPr>
      </w:pPr>
    </w:p>
    <w:p w14:paraId="5A2A9729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Miara drewniana okuta</w:t>
      </w:r>
      <w:r w:rsidRPr="001B6AF3">
        <w:rPr>
          <w:rFonts w:cstheme="minorHAnsi"/>
          <w:b/>
          <w:sz w:val="32"/>
          <w:szCs w:val="24"/>
        </w:rPr>
        <w:t xml:space="preserve"> 2m, składana</w:t>
      </w:r>
    </w:p>
    <w:p w14:paraId="2EF5D52A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Długość: 2m</w:t>
      </w:r>
    </w:p>
    <w:p w14:paraId="27FF7ADC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Dokładność pomiaru: 1 mm</w:t>
      </w:r>
    </w:p>
    <w:p w14:paraId="0F191228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Rodzaj: miara składana</w:t>
      </w:r>
    </w:p>
    <w:p w14:paraId="4FDA3FE7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Materiał: drewno, stal </w:t>
      </w:r>
    </w:p>
    <w:p w14:paraId="02D263AD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Waga: około 0,15kg</w:t>
      </w:r>
    </w:p>
    <w:p w14:paraId="5C46A6C2" w14:textId="77777777" w:rsidR="00443074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Grubość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taśmy:</w:t>
      </w: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3,2 mm</w:t>
      </w:r>
    </w:p>
    <w:p w14:paraId="1D784230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81D0D">
        <w:rPr>
          <w:rFonts w:eastAsia="Times New Roman" w:cstheme="minorHAnsi"/>
          <w:color w:val="000000"/>
          <w:sz w:val="24"/>
          <w:szCs w:val="24"/>
          <w:lang w:eastAsia="pl-PL"/>
        </w:rPr>
        <w:t>Szerokość taśmy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881D0D">
        <w:rPr>
          <w:rFonts w:eastAsia="Times New Roman" w:cstheme="minorHAnsi"/>
          <w:color w:val="000000"/>
          <w:sz w:val="24"/>
          <w:szCs w:val="24"/>
          <w:lang w:eastAsia="pl-PL"/>
        </w:rPr>
        <w:t>16 mm</w:t>
      </w:r>
    </w:p>
    <w:p w14:paraId="298FF086" w14:textId="77777777" w:rsidR="00443074" w:rsidRPr="009B7D79" w:rsidRDefault="00443074" w:rsidP="00443074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7D79">
        <w:rPr>
          <w:rFonts w:eastAsia="Times New Roman" w:cstheme="minorHAnsi"/>
          <w:color w:val="000000"/>
          <w:sz w:val="24"/>
          <w:szCs w:val="24"/>
          <w:lang w:eastAsia="pl-PL"/>
        </w:rPr>
        <w:t>Gwarancja ??</w:t>
      </w:r>
    </w:p>
    <w:p w14:paraId="120B0A4B" w14:textId="77777777" w:rsidR="00443074" w:rsidRDefault="00443074" w:rsidP="00443074">
      <w:pPr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1B6AF3">
        <w:rPr>
          <w:rFonts w:cstheme="minorHAnsi"/>
          <w:b/>
          <w:sz w:val="28"/>
          <w:szCs w:val="24"/>
        </w:rPr>
        <w:t>VOREL 15006 M</w:t>
      </w:r>
      <w:r>
        <w:rPr>
          <w:rFonts w:cstheme="minorHAnsi"/>
          <w:b/>
          <w:sz w:val="28"/>
          <w:szCs w:val="24"/>
        </w:rPr>
        <w:t>IARA DREWNIANA OKUTA</w:t>
      </w:r>
      <w:r w:rsidRPr="001B6AF3">
        <w:rPr>
          <w:rFonts w:cstheme="minorHAnsi"/>
          <w:b/>
          <w:sz w:val="28"/>
          <w:szCs w:val="24"/>
        </w:rPr>
        <w:t xml:space="preserve"> 2 M</w:t>
      </w:r>
    </w:p>
    <w:p w14:paraId="4C9688E8" w14:textId="77777777" w:rsidR="00443074" w:rsidRDefault="00443074" w:rsidP="00443074">
      <w:pPr>
        <w:rPr>
          <w:rFonts w:cstheme="minorHAnsi"/>
          <w:b/>
          <w:sz w:val="28"/>
          <w:szCs w:val="24"/>
        </w:rPr>
      </w:pPr>
    </w:p>
    <w:p w14:paraId="460F05D2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DA3608">
        <w:rPr>
          <w:rFonts w:cstheme="minorHAnsi"/>
          <w:b/>
          <w:sz w:val="32"/>
          <w:szCs w:val="24"/>
        </w:rPr>
        <w:t>Miara</w:t>
      </w:r>
      <w:r>
        <w:rPr>
          <w:rFonts w:cstheme="minorHAnsi"/>
          <w:b/>
          <w:sz w:val="32"/>
          <w:szCs w:val="24"/>
        </w:rPr>
        <w:t xml:space="preserve"> stalowa</w:t>
      </w:r>
      <w:r w:rsidRPr="00DA3608">
        <w:rPr>
          <w:rFonts w:cstheme="minorHAnsi"/>
          <w:b/>
          <w:sz w:val="32"/>
          <w:szCs w:val="24"/>
        </w:rPr>
        <w:t xml:space="preserve"> zwijana </w:t>
      </w:r>
      <w:r>
        <w:rPr>
          <w:rFonts w:cstheme="minorHAnsi"/>
          <w:b/>
          <w:sz w:val="32"/>
          <w:szCs w:val="24"/>
        </w:rPr>
        <w:t>5 m</w:t>
      </w:r>
    </w:p>
    <w:p w14:paraId="495F2573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622C96A6" w14:textId="77777777" w:rsidR="00443074" w:rsidRPr="00DA3608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Rodzaj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 Miara</w:t>
      </w:r>
    </w:p>
    <w:p w14:paraId="639C5165" w14:textId="77777777" w:rsidR="00443074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Zwijana</w:t>
      </w:r>
    </w:p>
    <w:p w14:paraId="7EEB6987" w14:textId="77777777" w:rsidR="00443074" w:rsidRPr="00DA3608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Materiał: taśma stalowa, powłoka nylonowa</w:t>
      </w:r>
    </w:p>
    <w:p w14:paraId="283C5814" w14:textId="77777777" w:rsidR="00443074" w:rsidRPr="00DA3608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Funkcje dodatkowe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Blokada, Zaczep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DA3608">
        <w:t xml:space="preserve">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Automatyczne zwijanie</w:t>
      </w:r>
    </w:p>
    <w:p w14:paraId="2E0BD0CE" w14:textId="77777777" w:rsidR="00443074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Zasięg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</w:t>
      </w:r>
    </w:p>
    <w:p w14:paraId="16564B00" w14:textId="77777777" w:rsidR="00443074" w:rsidRPr="00DA3608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Dokładność skali: 1 mm</w:t>
      </w:r>
    </w:p>
    <w:p w14:paraId="07880284" w14:textId="77777777" w:rsidR="00443074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Szerokość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taśmy: </w:t>
      </w:r>
      <w:r w:rsidRPr="00DA3608">
        <w:rPr>
          <w:rFonts w:eastAsia="Times New Roman" w:cstheme="minorHAnsi"/>
          <w:color w:val="000000"/>
          <w:sz w:val="24"/>
          <w:szCs w:val="24"/>
          <w:lang w:eastAsia="pl-PL"/>
        </w:rPr>
        <w:t>25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mm</w:t>
      </w:r>
    </w:p>
    <w:p w14:paraId="07D52852" w14:textId="77777777" w:rsidR="00443074" w:rsidRPr="002C775F" w:rsidRDefault="00443074" w:rsidP="004430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Gwarancja 2 lata</w:t>
      </w:r>
    </w:p>
    <w:p w14:paraId="17788545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59D5361" w14:textId="77777777" w:rsidR="00443074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DA3608">
        <w:rPr>
          <w:rFonts w:eastAsia="Times New Roman" w:cstheme="minorHAnsi"/>
          <w:b/>
          <w:color w:val="000000"/>
          <w:sz w:val="28"/>
          <w:szCs w:val="24"/>
          <w:lang w:eastAsia="pl-PL"/>
        </w:rPr>
        <w:t>Miara zwijana RYOBI RTM5M-WT (5 m)</w:t>
      </w:r>
    </w:p>
    <w:p w14:paraId="7F946343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</w:p>
    <w:p w14:paraId="7AB0F5ED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070BD0">
        <w:rPr>
          <w:rFonts w:cstheme="minorHAnsi"/>
          <w:b/>
          <w:sz w:val="32"/>
          <w:szCs w:val="24"/>
        </w:rPr>
        <w:t>MIERNIK NATĘŻENIA ŚWIATŁA</w:t>
      </w:r>
    </w:p>
    <w:p w14:paraId="71D77736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Sonda pomiarowa: dioda silikonowa,</w:t>
      </w:r>
    </w:p>
    <w:p w14:paraId="72054508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Zakres pomiaru oświetlenia: 0 ~ 200,000 Lux (0 ~20000 </w:t>
      </w:r>
      <w:proofErr w:type="spellStart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Fc</w:t>
      </w:r>
      <w:proofErr w:type="spellEnd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),</w:t>
      </w:r>
    </w:p>
    <w:p w14:paraId="4F362BD5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Powtarzalność: ± 2%,</w:t>
      </w:r>
    </w:p>
    <w:p w14:paraId="6C3C61D1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Częstotliwość odświeżania: 2 razy / sekunda,</w:t>
      </w:r>
    </w:p>
    <w:p w14:paraId="63818E27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Czujnik temperatury: Termistor NTC,</w:t>
      </w:r>
    </w:p>
    <w:p w14:paraId="7C37587D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Zakres pomiaru temperatury: -20 ~ 50°C (-4 ~ 122°F),</w:t>
      </w:r>
    </w:p>
    <w:p w14:paraId="724AA9F2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Dokładność pomiaru temperatury: ± 1.0°C,</w:t>
      </w:r>
    </w:p>
    <w:p w14:paraId="3566908A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Zasilanie: 3 x bateria AAA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(w zestawie)</w:t>
      </w:r>
    </w:p>
    <w:p w14:paraId="3AC3E011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Wybór jednostek pomiaru oświetlenia (Lux/ </w:t>
      </w:r>
      <w:proofErr w:type="spellStart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Fc</w:t>
      </w:r>
      <w:proofErr w:type="spellEnd"/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) oraz temperatury (°C/ °F).</w:t>
      </w:r>
    </w:p>
    <w:p w14:paraId="0777AF2A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Dwa tryby zapisywania danych; automatyczny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ręczny.</w:t>
      </w:r>
    </w:p>
    <w:p w14:paraId="1587A093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Automatyczne dopasowanie skali, </w:t>
      </w:r>
    </w:p>
    <w:p w14:paraId="0F27D15E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omiar w środowisku o niewystarczającym poziomie oświetlenia.</w:t>
      </w:r>
    </w:p>
    <w:p w14:paraId="0597ABD7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Podświetlenie wyświetlacza (dla pracy w ciemnych pomieszczeniach).</w:t>
      </w:r>
    </w:p>
    <w:p w14:paraId="26A7FC6C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Automatyczne wyłączanie urządzenia przy nieużytkowaniu przez dłuższy czas.</w:t>
      </w:r>
    </w:p>
    <w:p w14:paraId="158B803F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Aplikacja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kompatybilna z urządzeniami z systemami Android 5.0 i wyższymi</w:t>
      </w:r>
    </w:p>
    <w:p w14:paraId="23C3AF87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Zapis danych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przechowywane w pamięci telefonu,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eksportowane do arkuszy danych i przenoszone na komputer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531A230" w14:textId="77777777" w:rsidR="00443074" w:rsidRPr="00E71963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71963">
        <w:rPr>
          <w:rFonts w:eastAsia="Times New Roman" w:cstheme="minorHAnsi"/>
          <w:color w:val="000000"/>
          <w:sz w:val="24"/>
          <w:szCs w:val="24"/>
          <w:lang w:eastAsia="pl-PL"/>
        </w:rPr>
        <w:t>Typ łączności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E71963">
        <w:rPr>
          <w:rFonts w:eastAsia="Times New Roman" w:cstheme="minorHAnsi"/>
          <w:color w:val="000000"/>
          <w:sz w:val="24"/>
          <w:szCs w:val="24"/>
          <w:lang w:eastAsia="pl-PL"/>
        </w:rPr>
        <w:t>Bluetooth</w:t>
      </w:r>
    </w:p>
    <w:p w14:paraId="7C27E499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zastawie,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kabel USB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walizk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a, 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3 x bateria AAA</w:t>
      </w:r>
    </w:p>
    <w:p w14:paraId="2179C7A2" w14:textId="77777777" w:rsidR="00443074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070BD0">
        <w:rPr>
          <w:rFonts w:eastAsia="Times New Roman" w:cstheme="minorHAnsi"/>
          <w:color w:val="000000"/>
          <w:sz w:val="24"/>
          <w:szCs w:val="24"/>
          <w:lang w:eastAsia="pl-PL"/>
        </w:rPr>
        <w:t>nstrukcja obsługi w języku polskim</w:t>
      </w:r>
    </w:p>
    <w:p w14:paraId="57EC43AE" w14:textId="77777777" w:rsidR="00443074" w:rsidRPr="00070BD0" w:rsidRDefault="00443074" w:rsidP="004430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Gwarancja 2 lata.</w:t>
      </w:r>
    </w:p>
    <w:p w14:paraId="1DED3C09" w14:textId="77777777" w:rsidR="00443074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3124E63C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DA3608">
        <w:rPr>
          <w:rFonts w:eastAsia="Times New Roman" w:cstheme="minorHAnsi"/>
          <w:b/>
          <w:color w:val="000000"/>
          <w:sz w:val="28"/>
          <w:szCs w:val="24"/>
          <w:lang w:eastAsia="pl-PL"/>
        </w:rPr>
        <w:t>BENETECH GM1030 BLUETOOTH + APLIKACJA</w:t>
      </w:r>
    </w:p>
    <w:p w14:paraId="6FA151C7" w14:textId="77777777" w:rsidR="00443074" w:rsidRDefault="00443074" w:rsidP="00443074">
      <w:pPr>
        <w:rPr>
          <w:rFonts w:cstheme="minorHAnsi"/>
          <w:b/>
          <w:sz w:val="28"/>
          <w:szCs w:val="24"/>
        </w:rPr>
      </w:pPr>
    </w:p>
    <w:p w14:paraId="1ACB3229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Miernik multimetr z przewodami</w:t>
      </w:r>
    </w:p>
    <w:p w14:paraId="005013E8" w14:textId="77777777" w:rsidR="00443074" w:rsidRPr="005D4040" w:rsidRDefault="00443074" w:rsidP="004430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Pomiar parametrów</w:t>
      </w:r>
    </w:p>
    <w:p w14:paraId="1B1869ED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Napięcie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DC 600mV/6V/60V/600V/1000V ± (0,5% + 2)</w:t>
      </w:r>
    </w:p>
    <w:p w14:paraId="12A456E2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Napięcie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AC 6V/60V/600V/750V ± (0,8% + 3)</w:t>
      </w:r>
    </w:p>
    <w:p w14:paraId="45A5DD4A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Częstotliwość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ACV 10 </w:t>
      </w:r>
      <w:proofErr w:type="spellStart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Hz</w:t>
      </w:r>
      <w:proofErr w:type="spellEnd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10 kHz ± </w:t>
      </w:r>
      <w:r w:rsidRPr="005D4040">
        <w:rPr>
          <w:rFonts w:eastAsia="MS Gothic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（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0,1% + 5)</w:t>
      </w:r>
    </w:p>
    <w:p w14:paraId="07273AC6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Prąd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DC 60uA/600uA/6mA/60mA/600mA/20A ± (0,8% + 8)</w:t>
      </w:r>
    </w:p>
    <w:p w14:paraId="07067E12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Prąd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AC 60uA/600uA/6mA/60mA/600mA/20A ± (1% + 12)</w:t>
      </w:r>
    </w:p>
    <w:p w14:paraId="1F1F3E99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Rezystancja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600Ω/6kΩ/60kΩ/600kΩ/6MΩ/60MΩ ± (0,8% + 3)</w:t>
      </w:r>
    </w:p>
    <w:p w14:paraId="0CB1470E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Kondensator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6.000nF/60.00nF/600.0nF/6.000μF/60.00μF/600.0μF/6.000mF/60.00mF/100.0mF ± (3% + 10)</w:t>
      </w:r>
    </w:p>
    <w:p w14:paraId="07FFA4E7" w14:textId="77777777" w:rsidR="00443074" w:rsidRPr="005D4040" w:rsidRDefault="00443074" w:rsidP="00443074">
      <w:pPr>
        <w:numPr>
          <w:ilvl w:val="0"/>
          <w:numId w:val="19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Częstotliwość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9,999 </w:t>
      </w:r>
      <w:proofErr w:type="spellStart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Hz</w:t>
      </w:r>
      <w:proofErr w:type="spellEnd"/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9,999 MHz ± (1,0% + 5)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14:paraId="7565E9F6" w14:textId="77777777" w:rsidR="00443074" w:rsidRPr="005D4040" w:rsidRDefault="00443074" w:rsidP="004430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Funkcjonalności</w:t>
      </w:r>
    </w:p>
    <w:p w14:paraId="61CD7D79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Wyświetlacz o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maksymalnym wskazaniu 6000</w:t>
      </w:r>
    </w:p>
    <w:p w14:paraId="23537595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Zakres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ręczny</w:t>
      </w:r>
    </w:p>
    <w:p w14:paraId="53D29AD0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Test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diod i ciągłości</w:t>
      </w:r>
    </w:p>
    <w:p w14:paraId="5189F48E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Alarm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przepalenia bezpiecznika</w:t>
      </w:r>
    </w:p>
    <w:p w14:paraId="3477C101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Sygnalizacja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akustyczno-optyczna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 (NCV / ciągłość)</w:t>
      </w:r>
    </w:p>
    <w:p w14:paraId="71341FE6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Fałszywe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wykrywanie wysokiego napięcia 1000Vrms</w:t>
      </w:r>
    </w:p>
    <w:p w14:paraId="77B8A0E7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Pamięć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 trybu prądu (AC / DC)</w:t>
      </w:r>
    </w:p>
    <w:p w14:paraId="0101C2EB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Alarm przekroczenia prądu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≥20A</w:t>
      </w:r>
    </w:p>
    <w:p w14:paraId="3B9F74BB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Wskaźnik niskiego poziomu naładowania baterii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≤2,5 V</w:t>
      </w:r>
    </w:p>
    <w:p w14:paraId="6F4E0F16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Automatyczne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wyłączanie 15 min</w:t>
      </w:r>
    </w:p>
    <w:p w14:paraId="20A5AC8A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Temperatura pracy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</w:t>
      </w:r>
      <w:r w:rsidRPr="005D4040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℃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do 40</w:t>
      </w:r>
      <w:r w:rsidRPr="005D4040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℃</w:t>
      </w:r>
    </w:p>
    <w:p w14:paraId="0ED8F331" w14:textId="77777777" w:rsidR="00443074" w:rsidRPr="005D4040" w:rsidRDefault="00443074" w:rsidP="00443074">
      <w:pPr>
        <w:numPr>
          <w:ilvl w:val="0"/>
          <w:numId w:val="20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Bezpieczeństwo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CAT </w:t>
      </w:r>
      <w:r w:rsidRPr="005D4040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Ⅱ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1000 V/CAT III 600 V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33F65619" w14:textId="77777777" w:rsidR="00443074" w:rsidRPr="005D4040" w:rsidRDefault="00443074" w:rsidP="004430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Parametry ogólne</w:t>
      </w:r>
    </w:p>
    <w:p w14:paraId="0C51D8DF" w14:textId="77777777" w:rsidR="00443074" w:rsidRPr="005D4040" w:rsidRDefault="00443074" w:rsidP="00443074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Zasilanie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bateria AAA 2 x 1,5 V</w:t>
      </w:r>
    </w:p>
    <w:p w14:paraId="3AF9AA0B" w14:textId="77777777" w:rsidR="00443074" w:rsidRPr="005D4040" w:rsidRDefault="00443074" w:rsidP="00443074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Wymiary około 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183 x 88 x 56 mm</w:t>
      </w:r>
    </w:p>
    <w:p w14:paraId="16FD4955" w14:textId="77777777" w:rsidR="00443074" w:rsidRPr="005D4040" w:rsidRDefault="00443074" w:rsidP="00443074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Waga około 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346 g</w:t>
      </w:r>
    </w:p>
    <w:p w14:paraId="0DF2F37C" w14:textId="77777777" w:rsidR="00443074" w:rsidRPr="005D4040" w:rsidRDefault="00443074" w:rsidP="00443074">
      <w:pPr>
        <w:numPr>
          <w:ilvl w:val="0"/>
          <w:numId w:val="21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Gwarancja </w:t>
      </w: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 lata</w:t>
      </w: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3C7398F7" w14:textId="77777777" w:rsidR="00443074" w:rsidRPr="005D4040" w:rsidRDefault="00443074" w:rsidP="004430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zestawie</w:t>
      </w:r>
    </w:p>
    <w:p w14:paraId="39C0090F" w14:textId="77777777" w:rsidR="00443074" w:rsidRPr="005D4040" w:rsidRDefault="00443074" w:rsidP="00443074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Miernik </w:t>
      </w:r>
    </w:p>
    <w:p w14:paraId="17284950" w14:textId="77777777" w:rsidR="00443074" w:rsidRPr="005D4040" w:rsidRDefault="00443074" w:rsidP="00443074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Przewody pomiarowe</w:t>
      </w:r>
    </w:p>
    <w:p w14:paraId="7F9132C3" w14:textId="77777777" w:rsidR="00443074" w:rsidRPr="005D4040" w:rsidRDefault="00443074" w:rsidP="00443074">
      <w:pPr>
        <w:numPr>
          <w:ilvl w:val="0"/>
          <w:numId w:val="22"/>
        </w:numPr>
        <w:spacing w:after="0" w:line="300" w:lineRule="atLeast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4040">
        <w:rPr>
          <w:rFonts w:eastAsia="Times New Roman" w:cstheme="minorHAnsi"/>
          <w:color w:val="000000"/>
          <w:sz w:val="24"/>
          <w:szCs w:val="24"/>
          <w:lang w:eastAsia="pl-PL"/>
        </w:rPr>
        <w:t>Instrukcja</w:t>
      </w:r>
    </w:p>
    <w:p w14:paraId="00556598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7272A58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BD0DD6">
        <w:rPr>
          <w:rFonts w:eastAsia="Times New Roman" w:cstheme="minorHAnsi"/>
          <w:b/>
          <w:color w:val="000000"/>
          <w:sz w:val="28"/>
          <w:szCs w:val="24"/>
          <w:lang w:eastAsia="pl-PL"/>
        </w:rPr>
        <w:t>UT890D+ miernik uniwersalny</w:t>
      </w:r>
    </w:p>
    <w:p w14:paraId="64905FAA" w14:textId="77777777" w:rsidR="00443074" w:rsidRDefault="00443074" w:rsidP="00443074">
      <w:pPr>
        <w:rPr>
          <w:rFonts w:cstheme="minorHAnsi"/>
          <w:b/>
          <w:sz w:val="28"/>
          <w:szCs w:val="24"/>
        </w:rPr>
      </w:pPr>
    </w:p>
    <w:p w14:paraId="11B2E1FD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332471">
        <w:rPr>
          <w:rFonts w:cstheme="minorHAnsi"/>
          <w:b/>
          <w:sz w:val="32"/>
          <w:szCs w:val="24"/>
        </w:rPr>
        <w:t>Termometr cyfrowy, elektroniczny LCD z sondą</w:t>
      </w:r>
    </w:p>
    <w:p w14:paraId="16946999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56A3DF62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Zakres temperatur: -50°C ~ +110°C</w:t>
      </w:r>
    </w:p>
    <w:p w14:paraId="67BD9368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Dokładność: ±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0,</w:t>
      </w: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1°C</w:t>
      </w:r>
    </w:p>
    <w:p w14:paraId="6ECCF0B1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Długość przewodu sondy: 102cm</w:t>
      </w:r>
    </w:p>
    <w:p w14:paraId="473AB66E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Kolor: czarny</w:t>
      </w:r>
    </w:p>
    <w:p w14:paraId="327564D1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Wilgotność pracy: 5% - 80%</w:t>
      </w:r>
    </w:p>
    <w:p w14:paraId="5CA96B02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Zasilanie: bateria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 zestawie</w:t>
      </w:r>
    </w:p>
    <w:p w14:paraId="6A7B17B2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Czytelny i przejrzysty wyświetlacz</w:t>
      </w:r>
    </w:p>
    <w:p w14:paraId="0F48FE0E" w14:textId="77777777" w:rsidR="00443074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471">
        <w:rPr>
          <w:rFonts w:eastAsia="Times New Roman" w:cstheme="minorHAnsi"/>
          <w:color w:val="000000"/>
          <w:sz w:val="24"/>
          <w:szCs w:val="24"/>
          <w:lang w:eastAsia="pl-PL"/>
        </w:rPr>
        <w:t>Szybki i dokładny pomiar temperatury</w:t>
      </w:r>
    </w:p>
    <w:p w14:paraId="7E471242" w14:textId="77777777" w:rsidR="00443074" w:rsidRPr="00332471" w:rsidRDefault="00443074" w:rsidP="00443074">
      <w:pPr>
        <w:pStyle w:val="Akapitzlist"/>
        <w:numPr>
          <w:ilvl w:val="0"/>
          <w:numId w:val="18"/>
        </w:numPr>
        <w:spacing w:after="0" w:line="240" w:lineRule="auto"/>
        <w:rPr>
          <w:rStyle w:val="Pogrubienie"/>
          <w:rFonts w:eastAsia="Times New Roman" w:cstheme="minorHAnsi"/>
          <w:b w:val="0"/>
          <w:bCs w:val="0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Długość przewodu z sondą min. </w:t>
      </w:r>
      <w:r w:rsidRPr="00332471">
        <w:rPr>
          <w:rStyle w:val="Pogrubienie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100 cm</w:t>
      </w:r>
    </w:p>
    <w:p w14:paraId="07947081" w14:textId="77777777" w:rsidR="00443074" w:rsidRPr="00941623" w:rsidRDefault="00443074" w:rsidP="00443074">
      <w:pPr>
        <w:pStyle w:val="Akapitzlist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 w:rsidRPr="00941623">
        <w:rPr>
          <w:rFonts w:cstheme="minorHAnsi"/>
          <w:sz w:val="24"/>
          <w:szCs w:val="24"/>
        </w:rPr>
        <w:t>Gwarancja</w:t>
      </w:r>
      <w:r>
        <w:rPr>
          <w:rFonts w:cstheme="minorHAnsi"/>
          <w:sz w:val="24"/>
          <w:szCs w:val="24"/>
        </w:rPr>
        <w:t>:</w:t>
      </w:r>
      <w:r w:rsidRPr="00941623">
        <w:rPr>
          <w:rFonts w:cstheme="minorHAnsi"/>
          <w:sz w:val="24"/>
          <w:szCs w:val="24"/>
        </w:rPr>
        <w:t xml:space="preserve"> 2 lata</w:t>
      </w:r>
    </w:p>
    <w:p w14:paraId="64ACC886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3959758" w14:textId="77777777" w:rsidR="00443074" w:rsidRPr="002C775F" w:rsidRDefault="00443074" w:rsidP="0044307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332471">
        <w:rPr>
          <w:rFonts w:eastAsia="Times New Roman" w:cstheme="minorHAnsi"/>
          <w:b/>
          <w:color w:val="000000"/>
          <w:sz w:val="28"/>
          <w:szCs w:val="24"/>
          <w:lang w:eastAsia="pl-PL"/>
        </w:rPr>
        <w:t>Termometr BROWIN 220308</w:t>
      </w:r>
    </w:p>
    <w:p w14:paraId="2CDBDC91" w14:textId="77777777" w:rsidR="00443074" w:rsidRPr="002C775F" w:rsidRDefault="00443074" w:rsidP="00443074">
      <w:pPr>
        <w:rPr>
          <w:rFonts w:cstheme="minorHAnsi"/>
          <w:b/>
          <w:sz w:val="28"/>
          <w:szCs w:val="24"/>
        </w:rPr>
      </w:pPr>
    </w:p>
    <w:p w14:paraId="09A9791A" w14:textId="77777777" w:rsidR="00443074" w:rsidRPr="002C775F" w:rsidRDefault="00443074" w:rsidP="00443074">
      <w:pPr>
        <w:rPr>
          <w:rFonts w:cstheme="minorHAnsi"/>
          <w:sz w:val="24"/>
          <w:szCs w:val="24"/>
        </w:rPr>
      </w:pPr>
    </w:p>
    <w:p w14:paraId="4597866E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DD306D">
        <w:rPr>
          <w:rFonts w:cstheme="minorHAnsi"/>
          <w:b/>
          <w:sz w:val="32"/>
          <w:szCs w:val="24"/>
        </w:rPr>
        <w:t>STOPER ELEKTRONICZNY</w:t>
      </w:r>
    </w:p>
    <w:p w14:paraId="610CF556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492CDA1B" w14:textId="77777777" w:rsidR="00443074" w:rsidRPr="00DD306D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 xml:space="preserve">zegar - godzina, minuta, sekunda </w:t>
      </w:r>
    </w:p>
    <w:p w14:paraId="58B80CEF" w14:textId="77777777" w:rsidR="00443074" w:rsidRPr="00DD306D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data (dzień i miesiąc)</w:t>
      </w:r>
    </w:p>
    <w:p w14:paraId="27D4FF79" w14:textId="77777777" w:rsidR="00443074" w:rsidRPr="00DD306D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stoper (1/100 sek.) z kontrolą czasu okrążenia/międzyczasu</w:t>
      </w:r>
    </w:p>
    <w:p w14:paraId="315985D9" w14:textId="77777777" w:rsidR="00443074" w:rsidRPr="00DD306D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alarm z funkcją drzemki</w:t>
      </w:r>
    </w:p>
    <w:p w14:paraId="527094D9" w14:textId="77777777" w:rsidR="00443074" w:rsidRPr="00DD306D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format czasu 12 lub 24 godzinny</w:t>
      </w:r>
    </w:p>
    <w:p w14:paraId="440B1974" w14:textId="77777777" w:rsidR="00443074" w:rsidRPr="00941623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maksymalny czas pomiaru</w:t>
      </w:r>
      <w:r>
        <w:rPr>
          <w:rFonts w:cstheme="minorHAnsi"/>
          <w:sz w:val="24"/>
          <w:szCs w:val="24"/>
        </w:rPr>
        <w:t>:</w:t>
      </w:r>
      <w:r w:rsidRPr="00DD306D">
        <w:rPr>
          <w:rFonts w:cstheme="minorHAnsi"/>
          <w:sz w:val="24"/>
          <w:szCs w:val="24"/>
        </w:rPr>
        <w:t xml:space="preserve"> 23h 59min. 59sek.</w:t>
      </w:r>
    </w:p>
    <w:p w14:paraId="78DC620F" w14:textId="77777777" w:rsidR="00443074" w:rsidRPr="00941623" w:rsidRDefault="00443074" w:rsidP="00443074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941623">
        <w:rPr>
          <w:rFonts w:cstheme="minorHAnsi"/>
          <w:sz w:val="24"/>
          <w:szCs w:val="24"/>
        </w:rPr>
        <w:t>Gwarancja</w:t>
      </w:r>
      <w:r>
        <w:rPr>
          <w:rFonts w:cstheme="minorHAnsi"/>
          <w:sz w:val="24"/>
          <w:szCs w:val="24"/>
        </w:rPr>
        <w:t>:</w:t>
      </w:r>
      <w:r w:rsidRPr="00941623">
        <w:rPr>
          <w:rFonts w:cstheme="minorHAnsi"/>
          <w:sz w:val="24"/>
          <w:szCs w:val="24"/>
        </w:rPr>
        <w:t xml:space="preserve"> 2 lata</w:t>
      </w:r>
    </w:p>
    <w:p w14:paraId="39AAE15F" w14:textId="77777777" w:rsidR="00443074" w:rsidRPr="002C775F" w:rsidRDefault="00443074" w:rsidP="00443074">
      <w:pPr>
        <w:rPr>
          <w:rFonts w:cstheme="minorHAnsi"/>
          <w:sz w:val="24"/>
          <w:szCs w:val="24"/>
        </w:rPr>
      </w:pPr>
      <w:r w:rsidRPr="002C775F">
        <w:rPr>
          <w:rFonts w:cstheme="minorHAnsi"/>
          <w:sz w:val="24"/>
          <w:szCs w:val="24"/>
        </w:rPr>
        <w:t xml:space="preserve"> </w:t>
      </w:r>
    </w:p>
    <w:p w14:paraId="6B94C02B" w14:textId="77777777" w:rsidR="00443074" w:rsidRPr="002C775F" w:rsidRDefault="00443074" w:rsidP="00443074">
      <w:pPr>
        <w:ind w:firstLine="36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881D0D">
        <w:rPr>
          <w:rFonts w:cstheme="minorHAnsi"/>
          <w:b/>
          <w:sz w:val="28"/>
          <w:szCs w:val="24"/>
        </w:rPr>
        <w:t xml:space="preserve">Stoper sportowy elektroniczny </w:t>
      </w:r>
      <w:proofErr w:type="spellStart"/>
      <w:r w:rsidRPr="00881D0D">
        <w:rPr>
          <w:rFonts w:cstheme="minorHAnsi"/>
          <w:b/>
          <w:sz w:val="28"/>
          <w:szCs w:val="24"/>
        </w:rPr>
        <w:t>Kalenji</w:t>
      </w:r>
      <w:proofErr w:type="spellEnd"/>
      <w:r w:rsidRPr="00881D0D">
        <w:rPr>
          <w:rFonts w:cstheme="minorHAnsi"/>
          <w:b/>
          <w:sz w:val="28"/>
          <w:szCs w:val="24"/>
        </w:rPr>
        <w:t xml:space="preserve"> </w:t>
      </w:r>
      <w:proofErr w:type="spellStart"/>
      <w:r w:rsidRPr="00881D0D">
        <w:rPr>
          <w:rFonts w:cstheme="minorHAnsi"/>
          <w:b/>
          <w:sz w:val="28"/>
          <w:szCs w:val="24"/>
        </w:rPr>
        <w:t>OnStart</w:t>
      </w:r>
      <w:proofErr w:type="spellEnd"/>
      <w:r w:rsidRPr="00881D0D">
        <w:rPr>
          <w:rFonts w:cstheme="minorHAnsi"/>
          <w:b/>
          <w:sz w:val="28"/>
          <w:szCs w:val="24"/>
        </w:rPr>
        <w:t xml:space="preserve"> 110</w:t>
      </w:r>
    </w:p>
    <w:p w14:paraId="449D167A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59740CAD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54173831" w14:textId="77777777" w:rsidR="00443074" w:rsidRPr="002C775F" w:rsidRDefault="00443074" w:rsidP="00115E63">
      <w:pPr>
        <w:pStyle w:val="Akapitzlist"/>
        <w:numPr>
          <w:ilvl w:val="0"/>
          <w:numId w:val="37"/>
        </w:numPr>
        <w:rPr>
          <w:rFonts w:cstheme="minorHAnsi"/>
          <w:b/>
          <w:sz w:val="32"/>
          <w:szCs w:val="24"/>
        </w:rPr>
      </w:pPr>
      <w:r w:rsidRPr="00546FF6">
        <w:rPr>
          <w:rFonts w:cstheme="minorHAnsi"/>
          <w:b/>
          <w:sz w:val="32"/>
          <w:szCs w:val="24"/>
        </w:rPr>
        <w:t>Waga prec</w:t>
      </w:r>
      <w:r>
        <w:rPr>
          <w:rFonts w:cstheme="minorHAnsi"/>
          <w:b/>
          <w:sz w:val="32"/>
          <w:szCs w:val="24"/>
        </w:rPr>
        <w:t>yzyjna 0,01-500g</w:t>
      </w:r>
    </w:p>
    <w:p w14:paraId="19D3867F" w14:textId="77777777" w:rsidR="00443074" w:rsidRPr="002C775F" w:rsidRDefault="00443074" w:rsidP="00443074">
      <w:pPr>
        <w:pStyle w:val="Akapitzlist"/>
        <w:rPr>
          <w:rFonts w:cstheme="minorHAnsi"/>
          <w:sz w:val="28"/>
          <w:szCs w:val="24"/>
        </w:rPr>
      </w:pPr>
    </w:p>
    <w:p w14:paraId="62DB6FAE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Zakres pomiaru</w:t>
      </w:r>
      <w:r>
        <w:rPr>
          <w:rFonts w:cstheme="minorHAnsi"/>
          <w:sz w:val="24"/>
          <w:szCs w:val="24"/>
        </w:rPr>
        <w:t xml:space="preserve">: </w:t>
      </w:r>
      <w:r w:rsidRPr="00DD306D">
        <w:rPr>
          <w:rFonts w:cstheme="minorHAnsi"/>
          <w:sz w:val="24"/>
          <w:szCs w:val="24"/>
        </w:rPr>
        <w:t>do 500g</w:t>
      </w:r>
    </w:p>
    <w:p w14:paraId="1758533C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Dokładność pomiaru: </w:t>
      </w:r>
      <w:r w:rsidRPr="00DD306D">
        <w:rPr>
          <w:rFonts w:cstheme="minorHAnsi"/>
          <w:sz w:val="24"/>
          <w:szCs w:val="24"/>
        </w:rPr>
        <w:t>0.01g</w:t>
      </w:r>
    </w:p>
    <w:p w14:paraId="327DE34A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Jednostki miary</w:t>
      </w:r>
      <w:r>
        <w:rPr>
          <w:rFonts w:cstheme="minorHAnsi"/>
          <w:sz w:val="24"/>
          <w:szCs w:val="24"/>
        </w:rPr>
        <w:t>: g</w:t>
      </w:r>
    </w:p>
    <w:p w14:paraId="22855418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Materiał szali</w:t>
      </w:r>
      <w:r>
        <w:rPr>
          <w:rFonts w:cstheme="minorHAnsi"/>
          <w:sz w:val="24"/>
          <w:szCs w:val="24"/>
        </w:rPr>
        <w:t xml:space="preserve">:  </w:t>
      </w:r>
      <w:r w:rsidRPr="00DD306D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 xml:space="preserve"> nierdzewna</w:t>
      </w:r>
    </w:p>
    <w:p w14:paraId="6FF7D7C2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Wyświetlacz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 xml:space="preserve">LCD, </w:t>
      </w:r>
      <w:r w:rsidRPr="00DD306D">
        <w:rPr>
          <w:rFonts w:cstheme="minorHAnsi"/>
          <w:sz w:val="24"/>
          <w:szCs w:val="24"/>
        </w:rPr>
        <w:t>podświetlenie</w:t>
      </w:r>
    </w:p>
    <w:p w14:paraId="121D32C7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Zasilanie</w:t>
      </w:r>
      <w:r>
        <w:rPr>
          <w:rFonts w:cstheme="minorHAnsi"/>
          <w:sz w:val="24"/>
          <w:szCs w:val="24"/>
        </w:rPr>
        <w:t>: 2x bateria AAA</w:t>
      </w:r>
    </w:p>
    <w:p w14:paraId="0531B52B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Wymiary wagi</w:t>
      </w:r>
      <w:r w:rsidRPr="00DD30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: około </w:t>
      </w:r>
      <w:r w:rsidRPr="00DD306D">
        <w:rPr>
          <w:rFonts w:cstheme="minorHAnsi"/>
          <w:sz w:val="24"/>
          <w:szCs w:val="24"/>
        </w:rPr>
        <w:t>122 x 64 x 20 mm</w:t>
      </w:r>
    </w:p>
    <w:p w14:paraId="5EFFE0ED" w14:textId="77777777" w:rsidR="00443074" w:rsidRPr="00DD306D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D306D">
        <w:rPr>
          <w:rFonts w:cstheme="minorHAnsi"/>
          <w:sz w:val="24"/>
          <w:szCs w:val="24"/>
        </w:rPr>
        <w:t>Wymiary szalki</w:t>
      </w:r>
      <w:r>
        <w:rPr>
          <w:rFonts w:cstheme="minorHAnsi"/>
          <w:sz w:val="24"/>
          <w:szCs w:val="24"/>
        </w:rPr>
        <w:t xml:space="preserve">: około </w:t>
      </w:r>
      <w:r w:rsidRPr="00DD306D">
        <w:rPr>
          <w:rFonts w:cstheme="minorHAnsi"/>
          <w:sz w:val="24"/>
          <w:szCs w:val="24"/>
        </w:rPr>
        <w:t>50 x 55 mm</w:t>
      </w:r>
    </w:p>
    <w:p w14:paraId="1964C7AE" w14:textId="77777777" w:rsidR="00443074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Dodatkowe: </w:t>
      </w:r>
      <w:r w:rsidRPr="00DD306D">
        <w:rPr>
          <w:rFonts w:cstheme="minorHAnsi"/>
          <w:sz w:val="24"/>
          <w:szCs w:val="24"/>
        </w:rPr>
        <w:t>funkcja tary, zliczania, antypoślizgowe stopki, automatyczny wyłącznik</w:t>
      </w:r>
    </w:p>
    <w:p w14:paraId="4A4D210C" w14:textId="77777777" w:rsidR="00443074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Instrukcja obsługi</w:t>
      </w:r>
    </w:p>
    <w:p w14:paraId="0BF9A41A" w14:textId="77777777" w:rsidR="00443074" w:rsidRPr="002C775F" w:rsidRDefault="00443074" w:rsidP="00443074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2C775F">
        <w:rPr>
          <w:rFonts w:cstheme="minorHAnsi"/>
          <w:sz w:val="24"/>
          <w:szCs w:val="24"/>
        </w:rPr>
        <w:lastRenderedPageBreak/>
        <w:t>gwarancja na urządzenie: 2 lata</w:t>
      </w:r>
    </w:p>
    <w:p w14:paraId="03192BA7" w14:textId="77777777" w:rsidR="00443074" w:rsidRPr="002C775F" w:rsidRDefault="00443074" w:rsidP="00443074">
      <w:pPr>
        <w:pStyle w:val="Akapitzlist"/>
        <w:spacing w:after="0"/>
        <w:rPr>
          <w:rFonts w:cstheme="minorHAnsi"/>
          <w:sz w:val="24"/>
          <w:szCs w:val="24"/>
        </w:rPr>
      </w:pPr>
    </w:p>
    <w:p w14:paraId="77AC4D9A" w14:textId="77777777" w:rsidR="00443074" w:rsidRPr="002C775F" w:rsidRDefault="00443074" w:rsidP="00443074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proofErr w:type="spellStart"/>
      <w:r w:rsidRPr="00DD306D">
        <w:rPr>
          <w:rFonts w:cstheme="minorHAnsi"/>
          <w:b/>
          <w:sz w:val="28"/>
          <w:szCs w:val="24"/>
        </w:rPr>
        <w:t>Blow</w:t>
      </w:r>
      <w:proofErr w:type="spellEnd"/>
      <w:r w:rsidRPr="00DD306D">
        <w:rPr>
          <w:rFonts w:cstheme="minorHAnsi"/>
          <w:b/>
          <w:sz w:val="28"/>
          <w:szCs w:val="24"/>
        </w:rPr>
        <w:t xml:space="preserve"> JS11 500g</w:t>
      </w:r>
    </w:p>
    <w:p w14:paraId="6AA43E64" w14:textId="77777777" w:rsidR="00443074" w:rsidRPr="00443074" w:rsidRDefault="00443074" w:rsidP="00443074">
      <w:pPr>
        <w:spacing w:after="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187BA50F" w14:textId="5A77E2F3" w:rsidR="00443074" w:rsidRDefault="00443074" w:rsidP="008015E1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444A6E73" w14:textId="767C1A60" w:rsidR="00443074" w:rsidRDefault="00443074" w:rsidP="008015E1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120CC499" w14:textId="0EDECE78" w:rsidR="00443074" w:rsidRDefault="00443074" w:rsidP="008015E1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14A37D81" w14:textId="5F128245" w:rsidR="00443074" w:rsidRDefault="00443074" w:rsidP="008015E1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8"/>
          <w:lang w:eastAsia="pl-PL"/>
        </w:rPr>
      </w:pPr>
    </w:p>
    <w:p w14:paraId="641C8B0C" w14:textId="0D21D0D3" w:rsidR="00443074" w:rsidRPr="00443074" w:rsidRDefault="00443074" w:rsidP="00443074">
      <w:pPr>
        <w:spacing w:after="0"/>
        <w:rPr>
          <w:rFonts w:cstheme="minorHAnsi"/>
          <w:bCs/>
          <w:sz w:val="24"/>
          <w:szCs w:val="24"/>
        </w:rPr>
      </w:pPr>
    </w:p>
    <w:p w14:paraId="404B6493" w14:textId="77777777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0121D922" w14:textId="0A93AA59" w:rsidR="008015E1" w:rsidRDefault="008015E1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5DFAC643" w14:textId="77777777" w:rsidR="008015E1" w:rsidRPr="00823E3D" w:rsidRDefault="008015E1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7EFE901E" w14:textId="77777777" w:rsidR="00891B8F" w:rsidRPr="002C775F" w:rsidRDefault="00891B8F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7D644B27" w14:textId="77777777" w:rsidR="00891B8F" w:rsidRPr="002C775F" w:rsidRDefault="00891B8F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</w:p>
    <w:sectPr w:rsidR="00891B8F" w:rsidRPr="002C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276E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0C2E"/>
    <w:multiLevelType w:val="hybridMultilevel"/>
    <w:tmpl w:val="D76E2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4D5F"/>
    <w:multiLevelType w:val="hybridMultilevel"/>
    <w:tmpl w:val="DA7C7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2E0ED3"/>
    <w:multiLevelType w:val="multilevel"/>
    <w:tmpl w:val="D2A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BA1389"/>
    <w:multiLevelType w:val="hybridMultilevel"/>
    <w:tmpl w:val="276E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0571"/>
    <w:multiLevelType w:val="hybridMultilevel"/>
    <w:tmpl w:val="E806D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40C0A"/>
    <w:multiLevelType w:val="hybridMultilevel"/>
    <w:tmpl w:val="084A81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285C8C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82199"/>
    <w:multiLevelType w:val="multilevel"/>
    <w:tmpl w:val="4C2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DA39D6"/>
    <w:multiLevelType w:val="hybridMultilevel"/>
    <w:tmpl w:val="0BEEF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778E"/>
    <w:multiLevelType w:val="hybridMultilevel"/>
    <w:tmpl w:val="8D8CA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37241"/>
    <w:multiLevelType w:val="multilevel"/>
    <w:tmpl w:val="CF7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052D5C"/>
    <w:multiLevelType w:val="hybridMultilevel"/>
    <w:tmpl w:val="DE760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466FFF"/>
    <w:multiLevelType w:val="hybridMultilevel"/>
    <w:tmpl w:val="AE7C47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7667AD0"/>
    <w:multiLevelType w:val="hybridMultilevel"/>
    <w:tmpl w:val="BDE0C4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71667D"/>
    <w:multiLevelType w:val="hybridMultilevel"/>
    <w:tmpl w:val="417A3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F3653A"/>
    <w:multiLevelType w:val="hybridMultilevel"/>
    <w:tmpl w:val="2842B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FE2DE4"/>
    <w:multiLevelType w:val="hybridMultilevel"/>
    <w:tmpl w:val="9048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03C2F"/>
    <w:multiLevelType w:val="hybridMultilevel"/>
    <w:tmpl w:val="DF94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25E19"/>
    <w:multiLevelType w:val="hybridMultilevel"/>
    <w:tmpl w:val="73A62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B33B4"/>
    <w:multiLevelType w:val="multilevel"/>
    <w:tmpl w:val="9A4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707A88"/>
    <w:multiLevelType w:val="hybridMultilevel"/>
    <w:tmpl w:val="FB44F6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981B45"/>
    <w:multiLevelType w:val="multilevel"/>
    <w:tmpl w:val="B4B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C5063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24159"/>
    <w:multiLevelType w:val="hybridMultilevel"/>
    <w:tmpl w:val="549EA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D2001BE"/>
    <w:multiLevelType w:val="hybridMultilevel"/>
    <w:tmpl w:val="045EF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34"/>
  </w:num>
  <w:num w:numId="5">
    <w:abstractNumId w:val="6"/>
  </w:num>
  <w:num w:numId="6">
    <w:abstractNumId w:val="25"/>
  </w:num>
  <w:num w:numId="7">
    <w:abstractNumId w:val="26"/>
  </w:num>
  <w:num w:numId="8">
    <w:abstractNumId w:val="23"/>
  </w:num>
  <w:num w:numId="9">
    <w:abstractNumId w:val="31"/>
  </w:num>
  <w:num w:numId="10">
    <w:abstractNumId w:val="35"/>
  </w:num>
  <w:num w:numId="11">
    <w:abstractNumId w:val="8"/>
  </w:num>
  <w:num w:numId="12">
    <w:abstractNumId w:val="16"/>
  </w:num>
  <w:num w:numId="13">
    <w:abstractNumId w:val="22"/>
  </w:num>
  <w:num w:numId="14">
    <w:abstractNumId w:val="10"/>
  </w:num>
  <w:num w:numId="15">
    <w:abstractNumId w:val="32"/>
  </w:num>
  <w:num w:numId="16">
    <w:abstractNumId w:val="3"/>
  </w:num>
  <w:num w:numId="17">
    <w:abstractNumId w:val="18"/>
  </w:num>
  <w:num w:numId="18">
    <w:abstractNumId w:val="27"/>
  </w:num>
  <w:num w:numId="19">
    <w:abstractNumId w:val="28"/>
  </w:num>
  <w:num w:numId="20">
    <w:abstractNumId w:val="11"/>
  </w:num>
  <w:num w:numId="21">
    <w:abstractNumId w:val="4"/>
  </w:num>
  <w:num w:numId="22">
    <w:abstractNumId w:val="14"/>
  </w:num>
  <w:num w:numId="23">
    <w:abstractNumId w:val="15"/>
  </w:num>
  <w:num w:numId="24">
    <w:abstractNumId w:val="33"/>
  </w:num>
  <w:num w:numId="25">
    <w:abstractNumId w:val="17"/>
  </w:num>
  <w:num w:numId="26">
    <w:abstractNumId w:val="9"/>
  </w:num>
  <w:num w:numId="27">
    <w:abstractNumId w:val="30"/>
  </w:num>
  <w:num w:numId="28">
    <w:abstractNumId w:val="20"/>
  </w:num>
  <w:num w:numId="29">
    <w:abstractNumId w:val="36"/>
  </w:num>
  <w:num w:numId="30">
    <w:abstractNumId w:val="1"/>
  </w:num>
  <w:num w:numId="31">
    <w:abstractNumId w:val="13"/>
  </w:num>
  <w:num w:numId="32">
    <w:abstractNumId w:val="29"/>
  </w:num>
  <w:num w:numId="33">
    <w:abstractNumId w:val="19"/>
  </w:num>
  <w:num w:numId="34">
    <w:abstractNumId w:val="7"/>
  </w:num>
  <w:num w:numId="35">
    <w:abstractNumId w:val="12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70BD0"/>
    <w:rsid w:val="00115E63"/>
    <w:rsid w:val="001B6AF3"/>
    <w:rsid w:val="00213253"/>
    <w:rsid w:val="002305E0"/>
    <w:rsid w:val="002C775F"/>
    <w:rsid w:val="00332471"/>
    <w:rsid w:val="003C19B0"/>
    <w:rsid w:val="003D4665"/>
    <w:rsid w:val="00405726"/>
    <w:rsid w:val="00443074"/>
    <w:rsid w:val="0046092F"/>
    <w:rsid w:val="004C2E12"/>
    <w:rsid w:val="00503B42"/>
    <w:rsid w:val="00522CA4"/>
    <w:rsid w:val="00522E90"/>
    <w:rsid w:val="005456AB"/>
    <w:rsid w:val="00545BB6"/>
    <w:rsid w:val="00546FF6"/>
    <w:rsid w:val="005510AE"/>
    <w:rsid w:val="00590B20"/>
    <w:rsid w:val="005A5D5B"/>
    <w:rsid w:val="005A699C"/>
    <w:rsid w:val="005D129F"/>
    <w:rsid w:val="005D4040"/>
    <w:rsid w:val="006261E1"/>
    <w:rsid w:val="006B50B2"/>
    <w:rsid w:val="006D5430"/>
    <w:rsid w:val="006E11A8"/>
    <w:rsid w:val="00732861"/>
    <w:rsid w:val="007426F7"/>
    <w:rsid w:val="00792AAE"/>
    <w:rsid w:val="008015E1"/>
    <w:rsid w:val="00823E3D"/>
    <w:rsid w:val="00850D30"/>
    <w:rsid w:val="00881D0D"/>
    <w:rsid w:val="00891B8F"/>
    <w:rsid w:val="0090639A"/>
    <w:rsid w:val="00941623"/>
    <w:rsid w:val="0094537F"/>
    <w:rsid w:val="009B7D79"/>
    <w:rsid w:val="00A13D79"/>
    <w:rsid w:val="00A74F10"/>
    <w:rsid w:val="00AC5029"/>
    <w:rsid w:val="00B26EF3"/>
    <w:rsid w:val="00B74E7B"/>
    <w:rsid w:val="00BD0DD6"/>
    <w:rsid w:val="00C2354E"/>
    <w:rsid w:val="00C779E8"/>
    <w:rsid w:val="00CE0997"/>
    <w:rsid w:val="00DA03AA"/>
    <w:rsid w:val="00DA3608"/>
    <w:rsid w:val="00DD306D"/>
    <w:rsid w:val="00E03012"/>
    <w:rsid w:val="00E40408"/>
    <w:rsid w:val="00E71963"/>
    <w:rsid w:val="00EE484D"/>
    <w:rsid w:val="00EF2850"/>
    <w:rsid w:val="00F86AB6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FB64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324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3E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3E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olut.pl/zestaw-kondensatorow-2-54mm-ceramicznych-300szt-10x30-wartosci-p-20877.html" TargetMode="External"/><Relationship Id="rId5" Type="http://schemas.openxmlformats.org/officeDocument/2006/relationships/hyperlink" Target="https://botland.com.pl/zestawy-kondensatorow/19796-zestaw-kondensatorow-elektrolitycznych-tht-200szt-5904422347611.html?cd=19576772303&amp;ad=&amp;kd=&amp;gclid=EAIaIQobChMIhp7Pxo_R_QIVngWiAx2RYwLbEAYYAiABEgJaz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3</cp:revision>
  <cp:lastPrinted>2023-03-10T10:47:00Z</cp:lastPrinted>
  <dcterms:created xsi:type="dcterms:W3CDTF">2023-08-14T08:25:00Z</dcterms:created>
  <dcterms:modified xsi:type="dcterms:W3CDTF">2023-08-16T06:24:00Z</dcterms:modified>
</cp:coreProperties>
</file>