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  <w:r w:rsidR="00FE1241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795CFE" w:rsidRDefault="00795CFE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Tyt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:rsidR="00795CFE" w:rsidRDefault="00332FC1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:rsidR="00795CFE" w:rsidRDefault="00332FC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:rsidR="007917E7" w:rsidRDefault="00332FC1" w:rsidP="007917E7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hAnsi="Arial" w:cs="Arial"/>
          <w:bCs/>
        </w:rPr>
        <w:t xml:space="preserve">pn.: </w:t>
      </w:r>
      <w:r w:rsidR="007917E7"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:rsidR="007917E7" w:rsidRDefault="007917E7" w:rsidP="007917E7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:rsidR="007917E7" w:rsidRDefault="007917E7" w:rsidP="007917E7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:rsidR="007917E7" w:rsidRDefault="007917E7" w:rsidP="007917E7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:rsidR="000364FB" w:rsidRPr="000364FB" w:rsidRDefault="00332FC1" w:rsidP="007917E7">
      <w:pPr>
        <w:pStyle w:val="Default"/>
        <w:spacing w:line="360" w:lineRule="auto"/>
        <w:rPr>
          <w:rFonts w:ascii="Arial" w:hAnsi="Arial" w:cs="Arial"/>
          <w:b/>
        </w:rPr>
      </w:pPr>
      <w:r w:rsidRPr="000364FB">
        <w:rPr>
          <w:rFonts w:ascii="Arial" w:hAnsi="Arial" w:cs="Arial"/>
          <w:b/>
        </w:rPr>
        <w:t xml:space="preserve">znak sprawy </w:t>
      </w:r>
      <w:r w:rsidR="0017345C">
        <w:rPr>
          <w:rStyle w:val="Pogrubienie"/>
          <w:rFonts w:ascii="Arial" w:hAnsi="Arial" w:cs="Arial"/>
          <w:b w:val="0"/>
        </w:rPr>
        <w:t>ROPS.V.5.29</w:t>
      </w:r>
      <w:r w:rsidR="000364FB" w:rsidRPr="000364FB">
        <w:rPr>
          <w:rStyle w:val="Pogrubienie"/>
          <w:rFonts w:ascii="Arial" w:hAnsi="Arial" w:cs="Arial"/>
          <w:b w:val="0"/>
        </w:rPr>
        <w:t>.2024.IS</w:t>
      </w:r>
    </w:p>
    <w:p w:rsidR="00795CFE" w:rsidRDefault="00795CF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5CFE" w:rsidRDefault="00332F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Ref515884625"/>
      <w:bookmarkEnd w:id="0"/>
      <w:r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</w:p>
    <w:p w:rsidR="00795CFE" w:rsidRDefault="00795CFE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80" w:type="dxa"/>
        <w:tblInd w:w="392" w:type="dxa"/>
        <w:tblLook w:val="04A0"/>
      </w:tblPr>
      <w:tblGrid>
        <w:gridCol w:w="4110"/>
        <w:gridCol w:w="3011"/>
        <w:gridCol w:w="1242"/>
        <w:gridCol w:w="317"/>
      </w:tblGrid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227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795CFE" w:rsidRDefault="00795CFE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CFE">
        <w:trPr>
          <w:trHeight w:val="483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3E37A3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1" w:name="__Fieldmark__1838_3970535770"/>
            <w:bookmarkEnd w:id="1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3E37A3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2" w:name="__Fieldmark__1843_3970535770"/>
            <w:bookmarkEnd w:id="2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70" w:type="dxa"/>
            <w:gridSpan w:val="3"/>
            <w:shd w:val="clear" w:color="auto" w:fill="auto"/>
            <w:tcMar>
              <w:left w:w="108" w:type="dxa"/>
            </w:tcMar>
          </w:tcPr>
          <w:p w:rsidR="00795CFE" w:rsidRDefault="003E37A3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3" w:name="__Fieldmark__1848_3970535770"/>
            <w:bookmarkEnd w:id="3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795CFE" w:rsidTr="0017345C">
        <w:trPr>
          <w:trHeight w:val="426"/>
        </w:trPr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:rsidR="00795CFE" w:rsidRDefault="003E37A3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4" w:name="__Fieldmark__1855_3970535770"/>
            <w:bookmarkEnd w:id="4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  <w:tr w:rsidR="00795CFE" w:rsidTr="0017345C"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95CFE" w:rsidRDefault="00332FC1">
            <w:pPr>
              <w:pStyle w:val="Tytu"/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108" w:type="dxa"/>
            </w:tcMar>
          </w:tcPr>
          <w:p w:rsidR="00795CFE" w:rsidRDefault="003E37A3">
            <w:pPr>
              <w:widowControl w:val="0"/>
              <w:spacing w:before="120" w:after="0" w:line="240" w:lineRule="auto"/>
              <w:rPr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C1">
              <w:instrText>FORMCHECKBOX</w:instrText>
            </w:r>
            <w:r>
              <w:fldChar w:fldCharType="separate"/>
            </w:r>
            <w:bookmarkStart w:id="5" w:name="__Fieldmark__1860_3970535770"/>
            <w:bookmarkEnd w:id="5"/>
            <w:r>
              <w:fldChar w:fldCharType="end"/>
            </w:r>
            <w:r w:rsidR="00332FC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FE" w:rsidRDefault="00795CFE">
            <w:pPr>
              <w:spacing w:after="0" w:line="240" w:lineRule="auto"/>
              <w:rPr>
                <w:kern w:val="0"/>
              </w:rPr>
            </w:pPr>
          </w:p>
        </w:tc>
      </w:tr>
    </w:tbl>
    <w:p w:rsidR="00795CFE" w:rsidRDefault="00795CFE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:rsidR="00795CFE" w:rsidRDefault="00332FC1">
      <w:pPr>
        <w:rPr>
          <w:rFonts w:ascii="Arial" w:hAnsi="Arial" w:cs="Arial"/>
          <w:sz w:val="24"/>
          <w:szCs w:val="24"/>
        </w:rPr>
      </w:pPr>
      <w:r>
        <w:br w:type="page"/>
      </w:r>
    </w:p>
    <w:p w:rsidR="00795CFE" w:rsidRDefault="00795CFE">
      <w:pPr>
        <w:pStyle w:val="Akapitzlist"/>
        <w:widowControl w:val="0"/>
        <w:spacing w:after="0"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</w:p>
    <w:p w:rsidR="00795CFE" w:rsidRDefault="00332FC1">
      <w:pPr>
        <w:pStyle w:val="Akapitzlist"/>
        <w:widowControl w:val="0"/>
        <w:numPr>
          <w:ilvl w:val="0"/>
          <w:numId w:val="1"/>
        </w:numPr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8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812"/>
        <w:gridCol w:w="1665"/>
        <w:gridCol w:w="1306"/>
        <w:gridCol w:w="1559"/>
        <w:gridCol w:w="1559"/>
      </w:tblGrid>
      <w:tr w:rsidR="0017345C" w:rsidTr="00FE1241">
        <w:trPr>
          <w:trHeight w:val="18"/>
          <w:jc w:val="center"/>
        </w:trPr>
        <w:tc>
          <w:tcPr>
            <w:tcW w:w="3086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454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Pr="00FE1241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Cena jednostkowa brutto za os.</w:t>
            </w:r>
          </w:p>
        </w:tc>
        <w:tc>
          <w:tcPr>
            <w:tcW w:w="1452" w:type="dxa"/>
            <w:shd w:val="clear" w:color="auto" w:fill="D0CECE" w:themeFill="background2" w:themeFillShade="E6"/>
            <w:tcMar>
              <w:left w:w="103" w:type="dxa"/>
            </w:tcMar>
          </w:tcPr>
          <w:p w:rsidR="0017345C" w:rsidRPr="00FE1241" w:rsidRDefault="0017345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Liczba osób</w:t>
            </w:r>
          </w:p>
        </w:tc>
        <w:tc>
          <w:tcPr>
            <w:tcW w:w="1454" w:type="dxa"/>
            <w:shd w:val="clear" w:color="auto" w:fill="D0CECE" w:themeFill="background2" w:themeFillShade="E6"/>
            <w:tcMar>
              <w:left w:w="103" w:type="dxa"/>
            </w:tcMar>
          </w:tcPr>
          <w:p w:rsidR="0017345C" w:rsidRPr="00FE1241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Wartość zamówienia netto</w:t>
            </w:r>
          </w:p>
        </w:tc>
        <w:tc>
          <w:tcPr>
            <w:tcW w:w="1455" w:type="dxa"/>
            <w:shd w:val="clear" w:color="auto" w:fill="D0CECE" w:themeFill="background2" w:themeFillShade="E6"/>
            <w:tcMar>
              <w:left w:w="103" w:type="dxa"/>
            </w:tcMar>
          </w:tcPr>
          <w:p w:rsidR="0017345C" w:rsidRPr="00FE1241" w:rsidRDefault="001734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E1241"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17345C" w:rsidTr="00FE1241">
        <w:trPr>
          <w:trHeight w:val="1861"/>
          <w:jc w:val="center"/>
        </w:trPr>
        <w:tc>
          <w:tcPr>
            <w:tcW w:w="3086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17345C" w:rsidRPr="00FE1241" w:rsidRDefault="00FE1241" w:rsidP="007917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241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Część B</w:t>
            </w:r>
            <w:r w:rsidRPr="00FE1241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: </w:t>
            </w:r>
            <w:r w:rsidRPr="00FE1241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Kompleksowa organizacja i przeprowadzenie  dwóch 2-dniowych szkoleń, każde dla 20 osób 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shd w:val="clear" w:color="auto" w:fill="auto"/>
            <w:tcMar>
              <w:left w:w="103" w:type="dxa"/>
            </w:tcMar>
          </w:tcPr>
          <w:p w:rsidR="0017345C" w:rsidRDefault="001734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E1241" w:rsidTr="00FE1241">
        <w:trPr>
          <w:trHeight w:val="845"/>
          <w:jc w:val="center"/>
        </w:trPr>
        <w:tc>
          <w:tcPr>
            <w:tcW w:w="3086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FE1241" w:rsidRPr="00FE1241" w:rsidRDefault="00FE1241">
            <w:pPr>
              <w:spacing w:after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Wysokość podatku VAT  </w:t>
            </w:r>
          </w:p>
        </w:tc>
        <w:tc>
          <w:tcPr>
            <w:tcW w:w="5815" w:type="dxa"/>
            <w:gridSpan w:val="4"/>
            <w:shd w:val="clear" w:color="auto" w:fill="auto"/>
            <w:tcMar>
              <w:left w:w="103" w:type="dxa"/>
            </w:tcMar>
          </w:tcPr>
          <w:p w:rsidR="00FE1241" w:rsidRDefault="00FE1241" w:rsidP="00FE124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FE1241" w:rsidRDefault="00FE1241" w:rsidP="00FE124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……………….%</w:t>
            </w:r>
          </w:p>
        </w:tc>
      </w:tr>
    </w:tbl>
    <w:p w:rsidR="00795CFE" w:rsidRDefault="00795CFE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A5272F" w:rsidRPr="005E00C7" w:rsidRDefault="00A5272F" w:rsidP="00A5272F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 xml:space="preserve">KRYTERIUM ASPEKT SPOŁECZNY: </w:t>
      </w:r>
    </w:p>
    <w:p w:rsidR="00A5272F" w:rsidRPr="005E00C7" w:rsidRDefault="00A5272F" w:rsidP="00FE1241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Oświadczam(my)*, że kawa wykorzystywana do przygotowywania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będzie produktem spełniającym standardy społecznie Sprawiedliwego Handlu wskazane w szczegółowym opisie przedmiotu zamówienia (Załącznik nr</w:t>
      </w:r>
      <w:bookmarkStart w:id="6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1</w:t>
      </w:r>
      <w:r w:rsidR="00FE124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B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bookmarkEnd w:id="6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 SWZ)</w:t>
      </w:r>
    </w:p>
    <w:p w:rsidR="00A5272F" w:rsidRPr="005E00C7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- TAK / NIE*</w:t>
      </w:r>
    </w:p>
    <w:p w:rsidR="00A5272F" w:rsidRPr="00A5272F" w:rsidRDefault="00A5272F" w:rsidP="00A5272F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* niepotrzebne skreślić. </w:t>
      </w:r>
    </w:p>
    <w:p w:rsidR="00795CFE" w:rsidRDefault="00332FC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zamierzamy wykonać</w:t>
      </w:r>
      <w:r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:rsidR="00795CFE" w:rsidRDefault="00332FC1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(*niepotrzebne skreślić)</w:t>
      </w:r>
    </w:p>
    <w:p w:rsidR="00795CFE" w:rsidRDefault="00332FC1">
      <w:pPr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2"/>
        <w:gridCol w:w="2694"/>
        <w:gridCol w:w="5524"/>
      </w:tblGrid>
      <w:tr w:rsidR="00795CFE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:rsidR="00795CFE" w:rsidRDefault="00332FC1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795CFE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5CFE" w:rsidRDefault="00795CFE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795CFE" w:rsidRDefault="00795CFE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795CFE" w:rsidRDefault="00332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 podstawie art. 225 ustawy z dnia 11 września 2019 r. ustawy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(Dz. U. z 2022 r. poz. 1710 ze zm.)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nie 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:rsidR="00795CFE" w:rsidRDefault="00332FC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7345C">
        <w:rPr>
          <w:rFonts w:ascii="Arial" w:hAnsi="Arial" w:cs="Arial"/>
          <w:b/>
          <w:color w:val="000000"/>
          <w:sz w:val="24"/>
          <w:szCs w:val="24"/>
        </w:rPr>
        <w:t>prowadzi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:rsidR="00795CFE" w:rsidRDefault="00332FC1">
      <w:pPr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Wartość towaru lub usługi bez kwoty podatku: ……….........…………………………..……………………………..</w:t>
      </w:r>
    </w:p>
    <w:p w:rsidR="00795CFE" w:rsidRDefault="00332FC1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:rsidR="00332FC1" w:rsidRDefault="00332FC1" w:rsidP="00332FC1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lastRenderedPageBreak/>
        <w:t>Spełniliśmy obowiązek informacyjny wobec osób fizycznych w zakresie udostępnienia ich danych Zamawiającemu oraz jawności tych danych w ramach przepisów Prawo Zamówień Publicznych.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:rsidR="00332FC1" w:rsidRDefault="00332FC1" w:rsidP="00332FC1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:rsidR="00332FC1" w:rsidRDefault="00332FC1" w:rsidP="00332FC1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:rsidR="00332FC1" w:rsidRDefault="00332FC1" w:rsidP="00332FC1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:rsidR="00332FC1" w:rsidRDefault="00332FC1" w:rsidP="00332FC1">
      <w:pPr>
        <w:spacing w:after="0"/>
        <w:rPr>
          <w:rFonts w:ascii="Arial" w:hAnsi="Arial" w:cs="Arial"/>
          <w:kern w:val="0"/>
          <w:sz w:val="24"/>
          <w:szCs w:val="24"/>
        </w:rPr>
      </w:pPr>
    </w:p>
    <w:p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332FC1" w:rsidRDefault="00332FC1" w:rsidP="00332FC1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:rsidR="00332FC1" w:rsidRDefault="00332FC1" w:rsidP="00332FC1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:rsidR="00332FC1" w:rsidRDefault="00332FC1" w:rsidP="00332FC1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5080"/>
            <wp:wrapSquare wrapText="bothSides"/>
            <wp:docPr id="32058763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635"/>
            <wp:wrapSquare wrapText="bothSides"/>
            <wp:docPr id="147840114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15479709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9525" b="0"/>
            <wp:wrapSquare wrapText="bothSides"/>
            <wp:docPr id="5844696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11142463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8890" b="9525"/>
            <wp:wrapSquare wrapText="bothSides"/>
            <wp:docPr id="21218595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FC1" w:rsidRDefault="00332FC1" w:rsidP="00332FC1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</w:pPr>
    </w:p>
    <w:p w:rsidR="00795CFE" w:rsidRPr="00332FC1" w:rsidRDefault="00795CFE" w:rsidP="00332FC1">
      <w:pPr>
        <w:spacing w:after="0" w:line="276" w:lineRule="auto"/>
        <w:ind w:left="426"/>
        <w:jc w:val="both"/>
        <w:rPr>
          <w:b/>
          <w:bCs/>
        </w:rPr>
      </w:pPr>
    </w:p>
    <w:sectPr w:rsidR="00795CFE" w:rsidRPr="00332FC1" w:rsidSect="00D7792D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C1" w:rsidRDefault="00332FC1">
      <w:pPr>
        <w:spacing w:after="0" w:line="240" w:lineRule="auto"/>
      </w:pPr>
      <w:r>
        <w:separator/>
      </w:r>
    </w:p>
  </w:endnote>
  <w:endnote w:type="continuationSeparator" w:id="0">
    <w:p w:rsidR="00332FC1" w:rsidRDefault="003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FE" w:rsidRDefault="00332FC1">
    <w:pPr>
      <w:pStyle w:val="Default"/>
      <w:rPr>
        <w:rFonts w:asciiTheme="minorHAnsi" w:hAnsiTheme="minorHAnsi" w:cstheme="minorHAns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4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FE" w:rsidRDefault="00332FC1">
      <w:r>
        <w:separator/>
      </w:r>
    </w:p>
  </w:footnote>
  <w:footnote w:type="continuationSeparator" w:id="0">
    <w:p w:rsidR="00795CFE" w:rsidRDefault="00332FC1">
      <w:r>
        <w:continuationSeparator/>
      </w:r>
    </w:p>
  </w:footnote>
  <w:footnote w:id="1">
    <w:p w:rsidR="00795CFE" w:rsidRDefault="00332FC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:rsidR="00795CFE" w:rsidRDefault="00332FC1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795CFE" w:rsidRDefault="00332FC1">
      <w:pPr>
        <w:pStyle w:val="Tekstprzypisudolnego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FE" w:rsidRDefault="00332FC1">
    <w:pPr>
      <w:pStyle w:val="Nagwek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9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3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8F2"/>
    <w:multiLevelType w:val="multilevel"/>
    <w:tmpl w:val="246CC30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">
    <w:nsid w:val="4C3C5ACA"/>
    <w:multiLevelType w:val="multilevel"/>
    <w:tmpl w:val="B150D5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BA57CC"/>
    <w:multiLevelType w:val="multilevel"/>
    <w:tmpl w:val="E63AE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C90485"/>
    <w:multiLevelType w:val="multilevel"/>
    <w:tmpl w:val="1026E2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CFE"/>
    <w:rsid w:val="000364FB"/>
    <w:rsid w:val="0017345C"/>
    <w:rsid w:val="00332FC1"/>
    <w:rsid w:val="003E37A3"/>
    <w:rsid w:val="007917E7"/>
    <w:rsid w:val="00795CFE"/>
    <w:rsid w:val="00A5272F"/>
    <w:rsid w:val="00D7792D"/>
    <w:rsid w:val="00EC2D82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qFormat/>
    <w:rsid w:val="006A18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A3F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qFormat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A3F6B"/>
  </w:style>
  <w:style w:type="character" w:customStyle="1" w:styleId="ZwykytekstZnak">
    <w:name w:val="Zwykły tekst Znak"/>
    <w:link w:val="Zwykytekst"/>
    <w:qFormat/>
    <w:rsid w:val="003A3F6B"/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3F6B"/>
    <w:rPr>
      <w:color w:val="954F72" w:themeColor="followed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qFormat/>
    <w:rsid w:val="003A3F6B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087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7159CA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159CA"/>
    <w:rPr>
      <w:rFonts w:eastAsiaTheme="minorEastAsia"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ListLabel1">
    <w:name w:val="ListLabel 1"/>
    <w:qFormat/>
    <w:rsid w:val="00D7792D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2">
    <w:name w:val="ListLabel 2"/>
    <w:qFormat/>
    <w:rsid w:val="00D7792D"/>
    <w:rPr>
      <w:rFonts w:cs="Times New Roman"/>
    </w:rPr>
  </w:style>
  <w:style w:type="character" w:customStyle="1" w:styleId="ListLabel3">
    <w:name w:val="ListLabel 3"/>
    <w:qFormat/>
    <w:rsid w:val="00D7792D"/>
    <w:rPr>
      <w:rFonts w:cs="Times New Roman"/>
    </w:rPr>
  </w:style>
  <w:style w:type="character" w:customStyle="1" w:styleId="ListLabel4">
    <w:name w:val="ListLabel 4"/>
    <w:qFormat/>
    <w:rsid w:val="00D7792D"/>
    <w:rPr>
      <w:rFonts w:cs="Times New Roman"/>
    </w:rPr>
  </w:style>
  <w:style w:type="character" w:customStyle="1" w:styleId="ListLabel5">
    <w:name w:val="ListLabel 5"/>
    <w:qFormat/>
    <w:rsid w:val="00D7792D"/>
    <w:rPr>
      <w:rFonts w:cs="Times New Roman"/>
    </w:rPr>
  </w:style>
  <w:style w:type="character" w:customStyle="1" w:styleId="ListLabel6">
    <w:name w:val="ListLabel 6"/>
    <w:qFormat/>
    <w:rsid w:val="00D7792D"/>
    <w:rPr>
      <w:rFonts w:cs="Times New Roman"/>
    </w:rPr>
  </w:style>
  <w:style w:type="character" w:customStyle="1" w:styleId="ListLabel7">
    <w:name w:val="ListLabel 7"/>
    <w:qFormat/>
    <w:rsid w:val="00D7792D"/>
    <w:rPr>
      <w:rFonts w:cs="Times New Roman"/>
    </w:rPr>
  </w:style>
  <w:style w:type="character" w:customStyle="1" w:styleId="ListLabel8">
    <w:name w:val="ListLabel 8"/>
    <w:qFormat/>
    <w:rsid w:val="00D7792D"/>
    <w:rPr>
      <w:rFonts w:cs="Times New Roman"/>
    </w:rPr>
  </w:style>
  <w:style w:type="character" w:customStyle="1" w:styleId="ListLabel9">
    <w:name w:val="ListLabel 9"/>
    <w:qFormat/>
    <w:rsid w:val="00D7792D"/>
    <w:rPr>
      <w:rFonts w:cs="Times New Roman"/>
    </w:rPr>
  </w:style>
  <w:style w:type="character" w:customStyle="1" w:styleId="ListLabel10">
    <w:name w:val="ListLabel 10"/>
    <w:qFormat/>
    <w:rsid w:val="00D7792D"/>
    <w:rPr>
      <w:rFonts w:ascii="Arial" w:hAnsi="Arial"/>
      <w:b/>
      <w:sz w:val="24"/>
    </w:rPr>
  </w:style>
  <w:style w:type="character" w:customStyle="1" w:styleId="ListLabel11">
    <w:name w:val="ListLabel 11"/>
    <w:qFormat/>
    <w:rsid w:val="00D7792D"/>
    <w:rPr>
      <w:rFonts w:cs="Times New Roman"/>
    </w:rPr>
  </w:style>
  <w:style w:type="character" w:customStyle="1" w:styleId="ListLabel12">
    <w:name w:val="ListLabel 12"/>
    <w:qFormat/>
    <w:rsid w:val="00D7792D"/>
    <w:rPr>
      <w:rFonts w:cs="Times New Roman"/>
    </w:rPr>
  </w:style>
  <w:style w:type="character" w:customStyle="1" w:styleId="ListLabel13">
    <w:name w:val="ListLabel 13"/>
    <w:qFormat/>
    <w:rsid w:val="00D7792D"/>
    <w:rPr>
      <w:rFonts w:cs="Times New Roman"/>
    </w:rPr>
  </w:style>
  <w:style w:type="character" w:customStyle="1" w:styleId="ListLabel14">
    <w:name w:val="ListLabel 14"/>
    <w:qFormat/>
    <w:rsid w:val="00D7792D"/>
    <w:rPr>
      <w:rFonts w:cs="Times New Roman"/>
    </w:rPr>
  </w:style>
  <w:style w:type="character" w:customStyle="1" w:styleId="ListLabel15">
    <w:name w:val="ListLabel 15"/>
    <w:qFormat/>
    <w:rsid w:val="00D7792D"/>
    <w:rPr>
      <w:rFonts w:cs="Times New Roman"/>
    </w:rPr>
  </w:style>
  <w:style w:type="character" w:customStyle="1" w:styleId="ListLabel16">
    <w:name w:val="ListLabel 16"/>
    <w:qFormat/>
    <w:rsid w:val="00D7792D"/>
    <w:rPr>
      <w:rFonts w:cs="Times New Roman"/>
    </w:rPr>
  </w:style>
  <w:style w:type="character" w:customStyle="1" w:styleId="ListLabel17">
    <w:name w:val="ListLabel 17"/>
    <w:qFormat/>
    <w:rsid w:val="00D7792D"/>
    <w:rPr>
      <w:rFonts w:cs="Times New Roman"/>
    </w:rPr>
  </w:style>
  <w:style w:type="character" w:customStyle="1" w:styleId="ListLabel18">
    <w:name w:val="ListLabel 18"/>
    <w:qFormat/>
    <w:rsid w:val="00D7792D"/>
    <w:rPr>
      <w:rFonts w:cs="Times New Roman"/>
    </w:rPr>
  </w:style>
  <w:style w:type="character" w:customStyle="1" w:styleId="Znakiprzypiswdolnych">
    <w:name w:val="Znaki przypisów dolnych"/>
    <w:qFormat/>
    <w:rsid w:val="00D7792D"/>
  </w:style>
  <w:style w:type="character" w:customStyle="1" w:styleId="Zakotwiczenieprzypisudolnego">
    <w:name w:val="Zakotwiczenie przypisu dolnego"/>
    <w:rsid w:val="00D7792D"/>
    <w:rPr>
      <w:vertAlign w:val="superscript"/>
    </w:rPr>
  </w:style>
  <w:style w:type="character" w:customStyle="1" w:styleId="Zakotwiczenieprzypisukocowego">
    <w:name w:val="Zakotwiczenie przypisu końcowego"/>
    <w:rsid w:val="00D7792D"/>
    <w:rPr>
      <w:vertAlign w:val="superscript"/>
    </w:rPr>
  </w:style>
  <w:style w:type="character" w:customStyle="1" w:styleId="Znakiprzypiswkocowych">
    <w:name w:val="Znaki przypisów końcowych"/>
    <w:qFormat/>
    <w:rsid w:val="00D7792D"/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egenda">
    <w:name w:val="caption"/>
    <w:basedOn w:val="Normalny"/>
    <w:qFormat/>
    <w:rsid w:val="00D779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2D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qFormat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3A3F6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3A3F6B"/>
    <w:pPr>
      <w:spacing w:after="0" w:line="240" w:lineRule="auto"/>
    </w:pPr>
    <w:rPr>
      <w:rFonts w:ascii="Courier New" w:eastAsia="Times New Roman" w:hAnsi="Courier New"/>
    </w:rPr>
  </w:style>
  <w:style w:type="paragraph" w:styleId="Bezodstpw">
    <w:name w:val="No Spacing"/>
    <w:uiPriority w:val="1"/>
    <w:qFormat/>
    <w:rsid w:val="003A3F6B"/>
    <w:rPr>
      <w:rFonts w:ascii="Calibri" w:eastAsia="Calibri" w:hAnsi="Calibri"/>
      <w:kern w:val="0"/>
    </w:rPr>
  </w:style>
  <w:style w:type="paragraph" w:styleId="Poprawka">
    <w:name w:val="Revision"/>
    <w:uiPriority w:val="99"/>
    <w:semiHidden/>
    <w:qFormat/>
    <w:rsid w:val="003A3F6B"/>
    <w:rPr>
      <w:rFonts w:ascii="Calibri" w:eastAsia="Calibri" w:hAnsi="Calibri"/>
      <w:kern w:val="0"/>
    </w:rPr>
  </w:style>
  <w:style w:type="paragraph" w:styleId="Tekstprzypisudolnego">
    <w:name w:val="footnote text"/>
    <w:basedOn w:val="Normalny"/>
    <w:link w:val="TekstprzypisudolnegoZnak"/>
    <w:rsid w:val="00D7792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A3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36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797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2023-10-18T08:09:00Z</cp:lastPrinted>
  <dcterms:created xsi:type="dcterms:W3CDTF">2024-05-27T10:31:00Z</dcterms:created>
  <dcterms:modified xsi:type="dcterms:W3CDTF">2024-05-27T12:13:00Z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