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72DA0E8C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021023">
        <w:rPr>
          <w:b/>
        </w:rPr>
        <w:t>6</w:t>
      </w:r>
      <w:r>
        <w:rPr>
          <w:b/>
        </w:rPr>
        <w:t>.2022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2A78607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na podstawie art. 125 ust. 1 ustawy z dnia 11 września 2019 r. Prawo zamówień publicznych (dalej jako: ustaw PZP)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142AE60D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3855A9" w:rsidRPr="003855A9">
        <w:rPr>
          <w:b/>
          <w:bCs/>
        </w:rPr>
        <w:t>Bieżące utrzymanie nawierzchni chodników, ciągów pieszo-rowerowych, placów i parkingów oraz oznakowania pionowego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5960B5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2018BF70" w14:textId="29A06615" w:rsidR="00545FD1" w:rsidRPr="00545FD1" w:rsidRDefault="00545FD1" w:rsidP="00A039A3">
      <w:pPr>
        <w:spacing w:after="240"/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 xml:space="preserve">i 4 </w:t>
      </w:r>
      <w:r w:rsidRPr="00545FD1">
        <w:t>ustawy PZP.</w:t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78E819B7" w14:textId="7B2F70E5" w:rsidR="00C10695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2D500BDC" w:rsidR="00A45E68" w:rsidRPr="00160EF0" w:rsidRDefault="00A45E68" w:rsidP="008C2B66">
      <w:pPr>
        <w:spacing w:before="3960"/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21023"/>
    <w:rsid w:val="00033E23"/>
    <w:rsid w:val="00042649"/>
    <w:rsid w:val="000440ED"/>
    <w:rsid w:val="000F18BF"/>
    <w:rsid w:val="00104A66"/>
    <w:rsid w:val="00160EF0"/>
    <w:rsid w:val="001A4FC3"/>
    <w:rsid w:val="001E03CD"/>
    <w:rsid w:val="001E252F"/>
    <w:rsid w:val="00201BE7"/>
    <w:rsid w:val="00240838"/>
    <w:rsid w:val="002635E7"/>
    <w:rsid w:val="002C35CB"/>
    <w:rsid w:val="002D2677"/>
    <w:rsid w:val="002F71C9"/>
    <w:rsid w:val="0030323E"/>
    <w:rsid w:val="00345011"/>
    <w:rsid w:val="00345522"/>
    <w:rsid w:val="003855A9"/>
    <w:rsid w:val="003F1F3D"/>
    <w:rsid w:val="003F3AD6"/>
    <w:rsid w:val="003F7861"/>
    <w:rsid w:val="00427D34"/>
    <w:rsid w:val="004637EF"/>
    <w:rsid w:val="00545FD1"/>
    <w:rsid w:val="00554445"/>
    <w:rsid w:val="005960B5"/>
    <w:rsid w:val="005979E0"/>
    <w:rsid w:val="005E35D0"/>
    <w:rsid w:val="00613222"/>
    <w:rsid w:val="006428BA"/>
    <w:rsid w:val="006A2C7D"/>
    <w:rsid w:val="006C2E10"/>
    <w:rsid w:val="00700A97"/>
    <w:rsid w:val="0077034B"/>
    <w:rsid w:val="00803120"/>
    <w:rsid w:val="008665A1"/>
    <w:rsid w:val="008C2B66"/>
    <w:rsid w:val="008E5F57"/>
    <w:rsid w:val="00A039A3"/>
    <w:rsid w:val="00A37EC5"/>
    <w:rsid w:val="00A45E68"/>
    <w:rsid w:val="00AA1A5B"/>
    <w:rsid w:val="00AA69FE"/>
    <w:rsid w:val="00AD3623"/>
    <w:rsid w:val="00B76EC5"/>
    <w:rsid w:val="00B80B75"/>
    <w:rsid w:val="00BB39B7"/>
    <w:rsid w:val="00BE39F3"/>
    <w:rsid w:val="00BF253D"/>
    <w:rsid w:val="00C10695"/>
    <w:rsid w:val="00C22AA6"/>
    <w:rsid w:val="00C6671F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31E89"/>
    <w:rsid w:val="00E81A40"/>
    <w:rsid w:val="00ED62EE"/>
    <w:rsid w:val="00EE7A1F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36</cp:revision>
  <dcterms:created xsi:type="dcterms:W3CDTF">2021-01-25T12:51:00Z</dcterms:created>
  <dcterms:modified xsi:type="dcterms:W3CDTF">2022-03-31T09:29:00Z</dcterms:modified>
</cp:coreProperties>
</file>