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3B" w:rsidRPr="000D32AB" w:rsidRDefault="00440958" w:rsidP="00CD5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CD535C" w:rsidRPr="000D32AB">
        <w:rPr>
          <w:rFonts w:ascii="Times New Roman" w:hAnsi="Times New Roman" w:cs="Times New Roman"/>
          <w:sz w:val="24"/>
          <w:szCs w:val="24"/>
        </w:rPr>
        <w:t>, dnia ………………………….</w:t>
      </w:r>
    </w:p>
    <w:p w:rsidR="00CD535C" w:rsidRPr="000D32AB" w:rsidRDefault="00CD535C" w:rsidP="00CD535C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3227"/>
        <w:gridCol w:w="5985"/>
      </w:tblGrid>
      <w:tr w:rsidR="00CD535C" w:rsidRPr="000D32AB" w:rsidTr="0015662C">
        <w:trPr>
          <w:trHeight w:val="1309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C08AB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</w:p>
          <w:p w:rsidR="00AC08AB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</w:p>
          <w:p w:rsidR="00AC08AB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</w:p>
          <w:p w:rsidR="00AC08AB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</w:p>
          <w:p w:rsidR="00AC08AB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</w:p>
          <w:p w:rsidR="00AC08AB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</w:p>
          <w:p w:rsidR="00AC08AB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</w:p>
          <w:p w:rsidR="00CD535C" w:rsidRPr="000D32AB" w:rsidRDefault="00AC08AB" w:rsidP="00CD535C">
            <w:pPr>
              <w:jc w:val="center"/>
              <w:rPr>
                <w:rFonts w:ascii="Times New Roman" w:hAnsi="Times New Roman" w:cs="Times New Roman"/>
              </w:rPr>
            </w:pPr>
            <w:r w:rsidRPr="000D32AB">
              <w:rPr>
                <w:rFonts w:ascii="Times New Roman" w:hAnsi="Times New Roman" w:cs="Times New Roman"/>
              </w:rPr>
              <w:t>(</w:t>
            </w:r>
            <w:r w:rsidR="000D32AB">
              <w:rPr>
                <w:rFonts w:ascii="Times New Roman" w:hAnsi="Times New Roman" w:cs="Times New Roman"/>
              </w:rPr>
              <w:t>p</w:t>
            </w:r>
            <w:r w:rsidRPr="000D32AB">
              <w:rPr>
                <w:rFonts w:ascii="Times New Roman" w:hAnsi="Times New Roman" w:cs="Times New Roman"/>
              </w:rPr>
              <w:t>ieczęć Wykonawcy)</w:t>
            </w: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D535C" w:rsidRPr="000D32AB" w:rsidRDefault="00CD535C" w:rsidP="00AC08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32AB">
              <w:rPr>
                <w:rFonts w:ascii="Times New Roman" w:hAnsi="Times New Roman" w:cs="Times New Roman"/>
                <w:sz w:val="36"/>
                <w:szCs w:val="36"/>
              </w:rPr>
              <w:t>Oświadczenie</w:t>
            </w:r>
          </w:p>
          <w:p w:rsidR="00CD535C" w:rsidRPr="000D32AB" w:rsidRDefault="00CD535C" w:rsidP="001B0D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32AB">
              <w:rPr>
                <w:rFonts w:ascii="Times New Roman" w:hAnsi="Times New Roman" w:cs="Times New Roman"/>
                <w:sz w:val="36"/>
                <w:szCs w:val="36"/>
              </w:rPr>
              <w:t>Wykonawcy</w:t>
            </w:r>
          </w:p>
        </w:tc>
      </w:tr>
    </w:tbl>
    <w:p w:rsidR="00CD535C" w:rsidRPr="000D32AB" w:rsidRDefault="00CD535C" w:rsidP="00CD535C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236"/>
      </w:tblGrid>
      <w:tr w:rsidR="00AC08AB" w:rsidRPr="000D32AB" w:rsidTr="0015662C">
        <w:tc>
          <w:tcPr>
            <w:tcW w:w="9212" w:type="dxa"/>
            <w:shd w:val="clear" w:color="auto" w:fill="F2F2F2" w:themeFill="background1" w:themeFillShade="F2"/>
          </w:tcPr>
          <w:p w:rsidR="001E699A" w:rsidRDefault="001E699A" w:rsidP="00AC08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C08AB" w:rsidRPr="000D32AB" w:rsidRDefault="00AC08AB" w:rsidP="00AC08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2AB">
              <w:rPr>
                <w:rFonts w:ascii="Times New Roman" w:hAnsi="Times New Roman" w:cs="Times New Roman"/>
              </w:rPr>
              <w:t>NAZWA (FIRMA) WYKONAWCY…………………………………………………………………</w:t>
            </w:r>
          </w:p>
          <w:p w:rsidR="00AC08AB" w:rsidRPr="000D32AB" w:rsidRDefault="00AC08AB" w:rsidP="00AC08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2A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:rsidR="00AC08AB" w:rsidRPr="000D32AB" w:rsidRDefault="00AC08AB" w:rsidP="00AC08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2AB">
              <w:rPr>
                <w:rFonts w:ascii="Times New Roman" w:hAnsi="Times New Roman" w:cs="Times New Roman"/>
              </w:rPr>
              <w:t>ADRES WYKONAWC</w:t>
            </w:r>
            <w:r w:rsidR="00506AE8">
              <w:rPr>
                <w:rFonts w:ascii="Times New Roman" w:hAnsi="Times New Roman" w:cs="Times New Roman"/>
              </w:rPr>
              <w:t>Y</w:t>
            </w:r>
            <w:r w:rsidRPr="000D32AB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  <w:p w:rsidR="00AC08AB" w:rsidRPr="000D32AB" w:rsidRDefault="00AC08AB" w:rsidP="000D32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32A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</w:tc>
      </w:tr>
    </w:tbl>
    <w:p w:rsidR="00CD535C" w:rsidRPr="000D32AB" w:rsidRDefault="00CD535C" w:rsidP="00CD535C">
      <w:pPr>
        <w:jc w:val="center"/>
        <w:rPr>
          <w:rFonts w:ascii="Times New Roman" w:hAnsi="Times New Roman" w:cs="Times New Roman"/>
        </w:rPr>
      </w:pPr>
    </w:p>
    <w:p w:rsidR="00CD535C" w:rsidRPr="00440958" w:rsidRDefault="00CD535C" w:rsidP="00CD5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958">
        <w:rPr>
          <w:rFonts w:ascii="Times New Roman" w:hAnsi="Times New Roman" w:cs="Times New Roman"/>
          <w:sz w:val="24"/>
          <w:szCs w:val="24"/>
        </w:rPr>
        <w:t>Oświadczenie</w:t>
      </w:r>
    </w:p>
    <w:p w:rsidR="00CD535C" w:rsidRPr="00440958" w:rsidRDefault="005E6E06" w:rsidP="00CD535C">
      <w:pPr>
        <w:jc w:val="both"/>
        <w:rPr>
          <w:rFonts w:ascii="Times New Roman" w:hAnsi="Times New Roman" w:cs="Times New Roman"/>
          <w:sz w:val="24"/>
          <w:szCs w:val="24"/>
        </w:rPr>
      </w:pPr>
      <w:r w:rsidRPr="00440958">
        <w:rPr>
          <w:rFonts w:ascii="Times New Roman" w:hAnsi="Times New Roman" w:cs="Times New Roman"/>
          <w:sz w:val="24"/>
          <w:szCs w:val="24"/>
        </w:rPr>
        <w:t xml:space="preserve">1. </w:t>
      </w:r>
      <w:r w:rsidR="00CD535C" w:rsidRPr="00440958">
        <w:rPr>
          <w:rFonts w:ascii="Times New Roman" w:hAnsi="Times New Roman" w:cs="Times New Roman"/>
          <w:sz w:val="24"/>
          <w:szCs w:val="24"/>
        </w:rPr>
        <w:t>Oświadcza</w:t>
      </w:r>
      <w:r w:rsidR="00294416" w:rsidRPr="00440958">
        <w:rPr>
          <w:rFonts w:ascii="Times New Roman" w:hAnsi="Times New Roman" w:cs="Times New Roman"/>
          <w:sz w:val="24"/>
          <w:szCs w:val="24"/>
        </w:rPr>
        <w:t>m, że</w:t>
      </w:r>
      <w:r w:rsidR="00141B8E">
        <w:rPr>
          <w:rFonts w:ascii="Times New Roman" w:hAnsi="Times New Roman" w:cs="Times New Roman"/>
          <w:sz w:val="24"/>
          <w:szCs w:val="24"/>
        </w:rPr>
        <w:t xml:space="preserve"> w trakcie realizacji zamówienia </w:t>
      </w:r>
      <w:r w:rsidR="00687426">
        <w:rPr>
          <w:rFonts w:ascii="Times New Roman" w:hAnsi="Times New Roman" w:cs="Times New Roman"/>
          <w:sz w:val="24"/>
          <w:szCs w:val="24"/>
        </w:rPr>
        <w:t>nr GO.271.36.2022</w:t>
      </w:r>
      <w:r w:rsidR="00141B8E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="00141B8E">
        <w:rPr>
          <w:rFonts w:ascii="Times New Roman" w:hAnsi="Times New Roman" w:cs="Times New Roman"/>
          <w:sz w:val="24"/>
          <w:szCs w:val="24"/>
        </w:rPr>
        <w:t xml:space="preserve">spełnione zostaną </w:t>
      </w:r>
      <w:r w:rsidR="00506AE8" w:rsidRPr="00440958">
        <w:rPr>
          <w:rFonts w:ascii="Times New Roman" w:hAnsi="Times New Roman" w:cs="Times New Roman"/>
          <w:sz w:val="24"/>
          <w:szCs w:val="24"/>
        </w:rPr>
        <w:t>wymogi</w:t>
      </w:r>
      <w:r w:rsidR="00CD535C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Pr="00440958">
        <w:rPr>
          <w:rFonts w:ascii="Times New Roman" w:hAnsi="Times New Roman" w:cs="Times New Roman"/>
          <w:sz w:val="24"/>
          <w:szCs w:val="24"/>
        </w:rPr>
        <w:t xml:space="preserve">art. 68 ust. 3 </w:t>
      </w:r>
      <w:r w:rsidR="00CD535C" w:rsidRPr="00440958">
        <w:rPr>
          <w:rFonts w:ascii="Times New Roman" w:hAnsi="Times New Roman" w:cs="Times New Roman"/>
          <w:sz w:val="24"/>
          <w:szCs w:val="24"/>
        </w:rPr>
        <w:t xml:space="preserve">ustawy </w:t>
      </w:r>
      <w:r w:rsidR="00506AE8" w:rsidRPr="00440958">
        <w:rPr>
          <w:rFonts w:ascii="Times New Roman" w:hAnsi="Times New Roman" w:cs="Times New Roman"/>
          <w:sz w:val="24"/>
          <w:szCs w:val="24"/>
        </w:rPr>
        <w:t xml:space="preserve">z dnia 11 stycznia 2018 r. </w:t>
      </w:r>
      <w:r w:rsidR="00CD535C" w:rsidRPr="00440958">
        <w:rPr>
          <w:rFonts w:ascii="Times New Roman" w:hAnsi="Times New Roman" w:cs="Times New Roman"/>
          <w:sz w:val="24"/>
          <w:szCs w:val="24"/>
        </w:rPr>
        <w:t>o</w:t>
      </w:r>
      <w:r w:rsidR="001E699A" w:rsidRPr="00440958">
        <w:rPr>
          <w:rFonts w:ascii="Times New Roman" w:hAnsi="Times New Roman" w:cs="Times New Roman"/>
          <w:sz w:val="24"/>
          <w:szCs w:val="24"/>
        </w:rPr>
        <w:t> </w:t>
      </w:r>
      <w:r w:rsidR="00CD535C" w:rsidRPr="00440958">
        <w:rPr>
          <w:rFonts w:ascii="Times New Roman" w:hAnsi="Times New Roman" w:cs="Times New Roman"/>
          <w:sz w:val="24"/>
          <w:szCs w:val="24"/>
        </w:rPr>
        <w:t xml:space="preserve">elektromobilności i paliwach alternatywnych w zakresie </w:t>
      </w:r>
      <w:r w:rsidR="00506AE8" w:rsidRPr="00440958">
        <w:rPr>
          <w:rFonts w:ascii="Times New Roman" w:hAnsi="Times New Roman" w:cs="Times New Roman"/>
          <w:sz w:val="24"/>
          <w:szCs w:val="24"/>
        </w:rPr>
        <w:t xml:space="preserve">posiadania </w:t>
      </w:r>
      <w:r w:rsidR="00294416" w:rsidRPr="00440958">
        <w:rPr>
          <w:rFonts w:ascii="Times New Roman" w:hAnsi="Times New Roman" w:cs="Times New Roman"/>
          <w:sz w:val="24"/>
          <w:szCs w:val="24"/>
        </w:rPr>
        <w:t>10 %</w:t>
      </w:r>
      <w:r w:rsidR="000D32AB" w:rsidRPr="00440958">
        <w:rPr>
          <w:rFonts w:ascii="Times New Roman" w:hAnsi="Times New Roman" w:cs="Times New Roman"/>
          <w:sz w:val="24"/>
          <w:szCs w:val="24"/>
        </w:rPr>
        <w:t xml:space="preserve"> udziału </w:t>
      </w:r>
      <w:r w:rsidR="00CD535C" w:rsidRPr="00440958">
        <w:rPr>
          <w:rFonts w:ascii="Times New Roman" w:hAnsi="Times New Roman" w:cs="Times New Roman"/>
          <w:sz w:val="24"/>
          <w:szCs w:val="24"/>
        </w:rPr>
        <w:t xml:space="preserve">pojazdów </w:t>
      </w:r>
      <w:r w:rsidR="00662F5C" w:rsidRPr="00440958">
        <w:rPr>
          <w:rFonts w:ascii="Times New Roman" w:hAnsi="Times New Roman" w:cs="Times New Roman"/>
          <w:sz w:val="24"/>
          <w:szCs w:val="24"/>
          <w:shd w:val="clear" w:color="auto" w:fill="FFFFFF"/>
        </w:rPr>
        <w:t>elektrycznych lub pojazdów napędzanych gazem ziemnym we flocie pojazdów samochodowych</w:t>
      </w:r>
      <w:r w:rsidR="00662F5C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="00824F2D" w:rsidRPr="00440958">
        <w:rPr>
          <w:rFonts w:ascii="Times New Roman" w:hAnsi="Times New Roman" w:cs="Times New Roman"/>
          <w:sz w:val="24"/>
          <w:szCs w:val="24"/>
        </w:rPr>
        <w:t xml:space="preserve">używanych </w:t>
      </w:r>
      <w:r w:rsidR="001E699A" w:rsidRPr="00440958">
        <w:rPr>
          <w:rFonts w:ascii="Times New Roman" w:hAnsi="Times New Roman" w:cs="Times New Roman"/>
          <w:sz w:val="24"/>
          <w:szCs w:val="24"/>
        </w:rPr>
        <w:t>przy wykon</w:t>
      </w:r>
      <w:r w:rsidR="00824F2D" w:rsidRPr="00440958">
        <w:rPr>
          <w:rFonts w:ascii="Times New Roman" w:hAnsi="Times New Roman" w:cs="Times New Roman"/>
          <w:sz w:val="24"/>
          <w:szCs w:val="24"/>
        </w:rPr>
        <w:t>yw</w:t>
      </w:r>
      <w:r w:rsidR="001E699A" w:rsidRPr="00440958">
        <w:rPr>
          <w:rFonts w:ascii="Times New Roman" w:hAnsi="Times New Roman" w:cs="Times New Roman"/>
          <w:sz w:val="24"/>
          <w:szCs w:val="24"/>
        </w:rPr>
        <w:t xml:space="preserve">aniu </w:t>
      </w:r>
      <w:r w:rsidR="00141B8E">
        <w:rPr>
          <w:rFonts w:ascii="Times New Roman" w:hAnsi="Times New Roman" w:cs="Times New Roman"/>
          <w:sz w:val="24"/>
          <w:szCs w:val="24"/>
        </w:rPr>
        <w:t xml:space="preserve">tego </w:t>
      </w:r>
      <w:r w:rsidR="00824F2D" w:rsidRPr="00440958">
        <w:rPr>
          <w:rFonts w:ascii="Times New Roman" w:hAnsi="Times New Roman" w:cs="Times New Roman"/>
          <w:sz w:val="24"/>
          <w:szCs w:val="24"/>
        </w:rPr>
        <w:t>zamówienia</w:t>
      </w:r>
      <w:r w:rsidR="00141B8E">
        <w:rPr>
          <w:rFonts w:ascii="Times New Roman" w:hAnsi="Times New Roman" w:cs="Times New Roman"/>
          <w:sz w:val="24"/>
          <w:szCs w:val="24"/>
        </w:rPr>
        <w:t>.</w:t>
      </w:r>
    </w:p>
    <w:p w:rsidR="0067794E" w:rsidRPr="00440958" w:rsidRDefault="0067794E" w:rsidP="00CD535C">
      <w:pPr>
        <w:jc w:val="both"/>
        <w:rPr>
          <w:rFonts w:ascii="Times New Roman" w:hAnsi="Times New Roman" w:cs="Times New Roman"/>
          <w:sz w:val="24"/>
          <w:szCs w:val="24"/>
        </w:rPr>
      </w:pPr>
      <w:r w:rsidRPr="00440958">
        <w:rPr>
          <w:rFonts w:ascii="Times New Roman" w:hAnsi="Times New Roman" w:cs="Times New Roman"/>
          <w:sz w:val="24"/>
          <w:szCs w:val="24"/>
        </w:rPr>
        <w:t>W związku z powyższym oświadczam</w:t>
      </w:r>
      <w:r w:rsidR="0015662C" w:rsidRPr="00440958">
        <w:rPr>
          <w:rFonts w:ascii="Times New Roman" w:hAnsi="Times New Roman" w:cs="Times New Roman"/>
          <w:sz w:val="24"/>
          <w:szCs w:val="24"/>
        </w:rPr>
        <w:t>,</w:t>
      </w:r>
      <w:r w:rsidRPr="00440958">
        <w:rPr>
          <w:rFonts w:ascii="Times New Roman" w:hAnsi="Times New Roman" w:cs="Times New Roman"/>
          <w:sz w:val="24"/>
          <w:szCs w:val="24"/>
        </w:rPr>
        <w:t xml:space="preserve"> że do realizacji niniejszego zamówienia będzie wykorzystywanych </w:t>
      </w:r>
      <w:r w:rsidR="0015662C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Pr="00440958">
        <w:rPr>
          <w:rFonts w:ascii="Times New Roman" w:hAnsi="Times New Roman" w:cs="Times New Roman"/>
          <w:sz w:val="24"/>
          <w:szCs w:val="24"/>
        </w:rPr>
        <w:t>…..</w:t>
      </w:r>
      <w:r w:rsidR="0015662C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Pr="00440958">
        <w:rPr>
          <w:rFonts w:ascii="Times New Roman" w:hAnsi="Times New Roman" w:cs="Times New Roman"/>
          <w:sz w:val="24"/>
          <w:szCs w:val="24"/>
        </w:rPr>
        <w:t xml:space="preserve"> szt. pojazdów z czego </w:t>
      </w:r>
      <w:r w:rsidR="0015662C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Pr="00440958">
        <w:rPr>
          <w:rFonts w:ascii="Times New Roman" w:hAnsi="Times New Roman" w:cs="Times New Roman"/>
          <w:sz w:val="24"/>
          <w:szCs w:val="24"/>
        </w:rPr>
        <w:t>….</w:t>
      </w:r>
      <w:r w:rsidR="0015662C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Pr="00440958">
        <w:rPr>
          <w:rFonts w:ascii="Times New Roman" w:hAnsi="Times New Roman" w:cs="Times New Roman"/>
          <w:sz w:val="24"/>
          <w:szCs w:val="24"/>
        </w:rPr>
        <w:t xml:space="preserve"> szt. spełnia</w:t>
      </w:r>
      <w:r w:rsidR="0015662C" w:rsidRPr="00440958">
        <w:rPr>
          <w:rFonts w:ascii="Times New Roman" w:hAnsi="Times New Roman" w:cs="Times New Roman"/>
          <w:sz w:val="24"/>
          <w:szCs w:val="24"/>
        </w:rPr>
        <w:t>/ją</w:t>
      </w:r>
      <w:r w:rsidR="005E6E06" w:rsidRPr="00440958">
        <w:rPr>
          <w:rFonts w:ascii="Times New Roman" w:hAnsi="Times New Roman" w:cs="Times New Roman"/>
          <w:sz w:val="24"/>
          <w:szCs w:val="24"/>
        </w:rPr>
        <w:t xml:space="preserve"> ww. wymogi w ty</w:t>
      </w:r>
      <w:r w:rsidR="00EC188E">
        <w:rPr>
          <w:rFonts w:ascii="Times New Roman" w:hAnsi="Times New Roman" w:cs="Times New Roman"/>
          <w:sz w:val="24"/>
          <w:szCs w:val="24"/>
        </w:rPr>
        <w:t>m</w:t>
      </w:r>
      <w:r w:rsidR="005E6E06" w:rsidRPr="00440958">
        <w:rPr>
          <w:rFonts w:ascii="Times New Roman" w:hAnsi="Times New Roman" w:cs="Times New Roman"/>
          <w:sz w:val="24"/>
          <w:szCs w:val="24"/>
        </w:rPr>
        <w:t xml:space="preserve">, … </w:t>
      </w:r>
      <w:proofErr w:type="spellStart"/>
      <w:r w:rsidR="005E6E06" w:rsidRPr="00440958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5E6E06" w:rsidRPr="00440958">
        <w:rPr>
          <w:rFonts w:ascii="Times New Roman" w:hAnsi="Times New Roman" w:cs="Times New Roman"/>
          <w:sz w:val="24"/>
          <w:szCs w:val="24"/>
        </w:rPr>
        <w:t xml:space="preserve"> pojazdów elektrycznych i … szt. pojazdów napędzanych gazem ziemnym.</w:t>
      </w:r>
    </w:p>
    <w:p w:rsidR="00A117BC" w:rsidRPr="00440958" w:rsidRDefault="005E6E06" w:rsidP="00CD535C">
      <w:pPr>
        <w:jc w:val="both"/>
        <w:rPr>
          <w:rFonts w:ascii="Times New Roman" w:hAnsi="Times New Roman" w:cs="Times New Roman"/>
          <w:sz w:val="24"/>
          <w:szCs w:val="24"/>
        </w:rPr>
      </w:pPr>
      <w:r w:rsidRPr="00440958">
        <w:rPr>
          <w:rFonts w:ascii="Times New Roman" w:hAnsi="Times New Roman" w:cs="Times New Roman"/>
          <w:sz w:val="24"/>
          <w:szCs w:val="24"/>
        </w:rPr>
        <w:t>2. Oświadczam, że</w:t>
      </w:r>
      <w:r w:rsidR="00E67360" w:rsidRPr="00440958">
        <w:rPr>
          <w:rFonts w:ascii="Times New Roman" w:hAnsi="Times New Roman" w:cs="Times New Roman"/>
          <w:sz w:val="24"/>
          <w:szCs w:val="24"/>
        </w:rPr>
        <w:t xml:space="preserve"> do realizacji </w:t>
      </w:r>
      <w:r w:rsidR="00A117BC" w:rsidRPr="00440958">
        <w:rPr>
          <w:rFonts w:ascii="Times New Roman" w:hAnsi="Times New Roman" w:cs="Times New Roman"/>
          <w:sz w:val="24"/>
          <w:szCs w:val="24"/>
        </w:rPr>
        <w:t>zamówienia:</w:t>
      </w:r>
    </w:p>
    <w:p w:rsidR="00986372" w:rsidRPr="00440958" w:rsidRDefault="00A117BC" w:rsidP="00CD535C">
      <w:pPr>
        <w:jc w:val="both"/>
        <w:rPr>
          <w:rFonts w:ascii="Times New Roman" w:hAnsi="Times New Roman" w:cs="Times New Roman"/>
          <w:sz w:val="24"/>
          <w:szCs w:val="24"/>
        </w:rPr>
      </w:pPr>
      <w:r w:rsidRPr="00440958">
        <w:rPr>
          <w:rFonts w:ascii="Times New Roman" w:hAnsi="Times New Roman" w:cs="Times New Roman"/>
          <w:sz w:val="24"/>
          <w:szCs w:val="24"/>
        </w:rPr>
        <w:t xml:space="preserve">- </w:t>
      </w:r>
      <w:r w:rsidR="00E67360" w:rsidRPr="00440958">
        <w:rPr>
          <w:rFonts w:ascii="Times New Roman" w:hAnsi="Times New Roman" w:cs="Times New Roman"/>
          <w:sz w:val="24"/>
          <w:szCs w:val="24"/>
        </w:rPr>
        <w:t xml:space="preserve"> </w:t>
      </w:r>
      <w:r w:rsidRPr="00440958">
        <w:rPr>
          <w:rFonts w:ascii="Times New Roman" w:hAnsi="Times New Roman" w:cs="Times New Roman"/>
          <w:sz w:val="24"/>
          <w:szCs w:val="24"/>
        </w:rPr>
        <w:t>nie będę używane</w:t>
      </w:r>
      <w:r w:rsidR="00E67360" w:rsidRPr="00440958">
        <w:rPr>
          <w:rFonts w:ascii="Times New Roman" w:hAnsi="Times New Roman" w:cs="Times New Roman"/>
          <w:sz w:val="24"/>
          <w:szCs w:val="24"/>
        </w:rPr>
        <w:t xml:space="preserve"> pojazdy kategorii N1</w:t>
      </w:r>
      <w:r w:rsidRPr="0044095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86372" w:rsidRPr="00440958">
        <w:rPr>
          <w:rFonts w:ascii="Times New Roman" w:hAnsi="Times New Roman" w:cs="Times New Roman"/>
          <w:sz w:val="24"/>
          <w:szCs w:val="24"/>
        </w:rPr>
        <w:t>*</w:t>
      </w:r>
    </w:p>
    <w:p w:rsidR="00E67360" w:rsidRPr="00440958" w:rsidRDefault="00986372" w:rsidP="00CD535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0958">
        <w:rPr>
          <w:rFonts w:ascii="Times New Roman" w:hAnsi="Times New Roman" w:cs="Times New Roman"/>
          <w:sz w:val="24"/>
          <w:szCs w:val="24"/>
        </w:rPr>
        <w:t>-  będą</w:t>
      </w:r>
      <w:r w:rsidR="00A117BC" w:rsidRPr="00440958">
        <w:rPr>
          <w:rFonts w:ascii="Times New Roman" w:hAnsi="Times New Roman" w:cs="Times New Roman"/>
          <w:sz w:val="24"/>
          <w:szCs w:val="24"/>
        </w:rPr>
        <w:t xml:space="preserve"> używane </w:t>
      </w:r>
      <w:r w:rsidR="000E30E2">
        <w:rPr>
          <w:rFonts w:ascii="Times New Roman" w:hAnsi="Times New Roman" w:cs="Times New Roman"/>
          <w:sz w:val="24"/>
          <w:szCs w:val="24"/>
        </w:rPr>
        <w:t xml:space="preserve">…. (szt.) </w:t>
      </w:r>
      <w:r w:rsidR="00A117BC" w:rsidRPr="00440958">
        <w:rPr>
          <w:rFonts w:ascii="Times New Roman" w:hAnsi="Times New Roman" w:cs="Times New Roman"/>
          <w:sz w:val="24"/>
          <w:szCs w:val="24"/>
        </w:rPr>
        <w:t>pojazdy kategorii N1</w:t>
      </w:r>
      <w:r w:rsidR="00A117BC" w:rsidRPr="00440958">
        <w:rPr>
          <w:rStyle w:val="Odwoanieprzypisudolnego"/>
          <w:rFonts w:ascii="Times New Roman" w:hAnsi="Times New Roman" w:cs="Times New Roman"/>
          <w:sz w:val="24"/>
          <w:szCs w:val="24"/>
        </w:rPr>
        <w:t>1</w:t>
      </w:r>
      <w:r w:rsidR="00A117BC" w:rsidRPr="00440958">
        <w:rPr>
          <w:rFonts w:ascii="Times New Roman" w:hAnsi="Times New Roman" w:cs="Times New Roman"/>
          <w:sz w:val="24"/>
          <w:szCs w:val="24"/>
        </w:rPr>
        <w:t xml:space="preserve"> i </w:t>
      </w:r>
      <w:r w:rsidR="00E67360" w:rsidRPr="00440958">
        <w:rPr>
          <w:rFonts w:ascii="Times New Roman" w:hAnsi="Times New Roman" w:cs="Times New Roman"/>
          <w:sz w:val="24"/>
          <w:szCs w:val="24"/>
        </w:rPr>
        <w:t>zgodnie z</w:t>
      </w:r>
      <w:r w:rsidR="005E6E06" w:rsidRPr="00440958">
        <w:rPr>
          <w:rFonts w:ascii="Times New Roman" w:hAnsi="Times New Roman" w:cs="Times New Roman"/>
          <w:sz w:val="24"/>
          <w:szCs w:val="24"/>
        </w:rPr>
        <w:t xml:space="preserve"> art. 68</w:t>
      </w:r>
      <w:r w:rsidR="00E67360" w:rsidRPr="00440958">
        <w:rPr>
          <w:rFonts w:ascii="Times New Roman" w:hAnsi="Times New Roman" w:cs="Times New Roman"/>
          <w:sz w:val="24"/>
          <w:szCs w:val="24"/>
        </w:rPr>
        <w:t xml:space="preserve">a ust. 1 </w:t>
      </w:r>
      <w:proofErr w:type="spellStart"/>
      <w:r w:rsidR="00E67360" w:rsidRPr="0044095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67360" w:rsidRPr="00440958">
        <w:rPr>
          <w:rFonts w:ascii="Times New Roman" w:hAnsi="Times New Roman" w:cs="Times New Roman"/>
          <w:sz w:val="24"/>
          <w:szCs w:val="24"/>
        </w:rPr>
        <w:t xml:space="preserve"> 1) </w:t>
      </w:r>
      <w:r w:rsidR="005E6E06" w:rsidRPr="00440958">
        <w:rPr>
          <w:rFonts w:ascii="Times New Roman" w:hAnsi="Times New Roman" w:cs="Times New Roman"/>
          <w:sz w:val="24"/>
          <w:szCs w:val="24"/>
        </w:rPr>
        <w:t xml:space="preserve">ustawy z dnia 11 stycznia 2018 r. o elektromobilności i paliwach alternatywnych </w:t>
      </w:r>
      <w:r w:rsidR="00E67360"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udział </w:t>
      </w:r>
      <w:r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tych </w:t>
      </w:r>
      <w:r w:rsidR="00E67360"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pojazdów elektrycznych lub napędzanych wodorem, w całkowitej liczb</w:t>
      </w:r>
      <w:r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ie pojazdów tej</w:t>
      </w:r>
      <w:r w:rsidR="00E67360"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kategorii </w:t>
      </w:r>
      <w:r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wykorzystywanych  przy realizacji zamówienia będzie wynosił</w:t>
      </w:r>
      <w:r w:rsidR="00E67360"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 najmniej 22%, z tym</w:t>
      </w:r>
      <w:r w:rsidR="00AC26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że do dnia 31 grudnia 2025 r. </w:t>
      </w:r>
      <w:r w:rsidR="00E67360"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tego udziału, wlicza się pojazdy hybrydowe lub napędzane gazem </w:t>
      </w:r>
      <w:r w:rsidR="00E67360"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ziemnym o maksymalnej emisji 50 g CO2/km i emisji zanieczyszczeń w rzeczywistych warunkach jazdy poniżej 80% dopuszczalnych wartości emisji</w:t>
      </w:r>
      <w:r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.*</w:t>
      </w:r>
    </w:p>
    <w:p w:rsidR="00986372" w:rsidRPr="00440958" w:rsidRDefault="00986372" w:rsidP="00986372">
      <w:pPr>
        <w:jc w:val="both"/>
        <w:rPr>
          <w:rFonts w:ascii="Times New Roman" w:hAnsi="Times New Roman" w:cs="Times New Roman"/>
          <w:sz w:val="24"/>
          <w:szCs w:val="24"/>
        </w:rPr>
      </w:pPr>
      <w:r w:rsidRPr="00440958">
        <w:rPr>
          <w:rFonts w:ascii="Times New Roman" w:hAnsi="Times New Roman" w:cs="Times New Roman"/>
          <w:sz w:val="24"/>
          <w:szCs w:val="24"/>
        </w:rPr>
        <w:t>3. Oświadczam, że do realizacji zamówienia:</w:t>
      </w:r>
    </w:p>
    <w:p w:rsidR="00986372" w:rsidRPr="00440958" w:rsidRDefault="00986372" w:rsidP="00986372">
      <w:pPr>
        <w:jc w:val="both"/>
        <w:rPr>
          <w:rFonts w:ascii="Times New Roman" w:hAnsi="Times New Roman" w:cs="Times New Roman"/>
          <w:sz w:val="24"/>
          <w:szCs w:val="24"/>
        </w:rPr>
      </w:pPr>
      <w:r w:rsidRPr="00440958">
        <w:rPr>
          <w:rFonts w:ascii="Times New Roman" w:hAnsi="Times New Roman" w:cs="Times New Roman"/>
          <w:sz w:val="24"/>
          <w:szCs w:val="24"/>
        </w:rPr>
        <w:t>-  nie będę używane pojazdy kategorii N2, N3</w:t>
      </w:r>
      <w:r w:rsidRPr="00440958">
        <w:rPr>
          <w:rStyle w:val="Odwoanieprzypisudolnego"/>
          <w:rFonts w:ascii="Times New Roman" w:hAnsi="Times New Roman" w:cs="Times New Roman"/>
          <w:sz w:val="24"/>
          <w:szCs w:val="24"/>
        </w:rPr>
        <w:t>1</w:t>
      </w:r>
      <w:r w:rsidRPr="00440958">
        <w:rPr>
          <w:rFonts w:ascii="Times New Roman" w:hAnsi="Times New Roman" w:cs="Times New Roman"/>
          <w:sz w:val="24"/>
          <w:szCs w:val="24"/>
        </w:rPr>
        <w:t>*</w:t>
      </w:r>
    </w:p>
    <w:p w:rsidR="00986372" w:rsidRPr="00440958" w:rsidRDefault="00986372" w:rsidP="0098637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0958">
        <w:rPr>
          <w:rFonts w:ascii="Times New Roman" w:hAnsi="Times New Roman" w:cs="Times New Roman"/>
          <w:sz w:val="24"/>
          <w:szCs w:val="24"/>
        </w:rPr>
        <w:t xml:space="preserve">- będą używane </w:t>
      </w:r>
      <w:r w:rsidR="000E30E2">
        <w:rPr>
          <w:rFonts w:ascii="Times New Roman" w:hAnsi="Times New Roman" w:cs="Times New Roman"/>
          <w:sz w:val="24"/>
          <w:szCs w:val="24"/>
        </w:rPr>
        <w:t xml:space="preserve">….. (szt.)  </w:t>
      </w:r>
      <w:r w:rsidRPr="00440958">
        <w:rPr>
          <w:rFonts w:ascii="Times New Roman" w:hAnsi="Times New Roman" w:cs="Times New Roman"/>
          <w:sz w:val="24"/>
          <w:szCs w:val="24"/>
        </w:rPr>
        <w:t>pojazdy kategorii N2, N3</w:t>
      </w:r>
      <w:r w:rsidRPr="00440958">
        <w:rPr>
          <w:rStyle w:val="Odwoanieprzypisudolnego"/>
          <w:rFonts w:ascii="Times New Roman" w:hAnsi="Times New Roman" w:cs="Times New Roman"/>
          <w:sz w:val="24"/>
          <w:szCs w:val="24"/>
        </w:rPr>
        <w:t>1</w:t>
      </w:r>
      <w:r w:rsidRPr="00440958">
        <w:rPr>
          <w:rFonts w:ascii="Times New Roman" w:hAnsi="Times New Roman" w:cs="Times New Roman"/>
          <w:sz w:val="24"/>
          <w:szCs w:val="24"/>
        </w:rPr>
        <w:t xml:space="preserve"> i zgodnie z art. 68a ust. 1 </w:t>
      </w:r>
      <w:proofErr w:type="spellStart"/>
      <w:r w:rsidRPr="0044095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40958">
        <w:rPr>
          <w:rFonts w:ascii="Times New Roman" w:hAnsi="Times New Roman" w:cs="Times New Roman"/>
          <w:sz w:val="24"/>
          <w:szCs w:val="24"/>
        </w:rPr>
        <w:t xml:space="preserve"> 2) ustawy z dnia 11 stycznia 2018 r. o elektromobilności i paliwach alternatywnych </w:t>
      </w:r>
      <w:r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udział tych pojazdów </w:t>
      </w:r>
      <w:r w:rsidRPr="0044095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napędzanych paliwami alternatywnymi w całkowitej liczbie pojazdów </w:t>
      </w:r>
      <w:r w:rsidRPr="004409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tej kategorii wykorzystywanych  przy realizacji zamówienia wynosi co najmniej </w:t>
      </w:r>
      <w:r w:rsidRPr="0044095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7%</w:t>
      </w:r>
      <w:r w:rsidRPr="0044095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</w:t>
      </w:r>
      <w:r w:rsidR="00440958" w:rsidRPr="0044095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*</w:t>
      </w:r>
    </w:p>
    <w:p w:rsidR="00986372" w:rsidRDefault="00986372" w:rsidP="00986372">
      <w:pPr>
        <w:jc w:val="both"/>
        <w:rPr>
          <w:rFonts w:ascii="Open Sans" w:hAnsi="Open Sans" w:cs="Open Sans"/>
          <w:color w:val="333333"/>
          <w:shd w:val="clear" w:color="auto" w:fill="FFFFFF"/>
        </w:rPr>
      </w:pPr>
    </w:p>
    <w:p w:rsidR="00986372" w:rsidRPr="00141B8E" w:rsidRDefault="00986372" w:rsidP="00986372">
      <w:pPr>
        <w:jc w:val="both"/>
        <w:rPr>
          <w:rFonts w:ascii="Times New Roman" w:hAnsi="Times New Roman" w:cs="Times New Roman"/>
          <w:sz w:val="24"/>
          <w:szCs w:val="24"/>
        </w:rPr>
      </w:pPr>
      <w:r w:rsidRPr="00141B8E">
        <w:rPr>
          <w:rFonts w:ascii="Times New Roman" w:hAnsi="Times New Roman" w:cs="Times New Roman"/>
          <w:color w:val="333333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036"/>
        <w:gridCol w:w="4176"/>
      </w:tblGrid>
      <w:tr w:rsidR="0015662C" w:rsidTr="0015662C">
        <w:tc>
          <w:tcPr>
            <w:tcW w:w="5036" w:type="dxa"/>
            <w:shd w:val="clear" w:color="auto" w:fill="F2F2F2" w:themeFill="background1" w:themeFillShade="F2"/>
          </w:tcPr>
          <w:p w:rsidR="0015662C" w:rsidRDefault="0015662C" w:rsidP="00C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C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C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C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C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C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   dnia   …………………   r.  </w:t>
            </w:r>
          </w:p>
        </w:tc>
        <w:tc>
          <w:tcPr>
            <w:tcW w:w="4176" w:type="dxa"/>
            <w:shd w:val="clear" w:color="auto" w:fill="F2F2F2" w:themeFill="background1" w:themeFillShade="F2"/>
          </w:tcPr>
          <w:p w:rsidR="0015662C" w:rsidRDefault="0015662C" w:rsidP="0015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15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15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15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15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2C" w:rsidRDefault="0015662C" w:rsidP="0015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15662C" w:rsidRDefault="0015662C" w:rsidP="00CD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</w:tbl>
    <w:p w:rsidR="0015662C" w:rsidRDefault="0015662C" w:rsidP="00CD53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62C" w:rsidRDefault="0015662C" w:rsidP="00CD53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62C" w:rsidRPr="0015662C" w:rsidRDefault="001566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662C" w:rsidRPr="0015662C" w:rsidSect="00D3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04" w:rsidRDefault="00AC2604" w:rsidP="00A117BC">
      <w:pPr>
        <w:spacing w:after="0" w:line="240" w:lineRule="auto"/>
      </w:pPr>
      <w:r>
        <w:separator/>
      </w:r>
    </w:p>
  </w:endnote>
  <w:endnote w:type="continuationSeparator" w:id="0">
    <w:p w:rsidR="00AC2604" w:rsidRDefault="00AC2604" w:rsidP="00A1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04" w:rsidRDefault="00AC2604" w:rsidP="00A117BC">
      <w:pPr>
        <w:spacing w:after="0" w:line="240" w:lineRule="auto"/>
      </w:pPr>
      <w:r>
        <w:separator/>
      </w:r>
    </w:p>
  </w:footnote>
  <w:footnote w:type="continuationSeparator" w:id="0">
    <w:p w:rsidR="00AC2604" w:rsidRDefault="00AC2604" w:rsidP="00A117BC">
      <w:pPr>
        <w:spacing w:after="0" w:line="240" w:lineRule="auto"/>
      </w:pPr>
      <w:r>
        <w:continuationSeparator/>
      </w:r>
    </w:p>
  </w:footnote>
  <w:footnote w:id="1">
    <w:p w:rsidR="00AC2604" w:rsidRPr="00440958" w:rsidRDefault="00AC2604" w:rsidP="00A117BC">
      <w:pPr>
        <w:pStyle w:val="Tekstprzypisudolnego"/>
        <w:jc w:val="both"/>
        <w:rPr>
          <w:rFonts w:ascii="Times New Roman" w:hAnsi="Times New Roman" w:cs="Times New Roman"/>
        </w:rPr>
      </w:pPr>
      <w:r w:rsidRPr="00440958">
        <w:rPr>
          <w:rStyle w:val="Odwoanieprzypisudolnego"/>
          <w:rFonts w:ascii="Times New Roman" w:hAnsi="Times New Roman" w:cs="Times New Roman"/>
        </w:rPr>
        <w:footnoteRef/>
      </w:r>
      <w:r w:rsidRPr="00440958">
        <w:rPr>
          <w:rFonts w:ascii="Times New Roman" w:hAnsi="Times New Roman" w:cs="Times New Roman"/>
          <w:color w:val="333333"/>
          <w:shd w:val="clear" w:color="auto" w:fill="FFFFFF"/>
        </w:rPr>
        <w:t xml:space="preserve"> Pojazdy, o których mowa w </w:t>
      </w:r>
      <w:hyperlink r:id="rId1" w:anchor="/document/69059567?unitId=art(4)ust(1)lit(a)&amp;cm=DOCUMENT" w:tgtFrame="_blank" w:history="1">
        <w:r w:rsidRPr="00440958">
          <w:rPr>
            <w:rStyle w:val="Hipercze"/>
            <w:rFonts w:ascii="Times New Roman" w:hAnsi="Times New Roman" w:cs="Times New Roman"/>
            <w:color w:val="1B7AB8"/>
            <w:shd w:val="clear" w:color="auto" w:fill="FFFFFF"/>
          </w:rPr>
          <w:t>art. 4 ust. 1 lit. a</w:t>
        </w:r>
      </w:hyperlink>
      <w:r w:rsidRPr="00440958">
        <w:rPr>
          <w:rFonts w:ascii="Times New Roman" w:hAnsi="Times New Roman" w:cs="Times New Roman"/>
          <w:color w:val="333333"/>
          <w:shd w:val="clear" w:color="auto" w:fill="FFFFFF"/>
        </w:rPr>
        <w:t xml:space="preserve"> i </w:t>
      </w:r>
      <w:hyperlink r:id="rId2" w:anchor="/document/69059567?unitId=art(4)ust(1)lit(b)&amp;cm=DOCUMENT" w:tgtFrame="_blank" w:history="1">
        <w:r w:rsidRPr="00440958">
          <w:rPr>
            <w:rStyle w:val="Hipercze"/>
            <w:rFonts w:ascii="Times New Roman" w:hAnsi="Times New Roman" w:cs="Times New Roman"/>
            <w:color w:val="1B7AB8"/>
            <w:shd w:val="clear" w:color="auto" w:fill="FFFFFF"/>
          </w:rPr>
          <w:t>b</w:t>
        </w:r>
      </w:hyperlink>
      <w:r w:rsidRPr="00440958">
        <w:rPr>
          <w:rFonts w:ascii="Times New Roman" w:hAnsi="Times New Roman" w:cs="Times New Roman"/>
          <w:color w:val="333333"/>
          <w:shd w:val="clear" w:color="auto" w:fill="FFFFFF"/>
        </w:rPr>
        <w:t xml:space="preserve"> rozporządzenia Parlamentu Europejskiego i Rady (UE) 2018/858 z dnia 30 maja 2018 r. w sprawie homologacji i nadzoru rynku pojazdów silnikowych i ich przyczep oraz układów, komponentów i oddzielnych zespołów technicznych przeznaczonych do tych pojazdów, zmieniającego rozporządzenie (WE) nr 715/2007 i (WE) nr 595/2009 oraz uchylającego dyrektywę 2007/46/WE (Dz. Urz. UE L 151 z 14.06.2018, str. 1, z późn. zm.), zwanego dalej "rozporządzeniem 2018/858"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5600"/>
    <w:multiLevelType w:val="hybridMultilevel"/>
    <w:tmpl w:val="8392F338"/>
    <w:lvl w:ilvl="0" w:tplc="407C31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color w:val="333333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35C"/>
    <w:rsid w:val="000D32AB"/>
    <w:rsid w:val="000E30E2"/>
    <w:rsid w:val="00141B8E"/>
    <w:rsid w:val="0015662C"/>
    <w:rsid w:val="00183C52"/>
    <w:rsid w:val="001B0D97"/>
    <w:rsid w:val="001E699A"/>
    <w:rsid w:val="00266D39"/>
    <w:rsid w:val="00294416"/>
    <w:rsid w:val="00306C5C"/>
    <w:rsid w:val="0036207B"/>
    <w:rsid w:val="00440958"/>
    <w:rsid w:val="00506AE8"/>
    <w:rsid w:val="005E6E06"/>
    <w:rsid w:val="00601D34"/>
    <w:rsid w:val="00662F5C"/>
    <w:rsid w:val="0067794E"/>
    <w:rsid w:val="00686302"/>
    <w:rsid w:val="00687426"/>
    <w:rsid w:val="0072141D"/>
    <w:rsid w:val="00824F2D"/>
    <w:rsid w:val="00986372"/>
    <w:rsid w:val="009C62BB"/>
    <w:rsid w:val="00A117BC"/>
    <w:rsid w:val="00A55D46"/>
    <w:rsid w:val="00AC08AB"/>
    <w:rsid w:val="00AC2604"/>
    <w:rsid w:val="00AE72CE"/>
    <w:rsid w:val="00C54311"/>
    <w:rsid w:val="00CD535C"/>
    <w:rsid w:val="00D17B8B"/>
    <w:rsid w:val="00D31E3B"/>
    <w:rsid w:val="00E67360"/>
    <w:rsid w:val="00E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E673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7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7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7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7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7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7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6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A6DCB-9C5A-4B74-84C3-60032664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ilona.klimkiewicz</dc:creator>
  <cp:lastModifiedBy>ilona.klimkiewicz</cp:lastModifiedBy>
  <cp:revision>7</cp:revision>
  <cp:lastPrinted>2022-09-14T09:18:00Z</cp:lastPrinted>
  <dcterms:created xsi:type="dcterms:W3CDTF">2022-09-12T13:49:00Z</dcterms:created>
  <dcterms:modified xsi:type="dcterms:W3CDTF">2022-09-20T11:47:00Z</dcterms:modified>
</cp:coreProperties>
</file>