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Pr="00797F3F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797F3F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69F0E8B5" w:rsidR="00887419" w:rsidRPr="00797F3F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172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02.07.2024 r. </w:t>
      </w:r>
    </w:p>
    <w:p w14:paraId="6AE3F0D1" w14:textId="65ACEAF4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7F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415C7D" w:rsidRPr="00797F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17-2</w:t>
      </w:r>
      <w:r w:rsidRPr="00797F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415C7D" w:rsidRPr="00797F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0833A101" w:rsidR="00887419" w:rsidRPr="00797F3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</w:t>
      </w:r>
      <w:r w:rsidRPr="00415C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ZP</w:t>
      </w:r>
      <w:r w:rsidR="00415C7D" w:rsidRPr="00415C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/17</w:t>
      </w:r>
      <w:r w:rsidRPr="00415C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415C7D" w:rsidRPr="00415C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="00797F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797F3F">
        <w:rPr>
          <w:rFonts w:ascii="Times New Roman" w:eastAsia="Times New Roman" w:hAnsi="Times New Roman" w:cs="Times New Roman"/>
          <w:b/>
          <w:sz w:val="24"/>
          <w:lang w:eastAsia="pl-PL"/>
        </w:rPr>
        <w:t>zmiany treści SW</w:t>
      </w:r>
      <w:r w:rsidR="00415C7D" w:rsidRPr="00797F3F">
        <w:rPr>
          <w:rFonts w:ascii="Times New Roman" w:eastAsia="Times New Roman" w:hAnsi="Times New Roman" w:cs="Times New Roman"/>
          <w:b/>
          <w:sz w:val="24"/>
          <w:lang w:eastAsia="pl-PL"/>
        </w:rPr>
        <w:t>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2036DB4A" w:rsidR="00887419" w:rsidRPr="00415C7D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415C7D" w:rsidRPr="00415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i odkup energii elektrycznej</w:t>
      </w:r>
    </w:p>
    <w:bookmarkEnd w:id="0"/>
    <w:p w14:paraId="4A261A3B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D00774B" w14:textId="6C47060C" w:rsidR="00887419" w:rsidRPr="00415C7D" w:rsidRDefault="00887419" w:rsidP="00797F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415C7D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68D5514E" w14:textId="77777777" w:rsidR="00887419" w:rsidRPr="00415C7D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D0D5A" w14:textId="50DA2D80" w:rsidR="00887419" w:rsidRPr="00887419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</w:t>
      </w:r>
      <w:r w:rsidR="00415C7D" w:rsidRPr="00415C7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415C7D">
        <w:rPr>
          <w:rFonts w:ascii="Times New Roman" w:eastAsia="Times New Roman" w:hAnsi="Times New Roman" w:cs="Times New Roman"/>
          <w:sz w:val="24"/>
          <w:szCs w:val="24"/>
          <w:lang w:eastAsia="pl-PL"/>
        </w:rPr>
        <w:t>137 ust. 1</w:t>
      </w:r>
      <w:r w:rsidRPr="00415C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15C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8874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415C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61624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2ACF37F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63AA9" w14:textId="77777777" w:rsidR="00887419" w:rsidRPr="00797F3F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F3F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562C825E" w:rsidR="00887419" w:rsidRPr="00797F3F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797F3F" w:rsidRPr="00797F3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15.10.2024</w:t>
      </w:r>
      <w:r w:rsidRPr="00797F3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r., </w:t>
      </w:r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przy czym pierwszym dniem związania ofertą jest dzień, w którym upływa termin składania ofert.” </w:t>
      </w:r>
    </w:p>
    <w:p w14:paraId="245AE95D" w14:textId="77777777" w:rsidR="00887419" w:rsidRPr="00797F3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797F3F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F3F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43875527" w:rsidR="00887419" w:rsidRPr="00887419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8" w:history="1">
        <w:r w:rsidRPr="00797F3F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9" w:history="1">
        <w:r w:rsidR="00797F3F" w:rsidRPr="00797F3F">
          <w:rPr>
            <w:rStyle w:val="Hipercze"/>
            <w:rFonts w:cs="Times New Roman"/>
            <w:color w:val="auto"/>
            <w:sz w:val="24"/>
            <w:szCs w:val="24"/>
          </w:rPr>
          <w:t>https://www.platformazakupowa.pl/transakcja/934797</w:t>
        </w:r>
      </w:hyperlink>
      <w:r w:rsidR="00797F3F" w:rsidRPr="00797F3F">
        <w:t xml:space="preserve"> </w:t>
      </w:r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797F3F" w:rsidRPr="00797F3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18.07.2024</w:t>
      </w:r>
      <w:r w:rsidRPr="00797F3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 </w:t>
      </w:r>
      <w:r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797F3F" w:rsidRPr="00797F3F">
        <w:rPr>
          <w:rFonts w:ascii="Times New Roman" w:eastAsia="Calibri" w:hAnsi="Times New Roman" w:cs="Times New Roman"/>
          <w:i/>
          <w:iCs/>
          <w:sz w:val="24"/>
          <w:szCs w:val="24"/>
        </w:rPr>
        <w:t>10:00”.</w:t>
      </w:r>
    </w:p>
    <w:p w14:paraId="1B592A5F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BB4D1D" w14:textId="77777777" w:rsidR="00887419" w:rsidRPr="00797F3F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F3F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100DB12E" w:rsidR="00887419" w:rsidRPr="00797F3F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797F3F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797F3F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18.07.2024</w:t>
      </w:r>
      <w:r w:rsidRPr="00887419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797F3F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o godzinie </w:t>
      </w:r>
      <w:r w:rsidR="00797F3F" w:rsidRPr="00797F3F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10:05”.</w:t>
      </w:r>
    </w:p>
    <w:p w14:paraId="69559629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36E85E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737DBF24" w14:textId="17653868" w:rsidR="00887419" w:rsidRDefault="00887419" w:rsidP="007D0600">
      <w:pPr>
        <w:widowControl w:val="0"/>
        <w:suppressAutoHyphens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 w:rsidRPr="00172B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UPUE w dniu </w:t>
      </w:r>
      <w:r w:rsidR="00172B1E" w:rsidRPr="00172B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02.07.2024 </w:t>
      </w:r>
      <w:r w:rsidRPr="00172B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r. pod numerem </w:t>
      </w:r>
      <w:r w:rsidR="007D0600">
        <w:rPr>
          <w:rFonts w:ascii="DejaVuSans" w:hAnsi="DejaVuSans" w:cs="DejaVuSans"/>
          <w:sz w:val="24"/>
          <w:szCs w:val="24"/>
        </w:rPr>
        <w:t>2024/S 1</w:t>
      </w:r>
      <w:r w:rsidR="007D0600">
        <w:rPr>
          <w:rFonts w:ascii="DejaVuSans" w:hAnsi="DejaVuSans" w:cs="DejaVuSans"/>
          <w:sz w:val="24"/>
          <w:szCs w:val="24"/>
        </w:rPr>
        <w:t>2</w:t>
      </w:r>
      <w:r w:rsidR="007D0600">
        <w:rPr>
          <w:rFonts w:ascii="DejaVuSans" w:hAnsi="DejaVuSans" w:cs="DejaVuSans"/>
          <w:sz w:val="24"/>
          <w:szCs w:val="24"/>
        </w:rPr>
        <w:t>7-</w:t>
      </w:r>
      <w:r w:rsidR="007D0600" w:rsidRPr="007D0600">
        <w:rPr>
          <w:rFonts w:ascii="DejaVuSans" w:hAnsi="DejaVuSans" w:cs="DejaVuSans"/>
          <w:sz w:val="24"/>
          <w:szCs w:val="24"/>
        </w:rPr>
        <w:t>391481</w:t>
      </w:r>
    </w:p>
    <w:p w14:paraId="630A433F" w14:textId="77777777" w:rsidR="007D0600" w:rsidRPr="007D0600" w:rsidRDefault="007D0600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3A5CC" w14:textId="77777777" w:rsidR="007D0600" w:rsidRPr="007D0600" w:rsidRDefault="007D0600" w:rsidP="007D06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600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publikacji ogłoszenia: 391481-2024</w:t>
      </w:r>
    </w:p>
    <w:p w14:paraId="384C54B5" w14:textId="77777777" w:rsidR="007D0600" w:rsidRPr="007D0600" w:rsidRDefault="007D0600" w:rsidP="007D06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600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wydania Dz.U. S: 127/2024</w:t>
      </w:r>
    </w:p>
    <w:p w14:paraId="2DC76E0B" w14:textId="77777777" w:rsidR="007D0600" w:rsidRPr="00887419" w:rsidRDefault="007D0600" w:rsidP="007D06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087CC81" w14:textId="34B5A763" w:rsidR="00B61B25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797F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6D9CC4EA" w14:textId="77777777" w:rsidR="00B61B25" w:rsidRDefault="00B61B25" w:rsidP="007D0600"/>
    <w:p w14:paraId="08A0603F" w14:textId="77777777" w:rsidR="007D0600" w:rsidRDefault="007D0600" w:rsidP="007D0600"/>
    <w:p w14:paraId="3F228232" w14:textId="77777777" w:rsidR="007D0600" w:rsidRPr="007D0600" w:rsidRDefault="007D0600" w:rsidP="007D060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600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29E992C1" w14:textId="77777777" w:rsidR="007D0600" w:rsidRPr="007D0600" w:rsidRDefault="007D0600" w:rsidP="007D060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600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0AFC0BF" w14:textId="77777777" w:rsidR="007D0600" w:rsidRPr="007D0600" w:rsidRDefault="007D0600" w:rsidP="007D060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600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0B2ED418" w14:textId="0C8AAD2E" w:rsidR="007D0600" w:rsidRPr="00B61B25" w:rsidRDefault="007D0600" w:rsidP="007D0600"/>
    <w:sectPr w:rsidR="007D0600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C1CEB31A"/>
    <w:lvl w:ilvl="0" w:tplc="853252F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16609E"/>
    <w:rsid w:val="00172B1E"/>
    <w:rsid w:val="0022079D"/>
    <w:rsid w:val="00293C20"/>
    <w:rsid w:val="00415C7D"/>
    <w:rsid w:val="00502AC7"/>
    <w:rsid w:val="00514182"/>
    <w:rsid w:val="005637A0"/>
    <w:rsid w:val="005E2097"/>
    <w:rsid w:val="006411A9"/>
    <w:rsid w:val="00652952"/>
    <w:rsid w:val="006531B5"/>
    <w:rsid w:val="007641DC"/>
    <w:rsid w:val="00777990"/>
    <w:rsid w:val="00797F3F"/>
    <w:rsid w:val="007D0600"/>
    <w:rsid w:val="00830EBE"/>
    <w:rsid w:val="00887419"/>
    <w:rsid w:val="008C7069"/>
    <w:rsid w:val="00942392"/>
    <w:rsid w:val="00A36B76"/>
    <w:rsid w:val="00B61B25"/>
    <w:rsid w:val="00B94E2A"/>
    <w:rsid w:val="00BE0706"/>
    <w:rsid w:val="00C30C47"/>
    <w:rsid w:val="00CA0485"/>
    <w:rsid w:val="00D204F0"/>
    <w:rsid w:val="00D24320"/>
    <w:rsid w:val="00D7789B"/>
    <w:rsid w:val="00E0733D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706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7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97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transakcja/934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5</cp:revision>
  <cp:lastPrinted>2024-05-21T06:39:00Z</cp:lastPrinted>
  <dcterms:created xsi:type="dcterms:W3CDTF">2024-07-01T07:50:00Z</dcterms:created>
  <dcterms:modified xsi:type="dcterms:W3CDTF">2024-07-02T08:02:00Z</dcterms:modified>
</cp:coreProperties>
</file>