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2983" w14:textId="77777777" w:rsidR="00CB5ECD" w:rsidRPr="002134A1" w:rsidRDefault="00CB5ECD" w:rsidP="00CB5E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</w:rPr>
      </w:pPr>
      <w:r w:rsidRPr="002134A1">
        <w:rPr>
          <w:rFonts w:ascii="Arial" w:hAnsi="Arial" w:cs="Arial"/>
          <w:b/>
          <w:bCs/>
          <w:sz w:val="20"/>
        </w:rPr>
        <w:t>Załącznik nr 8 do SWZ</w:t>
      </w:r>
    </w:p>
    <w:p w14:paraId="74AF7B40" w14:textId="77777777" w:rsidR="00CB5ECD" w:rsidRPr="002134A1" w:rsidRDefault="00CB5ECD" w:rsidP="00CB5ECD">
      <w:pPr>
        <w:autoSpaceDE w:val="0"/>
        <w:autoSpaceDN w:val="0"/>
        <w:adjustRightInd w:val="0"/>
        <w:spacing w:line="276" w:lineRule="auto"/>
        <w:ind w:left="5580" w:right="70"/>
        <w:jc w:val="right"/>
        <w:rPr>
          <w:rFonts w:ascii="Arial" w:hAnsi="Arial" w:cs="Arial"/>
          <w:i/>
          <w:iCs/>
          <w:sz w:val="16"/>
          <w:szCs w:val="16"/>
        </w:rPr>
      </w:pPr>
      <w:r w:rsidRPr="002134A1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0B183F56" w14:textId="77777777" w:rsidR="00CB5ECD" w:rsidRPr="002134A1" w:rsidRDefault="00CB5ECD" w:rsidP="00CB5ECD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2134A1">
        <w:rPr>
          <w:rFonts w:ascii="Arial" w:hAnsi="Arial" w:cs="Arial"/>
          <w:sz w:val="20"/>
        </w:rPr>
        <w:t>.........................................................</w:t>
      </w:r>
    </w:p>
    <w:p w14:paraId="3C428E19" w14:textId="77777777" w:rsidR="00CB5ECD" w:rsidRPr="002134A1" w:rsidRDefault="00CB5ECD" w:rsidP="00CB5ECD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60523656" w14:textId="77777777" w:rsidR="00CB5ECD" w:rsidRPr="002134A1" w:rsidRDefault="00CB5ECD" w:rsidP="00CB5ECD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2134A1">
        <w:rPr>
          <w:rFonts w:ascii="Arial" w:hAnsi="Arial" w:cs="Arial"/>
          <w:sz w:val="20"/>
        </w:rPr>
        <w:t>.........................................................</w:t>
      </w:r>
    </w:p>
    <w:p w14:paraId="4CFB789A" w14:textId="77777777" w:rsidR="00CB5ECD" w:rsidRPr="002134A1" w:rsidRDefault="00CB5ECD" w:rsidP="00CB5ECD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664E9358" w14:textId="77777777" w:rsidR="00CB5ECD" w:rsidRPr="002134A1" w:rsidRDefault="00CB5ECD" w:rsidP="00CB5ECD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2134A1">
        <w:rPr>
          <w:rFonts w:ascii="Arial" w:hAnsi="Arial" w:cs="Arial"/>
          <w:sz w:val="20"/>
        </w:rPr>
        <w:t>………………………………………….</w:t>
      </w:r>
    </w:p>
    <w:p w14:paraId="6F778A48" w14:textId="77777777" w:rsidR="00CB5ECD" w:rsidRPr="002134A1" w:rsidRDefault="00CB5ECD" w:rsidP="00CB5EC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2134A1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5800DAE6" w14:textId="77777777" w:rsidR="00CB5ECD" w:rsidRPr="002134A1" w:rsidRDefault="00CB5ECD" w:rsidP="00CB5ECD">
      <w:pPr>
        <w:widowControl w:val="0"/>
        <w:tabs>
          <w:tab w:val="left" w:pos="6480"/>
        </w:tabs>
        <w:autoSpaceDE w:val="0"/>
        <w:spacing w:line="276" w:lineRule="auto"/>
        <w:ind w:right="70"/>
        <w:jc w:val="both"/>
        <w:rPr>
          <w:rFonts w:ascii="Arial" w:hAnsi="Arial" w:cs="Arial"/>
          <w:sz w:val="20"/>
        </w:rPr>
      </w:pPr>
      <w:r w:rsidRPr="002134A1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2134A1">
        <w:rPr>
          <w:rFonts w:ascii="Arial" w:hAnsi="Arial" w:cs="Arial"/>
          <w:sz w:val="20"/>
        </w:rPr>
        <w:t>)</w:t>
      </w:r>
    </w:p>
    <w:p w14:paraId="33DA9561" w14:textId="77777777" w:rsidR="00CB5ECD" w:rsidRPr="002134A1" w:rsidRDefault="00CB5ECD" w:rsidP="00CB5ECD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b/>
          <w:sz w:val="20"/>
          <w:lang w:eastAsia="en-GB"/>
        </w:rPr>
      </w:pPr>
    </w:p>
    <w:p w14:paraId="63A16C53" w14:textId="77777777" w:rsidR="00CB5ECD" w:rsidRPr="002134A1" w:rsidRDefault="00CB5ECD" w:rsidP="00CB5ECD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u w:val="single"/>
          <w:lang w:eastAsia="en-GB"/>
        </w:rPr>
      </w:pPr>
      <w:r w:rsidRPr="002134A1">
        <w:rPr>
          <w:rFonts w:ascii="Arial" w:eastAsia="Calibri" w:hAnsi="Arial" w:cs="Arial"/>
          <w:b/>
          <w:bCs/>
          <w:sz w:val="20"/>
          <w:u w:val="single"/>
          <w:lang w:eastAsia="en-GB"/>
        </w:rPr>
        <w:t>WYKAZ OSÓB, KTÓRE BĘDĄ SKIEROWANE DO REALIZACJI ZAMÓWIENIA</w:t>
      </w:r>
    </w:p>
    <w:p w14:paraId="42C58DEF" w14:textId="77777777" w:rsidR="00CB5ECD" w:rsidRPr="002134A1" w:rsidRDefault="00CB5ECD" w:rsidP="00CB5ECD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2FE2E53D" w14:textId="77777777" w:rsidR="00CB5ECD" w:rsidRPr="002134A1" w:rsidRDefault="00CB5ECD" w:rsidP="00CB5ECD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2134A1">
        <w:rPr>
          <w:rFonts w:ascii="Arial" w:hAnsi="Arial" w:cs="Arial"/>
          <w:sz w:val="20"/>
        </w:rPr>
        <w:t>Oświadczamy, że n/w osoby, skierowane przez wykonawcę do realizacji zamówienia publicznego</w:t>
      </w:r>
      <w:r w:rsidRPr="002134A1">
        <w:rPr>
          <w:rFonts w:ascii="Arial" w:hAnsi="Arial" w:cs="Arial"/>
          <w:sz w:val="20"/>
          <w:u w:val="single"/>
        </w:rPr>
        <w:t xml:space="preserve">, posiadają uprawnienia do wykonywania zawodu lekarza weterynarii zgodnie z ustawą z dnia 21 grudnia 1990 r. </w:t>
      </w:r>
      <w:r w:rsidRPr="002134A1">
        <w:rPr>
          <w:rFonts w:ascii="Arial" w:hAnsi="Arial" w:cs="Arial"/>
          <w:sz w:val="20"/>
          <w:u w:val="single"/>
        </w:rPr>
        <w:br/>
        <w:t xml:space="preserve">o zawodzie lekarza weterynarii i izbach lekarsko-weterynaryjnych (t. j. Dz. U. z 2019 r. poz. 1140 </w:t>
      </w:r>
      <w:r w:rsidRPr="002134A1">
        <w:rPr>
          <w:rFonts w:ascii="Arial" w:hAnsi="Arial" w:cs="Arial"/>
          <w:sz w:val="20"/>
          <w:u w:val="single"/>
        </w:rPr>
        <w:br/>
        <w:t xml:space="preserve">z </w:t>
      </w:r>
      <w:proofErr w:type="spellStart"/>
      <w:r w:rsidRPr="002134A1">
        <w:rPr>
          <w:rFonts w:ascii="Arial" w:eastAsia="Calibri" w:hAnsi="Arial" w:cs="Arial"/>
          <w:sz w:val="20"/>
          <w:u w:val="single"/>
          <w:lang w:eastAsia="en-US"/>
        </w:rPr>
        <w:t>późn</w:t>
      </w:r>
      <w:proofErr w:type="spellEnd"/>
      <w:r w:rsidRPr="002134A1">
        <w:rPr>
          <w:rFonts w:ascii="Arial" w:eastAsia="Calibri" w:hAnsi="Arial" w:cs="Arial"/>
          <w:sz w:val="20"/>
          <w:u w:val="single"/>
          <w:lang w:eastAsia="en-US"/>
        </w:rPr>
        <w:t>.</w:t>
      </w:r>
      <w:r w:rsidRPr="002134A1">
        <w:rPr>
          <w:rFonts w:ascii="Arial" w:hAnsi="Arial" w:cs="Arial"/>
          <w:sz w:val="20"/>
          <w:u w:val="single"/>
        </w:rPr>
        <w:t xml:space="preserve"> zm.).</w:t>
      </w:r>
    </w:p>
    <w:p w14:paraId="2E811FB7" w14:textId="77777777" w:rsidR="00CB5ECD" w:rsidRPr="002134A1" w:rsidRDefault="00CB5ECD" w:rsidP="00CB5EC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tbl>
      <w:tblPr>
        <w:tblW w:w="498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1"/>
        <w:gridCol w:w="2297"/>
        <w:gridCol w:w="2449"/>
        <w:gridCol w:w="2602"/>
      </w:tblGrid>
      <w:tr w:rsidR="00CB5ECD" w:rsidRPr="002134A1" w14:paraId="03177FBE" w14:textId="77777777" w:rsidTr="00070911">
        <w:trPr>
          <w:trHeight w:val="655"/>
        </w:trPr>
        <w:tc>
          <w:tcPr>
            <w:tcW w:w="931" w:type="pct"/>
            <w:shd w:val="clear" w:color="auto" w:fill="F2F2F2"/>
            <w:vAlign w:val="center"/>
          </w:tcPr>
          <w:p w14:paraId="2AAA7F0E" w14:textId="77777777" w:rsidR="00CB5ECD" w:rsidRPr="002134A1" w:rsidRDefault="00CB5ECD" w:rsidP="000709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134A1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72" w:type="pct"/>
            <w:shd w:val="clear" w:color="auto" w:fill="F2F2F2"/>
            <w:vAlign w:val="center"/>
          </w:tcPr>
          <w:p w14:paraId="69D9122D" w14:textId="77777777" w:rsidR="00CB5ECD" w:rsidRPr="002134A1" w:rsidRDefault="00CB5ECD" w:rsidP="000709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2134A1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zawodowych/</w:t>
            </w:r>
          </w:p>
          <w:p w14:paraId="479B3D3C" w14:textId="77777777" w:rsidR="00CB5ECD" w:rsidRPr="002134A1" w:rsidRDefault="00CB5ECD" w:rsidP="000709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134A1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uprawnień</w:t>
            </w:r>
          </w:p>
        </w:tc>
        <w:tc>
          <w:tcPr>
            <w:tcW w:w="1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9890E6D" w14:textId="77777777" w:rsidR="00CB5ECD" w:rsidRPr="002134A1" w:rsidRDefault="00CB5ECD" w:rsidP="000709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134A1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144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9FB2718" w14:textId="77777777" w:rsidR="00CB5ECD" w:rsidRPr="002134A1" w:rsidRDefault="00CB5ECD" w:rsidP="000709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134A1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2134A1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CB5ECD" w:rsidRPr="002134A1" w14:paraId="2794CE10" w14:textId="77777777" w:rsidTr="00070911">
        <w:trPr>
          <w:cantSplit/>
          <w:trHeight w:val="654"/>
        </w:trPr>
        <w:tc>
          <w:tcPr>
            <w:tcW w:w="931" w:type="pct"/>
          </w:tcPr>
          <w:p w14:paraId="378C3C18" w14:textId="77777777" w:rsidR="00CB5ECD" w:rsidRPr="002134A1" w:rsidRDefault="00CB5ECD" w:rsidP="0007091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pct"/>
          </w:tcPr>
          <w:p w14:paraId="19EA34AC" w14:textId="77777777" w:rsidR="00CB5ECD" w:rsidRPr="002134A1" w:rsidRDefault="00CB5ECD" w:rsidP="0007091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</w:tcPr>
          <w:p w14:paraId="48F36DB2" w14:textId="77777777" w:rsidR="00CB5ECD" w:rsidRPr="002134A1" w:rsidRDefault="00CB5ECD" w:rsidP="0007091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pct"/>
            <w:tcBorders>
              <w:left w:val="single" w:sz="4" w:space="0" w:color="auto"/>
            </w:tcBorders>
          </w:tcPr>
          <w:p w14:paraId="3DC41CE2" w14:textId="77777777" w:rsidR="00CB5ECD" w:rsidRPr="002134A1" w:rsidRDefault="00CB5ECD" w:rsidP="0007091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5ECD" w:rsidRPr="002134A1" w14:paraId="63C1A66F" w14:textId="77777777" w:rsidTr="00070911">
        <w:trPr>
          <w:trHeight w:val="499"/>
        </w:trPr>
        <w:tc>
          <w:tcPr>
            <w:tcW w:w="931" w:type="pct"/>
          </w:tcPr>
          <w:p w14:paraId="12B20BFD" w14:textId="77777777" w:rsidR="00CB5ECD" w:rsidRPr="002134A1" w:rsidRDefault="00CB5ECD" w:rsidP="0007091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pct"/>
          </w:tcPr>
          <w:p w14:paraId="5382AA06" w14:textId="77777777" w:rsidR="00CB5ECD" w:rsidRPr="002134A1" w:rsidRDefault="00CB5ECD" w:rsidP="0007091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</w:tcPr>
          <w:p w14:paraId="56C17C19" w14:textId="77777777" w:rsidR="00CB5ECD" w:rsidRPr="002134A1" w:rsidRDefault="00CB5ECD" w:rsidP="0007091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pct"/>
          </w:tcPr>
          <w:p w14:paraId="57C2B5B4" w14:textId="77777777" w:rsidR="00CB5ECD" w:rsidRPr="002134A1" w:rsidRDefault="00CB5ECD" w:rsidP="0007091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5ECD" w:rsidRPr="002134A1" w14:paraId="549BE5C3" w14:textId="77777777" w:rsidTr="00070911">
        <w:trPr>
          <w:trHeight w:val="655"/>
        </w:trPr>
        <w:tc>
          <w:tcPr>
            <w:tcW w:w="931" w:type="pct"/>
          </w:tcPr>
          <w:p w14:paraId="171AEDAF" w14:textId="77777777" w:rsidR="00CB5ECD" w:rsidRPr="002134A1" w:rsidRDefault="00CB5ECD" w:rsidP="0007091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pct"/>
          </w:tcPr>
          <w:p w14:paraId="7F1D01A0" w14:textId="77777777" w:rsidR="00CB5ECD" w:rsidRPr="002134A1" w:rsidRDefault="00CB5ECD" w:rsidP="0007091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</w:tcPr>
          <w:p w14:paraId="16D45A07" w14:textId="77777777" w:rsidR="00CB5ECD" w:rsidRPr="002134A1" w:rsidRDefault="00CB5ECD" w:rsidP="0007091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pct"/>
          </w:tcPr>
          <w:p w14:paraId="6B8E7E9B" w14:textId="77777777" w:rsidR="00CB5ECD" w:rsidRPr="002134A1" w:rsidRDefault="00CB5ECD" w:rsidP="0007091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BCA4194" w14:textId="77777777" w:rsidR="00CB5ECD" w:rsidRPr="002134A1" w:rsidRDefault="00CB5ECD" w:rsidP="00CB5EC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942BF82" w14:textId="77777777" w:rsidR="00CB5ECD" w:rsidRPr="002134A1" w:rsidRDefault="00CB5ECD" w:rsidP="00CB5ECD">
      <w:pPr>
        <w:numPr>
          <w:ilvl w:val="6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18"/>
          <w:szCs w:val="18"/>
        </w:rPr>
      </w:pPr>
      <w:r w:rsidRPr="002134A1">
        <w:rPr>
          <w:rFonts w:ascii="Arial" w:hAnsi="Arial" w:cs="Arial"/>
          <w:sz w:val="18"/>
          <w:szCs w:val="18"/>
        </w:rPr>
        <w:t xml:space="preserve">Jeżeli Wykonawca sam dysponuje wskazanymi zasobami wówczas należy wpisać </w:t>
      </w:r>
      <w:r w:rsidRPr="002134A1">
        <w:rPr>
          <w:rFonts w:ascii="Arial" w:hAnsi="Arial" w:cs="Arial"/>
          <w:b/>
          <w:bCs/>
          <w:sz w:val="18"/>
          <w:szCs w:val="18"/>
        </w:rPr>
        <w:t>„zasoby własne”.</w:t>
      </w:r>
      <w:r w:rsidRPr="002134A1">
        <w:rPr>
          <w:rFonts w:ascii="Arial" w:hAnsi="Arial" w:cs="Arial"/>
          <w:sz w:val="18"/>
          <w:szCs w:val="18"/>
        </w:rPr>
        <w:t xml:space="preserve"> Natomiast </w:t>
      </w:r>
      <w:r w:rsidRPr="002134A1">
        <w:rPr>
          <w:rFonts w:ascii="Arial" w:hAnsi="Arial" w:cs="Arial"/>
          <w:sz w:val="18"/>
          <w:szCs w:val="18"/>
        </w:rPr>
        <w:br/>
        <w:t xml:space="preserve">w sytuacji, gdy wykonawca polega na zasobach innego podmiotu, na zasadach określonych </w:t>
      </w:r>
      <w:r w:rsidRPr="002134A1">
        <w:rPr>
          <w:rFonts w:ascii="Arial" w:hAnsi="Arial" w:cs="Arial"/>
          <w:sz w:val="18"/>
          <w:szCs w:val="18"/>
        </w:rPr>
        <w:br/>
        <w:t>w art. 118 ustawy z dnia 11 września 2019r. - Prawo zamówień publicznych (</w:t>
      </w:r>
      <w:proofErr w:type="spellStart"/>
      <w:r w:rsidRPr="002134A1">
        <w:rPr>
          <w:rFonts w:ascii="Arial" w:hAnsi="Arial" w:cs="Arial"/>
          <w:sz w:val="18"/>
          <w:szCs w:val="18"/>
        </w:rPr>
        <w:t>t.j</w:t>
      </w:r>
      <w:proofErr w:type="spellEnd"/>
      <w:r w:rsidRPr="002134A1">
        <w:rPr>
          <w:rFonts w:ascii="Arial" w:hAnsi="Arial" w:cs="Arial"/>
          <w:sz w:val="18"/>
          <w:szCs w:val="18"/>
        </w:rPr>
        <w:t xml:space="preserve">. Dz. U. z 2021 r. poz. 1129) należy wpisać </w:t>
      </w:r>
      <w:r w:rsidRPr="002134A1">
        <w:rPr>
          <w:rFonts w:ascii="Arial" w:hAnsi="Arial" w:cs="Arial"/>
          <w:b/>
          <w:bCs/>
          <w:sz w:val="18"/>
          <w:szCs w:val="18"/>
        </w:rPr>
        <w:t>„zobowiązanie innego podmiotu”.</w:t>
      </w:r>
      <w:r w:rsidRPr="002134A1">
        <w:rPr>
          <w:rFonts w:ascii="Arial" w:hAnsi="Arial" w:cs="Arial"/>
          <w:sz w:val="18"/>
          <w:szCs w:val="18"/>
        </w:rPr>
        <w:t xml:space="preserve"> </w:t>
      </w:r>
    </w:p>
    <w:p w14:paraId="30B991B4" w14:textId="77777777" w:rsidR="00CB5ECD" w:rsidRPr="002134A1" w:rsidRDefault="00CB5ECD" w:rsidP="00CB5EC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A177810" w14:textId="77777777" w:rsidR="00CB5ECD" w:rsidRPr="002134A1" w:rsidRDefault="00CB5ECD" w:rsidP="00CB5EC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5165D734" w14:textId="77777777" w:rsidR="00CB5ECD" w:rsidRPr="002134A1" w:rsidRDefault="00CB5ECD" w:rsidP="00CB5EC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4AFDB41E" w14:textId="77777777" w:rsidR="00CB5ECD" w:rsidRPr="002134A1" w:rsidRDefault="00CB5ECD" w:rsidP="00CB5ECD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2134A1">
        <w:rPr>
          <w:rFonts w:ascii="Arial" w:hAnsi="Arial" w:cs="Arial"/>
          <w:sz w:val="18"/>
          <w:szCs w:val="18"/>
        </w:rPr>
        <w:t xml:space="preserve">Data:........................................................               </w:t>
      </w:r>
    </w:p>
    <w:p w14:paraId="01F3AEA8" w14:textId="77777777" w:rsidR="00CB5ECD" w:rsidRPr="002134A1" w:rsidRDefault="00CB5ECD" w:rsidP="00CB5ECD">
      <w:pPr>
        <w:autoSpaceDE w:val="0"/>
        <w:autoSpaceDN w:val="0"/>
        <w:adjustRightInd w:val="0"/>
        <w:spacing w:line="276" w:lineRule="auto"/>
        <w:ind w:left="4248" w:right="70" w:firstLine="708"/>
        <w:jc w:val="both"/>
        <w:rPr>
          <w:rFonts w:ascii="Arial" w:hAnsi="Arial" w:cs="Arial"/>
          <w:sz w:val="20"/>
        </w:rPr>
      </w:pPr>
      <w:r w:rsidRPr="002134A1">
        <w:rPr>
          <w:rFonts w:ascii="Arial" w:hAnsi="Arial" w:cs="Arial"/>
          <w:sz w:val="20"/>
        </w:rPr>
        <w:t xml:space="preserve">   ..……...............................................................                   </w:t>
      </w:r>
    </w:p>
    <w:p w14:paraId="7C8008A4" w14:textId="77777777" w:rsidR="00CB5ECD" w:rsidRPr="002134A1" w:rsidRDefault="00CB5ECD" w:rsidP="00CB5ECD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2134A1">
        <w:rPr>
          <w:rFonts w:ascii="Arial" w:hAnsi="Arial" w:cs="Arial"/>
          <w:sz w:val="18"/>
          <w:szCs w:val="18"/>
        </w:rPr>
        <w:tab/>
      </w:r>
      <w:r w:rsidRPr="002134A1">
        <w:rPr>
          <w:rFonts w:ascii="Arial" w:hAnsi="Arial" w:cs="Arial"/>
          <w:sz w:val="18"/>
          <w:szCs w:val="18"/>
        </w:rPr>
        <w:tab/>
      </w:r>
      <w:r w:rsidRPr="002134A1">
        <w:rPr>
          <w:rFonts w:ascii="Arial" w:hAnsi="Arial" w:cs="Arial"/>
          <w:sz w:val="18"/>
          <w:szCs w:val="18"/>
        </w:rPr>
        <w:tab/>
      </w:r>
      <w:r w:rsidRPr="002134A1">
        <w:rPr>
          <w:rFonts w:ascii="Arial" w:hAnsi="Arial" w:cs="Arial"/>
          <w:sz w:val="18"/>
          <w:szCs w:val="18"/>
        </w:rPr>
        <w:tab/>
      </w:r>
      <w:r w:rsidRPr="002134A1">
        <w:rPr>
          <w:rFonts w:ascii="Arial" w:hAnsi="Arial" w:cs="Arial"/>
          <w:sz w:val="18"/>
          <w:szCs w:val="18"/>
        </w:rPr>
        <w:tab/>
      </w:r>
      <w:r w:rsidRPr="002134A1">
        <w:rPr>
          <w:rFonts w:ascii="Arial" w:hAnsi="Arial" w:cs="Arial"/>
          <w:sz w:val="18"/>
          <w:szCs w:val="18"/>
        </w:rPr>
        <w:tab/>
      </w:r>
      <w:r w:rsidRPr="002134A1">
        <w:rPr>
          <w:rFonts w:ascii="Arial" w:hAnsi="Arial" w:cs="Arial"/>
          <w:sz w:val="16"/>
          <w:szCs w:val="16"/>
        </w:rPr>
        <w:t xml:space="preserve"> Podpis </w:t>
      </w:r>
    </w:p>
    <w:p w14:paraId="56D882D3" w14:textId="77777777" w:rsidR="00CB5ECD" w:rsidRPr="002134A1" w:rsidRDefault="00CB5ECD" w:rsidP="00CB5EC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B1FC42D" w14:textId="77777777" w:rsidR="00CB5ECD" w:rsidRPr="002134A1" w:rsidRDefault="00CB5ECD" w:rsidP="00CB5EC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Cs/>
          <w:sz w:val="20"/>
        </w:rPr>
      </w:pPr>
      <w:r w:rsidRPr="002134A1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CB5BEED" w14:textId="77777777" w:rsidR="00CB5ECD" w:rsidRPr="002134A1" w:rsidRDefault="00CB5ECD" w:rsidP="00CB5EC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3843A98C" w14:textId="77777777" w:rsidR="00750E92" w:rsidRDefault="00750E92"/>
    <w:sectPr w:rsidR="00750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9219" w14:textId="77777777" w:rsidR="00CB5ECD" w:rsidRDefault="00CB5ECD" w:rsidP="00CB5ECD">
      <w:r>
        <w:separator/>
      </w:r>
    </w:p>
  </w:endnote>
  <w:endnote w:type="continuationSeparator" w:id="0">
    <w:p w14:paraId="18FE97BB" w14:textId="77777777" w:rsidR="00CB5ECD" w:rsidRDefault="00CB5ECD" w:rsidP="00CB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B225" w14:textId="77777777" w:rsidR="00CB5ECD" w:rsidRDefault="00CB5ECD" w:rsidP="00CB5ECD">
      <w:r>
        <w:separator/>
      </w:r>
    </w:p>
  </w:footnote>
  <w:footnote w:type="continuationSeparator" w:id="0">
    <w:p w14:paraId="6DBF6AD3" w14:textId="77777777" w:rsidR="00CB5ECD" w:rsidRDefault="00CB5ECD" w:rsidP="00CB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70D6" w14:textId="77777777" w:rsidR="00CB5ECD" w:rsidRPr="00CB5ECD" w:rsidRDefault="00CB5ECD" w:rsidP="00CB5ECD">
    <w:pPr>
      <w:tabs>
        <w:tab w:val="center" w:pos="4536"/>
        <w:tab w:val="right" w:pos="9072"/>
      </w:tabs>
      <w:rPr>
        <w:rFonts w:ascii="Arial" w:hAnsi="Arial" w:cs="Arial"/>
      </w:rPr>
    </w:pPr>
    <w:r w:rsidRPr="00CB5ECD">
      <w:rPr>
        <w:rFonts w:ascii="Arial" w:hAnsi="Arial" w:cs="Arial"/>
        <w:sz w:val="20"/>
        <w:szCs w:val="16"/>
      </w:rPr>
      <w:t>BZP.271.1.274.2021.NK</w:t>
    </w:r>
  </w:p>
  <w:p w14:paraId="47BA5ADE" w14:textId="77777777" w:rsidR="00CB5ECD" w:rsidRDefault="00CB5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7E0E73C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CD"/>
    <w:rsid w:val="00750E92"/>
    <w:rsid w:val="00C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7ADD"/>
  <w15:chartTrackingRefBased/>
  <w15:docId w15:val="{CFBC9948-B9FD-4F64-A5C5-40D9226D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E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CB5EC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CB5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E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E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ALEKSANDRA NOWOCIEŃ</cp:lastModifiedBy>
  <cp:revision>1</cp:revision>
  <dcterms:created xsi:type="dcterms:W3CDTF">2021-07-27T13:02:00Z</dcterms:created>
  <dcterms:modified xsi:type="dcterms:W3CDTF">2021-07-27T13:03:00Z</dcterms:modified>
</cp:coreProperties>
</file>