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B127" w14:textId="0DDE7258" w:rsidR="00D6246D" w:rsidRPr="00D17C1A" w:rsidRDefault="00D17C1A" w:rsidP="00D6246D">
      <w:pPr>
        <w:rPr>
          <w:rFonts w:ascii="Century Gothic" w:hAnsi="Century Gothic"/>
          <w:sz w:val="20"/>
          <w:szCs w:val="20"/>
        </w:rPr>
      </w:pPr>
      <w:r w:rsidRPr="00D17C1A">
        <w:rPr>
          <w:rFonts w:ascii="Century Gothic" w:hAnsi="Century Gothic"/>
          <w:sz w:val="20"/>
          <w:szCs w:val="20"/>
        </w:rPr>
        <w:t xml:space="preserve">Znak sprawy: </w:t>
      </w:r>
      <w:r w:rsidR="00D6246D" w:rsidRPr="00D17C1A">
        <w:rPr>
          <w:rFonts w:ascii="Century Gothic" w:hAnsi="Century Gothic"/>
          <w:sz w:val="20"/>
          <w:szCs w:val="20"/>
        </w:rPr>
        <w:t>SOZ.383.25.2021</w:t>
      </w:r>
    </w:p>
    <w:p w14:paraId="114BFC33" w14:textId="2355DCDD" w:rsidR="00CA7BDA" w:rsidRPr="002E29D6" w:rsidRDefault="002E29D6" w:rsidP="00CA7BDA">
      <w:pPr>
        <w:jc w:val="center"/>
        <w:rPr>
          <w:rFonts w:ascii="Century Gothic" w:hAnsi="Century Gothic"/>
          <w:b/>
          <w:bCs/>
        </w:rPr>
      </w:pPr>
      <w:r w:rsidRPr="002E29D6">
        <w:rPr>
          <w:rFonts w:ascii="Century Gothic" w:hAnsi="Century Gothic"/>
          <w:b/>
          <w:bCs/>
        </w:rPr>
        <w:t xml:space="preserve">Załącznik </w:t>
      </w:r>
      <w:r w:rsidR="00487DB0">
        <w:rPr>
          <w:rFonts w:ascii="Century Gothic" w:hAnsi="Century Gothic"/>
          <w:b/>
          <w:bCs/>
        </w:rPr>
        <w:t xml:space="preserve">nr 1 </w:t>
      </w:r>
      <w:r w:rsidR="00AC68A0">
        <w:rPr>
          <w:rFonts w:ascii="Century Gothic" w:hAnsi="Century Gothic"/>
          <w:b/>
          <w:bCs/>
        </w:rPr>
        <w:t>do Odpowiedzi i modyfikacji SWZ z dnia 07.07.2021 roku</w:t>
      </w:r>
    </w:p>
    <w:p w14:paraId="13F6DAEE" w14:textId="4E215B2C" w:rsidR="00AC68A0" w:rsidRDefault="00AC68A0" w:rsidP="002E29D6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Pakiet </w:t>
      </w:r>
      <w:r w:rsidR="00D24DBA">
        <w:rPr>
          <w:rFonts w:ascii="Century Gothic" w:hAnsi="Century Gothic"/>
          <w:b/>
          <w:bCs/>
        </w:rPr>
        <w:t>1</w:t>
      </w:r>
    </w:p>
    <w:p w14:paraId="3AAD035C" w14:textId="77777777" w:rsidR="00AC68A0" w:rsidRDefault="00AC68A0" w:rsidP="002E29D6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2BB6A3B0" w14:textId="07E892AC" w:rsidR="00CA7BDA" w:rsidRDefault="00CA7BDA" w:rsidP="002E29D6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2E29D6">
        <w:rPr>
          <w:rFonts w:ascii="Century Gothic" w:hAnsi="Century Gothic"/>
          <w:b/>
          <w:bCs/>
        </w:rPr>
        <w:t>W związku z duż</w:t>
      </w:r>
      <w:r w:rsidR="00AC68A0">
        <w:rPr>
          <w:rFonts w:ascii="Century Gothic" w:hAnsi="Century Gothic"/>
          <w:b/>
          <w:bCs/>
        </w:rPr>
        <w:t>ą</w:t>
      </w:r>
      <w:r w:rsidRPr="002E29D6">
        <w:rPr>
          <w:rFonts w:ascii="Century Gothic" w:hAnsi="Century Gothic"/>
          <w:b/>
          <w:bCs/>
        </w:rPr>
        <w:t xml:space="preserve"> ilością pytań ofertowych dotyczących Pakietu </w:t>
      </w:r>
      <w:r w:rsidR="00D24DBA">
        <w:rPr>
          <w:rFonts w:ascii="Century Gothic" w:hAnsi="Century Gothic"/>
          <w:b/>
          <w:bCs/>
        </w:rPr>
        <w:t>1</w:t>
      </w:r>
      <w:r w:rsidR="00D17C1A">
        <w:rPr>
          <w:rFonts w:ascii="Century Gothic" w:hAnsi="Century Gothic"/>
          <w:b/>
          <w:bCs/>
        </w:rPr>
        <w:t xml:space="preserve">, określonego                       </w:t>
      </w:r>
      <w:r w:rsidR="00D17C1A" w:rsidRPr="00D17C1A">
        <w:rPr>
          <w:rFonts w:ascii="Century Gothic" w:hAnsi="Century Gothic"/>
          <w:b/>
          <w:bCs/>
        </w:rPr>
        <w:t xml:space="preserve"> </w:t>
      </w:r>
      <w:r w:rsidR="00D17C1A">
        <w:rPr>
          <w:rFonts w:ascii="Century Gothic" w:hAnsi="Century Gothic"/>
          <w:b/>
          <w:bCs/>
        </w:rPr>
        <w:t>w załączniku nr 1 do SWZ – Opis przedmiotu zamówienia.</w:t>
      </w:r>
      <w:r w:rsidRPr="002E29D6">
        <w:rPr>
          <w:rFonts w:ascii="Century Gothic" w:hAnsi="Century Gothic"/>
          <w:b/>
          <w:bCs/>
        </w:rPr>
        <w:t xml:space="preserve"> Zamawiający </w:t>
      </w:r>
      <w:r w:rsidR="00AC68A0">
        <w:rPr>
          <w:rFonts w:ascii="Century Gothic" w:hAnsi="Century Gothic"/>
          <w:b/>
          <w:bCs/>
        </w:rPr>
        <w:t>dookreślił parametry przedmiotu zamówienia</w:t>
      </w:r>
      <w:r w:rsidR="00D6246D">
        <w:rPr>
          <w:rFonts w:ascii="Century Gothic" w:hAnsi="Century Gothic"/>
          <w:b/>
          <w:bCs/>
        </w:rPr>
        <w:t xml:space="preserve"> dot. poz. 2, 3, 4, 5</w:t>
      </w:r>
      <w:r w:rsidR="00AC68A0">
        <w:rPr>
          <w:rFonts w:ascii="Century Gothic" w:hAnsi="Century Gothic"/>
          <w:b/>
          <w:bCs/>
        </w:rPr>
        <w:t xml:space="preserve"> znajdujące się w tym </w:t>
      </w:r>
      <w:r w:rsidR="00D17C1A">
        <w:rPr>
          <w:rFonts w:ascii="Century Gothic" w:hAnsi="Century Gothic"/>
          <w:b/>
          <w:bCs/>
        </w:rPr>
        <w:t>p</w:t>
      </w:r>
      <w:r w:rsidR="00AC68A0">
        <w:rPr>
          <w:rFonts w:ascii="Century Gothic" w:hAnsi="Century Gothic"/>
          <w:b/>
          <w:bCs/>
        </w:rPr>
        <w:t>akiecie</w:t>
      </w:r>
      <w:r w:rsidR="00D24DBA">
        <w:rPr>
          <w:rFonts w:ascii="Century Gothic" w:hAnsi="Century Gothic"/>
          <w:b/>
          <w:bCs/>
        </w:rPr>
        <w:t xml:space="preserve">, </w:t>
      </w:r>
      <w:r w:rsidR="00AC68A0">
        <w:rPr>
          <w:rFonts w:ascii="Century Gothic" w:hAnsi="Century Gothic"/>
          <w:b/>
          <w:bCs/>
        </w:rPr>
        <w:t>w poniższych tabelach. Wykonawcy składający ofertę w</w:t>
      </w:r>
      <w:r w:rsidR="00605DC8">
        <w:rPr>
          <w:rFonts w:ascii="Century Gothic" w:hAnsi="Century Gothic"/>
          <w:b/>
          <w:bCs/>
        </w:rPr>
        <w:t xml:space="preserve"> </w:t>
      </w:r>
      <w:r w:rsidR="00AC68A0">
        <w:rPr>
          <w:rFonts w:ascii="Century Gothic" w:hAnsi="Century Gothic"/>
          <w:b/>
          <w:bCs/>
        </w:rPr>
        <w:t>zakresie</w:t>
      </w:r>
      <w:r w:rsidR="00605DC8">
        <w:rPr>
          <w:rFonts w:ascii="Century Gothic" w:hAnsi="Century Gothic"/>
          <w:b/>
          <w:bCs/>
        </w:rPr>
        <w:t xml:space="preserve"> Pakietu 1, oprócz Formularza cenowego oraz Formularza ofertowego </w:t>
      </w:r>
      <w:r w:rsidR="00AC68A0">
        <w:rPr>
          <w:rFonts w:ascii="Century Gothic" w:hAnsi="Century Gothic"/>
          <w:b/>
          <w:bCs/>
        </w:rPr>
        <w:t xml:space="preserve"> winni do niej dołączyć wypełnion</w:t>
      </w:r>
      <w:r w:rsidR="00605DC8">
        <w:rPr>
          <w:rFonts w:ascii="Century Gothic" w:hAnsi="Century Gothic"/>
          <w:b/>
          <w:bCs/>
        </w:rPr>
        <w:t>e</w:t>
      </w:r>
      <w:r w:rsidR="00D24DBA">
        <w:rPr>
          <w:rFonts w:ascii="Century Gothic" w:hAnsi="Century Gothic"/>
          <w:b/>
          <w:bCs/>
        </w:rPr>
        <w:t xml:space="preserve">  </w:t>
      </w:r>
      <w:r w:rsidR="00AC68A0">
        <w:rPr>
          <w:rFonts w:ascii="Century Gothic" w:hAnsi="Century Gothic"/>
          <w:b/>
          <w:bCs/>
        </w:rPr>
        <w:t>i podpisan</w:t>
      </w:r>
      <w:r w:rsidR="00605DC8">
        <w:rPr>
          <w:rFonts w:ascii="Century Gothic" w:hAnsi="Century Gothic"/>
          <w:b/>
          <w:bCs/>
        </w:rPr>
        <w:t>e</w:t>
      </w:r>
      <w:r w:rsidR="00AC68A0">
        <w:rPr>
          <w:rFonts w:ascii="Century Gothic" w:hAnsi="Century Gothic"/>
          <w:b/>
          <w:bCs/>
        </w:rPr>
        <w:t xml:space="preserve"> tabel</w:t>
      </w:r>
      <w:r w:rsidR="00605DC8">
        <w:rPr>
          <w:rFonts w:ascii="Century Gothic" w:hAnsi="Century Gothic"/>
          <w:b/>
          <w:bCs/>
        </w:rPr>
        <w:t>e</w:t>
      </w:r>
      <w:r w:rsidR="00AC68A0">
        <w:rPr>
          <w:rFonts w:ascii="Century Gothic" w:hAnsi="Century Gothic"/>
          <w:b/>
          <w:bCs/>
        </w:rPr>
        <w:t xml:space="preserve"> wraz z informacj</w:t>
      </w:r>
      <w:r w:rsidR="00605DC8">
        <w:rPr>
          <w:rFonts w:ascii="Century Gothic" w:hAnsi="Century Gothic"/>
          <w:b/>
          <w:bCs/>
        </w:rPr>
        <w:t>ami</w:t>
      </w:r>
      <w:r w:rsidR="00AC68A0">
        <w:rPr>
          <w:rFonts w:ascii="Century Gothic" w:hAnsi="Century Gothic"/>
          <w:b/>
          <w:bCs/>
        </w:rPr>
        <w:t xml:space="preserve"> o </w:t>
      </w:r>
      <w:r w:rsidR="00605DC8">
        <w:rPr>
          <w:rFonts w:ascii="Century Gothic" w:hAnsi="Century Gothic"/>
          <w:b/>
          <w:bCs/>
        </w:rPr>
        <w:t xml:space="preserve">oferowanych </w:t>
      </w:r>
      <w:r w:rsidR="00AC68A0">
        <w:rPr>
          <w:rFonts w:ascii="Century Gothic" w:hAnsi="Century Gothic"/>
          <w:b/>
          <w:bCs/>
        </w:rPr>
        <w:t>parametrach</w:t>
      </w:r>
      <w:r w:rsidR="00605DC8">
        <w:rPr>
          <w:rFonts w:ascii="Century Gothic" w:hAnsi="Century Gothic"/>
          <w:b/>
          <w:bCs/>
        </w:rPr>
        <w:t xml:space="preserve"> technicznych.</w:t>
      </w:r>
      <w:r w:rsidR="00AC68A0">
        <w:rPr>
          <w:rFonts w:ascii="Century Gothic" w:hAnsi="Century Gothic"/>
          <w:b/>
          <w:bCs/>
        </w:rPr>
        <w:t xml:space="preserve"> </w:t>
      </w:r>
    </w:p>
    <w:p w14:paraId="4AE63E77" w14:textId="77777777" w:rsidR="00AC68A0" w:rsidRPr="002E29D6" w:rsidRDefault="00AC68A0" w:rsidP="002E29D6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16B4FB71" w14:textId="28AD187A" w:rsidR="00CA7BDA" w:rsidRPr="002E29D6" w:rsidRDefault="00CA7BDA" w:rsidP="00AC68A0">
      <w:pPr>
        <w:ind w:right="-284"/>
        <w:rPr>
          <w:rFonts w:ascii="Century Gothic" w:hAnsi="Century Gothic"/>
          <w:b/>
          <w:bCs/>
        </w:rPr>
      </w:pPr>
      <w:r w:rsidRPr="002E29D6">
        <w:rPr>
          <w:rFonts w:ascii="Century Gothic" w:hAnsi="Century Gothic"/>
          <w:b/>
          <w:bCs/>
        </w:rPr>
        <w:t>Poz. 2.</w:t>
      </w:r>
      <w:r w:rsidRPr="002E29D6">
        <w:rPr>
          <w:rFonts w:ascii="Century Gothic" w:hAnsi="Century Gothic"/>
          <w:b/>
          <w:bCs/>
        </w:rPr>
        <w:tab/>
        <w:t xml:space="preserve">Łóżko wielopozycyjne wersja dla IT z materacem przeciwodleżynowym – 10 </w:t>
      </w:r>
      <w:r w:rsidR="00AC68A0">
        <w:rPr>
          <w:rFonts w:ascii="Century Gothic" w:hAnsi="Century Gothic"/>
          <w:b/>
          <w:bCs/>
        </w:rPr>
        <w:t>s</w:t>
      </w:r>
      <w:r w:rsidRPr="002E29D6">
        <w:rPr>
          <w:rFonts w:ascii="Century Gothic" w:hAnsi="Century Gothic"/>
          <w:b/>
          <w:bCs/>
        </w:rPr>
        <w:t>zt.</w:t>
      </w:r>
    </w:p>
    <w:tbl>
      <w:tblPr>
        <w:tblW w:w="98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7"/>
        <w:gridCol w:w="4695"/>
        <w:gridCol w:w="1495"/>
        <w:gridCol w:w="2897"/>
      </w:tblGrid>
      <w:tr w:rsidR="00CA7BDA" w:rsidRPr="002E29D6" w14:paraId="75FD0A43" w14:textId="77777777" w:rsidTr="000B009B">
        <w:trPr>
          <w:trHeight w:val="68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CDF9C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B5E7B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46370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6F7D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b/>
                <w:sz w:val="20"/>
                <w:szCs w:val="20"/>
              </w:rPr>
              <w:t>Parametr oferowany</w:t>
            </w:r>
          </w:p>
        </w:tc>
      </w:tr>
      <w:tr w:rsidR="00CA7BDA" w:rsidRPr="002E29D6" w14:paraId="4980D16E" w14:textId="77777777" w:rsidTr="000B009B">
        <w:trPr>
          <w:trHeight w:val="298"/>
        </w:trPr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B649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WYMAGANIA OGÓLNE</w:t>
            </w:r>
          </w:p>
        </w:tc>
      </w:tr>
      <w:tr w:rsidR="00647A38" w:rsidRPr="002E29D6" w14:paraId="6FC884F2" w14:textId="77777777" w:rsidTr="002A6C4F">
        <w:trPr>
          <w:trHeight w:val="454"/>
        </w:trPr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8A29" w14:textId="77777777" w:rsidR="00647A38" w:rsidRPr="002E29D6" w:rsidRDefault="00647A38" w:rsidP="000B009B">
            <w:pPr>
              <w:snapToGrid w:val="0"/>
              <w:spacing w:line="312" w:lineRule="exact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Nazwa oferowanego urządzenia: </w:t>
            </w:r>
          </w:p>
          <w:p w14:paraId="3E6F3138" w14:textId="77777777" w:rsidR="00647A38" w:rsidRPr="002E29D6" w:rsidRDefault="00647A38" w:rsidP="000B009B">
            <w:pPr>
              <w:spacing w:line="312" w:lineRule="exact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Producent: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ab/>
            </w:r>
          </w:p>
          <w:p w14:paraId="4AC00184" w14:textId="77777777" w:rsidR="00647A38" w:rsidRPr="002E29D6" w:rsidRDefault="00647A38" w:rsidP="000B009B">
            <w:pPr>
              <w:pStyle w:val="ListParagraph1"/>
              <w:ind w:left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Typ:</w:t>
            </w:r>
          </w:p>
          <w:p w14:paraId="611EA5B9" w14:textId="79F0D277" w:rsidR="00647A38" w:rsidRPr="002E29D6" w:rsidRDefault="00647A38" w:rsidP="00647A38">
            <w:pPr>
              <w:pStyle w:val="ListParagraph1"/>
              <w:ind w:left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Rok produkcji: 2021</w:t>
            </w:r>
          </w:p>
        </w:tc>
      </w:tr>
      <w:tr w:rsidR="00CA7BDA" w:rsidRPr="002E29D6" w14:paraId="40C3CC81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1277B" w14:textId="77777777" w:rsidR="00CA7BDA" w:rsidRPr="002E29D6" w:rsidRDefault="00CA7BDA" w:rsidP="00647A38">
            <w:pPr>
              <w:numPr>
                <w:ilvl w:val="0"/>
                <w:numId w:val="1"/>
              </w:numPr>
              <w:tabs>
                <w:tab w:val="clear" w:pos="360"/>
                <w:tab w:val="num" w:pos="544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CCEA5" w14:textId="41489190" w:rsidR="00CA7BDA" w:rsidRPr="002E29D6" w:rsidRDefault="00CA7BDA" w:rsidP="00647A38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Metalowa konstrukcja łóżka lakierowana proszkowo. Podstawa łóżka oraz przestrzeń pomiędzy podstawą a leżem pozbawiona kabli oraz układów sterujących funkcjami łóżka, łatwa w utrzymaniu czystości. Podstawa łóżka pantografowa podpierająca leże  w minimum 8 punktach gwarantująca stabilność leża.</w:t>
            </w:r>
          </w:p>
          <w:p w14:paraId="4D76131F" w14:textId="0B549F9D" w:rsidR="00CA7BDA" w:rsidRPr="002E29D6" w:rsidRDefault="00CA7BDA" w:rsidP="00647A38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Szyny nierdzewne mocowane po bokach wzdłuż ramy leża na elementy wyposażenia</w:t>
            </w:r>
            <w:r w:rsidR="00647A38">
              <w:rPr>
                <w:rFonts w:ascii="Century Gothic" w:hAnsi="Century Gothic" w:cs="Calibri"/>
                <w:sz w:val="20"/>
                <w:szCs w:val="20"/>
              </w:rPr>
              <w:t xml:space="preserve">            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i akcesoria.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85B29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  <w:p w14:paraId="325E1800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PODAĆ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8540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</w:tr>
      <w:tr w:rsidR="00CA7BDA" w:rsidRPr="002E29D6" w14:paraId="525B02C9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94C0D" w14:textId="77777777" w:rsidR="00CA7BDA" w:rsidRPr="002E29D6" w:rsidRDefault="00CA7BDA" w:rsidP="00647A3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68A3B" w14:textId="487BF079" w:rsidR="00CA7BDA" w:rsidRPr="002E29D6" w:rsidRDefault="00CA7BDA" w:rsidP="00647A38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Długość całkowita: 2200 mm. +/- 30 mm</w:t>
            </w:r>
          </w:p>
          <w:p w14:paraId="2747DC4B" w14:textId="55C532C3" w:rsidR="00CA7BDA" w:rsidRPr="002E29D6" w:rsidRDefault="00CA7BDA" w:rsidP="00647A38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Szerokość całkowita 1010 cm. +/- 30 mm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B01F7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 PODAĆ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169B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1A7C03C6" w14:textId="77777777" w:rsidTr="000B009B">
        <w:trPr>
          <w:trHeight w:val="454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6C7FE" w14:textId="77777777" w:rsidR="00CA7BDA" w:rsidRPr="002E29D6" w:rsidRDefault="00CA7BDA" w:rsidP="00647A3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80CC7" w14:textId="490B8A52" w:rsidR="00CA7BDA" w:rsidRPr="002E29D6" w:rsidRDefault="00CA7BDA" w:rsidP="00647A38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Woln</w:t>
            </w:r>
            <w:r w:rsidR="00AC68A0">
              <w:rPr>
                <w:rFonts w:ascii="Century Gothic" w:hAnsi="Century Gothic" w:cs="Calibri"/>
                <w:sz w:val="20"/>
                <w:szCs w:val="20"/>
              </w:rPr>
              <w:t>a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przestrzeń pomiędzy podłożem a podwoziem nie mniej niż 15cm. umożliwiająca łatwy przejazd przez progi oraz wjazd do dźwigów osobowych, podjazd przyłóżkowym aparatem RTG, podnośnikiem.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EF314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 PODAĆ</w:t>
            </w:r>
          </w:p>
          <w:p w14:paraId="4374EB49" w14:textId="6E328E76" w:rsidR="00CA7BDA" w:rsidRPr="002E29D6" w:rsidRDefault="00CA7BDA" w:rsidP="002E29D6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Wolna przestrzeń pomiędzy podłożem  a podwoziem &lt;1</w:t>
            </w:r>
            <w:r w:rsidR="00040808">
              <w:rPr>
                <w:rFonts w:ascii="Century Gothic" w:hAnsi="Century Gothic" w:cs="Calibri"/>
                <w:sz w:val="20"/>
                <w:szCs w:val="20"/>
              </w:rPr>
              <w:t>6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cm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39C4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2257EFEB" w14:textId="77777777" w:rsidTr="000B009B">
        <w:trPr>
          <w:trHeight w:val="454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9883E" w14:textId="77777777" w:rsidR="00CA7BDA" w:rsidRPr="002E29D6" w:rsidRDefault="00CA7BDA" w:rsidP="00647A3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5BBE83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W narożnikach leża 4 krążki stożkowe uniemożliwiające przypadkowe wyrwanie parapetów okiennych lub listew ściennych 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lastRenderedPageBreak/>
              <w:t>przy regulacji wysokości łóżka odbojowe, chroniące łóżko i ściany przed uderzeniami oraz otarciami.</w:t>
            </w:r>
          </w:p>
          <w:p w14:paraId="18F52719" w14:textId="1F16BFFA" w:rsidR="00CA7BDA" w:rsidRPr="002E29D6" w:rsidRDefault="00CA7BDA" w:rsidP="002E29D6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 części wezgłowia krążki dwuosiowe, chroniące w osi poziomej i pionowej.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E99D09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2988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7522740A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BD5FA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15A20" w14:textId="46CF8DD2" w:rsidR="00CA7BDA" w:rsidRPr="002E29D6" w:rsidRDefault="00CA7BDA" w:rsidP="002E29D6">
            <w:pPr>
              <w:snapToGrid w:val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Leże łóżka czterosegmentowe z czego trzy segmenty ruchome.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B80AC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3AD8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1976C1BA" w14:textId="77777777" w:rsidTr="002E29D6">
        <w:trPr>
          <w:trHeight w:val="338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AA256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0C7F5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Leże wypełnione łatwo odejmowanymi panelami (bez konieczności użycia narzędzi) z polipropylenu. </w:t>
            </w:r>
          </w:p>
          <w:p w14:paraId="40D3C49E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Segment oparcia pleców z możliwością szybkiego poziomowania - CPR. </w:t>
            </w:r>
          </w:p>
          <w:p w14:paraId="5A5E675C" w14:textId="77C203E0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Segment wezgłowia wypełniony przezierną płytą HPL wraz z  tunelem na kasetę RTG pod nim</w:t>
            </w:r>
            <w:r w:rsidR="00647A38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14:paraId="6AF9E5A7" w14:textId="7721D82D" w:rsidR="00CA7BDA" w:rsidRPr="002E29D6" w:rsidRDefault="00CA7BDA" w:rsidP="002E29D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Łóżko wyposażone w tworzywową kieszeń po obu stronach łóżka, zabezpieczające pilota w czasie transportu.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C170E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 PODAĆ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3067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7605C0DE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2BC08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FEC05" w14:textId="0EEE2124" w:rsidR="00CA7BDA" w:rsidRPr="002E29D6" w:rsidRDefault="00CA7BDA" w:rsidP="002E29D6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Autoregresja segmentu oparcia pleców  - min. 9 cm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E4B51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318D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5AAAD451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4EBE6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72445" w14:textId="607A1ADF" w:rsidR="00CA7BDA" w:rsidRPr="002E29D6" w:rsidRDefault="00CA7BDA" w:rsidP="002E29D6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 narożnikach leża tuleje do mocowania wieszaka kroplówki oraz w części wezgłowia do mocowania wysięgnika z uchwytem ręki;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734F2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0580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0FBBE1AA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018F1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9B683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b/>
                <w:iCs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b/>
                <w:iCs/>
                <w:sz w:val="20"/>
                <w:szCs w:val="20"/>
              </w:rPr>
              <w:t>sterowanie funkcjami łózka:</w:t>
            </w:r>
          </w:p>
          <w:p w14:paraId="25896201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Panel w barierkach od wewnątrz dla pacjenta, umożliwiający czytelne zastosowanie funkcji tj.: </w:t>
            </w:r>
          </w:p>
          <w:p w14:paraId="22818BD1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regulacja wezgłowia, pozycja fotelowa, regulacja wysokości leża, regulacja uda;</w:t>
            </w:r>
          </w:p>
          <w:p w14:paraId="5EDDA764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Panel dla personelu medycznego po stronie zewnętrznej barierek, z wyświetlaczem LCD pokazującym uruchomioną funkcję;</w:t>
            </w:r>
          </w:p>
          <w:p w14:paraId="390C984E" w14:textId="2207C4D4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funkcja CPR, przycisk serwisowy;</w:t>
            </w:r>
          </w:p>
          <w:p w14:paraId="333BB91C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możliwość  położenia segmentu oparcia pleców w pozycji 15</w:t>
            </w:r>
            <w:r w:rsidRPr="002E29D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0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>,30</w:t>
            </w:r>
            <w:r w:rsidRPr="002E29D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0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>, 45</w:t>
            </w:r>
            <w:r w:rsidRPr="002E29D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0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za pomocą 3 osobnych przycisków dla każdego z kątów;</w:t>
            </w:r>
          </w:p>
          <w:p w14:paraId="4F662E6F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informacja o kącie przechyłów wzdłużnych wyświetlana na wyświetlaczu LCD;</w:t>
            </w:r>
          </w:p>
          <w:p w14:paraId="715824C9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panel centralny wyposażony w dodatkowy przycisk umożlwiający dowolne zaprogramowanie dowolnej pozycji.</w:t>
            </w:r>
          </w:p>
          <w:p w14:paraId="4AFFBC06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pilot przewodowy z wyświetlaczem LCD (wyświetlana informacja o wybranej funkcji);</w:t>
            </w:r>
          </w:p>
          <w:p w14:paraId="7178A713" w14:textId="67717E76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eastAsia="Calibri,Arial" w:hAnsi="Century Gothic" w:cs="Calibri"/>
                <w:sz w:val="20"/>
                <w:szCs w:val="20"/>
              </w:rPr>
              <w:lastRenderedPageBreak/>
              <w:t>możliwość tymczasowego przywrócenia wszystkich funkcji (120 lub 180 sekund) w pilocie oraz w  panelu sterującym od strony zewnętrznej barierek;</w:t>
            </w:r>
          </w:p>
          <w:p w14:paraId="6F60BE1C" w14:textId="4765D113" w:rsidR="00CA7BDA" w:rsidRPr="002E29D6" w:rsidRDefault="00CA7BDA" w:rsidP="00AC68A0">
            <w:pPr>
              <w:snapToGri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Panel sterujący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</w:t>
            </w:r>
            <w:r w:rsidRPr="002E29D6">
              <w:rPr>
                <w:rFonts w:ascii="Century Gothic" w:hAnsi="Century Gothic" w:cs="Calibri"/>
                <w:color w:val="000000"/>
                <w:sz w:val="20"/>
                <w:szCs w:val="20"/>
              </w:rPr>
              <w:t>Posiada również optyczny wskaźnik naładowania akumulatora oraz podłączenia do sieci.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A34A0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lastRenderedPageBreak/>
              <w:t>TAK PODAĆ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D317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42F3F045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CF519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39EB8" w14:textId="77777777" w:rsidR="00CA7BDA" w:rsidRPr="002E29D6" w:rsidRDefault="00CA7BDA" w:rsidP="000B009B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regulacje elektryczne:</w:t>
            </w:r>
          </w:p>
          <w:p w14:paraId="37DA1C2D" w14:textId="77777777" w:rsidR="00CA7BDA" w:rsidRPr="002E29D6" w:rsidRDefault="00CA7BDA" w:rsidP="000B009B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elektryczna regulacja wysokości w zakresie od 320 mm do 910 mm +/- 30 mm</w:t>
            </w:r>
          </w:p>
          <w:p w14:paraId="1AC8C3FD" w14:textId="77777777" w:rsidR="00CA7BDA" w:rsidRPr="002E29D6" w:rsidRDefault="00CA7BDA" w:rsidP="000B009B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- segment oparcia pleców od 0 do 75 stopni (+/- 5</w:t>
            </w:r>
            <w:r w:rsidRPr="002E29D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0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)  </w:t>
            </w:r>
          </w:p>
          <w:p w14:paraId="23137E81" w14:textId="77777777" w:rsidR="00CA7BDA" w:rsidRPr="002E29D6" w:rsidRDefault="00CA7BDA" w:rsidP="000B009B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- segment uda od 0  do 45 stopni (+/- 5</w:t>
            </w:r>
            <w:r w:rsidRPr="002E29D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0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) </w:t>
            </w:r>
          </w:p>
          <w:p w14:paraId="3DE8DA2E" w14:textId="77777777" w:rsidR="00CA7BDA" w:rsidRPr="002E29D6" w:rsidRDefault="00CA7BDA" w:rsidP="000B009B">
            <w:pPr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- pozycja </w:t>
            </w:r>
            <w:proofErr w:type="spellStart"/>
            <w:r w:rsidRPr="002E29D6">
              <w:rPr>
                <w:rFonts w:ascii="Century Gothic" w:hAnsi="Century Gothic" w:cs="Calibri"/>
                <w:sz w:val="20"/>
                <w:szCs w:val="20"/>
              </w:rPr>
              <w:t>Trendlelenburga</w:t>
            </w:r>
            <w:proofErr w:type="spellEnd"/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od 0 do 15 stopni (+/- 2</w:t>
            </w:r>
            <w:r w:rsidRPr="002E29D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0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)  </w:t>
            </w:r>
          </w:p>
          <w:p w14:paraId="2906DCD8" w14:textId="77777777" w:rsidR="00CA7BDA" w:rsidRPr="002E29D6" w:rsidRDefault="00CA7BDA" w:rsidP="000B009B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- pozycja anty-</w:t>
            </w:r>
            <w:proofErr w:type="spellStart"/>
            <w:r w:rsidRPr="002E29D6">
              <w:rPr>
                <w:rFonts w:ascii="Century Gothic" w:hAnsi="Century Gothic" w:cs="Calibri"/>
                <w:sz w:val="20"/>
                <w:szCs w:val="20"/>
              </w:rPr>
              <w:t>Trendlenburga</w:t>
            </w:r>
            <w:proofErr w:type="spellEnd"/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od 0 do 15 stopni (+/- 2</w:t>
            </w:r>
            <w:r w:rsidRPr="002E29D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0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>)</w:t>
            </w:r>
          </w:p>
          <w:p w14:paraId="1BBBBB57" w14:textId="77777777" w:rsidR="00CA7BDA" w:rsidRPr="002E29D6" w:rsidRDefault="00CA7BDA" w:rsidP="000B009B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zakres regulacji wysokości leża góra/dół większy niż 500 mm.</w:t>
            </w:r>
          </w:p>
          <w:p w14:paraId="5D377725" w14:textId="2812AD9B" w:rsidR="00CA7BDA" w:rsidRPr="002E29D6" w:rsidRDefault="00CA7BDA" w:rsidP="002E29D6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sygnalizacja dźwiękowa informująca o najniższej pozycji leża.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2AD65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 PODAĆ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C533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</w:tr>
      <w:tr w:rsidR="00CA7BDA" w:rsidRPr="002E29D6" w14:paraId="374A1F08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5707E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68A4F" w14:textId="6F9AD5C4" w:rsidR="00CA7BDA" w:rsidRPr="002E29D6" w:rsidRDefault="00CA7BDA" w:rsidP="002E29D6">
            <w:pPr>
              <w:snapToGrid w:val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Akumulator wbudowany w układ elektryczny łóżka podtrzymujący sterowanie łóżka przy braku zasilania sieciowego.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4C0DC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 PODAĆ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6853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454095FD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53872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688D8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Szczyty łóżka wyjmowane z ramy leża, wypełnione płytą dwustronnie laminowaną grubości min. 8mm, montowaną na stałe z ramą szczytu, którego konstrukcję ze stali nierdzewnej integrują części tworzywowe. Szczyty łatwe w dezynfekcji, odporne na środki dezynfekcyjne oraz promieniowanie UV.</w:t>
            </w:r>
          </w:p>
          <w:p w14:paraId="604A9EDF" w14:textId="40F33481" w:rsidR="00CA7BDA" w:rsidRPr="002E29D6" w:rsidRDefault="00CA7BDA" w:rsidP="002E29D6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lastRenderedPageBreak/>
              <w:t xml:space="preserve">Możliwość wyboru płyty kolorystycznej </w:t>
            </w:r>
            <w:r w:rsidR="000907A3">
              <w:rPr>
                <w:rFonts w:ascii="Century Gothic" w:hAnsi="Century Gothic" w:cs="Calibri"/>
                <w:sz w:val="20"/>
                <w:szCs w:val="20"/>
              </w:rPr>
              <w:t>spośród</w:t>
            </w:r>
            <w:r w:rsidR="00040808">
              <w:rPr>
                <w:rFonts w:ascii="Century Gothic" w:hAnsi="Century Gothic" w:cs="Calibri"/>
                <w:sz w:val="20"/>
                <w:szCs w:val="20"/>
              </w:rPr>
              <w:t xml:space="preserve"> różnych kolorów 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>w tym</w:t>
            </w:r>
            <w:r w:rsidR="00040808">
              <w:rPr>
                <w:rFonts w:ascii="Century Gothic" w:hAnsi="Century Gothic" w:cs="Calibri"/>
                <w:sz w:val="20"/>
                <w:szCs w:val="20"/>
              </w:rPr>
              <w:t xml:space="preserve"> kilku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 drewnopodobn</w:t>
            </w:r>
            <w:r w:rsidR="00040808">
              <w:rPr>
                <w:rFonts w:ascii="Century Gothic" w:hAnsi="Century Gothic" w:cs="Calibri"/>
                <w:sz w:val="20"/>
                <w:szCs w:val="20"/>
              </w:rPr>
              <w:t>ych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DC4ED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lastRenderedPageBreak/>
              <w:t>TAK PODAĆ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91DC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4115096D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6E87F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09629" w14:textId="4B3E3D47" w:rsidR="00CA7BDA" w:rsidRPr="002E29D6" w:rsidRDefault="00CA7BDA" w:rsidP="00040808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łóżko wyposażone w cztery niezależne, opuszczane ruchem półkulistym, tworzywowe barierki boczne, zabezpieczające pacjenta, zgodne z norm</w:t>
            </w:r>
            <w:r w:rsidR="00040808">
              <w:rPr>
                <w:rFonts w:ascii="Century Gothic" w:hAnsi="Century Gothic" w:cs="Calibri"/>
                <w:sz w:val="20"/>
                <w:szCs w:val="20"/>
              </w:rPr>
              <w:t>ą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medyczną ICE 60601-2-52. </w:t>
            </w:r>
          </w:p>
          <w:p w14:paraId="28ED5D7D" w14:textId="77777777" w:rsidR="00CA7BDA" w:rsidRPr="002E29D6" w:rsidRDefault="00CA7BDA" w:rsidP="00040808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Opuszczanie oraz podnoszenie barierek bocznych w łatwy sposób za pomocą jednej ręki, wspomagane  pneumatyczne. </w:t>
            </w:r>
          </w:p>
          <w:p w14:paraId="35285FE6" w14:textId="77777777" w:rsidR="00CA7BDA" w:rsidRPr="002E29D6" w:rsidRDefault="00CA7BDA" w:rsidP="00040808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Barierki od strony głowy poruszające się wraz z segmentem oparcia pleców.</w:t>
            </w:r>
          </w:p>
          <w:p w14:paraId="68F3CC13" w14:textId="77777777" w:rsidR="00CA7BDA" w:rsidRPr="002E29D6" w:rsidRDefault="00CA7BDA" w:rsidP="00040808">
            <w:pPr>
              <w:snapToGrid w:val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Wysokość barierek bocznych zabezpieczająca pacjenta  min. 40 cm.  </w:t>
            </w:r>
          </w:p>
          <w:p w14:paraId="6BE8E6B7" w14:textId="06D58366" w:rsidR="00CA7BDA" w:rsidRPr="002E29D6" w:rsidRDefault="00CA7BDA" w:rsidP="00040808">
            <w:pPr>
              <w:snapToGrid w:val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Barierki boczne wykonane z tworzywa, wypełnione wklejką kolorystyczną dostępną w minimum </w:t>
            </w:r>
            <w:r w:rsidR="000907A3">
              <w:rPr>
                <w:rFonts w:ascii="Century Gothic" w:hAnsi="Century Gothic" w:cs="Calibri"/>
                <w:sz w:val="20"/>
                <w:szCs w:val="20"/>
              </w:rPr>
              <w:t>różnych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kolorach.</w:t>
            </w:r>
          </w:p>
          <w:p w14:paraId="60E7F74F" w14:textId="77777777" w:rsidR="00CA7BDA" w:rsidRPr="002E29D6" w:rsidRDefault="00CA7BDA" w:rsidP="00040808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Barierki wyposażone w tworzywowy uchwyt podtrzymujący pilot z możliwością ustawienia kąta.</w:t>
            </w:r>
          </w:p>
          <w:p w14:paraId="4141B5F0" w14:textId="77777777" w:rsidR="00CA7BDA" w:rsidRPr="002E29D6" w:rsidRDefault="00CA7BDA" w:rsidP="00040808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Możliwość powieszenia drenażu lub worków urologicznych na barierkach, uchwyty stanowią część barierek bocznych.</w:t>
            </w:r>
          </w:p>
          <w:p w14:paraId="157178F8" w14:textId="718BC6E1" w:rsidR="00CA7BDA" w:rsidRPr="002E29D6" w:rsidRDefault="00CA7BDA" w:rsidP="00040808">
            <w:pPr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barierki zabezpieczające na całej długości leża;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A7233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D989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389E5B71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77E53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35C8D" w14:textId="1A59AA37" w:rsidR="00CA7BDA" w:rsidRPr="002E29D6" w:rsidRDefault="00CA7BDA" w:rsidP="002E29D6">
            <w:pPr>
              <w:snapToGrid w:val="0"/>
              <w:rPr>
                <w:rFonts w:ascii="Century Gothic" w:hAnsi="Century Gothic" w:cs="Calibri"/>
                <w:sz w:val="20"/>
                <w:szCs w:val="20"/>
                <w:shd w:val="clear" w:color="auto" w:fill="FF000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wysuwana półka na prowadnicach teleskopowych do odkładania pościeli z miejscem na panel centralny;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27AD7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806C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141A1D95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6DE56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AF57C" w14:textId="77777777" w:rsidR="00CA7BDA" w:rsidRPr="002E29D6" w:rsidRDefault="00CA7BDA" w:rsidP="000B009B">
            <w:pPr>
              <w:snapToGrid w:val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przedłużenie leża – min. 25 cm.;</w:t>
            </w:r>
          </w:p>
          <w:p w14:paraId="776FA592" w14:textId="7CE3B8D9" w:rsidR="00CA7BDA" w:rsidRPr="002E29D6" w:rsidRDefault="00CA7BDA" w:rsidP="002E29D6">
            <w:pPr>
              <w:rPr>
                <w:rFonts w:ascii="Century Gothic" w:hAnsi="Century Gothic" w:cs="Calibri"/>
                <w:b/>
                <w:sz w:val="20"/>
                <w:szCs w:val="20"/>
                <w:shd w:val="clear" w:color="auto" w:fill="FF000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  <w:lang w:eastAsia="pl-PL"/>
              </w:rPr>
              <w:t>dźwignie zwalniania mechanizmu umieszczone od strony nóg w szczycie łóżka; nie dopuszcza się mechanizmów umieszczonych pod ramą leża;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FBD0A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  <w:p w14:paraId="6F73EACB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PODAĆ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567F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522ACA71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D8FA1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BFDA9" w14:textId="77777777" w:rsidR="00CA7BDA" w:rsidRPr="002E29D6" w:rsidRDefault="00CA7BDA" w:rsidP="000B009B">
            <w:pPr>
              <w:snapToGrid w:val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4 uchwyty stabilizujące materac;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F24FE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13FE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7FCA7C22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542B7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0D289" w14:textId="473757DD" w:rsidR="00CA7BDA" w:rsidRPr="002E29D6" w:rsidRDefault="00CA7BDA" w:rsidP="002E29D6">
            <w:pPr>
              <w:snapToGrid w:val="0"/>
              <w:rPr>
                <w:rFonts w:ascii="Century Gothic" w:hAnsi="Century Gothic" w:cs="Calibri"/>
                <w:sz w:val="20"/>
                <w:szCs w:val="20"/>
                <w:shd w:val="clear" w:color="auto" w:fill="FF0000"/>
              </w:rPr>
            </w:pPr>
            <w:r w:rsidRPr="002E29D6">
              <w:rPr>
                <w:rFonts w:ascii="Century Gothic" w:eastAsia="Calibri,Arial" w:hAnsi="Century Gothic" w:cs="Calibri"/>
                <w:sz w:val="20"/>
                <w:szCs w:val="20"/>
              </w:rPr>
              <w:t>Podwójne koła zintegrowane o średnicy  150mm. z systemem sterowania jazdy na wprost i z centralnym systemem hamulcowym. System obsługiwany dźwigniami od strony nóg pacjenta, zlokalizowanymi bezpośrednio przy kołach.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99654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  <w:p w14:paraId="71C8F612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PODAĆ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FD69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0E2A7CEC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92023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294E3" w14:textId="564B4E62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Bezpieczne obciążenie  robocze minimum 260 kg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6AED2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  <w:p w14:paraId="6F5D668F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PODAĆ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6598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6F1D46BE" w14:textId="77777777" w:rsidTr="000B009B">
        <w:trPr>
          <w:trHeight w:val="55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7113A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C86FC" w14:textId="220AD9D3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Układ elektryczny spełniający wymagania  IPX6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32BC4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DD36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6F66563E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FD6F7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6A9F5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elementy wyposażenia łóżek:</w:t>
            </w:r>
          </w:p>
          <w:p w14:paraId="366CE784" w14:textId="7DBB6199" w:rsidR="00CA7BDA" w:rsidRPr="002E29D6" w:rsidRDefault="00CA7BDA" w:rsidP="0004080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03" w:hanging="284"/>
              <w:rPr>
                <w:rFonts w:ascii="Century Gothic" w:eastAsia="Arial" w:hAnsi="Century Gothic" w:cs="Calibri"/>
                <w:color w:val="000000" w:themeColor="text1"/>
                <w:sz w:val="20"/>
                <w:szCs w:val="20"/>
              </w:rPr>
            </w:pPr>
            <w:r w:rsidRPr="002E29D6">
              <w:rPr>
                <w:rFonts w:ascii="Century Gothic" w:eastAsia="Arial" w:hAnsi="Century Gothic" w:cs="Calibri"/>
                <w:color w:val="000000" w:themeColor="text1"/>
                <w:sz w:val="20"/>
                <w:szCs w:val="20"/>
              </w:rPr>
              <w:t>2 uchwyty na worek urologiczny po obu stronach łóżka</w:t>
            </w:r>
          </w:p>
          <w:p w14:paraId="0AFA7C63" w14:textId="330263CC" w:rsidR="00CA7BDA" w:rsidRPr="002E29D6" w:rsidRDefault="00CA7BDA" w:rsidP="0004080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03" w:hanging="284"/>
              <w:rPr>
                <w:rFonts w:ascii="Century Gothic" w:eastAsia="Arial" w:hAnsi="Century Gothic" w:cs="Calibri"/>
                <w:color w:val="000000" w:themeColor="text1"/>
                <w:sz w:val="20"/>
                <w:szCs w:val="20"/>
              </w:rPr>
            </w:pPr>
            <w:r w:rsidRPr="002E29D6">
              <w:rPr>
                <w:rFonts w:ascii="Century Gothic" w:eastAsia="Arial" w:hAnsi="Century Gothic" w:cs="Calibri"/>
                <w:color w:val="000000" w:themeColor="text1"/>
                <w:sz w:val="20"/>
                <w:szCs w:val="20"/>
              </w:rPr>
              <w:t>materac wodoodporny, paroprzepuszczalny, wysokość min 10 cm</w:t>
            </w:r>
          </w:p>
          <w:p w14:paraId="468295BD" w14:textId="15532D6D" w:rsidR="00CA7BDA" w:rsidRPr="002E29D6" w:rsidRDefault="00CA7BDA" w:rsidP="0004080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03" w:hanging="284"/>
              <w:rPr>
                <w:rFonts w:ascii="Century Gothic" w:eastAsia="Arial" w:hAnsi="Century Gothic" w:cs="Calibri"/>
                <w:color w:val="000000" w:themeColor="text1"/>
                <w:sz w:val="20"/>
                <w:szCs w:val="20"/>
              </w:rPr>
            </w:pPr>
            <w:r w:rsidRPr="002E29D6">
              <w:rPr>
                <w:rFonts w:ascii="Century Gothic" w:eastAsia="Arial" w:hAnsi="Century Gothic" w:cs="Calibri"/>
                <w:color w:val="000000" w:themeColor="text1"/>
                <w:sz w:val="20"/>
                <w:szCs w:val="20"/>
              </w:rPr>
              <w:t>wysięgnik z uchwytem ręki</w:t>
            </w:r>
          </w:p>
          <w:p w14:paraId="0818F72A" w14:textId="189C1848" w:rsidR="00CA7BDA" w:rsidRPr="002E29D6" w:rsidRDefault="00CA7BDA" w:rsidP="0004080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03" w:hanging="284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2E29D6">
              <w:rPr>
                <w:rFonts w:ascii="Century Gothic" w:eastAsia="Arial" w:hAnsi="Century Gothic" w:cs="Calibri"/>
                <w:color w:val="000000" w:themeColor="text1"/>
                <w:sz w:val="20"/>
                <w:szCs w:val="20"/>
              </w:rPr>
              <w:t xml:space="preserve">wieszak </w:t>
            </w:r>
            <w:r w:rsidR="00040808">
              <w:rPr>
                <w:rFonts w:ascii="Century Gothic" w:eastAsia="Arial" w:hAnsi="Century Gothic" w:cs="Calibri"/>
                <w:color w:val="000000" w:themeColor="text1"/>
                <w:sz w:val="20"/>
                <w:szCs w:val="20"/>
              </w:rPr>
              <w:t xml:space="preserve">na </w:t>
            </w:r>
            <w:r w:rsidRPr="002E29D6">
              <w:rPr>
                <w:rFonts w:ascii="Century Gothic" w:eastAsia="Arial" w:hAnsi="Century Gothic" w:cs="Calibri"/>
                <w:color w:val="000000" w:themeColor="text1"/>
                <w:sz w:val="20"/>
                <w:szCs w:val="20"/>
              </w:rPr>
              <w:t>kroplówki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EAF9E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246D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29A80D7A" w14:textId="77777777" w:rsidTr="000B009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770E6" w14:textId="77777777" w:rsidR="00CA7BDA" w:rsidRPr="002E29D6" w:rsidRDefault="00CA7BDA" w:rsidP="00CA7BD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30271" w14:textId="34ACBFC2" w:rsidR="00CA7BDA" w:rsidRPr="002E29D6" w:rsidRDefault="00040808" w:rsidP="00040808">
            <w:pPr>
              <w:suppressAutoHyphens/>
              <w:snapToGrid w:val="0"/>
              <w:spacing w:after="0" w:line="240" w:lineRule="auto"/>
              <w:ind w:left="720" w:hanging="701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•  </w:t>
            </w:r>
            <w:r w:rsidR="00CA7BDA" w:rsidRPr="002E29D6">
              <w:rPr>
                <w:rFonts w:ascii="Century Gothic" w:hAnsi="Century Gothic" w:cs="Calibri"/>
                <w:sz w:val="20"/>
                <w:szCs w:val="20"/>
              </w:rPr>
              <w:t>Deklaracja Zgodności</w:t>
            </w:r>
          </w:p>
          <w:p w14:paraId="79018F8D" w14:textId="1D753631" w:rsidR="00CA7BDA" w:rsidRPr="002E29D6" w:rsidRDefault="00040808" w:rsidP="00040808">
            <w:pPr>
              <w:suppressAutoHyphens/>
              <w:snapToGrid w:val="0"/>
              <w:spacing w:after="0" w:line="240" w:lineRule="auto"/>
              <w:ind w:left="303" w:hanging="284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•  </w:t>
            </w:r>
            <w:r w:rsidR="00CA7BDA" w:rsidRPr="002E29D6">
              <w:rPr>
                <w:rFonts w:ascii="Century Gothic" w:hAnsi="Century Gothic" w:cs="Calibri"/>
                <w:sz w:val="20"/>
                <w:szCs w:val="20"/>
              </w:rPr>
              <w:t>WPIS  lub zgłoszenie do Rejestru Wyrobów Medycznych</w:t>
            </w:r>
          </w:p>
          <w:p w14:paraId="5E3E8D7C" w14:textId="0C559E41" w:rsidR="00CA7BDA" w:rsidRPr="002E29D6" w:rsidRDefault="00CA7BDA" w:rsidP="00AC68A0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Century Gothic" w:eastAsia="Arial" w:hAnsi="Century Gothic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6BC32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7E18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0E20714C" w14:textId="77777777" w:rsidR="00CA7BDA" w:rsidRPr="002E29D6" w:rsidRDefault="00CA7BDA" w:rsidP="00CA7BDA">
      <w:pPr>
        <w:rPr>
          <w:rFonts w:ascii="Century Gothic" w:hAnsi="Century Gothic" w:cs="Calibri"/>
          <w:sz w:val="20"/>
          <w:szCs w:val="20"/>
        </w:rPr>
      </w:pPr>
    </w:p>
    <w:p w14:paraId="4E3CB703" w14:textId="3F12C6D6" w:rsidR="00CA7BDA" w:rsidRPr="002E29D6" w:rsidRDefault="00CA7BDA" w:rsidP="00CA7BDA">
      <w:pPr>
        <w:rPr>
          <w:rFonts w:ascii="Century Gothic" w:hAnsi="Century Gothic"/>
          <w:b/>
          <w:bCs/>
        </w:rPr>
      </w:pPr>
      <w:r w:rsidRPr="002E29D6">
        <w:rPr>
          <w:rFonts w:ascii="Century Gothic" w:hAnsi="Century Gothic"/>
          <w:b/>
          <w:bCs/>
        </w:rPr>
        <w:t>UWAGA - w pakiecie należy uwzględnić jedno łóżko z przechyłem bocznym wg opisu:</w:t>
      </w: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25"/>
        <w:gridCol w:w="1512"/>
        <w:gridCol w:w="2849"/>
      </w:tblGrid>
      <w:tr w:rsidR="00CA7BDA" w:rsidRPr="002E29D6" w14:paraId="11A29E10" w14:textId="77777777" w:rsidTr="000907A3">
        <w:trPr>
          <w:trHeight w:val="412"/>
        </w:trPr>
        <w:tc>
          <w:tcPr>
            <w:tcW w:w="709" w:type="dxa"/>
            <w:shd w:val="clear" w:color="auto" w:fill="FFFFFF" w:themeFill="background1"/>
            <w:vAlign w:val="center"/>
          </w:tcPr>
          <w:p w14:paraId="575F051C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b/>
                <w:sz w:val="20"/>
                <w:szCs w:val="20"/>
              </w:rPr>
              <w:t>Lp.</w:t>
            </w:r>
          </w:p>
        </w:tc>
        <w:tc>
          <w:tcPr>
            <w:tcW w:w="4725" w:type="dxa"/>
            <w:shd w:val="clear" w:color="auto" w:fill="FFFFFF" w:themeFill="background1"/>
            <w:vAlign w:val="center"/>
          </w:tcPr>
          <w:p w14:paraId="7353F24A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512" w:type="dxa"/>
            <w:shd w:val="clear" w:color="auto" w:fill="FFFFFF" w:themeFill="background1"/>
          </w:tcPr>
          <w:p w14:paraId="7682E908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2849" w:type="dxa"/>
            <w:shd w:val="clear" w:color="auto" w:fill="FFFFFF" w:themeFill="background1"/>
          </w:tcPr>
          <w:p w14:paraId="1732C455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b/>
                <w:sz w:val="20"/>
                <w:szCs w:val="20"/>
              </w:rPr>
              <w:t>Parametr oferowany</w:t>
            </w:r>
          </w:p>
        </w:tc>
      </w:tr>
      <w:tr w:rsidR="00647A38" w:rsidRPr="002E29D6" w14:paraId="6A2882A3" w14:textId="77777777" w:rsidTr="00DF3575">
        <w:tc>
          <w:tcPr>
            <w:tcW w:w="9795" w:type="dxa"/>
            <w:gridSpan w:val="4"/>
            <w:shd w:val="clear" w:color="auto" w:fill="auto"/>
            <w:vAlign w:val="center"/>
          </w:tcPr>
          <w:p w14:paraId="05AFCC4D" w14:textId="77777777" w:rsidR="00647A38" w:rsidRPr="002E29D6" w:rsidRDefault="00647A3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Nazwa oferowanego urządzenia: </w:t>
            </w:r>
          </w:p>
          <w:p w14:paraId="443D4B70" w14:textId="77777777" w:rsidR="00647A38" w:rsidRPr="002E29D6" w:rsidRDefault="00647A3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Producent: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ab/>
            </w:r>
          </w:p>
          <w:p w14:paraId="7E83DAA1" w14:textId="77777777" w:rsidR="00647A38" w:rsidRPr="002E29D6" w:rsidRDefault="00647A3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Typ:</w:t>
            </w:r>
          </w:p>
          <w:p w14:paraId="1C5B0055" w14:textId="2367559D" w:rsidR="00647A38" w:rsidRPr="002E29D6" w:rsidRDefault="00647A3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Rok produkcji: 2021</w:t>
            </w:r>
          </w:p>
        </w:tc>
      </w:tr>
      <w:tr w:rsidR="00CA7BDA" w:rsidRPr="002E29D6" w14:paraId="51A0926C" w14:textId="77777777" w:rsidTr="000907A3">
        <w:tc>
          <w:tcPr>
            <w:tcW w:w="709" w:type="dxa"/>
            <w:shd w:val="clear" w:color="auto" w:fill="auto"/>
            <w:vAlign w:val="center"/>
          </w:tcPr>
          <w:p w14:paraId="2F28852D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1.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4089E0A5" w14:textId="77777777" w:rsidR="00CA7BDA" w:rsidRPr="002E29D6" w:rsidRDefault="00CA7BDA" w:rsidP="00AC68A0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Metalowa konstrukcja łóżka lakierowana proszkowo lakier zgodny z wymogami EN ISO 10993-5:2009 lub równoważny potwierdzającym że stosowana powłoka lakiernicza nie wywołuje zmian nowotworowych. Podstawa łóżka oraz przestrzeń pomiędzy podstawą a leżem pozbawiona kabli, łatwa w utrzymaniu higieny. 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47BF6DB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14:paraId="22B9EC07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3518A2EB" w14:textId="77777777" w:rsidTr="000907A3">
        <w:tc>
          <w:tcPr>
            <w:tcW w:w="709" w:type="dxa"/>
            <w:shd w:val="clear" w:color="auto" w:fill="auto"/>
            <w:vAlign w:val="center"/>
          </w:tcPr>
          <w:p w14:paraId="181E16D3" w14:textId="13DBF7D2" w:rsidR="00CA7BDA" w:rsidRPr="002E29D6" w:rsidRDefault="0004080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555E4B1B" w14:textId="77777777" w:rsidR="00CA7BDA" w:rsidRPr="002E29D6" w:rsidRDefault="00CA7BDA" w:rsidP="00AC68A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Układ elektryczny spełniający wymagania  IPX6</w:t>
            </w:r>
          </w:p>
          <w:p w14:paraId="1D743C54" w14:textId="77777777" w:rsidR="00CA7BDA" w:rsidRPr="002E29D6" w:rsidRDefault="00CA7BDA" w:rsidP="00AC68A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Łóżko przystosowane do mycia w myjni automatycznej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F3B1D1D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14:paraId="69D896A8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591BE834" w14:textId="77777777" w:rsidTr="000907A3">
        <w:tc>
          <w:tcPr>
            <w:tcW w:w="709" w:type="dxa"/>
            <w:shd w:val="clear" w:color="auto" w:fill="auto"/>
            <w:vAlign w:val="center"/>
          </w:tcPr>
          <w:p w14:paraId="0D2EDCD4" w14:textId="5242755C" w:rsidR="00CA7BDA" w:rsidRPr="002E29D6" w:rsidRDefault="0004080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59DA611E" w14:textId="77777777" w:rsidR="00CA7BDA" w:rsidRPr="002E29D6" w:rsidRDefault="00CA7BDA" w:rsidP="00AC68A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wymiary zewnętrzne:</w:t>
            </w:r>
          </w:p>
          <w:p w14:paraId="29CCAD44" w14:textId="03972CA0" w:rsidR="00CA7BDA" w:rsidRPr="002E29D6" w:rsidRDefault="00CA7BDA" w:rsidP="00AC68A0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długość 2180 mm. (+/-  30 mm)</w:t>
            </w:r>
          </w:p>
          <w:p w14:paraId="2C1FDCBA" w14:textId="7667B4FC" w:rsidR="00CA7BDA" w:rsidRPr="002E29D6" w:rsidRDefault="00CA7BDA" w:rsidP="00AC68A0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szerokość 1020 mm.  (+/- 30 mm)</w:t>
            </w:r>
          </w:p>
          <w:p w14:paraId="27FC6585" w14:textId="77777777" w:rsidR="00CA7BDA" w:rsidRDefault="00CA7BDA" w:rsidP="00AC68A0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wymiar leża min.  900 mm. x  2000 mm</w:t>
            </w:r>
          </w:p>
          <w:p w14:paraId="5D6388EF" w14:textId="59979A04" w:rsidR="00040808" w:rsidRPr="002E29D6" w:rsidRDefault="00040808" w:rsidP="00040808">
            <w:pPr>
              <w:spacing w:after="0" w:line="240" w:lineRule="auto"/>
              <w:ind w:left="17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E892FF6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  <w:p w14:paraId="0001C2DE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PODAĆ</w:t>
            </w:r>
          </w:p>
        </w:tc>
        <w:tc>
          <w:tcPr>
            <w:tcW w:w="2849" w:type="dxa"/>
            <w:shd w:val="clear" w:color="auto" w:fill="auto"/>
          </w:tcPr>
          <w:p w14:paraId="5E9D7199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1BEF1E8B" w14:textId="77777777" w:rsidTr="000907A3">
        <w:tc>
          <w:tcPr>
            <w:tcW w:w="709" w:type="dxa"/>
            <w:shd w:val="clear" w:color="auto" w:fill="auto"/>
            <w:vAlign w:val="center"/>
          </w:tcPr>
          <w:p w14:paraId="1EA7F0A1" w14:textId="5C704E63" w:rsidR="00CA7BDA" w:rsidRPr="002E29D6" w:rsidRDefault="0004080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2BC70CE2" w14:textId="77777777" w:rsidR="00CA7BDA" w:rsidRPr="002E29D6" w:rsidRDefault="00CA7BDA" w:rsidP="000B009B">
            <w:pPr>
              <w:snapToGrid w:val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Przedłużenie leża minimum 25 cm.</w:t>
            </w:r>
          </w:p>
          <w:p w14:paraId="0E45FD04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Dźwignie zwalniania mechanizmu umieszczone od strony nóg w szczycie łóżka. Nie dopuszcza się mechanizmów umieszczonych pod ramą leża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E083DCC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  <w:p w14:paraId="0D378F8F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PODAĆ</w:t>
            </w:r>
          </w:p>
        </w:tc>
        <w:tc>
          <w:tcPr>
            <w:tcW w:w="2849" w:type="dxa"/>
            <w:shd w:val="clear" w:color="auto" w:fill="auto"/>
          </w:tcPr>
          <w:p w14:paraId="278B0943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7F09B7AC" w14:textId="77777777" w:rsidTr="000907A3">
        <w:tc>
          <w:tcPr>
            <w:tcW w:w="709" w:type="dxa"/>
            <w:shd w:val="clear" w:color="auto" w:fill="auto"/>
            <w:vAlign w:val="center"/>
          </w:tcPr>
          <w:p w14:paraId="3F736DBF" w14:textId="404DBDA1" w:rsidR="00CA7BDA" w:rsidRPr="002E29D6" w:rsidRDefault="0004080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4A461B84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 narożnikach leża 4 krążki stożkowe, chroniące łóżko i ściany przed uderzeniami oraz otarciami.</w:t>
            </w:r>
          </w:p>
          <w:p w14:paraId="7E9A7CB4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 części wezgłowia krążki dwuosiowe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7AEF8DC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5E8DBFF3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47FDC64E" w14:textId="77777777" w:rsidTr="000907A3">
        <w:tc>
          <w:tcPr>
            <w:tcW w:w="709" w:type="dxa"/>
            <w:shd w:val="clear" w:color="auto" w:fill="auto"/>
            <w:vAlign w:val="center"/>
          </w:tcPr>
          <w:p w14:paraId="32D83EFE" w14:textId="2E9730F4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2CF55357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szyny nierdzewne mocowane po bokach łóżka na min. 60% długości leża oraz w szczycie  łóżka od strony głowy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A8B0BDE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235326A1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4094D509" w14:textId="77777777" w:rsidTr="000907A3">
        <w:tc>
          <w:tcPr>
            <w:tcW w:w="709" w:type="dxa"/>
            <w:shd w:val="clear" w:color="auto" w:fill="auto"/>
            <w:vAlign w:val="center"/>
          </w:tcPr>
          <w:p w14:paraId="6DAD73AD" w14:textId="54F93219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7.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323BAFC8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Szczyty łóżka wyjmowane z ramy leża z możliwością blokady na czas transportu za pomocą dwóch suwaków (zarówno od strony głowy jak i stóp) wypełnione płytą dwustronnie laminowaną o grubości min. 8mm, montowaną na stałe z ramą szczytu, którego pionowe słupki wykonane z aluminium łączy uchwyt do przetaczania ze stali nierdzewnej. </w:t>
            </w:r>
          </w:p>
          <w:p w14:paraId="36D34FEB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Szczyty łatwe w dezynfekcji, odporne na środki dezynfekcyjne oraz promieniowanie UV.</w:t>
            </w:r>
          </w:p>
          <w:p w14:paraId="63ADB00D" w14:textId="47E02E00" w:rsidR="00CA7BDA" w:rsidRPr="002E29D6" w:rsidRDefault="00CA7BDA" w:rsidP="000B009B">
            <w:pPr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Możliwość wyboru płyty kolorystycznej w tym</w:t>
            </w:r>
            <w:r w:rsidR="00040808">
              <w:rPr>
                <w:rFonts w:ascii="Century Gothic" w:hAnsi="Century Gothic" w:cs="Calibri"/>
                <w:sz w:val="20"/>
                <w:szCs w:val="20"/>
              </w:rPr>
              <w:t xml:space="preserve"> kilku 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drewnopodobn</w:t>
            </w:r>
            <w:r w:rsidR="00040808">
              <w:rPr>
                <w:rFonts w:ascii="Century Gothic" w:hAnsi="Century Gothic" w:cs="Calibri"/>
                <w:sz w:val="20"/>
                <w:szCs w:val="20"/>
              </w:rPr>
              <w:t>ych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947E015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  <w:p w14:paraId="756C34AE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PDAĆ</w:t>
            </w:r>
          </w:p>
          <w:p w14:paraId="532DFA1C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14:paraId="25E0EA9A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09159C1A" w14:textId="77777777" w:rsidTr="000907A3">
        <w:tc>
          <w:tcPr>
            <w:tcW w:w="709" w:type="dxa"/>
            <w:shd w:val="clear" w:color="auto" w:fill="auto"/>
            <w:vAlign w:val="center"/>
          </w:tcPr>
          <w:p w14:paraId="28BD91DD" w14:textId="650C3868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0B918BBA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Leże wypełnione łatwo odejmowanymi panelami (bez konieczności użycia narzędzi) z polipropylenu. </w:t>
            </w:r>
          </w:p>
          <w:p w14:paraId="69AA1A23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Segment oparcia pleców z możliwością szybkiego poziomowania - CPR. </w:t>
            </w:r>
          </w:p>
          <w:p w14:paraId="3DB99A11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Segment wezgłowia wypełniony płytą HPL wraz z  tunelem na kasetę RTG</w:t>
            </w:r>
          </w:p>
          <w:p w14:paraId="1458407E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Wszystkie segmenty leża przystosowane do montażu pasów.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8AECBBC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  <w:p w14:paraId="04CABA5A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PODAĆ</w:t>
            </w:r>
          </w:p>
        </w:tc>
        <w:tc>
          <w:tcPr>
            <w:tcW w:w="2849" w:type="dxa"/>
            <w:shd w:val="clear" w:color="auto" w:fill="auto"/>
          </w:tcPr>
          <w:p w14:paraId="705BB402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62364787" w14:textId="77777777" w:rsidTr="000907A3">
        <w:tc>
          <w:tcPr>
            <w:tcW w:w="709" w:type="dxa"/>
            <w:shd w:val="clear" w:color="auto" w:fill="auto"/>
            <w:vAlign w:val="center"/>
          </w:tcPr>
          <w:p w14:paraId="1D12502A" w14:textId="537DD26E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629A1001" w14:textId="40B74910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elektryczna regulacja wysokości w zakresie od 420-840 +/- 30 cm</w:t>
            </w:r>
          </w:p>
          <w:p w14:paraId="4B64F1C5" w14:textId="527AD223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sygnalizacja dźwiękowa informująca o najniższej pozycji leża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EE15EF5" w14:textId="77777777" w:rsidR="00647A38" w:rsidRPr="002E29D6" w:rsidRDefault="00647A38" w:rsidP="00647A38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  <w:p w14:paraId="7A9BF29F" w14:textId="6704B75E" w:rsidR="00CA7BDA" w:rsidRPr="002E29D6" w:rsidRDefault="00647A38" w:rsidP="00647A38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PODAĆ</w:t>
            </w:r>
          </w:p>
        </w:tc>
        <w:tc>
          <w:tcPr>
            <w:tcW w:w="2849" w:type="dxa"/>
            <w:shd w:val="clear" w:color="auto" w:fill="auto"/>
          </w:tcPr>
          <w:p w14:paraId="4BB7B8B8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43B2CA6E" w14:textId="77777777" w:rsidTr="000907A3">
        <w:tc>
          <w:tcPr>
            <w:tcW w:w="709" w:type="dxa"/>
            <w:shd w:val="clear" w:color="auto" w:fill="auto"/>
            <w:vAlign w:val="center"/>
          </w:tcPr>
          <w:p w14:paraId="5762FA55" w14:textId="76076E1C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10.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747632B8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  <w:u w:val="single"/>
              </w:rPr>
              <w:t>regulacje elektryczne:</w:t>
            </w:r>
          </w:p>
          <w:p w14:paraId="0129FD8A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segmentu oparcia pleców 0-70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sym w:font="Symbol" w:char="F0B0"/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(+/- 3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sym w:font="Symbol" w:char="F0B0"/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>)</w:t>
            </w:r>
          </w:p>
          <w:p w14:paraId="42F05327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segmentu uda 0- 40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sym w:font="Symbol" w:char="F0B0"/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(+/- 3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sym w:font="Symbol" w:char="F0B0"/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>)</w:t>
            </w:r>
          </w:p>
          <w:p w14:paraId="18B2C59B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poz. </w:t>
            </w:r>
            <w:proofErr w:type="spellStart"/>
            <w:r w:rsidRPr="002E29D6">
              <w:rPr>
                <w:rFonts w:ascii="Century Gothic" w:hAnsi="Century Gothic" w:cs="Calibri"/>
                <w:sz w:val="20"/>
                <w:szCs w:val="20"/>
              </w:rPr>
              <w:t>Trendelenburga</w:t>
            </w:r>
            <w:proofErr w:type="spellEnd"/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0-17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sym w:font="Symbol" w:char="F0B0"/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(+/- 3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sym w:font="Symbol" w:char="F0B0"/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>)</w:t>
            </w:r>
          </w:p>
          <w:p w14:paraId="1D53805C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poz. Anty-</w:t>
            </w:r>
            <w:proofErr w:type="spellStart"/>
            <w:r w:rsidRPr="002E29D6">
              <w:rPr>
                <w:rFonts w:ascii="Century Gothic" w:hAnsi="Century Gothic" w:cs="Calibri"/>
                <w:sz w:val="20"/>
                <w:szCs w:val="20"/>
              </w:rPr>
              <w:t>Trendelenburga</w:t>
            </w:r>
            <w:proofErr w:type="spellEnd"/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0-17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sym w:font="Symbol" w:char="F0B0"/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(+/- 3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sym w:font="Symbol" w:char="F0B0"/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>)</w:t>
            </w:r>
          </w:p>
          <w:p w14:paraId="54C951C8" w14:textId="65E57460" w:rsidR="00CA7BDA" w:rsidRPr="002E29D6" w:rsidRDefault="00CA7BDA" w:rsidP="002E29D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przechyły boczne leża – 30° (+/- 5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sym w:font="Symbol" w:char="F0B0"/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>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A535A8B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TAK,</w:t>
            </w:r>
          </w:p>
          <w:p w14:paraId="7AC56E1E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PODAĆ</w:t>
            </w:r>
          </w:p>
        </w:tc>
        <w:tc>
          <w:tcPr>
            <w:tcW w:w="2849" w:type="dxa"/>
            <w:shd w:val="clear" w:color="auto" w:fill="auto"/>
          </w:tcPr>
          <w:p w14:paraId="031E7D1F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012BDBE8" w14:textId="77777777" w:rsidTr="000907A3">
        <w:tc>
          <w:tcPr>
            <w:tcW w:w="709" w:type="dxa"/>
            <w:shd w:val="clear" w:color="auto" w:fill="auto"/>
            <w:vAlign w:val="center"/>
          </w:tcPr>
          <w:p w14:paraId="3D0CB255" w14:textId="68A49E5E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11.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2B224597" w14:textId="1C92A456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Segment oparcia pleców z autoregresją  min. 10 cm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D47C1C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  <w:p w14:paraId="5EAA183C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PODAĆ</w:t>
            </w:r>
          </w:p>
        </w:tc>
        <w:tc>
          <w:tcPr>
            <w:tcW w:w="2849" w:type="dxa"/>
            <w:shd w:val="clear" w:color="auto" w:fill="auto"/>
          </w:tcPr>
          <w:p w14:paraId="3E709C60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18360793" w14:textId="77777777" w:rsidTr="000907A3">
        <w:tc>
          <w:tcPr>
            <w:tcW w:w="709" w:type="dxa"/>
            <w:shd w:val="clear" w:color="auto" w:fill="auto"/>
            <w:vAlign w:val="center"/>
          </w:tcPr>
          <w:p w14:paraId="0A9FFC45" w14:textId="6DA4DBC0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369DA442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Regulacja elektryczna funkcji </w:t>
            </w:r>
            <w:proofErr w:type="spellStart"/>
            <w:r w:rsidRPr="002E29D6">
              <w:rPr>
                <w:rFonts w:ascii="Century Gothic" w:hAnsi="Century Gothic" w:cs="Calibri"/>
                <w:sz w:val="20"/>
                <w:szCs w:val="20"/>
              </w:rPr>
              <w:t>autokontur</w:t>
            </w:r>
            <w:proofErr w:type="spellEnd"/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sterowana przy pomocy przycisku na pilocie przewodowym;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8B33800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6E784D2F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368539C5" w14:textId="77777777" w:rsidTr="000907A3">
        <w:tc>
          <w:tcPr>
            <w:tcW w:w="709" w:type="dxa"/>
            <w:shd w:val="clear" w:color="auto" w:fill="auto"/>
            <w:vAlign w:val="center"/>
          </w:tcPr>
          <w:p w14:paraId="6BCD63D9" w14:textId="2F90F23B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13.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417C66AE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Segment oparcia pleców z możliwością szybkiego mechanicznego poziomowania – CPR;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7BFBF3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1B7D71D8" w14:textId="77777777" w:rsidR="00CA7BDA" w:rsidRPr="002E29D6" w:rsidRDefault="00CA7BDA" w:rsidP="000B009B">
            <w:pPr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</w:tr>
      <w:tr w:rsidR="00CA7BDA" w:rsidRPr="002E29D6" w14:paraId="52D6A34A" w14:textId="77777777" w:rsidTr="000907A3">
        <w:tc>
          <w:tcPr>
            <w:tcW w:w="709" w:type="dxa"/>
            <w:shd w:val="clear" w:color="auto" w:fill="auto"/>
            <w:vAlign w:val="center"/>
          </w:tcPr>
          <w:p w14:paraId="30060D4A" w14:textId="4E7FE60C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14.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733897BC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 narożnikach leża tuleje do mocowania wieszaka kroplówki oraz w części wezgłowia wysięgnika z uchwytem do ręki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D220EEA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7EA31E84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48865957" w14:textId="77777777" w:rsidTr="000907A3">
        <w:tc>
          <w:tcPr>
            <w:tcW w:w="709" w:type="dxa"/>
            <w:shd w:val="clear" w:color="auto" w:fill="auto"/>
            <w:vAlign w:val="center"/>
          </w:tcPr>
          <w:p w14:paraId="0F43391C" w14:textId="687D68F5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15.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20F297E1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4 uchwyty stabilizujące materac zlokalizowane od strony głowy oraz nóg pacjenta;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5B948C4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00293942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2A9F073C" w14:textId="77777777" w:rsidTr="000907A3">
        <w:tc>
          <w:tcPr>
            <w:tcW w:w="709" w:type="dxa"/>
            <w:shd w:val="clear" w:color="auto" w:fill="auto"/>
            <w:vAlign w:val="center"/>
          </w:tcPr>
          <w:p w14:paraId="651E3991" w14:textId="18A856AC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16.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53936B88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Akumulator wbudowany w układ elektryczny łóżka bateria </w:t>
            </w:r>
            <w:proofErr w:type="spellStart"/>
            <w:r w:rsidRPr="002E29D6">
              <w:rPr>
                <w:rFonts w:ascii="Century Gothic" w:hAnsi="Century Gothic" w:cs="Calibri"/>
                <w:sz w:val="20"/>
                <w:szCs w:val="20"/>
              </w:rPr>
              <w:t>litowo</w:t>
            </w:r>
            <w:proofErr w:type="spellEnd"/>
            <w:r w:rsidRPr="002E29D6">
              <w:rPr>
                <w:rFonts w:ascii="Century Gothic" w:hAnsi="Century Gothic" w:cs="Calibri"/>
                <w:sz w:val="20"/>
                <w:szCs w:val="20"/>
              </w:rPr>
              <w:t>-jonowa;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99123E9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301B83E0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7A4496C3" w14:textId="77777777" w:rsidTr="000907A3">
        <w:tc>
          <w:tcPr>
            <w:tcW w:w="709" w:type="dxa"/>
            <w:shd w:val="clear" w:color="auto" w:fill="auto"/>
            <w:vAlign w:val="center"/>
          </w:tcPr>
          <w:p w14:paraId="31E560FD" w14:textId="4D93F6EB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17.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47C69BBB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bCs/>
                <w:iCs/>
                <w:sz w:val="20"/>
                <w:szCs w:val="20"/>
                <w:u w:val="single"/>
              </w:rPr>
            </w:pPr>
            <w:r w:rsidRPr="002E29D6">
              <w:rPr>
                <w:rFonts w:ascii="Century Gothic" w:hAnsi="Century Gothic" w:cs="Calibri"/>
                <w:bCs/>
                <w:iCs/>
                <w:sz w:val="20"/>
                <w:szCs w:val="20"/>
                <w:u w:val="single"/>
              </w:rPr>
              <w:t>sterowanie nożne:</w:t>
            </w:r>
          </w:p>
          <w:p w14:paraId="2C819C53" w14:textId="2EAE8249" w:rsidR="00CA7BDA" w:rsidRPr="002E29D6" w:rsidRDefault="00CA7BDA" w:rsidP="002E29D6">
            <w:pPr>
              <w:snapToGrid w:val="0"/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bCs/>
                <w:iCs/>
                <w:sz w:val="20"/>
                <w:szCs w:val="20"/>
              </w:rPr>
              <w:t>2 pary pedałów do sterowania: nachyleniem bocznym i regulacją wysokości;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356E8A8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382839F7" w14:textId="77777777" w:rsidR="00CA7BDA" w:rsidRPr="002E29D6" w:rsidRDefault="00CA7BDA" w:rsidP="000B009B">
            <w:pPr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</w:tr>
      <w:tr w:rsidR="00CA7BDA" w:rsidRPr="002E29D6" w14:paraId="4B41AFE4" w14:textId="77777777" w:rsidTr="000907A3">
        <w:tc>
          <w:tcPr>
            <w:tcW w:w="709" w:type="dxa"/>
            <w:shd w:val="clear" w:color="auto" w:fill="auto"/>
            <w:vAlign w:val="center"/>
          </w:tcPr>
          <w:p w14:paraId="3458B578" w14:textId="51247675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18.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4A369589" w14:textId="77777777" w:rsidR="00CA7BDA" w:rsidRPr="002E29D6" w:rsidRDefault="00CA7BDA" w:rsidP="000B009B">
            <w:pPr>
              <w:pStyle w:val="NormalnyWeb"/>
              <w:rPr>
                <w:rFonts w:ascii="Century Gothic" w:hAnsi="Century Gothic" w:cs="Segoe UI"/>
                <w:sz w:val="21"/>
                <w:szCs w:val="21"/>
              </w:rPr>
            </w:pPr>
            <w:r w:rsidRPr="002E29D6"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pilot przewodowy z wyświetlaczem LCD (wyświetlana informacja o wybranej funkcji) :</w:t>
            </w:r>
          </w:p>
          <w:p w14:paraId="2B13738D" w14:textId="77777777" w:rsidR="00CA7BDA" w:rsidRPr="002E29D6" w:rsidRDefault="00CA7BDA" w:rsidP="000B009B">
            <w:pPr>
              <w:pStyle w:val="NormalnyWeb"/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 w:rsidRPr="002E29D6">
              <w:rPr>
                <w:rFonts w:ascii="Century Gothic" w:hAnsi="Century Gothic" w:cs="Segoe UI"/>
                <w:sz w:val="20"/>
                <w:szCs w:val="20"/>
              </w:rPr>
              <w:t>Możliwość tymczasowego przywrócenia wszystkich funkcji ( 120 lub 180 sec). w pilocie oraz w panelu sterującym od strony zewnętrznej barierek;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444A657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78AE2155" w14:textId="77777777" w:rsidR="00CA7BDA" w:rsidRPr="002E29D6" w:rsidRDefault="00CA7BDA" w:rsidP="000B009B">
            <w:pPr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</w:tr>
      <w:tr w:rsidR="00CA7BDA" w:rsidRPr="002E29D6" w14:paraId="3AF1EE13" w14:textId="77777777" w:rsidTr="000907A3">
        <w:tc>
          <w:tcPr>
            <w:tcW w:w="709" w:type="dxa"/>
            <w:shd w:val="clear" w:color="auto" w:fill="auto"/>
            <w:vAlign w:val="center"/>
          </w:tcPr>
          <w:p w14:paraId="32059AF7" w14:textId="2F8957F2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19.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1C16C71B" w14:textId="77777777" w:rsidR="00CA7BDA" w:rsidRPr="002E29D6" w:rsidRDefault="00CA7BDA" w:rsidP="000B009B">
            <w:pPr>
              <w:pStyle w:val="NormalnyWeb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 w:rsidRPr="002E29D6"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panel sterujący</w:t>
            </w:r>
            <w:r w:rsidRPr="002E29D6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2E29D6"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dla personelu medycznego:</w:t>
            </w:r>
          </w:p>
          <w:p w14:paraId="30E11453" w14:textId="77777777" w:rsidR="00CA7BDA" w:rsidRPr="002E29D6" w:rsidRDefault="00CA7BDA" w:rsidP="000B009B">
            <w:pPr>
              <w:pStyle w:val="NormalnyWeb"/>
              <w:rPr>
                <w:rFonts w:ascii="Century Gothic" w:hAnsi="Century Gothic" w:cs="Segoe UI"/>
                <w:sz w:val="20"/>
                <w:szCs w:val="20"/>
              </w:rPr>
            </w:pPr>
            <w:r w:rsidRPr="002E29D6">
              <w:rPr>
                <w:rFonts w:ascii="Century Gothic" w:hAnsi="Century Gothic" w:cs="Segoe UI"/>
                <w:sz w:val="20"/>
                <w:szCs w:val="20"/>
              </w:rPr>
              <w:t>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Posiada również optyczny wskaźnik naładowania akumulatora oraz podłączenia do sieci.</w:t>
            </w:r>
          </w:p>
          <w:p w14:paraId="2D6FF28A" w14:textId="77C8E436" w:rsidR="00CA7BDA" w:rsidRPr="002E29D6" w:rsidRDefault="00CA7BDA" w:rsidP="002E29D6">
            <w:pPr>
              <w:pStyle w:val="NormalnyWeb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 w:rsidRPr="002E29D6">
              <w:rPr>
                <w:rFonts w:ascii="Century Gothic" w:hAnsi="Century Gothic" w:cs="Segoe UI"/>
                <w:sz w:val="20"/>
                <w:szCs w:val="20"/>
              </w:rPr>
              <w:t>Panel centralny wyposażony w dodatkowy przycisk umożlwiający dowolne zaprogramowanie dowolnej pozycji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AB87233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  <w:p w14:paraId="5101CEBD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PODAĆ</w:t>
            </w:r>
          </w:p>
        </w:tc>
        <w:tc>
          <w:tcPr>
            <w:tcW w:w="2849" w:type="dxa"/>
            <w:shd w:val="clear" w:color="auto" w:fill="auto"/>
          </w:tcPr>
          <w:p w14:paraId="4D651C0D" w14:textId="77777777" w:rsidR="00CA7BDA" w:rsidRPr="002E29D6" w:rsidRDefault="00CA7BDA" w:rsidP="000B009B">
            <w:pPr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</w:tr>
      <w:tr w:rsidR="00CA7BDA" w:rsidRPr="002E29D6" w14:paraId="7AC3989C" w14:textId="77777777" w:rsidTr="000907A3">
        <w:tc>
          <w:tcPr>
            <w:tcW w:w="709" w:type="dxa"/>
            <w:shd w:val="clear" w:color="auto" w:fill="auto"/>
            <w:vAlign w:val="center"/>
          </w:tcPr>
          <w:p w14:paraId="6E471016" w14:textId="04EAA1A3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37411D3F" w14:textId="14A35BDC" w:rsidR="00CA7BDA" w:rsidRPr="002E29D6" w:rsidRDefault="00CA7BDA" w:rsidP="000B009B">
            <w:pPr>
              <w:pStyle w:val="NormalnyWeb"/>
              <w:rPr>
                <w:rFonts w:ascii="Century Gothic" w:hAnsi="Century Gothic" w:cs="Segoe UI"/>
                <w:sz w:val="21"/>
                <w:szCs w:val="21"/>
              </w:rPr>
            </w:pPr>
            <w:r w:rsidRPr="002E29D6"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Panel w barierkach od wewnątrz dla pacjenta </w:t>
            </w:r>
            <w:r w:rsidRPr="002E29D6">
              <w:rPr>
                <w:rFonts w:ascii="Century Gothic" w:hAnsi="Century Gothic" w:cs="Segoe UI"/>
                <w:sz w:val="20"/>
                <w:szCs w:val="20"/>
              </w:rPr>
              <w:t xml:space="preserve"> umożliwiający czytelne zastosowanie funkcji </w:t>
            </w:r>
            <w:proofErr w:type="spellStart"/>
            <w:r w:rsidRPr="002E29D6">
              <w:rPr>
                <w:rFonts w:ascii="Century Gothic" w:hAnsi="Century Gothic" w:cs="Segoe UI"/>
                <w:sz w:val="20"/>
                <w:szCs w:val="20"/>
              </w:rPr>
              <w:t>tj</w:t>
            </w:r>
            <w:proofErr w:type="spellEnd"/>
            <w:r w:rsidRPr="002E29D6">
              <w:rPr>
                <w:rFonts w:ascii="Century Gothic" w:hAnsi="Century Gothic" w:cs="Segoe UI"/>
                <w:sz w:val="20"/>
                <w:szCs w:val="20"/>
              </w:rPr>
              <w:t xml:space="preserve">: </w:t>
            </w:r>
          </w:p>
          <w:p w14:paraId="580BBA19" w14:textId="77777777" w:rsidR="00CA7BDA" w:rsidRPr="002E29D6" w:rsidRDefault="00CA7BDA" w:rsidP="000B009B">
            <w:pPr>
              <w:pStyle w:val="NormalnyWeb"/>
              <w:rPr>
                <w:rFonts w:ascii="Century Gothic" w:hAnsi="Century Gothic" w:cs="Segoe UI"/>
                <w:sz w:val="21"/>
                <w:szCs w:val="21"/>
              </w:rPr>
            </w:pPr>
            <w:r w:rsidRPr="002E29D6">
              <w:rPr>
                <w:rFonts w:ascii="Century Gothic" w:hAnsi="Century Gothic" w:cs="Segoe UI"/>
                <w:sz w:val="20"/>
                <w:szCs w:val="20"/>
              </w:rPr>
              <w:t>Regulacja wezgłowia, pozycja fotelowa, regulacja wysokości leża, regulacja uda.</w:t>
            </w:r>
          </w:p>
          <w:p w14:paraId="54EF4478" w14:textId="77777777" w:rsidR="00CA7BDA" w:rsidRPr="002E29D6" w:rsidRDefault="00CA7BDA" w:rsidP="000B009B">
            <w:pPr>
              <w:pStyle w:val="NormalnyWeb"/>
              <w:rPr>
                <w:rFonts w:ascii="Century Gothic" w:hAnsi="Century Gothic" w:cs="Segoe UI"/>
                <w:sz w:val="21"/>
                <w:szCs w:val="21"/>
              </w:rPr>
            </w:pPr>
            <w:r w:rsidRPr="002E29D6">
              <w:rPr>
                <w:rFonts w:ascii="Century Gothic" w:hAnsi="Century Gothic" w:cs="Segoe UI"/>
                <w:sz w:val="20"/>
                <w:szCs w:val="20"/>
              </w:rPr>
              <w:lastRenderedPageBreak/>
              <w:t>Panel dla personelu medycznego po stronie zewnętrznej barierek, panel z wyświetlaczem LCD pokazującą uruchomioną funkcję.</w:t>
            </w:r>
          </w:p>
          <w:p w14:paraId="7A22A54E" w14:textId="77777777" w:rsidR="00CA7BDA" w:rsidRPr="002E29D6" w:rsidRDefault="00CA7BDA" w:rsidP="000B009B">
            <w:pPr>
              <w:pStyle w:val="NormalnyWeb"/>
              <w:rPr>
                <w:rFonts w:ascii="Century Gothic" w:hAnsi="Century Gothic" w:cs="Segoe UI"/>
                <w:sz w:val="21"/>
                <w:szCs w:val="21"/>
              </w:rPr>
            </w:pPr>
            <w:r w:rsidRPr="002E29D6">
              <w:rPr>
                <w:rFonts w:ascii="Century Gothic" w:hAnsi="Century Gothic" w:cs="Segoe UI"/>
                <w:sz w:val="20"/>
                <w:szCs w:val="20"/>
              </w:rPr>
              <w:t>Funkcja CPR, przycisk serwisowy.</w:t>
            </w:r>
          </w:p>
          <w:p w14:paraId="2D8C4781" w14:textId="77777777" w:rsidR="00CA7BDA" w:rsidRPr="002E29D6" w:rsidRDefault="00CA7BDA" w:rsidP="000B009B">
            <w:pPr>
              <w:pStyle w:val="NormalnyWeb"/>
              <w:rPr>
                <w:rFonts w:ascii="Century Gothic" w:hAnsi="Century Gothic" w:cs="Segoe UI"/>
                <w:sz w:val="21"/>
                <w:szCs w:val="21"/>
              </w:rPr>
            </w:pPr>
            <w:r w:rsidRPr="002E29D6">
              <w:rPr>
                <w:rFonts w:ascii="Century Gothic" w:hAnsi="Century Gothic" w:cs="Segoe UI"/>
                <w:sz w:val="20"/>
                <w:szCs w:val="20"/>
              </w:rPr>
              <w:t>Możliwość położenia segmentu oparcia pleców w pozycji 15</w:t>
            </w:r>
            <w:r w:rsidRPr="002E29D6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0</w:t>
            </w:r>
            <w:r w:rsidRPr="002E29D6">
              <w:rPr>
                <w:rFonts w:ascii="Century Gothic" w:hAnsi="Century Gothic" w:cs="Segoe UI"/>
                <w:sz w:val="20"/>
                <w:szCs w:val="20"/>
              </w:rPr>
              <w:t>,30</w:t>
            </w:r>
            <w:r w:rsidRPr="002E29D6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0</w:t>
            </w:r>
            <w:r w:rsidRPr="002E29D6">
              <w:rPr>
                <w:rFonts w:ascii="Century Gothic" w:hAnsi="Century Gothic" w:cs="Segoe UI"/>
                <w:sz w:val="20"/>
                <w:szCs w:val="20"/>
              </w:rPr>
              <w:t>, 45</w:t>
            </w:r>
            <w:r w:rsidRPr="002E29D6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0</w:t>
            </w:r>
            <w:r w:rsidRPr="002E29D6">
              <w:rPr>
                <w:rFonts w:ascii="Century Gothic" w:hAnsi="Century Gothic" w:cs="Segoe UI"/>
                <w:sz w:val="20"/>
                <w:szCs w:val="20"/>
              </w:rPr>
              <w:t xml:space="preserve"> za pomocą 3 przycisków dla każdego z kątów.</w:t>
            </w:r>
          </w:p>
          <w:p w14:paraId="1FE68E72" w14:textId="70E7E692" w:rsidR="00CA7BDA" w:rsidRPr="002E29D6" w:rsidRDefault="00CA7BDA" w:rsidP="002E29D6">
            <w:pPr>
              <w:pStyle w:val="NormalnyWeb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 w:rsidRPr="002E29D6">
              <w:rPr>
                <w:rFonts w:ascii="Century Gothic" w:hAnsi="Century Gothic" w:cs="Segoe UI"/>
                <w:sz w:val="20"/>
                <w:szCs w:val="20"/>
              </w:rPr>
              <w:t>Informacja o kącie przechyłów wzdłużnych wyświetlana na wyświetlaczu LCD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AF36C26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14:paraId="1788EB9D" w14:textId="77777777" w:rsidR="00CA7BDA" w:rsidRPr="002E29D6" w:rsidRDefault="00CA7BDA" w:rsidP="000B009B">
            <w:pPr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</w:tr>
      <w:tr w:rsidR="00CA7BDA" w:rsidRPr="002E29D6" w14:paraId="10EB9CE4" w14:textId="77777777" w:rsidTr="000907A3">
        <w:tc>
          <w:tcPr>
            <w:tcW w:w="709" w:type="dxa"/>
            <w:shd w:val="clear" w:color="auto" w:fill="auto"/>
            <w:vAlign w:val="center"/>
          </w:tcPr>
          <w:p w14:paraId="3CC289D0" w14:textId="3EEDEDF7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21.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53AB1300" w14:textId="0B857218" w:rsidR="00CA7BDA" w:rsidRPr="002E29D6" w:rsidRDefault="00CA7BDA" w:rsidP="002E29D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Zasilanie elektryczne 220-240V/50Hz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504C4CF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02FF22ED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5C90B734" w14:textId="77777777" w:rsidTr="000907A3">
        <w:tc>
          <w:tcPr>
            <w:tcW w:w="709" w:type="dxa"/>
            <w:shd w:val="clear" w:color="auto" w:fill="auto"/>
            <w:vAlign w:val="center"/>
          </w:tcPr>
          <w:p w14:paraId="39EE928D" w14:textId="2544D716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22.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236851DD" w14:textId="1976AA5C" w:rsidR="00CA7BDA" w:rsidRPr="002E29D6" w:rsidRDefault="00CA7BDA" w:rsidP="002E29D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Obciążenie robocze min.  260 kg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4195337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0A9A4D36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1AFE2B51" w14:textId="77777777" w:rsidTr="000907A3">
        <w:tc>
          <w:tcPr>
            <w:tcW w:w="709" w:type="dxa"/>
            <w:shd w:val="clear" w:color="auto" w:fill="auto"/>
            <w:vAlign w:val="center"/>
          </w:tcPr>
          <w:p w14:paraId="36D134A3" w14:textId="7EE61DF0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23.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12DD1687" w14:textId="77777777" w:rsidR="00CA7BDA" w:rsidRPr="002E29D6" w:rsidRDefault="00CA7BDA" w:rsidP="000B009B">
            <w:pPr>
              <w:snapToGrid w:val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Wysuwana półka na prowadnicach teleskopowych do odkładania pościeli z miejscem na panel centralny;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6B5ED31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4C595AD3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1FB45368" w14:textId="77777777" w:rsidTr="000907A3">
        <w:tc>
          <w:tcPr>
            <w:tcW w:w="709" w:type="dxa"/>
            <w:shd w:val="clear" w:color="auto" w:fill="auto"/>
            <w:vAlign w:val="center"/>
          </w:tcPr>
          <w:p w14:paraId="23D09406" w14:textId="6484FE4B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24.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0077F24C" w14:textId="549ED130" w:rsidR="00CA7BDA" w:rsidRPr="002E29D6" w:rsidRDefault="00CA7BDA" w:rsidP="00040808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Łóżko wyposażone w cztery niezależne, opuszczane ruchem półkulistym, tworzywowe barierki boczne, zabezpieczające pacjenta, zgodne z norm</w:t>
            </w:r>
            <w:r w:rsidR="000907A3">
              <w:rPr>
                <w:rFonts w:ascii="Century Gothic" w:hAnsi="Century Gothic" w:cs="Calibri"/>
                <w:sz w:val="20"/>
                <w:szCs w:val="20"/>
              </w:rPr>
              <w:t>ą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medyczną ICE 60601-2-52. </w:t>
            </w:r>
          </w:p>
          <w:p w14:paraId="1496F2A0" w14:textId="77777777" w:rsidR="00CA7BDA" w:rsidRPr="002E29D6" w:rsidRDefault="00CA7BDA" w:rsidP="00040808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Opuszczanie oraz podnoszenie barierek bocznych w łatwy sposób za pomocą jednej ręki, wspomagane  pneumatyczne. </w:t>
            </w:r>
          </w:p>
          <w:p w14:paraId="7DE6B39F" w14:textId="77777777" w:rsidR="00CA7BDA" w:rsidRPr="002E29D6" w:rsidRDefault="00CA7BDA" w:rsidP="00040808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Barierki od strony głowy poruszające się wraz z segmentem oparcia pleców.</w:t>
            </w:r>
          </w:p>
          <w:p w14:paraId="1685DBC1" w14:textId="77777777" w:rsidR="00CA7BDA" w:rsidRPr="002E29D6" w:rsidRDefault="00CA7BDA" w:rsidP="00040808">
            <w:pPr>
              <w:snapToGrid w:val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Wysokość barierek bocznych zabezpieczająca pacjenta  minimum 40 cm.  </w:t>
            </w:r>
          </w:p>
          <w:p w14:paraId="284C3615" w14:textId="6270BE97" w:rsidR="00CA7BDA" w:rsidRPr="002E29D6" w:rsidRDefault="00CA7BDA" w:rsidP="00040808">
            <w:pPr>
              <w:snapToGrid w:val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Barierki boczne wykonane z tworzywa, wypełnione wklejką kolorystyczną dostępną w </w:t>
            </w:r>
            <w:r w:rsidR="000907A3">
              <w:rPr>
                <w:rFonts w:ascii="Century Gothic" w:hAnsi="Century Gothic" w:cs="Calibri"/>
                <w:sz w:val="20"/>
                <w:szCs w:val="20"/>
              </w:rPr>
              <w:t xml:space="preserve">różnych 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>kolorach.</w:t>
            </w:r>
          </w:p>
          <w:p w14:paraId="0EC39B99" w14:textId="77777777" w:rsidR="00CA7BDA" w:rsidRPr="002E29D6" w:rsidRDefault="00CA7BDA" w:rsidP="00040808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Barierki wyposażone w tworzywowy uchwyt podtrzymujący pilot z możliwością ustawienia kąta.</w:t>
            </w:r>
          </w:p>
          <w:p w14:paraId="685470D3" w14:textId="77777777" w:rsidR="00CA7BDA" w:rsidRPr="002E29D6" w:rsidRDefault="00CA7BDA" w:rsidP="00040808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Możliwością powieszenia drenażu lub worków urologicznych na barierkach, uchwyty stanowią część barierek bocznych.</w:t>
            </w:r>
          </w:p>
          <w:p w14:paraId="1F6420A7" w14:textId="78724244" w:rsidR="00CA7BDA" w:rsidRPr="002E29D6" w:rsidRDefault="00CA7BDA" w:rsidP="00040808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barierki zabezpieczające na całej długości;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456E5F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05A82C33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608F0B41" w14:textId="77777777" w:rsidTr="000907A3">
        <w:tc>
          <w:tcPr>
            <w:tcW w:w="709" w:type="dxa"/>
            <w:shd w:val="clear" w:color="auto" w:fill="auto"/>
            <w:vAlign w:val="center"/>
          </w:tcPr>
          <w:p w14:paraId="63F07D11" w14:textId="1CE9E803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25.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1BFAEF89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eastAsia="Calibri,Arial" w:hAnsi="Century Gothic" w:cs="Calibri"/>
                <w:sz w:val="20"/>
                <w:szCs w:val="20"/>
              </w:rPr>
              <w:t>Zintegrowane, podwójne koła o średnicy  150 mm. z systemem sterowania jazdy na wprost i z centralnym systemem hamulcowym. System obsługiwany 4  dźwigniami od strony nóg oraz głowy pacjenta, zlokalizowanymi bezpośrednio przy kołach.</w:t>
            </w:r>
          </w:p>
          <w:p w14:paraId="04C42600" w14:textId="77777777" w:rsidR="00CA7BDA" w:rsidRPr="002E29D6" w:rsidRDefault="00CA7BDA" w:rsidP="000B009B">
            <w:pPr>
              <w:snapToGri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color w:val="000000"/>
                <w:sz w:val="20"/>
                <w:szCs w:val="20"/>
              </w:rPr>
              <w:t>Sygnalizacja dźwiękowa informująca o zwolnionej blokadzie kół.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3F28F8F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3B7A5EAE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67998822" w14:textId="77777777" w:rsidTr="000907A3">
        <w:tc>
          <w:tcPr>
            <w:tcW w:w="709" w:type="dxa"/>
            <w:shd w:val="clear" w:color="auto" w:fill="auto"/>
            <w:vAlign w:val="center"/>
          </w:tcPr>
          <w:p w14:paraId="6AAFB8D8" w14:textId="32114EE7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lastRenderedPageBreak/>
              <w:t>26.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78912DC3" w14:textId="77777777" w:rsidR="00CA7BDA" w:rsidRPr="002E29D6" w:rsidRDefault="00CA7BDA" w:rsidP="000B009B">
            <w:pPr>
              <w:suppressAutoHyphens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  <w:lang w:eastAsia="ar-SA"/>
              </w:rPr>
              <w:t>wbudowany system pomiaru wagi pacjenta.</w:t>
            </w:r>
          </w:p>
          <w:p w14:paraId="749598EF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Waga pacjenta spełnia wymogi europejskiej dyrektywy w sprawie wag nieautomatycznych 2014/31/UE oraz normy EN 45501, posiada świadectwo OMIL.</w:t>
            </w:r>
          </w:p>
          <w:p w14:paraId="1A9C4466" w14:textId="77777777" w:rsidR="00CA7BDA" w:rsidRPr="002E29D6" w:rsidRDefault="00CA7BDA" w:rsidP="000B009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b/>
                <w:sz w:val="20"/>
                <w:szCs w:val="20"/>
              </w:rPr>
              <w:t>Cechy szczególe:</w:t>
            </w:r>
          </w:p>
          <w:p w14:paraId="1E7316B9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Sterowanie wagi na pilocie przewodowym z możliwością zawieszenie na szczycie lub odłożenia w półce na pościel, wyświetlacz kolorowy 2,4“. Możliwość ustawienia języków menu.</w:t>
            </w:r>
          </w:p>
          <w:p w14:paraId="434D43AD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2E29D6">
              <w:rPr>
                <w:rFonts w:ascii="Century Gothic" w:hAnsi="Century Gothic" w:cs="Calibri"/>
                <w:sz w:val="20"/>
                <w:szCs w:val="20"/>
              </w:rPr>
              <w:t>Autokompensacja</w:t>
            </w:r>
            <w:proofErr w:type="spellEnd"/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- pozwala późniejsze dołożenie/ usunięcie akcesoriów łóżkowych przy zajętym łóżku, bez wpływu na wynik ważenia</w:t>
            </w:r>
          </w:p>
          <w:p w14:paraId="18FB3807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dokładność ważenia: 100 g. - 200 g. – do wyboru;</w:t>
            </w:r>
          </w:p>
          <w:p w14:paraId="56379418" w14:textId="1A4C98E6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funkcja reset/ położenia zerowego - do ustawienia zerowego wyświetlanej wartości wagi po tym, jak założono pożądane akcesoria łóżkowe, ale zanim pacjent będzie się znajdował w łóżku;</w:t>
            </w:r>
          </w:p>
          <w:p w14:paraId="05C3EB13" w14:textId="19B33421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Funkcja alarmująca o nieobecności pacjenta w łóżku: Przy podłączeniu do sieci nagła utrata wagi powyżej 50 % wartości pomiaru wagi może być sygnalizowana optycznie</w:t>
            </w:r>
            <w:r w:rsidR="000907A3">
              <w:rPr>
                <w:rFonts w:ascii="Century Gothic" w:hAnsi="Century Gothic" w:cs="Calibri"/>
                <w:sz w:val="20"/>
                <w:szCs w:val="20"/>
              </w:rPr>
              <w:t xml:space="preserve">                </w:t>
            </w:r>
            <w:r w:rsidRPr="002E29D6">
              <w:rPr>
                <w:rFonts w:ascii="Century Gothic" w:hAnsi="Century Gothic" w:cs="Calibri"/>
                <w:sz w:val="20"/>
                <w:szCs w:val="20"/>
              </w:rPr>
              <w:t xml:space="preserve"> i 3-stopniowo akustycznie. </w:t>
            </w:r>
          </w:p>
          <w:p w14:paraId="3FC76F4E" w14:textId="68BF420B" w:rsidR="00CA7BDA" w:rsidRPr="002E29D6" w:rsidRDefault="00CA7BDA" w:rsidP="00AC68A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Możliwość ustawienia cykli 1sek, 10sek, 30sek, 1min, 5min, 10min,  15min, 30min, 45min, 60min.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105E411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  <w:p w14:paraId="3A0B4D1F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PODAĆ</w:t>
            </w:r>
          </w:p>
        </w:tc>
        <w:tc>
          <w:tcPr>
            <w:tcW w:w="2849" w:type="dxa"/>
            <w:shd w:val="clear" w:color="auto" w:fill="auto"/>
          </w:tcPr>
          <w:p w14:paraId="5E9A7C25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2DDB4AC9" w14:textId="77777777" w:rsidTr="000907A3">
        <w:tc>
          <w:tcPr>
            <w:tcW w:w="709" w:type="dxa"/>
            <w:shd w:val="clear" w:color="auto" w:fill="auto"/>
            <w:vAlign w:val="center"/>
          </w:tcPr>
          <w:p w14:paraId="08086163" w14:textId="326E2102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27.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448CCF0F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wyposażenie dodatkowe:</w:t>
            </w:r>
          </w:p>
          <w:p w14:paraId="68F03FD9" w14:textId="77777777" w:rsidR="00CA7BDA" w:rsidRPr="002E29D6" w:rsidRDefault="00CA7BDA" w:rsidP="00040808">
            <w:pPr>
              <w:numPr>
                <w:ilvl w:val="0"/>
                <w:numId w:val="5"/>
              </w:numPr>
              <w:spacing w:after="0" w:line="240" w:lineRule="auto"/>
              <w:ind w:left="291" w:hanging="284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wbudowany system pomiaru wagi pacjenta</w:t>
            </w:r>
          </w:p>
          <w:p w14:paraId="63CE5A05" w14:textId="77777777" w:rsidR="00CA7BDA" w:rsidRPr="002E29D6" w:rsidRDefault="00CA7BDA" w:rsidP="0004080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91" w:hanging="284"/>
              <w:rPr>
                <w:rFonts w:ascii="Century Gothic" w:eastAsia="Arial" w:hAnsi="Century Gothic" w:cs="Calibri"/>
                <w:sz w:val="20"/>
                <w:szCs w:val="20"/>
              </w:rPr>
            </w:pPr>
            <w:r w:rsidRPr="002E29D6">
              <w:rPr>
                <w:rFonts w:ascii="Century Gothic" w:eastAsia="Arial" w:hAnsi="Century Gothic" w:cs="Calibri"/>
                <w:sz w:val="20"/>
                <w:szCs w:val="20"/>
              </w:rPr>
              <w:t>uchwyt na worek urologiczny</w:t>
            </w:r>
          </w:p>
          <w:p w14:paraId="7E606B1F" w14:textId="77777777" w:rsidR="00CA7BDA" w:rsidRPr="002E29D6" w:rsidRDefault="00CA7BDA" w:rsidP="0004080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91" w:hanging="284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eastAsia="Arial" w:hAnsi="Century Gothic" w:cs="Calibri"/>
                <w:sz w:val="20"/>
                <w:szCs w:val="20"/>
              </w:rPr>
              <w:t>wieszak kroplówki wyprofilowany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3FA8763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4D28B602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A7BDA" w:rsidRPr="002E29D6" w14:paraId="18F39435" w14:textId="77777777" w:rsidTr="000907A3">
        <w:tc>
          <w:tcPr>
            <w:tcW w:w="709" w:type="dxa"/>
            <w:shd w:val="clear" w:color="auto" w:fill="auto"/>
            <w:vAlign w:val="center"/>
          </w:tcPr>
          <w:p w14:paraId="50D0D59D" w14:textId="139969BA" w:rsidR="00CA7BDA" w:rsidRPr="002E29D6" w:rsidRDefault="000C0098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28.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769FC4A5" w14:textId="6DC1912C" w:rsidR="00CA7BDA" w:rsidRPr="002E29D6" w:rsidRDefault="00040808" w:rsidP="00040808">
            <w:pPr>
              <w:suppressAutoHyphens/>
              <w:snapToGrid w:val="0"/>
              <w:spacing w:after="0" w:line="240" w:lineRule="auto"/>
              <w:ind w:left="291" w:hanging="284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•  D</w:t>
            </w:r>
            <w:r w:rsidR="00CA7BDA" w:rsidRPr="002E29D6">
              <w:rPr>
                <w:rFonts w:ascii="Century Gothic" w:hAnsi="Century Gothic" w:cs="Calibri"/>
                <w:sz w:val="20"/>
                <w:szCs w:val="20"/>
              </w:rPr>
              <w:t>eklaracja Zgodności;</w:t>
            </w:r>
          </w:p>
          <w:p w14:paraId="6A47DB42" w14:textId="6369D29C" w:rsidR="00CA7BDA" w:rsidRPr="002E29D6" w:rsidRDefault="00040808" w:rsidP="00040808">
            <w:pPr>
              <w:suppressAutoHyphens/>
              <w:snapToGrid w:val="0"/>
              <w:spacing w:after="0" w:line="240" w:lineRule="auto"/>
              <w:ind w:left="291" w:hanging="284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• </w:t>
            </w:r>
            <w:r w:rsidR="00CA7BDA" w:rsidRPr="002E29D6">
              <w:rPr>
                <w:rFonts w:ascii="Century Gothic" w:hAnsi="Century Gothic" w:cs="Calibri"/>
                <w:sz w:val="20"/>
                <w:szCs w:val="20"/>
              </w:rPr>
              <w:t>Wpis  lub zgłoszenie do Rejestru Wyrobów Medycznych</w:t>
            </w:r>
          </w:p>
          <w:p w14:paraId="3C6D7C59" w14:textId="1DED2F74" w:rsidR="00CA7BDA" w:rsidRPr="002E29D6" w:rsidRDefault="00CA7BDA" w:rsidP="00AC68A0">
            <w:pPr>
              <w:spacing w:after="0" w:line="240" w:lineRule="auto"/>
              <w:ind w:left="36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F48411E" w14:textId="77777777" w:rsidR="00CA7BDA" w:rsidRPr="002E29D6" w:rsidRDefault="00CA7BDA" w:rsidP="000B009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E29D6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849" w:type="dxa"/>
            <w:shd w:val="clear" w:color="auto" w:fill="auto"/>
          </w:tcPr>
          <w:p w14:paraId="21F6ED1F" w14:textId="77777777" w:rsidR="00CA7BDA" w:rsidRPr="002E29D6" w:rsidRDefault="00CA7BDA" w:rsidP="000B009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0DF25A9E" w14:textId="08A7AEC0" w:rsidR="002E29D6" w:rsidRDefault="002E29D6" w:rsidP="00CA7BDA">
      <w:pPr>
        <w:rPr>
          <w:rFonts w:ascii="Century Gothic" w:hAnsi="Century Gothic" w:cs="Calibri"/>
          <w:sz w:val="20"/>
          <w:szCs w:val="20"/>
        </w:rPr>
      </w:pPr>
    </w:p>
    <w:p w14:paraId="23E7A21E" w14:textId="08430C61" w:rsidR="000907A3" w:rsidRDefault="000907A3" w:rsidP="00CA7BDA">
      <w:pPr>
        <w:rPr>
          <w:rFonts w:ascii="Century Gothic" w:hAnsi="Century Gothic" w:cs="Calibri"/>
          <w:sz w:val="20"/>
          <w:szCs w:val="20"/>
        </w:rPr>
      </w:pPr>
    </w:p>
    <w:p w14:paraId="0F3E908D" w14:textId="6E3C243F" w:rsidR="000907A3" w:rsidRDefault="000907A3" w:rsidP="00CA7BDA">
      <w:pPr>
        <w:rPr>
          <w:rFonts w:ascii="Century Gothic" w:hAnsi="Century Gothic" w:cs="Calibri"/>
          <w:sz w:val="20"/>
          <w:szCs w:val="20"/>
        </w:rPr>
      </w:pPr>
    </w:p>
    <w:p w14:paraId="1447797A" w14:textId="150C0913" w:rsidR="000907A3" w:rsidRDefault="000907A3" w:rsidP="00CA7BDA">
      <w:pPr>
        <w:rPr>
          <w:rFonts w:ascii="Century Gothic" w:hAnsi="Century Gothic" w:cs="Calibri"/>
          <w:sz w:val="20"/>
          <w:szCs w:val="20"/>
        </w:rPr>
      </w:pPr>
    </w:p>
    <w:p w14:paraId="09C4E9E2" w14:textId="624D3D9E" w:rsidR="000907A3" w:rsidRDefault="000907A3" w:rsidP="00CA7BDA">
      <w:pPr>
        <w:rPr>
          <w:rFonts w:ascii="Century Gothic" w:hAnsi="Century Gothic" w:cs="Calibri"/>
          <w:sz w:val="20"/>
          <w:szCs w:val="20"/>
        </w:rPr>
      </w:pPr>
    </w:p>
    <w:p w14:paraId="4841D148" w14:textId="77777777" w:rsidR="000907A3" w:rsidRDefault="000907A3" w:rsidP="00CA7BDA">
      <w:pPr>
        <w:rPr>
          <w:rFonts w:ascii="Century Gothic" w:hAnsi="Century Gothic" w:cs="Calibri"/>
          <w:sz w:val="20"/>
          <w:szCs w:val="20"/>
        </w:rPr>
      </w:pPr>
    </w:p>
    <w:p w14:paraId="14EB1098" w14:textId="5F8F833B" w:rsidR="00CA7BDA" w:rsidRPr="002E29D6" w:rsidRDefault="00CA7BDA" w:rsidP="00CA7BDA">
      <w:pPr>
        <w:rPr>
          <w:rFonts w:ascii="Century Gothic" w:hAnsi="Century Gothic"/>
          <w:b/>
          <w:bCs/>
        </w:rPr>
      </w:pPr>
      <w:r w:rsidRPr="002E29D6">
        <w:rPr>
          <w:rFonts w:ascii="Century Gothic" w:hAnsi="Century Gothic"/>
          <w:b/>
          <w:bCs/>
        </w:rPr>
        <w:lastRenderedPageBreak/>
        <w:t>Poz. 3.</w:t>
      </w:r>
      <w:r w:rsidRPr="002E29D6">
        <w:rPr>
          <w:rFonts w:ascii="Century Gothic" w:hAnsi="Century Gothic"/>
          <w:b/>
          <w:bCs/>
        </w:rPr>
        <w:tab/>
        <w:t>Łóżko z łamanym leżem – 19 szt.</w:t>
      </w:r>
    </w:p>
    <w:tbl>
      <w:tblPr>
        <w:tblW w:w="996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65"/>
        <w:gridCol w:w="4695"/>
        <w:gridCol w:w="1528"/>
        <w:gridCol w:w="2874"/>
      </w:tblGrid>
      <w:tr w:rsidR="00CA7BDA" w:rsidRPr="002E29D6" w14:paraId="0C9379C7" w14:textId="77777777" w:rsidTr="00647A38">
        <w:trPr>
          <w:trHeight w:val="68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2A3B3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F056F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05362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AB33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b/>
                <w:sz w:val="20"/>
                <w:szCs w:val="20"/>
              </w:rPr>
              <w:t>Parametr oferowany</w:t>
            </w:r>
          </w:p>
        </w:tc>
      </w:tr>
      <w:tr w:rsidR="00CA7BDA" w:rsidRPr="002E29D6" w14:paraId="5365079D" w14:textId="77777777" w:rsidTr="00647A38">
        <w:trPr>
          <w:trHeight w:val="298"/>
        </w:trPr>
        <w:tc>
          <w:tcPr>
            <w:tcW w:w="9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8E41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WYMAGANIA OGÓLNE</w:t>
            </w:r>
          </w:p>
        </w:tc>
      </w:tr>
      <w:tr w:rsidR="00647A38" w:rsidRPr="002E29D6" w14:paraId="0918EA7A" w14:textId="77777777" w:rsidTr="00647A38">
        <w:trPr>
          <w:trHeight w:val="454"/>
        </w:trPr>
        <w:tc>
          <w:tcPr>
            <w:tcW w:w="9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642A" w14:textId="23B6421A" w:rsidR="00647A38" w:rsidRPr="002E29D6" w:rsidRDefault="00647A38" w:rsidP="000B009B">
            <w:pPr>
              <w:snapToGrid w:val="0"/>
              <w:spacing w:line="312" w:lineRule="exact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Nazwa oferowanego urządzenia: </w:t>
            </w:r>
          </w:p>
          <w:p w14:paraId="2FBA635E" w14:textId="77777777" w:rsidR="00647A38" w:rsidRPr="002E29D6" w:rsidRDefault="00647A38" w:rsidP="000B009B">
            <w:pPr>
              <w:spacing w:line="312" w:lineRule="exact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Producent: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ab/>
            </w:r>
          </w:p>
          <w:p w14:paraId="1C82EB43" w14:textId="77777777" w:rsidR="00647A38" w:rsidRPr="002E29D6" w:rsidRDefault="00647A38" w:rsidP="000B009B">
            <w:pPr>
              <w:pStyle w:val="Akapitzlist1"/>
              <w:spacing w:after="0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Typ:</w:t>
            </w:r>
          </w:p>
          <w:p w14:paraId="3295464A" w14:textId="77777777" w:rsidR="00647A38" w:rsidRPr="002E29D6" w:rsidRDefault="00647A38" w:rsidP="000B009B">
            <w:pPr>
              <w:spacing w:line="312" w:lineRule="exact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Rok produkcji: 2021</w:t>
            </w:r>
          </w:p>
          <w:p w14:paraId="265795C2" w14:textId="4FF2B3C7" w:rsidR="00647A38" w:rsidRPr="002E29D6" w:rsidRDefault="00647A38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4BA33D7F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80A3D" w14:textId="4159B82C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D7750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Metalowa konstrukcja łóżka lakierowana proszkowo. Podstawa łóżka pozbawiona kabli oraz układów sterujących funkcjami łóżka, łatwa w utrzymaniu czystości.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717E5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923F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6EE52673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B1D56" w14:textId="27745F07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141D0" w14:textId="77777777" w:rsidR="00CA7BDA" w:rsidRPr="002E29D6" w:rsidRDefault="00CA7BDA" w:rsidP="000B00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Podstawa łóżka pantograf podpierająca leże w minimum 8 punktach, gwarantująca stabilność leża (nie dopuszcza się łózek opartych na dwóch i trzech kolumnach).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68CAB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8098" w14:textId="77777777" w:rsidR="00CA7BDA" w:rsidRPr="002E29D6" w:rsidRDefault="00CA7BDA" w:rsidP="000B00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7650058F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104CF" w14:textId="3F500584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25CEF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Wolna przestrzeń pomiędzy podłożem, a całym podwoziem wynosząca nie mniej niż 140 mm umożliwiająca łatwy przejazd przez progi oraz wjazd do dźwigów osobowych.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3E73B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BB4B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  <w:highlight w:val="red"/>
              </w:rPr>
            </w:pPr>
          </w:p>
        </w:tc>
      </w:tr>
      <w:tr w:rsidR="00CA7BDA" w:rsidRPr="002E29D6" w14:paraId="12FAD707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22C91" w14:textId="4FAAA75C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4ACFD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Wymiary zewnętrzne łóżka:</w:t>
            </w:r>
          </w:p>
          <w:p w14:paraId="1F8D388F" w14:textId="77777777" w:rsidR="00CA7BDA" w:rsidRPr="002E29D6" w:rsidRDefault="00CA7BDA" w:rsidP="00CA7BD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Długość całkowita: 2120 mm, (± 30 mm) </w:t>
            </w:r>
          </w:p>
          <w:p w14:paraId="07BF86D7" w14:textId="77777777" w:rsidR="00CA7BDA" w:rsidRPr="002E29D6" w:rsidRDefault="00CA7BDA" w:rsidP="00CA7BD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Szerokość całkowita wraz z zamontowanymi barierkami wynosi max 990 mm (wymiar leża 870x2000)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4A51E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66E3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4EC3C7C9" w14:textId="77777777" w:rsidTr="00647A38">
        <w:trPr>
          <w:trHeight w:val="454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17E2BD" w14:textId="0E408F5B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5.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62332A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Leże łóżka czterosegmentowe z czego min. 3 segmenty ruchome 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1CF8B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AF95" w14:textId="77777777" w:rsidR="00CA7BDA" w:rsidRPr="002E29D6" w:rsidRDefault="00CA7BDA" w:rsidP="000B00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5D563A8A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45B76" w14:textId="68DF113F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597DB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Zasilanie elektryczne  220/230 V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F8C2C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1EC4" w14:textId="77777777" w:rsidR="00CA7BDA" w:rsidRPr="002E29D6" w:rsidRDefault="00CA7BDA" w:rsidP="000B00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33F6B0DA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0AB34" w14:textId="7CDCA7F4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4D963" w14:textId="3983AE98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Rama leża wyposażona w gniazdo wyrównania potencjału. Łóżko przebadane pod kątem bezpieczeństwa elektrycznego wg normy PN EN 62353 – </w:t>
            </w:r>
            <w:r w:rsidRPr="002E29D6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dołączyć protokół </w:t>
            </w:r>
            <w:r w:rsidR="000C0098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           </w:t>
            </w:r>
            <w:r w:rsidRPr="002E29D6">
              <w:rPr>
                <w:rFonts w:ascii="Century Gothic" w:hAnsi="Century Gothic" w:cstheme="minorHAnsi"/>
                <w:bCs/>
                <w:sz w:val="20"/>
                <w:szCs w:val="20"/>
              </w:rPr>
              <w:t>z badań przy dostawie produktu.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4693B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D419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55648772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B7902" w14:textId="62A54D5E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E0515" w14:textId="77777777" w:rsidR="00CA7BDA" w:rsidRPr="002E29D6" w:rsidRDefault="00CA7BDA" w:rsidP="000B00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Elektryczne regulacje:</w:t>
            </w:r>
          </w:p>
          <w:p w14:paraId="58660225" w14:textId="68B71BDC" w:rsidR="00CA7BDA" w:rsidRPr="002E29D6" w:rsidRDefault="00CA7BDA" w:rsidP="000B00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- segment oparcia pleców 0-70° (± 2°) </w:t>
            </w:r>
            <w:r w:rsidR="000C0098">
              <w:rPr>
                <w:rFonts w:ascii="Century Gothic" w:hAnsi="Century Gothic" w:cstheme="minorHAnsi"/>
                <w:sz w:val="20"/>
                <w:szCs w:val="20"/>
              </w:rPr>
              <w:t xml:space="preserve">                       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>z optycznym wskaźnikiem kąta przechyłu,</w:t>
            </w:r>
          </w:p>
          <w:p w14:paraId="5C6D27AC" w14:textId="77777777" w:rsidR="00CA7BDA" w:rsidRPr="002E29D6" w:rsidRDefault="00CA7BDA" w:rsidP="000B00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- segment uda 0-45° (± 2°),</w:t>
            </w:r>
          </w:p>
          <w:p w14:paraId="6297D058" w14:textId="77777777" w:rsidR="00CA7BDA" w:rsidRPr="002E29D6" w:rsidRDefault="00CA7BDA" w:rsidP="000B00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- kąt przechyłu </w:t>
            </w:r>
            <w:proofErr w:type="spellStart"/>
            <w:r w:rsidRPr="002E29D6">
              <w:rPr>
                <w:rFonts w:ascii="Century Gothic" w:hAnsi="Century Gothic" w:cstheme="minorHAnsi"/>
                <w:sz w:val="20"/>
                <w:szCs w:val="20"/>
              </w:rPr>
              <w:t>Trendelenburga</w:t>
            </w:r>
            <w:proofErr w:type="spellEnd"/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 0-18° (± 2°),</w:t>
            </w:r>
          </w:p>
          <w:p w14:paraId="75209828" w14:textId="77777777" w:rsidR="00CA7BDA" w:rsidRPr="002E29D6" w:rsidRDefault="00CA7BDA" w:rsidP="000B00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- kąt przechyłu anty-</w:t>
            </w:r>
            <w:proofErr w:type="spellStart"/>
            <w:r w:rsidRPr="002E29D6">
              <w:rPr>
                <w:rFonts w:ascii="Century Gothic" w:hAnsi="Century Gothic" w:cstheme="minorHAnsi"/>
                <w:sz w:val="20"/>
                <w:szCs w:val="20"/>
              </w:rPr>
              <w:t>Trendelenburga</w:t>
            </w:r>
            <w:proofErr w:type="spellEnd"/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 0-18° (± 2°),</w:t>
            </w:r>
          </w:p>
          <w:p w14:paraId="7E7A2EB6" w14:textId="77777777" w:rsidR="00CA7BDA" w:rsidRPr="002E29D6" w:rsidRDefault="00CA7BDA" w:rsidP="000B00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- regulacja segmentu podudzia – ręczna   mechanizmem zapadkowym.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F09CF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 PODAĆ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1042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</w:tr>
      <w:tr w:rsidR="00CA7BDA" w:rsidRPr="002E29D6" w14:paraId="118FE488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D0798" w14:textId="6614CCB0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90A43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Elektryczna regulacja wysokości w zakresie:</w:t>
            </w:r>
          </w:p>
          <w:p w14:paraId="26DBA773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350 do 840 mm (± 30 mm)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3AAF6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8472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</w:tr>
      <w:tr w:rsidR="00CA7BDA" w:rsidRPr="002E29D6" w14:paraId="10706577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EE416" w14:textId="5F10A273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10.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1000C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Czas zmiany wysokości leża z pozycji minimalnej do maksymalnej max. 25 sekund.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BC752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4B1C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17E8C211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1361C" w14:textId="5CDF2F74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5ACA2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Łóżko sterowane przewodowym pilotem z możliwością blokady funkcji przez personel medyczny. Dodatkowo pilot wyposażony w sygnalizację dźwiękową aktywowaną każdorazowo przy zmianie pozycji leża podczas odłączenia od zasilania sieciowego. Optyczny wskaźnik podłączenia do sieci oraz ładowania akumulatora. </w:t>
            </w:r>
          </w:p>
          <w:p w14:paraId="66ACA23C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W celu bezpieczeństwa pacjenta funkcja </w:t>
            </w:r>
            <w:proofErr w:type="spellStart"/>
            <w:r w:rsidRPr="002E29D6">
              <w:rPr>
                <w:rFonts w:ascii="Century Gothic" w:hAnsi="Century Gothic" w:cstheme="minorHAnsi"/>
                <w:sz w:val="20"/>
                <w:szCs w:val="20"/>
              </w:rPr>
              <w:t>Trendelenburga</w:t>
            </w:r>
            <w:proofErr w:type="spellEnd"/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 nie dostępna na pilocie przewodowym.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8BA68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DCC2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183214EF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9B382" w14:textId="545D717D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857F3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Łóżko wyposażone w panel sterujący chowany pod leżem w półce do odkładania pościeli. Panel wyposażony w podwójne zabezpieczenie przed przypadkowym uruchomieniem funkcji elektrycznych z możliwością blokady poszczególnych funkcji pilota. Panel sterujący wyposażony w funkcję regulacji segmentu oparcia pleców, uda, wysokości leża, pozycji wzdłużnych oraz uzyskiwanych za pomocą jednego przycisku funkcji anty-szokowej, egzaminacyjnej, CPR, krzesła kardiologicznego. Panel z możliwością zawieszenie na szczycie łóżka od strony nóg.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2B0F5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A33C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51492B79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9CA19" w14:textId="093760C0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B008B" w14:textId="77777777" w:rsidR="00CA7BDA" w:rsidRPr="002E29D6" w:rsidRDefault="00CA7BDA" w:rsidP="000B00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Segment oparcia pleców z możliwością mechanicznego  szybkiego poziomowania (CPR) – dźwignia umieszczona pod leżem, oznaczona kolorem czerwonym.</w:t>
            </w:r>
          </w:p>
          <w:p w14:paraId="224097B5" w14:textId="77777777" w:rsidR="00CA7BDA" w:rsidRPr="002E29D6" w:rsidRDefault="00CA7BDA" w:rsidP="000B009B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2E29D6">
              <w:rPr>
                <w:rFonts w:ascii="Century Gothic" w:hAnsi="Century Gothic" w:cstheme="minorHAnsi"/>
                <w:sz w:val="20"/>
                <w:szCs w:val="20"/>
              </w:rPr>
              <w:t>Autokontur</w:t>
            </w:r>
            <w:proofErr w:type="spellEnd"/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 segmentu oparcia pleców i uda.</w:t>
            </w:r>
          </w:p>
          <w:p w14:paraId="2308D1F9" w14:textId="77777777" w:rsidR="00CA7BDA" w:rsidRPr="002E29D6" w:rsidRDefault="00CA7BDA" w:rsidP="000B00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Autoregresja segmentu oparcia pleców zapobiegająca przed zsuwaniem pacjenta.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C016B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360B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546696DB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594E0" w14:textId="7ED9E669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D3FFF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Leże wypełnione płytami z polipropylenu odpornego na działanie wysokiej temperatury, środków dezynfekujących oraz działanie UV. Płyty odejmowane bez użycia narzędzi.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D05C3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C183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70A85DCD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62858" w14:textId="752CE1B6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6C18A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Akumulator wbudowany w układ elektryczny łóżka podtrzymujący sterowanie łóżka przy braku zasilania sieciowego, sygnał dźwiękowy sygnalizujący wyczerpanie akumulatora.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B917E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57C1" w14:textId="77777777" w:rsidR="00CA7BDA" w:rsidRPr="002E29D6" w:rsidRDefault="00CA7BDA" w:rsidP="000B00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4981ECD3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387BF" w14:textId="3780F222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B710C" w14:textId="28421D91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Łóżko z możliwością przedłużenia leża o  min. 280  mm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C97D9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4C67" w14:textId="77777777" w:rsidR="00CA7BDA" w:rsidRPr="002E29D6" w:rsidRDefault="00CA7BDA" w:rsidP="000B00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742E10A7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73997" w14:textId="7850877B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90EA7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Szczyty łóżka o kształcie prostokąta zamkniętego z wyraźnie zaokrąglonymi krawędziami, wykonane z profilu stalowego, spłaszczonego ze stali węglowej, lakierowane proszkowo łatwo odejmowane, wypełnione wysokiej, jakości płytą HPL (o grubości min. 8 mm), odporną na działanie wysokiej temperatury, uszkodzenia mechaniczne, chemiczne oraz promieniowanie UV.  Górna część szczytu wyposażona w metalowy  uchwyt ułatwiający  transport  stanowiący co najmniej 70% długości szczytu.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3EA5F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FFD9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1DE73E2D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1DB5E" w14:textId="22F9A917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97300" w14:textId="20068CCD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Barierka lakierowana proszkowo, wykonane z 3 profili stalowych owalnych o wysokości min. 40 mm i grubości min. 20mm składana wzdłuż ramy  leża za pomocą jednego przycisku, pod każdą z barierek krążek odbojowy. Spełniające normę bezpieczeństwa EN 60601-2-52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D9645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DC03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45F4BCCB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90B14" w14:textId="2ABACCB8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AEA16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Wysuwana półka do odkładania pościeli, nie wystająca poza obrys ramy łóżka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33672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6ED5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42DDE4E2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B824C" w14:textId="429B9030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2938C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Możliwość zamontowania po dwóch stronach łóżka uchwytów na worki urologiczne.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337F4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5A2B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38B4B82F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293F6" w14:textId="4D4C582D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20.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31763" w14:textId="36545F8D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W narożnikach leża 4 krążki odbojowe chroniące ściany i łóżko podczas przemieszczania łóżka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514B2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C170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56F4CC27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ABC64" w14:textId="6B639B3A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A0F96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Łóżko wyposażone w elastyczne tworzywowe uchwyty materaca przy min. dwóch segmentach leża, dostosowujące się do szerokości materaca, zapobiegające powstawaniu urazów kończyn.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4BD5E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8ABF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6815CB79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8DD4C" w14:textId="72BAC7CA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E5A03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Podstawa łóżka jezdna wyposażona w antystatyczne koła o średnicy min. 150 mm, z centralną blokadą kół oraz blokadą kierunkową.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02824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BB14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4FCDCCCA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BDFAA" w14:textId="68F9EAAE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03627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Bezpieczne obciążenie min. 250 kg potwierdzone przez niezależny podmiot.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A5541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6559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3B92A430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649D6" w14:textId="3F6C5141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B5229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Możliwość montażu ramy wyciągowej, wysięgnika z uchwytem do ręki i wieszaka kroplówki (możliwość zamontowania wieszaka w czterech narożnikach leża)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BCA4E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0340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11A486F4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19BAF" w14:textId="48D3F5C4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E3EAC" w14:textId="4D4C7BF3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Możliwość wyboru kolorów wypełnień szczytów oraz kolorów ramy łóżka </w:t>
            </w:r>
            <w:r w:rsidR="00647A38">
              <w:rPr>
                <w:rFonts w:ascii="Century Gothic" w:hAnsi="Century Gothic" w:cstheme="minorHAnsi"/>
                <w:sz w:val="20"/>
                <w:szCs w:val="20"/>
              </w:rPr>
              <w:t xml:space="preserve">spośród różnych kolorów 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>w tym kolor</w:t>
            </w:r>
            <w:r w:rsidR="00647A38">
              <w:rPr>
                <w:rFonts w:ascii="Century Gothic" w:hAnsi="Century Gothic" w:cstheme="minorHAnsi"/>
                <w:sz w:val="20"/>
                <w:szCs w:val="20"/>
              </w:rPr>
              <w:t>u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 szar</w:t>
            </w:r>
            <w:r w:rsidR="00647A38">
              <w:rPr>
                <w:rFonts w:ascii="Century Gothic" w:hAnsi="Century Gothic" w:cstheme="minorHAnsi"/>
                <w:sz w:val="20"/>
                <w:szCs w:val="20"/>
              </w:rPr>
              <w:t>ego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72BDE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C641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69EFF7D9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A0239" w14:textId="12CCADDB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26.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43EC5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Elementy wyposażenia łóżek:</w:t>
            </w:r>
          </w:p>
          <w:p w14:paraId="066AA1A8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- wieszak kroplówki;</w:t>
            </w:r>
          </w:p>
          <w:p w14:paraId="43C8556A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- wysięgnik ręki z uchwytem;</w:t>
            </w:r>
          </w:p>
          <w:p w14:paraId="7781A3DD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- materac wodoodporny, paroprzepuszczalny, wysokość min. 10 cm.; wyposażony w zdejmowany pokrowiec z zamkiem na 2 bokach w kształcie litery L;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845C1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C950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5B18CB4A" w14:textId="77777777" w:rsidTr="00647A38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42E5A" w14:textId="26296402" w:rsidR="00CA7BDA" w:rsidRPr="002E29D6" w:rsidRDefault="00647A38" w:rsidP="00647A38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30976" w14:textId="50A1D525" w:rsidR="00CA7BDA" w:rsidRPr="002E29D6" w:rsidRDefault="000C0098" w:rsidP="000C0098">
            <w:pPr>
              <w:suppressAutoHyphens/>
              <w:snapToGrid w:val="0"/>
              <w:spacing w:after="0" w:line="240" w:lineRule="auto"/>
              <w:ind w:left="303" w:hanging="284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• </w:t>
            </w:r>
            <w:r w:rsidR="00CA7BDA" w:rsidRPr="002E29D6">
              <w:rPr>
                <w:rFonts w:ascii="Century Gothic" w:hAnsi="Century Gothic" w:cstheme="minorHAnsi"/>
                <w:sz w:val="20"/>
                <w:szCs w:val="20"/>
              </w:rPr>
              <w:t>Deklaracja Zgodności</w:t>
            </w:r>
          </w:p>
          <w:p w14:paraId="30E9A9F7" w14:textId="6B7AD4E4" w:rsidR="00CA7BDA" w:rsidRPr="002E29D6" w:rsidRDefault="000C0098" w:rsidP="000C0098">
            <w:pPr>
              <w:suppressAutoHyphens/>
              <w:snapToGrid w:val="0"/>
              <w:spacing w:after="0" w:line="240" w:lineRule="auto"/>
              <w:ind w:left="303" w:hanging="284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• </w:t>
            </w:r>
            <w:r w:rsidR="00CA7BDA" w:rsidRPr="002E29D6">
              <w:rPr>
                <w:rFonts w:ascii="Century Gothic" w:hAnsi="Century Gothic" w:cstheme="minorHAnsi"/>
                <w:sz w:val="20"/>
                <w:szCs w:val="20"/>
              </w:rPr>
              <w:t>WPIS  lub zgłoszenie do Rejestru Wyrobów Medycznych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A2B6C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74AC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04EF807F" w14:textId="77777777" w:rsidR="00AC68A0" w:rsidRDefault="00AC68A0" w:rsidP="00CA7BDA">
      <w:pPr>
        <w:rPr>
          <w:rFonts w:ascii="Century Gothic" w:hAnsi="Century Gothic"/>
          <w:b/>
          <w:bCs/>
        </w:rPr>
      </w:pPr>
    </w:p>
    <w:p w14:paraId="4BE7694D" w14:textId="2F8F63F7" w:rsidR="00CA7BDA" w:rsidRPr="002E29D6" w:rsidRDefault="00CA7BDA" w:rsidP="00CA7BDA">
      <w:pPr>
        <w:rPr>
          <w:rFonts w:ascii="Century Gothic" w:hAnsi="Century Gothic"/>
          <w:b/>
          <w:bCs/>
        </w:rPr>
      </w:pPr>
      <w:r w:rsidRPr="002E29D6">
        <w:rPr>
          <w:rFonts w:ascii="Century Gothic" w:hAnsi="Century Gothic"/>
          <w:b/>
          <w:bCs/>
        </w:rPr>
        <w:t xml:space="preserve">Poz. 4 </w:t>
      </w:r>
      <w:r w:rsidR="000C0098">
        <w:rPr>
          <w:rFonts w:ascii="Century Gothic" w:hAnsi="Century Gothic"/>
          <w:b/>
          <w:bCs/>
        </w:rPr>
        <w:t xml:space="preserve"> </w:t>
      </w:r>
      <w:r w:rsidRPr="002E29D6">
        <w:rPr>
          <w:rFonts w:ascii="Century Gothic" w:hAnsi="Century Gothic"/>
          <w:b/>
          <w:bCs/>
        </w:rPr>
        <w:t>Szafka przyłóżkowa na kółkach – 2 szt.</w:t>
      </w:r>
    </w:p>
    <w:tbl>
      <w:tblPr>
        <w:tblW w:w="996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65"/>
        <w:gridCol w:w="4695"/>
        <w:gridCol w:w="1528"/>
        <w:gridCol w:w="2874"/>
      </w:tblGrid>
      <w:tr w:rsidR="00CA7BDA" w:rsidRPr="002E29D6" w14:paraId="1BC8FF13" w14:textId="77777777" w:rsidTr="000C0098">
        <w:trPr>
          <w:trHeight w:val="687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5EE879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091D8C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BF4CCE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23ADD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b/>
                <w:sz w:val="20"/>
                <w:szCs w:val="20"/>
              </w:rPr>
              <w:t>Parametr oferowany</w:t>
            </w:r>
          </w:p>
        </w:tc>
      </w:tr>
      <w:tr w:rsidR="00CA7BDA" w:rsidRPr="002E29D6" w14:paraId="3773AD31" w14:textId="77777777" w:rsidTr="000B009B">
        <w:trPr>
          <w:trHeight w:val="298"/>
        </w:trPr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E4257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WYMAGANIA OGÓLNE</w:t>
            </w:r>
          </w:p>
        </w:tc>
      </w:tr>
      <w:tr w:rsidR="00647A38" w:rsidRPr="002E29D6" w14:paraId="3713F0C2" w14:textId="77777777" w:rsidTr="00CE6150">
        <w:trPr>
          <w:trHeight w:val="454"/>
        </w:trPr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0BC2A" w14:textId="77777777" w:rsidR="00647A38" w:rsidRPr="002E29D6" w:rsidRDefault="00647A38" w:rsidP="000B009B">
            <w:pPr>
              <w:snapToGrid w:val="0"/>
              <w:spacing w:line="312" w:lineRule="exact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Nazwa oferowanego urządzenia: </w:t>
            </w:r>
          </w:p>
          <w:p w14:paraId="6FEF730B" w14:textId="77777777" w:rsidR="00647A38" w:rsidRPr="002E29D6" w:rsidRDefault="00647A38" w:rsidP="000B009B">
            <w:pPr>
              <w:spacing w:line="312" w:lineRule="exact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Producent: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ab/>
            </w:r>
          </w:p>
          <w:p w14:paraId="501D5A64" w14:textId="77777777" w:rsidR="00647A38" w:rsidRDefault="00647A38" w:rsidP="000B009B">
            <w:pPr>
              <w:pStyle w:val="Akapitzlist1"/>
              <w:spacing w:after="0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Typ:</w:t>
            </w:r>
          </w:p>
          <w:p w14:paraId="11218FAA" w14:textId="77777777" w:rsidR="00647A38" w:rsidRPr="002E29D6" w:rsidRDefault="00647A38" w:rsidP="000B009B">
            <w:pPr>
              <w:pStyle w:val="Akapitzlist1"/>
              <w:spacing w:after="0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B0056EF" w14:textId="6776D0B7" w:rsidR="00647A38" w:rsidRPr="002E29D6" w:rsidRDefault="00647A38" w:rsidP="00647A38">
            <w:pPr>
              <w:pStyle w:val="Akapitzlist1"/>
              <w:spacing w:after="0"/>
              <w:ind w:left="0"/>
              <w:rPr>
                <w:rFonts w:ascii="Century Gothic" w:eastAsia="Calibri,Arial" w:hAnsi="Century Gothic" w:cstheme="minorHAnsi"/>
                <w:sz w:val="20"/>
                <w:szCs w:val="20"/>
                <w:highlight w:val="red"/>
              </w:rPr>
            </w:pPr>
            <w:r w:rsidRPr="002E29D6">
              <w:rPr>
                <w:rFonts w:ascii="Century Gothic" w:eastAsia="Calibri,Arial" w:hAnsi="Century Gothic" w:cstheme="minorHAnsi"/>
                <w:sz w:val="20"/>
                <w:szCs w:val="20"/>
              </w:rPr>
              <w:t>Rok produkcji: 2021</w:t>
            </w:r>
          </w:p>
        </w:tc>
      </w:tr>
      <w:tr w:rsidR="00CA7BDA" w:rsidRPr="002E29D6" w14:paraId="52576C48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080577" w14:textId="1992BB76" w:rsidR="00CA7BDA" w:rsidRPr="00647A38" w:rsidRDefault="00647A38" w:rsidP="00647A38">
            <w:pPr>
              <w:snapToGrid w:val="0"/>
              <w:ind w:left="284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1.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C6688B" w14:textId="77777777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Korpus szafki wykonany z profili aluminiowych. Ramki szuflad oraz boki korpusu wykonane z ocynkowanej stali pokrytej lakierem </w:t>
            </w:r>
            <w:r w:rsidRPr="002E29D6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poliestrowo-epoksydowym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>. Blat szafki oraz czoła szuflad wykonane z wytrzymałego i wodoodpornego tworzywa HPL (o grubości min. 6 mm).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A56CD2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C8357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60C2C02F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E1F186" w14:textId="65552A3E" w:rsidR="00CA7BDA" w:rsidRPr="00647A38" w:rsidRDefault="00647A38" w:rsidP="00647A38">
            <w:pPr>
              <w:snapToGrid w:val="0"/>
              <w:ind w:left="284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2.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FBAD0C" w14:textId="77777777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Tylna część blatu szafki wyposażona w aluminiowy reling posiadający tworzywowy haczyk na ręcznik oraz tworzywowy uchwyt na szklankę z możliwością demontażu oraz przesuwania na całej jego długości.</w:t>
            </w:r>
          </w:p>
          <w:p w14:paraId="1E2A7982" w14:textId="7CEEB665" w:rsidR="00CA7BDA" w:rsidRPr="002E29D6" w:rsidRDefault="00CA7BDA" w:rsidP="00AC68A0">
            <w:pPr>
              <w:snapToGrid w:val="0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eastAsia="Calibri,Arial" w:hAnsi="Century Gothic" w:cstheme="minorHAnsi"/>
                <w:sz w:val="20"/>
                <w:szCs w:val="20"/>
              </w:rPr>
              <w:t xml:space="preserve">Boczne krawędzie blatu szafki </w:t>
            </w:r>
            <w:r w:rsidRPr="002E29D6">
              <w:rPr>
                <w:rFonts w:ascii="Century Gothic" w:eastAsia="Calibri" w:hAnsi="Century Gothic" w:cstheme="minorHAnsi"/>
                <w:sz w:val="20"/>
                <w:szCs w:val="20"/>
              </w:rPr>
              <w:t>zabezpieczone aluminiowymi listwami w kształcie litery „C”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842307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0A33B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6C3E92DC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53BC4B" w14:textId="034C3938" w:rsidR="00CA7BDA" w:rsidRPr="00647A38" w:rsidRDefault="00647A38" w:rsidP="00647A38">
            <w:pPr>
              <w:snapToGrid w:val="0"/>
              <w:ind w:left="284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3.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6B4E54" w14:textId="77777777" w:rsidR="00CA7BDA" w:rsidRPr="002E29D6" w:rsidRDefault="00CA7BDA" w:rsidP="00AC68A0">
            <w:pPr>
              <w:snapToGrid w:val="0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eastAsia="Calibri" w:hAnsi="Century Gothic" w:cstheme="minorHAnsi"/>
                <w:sz w:val="20"/>
                <w:szCs w:val="20"/>
              </w:rPr>
              <w:t>Szafka składająca się z dwóch szuflad, pomiędzy szufladami półka na prasę o wysokości min. 160 mm. – dostęp do półki od frontu szafki.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A8D87D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TAK PODAĆ 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6036E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2042E6A7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950486" w14:textId="745EC64B" w:rsidR="00CA7BDA" w:rsidRPr="002E29D6" w:rsidRDefault="00647A38" w:rsidP="00647A38">
            <w:pPr>
              <w:pStyle w:val="Akapitzlist"/>
              <w:snapToGrid w:val="0"/>
              <w:ind w:left="644" w:hanging="463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4.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DB533B" w14:textId="77777777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Szuflada górna wyposażona w odejmowany tworzywowy (ABS) wkład ułatwiający mycie i dezynfekcję z podziałem na 3 części. Wysokość szuflady min. 110 mm. Szuflada  wysuwana spod górnego blatu szafki na 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prowadnicach rolkowych umożliwiające ciche i łatwe wysuwanie i domykanie.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14F45E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 PODAĆ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FB6C0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738A6DE5" w14:textId="77777777" w:rsidTr="000C0098">
        <w:trPr>
          <w:trHeight w:val="454"/>
        </w:trPr>
        <w:tc>
          <w:tcPr>
            <w:tcW w:w="8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9754BB" w14:textId="57771C1B" w:rsidR="00CA7BDA" w:rsidRPr="00647A38" w:rsidRDefault="00647A38" w:rsidP="00647A38">
            <w:pPr>
              <w:snapToGrid w:val="0"/>
              <w:ind w:left="284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5.</w:t>
            </w:r>
          </w:p>
        </w:tc>
        <w:tc>
          <w:tcPr>
            <w:tcW w:w="46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9A6F62" w14:textId="77777777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Szuflada dolna wyposażona w odejmowany tworzywowy (ABS) wkład łatwy do mycia i dezynfekcji dzielący wnętrze szuflady na 2 części. Wysokość szuflady min. 350 mm.  Szuflada wyposażona w prowadnice rolkowe umożliwiające ciche i łatwe wysuwanie i domykanie. </w:t>
            </w:r>
          </w:p>
        </w:tc>
        <w:tc>
          <w:tcPr>
            <w:tcW w:w="15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B0008E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22E64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71F30D9A" w14:textId="77777777" w:rsidTr="000C0098">
        <w:trPr>
          <w:trHeight w:val="454"/>
        </w:trPr>
        <w:tc>
          <w:tcPr>
            <w:tcW w:w="8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A6D38B" w14:textId="74E4C30A" w:rsidR="00CA7BDA" w:rsidRPr="00647A38" w:rsidRDefault="00647A38" w:rsidP="00647A38">
            <w:pPr>
              <w:snapToGrid w:val="0"/>
              <w:ind w:left="245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6.</w:t>
            </w:r>
          </w:p>
        </w:tc>
        <w:tc>
          <w:tcPr>
            <w:tcW w:w="46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0E3DF5" w14:textId="77777777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Wymiary zewnętrzne:</w:t>
            </w:r>
          </w:p>
          <w:p w14:paraId="2C6BBE44" w14:textId="1567E6C5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- wysokość  -  900 mm (± 20mm)</w:t>
            </w:r>
          </w:p>
          <w:p w14:paraId="3C6EFD83" w14:textId="4E0CCB03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- szerokość szafki -  460 mm  (± 20mm)</w:t>
            </w:r>
          </w:p>
          <w:p w14:paraId="09005705" w14:textId="6507F27E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- głębokość  -  470 mm (± 20mm)</w:t>
            </w:r>
          </w:p>
        </w:tc>
        <w:tc>
          <w:tcPr>
            <w:tcW w:w="15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1718C8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E92D0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36B53603" w14:textId="77777777" w:rsidTr="000C0098">
        <w:trPr>
          <w:trHeight w:val="297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5DB732" w14:textId="02B42506" w:rsidR="00CA7BDA" w:rsidRPr="00647A38" w:rsidRDefault="00647A38" w:rsidP="00647A38">
            <w:pPr>
              <w:snapToGrid w:val="0"/>
              <w:ind w:left="245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7.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49C284" w14:textId="77777777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Czoła szuflad zaopatrzone w uchwyty w kolorze stalowym.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B83B7D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EF5B6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1B07B467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E5E455" w14:textId="2FBF277D" w:rsidR="00CA7BDA" w:rsidRPr="00647A38" w:rsidRDefault="00647A38" w:rsidP="00647A38">
            <w:pPr>
              <w:snapToGrid w:val="0"/>
              <w:ind w:left="245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8.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758983" w14:textId="77777777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Szafka wyposażona w 4 podwójne koła jezdne w tym min. 2 z blokadą, o śr. min. 50 mm z elastycznym, niebrudzącym podłóg bieżnikiem. 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29515D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3307C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66A3FF74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A0A578" w14:textId="597D40B7" w:rsidR="00CA7BDA" w:rsidRPr="00647A38" w:rsidRDefault="00647A38" w:rsidP="00647A38">
            <w:pPr>
              <w:snapToGrid w:val="0"/>
              <w:ind w:left="245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9.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F8B31A" w14:textId="77777777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Konstrukcja szafki przystosowana do dezynfekcji środkami dopuszczonymi do użycia w szpitalach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FBC35E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2953D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6068CEA4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8BEB1F" w14:textId="152A370E" w:rsidR="00CA7BDA" w:rsidRPr="00647A38" w:rsidRDefault="00647A38" w:rsidP="00647A38">
            <w:pPr>
              <w:snapToGrid w:val="0"/>
              <w:ind w:left="245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10.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C7D6E8" w14:textId="064F35A5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Możliwość wyboru kolorów frontów szuflad oraz blatów oraz możliwość wyboru koloru ramy szafki </w:t>
            </w:r>
            <w:r w:rsidR="000907A3">
              <w:rPr>
                <w:rFonts w:ascii="Century Gothic" w:hAnsi="Century Gothic" w:cstheme="minorHAnsi"/>
                <w:sz w:val="20"/>
                <w:szCs w:val="20"/>
              </w:rPr>
              <w:t xml:space="preserve">spośród różnych kolorów 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>w tym kolor</w:t>
            </w:r>
            <w:r w:rsidR="000907A3">
              <w:rPr>
                <w:rFonts w:ascii="Century Gothic" w:hAnsi="Century Gothic" w:cstheme="minorHAnsi"/>
                <w:sz w:val="20"/>
                <w:szCs w:val="20"/>
              </w:rPr>
              <w:t>u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 szar</w:t>
            </w:r>
            <w:r w:rsidR="000907A3">
              <w:rPr>
                <w:rFonts w:ascii="Century Gothic" w:hAnsi="Century Gothic" w:cstheme="minorHAnsi"/>
                <w:sz w:val="20"/>
                <w:szCs w:val="20"/>
              </w:rPr>
              <w:t>ego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8C6989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96BC9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00F5BCA8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CC5481" w14:textId="0CB7D2B3" w:rsidR="00CA7BDA" w:rsidRPr="00647A38" w:rsidRDefault="00647A38" w:rsidP="00647A38">
            <w:pPr>
              <w:snapToGrid w:val="0"/>
              <w:ind w:left="245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11.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D2940E" w14:textId="6BE134AE" w:rsidR="00CA7BDA" w:rsidRPr="002E29D6" w:rsidRDefault="00CA7BDA" w:rsidP="00AC68A0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eastAsia="Arial" w:hAnsi="Century Gothic" w:cstheme="minorHAnsi"/>
                <w:sz w:val="20"/>
                <w:szCs w:val="20"/>
              </w:rPr>
              <w:t>Deklaracja Zgodności</w:t>
            </w:r>
          </w:p>
          <w:p w14:paraId="6757362F" w14:textId="10969E15" w:rsidR="00CA7BDA" w:rsidRPr="00AC68A0" w:rsidRDefault="00CA7BDA" w:rsidP="00040808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eastAsia="Arial" w:hAnsi="Century Gothic" w:cstheme="minorHAnsi"/>
                <w:sz w:val="20"/>
                <w:szCs w:val="20"/>
              </w:rPr>
              <w:t>Wpis  lub zgłoszenie do Rejestru Wyrobów Medycznych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C689BC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EB0E9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3CD86AAA" w14:textId="77777777" w:rsidR="00AC68A0" w:rsidRPr="002E29D6" w:rsidRDefault="00AC68A0" w:rsidP="00CA7BDA">
      <w:pPr>
        <w:rPr>
          <w:rFonts w:ascii="Century Gothic" w:hAnsi="Century Gothic" w:cstheme="minorHAnsi"/>
          <w:sz w:val="20"/>
          <w:szCs w:val="20"/>
        </w:rPr>
      </w:pPr>
    </w:p>
    <w:p w14:paraId="6FE26572" w14:textId="3526078B" w:rsidR="00CA7BDA" w:rsidRPr="002E29D6" w:rsidRDefault="00CA7BDA" w:rsidP="00CA7BDA">
      <w:pPr>
        <w:rPr>
          <w:rFonts w:ascii="Century Gothic" w:hAnsi="Century Gothic" w:cstheme="minorHAnsi"/>
          <w:b/>
          <w:bCs/>
          <w:sz w:val="20"/>
          <w:szCs w:val="20"/>
        </w:rPr>
      </w:pPr>
      <w:r w:rsidRPr="002E29D6">
        <w:rPr>
          <w:rFonts w:ascii="Century Gothic" w:hAnsi="Century Gothic" w:cstheme="minorHAnsi"/>
          <w:b/>
          <w:bCs/>
          <w:sz w:val="20"/>
          <w:szCs w:val="20"/>
        </w:rPr>
        <w:t>5. Szafka przyłóżkowa z dodatkowym ruchomym blatem – „pomocnik” – 21 szt.</w:t>
      </w:r>
    </w:p>
    <w:tbl>
      <w:tblPr>
        <w:tblW w:w="996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65"/>
        <w:gridCol w:w="4695"/>
        <w:gridCol w:w="1528"/>
        <w:gridCol w:w="2874"/>
      </w:tblGrid>
      <w:tr w:rsidR="00CA7BDA" w:rsidRPr="002E29D6" w14:paraId="59D5EBA2" w14:textId="77777777" w:rsidTr="000C0098">
        <w:trPr>
          <w:trHeight w:val="687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9ED34B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1C983F" w14:textId="77777777" w:rsidR="00CA7BDA" w:rsidRPr="002E29D6" w:rsidRDefault="00CA7BDA" w:rsidP="000B009B">
            <w:pPr>
              <w:snapToGrid w:val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0984F9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F275C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b/>
                <w:sz w:val="20"/>
                <w:szCs w:val="20"/>
              </w:rPr>
              <w:t>Parametr oferowany</w:t>
            </w:r>
          </w:p>
        </w:tc>
      </w:tr>
      <w:tr w:rsidR="00CA7BDA" w:rsidRPr="002E29D6" w14:paraId="46CA1B9F" w14:textId="77777777" w:rsidTr="000B009B">
        <w:trPr>
          <w:trHeight w:val="298"/>
        </w:trPr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D7F50" w14:textId="77777777" w:rsidR="00CA7BDA" w:rsidRPr="002E29D6" w:rsidRDefault="00CA7BDA" w:rsidP="000B009B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WYMAGANIA OGÓLNE</w:t>
            </w:r>
          </w:p>
        </w:tc>
      </w:tr>
      <w:tr w:rsidR="00647A38" w:rsidRPr="002E29D6" w14:paraId="569674A6" w14:textId="77777777" w:rsidTr="00387691">
        <w:trPr>
          <w:trHeight w:val="454"/>
        </w:trPr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C1FA6" w14:textId="77777777" w:rsidR="00647A38" w:rsidRPr="002E29D6" w:rsidRDefault="00647A38" w:rsidP="000B009B">
            <w:pPr>
              <w:snapToGrid w:val="0"/>
              <w:spacing w:line="312" w:lineRule="exact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Nazwa oferowanego urządzenia: </w:t>
            </w:r>
          </w:p>
          <w:p w14:paraId="1D56CCD1" w14:textId="77777777" w:rsidR="00647A38" w:rsidRPr="002E29D6" w:rsidRDefault="00647A38" w:rsidP="000B009B">
            <w:pPr>
              <w:spacing w:line="312" w:lineRule="exact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Producent: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ab/>
            </w:r>
          </w:p>
          <w:p w14:paraId="25FC3988" w14:textId="77777777" w:rsidR="00647A38" w:rsidRDefault="00647A38" w:rsidP="000B009B">
            <w:pPr>
              <w:pStyle w:val="Akapitzlist1"/>
              <w:spacing w:after="0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Typ:</w:t>
            </w:r>
          </w:p>
          <w:p w14:paraId="5837EB73" w14:textId="77777777" w:rsidR="00647A38" w:rsidRPr="002E29D6" w:rsidRDefault="00647A38" w:rsidP="000B009B">
            <w:pPr>
              <w:pStyle w:val="Akapitzlist1"/>
              <w:spacing w:after="0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BC2ADE8" w14:textId="7F53F4B6" w:rsidR="00647A38" w:rsidRPr="002E29D6" w:rsidRDefault="00647A38" w:rsidP="00647A38">
            <w:pPr>
              <w:pStyle w:val="Akapitzlist1"/>
              <w:spacing w:after="0"/>
              <w:ind w:left="0"/>
              <w:rPr>
                <w:rFonts w:ascii="Century Gothic" w:eastAsia="Calibri,Arial" w:hAnsi="Century Gothic" w:cstheme="minorHAnsi"/>
                <w:sz w:val="20"/>
                <w:szCs w:val="20"/>
                <w:highlight w:val="red"/>
              </w:rPr>
            </w:pPr>
            <w:r w:rsidRPr="002E29D6">
              <w:rPr>
                <w:rFonts w:ascii="Century Gothic" w:eastAsia="Calibri,Arial" w:hAnsi="Century Gothic" w:cstheme="minorHAnsi"/>
                <w:sz w:val="20"/>
                <w:szCs w:val="20"/>
              </w:rPr>
              <w:t>Rok produkcji: 2021</w:t>
            </w:r>
          </w:p>
        </w:tc>
      </w:tr>
      <w:tr w:rsidR="00CA7BDA" w:rsidRPr="002E29D6" w14:paraId="070660CC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05D633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F750D3" w14:textId="0ADB5D52" w:rsidR="00CA7BDA" w:rsidRPr="002E29D6" w:rsidRDefault="00CA7BDA" w:rsidP="00040808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Korpus szafki wykonany z profili aluminiowych. Ramki szuflad oraz boki korpusu wykonane z ocynkowanej stali pokrytej lakierem </w:t>
            </w:r>
            <w:r w:rsidRPr="002E29D6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poliestrowo-epoksydowym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>. Blat szafki oraz czoła szuflad wykonane z wytrzymałego i wodoodpornego tworzywa HPL (o grubości min. 6 mm)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E47084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D44D4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7B9DAC5C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BC152E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85397D" w14:textId="77777777" w:rsidR="00CA7BDA" w:rsidRPr="002E29D6" w:rsidRDefault="00CA7BDA" w:rsidP="00040808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Tylna część blatu szafki wyposażona w aluminiowy reling posiadający tworzywowy haczyk na ręcznik oraz tworzywowy uchwyt na szklankę z możliwością demontażu oraz przesuwania na całej jego długości.</w:t>
            </w:r>
          </w:p>
          <w:p w14:paraId="5DFB3797" w14:textId="1C97B88E" w:rsidR="00CA7BDA" w:rsidRPr="002E29D6" w:rsidRDefault="00CA7BDA" w:rsidP="00040808">
            <w:pPr>
              <w:snapToGrid w:val="0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eastAsia="Calibri,Arial" w:hAnsi="Century Gothic" w:cstheme="minorHAnsi"/>
                <w:sz w:val="20"/>
                <w:szCs w:val="20"/>
              </w:rPr>
              <w:t xml:space="preserve">Boczne krawędzie blatu szafki </w:t>
            </w:r>
            <w:r w:rsidRPr="002E29D6">
              <w:rPr>
                <w:rFonts w:ascii="Century Gothic" w:eastAsia="Calibri" w:hAnsi="Century Gothic" w:cstheme="minorHAnsi"/>
                <w:sz w:val="20"/>
                <w:szCs w:val="20"/>
              </w:rPr>
              <w:t>zabezpieczone aluminiowymi listwami w kształcie litery „C”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908B21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61A5A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627DFD4F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EA3211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8F9EB4" w14:textId="77777777" w:rsidR="00CA7BDA" w:rsidRPr="002E29D6" w:rsidRDefault="00CA7BDA" w:rsidP="00040808">
            <w:pPr>
              <w:snapToGrid w:val="0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eastAsia="Calibri" w:hAnsi="Century Gothic" w:cstheme="minorHAnsi"/>
                <w:sz w:val="20"/>
                <w:szCs w:val="20"/>
              </w:rPr>
              <w:t>Szafka składająca się z dwóch szuflad, pomiędzy szufladami półka na prasę o wysokości min. 160 mm. – dostęp do półki od frontu szafki.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C821DA" w14:textId="5580CE7A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78674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3E6B543D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6BB27E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AB49BD" w14:textId="497E0C8A" w:rsidR="00CA7BDA" w:rsidRPr="002E29D6" w:rsidRDefault="00CA7BDA" w:rsidP="00040808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Szuflada górna wyposażona w odejmowany tworzywowy (ABS) wkład ułatwiający mycie i dezynfekcję z podziałem na 3 części. Wysokość szuflady min. 110 mm. Szuflada  wysuwana spod górnego blatu szafki na prowadnicach rolkowych umożliwiające ciche i łatwe wysuwanie i domykanie.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38B9D2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D5ED2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2329375F" w14:textId="77777777" w:rsidTr="000C0098">
        <w:trPr>
          <w:trHeight w:val="454"/>
        </w:trPr>
        <w:tc>
          <w:tcPr>
            <w:tcW w:w="8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8B799C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C51A29" w14:textId="03B3EB65" w:rsidR="00CA7BDA" w:rsidRPr="002E29D6" w:rsidRDefault="00CA7BDA" w:rsidP="00040808">
            <w:pPr>
              <w:snapToGrid w:val="0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Szuflada dolna wyposażona w odejmowany tworzywowy (ABS) wkład łatwy do mycia i dezynfekcji dzielący wnętrze szuflady na 2 części. Wysokość szuflady min. 350 mm.  Szuflada wyposażona w prowadnice rolkowe umożliwiające ciche i łatwe wysuwanie i domykanie.</w:t>
            </w:r>
          </w:p>
        </w:tc>
        <w:tc>
          <w:tcPr>
            <w:tcW w:w="15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894B1E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3AEE5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15EE3447" w14:textId="77777777" w:rsidTr="000C0098">
        <w:trPr>
          <w:trHeight w:val="454"/>
        </w:trPr>
        <w:tc>
          <w:tcPr>
            <w:tcW w:w="8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3E097B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FEA8F3" w14:textId="77777777" w:rsidR="00CA7BDA" w:rsidRPr="002E29D6" w:rsidRDefault="00CA7BDA" w:rsidP="000C0098">
            <w:pPr>
              <w:snapToGrid w:val="0"/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Wymiary zewnętrzne:</w:t>
            </w:r>
          </w:p>
          <w:p w14:paraId="4DDEC121" w14:textId="50E41F5A" w:rsidR="00CA7BDA" w:rsidRPr="002E29D6" w:rsidRDefault="00CA7BDA" w:rsidP="00647A38">
            <w:pPr>
              <w:snapToGrid w:val="0"/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- wysokość  -  900 mm (± 20mm)</w:t>
            </w:r>
            <w:r w:rsidR="00647A38">
              <w:rPr>
                <w:rFonts w:ascii="Century Gothic" w:hAnsi="Century Gothic" w:cstheme="minorHAnsi"/>
                <w:sz w:val="20"/>
                <w:szCs w:val="20"/>
              </w:rPr>
              <w:t xml:space="preserve">                                       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>- szerokość szafki -  460 mm  (± 20mm)</w:t>
            </w:r>
            <w:r w:rsidR="00647A38">
              <w:rPr>
                <w:rFonts w:ascii="Century Gothic" w:hAnsi="Century Gothic" w:cstheme="minorHAnsi"/>
                <w:sz w:val="20"/>
                <w:szCs w:val="20"/>
              </w:rPr>
              <w:t xml:space="preserve">                           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>- szerokość szafki z zamontowanym, złożonym blatem bocznym - 550 mm  (± 20mm)</w:t>
            </w:r>
            <w:r w:rsidR="00647A38">
              <w:rPr>
                <w:rFonts w:ascii="Century Gothic" w:hAnsi="Century Gothic" w:cstheme="minorHAnsi"/>
                <w:sz w:val="20"/>
                <w:szCs w:val="20"/>
              </w:rPr>
              <w:t xml:space="preserve">                             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>- szerokość przy rozłożonym blacie - 1150 mm (± 20mm)</w:t>
            </w:r>
            <w:r w:rsidR="00647A38">
              <w:rPr>
                <w:rFonts w:ascii="Century Gothic" w:hAnsi="Century Gothic" w:cstheme="minorHAnsi"/>
                <w:sz w:val="20"/>
                <w:szCs w:val="20"/>
              </w:rPr>
              <w:t xml:space="preserve">                                                                                 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>- głębokość  -  470 mm (± 20mm)</w:t>
            </w:r>
          </w:p>
        </w:tc>
        <w:tc>
          <w:tcPr>
            <w:tcW w:w="15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A3FF87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ED781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01760B73" w14:textId="77777777" w:rsidTr="000C0098">
        <w:trPr>
          <w:trHeight w:val="297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58350C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F80279" w14:textId="77777777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Czoła szuflad zaopatrzone w uchwyty w kolorze stalowym.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83B232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82AFC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033847B6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A1DEAB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E8202F" w14:textId="77777777" w:rsidR="00CA7BDA" w:rsidRPr="002E29D6" w:rsidRDefault="00CA7BDA" w:rsidP="00AC68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Szafka wyposażona w blat boczny z bezstopniową regulacją wysokości za pomocą sprężyny gazowej.</w:t>
            </w:r>
          </w:p>
          <w:p w14:paraId="38279D27" w14:textId="77777777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Sprężyna gazowa osłonięta w aluminiowej, prostokątnej obudowie.</w:t>
            </w:r>
          </w:p>
          <w:p w14:paraId="62C4BCE1" w14:textId="77777777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Mechanizm unoszenia oraz zwalniania blatu umieszczony w tworzywowej, ergonomicznej manetce umieszczonej na wysokości blatu głównego szafki, nie wymuszającej konieczności pochylania się w celu rozłożenia lub uniesienia blatu bocznego.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8EEA2B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A32B5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716A152B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23D1A2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2DF663" w14:textId="7D3CC4C8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Regulacja blatu bocznego w zakresie: </w:t>
            </w:r>
            <w:r w:rsidR="00721577">
              <w:rPr>
                <w:rFonts w:ascii="Century Gothic" w:hAnsi="Century Gothic" w:cstheme="minorHAnsi"/>
                <w:sz w:val="20"/>
                <w:szCs w:val="20"/>
              </w:rPr>
              <w:t xml:space="preserve">                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>750 - 1100 mm (± 30mm)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523032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FCE4C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327EBD86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BB117A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9A3CBA" w14:textId="429EF506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Blat półki bocznej wykonany z wytrzymałego </w:t>
            </w:r>
            <w:r w:rsidR="00D075D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>i wodoodpornego tworzywa HPL (o grubości min. 6 mm), wspornik blatu osłonięty zaokrągloną osłoną wykonaną z aluminium, min. dwie krawędzie zabezpieczone aluminiowymi listwami w kształcie litery C.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188962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B37F6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70DD52F1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397966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F30EFB" w14:textId="77777777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Blat Boczny z możliwością jego rozłożenia na każdej wysokości bez konieczności odsuwania szafki od łóżka oraz bez konieczności obrotu blatu o kąt 180°. Rozkładnie blatu bocznego rozpoczyna się poprzez odchylenie górnej krawędzi blatu na zewnątrz(górna krawędź wyposażona w tworzywowy uchwyt wystający poza obrys blatu) nie dopuszcza się rozwiązania odwrotnego polegającego na odchyleniu dolnej krawędzi blatu – wymuszającej konieczność pochylania się oraz odsuwania szafki od krawędzi łóżka.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926D41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627B0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15CD7B44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C3D6BE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122624" w14:textId="77777777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Łatwo odejmowany blat boczny z możliwością zamocowania z lewej lub prawej strony szafki (bez użycia narzędzi)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4E1B4D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A4C49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39AD12F2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FEA504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0D3E9A" w14:textId="77777777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Szafka wyposażona w 4 podwójne koła jezdne w tym min. 2 z blokadą, o śr. min. 50 mm z elastycznym, niebrudzącym podłóg bieżnikiem. 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2783F9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E9BD4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7AD712E4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BCA7AE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7988EA" w14:textId="77777777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Konstrukcja szafki przystosowana do dezynfekcji środkami dopuszczonymi do użycia w szpitalach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865685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1FA2B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2F5259A5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FCBBC7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BC7A04" w14:textId="1384F44B" w:rsidR="00CA7BDA" w:rsidRPr="002E29D6" w:rsidRDefault="00CA7BDA" w:rsidP="00AC68A0">
            <w:pPr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 xml:space="preserve">Możliwość wyboru kolorów frontów szuflad oraz blatów oraz możliwość wyboru koloru ramy szafki </w:t>
            </w:r>
            <w:r w:rsidR="000617EA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8753ED">
              <w:rPr>
                <w:rFonts w:ascii="Century Gothic" w:hAnsi="Century Gothic" w:cstheme="minorHAnsi"/>
                <w:sz w:val="20"/>
                <w:szCs w:val="20"/>
              </w:rPr>
              <w:t xml:space="preserve">pośród różnych </w:t>
            </w:r>
            <w:r w:rsidRPr="002E29D6">
              <w:rPr>
                <w:rFonts w:ascii="Century Gothic" w:hAnsi="Century Gothic" w:cstheme="minorHAnsi"/>
                <w:sz w:val="20"/>
                <w:szCs w:val="20"/>
              </w:rPr>
              <w:t>w tym kolor szary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A1B22F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 PODAĆ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DA0E6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A7BDA" w:rsidRPr="002E29D6" w14:paraId="3CA5BF08" w14:textId="77777777" w:rsidTr="000C0098">
        <w:trPr>
          <w:trHeight w:val="454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45CA5D" w14:textId="77777777" w:rsidR="00CA7BDA" w:rsidRPr="002E29D6" w:rsidRDefault="00CA7BDA" w:rsidP="00AC68A0">
            <w:pPr>
              <w:pStyle w:val="Akapitzlist"/>
              <w:numPr>
                <w:ilvl w:val="0"/>
                <w:numId w:val="9"/>
              </w:num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7106D5" w14:textId="77777777" w:rsidR="00CA7BDA" w:rsidRPr="002E29D6" w:rsidRDefault="00CA7BDA" w:rsidP="00AC68A0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eastAsia="Arial" w:hAnsi="Century Gothic" w:cstheme="minorHAnsi"/>
                <w:sz w:val="20"/>
                <w:szCs w:val="20"/>
              </w:rPr>
              <w:t>Deklaracja Zgodności;</w:t>
            </w:r>
          </w:p>
          <w:p w14:paraId="48FA422B" w14:textId="61C39052" w:rsidR="00CA7BDA" w:rsidRPr="00AC68A0" w:rsidRDefault="00CA7BDA" w:rsidP="00AC68A0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eastAsia="Arial" w:hAnsi="Century Gothic" w:cstheme="minorHAnsi"/>
                <w:sz w:val="20"/>
                <w:szCs w:val="20"/>
              </w:rPr>
              <w:t>Wpis  lub zgłoszenie do Rejestru Wyrobów Medycznych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C93A25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E29D6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88512" w14:textId="77777777" w:rsidR="00CA7BDA" w:rsidRPr="002E29D6" w:rsidRDefault="00CA7BDA" w:rsidP="00AC68A0">
            <w:pPr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078FACF1" w14:textId="77777777" w:rsidR="00CA7BDA" w:rsidRPr="002E29D6" w:rsidRDefault="00CA7BDA" w:rsidP="00AC68A0">
      <w:pPr>
        <w:jc w:val="center"/>
        <w:rPr>
          <w:rFonts w:ascii="Century Gothic" w:hAnsi="Century Gothic" w:cstheme="minorHAnsi"/>
          <w:sz w:val="20"/>
          <w:szCs w:val="20"/>
        </w:rPr>
      </w:pPr>
    </w:p>
    <w:p w14:paraId="0EFC3358" w14:textId="77777777" w:rsidR="00CA7BDA" w:rsidRPr="002E29D6" w:rsidRDefault="00CA7BDA" w:rsidP="00AC68A0">
      <w:pPr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sectPr w:rsidR="00CA7BDA" w:rsidRPr="002E29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84457" w14:textId="77777777" w:rsidR="00442C87" w:rsidRDefault="00442C87" w:rsidP="00CA7BDA">
      <w:pPr>
        <w:spacing w:after="0" w:line="240" w:lineRule="auto"/>
      </w:pPr>
      <w:r>
        <w:separator/>
      </w:r>
    </w:p>
  </w:endnote>
  <w:endnote w:type="continuationSeparator" w:id="0">
    <w:p w14:paraId="0B60E553" w14:textId="77777777" w:rsidR="00442C87" w:rsidRDefault="00442C87" w:rsidP="00CA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455775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9C88903" w14:textId="2C023C55" w:rsidR="00487DB0" w:rsidRPr="00487DB0" w:rsidRDefault="00487DB0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87DB0">
          <w:rPr>
            <w:rFonts w:ascii="Century Gothic" w:hAnsi="Century Gothic"/>
            <w:sz w:val="16"/>
            <w:szCs w:val="16"/>
          </w:rPr>
          <w:fldChar w:fldCharType="begin"/>
        </w:r>
        <w:r w:rsidRPr="00487DB0">
          <w:rPr>
            <w:rFonts w:ascii="Century Gothic" w:hAnsi="Century Gothic"/>
            <w:sz w:val="16"/>
            <w:szCs w:val="16"/>
          </w:rPr>
          <w:instrText>PAGE   \* MERGEFORMAT</w:instrText>
        </w:r>
        <w:r w:rsidRPr="00487DB0">
          <w:rPr>
            <w:rFonts w:ascii="Century Gothic" w:hAnsi="Century Gothic"/>
            <w:sz w:val="16"/>
            <w:szCs w:val="16"/>
          </w:rPr>
          <w:fldChar w:fldCharType="separate"/>
        </w:r>
        <w:r w:rsidRPr="00487DB0">
          <w:rPr>
            <w:rFonts w:ascii="Century Gothic" w:hAnsi="Century Gothic"/>
            <w:sz w:val="16"/>
            <w:szCs w:val="16"/>
          </w:rPr>
          <w:t>2</w:t>
        </w:r>
        <w:r w:rsidRPr="00487DB0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1782D02E" w14:textId="77777777" w:rsidR="00487DB0" w:rsidRDefault="00487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E00D3" w14:textId="77777777" w:rsidR="00442C87" w:rsidRDefault="00442C87" w:rsidP="00CA7BDA">
      <w:pPr>
        <w:spacing w:after="0" w:line="240" w:lineRule="auto"/>
      </w:pPr>
      <w:r>
        <w:separator/>
      </w:r>
    </w:p>
  </w:footnote>
  <w:footnote w:type="continuationSeparator" w:id="0">
    <w:p w14:paraId="7CF74149" w14:textId="77777777" w:rsidR="00442C87" w:rsidRDefault="00442C87" w:rsidP="00CA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7560"/>
    <w:multiLevelType w:val="hybridMultilevel"/>
    <w:tmpl w:val="E4D0B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3F30"/>
    <w:multiLevelType w:val="hybridMultilevel"/>
    <w:tmpl w:val="C7DAA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D6C41"/>
    <w:multiLevelType w:val="hybridMultilevel"/>
    <w:tmpl w:val="4B543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E813D5"/>
    <w:multiLevelType w:val="hybridMultilevel"/>
    <w:tmpl w:val="F8683166"/>
    <w:lvl w:ilvl="0" w:tplc="0415000F">
      <w:start w:val="1"/>
      <w:numFmt w:val="decimal"/>
      <w:lvlText w:val="%1."/>
      <w:lvlJc w:val="left"/>
      <w:pPr>
        <w:ind w:left="605" w:hanging="360"/>
      </w:p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DA"/>
    <w:rsid w:val="00040808"/>
    <w:rsid w:val="000617EA"/>
    <w:rsid w:val="000907A3"/>
    <w:rsid w:val="000C0098"/>
    <w:rsid w:val="0018238C"/>
    <w:rsid w:val="001C331E"/>
    <w:rsid w:val="002060E5"/>
    <w:rsid w:val="0028592A"/>
    <w:rsid w:val="002E29D6"/>
    <w:rsid w:val="00442C87"/>
    <w:rsid w:val="00487DB0"/>
    <w:rsid w:val="00605DC8"/>
    <w:rsid w:val="00647A38"/>
    <w:rsid w:val="00721577"/>
    <w:rsid w:val="008126AE"/>
    <w:rsid w:val="008753ED"/>
    <w:rsid w:val="008B4F18"/>
    <w:rsid w:val="00AC68A0"/>
    <w:rsid w:val="00B007D8"/>
    <w:rsid w:val="00BA352A"/>
    <w:rsid w:val="00CA7BDA"/>
    <w:rsid w:val="00D075D8"/>
    <w:rsid w:val="00D17C1A"/>
    <w:rsid w:val="00D24DBA"/>
    <w:rsid w:val="00D6246D"/>
    <w:rsid w:val="00D96B92"/>
    <w:rsid w:val="00EE795F"/>
    <w:rsid w:val="00F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F46A"/>
  <w15:chartTrackingRefBased/>
  <w15:docId w15:val="{15CFA77B-7DDF-4EDD-8BD4-21A80046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CA7BDA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NormalnyWeb">
    <w:name w:val="Normal (Web)"/>
    <w:basedOn w:val="Normalny"/>
    <w:uiPriority w:val="99"/>
    <w:unhideWhenUsed/>
    <w:rsid w:val="00C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BDA"/>
  </w:style>
  <w:style w:type="paragraph" w:styleId="Stopka">
    <w:name w:val="footer"/>
    <w:basedOn w:val="Normalny"/>
    <w:link w:val="StopkaZnak"/>
    <w:uiPriority w:val="99"/>
    <w:unhideWhenUsed/>
    <w:rsid w:val="00CA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BDA"/>
  </w:style>
  <w:style w:type="paragraph" w:customStyle="1" w:styleId="Akapitzlist1">
    <w:name w:val="Akapit z listą1"/>
    <w:basedOn w:val="Normalny"/>
    <w:rsid w:val="00CA7BDA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CA7B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3649</Words>
  <Characters>21899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 Ponichtera</dc:creator>
  <cp:keywords/>
  <dc:description/>
  <cp:lastModifiedBy>Agnieszka Lis-Nowacka</cp:lastModifiedBy>
  <cp:revision>16</cp:revision>
  <cp:lastPrinted>2021-07-09T08:04:00Z</cp:lastPrinted>
  <dcterms:created xsi:type="dcterms:W3CDTF">2021-06-30T08:32:00Z</dcterms:created>
  <dcterms:modified xsi:type="dcterms:W3CDTF">2021-07-09T08:06:00Z</dcterms:modified>
</cp:coreProperties>
</file>