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45D" w:rsidRDefault="00BF345D" w:rsidP="00BF345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UMOWA O DOSTARCZANIE TOWARU</w:t>
      </w:r>
      <w:r w:rsidR="008220C6">
        <w:rPr>
          <w:rFonts w:ascii="Times New Roman" w:hAnsi="Times New Roman" w:cs="Times New Roman"/>
          <w:b/>
          <w:bCs/>
          <w:sz w:val="24"/>
          <w:szCs w:val="24"/>
        </w:rPr>
        <w:t>- środki czystości</w:t>
      </w:r>
      <w:r w:rsidR="00923B98">
        <w:rPr>
          <w:rFonts w:ascii="Times New Roman" w:hAnsi="Times New Roman" w:cs="Times New Roman"/>
          <w:b/>
          <w:bCs/>
          <w:sz w:val="24"/>
          <w:szCs w:val="24"/>
        </w:rPr>
        <w:t xml:space="preserve"> nr </w:t>
      </w:r>
      <w:r w:rsidR="00CD6E43">
        <w:rPr>
          <w:rFonts w:ascii="Times New Roman" w:hAnsi="Times New Roman" w:cs="Times New Roman"/>
          <w:b/>
          <w:bCs/>
          <w:sz w:val="24"/>
          <w:szCs w:val="24"/>
        </w:rPr>
        <w:t xml:space="preserve"> ……..</w:t>
      </w:r>
      <w:r w:rsidR="003F12B1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2F6CB6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:rsidR="00BF345D" w:rsidRDefault="00BF345D" w:rsidP="00BF345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F345D" w:rsidRDefault="00254406" w:rsidP="00BF34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zawarta w dniu </w:t>
      </w:r>
      <w:r w:rsidR="00CD6E43">
        <w:rPr>
          <w:rFonts w:ascii="Times New Roman" w:hAnsi="Times New Roman" w:cs="Times New Roman"/>
          <w:sz w:val="24"/>
          <w:szCs w:val="24"/>
        </w:rPr>
        <w:t>…………………..</w:t>
      </w:r>
      <w:r w:rsidR="00BF345D">
        <w:rPr>
          <w:rFonts w:ascii="Times New Roman" w:hAnsi="Times New Roman" w:cs="Times New Roman"/>
          <w:sz w:val="24"/>
          <w:szCs w:val="24"/>
        </w:rPr>
        <w:t xml:space="preserve"> w Kórniku pomiędzy Miastem i Gminą Kórnik, ul. Plac Niepodległości 1, 62-035 Kórnik</w:t>
      </w:r>
      <w:r w:rsidR="00C31075">
        <w:rPr>
          <w:rFonts w:ascii="Times New Roman" w:hAnsi="Times New Roman" w:cs="Times New Roman"/>
          <w:sz w:val="24"/>
          <w:szCs w:val="24"/>
        </w:rPr>
        <w:t>, - Przedszkole Kolorowy Świat w Szczodrzykowie ul.</w:t>
      </w:r>
      <w:r w:rsidR="007848C3">
        <w:rPr>
          <w:rFonts w:ascii="Times New Roman" w:hAnsi="Times New Roman" w:cs="Times New Roman"/>
          <w:sz w:val="24"/>
          <w:szCs w:val="24"/>
        </w:rPr>
        <w:t xml:space="preserve"> </w:t>
      </w:r>
      <w:r w:rsidR="00C31075">
        <w:rPr>
          <w:rFonts w:ascii="Times New Roman" w:hAnsi="Times New Roman" w:cs="Times New Roman"/>
          <w:sz w:val="24"/>
          <w:szCs w:val="24"/>
        </w:rPr>
        <w:t>Dworcowa 11</w:t>
      </w:r>
      <w:r w:rsidR="00BF345D">
        <w:rPr>
          <w:rFonts w:ascii="Times New Roman" w:hAnsi="Times New Roman" w:cs="Times New Roman"/>
          <w:sz w:val="24"/>
          <w:szCs w:val="24"/>
        </w:rPr>
        <w:t>, 62-035 Kórnik repre</w:t>
      </w:r>
      <w:r w:rsidR="00C31075">
        <w:rPr>
          <w:rFonts w:ascii="Times New Roman" w:hAnsi="Times New Roman" w:cs="Times New Roman"/>
          <w:sz w:val="24"/>
          <w:szCs w:val="24"/>
        </w:rPr>
        <w:t>zentowanym przez Magdalenę Jankowiak</w:t>
      </w:r>
      <w:r w:rsidR="00BF345D">
        <w:rPr>
          <w:rFonts w:ascii="Times New Roman" w:hAnsi="Times New Roman" w:cs="Times New Roman"/>
          <w:sz w:val="24"/>
          <w:szCs w:val="24"/>
        </w:rPr>
        <w:t xml:space="preserve">, Dyrektora Przedszkola  zwaną dalej </w:t>
      </w:r>
      <w:r w:rsidR="00BF345D">
        <w:rPr>
          <w:rFonts w:ascii="Times New Roman" w:hAnsi="Times New Roman" w:cs="Times New Roman"/>
          <w:b/>
          <w:bCs/>
          <w:sz w:val="24"/>
          <w:szCs w:val="24"/>
        </w:rPr>
        <w:t>„Zamawiającym”</w:t>
      </w:r>
      <w:r w:rsidR="00BF345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D4789" w:rsidRDefault="00BF345D" w:rsidP="00BF34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BF585A" w:rsidRDefault="00CD6E43" w:rsidP="00BF34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CD6E43" w:rsidRDefault="00CD6E43" w:rsidP="00BF34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……………………………………………………………………………………...</w:t>
      </w:r>
    </w:p>
    <w:p w:rsidR="00CD6E43" w:rsidRDefault="00CD6E43" w:rsidP="00BF34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</w:t>
      </w:r>
    </w:p>
    <w:p w:rsidR="00BF345D" w:rsidRDefault="00BF345D" w:rsidP="00BF34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zwaną/zwanym dalej </w:t>
      </w:r>
      <w:r>
        <w:rPr>
          <w:rFonts w:ascii="Times New Roman" w:hAnsi="Times New Roman" w:cs="Times New Roman"/>
          <w:b/>
          <w:bCs/>
          <w:sz w:val="24"/>
          <w:szCs w:val="24"/>
        </w:rPr>
        <w:t>„Wykonawcą”.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F345D" w:rsidRDefault="00BF345D" w:rsidP="00BF345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łącznie zwani także </w:t>
      </w:r>
      <w:r>
        <w:rPr>
          <w:rFonts w:ascii="Times New Roman" w:hAnsi="Times New Roman" w:cs="Times New Roman"/>
          <w:b/>
          <w:bCs/>
          <w:sz w:val="24"/>
          <w:szCs w:val="24"/>
        </w:rPr>
        <w:t>„Stronami”</w:t>
      </w:r>
    </w:p>
    <w:p w:rsidR="00BF345D" w:rsidRDefault="00BF345D" w:rsidP="00BF34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Niniejsza umowa zostaje zawarta w rezultacie dokonania przez Zamawiającego wyboru oferty Wykonawcy w </w:t>
      </w:r>
      <w:r w:rsidR="003B0E83">
        <w:rPr>
          <w:rFonts w:ascii="Times New Roman" w:hAnsi="Times New Roman" w:cs="Times New Roman"/>
          <w:sz w:val="24"/>
          <w:szCs w:val="24"/>
        </w:rPr>
        <w:t xml:space="preserve">wyniku rozpoznania rynku. </w:t>
      </w:r>
    </w:p>
    <w:p w:rsidR="00BF345D" w:rsidRDefault="00BF345D" w:rsidP="00CD6E4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1.</w:t>
      </w:r>
    </w:p>
    <w:p w:rsidR="00BF345D" w:rsidRDefault="00BF345D" w:rsidP="00BF345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PRZEDMIOT UMOWY</w:t>
      </w:r>
    </w:p>
    <w:p w:rsidR="00BF345D" w:rsidRDefault="00BF345D" w:rsidP="00BF345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Przedmiotem umowy jest sprzedaż wraz z dostarczeniem do siedziby Przedszkola </w:t>
      </w:r>
      <w:r w:rsidR="00400C5B">
        <w:rPr>
          <w:rFonts w:ascii="Times New Roman" w:hAnsi="Times New Roman" w:cs="Times New Roman"/>
          <w:sz w:val="24"/>
          <w:szCs w:val="24"/>
        </w:rPr>
        <w:t>Kolorowy Świat w Szczodrzykowie ul.</w:t>
      </w:r>
      <w:r w:rsidR="001D4789">
        <w:rPr>
          <w:rFonts w:ascii="Times New Roman" w:hAnsi="Times New Roman" w:cs="Times New Roman"/>
          <w:sz w:val="24"/>
          <w:szCs w:val="24"/>
        </w:rPr>
        <w:t xml:space="preserve"> </w:t>
      </w:r>
      <w:r w:rsidR="00400C5B">
        <w:rPr>
          <w:rFonts w:ascii="Times New Roman" w:hAnsi="Times New Roman" w:cs="Times New Roman"/>
          <w:sz w:val="24"/>
          <w:szCs w:val="24"/>
        </w:rPr>
        <w:t>Dworcowa 11</w:t>
      </w:r>
      <w:r>
        <w:rPr>
          <w:rFonts w:ascii="Times New Roman" w:hAnsi="Times New Roman" w:cs="Times New Roman"/>
          <w:sz w:val="24"/>
          <w:szCs w:val="24"/>
        </w:rPr>
        <w:t xml:space="preserve">, w okresie od  </w:t>
      </w:r>
      <w:r w:rsidR="00B435AF">
        <w:rPr>
          <w:rFonts w:ascii="Times New Roman" w:hAnsi="Times New Roman" w:cs="Times New Roman"/>
          <w:sz w:val="24"/>
          <w:szCs w:val="24"/>
        </w:rPr>
        <w:t xml:space="preserve">dnia </w:t>
      </w:r>
      <w:r w:rsidR="00CD6E43">
        <w:rPr>
          <w:rFonts w:ascii="Times New Roman" w:hAnsi="Times New Roman" w:cs="Times New Roman"/>
          <w:sz w:val="24"/>
          <w:szCs w:val="24"/>
        </w:rPr>
        <w:t>01</w:t>
      </w:r>
      <w:r w:rsidR="00923B98">
        <w:rPr>
          <w:rFonts w:ascii="Times New Roman" w:hAnsi="Times New Roman" w:cs="Times New Roman"/>
          <w:sz w:val="24"/>
          <w:szCs w:val="24"/>
        </w:rPr>
        <w:t>.0</w:t>
      </w:r>
      <w:r w:rsidR="0046129F">
        <w:rPr>
          <w:rFonts w:ascii="Times New Roman" w:hAnsi="Times New Roman" w:cs="Times New Roman"/>
          <w:sz w:val="24"/>
          <w:szCs w:val="24"/>
        </w:rPr>
        <w:t>7</w:t>
      </w:r>
      <w:bookmarkStart w:id="0" w:name="_GoBack"/>
      <w:bookmarkEnd w:id="0"/>
      <w:r w:rsidR="007848C3">
        <w:rPr>
          <w:rFonts w:ascii="Times New Roman" w:hAnsi="Times New Roman" w:cs="Times New Roman"/>
          <w:sz w:val="24"/>
          <w:szCs w:val="24"/>
        </w:rPr>
        <w:t>.202</w:t>
      </w:r>
      <w:r w:rsidR="002F6CB6">
        <w:rPr>
          <w:rFonts w:ascii="Times New Roman" w:hAnsi="Times New Roman" w:cs="Times New Roman"/>
          <w:sz w:val="24"/>
          <w:szCs w:val="24"/>
        </w:rPr>
        <w:t>3</w:t>
      </w:r>
      <w:r w:rsidR="007848C3">
        <w:rPr>
          <w:rFonts w:ascii="Times New Roman" w:hAnsi="Times New Roman" w:cs="Times New Roman"/>
          <w:sz w:val="24"/>
          <w:szCs w:val="24"/>
        </w:rPr>
        <w:t xml:space="preserve">r do </w:t>
      </w:r>
      <w:r w:rsidR="00923B98">
        <w:rPr>
          <w:rFonts w:ascii="Times New Roman" w:hAnsi="Times New Roman" w:cs="Times New Roman"/>
          <w:sz w:val="24"/>
          <w:szCs w:val="24"/>
        </w:rPr>
        <w:t xml:space="preserve">dnia </w:t>
      </w:r>
      <w:r w:rsidR="0060071E">
        <w:rPr>
          <w:rFonts w:ascii="Times New Roman" w:hAnsi="Times New Roman" w:cs="Times New Roman"/>
          <w:sz w:val="24"/>
          <w:szCs w:val="24"/>
        </w:rPr>
        <w:t>3</w:t>
      </w:r>
      <w:r w:rsidR="00CD6E43">
        <w:rPr>
          <w:rFonts w:ascii="Times New Roman" w:hAnsi="Times New Roman" w:cs="Times New Roman"/>
          <w:sz w:val="24"/>
          <w:szCs w:val="24"/>
        </w:rPr>
        <w:t>1</w:t>
      </w:r>
      <w:r w:rsidR="0060071E">
        <w:rPr>
          <w:rFonts w:ascii="Times New Roman" w:hAnsi="Times New Roman" w:cs="Times New Roman"/>
          <w:sz w:val="24"/>
          <w:szCs w:val="24"/>
        </w:rPr>
        <w:t>.</w:t>
      </w:r>
      <w:r w:rsidR="00CD6E43">
        <w:rPr>
          <w:rFonts w:ascii="Times New Roman" w:hAnsi="Times New Roman" w:cs="Times New Roman"/>
          <w:sz w:val="24"/>
          <w:szCs w:val="24"/>
        </w:rPr>
        <w:t>12</w:t>
      </w:r>
      <w:r w:rsidR="003F12B1">
        <w:rPr>
          <w:rFonts w:ascii="Times New Roman" w:hAnsi="Times New Roman" w:cs="Times New Roman"/>
          <w:sz w:val="24"/>
          <w:szCs w:val="24"/>
        </w:rPr>
        <w:t>.</w:t>
      </w:r>
      <w:r w:rsidR="00923B98">
        <w:rPr>
          <w:rFonts w:ascii="Times New Roman" w:hAnsi="Times New Roman" w:cs="Times New Roman"/>
          <w:sz w:val="24"/>
          <w:szCs w:val="24"/>
        </w:rPr>
        <w:t>202</w:t>
      </w:r>
      <w:r w:rsidR="002F6CB6">
        <w:rPr>
          <w:rFonts w:ascii="Times New Roman" w:hAnsi="Times New Roman" w:cs="Times New Roman"/>
          <w:sz w:val="24"/>
          <w:szCs w:val="24"/>
        </w:rPr>
        <w:t>3</w:t>
      </w:r>
      <w:r w:rsidR="00923B98">
        <w:rPr>
          <w:rFonts w:ascii="Times New Roman" w:hAnsi="Times New Roman" w:cs="Times New Roman"/>
          <w:sz w:val="24"/>
          <w:szCs w:val="24"/>
        </w:rPr>
        <w:t>r</w:t>
      </w:r>
      <w:r w:rsidR="00DD0CDE">
        <w:rPr>
          <w:rFonts w:ascii="Times New Roman" w:hAnsi="Times New Roman" w:cs="Times New Roman"/>
          <w:sz w:val="24"/>
          <w:szCs w:val="24"/>
        </w:rPr>
        <w:t xml:space="preserve"> </w:t>
      </w:r>
      <w:r w:rsidR="00FF2DF3">
        <w:rPr>
          <w:rFonts w:ascii="Times New Roman" w:hAnsi="Times New Roman" w:cs="Times New Roman"/>
          <w:sz w:val="24"/>
          <w:szCs w:val="24"/>
        </w:rPr>
        <w:t>,</w:t>
      </w:r>
      <w:r w:rsidR="00DD0CDE">
        <w:rPr>
          <w:rFonts w:ascii="Times New Roman" w:hAnsi="Times New Roman" w:cs="Times New Roman"/>
          <w:sz w:val="24"/>
          <w:szCs w:val="24"/>
        </w:rPr>
        <w:t>środków czystości</w:t>
      </w:r>
      <w:r>
        <w:rPr>
          <w:rFonts w:ascii="Times New Roman" w:hAnsi="Times New Roman" w:cs="Times New Roman"/>
          <w:sz w:val="24"/>
          <w:szCs w:val="24"/>
        </w:rPr>
        <w:t>, zwanych dalej „artykułami”, określonych w załączniku nr 1 do umowy.</w:t>
      </w:r>
    </w:p>
    <w:p w:rsidR="00BF345D" w:rsidRDefault="00BF345D" w:rsidP="00BF345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zleca, a Wykonawca zobowiązuje się do sukcesywnego dostarczania Zamawiającemu produktów określonych w formula</w:t>
      </w:r>
      <w:r w:rsidR="003B0E83">
        <w:rPr>
          <w:rFonts w:ascii="Times New Roman" w:hAnsi="Times New Roman" w:cs="Times New Roman"/>
          <w:sz w:val="24"/>
          <w:szCs w:val="24"/>
        </w:rPr>
        <w:t>rzu kalkulacji cenowej artykułów</w:t>
      </w:r>
      <w:r>
        <w:rPr>
          <w:rFonts w:ascii="Times New Roman" w:hAnsi="Times New Roman" w:cs="Times New Roman"/>
          <w:sz w:val="24"/>
          <w:szCs w:val="24"/>
        </w:rPr>
        <w:t xml:space="preserve"> zgodnie ze specyfikacją istotnych warunków zamówienia oraz przedstawioną ofertą.</w:t>
      </w:r>
    </w:p>
    <w:p w:rsidR="00BF345D" w:rsidRDefault="00BF345D" w:rsidP="00BF345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zobowiązuje się do dostarczenia Zamawiającemu przedmiotu zamówienia objętego wykazem rzeczowo-ilościowym opisanym w ofercie Wykonawcy, w szczególności w formularzu kalkulacji cenowej artykułów stanowiącym załącznik nr 1 do niniejszej umowy. </w:t>
      </w:r>
    </w:p>
    <w:p w:rsidR="00BF345D" w:rsidRDefault="00BF345D" w:rsidP="00BF345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oświadcza, że dostarczane artykuły są dopuszczone do powszechnego stosowania i posiadają wszelki</w:t>
      </w:r>
      <w:r w:rsidR="00EB4F5D">
        <w:rPr>
          <w:rFonts w:ascii="Times New Roman" w:hAnsi="Times New Roman" w:cs="Times New Roman"/>
          <w:sz w:val="24"/>
          <w:szCs w:val="24"/>
        </w:rPr>
        <w:t>e wymagane zezwolenia i atesty, karty charakterystyki</w:t>
      </w:r>
      <w:r w:rsidR="00010F6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Wykonawca  ponosi odpowiedzialność za jakość dostarczanych artykułów, kompletność asortymentu i zgodność poszczególnych dostaw z zamówieniem, jak również za szkody wyrządzone podczas dostarczenia towaru niewłaściwej jakości.</w:t>
      </w:r>
    </w:p>
    <w:p w:rsidR="00BF345D" w:rsidRDefault="00BF345D" w:rsidP="00BF345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Artykuły będ</w:t>
      </w:r>
      <w:r w:rsidR="003B0E83">
        <w:rPr>
          <w:rFonts w:ascii="Times New Roman" w:hAnsi="Times New Roman" w:cs="Times New Roman"/>
          <w:sz w:val="24"/>
          <w:szCs w:val="24"/>
        </w:rPr>
        <w:t xml:space="preserve">ące przedmiotem umowy </w:t>
      </w:r>
      <w:r>
        <w:rPr>
          <w:rFonts w:ascii="Times New Roman" w:hAnsi="Times New Roman" w:cs="Times New Roman"/>
          <w:sz w:val="24"/>
          <w:szCs w:val="24"/>
        </w:rPr>
        <w:t>będą posiadać aktua</w:t>
      </w:r>
      <w:r w:rsidR="0081246E">
        <w:rPr>
          <w:rFonts w:ascii="Times New Roman" w:hAnsi="Times New Roman" w:cs="Times New Roman"/>
          <w:sz w:val="24"/>
          <w:szCs w:val="24"/>
        </w:rPr>
        <w:t>lny termin ważności przez min. 30</w:t>
      </w:r>
      <w:r>
        <w:rPr>
          <w:rFonts w:ascii="Times New Roman" w:hAnsi="Times New Roman" w:cs="Times New Roman"/>
          <w:sz w:val="24"/>
          <w:szCs w:val="24"/>
        </w:rPr>
        <w:t xml:space="preserve"> dni od momentu dostarczenia, jeśli jest to możliwe z uwagi na właściwości produktu.</w:t>
      </w:r>
    </w:p>
    <w:p w:rsidR="00BF345D" w:rsidRDefault="00BF345D" w:rsidP="00BF345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udziela gwarancji jakości na dostarczone artykuły, zgodnej z terminem </w:t>
      </w:r>
      <w:r w:rsidR="0081246E">
        <w:rPr>
          <w:rFonts w:ascii="Times New Roman" w:hAnsi="Times New Roman" w:cs="Times New Roman"/>
          <w:sz w:val="24"/>
          <w:szCs w:val="24"/>
        </w:rPr>
        <w:t>ważności</w:t>
      </w:r>
      <w:r>
        <w:rPr>
          <w:rFonts w:ascii="Times New Roman" w:hAnsi="Times New Roman" w:cs="Times New Roman"/>
          <w:sz w:val="24"/>
          <w:szCs w:val="24"/>
        </w:rPr>
        <w:t xml:space="preserve"> określonym przez producenta, których termin ważności upływa nie wcześ</w:t>
      </w:r>
      <w:r w:rsidR="0081246E">
        <w:rPr>
          <w:rFonts w:ascii="Times New Roman" w:hAnsi="Times New Roman" w:cs="Times New Roman"/>
          <w:sz w:val="24"/>
          <w:szCs w:val="24"/>
        </w:rPr>
        <w:t>niej niż 14</w:t>
      </w:r>
      <w:r>
        <w:rPr>
          <w:rFonts w:ascii="Times New Roman" w:hAnsi="Times New Roman" w:cs="Times New Roman"/>
          <w:sz w:val="24"/>
          <w:szCs w:val="24"/>
        </w:rPr>
        <w:t xml:space="preserve"> dni po dacie dostawy.</w:t>
      </w:r>
    </w:p>
    <w:p w:rsidR="00BF345D" w:rsidRDefault="00BF345D" w:rsidP="00BF345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Podane w załączniku nr 1 do umowy ilości art</w:t>
      </w:r>
      <w:r w:rsidR="003B0E83">
        <w:rPr>
          <w:rFonts w:ascii="Times New Roman" w:hAnsi="Times New Roman" w:cs="Times New Roman"/>
          <w:sz w:val="24"/>
          <w:szCs w:val="24"/>
        </w:rPr>
        <w:t>ykułów są ilościami szacowanymi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F345D" w:rsidRDefault="00BF345D" w:rsidP="00BF345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w czasie trwania niniejszej umowy może zmniejszyć lub zwiększyć ilość objęty</w:t>
      </w:r>
      <w:r w:rsidR="003B0E83">
        <w:rPr>
          <w:rFonts w:ascii="Times New Roman" w:hAnsi="Times New Roman" w:cs="Times New Roman"/>
          <w:sz w:val="24"/>
          <w:szCs w:val="24"/>
        </w:rPr>
        <w:t xml:space="preserve">ch umową artykułów. </w:t>
      </w:r>
    </w:p>
    <w:p w:rsidR="00BF345D" w:rsidRDefault="00BF345D" w:rsidP="00BF345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Wykonawcy nie będą przysługiwały jakiekolwiek roszczenia do Zamawiającego w przypadku zamówienia mniejszej lub większej ilości artykułów.</w:t>
      </w:r>
    </w:p>
    <w:p w:rsidR="00BF345D" w:rsidRPr="00A97AAB" w:rsidRDefault="00BF345D" w:rsidP="00A97AA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7AAB">
        <w:rPr>
          <w:rFonts w:ascii="Times New Roman" w:hAnsi="Times New Roman" w:cs="Times New Roman"/>
          <w:b/>
          <w:bCs/>
          <w:sz w:val="24"/>
          <w:szCs w:val="24"/>
        </w:rPr>
        <w:t>§ 2.</w:t>
      </w:r>
    </w:p>
    <w:p w:rsidR="00BF345D" w:rsidRDefault="00BF345D" w:rsidP="00BF345D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ZAMAWIANIE I DOSTARCZANIE ARTYKUŁÓW</w:t>
      </w:r>
    </w:p>
    <w:p w:rsidR="00BF345D" w:rsidRDefault="00BF345D" w:rsidP="00BF345D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BF345D" w:rsidRDefault="00BF345D" w:rsidP="00BF345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Poszczególne zamówienia partii towarów składane pocztą elektroniczną</w:t>
      </w:r>
      <w:r w:rsidR="00EB4F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przez upoważnionych przez Zamawiającego pracowników przedszkola, z minimum jednodniowym wyprzedzeniem, najpóźniej do godz. 12.00.</w:t>
      </w:r>
    </w:p>
    <w:p w:rsidR="00BF345D" w:rsidRDefault="00BF345D" w:rsidP="00BF345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Zamówienie powinno określać rodzaj (nazwę) i ilość zamawianych artykułów.</w:t>
      </w:r>
    </w:p>
    <w:p w:rsidR="00BF345D" w:rsidRDefault="00BF345D" w:rsidP="00BF345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zobowiązany jest dostarczać do przedszkola </w:t>
      </w:r>
      <w:r w:rsidR="00B435AF">
        <w:rPr>
          <w:rFonts w:ascii="Times New Roman" w:hAnsi="Times New Roman" w:cs="Times New Roman"/>
          <w:sz w:val="24"/>
          <w:szCs w:val="24"/>
        </w:rPr>
        <w:t>Kolorowy Świat w Szczodrzykowie</w:t>
      </w:r>
      <w:r>
        <w:rPr>
          <w:rFonts w:ascii="Times New Roman" w:hAnsi="Times New Roman" w:cs="Times New Roman"/>
          <w:sz w:val="24"/>
          <w:szCs w:val="24"/>
        </w:rPr>
        <w:t xml:space="preserve"> w częściach określonych przez Zamawiającego zamówione artykuły transporte</w:t>
      </w:r>
      <w:r w:rsidR="0081246E">
        <w:rPr>
          <w:rFonts w:ascii="Times New Roman" w:hAnsi="Times New Roman" w:cs="Times New Roman"/>
          <w:sz w:val="24"/>
          <w:szCs w:val="24"/>
        </w:rPr>
        <w:t>m własnym lub zleconym,</w:t>
      </w:r>
      <w:r>
        <w:rPr>
          <w:rFonts w:ascii="Times New Roman" w:hAnsi="Times New Roman" w:cs="Times New Roman"/>
          <w:sz w:val="24"/>
          <w:szCs w:val="24"/>
        </w:rPr>
        <w:t xml:space="preserve"> na własny koszt i ryzyko.</w:t>
      </w:r>
    </w:p>
    <w:p w:rsidR="00BF345D" w:rsidRDefault="00BF345D" w:rsidP="00BF345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zobowiązany jest do wyładowania towaru oraz przetransportowania go do wyznaczonego pomieszczenia przedszkola.</w:t>
      </w:r>
    </w:p>
    <w:p w:rsidR="00BF345D" w:rsidRDefault="00BF345D" w:rsidP="00BF345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zobowiązany jest dostarczać artykuły w </w:t>
      </w:r>
      <w:r w:rsidR="00010F69">
        <w:rPr>
          <w:rFonts w:ascii="Times New Roman" w:hAnsi="Times New Roman" w:cs="Times New Roman"/>
          <w:sz w:val="24"/>
          <w:szCs w:val="24"/>
        </w:rPr>
        <w:t>dni robocze w godzinach 6.30- 14</w:t>
      </w:r>
      <w:r>
        <w:rPr>
          <w:rFonts w:ascii="Times New Roman" w:hAnsi="Times New Roman" w:cs="Times New Roman"/>
          <w:sz w:val="24"/>
          <w:szCs w:val="24"/>
        </w:rPr>
        <w:t>.00. Przez dni robocze należy rozumieć dni od poniedziałku do piątku, z wyjątkiem dni ustawowo wolnych od pracy.</w:t>
      </w:r>
    </w:p>
    <w:p w:rsidR="00BF345D" w:rsidRDefault="00BF345D" w:rsidP="00BF345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niezwłocznie zawiadamia Zamawiającego o braku możliwości zrealizowania dostawy w określonym terminie i ustalając jednocześnie z Zamawiającym nowy termin dostawy. </w:t>
      </w:r>
    </w:p>
    <w:p w:rsidR="00BF345D" w:rsidRDefault="00BF345D" w:rsidP="00BF345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zobowiązuje się zastosować odpowiednie opakowanie artykułów, zabezpieczające je w czasie transportu oraz ponieść ewentualne konsekwencje z tytułu nienależytego transportu i powstałych strat.</w:t>
      </w:r>
    </w:p>
    <w:p w:rsidR="00BF345D" w:rsidRDefault="00BF345D" w:rsidP="00BF345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Odbiór artykułów odbywać się będzie na podstawie wystawionej przez Wykonawcę faktury VAT lub dowodu dostawy.</w:t>
      </w:r>
    </w:p>
    <w:p w:rsidR="00BF345D" w:rsidRDefault="00BF345D" w:rsidP="00BF345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zastrzega sobie możliwość odmowy przyjęcia całej partii towaru lub jej części w przypadku, kiedy zostanie stwierdzona zła jakość produktów, widoczne uszkodzenia związane z niewłaściwym zabezpieczeniem artykułów, złymi warunkami transportowymi lub higienicznymi środków transportu przewożących przedmiot umowy lub przekroczenie </w:t>
      </w:r>
      <w:r w:rsidR="0081246E">
        <w:rPr>
          <w:rFonts w:ascii="Times New Roman" w:hAnsi="Times New Roman" w:cs="Times New Roman"/>
          <w:sz w:val="24"/>
          <w:szCs w:val="24"/>
        </w:rPr>
        <w:t>terminu ważności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F345D" w:rsidRDefault="00BF345D" w:rsidP="00BF345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stwierdzenia niezgodności jakościowych i ilościowych dostawy z umową, Wykonawca zobowiązany jest do wymiany wadliwego przedmiotu umowy na wolny od wad, wynikający ze złożonego zamówienia i faktycznie zrealizowanej dostawy na koszt Wykonawcy nie</w:t>
      </w:r>
      <w:r w:rsidR="003B0E83">
        <w:rPr>
          <w:rFonts w:ascii="Times New Roman" w:hAnsi="Times New Roman" w:cs="Times New Roman"/>
          <w:sz w:val="24"/>
          <w:szCs w:val="24"/>
        </w:rPr>
        <w:t>zwłocznie.</w:t>
      </w:r>
    </w:p>
    <w:p w:rsidR="00BF345D" w:rsidRDefault="00BF345D" w:rsidP="00BF345D">
      <w:pPr>
        <w:pStyle w:val="Akapitzlist"/>
        <w:numPr>
          <w:ilvl w:val="0"/>
          <w:numId w:val="2"/>
        </w:num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braku dostarczenia artykułów właściwych (wolnych od w</w:t>
      </w:r>
      <w:r w:rsidR="003B0E83">
        <w:rPr>
          <w:rFonts w:ascii="Times New Roman" w:hAnsi="Times New Roman" w:cs="Times New Roman"/>
          <w:sz w:val="24"/>
          <w:szCs w:val="24"/>
        </w:rPr>
        <w:t>ad)</w:t>
      </w:r>
      <w:r>
        <w:rPr>
          <w:rFonts w:ascii="Times New Roman" w:hAnsi="Times New Roman" w:cs="Times New Roman"/>
          <w:sz w:val="24"/>
          <w:szCs w:val="24"/>
        </w:rPr>
        <w:t>, Zamawiający zakupi tę partię to</w:t>
      </w:r>
      <w:r w:rsidR="00F56643">
        <w:rPr>
          <w:rFonts w:ascii="Times New Roman" w:hAnsi="Times New Roman" w:cs="Times New Roman"/>
          <w:sz w:val="24"/>
          <w:szCs w:val="24"/>
        </w:rPr>
        <w:t>waru u innego Sprzedającego.</w:t>
      </w:r>
    </w:p>
    <w:p w:rsidR="00BF345D" w:rsidRPr="00A97AAB" w:rsidRDefault="00BF345D" w:rsidP="00A97AA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7AAB">
        <w:rPr>
          <w:rFonts w:ascii="Times New Roman" w:hAnsi="Times New Roman" w:cs="Times New Roman"/>
          <w:b/>
          <w:bCs/>
          <w:sz w:val="24"/>
          <w:szCs w:val="24"/>
        </w:rPr>
        <w:lastRenderedPageBreak/>
        <w:t>§ 3.</w:t>
      </w:r>
    </w:p>
    <w:p w:rsidR="00BF345D" w:rsidRDefault="00BF345D" w:rsidP="00BF345D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CENA I PŁATNOŚĆ</w:t>
      </w:r>
    </w:p>
    <w:p w:rsidR="00BF345D" w:rsidRDefault="00BF345D" w:rsidP="00BF345D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BF345D" w:rsidRPr="0060071E" w:rsidRDefault="00BF345D" w:rsidP="0060071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0071E">
        <w:rPr>
          <w:rFonts w:ascii="Times New Roman" w:hAnsi="Times New Roman" w:cs="Times New Roman"/>
          <w:sz w:val="24"/>
          <w:szCs w:val="24"/>
        </w:rPr>
        <w:t>Wykonawca gwarantuje niezmienność cen jednostkowych brutto wszystkich pozycji asortymentowych artykułów zawartych w Załączniku 1 (ofercie cenowej i kalkulacji cenowej artykułów) przez okres realizacji umowy. Ww. ceny przez okres trwania umowy nie będą podlegały waloryzacji.</w:t>
      </w:r>
    </w:p>
    <w:p w:rsidR="00BF345D" w:rsidRDefault="00BF345D" w:rsidP="00BF345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dopuszcza możliwość zmiany ceny w przypadku zmiany ustawowej stawki podatku VAT w trakcie realizacji umowy- w zakresie dotyczącym niezrealizowanej części przedmiotu umowy cena zostanie zmodyfikowana proporcjonalnie do zmiany stawki podatku VAT bez konieczności zmiany umowy w formie aneksu.</w:t>
      </w:r>
    </w:p>
    <w:p w:rsidR="00BF345D" w:rsidRDefault="00BF345D" w:rsidP="00BF345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każdorazowej dostawie przez Wykonawcę zamówionych przez Zamawiającego artykułów oraz po stwierdzeniu przez pracownika przedszkola  ich prawidłowej ilości i jakości, Zamawiający zobowiązuje się do zapłaty ceny na podstawie faktur częściowych za poszczególne dostawy wystawionych przez Wykonawcę, w terminie </w:t>
      </w:r>
      <w:r w:rsidR="00CD6E43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dni od daty otrzymania prawidłowo wystawionej faktury VAT. Zapłata nastąpi  przelewem na rachunek bankowy Wykonawcy wskazany na fakturze.</w:t>
      </w:r>
    </w:p>
    <w:p w:rsidR="00BF345D" w:rsidRDefault="00BF345D" w:rsidP="00BF345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Faktury za artykuły wystawiane będą na:</w:t>
      </w:r>
    </w:p>
    <w:p w:rsidR="00BF345D" w:rsidRDefault="00BF345D" w:rsidP="00BF345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nabywcę: Miasto i Gmina Kórnik</w:t>
      </w:r>
    </w:p>
    <w:p w:rsidR="00BF345D" w:rsidRDefault="00BF345D" w:rsidP="00BF345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Pl. Niepodległości1</w:t>
      </w:r>
    </w:p>
    <w:p w:rsidR="00BF345D" w:rsidRDefault="00BF345D" w:rsidP="00BF345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62-035 Kórnik</w:t>
      </w:r>
    </w:p>
    <w:p w:rsidR="00BF345D" w:rsidRDefault="00BF345D" w:rsidP="00BF345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 7772717606</w:t>
      </w:r>
    </w:p>
    <w:p w:rsidR="00BF345D" w:rsidRDefault="00BF345D" w:rsidP="00B435AF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odbiorca i płatnik faktur: Pr</w:t>
      </w:r>
      <w:r w:rsidR="00B435AF">
        <w:rPr>
          <w:rFonts w:ascii="Times New Roman" w:hAnsi="Times New Roman" w:cs="Times New Roman"/>
          <w:sz w:val="24"/>
          <w:szCs w:val="24"/>
        </w:rPr>
        <w:t>zedszkole Kolorowy Świat w Szczodrzykowie</w:t>
      </w:r>
    </w:p>
    <w:p w:rsidR="00B435AF" w:rsidRPr="00B435AF" w:rsidRDefault="00B435AF" w:rsidP="00B435AF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Ul.Dworcowa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11</w:t>
      </w:r>
    </w:p>
    <w:p w:rsidR="00BF345D" w:rsidRPr="00CD6E43" w:rsidRDefault="00CD6E43" w:rsidP="00CD6E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BF345D" w:rsidRPr="00CD6E43">
        <w:rPr>
          <w:rFonts w:ascii="Times New Roman" w:hAnsi="Times New Roman" w:cs="Times New Roman"/>
          <w:sz w:val="24"/>
          <w:szCs w:val="24"/>
        </w:rPr>
        <w:t>62-035 Kórnik</w:t>
      </w:r>
    </w:p>
    <w:p w:rsidR="00BF345D" w:rsidRDefault="00BF345D" w:rsidP="00CD6E4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4.</w:t>
      </w:r>
    </w:p>
    <w:p w:rsidR="00BF345D" w:rsidRDefault="00BF345D" w:rsidP="00BF345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KARY UMOWNE</w:t>
      </w:r>
    </w:p>
    <w:p w:rsidR="00BF345D" w:rsidRDefault="00BF345D" w:rsidP="00BF345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może skorzystać z uprawnienia do obciążenia Wykonawcy  karą umowną:</w:t>
      </w:r>
    </w:p>
    <w:p w:rsidR="00BF345D" w:rsidRPr="00F56643" w:rsidRDefault="00BF345D" w:rsidP="00F56643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zwłokę w dostarczeniu zamówionych artykułów w wyznaczonym przez Zamawiającego, terminie realiz</w:t>
      </w:r>
      <w:r w:rsidR="00F56643">
        <w:rPr>
          <w:rFonts w:ascii="Times New Roman" w:hAnsi="Times New Roman" w:cs="Times New Roman"/>
          <w:sz w:val="24"/>
          <w:szCs w:val="24"/>
        </w:rPr>
        <w:t>acji zamówienia- w wysokości 50</w:t>
      </w:r>
      <w:r>
        <w:rPr>
          <w:rFonts w:ascii="Times New Roman" w:hAnsi="Times New Roman" w:cs="Times New Roman"/>
          <w:sz w:val="24"/>
          <w:szCs w:val="24"/>
        </w:rPr>
        <w:t xml:space="preserve"> zł , za każdy dz</w:t>
      </w:r>
      <w:r w:rsidR="00F56643">
        <w:rPr>
          <w:rFonts w:ascii="Times New Roman" w:hAnsi="Times New Roman" w:cs="Times New Roman"/>
          <w:sz w:val="24"/>
          <w:szCs w:val="24"/>
        </w:rPr>
        <w:t>ień zwłoki realizacji zamówienia,</w:t>
      </w:r>
    </w:p>
    <w:p w:rsidR="00BF345D" w:rsidRDefault="00BF345D" w:rsidP="00BF345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Naliczenie kar umownych nie wyłącza możliwości dochodzenia przez Zamawiającego odszkodowania przewyższającego ich wysokość aż do wysokości faktycznie poniesionej szkody.</w:t>
      </w:r>
    </w:p>
    <w:p w:rsidR="00BF345D" w:rsidRDefault="00BF345D" w:rsidP="00BF345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Wykonawca wyraża zgodę na zapłatę kar umownych w drodze potrącenia z przysługującego mu wynagrodzenia bez konieczności uprzedniego wzywania o ich zapłatę.</w:t>
      </w:r>
    </w:p>
    <w:p w:rsidR="00BF345D" w:rsidRPr="00A97AAB" w:rsidRDefault="00BF345D" w:rsidP="00A97AA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7AAB">
        <w:rPr>
          <w:rFonts w:ascii="Times New Roman" w:hAnsi="Times New Roman" w:cs="Times New Roman"/>
          <w:b/>
          <w:bCs/>
          <w:sz w:val="24"/>
          <w:szCs w:val="24"/>
        </w:rPr>
        <w:t>§ 5.</w:t>
      </w:r>
    </w:p>
    <w:p w:rsidR="00BF345D" w:rsidRDefault="00BF345D" w:rsidP="00BF345D">
      <w:pPr>
        <w:pStyle w:val="Akapitzlist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UMOWNE ODSTĄPIENIE OD UMOWY</w:t>
      </w:r>
    </w:p>
    <w:p w:rsidR="00BF345D" w:rsidRDefault="00BF345D" w:rsidP="00BF345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Zamawiającemu przysługuje prawo odstąpienia od umowy w ciągu 14 dni od zaistnienia niżej wymienionych okoliczności:</w:t>
      </w:r>
    </w:p>
    <w:p w:rsidR="00BF345D" w:rsidRDefault="00BF345D" w:rsidP="00BF345D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braku środków w budżecie na realizację umowy po wyższych cenach,</w:t>
      </w:r>
    </w:p>
    <w:p w:rsidR="00BF345D" w:rsidRPr="00F56643" w:rsidRDefault="00BF345D" w:rsidP="00F56643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co najmniej trzykrotnego opóźnienia w dostawie lub trzykrotnego stwierdzenia przez Zamawiającego, że jakość lub ilość zamówionych artykułów jest niezgodna ze złożonym zamówieniem ,</w:t>
      </w:r>
    </w:p>
    <w:p w:rsidR="00BF345D" w:rsidRDefault="00BF345D" w:rsidP="00BF345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Odstąpienie od umowy powinno nastąpić na piśmie pod rygorem nieważności i zawierać uzasadnienie. </w:t>
      </w:r>
    </w:p>
    <w:p w:rsidR="00BF345D" w:rsidRDefault="00BF345D" w:rsidP="00BF345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Odstąpienie od umowy wywołuje skutki na przyszłość.</w:t>
      </w:r>
    </w:p>
    <w:p w:rsidR="00BF345D" w:rsidRDefault="00BF345D" w:rsidP="00A97AAB">
      <w:pPr>
        <w:spacing w:line="25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6.</w:t>
      </w:r>
    </w:p>
    <w:p w:rsidR="00BF345D" w:rsidRDefault="00BF345D" w:rsidP="00BF345D">
      <w:pPr>
        <w:spacing w:line="25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POSTANOWIENIA KOŃCOWE</w:t>
      </w:r>
    </w:p>
    <w:p w:rsidR="00BF345D" w:rsidRDefault="00BF345D" w:rsidP="00BF345D">
      <w:pPr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niniejszego postępowania nie mają zastosowania przepisy i procedury określone ustawą z dnia</w:t>
      </w:r>
      <w:r w:rsidR="0061624D">
        <w:rPr>
          <w:rFonts w:ascii="Times New Roman" w:hAnsi="Times New Roman" w:cs="Times New Roman"/>
          <w:sz w:val="24"/>
          <w:szCs w:val="24"/>
        </w:rPr>
        <w:t xml:space="preserve"> 11 września 2019r</w:t>
      </w:r>
      <w:r>
        <w:rPr>
          <w:rFonts w:ascii="Times New Roman" w:hAnsi="Times New Roman" w:cs="Times New Roman"/>
          <w:sz w:val="24"/>
          <w:szCs w:val="24"/>
        </w:rPr>
        <w:t xml:space="preserve">. – Prawo zamówień publicznych Zgodnie z art. </w:t>
      </w:r>
      <w:r w:rsidR="0061624D">
        <w:rPr>
          <w:rFonts w:ascii="Times New Roman" w:hAnsi="Times New Roman" w:cs="Times New Roman"/>
          <w:sz w:val="24"/>
          <w:szCs w:val="24"/>
        </w:rPr>
        <w:t>2 ust.1</w:t>
      </w:r>
      <w:r>
        <w:rPr>
          <w:rFonts w:ascii="Times New Roman" w:hAnsi="Times New Roman" w:cs="Times New Roman"/>
          <w:sz w:val="24"/>
          <w:szCs w:val="24"/>
        </w:rPr>
        <w:t xml:space="preserve"> pkt.</w:t>
      </w:r>
      <w:r w:rsidR="0061624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F345D" w:rsidRDefault="00BF345D" w:rsidP="00BF345D">
      <w:pPr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ind w:left="1066" w:hanging="357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Zleceniodawca informuje, iż w związku z wejściem w życie ustawy z dnia </w:t>
      </w:r>
      <w:r>
        <w:rPr>
          <w:rFonts w:ascii="Times New Roman" w:hAnsi="Times New Roman" w:cs="Times New Roman"/>
          <w:sz w:val="24"/>
          <w:szCs w:val="24"/>
        </w:rPr>
        <w:br/>
        <w:t>9 sierpnia 2019 r o zmianie ustawy o podatku od towarów i usług oraz niektórych innych ustaw (Dz. U. z 2019 r., poz. 1751), od dnia 1 listopada 2019r będzie dokonywać płatności </w:t>
      </w:r>
      <w:r>
        <w:rPr>
          <w:rFonts w:ascii="Times New Roman" w:hAnsi="Times New Roman" w:cs="Times New Roman"/>
          <w:bCs/>
          <w:sz w:val="24"/>
          <w:szCs w:val="24"/>
        </w:rPr>
        <w:t>od 15.000,-zł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brutto należnego wynagrodzenia Zleceniobiorcy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>z zastosowaniem mechanizmu podzielonej płatności tzw. "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split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payment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".</w:t>
      </w:r>
    </w:p>
    <w:p w:rsidR="00BF345D" w:rsidRDefault="00BF345D" w:rsidP="00BF345D">
      <w:pPr>
        <w:numPr>
          <w:ilvl w:val="0"/>
          <w:numId w:val="8"/>
        </w:num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sprawach nieuregulowanych niniejszą umową mają zastosowanie odpowiednie przepisy Kodeksu cywilnego oraz inne związane z jej przedmiotem.</w:t>
      </w:r>
    </w:p>
    <w:p w:rsidR="00BF345D" w:rsidRDefault="00BF345D" w:rsidP="00BF345D">
      <w:pPr>
        <w:numPr>
          <w:ilvl w:val="0"/>
          <w:numId w:val="8"/>
        </w:num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Ewentualne spory wynikłe na tle wykonania niniejszej umowy Strony będą starać się rozwiązywać polubownie. Z braku porozumienia podlegać będą  rozstrzygnięciu sądu właściwego dla siedziby  Zamawiającego.</w:t>
      </w:r>
    </w:p>
    <w:p w:rsidR="00BF345D" w:rsidRDefault="00BF345D" w:rsidP="00BF345D">
      <w:pPr>
        <w:numPr>
          <w:ilvl w:val="0"/>
          <w:numId w:val="8"/>
        </w:num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zmiany niniejszej umowy wymagają formy pisemnej, pod rygorem nieważności.</w:t>
      </w:r>
    </w:p>
    <w:p w:rsidR="00BF345D" w:rsidRDefault="008220C6" w:rsidP="00BF345D">
      <w:pPr>
        <w:numPr>
          <w:ilvl w:val="0"/>
          <w:numId w:val="8"/>
        </w:num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Umowę sporządzono w dwóch</w:t>
      </w:r>
      <w:r w:rsidR="00BF345D">
        <w:rPr>
          <w:rFonts w:ascii="Times New Roman" w:hAnsi="Times New Roman" w:cs="Times New Roman"/>
          <w:sz w:val="24"/>
          <w:szCs w:val="24"/>
        </w:rPr>
        <w:t xml:space="preserve"> egzempl</w:t>
      </w:r>
      <w:r>
        <w:rPr>
          <w:rFonts w:ascii="Times New Roman" w:hAnsi="Times New Roman" w:cs="Times New Roman"/>
          <w:sz w:val="24"/>
          <w:szCs w:val="24"/>
        </w:rPr>
        <w:t>arzach. Jeden dla Wykonawcy, jeden</w:t>
      </w:r>
      <w:r w:rsidR="00BF345D">
        <w:rPr>
          <w:rFonts w:ascii="Times New Roman" w:hAnsi="Times New Roman" w:cs="Times New Roman"/>
          <w:sz w:val="24"/>
          <w:szCs w:val="24"/>
        </w:rPr>
        <w:t xml:space="preserve"> dla Zamawiającego.  </w:t>
      </w:r>
    </w:p>
    <w:p w:rsidR="00BF345D" w:rsidRDefault="00BF345D" w:rsidP="00BF345D">
      <w:pPr>
        <w:pStyle w:val="Akapitzlist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BF345D" w:rsidRDefault="00BF345D" w:rsidP="00F56643">
      <w:pPr>
        <w:ind w:left="360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Zamawiający: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Wykonawca:</w:t>
      </w:r>
    </w:p>
    <w:p w:rsidR="00F56643" w:rsidRDefault="00F56643" w:rsidP="00F56643">
      <w:pPr>
        <w:ind w:left="360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F345D" w:rsidRDefault="00BF345D" w:rsidP="0060071E"/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32"/>
      </w:tblGrid>
      <w:tr w:rsidR="00BF345D" w:rsidTr="00BF345D">
        <w:trPr>
          <w:trHeight w:val="454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F345D" w:rsidRDefault="00BF345D">
            <w:pPr>
              <w:pStyle w:val="Akapitzlist"/>
              <w:jc w:val="both"/>
              <w:rPr>
                <w:b/>
                <w:sz w:val="16"/>
                <w:szCs w:val="16"/>
              </w:rPr>
            </w:pPr>
          </w:p>
          <w:p w:rsidR="00BF345D" w:rsidRDefault="00BF345D">
            <w:pPr>
              <w:pStyle w:val="Akapitzlis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KLAUZULA INFORMACYJNA DOTYCZĄCA PRZETWARZANIA DANYCH OSOBOWYCH</w:t>
            </w:r>
          </w:p>
          <w:p w:rsidR="00BF345D" w:rsidRDefault="00BF345D">
            <w:pPr>
              <w:pStyle w:val="Akapitzlist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F345D" w:rsidTr="00BF345D">
        <w:trPr>
          <w:trHeight w:val="37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45D" w:rsidRDefault="00BF345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F345D" w:rsidRDefault="00BF34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Zgodnie z art. 13 ust. rozporządzenia Parlamentu Europejskiego i Rady (UE) 2016/679 z dnia 27 kwietnia 2016 roku w sprawie ochrony osób fizycznych w związku z przetwarzaniem danych osobowych i w sprawie swobodnego przepływu takich danych oraz uchylenia dyrektywy 95/46/WE (ogóle rozporządzenie o ochronie danych) (Dz. Urz. UE L 119 z 04.05.2016 roku, str. 1) zwanego dalej ,,ogólnym rozporządzeniem o ochronie danych osobowych”, informuję, że:</w:t>
            </w:r>
          </w:p>
          <w:p w:rsidR="00BF345D" w:rsidRDefault="00BF345D" w:rsidP="005A4505">
            <w:pPr>
              <w:pStyle w:val="Akapitzlist"/>
              <w:numPr>
                <w:ilvl w:val="0"/>
                <w:numId w:val="9"/>
              </w:numPr>
              <w:spacing w:before="120" w:after="12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Administratorem danych je</w:t>
            </w:r>
            <w:r w:rsidR="00B435AF">
              <w:rPr>
                <w:rFonts w:ascii="Arial" w:hAnsi="Arial" w:cs="Arial"/>
                <w:sz w:val="20"/>
                <w:szCs w:val="20"/>
              </w:rPr>
              <w:t xml:space="preserve">st Przedszkole Kolorowy Świat w Szczodrzykowie </w:t>
            </w:r>
            <w:proofErr w:type="spellStart"/>
            <w:r w:rsidR="00B435AF">
              <w:rPr>
                <w:rFonts w:ascii="Arial" w:hAnsi="Arial" w:cs="Arial"/>
                <w:sz w:val="20"/>
                <w:szCs w:val="20"/>
              </w:rPr>
              <w:t>ul.Dworcowa</w:t>
            </w:r>
            <w:proofErr w:type="spellEnd"/>
            <w:r w:rsidR="00B435AF">
              <w:rPr>
                <w:rFonts w:ascii="Arial" w:hAnsi="Arial" w:cs="Arial"/>
                <w:sz w:val="20"/>
                <w:szCs w:val="20"/>
              </w:rPr>
              <w:t xml:space="preserve"> 11</w:t>
            </w:r>
            <w:r>
              <w:rPr>
                <w:rFonts w:ascii="Arial" w:hAnsi="Arial" w:cs="Arial"/>
                <w:sz w:val="20"/>
                <w:szCs w:val="20"/>
              </w:rPr>
              <w:t>, 62-035 Kórnik.</w:t>
            </w:r>
          </w:p>
          <w:p w:rsidR="00BF345D" w:rsidRDefault="00BF345D" w:rsidP="005A4505">
            <w:pPr>
              <w:pStyle w:val="Akapitzlist"/>
              <w:numPr>
                <w:ilvl w:val="0"/>
                <w:numId w:val="9"/>
              </w:numPr>
              <w:spacing w:before="120" w:after="12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Kontakt z Inspektorem Ochrony Danych możliwy jest poprzez adres poczty elektronicznej: </w:t>
            </w:r>
            <w:hyperlink r:id="rId6" w:history="1">
              <w:r w:rsidR="00B435AF" w:rsidRPr="00074F91">
                <w:rPr>
                  <w:rStyle w:val="Hipercze"/>
                  <w:rFonts w:cs="Arial"/>
                  <w:sz w:val="20"/>
                  <w:szCs w:val="20"/>
                  <w:shd w:val="clear" w:color="auto" w:fill="FFFFFF"/>
                </w:rPr>
                <w:t xml:space="preserve"> </w:t>
              </w:r>
              <w:r w:rsidR="00B435AF" w:rsidRPr="00074F91">
                <w:rPr>
                  <w:rStyle w:val="Hipercze"/>
                </w:rPr>
                <w:t>iod@szczodrzykowo.com</w:t>
              </w:r>
              <w:r w:rsidR="00B435AF" w:rsidRPr="00074F91">
                <w:rPr>
                  <w:rStyle w:val="Hipercze"/>
                  <w:rFonts w:cs="Arial"/>
                  <w:sz w:val="20"/>
                  <w:szCs w:val="20"/>
                </w:rPr>
                <w:t xml:space="preserve"> 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F345D" w:rsidRDefault="00BF345D" w:rsidP="005A4505">
            <w:pPr>
              <w:pStyle w:val="Akapitzlist"/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Dane osobowe będą przetwarzane w celu lub są niezbędne dla : </w:t>
            </w:r>
          </w:p>
          <w:p w:rsidR="00BF345D" w:rsidRDefault="00BF345D">
            <w:pPr>
              <w:pStyle w:val="Akapitzlist"/>
              <w:jc w:val="both"/>
              <w:rPr>
                <w:rStyle w:val="text-justifylist-indent-1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  przyjęcia oferty, zawarcia umowy, wykonanie umowy</w:t>
            </w:r>
            <w:r>
              <w:rPr>
                <w:rStyle w:val="text-justifylist-indent-1"/>
                <w:rFonts w:ascii="Arial" w:hAnsi="Arial" w:cs="Arial"/>
                <w:sz w:val="20"/>
                <w:szCs w:val="20"/>
              </w:rPr>
              <w:t xml:space="preserve"> art. 6 ust.1 lit. b RODO, przechowywanie faktur, udzielanie informacji, do udzielenia których zobowiązują przepisy prawa art. 6 ust. 1 lit. c RODO</w:t>
            </w:r>
          </w:p>
          <w:p w:rsidR="00BF345D" w:rsidRDefault="00BF345D" w:rsidP="005A4505">
            <w:pPr>
              <w:pStyle w:val="Akapitzlist"/>
              <w:numPr>
                <w:ilvl w:val="0"/>
                <w:numId w:val="9"/>
              </w:numPr>
              <w:spacing w:before="120" w:after="120" w:line="240" w:lineRule="auto"/>
              <w:contextualSpacing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Pani/Pana dane osobowe przechowywane będą przez okres nie dłuższy niż jest to niezbędne do realizacji celów przetwarzania danych osobowych oraz w celu ewentualnego dochodzenia roszczeń oraz archiwalnych na zasadach określonych według obowiązujących przepisów.</w:t>
            </w:r>
          </w:p>
          <w:p w:rsidR="00BF345D" w:rsidRDefault="00BF345D" w:rsidP="005A4505">
            <w:pPr>
              <w:pStyle w:val="Akapitzlist"/>
              <w:numPr>
                <w:ilvl w:val="0"/>
                <w:numId w:val="9"/>
              </w:numPr>
              <w:spacing w:before="120" w:after="12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Posiada Pani/Pan prawo do: żądania od Administratora dostępu do danych osobowych, prawo do ich sprostowania, usunięcia lub ograniczenia przetwarzania, prawo do wniesienia sprzeciwu wobec przetwarzania.</w:t>
            </w:r>
          </w:p>
          <w:p w:rsidR="00BF345D" w:rsidRDefault="00BF345D" w:rsidP="005A4505">
            <w:pPr>
              <w:pStyle w:val="Akapitzlist"/>
              <w:numPr>
                <w:ilvl w:val="0"/>
                <w:numId w:val="9"/>
              </w:numPr>
              <w:spacing w:before="120" w:after="12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Podanie danych osobowych może być obligatoryjne na mocy przepisu prawa  tj. dane do faktur lub niezbędne do zawarcia umowy i jej realizacji. Niepodanie danych w zakresie wymaganym przez Administratora może skutkować odmową podjęcia współpracy przez Administratora.</w:t>
            </w:r>
          </w:p>
          <w:p w:rsidR="00BF345D" w:rsidRDefault="00BF345D" w:rsidP="005A4505">
            <w:pPr>
              <w:pStyle w:val="Akapitzlist"/>
              <w:numPr>
                <w:ilvl w:val="0"/>
                <w:numId w:val="9"/>
              </w:numPr>
              <w:spacing w:before="120" w:after="12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 Pani/Pan prawo do wniesienia skargi do organu nadzorczego (Prezes Urzędu Ochrony Danych Osobowych ul. Stawki 5, 00-193 Warszawa).</w:t>
            </w:r>
          </w:p>
          <w:p w:rsidR="00BF345D" w:rsidRDefault="00BF345D" w:rsidP="005A4505">
            <w:pPr>
              <w:pStyle w:val="Akapitzlist"/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bidi="en-US"/>
              </w:rPr>
              <w:t>Państwa dane osobowe przetwarzane będą przez okres niezbędny dla realizacji celów przetwarzania określonych powyżej lub zgodnie z wymogami wynikającymi z przepisów prawa.  Państwa dane osobowe mogą zostać ujawnione wyłącznie podmiotom, z którymi zostały zawarte umowy powierzenia przetwarzania danych osobowych, jak również podmiotom i osobom na ich prawnie uzasadnione żądanie zgodnie z obowiązującymi przepisami o ochronie danych osobowych.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BF345D" w:rsidRDefault="00BF345D" w:rsidP="005A4505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dane osobowe nie będą przetwarzane w sposób zautomatyzowany, nie będą też poddawane procesowi profilowania.</w:t>
            </w:r>
          </w:p>
          <w:p w:rsidR="00BF345D" w:rsidRDefault="00BF345D">
            <w:pPr>
              <w:pStyle w:val="Akapitzlist"/>
              <w:ind w:left="36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E328D4" w:rsidRPr="00BF345D" w:rsidRDefault="00E328D4">
      <w:pPr>
        <w:rPr>
          <w:rFonts w:ascii="Times New Roman" w:hAnsi="Times New Roman" w:cs="Times New Roman"/>
          <w:sz w:val="24"/>
          <w:szCs w:val="24"/>
        </w:rPr>
      </w:pPr>
    </w:p>
    <w:sectPr w:rsidR="00E328D4" w:rsidRPr="00BF34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45D42"/>
    <w:multiLevelType w:val="hybridMultilevel"/>
    <w:tmpl w:val="C38C8EEC"/>
    <w:lvl w:ilvl="0" w:tplc="F20435A4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6D325CC"/>
    <w:multiLevelType w:val="hybridMultilevel"/>
    <w:tmpl w:val="3738BA78"/>
    <w:lvl w:ilvl="0" w:tplc="0108120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16"/>
        <w:szCs w:val="16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2364D8F"/>
    <w:multiLevelType w:val="hybridMultilevel"/>
    <w:tmpl w:val="A2F62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E06896"/>
    <w:multiLevelType w:val="hybridMultilevel"/>
    <w:tmpl w:val="D5AEEAC6"/>
    <w:lvl w:ilvl="0" w:tplc="FD00789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E97060"/>
    <w:multiLevelType w:val="hybridMultilevel"/>
    <w:tmpl w:val="EC9830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426F98"/>
    <w:multiLevelType w:val="hybridMultilevel"/>
    <w:tmpl w:val="6A5EF026"/>
    <w:lvl w:ilvl="0" w:tplc="67E8B958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BB20524"/>
    <w:multiLevelType w:val="hybridMultilevel"/>
    <w:tmpl w:val="9B0A7F8E"/>
    <w:lvl w:ilvl="0" w:tplc="44783812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DB7103A"/>
    <w:multiLevelType w:val="hybridMultilevel"/>
    <w:tmpl w:val="48266BEA"/>
    <w:lvl w:ilvl="0" w:tplc="FD00789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F4D0454"/>
    <w:multiLevelType w:val="hybridMultilevel"/>
    <w:tmpl w:val="8D4E775E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45D"/>
    <w:rsid w:val="00010F69"/>
    <w:rsid w:val="0017215D"/>
    <w:rsid w:val="001819F9"/>
    <w:rsid w:val="001B56E2"/>
    <w:rsid w:val="001D4789"/>
    <w:rsid w:val="00254406"/>
    <w:rsid w:val="002F6CB6"/>
    <w:rsid w:val="003B0E83"/>
    <w:rsid w:val="003F12B1"/>
    <w:rsid w:val="00400C5B"/>
    <w:rsid w:val="0046129F"/>
    <w:rsid w:val="0047243C"/>
    <w:rsid w:val="0060071E"/>
    <w:rsid w:val="0061624D"/>
    <w:rsid w:val="007848C3"/>
    <w:rsid w:val="00786625"/>
    <w:rsid w:val="0081246E"/>
    <w:rsid w:val="008220C6"/>
    <w:rsid w:val="008512DE"/>
    <w:rsid w:val="00923B98"/>
    <w:rsid w:val="00A97AAB"/>
    <w:rsid w:val="00B435AF"/>
    <w:rsid w:val="00B76738"/>
    <w:rsid w:val="00BF345D"/>
    <w:rsid w:val="00BF585A"/>
    <w:rsid w:val="00C31075"/>
    <w:rsid w:val="00C31AE0"/>
    <w:rsid w:val="00CD6E43"/>
    <w:rsid w:val="00DD0CDE"/>
    <w:rsid w:val="00E328D4"/>
    <w:rsid w:val="00EB4F5D"/>
    <w:rsid w:val="00ED705D"/>
    <w:rsid w:val="00F56643"/>
    <w:rsid w:val="00FF2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345D"/>
    <w:pPr>
      <w:spacing w:line="254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F345D"/>
    <w:rPr>
      <w:rFonts w:ascii="Times New Roman" w:hAnsi="Times New Roman" w:cs="Times New Roman" w:hint="default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F345D"/>
    <w:pPr>
      <w:ind w:left="720"/>
    </w:pPr>
  </w:style>
  <w:style w:type="character" w:customStyle="1" w:styleId="text-justifylist-indent-1">
    <w:name w:val="text-justify list-indent-1"/>
    <w:basedOn w:val="Domylnaczcionkaakapitu"/>
    <w:rsid w:val="00BF345D"/>
  </w:style>
  <w:style w:type="paragraph" w:styleId="Tekstdymka">
    <w:name w:val="Balloon Text"/>
    <w:basedOn w:val="Normalny"/>
    <w:link w:val="TekstdymkaZnak"/>
    <w:uiPriority w:val="99"/>
    <w:semiHidden/>
    <w:unhideWhenUsed/>
    <w:rsid w:val="00400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0C5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345D"/>
    <w:pPr>
      <w:spacing w:line="254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F345D"/>
    <w:rPr>
      <w:rFonts w:ascii="Times New Roman" w:hAnsi="Times New Roman" w:cs="Times New Roman" w:hint="default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F345D"/>
    <w:pPr>
      <w:ind w:left="720"/>
    </w:pPr>
  </w:style>
  <w:style w:type="character" w:customStyle="1" w:styleId="text-justifylist-indent-1">
    <w:name w:val="text-justify list-indent-1"/>
    <w:basedOn w:val="Domylnaczcionkaakapitu"/>
    <w:rsid w:val="00BF345D"/>
  </w:style>
  <w:style w:type="paragraph" w:styleId="Tekstdymka">
    <w:name w:val="Balloon Text"/>
    <w:basedOn w:val="Normalny"/>
    <w:link w:val="TekstdymkaZnak"/>
    <w:uiPriority w:val="99"/>
    <w:semiHidden/>
    <w:unhideWhenUsed/>
    <w:rsid w:val="00400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0C5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9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62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0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%20iod@szczodrzykowo.com%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5</Pages>
  <Words>1516</Words>
  <Characters>9098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intendent</cp:lastModifiedBy>
  <cp:revision>26</cp:revision>
  <cp:lastPrinted>2022-12-19T12:06:00Z</cp:lastPrinted>
  <dcterms:created xsi:type="dcterms:W3CDTF">2020-02-21T10:55:00Z</dcterms:created>
  <dcterms:modified xsi:type="dcterms:W3CDTF">2023-06-28T09:29:00Z</dcterms:modified>
</cp:coreProperties>
</file>