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5BA08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089EC676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4E305297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04023C34" w14:textId="77777777" w:rsidR="0002492A" w:rsidRPr="0017420C" w:rsidRDefault="0002492A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2EDD4DC3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7AFD02AF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575CF367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23F28BC3" w14:textId="54635AFD" w:rsidR="005D20B9" w:rsidRPr="0017420C" w:rsidRDefault="00962D93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eastAsia="Calibri" w:cstheme="minorHAnsi"/>
          <w:color w:val="FF0000"/>
          <w:sz w:val="24"/>
          <w:szCs w:val="24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Znak postępowania: Szp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-241/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Z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–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049</w:t>
      </w:r>
      <w:r w:rsidR="000F6735" w:rsidRPr="0017420C">
        <w:rPr>
          <w:rFonts w:eastAsia="Times New Roman" w:cstheme="minorHAnsi"/>
          <w:b/>
          <w:sz w:val="24"/>
          <w:szCs w:val="24"/>
          <w:lang w:eastAsia="ar-SA"/>
        </w:rPr>
        <w:t>/202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4</w:t>
      </w:r>
      <w:r w:rsidR="005D20B9" w:rsidRPr="0017420C">
        <w:rPr>
          <w:rFonts w:eastAsia="Times New Roman" w:cstheme="minorHAnsi"/>
          <w:b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  <w:t xml:space="preserve">        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Wrocław, dn. 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31.05.2024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r.</w:t>
      </w:r>
    </w:p>
    <w:p w14:paraId="2AE88D69" w14:textId="77777777" w:rsidR="005D20B9" w:rsidRPr="0017420C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3685B941" w14:textId="77777777" w:rsidR="005D20B9" w:rsidRPr="0017420C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4320D0B9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</w:p>
    <w:p w14:paraId="5CF42870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ar-SA"/>
        </w:rPr>
        <w:t>SPECYFIKACJA</w:t>
      </w:r>
    </w:p>
    <w:p w14:paraId="1DC04BB9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 WARUNKÓW  ZAMÓWIENIA</w:t>
      </w:r>
    </w:p>
    <w:p w14:paraId="7525B56C" w14:textId="77777777" w:rsidR="005D20B9" w:rsidRPr="0017420C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(S</w:t>
      </w:r>
      <w:r w:rsidR="005D20B9" w:rsidRPr="0017420C">
        <w:rPr>
          <w:rFonts w:eastAsia="Times New Roman" w:cstheme="minorHAnsi"/>
          <w:color w:val="000000"/>
          <w:sz w:val="24"/>
          <w:szCs w:val="24"/>
          <w:lang w:eastAsia="ar-SA"/>
        </w:rPr>
        <w:t>WZ)</w:t>
      </w:r>
    </w:p>
    <w:p w14:paraId="42ADD96F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06608641" w14:textId="2033B217" w:rsidR="00C97B7F" w:rsidRPr="007761C0" w:rsidRDefault="00C97B7F" w:rsidP="007761C0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</w:pPr>
      <w:r w:rsidRPr="007761C0"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  <w:t>postępowania o udzielenie zamówienia publicznego prowadzonego w trybie w trybie podstawowym bez negocjacji, prowadzone  przez Wojewódzki Szpital Specjalistyczny we Wrocławiu</w:t>
      </w:r>
      <w:r w:rsidR="007761C0" w:rsidRPr="007761C0"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  <w:t xml:space="preserve"> </w:t>
      </w:r>
      <w:r w:rsidRPr="007761C0">
        <w:rPr>
          <w:rFonts w:eastAsia="Calibri" w:cstheme="minorHAnsi"/>
          <w:i/>
          <w:iCs/>
          <w:sz w:val="24"/>
          <w:szCs w:val="24"/>
        </w:rPr>
        <w:t>pod nazwą</w:t>
      </w:r>
    </w:p>
    <w:p w14:paraId="7F363F89" w14:textId="77777777" w:rsidR="005D20B9" w:rsidRPr="0017420C" w:rsidRDefault="005D20B9" w:rsidP="00C97B7F">
      <w:pPr>
        <w:keepLines/>
        <w:suppressAutoHyphens/>
        <w:autoSpaceDE w:val="0"/>
        <w:autoSpaceDN w:val="0"/>
        <w:spacing w:after="0" w:line="360" w:lineRule="auto"/>
        <w:textAlignment w:val="baseline"/>
        <w:rPr>
          <w:rFonts w:eastAsia="Calibri" w:cstheme="minorHAnsi"/>
          <w:sz w:val="24"/>
          <w:szCs w:val="24"/>
        </w:rPr>
      </w:pPr>
    </w:p>
    <w:p w14:paraId="5F3063ED" w14:textId="77777777" w:rsidR="005D20B9" w:rsidRPr="0017420C" w:rsidRDefault="005D20B9" w:rsidP="00F55543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00C15D88" w14:textId="40861013" w:rsidR="005D20B9" w:rsidRPr="0017420C" w:rsidRDefault="005D20B9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</w:rPr>
        <w:t xml:space="preserve"> </w:t>
      </w:r>
      <w:r w:rsidR="00FE2F17" w:rsidRPr="0017420C">
        <w:rPr>
          <w:rFonts w:eastAsia="Calibri" w:cstheme="minorHAnsi"/>
          <w:b/>
          <w:sz w:val="24"/>
          <w:szCs w:val="24"/>
        </w:rPr>
        <w:t>SPRZĘT JEDNORAZOWY DO PROWADZENIA TERAPII ECMO</w:t>
      </w:r>
    </w:p>
    <w:p w14:paraId="2F9670E2" w14:textId="77777777" w:rsidR="00752A05" w:rsidRPr="0017420C" w:rsidRDefault="00752A05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152DD14C" w14:textId="77777777" w:rsidR="005D20B9" w:rsidRPr="0017420C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4F196335" w14:textId="67286920" w:rsidR="005E520A" w:rsidRPr="0017420C" w:rsidRDefault="005E520A" w:rsidP="005E520A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theme="minorHAnsi"/>
          <w:b/>
          <w:sz w:val="24"/>
          <w:szCs w:val="24"/>
        </w:rPr>
      </w:pPr>
      <w:bookmarkStart w:id="0" w:name="__RefHeading__4_381024118"/>
      <w:bookmarkEnd w:id="0"/>
    </w:p>
    <w:p w14:paraId="19C30E81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6B102B30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49DA011B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4B694D36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21C3F9BE" w14:textId="77777777" w:rsidR="005D20B9" w:rsidRPr="0017420C" w:rsidRDefault="005D20B9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7650C1CA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17420C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Sprawdzono pod względem prawnym</w:t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  <w:t>Zatwierdzam</w:t>
      </w:r>
    </w:p>
    <w:p w14:paraId="696B2153" w14:textId="77777777" w:rsidR="005D20B9" w:rsidRPr="0017420C" w:rsidRDefault="005D20B9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17F03FE3" w14:textId="77777777" w:rsidR="007761C0" w:rsidRPr="007761C0" w:rsidRDefault="007761C0" w:rsidP="007761C0">
      <w:pPr>
        <w:rPr>
          <w:rFonts w:eastAsia="Calibri" w:cstheme="minorHAnsi"/>
          <w:sz w:val="24"/>
          <w:szCs w:val="24"/>
        </w:rPr>
      </w:pPr>
    </w:p>
    <w:p w14:paraId="18B3BBFB" w14:textId="77777777" w:rsidR="007761C0" w:rsidRPr="007761C0" w:rsidRDefault="007761C0" w:rsidP="007761C0">
      <w:pPr>
        <w:rPr>
          <w:rFonts w:eastAsia="Calibri" w:cstheme="minorHAnsi"/>
          <w:sz w:val="24"/>
          <w:szCs w:val="24"/>
        </w:rPr>
      </w:pPr>
    </w:p>
    <w:p w14:paraId="0FCA8473" w14:textId="77777777" w:rsidR="007761C0" w:rsidRPr="007761C0" w:rsidRDefault="007761C0" w:rsidP="007761C0">
      <w:pPr>
        <w:ind w:firstLine="708"/>
        <w:rPr>
          <w:rFonts w:eastAsia="Calibri" w:cstheme="minorHAnsi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17420C" w14:paraId="582E51AB" w14:textId="77777777" w:rsidTr="00EB4DA8">
        <w:trPr>
          <w:trHeight w:val="416"/>
        </w:trPr>
        <w:tc>
          <w:tcPr>
            <w:tcW w:w="9747" w:type="dxa"/>
            <w:shd w:val="clear" w:color="auto" w:fill="EEECE1" w:themeFill="background2"/>
          </w:tcPr>
          <w:p w14:paraId="3033AA20" w14:textId="77777777" w:rsidR="00851403" w:rsidRPr="0017420C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" w:name="_Toc62056956"/>
          </w:p>
          <w:p w14:paraId="49126D62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17420C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9408D79" w14:textId="77777777" w:rsidR="001347AC" w:rsidRPr="0017420C" w:rsidRDefault="001347AC" w:rsidP="001347AC">
      <w:pPr>
        <w:pStyle w:val="Akapitzlist"/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2" w:name="__RefHeading__66_381024118"/>
      <w:bookmarkStart w:id="3" w:name="_Toc62056957"/>
      <w:bookmarkEnd w:id="2"/>
    </w:p>
    <w:p w14:paraId="0DFE1E01" w14:textId="77777777" w:rsidR="005D20B9" w:rsidRPr="0017420C" w:rsidRDefault="005D20B9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Nazwa oraz adres Zamawiającego:</w:t>
      </w:r>
      <w:bookmarkEnd w:id="3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68D1C7C7" w14:textId="77777777" w:rsidR="00D53C13" w:rsidRPr="0017420C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4" w:name="_Toc62056958"/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 </w:t>
      </w:r>
      <w:r w:rsidR="00B757BD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</w:t>
      </w:r>
      <w:r w:rsidR="005D20B9" w:rsidRPr="0017420C">
        <w:rPr>
          <w:rFonts w:eastAsia="Times New Roman" w:cstheme="minorHAnsi"/>
          <w:bCs/>
          <w:sz w:val="24"/>
          <w:szCs w:val="24"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17420C" w:rsidRDefault="002729BA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5" w:name="_Toc62056959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</w:t>
      </w:r>
      <w:r w:rsidR="005D20B9" w:rsidRPr="0017420C">
        <w:rPr>
          <w:rFonts w:eastAsia="Times New Roman" w:cstheme="minorHAnsi"/>
          <w:b/>
          <w:bCs/>
          <w:sz w:val="24"/>
          <w:szCs w:val="24"/>
          <w:lang w:eastAsia="ar-SA"/>
        </w:rPr>
        <w:t>dres do korespondencji:</w:t>
      </w:r>
      <w:bookmarkEnd w:id="5"/>
      <w:r w:rsidR="005D20B9"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7AB6C017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6" w:name="_Toc62056960"/>
      <w:r w:rsidRPr="0017420C">
        <w:rPr>
          <w:rFonts w:eastAsia="Times New Roman" w:cstheme="minorHAnsi"/>
          <w:bCs/>
          <w:sz w:val="24"/>
          <w:szCs w:val="24"/>
          <w:lang w:eastAsia="ar-SA"/>
        </w:rPr>
        <w:t>Wojewódzki Szpital Specjalistyczny we Wrocławiu</w:t>
      </w:r>
      <w:bookmarkEnd w:id="6"/>
    </w:p>
    <w:p w14:paraId="4FF4284B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u w:val="single"/>
          <w:lang w:eastAsia="ar-SA"/>
        </w:rPr>
      </w:pPr>
      <w:bookmarkStart w:id="7" w:name="_Toc62056961"/>
      <w:r w:rsidRPr="0017420C">
        <w:rPr>
          <w:rFonts w:eastAsia="Times New Roman" w:cstheme="minorHAnsi"/>
          <w:bCs/>
          <w:sz w:val="24"/>
          <w:szCs w:val="24"/>
          <w:u w:val="single"/>
          <w:lang w:eastAsia="ar-SA"/>
        </w:rPr>
        <w:t>Dział Zaopatrzenia i Zamówień Publicznych</w:t>
      </w:r>
      <w:bookmarkEnd w:id="7"/>
    </w:p>
    <w:p w14:paraId="64BA9B7D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8" w:name="_Toc62056962"/>
      <w:r w:rsidRPr="0017420C">
        <w:rPr>
          <w:rFonts w:eastAsia="Times New Roman" w:cstheme="minorHAnsi"/>
          <w:bCs/>
          <w:sz w:val="24"/>
          <w:szCs w:val="24"/>
          <w:lang w:eastAsia="ar-SA"/>
        </w:rPr>
        <w:t>ul. H. Kamieńskiego 73A, 51-124 Wrocław</w:t>
      </w:r>
      <w:bookmarkEnd w:id="8"/>
    </w:p>
    <w:p w14:paraId="65EBE6DF" w14:textId="77777777" w:rsidR="00F67DD8" w:rsidRPr="0017420C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9" w:name="_Toc62056963"/>
      <w:r w:rsidRPr="0017420C">
        <w:rPr>
          <w:rFonts w:eastAsia="Times New Roman" w:cstheme="minorHAnsi"/>
          <w:bCs/>
          <w:sz w:val="24"/>
          <w:szCs w:val="24"/>
          <w:lang w:eastAsia="ar-SA"/>
        </w:rPr>
        <w:t>nr telefonu</w:t>
      </w:r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>:</w:t>
      </w:r>
      <w:bookmarkEnd w:id="9"/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71 32 70 491, </w:t>
      </w:r>
    </w:p>
    <w:p w14:paraId="2604D866" w14:textId="169B1E83" w:rsidR="000F6735" w:rsidRPr="0017420C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                  71 32 70</w:t>
      </w:r>
      <w:r w:rsidR="00D22E84" w:rsidRPr="0017420C">
        <w:rPr>
          <w:rFonts w:eastAsia="Times New Roman" w:cstheme="minorHAnsi"/>
          <w:bCs/>
          <w:sz w:val="24"/>
          <w:szCs w:val="24"/>
          <w:lang w:eastAsia="ar-SA"/>
        </w:rPr>
        <w:t> </w:t>
      </w:r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>591</w:t>
      </w:r>
      <w:r w:rsidR="00D22E84" w:rsidRPr="0017420C">
        <w:rPr>
          <w:rFonts w:eastAsia="Times New Roman" w:cstheme="minorHAnsi"/>
          <w:bCs/>
          <w:sz w:val="24"/>
          <w:szCs w:val="24"/>
          <w:lang w:eastAsia="ar-SA"/>
        </w:rPr>
        <w:t>,</w:t>
      </w:r>
    </w:p>
    <w:p w14:paraId="57EE518B" w14:textId="422C5EA0" w:rsidR="00D22E84" w:rsidRPr="0017420C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17420C">
        <w:rPr>
          <w:rFonts w:eastAsia="Times New Roman" w:cstheme="minorHAnsi"/>
          <w:bCs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71 73</w:t>
      </w:r>
      <w:r w:rsidR="00644782"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 29 6</w:t>
      </w: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21,</w:t>
      </w:r>
    </w:p>
    <w:p w14:paraId="22EE7D4D" w14:textId="77777777" w:rsidR="002729BA" w:rsidRPr="0017420C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Arial" w:cstheme="minorHAnsi"/>
          <w:sz w:val="24"/>
          <w:szCs w:val="24"/>
          <w:lang w:eastAsia="ar-SA"/>
        </w:rPr>
      </w:pPr>
      <w:bookmarkStart w:id="10" w:name="_Toc62056964"/>
      <w:r w:rsidRPr="0017420C">
        <w:rPr>
          <w:rFonts w:eastAsia="Arial" w:cstheme="minorHAnsi"/>
          <w:sz w:val="24"/>
          <w:szCs w:val="24"/>
          <w:lang w:eastAsia="ar-SA"/>
        </w:rPr>
        <w:t xml:space="preserve">     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Godziny urz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ę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dowania Zamawiaj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cego: od poniedziałku do pi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tku od godz. 7:30 do 14:35.</w:t>
      </w:r>
      <w:bookmarkEnd w:id="10"/>
    </w:p>
    <w:p w14:paraId="3249A7F3" w14:textId="77777777" w:rsidR="007C55C1" w:rsidRPr="0017420C" w:rsidRDefault="000F6735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color w:val="0000FF"/>
          <w:sz w:val="24"/>
          <w:szCs w:val="24"/>
          <w:u w:val="single"/>
          <w:lang w:eastAsia="pl-PL"/>
        </w:rPr>
      </w:pPr>
      <w:bookmarkStart w:id="11" w:name="_Toc62056965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Adres poczty elektronicznej</w:t>
      </w:r>
      <w:r w:rsidR="002729BA" w:rsidRPr="0017420C">
        <w:rPr>
          <w:rFonts w:eastAsia="Times New Roman" w:cstheme="minorHAnsi"/>
          <w:b/>
          <w:bCs/>
          <w:sz w:val="24"/>
          <w:szCs w:val="24"/>
          <w:lang w:eastAsia="ar-SA"/>
        </w:rPr>
        <w:t>: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hyperlink r:id="rId9" w:history="1">
        <w:r w:rsidR="00DE47D3" w:rsidRPr="0017420C">
          <w:rPr>
            <w:rFonts w:eastAsia="Arial" w:cstheme="minorHAnsi"/>
            <w:color w:val="0000FF"/>
            <w:sz w:val="24"/>
            <w:szCs w:val="24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17420C" w:rsidRDefault="00DE47D3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12" w:name="_Toc62056966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Adres strony internetowej prowadzonego postępowania:</w:t>
      </w:r>
      <w:bookmarkEnd w:id="12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3DD869FB" w14:textId="77777777" w:rsidR="00F67DD8" w:rsidRPr="0017420C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cstheme="minorHAnsi"/>
          <w:sz w:val="24"/>
          <w:szCs w:val="24"/>
        </w:rPr>
      </w:pPr>
      <w:bookmarkStart w:id="13" w:name="_Toc62056968"/>
      <w:r w:rsidRPr="0017420C">
        <w:rPr>
          <w:rFonts w:cstheme="minorHAnsi"/>
          <w:sz w:val="24"/>
          <w:szCs w:val="24"/>
        </w:rPr>
        <w:t xml:space="preserve">      </w:t>
      </w:r>
      <w:hyperlink r:id="rId10" w:history="1">
        <w:r w:rsidRPr="0017420C">
          <w:rPr>
            <w:rStyle w:val="Hipercze"/>
            <w:rFonts w:cstheme="minorHAnsi"/>
            <w:sz w:val="24"/>
            <w:szCs w:val="24"/>
          </w:rPr>
          <w:t>https://www.platformazakupowa.pl/pn/wssk_wroclaw</w:t>
        </w:r>
      </w:hyperlink>
      <w:r w:rsidR="00F67DD8" w:rsidRPr="0017420C">
        <w:rPr>
          <w:rStyle w:val="Hipercze"/>
          <w:rFonts w:cstheme="minorHAnsi"/>
          <w:sz w:val="24"/>
          <w:szCs w:val="24"/>
          <w:u w:val="none"/>
        </w:rPr>
        <w:t xml:space="preserve"> </w:t>
      </w:r>
    </w:p>
    <w:p w14:paraId="24DE4AF7" w14:textId="23B9FCEC" w:rsidR="00E7715E" w:rsidRPr="0017420C" w:rsidRDefault="00E7715E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sz w:val="24"/>
          <w:szCs w:val="24"/>
          <w:lang w:eastAsia="pl-PL"/>
        </w:rPr>
      </w:pPr>
      <w:r w:rsidRPr="0017420C">
        <w:rPr>
          <w:rFonts w:eastAsia="Arial" w:cstheme="minorHAnsi"/>
          <w:sz w:val="24"/>
          <w:szCs w:val="24"/>
          <w:lang w:eastAsia="ar-SA"/>
        </w:rPr>
        <w:t>Rozliczenie między Zamawiającym a Wykonawcą będzie prowadzone wyłącznie w walucie polskiej (PLN).</w:t>
      </w:r>
      <w:bookmarkEnd w:id="13"/>
    </w:p>
    <w:p w14:paraId="5C8007B0" w14:textId="77777777" w:rsidR="001347AC" w:rsidRPr="0017420C" w:rsidRDefault="001347AC" w:rsidP="001347AC">
      <w:pPr>
        <w:pStyle w:val="Akapitzlist"/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Arial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DE47D3" w:rsidRPr="0017420C" w14:paraId="279FBC91" w14:textId="77777777" w:rsidTr="00F55543">
        <w:tc>
          <w:tcPr>
            <w:tcW w:w="9779" w:type="dxa"/>
            <w:shd w:val="clear" w:color="auto" w:fill="EEECE1" w:themeFill="background2"/>
          </w:tcPr>
          <w:p w14:paraId="7EEEBB98" w14:textId="77777777" w:rsidR="00DE47D3" w:rsidRPr="0017420C" w:rsidRDefault="00DE47D3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4" w:name="_Toc62056969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3611D461" w14:textId="77777777" w:rsidR="00DE47D3" w:rsidRPr="0017420C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u w:val="single"/>
          <w:lang w:eastAsia="ar-SA"/>
        </w:rPr>
      </w:pPr>
    </w:p>
    <w:p w14:paraId="650D4E93" w14:textId="77777777" w:rsidR="005D20B9" w:rsidRPr="0017420C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15" w:name="_Toc62056970"/>
      <w:r w:rsidRPr="0017420C">
        <w:rPr>
          <w:rFonts w:eastAsia="Times New Roman" w:cstheme="minorHAnsi"/>
          <w:bCs/>
          <w:sz w:val="24"/>
          <w:szCs w:val="24"/>
          <w:lang w:eastAsia="ar-SA"/>
        </w:rPr>
        <w:t>Zmiany i wyjaśnienia treści SWZ oraz inne dokumenty zamówienia bezpośrednio związane z postepowaniem o udzielenie zamówienia będą udostępniane na stronie internetowej:</w:t>
      </w:r>
      <w:r w:rsidR="005D20B9" w:rsidRPr="0017420C">
        <w:rPr>
          <w:rFonts w:eastAsia="Arial" w:cstheme="minorHAnsi"/>
          <w:sz w:val="24"/>
          <w:szCs w:val="24"/>
          <w:lang w:eastAsia="ar-SA"/>
        </w:rPr>
        <w:t xml:space="preserve"> </w:t>
      </w:r>
      <w:bookmarkEnd w:id="15"/>
      <w:r w:rsidR="001C4385" w:rsidRPr="0017420C">
        <w:rPr>
          <w:rFonts w:cstheme="minorHAnsi"/>
          <w:sz w:val="24"/>
          <w:szCs w:val="24"/>
        </w:rPr>
        <w:fldChar w:fldCharType="begin"/>
      </w:r>
      <w:r w:rsidR="001C4385" w:rsidRPr="0017420C">
        <w:rPr>
          <w:rFonts w:cstheme="minorHAnsi"/>
          <w:sz w:val="24"/>
          <w:szCs w:val="24"/>
        </w:rPr>
        <w:instrText xml:space="preserve"> HYPERLINK "https://www.platformazakupowa.pl/pn/wssk_wroclaw" </w:instrText>
      </w:r>
      <w:r w:rsidR="001C4385" w:rsidRPr="0017420C">
        <w:rPr>
          <w:rFonts w:cstheme="minorHAnsi"/>
          <w:sz w:val="24"/>
          <w:szCs w:val="24"/>
        </w:rPr>
      </w:r>
      <w:r w:rsidR="001C4385" w:rsidRPr="0017420C">
        <w:rPr>
          <w:rFonts w:cstheme="minorHAnsi"/>
          <w:sz w:val="24"/>
          <w:szCs w:val="24"/>
        </w:rPr>
        <w:fldChar w:fldCharType="separate"/>
      </w:r>
      <w:r w:rsidR="001C4385" w:rsidRPr="0017420C">
        <w:rPr>
          <w:rStyle w:val="Hipercze"/>
          <w:rFonts w:cstheme="minorHAnsi"/>
          <w:sz w:val="24"/>
          <w:szCs w:val="24"/>
        </w:rPr>
        <w:t>https://www.platformazakupowa.pl/pn/wssk_wroclaw</w:t>
      </w:r>
      <w:r w:rsidR="001C4385" w:rsidRPr="0017420C">
        <w:rPr>
          <w:rFonts w:cstheme="minorHAnsi"/>
          <w:sz w:val="24"/>
          <w:szCs w:val="24"/>
        </w:rPr>
        <w:fldChar w:fldCharType="end"/>
      </w:r>
    </w:p>
    <w:p w14:paraId="4A8C463A" w14:textId="77777777" w:rsidR="00B046B4" w:rsidRPr="0017420C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eastAsia="Arial" w:cstheme="minorHAnsi"/>
          <w:sz w:val="24"/>
          <w:szCs w:val="24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81"/>
      </w:tblGrid>
      <w:tr w:rsidR="005D20B9" w:rsidRPr="0017420C" w14:paraId="6B6FB331" w14:textId="77777777" w:rsidTr="00F55543">
        <w:tc>
          <w:tcPr>
            <w:tcW w:w="9781" w:type="dxa"/>
            <w:shd w:val="clear" w:color="auto" w:fill="EEECE1" w:themeFill="background2"/>
          </w:tcPr>
          <w:p w14:paraId="026EFD56" w14:textId="77777777" w:rsidR="005D20B9" w:rsidRPr="0017420C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6F96CAF" w14:textId="77777777" w:rsidR="005D20B9" w:rsidRPr="0017420C" w:rsidRDefault="00F3593A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       </w:t>
            </w:r>
            <w:r w:rsidR="005D20B9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TRYB UDZIELENIA ZAMÓWIENIA</w:t>
            </w:r>
          </w:p>
          <w:p w14:paraId="59CB685E" w14:textId="77777777" w:rsidR="005D20B9" w:rsidRPr="0017420C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73A3EDC" w14:textId="77777777" w:rsidR="002729BA" w:rsidRPr="0017420C" w:rsidRDefault="002729BA" w:rsidP="00B046B4">
      <w:pPr>
        <w:keepNext/>
        <w:keepLines/>
        <w:suppressAutoHyphens/>
        <w:autoSpaceDN w:val="0"/>
        <w:spacing w:after="0" w:line="240" w:lineRule="auto"/>
        <w:ind w:right="-2"/>
        <w:jc w:val="both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</w:p>
    <w:p w14:paraId="508A52AA" w14:textId="577CC5E2" w:rsidR="005D20B9" w:rsidRPr="0017420C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bookmarkStart w:id="16" w:name="__RefHeading__68_381024118"/>
      <w:bookmarkEnd w:id="16"/>
      <w:r w:rsidRPr="0017420C">
        <w:rPr>
          <w:rFonts w:eastAsia="Arial" w:cstheme="minorHAnsi"/>
          <w:sz w:val="24"/>
          <w:szCs w:val="24"/>
          <w:lang w:eastAsia="ar-SA"/>
        </w:rPr>
        <w:t>Postępowanie prowadzone</w:t>
      </w:r>
      <w:r w:rsidR="005D20B9" w:rsidRPr="0017420C">
        <w:rPr>
          <w:rFonts w:eastAsia="Arial" w:cstheme="minorHAnsi"/>
          <w:sz w:val="24"/>
          <w:szCs w:val="24"/>
          <w:lang w:eastAsia="ar-SA"/>
        </w:rPr>
        <w:t xml:space="preserve"> </w:t>
      </w:r>
      <w:r w:rsidRPr="0017420C">
        <w:rPr>
          <w:rFonts w:eastAsia="Arial" w:cstheme="minorHAnsi"/>
          <w:sz w:val="24"/>
          <w:szCs w:val="24"/>
          <w:lang w:eastAsia="ar-SA"/>
        </w:rPr>
        <w:t>jest przy wartości zamówienia poniżej 2</w:t>
      </w:r>
      <w:r w:rsidR="00FE2F17" w:rsidRPr="0017420C">
        <w:rPr>
          <w:rFonts w:eastAsia="Arial" w:cstheme="minorHAnsi"/>
          <w:sz w:val="24"/>
          <w:szCs w:val="24"/>
          <w:lang w:eastAsia="ar-SA"/>
        </w:rPr>
        <w:t>21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 000 euro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w trybie podstawowym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bez negocjacji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>, na podstawie art. 275 pkt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>.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1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>)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proofErr w:type="spellStart"/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65922E4E" w14:textId="77777777" w:rsidR="005D20B9" w:rsidRPr="0017420C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Podstawa prawna opracowania specyfikacji warunków zamówienia:</w:t>
      </w:r>
    </w:p>
    <w:p w14:paraId="34074B6A" w14:textId="52121A80" w:rsidR="005D20B9" w:rsidRPr="0017420C" w:rsidRDefault="00F3593A" w:rsidP="005D20B9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Ustawa z dnia 11 września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0D08E8" w:rsidRPr="0017420C">
        <w:rPr>
          <w:rFonts w:eastAsia="Times New Roman" w:cstheme="minorHAnsi"/>
          <w:sz w:val="24"/>
          <w:szCs w:val="24"/>
          <w:lang w:eastAsia="ar-SA"/>
        </w:rPr>
        <w:t xml:space="preserve">2019 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>r. Prawo Zamówień Publicznych (Dz. U. z 20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23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r. poz. 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1605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ze zm.</w:t>
      </w:r>
      <w:r w:rsidR="008A28DE" w:rsidRPr="0017420C">
        <w:rPr>
          <w:rFonts w:eastAsia="Times New Roman" w:cstheme="minorHAnsi"/>
          <w:sz w:val="24"/>
          <w:szCs w:val="24"/>
          <w:lang w:eastAsia="ar-SA"/>
        </w:rPr>
        <w:t>)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, zwana dalej ustawą </w:t>
      </w:r>
      <w:proofErr w:type="spellStart"/>
      <w:r w:rsidR="005D20B9"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="005D20B9" w:rsidRPr="0017420C">
        <w:rPr>
          <w:rFonts w:eastAsia="Times New Roman" w:cstheme="minorHAnsi"/>
          <w:sz w:val="24"/>
          <w:szCs w:val="24"/>
          <w:lang w:eastAsia="ar-SA"/>
        </w:rPr>
        <w:t>,</w:t>
      </w:r>
    </w:p>
    <w:p w14:paraId="16E4FCA0" w14:textId="77777777" w:rsidR="001C4385" w:rsidRPr="0017420C" w:rsidRDefault="001C4385" w:rsidP="001C438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61813271" w14:textId="77777777" w:rsidR="00FE2F17" w:rsidRPr="0017420C" w:rsidRDefault="00FE2F17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 (M. P. z 2021 poz. 1177)</w:t>
      </w:r>
    </w:p>
    <w:p w14:paraId="72B82AE4" w14:textId="6F764E3D" w:rsidR="00FE2F17" w:rsidRPr="0017420C" w:rsidRDefault="00C466D0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 xml:space="preserve">Ustawa z dnia </w:t>
      </w:r>
      <w:r w:rsidR="0017420C" w:rsidRPr="0017420C">
        <w:rPr>
          <w:rFonts w:cstheme="minorHAnsi"/>
          <w:sz w:val="24"/>
          <w:szCs w:val="24"/>
        </w:rPr>
        <w:t>7 kwietnia</w:t>
      </w:r>
      <w:r w:rsidRPr="0017420C">
        <w:rPr>
          <w:rFonts w:cstheme="minorHAnsi"/>
          <w:sz w:val="24"/>
          <w:szCs w:val="24"/>
        </w:rPr>
        <w:t xml:space="preserve"> 20</w:t>
      </w:r>
      <w:r w:rsidR="0017420C" w:rsidRPr="0017420C">
        <w:rPr>
          <w:rFonts w:cstheme="minorHAnsi"/>
          <w:sz w:val="24"/>
          <w:szCs w:val="24"/>
        </w:rPr>
        <w:t>22</w:t>
      </w:r>
      <w:r w:rsidRPr="0017420C">
        <w:rPr>
          <w:rFonts w:cstheme="minorHAnsi"/>
          <w:sz w:val="24"/>
          <w:szCs w:val="24"/>
        </w:rPr>
        <w:t xml:space="preserve"> r. o Wyrobach Medycznych (Dz. U. z 202</w:t>
      </w:r>
      <w:r w:rsidR="0017420C" w:rsidRPr="0017420C">
        <w:rPr>
          <w:rFonts w:cstheme="minorHAnsi"/>
          <w:sz w:val="24"/>
          <w:szCs w:val="24"/>
        </w:rPr>
        <w:t>2</w:t>
      </w:r>
      <w:r w:rsidRPr="0017420C">
        <w:rPr>
          <w:rFonts w:cstheme="minorHAnsi"/>
          <w:sz w:val="24"/>
          <w:szCs w:val="24"/>
        </w:rPr>
        <w:t xml:space="preserve"> r. poz. </w:t>
      </w:r>
      <w:r w:rsidR="0017420C" w:rsidRPr="0017420C">
        <w:rPr>
          <w:rFonts w:cstheme="minorHAnsi"/>
          <w:sz w:val="24"/>
          <w:szCs w:val="24"/>
        </w:rPr>
        <w:t>974</w:t>
      </w:r>
      <w:r w:rsidRPr="0017420C">
        <w:rPr>
          <w:rFonts w:cstheme="minorHAnsi"/>
          <w:sz w:val="24"/>
          <w:szCs w:val="24"/>
        </w:rPr>
        <w:t xml:space="preserve"> ze zm.),</w:t>
      </w:r>
    </w:p>
    <w:p w14:paraId="4D871B72" w14:textId="1905130A" w:rsidR="00D22E84" w:rsidRPr="0017420C" w:rsidRDefault="00C466D0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Rozporządzenie Ministra Zdrowia z dnia 17 lutego 2016 r. w sprawie wymagań zasadniczych oraz procedur oceny zgodności wyrobów medycznych (Dz. U. z 2016 r. poz. 211).</w:t>
      </w:r>
    </w:p>
    <w:p w14:paraId="7442A2E4" w14:textId="77777777" w:rsidR="001C4385" w:rsidRPr="0017420C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 xml:space="preserve">W zakresie nieuregulowanym niniejszą Specyfikacją Warunków Zamówienia, zwaną dalej SWZ zastosowanie mają przepisy ustawy </w:t>
      </w:r>
      <w:proofErr w:type="spellStart"/>
      <w:r w:rsidRPr="0017420C">
        <w:rPr>
          <w:rFonts w:eastAsia="Calibri" w:cstheme="minorHAnsi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sz w:val="24"/>
          <w:szCs w:val="24"/>
        </w:rPr>
        <w:t>.</w:t>
      </w:r>
    </w:p>
    <w:p w14:paraId="3B6FFFC9" w14:textId="77777777" w:rsidR="001C4385" w:rsidRPr="0017420C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Do czynno</w:t>
      </w:r>
      <w:r w:rsidRPr="0017420C">
        <w:rPr>
          <w:rFonts w:eastAsia="TimesNewRoman" w:cstheme="minorHAnsi"/>
          <w:sz w:val="24"/>
          <w:szCs w:val="24"/>
          <w:lang w:eastAsia="ar-SA"/>
        </w:rPr>
        <w:t>ś</w:t>
      </w:r>
      <w:r w:rsidRPr="0017420C">
        <w:rPr>
          <w:rFonts w:eastAsia="Arial" w:cstheme="minorHAnsi"/>
          <w:sz w:val="24"/>
          <w:szCs w:val="24"/>
          <w:lang w:eastAsia="ar-SA"/>
        </w:rPr>
        <w:t>ci podejmowanych przez Zamawiaj</w:t>
      </w:r>
      <w:r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Pr="0017420C">
        <w:rPr>
          <w:rFonts w:eastAsia="Arial" w:cstheme="minorHAnsi"/>
          <w:sz w:val="24"/>
          <w:szCs w:val="24"/>
          <w:lang w:eastAsia="ar-SA"/>
        </w:rPr>
        <w:t>cego i Wykonawcę stosowa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ć </w:t>
      </w:r>
      <w:r w:rsidRPr="0017420C">
        <w:rPr>
          <w:rFonts w:eastAsia="Arial" w:cstheme="minorHAnsi"/>
          <w:sz w:val="24"/>
          <w:szCs w:val="24"/>
          <w:lang w:eastAsia="ar-SA"/>
        </w:rPr>
        <w:t>si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ę </w:t>
      </w:r>
      <w:r w:rsidRPr="0017420C">
        <w:rPr>
          <w:rFonts w:eastAsia="Arial" w:cstheme="minorHAnsi"/>
          <w:sz w:val="24"/>
          <w:szCs w:val="24"/>
          <w:lang w:eastAsia="ar-SA"/>
        </w:rPr>
        <w:t>b</w:t>
      </w:r>
      <w:r w:rsidRPr="0017420C">
        <w:rPr>
          <w:rFonts w:eastAsia="TimesNewRoman" w:cstheme="minorHAnsi"/>
          <w:sz w:val="24"/>
          <w:szCs w:val="24"/>
          <w:lang w:eastAsia="ar-SA"/>
        </w:rPr>
        <w:t>ę</w:t>
      </w:r>
      <w:r w:rsidRPr="0017420C">
        <w:rPr>
          <w:rFonts w:eastAsia="Arial" w:cstheme="minorHAnsi"/>
          <w:sz w:val="24"/>
          <w:szCs w:val="24"/>
          <w:lang w:eastAsia="ar-SA"/>
        </w:rPr>
        <w:t>dzie przepisy ustawy z dnia 23 kwietnia 1964 r. – Kodeks cywilny (Dz. U. z 2020 r., poz. 1740 ze zm.), je</w:t>
      </w:r>
      <w:r w:rsidRPr="0017420C">
        <w:rPr>
          <w:rFonts w:eastAsia="TimesNewRoman" w:cstheme="minorHAnsi"/>
          <w:sz w:val="24"/>
          <w:szCs w:val="24"/>
          <w:lang w:eastAsia="ar-SA"/>
        </w:rPr>
        <w:t>ż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eli przepisy ustawy </w:t>
      </w:r>
      <w:proofErr w:type="spellStart"/>
      <w:r w:rsidRPr="0017420C">
        <w:rPr>
          <w:rFonts w:eastAsia="Arial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Arial" w:cstheme="minorHAnsi"/>
          <w:sz w:val="24"/>
          <w:szCs w:val="24"/>
          <w:lang w:eastAsia="ar-SA"/>
        </w:rPr>
        <w:t xml:space="preserve"> nie stanowi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ą </w:t>
      </w:r>
      <w:r w:rsidRPr="0017420C">
        <w:rPr>
          <w:rFonts w:eastAsia="Arial" w:cstheme="minorHAnsi"/>
          <w:sz w:val="24"/>
          <w:szCs w:val="24"/>
          <w:lang w:eastAsia="ar-SA"/>
        </w:rPr>
        <w:t>inaczej.</w:t>
      </w:r>
    </w:p>
    <w:p w14:paraId="52B49EB4" w14:textId="77777777" w:rsidR="00CB15C1" w:rsidRPr="0017420C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>Zamawiający nie przewiduje:</w:t>
      </w:r>
    </w:p>
    <w:p w14:paraId="763953AD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możliwości udzielenia zam</w:t>
      </w:r>
      <w:r w:rsidR="00B15F83" w:rsidRPr="0017420C">
        <w:rPr>
          <w:rFonts w:eastAsia="Calibri" w:cstheme="minorHAnsi"/>
          <w:sz w:val="24"/>
          <w:szCs w:val="24"/>
        </w:rPr>
        <w:t>ówień, o których mowa w art.  305 pkt</w:t>
      </w:r>
      <w:r w:rsidR="008E053F" w:rsidRPr="0017420C">
        <w:rPr>
          <w:rFonts w:eastAsia="Calibri" w:cstheme="minorHAnsi"/>
          <w:sz w:val="24"/>
          <w:szCs w:val="24"/>
        </w:rPr>
        <w:t>.</w:t>
      </w:r>
      <w:r w:rsidR="00B15F83" w:rsidRPr="0017420C">
        <w:rPr>
          <w:rFonts w:eastAsia="Calibri" w:cstheme="minorHAnsi"/>
          <w:sz w:val="24"/>
          <w:szCs w:val="24"/>
        </w:rPr>
        <w:t xml:space="preserve"> 2</w:t>
      </w:r>
      <w:r w:rsidR="008E053F" w:rsidRPr="0017420C">
        <w:rPr>
          <w:rFonts w:eastAsia="Calibri" w:cstheme="minorHAnsi"/>
          <w:sz w:val="24"/>
          <w:szCs w:val="24"/>
        </w:rPr>
        <w:t>)</w:t>
      </w:r>
      <w:r w:rsidRPr="0017420C">
        <w:rPr>
          <w:rFonts w:eastAsia="Calibri" w:cstheme="minorHAnsi"/>
          <w:sz w:val="24"/>
          <w:szCs w:val="24"/>
        </w:rPr>
        <w:t>,</w:t>
      </w:r>
    </w:p>
    <w:p w14:paraId="104C1075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możliwości składania ofert wariantowych,</w:t>
      </w:r>
    </w:p>
    <w:p w14:paraId="51200EAD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prowadzenia aukcji elektronicznej,</w:t>
      </w:r>
    </w:p>
    <w:p w14:paraId="55DFE933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zwrotu kosztów udziału w postępowaniu za wyjątkiem sytuacji o których mowa </w:t>
      </w:r>
      <w:r w:rsidR="00B15F83" w:rsidRPr="0017420C">
        <w:rPr>
          <w:rFonts w:eastAsia="Calibri" w:cstheme="minorHAnsi"/>
          <w:sz w:val="24"/>
          <w:szCs w:val="24"/>
        </w:rPr>
        <w:t xml:space="preserve">w art. </w:t>
      </w:r>
      <w:r w:rsidR="007F79D7" w:rsidRPr="0017420C">
        <w:rPr>
          <w:rFonts w:eastAsia="Calibri" w:cstheme="minorHAnsi"/>
          <w:sz w:val="24"/>
          <w:szCs w:val="24"/>
        </w:rPr>
        <w:t>261</w:t>
      </w:r>
      <w:r w:rsidRPr="0017420C">
        <w:rPr>
          <w:rFonts w:eastAsia="Calibri" w:cstheme="minorHAnsi"/>
          <w:sz w:val="24"/>
          <w:szCs w:val="24"/>
        </w:rPr>
        <w:t xml:space="preserve"> ustawy </w:t>
      </w:r>
      <w:proofErr w:type="spellStart"/>
      <w:r w:rsidRPr="0017420C">
        <w:rPr>
          <w:rFonts w:eastAsia="Calibri" w:cstheme="minorHAnsi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sz w:val="24"/>
          <w:szCs w:val="24"/>
        </w:rPr>
        <w:t>.</w:t>
      </w:r>
    </w:p>
    <w:p w14:paraId="0FC5D6CE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Arial" w:cstheme="minorHAnsi"/>
          <w:sz w:val="24"/>
          <w:szCs w:val="24"/>
          <w:lang w:eastAsia="ar-SA"/>
        </w:rPr>
        <w:t>rozliczeń z Wykonawcą w walutach obcych.</w:t>
      </w:r>
      <w:r w:rsidRPr="0017420C">
        <w:rPr>
          <w:rFonts w:eastAsia="Arial" w:cstheme="minorHAnsi"/>
          <w:strike/>
          <w:sz w:val="24"/>
          <w:szCs w:val="24"/>
          <w:lang w:eastAsia="ar-SA"/>
        </w:rPr>
        <w:t xml:space="preserve">  </w:t>
      </w:r>
    </w:p>
    <w:p w14:paraId="0ECEC903" w14:textId="77777777" w:rsidR="005D20B9" w:rsidRPr="0017420C" w:rsidRDefault="005D20B9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B046B4" w:rsidRPr="0017420C" w14:paraId="3FD2F759" w14:textId="77777777" w:rsidTr="00F55543">
        <w:tc>
          <w:tcPr>
            <w:tcW w:w="9779" w:type="dxa"/>
            <w:shd w:val="clear" w:color="auto" w:fill="EEECE1" w:themeFill="background2"/>
          </w:tcPr>
          <w:p w14:paraId="2E022952" w14:textId="77777777" w:rsidR="00B046B4" w:rsidRPr="0017420C" w:rsidRDefault="00B046B4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3F7EF3B" w14:textId="77777777" w:rsidR="00B046B4" w:rsidRPr="0017420C" w:rsidRDefault="00B046B4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567" w:hanging="507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7" w:name="_Toc62056972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INFORMACJA, CZY ZAMAWIAJĄCY PRZEWIDUJE WYBÓR NAJKORZYSTNIEJSZEJ OFERTY Z MOŻLIWOŚCIĄ PROWADZENIA NEGOCJACJI</w:t>
            </w:r>
            <w:bookmarkEnd w:id="17"/>
          </w:p>
          <w:p w14:paraId="79A16600" w14:textId="77777777" w:rsidR="004C58C9" w:rsidRPr="0017420C" w:rsidRDefault="004C58C9" w:rsidP="004C58C9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B67FA29" w14:textId="77777777" w:rsidR="00B046B4" w:rsidRPr="0017420C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p w14:paraId="7EF4AECA" w14:textId="77777777" w:rsidR="00B046B4" w:rsidRPr="0017420C" w:rsidRDefault="00B046B4" w:rsidP="00B046B4">
      <w:pPr>
        <w:keepLines/>
        <w:tabs>
          <w:tab w:val="left" w:pos="-1380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Zamawiający nie przewiduje wyboru najkorzystniejszej oferty z możliwością prowadzenia negocjacji.</w:t>
      </w:r>
    </w:p>
    <w:p w14:paraId="0BE2688F" w14:textId="77777777" w:rsidR="00B046B4" w:rsidRPr="0017420C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39"/>
      </w:tblGrid>
      <w:tr w:rsidR="005D20B9" w:rsidRPr="0017420C" w14:paraId="0F57ABEC" w14:textId="77777777" w:rsidTr="00F55543">
        <w:trPr>
          <w:trHeight w:val="778"/>
        </w:trPr>
        <w:tc>
          <w:tcPr>
            <w:tcW w:w="9639" w:type="dxa"/>
            <w:shd w:val="clear" w:color="auto" w:fill="EEECE1" w:themeFill="background2"/>
          </w:tcPr>
          <w:p w14:paraId="07D1DC17" w14:textId="77777777" w:rsidR="005D20B9" w:rsidRPr="0017420C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8F5234B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8" w:name="_Toc62056974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PRZEDMIOTU ZAMÓWIENIA</w:t>
            </w:r>
            <w:bookmarkEnd w:id="18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ab/>
            </w:r>
          </w:p>
        </w:tc>
      </w:tr>
    </w:tbl>
    <w:p w14:paraId="316B2EA3" w14:textId="77777777" w:rsidR="005D20B9" w:rsidRPr="0017420C" w:rsidRDefault="005D20B9" w:rsidP="005D20B9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ind w:firstLine="5940"/>
        <w:jc w:val="both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</w:p>
    <w:p w14:paraId="4165DD5D" w14:textId="622E4190" w:rsidR="005E520A" w:rsidRPr="0017420C" w:rsidRDefault="005E520A" w:rsidP="00536F8E">
      <w:pPr>
        <w:numPr>
          <w:ilvl w:val="2"/>
          <w:numId w:val="9"/>
        </w:numPr>
        <w:tabs>
          <w:tab w:val="clear" w:pos="360"/>
        </w:tabs>
        <w:spacing w:after="0" w:line="240" w:lineRule="auto"/>
        <w:ind w:right="65"/>
        <w:jc w:val="both"/>
        <w:rPr>
          <w:rFonts w:cstheme="minorHAnsi"/>
          <w:sz w:val="24"/>
          <w:szCs w:val="24"/>
        </w:rPr>
      </w:pPr>
      <w:bookmarkStart w:id="19" w:name="__RefHeading__70_381024118"/>
      <w:bookmarkEnd w:id="19"/>
      <w:r w:rsidRPr="0017420C">
        <w:rPr>
          <w:rFonts w:cstheme="minorHAnsi"/>
          <w:sz w:val="24"/>
          <w:szCs w:val="24"/>
        </w:rPr>
        <w:t xml:space="preserve">Przedmiotem zamówienia jest sukcesywna dostawa </w:t>
      </w:r>
      <w:r w:rsidR="00C9524B">
        <w:rPr>
          <w:rFonts w:cstheme="minorHAnsi"/>
          <w:b/>
          <w:bCs/>
          <w:sz w:val="24"/>
          <w:szCs w:val="24"/>
        </w:rPr>
        <w:t xml:space="preserve">sprzętu jednorazowego do prowadzenia terapii ECMO </w:t>
      </w:r>
      <w:r w:rsidRPr="0017420C">
        <w:rPr>
          <w:rFonts w:cstheme="minorHAnsi"/>
          <w:sz w:val="24"/>
          <w:szCs w:val="24"/>
        </w:rPr>
        <w:t>do magazynu Apteki Szpitalnej Zamawiającego, zwanych dalej wyrobami medycznymi.</w:t>
      </w:r>
    </w:p>
    <w:p w14:paraId="5FB3A075" w14:textId="64451F03" w:rsidR="005E520A" w:rsidRDefault="005E520A" w:rsidP="0017420C">
      <w:pPr>
        <w:numPr>
          <w:ilvl w:val="2"/>
          <w:numId w:val="9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Opis i ilości</w:t>
      </w:r>
      <w:r w:rsidR="00F501EB" w:rsidRPr="0017420C">
        <w:rPr>
          <w:rFonts w:eastAsia="Calibri" w:cstheme="minorHAnsi"/>
          <w:sz w:val="24"/>
          <w:szCs w:val="24"/>
        </w:rPr>
        <w:t xml:space="preserve"> przedmiotu zamówienia określa formularz asortymentowo – cenow</w:t>
      </w:r>
      <w:r w:rsidR="00FE2F17" w:rsidRPr="0017420C">
        <w:rPr>
          <w:rFonts w:eastAsia="Calibri" w:cstheme="minorHAnsi"/>
          <w:sz w:val="24"/>
          <w:szCs w:val="24"/>
        </w:rPr>
        <w:t>y</w:t>
      </w:r>
      <w:r w:rsidRPr="0017420C">
        <w:rPr>
          <w:rFonts w:eastAsia="Calibri" w:cstheme="minorHAnsi"/>
          <w:sz w:val="24"/>
          <w:szCs w:val="24"/>
        </w:rPr>
        <w:t xml:space="preserve"> </w:t>
      </w:r>
      <w:r w:rsidR="00F501EB" w:rsidRPr="0017420C">
        <w:rPr>
          <w:rFonts w:eastAsia="Calibri" w:cstheme="minorHAnsi"/>
          <w:sz w:val="24"/>
          <w:szCs w:val="24"/>
        </w:rPr>
        <w:t>stanowiąc</w:t>
      </w:r>
      <w:r w:rsidR="00FE2F17" w:rsidRPr="0017420C">
        <w:rPr>
          <w:rFonts w:eastAsia="Calibri" w:cstheme="minorHAnsi"/>
          <w:sz w:val="24"/>
          <w:szCs w:val="24"/>
        </w:rPr>
        <w:t>y</w:t>
      </w:r>
      <w:r w:rsidRPr="0017420C">
        <w:rPr>
          <w:rFonts w:eastAsia="Calibri" w:cstheme="minorHAnsi"/>
          <w:sz w:val="24"/>
          <w:szCs w:val="24"/>
        </w:rPr>
        <w:t xml:space="preserve"> </w:t>
      </w:r>
      <w:r w:rsidRPr="00CF3300">
        <w:rPr>
          <w:rFonts w:eastAsia="Calibri" w:cstheme="minorHAnsi"/>
          <w:b/>
          <w:bCs/>
          <w:sz w:val="24"/>
          <w:szCs w:val="24"/>
        </w:rPr>
        <w:t>załącznik</w:t>
      </w:r>
      <w:r w:rsidR="00FE2F17" w:rsidRPr="00CF3300">
        <w:rPr>
          <w:rFonts w:eastAsia="Calibri" w:cstheme="minorHAnsi"/>
          <w:b/>
          <w:bCs/>
          <w:sz w:val="24"/>
          <w:szCs w:val="24"/>
        </w:rPr>
        <w:t xml:space="preserve"> </w:t>
      </w:r>
      <w:r w:rsidR="00F501EB" w:rsidRPr="00CF3300">
        <w:rPr>
          <w:rFonts w:eastAsia="Calibri" w:cstheme="minorHAnsi"/>
          <w:b/>
          <w:bCs/>
          <w:sz w:val="24"/>
          <w:szCs w:val="24"/>
        </w:rPr>
        <w:t>nr 1.1</w:t>
      </w:r>
      <w:r w:rsidR="00F501EB" w:rsidRPr="0017420C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do formularza ofertowego.</w:t>
      </w:r>
    </w:p>
    <w:p w14:paraId="7E3E2541" w14:textId="77777777" w:rsidR="0017420C" w:rsidRDefault="0017420C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Przedmiot zamówienia obejmuje również powierzenie Zamawiającemu w depozyt przedmiotu zamówienia określonego w pakie</w:t>
      </w:r>
      <w:r>
        <w:rPr>
          <w:rFonts w:eastAsia="Calibri" w:cstheme="minorHAnsi"/>
          <w:sz w:val="24"/>
          <w:szCs w:val="24"/>
        </w:rPr>
        <w:t>cie</w:t>
      </w:r>
      <w:r w:rsidRPr="0017420C">
        <w:rPr>
          <w:rFonts w:eastAsia="Calibri" w:cstheme="minorHAnsi"/>
          <w:sz w:val="24"/>
          <w:szCs w:val="24"/>
        </w:rPr>
        <w:t xml:space="preserve"> nr </w:t>
      </w:r>
      <w:r>
        <w:rPr>
          <w:rFonts w:eastAsia="Calibri" w:cstheme="minorHAnsi"/>
          <w:sz w:val="24"/>
          <w:szCs w:val="24"/>
        </w:rPr>
        <w:t xml:space="preserve">1 </w:t>
      </w:r>
      <w:r w:rsidRPr="0017420C">
        <w:rPr>
          <w:rFonts w:eastAsia="Calibri" w:cstheme="minorHAnsi"/>
          <w:sz w:val="24"/>
          <w:szCs w:val="24"/>
        </w:rPr>
        <w:t xml:space="preserve">oraz jego sprzedaż w ilościach niezbędnych do uzupełnienia depozytu na zasadach określonych we wzorze umowy stanowiącej </w:t>
      </w:r>
      <w:r w:rsidRPr="00CF3300">
        <w:rPr>
          <w:rFonts w:eastAsia="Calibri" w:cstheme="minorHAnsi"/>
          <w:b/>
          <w:bCs/>
          <w:sz w:val="24"/>
          <w:szCs w:val="24"/>
        </w:rPr>
        <w:t>załącznik nr 2</w:t>
      </w:r>
      <w:r w:rsidRPr="0017420C">
        <w:rPr>
          <w:rFonts w:eastAsia="Calibri" w:cstheme="minorHAnsi"/>
          <w:sz w:val="24"/>
          <w:szCs w:val="24"/>
        </w:rPr>
        <w:t xml:space="preserve"> do SWZ.</w:t>
      </w:r>
    </w:p>
    <w:p w14:paraId="2F1322F3" w14:textId="77777777" w:rsidR="0017420C" w:rsidRP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Termin ważności oferowanych wyrobów medycznych nie może być krótszy niż 12 miesięcy liczony od daty dostawy. </w:t>
      </w:r>
      <w:r w:rsidRPr="0017420C">
        <w:rPr>
          <w:rFonts w:cstheme="minorHAnsi"/>
          <w:i/>
          <w:sz w:val="24"/>
          <w:szCs w:val="24"/>
        </w:rPr>
        <w:t xml:space="preserve">  </w:t>
      </w:r>
    </w:p>
    <w:p w14:paraId="79CD6FF3" w14:textId="77777777" w:rsidR="0017420C" w:rsidRP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 zobowiązany jest do dostawy przedmiotu zamówienia wraz z informacją (ulotką) zgodnie z obowiązującym w tym zakresie prawem</w:t>
      </w:r>
      <w:r w:rsidR="0017420C">
        <w:rPr>
          <w:rFonts w:cstheme="minorHAnsi"/>
          <w:sz w:val="24"/>
          <w:szCs w:val="24"/>
        </w:rPr>
        <w:t>.</w:t>
      </w:r>
    </w:p>
    <w:p w14:paraId="07A9840E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Wskazanie przez Zamawiającego marki lub nazwy handlowej określa klasę produktu, będącego przedmiotem zamówienia i służy ustaleniu standardu, a nie wskazuje na konkretny produkt lub konkretnego producenta. Oryginalne nazewnictwo lub symbolika podana została w celu uszczegółowienia przedmiotu zamówienia. </w:t>
      </w:r>
    </w:p>
    <w:p w14:paraId="01507E5F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Przedmiot zamówienia musi być oznakowany przez producentów w taki sposób, aby możliwa była identyfikacja zarówno produktu jak i producenta.</w:t>
      </w:r>
    </w:p>
    <w:p w14:paraId="5F58760C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informuje, że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</w:t>
      </w:r>
      <w:r w:rsidRPr="0017420C">
        <w:rPr>
          <w:rFonts w:eastAsia="Calibri" w:cstheme="minorHAnsi"/>
          <w:sz w:val="24"/>
          <w:szCs w:val="24"/>
        </w:rPr>
        <w:lastRenderedPageBreak/>
        <w:t>technicznych, funkcjonalnych i jakościowych, pod warunkiem, że zagwarantują one realizację przedmiotu zamówienia zgod</w:t>
      </w:r>
      <w:r w:rsidR="002B0B48" w:rsidRPr="0017420C">
        <w:rPr>
          <w:rFonts w:eastAsia="Calibri" w:cstheme="minorHAnsi"/>
          <w:sz w:val="24"/>
          <w:szCs w:val="24"/>
        </w:rPr>
        <w:t xml:space="preserve">nie z założeniami określonymi w niniejszej SWZ. </w:t>
      </w:r>
      <w:r w:rsidRPr="0017420C">
        <w:rPr>
          <w:rFonts w:eastAsia="Calibri" w:cstheme="minorHAnsi"/>
          <w:sz w:val="24"/>
          <w:szCs w:val="24"/>
        </w:rPr>
        <w:t>Wykazanie równoważności zaoferowanego rozwiązania lub rozwiązań równoważnych spoczywa na Wykonawcy.</w:t>
      </w:r>
    </w:p>
    <w:p w14:paraId="72280B9E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Wykonawca zobowiązany jest zrealizować zamówienia na zasadach i warunkach opisanych w projekcie  umowy stanowiącej </w:t>
      </w:r>
      <w:r w:rsidRPr="00CF3300">
        <w:rPr>
          <w:rFonts w:eastAsia="Calibri" w:cstheme="minorHAnsi"/>
          <w:b/>
          <w:bCs/>
          <w:sz w:val="24"/>
          <w:szCs w:val="24"/>
        </w:rPr>
        <w:t>załącznik nr 2</w:t>
      </w:r>
      <w:r w:rsidRPr="0017420C">
        <w:rPr>
          <w:rFonts w:eastAsia="Calibri" w:cstheme="minorHAnsi"/>
          <w:sz w:val="24"/>
          <w:szCs w:val="24"/>
        </w:rPr>
        <w:t xml:space="preserve"> do SWZ.</w:t>
      </w:r>
    </w:p>
    <w:p w14:paraId="0075D4EF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Klasyfikacja zamówienia wg wspólnego słownika zamówień (CPV)</w:t>
      </w:r>
    </w:p>
    <w:p w14:paraId="4241704E" w14:textId="475419FD" w:rsidR="005E520A" w:rsidRPr="0017420C" w:rsidRDefault="00536F8E" w:rsidP="0017420C">
      <w:pPr>
        <w:pStyle w:val="Akapitzlist"/>
        <w:ind w:left="360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</w:rPr>
        <w:t xml:space="preserve">  </w:t>
      </w:r>
      <w:r w:rsidR="005E520A" w:rsidRPr="0017420C">
        <w:rPr>
          <w:rFonts w:eastAsia="Calibri" w:cstheme="minorHAnsi"/>
          <w:b/>
          <w:sz w:val="24"/>
          <w:szCs w:val="24"/>
        </w:rPr>
        <w:t>Kod CPV: 3</w:t>
      </w:r>
      <w:r w:rsidR="005E520A" w:rsidRPr="0017420C">
        <w:rPr>
          <w:rFonts w:cstheme="minorHAnsi"/>
          <w:b/>
          <w:sz w:val="24"/>
          <w:szCs w:val="24"/>
        </w:rPr>
        <w:t xml:space="preserve">3140000-3 </w:t>
      </w:r>
      <w:r w:rsidR="005E520A" w:rsidRPr="0017420C">
        <w:rPr>
          <w:rFonts w:eastAsia="Calibri" w:cstheme="minorHAnsi"/>
          <w:b/>
          <w:sz w:val="24"/>
          <w:szCs w:val="24"/>
        </w:rPr>
        <w:t xml:space="preserve">–  </w:t>
      </w:r>
      <w:r w:rsidR="005E520A" w:rsidRPr="0017420C">
        <w:rPr>
          <w:rFonts w:cstheme="minorHAnsi"/>
          <w:b/>
          <w:sz w:val="24"/>
          <w:szCs w:val="24"/>
        </w:rPr>
        <w:t>materiały medyczne</w:t>
      </w:r>
    </w:p>
    <w:p w14:paraId="633705DB" w14:textId="3EF5F700" w:rsidR="007C55C1" w:rsidRPr="0017420C" w:rsidRDefault="005E520A" w:rsidP="005E520A">
      <w:pPr>
        <w:spacing w:after="0" w:line="240" w:lineRule="auto"/>
        <w:ind w:left="426"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ab/>
      </w:r>
      <w:r w:rsidRPr="0017420C">
        <w:rPr>
          <w:rFonts w:cstheme="minorHAnsi"/>
          <w:sz w:val="24"/>
          <w:szCs w:val="24"/>
        </w:rPr>
        <w:tab/>
      </w: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E7715E" w:rsidRPr="0017420C" w14:paraId="3C3EA762" w14:textId="77777777" w:rsidTr="00B15F83">
        <w:tc>
          <w:tcPr>
            <w:tcW w:w="9671" w:type="dxa"/>
            <w:shd w:val="clear" w:color="auto" w:fill="EEECE1" w:themeFill="background2"/>
          </w:tcPr>
          <w:p w14:paraId="50E8817E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20" w:name="_Toc62056975"/>
          </w:p>
          <w:p w14:paraId="02BC9DF0" w14:textId="77777777" w:rsidR="00E7715E" w:rsidRPr="0017420C" w:rsidRDefault="001A611B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CZĘŚCI ZAMÓWIENIA</w:t>
            </w:r>
            <w:bookmarkEnd w:id="20"/>
          </w:p>
          <w:p w14:paraId="1903A787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DA20382" w14:textId="77777777" w:rsidR="00637361" w:rsidRPr="0017420C" w:rsidRDefault="00637361" w:rsidP="00637361">
      <w:pPr>
        <w:tabs>
          <w:tab w:val="left" w:pos="0"/>
        </w:tabs>
        <w:spacing w:after="0"/>
        <w:ind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  </w:t>
      </w:r>
    </w:p>
    <w:p w14:paraId="21361C3A" w14:textId="77777777" w:rsidR="00FE2F17" w:rsidRPr="0017420C" w:rsidRDefault="00637361" w:rsidP="00FE2F17">
      <w:pPr>
        <w:numPr>
          <w:ilvl w:val="0"/>
          <w:numId w:val="57"/>
        </w:numPr>
        <w:tabs>
          <w:tab w:val="left" w:pos="0"/>
        </w:tabs>
        <w:spacing w:after="0" w:line="240" w:lineRule="auto"/>
        <w:ind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 </w:t>
      </w:r>
      <w:r w:rsidR="00FE2F17" w:rsidRPr="0017420C">
        <w:rPr>
          <w:rFonts w:eastAsia="Calibri" w:cstheme="minorHAnsi"/>
          <w:sz w:val="24"/>
          <w:szCs w:val="24"/>
        </w:rPr>
        <w:t xml:space="preserve">Zamawiający nie dopuszcza podziału zamówienia na części.  </w:t>
      </w:r>
    </w:p>
    <w:p w14:paraId="3962EC49" w14:textId="31748FF2" w:rsidR="00FE2F17" w:rsidRPr="00FE2F17" w:rsidRDefault="00FE2F17" w:rsidP="00FE2F17">
      <w:pPr>
        <w:numPr>
          <w:ilvl w:val="0"/>
          <w:numId w:val="57"/>
        </w:numPr>
        <w:tabs>
          <w:tab w:val="left" w:pos="0"/>
        </w:tabs>
        <w:spacing w:after="0" w:line="240" w:lineRule="auto"/>
        <w:ind w:right="65"/>
        <w:jc w:val="both"/>
        <w:rPr>
          <w:rFonts w:eastAsia="Calibri" w:cstheme="minorHAnsi"/>
          <w:sz w:val="24"/>
          <w:szCs w:val="24"/>
        </w:rPr>
      </w:pPr>
      <w:r w:rsidRPr="00FE2F17">
        <w:rPr>
          <w:rFonts w:eastAsia="Calibri" w:cstheme="minorHAnsi"/>
          <w:b/>
          <w:bCs/>
          <w:sz w:val="24"/>
          <w:szCs w:val="24"/>
        </w:rPr>
        <w:t xml:space="preserve">Powody niedokonania podziału zamówienia na części: </w:t>
      </w:r>
      <w:r w:rsidRPr="00FE2F17">
        <w:rPr>
          <w:rFonts w:eastAsia="Calibri" w:cstheme="minorHAnsi"/>
          <w:sz w:val="24"/>
          <w:szCs w:val="24"/>
        </w:rPr>
        <w:t xml:space="preserve">Przedmiot zamówienia dotyczy dostawy </w:t>
      </w:r>
      <w:r w:rsidRPr="0017420C">
        <w:rPr>
          <w:rFonts w:eastAsia="Calibri" w:cstheme="minorHAnsi"/>
          <w:sz w:val="24"/>
          <w:szCs w:val="24"/>
        </w:rPr>
        <w:t>sprzętu jednorazowego</w:t>
      </w:r>
      <w:r w:rsidRPr="00FE2F17">
        <w:rPr>
          <w:rFonts w:eastAsia="Calibri" w:cstheme="minorHAnsi"/>
          <w:sz w:val="24"/>
          <w:szCs w:val="24"/>
        </w:rPr>
        <w:t xml:space="preserve"> stanowi</w:t>
      </w:r>
      <w:r w:rsidRPr="0017420C">
        <w:rPr>
          <w:rFonts w:eastAsia="Calibri" w:cstheme="minorHAnsi"/>
          <w:sz w:val="24"/>
          <w:szCs w:val="24"/>
        </w:rPr>
        <w:t>ącego</w:t>
      </w:r>
      <w:r w:rsidRPr="00FE2F17">
        <w:rPr>
          <w:rFonts w:eastAsia="Calibri" w:cstheme="minorHAnsi"/>
          <w:sz w:val="24"/>
          <w:szCs w:val="24"/>
        </w:rPr>
        <w:t xml:space="preserve"> całość, która musi współpracować ze sobą. Tym samym podział zamówienia nie jest technicznie możliwy ani uzasadniony ekonomicznie. Opis przedmiotu zamówienia nie ogranicza konkurencyjności dla potencjalnych Wykonawców.</w:t>
      </w:r>
    </w:p>
    <w:p w14:paraId="45071D8C" w14:textId="230F7F05" w:rsidR="005E520A" w:rsidRPr="0017420C" w:rsidRDefault="005E520A" w:rsidP="00637361">
      <w:pPr>
        <w:tabs>
          <w:tab w:val="left" w:pos="0"/>
        </w:tabs>
        <w:spacing w:after="0"/>
        <w:ind w:right="65"/>
        <w:jc w:val="both"/>
        <w:rPr>
          <w:rFonts w:eastAsia="Calibri" w:cstheme="minorHAnsi"/>
          <w:sz w:val="24"/>
          <w:szCs w:val="24"/>
        </w:rPr>
      </w:pPr>
    </w:p>
    <w:p w14:paraId="657CA06A" w14:textId="77777777" w:rsidR="00637361" w:rsidRPr="0017420C" w:rsidRDefault="00637361" w:rsidP="00637361">
      <w:pPr>
        <w:tabs>
          <w:tab w:val="left" w:pos="0"/>
        </w:tabs>
        <w:spacing w:after="0"/>
        <w:ind w:right="65"/>
        <w:jc w:val="both"/>
        <w:rPr>
          <w:rFonts w:cstheme="minorHAnsi"/>
          <w:sz w:val="24"/>
          <w:szCs w:val="24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17420C" w14:paraId="04293696" w14:textId="77777777" w:rsidTr="00F55543">
        <w:tc>
          <w:tcPr>
            <w:tcW w:w="9747" w:type="dxa"/>
            <w:shd w:val="clear" w:color="auto" w:fill="EEECE1" w:themeFill="background2"/>
          </w:tcPr>
          <w:p w14:paraId="2913F8CC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E3C611A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WYKONANIA ZAMÓWIENIA</w:t>
            </w:r>
          </w:p>
          <w:p w14:paraId="6D662F15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C1FD902" w14:textId="77777777" w:rsidR="005D20B9" w:rsidRPr="0017420C" w:rsidRDefault="005D20B9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2554E58D" w14:textId="533CAE98" w:rsidR="00337204" w:rsidRPr="0017420C" w:rsidRDefault="005D20B9" w:rsidP="008F512F">
      <w:pPr>
        <w:numPr>
          <w:ilvl w:val="0"/>
          <w:numId w:val="8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 xml:space="preserve">Zamawiający wymaga, aby Wykonawca realizował przedmiot zamówienia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sukcesywnie </w:t>
      </w:r>
      <w:r w:rsidR="00337204" w:rsidRPr="0017420C">
        <w:rPr>
          <w:rFonts w:eastAsia="Times New Roman" w:cstheme="minorHAnsi"/>
          <w:sz w:val="24"/>
          <w:szCs w:val="24"/>
          <w:lang w:eastAsia="ar-SA"/>
        </w:rPr>
        <w:t xml:space="preserve">przez okres </w:t>
      </w:r>
      <w:r w:rsidR="0017420C" w:rsidRPr="007761C0">
        <w:rPr>
          <w:rFonts w:eastAsia="Times New Roman" w:cstheme="minorHAnsi"/>
          <w:b/>
          <w:bCs/>
          <w:sz w:val="24"/>
          <w:szCs w:val="24"/>
          <w:lang w:eastAsia="ar-SA"/>
        </w:rPr>
        <w:t>12</w:t>
      </w:r>
      <w:r w:rsidR="002B0B48" w:rsidRPr="007761C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miesięcy</w:t>
      </w:r>
      <w:r w:rsidR="002B0B48" w:rsidRPr="0017420C">
        <w:rPr>
          <w:rFonts w:eastAsia="Times New Roman" w:cstheme="minorHAnsi"/>
          <w:sz w:val="24"/>
          <w:szCs w:val="24"/>
          <w:lang w:eastAsia="ar-SA"/>
        </w:rPr>
        <w:t xml:space="preserve"> od daty podpisania umowy.</w:t>
      </w:r>
    </w:p>
    <w:p w14:paraId="7E45C391" w14:textId="77777777" w:rsidR="0025574F" w:rsidRPr="0017420C" w:rsidRDefault="005D20B9" w:rsidP="008F512F">
      <w:pPr>
        <w:numPr>
          <w:ilvl w:val="0"/>
          <w:numId w:val="8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>Dostawa towaru odbywać się będzie partiami sukcesywnie stosowanie do potrzeb Zamawiającego.</w:t>
      </w:r>
    </w:p>
    <w:p w14:paraId="556C7AB9" w14:textId="77777777" w:rsidR="00F3593A" w:rsidRPr="0017420C" w:rsidRDefault="00F3593A" w:rsidP="00F3593A">
      <w:pPr>
        <w:suppressAutoHyphens/>
        <w:autoSpaceDN w:val="0"/>
        <w:spacing w:after="0" w:line="240" w:lineRule="auto"/>
        <w:ind w:left="426" w:right="-2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A93C95" w:rsidRPr="0017420C" w14:paraId="57BD99C6" w14:textId="77777777" w:rsidTr="00EB1120">
        <w:tc>
          <w:tcPr>
            <w:tcW w:w="9747" w:type="dxa"/>
            <w:shd w:val="clear" w:color="auto" w:fill="EEECE1" w:themeFill="background2"/>
          </w:tcPr>
          <w:p w14:paraId="3DACFE86" w14:textId="77777777" w:rsidR="00A93C95" w:rsidRPr="0017420C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0AD2310" w14:textId="77777777" w:rsidR="00A93C95" w:rsidRPr="0017420C" w:rsidRDefault="00A93C95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Pr="0017420C" w:rsidRDefault="00A93C95" w:rsidP="005D20B9">
            <w:pPr>
              <w:suppressAutoHyphens/>
              <w:ind w:right="-2"/>
              <w:jc w:val="both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FC12AF5" w14:textId="77777777" w:rsidR="00A93C95" w:rsidRPr="0017420C" w:rsidRDefault="00A93C95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5099AD4E" w14:textId="117AEB3A" w:rsidR="00A93C95" w:rsidRPr="0017420C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Projektowane postanowienia umowy w sprawie zamówienia publicznego, które zostaną wprowadzone do treści tej umowy, określone zostały w 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załą</w:t>
      </w:r>
      <w:r w:rsidR="005D5E88" w:rsidRPr="0017420C">
        <w:rPr>
          <w:rFonts w:eastAsia="Times New Roman" w:cstheme="minorHAnsi"/>
          <w:b/>
          <w:sz w:val="24"/>
          <w:szCs w:val="24"/>
          <w:lang w:eastAsia="ar-SA"/>
        </w:rPr>
        <w:t>czniku nr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2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do SWZ.</w:t>
      </w:r>
    </w:p>
    <w:p w14:paraId="2841DF96" w14:textId="77777777" w:rsidR="00907CDF" w:rsidRPr="0017420C" w:rsidRDefault="00907CDF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A93C95" w:rsidRPr="0017420C" w14:paraId="5FF8DD2C" w14:textId="77777777" w:rsidTr="00EB1120">
        <w:tc>
          <w:tcPr>
            <w:tcW w:w="9747" w:type="dxa"/>
            <w:shd w:val="clear" w:color="auto" w:fill="EEECE1" w:themeFill="background2"/>
          </w:tcPr>
          <w:p w14:paraId="329A5AEF" w14:textId="77777777" w:rsidR="008C3C4F" w:rsidRPr="0017420C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669F553E" w14:textId="77777777" w:rsidR="00A93C95" w:rsidRPr="0017420C" w:rsidRDefault="00A93C95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601" w:hanging="541"/>
              <w:jc w:val="both"/>
              <w:textAlignment w:val="baseline"/>
              <w:outlineLvl w:val="0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NFORMACJE O ŚRODKACH KOMUNIKAC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JI ELEKTRONICZNEJ, PRZY U</w:t>
            </w:r>
            <w:r w:rsidR="007747BB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ŻYCIU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KTÓRYCH ZAMAWIAJĄCY BĘDZIE KOMUNIKOWAŁ SIĘ Z WYKONAWCAMI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, ORAZ INFORMACJE O WYMAGANIACH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TECHNICZNYCH I 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ORGANIZACYJNYCH SPORZĄDZANIA,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WYSYŁANIA I ODBIERANIA KORESPONDENCJI ELEKTRONICZNEJ</w:t>
            </w:r>
          </w:p>
          <w:p w14:paraId="0996243D" w14:textId="77777777" w:rsidR="003D14B7" w:rsidRPr="0017420C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F8E891B" w14:textId="77777777" w:rsidR="00F43736" w:rsidRPr="0017420C" w:rsidRDefault="00F43736" w:rsidP="00BD4547">
      <w:pPr>
        <w:spacing w:after="0" w:line="240" w:lineRule="auto"/>
        <w:ind w:left="360" w:right="-96"/>
        <w:jc w:val="both"/>
        <w:rPr>
          <w:rFonts w:eastAsia="Calibri" w:cstheme="minorHAnsi"/>
          <w:bCs/>
          <w:sz w:val="24"/>
          <w:szCs w:val="24"/>
        </w:rPr>
      </w:pPr>
    </w:p>
    <w:p w14:paraId="7041B7A8" w14:textId="2B441583" w:rsidR="00BD4547" w:rsidRPr="0017420C" w:rsidRDefault="00BD4547" w:rsidP="00DA4DC7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bookmarkStart w:id="21" w:name="__RefHeading__76_381024118"/>
      <w:bookmarkEnd w:id="21"/>
      <w:r w:rsidRPr="0017420C">
        <w:rPr>
          <w:rFonts w:cstheme="minorHAnsi"/>
          <w:sz w:val="24"/>
          <w:szCs w:val="24"/>
        </w:rPr>
        <w:t xml:space="preserve">Osobą uprawnioną do kontaktu z Wykonawcami jest </w:t>
      </w:r>
      <w:r w:rsidR="00637361" w:rsidRPr="0017420C">
        <w:rPr>
          <w:rFonts w:cstheme="minorHAnsi"/>
          <w:sz w:val="24"/>
          <w:szCs w:val="24"/>
        </w:rPr>
        <w:t>Anna Lis</w:t>
      </w:r>
    </w:p>
    <w:p w14:paraId="242F93DB" w14:textId="1DC7D33A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Postępowanie prowadzone jest w języku polskim w formie elektronicznej za pośrednictwem </w:t>
      </w:r>
      <w:hyperlink r:id="rId11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pod adresem</w:t>
      </w:r>
      <w:r w:rsidR="00C62070" w:rsidRPr="0017420C">
        <w:rPr>
          <w:rFonts w:cstheme="minorHAnsi"/>
          <w:sz w:val="24"/>
          <w:szCs w:val="24"/>
        </w:rPr>
        <w:t xml:space="preserve"> </w:t>
      </w:r>
      <w:hyperlink r:id="rId12" w:history="1">
        <w:r w:rsidR="00C62070" w:rsidRPr="0017420C">
          <w:rPr>
            <w:rStyle w:val="Hipercze"/>
            <w:rFonts w:cstheme="minorHAnsi"/>
            <w:bCs/>
            <w:sz w:val="24"/>
            <w:szCs w:val="24"/>
          </w:rPr>
          <w:t>https://www.platformazakupowa.pl/pn/wssk_wroclaw</w:t>
        </w:r>
      </w:hyperlink>
      <w:r w:rsidR="00C62070" w:rsidRPr="0017420C">
        <w:rPr>
          <w:rFonts w:cstheme="minorHAnsi"/>
          <w:bCs/>
          <w:sz w:val="24"/>
          <w:szCs w:val="24"/>
          <w:u w:val="single"/>
        </w:rPr>
        <w:t>.</w:t>
      </w:r>
    </w:p>
    <w:p w14:paraId="5047FAB8" w14:textId="0A9A27D5" w:rsidR="00BD4547" w:rsidRPr="0017420C" w:rsidRDefault="00D13156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wymaga</w:t>
      </w:r>
      <w:r w:rsidR="00BD4547" w:rsidRPr="0017420C">
        <w:rPr>
          <w:rFonts w:cstheme="minorHAnsi"/>
          <w:sz w:val="24"/>
          <w:szCs w:val="24"/>
        </w:rPr>
        <w:t>, aby komunikacja</w:t>
      </w:r>
      <w:r w:rsidRPr="0017420C">
        <w:rPr>
          <w:rFonts w:cstheme="minorHAnsi"/>
          <w:sz w:val="24"/>
          <w:szCs w:val="24"/>
        </w:rPr>
        <w:t xml:space="preserve"> między Z</w:t>
      </w:r>
      <w:r w:rsidR="00BD4547" w:rsidRPr="0017420C">
        <w:rPr>
          <w:rFonts w:cstheme="minorHAnsi"/>
          <w:sz w:val="24"/>
          <w:szCs w:val="24"/>
        </w:rPr>
        <w:t xml:space="preserve">amawiającym a Wykonawcami, w tym wszelkie oświadczenia, wnioski, zawiadomienia oraz informacje, przekazywane były za pośrednictwem </w:t>
      </w:r>
      <w:hyperlink r:id="rId13">
        <w:r w:rsidR="00BD4547"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="00BD4547" w:rsidRPr="0017420C">
        <w:rPr>
          <w:rFonts w:cstheme="minorHAnsi"/>
          <w:sz w:val="24"/>
          <w:szCs w:val="24"/>
        </w:rPr>
        <w:t xml:space="preserve"> i formularza „</w:t>
      </w:r>
      <w:r w:rsidR="00BD4547" w:rsidRPr="0017420C">
        <w:rPr>
          <w:rFonts w:cstheme="minorHAnsi"/>
          <w:b/>
          <w:sz w:val="24"/>
          <w:szCs w:val="24"/>
        </w:rPr>
        <w:t>Wyślij wiadomość do zamawiającego</w:t>
      </w:r>
      <w:r w:rsidRPr="0017420C">
        <w:rPr>
          <w:rFonts w:cstheme="minorHAnsi"/>
          <w:sz w:val="24"/>
          <w:szCs w:val="24"/>
        </w:rPr>
        <w:t>”.</w:t>
      </w:r>
    </w:p>
    <w:p w14:paraId="3387B302" w14:textId="77777777" w:rsidR="00DE3698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4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poprzez kliknięcie przycisku  „Wyślij wiadomość do zamawiającego” po których pojawi się komunikat, że wiadomość została wysłana do zamawiającego. </w:t>
      </w:r>
    </w:p>
    <w:p w14:paraId="746A4D97" w14:textId="1E17CBFD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dopuszcza, opcjonalnie, </w:t>
      </w:r>
      <w:r w:rsidR="00D13156" w:rsidRPr="0017420C">
        <w:rPr>
          <w:rFonts w:cstheme="minorHAnsi"/>
          <w:sz w:val="24"/>
          <w:szCs w:val="24"/>
        </w:rPr>
        <w:t xml:space="preserve">w przypadku </w:t>
      </w:r>
      <w:r w:rsidR="00DE3698" w:rsidRPr="0017420C">
        <w:rPr>
          <w:rFonts w:cstheme="minorHAnsi"/>
          <w:sz w:val="24"/>
          <w:szCs w:val="24"/>
        </w:rPr>
        <w:t xml:space="preserve">awarii bądź </w:t>
      </w:r>
      <w:r w:rsidR="00D13156" w:rsidRPr="0017420C">
        <w:rPr>
          <w:rFonts w:cstheme="minorHAnsi"/>
          <w:sz w:val="24"/>
          <w:szCs w:val="24"/>
        </w:rPr>
        <w:t>problemów z komunikacją poprze</w:t>
      </w:r>
      <w:r w:rsidR="00DE3698" w:rsidRPr="0017420C">
        <w:rPr>
          <w:rFonts w:cstheme="minorHAnsi"/>
          <w:sz w:val="24"/>
          <w:szCs w:val="24"/>
        </w:rPr>
        <w:t>z</w:t>
      </w:r>
      <w:r w:rsidR="00D13156" w:rsidRPr="0017420C">
        <w:rPr>
          <w:rFonts w:cstheme="minorHAnsi"/>
          <w:sz w:val="24"/>
          <w:szCs w:val="24"/>
        </w:rPr>
        <w:t xml:space="preserve"> platfor</w:t>
      </w:r>
      <w:r w:rsidR="00DE3698" w:rsidRPr="0017420C">
        <w:rPr>
          <w:rFonts w:cstheme="minorHAnsi"/>
          <w:sz w:val="24"/>
          <w:szCs w:val="24"/>
        </w:rPr>
        <w:t xml:space="preserve">mazakupowa.pl, </w:t>
      </w:r>
      <w:r w:rsidRPr="0017420C">
        <w:rPr>
          <w:rFonts w:cstheme="minorHAnsi"/>
          <w:sz w:val="24"/>
          <w:szCs w:val="24"/>
        </w:rPr>
        <w:t>komunikację  za pośrednictwem poczty elektronicznej. Adres poczty elektronicznej osoby uprawnionej do kontaktu z Wykonawcami: zp@wssk.wroc.pl.</w:t>
      </w:r>
    </w:p>
    <w:p w14:paraId="2D2F9783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będzie przekazywał wykonawcom informacje za pośrednictwem </w:t>
      </w:r>
      <w:hyperlink r:id="rId15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6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do konkretnego wykonawcy.</w:t>
      </w:r>
    </w:p>
    <w:p w14:paraId="40911B00" w14:textId="77777777" w:rsidR="00CD1CFF" w:rsidRPr="0017420C" w:rsidRDefault="00CD1CFF" w:rsidP="00DA4DC7">
      <w:pPr>
        <w:numPr>
          <w:ilvl w:val="0"/>
          <w:numId w:val="42"/>
        </w:numPr>
        <w:spacing w:after="0" w:line="240" w:lineRule="auto"/>
        <w:ind w:left="284" w:right="-96" w:hanging="284"/>
        <w:jc w:val="both"/>
        <w:rPr>
          <w:rFonts w:eastAsia="Calibri" w:cstheme="minorHAnsi"/>
          <w:bCs/>
          <w:sz w:val="24"/>
          <w:szCs w:val="24"/>
        </w:rPr>
      </w:pPr>
      <w:r w:rsidRPr="0017420C">
        <w:rPr>
          <w:rFonts w:eastAsia="Calibri" w:cstheme="minorHAnsi"/>
          <w:bCs/>
          <w:sz w:val="24"/>
          <w:szCs w:val="24"/>
        </w:rPr>
        <w:t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</w:t>
      </w:r>
    </w:p>
    <w:p w14:paraId="10E15478" w14:textId="65CD64D5" w:rsidR="00CD1CFF" w:rsidRPr="0017420C" w:rsidRDefault="00CD1CFF" w:rsidP="00DA4DC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pl-PL"/>
        </w:rPr>
      </w:pPr>
      <w:r w:rsidRPr="0017420C">
        <w:rPr>
          <w:rFonts w:cstheme="minorHAnsi"/>
          <w:sz w:val="24"/>
          <w:szCs w:val="24"/>
          <w:lang w:eastAsia="pl-PL"/>
        </w:rPr>
        <w:t>Jeżeli wniosek o wyjaśnienie treści SWZ wpłynął po upływie terminu składania w</w:t>
      </w:r>
      <w:r w:rsidR="00153294" w:rsidRPr="0017420C">
        <w:rPr>
          <w:rFonts w:cstheme="minorHAnsi"/>
          <w:sz w:val="24"/>
          <w:szCs w:val="24"/>
          <w:lang w:eastAsia="pl-PL"/>
        </w:rPr>
        <w:t>niosku określonym wyżej w pkt. 4</w:t>
      </w:r>
      <w:r w:rsidRPr="0017420C">
        <w:rPr>
          <w:rFonts w:cstheme="minorHAnsi"/>
          <w:sz w:val="24"/>
          <w:szCs w:val="24"/>
          <w:lang w:eastAsia="pl-PL"/>
        </w:rPr>
        <w:t xml:space="preserve">, Zamawiający może udzielić wyjaśnień albo pozostawić wniosek bez rozpoznania. </w:t>
      </w:r>
    </w:p>
    <w:p w14:paraId="15D44799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BCB653E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7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>, tj.:</w:t>
      </w:r>
    </w:p>
    <w:p w14:paraId="14F7B8E5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17420C">
        <w:rPr>
          <w:rFonts w:cstheme="minorHAnsi"/>
          <w:sz w:val="24"/>
          <w:szCs w:val="24"/>
        </w:rPr>
        <w:t>kb</w:t>
      </w:r>
      <w:proofErr w:type="spellEnd"/>
      <w:r w:rsidRPr="0017420C">
        <w:rPr>
          <w:rFonts w:cstheme="minorHAnsi"/>
          <w:sz w:val="24"/>
          <w:szCs w:val="24"/>
        </w:rPr>
        <w:t>/s,</w:t>
      </w:r>
    </w:p>
    <w:p w14:paraId="7E7CD399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5CE8D72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zainstalowana dowolna przeglądarka internetowa, w przypadku Internet Explorer minimalnie wersja 10 0.,</w:t>
      </w:r>
    </w:p>
    <w:p w14:paraId="30150171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włączona obsługa JavaScript,</w:t>
      </w:r>
    </w:p>
    <w:p w14:paraId="30E51A47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zainstalowany program Adobe </w:t>
      </w:r>
      <w:proofErr w:type="spellStart"/>
      <w:r w:rsidRPr="0017420C">
        <w:rPr>
          <w:rFonts w:cstheme="minorHAnsi"/>
          <w:sz w:val="24"/>
          <w:szCs w:val="24"/>
        </w:rPr>
        <w:t>Acrobat</w:t>
      </w:r>
      <w:proofErr w:type="spellEnd"/>
      <w:r w:rsidRPr="0017420C">
        <w:rPr>
          <w:rFonts w:cstheme="minorHAnsi"/>
          <w:sz w:val="24"/>
          <w:szCs w:val="24"/>
        </w:rPr>
        <w:t xml:space="preserve"> Reader lub inny obsługujący format plików .pdf,</w:t>
      </w:r>
    </w:p>
    <w:p w14:paraId="602DE18B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Platformazakupowa.pl działa według standardu przyjętego w komunikacji sieciowej - kodowanie UTF8,</w:t>
      </w:r>
    </w:p>
    <w:p w14:paraId="5B3283D6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Oznaczenie czasu odbioru danych przez platformę zakupową stanowi datę oraz dokładny czas (</w:t>
      </w:r>
      <w:proofErr w:type="spellStart"/>
      <w:r w:rsidRPr="0017420C">
        <w:rPr>
          <w:rFonts w:cstheme="minorHAnsi"/>
          <w:sz w:val="24"/>
          <w:szCs w:val="24"/>
        </w:rPr>
        <w:t>hh:mm:ss</w:t>
      </w:r>
      <w:proofErr w:type="spellEnd"/>
      <w:r w:rsidRPr="0017420C">
        <w:rPr>
          <w:rFonts w:cstheme="minorHAnsi"/>
          <w:sz w:val="24"/>
          <w:szCs w:val="24"/>
        </w:rPr>
        <w:t>) generowany wg. czasu lokalnego serwera synchronizowanego z zegarem Głównego Urzędu Miar.</w:t>
      </w:r>
    </w:p>
    <w:p w14:paraId="3BF889A0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Wykonawca, przystępując do niniejszego postępowania o udzielenie zamówienia publicznego:</w:t>
      </w:r>
    </w:p>
    <w:p w14:paraId="48C493A5" w14:textId="77777777" w:rsidR="00BD4547" w:rsidRPr="0017420C" w:rsidRDefault="00BD4547" w:rsidP="00DA4DC7">
      <w:pPr>
        <w:numPr>
          <w:ilvl w:val="1"/>
          <w:numId w:val="43"/>
        </w:numPr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akceptuje warunki korzystania z </w:t>
      </w:r>
      <w:hyperlink r:id="rId18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określone w Regulaminie zamieszczonym na stronie internetowej </w:t>
      </w:r>
      <w:hyperlink r:id="rId19">
        <w:r w:rsidRPr="0017420C">
          <w:rPr>
            <w:rFonts w:cstheme="minorHAnsi"/>
            <w:sz w:val="24"/>
            <w:szCs w:val="24"/>
          </w:rPr>
          <w:t>pod linkiem</w:t>
        </w:r>
      </w:hyperlink>
      <w:r w:rsidRPr="0017420C">
        <w:rPr>
          <w:rFonts w:cstheme="minorHAnsi"/>
          <w:sz w:val="24"/>
          <w:szCs w:val="24"/>
        </w:rPr>
        <w:t xml:space="preserve">  w zakładce „Regulamin" oraz uznaje go za wiążący,</w:t>
      </w:r>
    </w:p>
    <w:p w14:paraId="3860F696" w14:textId="77777777" w:rsidR="00BD4547" w:rsidRPr="0017420C" w:rsidRDefault="00BD4547" w:rsidP="00DA4DC7">
      <w:pPr>
        <w:numPr>
          <w:ilvl w:val="1"/>
          <w:numId w:val="43"/>
        </w:numPr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zapoznał i stosuje się do Instrukcji składania ofert/wniosków dostępnej </w:t>
      </w:r>
      <w:hyperlink r:id="rId20">
        <w:r w:rsidRPr="0017420C">
          <w:rPr>
            <w:rFonts w:cstheme="minorHAnsi"/>
            <w:color w:val="1155CC"/>
            <w:sz w:val="24"/>
            <w:szCs w:val="24"/>
            <w:u w:val="single"/>
          </w:rPr>
          <w:t>pod linkiem</w:t>
        </w:r>
      </w:hyperlink>
      <w:r w:rsidRPr="0017420C">
        <w:rPr>
          <w:rFonts w:cstheme="minorHAnsi"/>
          <w:sz w:val="24"/>
          <w:szCs w:val="24"/>
        </w:rPr>
        <w:t xml:space="preserve">. </w:t>
      </w:r>
    </w:p>
    <w:p w14:paraId="7AE0A391" w14:textId="78296B08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b/>
          <w:sz w:val="24"/>
          <w:szCs w:val="24"/>
        </w:rPr>
        <w:t xml:space="preserve">Zamawiający nie ponosi odpowiedzialności za złożenie oferty w sposób niezgodny z Instrukcją korzystania z </w:t>
      </w:r>
      <w:hyperlink r:id="rId21">
        <w:r w:rsidRPr="0017420C">
          <w:rPr>
            <w:rFonts w:cstheme="minorHAnsi"/>
            <w:b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, w szczególności za sytuację, gdy zamawiający zapozna się z treścią oferty przed upływem terminu składania ofert </w:t>
      </w:r>
      <w:r w:rsidR="00C62070" w:rsidRPr="0017420C">
        <w:rPr>
          <w:rFonts w:cstheme="minorHAnsi"/>
          <w:sz w:val="24"/>
          <w:szCs w:val="24"/>
        </w:rPr>
        <w:t xml:space="preserve">(np. złożenie oferty w zakładce „Wyślij wiadomość do Zamawiającego”. </w:t>
      </w:r>
      <w:r w:rsidRPr="0017420C">
        <w:rPr>
          <w:rFonts w:cstheme="minorHAnsi"/>
          <w:sz w:val="24"/>
          <w:szCs w:val="24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6EFF208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informuje, że instrukcje korzystania z </w:t>
      </w:r>
      <w:hyperlink r:id="rId22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3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znajdują się w zakładce „Instrukcje dla Wykonawców" na stronie internetowej pod adresem: </w:t>
      </w:r>
      <w:hyperlink r:id="rId24">
        <w:r w:rsidRPr="0017420C">
          <w:rPr>
            <w:rFonts w:cstheme="minorHAnsi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5A7629B5" w14:textId="77777777" w:rsidR="001347AC" w:rsidRPr="0017420C" w:rsidRDefault="001347AC" w:rsidP="001347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8C3C4F" w:rsidRPr="0017420C" w14:paraId="0DE6977B" w14:textId="77777777" w:rsidTr="00EB1120">
        <w:tc>
          <w:tcPr>
            <w:tcW w:w="9747" w:type="dxa"/>
            <w:shd w:val="clear" w:color="auto" w:fill="EEECE1" w:themeFill="background2"/>
          </w:tcPr>
          <w:p w14:paraId="1D7C0DCB" w14:textId="77777777" w:rsidR="008C3C4F" w:rsidRPr="0017420C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B29DFDD" w14:textId="79ED7013" w:rsidR="008C3C4F" w:rsidRPr="0017420C" w:rsidRDefault="00F910EB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459" w:hanging="399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INFORMACJE O SPOSOBIE </w:t>
            </w:r>
            <w:r w:rsidR="003D14B7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KOMUNIKACJI SIĘ ZAMAWIAJĄCEGO Z 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ART. 69</w:t>
            </w:r>
          </w:p>
          <w:p w14:paraId="507E0730" w14:textId="77777777" w:rsidR="008C3C4F" w:rsidRPr="0017420C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624DF165" w14:textId="77777777" w:rsidR="005D20B9" w:rsidRPr="0017420C" w:rsidRDefault="005D20B9" w:rsidP="005D20B9">
      <w:pPr>
        <w:autoSpaceDE w:val="0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633293DE" w14:textId="77777777" w:rsidR="005411F7" w:rsidRPr="0017420C" w:rsidRDefault="00D00A33" w:rsidP="00D00A33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Zamawiający nie przewiduje komunikowania się z wykonawcami w inny sposób niż przy użyciu środków komunikacji elektronicznej. </w:t>
      </w:r>
    </w:p>
    <w:p w14:paraId="4D65A1CA" w14:textId="77777777" w:rsidR="008C3C4F" w:rsidRPr="0017420C" w:rsidRDefault="008C3C4F" w:rsidP="008262D2">
      <w:pPr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en-GB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5411F7" w:rsidRPr="0017420C" w14:paraId="2F50C8A4" w14:textId="77777777" w:rsidTr="00EB1120">
        <w:trPr>
          <w:trHeight w:val="363"/>
        </w:trPr>
        <w:tc>
          <w:tcPr>
            <w:tcW w:w="9747" w:type="dxa"/>
            <w:shd w:val="clear" w:color="auto" w:fill="EEECE1" w:themeFill="background2"/>
            <w:vAlign w:val="center"/>
          </w:tcPr>
          <w:p w14:paraId="4EFCA510" w14:textId="77777777" w:rsidR="00D00A33" w:rsidRPr="0017420C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val="en-GB" w:eastAsia="ar-SA"/>
              </w:rPr>
            </w:pPr>
          </w:p>
          <w:p w14:paraId="4D55391E" w14:textId="77777777" w:rsidR="005411F7" w:rsidRPr="0017420C" w:rsidRDefault="005411F7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ZWIĄZANIA OFERTĄ</w:t>
            </w:r>
          </w:p>
          <w:p w14:paraId="597D19BA" w14:textId="77777777" w:rsidR="00D00A33" w:rsidRPr="0017420C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92E0DC6" w14:textId="77777777" w:rsidR="00DB5909" w:rsidRPr="0017420C" w:rsidRDefault="00DB5909" w:rsidP="00DB5909">
      <w:pPr>
        <w:pStyle w:val="Default"/>
        <w:rPr>
          <w:rFonts w:asciiTheme="minorHAnsi" w:hAnsiTheme="minorHAnsi" w:cstheme="minorHAnsi"/>
        </w:rPr>
      </w:pPr>
    </w:p>
    <w:p w14:paraId="06D348BD" w14:textId="6983A3AF" w:rsidR="00DB5909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Wykonawca jest związany ofertą 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przez okres </w:t>
      </w:r>
      <w:r w:rsidR="005E520A" w:rsidRPr="0017420C">
        <w:rPr>
          <w:rFonts w:eastAsia="Times New Roman" w:cstheme="minorHAnsi"/>
          <w:b/>
          <w:sz w:val="24"/>
          <w:szCs w:val="24"/>
          <w:lang w:eastAsia="ar-SA"/>
        </w:rPr>
        <w:t>30 dni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 od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dnia upływu terminu składania ofert 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tj. 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do dnia</w:t>
      </w:r>
      <w:r w:rsidR="00D2450B" w:rsidRPr="00ED629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534C79">
        <w:rPr>
          <w:rFonts w:eastAsia="Times New Roman" w:cstheme="minorHAnsi"/>
          <w:b/>
          <w:sz w:val="24"/>
          <w:szCs w:val="24"/>
          <w:lang w:eastAsia="ar-SA"/>
        </w:rPr>
        <w:t>20</w:t>
      </w:r>
      <w:r w:rsidR="005D0421" w:rsidRPr="00ED6297">
        <w:rPr>
          <w:rFonts w:eastAsia="Times New Roman" w:cstheme="minorHAnsi"/>
          <w:b/>
          <w:sz w:val="24"/>
          <w:szCs w:val="24"/>
          <w:lang w:eastAsia="ar-SA"/>
        </w:rPr>
        <w:t>.0</w:t>
      </w:r>
      <w:r w:rsidR="00ED6297" w:rsidRPr="00ED6297">
        <w:rPr>
          <w:rFonts w:eastAsia="Times New Roman" w:cstheme="minorHAnsi"/>
          <w:b/>
          <w:sz w:val="24"/>
          <w:szCs w:val="24"/>
          <w:lang w:eastAsia="ar-SA"/>
        </w:rPr>
        <w:t>7</w:t>
      </w:r>
      <w:r w:rsidR="005D0421" w:rsidRPr="00ED6297">
        <w:rPr>
          <w:rFonts w:eastAsia="Times New Roman" w:cstheme="minorHAnsi"/>
          <w:b/>
          <w:sz w:val="24"/>
          <w:szCs w:val="24"/>
          <w:lang w:eastAsia="ar-SA"/>
        </w:rPr>
        <w:t>.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202</w:t>
      </w:r>
      <w:r w:rsidR="00CF3300" w:rsidRPr="00ED6297">
        <w:rPr>
          <w:rFonts w:eastAsia="Times New Roman" w:cstheme="minorHAnsi"/>
          <w:b/>
          <w:sz w:val="24"/>
          <w:szCs w:val="24"/>
          <w:lang w:eastAsia="ar-SA"/>
        </w:rPr>
        <w:t>4</w:t>
      </w:r>
      <w:r w:rsidR="002D7E93" w:rsidRPr="00ED629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r.</w:t>
      </w:r>
    </w:p>
    <w:p w14:paraId="2BBE7788" w14:textId="09154581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Zamawiający wybiera najkorzystniejszą ofertę̨ w terminie związania ofertą określonym w SWZ.</w:t>
      </w:r>
    </w:p>
    <w:p w14:paraId="729A2C09" w14:textId="77777777" w:rsidR="00DB5909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W przypadku gdy wybór najkorzystniejszej oferty nie nastąpi przed </w:t>
      </w:r>
      <w:r w:rsidR="00D2450B" w:rsidRPr="0017420C">
        <w:rPr>
          <w:rFonts w:eastAsia="Times New Roman" w:cstheme="minorHAnsi"/>
          <w:sz w:val="24"/>
          <w:szCs w:val="24"/>
          <w:lang w:eastAsia="ar-SA"/>
        </w:rPr>
        <w:t>upływem terminu związania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określonego w SWZ, Zamawiający przed 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upływem terminu związania ofertą zwróci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się jednokrotnie do Wykonawców o wyrażenie zgody na prze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dłużenie tego terminu o wskazan</w:t>
      </w:r>
      <w:r w:rsidRPr="0017420C">
        <w:rPr>
          <w:rFonts w:eastAsia="Times New Roman" w:cstheme="minorHAnsi"/>
          <w:sz w:val="24"/>
          <w:szCs w:val="24"/>
          <w:lang w:eastAsia="ar-SA"/>
        </w:rPr>
        <w:t>y przez niego okres, nie dłuższy niż 30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dni.</w:t>
      </w:r>
    </w:p>
    <w:p w14:paraId="1F984A03" w14:textId="337239EA" w:rsidR="005411F7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Przed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łużenie terminu związania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>, o którym mowa w ust.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B7DBC" w:rsidRPr="0017420C">
        <w:rPr>
          <w:rFonts w:eastAsia="Times New Roman" w:cstheme="minorHAnsi"/>
          <w:sz w:val="24"/>
          <w:szCs w:val="24"/>
          <w:lang w:eastAsia="ar-SA"/>
        </w:rPr>
        <w:t>3</w:t>
      </w:r>
      <w:r w:rsidRPr="0017420C">
        <w:rPr>
          <w:rFonts w:eastAsia="Times New Roman" w:cstheme="minorHAnsi"/>
          <w:sz w:val="24"/>
          <w:szCs w:val="24"/>
          <w:lang w:eastAsia="ar-SA"/>
        </w:rPr>
        <w:t>, wymaga zło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żenia przez Wykonawcę pisemnego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oświadczenia o wyrażeniu zgody na przedłużenie terminu związ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305C0891" w14:textId="7D1DD3ED" w:rsidR="00E0587B" w:rsidRPr="0017420C" w:rsidRDefault="00A842F4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ustawy </w:t>
      </w:r>
      <w:proofErr w:type="spellStart"/>
      <w:r w:rsidR="00EE08D6"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3AF60694" w14:textId="77777777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  <w:lang w:eastAsia="pl-PL"/>
        </w:rPr>
        <w:t>W przypadku braku zgody, o której mowa w pkt. 4, oferta podlega odrzuceniu, a Zamawiający zwraca się̨ o wyrażenie takiej zgody do kolejnego Wykonawcy, którego oferta została najwyżej oceniona, chyba że zachodzą̨ przesłanki do unieważnienia postepowania.</w:t>
      </w:r>
    </w:p>
    <w:p w14:paraId="71E00A3F" w14:textId="634A0922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</w:t>
      </w:r>
      <w:r w:rsidRPr="0017420C">
        <w:rPr>
          <w:rFonts w:eastAsia="Calibri" w:cstheme="minorHAnsi"/>
          <w:sz w:val="24"/>
          <w:szCs w:val="24"/>
          <w:lang w:eastAsia="pl-PL"/>
        </w:rPr>
        <w:lastRenderedPageBreak/>
        <w:t xml:space="preserve">Wykonawcy są zobowiązani do przedstawienia wyjaśnień w terminie wskazanym przez Zamawiającego. </w:t>
      </w:r>
    </w:p>
    <w:p w14:paraId="4FF5A62C" w14:textId="77777777" w:rsidR="000849D1" w:rsidRPr="0017420C" w:rsidRDefault="000849D1" w:rsidP="000849D1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55C17459" w14:textId="77777777" w:rsidR="00DB5909" w:rsidRPr="0017420C" w:rsidRDefault="00DB5909" w:rsidP="00D00A33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DB5909" w:rsidRPr="0017420C" w14:paraId="5C685F3E" w14:textId="77777777" w:rsidTr="00EB1120">
        <w:tc>
          <w:tcPr>
            <w:tcW w:w="9889" w:type="dxa"/>
            <w:shd w:val="clear" w:color="auto" w:fill="EEECE1" w:themeFill="background2"/>
          </w:tcPr>
          <w:p w14:paraId="799953B8" w14:textId="77777777" w:rsidR="00DB5909" w:rsidRPr="0017420C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A2DAE70" w14:textId="77777777" w:rsidR="00DB5909" w:rsidRPr="0017420C" w:rsidRDefault="00DB590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SPOSOBU PRZYGOTOWANIA OFERTY</w:t>
            </w:r>
          </w:p>
          <w:p w14:paraId="1589A414" w14:textId="77777777" w:rsidR="00DB5909" w:rsidRPr="0017420C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B1AAE68" w14:textId="77777777" w:rsidR="00DB5909" w:rsidRPr="0017420C" w:rsidRDefault="00DB5909" w:rsidP="00EF3654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A1A04D" w14:textId="0894FB75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Oferta, wniosek oraz przedmiotowe środki dowodowe składane elektronicznie muszą zostać podpisane elektronic</w:t>
      </w:r>
      <w:r w:rsidR="00D605D8" w:rsidRPr="0017420C">
        <w:rPr>
          <w:rFonts w:eastAsia="Times New Roman" w:cstheme="minorHAnsi"/>
          <w:sz w:val="24"/>
          <w:szCs w:val="24"/>
          <w:lang w:eastAsia="ar-SA"/>
        </w:rPr>
        <w:t>znym kwalifikowanym podpisem lub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podpisem zaufanym lub podpisem osobistym. W procesie składania oferty, wniosku w tym przedmiotowych środków dowodowy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ch na platformie,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kwalifikowany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podpis elektroniczny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31394AB8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nym podpisem elektronicznym,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osobę/osoby upoważnioną/upoważnione. Poświadczenie za zgodność z oryginałem następuje w formie elektronicznej podpisane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nym podpisem elektronicznym,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</w:t>
      </w:r>
      <w:r w:rsidR="00804C82" w:rsidRPr="0017420C">
        <w:rPr>
          <w:rFonts w:eastAsia="Times New Roman" w:cstheme="minorHAnsi"/>
          <w:sz w:val="24"/>
          <w:szCs w:val="24"/>
          <w:lang w:eastAsia="ar-SA"/>
        </w:rPr>
        <w:t>/osoby upoważnioną/upoważnione.</w:t>
      </w:r>
    </w:p>
    <w:p w14:paraId="041F9B7B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 powinna być:</w:t>
      </w:r>
    </w:p>
    <w:p w14:paraId="4B9C714F" w14:textId="77777777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sporządzona na podstawie załączników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do </w:t>
      </w:r>
      <w:r w:rsidRPr="0017420C">
        <w:rPr>
          <w:rFonts w:eastAsia="Times New Roman" w:cstheme="minorHAnsi"/>
          <w:sz w:val="24"/>
          <w:szCs w:val="24"/>
          <w:lang w:eastAsia="ar-SA"/>
        </w:rPr>
        <w:t>niniejszej SWZ w języku polskim,</w:t>
      </w:r>
    </w:p>
    <w:p w14:paraId="4BB3C34F" w14:textId="77777777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złożona przy użyciu środków komunikacji elektronicznej tzn. za pośrednictwem platformazakupowa.pl,</w:t>
      </w:r>
    </w:p>
    <w:p w14:paraId="4A587ED9" w14:textId="63C234D5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podpisana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nym podpisem elektronic</w:t>
      </w:r>
      <w:r w:rsidR="0099554E" w:rsidRPr="0017420C">
        <w:rPr>
          <w:rFonts w:eastAsia="Times New Roman" w:cstheme="minorHAnsi"/>
          <w:sz w:val="24"/>
          <w:szCs w:val="24"/>
          <w:lang w:eastAsia="ar-SA"/>
        </w:rPr>
        <w:t>znym lub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osobę/osoby upoważnioną/upoważnione</w:t>
      </w:r>
      <w:r w:rsidR="004F720A"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5A58DB3A" w14:textId="131B0E61" w:rsidR="004F720A" w:rsidRPr="0017420C" w:rsidRDefault="00025A02" w:rsidP="00EC0F60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Oferta winna zawierać</w:t>
      </w:r>
      <w:r w:rsidR="004F720A"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: </w:t>
      </w:r>
    </w:p>
    <w:p w14:paraId="50A402D6" w14:textId="79671ECE" w:rsidR="000F2BE6" w:rsidRPr="0017420C" w:rsidRDefault="000F2BE6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wypełniony 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formularz ofertowy 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sporządzony z wykorzystaniem wzoru stanowiącego 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Załącznik nr 1 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do SWZ </w:t>
      </w:r>
      <w:r w:rsidR="00C615FF" w:rsidRPr="0017420C">
        <w:rPr>
          <w:rFonts w:eastAsia="Times New Roman" w:cstheme="minorHAnsi"/>
          <w:b/>
          <w:sz w:val="24"/>
          <w:szCs w:val="24"/>
          <w:lang w:eastAsia="ar-SA"/>
        </w:rPr>
        <w:t>wraz z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wypełniony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m formularzem 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>asortymentowo – cenowy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m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,</w:t>
      </w:r>
    </w:p>
    <w:p w14:paraId="1DDF2BF8" w14:textId="4E31B872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ełnomocnictwo upoważniające do złożenia oferty, 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o ile ofertę składa pełnomocnik,</w:t>
      </w:r>
    </w:p>
    <w:p w14:paraId="15A69227" w14:textId="20DE7F42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>ełnomocnictwo dla pełnomocnika do reprezentowania w postępowaniu Wykonawców wspólnie ubiegających się o udzielenie zamówienia - dotyczy ofert składanych przez Wykonawców wspólnie ubiegając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ych się o udzielenie zamówienia,</w:t>
      </w:r>
    </w:p>
    <w:p w14:paraId="32419977" w14:textId="678A97D1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o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>świadczenie Wykonawcy  -  Załącznik nr 3 do SWZ. W przypadku wspólnego ubiegania się o zamówienie przez Wykonawców, oświadc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zenie składa każdy z Wykonawców,</w:t>
      </w:r>
    </w:p>
    <w:p w14:paraId="76ED4EB8" w14:textId="77777777" w:rsidR="003479CB" w:rsidRPr="0017420C" w:rsidRDefault="004F720A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opisy, fotografie oraz inne podobne materiały dotyczące przedmiotu zamówienia, </w:t>
      </w:r>
      <w:r w:rsidR="000457FF" w:rsidRPr="0017420C">
        <w:rPr>
          <w:rFonts w:eastAsia="Times New Roman" w:cstheme="minorHAnsi"/>
          <w:b/>
          <w:sz w:val="24"/>
          <w:szCs w:val="24"/>
          <w:lang w:eastAsia="ar-SA"/>
        </w:rPr>
        <w:t>potwierdzających spełnienie parametrów wymaganych przez Zamawiającego w języku polskim lub tłumaczonych na język polski</w:t>
      </w:r>
      <w:r w:rsidR="00F37F1E" w:rsidRPr="0017420C">
        <w:rPr>
          <w:rFonts w:eastAsia="Times New Roman" w:cstheme="minorHAnsi"/>
          <w:b/>
          <w:sz w:val="24"/>
          <w:szCs w:val="24"/>
          <w:lang w:eastAsia="ar-SA"/>
        </w:rPr>
        <w:t>,</w:t>
      </w:r>
    </w:p>
    <w:p w14:paraId="4CE0CF43" w14:textId="7B4068C2" w:rsidR="003479CB" w:rsidRPr="0017420C" w:rsidRDefault="003479CB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cstheme="minorHAnsi"/>
          <w:b/>
          <w:sz w:val="24"/>
          <w:szCs w:val="24"/>
        </w:rPr>
        <w:t xml:space="preserve">oświadczenie Wykonawcy, że zaoferowany przedmiot zamówienia dopuszczony jest do obrotu w Polsce i stanowi wyrób medyczny w rozumieniu przywołanej ustawy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 xml:space="preserve">tj. posiada </w:t>
      </w:r>
      <w:r w:rsidRPr="0017420C">
        <w:rPr>
          <w:rFonts w:cstheme="minorHAnsi"/>
          <w:b/>
          <w:sz w:val="24"/>
          <w:szCs w:val="24"/>
        </w:rPr>
        <w:t xml:space="preserve">certyfikat CE i deklarację zgodności – zgodnie z załącznikiem nr 4 do SWZ. </w:t>
      </w:r>
    </w:p>
    <w:p w14:paraId="3093FAC5" w14:textId="3F6ABDDB" w:rsidR="004F720A" w:rsidRPr="0017420C" w:rsidRDefault="004F720A" w:rsidP="00F64F05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 oraz oświadczenie o niepodleganiu wykluczeniu muszą być złożone w oryginale.</w:t>
      </w:r>
    </w:p>
    <w:p w14:paraId="40963C72" w14:textId="221822DF" w:rsidR="00402DB2" w:rsidRPr="0017420C" w:rsidRDefault="00402DB2" w:rsidP="00F64F05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Pełnomocnictwo do złożenia oferty musi być złożone w oryginale w takiej samej formie, jak składana oferta (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t.j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 xml:space="preserve">. w formie elektronicznej lub postaci elektronicznej opatrzonej podpisem zaufanym lub podpisem osobistym). Dopuszcza się także złożenie elektronicznej kopii (skanu) pełnomocnictwa sporządzonego uprzednio w formie pisemnej, w formie elektronicznego </w:t>
      </w:r>
      <w:r w:rsidRPr="0017420C">
        <w:rPr>
          <w:rFonts w:eastAsia="Times New Roman" w:cstheme="minorHAnsi"/>
          <w:sz w:val="24"/>
          <w:szCs w:val="24"/>
          <w:lang w:eastAsia="ar-SA"/>
        </w:rPr>
        <w:lastRenderedPageBreak/>
        <w:t>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Podpisy kwalifikowane wykorzystywane przez wykonawców do podpisywania w</w:t>
      </w:r>
      <w:r w:rsidR="00603B49" w:rsidRPr="0017420C">
        <w:rPr>
          <w:rFonts w:eastAsia="Times New Roman" w:cstheme="minorHAnsi"/>
          <w:sz w:val="24"/>
          <w:szCs w:val="24"/>
          <w:lang w:eastAsia="ar-SA"/>
        </w:rPr>
        <w:t>szelkich plików muszą spełniać „</w:t>
      </w:r>
      <w:r w:rsidRPr="0017420C">
        <w:rPr>
          <w:rFonts w:eastAsia="Times New Roman" w:cstheme="minorHAnsi"/>
          <w:sz w:val="24"/>
          <w:szCs w:val="24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eIDAS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) (UE) nr 910/2014 - od 1 lipca 2016 roku”.</w:t>
      </w:r>
    </w:p>
    <w:p w14:paraId="6B75DEE8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 przypadku wykorzystania f</w:t>
      </w:r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ormatu podpisu </w:t>
      </w:r>
      <w:proofErr w:type="spellStart"/>
      <w:r w:rsidR="00243D3B" w:rsidRPr="0017420C">
        <w:rPr>
          <w:rFonts w:eastAsia="Times New Roman" w:cstheme="minorHAnsi"/>
          <w:sz w:val="24"/>
          <w:szCs w:val="24"/>
          <w:lang w:eastAsia="ar-SA"/>
        </w:rPr>
        <w:t>XAdES</w:t>
      </w:r>
      <w:proofErr w:type="spellEnd"/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 zewnętrzny,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XAdES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23F559C7" w14:textId="3EE1F151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Zgodnie z art. </w:t>
      </w:r>
      <w:r w:rsidR="0029494B" w:rsidRPr="0017420C">
        <w:rPr>
          <w:rFonts w:eastAsia="Times New Roman" w:cstheme="minorHAnsi"/>
          <w:sz w:val="24"/>
          <w:szCs w:val="24"/>
          <w:lang w:eastAsia="ar-SA"/>
        </w:rPr>
        <w:t>1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8 ust. 3 ustawy 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1050769E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Każdy z wykonawców może złożyć tylko jedną ofertę. Złożenie większej liczby ofert lub oferty zawierającej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propozycje wariantowe </w:t>
      </w:r>
      <w:r w:rsidRPr="0017420C">
        <w:rPr>
          <w:rFonts w:eastAsia="Times New Roman" w:cstheme="minorHAnsi"/>
          <w:sz w:val="24"/>
          <w:szCs w:val="24"/>
          <w:lang w:eastAsia="ar-SA"/>
        </w:rPr>
        <w:t>podlegać będzie odrzuceniu.</w:t>
      </w:r>
    </w:p>
    <w:p w14:paraId="20EC86A6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Dokumenty</w:t>
      </w:r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 i oświadczenia składane przez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ykonawcę powinny być w języku polskim, chyba że w SWZ dopuszczono inaczej. W przypadku  załączenia dokumentów sporządzonych w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innym języku niż dopuszczony,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ykonawca zobowiązany jest załączyć tłumaczenie na język polski.</w:t>
      </w:r>
    </w:p>
    <w:p w14:paraId="2CF651AB" w14:textId="4CED7FF4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Zgodnie z definicją dokumen</w:t>
      </w:r>
      <w:r w:rsidR="0029494B" w:rsidRPr="0017420C">
        <w:rPr>
          <w:rFonts w:eastAsia="Times New Roman" w:cstheme="minorHAnsi"/>
          <w:sz w:val="24"/>
          <w:szCs w:val="24"/>
          <w:lang w:eastAsia="ar-SA"/>
        </w:rPr>
        <w:t>tu elektronicznego z art.3 ust.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A7CBEA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Maksymalny rozmiar jednego pliku przesyłanego za pośrednictwem dedykowanych formularzy do: złożenia, zmiany, wycofania oferty wynosi 150 MB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natomiast przy komunikacji wielkość pliku to maksymalnie 500 MB.</w:t>
      </w:r>
    </w:p>
    <w:p w14:paraId="0CB577B6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b/>
          <w:sz w:val="24"/>
          <w:szCs w:val="24"/>
        </w:rPr>
        <w:t>Rozszerzenia plików wykorzystywanych przez Wykonawców powinny być zgodne z</w:t>
      </w:r>
      <w:r w:rsidRPr="0017420C">
        <w:rPr>
          <w:rFonts w:cstheme="minorHAnsi"/>
          <w:sz w:val="24"/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28BE3B7D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Zamawiający rekomenduje wykorzystanie formatów: .pdf .</w:t>
      </w:r>
      <w:proofErr w:type="spellStart"/>
      <w:r w:rsidRPr="0017420C">
        <w:rPr>
          <w:rFonts w:cstheme="minorHAnsi"/>
          <w:sz w:val="24"/>
          <w:szCs w:val="24"/>
        </w:rPr>
        <w:t>doc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docx</w:t>
      </w:r>
      <w:proofErr w:type="spellEnd"/>
      <w:r w:rsidRPr="0017420C">
        <w:rPr>
          <w:rFonts w:cstheme="minorHAnsi"/>
          <w:sz w:val="24"/>
          <w:szCs w:val="24"/>
        </w:rPr>
        <w:t xml:space="preserve"> .xls .</w:t>
      </w:r>
      <w:proofErr w:type="spellStart"/>
      <w:r w:rsidRPr="0017420C">
        <w:rPr>
          <w:rFonts w:cstheme="minorHAnsi"/>
          <w:sz w:val="24"/>
          <w:szCs w:val="24"/>
        </w:rPr>
        <w:t>xlsx</w:t>
      </w:r>
      <w:proofErr w:type="spellEnd"/>
      <w:r w:rsidRPr="0017420C">
        <w:rPr>
          <w:rFonts w:cstheme="minorHAnsi"/>
          <w:sz w:val="24"/>
          <w:szCs w:val="24"/>
        </w:rPr>
        <w:t xml:space="preserve"> .jpg (.</w:t>
      </w:r>
      <w:proofErr w:type="spellStart"/>
      <w:r w:rsidRPr="0017420C">
        <w:rPr>
          <w:rFonts w:cstheme="minorHAnsi"/>
          <w:sz w:val="24"/>
          <w:szCs w:val="24"/>
        </w:rPr>
        <w:t>jpeg</w:t>
      </w:r>
      <w:proofErr w:type="spellEnd"/>
      <w:r w:rsidRPr="0017420C">
        <w:rPr>
          <w:rFonts w:cstheme="minorHAnsi"/>
          <w:sz w:val="24"/>
          <w:szCs w:val="24"/>
        </w:rPr>
        <w:t xml:space="preserve">) </w:t>
      </w:r>
      <w:r w:rsidRPr="0017420C">
        <w:rPr>
          <w:rFonts w:cstheme="minorHAnsi"/>
          <w:b/>
          <w:sz w:val="24"/>
          <w:szCs w:val="24"/>
          <w:u w:val="single"/>
        </w:rPr>
        <w:t>ze szczególnym wskazaniem na .pdf.</w:t>
      </w:r>
    </w:p>
    <w:p w14:paraId="24FCF0FF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W celu ewentualnej kompresji danych Zamawiający rekomenduje wykorzystanie jednego z rozszerzeń:</w:t>
      </w:r>
    </w:p>
    <w:p w14:paraId="16B61E29" w14:textId="77777777" w:rsidR="00584D26" w:rsidRPr="0017420C" w:rsidRDefault="00584D26" w:rsidP="00DA4DC7">
      <w:pPr>
        <w:numPr>
          <w:ilvl w:val="1"/>
          <w:numId w:val="45"/>
        </w:numPr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.zip </w:t>
      </w:r>
    </w:p>
    <w:p w14:paraId="63AFD539" w14:textId="77777777" w:rsidR="00584D26" w:rsidRPr="0017420C" w:rsidRDefault="00584D26" w:rsidP="00DA4DC7">
      <w:pPr>
        <w:numPr>
          <w:ilvl w:val="1"/>
          <w:numId w:val="45"/>
        </w:numPr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.7Z</w:t>
      </w:r>
    </w:p>
    <w:p w14:paraId="6B93CCBD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Wśród rozszerzeń powszechnych a </w:t>
      </w:r>
      <w:r w:rsidRPr="0017420C">
        <w:rPr>
          <w:rFonts w:cstheme="minorHAnsi"/>
          <w:b/>
          <w:sz w:val="24"/>
          <w:szCs w:val="24"/>
        </w:rPr>
        <w:t>niewystępujących</w:t>
      </w:r>
      <w:r w:rsidRPr="0017420C">
        <w:rPr>
          <w:rFonts w:cstheme="minorHAnsi"/>
          <w:sz w:val="24"/>
          <w:szCs w:val="24"/>
        </w:rPr>
        <w:t xml:space="preserve"> w Rozporządzeniu KRI występują: .</w:t>
      </w:r>
      <w:proofErr w:type="spellStart"/>
      <w:r w:rsidRPr="0017420C">
        <w:rPr>
          <w:rFonts w:cstheme="minorHAnsi"/>
          <w:sz w:val="24"/>
          <w:szCs w:val="24"/>
        </w:rPr>
        <w:t>rar</w:t>
      </w:r>
      <w:proofErr w:type="spellEnd"/>
      <w:r w:rsidRPr="0017420C">
        <w:rPr>
          <w:rFonts w:cstheme="minorHAnsi"/>
          <w:sz w:val="24"/>
          <w:szCs w:val="24"/>
        </w:rPr>
        <w:t xml:space="preserve"> .gif .</w:t>
      </w:r>
      <w:proofErr w:type="spellStart"/>
      <w:r w:rsidRPr="0017420C">
        <w:rPr>
          <w:rFonts w:cstheme="minorHAnsi"/>
          <w:sz w:val="24"/>
          <w:szCs w:val="24"/>
        </w:rPr>
        <w:t>bmp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numbers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pages</w:t>
      </w:r>
      <w:proofErr w:type="spellEnd"/>
      <w:r w:rsidRPr="0017420C">
        <w:rPr>
          <w:rFonts w:cstheme="minorHAnsi"/>
          <w:color w:val="FF0000"/>
          <w:sz w:val="24"/>
          <w:szCs w:val="24"/>
        </w:rPr>
        <w:t xml:space="preserve">. </w:t>
      </w:r>
      <w:r w:rsidRPr="0017420C">
        <w:rPr>
          <w:rFonts w:cstheme="minorHAnsi"/>
          <w:b/>
          <w:color w:val="FF0000"/>
          <w:sz w:val="24"/>
          <w:szCs w:val="24"/>
        </w:rPr>
        <w:t>Dokumenty złożone w takich plikach zostaną uznane za złożone nieskutecznie.</w:t>
      </w:r>
    </w:p>
    <w:p w14:paraId="2022511E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zwraca uwagę na ograniczenia wielkości plików podpisywanych profilem zaufanym, który wynosi </w:t>
      </w:r>
      <w:r w:rsidRPr="0017420C">
        <w:rPr>
          <w:rFonts w:cstheme="minorHAnsi"/>
          <w:b/>
          <w:sz w:val="24"/>
          <w:szCs w:val="24"/>
        </w:rPr>
        <w:t>maksymalnie 10MB</w:t>
      </w:r>
      <w:r w:rsidRPr="0017420C">
        <w:rPr>
          <w:rFonts w:cstheme="minorHAnsi"/>
          <w:sz w:val="24"/>
          <w:szCs w:val="24"/>
        </w:rPr>
        <w:t xml:space="preserve">, oraz na ograniczenie wielkości plików podpisywanych w aplikacji </w:t>
      </w:r>
      <w:proofErr w:type="spellStart"/>
      <w:r w:rsidRPr="0017420C">
        <w:rPr>
          <w:rFonts w:cstheme="minorHAnsi"/>
          <w:sz w:val="24"/>
          <w:szCs w:val="24"/>
        </w:rPr>
        <w:t>eDoApp</w:t>
      </w:r>
      <w:proofErr w:type="spellEnd"/>
      <w:r w:rsidRPr="0017420C">
        <w:rPr>
          <w:rFonts w:cstheme="minorHAnsi"/>
          <w:sz w:val="24"/>
          <w:szCs w:val="24"/>
        </w:rPr>
        <w:t xml:space="preserve"> służącej do składania podpisu osobistego, który wynosi </w:t>
      </w:r>
      <w:r w:rsidRPr="0017420C">
        <w:rPr>
          <w:rFonts w:cstheme="minorHAnsi"/>
          <w:b/>
          <w:sz w:val="24"/>
          <w:szCs w:val="24"/>
        </w:rPr>
        <w:t>maksymalnie 5MB</w:t>
      </w:r>
      <w:r w:rsidRPr="0017420C">
        <w:rPr>
          <w:rFonts w:cstheme="minorHAnsi"/>
          <w:sz w:val="24"/>
          <w:szCs w:val="24"/>
        </w:rPr>
        <w:t>.</w:t>
      </w:r>
    </w:p>
    <w:p w14:paraId="5F8EB973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 przypadku stosowania przez wykonawcę kwalifikowanego podpisu elektronicznego:</w:t>
      </w:r>
    </w:p>
    <w:p w14:paraId="016D4A8C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Ze względu na niskie ryzyko naruszenia integralności pliku oraz łatwiejszą weryfikację podpisu zamawiający zaleca, w miarę możliwości, </w:t>
      </w:r>
      <w:r w:rsidRPr="0017420C">
        <w:rPr>
          <w:rFonts w:cstheme="minorHAnsi"/>
          <w:b/>
          <w:sz w:val="24"/>
          <w:szCs w:val="24"/>
        </w:rPr>
        <w:t xml:space="preserve">przekonwertowanie plików składających się na ofertę na rozszerzenie .pdf  i opatrzenie ich podpisem kwalifikowanym w formacie </w:t>
      </w:r>
      <w:proofErr w:type="spellStart"/>
      <w:r w:rsidRPr="0017420C">
        <w:rPr>
          <w:rFonts w:cstheme="minorHAnsi"/>
          <w:b/>
          <w:sz w:val="24"/>
          <w:szCs w:val="24"/>
        </w:rPr>
        <w:t>PAdES</w:t>
      </w:r>
      <w:proofErr w:type="spellEnd"/>
      <w:r w:rsidRPr="0017420C">
        <w:rPr>
          <w:rFonts w:cstheme="minorHAnsi"/>
          <w:b/>
          <w:sz w:val="24"/>
          <w:szCs w:val="24"/>
        </w:rPr>
        <w:t xml:space="preserve">. </w:t>
      </w:r>
    </w:p>
    <w:p w14:paraId="58D18133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Pliki w innych formatach niż PDF </w:t>
      </w:r>
      <w:r w:rsidRPr="0017420C">
        <w:rPr>
          <w:rFonts w:cstheme="minorHAnsi"/>
          <w:b/>
          <w:sz w:val="24"/>
          <w:szCs w:val="24"/>
        </w:rPr>
        <w:t xml:space="preserve">zaleca się opatrzyć podpisem w formacie </w:t>
      </w:r>
      <w:proofErr w:type="spellStart"/>
      <w:r w:rsidRPr="0017420C">
        <w:rPr>
          <w:rFonts w:cstheme="minorHAnsi"/>
          <w:b/>
          <w:sz w:val="24"/>
          <w:szCs w:val="24"/>
        </w:rPr>
        <w:t>XAdES</w:t>
      </w:r>
      <w:proofErr w:type="spellEnd"/>
      <w:r w:rsidRPr="0017420C">
        <w:rPr>
          <w:rFonts w:cstheme="minorHAnsi"/>
          <w:b/>
          <w:sz w:val="24"/>
          <w:szCs w:val="24"/>
        </w:rPr>
        <w:t xml:space="preserve"> o typie zewnętrznym</w:t>
      </w:r>
      <w:r w:rsidRPr="0017420C">
        <w:rPr>
          <w:rFonts w:cstheme="minorHAnsi"/>
          <w:sz w:val="24"/>
          <w:szCs w:val="24"/>
        </w:rPr>
        <w:t>. Wykonawca powinien pamiętać, aby plik z podpisem przekazywać łącznie z dokumentem podpisywanym.</w:t>
      </w:r>
    </w:p>
    <w:p w14:paraId="78565F09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rekomenduje wykorzystanie podpisu z kwalifikowanym znacznikiem czasu.</w:t>
      </w:r>
    </w:p>
    <w:p w14:paraId="2488DBF3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zaleca aby</w:t>
      </w:r>
      <w:r w:rsidRPr="0017420C">
        <w:rPr>
          <w:rFonts w:cstheme="minorHAnsi"/>
          <w:b/>
          <w:sz w:val="24"/>
          <w:szCs w:val="24"/>
        </w:rPr>
        <w:t xml:space="preserve"> w przypadku podpisywania pliku przez kilka osób, stosować podpisy tego samego rodzaju.</w:t>
      </w:r>
      <w:r w:rsidRPr="0017420C">
        <w:rPr>
          <w:rFonts w:cstheme="minorHAnsi"/>
          <w:sz w:val="24"/>
          <w:szCs w:val="24"/>
        </w:rPr>
        <w:t xml:space="preserve"> Podpisywanie różnymi rodzajami podpisów np. osobistym i kwalifikowanym może doprowadzić do problemów w weryfikacji plików. </w:t>
      </w:r>
    </w:p>
    <w:p w14:paraId="316AC089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76917A4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Osobą składającą ofertę powinna być osoba kontaktowa podawana w dokumentacji.</w:t>
      </w:r>
    </w:p>
    <w:p w14:paraId="45BCE08B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79FF18E6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Jeśli Wykonawca pakuje dokumenty np. w plik o rozszerzeniu .zip, zaleca się wcześniejsze podpisanie każdego ze skompresowanych plików. </w:t>
      </w:r>
    </w:p>
    <w:p w14:paraId="2CB3E719" w14:textId="2251658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zaleca aby </w:t>
      </w:r>
      <w:r w:rsidRPr="0017420C">
        <w:rPr>
          <w:rFonts w:cstheme="minorHAnsi"/>
          <w:b/>
          <w:sz w:val="24"/>
          <w:szCs w:val="24"/>
          <w:u w:val="single"/>
        </w:rPr>
        <w:t>nie</w:t>
      </w:r>
      <w:r w:rsidRPr="0017420C">
        <w:rPr>
          <w:rFonts w:cstheme="minorHAnsi"/>
          <w:b/>
          <w:sz w:val="24"/>
          <w:szCs w:val="24"/>
        </w:rPr>
        <w:t xml:space="preserve"> </w:t>
      </w:r>
      <w:r w:rsidRPr="0017420C">
        <w:rPr>
          <w:rFonts w:cstheme="minorHAnsi"/>
          <w:sz w:val="24"/>
          <w:szCs w:val="24"/>
        </w:rPr>
        <w:t>wprowadzać jakichkolwiek zmian w plikach po podpisaniu ich podpisem kwalifikowanym. Może to skutkować naruszeniem integralności plików co równoważne będzie z koniecznością odrzucenia oferty.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7B73D5" w:rsidRPr="0017420C" w14:paraId="493AD0A0" w14:textId="77777777" w:rsidTr="0065657A">
        <w:tc>
          <w:tcPr>
            <w:tcW w:w="9889" w:type="dxa"/>
            <w:shd w:val="clear" w:color="auto" w:fill="EEECE1" w:themeFill="background2"/>
          </w:tcPr>
          <w:p w14:paraId="55260C32" w14:textId="77777777" w:rsidR="007B73D5" w:rsidRPr="0017420C" w:rsidRDefault="007B73D5" w:rsidP="0065657A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749C74F" w14:textId="77777777" w:rsidR="00DC74F1" w:rsidRPr="0017420C" w:rsidRDefault="00DC74F1" w:rsidP="00DA4DC7">
            <w:pPr>
              <w:pStyle w:val="Akapitzlist"/>
              <w:numPr>
                <w:ilvl w:val="0"/>
                <w:numId w:val="47"/>
              </w:numPr>
              <w:tabs>
                <w:tab w:val="left" w:pos="432"/>
              </w:tabs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WYMAGANIA DOTYCZĄCE WADIUM</w:t>
            </w:r>
          </w:p>
          <w:p w14:paraId="5F869624" w14:textId="77777777" w:rsidR="007B73D5" w:rsidRPr="0017420C" w:rsidRDefault="007B73D5" w:rsidP="0065657A">
            <w:pPr>
              <w:autoSpaceDE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C3CDA65" w14:textId="77777777" w:rsidR="00CD1CFF" w:rsidRPr="0017420C" w:rsidRDefault="00CD1CFF" w:rsidP="00603B49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720EE3D" w14:textId="09310F4F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D6297">
        <w:rPr>
          <w:rFonts w:eastAsia="Times New Roman" w:cstheme="minorHAnsi"/>
          <w:sz w:val="24"/>
          <w:szCs w:val="24"/>
          <w:lang w:eastAsia="pl-PL"/>
        </w:rPr>
        <w:t xml:space="preserve">Wykonawca zobowiązany jest wnieść wadium 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w kwocie 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4 023,00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zł  (słownie: czter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y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tysi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ące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dwadzieścia trzy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złot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e 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0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0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/100  ).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5606ED5" w14:textId="3C3D3D1E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wnosi się przed upływem terminu składania ofert (tj. przed upływem dnia i godziny wyznaczonej, jako ostateczny termin składania ofert).</w:t>
      </w:r>
    </w:p>
    <w:p w14:paraId="4F889E98" w14:textId="2D6CA686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może być wnoszone w jednej lub kilku następujących formach:</w:t>
      </w:r>
    </w:p>
    <w:p w14:paraId="4739166B" w14:textId="7E5C13B3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pieniądzu; </w:t>
      </w:r>
    </w:p>
    <w:p w14:paraId="741DE19B" w14:textId="4AC839BE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gwarancjach bankowych;</w:t>
      </w:r>
    </w:p>
    <w:p w14:paraId="3964F63D" w14:textId="4BE27C52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gwarancjach ubezpieczeniowych;</w:t>
      </w:r>
    </w:p>
    <w:p w14:paraId="7147509B" w14:textId="5CCD527D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poręczeniach udzielanych przez podmioty, o których mowa w art. 6b ust. 5 pkt 2 ustawy z dnia 9 listopada 2000 r. o utworzeniu Polskiej Agencji Rozwoju Przedsiębiorczości (Dz. U. z 2020 r. poz. 299).</w:t>
      </w:r>
    </w:p>
    <w:p w14:paraId="57EC5154" w14:textId="6F59A2F4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wniesione w pieniądzu należy wnieść przelewem na konto Zamawiającego prowadzone przez PKO BP SA Regionalny Oddział Korporacyjny we Wrocławiu nr konta 30 1020 5226 0000 6402 0793 4815, z dopiskiem – Szp-241/ZP–0</w:t>
      </w:r>
      <w:r>
        <w:rPr>
          <w:rFonts w:eastAsia="Times New Roman" w:cstheme="minorHAnsi"/>
          <w:sz w:val="24"/>
          <w:szCs w:val="24"/>
          <w:lang w:eastAsia="pl-PL"/>
        </w:rPr>
        <w:t>49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/2024 </w:t>
      </w:r>
    </w:p>
    <w:p w14:paraId="1FF8E9A5" w14:textId="77777777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CF330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lastRenderedPageBreak/>
        <w:t>UWAGA: Za termin wniesienia wadium w formie pieniężnej zostanie przyjęty termin uznania rachunku Zamawiającego.</w:t>
      </w:r>
    </w:p>
    <w:p w14:paraId="2B282886" w14:textId="49161613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5.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Zamawiający zaleca, aby w przypadku wniesienia wadium w formie pieniężnej – dokument potwierdzający dokonanie przelewu wadium został załączony do oferty;</w:t>
      </w:r>
    </w:p>
    <w:p w14:paraId="3EA75E64" w14:textId="7C1EEA79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6.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wnoszone w formie poręczeń lub gwarancji muszą być złożone jako oryginał gwarancji lub poręczenia w postaci elektronicznej i być opatrzone kwalifikowanym podpisem elektronicznym, podpisem zaufanym lub podpisem osobistym osób upoważnionych do jego wystawienia i spełniać co najmniej poniższe wymagania:</w:t>
      </w:r>
    </w:p>
    <w:p w14:paraId="35DD07A2" w14:textId="79CE5850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musi obejmować odpowiedzialność za wszystkie przypadki powodujące utratę wadium przez Wykonawcę określone w ustawie PZP </w:t>
      </w:r>
    </w:p>
    <w:p w14:paraId="7B7A9B81" w14:textId="21DB6C16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z jej treści powinno jednoznacznie wynikać zobowiązanie gwaranta do zapłaty całej kwoty wadium;</w:t>
      </w:r>
    </w:p>
    <w:p w14:paraId="29AC92E9" w14:textId="555E687D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powinno być nieodwołalne i bezwarunkowe oraz płatne na pierwsze żądanie;</w:t>
      </w:r>
    </w:p>
    <w:p w14:paraId="5C8CAF9D" w14:textId="723AD085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1C39F201" w14:textId="40720BC8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5)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 treści poręczenia lub gwarancji powinna znaleźć się nazwa oraz numer przedmiotowego postępowania;</w:t>
      </w:r>
    </w:p>
    <w:p w14:paraId="7605CD47" w14:textId="5D813243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6)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beneficjentem poręczenia lub gwarancji jest Wojewódzki Szpital Specjalistyczny we Wrocławiu</w:t>
      </w:r>
    </w:p>
    <w:p w14:paraId="57A1107B" w14:textId="2CEB64A7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7)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w przypadku Wykonawców wspólnie ubiegających się o udzielenie zamówienia (art. 58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590229E8" w14:textId="0291C2D0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7.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 xml:space="preserve"> zostanie odrzucona.</w:t>
      </w:r>
    </w:p>
    <w:p w14:paraId="3593143B" w14:textId="3C8983CA" w:rsidR="00CD1CFF" w:rsidRPr="0017420C" w:rsidRDefault="00CF3300" w:rsidP="00CF3300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8.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Zasady zwrotu oraz okoliczności zatrzymania wadium określa art. 98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28681B" w:rsidRPr="0017420C" w14:paraId="077E5ECC" w14:textId="77777777" w:rsidTr="00EB1120">
        <w:tc>
          <w:tcPr>
            <w:tcW w:w="9889" w:type="dxa"/>
            <w:shd w:val="clear" w:color="auto" w:fill="EEECE1" w:themeFill="background2"/>
          </w:tcPr>
          <w:p w14:paraId="6D6B2F7E" w14:textId="77777777" w:rsidR="0028681B" w:rsidRPr="0017420C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4409E0AC" w14:textId="0271789A" w:rsidR="0028681B" w:rsidRPr="0017420C" w:rsidRDefault="0028681B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SKŁADANIA OFERT</w:t>
            </w:r>
          </w:p>
          <w:p w14:paraId="49FCEF8A" w14:textId="77777777" w:rsidR="0028681B" w:rsidRPr="0017420C" w:rsidRDefault="0028681B" w:rsidP="005D20B9">
            <w:pPr>
              <w:autoSpaceDE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67BF678" w14:textId="77777777" w:rsidR="00CD1CFF" w:rsidRPr="0017420C" w:rsidRDefault="00CD1CFF" w:rsidP="00CD1CF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F9AA965" w14:textId="683C5DE1" w:rsidR="00400F32" w:rsidRPr="0017420C" w:rsidRDefault="00400F32" w:rsidP="00CF33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Ofertę wraz z wymaganymi dokumentami należy umieścić  na stronie internetowej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prowadzonego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postępowania  pod adresem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hyperlink r:id="rId25" w:history="1">
        <w:r w:rsidRPr="0017420C">
          <w:rPr>
            <w:rFonts w:eastAsia="Calibri" w:cstheme="minorHAnsi"/>
            <w:b/>
            <w:sz w:val="24"/>
            <w:szCs w:val="24"/>
            <w:lang w:eastAsia="pl-PL"/>
          </w:rPr>
          <w:t>https://www.platformazakupowa.pl/pn/wssk_wroclaw</w:t>
        </w:r>
      </w:hyperlink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do </w:t>
      </w:r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dnia </w:t>
      </w:r>
      <w:r w:rsidR="00534C79">
        <w:rPr>
          <w:rFonts w:eastAsia="Calibri" w:cstheme="minorHAnsi"/>
          <w:b/>
          <w:color w:val="000000"/>
          <w:sz w:val="24"/>
          <w:szCs w:val="24"/>
          <w:lang w:eastAsia="pl-PL"/>
        </w:rPr>
        <w:t>21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.0</w:t>
      </w:r>
      <w:r w:rsidR="00CF3300">
        <w:rPr>
          <w:rFonts w:eastAsia="Calibri" w:cstheme="minorHAnsi"/>
          <w:b/>
          <w:color w:val="000000"/>
          <w:sz w:val="24"/>
          <w:szCs w:val="24"/>
          <w:lang w:eastAsia="pl-PL"/>
        </w:rPr>
        <w:t>6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.202</w:t>
      </w:r>
      <w:r w:rsidR="00CF3300">
        <w:rPr>
          <w:rFonts w:eastAsia="Calibri" w:cstheme="minorHAnsi"/>
          <w:b/>
          <w:color w:val="000000"/>
          <w:sz w:val="24"/>
          <w:szCs w:val="24"/>
          <w:lang w:eastAsia="pl-PL"/>
        </w:rPr>
        <w:t>4</w:t>
      </w:r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r. do </w:t>
      </w:r>
      <w:proofErr w:type="spellStart"/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godz</w:t>
      </w:r>
      <w:proofErr w:type="spellEnd"/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09:00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.</w:t>
      </w:r>
    </w:p>
    <w:p w14:paraId="1B61808E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Do oferty należy dołączyć wszystkie wymagane w SWZ dokumenty.</w:t>
      </w:r>
    </w:p>
    <w:p w14:paraId="068D7A9E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Po wypełnieniu Formularza składania oferty lub wniosku i dołączenia  wszystkich wymaganych załączników należy kliknąć przycisk „Przejdź do podsumowania”.</w:t>
      </w:r>
    </w:p>
    <w:p w14:paraId="7CA5A742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26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, Wykonawca powinien złożyć podpis bezpośrednio na dokumentach przesłanych za pośrednictwem </w:t>
      </w:r>
      <w:hyperlink r:id="rId27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. Zalecamy stosowanie podpisu na każdym załączonym pliku osobno, w szczególności wskazanych w art. 63 ust 1 oraz ust.2 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A0E8117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197B41C6" w14:textId="3CAB4E08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Szczegółowa instrukcja dla Wykonawców dotycząca złożenia, zmiany i wycofania oferty znajduje się na stronie internetowej pod adresem:  </w:t>
      </w:r>
      <w:hyperlink r:id="rId28">
        <w:r w:rsidRPr="0017420C">
          <w:rPr>
            <w:rFonts w:cstheme="minorHAnsi"/>
            <w:color w:val="1155CC"/>
            <w:sz w:val="24"/>
            <w:szCs w:val="24"/>
            <w:u w:val="single"/>
          </w:rPr>
          <w:t>https://platformazakupowa.pl/strona/45-instrukcje</w:t>
        </w:r>
      </w:hyperlink>
      <w:r w:rsidR="00CD1CFF" w:rsidRPr="0017420C">
        <w:rPr>
          <w:rFonts w:cstheme="minorHAnsi"/>
          <w:color w:val="1155CC"/>
          <w:sz w:val="24"/>
          <w:szCs w:val="24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28681B" w:rsidRPr="0017420C" w14:paraId="4BF594BE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260CEDA4" w14:textId="77777777" w:rsidR="0028681B" w:rsidRPr="0017420C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9058059" w14:textId="77777777" w:rsidR="0028681B" w:rsidRPr="0017420C" w:rsidRDefault="0028681B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OTWARCIA OFERT</w:t>
            </w:r>
          </w:p>
          <w:p w14:paraId="4319B305" w14:textId="77777777" w:rsidR="0028681B" w:rsidRPr="0017420C" w:rsidRDefault="0028681B" w:rsidP="005D20B9">
            <w:pPr>
              <w:autoSpaceDE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958132F" w14:textId="77777777" w:rsidR="0099796F" w:rsidRPr="0017420C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b/>
          <w:bCs/>
          <w:sz w:val="24"/>
          <w:szCs w:val="24"/>
        </w:rPr>
      </w:pPr>
    </w:p>
    <w:p w14:paraId="40171354" w14:textId="511EDA4C" w:rsidR="00AD201A" w:rsidRPr="00ED6297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b/>
          <w:bCs/>
          <w:sz w:val="24"/>
          <w:szCs w:val="24"/>
        </w:rPr>
      </w:pPr>
      <w:r w:rsidRPr="00ED6297">
        <w:rPr>
          <w:rFonts w:eastAsia="Times New Roman" w:cstheme="minorHAnsi"/>
          <w:sz w:val="24"/>
          <w:szCs w:val="24"/>
          <w:lang w:eastAsia="ar-SA"/>
        </w:rPr>
        <w:t>Otwarcie</w:t>
      </w:r>
      <w:r w:rsidRPr="00ED6297">
        <w:rPr>
          <w:rFonts w:cstheme="minorHAnsi"/>
          <w:sz w:val="24"/>
          <w:szCs w:val="24"/>
        </w:rPr>
        <w:t xml:space="preserve"> ofert nastąpi w dniu </w:t>
      </w:r>
      <w:r w:rsidR="00534C79">
        <w:rPr>
          <w:rFonts w:cstheme="minorHAnsi"/>
          <w:b/>
          <w:sz w:val="24"/>
          <w:szCs w:val="24"/>
        </w:rPr>
        <w:t>21</w:t>
      </w:r>
      <w:r w:rsidR="005D0421" w:rsidRPr="00ED6297">
        <w:rPr>
          <w:rFonts w:cstheme="minorHAnsi"/>
          <w:b/>
          <w:sz w:val="24"/>
          <w:szCs w:val="24"/>
        </w:rPr>
        <w:t>.0</w:t>
      </w:r>
      <w:r w:rsidR="00CF3300" w:rsidRPr="00ED6297">
        <w:rPr>
          <w:rFonts w:cstheme="minorHAnsi"/>
          <w:b/>
          <w:sz w:val="24"/>
          <w:szCs w:val="24"/>
        </w:rPr>
        <w:t>6</w:t>
      </w:r>
      <w:r w:rsidR="005D0421" w:rsidRPr="00ED6297">
        <w:rPr>
          <w:rFonts w:cstheme="minorHAnsi"/>
          <w:b/>
          <w:sz w:val="24"/>
          <w:szCs w:val="24"/>
        </w:rPr>
        <w:t>.202</w:t>
      </w:r>
      <w:r w:rsidR="00CF3300" w:rsidRPr="00ED6297">
        <w:rPr>
          <w:rFonts w:cstheme="minorHAnsi"/>
          <w:b/>
          <w:sz w:val="24"/>
          <w:szCs w:val="24"/>
        </w:rPr>
        <w:t>4</w:t>
      </w:r>
      <w:r w:rsidR="008A5E94" w:rsidRPr="00ED6297">
        <w:rPr>
          <w:rFonts w:cstheme="minorHAnsi"/>
          <w:b/>
          <w:sz w:val="24"/>
          <w:szCs w:val="24"/>
        </w:rPr>
        <w:t xml:space="preserve"> r.</w:t>
      </w:r>
      <w:r w:rsidRPr="00ED6297">
        <w:rPr>
          <w:rFonts w:cstheme="minorHAnsi"/>
          <w:b/>
          <w:sz w:val="24"/>
          <w:szCs w:val="24"/>
        </w:rPr>
        <w:t>, o godzinie</w:t>
      </w:r>
      <w:r w:rsidR="005D0421" w:rsidRPr="00ED6297">
        <w:rPr>
          <w:rFonts w:cstheme="minorHAnsi"/>
          <w:b/>
          <w:sz w:val="24"/>
          <w:szCs w:val="24"/>
        </w:rPr>
        <w:t xml:space="preserve"> 09:10</w:t>
      </w:r>
      <w:r w:rsidRPr="00ED6297">
        <w:rPr>
          <w:rFonts w:cstheme="minorHAnsi"/>
          <w:b/>
          <w:bCs/>
          <w:sz w:val="24"/>
          <w:szCs w:val="24"/>
        </w:rPr>
        <w:t xml:space="preserve"> </w:t>
      </w:r>
    </w:p>
    <w:p w14:paraId="504D466C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Otwarcie ofert jest niejawne. </w:t>
      </w:r>
    </w:p>
    <w:p w14:paraId="3F936CF5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najpóźniej przed otwarciem ofert, udostępni na stronie internetowej prowadzonego postępowania informację o kwocie, jaką zamierza przeznaczyć́ na sfinansowanie zamówienia. </w:t>
      </w:r>
    </w:p>
    <w:p w14:paraId="15C7D709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2E913A8E" w14:textId="77777777" w:rsidR="00AD201A" w:rsidRPr="0017420C" w:rsidRDefault="00AD201A" w:rsidP="00AD201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cstheme="minorHAnsi"/>
          <w:color w:val="000000"/>
          <w:sz w:val="24"/>
          <w:szCs w:val="24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14801B9A" w14:textId="77777777" w:rsidR="00AD201A" w:rsidRPr="0017420C" w:rsidRDefault="00AD201A" w:rsidP="00AD201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cstheme="minorHAnsi"/>
          <w:color w:val="000000"/>
          <w:sz w:val="24"/>
          <w:szCs w:val="24"/>
        </w:rPr>
        <w:t xml:space="preserve"> cenach lub kosztach zawartych w ofertach. </w:t>
      </w:r>
    </w:p>
    <w:p w14:paraId="11AF9766" w14:textId="77777777" w:rsidR="00AD201A" w:rsidRPr="0017420C" w:rsidRDefault="00AD201A" w:rsidP="00AD20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- informacja zostanie opublikowana na stronie postępowania na </w:t>
      </w:r>
      <w:hyperlink r:id="rId29" w:history="1">
        <w:r w:rsidRPr="0017420C">
          <w:rPr>
            <w:rFonts w:eastAsia="Calibri" w:cstheme="minorHAnsi"/>
            <w:color w:val="0000FF" w:themeColor="hyperlink"/>
            <w:sz w:val="24"/>
            <w:szCs w:val="24"/>
            <w:u w:val="single"/>
            <w:lang w:eastAsia="pl-PL"/>
          </w:rPr>
          <w:t>https://www.platformazakupowa.pl/pn/wssk_wroclaw</w:t>
        </w:r>
      </w:hyperlink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w sekcji ,,Komunikaty”.</w:t>
      </w:r>
    </w:p>
    <w:p w14:paraId="184FDD3A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4AE6C440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poinformuje o zmianie terminu otwarcia ofert na stronie internetowej prowadzonego postępowania. </w:t>
      </w:r>
    </w:p>
    <w:p w14:paraId="12039E59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Oferty są jawne od chwili ich otwarcia.</w:t>
      </w:r>
    </w:p>
    <w:p w14:paraId="2FDE80AB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17420C">
        <w:rPr>
          <w:rFonts w:eastAsia="Calibri" w:cstheme="minorHAnsi"/>
          <w:color w:val="000000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tj.: nazwy i adresu, informacji dotyczących ceny, terminu wykonania zamówienia, okresu gwarancji i warunków płatności.</w:t>
      </w:r>
    </w:p>
    <w:p w14:paraId="05FAECC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Nie wykazanie przez Wykonawcę, iż zastrzeżone informacje stanowią tajemnicę przedsiębiorstwa spowoduje odtajnienie zastrzeżonych informacji.</w:t>
      </w:r>
    </w:p>
    <w:p w14:paraId="065A3ACE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Za wykazanie, że zastrzeżone informacje stanowią tajemnicę przedsiębiorstwa uważa się udowodnienie spełnienia łącznie następujących warunków:</w:t>
      </w:r>
    </w:p>
    <w:p w14:paraId="4E8EA044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>,</w:t>
      </w:r>
    </w:p>
    <w:p w14:paraId="50A729B8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informacja nie została ujawniona do wiadomości publicznej, </w:t>
      </w:r>
    </w:p>
    <w:p w14:paraId="37F84997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podjęto, przy zachowaniu 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 xml:space="preserve">należytej staranności,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działania w celu 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>utrzymania ich w poufności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B2C063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lastRenderedPageBreak/>
        <w:t xml:space="preserve">W związku z powyższym Wykonawca zobowiązany jest do zastosowania się do Instrukcji dla Wykonawców znajdującej się na stronie internetowej pod adresem: </w:t>
      </w:r>
      <w:hyperlink r:id="rId30">
        <w:r w:rsidRPr="0017420C">
          <w:rPr>
            <w:rFonts w:eastAsia="Calibri" w:cstheme="minorHAnsi"/>
            <w:color w:val="0000FF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  <w:r w:rsidRPr="0017420C">
        <w:rPr>
          <w:rFonts w:eastAsia="Calibri" w:cstheme="minorHAnsi"/>
          <w:color w:val="000000"/>
          <w:sz w:val="24"/>
          <w:szCs w:val="24"/>
        </w:rPr>
        <w:t>.</w:t>
      </w:r>
    </w:p>
    <w:p w14:paraId="72F73615" w14:textId="12AA216A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10E2B61F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W przypadku, gdy w jednym dokumencie Wykonawca zawrze informacje stanowiące tajemnicę przedsiębiorstwa oraz informacje, do ujawnienia których Zamawiający będzie zobowiązany,</w:t>
      </w:r>
      <w:r w:rsidRPr="0017420C">
        <w:rPr>
          <w:rFonts w:cstheme="minorHAnsi"/>
          <w:sz w:val="24"/>
          <w:szCs w:val="24"/>
        </w:rPr>
        <w:t xml:space="preserve"> Zamawiający ujawni cały dokument, zaś Wykonawca ponosił będzie odpowiedzialność za niewłaściwe zabezpieczenie informacji objętych tajemnicą przedsiębiorstwa. </w:t>
      </w:r>
    </w:p>
    <w:p w14:paraId="64718BB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17420C">
        <w:rPr>
          <w:rFonts w:eastAsia="Calibri" w:cstheme="minorHAnsi"/>
          <w:color w:val="000000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7309DE1E" w14:textId="77777777" w:rsidR="00AD201A" w:rsidRPr="0017420C" w:rsidRDefault="00AD201A" w:rsidP="005B0D0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Oferta, której treść nie będzie odpowiadać treści SWZ, z zastrzeżeniem art. 223 ust. 2 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 zostanie odrzucona (art. 226 ust. 1 pkt 5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). Wszelkie niejasności i wątpliwości dotyczące treści zapisów w SWZ należy zatem wyjaśnić z Zamawiającym przed terminem składania ofert w trybie przewidzianym w rozdziale XIII niniejszej SWZ. Przepisy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 nie przewidują negocjacji warunków udzielenia zamówienia, w tym zapisów projektu umowy, po terminie otwarcia ofert.</w:t>
      </w:r>
    </w:p>
    <w:p w14:paraId="6AC24182" w14:textId="77777777" w:rsidR="0099796F" w:rsidRPr="0017420C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F15639" w:rsidRPr="0017420C" w14:paraId="42F2D691" w14:textId="77777777" w:rsidTr="00CD1CFF">
        <w:tc>
          <w:tcPr>
            <w:tcW w:w="9747" w:type="dxa"/>
            <w:shd w:val="clear" w:color="auto" w:fill="EAF1DD" w:themeFill="accent3" w:themeFillTint="33"/>
          </w:tcPr>
          <w:p w14:paraId="49FBB29D" w14:textId="77777777" w:rsidR="00F15639" w:rsidRPr="0017420C" w:rsidRDefault="00F15639" w:rsidP="00F15639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800178A" w14:textId="2EA20D48" w:rsidR="00F15639" w:rsidRPr="0017420C" w:rsidRDefault="00F15639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PODSTAWY WYKLUCZENIA O KTÓRYCH MOWA W ART. 108 UST. 1</w:t>
            </w:r>
            <w:r w:rsidR="007C55C1" w:rsidRPr="0017420C">
              <w:rPr>
                <w:rFonts w:eastAsia="Calibri" w:cstheme="minorHAnsi"/>
                <w:b/>
                <w:sz w:val="24"/>
                <w:szCs w:val="24"/>
              </w:rPr>
              <w:t xml:space="preserve"> ORAZ ART. 109 UST.1</w:t>
            </w:r>
            <w:r w:rsidR="003D6055" w:rsidRPr="0017420C">
              <w:rPr>
                <w:rFonts w:eastAsia="Calibri" w:cstheme="minorHAnsi"/>
                <w:b/>
                <w:sz w:val="24"/>
                <w:szCs w:val="24"/>
              </w:rPr>
              <w:t xml:space="preserve"> USTAWY</w:t>
            </w:r>
          </w:p>
          <w:p w14:paraId="1693E632" w14:textId="77777777" w:rsidR="00D00A33" w:rsidRPr="0017420C" w:rsidRDefault="00D00A33" w:rsidP="00F15639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02E4CEB1" w14:textId="77777777" w:rsidR="0099796F" w:rsidRPr="0017420C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B19ECE8" w14:textId="64B719E4" w:rsidR="00601328" w:rsidRPr="0017420C" w:rsidRDefault="00FA64DC" w:rsidP="004A15BC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 udzielenie zamówienia mogą ubiegać się Wykonawcy, którzy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nie podlegają wykluczeniu </w:t>
      </w:r>
      <w:r w:rsidRPr="0017420C">
        <w:rPr>
          <w:rFonts w:eastAsia="Times New Roman" w:cstheme="minorHAnsi"/>
          <w:sz w:val="24"/>
          <w:szCs w:val="24"/>
          <w:lang w:eastAsia="ar-SA"/>
        </w:rPr>
        <w:br/>
        <w:t xml:space="preserve">z postępowania i </w:t>
      </w:r>
      <w:r w:rsidRPr="0017420C">
        <w:rPr>
          <w:rFonts w:eastAsia="Calibri" w:cstheme="minorHAnsi"/>
          <w:sz w:val="24"/>
          <w:szCs w:val="24"/>
        </w:rPr>
        <w:t xml:space="preserve">spełniają warunki udziału w </w:t>
      </w:r>
      <w:r w:rsidR="00251362" w:rsidRPr="0017420C">
        <w:rPr>
          <w:rFonts w:eastAsia="Calibri" w:cstheme="minorHAnsi"/>
          <w:sz w:val="24"/>
          <w:szCs w:val="24"/>
        </w:rPr>
        <w:t>postępowaniu, z zastrzeżeniem art. 110 ust.</w:t>
      </w:r>
      <w:r w:rsidR="0050302A" w:rsidRPr="0017420C">
        <w:rPr>
          <w:rFonts w:eastAsia="Calibri" w:cstheme="minorHAnsi"/>
          <w:sz w:val="24"/>
          <w:szCs w:val="24"/>
        </w:rPr>
        <w:t xml:space="preserve"> 2 </w:t>
      </w:r>
      <w:proofErr w:type="spellStart"/>
      <w:r w:rsidR="0050302A" w:rsidRPr="0017420C">
        <w:rPr>
          <w:rFonts w:eastAsia="Calibri" w:cstheme="minorHAnsi"/>
          <w:sz w:val="24"/>
          <w:szCs w:val="24"/>
        </w:rPr>
        <w:t>uPzp</w:t>
      </w:r>
      <w:proofErr w:type="spellEnd"/>
      <w:r w:rsidR="00251362" w:rsidRPr="0017420C">
        <w:rPr>
          <w:rFonts w:eastAsia="Calibri" w:cstheme="minorHAnsi"/>
          <w:sz w:val="24"/>
          <w:szCs w:val="24"/>
        </w:rPr>
        <w:t xml:space="preserve">, </w:t>
      </w:r>
      <w:r w:rsidRPr="0017420C">
        <w:rPr>
          <w:rFonts w:eastAsia="Calibri" w:cstheme="minorHAnsi"/>
          <w:bCs/>
          <w:sz w:val="24"/>
          <w:szCs w:val="24"/>
        </w:rPr>
        <w:t xml:space="preserve">określone przez Zamawiającego poniżej: </w:t>
      </w:r>
    </w:p>
    <w:p w14:paraId="1ED9FCE6" w14:textId="77777777" w:rsidR="0099796F" w:rsidRPr="0017420C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4819"/>
      </w:tblGrid>
      <w:tr w:rsidR="00FA64DC" w:rsidRPr="0017420C" w14:paraId="06620E60" w14:textId="77777777" w:rsidTr="009B66A4">
        <w:trPr>
          <w:cantSplit/>
        </w:trPr>
        <w:tc>
          <w:tcPr>
            <w:tcW w:w="9922" w:type="dxa"/>
            <w:gridSpan w:val="3"/>
            <w:shd w:val="clear" w:color="auto" w:fill="EAF1DD"/>
          </w:tcPr>
          <w:p w14:paraId="6006F7EC" w14:textId="77777777" w:rsidR="00FA64DC" w:rsidRPr="0017420C" w:rsidRDefault="00FE77CF" w:rsidP="00FE77CF">
            <w:pPr>
              <w:suppressAutoHyphens/>
              <w:autoSpaceDN w:val="0"/>
              <w:spacing w:before="120" w:after="120" w:line="240" w:lineRule="auto"/>
              <w:ind w:left="720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KWALIFIKACJA PODMIOTOWA WYKONAWCY</w:t>
            </w:r>
          </w:p>
        </w:tc>
      </w:tr>
      <w:tr w:rsidR="00FA64DC" w:rsidRPr="0017420C" w14:paraId="165B0BB3" w14:textId="77777777" w:rsidTr="009B66A4">
        <w:trPr>
          <w:cantSplit/>
          <w:trHeight w:val="709"/>
        </w:trPr>
        <w:tc>
          <w:tcPr>
            <w:tcW w:w="5103" w:type="dxa"/>
            <w:gridSpan w:val="2"/>
            <w:shd w:val="clear" w:color="auto" w:fill="EAF1DD"/>
          </w:tcPr>
          <w:p w14:paraId="7ACE3317" w14:textId="77777777" w:rsidR="00FA64DC" w:rsidRPr="0017420C" w:rsidRDefault="00FA64DC" w:rsidP="00FA64DC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Przesłanki wykluczenia z postępowania</w:t>
            </w:r>
            <w:r w:rsidR="00FE77CF"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o udzielenie zamówienia </w:t>
            </w:r>
          </w:p>
        </w:tc>
        <w:tc>
          <w:tcPr>
            <w:tcW w:w="4819" w:type="dxa"/>
            <w:shd w:val="clear" w:color="auto" w:fill="EAF1DD"/>
          </w:tcPr>
          <w:p w14:paraId="538AFEBA" w14:textId="119969C8" w:rsidR="00FA64DC" w:rsidRPr="0017420C" w:rsidRDefault="00FE77CF" w:rsidP="00251362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Potwierdzenie braku podstaw wykluczenia </w:t>
            </w:r>
            <w:r w:rsidR="00FB5179" w:rsidRPr="0017420C">
              <w:rPr>
                <w:rFonts w:eastAsia="Calibri" w:cstheme="minorHAnsi"/>
                <w:b/>
                <w:bCs/>
                <w:sz w:val="24"/>
                <w:szCs w:val="24"/>
              </w:rPr>
              <w:t>o których mowa w art. 108 ust.1 i art. 109 ust. 1 pkt. 4)</w:t>
            </w:r>
          </w:p>
        </w:tc>
      </w:tr>
      <w:tr w:rsidR="00FB5179" w:rsidRPr="0017420C" w14:paraId="3B3CB7DB" w14:textId="77777777" w:rsidTr="00C00353">
        <w:trPr>
          <w:trHeight w:val="642"/>
        </w:trPr>
        <w:tc>
          <w:tcPr>
            <w:tcW w:w="426" w:type="dxa"/>
            <w:tcBorders>
              <w:top w:val="single" w:sz="4" w:space="0" w:color="auto"/>
            </w:tcBorders>
          </w:tcPr>
          <w:p w14:paraId="511216EE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1.</w:t>
            </w:r>
          </w:p>
          <w:p w14:paraId="3E06928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D315995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946769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F40EB1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88839A3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D17D8FE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6EC3348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E78350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49778FB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208FF70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E3C45C1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94CBD55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0080C8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B6F612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AF045BB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EAFE1E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C7B8736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9FEDFF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1E39752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330F74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88B84D6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B73CD01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748C48D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749ABEE8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F9AD0D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14B1DB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9C03D03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EF19121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4596E30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5E5010E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D6632D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4B9BAF3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445C961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87C5C87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5F67F76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C84923B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4EABC66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C4A5C2A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BBE7932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5946DE8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A72CB5E" w14:textId="77777777" w:rsidR="009E5240" w:rsidRPr="0017420C" w:rsidRDefault="009E5240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227A029" w14:textId="77777777" w:rsidR="00FB5179" w:rsidRPr="0017420C" w:rsidRDefault="00FB5179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2.</w:t>
            </w:r>
          </w:p>
          <w:p w14:paraId="4537E75D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CB3A38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295E449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B63A7B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CD83120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0B4881D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45BBDB7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DDC9B9B" w14:textId="28D667E0" w:rsidR="00FB5179" w:rsidRPr="0017420C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E18499C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 xml:space="preserve">Z postępowania o udzielenie zamówienia wyklucza się̨, z zastrzeżeniem art. 110 </w:t>
            </w:r>
            <w:proofErr w:type="spellStart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uPzp</w:t>
            </w:r>
            <w:proofErr w:type="spellEnd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, Wykonawcę̨: </w:t>
            </w:r>
          </w:p>
          <w:p w14:paraId="14CCC5CF" w14:textId="020ACDC0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1)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będącego osobą fizyczną, którego prawomocnie skazano za przestępstwo: </w:t>
            </w:r>
          </w:p>
          <w:p w14:paraId="0ECD4B67" w14:textId="286C072F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a)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udziału w zorganizowanej grupie przestępczej albo związku mającym na celu popełnienie przestępstwa lub przestępstwa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>skarbowego, o którym mowa w art. 258 Kodeksu karnego,</w:t>
            </w:r>
          </w:p>
          <w:p w14:paraId="74D2608B" w14:textId="1C1037C0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b)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handlu ludźmi, o którym mowa w art. 189a Kodeksu karnego,</w:t>
            </w:r>
          </w:p>
          <w:p w14:paraId="45CEA231" w14:textId="2F8337ED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c)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 którym mowa w art. 228–230a, art. 250a Kodeksu karnego lub w art. 46 lub w art. 48 ustawy z dnia 25 czerwca 2010 r. o sporcie, (Dz. U. z 2020 r. poz. 1133 oraz z 2021 r. poz. 2054) lub w art. 54 ust. 1–4 ustawy z dnia 12 maja 2011 r. o refundacji leków, środków spożywczych specjalnego przeznaczenia żywieniowego oraz wyrobów medycznych (Dz. U. z 2021 r. poz. 523, 1292, 1559 i 2054),</w:t>
            </w:r>
          </w:p>
          <w:p w14:paraId="233108A5" w14:textId="60C73A22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d)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2B25696D" w14:textId="7513C2D4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e)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 charakterze terrorystycznym, o którym mowa w art. 115 § 20 Kodeksu karnego, lub mające na celu popełnienie tego przestępstwa,</w:t>
            </w:r>
          </w:p>
          <w:p w14:paraId="554A3903" w14:textId="5F852266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      </w:r>
          </w:p>
          <w:p w14:paraId="1B7A0DB2" w14:textId="4E4812FC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g)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346C24D4" w14:textId="1B1FA1F5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h)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o którym mowa w art. 9 ust. 1 i 3 lub art. 10 ustawy z dnia 15 czerwca 2012 r. o skutkach powierzania wykonywania pracy cudzoziemcom przebywającym wbrew przepisom na terytorium Rzeczypospolitej Polskiej </w:t>
            </w:r>
          </w:p>
          <w:p w14:paraId="33CDB794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– lub za odpowiedni czyn zabroniony określony w przepisach prawa obcego; </w:t>
            </w:r>
          </w:p>
          <w:p w14:paraId="76086514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</w:p>
          <w:p w14:paraId="3B1AB8EF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>Z postępowania o udzielenie zamówienia Zamawiający  może wykluczyć wykonawcę:</w:t>
            </w:r>
          </w:p>
          <w:p w14:paraId="0B358EA8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- 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      </w:r>
          </w:p>
          <w:p w14:paraId="20AE70BD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</w:p>
          <w:p w14:paraId="5F27D4DB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Na podstawie art. 7 ust. 1 ustawy z dnia 13 kwietnia 2022 r. o szczególnych rozwiązaniach w zakresie przeciwdziałania wspieraniu agresji na Ukrainę oraz służących ochronie bezpieczeństwa narodowego (Dz.U. z 2022r. poz. 835) z postępowania o udzielenie zamówienia publicznego lub konkursu prowadzonego na podstawie ustawy </w:t>
            </w:r>
            <w:proofErr w:type="spellStart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Pzp</w:t>
            </w:r>
            <w:proofErr w:type="spellEnd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wyklucza się:</w:t>
            </w:r>
          </w:p>
          <w:p w14:paraId="161DB95E" w14:textId="0E89E372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0D5CFC88" w14:textId="5AE752FF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2)wykonawcę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38FCB758" w14:textId="7767DE85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3)wykonawcę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>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5212852E" w14:textId="0826129E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7420C">
              <w:rPr>
                <w:rFonts w:eastAsia="Calibri" w:cstheme="minorHAnsi"/>
                <w:bCs/>
                <w:color w:val="000000"/>
                <w:sz w:val="24"/>
                <w:szCs w:val="24"/>
                <w:lang w:eastAsia="zh-CN"/>
              </w:rPr>
              <w:lastRenderedPageBreak/>
              <w:t xml:space="preserve">W celu 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potwierdzenia, że Wykonawca 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nie podlega wykluczeniu  z postępowania na podstawie art. 108 ust. 1 i art. 109 ust. 1 pkt. 4) Wykonawca </w:t>
            </w:r>
            <w:r w:rsidRPr="0017420C">
              <w:rPr>
                <w:rFonts w:eastAsia="Times New Roman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wraz z ofertą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składa:</w:t>
            </w:r>
          </w:p>
          <w:p w14:paraId="414E23BF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14:paraId="646E03E6" w14:textId="55ED6CA3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 xml:space="preserve">- oświadczenie wykonawcy na podstawie art. 125 ust. 1 </w:t>
            </w:r>
            <w:proofErr w:type="spellStart"/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>uPzp</w:t>
            </w:r>
            <w:proofErr w:type="spellEnd"/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 xml:space="preserve"> stanowiące załącznik nr 3 do niniejszej SWZ</w:t>
            </w:r>
            <w:r w:rsidRPr="0017420C">
              <w:rPr>
                <w:rFonts w:eastAsia="Calibri" w:cstheme="minorHAnsi"/>
                <w:sz w:val="24"/>
                <w:szCs w:val="24"/>
                <w:lang w:eastAsia="zh-CN"/>
              </w:rPr>
              <w:t xml:space="preserve"> </w:t>
            </w:r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>aktualne na dzień składania ofert.</w:t>
            </w:r>
          </w:p>
          <w:p w14:paraId="6B9878E0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F39C485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634ED9E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478CB54B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C13D17D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F58A10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6270DE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434DD1EE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B7B5DF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66D0CA02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2E2A38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C2FE7F4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4E2445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763DEF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D6DC090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681207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2C65782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E17E28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559454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CC2B903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5407F3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065DDDCB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A1262AD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B8C2A3A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/>
                <w:sz w:val="24"/>
                <w:szCs w:val="24"/>
                <w:u w:val="single"/>
              </w:rPr>
            </w:pPr>
          </w:p>
        </w:tc>
      </w:tr>
      <w:tr w:rsidR="00FE77CF" w:rsidRPr="0017420C" w14:paraId="2FBA3B2D" w14:textId="77777777" w:rsidTr="00BF54A4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661CA9" w14:textId="5C89DA0B" w:rsidR="00FE77CF" w:rsidRPr="0017420C" w:rsidRDefault="00B31E23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/>
                <w:color w:val="000000"/>
                <w:sz w:val="24"/>
                <w:szCs w:val="24"/>
                <w:lang w:eastAsia="zh-CN"/>
              </w:rPr>
              <w:lastRenderedPageBreak/>
              <w:t>Warunki udziału w postępowaniu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F66398B" w14:textId="2E8957A1" w:rsidR="00FE77CF" w:rsidRPr="0017420C" w:rsidRDefault="000C0427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Określenie warunków zgodnie z SWZ</w:t>
            </w:r>
          </w:p>
        </w:tc>
      </w:tr>
      <w:tr w:rsidR="0029072D" w:rsidRPr="0017420C" w14:paraId="480E4E0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7A6566" w14:textId="21E53DAB" w:rsidR="0029072D" w:rsidRPr="0017420C" w:rsidRDefault="0029072D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2C90A930" w14:textId="654C2F6B" w:rsidR="0029072D" w:rsidRPr="0017420C" w:rsidRDefault="0029072D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Zdolność do występowania w obrocie gospodarczym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4B75395" w14:textId="0C33750E" w:rsidR="0029072D" w:rsidRPr="0017420C" w:rsidRDefault="00953A8F" w:rsidP="006E3843">
            <w:pPr>
              <w:autoSpaceDE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3593CE2E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C6DFB34" w14:textId="2E155D5F" w:rsidR="007E5191" w:rsidRPr="0017420C" w:rsidRDefault="007E5191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724AAD5D" w14:textId="77777777" w:rsidR="007E5191" w:rsidRPr="0017420C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Uprawnienie do prowadzenia określonej działalności gospodarczej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39711D4" w14:textId="77777777" w:rsidR="007E5191" w:rsidRPr="0017420C" w:rsidRDefault="007E5191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135D04F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597E3A" w14:textId="2F3EF704" w:rsidR="007E5191" w:rsidRPr="0017420C" w:rsidRDefault="007E5191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3E4C1D6F" w14:textId="77777777" w:rsidR="007E5191" w:rsidRPr="0017420C" w:rsidRDefault="009364D6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S</w:t>
            </w:r>
            <w:r w:rsidR="007E5191" w:rsidRPr="0017420C">
              <w:rPr>
                <w:rFonts w:eastAsia="Calibri" w:cstheme="minorHAnsi"/>
                <w:b/>
                <w:bCs/>
                <w:sz w:val="24"/>
                <w:szCs w:val="24"/>
              </w:rPr>
              <w:t>ytuacji ekonomicznej lub finansowej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912052B" w14:textId="77777777" w:rsidR="007E5191" w:rsidRPr="0017420C" w:rsidRDefault="00FE77CF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1E46BB0B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72931525" w14:textId="22DB695E" w:rsidR="007E5191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0F9F21DB" w14:textId="77777777" w:rsidR="007E5191" w:rsidRPr="0017420C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Zdolności technicznej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6E29A4F" w14:textId="77777777" w:rsidR="007E5191" w:rsidRPr="0017420C" w:rsidRDefault="00FE77CF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FA64DC" w:rsidRPr="0017420C" w14:paraId="42C2AA9A" w14:textId="77777777" w:rsidTr="009B66A4">
        <w:trPr>
          <w:cantSplit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EAF1DD"/>
          </w:tcPr>
          <w:p w14:paraId="1A824F85" w14:textId="77777777" w:rsidR="00FA64DC" w:rsidRPr="0017420C" w:rsidRDefault="00E9035F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Kwalifikacja przedmiotowa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EAF1DD"/>
          </w:tcPr>
          <w:p w14:paraId="14314F7A" w14:textId="77777777" w:rsidR="00FA64DC" w:rsidRPr="0017420C" w:rsidRDefault="006616AB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Przedmiotowe środki dowodowe </w:t>
            </w:r>
          </w:p>
        </w:tc>
      </w:tr>
      <w:tr w:rsidR="00FA64DC" w:rsidRPr="0017420C" w14:paraId="683EF51A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4117A106" w14:textId="77777777" w:rsidR="00FA64DC" w:rsidRPr="0017420C" w:rsidRDefault="00FA64DC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42893D2B" w14:textId="77777777" w:rsidR="00FA64DC" w:rsidRPr="0017420C" w:rsidRDefault="005C64AE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 xml:space="preserve">W celu potwierdzenia spełniania wymagań określonych przez Zamawiającego w </w:t>
            </w:r>
            <w:r w:rsidR="00E9035F" w:rsidRPr="0017420C">
              <w:rPr>
                <w:rFonts w:eastAsia="Calibri" w:cstheme="minorHAnsi"/>
                <w:bCs/>
                <w:sz w:val="24"/>
                <w:szCs w:val="24"/>
              </w:rPr>
              <w:t>f</w:t>
            </w:r>
            <w:r w:rsidRPr="0017420C">
              <w:rPr>
                <w:rFonts w:eastAsia="Calibri" w:cstheme="minorHAnsi"/>
                <w:bCs/>
                <w:sz w:val="24"/>
                <w:szCs w:val="24"/>
              </w:rPr>
              <w:t>ormularzu asortymentowo cenowym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5FC7A3B" w14:textId="5D8B18C4" w:rsidR="00E9035F" w:rsidRPr="0017420C" w:rsidRDefault="00E9035F" w:rsidP="00690F2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 xml:space="preserve">Wykonawca </w:t>
            </w:r>
            <w:r w:rsidR="004A15BC" w:rsidRPr="0017420C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składa wraz z ofertą</w:t>
            </w:r>
            <w:r w:rsidRPr="0017420C">
              <w:rPr>
                <w:rFonts w:eastAsia="Calibri" w:cstheme="minorHAnsi"/>
                <w:bCs/>
                <w:sz w:val="24"/>
                <w:szCs w:val="24"/>
              </w:rPr>
              <w:t>:</w:t>
            </w:r>
          </w:p>
          <w:p w14:paraId="18B33A4B" w14:textId="77777777" w:rsidR="00C67C95" w:rsidRPr="0017420C" w:rsidRDefault="00C67C95" w:rsidP="00DA4DC7">
            <w:pPr>
              <w:numPr>
                <w:ilvl w:val="0"/>
                <w:numId w:val="38"/>
              </w:numPr>
              <w:suppressAutoHyphens/>
              <w:autoSpaceDN w:val="0"/>
              <w:spacing w:before="120" w:after="120" w:line="240" w:lineRule="auto"/>
              <w:ind w:hanging="326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7420C">
              <w:rPr>
                <w:rFonts w:cstheme="minorHAnsi"/>
                <w:sz w:val="24"/>
                <w:szCs w:val="24"/>
              </w:rPr>
              <w:t xml:space="preserve">opisy, fotografie oraz inne podobne materiały dotyczące przedmiotu zamówienia, których autentyczność musi zostać poświadczona przez Wykonawcę na żądanie Zamawiającego. </w:t>
            </w:r>
          </w:p>
          <w:p w14:paraId="61E9FA94" w14:textId="40C8B647" w:rsidR="00FA64DC" w:rsidRPr="0017420C" w:rsidRDefault="00C67C95" w:rsidP="00DA4DC7">
            <w:pPr>
              <w:numPr>
                <w:ilvl w:val="0"/>
                <w:numId w:val="38"/>
              </w:numPr>
              <w:suppressAutoHyphens/>
              <w:autoSpaceDN w:val="0"/>
              <w:spacing w:before="120" w:after="120" w:line="240" w:lineRule="auto"/>
              <w:ind w:hanging="326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7420C">
              <w:rPr>
                <w:rFonts w:cstheme="minorHAnsi"/>
                <w:sz w:val="24"/>
                <w:szCs w:val="24"/>
              </w:rPr>
              <w:t xml:space="preserve">oświadczenie, że zaoferowany przedmiot zamówienia dopuszczony jest do obrotu w Polsce zgodnie z Ustawą z dnia </w:t>
            </w:r>
            <w:r w:rsidR="006E3843">
              <w:rPr>
                <w:rFonts w:cstheme="minorHAnsi"/>
                <w:sz w:val="24"/>
                <w:szCs w:val="24"/>
              </w:rPr>
              <w:t>7 kwietnia</w:t>
            </w:r>
            <w:r w:rsidRPr="0017420C">
              <w:rPr>
                <w:rFonts w:cstheme="minorHAnsi"/>
                <w:sz w:val="24"/>
                <w:szCs w:val="24"/>
              </w:rPr>
              <w:t xml:space="preserve"> 20</w:t>
            </w:r>
            <w:r w:rsidR="006E3843">
              <w:rPr>
                <w:rFonts w:cstheme="minorHAnsi"/>
                <w:sz w:val="24"/>
                <w:szCs w:val="24"/>
              </w:rPr>
              <w:t>22</w:t>
            </w:r>
            <w:r w:rsidRPr="0017420C">
              <w:rPr>
                <w:rFonts w:cstheme="minorHAnsi"/>
                <w:sz w:val="24"/>
                <w:szCs w:val="24"/>
              </w:rPr>
              <w:t xml:space="preserve"> r. o wy</w:t>
            </w:r>
            <w:r w:rsidR="0002492A" w:rsidRPr="0017420C">
              <w:rPr>
                <w:rFonts w:cstheme="minorHAnsi"/>
                <w:sz w:val="24"/>
                <w:szCs w:val="24"/>
              </w:rPr>
              <w:t>robach medycznych (Dz. U. z 202</w:t>
            </w:r>
            <w:r w:rsidR="006E3843">
              <w:rPr>
                <w:rFonts w:cstheme="minorHAnsi"/>
                <w:sz w:val="24"/>
                <w:szCs w:val="24"/>
              </w:rPr>
              <w:t>2</w:t>
            </w:r>
            <w:r w:rsidRPr="0017420C">
              <w:rPr>
                <w:rFonts w:cstheme="minorHAnsi"/>
                <w:sz w:val="24"/>
                <w:szCs w:val="24"/>
              </w:rPr>
              <w:t xml:space="preserve"> r. poz. </w:t>
            </w:r>
            <w:r w:rsidR="006E3843">
              <w:rPr>
                <w:rFonts w:cstheme="minorHAnsi"/>
                <w:sz w:val="24"/>
                <w:szCs w:val="24"/>
              </w:rPr>
              <w:t>974</w:t>
            </w:r>
            <w:r w:rsidRPr="0017420C">
              <w:rPr>
                <w:rFonts w:cstheme="minorHAnsi"/>
                <w:sz w:val="24"/>
                <w:szCs w:val="24"/>
              </w:rPr>
              <w:t xml:space="preserve"> ze zm.) i stanowi wyrób medyczny w rozumieniu przywołanej ustawy </w:t>
            </w:r>
            <w:r w:rsidRPr="001742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tj. posiada </w:t>
            </w:r>
            <w:r w:rsidRPr="0017420C">
              <w:rPr>
                <w:rFonts w:cstheme="minorHAnsi"/>
                <w:sz w:val="24"/>
                <w:szCs w:val="24"/>
              </w:rPr>
              <w:t xml:space="preserve">certyfikat CE i deklarację zgodności – zgodnie z </w:t>
            </w:r>
            <w:r w:rsidRPr="0017420C">
              <w:rPr>
                <w:rFonts w:cstheme="minorHAnsi"/>
                <w:b/>
                <w:sz w:val="24"/>
                <w:szCs w:val="24"/>
              </w:rPr>
              <w:t>załącznikiem nr 4</w:t>
            </w:r>
            <w:r w:rsidR="003D6055" w:rsidRPr="0017420C">
              <w:rPr>
                <w:rFonts w:cstheme="minorHAnsi"/>
                <w:sz w:val="24"/>
                <w:szCs w:val="24"/>
              </w:rPr>
              <w:t xml:space="preserve"> do S</w:t>
            </w:r>
            <w:r w:rsidRPr="0017420C">
              <w:rPr>
                <w:rFonts w:cstheme="minorHAnsi"/>
                <w:sz w:val="24"/>
                <w:szCs w:val="24"/>
              </w:rPr>
              <w:t xml:space="preserve">WZ. </w:t>
            </w:r>
          </w:p>
        </w:tc>
      </w:tr>
    </w:tbl>
    <w:p w14:paraId="524DD184" w14:textId="77777777" w:rsidR="00FA64DC" w:rsidRPr="0017420C" w:rsidRDefault="00FA64DC" w:rsidP="00FA64DC">
      <w:pPr>
        <w:autoSpaceDE w:val="0"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0E6BA473" w14:textId="77777777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dokona oceny czy Wykonawca nie podlega wykluczeniu oraz spełnia warunki udziału </w:t>
      </w:r>
      <w:r w:rsidRPr="0017420C">
        <w:rPr>
          <w:rFonts w:eastAsia="Calibri" w:cstheme="minorHAnsi"/>
          <w:sz w:val="24"/>
          <w:szCs w:val="24"/>
        </w:rPr>
        <w:br/>
        <w:t xml:space="preserve">w postępowaniu na podstawie złożonego wraz z ofertą oświadczenia własnego Wykonawcy na podstawie art. </w:t>
      </w:r>
      <w:r w:rsidR="006616AB" w:rsidRPr="0017420C">
        <w:rPr>
          <w:rFonts w:eastAsia="Calibri" w:cstheme="minorHAnsi"/>
          <w:sz w:val="24"/>
          <w:szCs w:val="24"/>
        </w:rPr>
        <w:t>1</w:t>
      </w:r>
      <w:r w:rsidRPr="0017420C">
        <w:rPr>
          <w:rFonts w:eastAsia="Calibri" w:cstheme="minorHAnsi"/>
          <w:sz w:val="24"/>
          <w:szCs w:val="24"/>
        </w:rPr>
        <w:t xml:space="preserve">25 ust. 1 </w:t>
      </w:r>
      <w:proofErr w:type="spellStart"/>
      <w:r w:rsidRPr="0017420C">
        <w:rPr>
          <w:rFonts w:eastAsia="Calibri" w:cstheme="minorHAnsi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sz w:val="24"/>
          <w:szCs w:val="24"/>
        </w:rPr>
        <w:t xml:space="preserve">. </w:t>
      </w:r>
    </w:p>
    <w:p w14:paraId="52908E0B" w14:textId="77777777" w:rsidR="00944E3E" w:rsidRPr="0017420C" w:rsidRDefault="000E43E0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Jeżeli wykonawca nie złożył przedmiotowych środków dowodowych lub złożone przedmiotowe środki dowodowe są niekompletne, zamawiający wzywa do ich złoże</w:t>
      </w:r>
      <w:r w:rsidR="0020751C" w:rsidRPr="0017420C">
        <w:rPr>
          <w:rFonts w:eastAsia="Calibri" w:cstheme="minorHAnsi"/>
          <w:sz w:val="24"/>
          <w:szCs w:val="24"/>
        </w:rPr>
        <w:t>nia lub uzupełnienia w wyznaczo</w:t>
      </w:r>
      <w:r w:rsidRPr="0017420C">
        <w:rPr>
          <w:rFonts w:eastAsia="Calibri" w:cstheme="minorHAnsi"/>
          <w:sz w:val="24"/>
          <w:szCs w:val="24"/>
        </w:rPr>
        <w:t>nym terminie.</w:t>
      </w:r>
    </w:p>
    <w:p w14:paraId="648EFC1B" w14:textId="52E257C2" w:rsidR="003106DF" w:rsidRPr="0017420C" w:rsidRDefault="003106DF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Postanowień ust. 3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0EA613AA" w14:textId="2E96F253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Przed udzieleniem zamówienia Zamawiający wezwie Wykonawcę, którego oferta została najwyżej oceniona do złożenia </w:t>
      </w:r>
      <w:r w:rsidRPr="0017420C">
        <w:rPr>
          <w:rFonts w:eastAsia="Calibri" w:cstheme="minorHAnsi"/>
          <w:b/>
          <w:sz w:val="24"/>
          <w:szCs w:val="24"/>
        </w:rPr>
        <w:t xml:space="preserve">w wyznaczonym terminie, nie krótszym niż 5 dni </w:t>
      </w:r>
      <w:r w:rsidR="006616AB" w:rsidRPr="0017420C">
        <w:rPr>
          <w:rFonts w:eastAsia="Calibri" w:cstheme="minorHAnsi"/>
          <w:b/>
          <w:sz w:val="24"/>
          <w:szCs w:val="24"/>
        </w:rPr>
        <w:t xml:space="preserve">podmiotowych środków dowodowych </w:t>
      </w:r>
      <w:r w:rsidR="00D937A5" w:rsidRPr="0017420C">
        <w:rPr>
          <w:rFonts w:eastAsia="Calibri" w:cstheme="minorHAnsi"/>
          <w:b/>
          <w:sz w:val="24"/>
          <w:szCs w:val="24"/>
        </w:rPr>
        <w:t xml:space="preserve"> wymienionych w tabeli powyżej, o ile Zamawiający ich żąda.</w:t>
      </w:r>
    </w:p>
    <w:p w14:paraId="6F0AB111" w14:textId="59926BE7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może na każdym etapie niniejszego postępowania wezwać Wykonawców do złożenia wszystkich lub niektórych oświadczeń lub dokumentów potwierdzających, że nie </w:t>
      </w:r>
      <w:r w:rsidRPr="0017420C">
        <w:rPr>
          <w:rFonts w:eastAsia="Calibri" w:cstheme="minorHAnsi"/>
          <w:sz w:val="24"/>
          <w:szCs w:val="24"/>
        </w:rPr>
        <w:lastRenderedPageBreak/>
        <w:t>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p w14:paraId="0DDE31F1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:rsidRPr="0017420C" w14:paraId="59180DF4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6B0C7016" w14:textId="77777777" w:rsidR="0052041B" w:rsidRPr="0017420C" w:rsidRDefault="0052041B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734EFFB" w14:textId="0C98C8D2" w:rsidR="0052041B" w:rsidRPr="0017420C" w:rsidRDefault="0052041B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OFERTA WSPÓLNA</w:t>
            </w:r>
          </w:p>
          <w:p w14:paraId="24E750EB" w14:textId="77777777" w:rsidR="0052041B" w:rsidRPr="0017420C" w:rsidRDefault="0052041B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37D8BF8F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5E3CD6C8" w14:textId="16BE415F" w:rsidR="00FA64DC" w:rsidRPr="0017420C" w:rsidRDefault="00FA64DC" w:rsidP="0052041B">
      <w:pPr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5F089FB4" w14:textId="77777777" w:rsidR="00FA64DC" w:rsidRPr="0017420C" w:rsidRDefault="00FA64DC" w:rsidP="0052041B">
      <w:pPr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Oferta wspólna musi zostać przygotowana i złożona w następujący sposób: </w:t>
      </w:r>
    </w:p>
    <w:p w14:paraId="68E3AF8E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partnerzy ustanawiają i wskazują pełnomocnika do reprezentowania ich w postępowaniu o udzielenie zamówienia albo reprezentowania w postępowaniu o udzielenie zamówienia </w:t>
      </w:r>
      <w:r w:rsidRPr="0017420C">
        <w:rPr>
          <w:rFonts w:eastAsia="Calibri" w:cstheme="minorHAnsi"/>
          <w:sz w:val="24"/>
          <w:szCs w:val="24"/>
        </w:rPr>
        <w:br/>
        <w:t>i zawarcia umowy w sprawie zamówienia publicznego;</w:t>
      </w:r>
    </w:p>
    <w:p w14:paraId="01D2BB66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oferta musi być podpisana w taki sposób, by prawnie zobowiązywała wszystkich Partnerów; </w:t>
      </w:r>
    </w:p>
    <w:p w14:paraId="0C6BDF3F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wszelka korespondencja prowadzona będzie wyłącznie z Pełnomocnikiem.</w:t>
      </w:r>
    </w:p>
    <w:p w14:paraId="00D02396" w14:textId="12DCA936" w:rsidR="00251362" w:rsidRPr="0017420C" w:rsidRDefault="00FA64DC" w:rsidP="0052041B">
      <w:pPr>
        <w:pStyle w:val="Akapitzlist"/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 przypadku wspólnego ubiegania się o zamówienie przez Wykonawców, oświadczenia składane na podstawie art. </w:t>
      </w:r>
      <w:r w:rsidR="00251362" w:rsidRPr="0017420C">
        <w:rPr>
          <w:rFonts w:eastAsia="Calibri" w:cstheme="minorHAnsi"/>
          <w:sz w:val="24"/>
          <w:szCs w:val="24"/>
        </w:rPr>
        <w:t>125</w:t>
      </w:r>
      <w:r w:rsidRPr="0017420C">
        <w:rPr>
          <w:rFonts w:eastAsia="Calibri" w:cstheme="minorHAnsi"/>
          <w:sz w:val="24"/>
          <w:szCs w:val="24"/>
        </w:rPr>
        <w:t xml:space="preserve"> ust. 1 </w:t>
      </w:r>
      <w:proofErr w:type="spellStart"/>
      <w:r w:rsidRPr="0017420C">
        <w:rPr>
          <w:rFonts w:eastAsia="Calibri" w:cstheme="minorHAnsi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sz w:val="24"/>
          <w:szCs w:val="24"/>
        </w:rPr>
        <w:t>, składa każdy z Wykonawców ubiegających się o zamówienie.</w:t>
      </w:r>
    </w:p>
    <w:p w14:paraId="3FB2817C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:rsidRPr="0017420C" w14:paraId="1581A163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0C104018" w14:textId="77777777" w:rsidR="0052041B" w:rsidRPr="0017420C" w:rsidRDefault="0052041B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66779230" w14:textId="311F4254" w:rsidR="0052041B" w:rsidRPr="0017420C" w:rsidRDefault="0052041B" w:rsidP="00B061FD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DOKUMENTY SKŁADANE PRZEZ PODMIOTY ZAGRANICZNE</w:t>
            </w:r>
          </w:p>
          <w:p w14:paraId="1430217E" w14:textId="77777777" w:rsidR="0052041B" w:rsidRPr="0017420C" w:rsidRDefault="0052041B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58B6AB77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6D1E366" w14:textId="327D5BF6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Jeżeli Wykonawca ma siedzibę lub miejsce zamieszkania poza </w:t>
      </w:r>
      <w:r w:rsidR="00930B78" w:rsidRPr="0017420C">
        <w:rPr>
          <w:rFonts w:eastAsia="Times New Roman" w:cstheme="minorHAnsi"/>
          <w:sz w:val="24"/>
          <w:szCs w:val="24"/>
          <w:lang w:eastAsia="pl-PL"/>
        </w:rPr>
        <w:t>granicami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Rzeczypospolitej Polskiej składa dokument lub dokumenty, potwierdzający okoliczności, o którym mowa w art. </w:t>
      </w:r>
      <w:r w:rsidR="0086570D" w:rsidRPr="0017420C">
        <w:rPr>
          <w:rFonts w:eastAsia="Times New Roman" w:cstheme="minorHAnsi"/>
          <w:sz w:val="24"/>
          <w:szCs w:val="24"/>
          <w:lang w:eastAsia="pl-PL"/>
        </w:rPr>
        <w:t>1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25 ust. 1 </w:t>
      </w:r>
      <w:proofErr w:type="spellStart"/>
      <w:r w:rsidRPr="0017420C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17420C">
        <w:rPr>
          <w:rFonts w:eastAsia="Times New Roman" w:cstheme="minorHAnsi"/>
          <w:sz w:val="24"/>
          <w:szCs w:val="24"/>
          <w:lang w:eastAsia="pl-PL"/>
        </w:rPr>
        <w:t xml:space="preserve"> wystawione w kraju, w którym </w:t>
      </w:r>
      <w:r w:rsidR="00930B78" w:rsidRPr="0017420C">
        <w:rPr>
          <w:rFonts w:eastAsia="Times New Roman" w:cstheme="minorHAnsi"/>
          <w:sz w:val="24"/>
          <w:szCs w:val="24"/>
          <w:lang w:eastAsia="pl-PL"/>
        </w:rPr>
        <w:t xml:space="preserve">Wykonawca </w:t>
      </w:r>
      <w:r w:rsidRPr="0017420C">
        <w:rPr>
          <w:rFonts w:eastAsia="Times New Roman" w:cstheme="minorHAnsi"/>
          <w:sz w:val="24"/>
          <w:szCs w:val="24"/>
          <w:lang w:eastAsia="pl-PL"/>
        </w:rPr>
        <w:t>ma siedzibę lub miejsce zamieszkania, potwierdzające odpowiednio, że nie otwarto jego likwidacji ani nie ogłoszono upadłości</w:t>
      </w:r>
      <w:r w:rsidR="00587FE3" w:rsidRPr="0017420C">
        <w:rPr>
          <w:rFonts w:eastAsia="Times New Roman" w:cstheme="minorHAnsi"/>
          <w:sz w:val="24"/>
          <w:szCs w:val="24"/>
          <w:lang w:eastAsia="pl-PL"/>
        </w:rPr>
        <w:t xml:space="preserve">, jego aktywami </w:t>
      </w:r>
      <w:r w:rsidR="00F713AA" w:rsidRPr="0017420C">
        <w:rPr>
          <w:rFonts w:eastAsia="Times New Roman" w:cstheme="minorHAnsi"/>
          <w:sz w:val="24"/>
          <w:szCs w:val="24"/>
          <w:lang w:eastAsia="pl-PL"/>
        </w:rPr>
        <w:t>nie zarządza likwidator lub sąd, nie zawarł układu z wierzycielami, jego działalność gospodarcza</w:t>
      </w:r>
      <w:r w:rsidR="001B6357" w:rsidRPr="0017420C">
        <w:rPr>
          <w:rFonts w:eastAsia="Times New Roman" w:cstheme="minorHAnsi"/>
          <w:sz w:val="24"/>
          <w:szCs w:val="24"/>
          <w:lang w:eastAsia="pl-PL"/>
        </w:rPr>
        <w:t xml:space="preserve"> nie jest zawieszona ani nie znajduje się</w:t>
      </w:r>
      <w:r w:rsidR="00144B2D" w:rsidRPr="0017420C">
        <w:rPr>
          <w:rFonts w:eastAsia="Times New Roman" w:cstheme="minorHAnsi"/>
          <w:sz w:val="24"/>
          <w:szCs w:val="24"/>
          <w:lang w:eastAsia="pl-PL"/>
        </w:rPr>
        <w:t xml:space="preserve"> on w innej tego rodzaju sytuacji wynikającej z podobnej procedury przewidzianej w przepisach miejsca wszczęcia tej procedury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0D0D8238" w14:textId="7513AAC7" w:rsidR="00FA64DC" w:rsidRPr="0017420C" w:rsidRDefault="009A0B33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Jeżeli w kraju, w którym wykonawca ma siedzibę lub miejsce zamieszkania, nie wydaje się dokumentów, o których </w:t>
      </w:r>
      <w:r w:rsidR="003F0521" w:rsidRPr="0017420C">
        <w:rPr>
          <w:rFonts w:eastAsia="Times New Roman" w:cstheme="minorHAnsi"/>
          <w:sz w:val="24"/>
          <w:szCs w:val="24"/>
          <w:lang w:eastAsia="pl-PL"/>
        </w:rPr>
        <w:t>mowa w pkt</w:t>
      </w:r>
      <w:r w:rsidRPr="0017420C">
        <w:rPr>
          <w:rFonts w:eastAsia="Times New Roman" w:cstheme="minorHAnsi"/>
          <w:sz w:val="24"/>
          <w:szCs w:val="24"/>
          <w:lang w:eastAsia="pl-PL"/>
        </w:rPr>
        <w:t>. 1</w:t>
      </w:r>
      <w:r w:rsidR="003F0521" w:rsidRPr="0017420C">
        <w:rPr>
          <w:rFonts w:eastAsia="Times New Roman" w:cstheme="minorHAnsi"/>
          <w:sz w:val="24"/>
          <w:szCs w:val="24"/>
          <w:lang w:eastAsia="pl-PL"/>
        </w:rPr>
        <w:t>)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, lub gdy dokumenty te nie odnoszą się do wszystkich przypadków, o których mowa w art. 109 ust. 1 pkt </w:t>
      </w:r>
      <w:r w:rsidR="0080452D" w:rsidRPr="0017420C">
        <w:rPr>
          <w:rFonts w:eastAsia="Times New Roman" w:cstheme="minorHAnsi"/>
          <w:sz w:val="24"/>
          <w:szCs w:val="24"/>
          <w:lang w:eastAsia="pl-PL"/>
        </w:rPr>
        <w:t>4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</w:t>
      </w:r>
      <w:r w:rsidR="0046233A" w:rsidRPr="0017420C">
        <w:rPr>
          <w:rFonts w:eastAsia="Times New Roman" w:cstheme="minorHAnsi"/>
          <w:sz w:val="24"/>
          <w:szCs w:val="24"/>
          <w:lang w:eastAsia="pl-PL"/>
        </w:rPr>
        <w:t>dzibę lub miejsce zamieszkania Wykonawcy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5A4960BB" w14:textId="263C560B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Dokument, o którym mowa w pkt 1)</w:t>
      </w:r>
      <w:r w:rsidR="0046233A" w:rsidRPr="0017420C">
        <w:rPr>
          <w:rFonts w:eastAsia="Times New Roman" w:cstheme="minorHAnsi"/>
          <w:sz w:val="24"/>
          <w:szCs w:val="24"/>
          <w:lang w:eastAsia="pl-PL"/>
        </w:rPr>
        <w:t xml:space="preserve"> i 2)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powinien być wystawiony nie wcześniej niż 6 miesięcy przed </w:t>
      </w:r>
      <w:r w:rsidR="009A0B33" w:rsidRPr="0017420C">
        <w:rPr>
          <w:rFonts w:eastAsia="Times New Roman" w:cstheme="minorHAnsi"/>
          <w:sz w:val="24"/>
          <w:szCs w:val="24"/>
          <w:lang w:eastAsia="pl-PL"/>
        </w:rPr>
        <w:t>jego złożeniem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4C10BD3A" w14:textId="77777777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Dokumenty lub oświadczenia sporządzone w języku obcym są składane wraz z tłumaczeniem na język polski.</w:t>
      </w:r>
    </w:p>
    <w:p w14:paraId="3FBF35D9" w14:textId="77777777" w:rsidR="00DC3F62" w:rsidRPr="0017420C" w:rsidRDefault="00DC3F62" w:rsidP="00DC3F62">
      <w:pPr>
        <w:suppressAutoHyphens/>
        <w:autoSpaceDE w:val="0"/>
        <w:autoSpaceDN w:val="0"/>
        <w:spacing w:after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DC3F62" w:rsidRPr="0017420C" w14:paraId="42917888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06E13B30" w14:textId="77777777" w:rsidR="00DC3F62" w:rsidRPr="0017420C" w:rsidRDefault="00DC3F62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9A863BA" w14:textId="55AF60ED" w:rsidR="00DC3F62" w:rsidRPr="0017420C" w:rsidRDefault="00DC3F62" w:rsidP="00DC3F62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PODWYKONAWSTWO</w:t>
            </w:r>
          </w:p>
          <w:p w14:paraId="1C068E65" w14:textId="77777777" w:rsidR="00DC3F62" w:rsidRPr="0017420C" w:rsidRDefault="00DC3F62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7581A190" w14:textId="77777777" w:rsidR="00DC3F62" w:rsidRPr="0017420C" w:rsidRDefault="00DC3F62" w:rsidP="009E5240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A163558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Zamawiający dopuszcza możliwość powierzenia wykonania części zamówienia podwykonawcom. </w:t>
      </w:r>
      <w:r w:rsidRPr="0017420C">
        <w:rPr>
          <w:rFonts w:eastAsia="Times New Roman" w:cstheme="minorHAnsi"/>
          <w:sz w:val="24"/>
          <w:szCs w:val="24"/>
          <w:lang w:eastAsia="pl-PL"/>
        </w:rPr>
        <w:br/>
        <w:t xml:space="preserve">W takim przypadku Wykonawca zobowiązany jest wskazać w Formularzu ofertowym zamówienia, których wykonanie </w:t>
      </w:r>
      <w:r w:rsidRPr="0017420C">
        <w:rPr>
          <w:rFonts w:eastAsia="Times New Roman" w:cstheme="minorHAnsi"/>
          <w:sz w:val="24"/>
          <w:szCs w:val="24"/>
          <w:u w:val="single"/>
          <w:lang w:eastAsia="pl-PL"/>
        </w:rPr>
        <w:t xml:space="preserve">zamierza powierzyć podwykonawcom i podania (o ile są mu wiadome na tym etapie) nazwy (firmy) tych podwykonawców. </w:t>
      </w:r>
    </w:p>
    <w:p w14:paraId="61094303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val="pl" w:eastAsia="pl-PL"/>
        </w:rPr>
        <w:t>Zamawiający nie zastrzega obowiązku osobistego wykonania przez Wykonawcę kluczowych części zamówienia.</w:t>
      </w:r>
    </w:p>
    <w:p w14:paraId="3B5CC652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Powierzenie części zamówienia podwykonawcom nie zwalnia Wykonawcy  z odpowiedzialności za należyte wykonanie zamówienia.</w:t>
      </w:r>
    </w:p>
    <w:p w14:paraId="50630393" w14:textId="77777777" w:rsidR="005473AD" w:rsidRPr="0017420C" w:rsidRDefault="005473AD" w:rsidP="009E5240">
      <w:pPr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F15639" w:rsidRPr="0017420C" w14:paraId="636916C3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018CEECE" w14:textId="77777777" w:rsidR="00F15639" w:rsidRPr="0017420C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6B2047E" w14:textId="77777777" w:rsidR="00F15639" w:rsidRPr="0017420C" w:rsidRDefault="00016E84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SPOSÓB</w:t>
            </w:r>
            <w:r w:rsidR="00F15639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OBLICZENIA CENY</w:t>
            </w:r>
          </w:p>
          <w:p w14:paraId="46631D55" w14:textId="77777777" w:rsidR="00F15639" w:rsidRPr="0017420C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A6D94BC" w14:textId="77777777" w:rsidR="009E5240" w:rsidRPr="0017420C" w:rsidRDefault="009E5240" w:rsidP="009E5240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519B26EF" w14:textId="772B9002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Wykonaw</w:t>
      </w:r>
      <w:r w:rsidR="001E321C" w:rsidRPr="0017420C">
        <w:rPr>
          <w:rFonts w:eastAsia="Calibri" w:cstheme="minorHAnsi"/>
          <w:sz w:val="24"/>
          <w:szCs w:val="24"/>
        </w:rPr>
        <w:t>ca</w:t>
      </w:r>
      <w:r w:rsidR="00092593" w:rsidRPr="0017420C">
        <w:rPr>
          <w:rFonts w:eastAsia="Calibri" w:cstheme="minorHAnsi"/>
          <w:sz w:val="24"/>
          <w:szCs w:val="24"/>
        </w:rPr>
        <w:t xml:space="preserve"> poda cenę oferty w Formularzu</w:t>
      </w:r>
      <w:r w:rsidR="007A6F4A" w:rsidRPr="0017420C">
        <w:rPr>
          <w:rFonts w:eastAsia="Calibri" w:cstheme="minorHAnsi"/>
          <w:sz w:val="24"/>
          <w:szCs w:val="24"/>
        </w:rPr>
        <w:t xml:space="preserve"> aso</w:t>
      </w:r>
      <w:r w:rsidR="005C64AE" w:rsidRPr="0017420C">
        <w:rPr>
          <w:rFonts w:eastAsia="Calibri" w:cstheme="minorHAnsi"/>
          <w:sz w:val="24"/>
          <w:szCs w:val="24"/>
        </w:rPr>
        <w:t>rtymentowo-</w:t>
      </w:r>
      <w:r w:rsidR="00092593" w:rsidRPr="0017420C">
        <w:rPr>
          <w:rFonts w:eastAsia="Calibri" w:cstheme="minorHAnsi"/>
          <w:sz w:val="24"/>
          <w:szCs w:val="24"/>
        </w:rPr>
        <w:t>cenowym</w:t>
      </w:r>
      <w:r w:rsidR="005C64AE" w:rsidRPr="0017420C">
        <w:rPr>
          <w:rFonts w:eastAsia="Calibri" w:cstheme="minorHAnsi"/>
          <w:sz w:val="24"/>
          <w:szCs w:val="24"/>
        </w:rPr>
        <w:t>,</w:t>
      </w:r>
      <w:r w:rsidR="007A6F4A" w:rsidRPr="0017420C">
        <w:rPr>
          <w:rFonts w:eastAsia="Calibri" w:cstheme="minorHAnsi"/>
          <w:sz w:val="24"/>
          <w:szCs w:val="24"/>
        </w:rPr>
        <w:t xml:space="preserve"> stanowiący</w:t>
      </w:r>
      <w:r w:rsidR="00092593" w:rsidRPr="0017420C">
        <w:rPr>
          <w:rFonts w:eastAsia="Calibri" w:cstheme="minorHAnsi"/>
          <w:sz w:val="24"/>
          <w:szCs w:val="24"/>
        </w:rPr>
        <w:t>m</w:t>
      </w:r>
      <w:r w:rsidR="00652190" w:rsidRPr="0017420C">
        <w:rPr>
          <w:rFonts w:eastAsia="Calibri" w:cstheme="minorHAnsi"/>
          <w:sz w:val="24"/>
          <w:szCs w:val="24"/>
        </w:rPr>
        <w:t xml:space="preserve"> załącznik</w:t>
      </w:r>
      <w:r w:rsidR="00092593" w:rsidRPr="0017420C">
        <w:rPr>
          <w:rFonts w:eastAsia="Calibri" w:cstheme="minorHAnsi"/>
          <w:sz w:val="24"/>
          <w:szCs w:val="24"/>
        </w:rPr>
        <w:t xml:space="preserve"> </w:t>
      </w:r>
      <w:r w:rsidR="0026671B" w:rsidRPr="0017420C">
        <w:rPr>
          <w:rFonts w:eastAsia="Calibri" w:cstheme="minorHAnsi"/>
          <w:sz w:val="24"/>
          <w:szCs w:val="24"/>
        </w:rPr>
        <w:t>nr 1.1</w:t>
      </w:r>
      <w:r w:rsidR="008A4140" w:rsidRPr="0017420C">
        <w:rPr>
          <w:rFonts w:eastAsia="Calibri" w:cstheme="minorHAnsi"/>
          <w:sz w:val="24"/>
          <w:szCs w:val="24"/>
        </w:rPr>
        <w:t xml:space="preserve"> </w:t>
      </w:r>
      <w:r w:rsidR="0026671B" w:rsidRPr="0017420C">
        <w:rPr>
          <w:rFonts w:eastAsia="Calibri" w:cstheme="minorHAnsi"/>
          <w:sz w:val="24"/>
          <w:szCs w:val="24"/>
        </w:rPr>
        <w:t xml:space="preserve"> </w:t>
      </w:r>
      <w:r w:rsidR="00652190" w:rsidRPr="0017420C">
        <w:rPr>
          <w:rFonts w:eastAsia="Calibri" w:cstheme="minorHAnsi"/>
          <w:sz w:val="24"/>
          <w:szCs w:val="24"/>
        </w:rPr>
        <w:t>do Formularza O</w:t>
      </w:r>
      <w:r w:rsidR="005C64AE" w:rsidRPr="0017420C">
        <w:rPr>
          <w:rFonts w:eastAsia="Calibri" w:cstheme="minorHAnsi"/>
          <w:sz w:val="24"/>
          <w:szCs w:val="24"/>
        </w:rPr>
        <w:t>fertowego,</w:t>
      </w:r>
      <w:r w:rsidR="007A6F4A" w:rsidRPr="0017420C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sporządzonym według w</w:t>
      </w:r>
      <w:r w:rsidR="007A6F4A" w:rsidRPr="0017420C">
        <w:rPr>
          <w:rFonts w:eastAsia="Calibri" w:cstheme="minorHAnsi"/>
          <w:sz w:val="24"/>
          <w:szCs w:val="24"/>
        </w:rPr>
        <w:t xml:space="preserve">zoru stanowiącego </w:t>
      </w:r>
      <w:r w:rsidR="007A6F4A" w:rsidRPr="0017420C">
        <w:rPr>
          <w:rFonts w:eastAsia="Calibri" w:cstheme="minorHAnsi"/>
          <w:b/>
          <w:sz w:val="24"/>
          <w:szCs w:val="24"/>
        </w:rPr>
        <w:t>Załącznik Nr 1</w:t>
      </w:r>
      <w:r w:rsidRPr="0017420C">
        <w:rPr>
          <w:rFonts w:eastAsia="Calibri" w:cstheme="minorHAnsi"/>
          <w:b/>
          <w:sz w:val="24"/>
          <w:szCs w:val="24"/>
        </w:rPr>
        <w:t xml:space="preserve"> do SWZ</w:t>
      </w:r>
      <w:r w:rsidRPr="0017420C">
        <w:rPr>
          <w:rFonts w:eastAsia="Calibri" w:cstheme="minorHAnsi"/>
          <w:sz w:val="24"/>
          <w:szCs w:val="24"/>
        </w:rPr>
        <w:t xml:space="preserve">, jako cenę </w:t>
      </w:r>
      <w:r w:rsidR="00652190" w:rsidRPr="0017420C">
        <w:rPr>
          <w:rFonts w:eastAsia="Calibri" w:cstheme="minorHAnsi"/>
          <w:sz w:val="24"/>
          <w:szCs w:val="24"/>
        </w:rPr>
        <w:t>brutto</w:t>
      </w:r>
      <w:r w:rsidRPr="0017420C">
        <w:rPr>
          <w:rFonts w:eastAsia="Calibri" w:cstheme="minorHAnsi"/>
          <w:sz w:val="24"/>
          <w:szCs w:val="24"/>
        </w:rPr>
        <w:t xml:space="preserve"> z wyszczególnieniem stawki podatku od towarów i usług (VAT). </w:t>
      </w:r>
    </w:p>
    <w:p w14:paraId="2B67F505" w14:textId="77777777" w:rsidR="007A6F4A" w:rsidRPr="0017420C" w:rsidRDefault="007A6F4A" w:rsidP="00AA4AFA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0E8B8BF5" w14:textId="77777777" w:rsidR="002E6428" w:rsidRPr="0017420C" w:rsidRDefault="002E6428" w:rsidP="00AA4AFA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E2F8B38" w14:textId="77777777" w:rsidR="007A6F4A" w:rsidRPr="0017420C" w:rsidRDefault="007A6F4A" w:rsidP="00AA4AFA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i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  <w:u w:val="single"/>
        </w:rPr>
        <w:t>UWAGA:</w:t>
      </w:r>
      <w:r w:rsidRPr="0017420C">
        <w:rPr>
          <w:rFonts w:eastAsia="Calibri" w:cstheme="minorHAnsi"/>
          <w:b/>
          <w:sz w:val="24"/>
          <w:szCs w:val="24"/>
        </w:rPr>
        <w:t xml:space="preserve"> </w:t>
      </w:r>
      <w:r w:rsidRPr="0017420C">
        <w:rPr>
          <w:rFonts w:eastAsia="Calibri" w:cstheme="minorHAnsi"/>
          <w:i/>
          <w:sz w:val="24"/>
          <w:szCs w:val="24"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FCCB59" w14:textId="77777777" w:rsidR="007A6F4A" w:rsidRPr="0017420C" w:rsidRDefault="007A6F4A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noProof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Sposób wyliczenia ceny:</w:t>
      </w:r>
    </w:p>
    <w:p w14:paraId="4D11CD4E" w14:textId="77777777" w:rsidR="007A6F4A" w:rsidRPr="0017420C" w:rsidRDefault="007A6F4A" w:rsidP="00AA4AFA">
      <w:pPr>
        <w:suppressAutoHyphens/>
        <w:spacing w:after="0" w:line="240" w:lineRule="auto"/>
        <w:ind w:left="360"/>
        <w:jc w:val="both"/>
        <w:rPr>
          <w:rFonts w:eastAsia="Calibri" w:cstheme="minorHAnsi"/>
          <w:noProof/>
          <w:sz w:val="24"/>
          <w:szCs w:val="24"/>
        </w:rPr>
      </w:pPr>
    </w:p>
    <w:p w14:paraId="3EFDF71D" w14:textId="7931A925" w:rsidR="007A6F4A" w:rsidRPr="0017420C" w:rsidRDefault="007A6F4A" w:rsidP="00AA4AFA">
      <w:pPr>
        <w:pStyle w:val="Akapitzlist"/>
        <w:numPr>
          <w:ilvl w:val="1"/>
          <w:numId w:val="37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Wartość netto pozycji w danym pakiecie należy liczyć w następujący sposób:</w:t>
      </w:r>
    </w:p>
    <w:p w14:paraId="0D107E52" w14:textId="77777777" w:rsidR="007C6940" w:rsidRPr="0017420C" w:rsidRDefault="007C6940" w:rsidP="00AA4AFA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i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>cena jednostkowa netto x ilość = wartość netto</w:t>
      </w:r>
    </w:p>
    <w:p w14:paraId="2F710BEC" w14:textId="77777777" w:rsidR="007C6940" w:rsidRPr="0017420C" w:rsidRDefault="007C6940" w:rsidP="00AA4AFA">
      <w:p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E97D346" w14:textId="6B176210" w:rsidR="007C6940" w:rsidRPr="0017420C" w:rsidRDefault="007C6940" w:rsidP="00AA4AFA">
      <w:pPr>
        <w:pStyle w:val="Akapitzlist"/>
        <w:numPr>
          <w:ilvl w:val="1"/>
          <w:numId w:val="37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Wartość brutto pozycji w danym pakiecie należy liczyć w sposób następujący:</w:t>
      </w:r>
    </w:p>
    <w:p w14:paraId="108D2A99" w14:textId="12A7E47C" w:rsidR="00D75B1C" w:rsidRPr="0017420C" w:rsidRDefault="007C6940" w:rsidP="00AA4AFA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eastAsia="Calibri" w:cstheme="minorHAnsi"/>
          <w:i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>cena jednostkowa netto x ilość = wartość netto + podatek VAT = wartość brutto</w:t>
      </w:r>
    </w:p>
    <w:p w14:paraId="187230B2" w14:textId="77777777" w:rsidR="00332BD6" w:rsidRPr="0017420C" w:rsidRDefault="00332BD6" w:rsidP="00AA4AFA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eastAsia="Calibri" w:cstheme="minorHAnsi"/>
          <w:i/>
          <w:sz w:val="24"/>
          <w:szCs w:val="24"/>
        </w:rPr>
      </w:pPr>
    </w:p>
    <w:p w14:paraId="49F48F07" w14:textId="78DA2C04" w:rsidR="007A6F4A" w:rsidRPr="0017420C" w:rsidRDefault="007A6F4A" w:rsidP="00AA4AFA">
      <w:pPr>
        <w:pStyle w:val="Akapitzlist"/>
        <w:numPr>
          <w:ilvl w:val="1"/>
          <w:numId w:val="37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Cenę jednostkową brutto należy liczyć w sposób następujący:</w:t>
      </w:r>
    </w:p>
    <w:p w14:paraId="461FDDBA" w14:textId="4DF525AA" w:rsidR="007A6F4A" w:rsidRPr="0017420C" w:rsidRDefault="00D75B1C" w:rsidP="00AA4AFA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theme="minorHAnsi"/>
          <w:i/>
          <w:noProof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 xml:space="preserve">                                       </w:t>
      </w:r>
      <w:r w:rsidR="007A6F4A" w:rsidRPr="0017420C">
        <w:rPr>
          <w:rFonts w:eastAsia="Calibri" w:cstheme="minorHAnsi"/>
          <w:i/>
          <w:sz w:val="24"/>
          <w:szCs w:val="24"/>
        </w:rPr>
        <w:t>wartość brutto ÷ ilość</w:t>
      </w:r>
    </w:p>
    <w:p w14:paraId="4F8A0EC6" w14:textId="6FEFAA6C" w:rsidR="007A6F4A" w:rsidRPr="0017420C" w:rsidRDefault="007A6F4A" w:rsidP="00AA4AFA">
      <w:pPr>
        <w:numPr>
          <w:ilvl w:val="1"/>
          <w:numId w:val="37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Wartością netto przedmiotu zamówienia będzie suma poszczególnych wartości netto pozy</w:t>
      </w:r>
      <w:r w:rsidR="000327E4" w:rsidRPr="0017420C">
        <w:rPr>
          <w:rFonts w:eastAsia="Calibri" w:cstheme="minorHAnsi"/>
          <w:sz w:val="24"/>
          <w:szCs w:val="24"/>
        </w:rPr>
        <w:t>cji asortymentowych w pakiecie.</w:t>
      </w:r>
    </w:p>
    <w:p w14:paraId="7E659279" w14:textId="74DF56BE" w:rsidR="007A6F4A" w:rsidRPr="0017420C" w:rsidRDefault="007A6F4A" w:rsidP="00AA4AFA">
      <w:pPr>
        <w:numPr>
          <w:ilvl w:val="1"/>
          <w:numId w:val="37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Wartością brutto przedmiotu zamówienia będzie suma poszczególnych wartości brutto pozycji asortymentowych w pakiecie. </w:t>
      </w:r>
    </w:p>
    <w:p w14:paraId="19B13647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Rozliczenia między Zamawiającym a Wykonawcą będą prowadzone w złotych p</w:t>
      </w:r>
      <w:r w:rsidR="007A6F4A" w:rsidRPr="0017420C">
        <w:rPr>
          <w:rFonts w:eastAsia="Calibri" w:cstheme="minorHAnsi"/>
          <w:sz w:val="24"/>
          <w:szCs w:val="24"/>
        </w:rPr>
        <w:t>ol</w:t>
      </w:r>
      <w:r w:rsidRPr="0017420C">
        <w:rPr>
          <w:rFonts w:eastAsia="Calibri" w:cstheme="minorHAnsi"/>
          <w:sz w:val="24"/>
          <w:szCs w:val="24"/>
        </w:rPr>
        <w:t xml:space="preserve">skich (PLN). </w:t>
      </w:r>
    </w:p>
    <w:p w14:paraId="3E7C0142" w14:textId="7BA8CDC3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 przypadku rozbieżności pomiędzy ceną podaną cyfrowo a słownie, jako wartość w</w:t>
      </w:r>
      <w:r w:rsidR="00C30C42" w:rsidRPr="0017420C">
        <w:rPr>
          <w:rFonts w:eastAsia="Calibri" w:cstheme="minorHAnsi"/>
          <w:sz w:val="24"/>
          <w:szCs w:val="24"/>
        </w:rPr>
        <w:t>łaściwa zostanie przyjęta cena</w:t>
      </w:r>
      <w:r w:rsidRPr="0017420C">
        <w:rPr>
          <w:rFonts w:eastAsia="Calibri" w:cstheme="minorHAnsi"/>
          <w:sz w:val="24"/>
          <w:szCs w:val="24"/>
        </w:rPr>
        <w:t xml:space="preserve"> podana słownie. </w:t>
      </w:r>
    </w:p>
    <w:p w14:paraId="3649150C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noProof/>
          <w:sz w:val="24"/>
          <w:szCs w:val="24"/>
        </w:rPr>
        <w:t>Sposób zapłaty i rozliczenia za realizację niniejszego zamówienia, określone zostały w proj</w:t>
      </w:r>
      <w:r w:rsidR="00652190" w:rsidRPr="0017420C">
        <w:rPr>
          <w:rFonts w:eastAsia="Calibri" w:cstheme="minorHAnsi"/>
          <w:noProof/>
          <w:sz w:val="24"/>
          <w:szCs w:val="24"/>
        </w:rPr>
        <w:t>e</w:t>
      </w:r>
      <w:r w:rsidRPr="0017420C">
        <w:rPr>
          <w:rFonts w:eastAsia="Calibri" w:cstheme="minorHAnsi"/>
          <w:noProof/>
          <w:sz w:val="24"/>
          <w:szCs w:val="24"/>
        </w:rPr>
        <w:t>kcie umowy stanowiący</w:t>
      </w:r>
      <w:r w:rsidR="00652190" w:rsidRPr="0017420C">
        <w:rPr>
          <w:rFonts w:eastAsia="Calibri" w:cstheme="minorHAnsi"/>
          <w:noProof/>
          <w:sz w:val="24"/>
          <w:szCs w:val="24"/>
        </w:rPr>
        <w:t>m</w:t>
      </w:r>
      <w:r w:rsidRPr="0017420C">
        <w:rPr>
          <w:rFonts w:eastAsia="Calibri" w:cstheme="minorHAnsi"/>
          <w:noProof/>
          <w:sz w:val="24"/>
          <w:szCs w:val="24"/>
        </w:rPr>
        <w:t xml:space="preserve"> załącznik nr 2 do SWZ.</w:t>
      </w:r>
    </w:p>
    <w:p w14:paraId="2CB93F8F" w14:textId="77777777" w:rsidR="00606A38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noProof/>
          <w:sz w:val="24"/>
          <w:szCs w:val="24"/>
        </w:rPr>
        <w:t xml:space="preserve">Podana cena oferty netto, zamieszczona w Formularzu asortymentowo - cenowym będzie niezmienna przez cały okres obowiązywania umowy na realizację przedmiotowego zamówienia, </w:t>
      </w:r>
    </w:p>
    <w:p w14:paraId="59C80E64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Cena musi zawierać wszystkie koszty związane z realizacją przedmiotu zamówienia.</w:t>
      </w:r>
    </w:p>
    <w:p w14:paraId="6ADCEA11" w14:textId="77777777" w:rsidR="000327E4" w:rsidRPr="0017420C" w:rsidRDefault="000327E4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>Jeżeli w postępowaniu złożona będzie oferta, której wy</w:t>
      </w:r>
      <w:r w:rsidR="00652190" w:rsidRPr="0017420C">
        <w:rPr>
          <w:rFonts w:eastAsia="Calibri" w:cstheme="minorHAnsi"/>
          <w:sz w:val="24"/>
          <w:szCs w:val="24"/>
        </w:rPr>
        <w:t>bór prowadziłby do powstania u Z</w:t>
      </w:r>
      <w:r w:rsidRPr="0017420C">
        <w:rPr>
          <w:rFonts w:eastAsia="Calibri" w:cstheme="minorHAnsi"/>
          <w:sz w:val="24"/>
          <w:szCs w:val="24"/>
        </w:rPr>
        <w:t>amawiającego obowiązku podatkowego zgodnie z przepisami</w:t>
      </w:r>
      <w:r w:rsidR="00652190" w:rsidRPr="0017420C">
        <w:rPr>
          <w:rFonts w:eastAsia="Calibri" w:cstheme="minorHAnsi"/>
          <w:sz w:val="24"/>
          <w:szCs w:val="24"/>
        </w:rPr>
        <w:t xml:space="preserve"> o podatku od towarów i usług, Z</w:t>
      </w:r>
      <w:r w:rsidRPr="0017420C">
        <w:rPr>
          <w:rFonts w:eastAsia="Calibri" w:cstheme="minorHAnsi"/>
          <w:sz w:val="24"/>
          <w:szCs w:val="24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17420C" w:rsidRDefault="00652190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poinformowania Z</w:t>
      </w:r>
      <w:r w:rsidR="000327E4" w:rsidRPr="0017420C">
        <w:rPr>
          <w:rFonts w:eastAsia="Calibri" w:cstheme="minorHAnsi"/>
          <w:color w:val="000000"/>
          <w:sz w:val="24"/>
          <w:szCs w:val="24"/>
          <w:lang w:eastAsia="pl-PL"/>
        </w:rPr>
        <w:t>amawiającego, że wybór jego oferty b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ędzie prowadził do powstania u Z</w:t>
      </w:r>
      <w:r w:rsidR="000327E4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amawiającego obowiązku podatkowego; </w:t>
      </w:r>
    </w:p>
    <w:p w14:paraId="530724D9" w14:textId="77777777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wskazania wartości towaru lub usługi objętego obowiąz</w:t>
      </w:r>
      <w:r w:rsidR="00652190" w:rsidRPr="0017420C">
        <w:rPr>
          <w:rFonts w:eastAsia="Calibri" w:cstheme="minorHAnsi"/>
          <w:color w:val="000000"/>
          <w:sz w:val="24"/>
          <w:szCs w:val="24"/>
          <w:lang w:eastAsia="pl-PL"/>
        </w:rPr>
        <w:t>kiem podatkowym Za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mawiającego, bez kwoty podatku; </w:t>
      </w:r>
    </w:p>
    <w:p w14:paraId="14F57BD7" w14:textId="3A1A6E76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wskazania stawki podatku od towarów i usług, która zgodnie z wiedzą wykonawcy, będzie miała zastosowanie. </w:t>
      </w:r>
    </w:p>
    <w:p w14:paraId="525DDC96" w14:textId="77777777" w:rsidR="00F86B5B" w:rsidRPr="0017420C" w:rsidRDefault="00F86B5B" w:rsidP="00F86B5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7A6F4A" w:rsidRPr="0017420C" w14:paraId="2632F170" w14:textId="77777777" w:rsidTr="00BF54A4">
        <w:tc>
          <w:tcPr>
            <w:tcW w:w="9747" w:type="dxa"/>
            <w:shd w:val="clear" w:color="auto" w:fill="EAF1DD" w:themeFill="accent3" w:themeFillTint="33"/>
          </w:tcPr>
          <w:p w14:paraId="289CB2DC" w14:textId="77777777" w:rsidR="007A6F4A" w:rsidRPr="0017420C" w:rsidRDefault="007A6F4A" w:rsidP="007A6F4A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D908FAA" w14:textId="77777777" w:rsidR="007A6F4A" w:rsidRPr="0017420C" w:rsidRDefault="00F347C6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KRYTERIÓW OCENY OFERT WRAZ Z PODANIEM WAGI TYCH KRYTERIÓW I SPOSOBU OCENY OFERT</w:t>
            </w:r>
          </w:p>
          <w:p w14:paraId="1E866DE7" w14:textId="77777777" w:rsidR="008814C6" w:rsidRPr="0017420C" w:rsidRDefault="008814C6" w:rsidP="008814C6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2DC360B" w14:textId="77777777" w:rsidR="00687BC3" w:rsidRPr="0017420C" w:rsidRDefault="00687BC3" w:rsidP="002842F0">
      <w:pPr>
        <w:keepLines/>
        <w:spacing w:before="60" w:after="60" w:line="240" w:lineRule="auto"/>
        <w:ind w:left="360" w:right="-1"/>
        <w:jc w:val="both"/>
        <w:rPr>
          <w:rFonts w:cstheme="minorHAnsi"/>
          <w:sz w:val="24"/>
          <w:szCs w:val="24"/>
          <w:lang w:eastAsia="ar-SA"/>
        </w:rPr>
      </w:pPr>
    </w:p>
    <w:p w14:paraId="5A0A8E21" w14:textId="77777777" w:rsidR="006E3843" w:rsidRPr="006E3843" w:rsidRDefault="006E3843" w:rsidP="006E3843">
      <w:pPr>
        <w:keepLines/>
        <w:numPr>
          <w:ilvl w:val="0"/>
          <w:numId w:val="36"/>
        </w:numPr>
        <w:spacing w:before="60" w:after="60" w:line="240" w:lineRule="auto"/>
        <w:ind w:right="-1"/>
        <w:jc w:val="both"/>
        <w:rPr>
          <w:rFonts w:eastAsia="Calibri" w:cstheme="minorHAnsi"/>
          <w:sz w:val="24"/>
          <w:szCs w:val="24"/>
          <w:u w:val="single"/>
        </w:rPr>
      </w:pPr>
      <w:r w:rsidRPr="006E3843">
        <w:rPr>
          <w:rFonts w:eastAsia="Calibri" w:cstheme="minorHAnsi"/>
          <w:sz w:val="24"/>
          <w:szCs w:val="24"/>
          <w:lang w:eastAsia="ar-SA"/>
        </w:rPr>
        <w:t>Po stwierdzeniu ważności ofert oraz spełnieniu wymagań niniejszej SWZ, Komisja Przetargowa Zamawiającego dokona oceny merytorycznej ofert.</w:t>
      </w:r>
    </w:p>
    <w:p w14:paraId="61FB60ED" w14:textId="77777777" w:rsidR="006E3843" w:rsidRPr="006E3843" w:rsidRDefault="006E3843" w:rsidP="006E3843">
      <w:pPr>
        <w:numPr>
          <w:ilvl w:val="0"/>
          <w:numId w:val="36"/>
        </w:numPr>
        <w:autoSpaceDN w:val="0"/>
        <w:spacing w:before="60"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sz w:val="24"/>
          <w:szCs w:val="24"/>
          <w:lang w:eastAsia="pl-PL"/>
        </w:rPr>
        <w:t xml:space="preserve">Zamawiający przyjął </w:t>
      </w:r>
      <w:r w:rsidRPr="006E3843">
        <w:rPr>
          <w:rFonts w:eastAsia="Times New Roman" w:cstheme="minorHAnsi"/>
          <w:bCs/>
          <w:sz w:val="24"/>
          <w:szCs w:val="24"/>
          <w:lang w:eastAsia="pl-PL"/>
        </w:rPr>
        <w:t>100%</w:t>
      </w:r>
      <w:r w:rsidRPr="006E3843">
        <w:rPr>
          <w:rFonts w:eastAsia="Times New Roman" w:cstheme="minorHAnsi"/>
          <w:sz w:val="24"/>
          <w:szCs w:val="24"/>
          <w:lang w:eastAsia="pl-PL"/>
        </w:rPr>
        <w:t xml:space="preserve"> ceny jako kryterium wyboru najkorzystniejszej oferty. Kryterium cena zostanie wyliczona według poniższego wzoru dla danego pakietu:</w:t>
      </w:r>
    </w:p>
    <w:p w14:paraId="03C2553E" w14:textId="77777777" w:rsidR="006E3843" w:rsidRPr="006E3843" w:rsidRDefault="006E3843" w:rsidP="00E531C1">
      <w:pPr>
        <w:spacing w:before="60" w:after="0" w:line="240" w:lineRule="auto"/>
        <w:ind w:left="357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4CE9A3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Najniższa oferowana cena</w:t>
      </w:r>
    </w:p>
    <w:p w14:paraId="0EAC0250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Cena  = -------------------------------------------- x 100 % x 100</w:t>
      </w:r>
    </w:p>
    <w:p w14:paraId="77E16058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Cena badanej oferty</w:t>
      </w:r>
    </w:p>
    <w:p w14:paraId="1C3A1365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14:paraId="7B06D43E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>Punktacja przyznawana ofertom będzie liczona z dokładnością do dwóch miejsc po przecinku. Najwyższa liczba punktów wyznaczy najkorzystniejszą ofertę.</w:t>
      </w:r>
    </w:p>
    <w:p w14:paraId="50094476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E94391D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Ocenie będą podlegać wyłącznie oferty niepodlegające odrzuceniu. </w:t>
      </w:r>
    </w:p>
    <w:p w14:paraId="675FC3A2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5FE0FD3C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5FC967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Zamawiający wybiera najkorzystniejszą ofertę̨ w terminie związania ofertą określonym w SWZ. </w:t>
      </w:r>
    </w:p>
    <w:p w14:paraId="56BE4FC1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5E06890F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lastRenderedPageBreak/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629"/>
      </w:tblGrid>
      <w:tr w:rsidR="00F347C6" w:rsidRPr="0017420C" w14:paraId="149E018B" w14:textId="77777777" w:rsidTr="00E91079">
        <w:tc>
          <w:tcPr>
            <w:tcW w:w="9747" w:type="dxa"/>
            <w:shd w:val="clear" w:color="auto" w:fill="EAF1DD" w:themeFill="accent3" w:themeFillTint="33"/>
          </w:tcPr>
          <w:p w14:paraId="18F912C1" w14:textId="77777777" w:rsidR="00F347C6" w:rsidRPr="0017420C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6DC2A59" w14:textId="77777777" w:rsidR="00F347C6" w:rsidRPr="0017420C" w:rsidRDefault="00F347C6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17420C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0CAE00D9" w14:textId="77777777" w:rsidR="00F347C6" w:rsidRPr="0017420C" w:rsidRDefault="00F347C6" w:rsidP="00F347C6">
      <w:pPr>
        <w:suppressAutoHyphens/>
        <w:autoSpaceDE w:val="0"/>
        <w:autoSpaceDN w:val="0"/>
        <w:spacing w:after="0" w:line="240" w:lineRule="auto"/>
        <w:ind w:left="357"/>
        <w:jc w:val="both"/>
        <w:rPr>
          <w:rFonts w:eastAsia="Calibri" w:cstheme="minorHAnsi"/>
          <w:sz w:val="24"/>
          <w:szCs w:val="24"/>
        </w:rPr>
      </w:pPr>
    </w:p>
    <w:p w14:paraId="0A634606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zawiera umowę̨ w sprawie zamówienie publicznego, z uwzględnieniem art. 577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w terminie nie krótszym niż̇ 5 dni od dnia przesłania zawiadomienia o wyborze najkorzystniejszej oferty, jeżeli zawiadomienie to zostało przesłane przy użyciu środków komunika</w:t>
      </w:r>
      <w:r w:rsidR="00652190" w:rsidRPr="0017420C">
        <w:rPr>
          <w:rFonts w:eastAsia="Calibri" w:cstheme="minorHAnsi"/>
          <w:color w:val="000000"/>
          <w:sz w:val="24"/>
          <w:szCs w:val="24"/>
        </w:rPr>
        <w:t>cji elektronicznej,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jeżeli zostało przesłane w inny sposób. </w:t>
      </w:r>
    </w:p>
    <w:p w14:paraId="1D8208B5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Zamawiający może zawrzeć́ umowę̨ w sprawie zamówienia publicznego przed upływem terminu, o którym mowa w ust. 1, jeżeli w post</w:t>
      </w:r>
      <w:r w:rsidR="00652190" w:rsidRPr="0017420C">
        <w:rPr>
          <w:rFonts w:eastAsia="Calibri" w:cstheme="minorHAnsi"/>
          <w:color w:val="000000"/>
          <w:sz w:val="24"/>
          <w:szCs w:val="24"/>
        </w:rPr>
        <w:t>epowaniu o udzielenie zamówienia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złożono tylko jedną ofertę̨. </w:t>
      </w:r>
    </w:p>
    <w:p w14:paraId="06C56241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Wykonawca ma obowiązek zawrzeć umowę w sprawie zamówienia na warunkach określonych w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 projekcie umowy, która stanowi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Załącznik Nr 2 do SWZ. Umowa zostanie uzupełniona o zapisy wynikające ze złożonej oferty. </w:t>
      </w:r>
    </w:p>
    <w:p w14:paraId="5D5704B8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Przed podpisaniem umowy Wykonawcy wspólnie ubiegający się o udzielenie zamówienia (w przypadku wyboru ich oferty, jako najkorzystniejszej) przedstawią Zamawiającemu umowę regulującą współpracę tych Wykonawców. </w:t>
      </w:r>
    </w:p>
    <w:p w14:paraId="6E5CEE04" w14:textId="1529B394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 w:rsidRPr="0017420C">
        <w:rPr>
          <w:rFonts w:eastAsia="Calibri" w:cstheme="minorHAnsi"/>
          <w:color w:val="000000"/>
          <w:sz w:val="24"/>
          <w:szCs w:val="24"/>
        </w:rPr>
        <w:t>ykonawców albo unieważnić́ postę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powanie. </w:t>
      </w:r>
    </w:p>
    <w:p w14:paraId="3CD31B30" w14:textId="1FAFBE38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</w:rPr>
        <w:t>W terminie 30 dni od dnia zawarciu umowy Zamawiający zamieści ogłoszenie o udzieleniu zamówienia w Biuletynie Zamówień Publicznych</w:t>
      </w:r>
      <w:r w:rsidR="00E91079" w:rsidRPr="0017420C">
        <w:rPr>
          <w:rFonts w:eastAsia="Calibri"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Ind w:w="-34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663"/>
      </w:tblGrid>
      <w:tr w:rsidR="00EB1120" w:rsidRPr="0017420C" w14:paraId="26EBB072" w14:textId="77777777" w:rsidTr="005138B3">
        <w:tc>
          <w:tcPr>
            <w:tcW w:w="9781" w:type="dxa"/>
            <w:shd w:val="clear" w:color="auto" w:fill="EAF1DD" w:themeFill="accent3" w:themeFillTint="33"/>
          </w:tcPr>
          <w:p w14:paraId="09C6C620" w14:textId="77777777" w:rsidR="00EB1120" w:rsidRPr="0017420C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9AB6A41" w14:textId="77777777" w:rsidR="00EB1120" w:rsidRPr="0017420C" w:rsidRDefault="00EB1120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POUCZENIE O ŚRODKACH OCHRONY PRAWNEJ</w:t>
            </w:r>
            <w:r w:rsidR="00652190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PRZYSŁUGUJĄCYCH WYKONAWCY</w:t>
            </w:r>
          </w:p>
          <w:p w14:paraId="30181508" w14:textId="77777777" w:rsidR="00EB1120" w:rsidRPr="0017420C" w:rsidRDefault="00EB1120" w:rsidP="00EB1120">
            <w:pPr>
              <w:autoSpaceDE w:val="0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ADCC567" w14:textId="77777777" w:rsidR="0028681B" w:rsidRPr="0017420C" w:rsidRDefault="0028681B" w:rsidP="00652190">
      <w:pPr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28DDEE7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Środki ochrony prawnej przysługują̨ Wykonawcy, jeżeli ma lub miał interes w uzyskaniu zamówienia oraz poniósł lub może ponieść́ szkodę̨ w wyniku naruszenia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 przez Zamawiającego przepisów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 xml:space="preserve">. </w:t>
      </w:r>
    </w:p>
    <w:p w14:paraId="57AD1FA1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Odwołanie przysługuje na: </w:t>
      </w:r>
    </w:p>
    <w:p w14:paraId="27A349EB" w14:textId="60258333" w:rsidR="00231520" w:rsidRPr="0017420C" w:rsidRDefault="00231520" w:rsidP="00DA4DC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niezgodną z przepisami ustawy czynność́</w:t>
      </w:r>
      <w:r w:rsidR="00D00696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Zamawiającego, podjętą w postę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powaniu o udzielenie zamówienia, w tym na projektowane postanowienie umowy;</w:t>
      </w:r>
    </w:p>
    <w:p w14:paraId="3E577B76" w14:textId="123FDD76" w:rsidR="00231520" w:rsidRPr="0017420C" w:rsidRDefault="008A00F6" w:rsidP="00DA4DC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zaniechanie czynności w postę</w:t>
      </w:r>
      <w:r w:rsidR="00231520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Odwołanie wnosi się̨ do Prezesa Krajowej Izby Odwoł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awczej w formie pisemnej, 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formie elektronicznej albo w postaci elektronicznej opatrzone podpisem zaufanym. </w:t>
      </w:r>
    </w:p>
    <w:p w14:paraId="4A97B04E" w14:textId="217AD225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Na orzeczenie Krajowej Izby Odwoławczej oraz postanowienie Prezesa Krajowej Izby Odwoławczej, o którym mowa w art. 519 ust. 1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</w:t>
      </w:r>
      <w:r w:rsidR="00A16E58" w:rsidRPr="0017420C">
        <w:rPr>
          <w:rFonts w:eastAsia="Calibri" w:cstheme="minorHAnsi"/>
          <w:color w:val="000000"/>
          <w:sz w:val="24"/>
          <w:szCs w:val="24"/>
        </w:rPr>
        <w:t>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="0093358F" w:rsidRPr="0017420C">
        <w:rPr>
          <w:rFonts w:eastAsia="Calibri" w:cstheme="minorHAnsi"/>
          <w:color w:val="000000"/>
          <w:sz w:val="24"/>
          <w:szCs w:val="24"/>
        </w:rPr>
        <w:t>, stronom oraz uczestnikom postę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powania odwoławczego przysługuje skarga do sądu. Skargę̨ wnosi się̨ do Sądu Okręgowego w Warszawie za pośrednictwem Prezesa Krajowej Izby Odwoławczej. </w:t>
      </w:r>
    </w:p>
    <w:p w14:paraId="38538245" w14:textId="77777777" w:rsidR="00EB11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lastRenderedPageBreak/>
        <w:t>Szczegółowe informacje dotyczące środków ochrony prawnej określone są w Dzia</w:t>
      </w:r>
      <w:r w:rsidR="00D94A3D" w:rsidRPr="0017420C">
        <w:rPr>
          <w:rFonts w:eastAsia="Calibri" w:cstheme="minorHAnsi"/>
          <w:color w:val="000000"/>
          <w:sz w:val="24"/>
          <w:szCs w:val="24"/>
        </w:rPr>
        <w:t xml:space="preserve">le IX „Środki ochrony prawnej” </w:t>
      </w:r>
      <w:proofErr w:type="spellStart"/>
      <w:r w:rsidR="00D94A3D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 xml:space="preserve">. </w:t>
      </w:r>
      <w:bookmarkStart w:id="22" w:name="__RefHeading__86_381024118"/>
      <w:bookmarkEnd w:id="22"/>
    </w:p>
    <w:p w14:paraId="59C6A760" w14:textId="77777777" w:rsidR="004D7D36" w:rsidRPr="0017420C" w:rsidRDefault="004D7D36" w:rsidP="004D7D3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5D20B9" w:rsidRPr="0017420C" w14:paraId="12A0E429" w14:textId="77777777" w:rsidTr="000F6735">
        <w:tc>
          <w:tcPr>
            <w:tcW w:w="9747" w:type="dxa"/>
            <w:shd w:val="clear" w:color="auto" w:fill="E4EDD3"/>
          </w:tcPr>
          <w:p w14:paraId="76B9540D" w14:textId="77777777" w:rsidR="005138B3" w:rsidRPr="0017420C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EDA5F66" w14:textId="77777777" w:rsidR="005D20B9" w:rsidRPr="0017420C" w:rsidRDefault="005D20B9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7C136C62" w14:textId="77777777" w:rsidR="004D7D36" w:rsidRPr="0017420C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383AE12A" w14:textId="34211FEB" w:rsidR="00E7715E" w:rsidRPr="0017420C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Zamawiający w niniejszym postępowaniu nie wymaga od Wykonawcy wniesienia zabezpieczenia należytego wykonania umowy. </w:t>
      </w:r>
    </w:p>
    <w:p w14:paraId="1031E703" w14:textId="77777777" w:rsidR="004D7D36" w:rsidRPr="0017420C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5D20B9" w:rsidRPr="0017420C" w14:paraId="451A36EB" w14:textId="77777777" w:rsidTr="000F6735">
        <w:trPr>
          <w:trHeight w:val="399"/>
        </w:trPr>
        <w:tc>
          <w:tcPr>
            <w:tcW w:w="9747" w:type="dxa"/>
            <w:shd w:val="clear" w:color="auto" w:fill="E4EDD3"/>
            <w:vAlign w:val="center"/>
          </w:tcPr>
          <w:p w14:paraId="45DCC7CC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             </w:t>
            </w:r>
          </w:p>
          <w:p w14:paraId="41E9B826" w14:textId="77777777" w:rsidR="005D20B9" w:rsidRPr="0017420C" w:rsidRDefault="005D20B9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POUCZENIE O KLAUZULI INFORMACYJNEJ </w:t>
            </w:r>
            <w:r w:rsidR="003029E7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Z ART. 13 RODO DO ZASTOSOWANIA 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17420C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4A80479" w14:textId="77777777" w:rsidR="00BE5110" w:rsidRPr="0017420C" w:rsidRDefault="00BE5110" w:rsidP="00BE5110">
      <w:pPr>
        <w:suppressAutoHyphens/>
        <w:autoSpaceDN w:val="0"/>
        <w:spacing w:after="120" w:line="256" w:lineRule="auto"/>
        <w:ind w:left="360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</w:p>
    <w:p w14:paraId="6166C839" w14:textId="20B5E845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12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>Zamawiający przestrzegając przepisów ustawy z dnia 10 maja 2018r. o ochronie d</w:t>
      </w:r>
      <w:r w:rsidR="0093358F" w:rsidRPr="0017420C">
        <w:rPr>
          <w:rFonts w:eastAsia="Calibri" w:cstheme="minorHAnsi"/>
          <w:color w:val="000000"/>
          <w:spacing w:val="-2"/>
          <w:sz w:val="24"/>
          <w:szCs w:val="24"/>
        </w:rPr>
        <w:t>anych osobowych (Dz.U. z 2019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r., poz. 1</w:t>
      </w:r>
      <w:r w:rsidR="00D00696" w:rsidRPr="0017420C">
        <w:rPr>
          <w:rFonts w:eastAsia="Calibri" w:cstheme="minorHAnsi"/>
          <w:color w:val="000000"/>
          <w:spacing w:val="-2"/>
          <w:sz w:val="24"/>
          <w:szCs w:val="24"/>
        </w:rPr>
        <w:t>781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2C11C6FC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17420C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2) poniżej oraz Podwykonawcy/Podmiot  trzeci, względem osób wskazanych w pkt 4 </w:t>
      </w:r>
      <w:proofErr w:type="spellStart"/>
      <w:r w:rsidRPr="0017420C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3) poniżej) podaje w pkt 3 poniżej treść „Klauzuli informacyjnej w zakresie danych osobowych.</w:t>
      </w:r>
    </w:p>
    <w:p w14:paraId="425BA214" w14:textId="77777777" w:rsidR="00996BD9" w:rsidRDefault="003E4209" w:rsidP="00996BD9">
      <w:pPr>
        <w:numPr>
          <w:ilvl w:val="0"/>
          <w:numId w:val="27"/>
        </w:numPr>
        <w:suppressAutoHyphens/>
        <w:autoSpaceDN w:val="0"/>
        <w:spacing w:after="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  <w:u w:val="single"/>
        </w:rPr>
        <w:t>KLAUZULA INFORMACYJNA w zakresie danych osobowych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>:</w:t>
      </w:r>
    </w:p>
    <w:p w14:paraId="59A621A2" w14:textId="25261E0D" w:rsidR="003E4209" w:rsidRPr="00996BD9" w:rsidRDefault="003E4209" w:rsidP="00996BD9">
      <w:pPr>
        <w:suppressAutoHyphens/>
        <w:autoSpaceDN w:val="0"/>
        <w:spacing w:after="0" w:line="256" w:lineRule="auto"/>
        <w:ind w:left="360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996BD9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 2) poniżej oraz Podwykonawcy/Podmiot trzeci odpowiednio, względem osób wskazanych w pkt 4 </w:t>
      </w:r>
      <w:proofErr w:type="spellStart"/>
      <w:r w:rsidRPr="00996BD9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 3) poniżej:</w:t>
      </w:r>
    </w:p>
    <w:p w14:paraId="55652A47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administratorem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Pani/Pana danych osobowych jest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Wojewódzki Szpital Specjalistyczny we Wrocławiu ul. H. Kamieńskiego 73a, 51-124 Wrocław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2513CB3F" w14:textId="701BAB0E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inspektorem ochrony danych osobowych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Wojewódzkim Szpitalu Specjalistycznym we Wrocławiu jest </w:t>
      </w:r>
      <w:r w:rsidR="00D66E16">
        <w:rPr>
          <w:rFonts w:eastAsia="Times New Roman" w:cstheme="minorHAnsi"/>
          <w:b/>
          <w:color w:val="000000"/>
          <w:sz w:val="24"/>
          <w:szCs w:val="24"/>
          <w:lang w:eastAsia="pl-PL"/>
        </w:rPr>
        <w:t>Jakub Betka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kontakt: </w:t>
      </w:r>
      <w:hyperlink r:id="rId31" w:history="1">
        <w:r w:rsidRPr="0017420C">
          <w:rPr>
            <w:rFonts w:eastAsia="Calibri" w:cstheme="minorHAnsi"/>
            <w:b/>
            <w:color w:val="0000FF"/>
            <w:sz w:val="24"/>
            <w:szCs w:val="24"/>
            <w:u w:val="single"/>
            <w:shd w:val="clear" w:color="auto" w:fill="FFFFFF"/>
          </w:rPr>
          <w:t>iodo@wssk.wroc.pl</w:t>
        </w:r>
      </w:hyperlink>
      <w:r w:rsidRPr="0017420C">
        <w:rPr>
          <w:rFonts w:eastAsia="Calibri" w:cs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(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informacja w tym zakresie jest wymagana, jeżeli w odniesieniu do danego administratora lub podmiotu przetwarzającego 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>istnieje obowiązek wyznaczenia inspektora ochrony danych osobowych.)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0369077B" w14:textId="11572D4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przetwarzane będą na podstawie art. 6 ust. 1 lit. c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RODO w celu 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związanym z postępowaniem o udzielenie zamówienia publicznego </w:t>
      </w:r>
      <w:r w:rsidR="007F1632" w:rsidRPr="0017420C">
        <w:rPr>
          <w:rFonts w:eastAsia="Calibri" w:cstheme="minorHAnsi"/>
          <w:b/>
          <w:color w:val="000000"/>
          <w:sz w:val="24"/>
          <w:szCs w:val="24"/>
        </w:rPr>
        <w:t>Szp</w:t>
      </w:r>
      <w:r w:rsidR="00D66E16">
        <w:rPr>
          <w:rFonts w:eastAsia="Calibri" w:cstheme="minorHAnsi"/>
          <w:b/>
          <w:color w:val="000000"/>
          <w:sz w:val="24"/>
          <w:szCs w:val="24"/>
        </w:rPr>
        <w:t>-241</w:t>
      </w:r>
      <w:r w:rsidR="007F1632" w:rsidRPr="0017420C">
        <w:rPr>
          <w:rFonts w:eastAsia="Calibri" w:cstheme="minorHAnsi"/>
          <w:b/>
          <w:color w:val="000000"/>
          <w:sz w:val="24"/>
          <w:szCs w:val="24"/>
        </w:rPr>
        <w:t>/Z</w:t>
      </w:r>
      <w:r w:rsidR="00D66E16">
        <w:rPr>
          <w:rFonts w:eastAsia="Calibri" w:cstheme="minorHAnsi"/>
          <w:b/>
          <w:color w:val="000000"/>
          <w:sz w:val="24"/>
          <w:szCs w:val="24"/>
        </w:rPr>
        <w:t>P</w:t>
      </w:r>
      <w:r w:rsidR="00EC0F60" w:rsidRPr="0017420C">
        <w:rPr>
          <w:rFonts w:eastAsia="Calibri" w:cstheme="minorHAnsi"/>
          <w:b/>
          <w:color w:val="000000"/>
          <w:sz w:val="24"/>
          <w:szCs w:val="24"/>
        </w:rPr>
        <w:t>-</w:t>
      </w:r>
      <w:r w:rsidR="00D66E16">
        <w:rPr>
          <w:rFonts w:eastAsia="Calibri" w:cstheme="minorHAnsi"/>
          <w:b/>
          <w:color w:val="000000"/>
          <w:sz w:val="24"/>
          <w:szCs w:val="24"/>
        </w:rPr>
        <w:t>049</w:t>
      </w:r>
      <w:r w:rsidRPr="0017420C">
        <w:rPr>
          <w:rFonts w:eastAsia="Calibri" w:cstheme="minorHAnsi"/>
          <w:b/>
          <w:color w:val="000000"/>
          <w:sz w:val="24"/>
          <w:szCs w:val="24"/>
        </w:rPr>
        <w:t>/20</w:t>
      </w:r>
      <w:r w:rsidR="00D66E16">
        <w:rPr>
          <w:rFonts w:eastAsia="Calibri" w:cstheme="minorHAnsi"/>
          <w:b/>
          <w:color w:val="000000"/>
          <w:sz w:val="24"/>
          <w:szCs w:val="24"/>
        </w:rPr>
        <w:t>24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</w:rPr>
        <w:t>prowadzonym w trybie przetargu nieograniczonego;</w:t>
      </w:r>
    </w:p>
    <w:p w14:paraId="6F50BA1F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art. 18 oraz art. 74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z dnia 11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września 2019r. – Prawo zamówień publicznych (Dz. U. z 2019 r. poz. 2019 ze zm.) zwana dalej „ustawą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”;  </w:t>
      </w:r>
    </w:p>
    <w:p w14:paraId="07011932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dane osobowe będą przechowywane, zgodnie z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art.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78 ust. 1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;  </w:t>
      </w:r>
    </w:p>
    <w:p w14:paraId="6968B859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odniesieniu do Pani/Pana danych osobowych decyzje nie będą podejmowane w sposób zautomatyzowany, stosowanie do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art. 22 RODO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717520E5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posiada Pani/Pan:</w:t>
      </w:r>
    </w:p>
    <w:p w14:paraId="357BE6FB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15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dostępu do danych osobowych Pani/Pana dotyczących;</w:t>
      </w:r>
    </w:p>
    <w:p w14:paraId="6D58F356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16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 sprostowania Pani/Pana danych osobowych (</w:t>
      </w:r>
      <w:r w:rsidRPr="0017420C">
        <w:rPr>
          <w:rFonts w:eastAsia="Times New Roman" w:cstheme="minorHAnsi"/>
          <w:i/>
          <w:sz w:val="24"/>
          <w:szCs w:val="24"/>
          <w:lang w:eastAsia="pl-PL"/>
        </w:rPr>
        <w:t xml:space="preserve">skorzystanie z prawa do sprostowania nie może skutkować zmianą </w:t>
      </w:r>
      <w:r w:rsidRPr="0017420C">
        <w:rPr>
          <w:rFonts w:eastAsia="Calibri" w:cstheme="minorHAnsi"/>
          <w:i/>
          <w:sz w:val="24"/>
          <w:szCs w:val="24"/>
        </w:rPr>
        <w:t>wyniku postępowania</w:t>
      </w:r>
      <w:r w:rsidRPr="0017420C">
        <w:rPr>
          <w:rFonts w:eastAsia="Calibri" w:cstheme="minorHAnsi"/>
          <w:i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17420C">
        <w:rPr>
          <w:rFonts w:eastAsia="Calibri" w:cstheme="minorHAnsi"/>
          <w:i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i/>
          <w:sz w:val="24"/>
          <w:szCs w:val="24"/>
        </w:rPr>
        <w:t xml:space="preserve"> oraz nie może naruszać integralności protokołu oraz jego załączników.</w:t>
      </w:r>
      <w:r w:rsidRPr="0017420C">
        <w:rPr>
          <w:rFonts w:eastAsia="Times New Roman" w:cstheme="minorHAnsi"/>
          <w:sz w:val="24"/>
          <w:szCs w:val="24"/>
          <w:lang w:eastAsia="pl-PL"/>
        </w:rPr>
        <w:t>);</w:t>
      </w:r>
    </w:p>
    <w:p w14:paraId="087C2760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18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żądania od administratora ograniczenia przetwarzania danych osobowych z zastrzeżeniem przypadków, o których mowa w art.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18 ust. 2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17420C">
        <w:rPr>
          <w:rFonts w:eastAsia="Calibri" w:cstheme="minorHAnsi"/>
          <w:i/>
          <w:sz w:val="24"/>
          <w:szCs w:val="24"/>
        </w:rPr>
        <w:t xml:space="preserve">prawo do ograniczenia przetwarzania nie ma zastosowania w odniesieniu do </w:t>
      </w:r>
      <w:r w:rsidRPr="0017420C">
        <w:rPr>
          <w:rFonts w:eastAsia="Times New Roman" w:cstheme="minorHAnsi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);  </w:t>
      </w:r>
    </w:p>
    <w:p w14:paraId="1DFF4E8A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prawo do wniesienia skargi do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Prezesa Urzędu Ochrony Danych Osobowych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, gdy uzna Pani/Pan, że przetwarzanie danych osobowych Pani/Pana dotyczących narusza przepisy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RODO</w:t>
      </w:r>
      <w:r w:rsidRPr="0017420C">
        <w:rPr>
          <w:rFonts w:eastAsia="Times New Roman" w:cstheme="minorHAnsi"/>
          <w:sz w:val="24"/>
          <w:szCs w:val="24"/>
          <w:lang w:eastAsia="pl-PL"/>
        </w:rPr>
        <w:t>;</w:t>
      </w:r>
    </w:p>
    <w:p w14:paraId="6674D49B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nie przysługuje Pani/Panu:</w:t>
      </w:r>
    </w:p>
    <w:p w14:paraId="2B0D1B4C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w związku z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17 ust. 3 lit. b, d lub e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 usunięcia danych osobowych;</w:t>
      </w:r>
    </w:p>
    <w:p w14:paraId="30DCF60C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RODO;</w:t>
      </w:r>
    </w:p>
    <w:p w14:paraId="27D7F01F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7420C">
        <w:rPr>
          <w:rFonts w:eastAsia="Times New Roman" w:cstheme="minorHAnsi"/>
          <w:sz w:val="24"/>
          <w:szCs w:val="24"/>
          <w:lang w:eastAsia="pl-PL"/>
        </w:rPr>
        <w:t>.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2238CDC" w14:textId="77777777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Dodatkowo Zamawiający wyjaśnia, iż w zamówieniach publicznych </w:t>
      </w:r>
      <w:r w:rsidRPr="0017420C">
        <w:rPr>
          <w:rFonts w:eastAsia="Calibri" w:cstheme="minorHAnsi"/>
          <w:color w:val="000000"/>
          <w:spacing w:val="-2"/>
          <w:sz w:val="24"/>
          <w:szCs w:val="24"/>
          <w:u w:val="single"/>
        </w:rPr>
        <w:t xml:space="preserve">administratorem </w:t>
      </w:r>
      <w:r w:rsidRPr="0017420C">
        <w:rPr>
          <w:rFonts w:eastAsia="Calibri" w:cstheme="minorHAnsi"/>
          <w:color w:val="000000"/>
          <w:sz w:val="24"/>
          <w:szCs w:val="24"/>
          <w:u w:val="single"/>
        </w:rPr>
        <w:t>danych osobowych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obowiązanym do spełnienia obowiązku informacyjnego z art. 13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>RODO - jest w szczególności:</w:t>
      </w:r>
    </w:p>
    <w:p w14:paraId="48DFA538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4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-4"/>
          <w:sz w:val="24"/>
          <w:szCs w:val="24"/>
        </w:rPr>
        <w:t>Zamawiający</w:t>
      </w:r>
      <w:r w:rsidRPr="0017420C">
        <w:rPr>
          <w:rFonts w:eastAsia="Calibri" w:cstheme="minorHAnsi"/>
          <w:color w:val="000000"/>
          <w:spacing w:val="-4"/>
          <w:sz w:val="24"/>
          <w:szCs w:val="24"/>
        </w:rPr>
        <w:t xml:space="preserve"> - </w:t>
      </w:r>
      <w:r w:rsidRPr="0017420C">
        <w:rPr>
          <w:rFonts w:eastAsia="Calibri" w:cstheme="minorHAnsi"/>
          <w:color w:val="000000"/>
          <w:spacing w:val="-4"/>
          <w:sz w:val="24"/>
          <w:szCs w:val="24"/>
          <w:u w:val="single"/>
        </w:rPr>
        <w:t xml:space="preserve">względem osób fizycznych, od których dane osobowe bezpośrednio </w:t>
      </w:r>
      <w:r w:rsidRPr="0017420C">
        <w:rPr>
          <w:rFonts w:eastAsia="Calibri" w:cstheme="minorHAnsi"/>
          <w:color w:val="000000"/>
          <w:spacing w:val="1"/>
          <w:sz w:val="24"/>
          <w:szCs w:val="24"/>
        </w:rPr>
        <w:t>pozyskał. Dotyczy to w szczególności:</w:t>
      </w:r>
    </w:p>
    <w:p w14:paraId="46D23241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Wykonawcy będącego osobą fizyczną,</w:t>
      </w:r>
    </w:p>
    <w:p w14:paraId="08DECA73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3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-3"/>
          <w:sz w:val="24"/>
          <w:szCs w:val="24"/>
        </w:rPr>
        <w:lastRenderedPageBreak/>
        <w:t xml:space="preserve">Wykonawca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 xml:space="preserve">- </w:t>
      </w:r>
      <w:r w:rsidRPr="0017420C">
        <w:rPr>
          <w:rFonts w:eastAsia="Calibri" w:cstheme="minorHAnsi"/>
          <w:color w:val="000000"/>
          <w:spacing w:val="-3"/>
          <w:sz w:val="24"/>
          <w:szCs w:val="24"/>
          <w:u w:val="single"/>
        </w:rPr>
        <w:t xml:space="preserve">względem osób fizycznych, od których dane osobowe bezpośrednio  </w:t>
      </w:r>
      <w:r w:rsidRPr="0017420C">
        <w:rPr>
          <w:rFonts w:eastAsia="Calibri" w:cstheme="minorHAnsi"/>
          <w:color w:val="000000"/>
          <w:spacing w:val="-4"/>
          <w:sz w:val="24"/>
          <w:szCs w:val="24"/>
          <w:u w:val="single"/>
        </w:rPr>
        <w:t xml:space="preserve">pozyskał. Dotyczy to w szczególności: </w:t>
      </w:r>
    </w:p>
    <w:p w14:paraId="0A6D9A3F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osoby fizycznej skierowanej do realizacji zamówienia,</w:t>
      </w:r>
    </w:p>
    <w:p w14:paraId="29C31EFB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podwykonawcy/podmiotu trzeciego będącego osobą fizyczną,</w:t>
      </w:r>
    </w:p>
    <w:p w14:paraId="3D885096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członka organu zarządzającego podwykonawcy/podmiotu trzeciego, będącego osobą fizyczną (np. dane osobowe zamieszczone w informacji z KRK);</w:t>
      </w:r>
    </w:p>
    <w:p w14:paraId="62F9BB0E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2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2"/>
          <w:sz w:val="24"/>
          <w:szCs w:val="24"/>
        </w:rPr>
        <w:t>Podwykonawca/podmiot trzeci</w:t>
      </w:r>
      <w:r w:rsidRPr="0017420C">
        <w:rPr>
          <w:rFonts w:eastAsia="Calibri" w:cstheme="minorHAnsi"/>
          <w:color w:val="000000"/>
          <w:spacing w:val="2"/>
          <w:sz w:val="24"/>
          <w:szCs w:val="24"/>
        </w:rPr>
        <w:t xml:space="preserve"> - </w:t>
      </w:r>
      <w:r w:rsidRPr="0017420C">
        <w:rPr>
          <w:rFonts w:eastAsia="Calibri" w:cstheme="minorHAnsi"/>
          <w:color w:val="000000"/>
          <w:spacing w:val="2"/>
          <w:sz w:val="24"/>
          <w:szCs w:val="24"/>
          <w:u w:val="single"/>
        </w:rPr>
        <w:t xml:space="preserve">względem osób fizycznych, od których dane  </w:t>
      </w:r>
      <w:r w:rsidRPr="0017420C">
        <w:rPr>
          <w:rFonts w:eastAsia="Calibri" w:cstheme="minorHAnsi"/>
          <w:color w:val="000000"/>
          <w:spacing w:val="8"/>
          <w:sz w:val="24"/>
          <w:szCs w:val="24"/>
          <w:u w:val="single"/>
        </w:rPr>
        <w:t>osobowe bezpośrednio pozyskał</w:t>
      </w:r>
      <w:r w:rsidRPr="0017420C">
        <w:rPr>
          <w:rFonts w:eastAsia="Calibri" w:cstheme="minorHAnsi"/>
          <w:color w:val="000000"/>
          <w:spacing w:val="8"/>
          <w:sz w:val="24"/>
          <w:szCs w:val="24"/>
        </w:rPr>
        <w:t xml:space="preserve">. Dotyczy to w szczególności osoby fizycznej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>skierowanej do realizacji zamówienia.</w:t>
      </w:r>
    </w:p>
    <w:p w14:paraId="5E1FA343" w14:textId="5870C9EE" w:rsidR="005D20B9" w:rsidRPr="0017420C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Calibri" w:cstheme="minorHAnsi"/>
          <w:i/>
          <w:color w:val="000000"/>
          <w:spacing w:val="2"/>
          <w:sz w:val="24"/>
          <w:szCs w:val="24"/>
        </w:rPr>
      </w:pPr>
      <w:r w:rsidRPr="0017420C">
        <w:rPr>
          <w:rFonts w:eastAsia="Times New Roman" w:cstheme="minorHAnsi"/>
          <w:i/>
          <w:sz w:val="24"/>
          <w:szCs w:val="24"/>
          <w:u w:val="single"/>
          <w:lang w:eastAsia="ar-SA"/>
        </w:rPr>
        <w:t>Integralną część niniejszej SWZ stanowią:</w:t>
      </w:r>
    </w:p>
    <w:p w14:paraId="7EC71E06" w14:textId="5010926A" w:rsidR="005D20B9" w:rsidRPr="0017420C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>Załącznik nr 1 – formu</w:t>
      </w:r>
      <w:r w:rsidR="007F1632" w:rsidRPr="0017420C">
        <w:rPr>
          <w:rFonts w:eastAsia="Times New Roman" w:cstheme="minorHAnsi"/>
          <w:i/>
          <w:sz w:val="24"/>
          <w:szCs w:val="24"/>
          <w:lang w:eastAsia="ar-SA"/>
        </w:rPr>
        <w:t>larz ofertowy wraz z formularz</w:t>
      </w:r>
      <w:r w:rsidR="007761C0">
        <w:rPr>
          <w:rFonts w:eastAsia="Times New Roman" w:cstheme="minorHAnsi"/>
          <w:i/>
          <w:sz w:val="24"/>
          <w:szCs w:val="24"/>
          <w:lang w:eastAsia="ar-SA"/>
        </w:rPr>
        <w:t>em</w:t>
      </w: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asortymentowo – cenowym</w:t>
      </w:r>
    </w:p>
    <w:p w14:paraId="37D7C078" w14:textId="75B1B051" w:rsidR="005D20B9" w:rsidRPr="0017420C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>Załącznik nr 2</w:t>
      </w:r>
      <w:r w:rsidR="00AE2E6F" w:rsidRPr="0017420C">
        <w:rPr>
          <w:rFonts w:eastAsia="Times New Roman" w:cstheme="minorHAnsi"/>
          <w:i/>
          <w:sz w:val="24"/>
          <w:szCs w:val="24"/>
          <w:lang w:eastAsia="ar-SA"/>
        </w:rPr>
        <w:t>i 2A</w:t>
      </w: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– projekt </w:t>
      </w:r>
      <w:r w:rsidR="005D20B9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umowy</w:t>
      </w:r>
      <w:r w:rsidR="00AE2E6F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i wzór faktury elektronicznej</w:t>
      </w:r>
    </w:p>
    <w:p w14:paraId="6AFF91D5" w14:textId="77777777" w:rsidR="005D20B9" w:rsidRPr="0017420C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color w:val="000000"/>
          <w:sz w:val="24"/>
          <w:szCs w:val="24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Załącznik nr 3 – oświadczenie Wykonawcy 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z art. </w:t>
      </w:r>
      <w:r w:rsidR="005138B3" w:rsidRPr="0017420C">
        <w:rPr>
          <w:rFonts w:eastAsia="Calibri" w:cstheme="minorHAnsi"/>
          <w:i/>
          <w:color w:val="000000"/>
          <w:sz w:val="24"/>
          <w:szCs w:val="24"/>
        </w:rPr>
        <w:t>125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ust. 1 </w:t>
      </w:r>
      <w:proofErr w:type="spellStart"/>
      <w:r w:rsidRPr="0017420C">
        <w:rPr>
          <w:rFonts w:eastAsia="Calibri" w:cstheme="minorHAnsi"/>
          <w:i/>
          <w:color w:val="000000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</w:t>
      </w:r>
    </w:p>
    <w:p w14:paraId="3BFBDD53" w14:textId="566641C7" w:rsidR="00EC029F" w:rsidRPr="0017420C" w:rsidRDefault="00EC029F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color w:val="000000"/>
          <w:sz w:val="24"/>
          <w:szCs w:val="24"/>
        </w:rPr>
      </w:pPr>
      <w:r w:rsidRPr="0017420C">
        <w:rPr>
          <w:rFonts w:eastAsia="Calibri" w:cstheme="minorHAnsi"/>
          <w:i/>
          <w:color w:val="000000"/>
          <w:sz w:val="24"/>
          <w:szCs w:val="24"/>
        </w:rPr>
        <w:t>Załącznik nr 4 - oświadczenie o wyrobach medycznych</w:t>
      </w:r>
    </w:p>
    <w:p w14:paraId="6C140D66" w14:textId="712376B8" w:rsidR="00F11710" w:rsidRPr="0017420C" w:rsidRDefault="00F11710" w:rsidP="00F11710">
      <w:pPr>
        <w:spacing w:before="240" w:after="240"/>
        <w:rPr>
          <w:rFonts w:cstheme="minorHAnsi"/>
          <w:sz w:val="24"/>
          <w:szCs w:val="24"/>
        </w:rPr>
      </w:pPr>
    </w:p>
    <w:p w14:paraId="5CABE9AC" w14:textId="26CDC3A7" w:rsidR="00F11710" w:rsidRPr="0017420C" w:rsidRDefault="00F11710" w:rsidP="00F11710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cstheme="minorHAnsi"/>
          <w:b/>
          <w:sz w:val="24"/>
          <w:szCs w:val="24"/>
        </w:rPr>
      </w:pPr>
    </w:p>
    <w:sectPr w:rsidR="00F11710" w:rsidRPr="0017420C" w:rsidSect="000F6735">
      <w:footerReference w:type="default" r:id="rId32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0CA03" w14:textId="77777777" w:rsidR="00637361" w:rsidRDefault="00637361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637361" w:rsidRDefault="0063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44EDDF2C" w:rsidR="00637361" w:rsidRPr="00851403" w:rsidRDefault="00637361" w:rsidP="00B63C82">
            <w:pPr>
              <w:pStyle w:val="Stopka"/>
              <w:pBdr>
                <w:top w:val="single" w:sz="4" w:space="1" w:color="auto"/>
              </w:pBd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Szp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-241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/Z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049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/202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Strona 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7761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7761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18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D94C7" w14:textId="77777777" w:rsidR="00637361" w:rsidRDefault="00637361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637361" w:rsidRDefault="00637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16D72BF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0CF4"/>
    <w:multiLevelType w:val="hybridMultilevel"/>
    <w:tmpl w:val="33EC34B8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DC3AE4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5A27"/>
    <w:multiLevelType w:val="hybridMultilevel"/>
    <w:tmpl w:val="95FA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A1A10"/>
    <w:multiLevelType w:val="multilevel"/>
    <w:tmpl w:val="402AE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A820AE"/>
    <w:multiLevelType w:val="hybridMultilevel"/>
    <w:tmpl w:val="EDBABF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C93556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DA2E1E"/>
    <w:multiLevelType w:val="hybridMultilevel"/>
    <w:tmpl w:val="E55A495A"/>
    <w:lvl w:ilvl="0" w:tplc="607E1AD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04C0D"/>
    <w:multiLevelType w:val="hybridMultilevel"/>
    <w:tmpl w:val="C1F43BDC"/>
    <w:lvl w:ilvl="0" w:tplc="F9860E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813FE6"/>
    <w:multiLevelType w:val="hybridMultilevel"/>
    <w:tmpl w:val="5ADC0AB4"/>
    <w:lvl w:ilvl="0" w:tplc="0D86422A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203FEB"/>
    <w:multiLevelType w:val="hybridMultilevel"/>
    <w:tmpl w:val="1534DE7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CF3CA9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D2EBE"/>
    <w:multiLevelType w:val="hybridMultilevel"/>
    <w:tmpl w:val="673AB25A"/>
    <w:lvl w:ilvl="0" w:tplc="B85673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903EAC"/>
    <w:multiLevelType w:val="hybridMultilevel"/>
    <w:tmpl w:val="8788FD6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34A7914"/>
    <w:multiLevelType w:val="hybridMultilevel"/>
    <w:tmpl w:val="770C8CBC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E47D2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34" w15:restartNumberingAfterBreak="0">
    <w:nsid w:val="5A861BCA"/>
    <w:multiLevelType w:val="hybridMultilevel"/>
    <w:tmpl w:val="9BD85714"/>
    <w:lvl w:ilvl="0" w:tplc="7D24714A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3731A"/>
    <w:multiLevelType w:val="hybridMultilevel"/>
    <w:tmpl w:val="CBE49550"/>
    <w:lvl w:ilvl="0" w:tplc="BDDE992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64518"/>
    <w:multiLevelType w:val="multilevel"/>
    <w:tmpl w:val="D8EA2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B5306B"/>
    <w:multiLevelType w:val="hybridMultilevel"/>
    <w:tmpl w:val="1534DE7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3" w15:restartNumberingAfterBreak="0">
    <w:nsid w:val="64317029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062FDA"/>
    <w:multiLevelType w:val="hybridMultilevel"/>
    <w:tmpl w:val="CFD0F46C"/>
    <w:lvl w:ilvl="0" w:tplc="0E427840">
      <w:start w:val="1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22486"/>
    <w:multiLevelType w:val="hybridMultilevel"/>
    <w:tmpl w:val="DF0084D0"/>
    <w:lvl w:ilvl="0" w:tplc="56406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6E4E7187"/>
    <w:multiLevelType w:val="hybridMultilevel"/>
    <w:tmpl w:val="C0483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CB7E79"/>
    <w:multiLevelType w:val="hybridMultilevel"/>
    <w:tmpl w:val="109EBC96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66EC95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9" w15:restartNumberingAfterBreak="0">
    <w:nsid w:val="707578F6"/>
    <w:multiLevelType w:val="hybridMultilevel"/>
    <w:tmpl w:val="8D047F56"/>
    <w:lvl w:ilvl="0" w:tplc="0292D83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72E6A"/>
    <w:multiLevelType w:val="hybridMultilevel"/>
    <w:tmpl w:val="C8560D32"/>
    <w:lvl w:ilvl="0" w:tplc="2318C07C">
      <w:start w:val="18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CC1945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3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083717">
    <w:abstractNumId w:val="23"/>
  </w:num>
  <w:num w:numId="2" w16cid:durableId="753210056">
    <w:abstractNumId w:val="36"/>
  </w:num>
  <w:num w:numId="3" w16cid:durableId="1002077319">
    <w:abstractNumId w:val="29"/>
  </w:num>
  <w:num w:numId="4" w16cid:durableId="526798026">
    <w:abstractNumId w:val="42"/>
  </w:num>
  <w:num w:numId="5" w16cid:durableId="1021589852">
    <w:abstractNumId w:val="30"/>
  </w:num>
  <w:num w:numId="6" w16cid:durableId="1257248085">
    <w:abstractNumId w:val="17"/>
  </w:num>
  <w:num w:numId="7" w16cid:durableId="730270481">
    <w:abstractNumId w:val="21"/>
  </w:num>
  <w:num w:numId="8" w16cid:durableId="1305505549">
    <w:abstractNumId w:val="2"/>
  </w:num>
  <w:num w:numId="9" w16cid:durableId="280496485">
    <w:abstractNumId w:val="48"/>
  </w:num>
  <w:num w:numId="10" w16cid:durableId="725883459">
    <w:abstractNumId w:val="38"/>
  </w:num>
  <w:num w:numId="11" w16cid:durableId="1174107327">
    <w:abstractNumId w:val="37"/>
  </w:num>
  <w:num w:numId="12" w16cid:durableId="2010599826">
    <w:abstractNumId w:val="43"/>
  </w:num>
  <w:num w:numId="13" w16cid:durableId="2115662321">
    <w:abstractNumId w:val="20"/>
  </w:num>
  <w:num w:numId="14" w16cid:durableId="1202671815">
    <w:abstractNumId w:val="19"/>
  </w:num>
  <w:num w:numId="15" w16cid:durableId="1288900606">
    <w:abstractNumId w:val="22"/>
  </w:num>
  <w:num w:numId="16" w16cid:durableId="616177307">
    <w:abstractNumId w:val="9"/>
  </w:num>
  <w:num w:numId="17" w16cid:durableId="333608337">
    <w:abstractNumId w:val="8"/>
  </w:num>
  <w:num w:numId="18" w16cid:durableId="383021374">
    <w:abstractNumId w:val="12"/>
  </w:num>
  <w:num w:numId="19" w16cid:durableId="1602713843">
    <w:abstractNumId w:val="24"/>
  </w:num>
  <w:num w:numId="20" w16cid:durableId="1093939789">
    <w:abstractNumId w:val="34"/>
  </w:num>
  <w:num w:numId="21" w16cid:durableId="1742941160">
    <w:abstractNumId w:val="47"/>
  </w:num>
  <w:num w:numId="22" w16cid:durableId="1838837810">
    <w:abstractNumId w:val="18"/>
  </w:num>
  <w:num w:numId="23" w16cid:durableId="717097109">
    <w:abstractNumId w:val="25"/>
  </w:num>
  <w:num w:numId="24" w16cid:durableId="872040151">
    <w:abstractNumId w:val="39"/>
  </w:num>
  <w:num w:numId="25" w16cid:durableId="1084843772">
    <w:abstractNumId w:val="26"/>
  </w:num>
  <w:num w:numId="26" w16cid:durableId="1990010406">
    <w:abstractNumId w:val="35"/>
  </w:num>
  <w:num w:numId="27" w16cid:durableId="15191567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177440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724838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87133333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3368146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87714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211840914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952517994">
    <w:abstractNumId w:val="16"/>
  </w:num>
  <w:num w:numId="35" w16cid:durableId="1110397052">
    <w:abstractNumId w:val="0"/>
  </w:num>
  <w:num w:numId="36" w16cid:durableId="1172994073">
    <w:abstractNumId w:val="28"/>
  </w:num>
  <w:num w:numId="37" w16cid:durableId="648903376">
    <w:abstractNumId w:val="33"/>
  </w:num>
  <w:num w:numId="38" w16cid:durableId="1503935312">
    <w:abstractNumId w:val="10"/>
  </w:num>
  <w:num w:numId="39" w16cid:durableId="1748190133">
    <w:abstractNumId w:val="31"/>
  </w:num>
  <w:num w:numId="40" w16cid:durableId="300499467">
    <w:abstractNumId w:val="49"/>
  </w:num>
  <w:num w:numId="41" w16cid:durableId="398479886">
    <w:abstractNumId w:val="32"/>
  </w:num>
  <w:num w:numId="42" w16cid:durableId="1143886253">
    <w:abstractNumId w:val="6"/>
  </w:num>
  <w:num w:numId="43" w16cid:durableId="217015171">
    <w:abstractNumId w:val="51"/>
  </w:num>
  <w:num w:numId="44" w16cid:durableId="919870714">
    <w:abstractNumId w:val="52"/>
  </w:num>
  <w:num w:numId="45" w16cid:durableId="1956906890">
    <w:abstractNumId w:val="40"/>
  </w:num>
  <w:num w:numId="46" w16cid:durableId="84428316">
    <w:abstractNumId w:val="53"/>
  </w:num>
  <w:num w:numId="47" w16cid:durableId="452288599">
    <w:abstractNumId w:val="27"/>
  </w:num>
  <w:num w:numId="48" w16cid:durableId="1211965704">
    <w:abstractNumId w:val="4"/>
  </w:num>
  <w:num w:numId="49" w16cid:durableId="287323858">
    <w:abstractNumId w:val="1"/>
  </w:num>
  <w:num w:numId="50" w16cid:durableId="394819749">
    <w:abstractNumId w:val="3"/>
  </w:num>
  <w:num w:numId="51" w16cid:durableId="1152678345">
    <w:abstractNumId w:val="7"/>
  </w:num>
  <w:num w:numId="52" w16cid:durableId="957684453">
    <w:abstractNumId w:val="13"/>
  </w:num>
  <w:num w:numId="53" w16cid:durableId="280453938">
    <w:abstractNumId w:val="50"/>
  </w:num>
  <w:num w:numId="54" w16cid:durableId="1387996175">
    <w:abstractNumId w:val="44"/>
  </w:num>
  <w:num w:numId="55" w16cid:durableId="2044624236">
    <w:abstractNumId w:val="45"/>
  </w:num>
  <w:num w:numId="56" w16cid:durableId="848328295">
    <w:abstractNumId w:val="11"/>
  </w:num>
  <w:num w:numId="57" w16cid:durableId="254365117">
    <w:abstractNumId w:val="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7753D68-07C0-47E5-A2AE-4B5B63ACEDE5}"/>
  </w:docVars>
  <w:rsids>
    <w:rsidRoot w:val="005D20B9"/>
    <w:rsid w:val="00012264"/>
    <w:rsid w:val="00016E84"/>
    <w:rsid w:val="00024312"/>
    <w:rsid w:val="0002492A"/>
    <w:rsid w:val="00025A02"/>
    <w:rsid w:val="000327E4"/>
    <w:rsid w:val="000457FF"/>
    <w:rsid w:val="00052569"/>
    <w:rsid w:val="00052792"/>
    <w:rsid w:val="000654AF"/>
    <w:rsid w:val="00073656"/>
    <w:rsid w:val="000775D6"/>
    <w:rsid w:val="000849D1"/>
    <w:rsid w:val="00087CA2"/>
    <w:rsid w:val="00092593"/>
    <w:rsid w:val="00093061"/>
    <w:rsid w:val="000B4E7E"/>
    <w:rsid w:val="000C0427"/>
    <w:rsid w:val="000D08E8"/>
    <w:rsid w:val="000E43E0"/>
    <w:rsid w:val="000E597B"/>
    <w:rsid w:val="000F1AFA"/>
    <w:rsid w:val="000F2BE6"/>
    <w:rsid w:val="000F6735"/>
    <w:rsid w:val="00105B70"/>
    <w:rsid w:val="00116F6E"/>
    <w:rsid w:val="00127F33"/>
    <w:rsid w:val="001347AC"/>
    <w:rsid w:val="00140D06"/>
    <w:rsid w:val="00144B2D"/>
    <w:rsid w:val="00153294"/>
    <w:rsid w:val="00161E19"/>
    <w:rsid w:val="00170D01"/>
    <w:rsid w:val="0017420C"/>
    <w:rsid w:val="001A611B"/>
    <w:rsid w:val="001B6357"/>
    <w:rsid w:val="001B7055"/>
    <w:rsid w:val="001C4385"/>
    <w:rsid w:val="001E2428"/>
    <w:rsid w:val="001E321C"/>
    <w:rsid w:val="001E5F5D"/>
    <w:rsid w:val="001F06DE"/>
    <w:rsid w:val="001F6A3A"/>
    <w:rsid w:val="00201FE7"/>
    <w:rsid w:val="0020751C"/>
    <w:rsid w:val="00231520"/>
    <w:rsid w:val="00234A1E"/>
    <w:rsid w:val="00234EB9"/>
    <w:rsid w:val="00243D3B"/>
    <w:rsid w:val="002443EB"/>
    <w:rsid w:val="00251362"/>
    <w:rsid w:val="0025574F"/>
    <w:rsid w:val="00255DD8"/>
    <w:rsid w:val="00257DBE"/>
    <w:rsid w:val="00260FB3"/>
    <w:rsid w:val="00264DE1"/>
    <w:rsid w:val="0026671B"/>
    <w:rsid w:val="002729BA"/>
    <w:rsid w:val="002842F0"/>
    <w:rsid w:val="0028681B"/>
    <w:rsid w:val="0029072D"/>
    <w:rsid w:val="0029494B"/>
    <w:rsid w:val="002B0B48"/>
    <w:rsid w:val="002C2EE9"/>
    <w:rsid w:val="002D0B16"/>
    <w:rsid w:val="002D6FE5"/>
    <w:rsid w:val="002D7E93"/>
    <w:rsid w:val="002E6428"/>
    <w:rsid w:val="002F7AE3"/>
    <w:rsid w:val="003029E7"/>
    <w:rsid w:val="003106DF"/>
    <w:rsid w:val="003138CB"/>
    <w:rsid w:val="00314DFC"/>
    <w:rsid w:val="003177A1"/>
    <w:rsid w:val="0032229F"/>
    <w:rsid w:val="00332004"/>
    <w:rsid w:val="00332BD6"/>
    <w:rsid w:val="00337204"/>
    <w:rsid w:val="0034550B"/>
    <w:rsid w:val="003479CB"/>
    <w:rsid w:val="00350087"/>
    <w:rsid w:val="00372084"/>
    <w:rsid w:val="003A6AAE"/>
    <w:rsid w:val="003D14B7"/>
    <w:rsid w:val="003D6055"/>
    <w:rsid w:val="003E022C"/>
    <w:rsid w:val="003E4209"/>
    <w:rsid w:val="003E57F4"/>
    <w:rsid w:val="003F0521"/>
    <w:rsid w:val="003F76AF"/>
    <w:rsid w:val="00400D04"/>
    <w:rsid w:val="00400F32"/>
    <w:rsid w:val="00402DB2"/>
    <w:rsid w:val="004034C6"/>
    <w:rsid w:val="0040660A"/>
    <w:rsid w:val="00423C0E"/>
    <w:rsid w:val="0046233A"/>
    <w:rsid w:val="00465818"/>
    <w:rsid w:val="00493C62"/>
    <w:rsid w:val="004A15BC"/>
    <w:rsid w:val="004A7DAC"/>
    <w:rsid w:val="004C58C9"/>
    <w:rsid w:val="004C5BFD"/>
    <w:rsid w:val="004D7D36"/>
    <w:rsid w:val="004F1E7D"/>
    <w:rsid w:val="004F720A"/>
    <w:rsid w:val="004F7AD0"/>
    <w:rsid w:val="0050302A"/>
    <w:rsid w:val="00507024"/>
    <w:rsid w:val="005138B3"/>
    <w:rsid w:val="0052041B"/>
    <w:rsid w:val="00524330"/>
    <w:rsid w:val="00534C79"/>
    <w:rsid w:val="00534CA9"/>
    <w:rsid w:val="00536F8E"/>
    <w:rsid w:val="005411F7"/>
    <w:rsid w:val="005473AD"/>
    <w:rsid w:val="005615A0"/>
    <w:rsid w:val="00564F53"/>
    <w:rsid w:val="0057337A"/>
    <w:rsid w:val="00584D26"/>
    <w:rsid w:val="00587FE3"/>
    <w:rsid w:val="00592263"/>
    <w:rsid w:val="005B0D01"/>
    <w:rsid w:val="005C4FDA"/>
    <w:rsid w:val="005C63AA"/>
    <w:rsid w:val="005C64AE"/>
    <w:rsid w:val="005D0421"/>
    <w:rsid w:val="005D20B9"/>
    <w:rsid w:val="005D2833"/>
    <w:rsid w:val="005D5E88"/>
    <w:rsid w:val="005E171B"/>
    <w:rsid w:val="005E520A"/>
    <w:rsid w:val="00601328"/>
    <w:rsid w:val="00601F33"/>
    <w:rsid w:val="00603B49"/>
    <w:rsid w:val="00606A38"/>
    <w:rsid w:val="0061347C"/>
    <w:rsid w:val="00625824"/>
    <w:rsid w:val="00635094"/>
    <w:rsid w:val="00637361"/>
    <w:rsid w:val="00644782"/>
    <w:rsid w:val="00644DC4"/>
    <w:rsid w:val="00652190"/>
    <w:rsid w:val="0065657A"/>
    <w:rsid w:val="006616AB"/>
    <w:rsid w:val="0066394E"/>
    <w:rsid w:val="00687BC3"/>
    <w:rsid w:val="00690F2D"/>
    <w:rsid w:val="006A304C"/>
    <w:rsid w:val="006B7061"/>
    <w:rsid w:val="006C2201"/>
    <w:rsid w:val="006C4DF9"/>
    <w:rsid w:val="006C7AE9"/>
    <w:rsid w:val="006E3843"/>
    <w:rsid w:val="006F4B37"/>
    <w:rsid w:val="00700ED5"/>
    <w:rsid w:val="00713B5E"/>
    <w:rsid w:val="007335CB"/>
    <w:rsid w:val="00752A05"/>
    <w:rsid w:val="0077151C"/>
    <w:rsid w:val="007747BB"/>
    <w:rsid w:val="00774AC3"/>
    <w:rsid w:val="007761C0"/>
    <w:rsid w:val="007856DF"/>
    <w:rsid w:val="00793297"/>
    <w:rsid w:val="007A6CE5"/>
    <w:rsid w:val="007A6F4A"/>
    <w:rsid w:val="007B4212"/>
    <w:rsid w:val="007B73D5"/>
    <w:rsid w:val="007C55C1"/>
    <w:rsid w:val="007C5DF9"/>
    <w:rsid w:val="007C5EF7"/>
    <w:rsid w:val="007C6940"/>
    <w:rsid w:val="007D5A95"/>
    <w:rsid w:val="007E357C"/>
    <w:rsid w:val="007E5191"/>
    <w:rsid w:val="007E7944"/>
    <w:rsid w:val="007F1632"/>
    <w:rsid w:val="007F79D7"/>
    <w:rsid w:val="008009D9"/>
    <w:rsid w:val="0080452D"/>
    <w:rsid w:val="00804C82"/>
    <w:rsid w:val="008155D7"/>
    <w:rsid w:val="008211AA"/>
    <w:rsid w:val="008262D2"/>
    <w:rsid w:val="00827BCF"/>
    <w:rsid w:val="008356A9"/>
    <w:rsid w:val="00851403"/>
    <w:rsid w:val="00851779"/>
    <w:rsid w:val="00863935"/>
    <w:rsid w:val="0086570D"/>
    <w:rsid w:val="00874737"/>
    <w:rsid w:val="008814C6"/>
    <w:rsid w:val="0088190E"/>
    <w:rsid w:val="00891286"/>
    <w:rsid w:val="008A00F6"/>
    <w:rsid w:val="008A0F6A"/>
    <w:rsid w:val="008A28DE"/>
    <w:rsid w:val="008A4140"/>
    <w:rsid w:val="008A5E94"/>
    <w:rsid w:val="008C096E"/>
    <w:rsid w:val="008C3C4F"/>
    <w:rsid w:val="008C4FD6"/>
    <w:rsid w:val="008E053F"/>
    <w:rsid w:val="008E060B"/>
    <w:rsid w:val="008F004C"/>
    <w:rsid w:val="008F512F"/>
    <w:rsid w:val="008F544F"/>
    <w:rsid w:val="008F7C31"/>
    <w:rsid w:val="00907CDF"/>
    <w:rsid w:val="00930B78"/>
    <w:rsid w:val="00932A7E"/>
    <w:rsid w:val="0093358F"/>
    <w:rsid w:val="009364D6"/>
    <w:rsid w:val="0094027D"/>
    <w:rsid w:val="00944E3E"/>
    <w:rsid w:val="00953A8F"/>
    <w:rsid w:val="00962D93"/>
    <w:rsid w:val="0096689F"/>
    <w:rsid w:val="00984EFB"/>
    <w:rsid w:val="0098504B"/>
    <w:rsid w:val="0099554E"/>
    <w:rsid w:val="00996BD9"/>
    <w:rsid w:val="0099796F"/>
    <w:rsid w:val="009A0B33"/>
    <w:rsid w:val="009A10AC"/>
    <w:rsid w:val="009B66A4"/>
    <w:rsid w:val="009B6B28"/>
    <w:rsid w:val="009C2D21"/>
    <w:rsid w:val="009E5240"/>
    <w:rsid w:val="009F2B81"/>
    <w:rsid w:val="00A00E32"/>
    <w:rsid w:val="00A1395D"/>
    <w:rsid w:val="00A16E58"/>
    <w:rsid w:val="00A2148B"/>
    <w:rsid w:val="00A64439"/>
    <w:rsid w:val="00A65B32"/>
    <w:rsid w:val="00A6717C"/>
    <w:rsid w:val="00A842F4"/>
    <w:rsid w:val="00A92F9D"/>
    <w:rsid w:val="00A93C95"/>
    <w:rsid w:val="00AA4AFA"/>
    <w:rsid w:val="00AB1A2D"/>
    <w:rsid w:val="00AD201A"/>
    <w:rsid w:val="00AD7B55"/>
    <w:rsid w:val="00AE2E6F"/>
    <w:rsid w:val="00AE7A24"/>
    <w:rsid w:val="00AF1476"/>
    <w:rsid w:val="00B046B4"/>
    <w:rsid w:val="00B061FD"/>
    <w:rsid w:val="00B107A6"/>
    <w:rsid w:val="00B1286B"/>
    <w:rsid w:val="00B15F83"/>
    <w:rsid w:val="00B1727E"/>
    <w:rsid w:val="00B22184"/>
    <w:rsid w:val="00B30B09"/>
    <w:rsid w:val="00B31E23"/>
    <w:rsid w:val="00B35617"/>
    <w:rsid w:val="00B36554"/>
    <w:rsid w:val="00B44437"/>
    <w:rsid w:val="00B5241F"/>
    <w:rsid w:val="00B530C8"/>
    <w:rsid w:val="00B63C82"/>
    <w:rsid w:val="00B757BD"/>
    <w:rsid w:val="00B80FEC"/>
    <w:rsid w:val="00BA19F2"/>
    <w:rsid w:val="00BA1FD2"/>
    <w:rsid w:val="00BB0E43"/>
    <w:rsid w:val="00BC69C6"/>
    <w:rsid w:val="00BD4547"/>
    <w:rsid w:val="00BE5110"/>
    <w:rsid w:val="00BF54A4"/>
    <w:rsid w:val="00C00353"/>
    <w:rsid w:val="00C259E1"/>
    <w:rsid w:val="00C30C42"/>
    <w:rsid w:val="00C33499"/>
    <w:rsid w:val="00C466D0"/>
    <w:rsid w:val="00C55D91"/>
    <w:rsid w:val="00C5663E"/>
    <w:rsid w:val="00C615FF"/>
    <w:rsid w:val="00C62070"/>
    <w:rsid w:val="00C6387D"/>
    <w:rsid w:val="00C6462B"/>
    <w:rsid w:val="00C67C95"/>
    <w:rsid w:val="00C7152D"/>
    <w:rsid w:val="00C73782"/>
    <w:rsid w:val="00C762EB"/>
    <w:rsid w:val="00C93B97"/>
    <w:rsid w:val="00C9524B"/>
    <w:rsid w:val="00C97B7F"/>
    <w:rsid w:val="00CB071E"/>
    <w:rsid w:val="00CB15C1"/>
    <w:rsid w:val="00CD1CFF"/>
    <w:rsid w:val="00CD70F7"/>
    <w:rsid w:val="00CE5C95"/>
    <w:rsid w:val="00CF1278"/>
    <w:rsid w:val="00CF3300"/>
    <w:rsid w:val="00D00696"/>
    <w:rsid w:val="00D00A33"/>
    <w:rsid w:val="00D05987"/>
    <w:rsid w:val="00D13156"/>
    <w:rsid w:val="00D20AAA"/>
    <w:rsid w:val="00D22E84"/>
    <w:rsid w:val="00D2321B"/>
    <w:rsid w:val="00D235C8"/>
    <w:rsid w:val="00D2450B"/>
    <w:rsid w:val="00D33FED"/>
    <w:rsid w:val="00D462F2"/>
    <w:rsid w:val="00D516B6"/>
    <w:rsid w:val="00D53C13"/>
    <w:rsid w:val="00D605D8"/>
    <w:rsid w:val="00D6296A"/>
    <w:rsid w:val="00D66E16"/>
    <w:rsid w:val="00D73D3D"/>
    <w:rsid w:val="00D75B1C"/>
    <w:rsid w:val="00D85958"/>
    <w:rsid w:val="00D87FB3"/>
    <w:rsid w:val="00D937A5"/>
    <w:rsid w:val="00D94A3D"/>
    <w:rsid w:val="00D95629"/>
    <w:rsid w:val="00DA28FC"/>
    <w:rsid w:val="00DA4DC7"/>
    <w:rsid w:val="00DA5527"/>
    <w:rsid w:val="00DB5909"/>
    <w:rsid w:val="00DB7DBC"/>
    <w:rsid w:val="00DC252B"/>
    <w:rsid w:val="00DC3F62"/>
    <w:rsid w:val="00DC74F1"/>
    <w:rsid w:val="00DD639B"/>
    <w:rsid w:val="00DE3698"/>
    <w:rsid w:val="00DE47D3"/>
    <w:rsid w:val="00E0587B"/>
    <w:rsid w:val="00E17013"/>
    <w:rsid w:val="00E42FCA"/>
    <w:rsid w:val="00E55712"/>
    <w:rsid w:val="00E754F7"/>
    <w:rsid w:val="00E7672F"/>
    <w:rsid w:val="00E7715E"/>
    <w:rsid w:val="00E9035F"/>
    <w:rsid w:val="00E91079"/>
    <w:rsid w:val="00EA2D19"/>
    <w:rsid w:val="00EA5D41"/>
    <w:rsid w:val="00EA6DF4"/>
    <w:rsid w:val="00EB1120"/>
    <w:rsid w:val="00EB4DA8"/>
    <w:rsid w:val="00EC029F"/>
    <w:rsid w:val="00EC0F60"/>
    <w:rsid w:val="00EC3DE4"/>
    <w:rsid w:val="00ED6297"/>
    <w:rsid w:val="00ED686C"/>
    <w:rsid w:val="00EE08D6"/>
    <w:rsid w:val="00EE4C96"/>
    <w:rsid w:val="00EF3654"/>
    <w:rsid w:val="00F01D50"/>
    <w:rsid w:val="00F0442B"/>
    <w:rsid w:val="00F044B4"/>
    <w:rsid w:val="00F069E5"/>
    <w:rsid w:val="00F0753B"/>
    <w:rsid w:val="00F11710"/>
    <w:rsid w:val="00F12443"/>
    <w:rsid w:val="00F15639"/>
    <w:rsid w:val="00F23572"/>
    <w:rsid w:val="00F347C6"/>
    <w:rsid w:val="00F3593A"/>
    <w:rsid w:val="00F37F1E"/>
    <w:rsid w:val="00F43736"/>
    <w:rsid w:val="00F4553A"/>
    <w:rsid w:val="00F501EB"/>
    <w:rsid w:val="00F55543"/>
    <w:rsid w:val="00F64F05"/>
    <w:rsid w:val="00F67DD8"/>
    <w:rsid w:val="00F713AA"/>
    <w:rsid w:val="00F86B5B"/>
    <w:rsid w:val="00F910EB"/>
    <w:rsid w:val="00F9638C"/>
    <w:rsid w:val="00FA221B"/>
    <w:rsid w:val="00FA3064"/>
    <w:rsid w:val="00FA64DC"/>
    <w:rsid w:val="00FB5179"/>
    <w:rsid w:val="00FE0396"/>
    <w:rsid w:val="00FE2F17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8A452F04-CA76-4D55-BBC3-F5125554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024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F1171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F1171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11710"/>
    <w:rPr>
      <w:sz w:val="20"/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locked/>
    <w:rsid w:val="00DC3F62"/>
  </w:style>
  <w:style w:type="character" w:styleId="Nierozpoznanawzmianka">
    <w:name w:val="Unresolved Mention"/>
    <w:basedOn w:val="Domylnaczcionkaakapitu"/>
    <w:uiPriority w:val="99"/>
    <w:semiHidden/>
    <w:unhideWhenUsed/>
    <w:rsid w:val="00CF3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platformazakupowa.pl/pn/wssk_wroclaw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platformazakupowa.pl/pn/wssk_wroclaw%20do%20dnia%2012.02.2021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www.platformazakupowa.pl/pn/wssk_wrocla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mailto:iodo@wssk.wroc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3D68-07C0-47E5-A2AE-4B5B63ACEDE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FA8BB29-4F77-42AF-90D4-D1CCA6D9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22</Pages>
  <Words>8353</Words>
  <Characters>50119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Lis Anna</cp:lastModifiedBy>
  <cp:revision>14</cp:revision>
  <cp:lastPrinted>2024-06-10T08:38:00Z</cp:lastPrinted>
  <dcterms:created xsi:type="dcterms:W3CDTF">2021-04-30T08:08:00Z</dcterms:created>
  <dcterms:modified xsi:type="dcterms:W3CDTF">2024-06-10T08:47:00Z</dcterms:modified>
</cp:coreProperties>
</file>