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3EE47A89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7446DB">
        <w:rPr>
          <w:rFonts w:ascii="Times New Roman" w:eastAsia="Times New Roman" w:hAnsi="Times New Roman"/>
          <w:b/>
          <w:lang w:eastAsia="pl-PL"/>
        </w:rPr>
        <w:t>235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B8342C">
        <w:rPr>
          <w:rFonts w:ascii="Times New Roman" w:eastAsia="Times New Roman" w:hAnsi="Times New Roman"/>
          <w:b/>
          <w:lang w:eastAsia="pl-PL"/>
        </w:rPr>
        <w:t>4</w:t>
      </w:r>
      <w:r w:rsidR="003601A6" w:rsidRPr="003601A6">
        <w:rPr>
          <w:rFonts w:ascii="Times New Roman" w:eastAsia="Times New Roman" w:hAnsi="Times New Roman"/>
          <w:b/>
          <w:lang w:eastAsia="pl-PL"/>
        </w:rPr>
        <w:t>/P</w:t>
      </w:r>
      <w:r w:rsidR="002F7D32">
        <w:rPr>
          <w:rFonts w:ascii="Times New Roman" w:eastAsia="Times New Roman" w:hAnsi="Times New Roman"/>
          <w:b/>
          <w:lang w:eastAsia="pl-PL"/>
        </w:rPr>
        <w:t>N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5DFB93D1" w:rsidR="00611B7D" w:rsidRPr="00457240" w:rsidRDefault="0050527E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457240">
        <w:rPr>
          <w:rFonts w:ascii="Times New Roman" w:hAnsi="Times New Roman"/>
          <w:b/>
        </w:rPr>
        <w:t>„</w:t>
      </w:r>
      <w:r w:rsidR="004D2061" w:rsidRPr="00457240">
        <w:rPr>
          <w:rFonts w:ascii="Times New Roman" w:hAnsi="Times New Roman"/>
          <w:b/>
        </w:rPr>
        <w:t>Dostawa</w:t>
      </w:r>
      <w:r w:rsidR="00457240">
        <w:rPr>
          <w:rFonts w:ascii="Times New Roman" w:hAnsi="Times New Roman"/>
          <w:b/>
        </w:rPr>
        <w:t xml:space="preserve"> </w:t>
      </w:r>
      <w:r w:rsidR="00457240" w:rsidRPr="00457240">
        <w:rPr>
          <w:rFonts w:ascii="Times New Roman" w:hAnsi="Times New Roman"/>
          <w:b/>
        </w:rPr>
        <w:t xml:space="preserve">aparatury </w:t>
      </w:r>
      <w:r w:rsidR="00F13F42">
        <w:rPr>
          <w:rFonts w:ascii="Times New Roman" w:hAnsi="Times New Roman"/>
          <w:b/>
        </w:rPr>
        <w:t xml:space="preserve">medycznej - </w:t>
      </w:r>
      <w:r w:rsidR="00457240" w:rsidRPr="00457240">
        <w:rPr>
          <w:rFonts w:ascii="Times New Roman" w:hAnsi="Times New Roman"/>
          <w:b/>
        </w:rPr>
        <w:t xml:space="preserve">weterynaryjnej </w:t>
      </w:r>
      <w:r w:rsidR="0067696B" w:rsidRPr="00457240">
        <w:rPr>
          <w:rFonts w:ascii="Times New Roman" w:hAnsi="Times New Roman"/>
          <w:b/>
        </w:rPr>
        <w:t>do</w:t>
      </w:r>
      <w:r w:rsidR="004D2061" w:rsidRPr="00457240">
        <w:rPr>
          <w:rFonts w:ascii="Times New Roman" w:hAnsi="Times New Roman"/>
          <w:b/>
        </w:rPr>
        <w:t xml:space="preserve"> jednostek organizacyjnych Uniwersytetu Warmińsko-Mazurskiego w Olsztynie</w:t>
      </w:r>
      <w:r w:rsidRPr="00457240">
        <w:rPr>
          <w:rFonts w:ascii="Times New Roman" w:hAnsi="Times New Roman"/>
          <w:b/>
        </w:rPr>
        <w:t>”.</w:t>
      </w: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0D3A4591" w14:textId="7A2407E4" w:rsidR="002C5E08" w:rsidRPr="00CC1231" w:rsidRDefault="002C5E08" w:rsidP="002C5E08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1:</w:t>
      </w:r>
      <w:r w:rsidR="002F7D32">
        <w:rPr>
          <w:rFonts w:ascii="Times New Roman" w:hAnsi="Times New Roman"/>
          <w:b/>
          <w:bCs/>
        </w:rPr>
        <w:t xml:space="preserve"> Kardiomonitor do MRI do Pracowni TK i MR</w:t>
      </w:r>
      <w:r w:rsidR="00B060C9">
        <w:rPr>
          <w:rFonts w:ascii="Times New Roman" w:hAnsi="Times New Roman"/>
          <w:b/>
          <w:bCs/>
        </w:rPr>
        <w:t xml:space="preserve"> -</w:t>
      </w:r>
      <w:r w:rsidRPr="00593CAC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C5E08" w:rsidRPr="00AA48D3" w14:paraId="7D2E3C4C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2C5E08" w:rsidRPr="00AA48D3" w:rsidRDefault="002C5E08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2C5E08" w:rsidRPr="00AA48D3" w:rsidRDefault="002C5E08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88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C5E08" w:rsidRPr="00AA48D3" w14:paraId="6CA8FB4D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03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C5E08" w:rsidRPr="00AA48D3" w14:paraId="5419F1CA" w14:textId="77777777" w:rsidTr="00CC1BB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5F750852" w14:textId="77777777" w:rsidR="00D60E50" w:rsidRDefault="00D60E50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</w:rPr>
            </w:pPr>
            <w:r w:rsidRPr="00D60E50">
              <w:rPr>
                <w:rFonts w:ascii="Times New Roman" w:hAnsi="Times New Roman"/>
                <w:b/>
                <w:bCs/>
              </w:rPr>
              <w:t>Monitor funkcji życiowych pacjenta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A87B25B" w14:textId="37B96C1B" w:rsidR="002C5E08" w:rsidRPr="00D60E50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</w:rPr>
            </w:pPr>
            <w:r w:rsidRPr="00D60E5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813D8D6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Praca ze skanerami 1,5 T i 3,0 T, w polu jednorodnym do 200 Gd</w:t>
            </w:r>
          </w:p>
          <w:p w14:paraId="4C724828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Wbudowany wskaźnik pola magnetycznego ułatwiający ustawienie względem </w:t>
            </w:r>
            <w:proofErr w:type="spellStart"/>
            <w:r w:rsidRPr="00D60E50">
              <w:rPr>
                <w:rFonts w:ascii="Times New Roman" w:hAnsi="Times New Roman"/>
              </w:rPr>
              <w:t>gantry</w:t>
            </w:r>
            <w:proofErr w:type="spellEnd"/>
          </w:p>
          <w:p w14:paraId="57470C22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Podstawa jezdna z blokowanymi kołami, wyposażona w </w:t>
            </w:r>
            <w:proofErr w:type="spellStart"/>
            <w:r w:rsidRPr="00D60E50">
              <w:rPr>
                <w:rFonts w:ascii="Times New Roman" w:hAnsi="Times New Roman"/>
              </w:rPr>
              <w:t>sloty</w:t>
            </w:r>
            <w:proofErr w:type="spellEnd"/>
            <w:r w:rsidRPr="00D60E50">
              <w:rPr>
                <w:rFonts w:ascii="Times New Roman" w:hAnsi="Times New Roman"/>
              </w:rPr>
              <w:t xml:space="preserve"> do przechowywania i ładowania modułów EKG i </w:t>
            </w:r>
            <w:proofErr w:type="spellStart"/>
            <w:r w:rsidRPr="00D60E50">
              <w:rPr>
                <w:rFonts w:ascii="Times New Roman" w:hAnsi="Times New Roman"/>
              </w:rPr>
              <w:t>i</w:t>
            </w:r>
            <w:proofErr w:type="spellEnd"/>
            <w:r w:rsidRPr="00D60E50">
              <w:rPr>
                <w:rFonts w:ascii="Times New Roman" w:hAnsi="Times New Roman"/>
              </w:rPr>
              <w:t xml:space="preserve"> </w:t>
            </w:r>
            <w:proofErr w:type="spellStart"/>
            <w:r w:rsidRPr="00D60E50">
              <w:rPr>
                <w:rFonts w:ascii="Times New Roman" w:hAnsi="Times New Roman"/>
              </w:rPr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</w:t>
            </w:r>
          </w:p>
          <w:p w14:paraId="5BA959E1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Ekran dotykowy o przekątnej co najmniej 15 cali</w:t>
            </w:r>
          </w:p>
          <w:p w14:paraId="0AE9EB4D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Oprogramowanie w j. polskim</w:t>
            </w:r>
          </w:p>
          <w:p w14:paraId="4AF4A54A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Zasilanie sieciowe 230VAV, 50/60Hz</w:t>
            </w:r>
          </w:p>
          <w:p w14:paraId="2675EA31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Zasilanie z wbudowanego akumulatora (co najmniej 6 godzin)</w:t>
            </w:r>
          </w:p>
          <w:p w14:paraId="14A61945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Jednoczesna prezentacja do 6 krzywych dynamicznych</w:t>
            </w:r>
          </w:p>
          <w:p w14:paraId="432419C6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EKG, trzy odprowadzenia, czujnik bezprzewodowy</w:t>
            </w:r>
          </w:p>
          <w:p w14:paraId="5AFD9320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NIPC, pomiar oscylometryczny</w:t>
            </w:r>
          </w:p>
          <w:p w14:paraId="4D02166E" w14:textId="77777777" w:rsidR="00D60E50" w:rsidRP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0E50">
              <w:rPr>
                <w:rFonts w:ascii="Times New Roman" w:hAnsi="Times New Roman"/>
              </w:rPr>
              <w:lastRenderedPageBreak/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₂, czujnik bezprzewodowy</w:t>
            </w:r>
          </w:p>
          <w:p w14:paraId="681D18D3" w14:textId="77777777" w:rsidR="005D6792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Wbudowany moduł gazowy</w:t>
            </w:r>
          </w:p>
          <w:p w14:paraId="49465682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Zestaw startowy- np. elektrody i żel, adaptery pomiarowe </w:t>
            </w:r>
            <w:proofErr w:type="spellStart"/>
            <w:r w:rsidRPr="00D60E50">
              <w:rPr>
                <w:rFonts w:ascii="Times New Roman" w:hAnsi="Times New Roman"/>
              </w:rPr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 wielorazowe, linie próbkujące, pułapki wodne, mankiety pomiarowe NIPC w różnych rozmiarach</w:t>
            </w:r>
          </w:p>
          <w:p w14:paraId="20CB4208" w14:textId="553E4829" w:rsidR="00D60E50" w:rsidRPr="00D60E50" w:rsidRDefault="00D60E50" w:rsidP="00D60E5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24</w:t>
            </w:r>
            <w:r w:rsidRPr="00D60E50">
              <w:rPr>
                <w:rFonts w:ascii="Times New Roman" w:hAnsi="Times New Roman"/>
                <w:b/>
                <w:bCs/>
              </w:rPr>
              <w:t xml:space="preserve"> miesi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 w:rsidRPr="00D60E50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5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E08" w:rsidRPr="003A6CC9" w14:paraId="38266AF1" w14:textId="77777777" w:rsidTr="00CC1BBC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688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35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5658C494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6B967CDA" w14:textId="657497F2" w:rsidR="008221DB" w:rsidRPr="00CC1231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160431748"/>
      <w:r w:rsidRPr="00CC1231">
        <w:rPr>
          <w:rFonts w:ascii="Times New Roman" w:hAnsi="Times New Roman"/>
          <w:b/>
          <w:bCs/>
        </w:rPr>
        <w:t xml:space="preserve">Część </w:t>
      </w:r>
      <w:r w:rsidR="007446DB">
        <w:rPr>
          <w:rFonts w:ascii="Times New Roman" w:hAnsi="Times New Roman"/>
          <w:b/>
          <w:bCs/>
        </w:rPr>
        <w:t>2</w:t>
      </w:r>
      <w:r w:rsidR="00457240">
        <w:rPr>
          <w:rFonts w:ascii="Times New Roman" w:hAnsi="Times New Roman"/>
          <w:b/>
          <w:bCs/>
        </w:rPr>
        <w:t xml:space="preserve">: </w:t>
      </w:r>
      <w:r w:rsidRPr="00CC1231">
        <w:rPr>
          <w:rFonts w:ascii="Times New Roman" w:hAnsi="Times New Roman"/>
          <w:b/>
          <w:bCs/>
        </w:rPr>
        <w:t xml:space="preserve"> </w:t>
      </w:r>
      <w:r w:rsidR="002F7D32">
        <w:rPr>
          <w:rFonts w:ascii="Times New Roman" w:hAnsi="Times New Roman"/>
          <w:b/>
          <w:bCs/>
        </w:rPr>
        <w:t xml:space="preserve">Zestaw do elektrochirurgii 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221DB" w:rsidRPr="00AA48D3" w14:paraId="32E94462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754" w14:textId="77777777" w:rsidR="008221DB" w:rsidRPr="00AA48D3" w:rsidRDefault="008221DB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601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2FD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42C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C02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24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6DE" w14:textId="77777777" w:rsidR="008221DB" w:rsidRPr="00AA48D3" w:rsidRDefault="008221DB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F1865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F5D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221DB" w:rsidRPr="00AA48D3" w14:paraId="090BB215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606" w14:textId="77777777" w:rsidR="008221DB" w:rsidRPr="00AA48D3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686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46B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2E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52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6A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7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5F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221DB" w:rsidRPr="00AA48D3" w14:paraId="31BEB689" w14:textId="77777777" w:rsidTr="00CC1BBC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9431" w14:textId="77777777" w:rsidR="008221DB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43F" w14:textId="55426380" w:rsidR="008221DB" w:rsidRPr="00C539CA" w:rsidRDefault="00C539CA" w:rsidP="00200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539CA">
              <w:rPr>
                <w:rFonts w:ascii="Times New Roman" w:hAnsi="Times New Roman"/>
              </w:rPr>
              <w:t>Funkcje:</w:t>
            </w:r>
          </w:p>
          <w:p w14:paraId="18497E6F" w14:textId="01D883C8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cięcie (czyste, z koagulacją brzegów – 3 typy),</w:t>
            </w:r>
          </w:p>
          <w:p w14:paraId="568437F9" w14:textId="6D74268F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koagulacja (kontaktowa, spray),</w:t>
            </w:r>
          </w:p>
          <w:p w14:paraId="29642885" w14:textId="5F80BDB3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pęseta bipolarna – koagulacja,</w:t>
            </w:r>
          </w:p>
          <w:p w14:paraId="3DBACECE" w14:textId="6C8491DC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cięcie – za pomocą pęsety bipolarnej</w:t>
            </w:r>
          </w:p>
          <w:p w14:paraId="44613A2A" w14:textId="79CB896C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2. Końcówka do cięcia i koagulacji z dwoma przyciskami,</w:t>
            </w:r>
          </w:p>
          <w:p w14:paraId="2939DB85" w14:textId="5742BB86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3. Sterowanie za pomocą ekranu dotykowego,</w:t>
            </w:r>
          </w:p>
          <w:p w14:paraId="27D8F23B" w14:textId="0A0C79E9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4. REM system - monitorowanie rozmiaru obszaru kontaktu między pacjentem a elektrodą:</w:t>
            </w:r>
          </w:p>
          <w:p w14:paraId="6B3A11B8" w14:textId="426A6B60" w:rsidR="00C539CA" w:rsidRPr="00C539CA" w:rsidRDefault="00C539CA" w:rsidP="00C539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gdy rozmiar kontaktu jest nieodpowiedni, automatycznie blokuje działanie, aby zminimalizować ryzyko poparzenia,</w:t>
            </w:r>
          </w:p>
          <w:p w14:paraId="09B8D635" w14:textId="18936043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5. Cięcie: 400W/200Ω</w:t>
            </w:r>
          </w:p>
          <w:p w14:paraId="63A78131" w14:textId="77777777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539CA">
              <w:rPr>
                <w:rFonts w:ascii="Times New Roman" w:hAnsi="Times New Roman"/>
              </w:rPr>
              <w:t>Cięcie z koagulacją</w:t>
            </w:r>
            <w:r>
              <w:rPr>
                <w:rFonts w:ascii="Times New Roman" w:hAnsi="Times New Roman"/>
              </w:rPr>
              <w:t xml:space="preserve"> </w:t>
            </w:r>
            <w:r w:rsidRPr="00C539CA">
              <w:rPr>
                <w:rFonts w:ascii="Times New Roman" w:hAnsi="Times New Roman"/>
              </w:rPr>
              <w:t>(I, II, III)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 xml:space="preserve"> 250, 200, 150W/200Ω  </w:t>
            </w:r>
          </w:p>
          <w:p w14:paraId="4FC1E96C" w14:textId="1C401F02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C539CA">
              <w:rPr>
                <w:rFonts w:ascii="Times New Roman" w:hAnsi="Times New Roman"/>
              </w:rPr>
              <w:t>Koagulacja kontaktowa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120W/200Ω,</w:t>
            </w:r>
          </w:p>
          <w:p w14:paraId="5D24BDA8" w14:textId="0335E302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C539CA">
              <w:rPr>
                <w:rFonts w:ascii="Times New Roman" w:hAnsi="Times New Roman"/>
              </w:rPr>
              <w:t>Koagulacja sprayowa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100W/200Ω</w:t>
            </w:r>
          </w:p>
          <w:p w14:paraId="626D9BCA" w14:textId="6B6D2115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  <w:r w:rsidRPr="00C539CA">
              <w:rPr>
                <w:rFonts w:ascii="Times New Roman" w:hAnsi="Times New Roman"/>
              </w:rPr>
              <w:t>Pęseta bipolarna koagulacja (standard, auto, obciążenie)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100, 100, 80W/200Ω</w:t>
            </w:r>
          </w:p>
          <w:p w14:paraId="64884A0C" w14:textId="21D4B9A5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 P</w:t>
            </w:r>
            <w:r w:rsidRPr="00C539CA">
              <w:rPr>
                <w:rFonts w:ascii="Times New Roman" w:hAnsi="Times New Roman"/>
              </w:rPr>
              <w:t>ęseta bipolarna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cięcie, cięcie z koagulacją</w:t>
            </w:r>
          </w:p>
          <w:p w14:paraId="5B8DA425" w14:textId="70091800" w:rsidR="00C539CA" w:rsidRPr="00C539CA" w:rsidRDefault="00C539CA" w:rsidP="00C53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Dwie końcówki do VESSEL SEALING:</w:t>
            </w:r>
            <w:r w:rsidRPr="00C539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539CA">
              <w:rPr>
                <w:rFonts w:ascii="Times New Roman" w:hAnsi="Times New Roman"/>
              </w:rPr>
              <w:t>prosta, zakrzywiona</w:t>
            </w:r>
          </w:p>
          <w:p w14:paraId="63DF0DF5" w14:textId="0E94EE5C" w:rsidR="00C539CA" w:rsidRPr="00C539CA" w:rsidRDefault="00C539CA" w:rsidP="00C53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Wyposażenie:</w:t>
            </w:r>
          </w:p>
          <w:p w14:paraId="42F83186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końcówka – rączka z dwoma przyciskami – koagulacja/cięcie, </w:t>
            </w:r>
          </w:p>
          <w:p w14:paraId="49EEC6F7" w14:textId="77777777" w:rsidR="0088407F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końcówka </w:t>
            </w:r>
            <w:proofErr w:type="spellStart"/>
            <w:r w:rsidRPr="00C539CA">
              <w:rPr>
                <w:rFonts w:ascii="Times New Roman" w:hAnsi="Times New Roman"/>
              </w:rPr>
              <w:t>monopolarna</w:t>
            </w:r>
            <w:proofErr w:type="spellEnd"/>
            <w:r w:rsidRPr="00C539CA">
              <w:rPr>
                <w:rFonts w:ascii="Times New Roman" w:hAnsi="Times New Roman"/>
              </w:rPr>
              <w:t xml:space="preserve">, </w:t>
            </w:r>
          </w:p>
          <w:p w14:paraId="10154525" w14:textId="2DE1C928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silikonowa płytka pod pacjenta, </w:t>
            </w:r>
          </w:p>
          <w:p w14:paraId="75300179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pedał nożny podwójny, </w:t>
            </w:r>
          </w:p>
          <w:p w14:paraId="43FC3AC0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pedał nożny pojedynczy, </w:t>
            </w:r>
          </w:p>
          <w:p w14:paraId="02D1F563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5 końcówek do pracy, </w:t>
            </w:r>
          </w:p>
          <w:p w14:paraId="0F00B94A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jednorazowa płytka pacjenta, </w:t>
            </w:r>
          </w:p>
          <w:p w14:paraId="506B8EE8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kabel do płytki, </w:t>
            </w:r>
          </w:p>
          <w:p w14:paraId="0AD55E0A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pęseta bipolarna, </w:t>
            </w:r>
          </w:p>
          <w:p w14:paraId="37F9F357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kabel pęsety bipolarnej, </w:t>
            </w:r>
          </w:p>
          <w:p w14:paraId="5C9E7EEC" w14:textId="36856ED7" w:rsidR="00C539CA" w:rsidRP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uziemienie</w:t>
            </w:r>
          </w:p>
          <w:p w14:paraId="39CE4C14" w14:textId="77777777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3C00C28" w14:textId="7F7EFB02" w:rsidR="00C539CA" w:rsidRDefault="00C539CA" w:rsidP="008840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/>
              </w:rPr>
            </w:pPr>
            <w:r w:rsidRPr="0088407F">
              <w:rPr>
                <w:rFonts w:ascii="Times New Roman" w:hAnsi="Times New Roman"/>
              </w:rPr>
              <w:t>Ustawienie parametrów na dotykowym panelu przednim urządzenia:</w:t>
            </w:r>
          </w:p>
          <w:p w14:paraId="1CB2056C" w14:textId="32A40D0B" w:rsidR="0088407F" w:rsidRPr="0088407F" w:rsidRDefault="0088407F" w:rsidP="0088407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07F">
              <w:rPr>
                <w:rFonts w:ascii="Times New Roman" w:hAnsi="Times New Roman"/>
              </w:rPr>
              <w:t>pamięć ustawień, różne dźwięki opcji</w:t>
            </w:r>
          </w:p>
          <w:p w14:paraId="213D4617" w14:textId="6C5E9939" w:rsidR="00C539CA" w:rsidRPr="00C539CA" w:rsidRDefault="00935D7B" w:rsidP="00C53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5D7B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935D7B">
              <w:rPr>
                <w:rFonts w:ascii="Times New Roman" w:hAnsi="Times New Roman"/>
                <w:b/>
                <w:bCs/>
              </w:rPr>
              <w:t xml:space="preserve"> mi</w:t>
            </w:r>
            <w:r>
              <w:rPr>
                <w:rFonts w:ascii="Times New Roman" w:hAnsi="Times New Roman"/>
                <w:b/>
                <w:bCs/>
              </w:rPr>
              <w:t>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A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D4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7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39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54A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21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1DB" w:rsidRPr="003A6CC9" w14:paraId="501E3AC8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D8C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484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32C1F8A7" w14:textId="77777777" w:rsidR="008221DB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6CEB05" w14:textId="77777777" w:rsidR="008221DB" w:rsidRPr="00AA48D3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2B80FC2E" w14:textId="77777777" w:rsidR="008221DB" w:rsidRDefault="008221DB" w:rsidP="008221D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0"/>
    <w:p w14:paraId="76CBBFEF" w14:textId="2D20C118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  <w:r w:rsidRPr="002F7D32">
        <w:rPr>
          <w:rFonts w:ascii="Times New Roman" w:hAnsi="Times New Roman"/>
          <w:b/>
          <w:bCs/>
        </w:rPr>
        <w:t xml:space="preserve">Część </w:t>
      </w:r>
      <w:r w:rsidR="007446DB">
        <w:rPr>
          <w:rFonts w:ascii="Times New Roman" w:hAnsi="Times New Roman"/>
          <w:b/>
          <w:bCs/>
        </w:rPr>
        <w:t>3</w:t>
      </w:r>
      <w:r w:rsidRPr="002F7D32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Symulator do badania ginekologicznego krów </w:t>
      </w:r>
      <w:r w:rsidRPr="002F7D32"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F7D32" w:rsidRPr="002F7D32" w14:paraId="584CAEC2" w14:textId="77777777" w:rsidTr="0031438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9E0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F833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Opis przedmiotu zamówienia/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4B6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CFB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47B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30B9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DB1D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DA99F7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Cena jednostkowa 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5592" w14:textId="77777777" w:rsidR="002F7D32" w:rsidRPr="002F7D32" w:rsidRDefault="002F7D32" w:rsidP="009A2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Wartość brutto**</w:t>
            </w:r>
          </w:p>
        </w:tc>
      </w:tr>
      <w:tr w:rsidR="002F7D32" w:rsidRPr="002F7D32" w14:paraId="299F7A0C" w14:textId="77777777" w:rsidTr="0031438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37E6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29D9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6BFC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9A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13F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E4F1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AED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E46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2F7D32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2F7D3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F7D32" w:rsidRPr="002F7D32" w14:paraId="63776F20" w14:textId="77777777" w:rsidTr="0031438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F74C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2F4" w14:textId="407942E3" w:rsid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 xml:space="preserve">Symulator krowy do badania ginekologicznego – składający się ze ściany miednicy, kości miednicy, prostnicy, możliwością przymocowania elementów do ściany miednicy, </w:t>
            </w:r>
            <w:r w:rsidRPr="002F7D32">
              <w:rPr>
                <w:rFonts w:ascii="Times New Roman" w:hAnsi="Times New Roman"/>
                <w:b/>
                <w:bCs/>
              </w:rPr>
              <w:lastRenderedPageBreak/>
              <w:t>różnych rodzajów macic ciężarnych i nie ciężarnych oraz jajników</w:t>
            </w:r>
            <w:r w:rsidR="00C60F57">
              <w:rPr>
                <w:rFonts w:ascii="Times New Roman" w:hAnsi="Times New Roman"/>
                <w:b/>
                <w:bCs/>
              </w:rPr>
              <w:t>.</w:t>
            </w:r>
          </w:p>
          <w:p w14:paraId="7FEB9282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Metalowy lub plastikowy szkielet zewnętrzny krowy</w:t>
            </w:r>
          </w:p>
          <w:p w14:paraId="0B607998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Ściana miednicy umożliwiająca dołączenie elementów jamy miednicznej – metalowa lub plastikowa</w:t>
            </w:r>
          </w:p>
          <w:p w14:paraId="0F257325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 xml:space="preserve">Kości miednicy </w:t>
            </w:r>
          </w:p>
          <w:p w14:paraId="2ABF0B63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Gumowa prostnica o długości min. 50cm</w:t>
            </w:r>
          </w:p>
          <w:p w14:paraId="7E24B099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Silikonowa dwurożna macica z dwoma fałdami w kanale szyjki macicy umożliwiająca ćwiczenie kateteryzacji macicy</w:t>
            </w:r>
          </w:p>
          <w:p w14:paraId="6097E367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Silikonowy układ rozrodczy (dwa rogi macicy, szyjka macicy) z możliwością dołączenia jajników</w:t>
            </w:r>
          </w:p>
          <w:p w14:paraId="3DFBD024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 xml:space="preserve">Zestaw jajników – jajnik </w:t>
            </w:r>
            <w:proofErr w:type="spellStart"/>
            <w:r w:rsidRPr="00C60F57">
              <w:rPr>
                <w:rFonts w:ascii="Times New Roman" w:hAnsi="Times New Roman"/>
              </w:rPr>
              <w:t>afunkcyjny</w:t>
            </w:r>
            <w:proofErr w:type="spellEnd"/>
            <w:r w:rsidRPr="00C60F57">
              <w:rPr>
                <w:rFonts w:ascii="Times New Roman" w:hAnsi="Times New Roman"/>
              </w:rPr>
              <w:t>, jajnik z ciałkiem żółtym, jajnik z pęcherzykami, jajnik z torbielą jajnikową</w:t>
            </w:r>
          </w:p>
          <w:p w14:paraId="52DCC496" w14:textId="77777777" w:rsidR="002F7D32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0F57">
              <w:rPr>
                <w:rFonts w:ascii="Times New Roman" w:hAnsi="Times New Roman"/>
              </w:rPr>
              <w:t>Silikonowe i gumowe z możliwością napełnienia wodą sztuczne macice imitujące ciążę 6,7,8,9, 10, 11 – tygodniowe.</w:t>
            </w:r>
          </w:p>
          <w:p w14:paraId="0D310FC1" w14:textId="1E21A3E0" w:rsidR="00C60F57" w:rsidRPr="002F7D32" w:rsidRDefault="00C60F57" w:rsidP="00C60F57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  <w:r w:rsidRPr="00C60F57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C60F57">
              <w:rPr>
                <w:rFonts w:ascii="Times New Roman" w:hAnsi="Times New Roman"/>
                <w:b/>
                <w:bCs/>
              </w:rPr>
              <w:t xml:space="preserve">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D3B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A29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5CE9" w14:textId="77777777" w:rsidR="002F7D32" w:rsidRP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0D6B" w14:textId="77777777" w:rsidR="002F7D32" w:rsidRP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33F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56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F7D32" w:rsidRPr="002F7D32" w14:paraId="154C3C39" w14:textId="77777777" w:rsidTr="0031438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0F3D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979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14:paraId="28AF0B4F" w14:textId="77777777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</w:p>
    <w:p w14:paraId="5E519CCE" w14:textId="77777777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</w:p>
    <w:p w14:paraId="7BF97322" w14:textId="77777777" w:rsidR="002F7D32" w:rsidRPr="002F7D32" w:rsidRDefault="002F7D32" w:rsidP="002F7D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F7D32">
        <w:rPr>
          <w:rFonts w:ascii="Times New Roman" w:hAnsi="Times New Roman"/>
          <w:b/>
          <w:bCs/>
        </w:rPr>
        <w:t xml:space="preserve">    Podpis Wykonawcy zgodnie zapisami SWZ</w:t>
      </w:r>
    </w:p>
    <w:p w14:paraId="4359EB69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5CC7EB7" w14:textId="4558040F" w:rsidR="00FB3498" w:rsidRPr="007F4D57" w:rsidRDefault="00041390" w:rsidP="007F4D57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7F4D57" w:rsidSect="00870219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93D86" w14:textId="77777777" w:rsidR="00870219" w:rsidRDefault="00870219" w:rsidP="004C41F9">
      <w:pPr>
        <w:spacing w:after="0" w:line="240" w:lineRule="auto"/>
      </w:pPr>
      <w:r>
        <w:separator/>
      </w:r>
    </w:p>
  </w:endnote>
  <w:endnote w:type="continuationSeparator" w:id="0">
    <w:p w14:paraId="5A66BBA2" w14:textId="77777777" w:rsidR="00870219" w:rsidRDefault="00870219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4564664"/>
      <w:docPartObj>
        <w:docPartGallery w:val="Page Numbers (Bottom of Page)"/>
        <w:docPartUnique/>
      </w:docPartObj>
    </w:sdtPr>
    <w:sdtEndPr/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AB558" w14:textId="77777777" w:rsidR="00870219" w:rsidRDefault="00870219" w:rsidP="004C41F9">
      <w:pPr>
        <w:spacing w:after="0" w:line="240" w:lineRule="auto"/>
      </w:pPr>
      <w:r>
        <w:separator/>
      </w:r>
    </w:p>
  </w:footnote>
  <w:footnote w:type="continuationSeparator" w:id="0">
    <w:p w14:paraId="13B169BE" w14:textId="77777777" w:rsidR="00870219" w:rsidRDefault="00870219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BAA2896"/>
    <w:multiLevelType w:val="hybridMultilevel"/>
    <w:tmpl w:val="C5586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B64"/>
    <w:multiLevelType w:val="hybridMultilevel"/>
    <w:tmpl w:val="70A60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FC6203"/>
    <w:multiLevelType w:val="hybridMultilevel"/>
    <w:tmpl w:val="C55863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537"/>
    <w:multiLevelType w:val="hybridMultilevel"/>
    <w:tmpl w:val="F07A0AEE"/>
    <w:lvl w:ilvl="0" w:tplc="A608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6BF0"/>
    <w:multiLevelType w:val="hybridMultilevel"/>
    <w:tmpl w:val="5AAE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DBE"/>
    <w:multiLevelType w:val="hybridMultilevel"/>
    <w:tmpl w:val="4F303DBE"/>
    <w:lvl w:ilvl="0" w:tplc="00D8D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2841"/>
    <w:multiLevelType w:val="hybridMultilevel"/>
    <w:tmpl w:val="975C26AC"/>
    <w:lvl w:ilvl="0" w:tplc="1C32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738D"/>
    <w:multiLevelType w:val="hybridMultilevel"/>
    <w:tmpl w:val="5D66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94330"/>
    <w:multiLevelType w:val="hybridMultilevel"/>
    <w:tmpl w:val="01E29EDE"/>
    <w:lvl w:ilvl="0" w:tplc="8E4C8476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996033421">
    <w:abstractNumId w:val="1"/>
  </w:num>
  <w:num w:numId="2" w16cid:durableId="1157188277">
    <w:abstractNumId w:val="0"/>
  </w:num>
  <w:num w:numId="3" w16cid:durableId="987594298">
    <w:abstractNumId w:val="5"/>
  </w:num>
  <w:num w:numId="4" w16cid:durableId="1172336649">
    <w:abstractNumId w:val="10"/>
  </w:num>
  <w:num w:numId="5" w16cid:durableId="1204824080">
    <w:abstractNumId w:val="9"/>
  </w:num>
  <w:num w:numId="6" w16cid:durableId="239025371">
    <w:abstractNumId w:val="12"/>
  </w:num>
  <w:num w:numId="7" w16cid:durableId="1355692303">
    <w:abstractNumId w:val="8"/>
  </w:num>
  <w:num w:numId="8" w16cid:durableId="157425729">
    <w:abstractNumId w:val="7"/>
  </w:num>
  <w:num w:numId="9" w16cid:durableId="1481965885">
    <w:abstractNumId w:val="11"/>
  </w:num>
  <w:num w:numId="10" w16cid:durableId="1823891249">
    <w:abstractNumId w:val="4"/>
  </w:num>
  <w:num w:numId="11" w16cid:durableId="1509907825">
    <w:abstractNumId w:val="3"/>
  </w:num>
  <w:num w:numId="12" w16cid:durableId="1542785359">
    <w:abstractNumId w:val="6"/>
  </w:num>
  <w:num w:numId="13" w16cid:durableId="83507804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363"/>
    <w:rsid w:val="000467EF"/>
    <w:rsid w:val="00047949"/>
    <w:rsid w:val="00050C61"/>
    <w:rsid w:val="00051837"/>
    <w:rsid w:val="000553A3"/>
    <w:rsid w:val="000554E3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84C0C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C60BC"/>
    <w:rsid w:val="001D4AFE"/>
    <w:rsid w:val="001D7AAA"/>
    <w:rsid w:val="001E3E3F"/>
    <w:rsid w:val="001F0BF3"/>
    <w:rsid w:val="001F1033"/>
    <w:rsid w:val="001F1494"/>
    <w:rsid w:val="001F2168"/>
    <w:rsid w:val="001F63D6"/>
    <w:rsid w:val="001F65BA"/>
    <w:rsid w:val="001F7724"/>
    <w:rsid w:val="0020018C"/>
    <w:rsid w:val="002010E0"/>
    <w:rsid w:val="002018F6"/>
    <w:rsid w:val="00204514"/>
    <w:rsid w:val="00207121"/>
    <w:rsid w:val="00210A73"/>
    <w:rsid w:val="00211C0E"/>
    <w:rsid w:val="00214853"/>
    <w:rsid w:val="00216500"/>
    <w:rsid w:val="00216911"/>
    <w:rsid w:val="00217C2D"/>
    <w:rsid w:val="00217F1B"/>
    <w:rsid w:val="00220522"/>
    <w:rsid w:val="00220FE1"/>
    <w:rsid w:val="0022172C"/>
    <w:rsid w:val="0022191C"/>
    <w:rsid w:val="002221FC"/>
    <w:rsid w:val="0022315F"/>
    <w:rsid w:val="002237FA"/>
    <w:rsid w:val="002275F2"/>
    <w:rsid w:val="00233050"/>
    <w:rsid w:val="00233A21"/>
    <w:rsid w:val="002340C1"/>
    <w:rsid w:val="00234951"/>
    <w:rsid w:val="00234A6F"/>
    <w:rsid w:val="00236314"/>
    <w:rsid w:val="00237A02"/>
    <w:rsid w:val="00240AAA"/>
    <w:rsid w:val="00241DEC"/>
    <w:rsid w:val="00241DFE"/>
    <w:rsid w:val="00242947"/>
    <w:rsid w:val="002443F1"/>
    <w:rsid w:val="00244DC6"/>
    <w:rsid w:val="002510E0"/>
    <w:rsid w:val="002539F9"/>
    <w:rsid w:val="00261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4567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2F311D"/>
    <w:rsid w:val="002F7D32"/>
    <w:rsid w:val="00300A45"/>
    <w:rsid w:val="00301197"/>
    <w:rsid w:val="00301889"/>
    <w:rsid w:val="00303D24"/>
    <w:rsid w:val="0030420E"/>
    <w:rsid w:val="0030627F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57240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87F63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250E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23C1"/>
    <w:rsid w:val="005534C2"/>
    <w:rsid w:val="0055535E"/>
    <w:rsid w:val="0055625B"/>
    <w:rsid w:val="005623CC"/>
    <w:rsid w:val="00563FE2"/>
    <w:rsid w:val="0056547E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5C6"/>
    <w:rsid w:val="005C6B65"/>
    <w:rsid w:val="005D0813"/>
    <w:rsid w:val="005D2633"/>
    <w:rsid w:val="005D2E94"/>
    <w:rsid w:val="005D35B6"/>
    <w:rsid w:val="005D3C17"/>
    <w:rsid w:val="005D4C76"/>
    <w:rsid w:val="005D4EDE"/>
    <w:rsid w:val="005D5D44"/>
    <w:rsid w:val="005D6792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66404"/>
    <w:rsid w:val="00670CCB"/>
    <w:rsid w:val="0067233D"/>
    <w:rsid w:val="00672608"/>
    <w:rsid w:val="006735B9"/>
    <w:rsid w:val="00674F39"/>
    <w:rsid w:val="0067696B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1BE"/>
    <w:rsid w:val="006A5E05"/>
    <w:rsid w:val="006A68D9"/>
    <w:rsid w:val="006B0866"/>
    <w:rsid w:val="006B3494"/>
    <w:rsid w:val="006B4C0B"/>
    <w:rsid w:val="006B6FFE"/>
    <w:rsid w:val="006B793B"/>
    <w:rsid w:val="006C424A"/>
    <w:rsid w:val="006C46B1"/>
    <w:rsid w:val="006D2BC5"/>
    <w:rsid w:val="006D48E7"/>
    <w:rsid w:val="006D5F02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A84"/>
    <w:rsid w:val="00707D2F"/>
    <w:rsid w:val="00707E23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13B8"/>
    <w:rsid w:val="00732177"/>
    <w:rsid w:val="0073412F"/>
    <w:rsid w:val="00735AD9"/>
    <w:rsid w:val="00737C33"/>
    <w:rsid w:val="00740202"/>
    <w:rsid w:val="007408D5"/>
    <w:rsid w:val="00740CE2"/>
    <w:rsid w:val="00743393"/>
    <w:rsid w:val="0074441D"/>
    <w:rsid w:val="007446DB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D90"/>
    <w:rsid w:val="00855FDC"/>
    <w:rsid w:val="00864D7E"/>
    <w:rsid w:val="00865DA7"/>
    <w:rsid w:val="008673AE"/>
    <w:rsid w:val="008677ED"/>
    <w:rsid w:val="00867B2F"/>
    <w:rsid w:val="00870162"/>
    <w:rsid w:val="00870219"/>
    <w:rsid w:val="00871E14"/>
    <w:rsid w:val="00875BF9"/>
    <w:rsid w:val="008769D0"/>
    <w:rsid w:val="00877D38"/>
    <w:rsid w:val="00881089"/>
    <w:rsid w:val="00882D8C"/>
    <w:rsid w:val="00883452"/>
    <w:rsid w:val="0088407F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710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7B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2BB5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371C"/>
    <w:rsid w:val="00A0477C"/>
    <w:rsid w:val="00A10495"/>
    <w:rsid w:val="00A105A7"/>
    <w:rsid w:val="00A12169"/>
    <w:rsid w:val="00A13560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257F"/>
    <w:rsid w:val="00A75BA2"/>
    <w:rsid w:val="00A7785C"/>
    <w:rsid w:val="00A81ECE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1E9F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0C9"/>
    <w:rsid w:val="00B06C1A"/>
    <w:rsid w:val="00B07C8A"/>
    <w:rsid w:val="00B07D66"/>
    <w:rsid w:val="00B175A6"/>
    <w:rsid w:val="00B20851"/>
    <w:rsid w:val="00B2339F"/>
    <w:rsid w:val="00B31644"/>
    <w:rsid w:val="00B32D7D"/>
    <w:rsid w:val="00B34CA5"/>
    <w:rsid w:val="00B40F56"/>
    <w:rsid w:val="00B440DA"/>
    <w:rsid w:val="00B463BA"/>
    <w:rsid w:val="00B5216D"/>
    <w:rsid w:val="00B52649"/>
    <w:rsid w:val="00B53870"/>
    <w:rsid w:val="00B60AC4"/>
    <w:rsid w:val="00B616EE"/>
    <w:rsid w:val="00B63BC1"/>
    <w:rsid w:val="00B651FE"/>
    <w:rsid w:val="00B701BB"/>
    <w:rsid w:val="00B7671F"/>
    <w:rsid w:val="00B77033"/>
    <w:rsid w:val="00B8055A"/>
    <w:rsid w:val="00B82FCE"/>
    <w:rsid w:val="00B8342C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6132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2D60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39CA"/>
    <w:rsid w:val="00C540AE"/>
    <w:rsid w:val="00C5797A"/>
    <w:rsid w:val="00C60F57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20B"/>
    <w:rsid w:val="00C854FC"/>
    <w:rsid w:val="00C86224"/>
    <w:rsid w:val="00C86FC1"/>
    <w:rsid w:val="00C912D6"/>
    <w:rsid w:val="00CA5788"/>
    <w:rsid w:val="00CA5A35"/>
    <w:rsid w:val="00CA6701"/>
    <w:rsid w:val="00CB0372"/>
    <w:rsid w:val="00CB2450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D48DF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34DE"/>
    <w:rsid w:val="00D1367B"/>
    <w:rsid w:val="00D15FAB"/>
    <w:rsid w:val="00D16A10"/>
    <w:rsid w:val="00D200CC"/>
    <w:rsid w:val="00D21F7D"/>
    <w:rsid w:val="00D2262B"/>
    <w:rsid w:val="00D22B25"/>
    <w:rsid w:val="00D22FAC"/>
    <w:rsid w:val="00D26105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0E50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348B"/>
    <w:rsid w:val="00D94D2F"/>
    <w:rsid w:val="00D94FAE"/>
    <w:rsid w:val="00D96A61"/>
    <w:rsid w:val="00D96FC6"/>
    <w:rsid w:val="00DA0521"/>
    <w:rsid w:val="00DA5F0E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3F42"/>
    <w:rsid w:val="00F1667A"/>
    <w:rsid w:val="00F202BC"/>
    <w:rsid w:val="00F20708"/>
    <w:rsid w:val="00F20B6F"/>
    <w:rsid w:val="00F2280A"/>
    <w:rsid w:val="00F2787C"/>
    <w:rsid w:val="00F27D77"/>
    <w:rsid w:val="00F32E65"/>
    <w:rsid w:val="00F33621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B0C"/>
    <w:rsid w:val="00F67F05"/>
    <w:rsid w:val="00F71892"/>
    <w:rsid w:val="00F751C3"/>
    <w:rsid w:val="00F76E14"/>
    <w:rsid w:val="00F76E1F"/>
    <w:rsid w:val="00F8140C"/>
    <w:rsid w:val="00F82407"/>
    <w:rsid w:val="00F85F44"/>
    <w:rsid w:val="00F864B1"/>
    <w:rsid w:val="00F90B18"/>
    <w:rsid w:val="00F94D4F"/>
    <w:rsid w:val="00F954B0"/>
    <w:rsid w:val="00FA280E"/>
    <w:rsid w:val="00FA34BA"/>
    <w:rsid w:val="00FA3F5A"/>
    <w:rsid w:val="00FA6B0B"/>
    <w:rsid w:val="00FB0AF2"/>
    <w:rsid w:val="00FB27DC"/>
    <w:rsid w:val="00FB2AAE"/>
    <w:rsid w:val="00FB3498"/>
    <w:rsid w:val="00FB6017"/>
    <w:rsid w:val="00FB7201"/>
    <w:rsid w:val="00FB72CB"/>
    <w:rsid w:val="00FC0438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4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Opalach</cp:lastModifiedBy>
  <cp:revision>163</cp:revision>
  <cp:lastPrinted>2023-10-31T12:09:00Z</cp:lastPrinted>
  <dcterms:created xsi:type="dcterms:W3CDTF">2023-09-21T10:34:00Z</dcterms:created>
  <dcterms:modified xsi:type="dcterms:W3CDTF">2024-06-06T11:24:00Z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