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16" w:rsidRPr="006E2871" w:rsidRDefault="00B93316" w:rsidP="00B933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561A" w:rsidRDefault="00B93316" w:rsidP="00B933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2B72">
        <w:rPr>
          <w:rFonts w:ascii="Arial" w:eastAsia="Times New Roman" w:hAnsi="Arial" w:cs="Arial"/>
          <w:b/>
          <w:sz w:val="24"/>
          <w:szCs w:val="24"/>
          <w:lang w:eastAsia="pl-PL"/>
        </w:rPr>
        <w:t>ZAPYTANIE DO SPECYFIKACJI WARUNKÓW ZAMÓWIENIA</w:t>
      </w:r>
    </w:p>
    <w:p w:rsidR="00B93316" w:rsidRPr="00ED2B72" w:rsidRDefault="00B93316" w:rsidP="00B933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2B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WYJAŚNIENIA ZAMAWIAJĄCEGO </w:t>
      </w:r>
    </w:p>
    <w:p w:rsidR="00B93316" w:rsidRPr="006E2871" w:rsidRDefault="00B93316" w:rsidP="00B933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93316" w:rsidRPr="006E2871" w:rsidRDefault="00B93316" w:rsidP="00B933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93316" w:rsidRPr="006E2871" w:rsidRDefault="00B93316" w:rsidP="00B933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2871">
        <w:rPr>
          <w:rFonts w:ascii="Arial" w:eastAsia="Times New Roman" w:hAnsi="Arial" w:cs="Arial"/>
          <w:sz w:val="20"/>
          <w:szCs w:val="20"/>
          <w:lang w:eastAsia="pl-PL"/>
        </w:rPr>
        <w:t xml:space="preserve">Postępowanie o zamówienie publiczne nr sprawy </w:t>
      </w:r>
      <w:r w:rsidRPr="006E2871">
        <w:rPr>
          <w:rFonts w:ascii="Arial" w:eastAsia="Times New Roman" w:hAnsi="Arial" w:cs="Arial"/>
          <w:b/>
          <w:sz w:val="20"/>
          <w:szCs w:val="20"/>
          <w:lang w:eastAsia="pl-PL"/>
        </w:rPr>
        <w:t>18WOG-SZP.2</w:t>
      </w:r>
      <w:r w:rsidR="00361F62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Pr="006E2871">
        <w:rPr>
          <w:rFonts w:ascii="Arial" w:eastAsia="Times New Roman" w:hAnsi="Arial" w:cs="Arial"/>
          <w:b/>
          <w:sz w:val="20"/>
          <w:szCs w:val="20"/>
          <w:lang w:eastAsia="pl-PL"/>
        </w:rPr>
        <w:t>12.</w:t>
      </w:r>
      <w:r w:rsidR="00DA5F46">
        <w:rPr>
          <w:rFonts w:ascii="Arial" w:eastAsia="Times New Roman" w:hAnsi="Arial" w:cs="Arial"/>
          <w:b/>
          <w:sz w:val="20"/>
          <w:szCs w:val="20"/>
          <w:lang w:eastAsia="pl-PL"/>
        </w:rPr>
        <w:t>51</w:t>
      </w:r>
      <w:r w:rsidRPr="006E2871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361F62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6E28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93316" w:rsidRPr="006E2871" w:rsidRDefault="00B93316" w:rsidP="00B93316">
      <w:pPr>
        <w:tabs>
          <w:tab w:val="left" w:pos="6320"/>
          <w:tab w:val="left" w:pos="10460"/>
        </w:tabs>
        <w:spacing w:after="0" w:line="276" w:lineRule="auto"/>
        <w:rPr>
          <w:rFonts w:ascii="Arial" w:eastAsia="Times New Roman" w:hAnsi="Arial" w:cs="Arial"/>
          <w:b/>
          <w:i/>
          <w:color w:val="0000FF"/>
          <w:sz w:val="20"/>
          <w:szCs w:val="20"/>
          <w:lang w:eastAsia="pl-PL"/>
        </w:rPr>
      </w:pPr>
      <w:r w:rsidRPr="006E2871">
        <w:rPr>
          <w:rFonts w:ascii="Arial" w:eastAsia="Times New Roman" w:hAnsi="Arial" w:cs="Arial"/>
          <w:sz w:val="20"/>
          <w:szCs w:val="20"/>
          <w:lang w:eastAsia="pl-PL"/>
        </w:rPr>
        <w:t>którego przedmiotem jest:</w:t>
      </w:r>
      <w:r w:rsidRPr="006E2871">
        <w:rPr>
          <w:rFonts w:ascii="Arial" w:eastAsia="Times New Roman" w:hAnsi="Arial" w:cs="Arial"/>
          <w:b/>
          <w:i/>
          <w:color w:val="0000FF"/>
          <w:sz w:val="20"/>
          <w:szCs w:val="20"/>
          <w:lang w:eastAsia="pl-PL"/>
        </w:rPr>
        <w:t xml:space="preserve"> </w:t>
      </w:r>
      <w:r w:rsidR="00DA5F46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ŚWIADCZENIE USŁUG Z ZAKRESU MEDYCYNY PRACY</w:t>
      </w:r>
    </w:p>
    <w:p w:rsidR="00B93316" w:rsidRPr="006E2871" w:rsidRDefault="00B93316" w:rsidP="00B933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2871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  <w:r w:rsidRPr="006E28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2871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18 Wojskowy Oddział Gospodarczy, </w:t>
      </w:r>
      <w:r w:rsidRPr="006E2871">
        <w:rPr>
          <w:rFonts w:ascii="Arial" w:eastAsia="Times New Roman" w:hAnsi="Arial" w:cs="Arial"/>
          <w:sz w:val="20"/>
          <w:szCs w:val="20"/>
          <w:lang w:eastAsia="pl-PL"/>
        </w:rPr>
        <w:t>ul. Sobieskiego 277, 84 – 200 Wejherowo</w:t>
      </w:r>
      <w:r w:rsidRPr="006E287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6E28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93316" w:rsidRPr="006E2871" w:rsidRDefault="00B93316" w:rsidP="00B933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2871">
        <w:rPr>
          <w:rFonts w:ascii="Arial" w:eastAsia="Times New Roman" w:hAnsi="Arial" w:cs="Arial"/>
          <w:sz w:val="20"/>
          <w:szCs w:val="20"/>
          <w:lang w:eastAsia="pl-PL"/>
        </w:rPr>
        <w:t xml:space="preserve">w dniu: </w:t>
      </w:r>
      <w:r w:rsidR="00DA5F46">
        <w:rPr>
          <w:rFonts w:ascii="Arial" w:eastAsia="Times New Roman" w:hAnsi="Arial" w:cs="Arial"/>
          <w:sz w:val="20"/>
          <w:szCs w:val="20"/>
          <w:lang w:eastAsia="pl-PL"/>
        </w:rPr>
        <w:t>16</w:t>
      </w:r>
      <w:r w:rsidRPr="006E287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A5F46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6E2871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361F62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6E2871">
        <w:rPr>
          <w:rFonts w:ascii="Arial" w:eastAsia="Times New Roman" w:hAnsi="Arial" w:cs="Arial"/>
          <w:sz w:val="20"/>
          <w:szCs w:val="20"/>
          <w:lang w:eastAsia="pl-PL"/>
        </w:rPr>
        <w:t xml:space="preserve"> r. otrzymał zapytani</w:t>
      </w:r>
      <w:r w:rsidR="00DA5F46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6E2871">
        <w:rPr>
          <w:rFonts w:ascii="Arial" w:eastAsia="Times New Roman" w:hAnsi="Arial" w:cs="Arial"/>
          <w:sz w:val="20"/>
          <w:szCs w:val="20"/>
          <w:lang w:eastAsia="pl-PL"/>
        </w:rPr>
        <w:t xml:space="preserve"> dotyczące SWZ i udzielił następujących wyjaśnień:</w:t>
      </w:r>
    </w:p>
    <w:p w:rsidR="00B93316" w:rsidRPr="006E2871" w:rsidRDefault="00B93316" w:rsidP="00B93316">
      <w:pPr>
        <w:spacing w:after="0" w:line="276" w:lineRule="auto"/>
        <w:ind w:left="-426" w:hanging="14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946"/>
        <w:gridCol w:w="7093"/>
      </w:tblGrid>
      <w:tr w:rsidR="00B93316" w:rsidRPr="006E2871" w:rsidTr="006608CA">
        <w:trPr>
          <w:trHeight w:val="460"/>
          <w:jc w:val="center"/>
        </w:trPr>
        <w:tc>
          <w:tcPr>
            <w:tcW w:w="846" w:type="dxa"/>
            <w:vAlign w:val="center"/>
            <w:hideMark/>
          </w:tcPr>
          <w:p w:rsidR="00B93316" w:rsidRPr="006E2871" w:rsidRDefault="00B93316" w:rsidP="006608C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2871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946" w:type="dxa"/>
            <w:vAlign w:val="center"/>
            <w:hideMark/>
          </w:tcPr>
          <w:p w:rsidR="00B93316" w:rsidRPr="006E2871" w:rsidRDefault="00B93316" w:rsidP="006608C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2871">
              <w:rPr>
                <w:rFonts w:ascii="Arial" w:eastAsia="Times New Roman" w:hAnsi="Arial" w:cs="Arial"/>
                <w:b/>
                <w:sz w:val="20"/>
                <w:szCs w:val="20"/>
              </w:rPr>
              <w:t>Treść zapytania</w:t>
            </w:r>
          </w:p>
        </w:tc>
        <w:tc>
          <w:tcPr>
            <w:tcW w:w="7093" w:type="dxa"/>
            <w:vAlign w:val="center"/>
            <w:hideMark/>
          </w:tcPr>
          <w:p w:rsidR="00B93316" w:rsidRPr="006E2871" w:rsidRDefault="00B93316" w:rsidP="006608C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2871">
              <w:rPr>
                <w:rFonts w:ascii="Arial" w:eastAsia="Times New Roman" w:hAnsi="Arial" w:cs="Arial"/>
                <w:b/>
                <w:sz w:val="20"/>
                <w:szCs w:val="20"/>
              </w:rPr>
              <w:t>Wyjaśnienie zamawiającego</w:t>
            </w:r>
          </w:p>
        </w:tc>
      </w:tr>
      <w:tr w:rsidR="00B93316" w:rsidRPr="006E2871" w:rsidTr="00DA5F46">
        <w:trPr>
          <w:trHeight w:val="492"/>
          <w:jc w:val="center"/>
        </w:trPr>
        <w:tc>
          <w:tcPr>
            <w:tcW w:w="846" w:type="dxa"/>
            <w:vAlign w:val="center"/>
          </w:tcPr>
          <w:p w:rsidR="00B93316" w:rsidRPr="006E2871" w:rsidRDefault="00B93316" w:rsidP="006608CA">
            <w:pPr>
              <w:numPr>
                <w:ilvl w:val="0"/>
                <w:numId w:val="1"/>
              </w:numPr>
              <w:spacing w:after="0" w:line="276" w:lineRule="auto"/>
              <w:ind w:left="64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B93316" w:rsidRPr="00DA5F46" w:rsidRDefault="000E2F71" w:rsidP="00DA5F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="00DA5F46" w:rsidRPr="00DA5F46">
              <w:rPr>
                <w:rFonts w:ascii="Arial" w:hAnsi="Arial" w:cs="Arial"/>
                <w:sz w:val="18"/>
                <w:szCs w:val="18"/>
              </w:rPr>
              <w:t>Orzeczenie kierowcy do urzędu” – prosimy o szczegóły dotyczące badania: wymagane składniki badania, doprecyzowanie kategorii kierowcy?</w:t>
            </w:r>
          </w:p>
        </w:tc>
        <w:tc>
          <w:tcPr>
            <w:tcW w:w="7093" w:type="dxa"/>
            <w:vAlign w:val="center"/>
          </w:tcPr>
          <w:p w:rsidR="00B93316" w:rsidRPr="000E2F71" w:rsidRDefault="000E2F71" w:rsidP="000E2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Zamawiający informuje, że w 18WOG oraz w jednostkach zaopatrzenia posiada kierowców z kategoriami: B, C, C+E, + kierowcy kat. B z uprawnieniami na pojazdy uprzywilejowane. Dodatkowo kierowca musi posiadać badania psychologiczne wykonane w Wojskowej Pracowni Psychologicznej.</w:t>
            </w:r>
          </w:p>
        </w:tc>
      </w:tr>
      <w:tr w:rsidR="00DA5F46" w:rsidRPr="006E2871" w:rsidTr="003B72E4">
        <w:trPr>
          <w:trHeight w:val="928"/>
          <w:jc w:val="center"/>
        </w:trPr>
        <w:tc>
          <w:tcPr>
            <w:tcW w:w="846" w:type="dxa"/>
            <w:vAlign w:val="center"/>
          </w:tcPr>
          <w:p w:rsidR="00DA5F46" w:rsidRPr="006E2871" w:rsidRDefault="00DA5F46" w:rsidP="006608CA">
            <w:pPr>
              <w:numPr>
                <w:ilvl w:val="0"/>
                <w:numId w:val="1"/>
              </w:numPr>
              <w:spacing w:after="0" w:line="276" w:lineRule="auto"/>
              <w:ind w:left="64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DA5F46" w:rsidRPr="00DA5F46" w:rsidRDefault="000E2F71" w:rsidP="00DA5F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="00DA5F46" w:rsidRPr="00DA5F46">
              <w:rPr>
                <w:rFonts w:ascii="Arial" w:hAnsi="Arial" w:cs="Arial"/>
                <w:sz w:val="18"/>
                <w:szCs w:val="18"/>
              </w:rPr>
              <w:t>Orzeczenie lekarskie dla wartowników”- prosimy o szczegóły dotyczące badania: wymagane składniki badania, czy praca z bronią?</w:t>
            </w:r>
          </w:p>
        </w:tc>
        <w:tc>
          <w:tcPr>
            <w:tcW w:w="7093" w:type="dxa"/>
            <w:vAlign w:val="center"/>
          </w:tcPr>
          <w:p w:rsidR="00DA5F46" w:rsidRDefault="000E2F71" w:rsidP="003B7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Orzeczenie lekarskie winno zostać wystawione dla wartowników wykonujących pracę </w:t>
            </w:r>
            <w:r w:rsidR="003B72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bronią.</w:t>
            </w:r>
          </w:p>
          <w:p w:rsidR="000E2F71" w:rsidRPr="000E2F71" w:rsidRDefault="000E2F71" w:rsidP="003B7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Wymagane składniki badania określa lekarz orzecznik na podstawie skierow</w:t>
            </w:r>
            <w:r w:rsidR="003B72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nia</w:t>
            </w:r>
            <w:r w:rsidR="002056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B72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którym są zawarte </w:t>
            </w:r>
            <w:r w:rsidR="00A448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są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czynniki szkodliwe.</w:t>
            </w:r>
          </w:p>
        </w:tc>
      </w:tr>
      <w:tr w:rsidR="00DA5F46" w:rsidRPr="006E2871" w:rsidTr="00DA5F46">
        <w:trPr>
          <w:trHeight w:val="553"/>
          <w:jc w:val="center"/>
        </w:trPr>
        <w:tc>
          <w:tcPr>
            <w:tcW w:w="846" w:type="dxa"/>
            <w:vAlign w:val="center"/>
          </w:tcPr>
          <w:p w:rsidR="00DA5F46" w:rsidRPr="006E2871" w:rsidRDefault="00DA5F46" w:rsidP="006608CA">
            <w:pPr>
              <w:numPr>
                <w:ilvl w:val="0"/>
                <w:numId w:val="1"/>
              </w:numPr>
              <w:spacing w:after="0" w:line="276" w:lineRule="auto"/>
              <w:ind w:left="64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DA5F46" w:rsidRPr="00DA5F46" w:rsidRDefault="00DA5F46" w:rsidP="00DA5F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F46">
              <w:rPr>
                <w:rFonts w:ascii="Arial" w:hAnsi="Arial" w:cs="Arial"/>
                <w:sz w:val="18"/>
                <w:szCs w:val="18"/>
              </w:rPr>
              <w:t xml:space="preserve">„Badanie ołowiu” - czy jest konieczne ponieważ wynik badania jest dostępny jedynie po 10 dniach roboczych. Prosimy doprecyzowanie czy badanie jest z krwi czy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DA5F46">
              <w:rPr>
                <w:rFonts w:ascii="Arial" w:hAnsi="Arial" w:cs="Arial"/>
                <w:sz w:val="18"/>
                <w:szCs w:val="18"/>
              </w:rPr>
              <w:t>z moczu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93" w:type="dxa"/>
            <w:vAlign w:val="center"/>
          </w:tcPr>
          <w:p w:rsidR="00DA5F46" w:rsidRDefault="00E4479C" w:rsidP="000E2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Zamawiający pozostawia w formularzu cenowym do wyceny badanie ołowiu. </w:t>
            </w:r>
          </w:p>
          <w:p w:rsidR="00E4479C" w:rsidRPr="000E2F71" w:rsidRDefault="00E4479C" w:rsidP="000E2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Powyższe badanie powinno być wykonane z krwi i z moczu.</w:t>
            </w:r>
          </w:p>
        </w:tc>
      </w:tr>
    </w:tbl>
    <w:p w:rsidR="00B93316" w:rsidRPr="006E2871" w:rsidRDefault="00B93316" w:rsidP="00B93316">
      <w:pPr>
        <w:spacing w:after="0" w:line="276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</w:p>
    <w:p w:rsidR="00B93316" w:rsidRPr="006E2871" w:rsidRDefault="00B93316" w:rsidP="00DA5F46">
      <w:pPr>
        <w:spacing w:after="0" w:line="276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6E287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Niniejszy dokument jest integralną częścią SWZ. </w:t>
      </w:r>
    </w:p>
    <w:p w:rsidR="00B93316" w:rsidRPr="006E2871" w:rsidRDefault="00B93316" w:rsidP="00DA5F46">
      <w:pPr>
        <w:spacing w:after="0" w:line="276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6E287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Zamawiający wymaga od wykonawców złożenia oferty z uwzględnieniem odpowiedzi na pytani</w:t>
      </w:r>
      <w:r w:rsidR="00DA5F4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a</w:t>
      </w:r>
      <w:r w:rsidRPr="006E287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. </w:t>
      </w:r>
    </w:p>
    <w:p w:rsidR="00B93316" w:rsidRPr="006E2871" w:rsidRDefault="00B93316" w:rsidP="00DA5F4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93316" w:rsidRPr="006E2871" w:rsidRDefault="00B93316" w:rsidP="00DA5F4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E2871">
        <w:rPr>
          <w:rFonts w:ascii="Arial" w:eastAsia="Times New Roman" w:hAnsi="Arial" w:cs="Arial"/>
          <w:sz w:val="20"/>
          <w:szCs w:val="20"/>
          <w:lang w:eastAsia="pl-PL"/>
        </w:rPr>
        <w:t xml:space="preserve">Data umieszczenia na </w:t>
      </w:r>
      <w:r w:rsidRPr="00DA5F46">
        <w:rPr>
          <w:rFonts w:ascii="Arial" w:eastAsia="Times New Roman" w:hAnsi="Arial" w:cs="Arial"/>
          <w:sz w:val="20"/>
          <w:szCs w:val="20"/>
          <w:lang w:eastAsia="pl-PL"/>
        </w:rPr>
        <w:t>stronie</w:t>
      </w:r>
      <w:r w:rsidR="00DA5F46" w:rsidRPr="00DA5F46">
        <w:rPr>
          <w:rFonts w:ascii="Arial" w:hAnsi="Arial" w:cs="Arial"/>
          <w:color w:val="0000FF"/>
          <w:sz w:val="20"/>
          <w:szCs w:val="20"/>
        </w:rPr>
        <w:t xml:space="preserve"> </w:t>
      </w:r>
      <w:hyperlink r:id="rId8" w:history="1">
        <w:r w:rsidR="00DA5F46" w:rsidRPr="00DA5F46">
          <w:rPr>
            <w:rStyle w:val="Hipercze"/>
            <w:rFonts w:ascii="Arial" w:hAnsi="Arial" w:cs="Arial"/>
            <w:color w:val="0000FF"/>
            <w:sz w:val="20"/>
            <w:szCs w:val="20"/>
          </w:rPr>
          <w:t>https://platformazakupowa.pl/transakcja/996081</w:t>
        </w:r>
      </w:hyperlink>
      <w:r w:rsidR="00DA5F46" w:rsidRPr="00DA5F46">
        <w:rPr>
          <w:rFonts w:ascii="Arial" w:hAnsi="Arial" w:cs="Arial"/>
          <w:color w:val="0000FF"/>
          <w:sz w:val="20"/>
          <w:szCs w:val="20"/>
        </w:rPr>
        <w:t xml:space="preserve">: </w:t>
      </w:r>
      <w:r w:rsidRPr="00DA5F4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A5F46" w:rsidRPr="00DA5F4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17</w:t>
      </w:r>
      <w:r w:rsidRPr="006E28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="00DA5F4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10</w:t>
      </w:r>
      <w:r w:rsidRPr="006E28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.202</w:t>
      </w:r>
      <w:r w:rsidR="00361F6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</w:t>
      </w:r>
      <w:r w:rsidRPr="006E28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r.</w:t>
      </w:r>
    </w:p>
    <w:p w:rsidR="00B93316" w:rsidRPr="006E2871" w:rsidRDefault="00B93316" w:rsidP="00B93316">
      <w:pPr>
        <w:suppressAutoHyphens/>
        <w:spacing w:after="0" w:line="240" w:lineRule="auto"/>
        <w:ind w:left="10065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93316" w:rsidRPr="006E2871" w:rsidRDefault="00B93316" w:rsidP="00B93316">
      <w:pPr>
        <w:suppressAutoHyphens/>
        <w:spacing w:after="0" w:line="240" w:lineRule="auto"/>
        <w:ind w:left="10065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93316" w:rsidRPr="006E2871" w:rsidRDefault="00DA5F46" w:rsidP="00B93316">
      <w:pPr>
        <w:suppressAutoHyphens/>
        <w:spacing w:after="0" w:line="240" w:lineRule="auto"/>
        <w:ind w:left="10065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Przewodniczący</w:t>
      </w:r>
    </w:p>
    <w:p w:rsidR="00B93316" w:rsidRPr="006E2871" w:rsidRDefault="00B93316" w:rsidP="00B93316">
      <w:pPr>
        <w:suppressAutoHyphens/>
        <w:spacing w:after="0" w:line="240" w:lineRule="auto"/>
        <w:ind w:left="10065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E2871">
        <w:rPr>
          <w:rFonts w:ascii="Arial" w:eastAsia="Times New Roman" w:hAnsi="Arial" w:cs="Arial"/>
          <w:b/>
          <w:sz w:val="20"/>
          <w:szCs w:val="20"/>
          <w:lang w:eastAsia="ar-SA"/>
        </w:rPr>
        <w:t>Komisji Przetargowej</w:t>
      </w:r>
    </w:p>
    <w:p w:rsidR="00B93316" w:rsidRPr="006E2871" w:rsidRDefault="00B93316" w:rsidP="00B93316">
      <w:pPr>
        <w:suppressAutoHyphens/>
        <w:spacing w:after="0" w:line="240" w:lineRule="auto"/>
        <w:ind w:left="10065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A1571" w:rsidRDefault="004A1571" w:rsidP="00B93316">
      <w:pPr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</w:t>
      </w:r>
    </w:p>
    <w:p w:rsidR="005D1B1F" w:rsidRPr="00DA5F46" w:rsidRDefault="00DA5F46" w:rsidP="00DA5F46">
      <w:pPr>
        <w:ind w:left="9912" w:firstLine="708"/>
        <w:rPr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</w:t>
      </w:r>
      <w:r w:rsidR="009E1E23">
        <w:rPr>
          <w:rFonts w:ascii="Arial" w:eastAsia="Times New Roman" w:hAnsi="Arial" w:cs="Arial"/>
          <w:b/>
          <w:sz w:val="20"/>
          <w:szCs w:val="20"/>
          <w:lang w:eastAsia="ar-SA"/>
        </w:rPr>
        <w:t>/podpis na oryginale/</w:t>
      </w:r>
      <w:bookmarkStart w:id="0" w:name="_GoBack"/>
      <w:bookmarkEnd w:id="0"/>
    </w:p>
    <w:sectPr w:rsidR="005D1B1F" w:rsidRPr="00DA5F46" w:rsidSect="00B9331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72B" w:rsidRDefault="0084672B" w:rsidP="00B93316">
      <w:pPr>
        <w:spacing w:after="0" w:line="240" w:lineRule="auto"/>
      </w:pPr>
      <w:r>
        <w:separator/>
      </w:r>
    </w:p>
  </w:endnote>
  <w:endnote w:type="continuationSeparator" w:id="0">
    <w:p w:rsidR="0084672B" w:rsidRDefault="0084672B" w:rsidP="00B9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5257979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61F62" w:rsidRPr="00361F62" w:rsidRDefault="00361F6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361F62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361F6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361F62">
          <w:rPr>
            <w:rFonts w:ascii="Arial" w:hAnsi="Arial" w:cs="Arial"/>
            <w:sz w:val="20"/>
            <w:szCs w:val="20"/>
          </w:rPr>
          <w:instrText>PAGE    \* MERGEFORMAT</w:instrText>
        </w:r>
        <w:r w:rsidRPr="00361F6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361F62">
          <w:rPr>
            <w:rFonts w:ascii="Arial" w:eastAsiaTheme="majorEastAsia" w:hAnsi="Arial" w:cs="Arial"/>
            <w:sz w:val="20"/>
            <w:szCs w:val="20"/>
          </w:rPr>
          <w:t>2</w:t>
        </w:r>
        <w:r w:rsidRPr="00361F62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361F62">
          <w:rPr>
            <w:rFonts w:ascii="Arial" w:eastAsiaTheme="majorEastAsia" w:hAnsi="Arial" w:cs="Arial"/>
            <w:sz w:val="20"/>
            <w:szCs w:val="20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72B" w:rsidRDefault="0084672B" w:rsidP="00B93316">
      <w:pPr>
        <w:spacing w:after="0" w:line="240" w:lineRule="auto"/>
      </w:pPr>
      <w:r>
        <w:separator/>
      </w:r>
    </w:p>
  </w:footnote>
  <w:footnote w:type="continuationSeparator" w:id="0">
    <w:p w:rsidR="0084672B" w:rsidRDefault="0084672B" w:rsidP="00B9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E8E"/>
    <w:multiLevelType w:val="hybridMultilevel"/>
    <w:tmpl w:val="225EDF1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16"/>
    <w:rsid w:val="000C005F"/>
    <w:rsid w:val="000E2F71"/>
    <w:rsid w:val="002051A4"/>
    <w:rsid w:val="0020561A"/>
    <w:rsid w:val="002E4B48"/>
    <w:rsid w:val="00361F62"/>
    <w:rsid w:val="003B72E4"/>
    <w:rsid w:val="004A1571"/>
    <w:rsid w:val="005D1B1F"/>
    <w:rsid w:val="007413A4"/>
    <w:rsid w:val="007558FC"/>
    <w:rsid w:val="007E6AC3"/>
    <w:rsid w:val="008008B6"/>
    <w:rsid w:val="0084672B"/>
    <w:rsid w:val="00890D9A"/>
    <w:rsid w:val="009E1E23"/>
    <w:rsid w:val="00A4484E"/>
    <w:rsid w:val="00B93316"/>
    <w:rsid w:val="00C95B60"/>
    <w:rsid w:val="00DA5F46"/>
    <w:rsid w:val="00E4479C"/>
    <w:rsid w:val="00EC189B"/>
    <w:rsid w:val="00E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98D76A"/>
  <w15:chartTrackingRefBased/>
  <w15:docId w15:val="{727A5709-C1E1-4B11-9A8A-1EDE4F9D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316"/>
  </w:style>
  <w:style w:type="paragraph" w:styleId="Stopka">
    <w:name w:val="footer"/>
    <w:basedOn w:val="Normalny"/>
    <w:link w:val="StopkaZnak"/>
    <w:uiPriority w:val="99"/>
    <w:unhideWhenUsed/>
    <w:rsid w:val="00B9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316"/>
  </w:style>
  <w:style w:type="character" w:styleId="Hipercze">
    <w:name w:val="Hyperlink"/>
    <w:basedOn w:val="Domylnaczcionkaakapitu"/>
    <w:uiPriority w:val="99"/>
    <w:unhideWhenUsed/>
    <w:rsid w:val="00DA5F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960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D03517B-B021-49A5-9FF8-14A50001BB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Kamińska Karolina</cp:lastModifiedBy>
  <cp:revision>10</cp:revision>
  <cp:lastPrinted>2024-07-09T09:29:00Z</cp:lastPrinted>
  <dcterms:created xsi:type="dcterms:W3CDTF">2024-07-09T09:26:00Z</dcterms:created>
  <dcterms:modified xsi:type="dcterms:W3CDTF">2024-10-17T12:21:00Z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af31be27-ea0b-4c31-8d04-3cd4a162002b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owc5Bq2WZ8T+uxWpbfgZJC0flWrxHQ4d</vt:lpwstr>
  </property>
</Properties>
</file>