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0FDBB90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2C7DC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33F4FAA6" w14:textId="74CA6A72" w:rsidR="002C7DCB" w:rsidRPr="002C7DCB" w:rsidRDefault="00654CD9" w:rsidP="002C7DCB">
      <w:pPr>
        <w:spacing w:line="276" w:lineRule="auto"/>
        <w:ind w:right="-1"/>
        <w:jc w:val="center"/>
        <w:rPr>
          <w:rFonts w:eastAsia="Verdana"/>
          <w:b/>
          <w:sz w:val="28"/>
          <w:szCs w:val="28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 xml:space="preserve">w </w:t>
      </w:r>
      <w:r w:rsidR="00C10D28" w:rsidRPr="002C7DCB">
        <w:rPr>
          <w:bCs/>
          <w:kern w:val="144"/>
        </w:rPr>
        <w:t>którym</w:t>
      </w:r>
      <w:r w:rsidR="002C7DCB">
        <w:rPr>
          <w:bCs/>
          <w:kern w:val="144"/>
        </w:rPr>
        <w:t xml:space="preserve"> </w:t>
      </w:r>
      <w:r w:rsidR="002C7DCB">
        <w:rPr>
          <w:bCs/>
          <w:color w:val="000000" w:themeColor="text1"/>
        </w:rPr>
        <w:t>p</w:t>
      </w:r>
      <w:r w:rsidR="00C10D28" w:rsidRPr="002C7DCB">
        <w:rPr>
          <w:bCs/>
          <w:color w:val="000000" w:themeColor="text1"/>
        </w:rPr>
        <w:t>rzedmiotem zamówienia jest</w:t>
      </w:r>
      <w:r w:rsidR="002C7DCB">
        <w:rPr>
          <w:b/>
          <w:color w:val="000000" w:themeColor="text1"/>
          <w:sz w:val="28"/>
          <w:szCs w:val="28"/>
        </w:rPr>
        <w:t>:</w:t>
      </w:r>
      <w:r w:rsidR="00C10D28" w:rsidRPr="00D05C88">
        <w:rPr>
          <w:b/>
          <w:color w:val="000000" w:themeColor="text1"/>
          <w:sz w:val="28"/>
          <w:szCs w:val="28"/>
        </w:rPr>
        <w:t xml:space="preserve"> </w:t>
      </w:r>
      <w:r w:rsidR="002C7DCB" w:rsidRPr="002C7DCB">
        <w:rPr>
          <w:rFonts w:eastAsia="Verdana"/>
          <w:b/>
          <w:sz w:val="28"/>
          <w:szCs w:val="28"/>
        </w:rPr>
        <w:t>dostawa oraz instalacja spektrometru XRF z dyspersją energii umożliwiający odczyt, zapisywanie oraz raportowanie danych wraz ze szkoleniem pracowników.</w:t>
      </w:r>
    </w:p>
    <w:p w14:paraId="15D4CE9D" w14:textId="4D23D511" w:rsidR="00C10D28" w:rsidRPr="00CE089B" w:rsidRDefault="00C10D28" w:rsidP="002C7DCB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1BC41ED3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F9792F">
        <w:rPr>
          <w:iCs/>
        </w:rPr>
        <w:t>ZP/</w:t>
      </w:r>
      <w:r w:rsidR="00F769F2">
        <w:rPr>
          <w:iCs/>
        </w:rPr>
        <w:t>G/</w:t>
      </w:r>
      <w:r w:rsidR="002C7DCB">
        <w:rPr>
          <w:iCs/>
        </w:rPr>
        <w:t>24/</w:t>
      </w:r>
      <w:r w:rsidR="00F9792F">
        <w:rPr>
          <w:iCs/>
        </w:rPr>
        <w:t>2</w:t>
      </w:r>
      <w:r w:rsidR="002C7DCB">
        <w:rPr>
          <w:iCs/>
        </w:rPr>
        <w:t>4</w:t>
      </w:r>
      <w:r w:rsidRPr="00AF0ADB">
        <w:rPr>
          <w:iCs/>
        </w:rPr>
        <w:t xml:space="preserve"> 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proofErr w:type="spellStart"/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proofErr w:type="spellEnd"/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AF0ADB">
        <w:rPr>
          <w:kern w:val="144"/>
          <w:lang w:val="de-DE"/>
        </w:rPr>
        <w:t>. . . .</w:t>
      </w:r>
      <w:proofErr w:type="gramEnd"/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7D304E88" w14:textId="146298BE" w:rsidR="004139B8" w:rsidRPr="002C7DCB" w:rsidRDefault="00257B76" w:rsidP="004139B8">
      <w:pPr>
        <w:spacing w:line="276" w:lineRule="auto"/>
        <w:ind w:right="-1"/>
        <w:jc w:val="center"/>
        <w:rPr>
          <w:rFonts w:eastAsia="Verdana"/>
          <w:b/>
          <w:sz w:val="28"/>
          <w:szCs w:val="28"/>
        </w:rPr>
      </w:pPr>
      <w:r>
        <w:rPr>
          <w:rFonts w:eastAsia="Verdana"/>
          <w:b/>
          <w:sz w:val="28"/>
          <w:szCs w:val="28"/>
        </w:rPr>
        <w:t>D</w:t>
      </w:r>
      <w:r w:rsidR="004139B8" w:rsidRPr="002C7DCB">
        <w:rPr>
          <w:rFonts w:eastAsia="Verdana"/>
          <w:b/>
          <w:sz w:val="28"/>
          <w:szCs w:val="28"/>
        </w:rPr>
        <w:t>ostawa oraz instalacja spektrometru XRF z dyspersją energii umożliwiający odczyt, zapisywanie oraz raportowanie danych wraz ze szkoleniem pracowników.</w:t>
      </w:r>
    </w:p>
    <w:p w14:paraId="77ACC2CB" w14:textId="3E4F3AC6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AF0ADB">
        <w:rPr>
          <w:kern w:val="144"/>
        </w:rPr>
        <w:t>techniczna”  -</w:t>
      </w:r>
      <w:proofErr w:type="gramEnd"/>
      <w:r w:rsidRPr="00AF0ADB">
        <w:rPr>
          <w:kern w:val="144"/>
        </w:rPr>
        <w:t xml:space="preserve">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4DDF35BB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2C7DCB">
        <w:rPr>
          <w:color w:val="000000" w:themeColor="text1"/>
          <w:sz w:val="24"/>
          <w:szCs w:val="24"/>
        </w:rPr>
        <w:t>22</w:t>
      </w:r>
      <w:r w:rsidR="000F2965">
        <w:rPr>
          <w:color w:val="000000" w:themeColor="text1"/>
          <w:sz w:val="24"/>
          <w:szCs w:val="24"/>
        </w:rPr>
        <w:t xml:space="preserve"> tygodni</w:t>
      </w:r>
      <w:r>
        <w:rPr>
          <w:color w:val="000000" w:themeColor="text1"/>
          <w:sz w:val="24"/>
          <w:szCs w:val="24"/>
        </w:rPr>
        <w:t xml:space="preserve"> licząc od momentu zawarcia umowy do podpisania protokołu odbioru końcowego przez Zamawiającego.</w:t>
      </w:r>
    </w:p>
    <w:p w14:paraId="2CA59109" w14:textId="77777777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C7DCB">
        <w:rPr>
          <w:b/>
          <w:bCs/>
          <w:color w:val="000000" w:themeColor="text1"/>
          <w:sz w:val="24"/>
          <w:szCs w:val="24"/>
        </w:rPr>
        <w:t>3.Serwis</w:t>
      </w:r>
      <w:r>
        <w:rPr>
          <w:color w:val="000000" w:themeColor="text1"/>
          <w:sz w:val="24"/>
          <w:szCs w:val="24"/>
        </w:rPr>
        <w:t xml:space="preserve">: </w:t>
      </w:r>
    </w:p>
    <w:p w14:paraId="7F8B69DD" w14:textId="54572F15" w:rsidR="00D05C88" w:rsidRPr="00AF0ADB" w:rsidRDefault="001343DC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sz w:val="24"/>
          <w:szCs w:val="24"/>
        </w:rPr>
        <w:t>C</w:t>
      </w:r>
      <w:r w:rsidR="00D05C88" w:rsidRPr="00E27442">
        <w:rPr>
          <w:sz w:val="24"/>
          <w:szCs w:val="24"/>
        </w:rPr>
        <w:t>zas reakcji serwisowej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5C88">
        <w:rPr>
          <w:sz w:val="24"/>
          <w:szCs w:val="24"/>
        </w:rPr>
        <w:t>rozumi</w:t>
      </w:r>
      <w:r>
        <w:rPr>
          <w:sz w:val="24"/>
          <w:szCs w:val="24"/>
        </w:rPr>
        <w:t>any jako</w:t>
      </w:r>
      <w:r w:rsidR="00D05C88">
        <w:rPr>
          <w:sz w:val="24"/>
          <w:szCs w:val="24"/>
        </w:rPr>
        <w:t xml:space="preserve"> podjęci</w:t>
      </w:r>
      <w:r>
        <w:rPr>
          <w:sz w:val="24"/>
          <w:szCs w:val="24"/>
        </w:rPr>
        <w:t>e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faktycznych</w:t>
      </w:r>
      <w:r w:rsidR="00D05C88">
        <w:rPr>
          <w:sz w:val="24"/>
          <w:szCs w:val="24"/>
        </w:rPr>
        <w:t xml:space="preserve"> czynności w celu usunięcia problemu/usterki</w:t>
      </w:r>
      <w:r w:rsidR="00D05C88" w:rsidRPr="00E27442">
        <w:rPr>
          <w:sz w:val="24"/>
          <w:szCs w:val="24"/>
        </w:rPr>
        <w:t>, podczas okresu gwarancji i po okresie gwarancji)</w:t>
      </w:r>
      <w:r w:rsidR="00D05C88">
        <w:rPr>
          <w:sz w:val="24"/>
          <w:szCs w:val="24"/>
        </w:rPr>
        <w:t xml:space="preserve"> wynosi</w:t>
      </w:r>
      <w:r w:rsidR="003A1D58">
        <w:rPr>
          <w:sz w:val="24"/>
          <w:szCs w:val="24"/>
        </w:rPr>
        <w:t xml:space="preserve"> </w:t>
      </w:r>
      <w:r w:rsidR="00D05C88">
        <w:rPr>
          <w:sz w:val="24"/>
          <w:szCs w:val="24"/>
        </w:rPr>
        <w:t>…….</w:t>
      </w:r>
      <w:r w:rsidR="003A1D58">
        <w:rPr>
          <w:sz w:val="24"/>
          <w:szCs w:val="24"/>
        </w:rPr>
        <w:t xml:space="preserve"> </w:t>
      </w:r>
      <w:r w:rsidR="007A3E63">
        <w:rPr>
          <w:sz w:val="24"/>
          <w:szCs w:val="24"/>
        </w:rPr>
        <w:t>g</w:t>
      </w:r>
      <w:r w:rsidR="003A1D58">
        <w:rPr>
          <w:sz w:val="24"/>
          <w:szCs w:val="24"/>
        </w:rPr>
        <w:t>odzin.</w:t>
      </w:r>
    </w:p>
    <w:p w14:paraId="3039CBC2" w14:textId="19BAD036" w:rsidR="00654CD9" w:rsidRPr="00654CD9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4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349F7835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Pr="00AF0ADB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 xml:space="preserve">(co najmniej </w:t>
      </w:r>
      <w:r w:rsidR="00A25FA4" w:rsidRPr="006A157E">
        <w:rPr>
          <w:b/>
          <w:kern w:val="144"/>
          <w:sz w:val="24"/>
          <w:szCs w:val="24"/>
        </w:rPr>
        <w:t>24</w:t>
      </w:r>
      <w:r w:rsidRPr="006A157E">
        <w:rPr>
          <w:b/>
          <w:kern w:val="144"/>
          <w:sz w:val="24"/>
          <w:szCs w:val="24"/>
        </w:rPr>
        <w:t xml:space="preserve"> miesi</w:t>
      </w:r>
      <w:r w:rsidR="00A25FA4" w:rsidRPr="006A157E">
        <w:rPr>
          <w:b/>
          <w:kern w:val="144"/>
          <w:sz w:val="24"/>
          <w:szCs w:val="24"/>
        </w:rPr>
        <w:t>ące</w:t>
      </w:r>
      <w:r w:rsidR="008525FC">
        <w:rPr>
          <w:b/>
          <w:kern w:val="144"/>
          <w:sz w:val="24"/>
          <w:szCs w:val="24"/>
        </w:rPr>
        <w:t>)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62C32AAE" w14:textId="547E80D8" w:rsidR="00D05C88" w:rsidRDefault="00D05C88" w:rsidP="002C7DC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4"/>
          <w:szCs w:val="24"/>
        </w:rPr>
      </w:pP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1DABAC3E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0457F0">
        <w:rPr>
          <w:rFonts w:ascii="Arial" w:hAnsi="Arial" w:cs="Arial"/>
          <w:sz w:val="22"/>
          <w:szCs w:val="22"/>
        </w:rPr>
        <w:t>przedmiotowego Urządzenia.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p w14:paraId="6811560F" w14:textId="77777777" w:rsidR="00E87D3F" w:rsidRDefault="00E87D3F"/>
    <w:p w14:paraId="64396034" w14:textId="77777777" w:rsidR="00E87D3F" w:rsidRDefault="00E87D3F"/>
    <w:p w14:paraId="767AFE5D" w14:textId="77777777" w:rsidR="00E87D3F" w:rsidRDefault="00E87D3F"/>
    <w:p w14:paraId="05EBD9B9" w14:textId="77777777" w:rsidR="00E87D3F" w:rsidRDefault="00E87D3F" w:rsidP="00E8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08E7B6" w14:textId="77777777" w:rsidR="00E87D3F" w:rsidRDefault="00E87D3F"/>
    <w:sectPr w:rsidR="00E87D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9EBA1" w14:textId="77777777" w:rsidR="00C26EEC" w:rsidRDefault="00C26EEC" w:rsidP="00654CD9">
      <w:r>
        <w:separator/>
      </w:r>
    </w:p>
  </w:endnote>
  <w:endnote w:type="continuationSeparator" w:id="0">
    <w:p w14:paraId="1E37F635" w14:textId="77777777" w:rsidR="00C26EEC" w:rsidRDefault="00C26EEC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C670" w14:textId="77777777" w:rsidR="00EF0ADD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EF0ADD" w:rsidRDefault="00EF0A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AD83" w14:textId="77777777" w:rsidR="00EF0ADD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6A1DBB26" w:rsidR="00EF0AD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2C7DCB">
      <w:rPr>
        <w:rFonts w:ascii="Cambria" w:hAnsi="Cambria" w:cs="Cambria"/>
        <w:lang w:val="pl-PL"/>
      </w:rPr>
      <w:t>24</w:t>
    </w:r>
    <w:r w:rsidR="00F9792F">
      <w:rPr>
        <w:rFonts w:ascii="Cambria" w:hAnsi="Cambria" w:cs="Cambria"/>
        <w:lang w:val="pl-PL"/>
      </w:rPr>
      <w:t>/2</w:t>
    </w:r>
    <w:r w:rsidR="002C7DCB">
      <w:rPr>
        <w:rFonts w:ascii="Cambria" w:hAnsi="Cambria" w:cs="Cambria"/>
        <w:lang w:val="pl-PL"/>
      </w:rPr>
      <w:t>4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EF0ADD" w:rsidRDefault="00EF0ADD" w:rsidP="00FF630D">
    <w:pPr>
      <w:pStyle w:val="Stopka"/>
    </w:pPr>
  </w:p>
  <w:p w14:paraId="5BE1D2F9" w14:textId="77777777" w:rsidR="00EF0ADD" w:rsidRDefault="00EF0AD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938" w14:textId="2D5180D3" w:rsidR="00EF0AD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2C7DCB">
      <w:rPr>
        <w:rFonts w:ascii="Cambria" w:hAnsi="Cambria" w:cs="Cambria"/>
        <w:lang w:val="pl-PL"/>
      </w:rPr>
      <w:t>24/</w:t>
    </w:r>
    <w:r w:rsidR="00F9792F">
      <w:rPr>
        <w:rFonts w:ascii="Cambria" w:hAnsi="Cambria" w:cs="Cambria"/>
        <w:lang w:val="pl-PL"/>
      </w:rPr>
      <w:t>2</w:t>
    </w:r>
    <w:r w:rsidR="002C7DCB">
      <w:rPr>
        <w:rFonts w:ascii="Cambria" w:hAnsi="Cambria" w:cs="Cambria"/>
        <w:lang w:val="pl-PL"/>
      </w:rPr>
      <w:t>4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EF0ADD" w:rsidRDefault="00EF0ADD" w:rsidP="00FF630D">
    <w:pPr>
      <w:pStyle w:val="Stopka"/>
    </w:pPr>
  </w:p>
  <w:p w14:paraId="271CB176" w14:textId="77777777" w:rsidR="00EF0ADD" w:rsidRDefault="00E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D63F5" w14:textId="77777777" w:rsidR="00C26EEC" w:rsidRDefault="00C26EEC" w:rsidP="00654CD9">
      <w:r>
        <w:separator/>
      </w:r>
    </w:p>
  </w:footnote>
  <w:footnote w:type="continuationSeparator" w:id="0">
    <w:p w14:paraId="312432C0" w14:textId="77777777" w:rsidR="00C26EEC" w:rsidRDefault="00C26EEC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3298" w14:textId="77777777" w:rsidR="00EF0ADD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EF0ADD" w:rsidRDefault="00EF0A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EF0ADD" w:rsidRDefault="00EF0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8807">
    <w:abstractNumId w:val="0"/>
  </w:num>
  <w:num w:numId="2" w16cid:durableId="1424303455">
    <w:abstractNumId w:val="2"/>
  </w:num>
  <w:num w:numId="3" w16cid:durableId="75951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94253"/>
    <w:rsid w:val="000B2EE4"/>
    <w:rsid w:val="000F2965"/>
    <w:rsid w:val="001343DC"/>
    <w:rsid w:val="00164B4D"/>
    <w:rsid w:val="001A0F1C"/>
    <w:rsid w:val="001A5FEE"/>
    <w:rsid w:val="00220F66"/>
    <w:rsid w:val="00257B76"/>
    <w:rsid w:val="002A36BE"/>
    <w:rsid w:val="002C7DCB"/>
    <w:rsid w:val="002F41DB"/>
    <w:rsid w:val="00330078"/>
    <w:rsid w:val="00331249"/>
    <w:rsid w:val="0036178C"/>
    <w:rsid w:val="00363BD8"/>
    <w:rsid w:val="00371E22"/>
    <w:rsid w:val="003A1D58"/>
    <w:rsid w:val="003A6147"/>
    <w:rsid w:val="003B1B86"/>
    <w:rsid w:val="004139B8"/>
    <w:rsid w:val="00457E19"/>
    <w:rsid w:val="00487694"/>
    <w:rsid w:val="0051108C"/>
    <w:rsid w:val="005F6671"/>
    <w:rsid w:val="00647EB2"/>
    <w:rsid w:val="00654CD9"/>
    <w:rsid w:val="006A157E"/>
    <w:rsid w:val="006B1091"/>
    <w:rsid w:val="006B68D4"/>
    <w:rsid w:val="006C380C"/>
    <w:rsid w:val="006E2E2A"/>
    <w:rsid w:val="006E3553"/>
    <w:rsid w:val="007A06A7"/>
    <w:rsid w:val="007A3D84"/>
    <w:rsid w:val="007A3E63"/>
    <w:rsid w:val="007D426C"/>
    <w:rsid w:val="00801508"/>
    <w:rsid w:val="00824AFE"/>
    <w:rsid w:val="008525FC"/>
    <w:rsid w:val="00855066"/>
    <w:rsid w:val="00864473"/>
    <w:rsid w:val="0087338D"/>
    <w:rsid w:val="00997DBF"/>
    <w:rsid w:val="009B7422"/>
    <w:rsid w:val="00A11677"/>
    <w:rsid w:val="00A1330E"/>
    <w:rsid w:val="00A25FA4"/>
    <w:rsid w:val="00A2696B"/>
    <w:rsid w:val="00A66F87"/>
    <w:rsid w:val="00A75230"/>
    <w:rsid w:val="00B0022C"/>
    <w:rsid w:val="00B019E3"/>
    <w:rsid w:val="00B44020"/>
    <w:rsid w:val="00B46C3E"/>
    <w:rsid w:val="00BB003D"/>
    <w:rsid w:val="00BB2DD7"/>
    <w:rsid w:val="00C10D28"/>
    <w:rsid w:val="00C26EEC"/>
    <w:rsid w:val="00C46C4A"/>
    <w:rsid w:val="00CE089B"/>
    <w:rsid w:val="00D05C88"/>
    <w:rsid w:val="00D1521B"/>
    <w:rsid w:val="00DD5CDE"/>
    <w:rsid w:val="00E3754F"/>
    <w:rsid w:val="00E87D3F"/>
    <w:rsid w:val="00E91CCE"/>
    <w:rsid w:val="00EB0970"/>
    <w:rsid w:val="00ED6093"/>
    <w:rsid w:val="00EF0ADD"/>
    <w:rsid w:val="00F15F77"/>
    <w:rsid w:val="00F769F2"/>
    <w:rsid w:val="00F9792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Woźniak | Łukasiewicz – IMN</dc:creator>
  <cp:lastModifiedBy>Aleksandra Richter</cp:lastModifiedBy>
  <cp:revision>5</cp:revision>
  <dcterms:created xsi:type="dcterms:W3CDTF">2024-04-22T13:46:00Z</dcterms:created>
  <dcterms:modified xsi:type="dcterms:W3CDTF">2024-04-23T11:17:00Z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-1576619052</vt:i4>
  </property>
  <property fmtid="{D5CDD505-2E9C-101B-9397-08002B2CF9AE}" pid="3" name="_NewReviewCycle">
    <vt:lpwstr/>
  </property>
  <property fmtid="{D5CDD505-2E9C-101B-9397-08002B2CF9AE}" pid="4" name="_EmailSubject">
    <vt:lpwstr>OPZ, SWZ, Umowa do ostatecznej aprobaty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326159228</vt:i4>
  </property>
</Properties>
</file>