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1272A1" w:rsidRPr="007C78A8" w14:paraId="5B4A705D" w14:textId="77777777" w:rsidTr="006D148A"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CAB9E5" w14:textId="7220144E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E527B4">
              <w:rPr>
                <w:rFonts w:eastAsia="Tahoma"/>
                <w:b/>
                <w:lang w:eastAsia="ja-JP" w:bidi="fa-IR"/>
              </w:rPr>
              <w:t>5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D8211D9" w14:textId="77777777" w:rsidTr="006D148A">
        <w:trPr>
          <w:trHeight w:val="510"/>
        </w:trPr>
        <w:tc>
          <w:tcPr>
            <w:tcW w:w="10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1C58876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2210E731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1F3A3E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AE28D8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605C8D5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2"/>
        <w:gridCol w:w="421"/>
        <w:gridCol w:w="1537"/>
        <w:gridCol w:w="426"/>
        <w:gridCol w:w="850"/>
        <w:gridCol w:w="708"/>
        <w:gridCol w:w="427"/>
        <w:gridCol w:w="850"/>
        <w:gridCol w:w="2126"/>
      </w:tblGrid>
      <w:tr w:rsidR="00994354" w:rsidRPr="00E527B4" w14:paraId="6473ED66" w14:textId="77777777" w:rsidTr="001A4C86">
        <w:trPr>
          <w:trHeight w:val="630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34E77C96" w14:textId="77777777" w:rsidR="00994354" w:rsidRPr="00E527B4" w:rsidRDefault="00994354" w:rsidP="00E527B4">
            <w:pPr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52" w:type="dxa"/>
            <w:vMerge w:val="restart"/>
            <w:shd w:val="clear" w:color="auto" w:fill="D9D9D9" w:themeFill="background1" w:themeFillShade="D9"/>
            <w:vAlign w:val="center"/>
          </w:tcPr>
          <w:p w14:paraId="2FA34EF3" w14:textId="77777777" w:rsidR="00994354" w:rsidRPr="00E527B4" w:rsidRDefault="00994354" w:rsidP="00E527B4">
            <w:pPr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Rodzaj prac</w:t>
            </w:r>
          </w:p>
        </w:tc>
        <w:tc>
          <w:tcPr>
            <w:tcW w:w="19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D4F9FA" w14:textId="515F4D45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86D638" w14:textId="3DFA7B19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A4AC7FF" w14:textId="2E4782CD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403" w:type="dxa"/>
            <w:gridSpan w:val="3"/>
            <w:shd w:val="clear" w:color="auto" w:fill="D9D9D9" w:themeFill="background1" w:themeFillShade="D9"/>
            <w:vAlign w:val="center"/>
          </w:tcPr>
          <w:p w14:paraId="6BD4F97C" w14:textId="08EA945F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27B4">
              <w:rPr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994354" w:rsidRPr="00E527B4" w14:paraId="1EFECE93" w14:textId="77777777" w:rsidTr="001A4C86">
        <w:trPr>
          <w:trHeight w:val="63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2FF9D6E7" w14:textId="77777777" w:rsidR="00994354" w:rsidRPr="00E527B4" w:rsidRDefault="00994354" w:rsidP="00E527B4">
            <w:pPr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D9D9D9" w:themeFill="background1" w:themeFillShade="D9"/>
            <w:vAlign w:val="center"/>
          </w:tcPr>
          <w:p w14:paraId="1EB635AF" w14:textId="77777777" w:rsidR="00994354" w:rsidRPr="00E527B4" w:rsidRDefault="00994354" w:rsidP="00E527B4">
            <w:pPr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D9D9D9" w:themeFill="background1" w:themeFillShade="D9"/>
            <w:vAlign w:val="center"/>
          </w:tcPr>
          <w:p w14:paraId="700C924D" w14:textId="77777777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2D558830" w14:textId="77777777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F911853" w14:textId="77777777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09CD48B" w14:textId="11E7400E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87F9FF" w14:textId="20055923" w:rsidR="00994354" w:rsidRPr="00994354" w:rsidRDefault="00994354" w:rsidP="00994354">
            <w:pPr>
              <w:spacing w:line="100" w:lineRule="atLeast"/>
              <w:ind w:left="-110" w:right="-110"/>
              <w:jc w:val="center"/>
              <w:rPr>
                <w:sz w:val="20"/>
                <w:szCs w:val="20"/>
              </w:rPr>
            </w:pPr>
            <w:r w:rsidRPr="00994354">
              <w:rPr>
                <w:sz w:val="18"/>
                <w:szCs w:val="18"/>
              </w:rPr>
              <w:t>Oblicza</w:t>
            </w:r>
            <w:r>
              <w:rPr>
                <w:sz w:val="18"/>
                <w:szCs w:val="18"/>
              </w:rPr>
              <w:t>n</w:t>
            </w:r>
            <w:r w:rsidRPr="00994354">
              <w:rPr>
                <w:sz w:val="18"/>
                <w:szCs w:val="18"/>
              </w:rPr>
              <w:t>a jako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5668C9" w14:textId="5777E48E" w:rsidR="00994354" w:rsidRPr="00E527B4" w:rsidRDefault="00994354" w:rsidP="00E527B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4354" w:rsidRPr="00E527B4" w14:paraId="16804053" w14:textId="77777777" w:rsidTr="001A4C86">
        <w:tc>
          <w:tcPr>
            <w:tcW w:w="568" w:type="dxa"/>
            <w:shd w:val="clear" w:color="auto" w:fill="auto"/>
          </w:tcPr>
          <w:p w14:paraId="4CF8AFAC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1.</w:t>
            </w:r>
          </w:p>
        </w:tc>
        <w:tc>
          <w:tcPr>
            <w:tcW w:w="2152" w:type="dxa"/>
            <w:shd w:val="clear" w:color="auto" w:fill="auto"/>
          </w:tcPr>
          <w:p w14:paraId="7B782B27" w14:textId="77777777" w:rsidR="00994354" w:rsidRPr="00E527B4" w:rsidRDefault="00994354" w:rsidP="00994354">
            <w:pPr>
              <w:spacing w:line="100" w:lineRule="atLeast"/>
            </w:pPr>
            <w:r w:rsidRPr="00E527B4">
              <w:t>Wykonanie oznakowania poziomego cienkowarstwowego w kolorze białym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70C1AD" w14:textId="58A7311B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7B0B0A08" w14:textId="4C6577AD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9C20A9" w14:textId="2170B988" w:rsidR="00994354" w:rsidRPr="00994354" w:rsidRDefault="00994354" w:rsidP="00994354">
            <w:pPr>
              <w:spacing w:line="100" w:lineRule="atLeast"/>
              <w:ind w:left="-146" w:right="-105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14:paraId="718CCDFD" w14:textId="0E0CB82B" w:rsidR="00994354" w:rsidRPr="00E527B4" w:rsidRDefault="00994354" w:rsidP="00994354">
            <w:pPr>
              <w:spacing w:line="100" w:lineRule="atLeast"/>
              <w:jc w:val="both"/>
              <w:rPr>
                <w:vertAlign w:val="superscript"/>
              </w:rPr>
            </w:pPr>
            <w:r>
              <w:t xml:space="preserve">5 400 </w:t>
            </w:r>
          </w:p>
        </w:tc>
        <w:tc>
          <w:tcPr>
            <w:tcW w:w="708" w:type="dxa"/>
            <w:vAlign w:val="bottom"/>
          </w:tcPr>
          <w:p w14:paraId="559CAAD8" w14:textId="6C752509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527B4">
              <w:t>m</w:t>
            </w:r>
            <w:r w:rsidRPr="00E527B4">
              <w:rPr>
                <w:vertAlign w:val="superscript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27C7DF8" w14:textId="2C5F0DAF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C9C231" w14:textId="0728319F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1x</w:t>
            </w:r>
            <w:r w:rsidR="00E0349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bottom"/>
          </w:tcPr>
          <w:p w14:paraId="41C75121" w14:textId="7F6AFF1C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741DCF1B" w14:textId="77777777" w:rsidTr="001A4C86">
        <w:tc>
          <w:tcPr>
            <w:tcW w:w="568" w:type="dxa"/>
            <w:shd w:val="clear" w:color="auto" w:fill="auto"/>
          </w:tcPr>
          <w:p w14:paraId="513061C1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2.</w:t>
            </w:r>
          </w:p>
        </w:tc>
        <w:tc>
          <w:tcPr>
            <w:tcW w:w="2152" w:type="dxa"/>
            <w:shd w:val="clear" w:color="auto" w:fill="auto"/>
          </w:tcPr>
          <w:p w14:paraId="48230C65" w14:textId="77777777" w:rsidR="00994354" w:rsidRPr="00E527B4" w:rsidRDefault="00994354" w:rsidP="00994354">
            <w:pPr>
              <w:spacing w:line="100" w:lineRule="atLeast"/>
            </w:pPr>
            <w:r w:rsidRPr="00E527B4">
              <w:t>Wykonanie oznakowania poziomego cienkowarstwowego w kolorze czerwonym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CEE07E9" w14:textId="7F658543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113420AE" w14:textId="1599E7FC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22DB01A" w14:textId="74B65CE3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17D663EB" w14:textId="1902111B" w:rsidR="00994354" w:rsidRPr="00E527B4" w:rsidRDefault="00994354" w:rsidP="00994354">
            <w:pPr>
              <w:spacing w:line="100" w:lineRule="atLeast"/>
              <w:jc w:val="both"/>
            </w:pPr>
            <w:r>
              <w:t xml:space="preserve">600 </w:t>
            </w:r>
          </w:p>
        </w:tc>
        <w:tc>
          <w:tcPr>
            <w:tcW w:w="708" w:type="dxa"/>
            <w:vAlign w:val="bottom"/>
          </w:tcPr>
          <w:p w14:paraId="6AB7FF15" w14:textId="651AC96C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527B4">
              <w:t>m</w:t>
            </w:r>
            <w:r w:rsidRPr="00E527B4">
              <w:rPr>
                <w:vertAlign w:val="superscript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87BADFF" w14:textId="76530A1D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0DF11C" w14:textId="6FCBD6E9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4x5</w:t>
            </w:r>
          </w:p>
        </w:tc>
        <w:tc>
          <w:tcPr>
            <w:tcW w:w="2126" w:type="dxa"/>
            <w:vAlign w:val="bottom"/>
          </w:tcPr>
          <w:p w14:paraId="16C3E466" w14:textId="452BB6BB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55F8ADEE" w14:textId="77777777" w:rsidTr="001A4C86">
        <w:tc>
          <w:tcPr>
            <w:tcW w:w="568" w:type="dxa"/>
            <w:shd w:val="clear" w:color="auto" w:fill="auto"/>
          </w:tcPr>
          <w:p w14:paraId="369F2589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3.</w:t>
            </w:r>
          </w:p>
        </w:tc>
        <w:tc>
          <w:tcPr>
            <w:tcW w:w="2152" w:type="dxa"/>
            <w:shd w:val="clear" w:color="auto" w:fill="auto"/>
          </w:tcPr>
          <w:p w14:paraId="126FD3CF" w14:textId="77777777" w:rsidR="00994354" w:rsidRPr="00E527B4" w:rsidRDefault="00994354" w:rsidP="00994354">
            <w:pPr>
              <w:spacing w:line="100" w:lineRule="atLeast"/>
            </w:pPr>
            <w:r w:rsidRPr="00E527B4">
              <w:t>Wykonanie oznakowania poziomego cienkowarstwowego w kolorze niebieskim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7C95CF8" w14:textId="7A00A493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70E8B39B" w14:textId="6BAD0C79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7981AE" w14:textId="05B68607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14:paraId="2A3F3BE5" w14:textId="4A08E7EA" w:rsidR="00994354" w:rsidRPr="00E527B4" w:rsidRDefault="00994354" w:rsidP="00994354">
            <w:pPr>
              <w:spacing w:line="100" w:lineRule="atLeast"/>
              <w:jc w:val="both"/>
            </w:pPr>
            <w:r>
              <w:t>5</w:t>
            </w:r>
            <w:r w:rsidR="00FB70AB">
              <w:t>5</w:t>
            </w:r>
            <w:r>
              <w:t xml:space="preserve">0 </w:t>
            </w:r>
          </w:p>
        </w:tc>
        <w:tc>
          <w:tcPr>
            <w:tcW w:w="708" w:type="dxa"/>
            <w:vAlign w:val="bottom"/>
          </w:tcPr>
          <w:p w14:paraId="345FD1CC" w14:textId="4FAE1784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527B4">
              <w:t>m</w:t>
            </w:r>
            <w:r w:rsidRPr="00E527B4">
              <w:rPr>
                <w:vertAlign w:val="superscript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EDF3C76" w14:textId="2FC1AEE8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A13D0" w14:textId="1A3EBB2D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7x8</w:t>
            </w:r>
          </w:p>
        </w:tc>
        <w:tc>
          <w:tcPr>
            <w:tcW w:w="2126" w:type="dxa"/>
            <w:vAlign w:val="bottom"/>
          </w:tcPr>
          <w:p w14:paraId="56E979F6" w14:textId="66E79C75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7DD5AA47" w14:textId="77777777" w:rsidTr="001A4C86">
        <w:trPr>
          <w:trHeight w:val="536"/>
        </w:trPr>
        <w:tc>
          <w:tcPr>
            <w:tcW w:w="568" w:type="dxa"/>
            <w:shd w:val="clear" w:color="auto" w:fill="auto"/>
          </w:tcPr>
          <w:p w14:paraId="40355BF4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4.</w:t>
            </w:r>
          </w:p>
        </w:tc>
        <w:tc>
          <w:tcPr>
            <w:tcW w:w="2152" w:type="dxa"/>
            <w:shd w:val="clear" w:color="auto" w:fill="auto"/>
          </w:tcPr>
          <w:p w14:paraId="5A1566F9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Wykonanie piktogramów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1F2BF95" w14:textId="45AB40CE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10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0F359275" w14:textId="68C47BFC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B3AA04" w14:textId="59A34FCB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bottom"/>
          </w:tcPr>
          <w:p w14:paraId="154050ED" w14:textId="255401B5" w:rsidR="00994354" w:rsidRPr="00E527B4" w:rsidRDefault="00994354" w:rsidP="00994354">
            <w:pPr>
              <w:spacing w:line="100" w:lineRule="atLeast"/>
              <w:jc w:val="both"/>
            </w:pPr>
            <w:r>
              <w:t xml:space="preserve">300 </w:t>
            </w:r>
          </w:p>
        </w:tc>
        <w:tc>
          <w:tcPr>
            <w:tcW w:w="708" w:type="dxa"/>
            <w:vAlign w:val="center"/>
          </w:tcPr>
          <w:p w14:paraId="3847299B" w14:textId="64C8F047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527B4">
              <w:t>szt.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C4C120" w14:textId="5B005EF1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6CF9FD" w14:textId="7500AE94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10x11</w:t>
            </w:r>
          </w:p>
        </w:tc>
        <w:tc>
          <w:tcPr>
            <w:tcW w:w="2126" w:type="dxa"/>
            <w:vAlign w:val="bottom"/>
          </w:tcPr>
          <w:p w14:paraId="5F6D43FA" w14:textId="2686EE34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0C3EFC7D" w14:textId="77777777" w:rsidTr="001A4C86">
        <w:trPr>
          <w:trHeight w:val="558"/>
        </w:trPr>
        <w:tc>
          <w:tcPr>
            <w:tcW w:w="568" w:type="dxa"/>
            <w:shd w:val="clear" w:color="auto" w:fill="auto"/>
          </w:tcPr>
          <w:p w14:paraId="08F26B8B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5.</w:t>
            </w:r>
          </w:p>
        </w:tc>
        <w:tc>
          <w:tcPr>
            <w:tcW w:w="2152" w:type="dxa"/>
            <w:shd w:val="clear" w:color="auto" w:fill="auto"/>
          </w:tcPr>
          <w:p w14:paraId="57146FD0" w14:textId="777777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Frezowanie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15EB387" w14:textId="60D0E564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13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4A1B0A7A" w14:textId="54D56077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799902D" w14:textId="2E05EE6C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bottom"/>
          </w:tcPr>
          <w:p w14:paraId="0A6DBE65" w14:textId="22D24330" w:rsidR="00994354" w:rsidRPr="00E527B4" w:rsidRDefault="00994354" w:rsidP="00994354">
            <w:pPr>
              <w:spacing w:line="100" w:lineRule="atLeast"/>
              <w:jc w:val="both"/>
            </w:pPr>
            <w:r>
              <w:t xml:space="preserve">30 </w:t>
            </w:r>
          </w:p>
        </w:tc>
        <w:tc>
          <w:tcPr>
            <w:tcW w:w="708" w:type="dxa"/>
            <w:vAlign w:val="center"/>
          </w:tcPr>
          <w:p w14:paraId="1ECEE092" w14:textId="0BB6BF05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527B4">
              <w:t>m</w:t>
            </w:r>
            <w:r w:rsidRPr="00E527B4">
              <w:rPr>
                <w:vertAlign w:val="superscript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F37AF9" w14:textId="1D13E1EC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8CD67A" w14:textId="6F8674E1" w:rsidR="00994354" w:rsidRPr="00994354" w:rsidRDefault="00994354" w:rsidP="009943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13x14</w:t>
            </w:r>
          </w:p>
        </w:tc>
        <w:tc>
          <w:tcPr>
            <w:tcW w:w="2126" w:type="dxa"/>
            <w:vAlign w:val="bottom"/>
          </w:tcPr>
          <w:p w14:paraId="2F2DD487" w14:textId="6CBF221E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17248B2B" w14:textId="77777777" w:rsidTr="001A4C86">
        <w:trPr>
          <w:trHeight w:val="400"/>
        </w:trPr>
        <w:tc>
          <w:tcPr>
            <w:tcW w:w="6662" w:type="dxa"/>
            <w:gridSpan w:val="7"/>
            <w:shd w:val="clear" w:color="auto" w:fill="D9D9D9" w:themeFill="background1" w:themeFillShade="D9"/>
          </w:tcPr>
          <w:p w14:paraId="6768F8C9" w14:textId="0189FF9C" w:rsidR="00994354" w:rsidRPr="00E527B4" w:rsidRDefault="00994354" w:rsidP="00994354">
            <w:pPr>
              <w:spacing w:line="100" w:lineRule="atLeast"/>
              <w:jc w:val="right"/>
              <w:rPr>
                <w:b/>
                <w:bCs/>
              </w:rPr>
            </w:pPr>
            <w:r w:rsidRPr="00E527B4">
              <w:rPr>
                <w:b/>
                <w:bCs/>
              </w:rPr>
              <w:t>ŁĄCZNA WARTOŚĆ NETTO (ZŁ)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14:paraId="3C78BA31" w14:textId="6D62636E" w:rsidR="00994354" w:rsidRPr="00994354" w:rsidRDefault="00994354" w:rsidP="009943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994354">
              <w:rPr>
                <w:sz w:val="18"/>
                <w:szCs w:val="18"/>
              </w:rPr>
              <w:t>3+6+9+12+15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1D2BC2" w14:textId="650CF0A4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6FE59BD9" w14:textId="77777777" w:rsidTr="001A4C86">
        <w:trPr>
          <w:trHeight w:val="420"/>
        </w:trPr>
        <w:tc>
          <w:tcPr>
            <w:tcW w:w="7939" w:type="dxa"/>
            <w:gridSpan w:val="9"/>
            <w:shd w:val="clear" w:color="auto" w:fill="D9D9D9" w:themeFill="background1" w:themeFillShade="D9"/>
          </w:tcPr>
          <w:p w14:paraId="5033FAE6" w14:textId="6D0511A8" w:rsidR="00994354" w:rsidRPr="00E527B4" w:rsidRDefault="00994354" w:rsidP="00994354">
            <w:pPr>
              <w:spacing w:line="100" w:lineRule="atLeast"/>
              <w:jc w:val="right"/>
            </w:pPr>
            <w:r w:rsidRPr="00E527B4">
              <w:rPr>
                <w:b/>
                <w:bCs/>
              </w:rPr>
              <w:t xml:space="preserve">STAWKA PODATKU VAT </w:t>
            </w:r>
          </w:p>
        </w:tc>
        <w:tc>
          <w:tcPr>
            <w:tcW w:w="2126" w:type="dxa"/>
            <w:vAlign w:val="bottom"/>
          </w:tcPr>
          <w:p w14:paraId="2642E8B1" w14:textId="7E8BB1E1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………………………%</w:t>
            </w:r>
          </w:p>
        </w:tc>
      </w:tr>
      <w:tr w:rsidR="00994354" w:rsidRPr="00E527B4" w14:paraId="19D402CB" w14:textId="77777777" w:rsidTr="001A4C86">
        <w:trPr>
          <w:trHeight w:val="412"/>
        </w:trPr>
        <w:tc>
          <w:tcPr>
            <w:tcW w:w="7939" w:type="dxa"/>
            <w:gridSpan w:val="9"/>
            <w:shd w:val="clear" w:color="auto" w:fill="D9D9D9" w:themeFill="background1" w:themeFillShade="D9"/>
          </w:tcPr>
          <w:p w14:paraId="6248CD9E" w14:textId="6F935817" w:rsidR="00994354" w:rsidRPr="00E527B4" w:rsidRDefault="00994354" w:rsidP="00994354">
            <w:pPr>
              <w:spacing w:line="100" w:lineRule="atLeast"/>
              <w:jc w:val="right"/>
            </w:pPr>
            <w:r w:rsidRPr="00E527B4">
              <w:rPr>
                <w:b/>
                <w:bCs/>
              </w:rPr>
              <w:t>KWOTA PODATKU VAT (ZŁ)</w:t>
            </w:r>
          </w:p>
        </w:tc>
        <w:tc>
          <w:tcPr>
            <w:tcW w:w="2126" w:type="dxa"/>
            <w:vAlign w:val="bottom"/>
          </w:tcPr>
          <w:p w14:paraId="40084F39" w14:textId="752D34A0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………………………….</w:t>
            </w:r>
          </w:p>
        </w:tc>
      </w:tr>
      <w:tr w:rsidR="00994354" w:rsidRPr="00E527B4" w14:paraId="7088492A" w14:textId="77777777" w:rsidTr="001A4C86">
        <w:trPr>
          <w:trHeight w:val="587"/>
        </w:trPr>
        <w:tc>
          <w:tcPr>
            <w:tcW w:w="7939" w:type="dxa"/>
            <w:gridSpan w:val="9"/>
            <w:shd w:val="clear" w:color="auto" w:fill="A6A6A6" w:themeFill="background1" w:themeFillShade="A6"/>
          </w:tcPr>
          <w:p w14:paraId="4284E336" w14:textId="55FD0A37" w:rsidR="00994354" w:rsidRPr="00E527B4" w:rsidRDefault="00994354" w:rsidP="00994354">
            <w:pPr>
              <w:spacing w:line="100" w:lineRule="atLeast"/>
              <w:jc w:val="right"/>
            </w:pPr>
            <w:r w:rsidRPr="00E527B4">
              <w:rPr>
                <w:b/>
                <w:bCs/>
              </w:rPr>
              <w:t>ŁĄCZNA WARTOŚĆ BRUTTO (ZŁ)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E00D215" w14:textId="1E050B08" w:rsidR="00994354" w:rsidRPr="00E527B4" w:rsidRDefault="00994354" w:rsidP="00994354">
            <w:pPr>
              <w:spacing w:line="100" w:lineRule="atLeast"/>
              <w:jc w:val="both"/>
            </w:pPr>
            <w:r w:rsidRPr="00E527B4">
              <w:t>………………………..</w:t>
            </w:r>
          </w:p>
        </w:tc>
      </w:tr>
    </w:tbl>
    <w:p w14:paraId="59A77250" w14:textId="77777777" w:rsidR="001272A1" w:rsidRPr="007C78A8" w:rsidRDefault="001272A1" w:rsidP="00E527B4">
      <w:pPr>
        <w:ind w:left="142"/>
        <w:rPr>
          <w:rFonts w:eastAsia="SimSun"/>
          <w:b/>
          <w:bCs/>
          <w:sz w:val="16"/>
          <w:szCs w:val="16"/>
          <w:u w:val="single"/>
        </w:rPr>
      </w:pPr>
    </w:p>
    <w:p w14:paraId="426BDF42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  <w:bookmarkStart w:id="0" w:name="_Hlk15470367"/>
      <w:bookmarkEnd w:id="0"/>
    </w:p>
    <w:p w14:paraId="3F60B1D5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8E06E66" w14:textId="5EBECBCC" w:rsidR="001272A1" w:rsidRDefault="001272A1" w:rsidP="00E2018B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589D3609" w14:textId="77777777" w:rsidR="00E2018B" w:rsidRPr="00E2018B" w:rsidRDefault="00E2018B" w:rsidP="00E2018B">
      <w:pPr>
        <w:jc w:val="both"/>
        <w:rPr>
          <w:sz w:val="22"/>
          <w:szCs w:val="22"/>
        </w:rPr>
      </w:pPr>
    </w:p>
    <w:p w14:paraId="14F81719" w14:textId="5547B9C3" w:rsidR="001272A1" w:rsidRPr="00180D88" w:rsidRDefault="00E2018B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Zaleca się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0C9ADDF8" w14:textId="76AE2E98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</w:t>
      </w:r>
      <w:r w:rsidR="00E2018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jednostkowe netto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poszczególnych elementów są wiążące dla Wykonawcy. </w:t>
      </w:r>
    </w:p>
    <w:p w14:paraId="2C423C4D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W przypadku wystąpienia oczywistych omyłek rachunkowych Zamawiający samodzielnie dokona poprawek, zaś konsekwencje poprawy tych omyłek, w tym np. poprawa kwoty ceny ofertowej brutto obciążą Wykonawcę.</w:t>
      </w:r>
    </w:p>
    <w:p w14:paraId="04101B36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78F093CC" w14:textId="5BF4914B" w:rsidR="002B27C1" w:rsidRPr="002B27C1" w:rsidRDefault="00E2018B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Po wypełnieniu oraz dokładnym sprawdzeniu załącznika „Wyliczenie ceny ofertowej” zaleca się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4062E741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2D4E830E" w14:textId="7C0D3AF5" w:rsidR="001272A1" w:rsidRPr="002B27C1" w:rsidRDefault="00E2018B" w:rsidP="00BF6195">
      <w:pPr>
        <w:jc w:val="both"/>
        <w:rPr>
          <w:sz w:val="22"/>
          <w:szCs w:val="22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</w:t>
      </w:r>
      <w:r w:rsidR="002B27C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2B27C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8066CC7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0349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6085" w14:textId="77777777" w:rsidR="00E03491" w:rsidRDefault="00E03491" w:rsidP="00E03491">
      <w:r>
        <w:separator/>
      </w:r>
    </w:p>
  </w:endnote>
  <w:endnote w:type="continuationSeparator" w:id="0">
    <w:p w14:paraId="48B29235" w14:textId="77777777" w:rsidR="00E03491" w:rsidRDefault="00E03491" w:rsidP="00E0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28DE" w14:textId="77777777" w:rsidR="00E03491" w:rsidRDefault="00E03491" w:rsidP="00E03491">
      <w:r>
        <w:separator/>
      </w:r>
    </w:p>
  </w:footnote>
  <w:footnote w:type="continuationSeparator" w:id="0">
    <w:p w14:paraId="33BA5638" w14:textId="77777777" w:rsidR="00E03491" w:rsidRDefault="00E03491" w:rsidP="00E0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CFB" w14:textId="5D2E8611" w:rsidR="00E03491" w:rsidRPr="00E03491" w:rsidRDefault="00E03491" w:rsidP="00E0349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CDA2A1E" wp14:editId="388EA8FA">
          <wp:extent cx="1266825" cy="457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1272A1"/>
    <w:rsid w:val="00180D88"/>
    <w:rsid w:val="001930F8"/>
    <w:rsid w:val="001A4C86"/>
    <w:rsid w:val="002B27C1"/>
    <w:rsid w:val="006828C2"/>
    <w:rsid w:val="006D148A"/>
    <w:rsid w:val="0076272B"/>
    <w:rsid w:val="00994354"/>
    <w:rsid w:val="00AB5777"/>
    <w:rsid w:val="00B36182"/>
    <w:rsid w:val="00BD6619"/>
    <w:rsid w:val="00BF6195"/>
    <w:rsid w:val="00E03491"/>
    <w:rsid w:val="00E2018B"/>
    <w:rsid w:val="00E527B4"/>
    <w:rsid w:val="00FB70AB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E97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8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034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3491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34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3491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11</cp:revision>
  <dcterms:created xsi:type="dcterms:W3CDTF">2021-01-26T14:27:00Z</dcterms:created>
  <dcterms:modified xsi:type="dcterms:W3CDTF">2021-04-26T08:38:00Z</dcterms:modified>
</cp:coreProperties>
</file>