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A3C12" w14:textId="3BC317A8" w:rsidR="002157D2" w:rsidRDefault="002157D2" w:rsidP="002157D2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Załącznik nr 2</w:t>
      </w:r>
    </w:p>
    <w:p w14:paraId="015DC8C1" w14:textId="38B46743" w:rsidR="002157D2" w:rsidRDefault="002157D2" w:rsidP="002157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OPIS PRZEDMIOTU ZAMÓWIENIA</w:t>
      </w:r>
    </w:p>
    <w:p w14:paraId="401DAA98" w14:textId="05EB511C" w:rsidR="00255713" w:rsidRPr="00126860" w:rsidRDefault="00171285">
      <w:pPr>
        <w:rPr>
          <w:rFonts w:ascii="Arial" w:hAnsi="Arial" w:cs="Arial"/>
          <w:b/>
          <w:bCs/>
        </w:rPr>
      </w:pPr>
      <w:r w:rsidRPr="00126860">
        <w:rPr>
          <w:rFonts w:ascii="Arial" w:hAnsi="Arial" w:cs="Arial"/>
          <w:b/>
          <w:bCs/>
        </w:rPr>
        <w:t>CZĘŚĆ 1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572"/>
        <w:gridCol w:w="2354"/>
        <w:gridCol w:w="4724"/>
        <w:gridCol w:w="553"/>
        <w:gridCol w:w="581"/>
      </w:tblGrid>
      <w:tr w:rsidR="00D95F36" w:rsidRPr="00171285" w14:paraId="680ACFC9" w14:textId="77777777" w:rsidTr="00D95F36">
        <w:trPr>
          <w:trHeight w:val="315"/>
        </w:trPr>
        <w:tc>
          <w:tcPr>
            <w:tcW w:w="572" w:type="dxa"/>
            <w:shd w:val="clear" w:color="auto" w:fill="DAE9F7" w:themeFill="text2" w:themeFillTint="1A"/>
            <w:hideMark/>
          </w:tcPr>
          <w:p w14:paraId="10017842" w14:textId="77777777" w:rsidR="00D95F36" w:rsidRPr="00171285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1285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54" w:type="dxa"/>
            <w:shd w:val="clear" w:color="auto" w:fill="DAE9F7" w:themeFill="text2" w:themeFillTint="1A"/>
            <w:hideMark/>
          </w:tcPr>
          <w:p w14:paraId="236F4329" w14:textId="77777777" w:rsidR="00D95F36" w:rsidRPr="00171285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1285">
              <w:rPr>
                <w:rFonts w:ascii="Arial" w:hAnsi="Arial" w:cs="Arial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4724" w:type="dxa"/>
            <w:shd w:val="clear" w:color="auto" w:fill="DAE9F7" w:themeFill="text2" w:themeFillTint="1A"/>
            <w:hideMark/>
          </w:tcPr>
          <w:p w14:paraId="7E7044CC" w14:textId="77777777" w:rsidR="00D95F36" w:rsidRPr="00171285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1285">
              <w:rPr>
                <w:rFonts w:ascii="Arial" w:hAnsi="Arial" w:cs="Arial"/>
                <w:b/>
                <w:bCs/>
                <w:sz w:val="16"/>
                <w:szCs w:val="16"/>
              </w:rPr>
              <w:t>Opis produktu</w:t>
            </w:r>
          </w:p>
        </w:tc>
        <w:tc>
          <w:tcPr>
            <w:tcW w:w="553" w:type="dxa"/>
            <w:shd w:val="clear" w:color="auto" w:fill="DAE9F7" w:themeFill="text2" w:themeFillTint="1A"/>
            <w:hideMark/>
          </w:tcPr>
          <w:p w14:paraId="340C3C33" w14:textId="77777777" w:rsidR="00D95F36" w:rsidRPr="00171285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1285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581" w:type="dxa"/>
            <w:shd w:val="clear" w:color="auto" w:fill="DAE9F7" w:themeFill="text2" w:themeFillTint="1A"/>
            <w:hideMark/>
          </w:tcPr>
          <w:p w14:paraId="546E2E31" w14:textId="77777777" w:rsidR="00D95F36" w:rsidRPr="00171285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1285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</w:tr>
      <w:tr w:rsidR="00D95F36" w:rsidRPr="00171285" w14:paraId="17A6A046" w14:textId="77777777" w:rsidTr="00D95F36">
        <w:trPr>
          <w:trHeight w:val="2160"/>
        </w:trPr>
        <w:tc>
          <w:tcPr>
            <w:tcW w:w="572" w:type="dxa"/>
            <w:hideMark/>
          </w:tcPr>
          <w:p w14:paraId="01D25333" w14:textId="77777777" w:rsidR="00D95F36" w:rsidRPr="00171285" w:rsidRDefault="00D95F36" w:rsidP="001712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1285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354" w:type="dxa"/>
            <w:hideMark/>
          </w:tcPr>
          <w:p w14:paraId="7CCE84B2" w14:textId="77777777" w:rsidR="00D95F36" w:rsidRPr="00171285" w:rsidRDefault="00D95F36">
            <w:pPr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 xml:space="preserve">Probówki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Eppendorf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 1,5 ml</w:t>
            </w:r>
          </w:p>
        </w:tc>
        <w:tc>
          <w:tcPr>
            <w:tcW w:w="4724" w:type="dxa"/>
            <w:hideMark/>
          </w:tcPr>
          <w:p w14:paraId="0522D6D6" w14:textId="77777777" w:rsidR="00D95F36" w:rsidRPr="00171285" w:rsidRDefault="00D95F36" w:rsidP="00171285">
            <w:pPr>
              <w:spacing w:after="160" w:line="27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 xml:space="preserve">Opakowanie: 2x500 sztuk. </w:t>
            </w:r>
          </w:p>
          <w:p w14:paraId="19C59136" w14:textId="42E5CE29" w:rsidR="00D95F36" w:rsidRPr="00171285" w:rsidRDefault="00D95F36" w:rsidP="001712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 xml:space="preserve">Polipropylenowe probówki cienkościenne z systemem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safe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-lock zmniejszającym ryzyko kontaminacji przy otwieraniu, pojemność 1,5 ml, z miejscem na opis, płaskim wieczkiem, posiadające certyfikat czystości PCR (brak inhibitorów reakcji PCR, wolne od ludzkiego DNA,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RNAz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DNAz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>), zamknięcie odporne na ciśnienie w wyniku podgrzewania do 100°C, odporne na wirowanie do 25000xg. Data ważności minimum 24 miesiące od daty dostarczenia do laboratorium.</w:t>
            </w:r>
          </w:p>
        </w:tc>
        <w:tc>
          <w:tcPr>
            <w:tcW w:w="553" w:type="dxa"/>
            <w:hideMark/>
          </w:tcPr>
          <w:p w14:paraId="4B60886D" w14:textId="77777777" w:rsidR="00D95F36" w:rsidRPr="00171285" w:rsidRDefault="00D95F36" w:rsidP="00171285">
            <w:pPr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 xml:space="preserve">op. </w:t>
            </w:r>
          </w:p>
        </w:tc>
        <w:tc>
          <w:tcPr>
            <w:tcW w:w="581" w:type="dxa"/>
            <w:hideMark/>
          </w:tcPr>
          <w:p w14:paraId="515EA632" w14:textId="77777777" w:rsidR="00D95F36" w:rsidRPr="00171285" w:rsidRDefault="00D95F36" w:rsidP="00171285">
            <w:pPr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95F36" w:rsidRPr="00171285" w14:paraId="312D2005" w14:textId="77777777" w:rsidTr="00D95F36">
        <w:trPr>
          <w:trHeight w:val="2070"/>
        </w:trPr>
        <w:tc>
          <w:tcPr>
            <w:tcW w:w="572" w:type="dxa"/>
            <w:hideMark/>
          </w:tcPr>
          <w:p w14:paraId="6E5F68BB" w14:textId="77777777" w:rsidR="00D95F36" w:rsidRPr="00171285" w:rsidRDefault="00D95F36" w:rsidP="001712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1285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354" w:type="dxa"/>
            <w:hideMark/>
          </w:tcPr>
          <w:p w14:paraId="5D41BCD3" w14:textId="77777777" w:rsidR="00D95F36" w:rsidRPr="00171285" w:rsidRDefault="00D95F36">
            <w:pPr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 xml:space="preserve">Probówki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Eppendorf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 2 ml</w:t>
            </w:r>
          </w:p>
        </w:tc>
        <w:tc>
          <w:tcPr>
            <w:tcW w:w="4724" w:type="dxa"/>
            <w:hideMark/>
          </w:tcPr>
          <w:p w14:paraId="737E0141" w14:textId="77777777" w:rsidR="00D95F36" w:rsidRDefault="00D95F36" w:rsidP="00171285">
            <w:pPr>
              <w:spacing w:after="160" w:line="27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 xml:space="preserve">Opakowanie: 2x500 sztuk. </w:t>
            </w:r>
          </w:p>
          <w:p w14:paraId="3DF5E443" w14:textId="34D892A1" w:rsidR="00D95F36" w:rsidRPr="00171285" w:rsidRDefault="00D95F36" w:rsidP="001712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 xml:space="preserve">Polipropylenowe probówki cienkościenne z systemem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safe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-lock zmniejszającym ryzyko kontaminacji przy otwieraniu, pojemność 2 ml, z miejscem na opis, płaskim wieczkiem, posiadające certyfikat czystości PCR (brak inhibitorów reakcji PCR, wolne od ludzkiego DNA,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RNAz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DNAz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>), zamknięcie odporne na ciśnienie w wyniku podgrzewania do 100°C, odporne na wirowanie do 25000xg. Data ważności minimum 24 miesiące od daty dostarczenia do laboratorium.</w:t>
            </w:r>
          </w:p>
        </w:tc>
        <w:tc>
          <w:tcPr>
            <w:tcW w:w="553" w:type="dxa"/>
            <w:hideMark/>
          </w:tcPr>
          <w:p w14:paraId="1D42B09D" w14:textId="77777777" w:rsidR="00D95F36" w:rsidRPr="00171285" w:rsidRDefault="00D95F36" w:rsidP="00171285">
            <w:pPr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 xml:space="preserve">op. </w:t>
            </w:r>
          </w:p>
        </w:tc>
        <w:tc>
          <w:tcPr>
            <w:tcW w:w="581" w:type="dxa"/>
            <w:hideMark/>
          </w:tcPr>
          <w:p w14:paraId="227E3B72" w14:textId="77777777" w:rsidR="00D95F36" w:rsidRPr="00171285" w:rsidRDefault="00D95F36" w:rsidP="00171285">
            <w:pPr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95F36" w:rsidRPr="00171285" w14:paraId="77E26215" w14:textId="77777777" w:rsidTr="00D95F36">
        <w:trPr>
          <w:trHeight w:val="4815"/>
        </w:trPr>
        <w:tc>
          <w:tcPr>
            <w:tcW w:w="572" w:type="dxa"/>
            <w:hideMark/>
          </w:tcPr>
          <w:p w14:paraId="2B3235FC" w14:textId="77777777" w:rsidR="00D95F36" w:rsidRPr="00171285" w:rsidRDefault="00D95F36" w:rsidP="001712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1285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354" w:type="dxa"/>
            <w:hideMark/>
          </w:tcPr>
          <w:p w14:paraId="404DDA0A" w14:textId="1AD85158" w:rsidR="00D95F36" w:rsidRPr="00171285" w:rsidRDefault="00D95F36">
            <w:pPr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 xml:space="preserve">Końcówki do pipet 0,1-10 ul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71285">
              <w:rPr>
                <w:rFonts w:ascii="Arial" w:hAnsi="Arial" w:cs="Arial"/>
                <w:sz w:val="16"/>
                <w:szCs w:val="16"/>
              </w:rPr>
              <w:t>z filtrem</w:t>
            </w:r>
          </w:p>
        </w:tc>
        <w:tc>
          <w:tcPr>
            <w:tcW w:w="4724" w:type="dxa"/>
            <w:hideMark/>
          </w:tcPr>
          <w:p w14:paraId="425D0163" w14:textId="77777777" w:rsidR="00D95F36" w:rsidRDefault="00D95F36">
            <w:pPr>
              <w:spacing w:after="160" w:line="278" w:lineRule="auto"/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 xml:space="preserve">Opakowanie zbiorcze 960 końcówek (10 statywów × 96 końcówek), rozmiar M, 40 mm.  </w:t>
            </w:r>
          </w:p>
          <w:p w14:paraId="05B29524" w14:textId="1780055C" w:rsidR="00D95F36" w:rsidRPr="00171285" w:rsidRDefault="00D95F36" w:rsidP="001712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 xml:space="preserve">Końcówki z hydrofobowego polipropylenu, sterylne, czystość PCR (brak inhibitorów reakcji PCR, wolne od ludzkiego DNA,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RNAz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DNAz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), wolne od pirogenów, z filtrem dwufazowym filtrem polietylenowym hydrofobowym o wydajności zatrzymywania cząstek zgodnie z EN 1822 (potwierdzone certyfikatem) z barierą zatrzymującą aerozole o definiowanej wydajności przepuszczania powietrza zapewniającej pełny odzysk próbki i normalną prędkość pipetowania), produkt posiadający certyfikację ISO 9001, końcówki powinny zostać sprawdzone w odniesieniu do kompatybilności z pipetami firmy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Eppendorf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, sprawdzenia dokładności końcówek powinny spełniać wszystkie wymogi norm EN  ISO 8655. Certyfikat ze sprawdzenia dokładności końcówek powinien posiadać zmierzone niepewności pipetowania dla minimalnego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71285">
              <w:rPr>
                <w:rFonts w:ascii="Arial" w:hAnsi="Arial" w:cs="Arial"/>
                <w:sz w:val="16"/>
                <w:szCs w:val="16"/>
              </w:rPr>
              <w:t xml:space="preserve">i maksymalnego zakresu objętości kompatybilnej z nimi pipety. Ponadto produkt powinien posiadać certyfikat iż, podczas produkcji nie są wykorzystywane takie substancje jak: środki poślizgowe (w tym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oleamid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erukamid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stearamid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biocydy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71285">
              <w:rPr>
                <w:rFonts w:ascii="Arial" w:hAnsi="Arial" w:cs="Arial"/>
                <w:sz w:val="16"/>
                <w:szCs w:val="16"/>
              </w:rPr>
              <w:t>(w tym sole di(2-hydroksyetylo)-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metylododecyloamoniowe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DiHEMDA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), plastyfikatory (w tym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ftalany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>), lateks, barwniki metaliczne, końcówki wolne od pirogenów, Certyfikat skuteczności filtra zgodny z EN 29463, certyfikat czystości PCR-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clean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>. Data ważności minimum 24 miesiące od daty dostarczenia do laboratorium.</w:t>
            </w:r>
          </w:p>
        </w:tc>
        <w:tc>
          <w:tcPr>
            <w:tcW w:w="553" w:type="dxa"/>
            <w:hideMark/>
          </w:tcPr>
          <w:p w14:paraId="2F1041F2" w14:textId="77777777" w:rsidR="00D95F36" w:rsidRPr="00171285" w:rsidRDefault="00D95F36" w:rsidP="00171285">
            <w:pPr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 xml:space="preserve">op. </w:t>
            </w:r>
          </w:p>
        </w:tc>
        <w:tc>
          <w:tcPr>
            <w:tcW w:w="581" w:type="dxa"/>
            <w:hideMark/>
          </w:tcPr>
          <w:p w14:paraId="1DBEBFC7" w14:textId="77777777" w:rsidR="00D95F36" w:rsidRPr="00171285" w:rsidRDefault="00D95F36" w:rsidP="00171285">
            <w:pPr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95F36" w:rsidRPr="00171285" w14:paraId="2E19FAAD" w14:textId="77777777" w:rsidTr="00D95F36">
        <w:trPr>
          <w:trHeight w:val="5190"/>
        </w:trPr>
        <w:tc>
          <w:tcPr>
            <w:tcW w:w="572" w:type="dxa"/>
            <w:hideMark/>
          </w:tcPr>
          <w:p w14:paraId="42D9A6F5" w14:textId="77777777" w:rsidR="00D95F36" w:rsidRPr="00171285" w:rsidRDefault="00D95F36" w:rsidP="001712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128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2354" w:type="dxa"/>
            <w:hideMark/>
          </w:tcPr>
          <w:p w14:paraId="32E6CB10" w14:textId="293303CA" w:rsidR="00D95F36" w:rsidRPr="00171285" w:rsidRDefault="00D95F36">
            <w:pPr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 xml:space="preserve">Końcówki do pipet 2 – 20 ul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71285">
              <w:rPr>
                <w:rFonts w:ascii="Arial" w:hAnsi="Arial" w:cs="Arial"/>
                <w:sz w:val="16"/>
                <w:szCs w:val="16"/>
              </w:rPr>
              <w:t>z filtrem</w:t>
            </w:r>
          </w:p>
        </w:tc>
        <w:tc>
          <w:tcPr>
            <w:tcW w:w="4724" w:type="dxa"/>
            <w:hideMark/>
          </w:tcPr>
          <w:p w14:paraId="5B08F848" w14:textId="6985F5F5" w:rsidR="00D95F36" w:rsidRPr="00171285" w:rsidRDefault="00D95F36" w:rsidP="001712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 xml:space="preserve">Opakowanie zbiorcze 960 końcówek (10 statywów × 96 końcówek). </w:t>
            </w:r>
            <w:r w:rsidRPr="00171285">
              <w:rPr>
                <w:rFonts w:ascii="Arial" w:hAnsi="Arial" w:cs="Arial"/>
                <w:sz w:val="16"/>
                <w:szCs w:val="16"/>
              </w:rPr>
              <w:br/>
              <w:t xml:space="preserve">Końcówki o długości 53 mm, z hydrofobowego polipropylenu, sterylne, czystość PCR (brak inhibitorów reakcji PCR, wolne od ludzkiego DNA,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RNAz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DNAz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), wolne od pirogenów, z filtrem dwufazowym polietylenowym hydrofobowym o wydajności zatrzymywania cząstek zgodnie z EN 1822 (potwierdzone certyfikatem) z barierą zatrzymującą aerozole o definiowanej wydajności przepuszczania powietrza zapewniającej pełny odzysk próbki i normalną prędkość pipetowania), produkt posiadający certyfikację ISO 9001, końcówki powinny zostać sprawdzone w odniesieniu do kompatybilności z pipetami firmy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Eppendorf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, sprawdzenia dokładności końcówek powinny spełniać wszystkie wymogi norm EN ISO 8655. Certyfikat ze sprawdzenia dokładności końcówek powinien posiadać zmierzone niepewności pipetowania dla minimalnego i maksymalnego zakresu objętości kompatybilnej z nimi pipety. Ponadto produkt powinien posiadać certyfikat iż, podczas produkcji nie są wykorzystywane takie substancje jak: środki poślizgowe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71285">
              <w:rPr>
                <w:rFonts w:ascii="Arial" w:hAnsi="Arial" w:cs="Arial"/>
                <w:sz w:val="16"/>
                <w:szCs w:val="16"/>
              </w:rPr>
              <w:t xml:space="preserve">(w tym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oleamid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erukamid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stearamid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biocydy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 (w tym sole di(2-hydroksyetylo)-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metylododecyloamoniowe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DiHEMDA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), plastyfikatory (w tym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ftalany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>), lateks, barwniki metaliczne, końcówki wolne od pirogenów, Certyfikat skuteczności filtra zgodny z EN 29463, certyfikat czystości PCR-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clean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>. Data ważności minimum 24 miesiące od daty dostarczenia do laboratorium.</w:t>
            </w:r>
          </w:p>
        </w:tc>
        <w:tc>
          <w:tcPr>
            <w:tcW w:w="553" w:type="dxa"/>
            <w:hideMark/>
          </w:tcPr>
          <w:p w14:paraId="0229C956" w14:textId="77777777" w:rsidR="00D95F36" w:rsidRPr="00171285" w:rsidRDefault="00D95F36" w:rsidP="00171285">
            <w:pPr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 xml:space="preserve">op. </w:t>
            </w:r>
          </w:p>
        </w:tc>
        <w:tc>
          <w:tcPr>
            <w:tcW w:w="581" w:type="dxa"/>
            <w:hideMark/>
          </w:tcPr>
          <w:p w14:paraId="181DA04B" w14:textId="77777777" w:rsidR="00D95F36" w:rsidRPr="00171285" w:rsidRDefault="00D95F36" w:rsidP="00171285">
            <w:pPr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95F36" w:rsidRPr="00171285" w14:paraId="0B1CB5EB" w14:textId="77777777" w:rsidTr="00D95F36">
        <w:trPr>
          <w:trHeight w:val="5070"/>
        </w:trPr>
        <w:tc>
          <w:tcPr>
            <w:tcW w:w="572" w:type="dxa"/>
            <w:hideMark/>
          </w:tcPr>
          <w:p w14:paraId="35B29ADC" w14:textId="77777777" w:rsidR="00D95F36" w:rsidRPr="00171285" w:rsidRDefault="00D95F36" w:rsidP="001712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1285"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354" w:type="dxa"/>
            <w:hideMark/>
          </w:tcPr>
          <w:p w14:paraId="1FEBC5DC" w14:textId="25251661" w:rsidR="00D95F36" w:rsidRPr="00171285" w:rsidRDefault="00D95F36">
            <w:pPr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 xml:space="preserve">Końcówki do pipet 2-100 ul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71285">
              <w:rPr>
                <w:rFonts w:ascii="Arial" w:hAnsi="Arial" w:cs="Arial"/>
                <w:sz w:val="16"/>
                <w:szCs w:val="16"/>
              </w:rPr>
              <w:t>z filtrem</w:t>
            </w:r>
          </w:p>
        </w:tc>
        <w:tc>
          <w:tcPr>
            <w:tcW w:w="4724" w:type="dxa"/>
            <w:hideMark/>
          </w:tcPr>
          <w:p w14:paraId="33125DE4" w14:textId="3DFEE852" w:rsidR="00D95F36" w:rsidRPr="00171285" w:rsidRDefault="00D95F36" w:rsidP="001712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 xml:space="preserve">Opakowanie zbiorcze 960 końcówek (10 statywów × 96 końcówek). </w:t>
            </w:r>
            <w:r w:rsidRPr="00171285">
              <w:rPr>
                <w:rFonts w:ascii="Arial" w:hAnsi="Arial" w:cs="Arial"/>
                <w:sz w:val="16"/>
                <w:szCs w:val="16"/>
              </w:rPr>
              <w:br/>
              <w:t xml:space="preserve">Końcówki o długości 53 mm, z hydrofobowego polipropylenu, sterylne, czystość PCR (brak inhibitorów reakcji PCR, wolne od ludzkiego DNA,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RNAz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DNAz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), wolne od pirogenów,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71285">
              <w:rPr>
                <w:rFonts w:ascii="Arial" w:hAnsi="Arial" w:cs="Arial"/>
                <w:sz w:val="16"/>
                <w:szCs w:val="16"/>
              </w:rPr>
              <w:t xml:space="preserve">z filtrem dwufazowym polietylenowym hydrofobowym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71285">
              <w:rPr>
                <w:rFonts w:ascii="Arial" w:hAnsi="Arial" w:cs="Arial"/>
                <w:sz w:val="16"/>
                <w:szCs w:val="16"/>
              </w:rPr>
              <w:t xml:space="preserve">o wydajności zatrzymywania cząstek zgodnie z EN 1822 (potwierdzone certyfikatem) z barierą zatrzymującą aerozole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71285">
              <w:rPr>
                <w:rFonts w:ascii="Arial" w:hAnsi="Arial" w:cs="Arial"/>
                <w:sz w:val="16"/>
                <w:szCs w:val="16"/>
              </w:rPr>
              <w:t xml:space="preserve">o definiowanej wydajności przepuszczania powietrza zapewniającej pełny odzysk próbki i normalną prędkość pipetowania), produkt posiadający certyfikację ISO 9001, końcówki powinny zostać sprawdzone w odniesieniu do kompatybilności z pipetami firmy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Eppendorf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, sprawdzenia dokładności końcówek powinny spełniać wszystkie wymogi norm EN  ISO 8655. Certyfikat ze sprawdzenia dokładności końcówek powinien posiadać zmierzone niepewności pipetowania dla minimalnego i maksymalnego zakresu objętości kompatybilnej z nimi pipety. Ponadto produkt powinien posiadać certyfikat iż, podczas produkcji nie są wykorzystywane takie substancje jak: środki poślizgowe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71285">
              <w:rPr>
                <w:rFonts w:ascii="Arial" w:hAnsi="Arial" w:cs="Arial"/>
                <w:sz w:val="16"/>
                <w:szCs w:val="16"/>
              </w:rPr>
              <w:t xml:space="preserve">(w tym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oleamid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erukamid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stearamid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biocydy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 (w tym sole di(2-hydroksyetylo)-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metylododecyloamoniowe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DiHEMDA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), plastyfikatory (w tym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ftalany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>), lateks, barwniki metaliczne, końcówki wolne od pirogenów, Certyfikat skuteczności filtra zgodny z EN 29463, certyfikat czystości PCR-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clean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>. Data ważności minimum 24 miesiące od daty dostarczenia do laboratorium.</w:t>
            </w:r>
          </w:p>
        </w:tc>
        <w:tc>
          <w:tcPr>
            <w:tcW w:w="553" w:type="dxa"/>
            <w:hideMark/>
          </w:tcPr>
          <w:p w14:paraId="62A8CCEB" w14:textId="77777777" w:rsidR="00D95F36" w:rsidRPr="00171285" w:rsidRDefault="00D95F36" w:rsidP="00171285">
            <w:pPr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 xml:space="preserve">op. </w:t>
            </w:r>
          </w:p>
        </w:tc>
        <w:tc>
          <w:tcPr>
            <w:tcW w:w="581" w:type="dxa"/>
            <w:hideMark/>
          </w:tcPr>
          <w:p w14:paraId="00CA2C17" w14:textId="77777777" w:rsidR="00D95F36" w:rsidRPr="00171285" w:rsidRDefault="00D95F36" w:rsidP="00171285">
            <w:pPr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95F36" w:rsidRPr="00171285" w14:paraId="7106548B" w14:textId="77777777" w:rsidTr="00D95F36">
        <w:trPr>
          <w:trHeight w:val="5811"/>
        </w:trPr>
        <w:tc>
          <w:tcPr>
            <w:tcW w:w="572" w:type="dxa"/>
            <w:hideMark/>
          </w:tcPr>
          <w:p w14:paraId="677BA613" w14:textId="77777777" w:rsidR="00D95F36" w:rsidRPr="00126860" w:rsidRDefault="00D95F36" w:rsidP="001712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86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6.</w:t>
            </w:r>
          </w:p>
        </w:tc>
        <w:tc>
          <w:tcPr>
            <w:tcW w:w="2354" w:type="dxa"/>
            <w:hideMark/>
          </w:tcPr>
          <w:p w14:paraId="0D9F1F77" w14:textId="77777777" w:rsidR="00D95F36" w:rsidRPr="00171285" w:rsidRDefault="00D95F36">
            <w:pPr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>Końcówki do pipet 50-1000 ul z filtrem</w:t>
            </w:r>
          </w:p>
        </w:tc>
        <w:tc>
          <w:tcPr>
            <w:tcW w:w="4724" w:type="dxa"/>
            <w:hideMark/>
          </w:tcPr>
          <w:p w14:paraId="2C86D5AC" w14:textId="0BD44D9F" w:rsidR="00D95F36" w:rsidRPr="00171285" w:rsidRDefault="00D95F36" w:rsidP="00A03C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>Opakowanie zbiorcze 960 końcówek (10 statywów × 96 końcówek).</w:t>
            </w:r>
            <w:r w:rsidRPr="00171285">
              <w:rPr>
                <w:rFonts w:ascii="Arial" w:hAnsi="Arial" w:cs="Arial"/>
                <w:sz w:val="16"/>
                <w:szCs w:val="16"/>
              </w:rPr>
              <w:br/>
              <w:t xml:space="preserve">Końcówki o długości 76 mm, z hydrofobowego polipropylenu, sterylne, czystość PCR (brak inhibitorów reakcji PCR, wolne od ludzkiego DNA,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RNAz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DNAz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), wolne od pirogenów,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71285">
              <w:rPr>
                <w:rFonts w:ascii="Arial" w:hAnsi="Arial" w:cs="Arial"/>
                <w:sz w:val="16"/>
                <w:szCs w:val="16"/>
              </w:rPr>
              <w:t xml:space="preserve">z filtrem dwufazowym polietylenowym hydrofobowym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71285">
              <w:rPr>
                <w:rFonts w:ascii="Arial" w:hAnsi="Arial" w:cs="Arial"/>
                <w:sz w:val="16"/>
                <w:szCs w:val="16"/>
              </w:rPr>
              <w:t xml:space="preserve">o wydajności zatrzymywania cząstek zgodnie z EN 1822 (potwierdzone certyfikatem) z barierą zatrzymującą aerozole o definiowanej wydajności przepuszczania powietrza zapewniającej pełny odzysk próbki i normalną prędkość pipetowania), produkt posiadający certyfikację ISO 9001, końcówki powinny zostać sprawdzone w odniesieniu do kompatybilności z pipetami firmy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Eppendorf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, sprawdzenia dokładności końcówek powinny spełniać wszystkie wymogi norm EN  ISO 8655. Certyfikat ze sprawdzenia dokładności końcówek powinien posiadać zmierzone niepewności pipetowania dla minimalnego i maksymalnego zakresu objętości kompatybilnej z nimi pipety. Ponadto produkt powinien posiadać certyfikat iż, podczas produkcji nie są wykorzystywane takie substancje jak: środki poślizgowe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71285">
              <w:rPr>
                <w:rFonts w:ascii="Arial" w:hAnsi="Arial" w:cs="Arial"/>
                <w:sz w:val="16"/>
                <w:szCs w:val="16"/>
              </w:rPr>
              <w:t xml:space="preserve">(w tym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oleamid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erukamid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stearamid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biocydy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 (w tym sole di(2-hydroksyetylo)-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metylododecyloamoniowe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DiHEMDA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 xml:space="preserve">), plastyfikatory (w tym 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ftalany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>), lateks, barwniki metaliczne, końcówki wolne od pirogenów, Certyfikat skuteczności filtra zgodny z EN 29463, certyfikat czystości PCR-</w:t>
            </w:r>
            <w:proofErr w:type="spellStart"/>
            <w:r w:rsidRPr="00171285">
              <w:rPr>
                <w:rFonts w:ascii="Arial" w:hAnsi="Arial" w:cs="Arial"/>
                <w:sz w:val="16"/>
                <w:szCs w:val="16"/>
              </w:rPr>
              <w:t>clean</w:t>
            </w:r>
            <w:proofErr w:type="spellEnd"/>
            <w:r w:rsidRPr="00171285">
              <w:rPr>
                <w:rFonts w:ascii="Arial" w:hAnsi="Arial" w:cs="Arial"/>
                <w:sz w:val="16"/>
                <w:szCs w:val="16"/>
              </w:rPr>
              <w:t>. Data ważności minimum 24 miesiące od daty dostarczenia do laboratorium.</w:t>
            </w:r>
          </w:p>
        </w:tc>
        <w:tc>
          <w:tcPr>
            <w:tcW w:w="553" w:type="dxa"/>
            <w:hideMark/>
          </w:tcPr>
          <w:p w14:paraId="4BBFFF3A" w14:textId="77777777" w:rsidR="00D95F36" w:rsidRPr="00171285" w:rsidRDefault="00D95F36" w:rsidP="00171285">
            <w:pPr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 xml:space="preserve">op. </w:t>
            </w:r>
          </w:p>
        </w:tc>
        <w:tc>
          <w:tcPr>
            <w:tcW w:w="581" w:type="dxa"/>
            <w:hideMark/>
          </w:tcPr>
          <w:p w14:paraId="1FAF2273" w14:textId="77777777" w:rsidR="00D95F36" w:rsidRPr="00171285" w:rsidRDefault="00D95F36" w:rsidP="00171285">
            <w:pPr>
              <w:rPr>
                <w:rFonts w:ascii="Arial" w:hAnsi="Arial" w:cs="Arial"/>
                <w:sz w:val="16"/>
                <w:szCs w:val="16"/>
              </w:rPr>
            </w:pPr>
            <w:r w:rsidRPr="00171285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</w:tbl>
    <w:p w14:paraId="7538E939" w14:textId="176D6EA8" w:rsidR="00126860" w:rsidRPr="00126860" w:rsidRDefault="00126860" w:rsidP="00A03CAC">
      <w:pPr>
        <w:spacing w:before="240" w:after="0"/>
        <w:rPr>
          <w:rFonts w:ascii="Arial" w:hAnsi="Arial" w:cs="Arial"/>
          <w:b/>
          <w:bCs/>
        </w:rPr>
      </w:pPr>
      <w:r w:rsidRPr="00126860">
        <w:rPr>
          <w:rFonts w:ascii="Arial" w:hAnsi="Arial" w:cs="Arial"/>
          <w:b/>
          <w:bCs/>
        </w:rPr>
        <w:t>CZĘŚĆ 2</w:t>
      </w: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640"/>
        <w:gridCol w:w="2291"/>
        <w:gridCol w:w="4561"/>
        <w:gridCol w:w="583"/>
        <w:gridCol w:w="709"/>
      </w:tblGrid>
      <w:tr w:rsidR="00D95F36" w:rsidRPr="00126860" w14:paraId="456DEE1C" w14:textId="77777777" w:rsidTr="00D95F36">
        <w:trPr>
          <w:trHeight w:val="315"/>
        </w:trPr>
        <w:tc>
          <w:tcPr>
            <w:tcW w:w="640" w:type="dxa"/>
            <w:shd w:val="clear" w:color="auto" w:fill="DAE9F7" w:themeFill="text2" w:themeFillTint="1A"/>
            <w:hideMark/>
          </w:tcPr>
          <w:p w14:paraId="7E92A595" w14:textId="77777777" w:rsidR="00D95F36" w:rsidRPr="00126860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860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291" w:type="dxa"/>
            <w:shd w:val="clear" w:color="auto" w:fill="DAE9F7" w:themeFill="text2" w:themeFillTint="1A"/>
            <w:hideMark/>
          </w:tcPr>
          <w:p w14:paraId="5AE73EE3" w14:textId="77777777" w:rsidR="00D95F36" w:rsidRPr="00126860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860">
              <w:rPr>
                <w:rFonts w:ascii="Arial" w:hAnsi="Arial" w:cs="Arial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4561" w:type="dxa"/>
            <w:shd w:val="clear" w:color="auto" w:fill="DAE9F7" w:themeFill="text2" w:themeFillTint="1A"/>
            <w:hideMark/>
          </w:tcPr>
          <w:p w14:paraId="74646ABF" w14:textId="77777777" w:rsidR="00D95F36" w:rsidRPr="00126860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860">
              <w:rPr>
                <w:rFonts w:ascii="Arial" w:hAnsi="Arial" w:cs="Arial"/>
                <w:b/>
                <w:bCs/>
                <w:sz w:val="16"/>
                <w:szCs w:val="16"/>
              </w:rPr>
              <w:t>Opis produktu</w:t>
            </w:r>
          </w:p>
        </w:tc>
        <w:tc>
          <w:tcPr>
            <w:tcW w:w="583" w:type="dxa"/>
            <w:shd w:val="clear" w:color="auto" w:fill="DAE9F7" w:themeFill="text2" w:themeFillTint="1A"/>
            <w:hideMark/>
          </w:tcPr>
          <w:p w14:paraId="4B600AE3" w14:textId="77777777" w:rsidR="00D95F36" w:rsidRPr="00126860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860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shd w:val="clear" w:color="auto" w:fill="DAE9F7" w:themeFill="text2" w:themeFillTint="1A"/>
            <w:hideMark/>
          </w:tcPr>
          <w:p w14:paraId="3E8E76B7" w14:textId="77777777" w:rsidR="00D95F36" w:rsidRPr="00126860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860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</w:tr>
      <w:tr w:rsidR="00D95F36" w:rsidRPr="00126860" w14:paraId="7EE9CE0F" w14:textId="77777777" w:rsidTr="00D95F36">
        <w:trPr>
          <w:trHeight w:val="673"/>
        </w:trPr>
        <w:tc>
          <w:tcPr>
            <w:tcW w:w="640" w:type="dxa"/>
            <w:noWrap/>
            <w:hideMark/>
          </w:tcPr>
          <w:p w14:paraId="2554933F" w14:textId="77777777" w:rsidR="00D95F36" w:rsidRPr="00126860" w:rsidRDefault="00D95F36" w:rsidP="001268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860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91" w:type="dxa"/>
            <w:hideMark/>
          </w:tcPr>
          <w:p w14:paraId="38A1A104" w14:textId="77777777" w:rsidR="00D95F36" w:rsidRPr="00126860" w:rsidRDefault="00D95F36">
            <w:pPr>
              <w:rPr>
                <w:rFonts w:ascii="Arial" w:hAnsi="Arial" w:cs="Arial"/>
                <w:sz w:val="16"/>
                <w:szCs w:val="16"/>
              </w:rPr>
            </w:pPr>
            <w:r w:rsidRPr="00126860">
              <w:rPr>
                <w:rFonts w:ascii="Arial" w:hAnsi="Arial" w:cs="Arial"/>
                <w:sz w:val="16"/>
                <w:szCs w:val="16"/>
              </w:rPr>
              <w:t xml:space="preserve">Probówki reakcyjne bez zamknięcia 2ml </w:t>
            </w:r>
          </w:p>
        </w:tc>
        <w:tc>
          <w:tcPr>
            <w:tcW w:w="4561" w:type="dxa"/>
            <w:hideMark/>
          </w:tcPr>
          <w:p w14:paraId="2BAAFB15" w14:textId="77777777" w:rsidR="00D95F36" w:rsidRPr="00126860" w:rsidRDefault="00D95F36" w:rsidP="00A03C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860">
              <w:rPr>
                <w:rFonts w:ascii="Arial" w:hAnsi="Arial" w:cs="Arial"/>
                <w:sz w:val="16"/>
                <w:szCs w:val="16"/>
              </w:rPr>
              <w:t xml:space="preserve">Wolne od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DNAz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RNAz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>, bezbarwne, w worku (1000 sztuk). Data ważności - minimum 12 miesięcy od daty dostawy do laboratorium.</w:t>
            </w:r>
          </w:p>
        </w:tc>
        <w:tc>
          <w:tcPr>
            <w:tcW w:w="583" w:type="dxa"/>
            <w:hideMark/>
          </w:tcPr>
          <w:p w14:paraId="596F2C4B" w14:textId="6F1EE80E" w:rsidR="00D95F36" w:rsidRPr="00126860" w:rsidRDefault="00D95F36" w:rsidP="00126860">
            <w:pPr>
              <w:rPr>
                <w:rFonts w:ascii="Arial" w:hAnsi="Arial" w:cs="Arial"/>
                <w:sz w:val="16"/>
                <w:szCs w:val="16"/>
              </w:rPr>
            </w:pPr>
            <w:r w:rsidRPr="00126860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709" w:type="dxa"/>
            <w:noWrap/>
            <w:hideMark/>
          </w:tcPr>
          <w:p w14:paraId="19032705" w14:textId="77777777" w:rsidR="00D95F36" w:rsidRPr="00126860" w:rsidRDefault="00D95F36" w:rsidP="00126860">
            <w:pPr>
              <w:rPr>
                <w:rFonts w:ascii="Arial" w:hAnsi="Arial" w:cs="Arial"/>
                <w:sz w:val="16"/>
                <w:szCs w:val="16"/>
              </w:rPr>
            </w:pPr>
            <w:r w:rsidRPr="001268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197629E" w14:textId="6415A6E1" w:rsidR="00126860" w:rsidRPr="00126860" w:rsidRDefault="00126860" w:rsidP="00A03CAC">
      <w:pPr>
        <w:spacing w:before="240" w:after="0"/>
        <w:rPr>
          <w:rFonts w:ascii="Arial" w:hAnsi="Arial" w:cs="Arial"/>
          <w:b/>
          <w:bCs/>
        </w:rPr>
      </w:pPr>
      <w:r w:rsidRPr="00126860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3</w:t>
      </w: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640"/>
        <w:gridCol w:w="2240"/>
        <w:gridCol w:w="4628"/>
        <w:gridCol w:w="567"/>
        <w:gridCol w:w="709"/>
      </w:tblGrid>
      <w:tr w:rsidR="00D95F36" w:rsidRPr="00126860" w14:paraId="3FAEF530" w14:textId="77777777" w:rsidTr="00D95F36">
        <w:trPr>
          <w:trHeight w:val="315"/>
        </w:trPr>
        <w:tc>
          <w:tcPr>
            <w:tcW w:w="640" w:type="dxa"/>
            <w:shd w:val="clear" w:color="auto" w:fill="DAE9F7" w:themeFill="text2" w:themeFillTint="1A"/>
            <w:hideMark/>
          </w:tcPr>
          <w:p w14:paraId="180119AE" w14:textId="77777777" w:rsidR="00D95F36" w:rsidRPr="00126860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860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240" w:type="dxa"/>
            <w:shd w:val="clear" w:color="auto" w:fill="DAE9F7" w:themeFill="text2" w:themeFillTint="1A"/>
            <w:hideMark/>
          </w:tcPr>
          <w:p w14:paraId="7D42E2A7" w14:textId="77777777" w:rsidR="00D95F36" w:rsidRPr="00126860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860">
              <w:rPr>
                <w:rFonts w:ascii="Arial" w:hAnsi="Arial" w:cs="Arial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4628" w:type="dxa"/>
            <w:shd w:val="clear" w:color="auto" w:fill="DAE9F7" w:themeFill="text2" w:themeFillTint="1A"/>
            <w:hideMark/>
          </w:tcPr>
          <w:p w14:paraId="09FE1496" w14:textId="77777777" w:rsidR="00D95F36" w:rsidRPr="00126860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860">
              <w:rPr>
                <w:rFonts w:ascii="Arial" w:hAnsi="Arial" w:cs="Arial"/>
                <w:b/>
                <w:bCs/>
                <w:sz w:val="16"/>
                <w:szCs w:val="16"/>
              </w:rPr>
              <w:t>Opis produktu</w:t>
            </w:r>
          </w:p>
        </w:tc>
        <w:tc>
          <w:tcPr>
            <w:tcW w:w="567" w:type="dxa"/>
            <w:shd w:val="clear" w:color="auto" w:fill="DAE9F7" w:themeFill="text2" w:themeFillTint="1A"/>
            <w:hideMark/>
          </w:tcPr>
          <w:p w14:paraId="736871F7" w14:textId="77777777" w:rsidR="00D95F36" w:rsidRPr="00126860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860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shd w:val="clear" w:color="auto" w:fill="DAE9F7" w:themeFill="text2" w:themeFillTint="1A"/>
            <w:hideMark/>
          </w:tcPr>
          <w:p w14:paraId="08E908C5" w14:textId="77777777" w:rsidR="00D95F36" w:rsidRPr="00126860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860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</w:tr>
      <w:tr w:rsidR="00D95F36" w:rsidRPr="00126860" w14:paraId="70CBBD75" w14:textId="77777777" w:rsidTr="00D95F36">
        <w:trPr>
          <w:trHeight w:val="2819"/>
        </w:trPr>
        <w:tc>
          <w:tcPr>
            <w:tcW w:w="640" w:type="dxa"/>
            <w:noWrap/>
            <w:hideMark/>
          </w:tcPr>
          <w:p w14:paraId="3600F619" w14:textId="77777777" w:rsidR="00D95F36" w:rsidRPr="00126860" w:rsidRDefault="00D95F36" w:rsidP="001268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860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40" w:type="dxa"/>
            <w:hideMark/>
          </w:tcPr>
          <w:p w14:paraId="5DEDF7BE" w14:textId="77777777" w:rsidR="00D95F36" w:rsidRPr="00126860" w:rsidRDefault="00D95F36">
            <w:pPr>
              <w:rPr>
                <w:rFonts w:ascii="Arial" w:hAnsi="Arial" w:cs="Arial"/>
                <w:sz w:val="16"/>
                <w:szCs w:val="16"/>
              </w:rPr>
            </w:pPr>
            <w:r w:rsidRPr="00126860">
              <w:rPr>
                <w:rFonts w:ascii="Arial" w:hAnsi="Arial" w:cs="Arial"/>
                <w:sz w:val="16"/>
                <w:szCs w:val="16"/>
              </w:rPr>
              <w:t xml:space="preserve">Probówki PCR w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stripach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 xml:space="preserve">, Probówki w paskach, 8-stanowiskowe, odpowiednie do real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time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 xml:space="preserve"> PCR, białe</w:t>
            </w:r>
          </w:p>
        </w:tc>
        <w:tc>
          <w:tcPr>
            <w:tcW w:w="4628" w:type="dxa"/>
            <w:hideMark/>
          </w:tcPr>
          <w:p w14:paraId="0D462BFD" w14:textId="6C102011" w:rsidR="00D95F36" w:rsidRPr="00126860" w:rsidRDefault="00D95F36" w:rsidP="00A03C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860">
              <w:rPr>
                <w:rFonts w:ascii="Arial" w:hAnsi="Arial" w:cs="Arial"/>
                <w:sz w:val="16"/>
                <w:szCs w:val="16"/>
              </w:rPr>
              <w:t xml:space="preserve">Op. 120 pasków 8-stanowiskowych lub inne zapewniające co najmniej taką samą ilość produktu biorąc pod uwagę wielkość opakowania oraz ilość opakowań. Cienkościenne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niskoprofilowe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 xml:space="preserve"> probówki (0,2 ml) w 8-stanowiskowych paskach wyjątkowo mocne w kolorze białym. Bez zamknięć (wieczek). Odpowiednie do real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time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 xml:space="preserve"> PCR. Wolne od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DNaz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RNaz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26860">
              <w:rPr>
                <w:rFonts w:ascii="Arial" w:hAnsi="Arial" w:cs="Arial"/>
                <w:sz w:val="16"/>
                <w:szCs w:val="16"/>
              </w:rPr>
              <w:t xml:space="preserve">i ludzkiego DNA. Kompatybilne z aparatem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Bio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 xml:space="preserve">-Rad CFX-96. Probówki muszą umożliwiać przeprowadzenie reakcji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26860">
              <w:rPr>
                <w:rFonts w:ascii="Arial" w:hAnsi="Arial" w:cs="Arial"/>
                <w:sz w:val="16"/>
                <w:szCs w:val="16"/>
              </w:rPr>
              <w:t>w objętości 5-125 ul (max. 200 ul). Probówki muszą mieć całkowita wysokość nie większą ni</w:t>
            </w:r>
            <w:r>
              <w:rPr>
                <w:rFonts w:ascii="Arial" w:hAnsi="Arial" w:cs="Arial"/>
                <w:sz w:val="16"/>
                <w:szCs w:val="16"/>
              </w:rPr>
              <w:t>ż</w:t>
            </w:r>
            <w:r w:rsidRPr="00126860">
              <w:rPr>
                <w:rFonts w:ascii="Arial" w:hAnsi="Arial" w:cs="Arial"/>
                <w:sz w:val="16"/>
                <w:szCs w:val="16"/>
              </w:rPr>
              <w:t xml:space="preserve"> 15,48 mm. Pakowane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26860">
              <w:rPr>
                <w:rFonts w:ascii="Arial" w:hAnsi="Arial" w:cs="Arial"/>
                <w:sz w:val="16"/>
                <w:szCs w:val="16"/>
              </w:rPr>
              <w:t xml:space="preserve">w ilości nie więcej niż 12 sztuk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stripów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>. Opakowanie musi zawierać nie więcej niż 10 woreczków. Data ważności minimum 24 miesiące od daty dostarczenia do laboratorium.</w:t>
            </w:r>
          </w:p>
        </w:tc>
        <w:tc>
          <w:tcPr>
            <w:tcW w:w="567" w:type="dxa"/>
            <w:hideMark/>
          </w:tcPr>
          <w:p w14:paraId="581234F8" w14:textId="35C1FE5C" w:rsidR="00D95F36" w:rsidRPr="00126860" w:rsidRDefault="00D95F36" w:rsidP="00126860">
            <w:pPr>
              <w:rPr>
                <w:rFonts w:ascii="Arial" w:hAnsi="Arial" w:cs="Arial"/>
                <w:sz w:val="16"/>
                <w:szCs w:val="16"/>
              </w:rPr>
            </w:pPr>
            <w:r w:rsidRPr="00126860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709" w:type="dxa"/>
            <w:noWrap/>
            <w:hideMark/>
          </w:tcPr>
          <w:p w14:paraId="4D86E070" w14:textId="77777777" w:rsidR="00D95F36" w:rsidRPr="00126860" w:rsidRDefault="00D95F36" w:rsidP="00126860">
            <w:pPr>
              <w:rPr>
                <w:rFonts w:ascii="Arial" w:hAnsi="Arial" w:cs="Arial"/>
                <w:sz w:val="16"/>
                <w:szCs w:val="16"/>
              </w:rPr>
            </w:pPr>
            <w:r w:rsidRPr="00126860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D95F36" w:rsidRPr="00126860" w14:paraId="48F53D3D" w14:textId="77777777" w:rsidTr="00D95F36">
        <w:trPr>
          <w:trHeight w:val="2205"/>
        </w:trPr>
        <w:tc>
          <w:tcPr>
            <w:tcW w:w="640" w:type="dxa"/>
            <w:noWrap/>
            <w:hideMark/>
          </w:tcPr>
          <w:p w14:paraId="533026FE" w14:textId="77777777" w:rsidR="00D95F36" w:rsidRPr="00126860" w:rsidRDefault="00D95F36" w:rsidP="001268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860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40" w:type="dxa"/>
            <w:hideMark/>
          </w:tcPr>
          <w:p w14:paraId="7954B0EB" w14:textId="77777777" w:rsidR="00D95F36" w:rsidRPr="00126860" w:rsidRDefault="00D95F36">
            <w:pPr>
              <w:rPr>
                <w:rFonts w:ascii="Arial" w:hAnsi="Arial" w:cs="Arial"/>
                <w:sz w:val="16"/>
                <w:szCs w:val="16"/>
              </w:rPr>
            </w:pPr>
            <w:r w:rsidRPr="00126860">
              <w:rPr>
                <w:rFonts w:ascii="Arial" w:hAnsi="Arial" w:cs="Arial"/>
                <w:sz w:val="16"/>
                <w:szCs w:val="16"/>
              </w:rPr>
              <w:t xml:space="preserve">Wieczka do probówek real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time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 xml:space="preserve"> PCR w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stripach</w:t>
            </w:r>
            <w:proofErr w:type="spellEnd"/>
          </w:p>
        </w:tc>
        <w:tc>
          <w:tcPr>
            <w:tcW w:w="4628" w:type="dxa"/>
            <w:hideMark/>
          </w:tcPr>
          <w:p w14:paraId="41140E9F" w14:textId="236282B9" w:rsidR="00D95F36" w:rsidRPr="00126860" w:rsidRDefault="00D95F36" w:rsidP="00A03C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860">
              <w:rPr>
                <w:rFonts w:ascii="Arial" w:hAnsi="Arial" w:cs="Arial"/>
                <w:sz w:val="16"/>
                <w:szCs w:val="16"/>
              </w:rPr>
              <w:t>Opakowanie 120 sztuk lub inne zapewniające co najmniej taką samą ilość produktu biorąc pod uwagę wielkość opakowania oraz ilość opakowań. Płaskie wieczka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6860">
              <w:rPr>
                <w:rFonts w:ascii="Arial" w:hAnsi="Arial" w:cs="Arial"/>
                <w:sz w:val="16"/>
                <w:szCs w:val="16"/>
              </w:rPr>
              <w:t xml:space="preserve">8-stanowiskowe, przezroczyste, połączone w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stripy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 xml:space="preserve"> wykorzystywane podczas reakcji real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time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 xml:space="preserve"> PCR. Wolne od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DNaz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RNaz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 xml:space="preserve"> i ludzkiego DNA. Kompatybilne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26860">
              <w:rPr>
                <w:rFonts w:ascii="Arial" w:hAnsi="Arial" w:cs="Arial"/>
                <w:sz w:val="16"/>
                <w:szCs w:val="16"/>
              </w:rPr>
              <w:t xml:space="preserve">z aparatem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Bio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>-Rad CFX-96. Pakowane w ilości nie więcej niż 12 sztuk wieczek. Opakowanie musi zawierać nie więcej niż 10 woreczków. Data ważności minimum 24 miesiące od daty dostarczenia do laboratorium.</w:t>
            </w:r>
          </w:p>
        </w:tc>
        <w:tc>
          <w:tcPr>
            <w:tcW w:w="567" w:type="dxa"/>
            <w:hideMark/>
          </w:tcPr>
          <w:p w14:paraId="3981CF4A" w14:textId="550F2091" w:rsidR="00D95F36" w:rsidRPr="00126860" w:rsidRDefault="00D95F36" w:rsidP="00126860">
            <w:pPr>
              <w:rPr>
                <w:rFonts w:ascii="Arial" w:hAnsi="Arial" w:cs="Arial"/>
                <w:sz w:val="16"/>
                <w:szCs w:val="16"/>
              </w:rPr>
            </w:pPr>
            <w:r w:rsidRPr="00126860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709" w:type="dxa"/>
            <w:noWrap/>
            <w:hideMark/>
          </w:tcPr>
          <w:p w14:paraId="43FA2871" w14:textId="77777777" w:rsidR="00D95F36" w:rsidRPr="00126860" w:rsidRDefault="00D95F36" w:rsidP="00126860">
            <w:pPr>
              <w:rPr>
                <w:rFonts w:ascii="Arial" w:hAnsi="Arial" w:cs="Arial"/>
                <w:sz w:val="16"/>
                <w:szCs w:val="16"/>
              </w:rPr>
            </w:pPr>
            <w:r w:rsidRPr="00126860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</w:tbl>
    <w:p w14:paraId="68236C6A" w14:textId="77777777" w:rsidR="00A03CAC" w:rsidRDefault="00A03CAC" w:rsidP="00126860">
      <w:pPr>
        <w:rPr>
          <w:rFonts w:ascii="Arial" w:hAnsi="Arial" w:cs="Arial"/>
          <w:b/>
          <w:bCs/>
        </w:rPr>
      </w:pPr>
    </w:p>
    <w:p w14:paraId="723527E6" w14:textId="53F138F8" w:rsidR="00126860" w:rsidRPr="00126860" w:rsidRDefault="00126860" w:rsidP="00A03CAC">
      <w:pPr>
        <w:spacing w:after="0"/>
        <w:rPr>
          <w:rFonts w:ascii="Arial" w:hAnsi="Arial" w:cs="Arial"/>
          <w:b/>
          <w:bCs/>
        </w:rPr>
      </w:pPr>
      <w:r w:rsidRPr="00126860">
        <w:rPr>
          <w:rFonts w:ascii="Arial" w:hAnsi="Arial" w:cs="Arial"/>
          <w:b/>
          <w:bCs/>
        </w:rPr>
        <w:lastRenderedPageBreak/>
        <w:t xml:space="preserve">CZĘŚĆ </w:t>
      </w:r>
      <w:r>
        <w:rPr>
          <w:rFonts w:ascii="Arial" w:hAnsi="Arial" w:cs="Arial"/>
          <w:b/>
          <w:bCs/>
        </w:rPr>
        <w:t>4</w:t>
      </w: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640"/>
        <w:gridCol w:w="2261"/>
        <w:gridCol w:w="4607"/>
        <w:gridCol w:w="567"/>
        <w:gridCol w:w="709"/>
      </w:tblGrid>
      <w:tr w:rsidR="00D95F36" w:rsidRPr="00126860" w14:paraId="0E38152B" w14:textId="77777777" w:rsidTr="00D95F36">
        <w:trPr>
          <w:trHeight w:val="315"/>
        </w:trPr>
        <w:tc>
          <w:tcPr>
            <w:tcW w:w="640" w:type="dxa"/>
            <w:shd w:val="clear" w:color="auto" w:fill="DAE9F7" w:themeFill="text2" w:themeFillTint="1A"/>
            <w:hideMark/>
          </w:tcPr>
          <w:p w14:paraId="76DB6331" w14:textId="77777777" w:rsidR="00D95F36" w:rsidRPr="00126860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860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261" w:type="dxa"/>
            <w:shd w:val="clear" w:color="auto" w:fill="DAE9F7" w:themeFill="text2" w:themeFillTint="1A"/>
            <w:hideMark/>
          </w:tcPr>
          <w:p w14:paraId="59794B1B" w14:textId="77777777" w:rsidR="00D95F36" w:rsidRPr="00126860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860">
              <w:rPr>
                <w:rFonts w:ascii="Arial" w:hAnsi="Arial" w:cs="Arial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4607" w:type="dxa"/>
            <w:shd w:val="clear" w:color="auto" w:fill="DAE9F7" w:themeFill="text2" w:themeFillTint="1A"/>
            <w:hideMark/>
          </w:tcPr>
          <w:p w14:paraId="1D4331D6" w14:textId="77777777" w:rsidR="00D95F36" w:rsidRPr="00126860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860">
              <w:rPr>
                <w:rFonts w:ascii="Arial" w:hAnsi="Arial" w:cs="Arial"/>
                <w:b/>
                <w:bCs/>
                <w:sz w:val="16"/>
                <w:szCs w:val="16"/>
              </w:rPr>
              <w:t>Opis produktu</w:t>
            </w:r>
          </w:p>
        </w:tc>
        <w:tc>
          <w:tcPr>
            <w:tcW w:w="567" w:type="dxa"/>
            <w:shd w:val="clear" w:color="auto" w:fill="DAE9F7" w:themeFill="text2" w:themeFillTint="1A"/>
            <w:hideMark/>
          </w:tcPr>
          <w:p w14:paraId="35DBAF37" w14:textId="77777777" w:rsidR="00D95F36" w:rsidRPr="00126860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860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shd w:val="clear" w:color="auto" w:fill="DAE9F7" w:themeFill="text2" w:themeFillTint="1A"/>
            <w:hideMark/>
          </w:tcPr>
          <w:p w14:paraId="47DDADF7" w14:textId="77777777" w:rsidR="00D95F36" w:rsidRPr="00126860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860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</w:tr>
      <w:tr w:rsidR="00D95F36" w:rsidRPr="00126860" w14:paraId="69A36313" w14:textId="77777777" w:rsidTr="00D95F36">
        <w:trPr>
          <w:trHeight w:val="1847"/>
        </w:trPr>
        <w:tc>
          <w:tcPr>
            <w:tcW w:w="640" w:type="dxa"/>
            <w:noWrap/>
            <w:hideMark/>
          </w:tcPr>
          <w:p w14:paraId="1890CA38" w14:textId="77777777" w:rsidR="00D95F36" w:rsidRPr="00EC6298" w:rsidRDefault="00D95F36" w:rsidP="001268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298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1" w:type="dxa"/>
            <w:hideMark/>
          </w:tcPr>
          <w:p w14:paraId="05AA97A5" w14:textId="77777777" w:rsidR="00D95F36" w:rsidRPr="00126860" w:rsidRDefault="00D95F36">
            <w:pPr>
              <w:rPr>
                <w:rFonts w:ascii="Arial" w:hAnsi="Arial" w:cs="Arial"/>
                <w:sz w:val="16"/>
                <w:szCs w:val="16"/>
              </w:rPr>
            </w:pPr>
            <w:r w:rsidRPr="00126860">
              <w:rPr>
                <w:rFonts w:ascii="Arial" w:hAnsi="Arial" w:cs="Arial"/>
                <w:sz w:val="16"/>
                <w:szCs w:val="16"/>
              </w:rPr>
              <w:t xml:space="preserve">Probówki reakcyjne do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temocyklera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 xml:space="preserve"> rotorowego</w:t>
            </w:r>
          </w:p>
        </w:tc>
        <w:tc>
          <w:tcPr>
            <w:tcW w:w="4607" w:type="dxa"/>
            <w:hideMark/>
          </w:tcPr>
          <w:p w14:paraId="7C884B7C" w14:textId="39D914E8" w:rsidR="00D95F36" w:rsidRPr="00126860" w:rsidRDefault="00D95F36" w:rsidP="00A03C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860">
              <w:rPr>
                <w:rFonts w:ascii="Arial" w:hAnsi="Arial" w:cs="Arial"/>
                <w:sz w:val="16"/>
                <w:szCs w:val="16"/>
              </w:rPr>
              <w:t xml:space="preserve">Opakowanie 1000 sztuk probówek, 250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stripów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 xml:space="preserve"> po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26860">
              <w:rPr>
                <w:rFonts w:ascii="Arial" w:hAnsi="Arial" w:cs="Arial"/>
                <w:sz w:val="16"/>
                <w:szCs w:val="16"/>
              </w:rPr>
              <w:t xml:space="preserve">4 probówki każdy o pojemności 0,1 ml wraz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26860">
              <w:rPr>
                <w:rFonts w:ascii="Arial" w:hAnsi="Arial" w:cs="Arial"/>
                <w:sz w:val="16"/>
                <w:szCs w:val="16"/>
              </w:rPr>
              <w:t xml:space="preserve">z wieczkami, dedykowane dla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termocyklera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 xml:space="preserve"> Rotor-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Gene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 xml:space="preserve"> firmy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Qiagen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 xml:space="preserve">, posiadające certyfikat potwierdzający brak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autofluorescencji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 xml:space="preserve"> oraz spełniające parametry kompatybilności z wymogami zawartymi w instrukcji producenta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termocyklera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 xml:space="preserve"> Rotor-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Gene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 xml:space="preserve"> Q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MDx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 xml:space="preserve">, potwierdzone certyfikatem pełnej kompatybilności wydanym przez firmę </w:t>
            </w:r>
            <w:proofErr w:type="spellStart"/>
            <w:r w:rsidRPr="00126860">
              <w:rPr>
                <w:rFonts w:ascii="Arial" w:hAnsi="Arial" w:cs="Arial"/>
                <w:sz w:val="16"/>
                <w:szCs w:val="16"/>
              </w:rPr>
              <w:t>Qiagen</w:t>
            </w:r>
            <w:proofErr w:type="spellEnd"/>
            <w:r w:rsidRPr="00126860">
              <w:rPr>
                <w:rFonts w:ascii="Arial" w:hAnsi="Arial" w:cs="Arial"/>
                <w:sz w:val="16"/>
                <w:szCs w:val="16"/>
              </w:rPr>
              <w:t>. Data ważności minimum 24 miesiące od daty dostarczenia do laboratorium.</w:t>
            </w:r>
          </w:p>
        </w:tc>
        <w:tc>
          <w:tcPr>
            <w:tcW w:w="567" w:type="dxa"/>
            <w:hideMark/>
          </w:tcPr>
          <w:p w14:paraId="13C4DD3E" w14:textId="6D53702C" w:rsidR="00D95F36" w:rsidRPr="00126860" w:rsidRDefault="00D95F36" w:rsidP="00126860">
            <w:pPr>
              <w:rPr>
                <w:rFonts w:ascii="Arial" w:hAnsi="Arial" w:cs="Arial"/>
                <w:sz w:val="16"/>
                <w:szCs w:val="16"/>
              </w:rPr>
            </w:pPr>
            <w:r w:rsidRPr="00126860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709" w:type="dxa"/>
            <w:noWrap/>
            <w:hideMark/>
          </w:tcPr>
          <w:p w14:paraId="02685D7B" w14:textId="77777777" w:rsidR="00D95F36" w:rsidRPr="00126860" w:rsidRDefault="00D95F36" w:rsidP="00126860">
            <w:pPr>
              <w:rPr>
                <w:rFonts w:ascii="Arial" w:hAnsi="Arial" w:cs="Arial"/>
                <w:sz w:val="16"/>
                <w:szCs w:val="16"/>
              </w:rPr>
            </w:pPr>
            <w:r w:rsidRPr="0012686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5A6B1260" w14:textId="0AA020FD" w:rsidR="00EC6298" w:rsidRPr="00126860" w:rsidRDefault="00EC6298" w:rsidP="00A03CAC">
      <w:pPr>
        <w:spacing w:before="240" w:after="0"/>
        <w:rPr>
          <w:rFonts w:ascii="Arial" w:hAnsi="Arial" w:cs="Arial"/>
          <w:b/>
          <w:bCs/>
        </w:rPr>
      </w:pPr>
      <w:r w:rsidRPr="00126860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5</w:t>
      </w: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640"/>
        <w:gridCol w:w="2178"/>
        <w:gridCol w:w="4690"/>
        <w:gridCol w:w="567"/>
        <w:gridCol w:w="709"/>
      </w:tblGrid>
      <w:tr w:rsidR="00D95F36" w:rsidRPr="00EC6298" w14:paraId="487F2B4D" w14:textId="77777777" w:rsidTr="00D95F36">
        <w:trPr>
          <w:trHeight w:val="510"/>
        </w:trPr>
        <w:tc>
          <w:tcPr>
            <w:tcW w:w="640" w:type="dxa"/>
            <w:shd w:val="clear" w:color="auto" w:fill="DAE9F7" w:themeFill="text2" w:themeFillTint="1A"/>
            <w:hideMark/>
          </w:tcPr>
          <w:p w14:paraId="3D311394" w14:textId="77777777" w:rsidR="00D95F36" w:rsidRPr="00EC6298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298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178" w:type="dxa"/>
            <w:shd w:val="clear" w:color="auto" w:fill="DAE9F7" w:themeFill="text2" w:themeFillTint="1A"/>
            <w:hideMark/>
          </w:tcPr>
          <w:p w14:paraId="1EC8F6C6" w14:textId="77777777" w:rsidR="00D95F36" w:rsidRPr="00EC6298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298">
              <w:rPr>
                <w:rFonts w:ascii="Arial" w:hAnsi="Arial" w:cs="Arial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4690" w:type="dxa"/>
            <w:shd w:val="clear" w:color="auto" w:fill="DAE9F7" w:themeFill="text2" w:themeFillTint="1A"/>
            <w:hideMark/>
          </w:tcPr>
          <w:p w14:paraId="1EAFD3E3" w14:textId="77777777" w:rsidR="00D95F36" w:rsidRPr="00EC6298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298">
              <w:rPr>
                <w:rFonts w:ascii="Arial" w:hAnsi="Arial" w:cs="Arial"/>
                <w:b/>
                <w:bCs/>
                <w:sz w:val="16"/>
                <w:szCs w:val="16"/>
              </w:rPr>
              <w:t>Opis produktu</w:t>
            </w:r>
          </w:p>
        </w:tc>
        <w:tc>
          <w:tcPr>
            <w:tcW w:w="567" w:type="dxa"/>
            <w:shd w:val="clear" w:color="auto" w:fill="DAE9F7" w:themeFill="text2" w:themeFillTint="1A"/>
            <w:hideMark/>
          </w:tcPr>
          <w:p w14:paraId="5A6069A7" w14:textId="77777777" w:rsidR="00D95F36" w:rsidRPr="00EC6298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298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shd w:val="clear" w:color="auto" w:fill="DAE9F7" w:themeFill="text2" w:themeFillTint="1A"/>
            <w:hideMark/>
          </w:tcPr>
          <w:p w14:paraId="3FC222BB" w14:textId="77777777" w:rsidR="00D95F36" w:rsidRPr="00EC6298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298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</w:tr>
      <w:tr w:rsidR="00D95F36" w:rsidRPr="00EC6298" w14:paraId="62562ED6" w14:textId="77777777" w:rsidTr="00D95F36">
        <w:trPr>
          <w:trHeight w:val="3118"/>
        </w:trPr>
        <w:tc>
          <w:tcPr>
            <w:tcW w:w="640" w:type="dxa"/>
            <w:noWrap/>
            <w:hideMark/>
          </w:tcPr>
          <w:p w14:paraId="51AD1638" w14:textId="77777777" w:rsidR="00D95F36" w:rsidRPr="00EC6298" w:rsidRDefault="00D95F36" w:rsidP="00EC62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298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78" w:type="dxa"/>
            <w:hideMark/>
          </w:tcPr>
          <w:p w14:paraId="783A35BC" w14:textId="77777777" w:rsidR="00D95F36" w:rsidRPr="00EC6298" w:rsidRDefault="00D95F36">
            <w:pPr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>Pojemnik na odpady medyczne 2 l</w:t>
            </w:r>
          </w:p>
        </w:tc>
        <w:tc>
          <w:tcPr>
            <w:tcW w:w="4690" w:type="dxa"/>
            <w:hideMark/>
          </w:tcPr>
          <w:p w14:paraId="6C2C73DE" w14:textId="33F3BC1D" w:rsidR="00D95F36" w:rsidRPr="00EC6298" w:rsidRDefault="00D95F36" w:rsidP="002157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 xml:space="preserve">Opakowanie - maksymalnie 20 sztuk w jednym opakowaniu. Czerwony, wytrzymały na uszkodzenia, trwały w używaniu, zatrzaskowa zatyczka umożliwiająca wielokrotne otwieranie oraz szczelne zamknięcie po napełnieniu, naklejona etykietka typu BML z międzynarodowym znakiem ostrzegawczym oraz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C6298">
              <w:rPr>
                <w:rFonts w:ascii="Arial" w:hAnsi="Arial" w:cs="Arial"/>
                <w:sz w:val="16"/>
                <w:szCs w:val="16"/>
              </w:rPr>
              <w:t xml:space="preserve">z miejscem na wpisanie danych odpadów długopisem, nadaje się do spalania w spalarniach, nie wydziela szkodliwych substancji podczas spalania, pojemność 2 l, pojemnik wykonany z barwionego polietylenu, pokrywa wykonana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C6298">
              <w:rPr>
                <w:rFonts w:ascii="Arial" w:hAnsi="Arial" w:cs="Arial"/>
                <w:sz w:val="16"/>
                <w:szCs w:val="16"/>
              </w:rPr>
              <w:t>z polipropylenu, szeroki, rozetkowy otwór wrzutowy, wysoka wytrzymałość na odkształcenia i uszkodzenia mechaniczne, odporność na promieniowanie UV, formalinę i alkohol etylowy. Średnica/szerokość pokrywy około 10,9 cm. Średnica/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298">
              <w:rPr>
                <w:rFonts w:ascii="Arial" w:hAnsi="Arial" w:cs="Arial"/>
                <w:sz w:val="16"/>
                <w:szCs w:val="16"/>
              </w:rPr>
              <w:t>szerokość podstawy około 9,5 cm. Wysokość produktu około 24 cm.</w:t>
            </w:r>
          </w:p>
        </w:tc>
        <w:tc>
          <w:tcPr>
            <w:tcW w:w="567" w:type="dxa"/>
            <w:hideMark/>
          </w:tcPr>
          <w:p w14:paraId="0065EE2F" w14:textId="7E6F74DA" w:rsidR="00D95F36" w:rsidRPr="00EC6298" w:rsidRDefault="00D95F36" w:rsidP="00EC6298">
            <w:pPr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 xml:space="preserve">op. </w:t>
            </w:r>
          </w:p>
        </w:tc>
        <w:tc>
          <w:tcPr>
            <w:tcW w:w="709" w:type="dxa"/>
            <w:noWrap/>
            <w:hideMark/>
          </w:tcPr>
          <w:p w14:paraId="616F2F27" w14:textId="77777777" w:rsidR="00D95F36" w:rsidRPr="00EC6298" w:rsidRDefault="00D95F36" w:rsidP="00EC6298">
            <w:pPr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14:paraId="51ED5DA7" w14:textId="0D20BB45" w:rsidR="00EC6298" w:rsidRPr="00126860" w:rsidRDefault="00EC6298" w:rsidP="00A03CAC">
      <w:pPr>
        <w:spacing w:before="240" w:after="0"/>
        <w:rPr>
          <w:rFonts w:ascii="Arial" w:hAnsi="Arial" w:cs="Arial"/>
          <w:b/>
          <w:bCs/>
        </w:rPr>
      </w:pPr>
      <w:r w:rsidRPr="00126860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6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641"/>
        <w:gridCol w:w="2013"/>
        <w:gridCol w:w="4854"/>
        <w:gridCol w:w="567"/>
        <w:gridCol w:w="709"/>
      </w:tblGrid>
      <w:tr w:rsidR="00D95F36" w:rsidRPr="00EC6298" w14:paraId="35B54565" w14:textId="77777777" w:rsidTr="00D95F36">
        <w:trPr>
          <w:trHeight w:val="315"/>
        </w:trPr>
        <w:tc>
          <w:tcPr>
            <w:tcW w:w="641" w:type="dxa"/>
            <w:shd w:val="clear" w:color="auto" w:fill="DAE9F7" w:themeFill="text2" w:themeFillTint="1A"/>
            <w:hideMark/>
          </w:tcPr>
          <w:p w14:paraId="08A8829B" w14:textId="77777777" w:rsidR="00D95F36" w:rsidRPr="00EC6298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298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013" w:type="dxa"/>
            <w:shd w:val="clear" w:color="auto" w:fill="DAE9F7" w:themeFill="text2" w:themeFillTint="1A"/>
            <w:hideMark/>
          </w:tcPr>
          <w:p w14:paraId="43A72743" w14:textId="77777777" w:rsidR="00D95F36" w:rsidRPr="00EC6298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298">
              <w:rPr>
                <w:rFonts w:ascii="Arial" w:hAnsi="Arial" w:cs="Arial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4854" w:type="dxa"/>
            <w:shd w:val="clear" w:color="auto" w:fill="DAE9F7" w:themeFill="text2" w:themeFillTint="1A"/>
            <w:hideMark/>
          </w:tcPr>
          <w:p w14:paraId="7E99FC98" w14:textId="77777777" w:rsidR="00D95F36" w:rsidRPr="00EC6298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298">
              <w:rPr>
                <w:rFonts w:ascii="Arial" w:hAnsi="Arial" w:cs="Arial"/>
                <w:b/>
                <w:bCs/>
                <w:sz w:val="16"/>
                <w:szCs w:val="16"/>
              </w:rPr>
              <w:t>Opis produktu</w:t>
            </w:r>
          </w:p>
        </w:tc>
        <w:tc>
          <w:tcPr>
            <w:tcW w:w="567" w:type="dxa"/>
            <w:shd w:val="clear" w:color="auto" w:fill="DAE9F7" w:themeFill="text2" w:themeFillTint="1A"/>
            <w:hideMark/>
          </w:tcPr>
          <w:p w14:paraId="747C4974" w14:textId="77777777" w:rsidR="00D95F36" w:rsidRPr="00EC6298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298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shd w:val="clear" w:color="auto" w:fill="DAE9F7" w:themeFill="text2" w:themeFillTint="1A"/>
            <w:hideMark/>
          </w:tcPr>
          <w:p w14:paraId="5F1AD941" w14:textId="77777777" w:rsidR="00D95F36" w:rsidRPr="00EC6298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298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</w:tr>
      <w:tr w:rsidR="00D95F36" w:rsidRPr="00EC6298" w14:paraId="65584710" w14:textId="77777777" w:rsidTr="00D95F36">
        <w:trPr>
          <w:trHeight w:val="1284"/>
        </w:trPr>
        <w:tc>
          <w:tcPr>
            <w:tcW w:w="641" w:type="dxa"/>
            <w:noWrap/>
            <w:hideMark/>
          </w:tcPr>
          <w:p w14:paraId="06340418" w14:textId="77777777" w:rsidR="00D95F36" w:rsidRPr="00EC6298" w:rsidRDefault="00D95F36" w:rsidP="00EC6298">
            <w:pPr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013" w:type="dxa"/>
            <w:hideMark/>
          </w:tcPr>
          <w:p w14:paraId="148DBC60" w14:textId="77777777" w:rsidR="00D95F36" w:rsidRPr="00EC6298" w:rsidRDefault="00D95F36">
            <w:pPr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>Worki z filtrem typu 400P-Bagfilter</w:t>
            </w:r>
          </w:p>
        </w:tc>
        <w:tc>
          <w:tcPr>
            <w:tcW w:w="4854" w:type="dxa"/>
            <w:hideMark/>
          </w:tcPr>
          <w:p w14:paraId="1C80766F" w14:textId="674C3973" w:rsidR="00D95F36" w:rsidRPr="00EC6298" w:rsidRDefault="00D95F36" w:rsidP="002157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>Opakowanie zbiorcze - 500 sztuk. Worki pakowane w opakowania jednostkowe po 20 sztuk, sterylne, o wzmocnionej, wielowarstwowej budowie, z bocznym filtrem z włókniny, porowatość filtra &lt; 250 mikronów, pojemność worka – 400 ml, wymiary - 19x30 cm, jałowe. Data ważności minimum 24 miesiące od daty dostarczenia do laboratorium.</w:t>
            </w:r>
          </w:p>
        </w:tc>
        <w:tc>
          <w:tcPr>
            <w:tcW w:w="567" w:type="dxa"/>
            <w:hideMark/>
          </w:tcPr>
          <w:p w14:paraId="074C45B6" w14:textId="59BE0047" w:rsidR="00D95F36" w:rsidRPr="00EC6298" w:rsidRDefault="00D95F36" w:rsidP="00EC6298">
            <w:pPr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 xml:space="preserve">op. </w:t>
            </w:r>
          </w:p>
        </w:tc>
        <w:tc>
          <w:tcPr>
            <w:tcW w:w="709" w:type="dxa"/>
            <w:noWrap/>
            <w:hideMark/>
          </w:tcPr>
          <w:p w14:paraId="141B123D" w14:textId="77777777" w:rsidR="00D95F36" w:rsidRPr="00EC6298" w:rsidRDefault="00D95F36" w:rsidP="00EC6298">
            <w:pPr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95F36" w:rsidRPr="00EC6298" w14:paraId="141949D2" w14:textId="77777777" w:rsidTr="00D95F36">
        <w:trPr>
          <w:trHeight w:val="1448"/>
        </w:trPr>
        <w:tc>
          <w:tcPr>
            <w:tcW w:w="641" w:type="dxa"/>
            <w:noWrap/>
            <w:hideMark/>
          </w:tcPr>
          <w:p w14:paraId="06AB2554" w14:textId="77777777" w:rsidR="00D95F36" w:rsidRPr="00EC6298" w:rsidRDefault="00D95F36" w:rsidP="00EC6298">
            <w:pPr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013" w:type="dxa"/>
            <w:hideMark/>
          </w:tcPr>
          <w:p w14:paraId="6EC3CC4C" w14:textId="77777777" w:rsidR="00D95F36" w:rsidRPr="00EC6298" w:rsidRDefault="00D95F36">
            <w:pPr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>Butle z PPCO z nakrętką z PP – szeroka szyjka 500 ml</w:t>
            </w:r>
          </w:p>
        </w:tc>
        <w:tc>
          <w:tcPr>
            <w:tcW w:w="4854" w:type="dxa"/>
            <w:hideMark/>
          </w:tcPr>
          <w:p w14:paraId="68817612" w14:textId="6043EDA1" w:rsidR="00D95F36" w:rsidRPr="00EC6298" w:rsidRDefault="00D95F36" w:rsidP="00A03C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>Opakowanie zbiorcze - 12 sztuk. Butle z PPCO z nakrętką z PP – szeroka szyjka, pojemność - 500 ml;  gwint- 53 mm; średnica zewnęt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EC6298">
              <w:rPr>
                <w:rFonts w:ascii="Arial" w:hAnsi="Arial" w:cs="Arial"/>
                <w:sz w:val="16"/>
                <w:szCs w:val="16"/>
              </w:rPr>
              <w:t>zna - 73 mm / średnica wewnętrzna - 44 mm; wysokość - 168 mm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C6298">
              <w:rPr>
                <w:rFonts w:ascii="Arial" w:hAnsi="Arial" w:cs="Arial"/>
                <w:sz w:val="16"/>
                <w:szCs w:val="16"/>
              </w:rPr>
              <w:t>Szeroki otwór umożliwiający szybkie napełnianie i dozowanie płynów. Bardzo dobra odporność chemiczna i termiczna na temperaturę do 121 °C. Konieczna możliwość sterylizacji butelek w autoklawie. Szczelna nakrętka.</w:t>
            </w:r>
          </w:p>
        </w:tc>
        <w:tc>
          <w:tcPr>
            <w:tcW w:w="567" w:type="dxa"/>
            <w:hideMark/>
          </w:tcPr>
          <w:p w14:paraId="499B711F" w14:textId="2C667625" w:rsidR="00D95F36" w:rsidRPr="00EC6298" w:rsidRDefault="00D95F36" w:rsidP="00EC6298">
            <w:pPr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 xml:space="preserve">op. </w:t>
            </w:r>
          </w:p>
        </w:tc>
        <w:tc>
          <w:tcPr>
            <w:tcW w:w="709" w:type="dxa"/>
            <w:noWrap/>
            <w:hideMark/>
          </w:tcPr>
          <w:p w14:paraId="6B4F9145" w14:textId="77777777" w:rsidR="00D95F36" w:rsidRPr="00EC6298" w:rsidRDefault="00D95F36" w:rsidP="00EC6298">
            <w:pPr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95F36" w:rsidRPr="00EC6298" w14:paraId="155A40F0" w14:textId="77777777" w:rsidTr="00D95F36">
        <w:trPr>
          <w:trHeight w:val="1512"/>
        </w:trPr>
        <w:tc>
          <w:tcPr>
            <w:tcW w:w="641" w:type="dxa"/>
            <w:noWrap/>
            <w:hideMark/>
          </w:tcPr>
          <w:p w14:paraId="2931C5F9" w14:textId="77777777" w:rsidR="00D95F36" w:rsidRPr="00EC6298" w:rsidRDefault="00D95F36" w:rsidP="00EC6298">
            <w:pPr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013" w:type="dxa"/>
            <w:hideMark/>
          </w:tcPr>
          <w:p w14:paraId="75849C46" w14:textId="77777777" w:rsidR="00D95F36" w:rsidRPr="00EC6298" w:rsidRDefault="00D95F36">
            <w:pPr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>Butle z PPCO z nakrętką z PP – szeroka szyjka 1000 ml</w:t>
            </w:r>
          </w:p>
        </w:tc>
        <w:tc>
          <w:tcPr>
            <w:tcW w:w="4854" w:type="dxa"/>
            <w:hideMark/>
          </w:tcPr>
          <w:p w14:paraId="7B6C19D2" w14:textId="45BF5E41" w:rsidR="00D95F36" w:rsidRPr="00EC6298" w:rsidRDefault="00D95F36" w:rsidP="00A03C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>Opakowanie zbiorcze - 6 sztuk. Butle z PPCO z nakrętką z PP – szeroka szyjka, pojemność - 1000 ml;  gwint- 63 mm; średnica zewnętrzna - 91 mm / średnica wewnętrzna - 53 mm; wysokość - 199 mm. Szeroki otwór umożliwiający  szybkie napełnianie i dozowanie płynów. Bardzo dobra odporność chemiczna i termiczna na temperaturę do 121 °C. Konieczna możliwość sterylizacji butelek w autoklawie. Szczelna nakrętka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hideMark/>
          </w:tcPr>
          <w:p w14:paraId="7D2778CF" w14:textId="34A8D19C" w:rsidR="00D95F36" w:rsidRPr="00EC6298" w:rsidRDefault="00D95F36" w:rsidP="00EC6298">
            <w:pPr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 xml:space="preserve">op. </w:t>
            </w:r>
          </w:p>
        </w:tc>
        <w:tc>
          <w:tcPr>
            <w:tcW w:w="709" w:type="dxa"/>
            <w:noWrap/>
            <w:hideMark/>
          </w:tcPr>
          <w:p w14:paraId="6E529036" w14:textId="77777777" w:rsidR="00D95F36" w:rsidRPr="00EC6298" w:rsidRDefault="00D95F36" w:rsidP="00EC6298">
            <w:pPr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95F36" w:rsidRPr="00EC6298" w14:paraId="1323FE58" w14:textId="77777777" w:rsidTr="00D95F36">
        <w:trPr>
          <w:trHeight w:val="1085"/>
        </w:trPr>
        <w:tc>
          <w:tcPr>
            <w:tcW w:w="641" w:type="dxa"/>
            <w:noWrap/>
            <w:hideMark/>
          </w:tcPr>
          <w:p w14:paraId="4279ECC3" w14:textId="77777777" w:rsidR="00D95F36" w:rsidRPr="00EC6298" w:rsidRDefault="00D95F36" w:rsidP="00EC6298">
            <w:pPr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013" w:type="dxa"/>
            <w:hideMark/>
          </w:tcPr>
          <w:p w14:paraId="5A7CC9CF" w14:textId="77777777" w:rsidR="00D95F36" w:rsidRPr="00EC6298" w:rsidRDefault="00D95F36">
            <w:pPr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 xml:space="preserve">Butelki sterylne jednorazowe 1000 ml </w:t>
            </w:r>
          </w:p>
        </w:tc>
        <w:tc>
          <w:tcPr>
            <w:tcW w:w="4854" w:type="dxa"/>
            <w:hideMark/>
          </w:tcPr>
          <w:p w14:paraId="0056E34B" w14:textId="7D7FB7A2" w:rsidR="00D95F36" w:rsidRPr="00EC6298" w:rsidRDefault="00D95F36" w:rsidP="00A03C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>Opakowanie zbiorcze - 68 sztuk. Butelki wykonane z HDPE, wyposażone w czerwoną zakrętkę z uszczelką. Sterylne, charakteryzujące się dobrą odpornością na uszkodzenia mechaniczne. Data ważności minimum 9 miesięcy od daty dostarczenia do laboratorium.</w:t>
            </w:r>
          </w:p>
        </w:tc>
        <w:tc>
          <w:tcPr>
            <w:tcW w:w="567" w:type="dxa"/>
            <w:hideMark/>
          </w:tcPr>
          <w:p w14:paraId="205A669A" w14:textId="3F2F3BC0" w:rsidR="00D95F36" w:rsidRPr="00EC6298" w:rsidRDefault="00D95F36" w:rsidP="00EC6298">
            <w:pPr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 xml:space="preserve">op. </w:t>
            </w:r>
          </w:p>
        </w:tc>
        <w:tc>
          <w:tcPr>
            <w:tcW w:w="709" w:type="dxa"/>
            <w:noWrap/>
            <w:hideMark/>
          </w:tcPr>
          <w:p w14:paraId="471ED7D2" w14:textId="77777777" w:rsidR="00D95F36" w:rsidRPr="00EC6298" w:rsidRDefault="00D95F36" w:rsidP="00EC6298">
            <w:pPr>
              <w:rPr>
                <w:rFonts w:ascii="Arial" w:hAnsi="Arial" w:cs="Arial"/>
                <w:sz w:val="16"/>
                <w:szCs w:val="16"/>
              </w:rPr>
            </w:pPr>
            <w:r w:rsidRPr="00EC62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97DF5CC" w14:textId="77777777" w:rsidR="002157D2" w:rsidRDefault="002157D2" w:rsidP="002157D2">
      <w:pPr>
        <w:rPr>
          <w:rFonts w:ascii="Arial" w:hAnsi="Arial" w:cs="Arial"/>
          <w:b/>
          <w:bCs/>
        </w:rPr>
      </w:pPr>
    </w:p>
    <w:p w14:paraId="05156FD3" w14:textId="77777777" w:rsidR="00C9072A" w:rsidRDefault="00C9072A" w:rsidP="002157D2">
      <w:pPr>
        <w:rPr>
          <w:rFonts w:ascii="Arial" w:hAnsi="Arial" w:cs="Arial"/>
          <w:b/>
          <w:bCs/>
        </w:rPr>
      </w:pPr>
    </w:p>
    <w:p w14:paraId="297D4B1D" w14:textId="56A7F957" w:rsidR="002157D2" w:rsidRPr="00126860" w:rsidRDefault="002157D2" w:rsidP="002157D2">
      <w:pPr>
        <w:rPr>
          <w:rFonts w:ascii="Arial" w:hAnsi="Arial" w:cs="Arial"/>
          <w:b/>
          <w:bCs/>
        </w:rPr>
      </w:pPr>
      <w:r w:rsidRPr="00126860">
        <w:rPr>
          <w:rFonts w:ascii="Arial" w:hAnsi="Arial" w:cs="Arial"/>
          <w:b/>
          <w:bCs/>
        </w:rPr>
        <w:lastRenderedPageBreak/>
        <w:t xml:space="preserve">CZĘŚĆ </w:t>
      </w:r>
      <w:r>
        <w:rPr>
          <w:rFonts w:ascii="Arial" w:hAnsi="Arial" w:cs="Arial"/>
          <w:b/>
          <w:bCs/>
        </w:rPr>
        <w:t>7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640"/>
        <w:gridCol w:w="1976"/>
        <w:gridCol w:w="4892"/>
        <w:gridCol w:w="567"/>
        <w:gridCol w:w="709"/>
      </w:tblGrid>
      <w:tr w:rsidR="00D95F36" w:rsidRPr="002157D2" w14:paraId="3EBA9F92" w14:textId="77777777" w:rsidTr="00D95F36">
        <w:trPr>
          <w:trHeight w:val="315"/>
        </w:trPr>
        <w:tc>
          <w:tcPr>
            <w:tcW w:w="640" w:type="dxa"/>
            <w:shd w:val="clear" w:color="auto" w:fill="DAE9F7" w:themeFill="text2" w:themeFillTint="1A"/>
            <w:hideMark/>
          </w:tcPr>
          <w:p w14:paraId="505653E8" w14:textId="77777777" w:rsidR="00D95F36" w:rsidRPr="002157D2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57D2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976" w:type="dxa"/>
            <w:shd w:val="clear" w:color="auto" w:fill="DAE9F7" w:themeFill="text2" w:themeFillTint="1A"/>
            <w:hideMark/>
          </w:tcPr>
          <w:p w14:paraId="1ADDC13A" w14:textId="77777777" w:rsidR="00D95F36" w:rsidRPr="002157D2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57D2">
              <w:rPr>
                <w:rFonts w:ascii="Arial" w:hAnsi="Arial" w:cs="Arial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4892" w:type="dxa"/>
            <w:shd w:val="clear" w:color="auto" w:fill="DAE9F7" w:themeFill="text2" w:themeFillTint="1A"/>
            <w:hideMark/>
          </w:tcPr>
          <w:p w14:paraId="484A8EA9" w14:textId="77777777" w:rsidR="00D95F36" w:rsidRPr="002157D2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57D2">
              <w:rPr>
                <w:rFonts w:ascii="Arial" w:hAnsi="Arial" w:cs="Arial"/>
                <w:b/>
                <w:bCs/>
                <w:sz w:val="16"/>
                <w:szCs w:val="16"/>
              </w:rPr>
              <w:t>Opis produktu</w:t>
            </w:r>
          </w:p>
        </w:tc>
        <w:tc>
          <w:tcPr>
            <w:tcW w:w="567" w:type="dxa"/>
            <w:shd w:val="clear" w:color="auto" w:fill="DAE9F7" w:themeFill="text2" w:themeFillTint="1A"/>
            <w:hideMark/>
          </w:tcPr>
          <w:p w14:paraId="6F4FB2E6" w14:textId="77777777" w:rsidR="00D95F36" w:rsidRPr="002157D2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57D2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shd w:val="clear" w:color="auto" w:fill="DAE9F7" w:themeFill="text2" w:themeFillTint="1A"/>
            <w:hideMark/>
          </w:tcPr>
          <w:p w14:paraId="5F8F02A9" w14:textId="77777777" w:rsidR="00D95F36" w:rsidRPr="002157D2" w:rsidRDefault="00D95F36" w:rsidP="00215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57D2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</w:tr>
      <w:tr w:rsidR="00D95F36" w:rsidRPr="002157D2" w14:paraId="2892871C" w14:textId="77777777" w:rsidTr="00D95F36">
        <w:trPr>
          <w:trHeight w:val="1530"/>
        </w:trPr>
        <w:tc>
          <w:tcPr>
            <w:tcW w:w="640" w:type="dxa"/>
            <w:noWrap/>
            <w:hideMark/>
          </w:tcPr>
          <w:p w14:paraId="1888703E" w14:textId="77777777" w:rsidR="00D95F36" w:rsidRPr="002157D2" w:rsidRDefault="00D95F36" w:rsidP="002157D2">
            <w:pPr>
              <w:rPr>
                <w:rFonts w:ascii="Arial" w:hAnsi="Arial" w:cs="Arial"/>
                <w:sz w:val="16"/>
                <w:szCs w:val="16"/>
              </w:rPr>
            </w:pPr>
            <w:r w:rsidRPr="002157D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976" w:type="dxa"/>
            <w:hideMark/>
          </w:tcPr>
          <w:p w14:paraId="4546C9F3" w14:textId="77777777" w:rsidR="00D95F36" w:rsidRPr="002157D2" w:rsidRDefault="00D95F36">
            <w:pPr>
              <w:rPr>
                <w:rFonts w:ascii="Arial" w:hAnsi="Arial" w:cs="Arial"/>
                <w:sz w:val="16"/>
                <w:szCs w:val="16"/>
              </w:rPr>
            </w:pPr>
            <w:r w:rsidRPr="002157D2">
              <w:rPr>
                <w:rFonts w:ascii="Arial" w:hAnsi="Arial" w:cs="Arial"/>
                <w:sz w:val="16"/>
                <w:szCs w:val="16"/>
              </w:rPr>
              <w:t>Gąbki do wymazów środowiskowych</w:t>
            </w:r>
          </w:p>
        </w:tc>
        <w:tc>
          <w:tcPr>
            <w:tcW w:w="4892" w:type="dxa"/>
            <w:hideMark/>
          </w:tcPr>
          <w:p w14:paraId="47BE376F" w14:textId="2D79BA2B" w:rsidR="00D95F36" w:rsidRPr="002157D2" w:rsidRDefault="00D95F36" w:rsidP="002157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57D2">
              <w:rPr>
                <w:rFonts w:ascii="Arial" w:hAnsi="Arial" w:cs="Arial"/>
                <w:sz w:val="16"/>
                <w:szCs w:val="16"/>
              </w:rPr>
              <w:t xml:space="preserve">Opakowanie zbiorcze 10 sztuk. Zestaw z celulozową gąbką nasączoną MRD (maximum </w:t>
            </w:r>
            <w:proofErr w:type="spellStart"/>
            <w:r w:rsidRPr="002157D2">
              <w:rPr>
                <w:rFonts w:ascii="Arial" w:hAnsi="Arial" w:cs="Arial"/>
                <w:sz w:val="16"/>
                <w:szCs w:val="16"/>
              </w:rPr>
              <w:t>recovery</w:t>
            </w:r>
            <w:proofErr w:type="spellEnd"/>
            <w:r w:rsidRPr="002157D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7D2">
              <w:rPr>
                <w:rFonts w:ascii="Arial" w:hAnsi="Arial" w:cs="Arial"/>
                <w:sz w:val="16"/>
                <w:szCs w:val="16"/>
              </w:rPr>
              <w:t>diluent</w:t>
            </w:r>
            <w:proofErr w:type="spellEnd"/>
            <w:r w:rsidRPr="002157D2">
              <w:rPr>
                <w:rFonts w:ascii="Arial" w:hAnsi="Arial" w:cs="Arial"/>
                <w:sz w:val="16"/>
                <w:szCs w:val="16"/>
              </w:rPr>
              <w:t xml:space="preserve">) do analiz jakościowych i ilościowych. W skład zestawu wchodzi: sterylna, nasączona celulozowa gąbka, worek strunowy typu „kangur”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157D2">
              <w:rPr>
                <w:rFonts w:ascii="Arial" w:hAnsi="Arial" w:cs="Arial"/>
                <w:sz w:val="16"/>
                <w:szCs w:val="16"/>
              </w:rPr>
              <w:t>z dodatkową przegrodą na opis próbki, jałowa para rękawiczek. Data ważności minimum 12 miesięcy od daty dostarczenia do laboratorium.</w:t>
            </w:r>
          </w:p>
        </w:tc>
        <w:tc>
          <w:tcPr>
            <w:tcW w:w="567" w:type="dxa"/>
            <w:hideMark/>
          </w:tcPr>
          <w:p w14:paraId="67617417" w14:textId="2333F710" w:rsidR="00D95F36" w:rsidRPr="002157D2" w:rsidRDefault="00D95F36" w:rsidP="002157D2">
            <w:pPr>
              <w:rPr>
                <w:rFonts w:ascii="Arial" w:hAnsi="Arial" w:cs="Arial"/>
                <w:sz w:val="16"/>
                <w:szCs w:val="16"/>
              </w:rPr>
            </w:pPr>
            <w:r w:rsidRPr="002157D2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709" w:type="dxa"/>
            <w:noWrap/>
            <w:hideMark/>
          </w:tcPr>
          <w:p w14:paraId="20AF7D3C" w14:textId="77777777" w:rsidR="00D95F36" w:rsidRPr="002157D2" w:rsidRDefault="00D95F36" w:rsidP="002157D2">
            <w:pPr>
              <w:rPr>
                <w:rFonts w:ascii="Arial" w:hAnsi="Arial" w:cs="Arial"/>
                <w:sz w:val="16"/>
                <w:szCs w:val="16"/>
              </w:rPr>
            </w:pPr>
            <w:r w:rsidRPr="002157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DBC7C78" w14:textId="77777777" w:rsidR="00EC6298" w:rsidRDefault="00EC6298">
      <w:pPr>
        <w:rPr>
          <w:rFonts w:ascii="Arial" w:hAnsi="Arial" w:cs="Arial"/>
          <w:sz w:val="16"/>
          <w:szCs w:val="16"/>
        </w:rPr>
      </w:pPr>
    </w:p>
    <w:p w14:paraId="6F9BA990" w14:textId="77777777" w:rsidR="002157D2" w:rsidRPr="002157D2" w:rsidRDefault="002157D2" w:rsidP="002157D2">
      <w:pPr>
        <w:rPr>
          <w:rFonts w:ascii="Arial" w:hAnsi="Arial" w:cs="Arial"/>
        </w:rPr>
      </w:pPr>
      <w:r w:rsidRPr="002157D2">
        <w:rPr>
          <w:rFonts w:ascii="Arial" w:hAnsi="Arial" w:cs="Arial"/>
        </w:rPr>
        <w:t>Wymagania względem oferty:</w:t>
      </w:r>
    </w:p>
    <w:p w14:paraId="41C4ED9A" w14:textId="6618F4A4" w:rsidR="002157D2" w:rsidRDefault="002157D2" w:rsidP="00A03CA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03CAC">
        <w:rPr>
          <w:rFonts w:ascii="Arial" w:hAnsi="Arial" w:cs="Arial"/>
        </w:rPr>
        <w:t xml:space="preserve">Przedstawienie karty katalogowej produktu </w:t>
      </w:r>
      <w:r w:rsidR="006F1C1B">
        <w:rPr>
          <w:rFonts w:ascii="Arial" w:hAnsi="Arial" w:cs="Arial"/>
        </w:rPr>
        <w:t xml:space="preserve">lub </w:t>
      </w:r>
      <w:r w:rsidRPr="00A03CAC">
        <w:rPr>
          <w:rFonts w:ascii="Arial" w:hAnsi="Arial" w:cs="Arial"/>
        </w:rPr>
        <w:t xml:space="preserve">przykładowego certyfikatu zgodności lub </w:t>
      </w:r>
      <w:r w:rsidR="00C96BDE">
        <w:rPr>
          <w:rFonts w:ascii="Arial" w:hAnsi="Arial" w:cs="Arial"/>
        </w:rPr>
        <w:t>karty jakości produktu</w:t>
      </w:r>
      <w:r w:rsidRPr="00A03CAC">
        <w:rPr>
          <w:rFonts w:ascii="Arial" w:hAnsi="Arial" w:cs="Arial"/>
        </w:rPr>
        <w:t xml:space="preserve"> dla </w:t>
      </w:r>
      <w:r w:rsidR="00C96BDE">
        <w:rPr>
          <w:rFonts w:ascii="Arial" w:hAnsi="Arial" w:cs="Arial"/>
        </w:rPr>
        <w:t>przykładowej reprezentatywnej serii</w:t>
      </w:r>
      <w:r w:rsidRPr="00A03CAC">
        <w:rPr>
          <w:rFonts w:ascii="Arial" w:hAnsi="Arial" w:cs="Arial"/>
        </w:rPr>
        <w:t>.</w:t>
      </w:r>
    </w:p>
    <w:p w14:paraId="4D5B6AF0" w14:textId="26E27B0E" w:rsidR="002157D2" w:rsidRPr="00D95F36" w:rsidRDefault="002157D2" w:rsidP="004001B3">
      <w:pPr>
        <w:jc w:val="both"/>
        <w:rPr>
          <w:rFonts w:ascii="Arial" w:hAnsi="Arial" w:cs="Arial"/>
        </w:rPr>
      </w:pPr>
      <w:r w:rsidRPr="00D95F36">
        <w:rPr>
          <w:rFonts w:ascii="Arial" w:hAnsi="Arial" w:cs="Arial"/>
        </w:rPr>
        <w:t>Wymagania względem dokumentacji:</w:t>
      </w:r>
    </w:p>
    <w:p w14:paraId="47225BCB" w14:textId="1EC15BAC" w:rsidR="002157D2" w:rsidRPr="00D95F36" w:rsidRDefault="002157D2" w:rsidP="00A03C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D95F36">
        <w:rPr>
          <w:rFonts w:ascii="Arial" w:hAnsi="Arial" w:cs="Arial"/>
        </w:rPr>
        <w:t>Do każdej dostawy należy dołączyć certyfikat kontroli jakości lub świadectwo kontroli jakości</w:t>
      </w:r>
      <w:r w:rsidR="006F1C1B">
        <w:rPr>
          <w:rFonts w:ascii="Arial" w:hAnsi="Arial" w:cs="Arial"/>
        </w:rPr>
        <w:t xml:space="preserve"> (jeśli dotyczy)</w:t>
      </w:r>
      <w:r w:rsidRPr="00D95F36">
        <w:rPr>
          <w:rFonts w:ascii="Arial" w:hAnsi="Arial" w:cs="Arial"/>
        </w:rPr>
        <w:t xml:space="preserve">. Certyfikat/świadectwo powinien zawierać: nazwę produktu, numer katalogowy, numer serii, datę ważności (jeśli dotyczy), warunki przechowywania </w:t>
      </w:r>
      <w:r w:rsidR="006F1C1B" w:rsidRPr="00D95F36">
        <w:rPr>
          <w:rFonts w:ascii="Arial" w:hAnsi="Arial" w:cs="Arial"/>
        </w:rPr>
        <w:t>(jeśli dotyczy)</w:t>
      </w:r>
      <w:r w:rsidR="006F1C1B">
        <w:rPr>
          <w:rFonts w:ascii="Arial" w:hAnsi="Arial" w:cs="Arial"/>
        </w:rPr>
        <w:t xml:space="preserve"> </w:t>
      </w:r>
      <w:r w:rsidRPr="00D95F36">
        <w:rPr>
          <w:rFonts w:ascii="Arial" w:hAnsi="Arial" w:cs="Arial"/>
        </w:rPr>
        <w:t>oraz inne wymagane informacje.</w:t>
      </w:r>
    </w:p>
    <w:p w14:paraId="16A45697" w14:textId="1CAE001C" w:rsidR="002157D2" w:rsidRPr="00D95F36" w:rsidRDefault="002157D2" w:rsidP="002157D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D95F36">
        <w:rPr>
          <w:rFonts w:ascii="Arial" w:hAnsi="Arial" w:cs="Arial"/>
        </w:rPr>
        <w:t xml:space="preserve">Dopuszcza się certyfikaty kontroli jakości lub świadectwa kontroli jakości </w:t>
      </w:r>
      <w:r w:rsidR="008D5DBB" w:rsidRPr="00D95F36">
        <w:rPr>
          <w:rFonts w:ascii="Arial" w:hAnsi="Arial" w:cs="Arial"/>
        </w:rPr>
        <w:br/>
      </w:r>
      <w:r w:rsidRPr="00D95F36">
        <w:rPr>
          <w:rFonts w:ascii="Arial" w:hAnsi="Arial" w:cs="Arial"/>
        </w:rPr>
        <w:t>w języku angielskim.</w:t>
      </w:r>
    </w:p>
    <w:p w14:paraId="7C341E4B" w14:textId="7A09EC8F" w:rsidR="002157D2" w:rsidRPr="002157D2" w:rsidRDefault="002157D2" w:rsidP="002157D2">
      <w:pPr>
        <w:rPr>
          <w:rFonts w:ascii="Arial" w:hAnsi="Arial" w:cs="Arial"/>
        </w:rPr>
      </w:pPr>
      <w:r w:rsidRPr="002157D2">
        <w:rPr>
          <w:rFonts w:ascii="Arial" w:hAnsi="Arial" w:cs="Arial"/>
        </w:rPr>
        <w:t>Produkty powinny posiadać na etykiecie datę ważności</w:t>
      </w:r>
      <w:r w:rsidR="006F1C1B">
        <w:rPr>
          <w:rFonts w:ascii="Arial" w:hAnsi="Arial" w:cs="Arial"/>
        </w:rPr>
        <w:t xml:space="preserve"> </w:t>
      </w:r>
      <w:r w:rsidR="006F1C1B" w:rsidRPr="00D95F36">
        <w:rPr>
          <w:rFonts w:ascii="Arial" w:hAnsi="Arial" w:cs="Arial"/>
        </w:rPr>
        <w:t>(jeśli dotyczy)</w:t>
      </w:r>
      <w:r w:rsidRPr="002157D2">
        <w:rPr>
          <w:rFonts w:ascii="Arial" w:hAnsi="Arial" w:cs="Arial"/>
        </w:rPr>
        <w:t>.</w:t>
      </w:r>
    </w:p>
    <w:sectPr w:rsidR="002157D2" w:rsidRPr="002157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46AAE" w14:textId="77777777" w:rsidR="00A03CAC" w:rsidRDefault="00A03CAC" w:rsidP="00A03CAC">
      <w:pPr>
        <w:spacing w:after="0" w:line="240" w:lineRule="auto"/>
      </w:pPr>
      <w:r>
        <w:separator/>
      </w:r>
    </w:p>
  </w:endnote>
  <w:endnote w:type="continuationSeparator" w:id="0">
    <w:p w14:paraId="11264EE0" w14:textId="77777777" w:rsidR="00A03CAC" w:rsidRDefault="00A03CAC" w:rsidP="00A0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8907141"/>
      <w:docPartObj>
        <w:docPartGallery w:val="Page Numbers (Bottom of Page)"/>
        <w:docPartUnique/>
      </w:docPartObj>
    </w:sdtPr>
    <w:sdtEndPr/>
    <w:sdtContent>
      <w:p w14:paraId="200BD8B0" w14:textId="158F4D23" w:rsidR="00A03CAC" w:rsidRDefault="00A03C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43DBBA" w14:textId="77777777" w:rsidR="00A03CAC" w:rsidRDefault="00A03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2CBC3" w14:textId="77777777" w:rsidR="00A03CAC" w:rsidRDefault="00A03CAC" w:rsidP="00A03CAC">
      <w:pPr>
        <w:spacing w:after="0" w:line="240" w:lineRule="auto"/>
      </w:pPr>
      <w:r>
        <w:separator/>
      </w:r>
    </w:p>
  </w:footnote>
  <w:footnote w:type="continuationSeparator" w:id="0">
    <w:p w14:paraId="0A867BE9" w14:textId="77777777" w:rsidR="00A03CAC" w:rsidRDefault="00A03CAC" w:rsidP="00A03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40F2C"/>
    <w:multiLevelType w:val="hybridMultilevel"/>
    <w:tmpl w:val="628E7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42980"/>
    <w:multiLevelType w:val="hybridMultilevel"/>
    <w:tmpl w:val="7E26F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83292">
    <w:abstractNumId w:val="1"/>
  </w:num>
  <w:num w:numId="2" w16cid:durableId="165617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13"/>
    <w:rsid w:val="00126860"/>
    <w:rsid w:val="00171285"/>
    <w:rsid w:val="002157D2"/>
    <w:rsid w:val="00255713"/>
    <w:rsid w:val="004001B3"/>
    <w:rsid w:val="006F1C1B"/>
    <w:rsid w:val="00855EDB"/>
    <w:rsid w:val="008D5DBB"/>
    <w:rsid w:val="00A03CAC"/>
    <w:rsid w:val="00C9072A"/>
    <w:rsid w:val="00C96BDE"/>
    <w:rsid w:val="00D95F36"/>
    <w:rsid w:val="00EC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CA8F"/>
  <w15:chartTrackingRefBased/>
  <w15:docId w15:val="{70D2A32C-6208-456C-A9CB-23BCB7A6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5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5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5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5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5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5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5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5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5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5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57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57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57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57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57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57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5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5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5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5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5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57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57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57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5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57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571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71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CAC"/>
  </w:style>
  <w:style w:type="paragraph" w:styleId="Stopka">
    <w:name w:val="footer"/>
    <w:basedOn w:val="Normalny"/>
    <w:link w:val="StopkaZnak"/>
    <w:uiPriority w:val="99"/>
    <w:unhideWhenUsed/>
    <w:rsid w:val="00A0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1834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ktralewska</cp:lastModifiedBy>
  <cp:revision>7</cp:revision>
  <cp:lastPrinted>2024-04-23T08:57:00Z</cp:lastPrinted>
  <dcterms:created xsi:type="dcterms:W3CDTF">2024-03-25T11:58:00Z</dcterms:created>
  <dcterms:modified xsi:type="dcterms:W3CDTF">2024-04-23T08:59:00Z</dcterms:modified>
</cp:coreProperties>
</file>