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185" w:rsidRPr="00B37185" w:rsidRDefault="00B37185" w:rsidP="00B37185">
      <w:pPr>
        <w:spacing w:after="200" w:line="276" w:lineRule="auto"/>
        <w:jc w:val="right"/>
        <w:rPr>
          <w:rFonts w:ascii="Arial" w:eastAsia="Calibri" w:hAnsi="Arial" w:cs="Arial"/>
        </w:rPr>
      </w:pPr>
      <w:r>
        <w:rPr>
          <w:rFonts w:ascii="Arial" w:eastAsia="Calibri" w:hAnsi="Arial" w:cs="Arial"/>
        </w:rPr>
        <w:t xml:space="preserve">Załącznik nr </w:t>
      </w:r>
      <w:r w:rsidR="00556D25">
        <w:rPr>
          <w:rFonts w:ascii="Arial" w:eastAsia="Calibri" w:hAnsi="Arial" w:cs="Arial"/>
        </w:rPr>
        <w:t>3 do S</w:t>
      </w:r>
      <w:r w:rsidRPr="00B37185">
        <w:rPr>
          <w:rFonts w:ascii="Arial" w:eastAsia="Calibri" w:hAnsi="Arial" w:cs="Arial"/>
        </w:rPr>
        <w:t>WZ</w:t>
      </w:r>
    </w:p>
    <w:p w:rsidR="00B37185" w:rsidRPr="00B37185" w:rsidRDefault="00B37185" w:rsidP="00B37185">
      <w:pPr>
        <w:widowControl w:val="0"/>
        <w:suppressAutoHyphens/>
        <w:autoSpaceDE w:val="0"/>
        <w:spacing w:after="0" w:line="276" w:lineRule="auto"/>
        <w:jc w:val="center"/>
        <w:rPr>
          <w:rFonts w:ascii="Arial" w:eastAsia="Calibri" w:hAnsi="Arial" w:cs="Arial"/>
          <w:b/>
          <w:sz w:val="24"/>
        </w:rPr>
      </w:pPr>
      <w:r w:rsidRPr="00B37185">
        <w:rPr>
          <w:rFonts w:ascii="Arial" w:eastAsia="Calibri" w:hAnsi="Arial" w:cs="Arial"/>
          <w:b/>
          <w:sz w:val="24"/>
        </w:rPr>
        <w:t xml:space="preserve">UMOWA nr </w:t>
      </w:r>
      <w:r w:rsidR="005D0A84">
        <w:rPr>
          <w:rFonts w:ascii="Arial" w:eastAsia="Calibri" w:hAnsi="Arial" w:cs="Arial"/>
          <w:b/>
          <w:sz w:val="24"/>
        </w:rPr>
        <w:t>IRB.</w:t>
      </w:r>
      <w:r w:rsidRPr="00B37185">
        <w:rPr>
          <w:rFonts w:ascii="Arial" w:eastAsia="Calibri" w:hAnsi="Arial" w:cs="Arial"/>
          <w:b/>
          <w:sz w:val="24"/>
        </w:rPr>
        <w:t xml:space="preserve">272. … .  </w:t>
      </w:r>
    </w:p>
    <w:p w:rsidR="00B37185" w:rsidRPr="00B37185" w:rsidRDefault="00B37185" w:rsidP="00B37185">
      <w:pPr>
        <w:widowControl w:val="0"/>
        <w:suppressAutoHyphens/>
        <w:autoSpaceDE w:val="0"/>
        <w:spacing w:after="0" w:line="276" w:lineRule="auto"/>
        <w:jc w:val="center"/>
        <w:rPr>
          <w:rFonts w:ascii="Arial" w:eastAsia="Calibri" w:hAnsi="Arial" w:cs="Arial"/>
          <w:b/>
          <w:sz w:val="24"/>
        </w:rPr>
      </w:pPr>
    </w:p>
    <w:p w:rsidR="00B37185" w:rsidRPr="00B37185" w:rsidRDefault="00B37185" w:rsidP="00B37185">
      <w:pPr>
        <w:widowControl w:val="0"/>
        <w:suppressAutoHyphens/>
        <w:autoSpaceDE w:val="0"/>
        <w:spacing w:after="0" w:line="276" w:lineRule="auto"/>
        <w:jc w:val="both"/>
        <w:rPr>
          <w:rFonts w:ascii="Arial" w:eastAsia="Calibri" w:hAnsi="Arial" w:cs="Arial"/>
        </w:rPr>
      </w:pPr>
      <w:r w:rsidRPr="00B37185">
        <w:rPr>
          <w:rFonts w:ascii="Arial" w:eastAsia="Calibri" w:hAnsi="Arial" w:cs="Arial"/>
        </w:rPr>
        <w:t>Zawarta w dniu ………...202</w:t>
      </w:r>
      <w:r>
        <w:rPr>
          <w:rFonts w:ascii="Arial" w:eastAsia="Calibri" w:hAnsi="Arial" w:cs="Arial"/>
        </w:rPr>
        <w:t>1</w:t>
      </w:r>
      <w:r w:rsidRPr="00B37185">
        <w:rPr>
          <w:rFonts w:ascii="Arial" w:eastAsia="Calibri" w:hAnsi="Arial" w:cs="Arial"/>
        </w:rPr>
        <w:t xml:space="preserve">r. w Nawojowej, w wyniku wyboru oferty, dokonanego </w:t>
      </w:r>
      <w:r w:rsidRPr="00B37185">
        <w:rPr>
          <w:rFonts w:ascii="Arial" w:eastAsia="Calibri" w:hAnsi="Arial" w:cs="Arial"/>
        </w:rPr>
        <w:br/>
        <w:t xml:space="preserve">w trakcie postępowania o udzielenie zamówienia publicznego w trybie </w:t>
      </w:r>
      <w:r w:rsidR="00427DB9">
        <w:rPr>
          <w:rFonts w:ascii="Arial" w:eastAsia="Calibri" w:hAnsi="Arial" w:cs="Arial"/>
        </w:rPr>
        <w:t>p</w:t>
      </w:r>
      <w:r w:rsidR="00427DB9" w:rsidRPr="00427DB9">
        <w:rPr>
          <w:rFonts w:ascii="Arial" w:eastAsia="Calibri" w:hAnsi="Arial" w:cs="Arial"/>
        </w:rPr>
        <w:t>odstawowym</w:t>
      </w:r>
      <w:r w:rsidRPr="00B37185">
        <w:rPr>
          <w:rFonts w:ascii="Arial" w:eastAsia="Calibri" w:hAnsi="Arial" w:cs="Arial"/>
        </w:rPr>
        <w:t xml:space="preserve">, na zadanie pn.: </w:t>
      </w:r>
      <w:r w:rsidRPr="00B37185">
        <w:rPr>
          <w:rFonts w:ascii="Arial" w:eastAsia="Calibri" w:hAnsi="Arial" w:cs="Arial"/>
          <w:b/>
        </w:rPr>
        <w:t>„</w:t>
      </w:r>
      <w:r w:rsidR="00121648" w:rsidRPr="00121648">
        <w:rPr>
          <w:rFonts w:ascii="Arial" w:eastAsia="Calibri" w:hAnsi="Arial" w:cs="Arial"/>
          <w:b/>
          <w:bCs/>
          <w:i/>
          <w:sz w:val="24"/>
          <w:szCs w:val="24"/>
        </w:rPr>
        <w:t>Budowa oświetlenia ulicznego przy drodze powiatowej nr 1528 K Nawojowa – Żeleźnikowa</w:t>
      </w:r>
      <w:r w:rsidR="000E1354" w:rsidRPr="000E1354">
        <w:rPr>
          <w:rFonts w:ascii="Arial" w:eastAsia="Arial" w:hAnsi="Arial" w:cs="Arial"/>
          <w:bCs/>
          <w:color w:val="FF0000"/>
          <w:sz w:val="20"/>
          <w:szCs w:val="20"/>
          <w:lang w:eastAsia="pl-PL"/>
        </w:rPr>
        <w:t xml:space="preserve"> </w:t>
      </w:r>
      <w:r w:rsidR="000E1354" w:rsidRPr="000E1354">
        <w:rPr>
          <w:rFonts w:ascii="Arial" w:eastAsia="Calibri" w:hAnsi="Arial" w:cs="Arial"/>
          <w:b/>
          <w:bCs/>
          <w:i/>
          <w:sz w:val="24"/>
          <w:szCs w:val="24"/>
        </w:rPr>
        <w:t>Wielka</w:t>
      </w:r>
      <w:r w:rsidR="00121648" w:rsidRPr="00121648">
        <w:rPr>
          <w:rFonts w:ascii="Arial" w:eastAsia="Calibri" w:hAnsi="Arial" w:cs="Arial"/>
          <w:b/>
          <w:bCs/>
          <w:i/>
          <w:sz w:val="24"/>
          <w:szCs w:val="24"/>
        </w:rPr>
        <w:t xml:space="preserve"> – Łazy Biegonickie – ul. Podkamienne w Nawojowej</w:t>
      </w:r>
      <w:r w:rsidRPr="00B37185">
        <w:rPr>
          <w:rFonts w:ascii="Arial" w:eastAsia="Calibri" w:hAnsi="Arial" w:cs="Arial"/>
          <w:b/>
          <w:bCs/>
          <w:i/>
          <w:sz w:val="24"/>
          <w:szCs w:val="24"/>
        </w:rPr>
        <w:t xml:space="preserve">” </w:t>
      </w:r>
      <w:r w:rsidRPr="00B37185">
        <w:rPr>
          <w:rFonts w:ascii="Arial" w:eastAsia="Calibri" w:hAnsi="Arial" w:cs="Arial"/>
        </w:rPr>
        <w:t>pomiędzy:</w:t>
      </w:r>
    </w:p>
    <w:p w:rsidR="00B37185" w:rsidRPr="00B37185" w:rsidRDefault="00B37185" w:rsidP="00B37185">
      <w:pPr>
        <w:widowControl w:val="0"/>
        <w:suppressAutoHyphens/>
        <w:autoSpaceDE w:val="0"/>
        <w:spacing w:after="0" w:line="276" w:lineRule="auto"/>
        <w:jc w:val="both"/>
        <w:rPr>
          <w:rFonts w:ascii="Arial" w:eastAsia="Arial" w:hAnsi="Arial" w:cs="Arial"/>
        </w:rPr>
      </w:pPr>
    </w:p>
    <w:p w:rsidR="00B37185" w:rsidRPr="00B37185" w:rsidRDefault="00B37185" w:rsidP="00B37185">
      <w:pPr>
        <w:autoSpaceDE w:val="0"/>
        <w:autoSpaceDN w:val="0"/>
        <w:adjustRightInd w:val="0"/>
        <w:spacing w:after="0" w:line="276" w:lineRule="auto"/>
        <w:jc w:val="both"/>
        <w:rPr>
          <w:rFonts w:ascii="Arial" w:eastAsia="Calibri" w:hAnsi="Arial" w:cs="Arial"/>
          <w:b/>
          <w:bCs/>
        </w:rPr>
      </w:pPr>
      <w:r w:rsidRPr="00B37185">
        <w:rPr>
          <w:rFonts w:ascii="Arial" w:eastAsia="Calibri" w:hAnsi="Arial" w:cs="Arial"/>
          <w:b/>
          <w:bCs/>
        </w:rPr>
        <w:t>Gminą Nawojowa</w:t>
      </w:r>
    </w:p>
    <w:p w:rsidR="00B37185" w:rsidRPr="00B37185" w:rsidRDefault="00B37185" w:rsidP="00B37185">
      <w:pPr>
        <w:autoSpaceDE w:val="0"/>
        <w:autoSpaceDN w:val="0"/>
        <w:adjustRightInd w:val="0"/>
        <w:spacing w:after="0" w:line="276" w:lineRule="auto"/>
        <w:jc w:val="both"/>
        <w:rPr>
          <w:rFonts w:ascii="Arial" w:eastAsia="Calibri" w:hAnsi="Arial" w:cs="Arial"/>
          <w:b/>
          <w:bCs/>
        </w:rPr>
      </w:pPr>
    </w:p>
    <w:p w:rsidR="00B37185" w:rsidRPr="00B37185" w:rsidRDefault="00B37185" w:rsidP="00B37185">
      <w:pPr>
        <w:autoSpaceDE w:val="0"/>
        <w:autoSpaceDN w:val="0"/>
        <w:adjustRightInd w:val="0"/>
        <w:spacing w:after="0" w:line="276" w:lineRule="auto"/>
        <w:jc w:val="both"/>
        <w:rPr>
          <w:rFonts w:ascii="Arial" w:eastAsia="Calibri" w:hAnsi="Arial" w:cs="Arial"/>
          <w:b/>
          <w:bCs/>
        </w:rPr>
      </w:pPr>
      <w:r w:rsidRPr="00B37185">
        <w:rPr>
          <w:rFonts w:ascii="Arial" w:eastAsia="Calibri" w:hAnsi="Arial" w:cs="Arial"/>
          <w:b/>
          <w:bCs/>
        </w:rPr>
        <w:t>NIP: 734-345-08-06</w:t>
      </w:r>
      <w:r w:rsidRPr="00B37185">
        <w:rPr>
          <w:rFonts w:ascii="Arial" w:eastAsia="Calibri" w:hAnsi="Arial" w:cs="Arial"/>
          <w:b/>
          <w:bCs/>
        </w:rPr>
        <w:tab/>
      </w:r>
      <w:r w:rsidRPr="00B37185">
        <w:rPr>
          <w:rFonts w:ascii="Arial" w:eastAsia="Calibri" w:hAnsi="Arial" w:cs="Arial"/>
          <w:b/>
          <w:bCs/>
        </w:rPr>
        <w:tab/>
      </w:r>
      <w:r w:rsidRPr="00B37185">
        <w:rPr>
          <w:rFonts w:ascii="Arial" w:eastAsia="Calibri" w:hAnsi="Arial" w:cs="Arial"/>
          <w:b/>
          <w:bCs/>
        </w:rPr>
        <w:tab/>
        <w:t xml:space="preserve"> REGON: 491892529</w:t>
      </w:r>
    </w:p>
    <w:p w:rsidR="00B37185" w:rsidRPr="00B37185" w:rsidRDefault="00B37185" w:rsidP="00B37185">
      <w:pPr>
        <w:autoSpaceDE w:val="0"/>
        <w:autoSpaceDN w:val="0"/>
        <w:adjustRightInd w:val="0"/>
        <w:spacing w:after="0" w:line="276" w:lineRule="auto"/>
        <w:jc w:val="both"/>
        <w:rPr>
          <w:rFonts w:ascii="Arial" w:eastAsia="Calibri" w:hAnsi="Arial" w:cs="Arial"/>
        </w:rPr>
      </w:pPr>
      <w:r w:rsidRPr="00B37185">
        <w:rPr>
          <w:rFonts w:ascii="Arial" w:eastAsia="Calibri" w:hAnsi="Arial" w:cs="Arial"/>
        </w:rPr>
        <w:t xml:space="preserve">zwaną dalej </w:t>
      </w:r>
      <w:r w:rsidRPr="00B37185">
        <w:rPr>
          <w:rFonts w:ascii="Arial" w:eastAsia="Calibri" w:hAnsi="Arial" w:cs="Arial"/>
          <w:b/>
          <w:bCs/>
        </w:rPr>
        <w:t>Zamawiającym</w:t>
      </w:r>
      <w:r w:rsidRPr="00B37185">
        <w:rPr>
          <w:rFonts w:ascii="Arial" w:eastAsia="Calibri" w:hAnsi="Arial" w:cs="Arial"/>
        </w:rPr>
        <w:t>, za którą działa:</w:t>
      </w:r>
    </w:p>
    <w:p w:rsidR="00B37185" w:rsidRPr="00B37185" w:rsidRDefault="00B37185" w:rsidP="00B37185">
      <w:pPr>
        <w:autoSpaceDE w:val="0"/>
        <w:autoSpaceDN w:val="0"/>
        <w:adjustRightInd w:val="0"/>
        <w:spacing w:after="0" w:line="276" w:lineRule="auto"/>
        <w:jc w:val="both"/>
        <w:rPr>
          <w:rFonts w:ascii="Arial" w:eastAsia="Calibri" w:hAnsi="Arial" w:cs="Arial"/>
          <w:b/>
          <w:bCs/>
        </w:rPr>
      </w:pPr>
      <w:r w:rsidRPr="00B37185">
        <w:rPr>
          <w:rFonts w:ascii="Arial" w:eastAsia="Calibri" w:hAnsi="Arial" w:cs="Arial"/>
          <w:b/>
          <w:bCs/>
        </w:rPr>
        <w:t>Wójt Gminy – dr inż. Stanisław Kiełbasa</w:t>
      </w:r>
    </w:p>
    <w:p w:rsidR="00B37185" w:rsidRPr="00B37185" w:rsidRDefault="00B37185" w:rsidP="00B37185">
      <w:pPr>
        <w:autoSpaceDE w:val="0"/>
        <w:autoSpaceDN w:val="0"/>
        <w:adjustRightInd w:val="0"/>
        <w:spacing w:after="0" w:line="276" w:lineRule="auto"/>
        <w:jc w:val="both"/>
        <w:rPr>
          <w:rFonts w:ascii="Arial" w:eastAsia="Calibri" w:hAnsi="Arial" w:cs="Arial"/>
        </w:rPr>
      </w:pPr>
      <w:r w:rsidRPr="00B37185">
        <w:rPr>
          <w:rFonts w:ascii="Arial" w:eastAsia="Calibri" w:hAnsi="Arial" w:cs="Arial"/>
        </w:rPr>
        <w:t>przy kontrasygnacie</w:t>
      </w:r>
    </w:p>
    <w:p w:rsidR="00B37185" w:rsidRPr="00B37185" w:rsidRDefault="00B37185" w:rsidP="00B37185">
      <w:pPr>
        <w:autoSpaceDE w:val="0"/>
        <w:autoSpaceDN w:val="0"/>
        <w:adjustRightInd w:val="0"/>
        <w:spacing w:after="0" w:line="276" w:lineRule="auto"/>
        <w:jc w:val="both"/>
        <w:rPr>
          <w:rFonts w:ascii="Arial" w:eastAsia="Calibri" w:hAnsi="Arial" w:cs="Arial"/>
          <w:b/>
          <w:bCs/>
        </w:rPr>
      </w:pPr>
      <w:r w:rsidRPr="00B37185">
        <w:rPr>
          <w:rFonts w:ascii="Arial" w:eastAsia="Calibri" w:hAnsi="Arial" w:cs="Arial"/>
          <w:b/>
          <w:bCs/>
        </w:rPr>
        <w:t>Skarbnika Gminy – Elżbiety Szczepaniak</w:t>
      </w:r>
    </w:p>
    <w:p w:rsidR="00B37185" w:rsidRPr="00B37185" w:rsidRDefault="00B37185" w:rsidP="00B37185">
      <w:pPr>
        <w:autoSpaceDE w:val="0"/>
        <w:autoSpaceDN w:val="0"/>
        <w:adjustRightInd w:val="0"/>
        <w:spacing w:after="0" w:line="276" w:lineRule="auto"/>
        <w:jc w:val="both"/>
        <w:rPr>
          <w:rFonts w:ascii="Arial" w:eastAsia="Calibri" w:hAnsi="Arial" w:cs="Arial"/>
        </w:rPr>
      </w:pPr>
      <w:r w:rsidRPr="00B37185">
        <w:rPr>
          <w:rFonts w:ascii="Arial" w:eastAsia="Calibri" w:hAnsi="Arial" w:cs="Arial"/>
        </w:rPr>
        <w:t>a</w:t>
      </w:r>
    </w:p>
    <w:p w:rsidR="00B37185" w:rsidRPr="00B37185" w:rsidRDefault="00B37185" w:rsidP="00B37185">
      <w:pPr>
        <w:spacing w:after="0" w:line="276" w:lineRule="auto"/>
        <w:jc w:val="both"/>
        <w:rPr>
          <w:rFonts w:ascii="Arial" w:eastAsia="Calibri" w:hAnsi="Arial" w:cs="Arial"/>
          <w:b/>
          <w:i/>
        </w:rPr>
      </w:pPr>
      <w:r w:rsidRPr="00B37185">
        <w:rPr>
          <w:rFonts w:ascii="Arial" w:eastAsia="Calibri" w:hAnsi="Arial" w:cs="Arial"/>
          <w:b/>
          <w:i/>
        </w:rPr>
        <w:t>………………………………………………………………………………………</w:t>
      </w:r>
    </w:p>
    <w:p w:rsidR="00B37185" w:rsidRPr="00B37185" w:rsidRDefault="00B37185" w:rsidP="00B37185">
      <w:pPr>
        <w:spacing w:after="0" w:line="276" w:lineRule="auto"/>
        <w:jc w:val="both"/>
        <w:rPr>
          <w:rFonts w:ascii="Arial" w:eastAsia="Calibri" w:hAnsi="Arial" w:cs="Arial"/>
          <w:b/>
          <w:i/>
        </w:rPr>
      </w:pPr>
    </w:p>
    <w:p w:rsidR="00B37185" w:rsidRPr="00B37185" w:rsidRDefault="00B37185" w:rsidP="00B37185">
      <w:pPr>
        <w:autoSpaceDE w:val="0"/>
        <w:autoSpaceDN w:val="0"/>
        <w:adjustRightInd w:val="0"/>
        <w:spacing w:after="0" w:line="276" w:lineRule="auto"/>
        <w:jc w:val="both"/>
        <w:rPr>
          <w:rFonts w:ascii="Arial" w:eastAsia="Calibri" w:hAnsi="Arial" w:cs="Arial"/>
          <w:b/>
          <w:bCs/>
        </w:rPr>
      </w:pPr>
      <w:r w:rsidRPr="00B37185">
        <w:rPr>
          <w:rFonts w:ascii="Arial" w:eastAsia="Calibri" w:hAnsi="Arial" w:cs="Arial"/>
          <w:b/>
          <w:bCs/>
        </w:rPr>
        <w:t>NIP:</w:t>
      </w:r>
      <w:r w:rsidRPr="00B37185">
        <w:rPr>
          <w:rFonts w:ascii="Arial" w:eastAsia="Calibri" w:hAnsi="Arial" w:cs="Arial"/>
          <w:b/>
          <w:bCs/>
        </w:rPr>
        <w:tab/>
      </w:r>
      <w:r w:rsidRPr="00B37185">
        <w:rPr>
          <w:rFonts w:ascii="Arial" w:eastAsia="Calibri" w:hAnsi="Arial" w:cs="Arial"/>
          <w:b/>
          <w:bCs/>
        </w:rPr>
        <w:tab/>
      </w:r>
      <w:r w:rsidRPr="00B37185">
        <w:rPr>
          <w:rFonts w:ascii="Arial" w:eastAsia="Calibri" w:hAnsi="Arial" w:cs="Arial"/>
          <w:b/>
          <w:bCs/>
        </w:rPr>
        <w:tab/>
      </w:r>
      <w:r w:rsidRPr="00B37185">
        <w:rPr>
          <w:rFonts w:ascii="Arial" w:eastAsia="Calibri" w:hAnsi="Arial" w:cs="Arial"/>
          <w:b/>
          <w:bCs/>
        </w:rPr>
        <w:tab/>
      </w:r>
      <w:r w:rsidRPr="00B37185">
        <w:rPr>
          <w:rFonts w:ascii="Arial" w:eastAsia="Calibri" w:hAnsi="Arial" w:cs="Arial"/>
          <w:b/>
          <w:bCs/>
        </w:rPr>
        <w:tab/>
        <w:t xml:space="preserve"> REGON: </w:t>
      </w:r>
    </w:p>
    <w:p w:rsidR="00B37185" w:rsidRPr="00B37185" w:rsidRDefault="00B37185" w:rsidP="00B37185">
      <w:pPr>
        <w:tabs>
          <w:tab w:val="left" w:pos="1701"/>
        </w:tabs>
        <w:spacing w:after="0" w:line="276" w:lineRule="auto"/>
        <w:jc w:val="both"/>
        <w:rPr>
          <w:rFonts w:ascii="Arial" w:eastAsia="Times New Roman" w:hAnsi="Arial" w:cs="Arial"/>
          <w:b/>
          <w:bCs/>
          <w:lang w:eastAsia="x-none"/>
        </w:rPr>
      </w:pPr>
    </w:p>
    <w:p w:rsidR="00B37185" w:rsidRPr="00B37185" w:rsidRDefault="00B37185" w:rsidP="00B37185">
      <w:pPr>
        <w:tabs>
          <w:tab w:val="left" w:pos="1701"/>
        </w:tabs>
        <w:spacing w:after="0" w:line="276" w:lineRule="auto"/>
        <w:jc w:val="both"/>
        <w:rPr>
          <w:rFonts w:ascii="Arial" w:eastAsia="Times New Roman" w:hAnsi="Arial" w:cs="Arial"/>
          <w:bCs/>
          <w:lang w:eastAsia="x-none"/>
        </w:rPr>
      </w:pPr>
      <w:r w:rsidRPr="00B37185">
        <w:rPr>
          <w:rFonts w:ascii="Arial" w:eastAsia="Times New Roman" w:hAnsi="Arial" w:cs="Arial"/>
          <w:b/>
          <w:bCs/>
          <w:lang w:eastAsia="x-none"/>
        </w:rPr>
        <w:t xml:space="preserve">zwaną w dalszej części umowy WYKONAWCĄ, </w:t>
      </w:r>
      <w:r w:rsidRPr="00B37185">
        <w:rPr>
          <w:rFonts w:ascii="Arial" w:eastAsia="Times New Roman" w:hAnsi="Arial" w:cs="Arial"/>
          <w:bCs/>
          <w:lang w:eastAsia="x-none"/>
        </w:rPr>
        <w:t xml:space="preserve">reprezentowanym przez </w:t>
      </w:r>
      <w:r w:rsidRPr="00B37185">
        <w:rPr>
          <w:rFonts w:ascii="Arial" w:eastAsia="Times New Roman" w:hAnsi="Arial" w:cs="Arial"/>
          <w:b/>
          <w:bCs/>
          <w:lang w:eastAsia="x-none"/>
        </w:rPr>
        <w:t>…………………</w:t>
      </w:r>
    </w:p>
    <w:p w:rsidR="00B37185" w:rsidRPr="00B37185" w:rsidRDefault="00B37185" w:rsidP="00B37185">
      <w:pPr>
        <w:tabs>
          <w:tab w:val="left" w:pos="1701"/>
        </w:tabs>
        <w:spacing w:after="0" w:line="276" w:lineRule="auto"/>
        <w:jc w:val="both"/>
        <w:rPr>
          <w:rFonts w:ascii="Arial" w:eastAsia="Times New Roman" w:hAnsi="Arial" w:cs="Arial"/>
          <w:bCs/>
          <w:lang w:eastAsia="x-none"/>
        </w:rPr>
      </w:pPr>
      <w:r w:rsidRPr="00B37185">
        <w:rPr>
          <w:rFonts w:ascii="Arial" w:eastAsia="Times New Roman" w:hAnsi="Arial" w:cs="Arial"/>
          <w:bCs/>
          <w:lang w:eastAsia="x-none"/>
        </w:rPr>
        <w:t xml:space="preserve">W wyniku przeprowadzonego przez Zamawiającego postępowania o udzielenie zamówienia publicznego w </w:t>
      </w:r>
      <w:r w:rsidRPr="00427DB9">
        <w:rPr>
          <w:rFonts w:ascii="Arial" w:eastAsia="Times New Roman" w:hAnsi="Arial" w:cs="Arial"/>
          <w:bCs/>
          <w:lang w:eastAsia="x-none"/>
        </w:rPr>
        <w:t xml:space="preserve">trybie </w:t>
      </w:r>
      <w:r w:rsidR="00556D25" w:rsidRPr="00427DB9">
        <w:rPr>
          <w:rFonts w:ascii="Arial" w:eastAsia="Times New Roman" w:hAnsi="Arial" w:cs="Arial"/>
          <w:bCs/>
          <w:lang w:eastAsia="x-none"/>
        </w:rPr>
        <w:t>podstawowy</w:t>
      </w:r>
      <w:r w:rsidR="00427DB9" w:rsidRPr="00427DB9">
        <w:rPr>
          <w:rFonts w:ascii="Arial" w:eastAsia="Times New Roman" w:hAnsi="Arial" w:cs="Arial"/>
          <w:bCs/>
          <w:lang w:eastAsia="x-none"/>
        </w:rPr>
        <w:t>m</w:t>
      </w:r>
      <w:r w:rsidRPr="00556D25">
        <w:rPr>
          <w:rFonts w:ascii="Arial" w:eastAsia="Times New Roman" w:hAnsi="Arial" w:cs="Arial"/>
          <w:bCs/>
          <w:color w:val="FF0000"/>
          <w:lang w:eastAsia="x-none"/>
        </w:rPr>
        <w:t xml:space="preserve"> </w:t>
      </w:r>
      <w:r w:rsidRPr="00B37185">
        <w:rPr>
          <w:rFonts w:ascii="Arial" w:eastAsia="Times New Roman" w:hAnsi="Arial" w:cs="Arial"/>
          <w:bCs/>
          <w:lang w:eastAsia="x-none"/>
        </w:rPr>
        <w:t>została zawarta umowa o następującej treści:</w:t>
      </w:r>
    </w:p>
    <w:p w:rsidR="00B37185" w:rsidRPr="00B37185" w:rsidRDefault="00B37185" w:rsidP="00B37185">
      <w:pPr>
        <w:tabs>
          <w:tab w:val="left" w:pos="1701"/>
        </w:tabs>
        <w:spacing w:after="0" w:line="276" w:lineRule="auto"/>
        <w:jc w:val="both"/>
        <w:rPr>
          <w:rFonts w:ascii="Arial" w:eastAsia="Times New Roman" w:hAnsi="Arial" w:cs="Arial"/>
          <w:lang w:eastAsia="x-none"/>
        </w:rPr>
      </w:pPr>
    </w:p>
    <w:p w:rsidR="00B37185" w:rsidRPr="00B37185" w:rsidRDefault="00B37185" w:rsidP="00B37185">
      <w:pPr>
        <w:tabs>
          <w:tab w:val="left" w:pos="1701"/>
        </w:tabs>
        <w:spacing w:after="0" w:line="276" w:lineRule="auto"/>
        <w:jc w:val="center"/>
        <w:rPr>
          <w:rFonts w:ascii="Arial" w:eastAsia="Times New Roman" w:hAnsi="Arial" w:cs="Arial"/>
          <w:b/>
          <w:lang w:eastAsia="x-none"/>
        </w:rPr>
      </w:pPr>
      <w:r w:rsidRPr="00B37185">
        <w:rPr>
          <w:rFonts w:ascii="Arial" w:eastAsia="Times New Roman" w:hAnsi="Arial" w:cs="Arial"/>
          <w:b/>
          <w:lang w:eastAsia="x-none"/>
        </w:rPr>
        <w:t>§ 1</w:t>
      </w:r>
    </w:p>
    <w:p w:rsidR="00B37185" w:rsidRPr="00B37185" w:rsidRDefault="00B37185" w:rsidP="00B37185">
      <w:pPr>
        <w:numPr>
          <w:ilvl w:val="0"/>
          <w:numId w:val="10"/>
        </w:numPr>
        <w:spacing w:after="200" w:line="276" w:lineRule="auto"/>
        <w:contextualSpacing/>
        <w:jc w:val="both"/>
        <w:rPr>
          <w:rFonts w:ascii="Arial" w:eastAsia="Calibri" w:hAnsi="Arial" w:cs="Arial"/>
        </w:rPr>
      </w:pPr>
      <w:r w:rsidRPr="00B37185">
        <w:rPr>
          <w:rFonts w:ascii="Arial" w:eastAsia="Calibri" w:hAnsi="Arial" w:cs="Arial"/>
        </w:rPr>
        <w:t>Zamawiający zleca a Wykonawca przyjmuje i zobowiązuje się do</w:t>
      </w:r>
      <w:r w:rsidRPr="00B37185">
        <w:rPr>
          <w:rFonts w:ascii="Arial" w:eastAsia="Arial" w:hAnsi="Arial" w:cs="Arial"/>
        </w:rPr>
        <w:t xml:space="preserve"> wykonania </w:t>
      </w:r>
      <w:r w:rsidRPr="00B37185">
        <w:rPr>
          <w:rFonts w:ascii="Arial" w:eastAsia="Calibri" w:hAnsi="Arial" w:cs="Arial"/>
        </w:rPr>
        <w:t xml:space="preserve">robót budowlanych, dotyczących: </w:t>
      </w:r>
      <w:r w:rsidR="00121648" w:rsidRPr="00121648">
        <w:rPr>
          <w:rFonts w:ascii="Arial" w:eastAsia="Calibri" w:hAnsi="Arial" w:cs="Arial"/>
          <w:b/>
          <w:bCs/>
          <w:i/>
        </w:rPr>
        <w:t>Budow</w:t>
      </w:r>
      <w:r w:rsidR="00121648">
        <w:rPr>
          <w:rFonts w:ascii="Arial" w:eastAsia="Calibri" w:hAnsi="Arial" w:cs="Arial"/>
          <w:b/>
          <w:bCs/>
          <w:i/>
        </w:rPr>
        <w:t>y</w:t>
      </w:r>
      <w:r w:rsidR="00121648" w:rsidRPr="00121648">
        <w:rPr>
          <w:rFonts w:ascii="Arial" w:eastAsia="Calibri" w:hAnsi="Arial" w:cs="Arial"/>
          <w:b/>
          <w:bCs/>
          <w:i/>
        </w:rPr>
        <w:t xml:space="preserve"> oświetlenia ulicznego przy drodze powiatowej nr 1528 K Nawojowa – Żeleźnikowa </w:t>
      </w:r>
      <w:r w:rsidR="000E1354" w:rsidRPr="000E1354">
        <w:rPr>
          <w:rFonts w:ascii="Arial" w:eastAsia="Calibri" w:hAnsi="Arial" w:cs="Arial"/>
          <w:b/>
          <w:bCs/>
          <w:i/>
        </w:rPr>
        <w:t xml:space="preserve">Wielka </w:t>
      </w:r>
      <w:r w:rsidR="00121648" w:rsidRPr="00121648">
        <w:rPr>
          <w:rFonts w:ascii="Arial" w:eastAsia="Calibri" w:hAnsi="Arial" w:cs="Arial"/>
          <w:b/>
          <w:bCs/>
          <w:i/>
        </w:rPr>
        <w:t>– Łazy Biegonickie – ul. Podkamienne w Nawojowej</w:t>
      </w:r>
    </w:p>
    <w:p w:rsidR="00B37185" w:rsidRPr="00B37185" w:rsidRDefault="00B37185" w:rsidP="00B37185">
      <w:pPr>
        <w:spacing w:after="200" w:line="276" w:lineRule="auto"/>
        <w:ind w:left="360"/>
        <w:contextualSpacing/>
        <w:jc w:val="both"/>
        <w:rPr>
          <w:rFonts w:ascii="Arial" w:eastAsia="Calibri" w:hAnsi="Arial" w:cs="Arial"/>
          <w:b/>
          <w:bCs/>
          <w:i/>
        </w:rPr>
      </w:pPr>
    </w:p>
    <w:p w:rsidR="00B37185" w:rsidRPr="00A63789" w:rsidRDefault="00B37185" w:rsidP="00B37185">
      <w:pPr>
        <w:spacing w:after="200" w:line="276" w:lineRule="auto"/>
        <w:ind w:left="360"/>
        <w:contextualSpacing/>
        <w:jc w:val="both"/>
        <w:rPr>
          <w:rFonts w:ascii="Arial" w:eastAsia="Calibri" w:hAnsi="Arial" w:cs="Times New Roman"/>
        </w:rPr>
      </w:pPr>
      <w:r w:rsidRPr="00B37185">
        <w:rPr>
          <w:rFonts w:ascii="Arial" w:eastAsia="Calibri" w:hAnsi="Arial" w:cs="Arial"/>
          <w:b/>
          <w:bCs/>
          <w:i/>
        </w:rPr>
        <w:t xml:space="preserve"> </w:t>
      </w:r>
      <w:r w:rsidRPr="00A63789">
        <w:rPr>
          <w:rFonts w:ascii="Arial" w:eastAsia="Calibri" w:hAnsi="Arial" w:cs="Times New Roman"/>
        </w:rPr>
        <w:t>Zakres robót obejmuje w szczególności:</w:t>
      </w:r>
    </w:p>
    <w:p w:rsidR="00BA72BF" w:rsidRPr="00A63789" w:rsidRDefault="00BA72BF" w:rsidP="00BA72BF">
      <w:pPr>
        <w:numPr>
          <w:ilvl w:val="0"/>
          <w:numId w:val="18"/>
        </w:numPr>
        <w:spacing w:after="0" w:line="360" w:lineRule="auto"/>
        <w:jc w:val="both"/>
        <w:rPr>
          <w:rFonts w:ascii="Arial" w:eastAsia="Times New Roman" w:hAnsi="Arial" w:cs="Arial"/>
          <w:lang w:eastAsia="pl-PL"/>
        </w:rPr>
      </w:pPr>
      <w:r w:rsidRPr="00A63789">
        <w:rPr>
          <w:rFonts w:ascii="Arial" w:eastAsia="Times New Roman" w:hAnsi="Arial" w:cs="Arial"/>
          <w:lang w:eastAsia="pl-PL"/>
        </w:rPr>
        <w:t>Wykonanie robót ziemnych - roboty kablowe;</w:t>
      </w:r>
    </w:p>
    <w:p w:rsidR="00BA72BF" w:rsidRPr="00A63789" w:rsidRDefault="00BA72BF" w:rsidP="00BA72BF">
      <w:pPr>
        <w:numPr>
          <w:ilvl w:val="0"/>
          <w:numId w:val="18"/>
        </w:numPr>
        <w:spacing w:after="0" w:line="360" w:lineRule="auto"/>
        <w:jc w:val="both"/>
        <w:rPr>
          <w:rFonts w:ascii="Arial" w:eastAsia="Times New Roman" w:hAnsi="Arial" w:cs="Arial"/>
          <w:lang w:eastAsia="pl-PL"/>
        </w:rPr>
      </w:pPr>
      <w:r w:rsidRPr="00A63789">
        <w:rPr>
          <w:rFonts w:ascii="Arial" w:eastAsia="Times New Roman" w:hAnsi="Arial" w:cs="Arial"/>
          <w:lang w:eastAsia="pl-PL"/>
        </w:rPr>
        <w:t>Ułożenie rur ochronnych z PE w wykopie;</w:t>
      </w:r>
    </w:p>
    <w:p w:rsidR="00BA72BF" w:rsidRPr="00A63789" w:rsidRDefault="00BA72BF" w:rsidP="00BA72BF">
      <w:pPr>
        <w:numPr>
          <w:ilvl w:val="0"/>
          <w:numId w:val="18"/>
        </w:numPr>
        <w:spacing w:after="0" w:line="360" w:lineRule="auto"/>
        <w:jc w:val="both"/>
        <w:rPr>
          <w:rFonts w:ascii="Arial" w:eastAsia="Times New Roman" w:hAnsi="Arial" w:cs="Arial"/>
          <w:lang w:eastAsia="pl-PL"/>
        </w:rPr>
      </w:pPr>
      <w:r w:rsidRPr="00A63789">
        <w:rPr>
          <w:rFonts w:ascii="Arial" w:eastAsia="Times New Roman" w:hAnsi="Arial" w:cs="Arial"/>
          <w:lang w:eastAsia="pl-PL"/>
        </w:rPr>
        <w:t>Przewierty i montaż kabli w rowach i rurach ochronnych;</w:t>
      </w:r>
    </w:p>
    <w:p w:rsidR="00BA72BF" w:rsidRPr="00A63789" w:rsidRDefault="00BA72BF" w:rsidP="00BA72BF">
      <w:pPr>
        <w:numPr>
          <w:ilvl w:val="0"/>
          <w:numId w:val="18"/>
        </w:numPr>
        <w:spacing w:after="0" w:line="360" w:lineRule="auto"/>
        <w:jc w:val="both"/>
        <w:rPr>
          <w:rFonts w:ascii="Arial" w:eastAsia="Times New Roman" w:hAnsi="Arial" w:cs="Arial"/>
          <w:lang w:eastAsia="pl-PL"/>
        </w:rPr>
      </w:pPr>
      <w:r w:rsidRPr="00A63789">
        <w:rPr>
          <w:rFonts w:ascii="Arial" w:eastAsia="Times New Roman" w:hAnsi="Arial" w:cs="Arial"/>
          <w:lang w:eastAsia="pl-PL"/>
        </w:rPr>
        <w:t>Montaż słupów elektroenergetycznych od nr 17 do nr 36 – łącznie 20 słupów;</w:t>
      </w:r>
    </w:p>
    <w:p w:rsidR="00BA72BF" w:rsidRPr="00A63789" w:rsidRDefault="00BA72BF" w:rsidP="00BA72BF">
      <w:pPr>
        <w:numPr>
          <w:ilvl w:val="0"/>
          <w:numId w:val="18"/>
        </w:numPr>
        <w:spacing w:after="0" w:line="360" w:lineRule="auto"/>
        <w:jc w:val="both"/>
        <w:rPr>
          <w:rFonts w:ascii="Arial" w:eastAsia="Times New Roman" w:hAnsi="Arial" w:cs="Arial"/>
          <w:lang w:eastAsia="pl-PL"/>
        </w:rPr>
      </w:pPr>
      <w:r w:rsidRPr="00A63789">
        <w:rPr>
          <w:rFonts w:ascii="Arial" w:eastAsia="Times New Roman" w:hAnsi="Arial" w:cs="Arial"/>
          <w:lang w:eastAsia="pl-PL"/>
        </w:rPr>
        <w:t xml:space="preserve">Montaż opraw stylowych </w:t>
      </w:r>
      <w:proofErr w:type="spellStart"/>
      <w:r w:rsidRPr="00A63789">
        <w:rPr>
          <w:rFonts w:ascii="Arial" w:eastAsia="Times New Roman" w:hAnsi="Arial" w:cs="Arial"/>
          <w:lang w:eastAsia="pl-PL"/>
        </w:rPr>
        <w:t>ledowych</w:t>
      </w:r>
      <w:proofErr w:type="spellEnd"/>
      <w:r w:rsidRPr="00A63789">
        <w:rPr>
          <w:rFonts w:ascii="Arial" w:eastAsia="Times New Roman" w:hAnsi="Arial" w:cs="Arial"/>
          <w:lang w:eastAsia="pl-PL"/>
        </w:rPr>
        <w:t xml:space="preserve"> w ilości 20 sztuk.</w:t>
      </w:r>
    </w:p>
    <w:p w:rsidR="00BA72BF" w:rsidRPr="00A63789" w:rsidRDefault="00BA72BF" w:rsidP="00BA72BF">
      <w:pPr>
        <w:numPr>
          <w:ilvl w:val="0"/>
          <w:numId w:val="18"/>
        </w:numPr>
        <w:spacing w:after="0" w:line="360" w:lineRule="auto"/>
        <w:jc w:val="both"/>
        <w:rPr>
          <w:rFonts w:ascii="Arial" w:eastAsia="Times New Roman" w:hAnsi="Arial" w:cs="Arial"/>
          <w:lang w:eastAsia="pl-PL"/>
        </w:rPr>
      </w:pPr>
      <w:r w:rsidRPr="00A63789">
        <w:rPr>
          <w:rFonts w:ascii="Arial" w:eastAsia="Times New Roman" w:hAnsi="Arial" w:cs="Arial"/>
          <w:lang w:eastAsia="pl-PL"/>
        </w:rPr>
        <w:t xml:space="preserve">Podłączenie kabli do lamp i wykonanie pomiarów skuteczności zerowania i obwodu elektrycznego.  </w:t>
      </w:r>
    </w:p>
    <w:p w:rsidR="00B37185" w:rsidRPr="00B37185" w:rsidRDefault="00B37185" w:rsidP="00A604EA">
      <w:pPr>
        <w:spacing w:after="0" w:line="276" w:lineRule="auto"/>
        <w:rPr>
          <w:rFonts w:ascii="Arial" w:eastAsia="Calibri" w:hAnsi="Arial" w:cs="Times New Roman"/>
        </w:rPr>
      </w:pPr>
      <w:r w:rsidRPr="00B37185">
        <w:rPr>
          <w:rFonts w:ascii="Arial" w:eastAsia="Calibri" w:hAnsi="Arial" w:cs="Times New Roman"/>
        </w:rPr>
        <w:t>Na wykonawcy spoczywać będzie także:</w:t>
      </w:r>
    </w:p>
    <w:p w:rsidR="00B37185" w:rsidRPr="00B37185" w:rsidRDefault="00B37185" w:rsidP="00A604EA">
      <w:pPr>
        <w:numPr>
          <w:ilvl w:val="0"/>
          <w:numId w:val="16"/>
        </w:numPr>
        <w:spacing w:after="0" w:line="276" w:lineRule="auto"/>
        <w:contextualSpacing/>
        <w:rPr>
          <w:rFonts w:ascii="Arial" w:eastAsia="Calibri" w:hAnsi="Arial" w:cs="Arial"/>
        </w:rPr>
      </w:pPr>
      <w:r w:rsidRPr="00B37185">
        <w:rPr>
          <w:rFonts w:ascii="Arial" w:eastAsia="Calibri" w:hAnsi="Arial" w:cs="Times New Roman"/>
        </w:rPr>
        <w:t>odpowiedzial</w:t>
      </w:r>
      <w:bookmarkStart w:id="0" w:name="_GoBack"/>
      <w:bookmarkEnd w:id="0"/>
      <w:r w:rsidRPr="00B37185">
        <w:rPr>
          <w:rFonts w:ascii="Arial" w:eastAsia="Calibri" w:hAnsi="Arial" w:cs="Times New Roman"/>
        </w:rPr>
        <w:t xml:space="preserve">ność za jakość, zgodność z warunkami technicznymi i jakościowymi opisanymi dla przedmiotu zamówienia. Całość robót należy wykonać zgodnie z dokumentacją projektową oraz obowiązującymi przepisami; </w:t>
      </w:r>
    </w:p>
    <w:p w:rsidR="00BA72BF" w:rsidRPr="00BA72BF" w:rsidRDefault="00BA72BF" w:rsidP="00BA72BF">
      <w:pPr>
        <w:numPr>
          <w:ilvl w:val="0"/>
          <w:numId w:val="16"/>
        </w:numPr>
        <w:spacing w:after="0" w:line="240" w:lineRule="auto"/>
        <w:jc w:val="both"/>
        <w:rPr>
          <w:rFonts w:ascii="Arial" w:eastAsia="Calibri" w:hAnsi="Arial" w:cs="Times New Roman"/>
        </w:rPr>
      </w:pPr>
      <w:r w:rsidRPr="00BA72BF">
        <w:rPr>
          <w:rFonts w:ascii="Arial" w:eastAsia="Calibri" w:hAnsi="Arial" w:cs="Times New Roman"/>
        </w:rPr>
        <w:lastRenderedPageBreak/>
        <w:t>pełna obsługa geodezyjna budowy wraz z geodezyjną inwentaryzacją powykonawczą sporządzoną w trzech kompletach w skali 1:500 oraz wykonanie dokumentacji powykonawczej dla zakresu objętego umową;</w:t>
      </w:r>
    </w:p>
    <w:p w:rsidR="00BA72BF" w:rsidRPr="00BA72BF" w:rsidRDefault="00BA72BF" w:rsidP="00BA72BF">
      <w:pPr>
        <w:numPr>
          <w:ilvl w:val="0"/>
          <w:numId w:val="16"/>
        </w:numPr>
        <w:spacing w:after="0" w:line="240" w:lineRule="auto"/>
        <w:jc w:val="both"/>
        <w:rPr>
          <w:rFonts w:ascii="Arial" w:eastAsia="Calibri" w:hAnsi="Arial" w:cs="Times New Roman"/>
        </w:rPr>
      </w:pPr>
      <w:r w:rsidRPr="00BA72BF">
        <w:rPr>
          <w:rFonts w:ascii="Arial" w:eastAsia="Calibri" w:hAnsi="Arial" w:cs="Times New Roman"/>
        </w:rPr>
        <w:t>dostarczenie Zamawiającemu protokołów odbioru wykonanych prac przez zarządcę sieci energetycznej oraz mapy powykonawczej;</w:t>
      </w:r>
    </w:p>
    <w:p w:rsidR="00B37185" w:rsidRPr="00BA72BF" w:rsidRDefault="00BA72BF" w:rsidP="00BA72BF">
      <w:pPr>
        <w:numPr>
          <w:ilvl w:val="0"/>
          <w:numId w:val="16"/>
        </w:numPr>
        <w:spacing w:after="0" w:line="240" w:lineRule="auto"/>
        <w:jc w:val="both"/>
        <w:rPr>
          <w:rFonts w:ascii="Arial" w:eastAsia="Calibri" w:hAnsi="Arial" w:cs="Times New Roman"/>
        </w:rPr>
      </w:pPr>
      <w:r w:rsidRPr="00BA72BF">
        <w:rPr>
          <w:rFonts w:ascii="Arial" w:eastAsia="Calibri" w:hAnsi="Arial" w:cs="Times New Roman"/>
        </w:rPr>
        <w:t>załatwienie wszelkich spraw związanych z odbiorem wykonanych prac przez Zakład Energetyczny i umową o włączenie oświetlenia do sieci energetycznej oraz dostarczenie niezbędnych dokumentów do zgłoszenia zakończenia inwestycji do Powiatowego Inspektora Nadzo</w:t>
      </w:r>
      <w:r>
        <w:rPr>
          <w:rFonts w:ascii="Arial" w:eastAsia="Calibri" w:hAnsi="Arial" w:cs="Times New Roman"/>
        </w:rPr>
        <w:t>ru Budowlanego</w:t>
      </w:r>
      <w:r w:rsidR="00B37185" w:rsidRPr="00BA72BF">
        <w:rPr>
          <w:rFonts w:ascii="Arial" w:eastAsia="Calibri" w:hAnsi="Arial" w:cs="Times New Roman"/>
        </w:rPr>
        <w:t>;</w:t>
      </w:r>
    </w:p>
    <w:p w:rsidR="00B37185" w:rsidRPr="006F154D" w:rsidRDefault="00B37185" w:rsidP="00B37185">
      <w:pPr>
        <w:spacing w:after="200" w:line="276" w:lineRule="auto"/>
        <w:ind w:left="720"/>
        <w:contextualSpacing/>
        <w:rPr>
          <w:rFonts w:ascii="Arial" w:eastAsia="Calibri" w:hAnsi="Arial" w:cs="Arial"/>
        </w:rPr>
      </w:pPr>
    </w:p>
    <w:p w:rsidR="00B37185" w:rsidRPr="006F154D" w:rsidRDefault="00B37185" w:rsidP="00B37185">
      <w:pPr>
        <w:numPr>
          <w:ilvl w:val="0"/>
          <w:numId w:val="8"/>
        </w:numPr>
        <w:spacing w:after="0" w:line="276" w:lineRule="auto"/>
        <w:contextualSpacing/>
        <w:jc w:val="both"/>
        <w:rPr>
          <w:rFonts w:ascii="Arial" w:eastAsia="Calibri" w:hAnsi="Arial" w:cs="Arial"/>
        </w:rPr>
      </w:pPr>
      <w:r w:rsidRPr="006F154D">
        <w:rPr>
          <w:rFonts w:ascii="Arial" w:eastAsia="Calibri" w:hAnsi="Arial" w:cs="Arial"/>
        </w:rPr>
        <w:t xml:space="preserve">Zgodnie z dyspozycją art. </w:t>
      </w:r>
      <w:r w:rsidR="00912C77" w:rsidRPr="006F154D">
        <w:rPr>
          <w:rFonts w:ascii="Arial" w:eastAsia="Calibri" w:hAnsi="Arial" w:cs="Arial"/>
        </w:rPr>
        <w:t>95</w:t>
      </w:r>
      <w:r w:rsidRPr="006F154D">
        <w:rPr>
          <w:rFonts w:ascii="Arial" w:eastAsia="Calibri" w:hAnsi="Arial" w:cs="Arial"/>
        </w:rPr>
        <w:t xml:space="preserve"> ust. </w:t>
      </w:r>
      <w:r w:rsidR="00912C77" w:rsidRPr="006F154D">
        <w:rPr>
          <w:rFonts w:ascii="Arial" w:eastAsia="Calibri" w:hAnsi="Arial" w:cs="Arial"/>
        </w:rPr>
        <w:t>1</w:t>
      </w:r>
      <w:r w:rsidRPr="006F154D">
        <w:rPr>
          <w:rFonts w:ascii="Arial" w:eastAsia="Calibri" w:hAnsi="Arial" w:cs="Arial"/>
        </w:rPr>
        <w:t xml:space="preserve"> ustawy PZP zamawiający wskazuje, że wykonawca lub podwykonawca zobowiązany jest zatrudnić na podstawie umowy o pracę osoby, które wykonywać będą wszelkie czynności wchodzące w tzw. koszty bezpośrednie. Zatem wymóg ten dotyczy osób, które wykonywać będą bezpośrednio czynności związane z wykonywaniem robót, czyli tzw. pracowników fizycznych. Wymóg ten nie dotyczy m.in. osób kierujących robotami budowlanymi</w:t>
      </w:r>
      <w:r w:rsidR="006A7C3C" w:rsidRPr="006F154D">
        <w:rPr>
          <w:rFonts w:ascii="Arial" w:eastAsia="Calibri" w:hAnsi="Arial" w:cs="Arial"/>
        </w:rPr>
        <w:t xml:space="preserve"> -</w:t>
      </w:r>
      <w:r w:rsidR="00556D25" w:rsidRPr="006F154D">
        <w:rPr>
          <w:rFonts w:ascii="Arial" w:eastAsia="Calibri" w:hAnsi="Arial" w:cs="Arial"/>
        </w:rPr>
        <w:t xml:space="preserve"> szcz</w:t>
      </w:r>
      <w:r w:rsidR="006A7C3C" w:rsidRPr="006F154D">
        <w:rPr>
          <w:rFonts w:ascii="Arial" w:eastAsia="Calibri" w:hAnsi="Arial" w:cs="Arial"/>
        </w:rPr>
        <w:t>egółowe</w:t>
      </w:r>
      <w:r w:rsidR="00556D25" w:rsidRPr="006F154D">
        <w:rPr>
          <w:rFonts w:ascii="Arial" w:eastAsia="Calibri" w:hAnsi="Arial" w:cs="Arial"/>
        </w:rPr>
        <w:t xml:space="preserve"> war</w:t>
      </w:r>
      <w:r w:rsidR="006A7C3C" w:rsidRPr="006F154D">
        <w:rPr>
          <w:rFonts w:ascii="Arial" w:eastAsia="Calibri" w:hAnsi="Arial" w:cs="Arial"/>
        </w:rPr>
        <w:t xml:space="preserve">unki </w:t>
      </w:r>
      <w:r w:rsidR="00556D25" w:rsidRPr="006F154D">
        <w:rPr>
          <w:rFonts w:ascii="Arial" w:eastAsia="Calibri" w:hAnsi="Arial" w:cs="Arial"/>
        </w:rPr>
        <w:t>zost</w:t>
      </w:r>
      <w:r w:rsidR="006A7C3C" w:rsidRPr="006F154D">
        <w:rPr>
          <w:rFonts w:ascii="Arial" w:eastAsia="Calibri" w:hAnsi="Arial" w:cs="Arial"/>
        </w:rPr>
        <w:t>ały</w:t>
      </w:r>
      <w:r w:rsidR="00556D25" w:rsidRPr="006F154D">
        <w:rPr>
          <w:rFonts w:ascii="Arial" w:eastAsia="Calibri" w:hAnsi="Arial" w:cs="Arial"/>
        </w:rPr>
        <w:t xml:space="preserve"> opisane w </w:t>
      </w:r>
      <w:r w:rsidR="006A7C3C" w:rsidRPr="006F154D">
        <w:rPr>
          <w:rFonts w:ascii="Arial" w:eastAsia="Calibri" w:hAnsi="Arial" w:cs="Arial"/>
        </w:rPr>
        <w:t>§</w:t>
      </w:r>
      <w:r w:rsidR="00556D25" w:rsidRPr="006F154D">
        <w:rPr>
          <w:rFonts w:ascii="Arial" w:eastAsia="Calibri" w:hAnsi="Arial" w:cs="Arial"/>
        </w:rPr>
        <w:t>17</w:t>
      </w:r>
      <w:r w:rsidR="006A7C3C" w:rsidRPr="006F154D">
        <w:rPr>
          <w:rFonts w:ascii="Arial" w:eastAsia="Calibri" w:hAnsi="Arial" w:cs="Arial"/>
        </w:rPr>
        <w:t xml:space="preserve"> niniejszej umowy.</w:t>
      </w:r>
    </w:p>
    <w:p w:rsidR="00B37185" w:rsidRDefault="00B37185" w:rsidP="00B37185">
      <w:pPr>
        <w:widowControl w:val="0"/>
        <w:numPr>
          <w:ilvl w:val="0"/>
          <w:numId w:val="8"/>
        </w:numPr>
        <w:suppressAutoHyphens/>
        <w:autoSpaceDE w:val="0"/>
        <w:spacing w:after="0" w:line="276" w:lineRule="auto"/>
        <w:jc w:val="both"/>
        <w:rPr>
          <w:rFonts w:ascii="Arial" w:eastAsia="Calibri" w:hAnsi="Arial" w:cs="Arial"/>
        </w:rPr>
      </w:pPr>
      <w:r w:rsidRPr="00B37185">
        <w:rPr>
          <w:rFonts w:ascii="Arial" w:eastAsia="Calibri" w:hAnsi="Arial" w:cs="Arial"/>
        </w:rPr>
        <w:t xml:space="preserve">Wykonawca zobowiązuje się do wykonania przedmiotu umowy zgodnie z dokumentacją przetargową, zasadami wiedzy technicznej i tzw. sztuki budowlanej, obowiązującymi przepisami i polskimi normami, oddania przedmiotu niniejszej umowy Zamawiającemu </w:t>
      </w:r>
      <w:r w:rsidRPr="00B37185">
        <w:rPr>
          <w:rFonts w:ascii="Arial" w:eastAsia="Calibri" w:hAnsi="Arial" w:cs="Arial"/>
        </w:rPr>
        <w:br/>
        <w:t xml:space="preserve">w terminie w niej uzgodnionym, oraz do usunięcia wad występujących w tym przedmiocie w okresie </w:t>
      </w:r>
      <w:r w:rsidRPr="006F154D">
        <w:rPr>
          <w:rFonts w:ascii="Arial" w:eastAsia="Calibri" w:hAnsi="Arial" w:cs="Arial"/>
        </w:rPr>
        <w:t>rękojmi</w:t>
      </w:r>
      <w:r w:rsidR="00556D25" w:rsidRPr="006F154D">
        <w:rPr>
          <w:rFonts w:ascii="Arial" w:eastAsia="Calibri" w:hAnsi="Arial" w:cs="Arial"/>
        </w:rPr>
        <w:t xml:space="preserve"> i gwarancji</w:t>
      </w:r>
      <w:r w:rsidRPr="006F154D">
        <w:rPr>
          <w:rFonts w:ascii="Arial" w:eastAsia="Calibri" w:hAnsi="Arial" w:cs="Arial"/>
        </w:rPr>
        <w:t xml:space="preserve"> </w:t>
      </w:r>
      <w:r w:rsidRPr="00B37185">
        <w:rPr>
          <w:rFonts w:ascii="Arial" w:eastAsia="Calibri" w:hAnsi="Arial" w:cs="Arial"/>
        </w:rPr>
        <w:t>za wady fizyczne.</w:t>
      </w:r>
    </w:p>
    <w:p w:rsidR="00BA72BF" w:rsidRPr="00BA72BF" w:rsidRDefault="00BA72BF" w:rsidP="00BA72BF">
      <w:pPr>
        <w:pStyle w:val="Akapitzlist"/>
        <w:numPr>
          <w:ilvl w:val="0"/>
          <w:numId w:val="8"/>
        </w:numPr>
        <w:rPr>
          <w:rFonts w:ascii="Arial" w:eastAsia="Calibri" w:hAnsi="Arial" w:cs="Arial"/>
        </w:rPr>
      </w:pPr>
      <w:r w:rsidRPr="00BA72BF">
        <w:rPr>
          <w:rFonts w:ascii="Arial" w:eastAsia="Calibri" w:hAnsi="Arial" w:cs="Arial"/>
        </w:rPr>
        <w:t>Równolegle z prowadzonymi robotami oświetleniowymi realizowana będzie budowa chodnika w km 1+584 –2+054 w ciągu drogi powiatowej nr 1528 K przez innego wykonawcę na zlecenie Powiatowego Zarządu Dróg w Nowym Sączu. Wykonawca niniejszego zamówienia zobowiązany będzie do skoordynowania całości robót oraz udostepnienia placu budowy. Lokalizacja budowy chodnika została przedstawiona na projekcie zagospodarowania terenu.</w:t>
      </w:r>
    </w:p>
    <w:p w:rsidR="00B37185" w:rsidRPr="00B37185" w:rsidRDefault="00B37185" w:rsidP="00B37185">
      <w:pPr>
        <w:widowControl w:val="0"/>
        <w:suppressAutoHyphens/>
        <w:autoSpaceDE w:val="0"/>
        <w:spacing w:after="0" w:line="276" w:lineRule="auto"/>
        <w:ind w:left="360"/>
        <w:jc w:val="both"/>
        <w:rPr>
          <w:rFonts w:ascii="Arial" w:eastAsia="Calibri" w:hAnsi="Arial" w:cs="Arial"/>
        </w:rPr>
      </w:pPr>
    </w:p>
    <w:p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2</w:t>
      </w:r>
    </w:p>
    <w:p w:rsidR="00B37185" w:rsidRPr="00B37185" w:rsidRDefault="00B37185" w:rsidP="00B37185">
      <w:pPr>
        <w:numPr>
          <w:ilvl w:val="0"/>
          <w:numId w:val="9"/>
        </w:numPr>
        <w:tabs>
          <w:tab w:val="left" w:pos="426"/>
        </w:tabs>
        <w:spacing w:after="0" w:line="276" w:lineRule="auto"/>
        <w:contextualSpacing/>
        <w:jc w:val="both"/>
        <w:rPr>
          <w:rFonts w:ascii="Arial" w:eastAsia="Calibri" w:hAnsi="Arial" w:cs="Arial"/>
        </w:rPr>
      </w:pPr>
      <w:r w:rsidRPr="00B37185">
        <w:rPr>
          <w:rFonts w:ascii="Arial" w:eastAsia="Calibri" w:hAnsi="Arial" w:cs="Arial"/>
        </w:rPr>
        <w:t xml:space="preserve">Termin zakończenia realizacji przedmiotu umowy ustala się </w:t>
      </w:r>
      <w:r w:rsidRPr="00B37185">
        <w:rPr>
          <w:rFonts w:ascii="Arial" w:eastAsia="Calibri" w:hAnsi="Arial" w:cs="Arial"/>
          <w:b/>
        </w:rPr>
        <w:t xml:space="preserve">do </w:t>
      </w:r>
      <w:r w:rsidR="00121648">
        <w:rPr>
          <w:rFonts w:ascii="Arial" w:eastAsia="Calibri" w:hAnsi="Arial" w:cs="Arial"/>
          <w:b/>
        </w:rPr>
        <w:t>30 czerwca</w:t>
      </w:r>
      <w:r w:rsidRPr="00B37185">
        <w:rPr>
          <w:rFonts w:ascii="Arial" w:eastAsia="Calibri" w:hAnsi="Arial" w:cs="Arial"/>
          <w:b/>
        </w:rPr>
        <w:t xml:space="preserve"> 202</w:t>
      </w:r>
      <w:r w:rsidR="006C3F0D">
        <w:rPr>
          <w:rFonts w:ascii="Arial" w:eastAsia="Calibri" w:hAnsi="Arial" w:cs="Arial"/>
          <w:b/>
        </w:rPr>
        <w:t>1</w:t>
      </w:r>
      <w:r w:rsidRPr="00B37185">
        <w:rPr>
          <w:rFonts w:ascii="Arial" w:eastAsia="Calibri" w:hAnsi="Arial" w:cs="Arial"/>
          <w:b/>
        </w:rPr>
        <w:t>r.</w:t>
      </w:r>
      <w:r w:rsidRPr="00B37185">
        <w:rPr>
          <w:rFonts w:ascii="Arial" w:eastAsia="Calibri" w:hAnsi="Arial" w:cs="Arial"/>
        </w:rPr>
        <w:t xml:space="preserve"> </w:t>
      </w:r>
    </w:p>
    <w:p w:rsidR="00B37185" w:rsidRPr="00B37185" w:rsidRDefault="00B37185" w:rsidP="00B37185">
      <w:pPr>
        <w:numPr>
          <w:ilvl w:val="0"/>
          <w:numId w:val="9"/>
        </w:numPr>
        <w:tabs>
          <w:tab w:val="left" w:pos="426"/>
        </w:tabs>
        <w:spacing w:after="0" w:line="276" w:lineRule="auto"/>
        <w:contextualSpacing/>
        <w:jc w:val="both"/>
        <w:rPr>
          <w:rFonts w:ascii="Arial" w:eastAsia="Calibri" w:hAnsi="Arial" w:cs="Arial"/>
        </w:rPr>
      </w:pPr>
      <w:r w:rsidRPr="00B37185">
        <w:rPr>
          <w:rFonts w:ascii="Arial" w:eastAsia="Calibri" w:hAnsi="Arial" w:cs="Arial"/>
        </w:rPr>
        <w:t>Na Wykonawcy ciąży obowiązek powiadomienia o każdym zagrożeniu terminowego wykonania umowy pojawiającego się w toku realizacji umowy.</w:t>
      </w:r>
    </w:p>
    <w:p w:rsidR="00B37185" w:rsidRPr="00B37185" w:rsidRDefault="00B37185" w:rsidP="00B37185">
      <w:pPr>
        <w:tabs>
          <w:tab w:val="left" w:pos="426"/>
        </w:tabs>
        <w:spacing w:after="0" w:line="276" w:lineRule="auto"/>
        <w:ind w:left="360"/>
        <w:contextualSpacing/>
        <w:jc w:val="both"/>
        <w:rPr>
          <w:rFonts w:ascii="Arial" w:eastAsia="Calibri" w:hAnsi="Arial" w:cs="Arial"/>
        </w:rPr>
      </w:pPr>
    </w:p>
    <w:p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3</w:t>
      </w:r>
    </w:p>
    <w:p w:rsidR="00B37185" w:rsidRPr="00B37185" w:rsidRDefault="00B37185" w:rsidP="00B37185">
      <w:pPr>
        <w:spacing w:after="0" w:line="276" w:lineRule="auto"/>
        <w:jc w:val="both"/>
        <w:rPr>
          <w:rFonts w:ascii="Arial" w:eastAsia="Calibri" w:hAnsi="Arial" w:cs="Arial"/>
        </w:rPr>
      </w:pPr>
      <w:r w:rsidRPr="00B37185">
        <w:rPr>
          <w:rFonts w:ascii="Arial" w:eastAsia="Calibri" w:hAnsi="Arial" w:cs="Arial"/>
        </w:rPr>
        <w:t xml:space="preserve">Okres rękojmi </w:t>
      </w:r>
      <w:r w:rsidR="00BD41E1">
        <w:rPr>
          <w:rFonts w:ascii="Arial" w:eastAsia="Calibri" w:hAnsi="Arial" w:cs="Arial"/>
        </w:rPr>
        <w:t xml:space="preserve">i gwarancji </w:t>
      </w:r>
      <w:r w:rsidRPr="00B37185">
        <w:rPr>
          <w:rFonts w:ascii="Arial" w:eastAsia="Calibri" w:hAnsi="Arial" w:cs="Arial"/>
        </w:rPr>
        <w:t>wynosi …… miesięcy licząc od daty odbioru końcowego.</w:t>
      </w:r>
    </w:p>
    <w:p w:rsidR="00B37185" w:rsidRPr="00B37185" w:rsidRDefault="00B37185" w:rsidP="00B37185">
      <w:pPr>
        <w:tabs>
          <w:tab w:val="left" w:pos="1701"/>
        </w:tabs>
        <w:spacing w:after="0" w:line="276" w:lineRule="auto"/>
        <w:jc w:val="both"/>
        <w:rPr>
          <w:rFonts w:ascii="Arial" w:eastAsia="Calibri" w:hAnsi="Arial" w:cs="Arial"/>
          <w:b/>
        </w:rPr>
      </w:pPr>
    </w:p>
    <w:p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4</w:t>
      </w:r>
    </w:p>
    <w:p w:rsidR="00B37185" w:rsidRPr="00B37185" w:rsidRDefault="00B37185" w:rsidP="00B37185">
      <w:pPr>
        <w:numPr>
          <w:ilvl w:val="0"/>
          <w:numId w:val="11"/>
        </w:numPr>
        <w:tabs>
          <w:tab w:val="left" w:pos="567"/>
        </w:tabs>
        <w:spacing w:after="0" w:line="276" w:lineRule="auto"/>
        <w:ind w:left="567" w:hanging="567"/>
        <w:jc w:val="both"/>
        <w:rPr>
          <w:rFonts w:ascii="Arial" w:eastAsia="Times New Roman" w:hAnsi="Arial" w:cs="Arial"/>
          <w:bCs/>
          <w:lang w:eastAsia="x-none"/>
        </w:rPr>
      </w:pPr>
      <w:r w:rsidRPr="00B37185">
        <w:rPr>
          <w:rFonts w:ascii="Arial" w:eastAsia="Times New Roman" w:hAnsi="Arial" w:cs="Arial"/>
          <w:bCs/>
          <w:lang w:eastAsia="x-none"/>
        </w:rPr>
        <w:t xml:space="preserve">Za wykonanie robót strony ustalają wynagrodzenie ryczałtowe w kwocie: …………..zł netto </w:t>
      </w:r>
      <w:r w:rsidRPr="00B37185">
        <w:rPr>
          <w:rFonts w:ascii="Arial" w:eastAsia="Times New Roman" w:hAnsi="Arial" w:cs="Arial"/>
          <w:lang w:eastAsia="x-none"/>
        </w:rPr>
        <w:t>(słownie: ………………………)</w:t>
      </w:r>
      <w:r w:rsidRPr="00B37185">
        <w:rPr>
          <w:rFonts w:ascii="Arial" w:eastAsia="Times New Roman" w:hAnsi="Arial" w:cs="Arial"/>
          <w:lang w:eastAsia="pl-PL"/>
        </w:rPr>
        <w:t xml:space="preserve"> oraz należny podatek VAT </w:t>
      </w:r>
      <w:r w:rsidRPr="00B37185">
        <w:rPr>
          <w:rFonts w:ascii="Arial" w:eastAsia="Times New Roman" w:hAnsi="Arial" w:cs="Arial"/>
          <w:bCs/>
          <w:lang w:eastAsia="x-none"/>
        </w:rPr>
        <w:t>…………..</w:t>
      </w:r>
      <w:r w:rsidRPr="00B37185">
        <w:rPr>
          <w:rFonts w:ascii="Arial" w:eastAsia="Times New Roman" w:hAnsi="Arial" w:cs="Arial"/>
          <w:lang w:eastAsia="pl-PL"/>
        </w:rPr>
        <w:t xml:space="preserve"> zł. </w:t>
      </w:r>
    </w:p>
    <w:p w:rsidR="00B37185" w:rsidRPr="00B37185" w:rsidRDefault="00B37185" w:rsidP="00B37185">
      <w:pPr>
        <w:tabs>
          <w:tab w:val="left" w:pos="567"/>
        </w:tabs>
        <w:spacing w:after="0" w:line="276" w:lineRule="auto"/>
        <w:ind w:left="567"/>
        <w:jc w:val="both"/>
        <w:rPr>
          <w:rFonts w:ascii="Arial" w:eastAsia="Times New Roman" w:hAnsi="Arial" w:cs="Arial"/>
          <w:bCs/>
          <w:lang w:eastAsia="x-none"/>
        </w:rPr>
      </w:pPr>
      <w:r w:rsidRPr="00B37185">
        <w:rPr>
          <w:rFonts w:ascii="Arial" w:eastAsia="Times New Roman" w:hAnsi="Arial" w:cs="Arial"/>
          <w:lang w:eastAsia="pl-PL"/>
        </w:rPr>
        <w:t>Łączny koszt wynosi</w:t>
      </w:r>
      <w:r w:rsidRPr="00B37185">
        <w:rPr>
          <w:rFonts w:ascii="Arial" w:eastAsia="Times New Roman" w:hAnsi="Arial" w:cs="Arial"/>
          <w:lang w:eastAsia="x-none"/>
        </w:rPr>
        <w:t xml:space="preserve"> …………….. zł brutto (słownie: ………………………). </w:t>
      </w:r>
    </w:p>
    <w:p w:rsidR="00B37185" w:rsidRPr="00B37185" w:rsidRDefault="00B37185" w:rsidP="00B37185">
      <w:pPr>
        <w:numPr>
          <w:ilvl w:val="0"/>
          <w:numId w:val="11"/>
        </w:numPr>
        <w:tabs>
          <w:tab w:val="left" w:pos="567"/>
        </w:tabs>
        <w:spacing w:after="0" w:line="276" w:lineRule="auto"/>
        <w:ind w:left="567" w:hanging="567"/>
        <w:jc w:val="both"/>
        <w:rPr>
          <w:rFonts w:ascii="Arial" w:eastAsia="Times New Roman" w:hAnsi="Arial" w:cs="Arial"/>
          <w:lang w:eastAsia="x-none"/>
        </w:rPr>
      </w:pPr>
      <w:r w:rsidRPr="00B37185">
        <w:rPr>
          <w:rFonts w:ascii="Arial" w:eastAsia="Times New Roman" w:hAnsi="Arial" w:cs="Arial"/>
          <w:lang w:eastAsia="x-none"/>
        </w:rPr>
        <w:t>Ustala się, że wynagrodzenie Wykonawcy brutto przedstawione w ust. 1 uwzględnia wszystkie obowiązujące podatki oraz wszelkie inne opłaty związane wykonywaniem robót.</w:t>
      </w:r>
    </w:p>
    <w:p w:rsidR="00B37185" w:rsidRPr="00B37185" w:rsidRDefault="00B37185" w:rsidP="00B37185">
      <w:pPr>
        <w:numPr>
          <w:ilvl w:val="0"/>
          <w:numId w:val="11"/>
        </w:numPr>
        <w:tabs>
          <w:tab w:val="left" w:pos="567"/>
        </w:tabs>
        <w:spacing w:after="0" w:line="276" w:lineRule="auto"/>
        <w:ind w:left="567" w:hanging="567"/>
        <w:jc w:val="both"/>
        <w:rPr>
          <w:rFonts w:ascii="Arial" w:eastAsia="Times New Roman" w:hAnsi="Arial" w:cs="Arial"/>
          <w:lang w:eastAsia="x-none"/>
        </w:rPr>
      </w:pPr>
      <w:r w:rsidRPr="00B37185">
        <w:rPr>
          <w:rFonts w:ascii="Arial" w:eastAsia="Times New Roman" w:hAnsi="Arial" w:cs="Arial"/>
          <w:lang w:eastAsia="x-none"/>
        </w:rPr>
        <w:t>Płatność zostanie zrealizowana z zastosowaniem mechanizmu podzielonej płatności.</w:t>
      </w:r>
    </w:p>
    <w:p w:rsidR="00B37185" w:rsidRPr="00B37185" w:rsidRDefault="00B37185" w:rsidP="00B37185">
      <w:pPr>
        <w:tabs>
          <w:tab w:val="left" w:pos="567"/>
        </w:tabs>
        <w:spacing w:after="0" w:line="276" w:lineRule="auto"/>
        <w:ind w:left="567"/>
        <w:jc w:val="both"/>
        <w:rPr>
          <w:rFonts w:ascii="Arial" w:eastAsia="Times New Roman" w:hAnsi="Arial" w:cs="Arial"/>
          <w:lang w:eastAsia="x-none"/>
        </w:rPr>
      </w:pPr>
    </w:p>
    <w:p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5</w:t>
      </w:r>
    </w:p>
    <w:p w:rsidR="00B37185" w:rsidRPr="00B37185" w:rsidRDefault="00B37185" w:rsidP="00B37185">
      <w:pPr>
        <w:widowControl w:val="0"/>
        <w:numPr>
          <w:ilvl w:val="0"/>
          <w:numId w:val="12"/>
        </w:numPr>
        <w:tabs>
          <w:tab w:val="left" w:pos="360"/>
          <w:tab w:val="left" w:pos="720"/>
        </w:tabs>
        <w:suppressAutoHyphens/>
        <w:spacing w:after="0" w:line="276" w:lineRule="auto"/>
        <w:jc w:val="both"/>
        <w:rPr>
          <w:rFonts w:ascii="Arial" w:eastAsia="Calibri" w:hAnsi="Arial" w:cs="Arial"/>
        </w:rPr>
      </w:pPr>
      <w:r w:rsidRPr="00B37185">
        <w:rPr>
          <w:rFonts w:ascii="Arial" w:eastAsia="Calibri" w:hAnsi="Arial" w:cs="Arial"/>
        </w:rPr>
        <w:t>Strony postanawiają, że przedmiot umowy rozliczany będzie w całości po zakończeniu robót i ich odbiorze.</w:t>
      </w:r>
    </w:p>
    <w:p w:rsidR="00B37185" w:rsidRPr="00B37185" w:rsidRDefault="00B37185" w:rsidP="00B37185">
      <w:pPr>
        <w:widowControl w:val="0"/>
        <w:numPr>
          <w:ilvl w:val="0"/>
          <w:numId w:val="12"/>
        </w:numPr>
        <w:tabs>
          <w:tab w:val="left" w:pos="360"/>
          <w:tab w:val="left" w:pos="720"/>
        </w:tabs>
        <w:suppressAutoHyphens/>
        <w:spacing w:after="0" w:line="276" w:lineRule="auto"/>
        <w:jc w:val="both"/>
        <w:rPr>
          <w:rFonts w:ascii="Arial" w:eastAsia="Calibri" w:hAnsi="Arial" w:cs="Arial"/>
        </w:rPr>
      </w:pPr>
      <w:r w:rsidRPr="00B37185">
        <w:rPr>
          <w:rFonts w:ascii="Arial" w:eastAsia="Calibri" w:hAnsi="Arial" w:cs="Arial"/>
        </w:rPr>
        <w:lastRenderedPageBreak/>
        <w:t xml:space="preserve">Ostateczne rozliczenie należności za przedmiot umowy nastąpi fakturą wystawioną </w:t>
      </w:r>
      <w:r w:rsidRPr="00B37185">
        <w:rPr>
          <w:rFonts w:ascii="Arial" w:eastAsia="Calibri" w:hAnsi="Arial" w:cs="Arial"/>
        </w:rPr>
        <w:br/>
        <w:t>w oparciu o bezusterkowy protokół odbioru końcowego.</w:t>
      </w:r>
    </w:p>
    <w:p w:rsidR="00B37185" w:rsidRPr="00B37185" w:rsidRDefault="00B37185" w:rsidP="00B37185">
      <w:pPr>
        <w:widowControl w:val="0"/>
        <w:numPr>
          <w:ilvl w:val="0"/>
          <w:numId w:val="12"/>
        </w:numPr>
        <w:tabs>
          <w:tab w:val="left" w:pos="360"/>
          <w:tab w:val="left" w:pos="720"/>
        </w:tabs>
        <w:suppressAutoHyphens/>
        <w:spacing w:after="0" w:line="276" w:lineRule="auto"/>
        <w:jc w:val="both"/>
        <w:rPr>
          <w:rFonts w:ascii="Arial" w:eastAsia="Calibri" w:hAnsi="Arial" w:cs="Arial"/>
        </w:rPr>
      </w:pPr>
      <w:r w:rsidRPr="00B37185">
        <w:rPr>
          <w:rFonts w:ascii="Arial" w:eastAsia="Calibri" w:hAnsi="Arial" w:cs="Arial"/>
        </w:rPr>
        <w:t>Zamawiający dokona zapłaty wynagrodzenia Wykonawcy w terminie do 30 dni, licząc od dnia złożenia danej faktury wraz z dokumentami rozliczeniowymi (protokół odbioru), na konto bankowe Wykonawcy.</w:t>
      </w:r>
    </w:p>
    <w:p w:rsidR="00B37185" w:rsidRPr="00B37185" w:rsidRDefault="00B37185" w:rsidP="00B37185">
      <w:pPr>
        <w:numPr>
          <w:ilvl w:val="0"/>
          <w:numId w:val="12"/>
        </w:numPr>
        <w:spacing w:after="0" w:line="276" w:lineRule="auto"/>
        <w:jc w:val="both"/>
        <w:rPr>
          <w:rFonts w:ascii="Arial" w:eastAsia="Calibri" w:hAnsi="Arial" w:cs="Arial"/>
        </w:rPr>
      </w:pPr>
      <w:r w:rsidRPr="00B37185">
        <w:rPr>
          <w:rFonts w:ascii="Arial" w:eastAsia="Calibri" w:hAnsi="Arial" w:cs="Arial"/>
        </w:rPr>
        <w:t>Wykonawca wraz z fakturą przedstawia dokumenty takie jak: przelew bankowy, wyciąg bankowy, kasa wypłaci (KW), z których jednoznacznie wynika, iż Wykonawca dokonał płatności na rzecz ewentualnych podwykonawców za wykonane prace. Brak potwierdzenia wstrzymuje dokonanie zapłaty faktury.</w:t>
      </w:r>
    </w:p>
    <w:p w:rsidR="00B37185" w:rsidRPr="00B37185" w:rsidRDefault="00B37185" w:rsidP="00B37185">
      <w:pPr>
        <w:numPr>
          <w:ilvl w:val="0"/>
          <w:numId w:val="12"/>
        </w:numPr>
        <w:spacing w:after="200" w:line="276" w:lineRule="auto"/>
        <w:contextualSpacing/>
        <w:rPr>
          <w:rFonts w:ascii="Arial" w:eastAsia="Calibri" w:hAnsi="Arial" w:cs="Arial"/>
        </w:rPr>
      </w:pPr>
      <w:r w:rsidRPr="00B37185">
        <w:rPr>
          <w:rFonts w:ascii="Arial" w:eastAsia="Calibri" w:hAnsi="Arial" w:cs="Arial"/>
        </w:rPr>
        <w:t>Na fakturze należy wskazać: Nabywcę - Gmina Nawojowa ul. Ogrodowa 2, 33-335 Nawojowa NIP 734-345-08-06 Regon 491892529 oraz Odbiorcę – Urząd Gminy Nawojowa ul. Ogrodowa 2, 33-335 Nawojowa.</w:t>
      </w:r>
    </w:p>
    <w:p w:rsidR="00B37185" w:rsidRPr="00B37185" w:rsidRDefault="00B37185" w:rsidP="00B37185">
      <w:pPr>
        <w:tabs>
          <w:tab w:val="left" w:pos="426"/>
        </w:tabs>
        <w:spacing w:after="0" w:line="276" w:lineRule="auto"/>
        <w:jc w:val="center"/>
        <w:rPr>
          <w:rFonts w:ascii="Arial" w:eastAsia="Calibri" w:hAnsi="Arial" w:cs="Arial"/>
          <w:b/>
        </w:rPr>
      </w:pPr>
    </w:p>
    <w:p w:rsidR="00427DB9" w:rsidRDefault="00427DB9" w:rsidP="00B37185">
      <w:pPr>
        <w:tabs>
          <w:tab w:val="left" w:pos="426"/>
        </w:tabs>
        <w:spacing w:after="0" w:line="276" w:lineRule="auto"/>
        <w:jc w:val="center"/>
        <w:rPr>
          <w:rFonts w:ascii="Arial" w:eastAsia="Calibri" w:hAnsi="Arial" w:cs="Arial"/>
          <w:b/>
        </w:rPr>
      </w:pPr>
    </w:p>
    <w:p w:rsidR="00B37185" w:rsidRPr="00B37185" w:rsidRDefault="00B37185" w:rsidP="00B37185">
      <w:pPr>
        <w:tabs>
          <w:tab w:val="left" w:pos="426"/>
        </w:tabs>
        <w:spacing w:after="0" w:line="276" w:lineRule="auto"/>
        <w:jc w:val="center"/>
        <w:rPr>
          <w:rFonts w:ascii="Arial" w:eastAsia="Calibri" w:hAnsi="Arial" w:cs="Arial"/>
        </w:rPr>
      </w:pPr>
      <w:r w:rsidRPr="00B37185">
        <w:rPr>
          <w:rFonts w:ascii="Arial" w:eastAsia="Calibri" w:hAnsi="Arial" w:cs="Arial"/>
          <w:b/>
        </w:rPr>
        <w:t>§ 6</w:t>
      </w:r>
    </w:p>
    <w:p w:rsidR="00B37185" w:rsidRPr="00B37185" w:rsidRDefault="00B37185" w:rsidP="00B37185">
      <w:pPr>
        <w:tabs>
          <w:tab w:val="left" w:pos="426"/>
        </w:tabs>
        <w:spacing w:after="0" w:line="276" w:lineRule="auto"/>
        <w:jc w:val="both"/>
        <w:rPr>
          <w:rFonts w:ascii="Arial" w:eastAsia="Calibri" w:hAnsi="Arial" w:cs="Arial"/>
        </w:rPr>
      </w:pPr>
      <w:r w:rsidRPr="00B37185">
        <w:rPr>
          <w:rFonts w:ascii="Arial" w:eastAsia="Calibri" w:hAnsi="Arial" w:cs="Arial"/>
        </w:rPr>
        <w:t>Zamawiający przekaże Wykonawcy plac budowy w terminie do 7 dni od daty podpisania umowy.</w:t>
      </w:r>
    </w:p>
    <w:p w:rsidR="00B37185" w:rsidRPr="00B37185" w:rsidRDefault="00B37185" w:rsidP="00B37185">
      <w:pPr>
        <w:tabs>
          <w:tab w:val="left" w:pos="426"/>
        </w:tabs>
        <w:spacing w:after="0" w:line="276" w:lineRule="auto"/>
        <w:jc w:val="both"/>
        <w:rPr>
          <w:rFonts w:ascii="Arial" w:eastAsia="Calibri" w:hAnsi="Arial" w:cs="Arial"/>
          <w:b/>
        </w:rPr>
      </w:pPr>
    </w:p>
    <w:p w:rsidR="00B37185" w:rsidRPr="00B37185" w:rsidRDefault="00B37185" w:rsidP="00B37185">
      <w:pPr>
        <w:tabs>
          <w:tab w:val="left" w:pos="426"/>
        </w:tabs>
        <w:spacing w:after="0" w:line="276" w:lineRule="auto"/>
        <w:jc w:val="center"/>
        <w:rPr>
          <w:rFonts w:ascii="Arial" w:eastAsia="Calibri" w:hAnsi="Arial" w:cs="Arial"/>
        </w:rPr>
      </w:pPr>
      <w:r w:rsidRPr="00B37185">
        <w:rPr>
          <w:rFonts w:ascii="Arial" w:eastAsia="Calibri" w:hAnsi="Arial" w:cs="Arial"/>
          <w:b/>
        </w:rPr>
        <w:t>§ 7</w:t>
      </w:r>
    </w:p>
    <w:p w:rsidR="00B37185" w:rsidRPr="00B37185" w:rsidRDefault="00B37185" w:rsidP="00B37185">
      <w:pPr>
        <w:numPr>
          <w:ilvl w:val="0"/>
          <w:numId w:val="13"/>
        </w:numPr>
        <w:tabs>
          <w:tab w:val="left" w:pos="1701"/>
        </w:tabs>
        <w:spacing w:after="0" w:line="276" w:lineRule="auto"/>
        <w:jc w:val="both"/>
        <w:rPr>
          <w:rFonts w:ascii="Arial" w:eastAsia="Calibri" w:hAnsi="Arial" w:cs="Arial"/>
        </w:rPr>
      </w:pPr>
      <w:r w:rsidRPr="00B37185">
        <w:rPr>
          <w:rFonts w:ascii="Arial" w:eastAsia="Calibri" w:hAnsi="Arial" w:cs="Arial"/>
        </w:rPr>
        <w:t xml:space="preserve">Inspektor nadzoru działa w granicach umocowania określonego przepisami ustawy </w:t>
      </w:r>
      <w:r w:rsidRPr="00B37185">
        <w:rPr>
          <w:rFonts w:ascii="Arial" w:eastAsia="Calibri" w:hAnsi="Arial" w:cs="Arial"/>
        </w:rPr>
        <w:br/>
        <w:t>z dnia 7 lipca  1994 r. Prawo budowlane.</w:t>
      </w:r>
    </w:p>
    <w:p w:rsidR="00B37185" w:rsidRPr="00B37185" w:rsidRDefault="00B37185" w:rsidP="00B37185">
      <w:pPr>
        <w:numPr>
          <w:ilvl w:val="0"/>
          <w:numId w:val="13"/>
        </w:numPr>
        <w:tabs>
          <w:tab w:val="left" w:pos="1701"/>
        </w:tabs>
        <w:spacing w:after="0" w:line="276" w:lineRule="auto"/>
        <w:jc w:val="both"/>
        <w:rPr>
          <w:rFonts w:ascii="Arial" w:eastAsia="Calibri" w:hAnsi="Arial" w:cs="Arial"/>
        </w:rPr>
      </w:pPr>
      <w:r w:rsidRPr="00B37185">
        <w:rPr>
          <w:rFonts w:ascii="Arial" w:eastAsia="Calibri" w:hAnsi="Arial" w:cs="Arial"/>
        </w:rPr>
        <w:t>Wykonawca ustanawia kierownika robót w osobie: ……………………</w:t>
      </w:r>
    </w:p>
    <w:p w:rsidR="00B37185" w:rsidRPr="00B37185" w:rsidRDefault="00B37185" w:rsidP="00B37185">
      <w:pPr>
        <w:numPr>
          <w:ilvl w:val="0"/>
          <w:numId w:val="13"/>
        </w:numPr>
        <w:tabs>
          <w:tab w:val="left" w:pos="1701"/>
        </w:tabs>
        <w:spacing w:after="0" w:line="276" w:lineRule="auto"/>
        <w:jc w:val="both"/>
        <w:rPr>
          <w:rFonts w:ascii="Arial" w:eastAsia="Calibri" w:hAnsi="Arial" w:cs="Arial"/>
        </w:rPr>
      </w:pPr>
      <w:r w:rsidRPr="00B37185">
        <w:rPr>
          <w:rFonts w:ascii="Arial" w:eastAsia="Calibri" w:hAnsi="Arial" w:cs="Arial"/>
        </w:rPr>
        <w:t xml:space="preserve">Wykonawca z własnej inicjatywy proponuje zmianę na stanowisku kierownika budowy </w:t>
      </w:r>
      <w:r w:rsidRPr="00B37185">
        <w:rPr>
          <w:rFonts w:ascii="Arial" w:eastAsia="Calibri" w:hAnsi="Arial" w:cs="Arial"/>
        </w:rPr>
        <w:br/>
        <w:t>o którym mowa w ust. 3 wskazanym w ofercie w przypadku:</w:t>
      </w:r>
    </w:p>
    <w:p w:rsidR="00B37185" w:rsidRPr="00B37185" w:rsidRDefault="00B37185" w:rsidP="00B37185">
      <w:pPr>
        <w:numPr>
          <w:ilvl w:val="2"/>
          <w:numId w:val="13"/>
        </w:numPr>
        <w:tabs>
          <w:tab w:val="left" w:pos="1701"/>
        </w:tabs>
        <w:spacing w:after="0" w:line="276" w:lineRule="auto"/>
        <w:jc w:val="both"/>
        <w:rPr>
          <w:rFonts w:ascii="Arial" w:eastAsia="Calibri" w:hAnsi="Arial" w:cs="Arial"/>
        </w:rPr>
      </w:pPr>
      <w:r w:rsidRPr="00B37185">
        <w:rPr>
          <w:rFonts w:ascii="Arial" w:eastAsia="Calibri" w:hAnsi="Arial" w:cs="Arial"/>
        </w:rPr>
        <w:t>choroby lub innych zdarzeń losowych dotychczasowego kierownika budowy uniemożliwiających pełnienie funkcji,</w:t>
      </w:r>
    </w:p>
    <w:p w:rsidR="00B37185" w:rsidRPr="00B37185" w:rsidRDefault="00B37185" w:rsidP="00B37185">
      <w:pPr>
        <w:numPr>
          <w:ilvl w:val="2"/>
          <w:numId w:val="13"/>
        </w:numPr>
        <w:tabs>
          <w:tab w:val="left" w:pos="1701"/>
        </w:tabs>
        <w:spacing w:after="0" w:line="276" w:lineRule="auto"/>
        <w:jc w:val="both"/>
        <w:rPr>
          <w:rFonts w:ascii="Arial" w:eastAsia="Calibri" w:hAnsi="Arial" w:cs="Arial"/>
        </w:rPr>
      </w:pPr>
      <w:r w:rsidRPr="00B37185">
        <w:rPr>
          <w:rFonts w:ascii="Arial" w:eastAsia="Calibri" w:hAnsi="Arial" w:cs="Arial"/>
        </w:rPr>
        <w:t xml:space="preserve">jeżeli zmiana kierownika budowy stanie się konieczna z innych przyczyn niezależnych od Wykonawcy w szczególności przy rezygnacji z pracy </w:t>
      </w:r>
      <w:r w:rsidRPr="00B37185">
        <w:rPr>
          <w:rFonts w:ascii="Arial" w:eastAsia="Calibri" w:hAnsi="Arial" w:cs="Arial"/>
        </w:rPr>
        <w:br/>
        <w:t>u Wykonawcy lub utracie uprawnień  zawodowych.</w:t>
      </w:r>
    </w:p>
    <w:p w:rsidR="00B37185" w:rsidRPr="00B37185" w:rsidRDefault="00B37185" w:rsidP="00B37185">
      <w:pPr>
        <w:numPr>
          <w:ilvl w:val="0"/>
          <w:numId w:val="13"/>
        </w:numPr>
        <w:tabs>
          <w:tab w:val="left" w:pos="1701"/>
        </w:tabs>
        <w:spacing w:after="0" w:line="276" w:lineRule="auto"/>
        <w:jc w:val="both"/>
        <w:rPr>
          <w:rFonts w:ascii="Arial" w:eastAsia="Calibri" w:hAnsi="Arial" w:cs="Arial"/>
        </w:rPr>
      </w:pPr>
      <w:r w:rsidRPr="00B37185">
        <w:rPr>
          <w:rFonts w:ascii="Arial" w:eastAsia="Calibri" w:hAnsi="Arial" w:cs="Arial"/>
        </w:rPr>
        <w:t>W przypadku zmiany kierownika budowy, nowy kierownik musi spełniać wymagania określone dla tej osoby w postępowaniu o udzielenie zamówienia publicznego w wyniku którego zawarto niniejszą umowę.</w:t>
      </w:r>
    </w:p>
    <w:p w:rsidR="00B37185" w:rsidRPr="00B37185" w:rsidRDefault="00B37185" w:rsidP="00B37185">
      <w:pPr>
        <w:tabs>
          <w:tab w:val="left" w:pos="1701"/>
        </w:tabs>
        <w:spacing w:after="0" w:line="276" w:lineRule="auto"/>
        <w:jc w:val="both"/>
        <w:rPr>
          <w:rFonts w:ascii="Arial" w:eastAsia="Calibri" w:hAnsi="Arial" w:cs="Arial"/>
        </w:rPr>
      </w:pPr>
    </w:p>
    <w:p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8</w:t>
      </w:r>
    </w:p>
    <w:p w:rsidR="00B37185" w:rsidRPr="00B37185" w:rsidRDefault="00B37185" w:rsidP="00B37185">
      <w:pPr>
        <w:numPr>
          <w:ilvl w:val="0"/>
          <w:numId w:val="1"/>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Wykonawca przed podpisaniem umowy wnosi zabezpieczenie należytego wykonania umowy w </w:t>
      </w:r>
      <w:r w:rsidRPr="00427DB9">
        <w:rPr>
          <w:rFonts w:ascii="Arial" w:eastAsia="Calibri" w:hAnsi="Arial" w:cs="Arial"/>
        </w:rPr>
        <w:t xml:space="preserve">wysokości </w:t>
      </w:r>
      <w:r w:rsidR="005D2AB1" w:rsidRPr="00427DB9">
        <w:rPr>
          <w:rFonts w:ascii="Arial" w:eastAsia="Calibri" w:hAnsi="Arial" w:cs="Arial"/>
        </w:rPr>
        <w:t>5</w:t>
      </w:r>
      <w:r w:rsidRPr="00427DB9">
        <w:rPr>
          <w:rFonts w:ascii="Arial" w:eastAsia="Calibri" w:hAnsi="Arial" w:cs="Arial"/>
        </w:rPr>
        <w:t xml:space="preserve">% </w:t>
      </w:r>
      <w:r w:rsidRPr="00B37185">
        <w:rPr>
          <w:rFonts w:ascii="Arial" w:eastAsia="Calibri" w:hAnsi="Arial" w:cs="Arial"/>
        </w:rPr>
        <w:t>ceny ofertowej określonej w § 4 ust. 1 umowy  tj. ………….. zł (…………….. złotych …./100) w formie ………………………….</w:t>
      </w:r>
    </w:p>
    <w:p w:rsidR="00B37185" w:rsidRPr="00B37185" w:rsidRDefault="00B37185" w:rsidP="00B37185">
      <w:pPr>
        <w:numPr>
          <w:ilvl w:val="0"/>
          <w:numId w:val="1"/>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Zamawiający, zwraca zabezpieczenie w wysokości 70%, w terminie 30 dni od dnia przekazania przez Wykonawcę robót budowlanych i przyjęcia ich przez Zamawiającego jako należycie wykonanych.</w:t>
      </w:r>
    </w:p>
    <w:p w:rsidR="00B37185" w:rsidRPr="00B37185" w:rsidRDefault="00B37185" w:rsidP="00B37185">
      <w:pPr>
        <w:numPr>
          <w:ilvl w:val="0"/>
          <w:numId w:val="1"/>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Strony postanawiają</w:t>
      </w:r>
      <w:r w:rsidRPr="00427DB9">
        <w:rPr>
          <w:rFonts w:ascii="Arial" w:eastAsia="Calibri" w:hAnsi="Arial" w:cs="Arial"/>
        </w:rPr>
        <w:t xml:space="preserve">, że 30% wniesionego zabezpieczenia należytego wykonania umowy zostanie zatrzymane i przeznaczone na zabezpieczenie roszczeń z tytułu rękojmi </w:t>
      </w:r>
      <w:r w:rsidR="00556D25" w:rsidRPr="00427DB9">
        <w:rPr>
          <w:rFonts w:ascii="Arial" w:eastAsia="Calibri" w:hAnsi="Arial" w:cs="Arial"/>
        </w:rPr>
        <w:t xml:space="preserve">lub gwarancji </w:t>
      </w:r>
      <w:r w:rsidRPr="00427DB9">
        <w:rPr>
          <w:rFonts w:ascii="Arial" w:eastAsia="Calibri" w:hAnsi="Arial" w:cs="Arial"/>
        </w:rPr>
        <w:t>za wady, które zostanie zwrócone najpóźniej w 15 dniu po upływie terminu rękojmi</w:t>
      </w:r>
      <w:r w:rsidR="00556D25" w:rsidRPr="00427DB9">
        <w:rPr>
          <w:rFonts w:ascii="Arial" w:eastAsia="Calibri" w:hAnsi="Arial" w:cs="Arial"/>
        </w:rPr>
        <w:t xml:space="preserve"> lub gwarancji</w:t>
      </w:r>
      <w:r w:rsidRPr="00427DB9">
        <w:rPr>
          <w:rFonts w:ascii="Arial" w:eastAsia="Calibri" w:hAnsi="Arial" w:cs="Arial"/>
        </w:rPr>
        <w:t>.</w:t>
      </w:r>
    </w:p>
    <w:p w:rsidR="00B37185" w:rsidRPr="00B37185" w:rsidRDefault="00B37185" w:rsidP="00B37185">
      <w:pPr>
        <w:tabs>
          <w:tab w:val="left" w:pos="1701"/>
        </w:tabs>
        <w:spacing w:after="0" w:line="276" w:lineRule="auto"/>
        <w:jc w:val="center"/>
        <w:rPr>
          <w:rFonts w:ascii="Arial" w:eastAsia="Calibri" w:hAnsi="Arial" w:cs="Arial"/>
          <w:b/>
        </w:rPr>
      </w:pPr>
    </w:p>
    <w:p w:rsidR="00BA72BF" w:rsidRDefault="00BA72BF" w:rsidP="00B37185">
      <w:pPr>
        <w:tabs>
          <w:tab w:val="left" w:pos="1701"/>
        </w:tabs>
        <w:spacing w:after="0" w:line="276" w:lineRule="auto"/>
        <w:jc w:val="center"/>
        <w:rPr>
          <w:rFonts w:ascii="Arial" w:eastAsia="Calibri" w:hAnsi="Arial" w:cs="Arial"/>
          <w:b/>
        </w:rPr>
      </w:pPr>
    </w:p>
    <w:p w:rsidR="00BA72BF" w:rsidRDefault="00BA72BF" w:rsidP="00B37185">
      <w:pPr>
        <w:tabs>
          <w:tab w:val="left" w:pos="1701"/>
        </w:tabs>
        <w:spacing w:after="0" w:line="276" w:lineRule="auto"/>
        <w:jc w:val="center"/>
        <w:rPr>
          <w:rFonts w:ascii="Arial" w:eastAsia="Calibri" w:hAnsi="Arial" w:cs="Arial"/>
          <w:b/>
        </w:rPr>
      </w:pPr>
    </w:p>
    <w:p w:rsidR="00BA72BF" w:rsidRDefault="00BA72BF" w:rsidP="00B37185">
      <w:pPr>
        <w:tabs>
          <w:tab w:val="left" w:pos="1701"/>
        </w:tabs>
        <w:spacing w:after="0" w:line="276" w:lineRule="auto"/>
        <w:jc w:val="center"/>
        <w:rPr>
          <w:rFonts w:ascii="Arial" w:eastAsia="Calibri" w:hAnsi="Arial" w:cs="Arial"/>
          <w:b/>
        </w:rPr>
      </w:pPr>
    </w:p>
    <w:p w:rsidR="00B37185" w:rsidRPr="00B37185" w:rsidRDefault="00B37185" w:rsidP="00B37185">
      <w:pPr>
        <w:tabs>
          <w:tab w:val="left" w:pos="1701"/>
        </w:tabs>
        <w:spacing w:after="0" w:line="276" w:lineRule="auto"/>
        <w:jc w:val="center"/>
        <w:rPr>
          <w:rFonts w:ascii="Arial" w:eastAsia="Calibri" w:hAnsi="Arial" w:cs="Arial"/>
          <w:b/>
          <w:bCs/>
        </w:rPr>
      </w:pPr>
      <w:r w:rsidRPr="00B37185">
        <w:rPr>
          <w:rFonts w:ascii="Arial" w:eastAsia="Calibri" w:hAnsi="Arial" w:cs="Arial"/>
          <w:b/>
        </w:rPr>
        <w:lastRenderedPageBreak/>
        <w:t>§ 9</w:t>
      </w:r>
    </w:p>
    <w:p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Wykonawca zobowiązuje się wykonać i utrzymać na swój koszt zabezpieczenia terenu budowy, strzec mienia znajdującego się na terenie budowy, a także zapewnić warunki bezpieczeństwa.</w:t>
      </w:r>
    </w:p>
    <w:p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W czasie realizacji robót Wykonawca będzie utrzymywał teren budowy w stanie wolnym od przeszkód komunikacyjnych oraz będzie usuwał wszelkie urządzenia pomocnicze </w:t>
      </w:r>
      <w:r w:rsidRPr="00B37185">
        <w:rPr>
          <w:rFonts w:ascii="Arial" w:eastAsia="Calibri" w:hAnsi="Arial" w:cs="Arial"/>
        </w:rPr>
        <w:br/>
        <w:t>i zbędne materiały, odpady i śmieci oraz niepotrzebne urządzenia prowizoryczne.</w:t>
      </w:r>
    </w:p>
    <w:p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Wykonawca zobowiązuje się do umożliwienia wstępu na teren budowy pracownikom organów państwowego nadzoru budowlanego, do których należy wykonywanie zadań określonych ustawą Prawo budowlane oraz do udostępnienia im danych i informacji wymaganych tą ustawą.</w:t>
      </w:r>
    </w:p>
    <w:p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Wykonawca jest zobowiązany do opracowania planu BIOZ i planu organizacji ruchu, na czas prowadzenia robót.</w:t>
      </w:r>
    </w:p>
    <w:p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Po zakończeniu robót Wykonawca zobowiązany jest uporządkować teren budowy </w:t>
      </w:r>
      <w:r w:rsidRPr="00B37185">
        <w:rPr>
          <w:rFonts w:ascii="Arial" w:eastAsia="Calibri" w:hAnsi="Arial" w:cs="Arial"/>
        </w:rPr>
        <w:br/>
        <w:t>i przekazać go Zamawiającemu w terminie ustalonym na odbiór robót.</w:t>
      </w:r>
    </w:p>
    <w:p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Wykonawca zobowiązuje się do ubezpieczenia budowy i robót z tytułu szkód, które mogą zaistnieć w związku z określonymi zdarzeniami losowymi oraz od odpowiedzialności cywilnej. Zamawiający zastrzega sobie prawo wglądu do dokumentów ubezpieczeniowych wykonawcy w całym okresie realizacji inwestycji.  </w:t>
      </w:r>
    </w:p>
    <w:p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Na wykonawcy spoczywać będzie obowiązek wykonania tymczasowego oznakowania placu budowy.</w:t>
      </w:r>
    </w:p>
    <w:p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Zamawiający (inwestor) nie pokrywa kosztów:</w:t>
      </w:r>
    </w:p>
    <w:p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zabezpieczenia robót pod względem bhp,</w:t>
      </w:r>
    </w:p>
    <w:p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organizacji ruchu drogowego,</w:t>
      </w:r>
    </w:p>
    <w:p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dostarczenia i zużycia wody oraz energii,</w:t>
      </w:r>
    </w:p>
    <w:p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wykonania dróg dojazdowych,</w:t>
      </w:r>
    </w:p>
    <w:p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roszczeń osób trzecich w stosunku do prowadzonych robót,</w:t>
      </w:r>
    </w:p>
    <w:p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b/>
        </w:rPr>
      </w:pPr>
      <w:r w:rsidRPr="00B37185">
        <w:rPr>
          <w:rFonts w:ascii="Arial" w:eastAsia="Calibri" w:hAnsi="Arial" w:cs="Arial"/>
        </w:rPr>
        <w:t>doprowadzenie terenu i dróg do stanu pierwotnego,</w:t>
      </w:r>
    </w:p>
    <w:p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b/>
        </w:rPr>
      </w:pPr>
      <w:r w:rsidRPr="00B37185">
        <w:rPr>
          <w:rFonts w:ascii="Arial" w:eastAsia="Calibri" w:hAnsi="Arial" w:cs="Arial"/>
        </w:rPr>
        <w:t>naprawienia szkód wynikłych z winy Wykonawcy.</w:t>
      </w:r>
    </w:p>
    <w:p w:rsidR="00B37185" w:rsidRPr="00B37185" w:rsidRDefault="00B37185" w:rsidP="00B37185">
      <w:pPr>
        <w:tabs>
          <w:tab w:val="left" w:pos="1701"/>
        </w:tabs>
        <w:spacing w:after="0" w:line="276" w:lineRule="auto"/>
        <w:jc w:val="both"/>
        <w:rPr>
          <w:rFonts w:ascii="Arial" w:eastAsia="Calibri" w:hAnsi="Arial" w:cs="Arial"/>
          <w:b/>
        </w:rPr>
      </w:pPr>
    </w:p>
    <w:p w:rsidR="00B37185" w:rsidRPr="00B37185" w:rsidRDefault="00B37185" w:rsidP="00B37185">
      <w:pPr>
        <w:tabs>
          <w:tab w:val="left" w:pos="1701"/>
        </w:tabs>
        <w:spacing w:after="0" w:line="276" w:lineRule="auto"/>
        <w:jc w:val="center"/>
        <w:rPr>
          <w:rFonts w:ascii="Arial" w:eastAsia="Calibri" w:hAnsi="Arial" w:cs="Arial"/>
        </w:rPr>
      </w:pPr>
      <w:r w:rsidRPr="00B37185">
        <w:rPr>
          <w:rFonts w:ascii="Arial" w:eastAsia="Calibri" w:hAnsi="Arial" w:cs="Arial"/>
          <w:b/>
        </w:rPr>
        <w:t>§ 10</w:t>
      </w:r>
    </w:p>
    <w:p w:rsidR="00B37185" w:rsidRPr="00B37185" w:rsidRDefault="00B37185" w:rsidP="00B37185">
      <w:pPr>
        <w:numPr>
          <w:ilvl w:val="0"/>
          <w:numId w:val="3"/>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Wykonawca zobowiązuje się wykonać przedmiot umowy z materiałów własnych. </w:t>
      </w:r>
    </w:p>
    <w:p w:rsidR="00B37185" w:rsidRPr="00B37185" w:rsidRDefault="00B37185" w:rsidP="00B37185">
      <w:pPr>
        <w:numPr>
          <w:ilvl w:val="0"/>
          <w:numId w:val="3"/>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Materiały i urządzenia o których mowa w ust. 1 powinny odpowiadać co do jakości wymogom wyrobów dopuszczonych do obrotu i stosowanych w budownictwie.</w:t>
      </w:r>
    </w:p>
    <w:p w:rsidR="00B37185" w:rsidRPr="00B37185" w:rsidRDefault="00B37185" w:rsidP="00B37185">
      <w:pPr>
        <w:numPr>
          <w:ilvl w:val="0"/>
          <w:numId w:val="3"/>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Na każde żądanie Zamawiającego (Inspektora Nadzoru) Wykonawca jest zobowiązany okazać w stosunku do wskazanych materiałów: certyfikat na znak bezpieczeństwa, deklarację zgodności lub certyfikat zgodności z Polską Normą lub aprobatą techniczną.</w:t>
      </w:r>
    </w:p>
    <w:p w:rsidR="00B37185" w:rsidRPr="00B37185" w:rsidRDefault="00B37185" w:rsidP="00B37185">
      <w:pPr>
        <w:numPr>
          <w:ilvl w:val="0"/>
          <w:numId w:val="3"/>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Wykonawca zapewni potrzebne oprzyrządowanie, potencjał ludzki oraz materiały wymagane do zbadania na żądanie przez Zamawiającego jakości robót wykonanych </w:t>
      </w:r>
      <w:r w:rsidRPr="00B37185">
        <w:rPr>
          <w:rFonts w:ascii="Arial" w:eastAsia="Calibri" w:hAnsi="Arial" w:cs="Arial"/>
        </w:rPr>
        <w:br/>
        <w:t>z materiałów Wykonawcy na terenie budowy, a także do sprawdzenia ciężaru i ilości zużytych materiałów.</w:t>
      </w:r>
    </w:p>
    <w:p w:rsidR="00B37185" w:rsidRPr="00B37185" w:rsidRDefault="00B37185" w:rsidP="00B37185">
      <w:pPr>
        <w:numPr>
          <w:ilvl w:val="0"/>
          <w:numId w:val="3"/>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Badania o których mowa w ust 4, wynikające z obowiązujących norm i przepisów oraz warunków technicznych wykonania i odbioru robót, będą realizowane przez Wykonawcę na własny koszt.</w:t>
      </w:r>
    </w:p>
    <w:p w:rsidR="00B37185" w:rsidRPr="00B37185" w:rsidRDefault="00B37185" w:rsidP="00B37185">
      <w:pPr>
        <w:tabs>
          <w:tab w:val="left" w:pos="1701"/>
        </w:tabs>
        <w:spacing w:after="0" w:line="276" w:lineRule="auto"/>
        <w:ind w:left="360"/>
        <w:jc w:val="center"/>
        <w:rPr>
          <w:rFonts w:ascii="Arial" w:eastAsia="Calibri" w:hAnsi="Arial" w:cs="Arial"/>
        </w:rPr>
      </w:pPr>
      <w:r w:rsidRPr="00B37185">
        <w:rPr>
          <w:rFonts w:ascii="Arial" w:eastAsia="Calibri" w:hAnsi="Arial" w:cs="Arial"/>
          <w:b/>
        </w:rPr>
        <w:t>§ 11</w:t>
      </w:r>
    </w:p>
    <w:p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 przypadku zamiaru powierzenia realizacji zamówienia podwykonawcy Wykonawca zobowiązany jest poinformować Zamawiającego, podając nazwę podwykonawcy oraz wskazując, która część zamówienia będzie przez niego wykonywana. </w:t>
      </w:r>
    </w:p>
    <w:p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lastRenderedPageBreak/>
        <w:t xml:space="preserve">Zatrudnienie dodatkowego podwykonawcy, zmiana podwykonawcy lub zmiana zakresu prac powierzonych podwykonawcom możliwa jest wyłącznie po uzyskaniu pisemnej zgody Zamawiającego. </w:t>
      </w:r>
    </w:p>
    <w:p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Wykonawca zobowiązuje się do zapewnienia, że podwykonawcy wskazani w ofercie nie będą powierzali wykonania całości lub części powierzonych im prac dalszym podwykonawcom, chyba że Wykonawca uzyska od Zamawiającego zgodę na takie powierzenie. </w:t>
      </w:r>
    </w:p>
    <w:p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 każdym przypadku korzystania ze świadczeń podwykonawcy, Wykonawca ponosi pełną odpowiedzialność za wykonanie zobowiązań przez podwykonawcę, jak za własne działania lub zaniechania, niezależnie od osobistej odpowiedzialności podwykonawcy wobec Zamawiającego. </w:t>
      </w:r>
    </w:p>
    <w:p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Wykonawca, podwykonawca lub dalszy podwykonawca zamówienia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Zamawiający w terminie 7 dni, zgłosi pisemnie ewentualne zastrzeżenia do projektu umowy o podwykonawstwo, której przedmiotem są roboty budowlane: </w:t>
      </w:r>
    </w:p>
    <w:p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Niespełn</w:t>
      </w:r>
      <w:r w:rsidR="00556D25">
        <w:rPr>
          <w:rFonts w:ascii="Arial" w:eastAsia="Calibri" w:hAnsi="Arial" w:cs="Arial"/>
          <w:color w:val="000000"/>
          <w:lang w:eastAsia="en-GB"/>
        </w:rPr>
        <w:t>iającej wymagań określonych w S</w:t>
      </w:r>
      <w:r w:rsidRPr="00B37185">
        <w:rPr>
          <w:rFonts w:ascii="Arial" w:eastAsia="Calibri" w:hAnsi="Arial" w:cs="Arial"/>
          <w:color w:val="000000"/>
          <w:lang w:eastAsia="en-GB"/>
        </w:rPr>
        <w:t>WZ;</w:t>
      </w:r>
    </w:p>
    <w:p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Umowa będzie przewidywała termin zapłaty wynagrodzenia podwykonawcy lub  dalszemu podwykonawcy dłuższy niż 30 dni od daty doręczenia Wykonawcy, podwykonawcy lub dalszemu podwykonawcy faktury lub rachunku, potwierdzającego wykonanie zleconej podwykonawcy lub dalszemu podwykonawcy roboty budowlanej. </w:t>
      </w:r>
    </w:p>
    <w:p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Niezgłoszenie pisemnych zastrzeżeń do przedłożonego projektu umowy </w:t>
      </w:r>
      <w:r w:rsidRPr="00B37185">
        <w:rPr>
          <w:rFonts w:ascii="Arial" w:eastAsia="Calibri" w:hAnsi="Arial" w:cs="Arial"/>
          <w:color w:val="000000"/>
          <w:lang w:eastAsia="en-GB"/>
        </w:rPr>
        <w:br/>
        <w:t xml:space="preserve">o podwykonawstwo, której przedmiotem są roboty budowlane, w terminie 7 dni, uważa się za akceptację projektu umowy przez Zamawiającego. </w:t>
      </w:r>
    </w:p>
    <w:p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Wykonawca, podwykonawca lub dalszy podwykonawca zamówienia na roboty budowlane przedkłada Zamawiającemu poświadczoną za zgodność z oryginałem kopię zawartej umowy o podwykonawstwo, której przedmiotem są roboty budowlane, w terminie 7 dni od daty jej zawarcia. </w:t>
      </w:r>
    </w:p>
    <w:p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Zamawiający, w terminie 7 dni, zgłasza pisemny sprzeciw do umowy o podwykonawstwo, której przedmiotem są roboty budowlane w przypadkach, o których mowa w ust. 6.</w:t>
      </w:r>
    </w:p>
    <w:p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Niezgłoszenie pisemnego sprzeciwu do przedłożonej umowy o podwykonawstwo, której przedmiotem są roboty budowlane w terminie 7 dni, uważa się za akceptację umowy przez Zamawiającego. </w:t>
      </w:r>
    </w:p>
    <w:p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t>
      </w:r>
    </w:p>
    <w:p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 przypadku, o którym mowa w ust. 11, jeżeli termin zapłaty wynagrodzenia jest dłuższy niż określony w ust. 6 pkt. 2), Zamawiający poinformuje o tym Wykonawcę i wezwie go do doprowadzenia zmiany tej umowy pod rygorem wystąpienia o zapłatę kary umownej. </w:t>
      </w:r>
    </w:p>
    <w:p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 Przepisy ust. 1-11 stosuje się odpowiednio do zmian tej umowy o podwykonawstwo. </w:t>
      </w:r>
    </w:p>
    <w:p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 przypadku powierzenia przez Wykonawcę realizacji części zamówienia podwykonawcy lub dalszemu podwykonawcy Wykonawca jest zobowiązany do dokonania we własnym </w:t>
      </w:r>
      <w:r w:rsidRPr="00B37185">
        <w:rPr>
          <w:rFonts w:ascii="Arial" w:eastAsia="Calibri" w:hAnsi="Arial" w:cs="Arial"/>
          <w:color w:val="000000"/>
          <w:lang w:eastAsia="en-GB"/>
        </w:rPr>
        <w:lastRenderedPageBreak/>
        <w:t xml:space="preserve">zakresie zapłaty wynagrodzenia należnego podwykonawcy z zachowaniem terminów płatności określonych w umowie z podwykonawcą. </w:t>
      </w:r>
    </w:p>
    <w:p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Wykonawca zobowiązany jest do złożenia najpóźniej w dniu podpisania protokołu odbioru robót Zamawiającemu pisemnego potwierdzenia przez podwykonawcę, którego wierzytelność jest częścią składową wystawionej faktury o dokonaniu zapłaty na rzecz tego podwykonawcy. Wykonawca wraz z fakturą przedstawi również: przelew bankowy, wyciąg bankowy, kasa wypłaci (KW), z których jednoznacznie wynika, iż Wykonawca dokonał płatności na rzecz ewentualnych podwykonawców za wykonane prace. </w:t>
      </w:r>
    </w:p>
    <w:p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Zamawiający dokona bezpośredniej zapłaty wymaga</w:t>
      </w:r>
      <w:r w:rsidR="00964BC5">
        <w:rPr>
          <w:rFonts w:ascii="Arial" w:eastAsia="Calibri" w:hAnsi="Arial" w:cs="Arial"/>
          <w:color w:val="000000"/>
          <w:lang w:eastAsia="en-GB"/>
        </w:rPr>
        <w:t>l</w:t>
      </w:r>
      <w:r w:rsidRPr="00B37185">
        <w:rPr>
          <w:rFonts w:ascii="Arial" w:eastAsia="Calibri" w:hAnsi="Arial" w:cs="Arial"/>
          <w:color w:val="000000"/>
          <w:lang w:eastAsia="en-GB"/>
        </w:rPr>
        <w:t xml:space="preserve">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Wynagrodzenie, o którym mowa w ust. 16 obejmuje wyłącznie należne wynagrodzenie, bez odsetek, należnych podwykonawcy lub dalszemu podwykonawcy. </w:t>
      </w:r>
    </w:p>
    <w:p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Przed dokonaniem bezpośredniej zapłaty Zamawiający umożliwi wykonawcy zgłoszenie pisemnych uwag dotyczących zasadności bezpośredniej zapłaty wynagrodzenia podwykonawcy lub dalszemu podwykonawcy w terminie nie krótszym niż 7 dni od dnia doręczenia tej informacji. </w:t>
      </w:r>
    </w:p>
    <w:p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 przypadku zgłoszenia uwag, o których mowa ust. 18, w terminie wskazanym przez Zamawiającego, Zamawiający może: </w:t>
      </w:r>
    </w:p>
    <w:p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nie dokonać bezpośredniej zapłaty wynagrodzenia podwykonawcy lub dalszemu podwykonawcy, jeżeli Wykonawca wykaże niezasadność takiej zapłaty, </w:t>
      </w:r>
    </w:p>
    <w:p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w:t>
      </w:r>
    </w:p>
    <w:p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dokonać bezpośredniej zapłaty wynagrodzenia podwykonawcy lub dalszemu podwykonawcy, jeżeli podwykonawca lub dalszy podwykonawca wykaże zasadność takiej zapłaty w terminie 30 dni od daty dostarczenia faktury/rachunku przez podwykonawcę lub dalszego podwykonawcę, potwierdzającego wykonanie zleconej podwykonawcy lub dalszemu podwykonawcy dostawy, usługi lub roboty budowlanej. </w:t>
      </w:r>
    </w:p>
    <w:p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 przypadku dokonania bezpośredniej zapłaty podwykonawcy lub dalszemu podwykonawcy lub skierowana kwoty do depozytu sądowego., Zamawiający potrąci tę kwotę z wynagrodzenia należnego wykonawcy. </w:t>
      </w:r>
    </w:p>
    <w:p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 </w:t>
      </w:r>
    </w:p>
    <w:p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Umowa o podwykonawstwo nie może zawierać postanowień:</w:t>
      </w:r>
    </w:p>
    <w:p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uzależniających uzyskanie przez podwykonawcę płatności od Wykonawcy, od zapłaty Wykonawcy przez Zamawiającego wynagrodzenia, obejmującego zakres robót wykonanych przez podwykonawcę,</w:t>
      </w:r>
    </w:p>
    <w:p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uzależniających zwrot podwykonawcy kwot zabezpieczenia przez Wykonawcę, od zwrotu zabezpieczenia wykonania umowy przez Zamawiającego Wykonawcy. </w:t>
      </w:r>
    </w:p>
    <w:p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lastRenderedPageBreak/>
        <w:t xml:space="preserve">Wynagrodzenie podwykonawcy lub dalszego podwykonawcy nie może przekroczyć wartości wynagrodzenia należnego Wykonawcy za wykonanie danego zakresu robót. </w:t>
      </w:r>
    </w:p>
    <w:p w:rsidR="00B37185" w:rsidRPr="00B37185" w:rsidRDefault="00B37185" w:rsidP="00B37185">
      <w:pPr>
        <w:numPr>
          <w:ilvl w:val="0"/>
          <w:numId w:val="7"/>
        </w:numPr>
        <w:spacing w:after="0" w:line="276" w:lineRule="auto"/>
        <w:ind w:right="-1"/>
        <w:jc w:val="both"/>
        <w:rPr>
          <w:rFonts w:ascii="Arial" w:eastAsia="Calibri" w:hAnsi="Arial" w:cs="Arial"/>
        </w:rPr>
      </w:pPr>
      <w:r w:rsidRPr="00B37185">
        <w:rPr>
          <w:rFonts w:ascii="Arial" w:eastAsia="Calibri" w:hAnsi="Arial" w:cs="Arial"/>
        </w:rPr>
        <w:t>Za przestrzeganie postanowień niniejszej umowy w zakresie realizacji jej przez podwykonawców odpowiada Wykonawca.</w:t>
      </w:r>
    </w:p>
    <w:p w:rsidR="00B37185" w:rsidRPr="00B37185" w:rsidRDefault="00B37185" w:rsidP="00B37185">
      <w:pPr>
        <w:numPr>
          <w:ilvl w:val="0"/>
          <w:numId w:val="7"/>
        </w:numPr>
        <w:spacing w:after="0" w:line="276" w:lineRule="auto"/>
        <w:jc w:val="both"/>
        <w:rPr>
          <w:rFonts w:ascii="Arial" w:eastAsia="Calibri" w:hAnsi="Arial" w:cs="Arial"/>
        </w:rPr>
      </w:pPr>
      <w:r w:rsidRPr="00B37185">
        <w:rPr>
          <w:rFonts w:ascii="Arial" w:eastAsia="Calibri" w:hAnsi="Arial" w:cs="Arial"/>
        </w:rPr>
        <w:t xml:space="preserve">Zatrudnienie podwykonawcy dla wykonania części robót nie zmienia zobowiązań Wykonawcy wobec Zamawiającego do wykonania tej części robót. Wykonawca jest odpowiedzialny za działania, uchybienia lub zaniedbania podwykonawców i ich pracowników w takim samym stopniu, jakby to były działania, uchybienia lub zaniedbania jego własnych pracowników. </w:t>
      </w:r>
    </w:p>
    <w:p w:rsidR="00B37185" w:rsidRPr="00B37185" w:rsidRDefault="00B37185" w:rsidP="00B37185">
      <w:pPr>
        <w:numPr>
          <w:ilvl w:val="0"/>
          <w:numId w:val="7"/>
        </w:numPr>
        <w:spacing w:after="0" w:line="276" w:lineRule="auto"/>
        <w:jc w:val="both"/>
        <w:rPr>
          <w:rFonts w:ascii="Arial" w:eastAsia="Calibri" w:hAnsi="Arial" w:cs="Arial"/>
        </w:rPr>
      </w:pPr>
      <w:r w:rsidRPr="00B37185">
        <w:rPr>
          <w:rFonts w:ascii="Arial" w:eastAsia="Calibri" w:hAnsi="Arial" w:cs="Arial"/>
        </w:rPr>
        <w:t>Podwykonawcy muszą spełniać warunki zawarte w art</w:t>
      </w:r>
      <w:r w:rsidRPr="00427DB9">
        <w:rPr>
          <w:rFonts w:ascii="Arial" w:eastAsia="Calibri" w:hAnsi="Arial" w:cs="Arial"/>
        </w:rPr>
        <w:t xml:space="preserve">. </w:t>
      </w:r>
      <w:r w:rsidR="00964BC5" w:rsidRPr="00427DB9">
        <w:rPr>
          <w:rFonts w:ascii="Arial" w:eastAsia="Calibri" w:hAnsi="Arial" w:cs="Arial"/>
        </w:rPr>
        <w:t>57</w:t>
      </w:r>
      <w:r w:rsidRPr="00427DB9">
        <w:rPr>
          <w:rFonts w:ascii="Arial" w:eastAsia="Calibri" w:hAnsi="Arial" w:cs="Arial"/>
        </w:rPr>
        <w:t xml:space="preserve"> ustawy </w:t>
      </w:r>
      <w:r w:rsidRPr="00B37185">
        <w:rPr>
          <w:rFonts w:ascii="Arial" w:eastAsia="Calibri" w:hAnsi="Arial" w:cs="Arial"/>
        </w:rPr>
        <w:t>– Prawo zamówień publicznych.</w:t>
      </w:r>
    </w:p>
    <w:p w:rsidR="00B37185" w:rsidRPr="00B37185" w:rsidRDefault="00B37185" w:rsidP="00B37185">
      <w:pPr>
        <w:numPr>
          <w:ilvl w:val="0"/>
          <w:numId w:val="7"/>
        </w:numPr>
        <w:spacing w:after="0" w:line="276" w:lineRule="auto"/>
        <w:jc w:val="both"/>
        <w:rPr>
          <w:rFonts w:ascii="Arial" w:eastAsia="Calibri" w:hAnsi="Arial" w:cs="Arial"/>
        </w:rPr>
      </w:pPr>
      <w:r w:rsidRPr="00B37185">
        <w:rPr>
          <w:rFonts w:ascii="Arial" w:eastAsia="Calibri" w:hAnsi="Arial" w:cs="Arial"/>
          <w:lang w:eastAsia="en-GB"/>
        </w:rPr>
        <w:t xml:space="preserve">Zamawiający nie ponosi odpowiedzialności za zawarcie przez Wykonawcę umowy </w:t>
      </w:r>
      <w:r w:rsidRPr="00B37185">
        <w:rPr>
          <w:rFonts w:ascii="Arial" w:eastAsia="Calibri" w:hAnsi="Arial" w:cs="Arial"/>
          <w:lang w:eastAsia="en-GB"/>
        </w:rPr>
        <w:br/>
        <w:t>z podwykonawcami bez</w:t>
      </w:r>
      <w:r w:rsidRPr="00B37185">
        <w:rPr>
          <w:rFonts w:ascii="Arial" w:eastAsia="Calibri" w:hAnsi="Arial" w:cs="Arial"/>
        </w:rPr>
        <w:t xml:space="preserve"> </w:t>
      </w:r>
      <w:r w:rsidRPr="00B37185">
        <w:rPr>
          <w:rFonts w:ascii="Arial" w:eastAsia="Calibri" w:hAnsi="Arial" w:cs="Arial"/>
          <w:lang w:eastAsia="en-GB"/>
        </w:rPr>
        <w:t>wymaganej zgody Zamawiającego, zaś skutki z tego wynikające będą obciążały wyłącznie</w:t>
      </w:r>
      <w:r w:rsidRPr="00B37185">
        <w:rPr>
          <w:rFonts w:ascii="Arial" w:eastAsia="Calibri" w:hAnsi="Arial" w:cs="Arial"/>
        </w:rPr>
        <w:t xml:space="preserve"> </w:t>
      </w:r>
      <w:r w:rsidRPr="00B37185">
        <w:rPr>
          <w:rFonts w:ascii="Arial" w:eastAsia="Calibri" w:hAnsi="Arial" w:cs="Arial"/>
          <w:lang w:eastAsia="en-GB"/>
        </w:rPr>
        <w:t>Wykonawcę.</w:t>
      </w:r>
    </w:p>
    <w:p w:rsidR="00427DB9" w:rsidRDefault="00427DB9" w:rsidP="00B37185">
      <w:pPr>
        <w:tabs>
          <w:tab w:val="left" w:pos="1701"/>
        </w:tabs>
        <w:spacing w:after="0" w:line="276" w:lineRule="auto"/>
        <w:jc w:val="center"/>
        <w:rPr>
          <w:rFonts w:ascii="Arial" w:eastAsia="Calibri" w:hAnsi="Arial" w:cs="Arial"/>
          <w:b/>
        </w:rPr>
      </w:pPr>
    </w:p>
    <w:p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12</w:t>
      </w:r>
    </w:p>
    <w:p w:rsidR="00B37185" w:rsidRPr="00B37185" w:rsidRDefault="00B37185" w:rsidP="00B37185">
      <w:pPr>
        <w:numPr>
          <w:ilvl w:val="0"/>
          <w:numId w:val="4"/>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Niezależnie od obowiązków wymienionych w § 9 i 10 umowy Wykonawca przyjmuje na siebie następujące obowiązki szczegółowe:</w:t>
      </w:r>
    </w:p>
    <w:p w:rsidR="00B37185" w:rsidRPr="00B37185" w:rsidRDefault="00B37185" w:rsidP="00B37185">
      <w:pPr>
        <w:numPr>
          <w:ilvl w:val="2"/>
          <w:numId w:val="4"/>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Informowania Zamawiającego (Inspektora Nadzoru) o konieczności wykonania robót zamiennych w terminie 7 dni od daty stwierdzenia konieczności ich wykonania.</w:t>
      </w:r>
    </w:p>
    <w:p w:rsidR="00B37185" w:rsidRPr="00B37185" w:rsidRDefault="00B37185" w:rsidP="00B37185">
      <w:pPr>
        <w:numPr>
          <w:ilvl w:val="2"/>
          <w:numId w:val="4"/>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Co najmniej 3 dni wcześniej informowania Zamawiającego o terminie zakrycia robót ulegających zakryciu oraz terminie odbioru robót zanikających; jeżeli Wykonawca nie poinformował o tych faktach Zamawiającego zobowiązany jest odkryć roboty lub wykonać otwory niezbędne do zbadania robót, a następnie przywrócić roboty do stanu poprzedniego.</w:t>
      </w:r>
    </w:p>
    <w:p w:rsidR="00B37185" w:rsidRPr="00B37185" w:rsidRDefault="00B37185" w:rsidP="00B37185">
      <w:pPr>
        <w:numPr>
          <w:ilvl w:val="2"/>
          <w:numId w:val="4"/>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W przypadku zniszczenia lub uszkodzenia robót, ich części bądź urządzeń w toku realizacji niniejszej umowy, ich naprawa i koszt doprowadzenia ich do stanu poprzedniego obciąża Wykonawcę.</w:t>
      </w:r>
    </w:p>
    <w:p w:rsidR="00B37185" w:rsidRPr="00B37185" w:rsidRDefault="00B37185" w:rsidP="00B37185">
      <w:pPr>
        <w:tabs>
          <w:tab w:val="left" w:pos="1701"/>
        </w:tabs>
        <w:spacing w:after="0" w:line="276" w:lineRule="auto"/>
        <w:jc w:val="both"/>
        <w:rPr>
          <w:rFonts w:ascii="Arial" w:eastAsia="Calibri" w:hAnsi="Arial" w:cs="Arial"/>
          <w:b/>
        </w:rPr>
      </w:pPr>
    </w:p>
    <w:p w:rsidR="00B37185" w:rsidRPr="00B37185" w:rsidRDefault="00B37185" w:rsidP="00B37185">
      <w:pPr>
        <w:tabs>
          <w:tab w:val="left" w:pos="1701"/>
        </w:tabs>
        <w:spacing w:after="0" w:line="276" w:lineRule="auto"/>
        <w:jc w:val="center"/>
        <w:rPr>
          <w:rFonts w:ascii="Arial" w:eastAsia="Calibri" w:hAnsi="Arial" w:cs="Arial"/>
          <w:b/>
          <w:bCs/>
        </w:rPr>
      </w:pPr>
      <w:r w:rsidRPr="00B37185">
        <w:rPr>
          <w:rFonts w:ascii="Arial" w:eastAsia="Calibri" w:hAnsi="Arial" w:cs="Arial"/>
          <w:b/>
        </w:rPr>
        <w:t>§ 13</w:t>
      </w:r>
    </w:p>
    <w:p w:rsidR="00B37185" w:rsidRPr="00B37185" w:rsidRDefault="00B37185" w:rsidP="00B37185">
      <w:pPr>
        <w:numPr>
          <w:ilvl w:val="0"/>
          <w:numId w:val="5"/>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Strony postanawiają, że obowiązującą je formę odszkodowania stanowią kary umowne.</w:t>
      </w:r>
    </w:p>
    <w:p w:rsidR="00B37185" w:rsidRPr="00B37185" w:rsidRDefault="00B37185" w:rsidP="00B37185">
      <w:pPr>
        <w:numPr>
          <w:ilvl w:val="0"/>
          <w:numId w:val="5"/>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Kary te będą naliczane w następujących wypadkach i wysokościach:</w:t>
      </w:r>
    </w:p>
    <w:p w:rsidR="00B37185" w:rsidRPr="00B37185" w:rsidRDefault="00B37185" w:rsidP="00B37185">
      <w:pPr>
        <w:numPr>
          <w:ilvl w:val="1"/>
          <w:numId w:val="5"/>
        </w:numPr>
        <w:tabs>
          <w:tab w:val="left" w:pos="426"/>
        </w:tabs>
        <w:spacing w:after="0" w:line="276" w:lineRule="auto"/>
        <w:jc w:val="both"/>
        <w:rPr>
          <w:rFonts w:ascii="Arial" w:eastAsia="Calibri" w:hAnsi="Arial" w:cs="Arial"/>
        </w:rPr>
      </w:pPr>
      <w:r w:rsidRPr="00B37185">
        <w:rPr>
          <w:rFonts w:ascii="Arial" w:eastAsia="Calibri" w:hAnsi="Arial" w:cs="Arial"/>
        </w:rPr>
        <w:t>Wykonawca płaci Zamawiającemu kary umowne:</w:t>
      </w:r>
    </w:p>
    <w:p w:rsidR="00B37185" w:rsidRPr="00427DB9" w:rsidRDefault="00B37185" w:rsidP="00B37185">
      <w:pPr>
        <w:numPr>
          <w:ilvl w:val="2"/>
          <w:numId w:val="5"/>
        </w:numPr>
        <w:spacing w:after="0" w:line="276" w:lineRule="auto"/>
        <w:jc w:val="both"/>
        <w:rPr>
          <w:rFonts w:ascii="Arial" w:eastAsia="Calibri" w:hAnsi="Arial" w:cs="Arial"/>
        </w:rPr>
      </w:pPr>
      <w:r w:rsidRPr="00B37185">
        <w:rPr>
          <w:rFonts w:ascii="Arial" w:eastAsia="Calibri" w:hAnsi="Arial" w:cs="Arial"/>
        </w:rPr>
        <w:t xml:space="preserve">Za </w:t>
      </w:r>
      <w:r w:rsidR="006A37D8" w:rsidRPr="00427DB9">
        <w:rPr>
          <w:rFonts w:ascii="Arial" w:eastAsia="Calibri" w:hAnsi="Arial" w:cs="Arial"/>
        </w:rPr>
        <w:t>zwłokę</w:t>
      </w:r>
      <w:r w:rsidRPr="00427DB9">
        <w:rPr>
          <w:rFonts w:ascii="Arial" w:eastAsia="Calibri" w:hAnsi="Arial" w:cs="Arial"/>
        </w:rPr>
        <w:t xml:space="preserve"> w wykonaniu przedmiotu zamówienia, w wysokości 0,1% wynagrodzenia umownego brutto za całość przedmiotu zamówienia określonego w §4 ust. 1 za każdy dzień zwłoki.</w:t>
      </w:r>
    </w:p>
    <w:p w:rsidR="00B37185" w:rsidRPr="00427DB9" w:rsidRDefault="00B37185" w:rsidP="00B37185">
      <w:pPr>
        <w:numPr>
          <w:ilvl w:val="2"/>
          <w:numId w:val="5"/>
        </w:numPr>
        <w:spacing w:after="0" w:line="276" w:lineRule="auto"/>
        <w:jc w:val="both"/>
        <w:rPr>
          <w:rFonts w:ascii="Arial" w:eastAsia="Calibri" w:hAnsi="Arial" w:cs="Arial"/>
        </w:rPr>
      </w:pPr>
      <w:r w:rsidRPr="00427DB9">
        <w:rPr>
          <w:rFonts w:ascii="Arial" w:eastAsia="Calibri" w:hAnsi="Arial" w:cs="Arial"/>
        </w:rPr>
        <w:t xml:space="preserve">Za </w:t>
      </w:r>
      <w:r w:rsidR="006A37D8" w:rsidRPr="00427DB9">
        <w:rPr>
          <w:rFonts w:ascii="Arial" w:eastAsia="Calibri" w:hAnsi="Arial" w:cs="Arial"/>
        </w:rPr>
        <w:t>zwłokę</w:t>
      </w:r>
      <w:r w:rsidRPr="00427DB9">
        <w:rPr>
          <w:rFonts w:ascii="Arial" w:eastAsia="Calibri" w:hAnsi="Arial" w:cs="Arial"/>
        </w:rPr>
        <w:t xml:space="preserve"> w usunięciu wad stwierdzonych przy odbiorze lub w okresie rękojmi </w:t>
      </w:r>
      <w:r w:rsidR="006A7C3C" w:rsidRPr="00427DB9">
        <w:rPr>
          <w:rFonts w:ascii="Arial" w:eastAsia="Calibri" w:hAnsi="Arial" w:cs="Arial"/>
        </w:rPr>
        <w:t xml:space="preserve">i gwarancji </w:t>
      </w:r>
      <w:r w:rsidRPr="00427DB9">
        <w:rPr>
          <w:rFonts w:ascii="Arial" w:eastAsia="Calibri" w:hAnsi="Arial" w:cs="Arial"/>
        </w:rPr>
        <w:t xml:space="preserve">za wady  w wysokości 0,5% wynagrodzenia umownego brutto za całość przedmiotu zamówienia określonego w §4 ust. 1 za każdy dzień </w:t>
      </w:r>
      <w:r w:rsidR="006A37D8" w:rsidRPr="00427DB9">
        <w:rPr>
          <w:rFonts w:ascii="Arial" w:eastAsia="Calibri" w:hAnsi="Arial" w:cs="Arial"/>
        </w:rPr>
        <w:t>zwłoki</w:t>
      </w:r>
      <w:r w:rsidRPr="00427DB9">
        <w:rPr>
          <w:rFonts w:ascii="Arial" w:eastAsia="Calibri" w:hAnsi="Arial" w:cs="Arial"/>
        </w:rPr>
        <w:t xml:space="preserve"> liczonego od dnia wyznaczonego na usunięcie wad.</w:t>
      </w:r>
    </w:p>
    <w:p w:rsidR="00B37185" w:rsidRPr="00427DB9" w:rsidRDefault="00B37185" w:rsidP="00B37185">
      <w:pPr>
        <w:numPr>
          <w:ilvl w:val="2"/>
          <w:numId w:val="5"/>
        </w:numPr>
        <w:spacing w:after="0" w:line="276" w:lineRule="auto"/>
        <w:jc w:val="both"/>
        <w:rPr>
          <w:rFonts w:ascii="Arial" w:eastAsia="Calibri" w:hAnsi="Arial" w:cs="Arial"/>
        </w:rPr>
      </w:pPr>
      <w:r w:rsidRPr="00427DB9">
        <w:rPr>
          <w:rFonts w:ascii="Arial" w:eastAsia="Calibri" w:hAnsi="Arial" w:cs="Arial"/>
        </w:rPr>
        <w:t xml:space="preserve">Za odstąpienie od umowy przez Zamawiającego z przyczyn zależnych od  Wykonawcy w wysokości </w:t>
      </w:r>
      <w:r w:rsidRPr="00427DB9">
        <w:rPr>
          <w:rFonts w:ascii="Arial" w:eastAsia="Calibri" w:hAnsi="Arial" w:cs="Arial"/>
          <w:b/>
        </w:rPr>
        <w:t>10%</w:t>
      </w:r>
      <w:r w:rsidRPr="00427DB9">
        <w:rPr>
          <w:rFonts w:ascii="Arial" w:eastAsia="Calibri" w:hAnsi="Arial" w:cs="Arial"/>
        </w:rPr>
        <w:t xml:space="preserve"> wynagrodzenia umownego brutto za całość przedmiotu zamówienia określonego w §4 ust. 1.</w:t>
      </w:r>
    </w:p>
    <w:p w:rsidR="00B37185" w:rsidRPr="00427DB9" w:rsidRDefault="00B37185" w:rsidP="00B37185">
      <w:pPr>
        <w:numPr>
          <w:ilvl w:val="2"/>
          <w:numId w:val="5"/>
        </w:numPr>
        <w:spacing w:after="0" w:line="276" w:lineRule="auto"/>
        <w:jc w:val="both"/>
        <w:rPr>
          <w:rFonts w:ascii="Arial" w:eastAsia="Calibri" w:hAnsi="Arial" w:cs="Arial"/>
        </w:rPr>
      </w:pPr>
      <w:r w:rsidRPr="00427DB9">
        <w:rPr>
          <w:rFonts w:ascii="Arial" w:eastAsia="Calibri" w:hAnsi="Arial" w:cs="Arial"/>
        </w:rPr>
        <w:t>W przypadku braku zapłaty wynagrodzenia należnego podwykonawcy lub dalszemu podwykonawcy w wysokości 7 000,00 zł.</w:t>
      </w:r>
    </w:p>
    <w:p w:rsidR="00B37185" w:rsidRPr="00B37185" w:rsidRDefault="00B37185" w:rsidP="00B37185">
      <w:pPr>
        <w:numPr>
          <w:ilvl w:val="2"/>
          <w:numId w:val="5"/>
        </w:numPr>
        <w:spacing w:after="0" w:line="276" w:lineRule="auto"/>
        <w:jc w:val="both"/>
        <w:rPr>
          <w:rFonts w:ascii="Arial" w:eastAsia="Calibri" w:hAnsi="Arial" w:cs="Arial"/>
        </w:rPr>
      </w:pPr>
      <w:r w:rsidRPr="00427DB9">
        <w:rPr>
          <w:rFonts w:ascii="Arial" w:eastAsia="Calibri" w:hAnsi="Arial" w:cs="Arial"/>
        </w:rPr>
        <w:t xml:space="preserve">Nieterminowej zapłaty wynagrodzenia należnego podwykonawcom lub dalszym podwykonawcom w wysokości 1 000,00 zł za każdy dzień </w:t>
      </w:r>
      <w:r w:rsidR="006A37D8" w:rsidRPr="00427DB9">
        <w:rPr>
          <w:rFonts w:ascii="Arial" w:eastAsia="Calibri" w:hAnsi="Arial" w:cs="Arial"/>
        </w:rPr>
        <w:t>zwłoki</w:t>
      </w:r>
      <w:r w:rsidRPr="00427DB9">
        <w:rPr>
          <w:rFonts w:ascii="Arial" w:eastAsia="Calibri" w:hAnsi="Arial" w:cs="Arial"/>
        </w:rPr>
        <w:t xml:space="preserve"> </w:t>
      </w:r>
      <w:r w:rsidRPr="00B37185">
        <w:rPr>
          <w:rFonts w:ascii="Arial" w:eastAsia="Calibri" w:hAnsi="Arial" w:cs="Arial"/>
        </w:rPr>
        <w:t>w stosunku do terminu określonego z podwykonawcą lub dalszym podwykonawcą.</w:t>
      </w:r>
    </w:p>
    <w:p w:rsidR="00B37185" w:rsidRPr="00B37185" w:rsidRDefault="00B37185" w:rsidP="00B37185">
      <w:pPr>
        <w:numPr>
          <w:ilvl w:val="2"/>
          <w:numId w:val="5"/>
        </w:numPr>
        <w:spacing w:after="0" w:line="276" w:lineRule="auto"/>
        <w:jc w:val="both"/>
        <w:rPr>
          <w:rFonts w:ascii="Arial" w:eastAsia="Calibri" w:hAnsi="Arial" w:cs="Arial"/>
        </w:rPr>
      </w:pPr>
      <w:r w:rsidRPr="00B37185">
        <w:rPr>
          <w:rFonts w:ascii="Arial" w:eastAsia="Calibri" w:hAnsi="Arial" w:cs="Arial"/>
        </w:rPr>
        <w:lastRenderedPageBreak/>
        <w:t>Nieprzedłożenia do zaakceptowania projektu umowy o podwykonawstwo, której przedmiotem są roboty budowlane lub projektu jej zmiany w wysokości 7 000,00 zł.</w:t>
      </w:r>
    </w:p>
    <w:p w:rsidR="00B37185" w:rsidRPr="00B37185" w:rsidRDefault="00B37185" w:rsidP="00B37185">
      <w:pPr>
        <w:numPr>
          <w:ilvl w:val="2"/>
          <w:numId w:val="5"/>
        </w:numPr>
        <w:spacing w:after="0" w:line="276" w:lineRule="auto"/>
        <w:jc w:val="both"/>
        <w:rPr>
          <w:rFonts w:ascii="Arial" w:eastAsia="Calibri" w:hAnsi="Arial" w:cs="Arial"/>
        </w:rPr>
      </w:pPr>
      <w:r w:rsidRPr="00B37185">
        <w:rPr>
          <w:rFonts w:ascii="Arial" w:eastAsia="Calibri" w:hAnsi="Arial" w:cs="Arial"/>
        </w:rPr>
        <w:t xml:space="preserve">Nieprzedłożenia poświadczonej za zgodność z oryginałem kopii umowy </w:t>
      </w:r>
      <w:r w:rsidRPr="00B37185">
        <w:rPr>
          <w:rFonts w:ascii="Arial" w:eastAsia="Calibri" w:hAnsi="Arial" w:cs="Arial"/>
        </w:rPr>
        <w:br/>
        <w:t>o podwykonawstwo lub jej zmiany w wysokości 7 000,00 zł.</w:t>
      </w:r>
    </w:p>
    <w:p w:rsidR="00B37185" w:rsidRPr="00B37185" w:rsidRDefault="00B37185" w:rsidP="00B37185">
      <w:pPr>
        <w:numPr>
          <w:ilvl w:val="2"/>
          <w:numId w:val="5"/>
        </w:numPr>
        <w:spacing w:after="0" w:line="276" w:lineRule="auto"/>
        <w:jc w:val="both"/>
        <w:rPr>
          <w:rFonts w:ascii="Arial" w:eastAsia="Calibri" w:hAnsi="Arial" w:cs="Arial"/>
        </w:rPr>
      </w:pPr>
      <w:r w:rsidRPr="00B37185">
        <w:rPr>
          <w:rFonts w:ascii="Arial" w:eastAsia="Calibri" w:hAnsi="Arial" w:cs="Arial"/>
        </w:rPr>
        <w:t xml:space="preserve">Braku zmiany umowy o podwykonawstwo w zakresie terminu zapłaty </w:t>
      </w:r>
      <w:r w:rsidRPr="00B37185">
        <w:rPr>
          <w:rFonts w:ascii="Arial" w:eastAsia="Calibri" w:hAnsi="Arial" w:cs="Arial"/>
        </w:rPr>
        <w:br/>
        <w:t>w wysokości 7 000,00 zł.</w:t>
      </w:r>
    </w:p>
    <w:p w:rsidR="00B37185" w:rsidRPr="00B37185" w:rsidRDefault="00B37185" w:rsidP="00B37185">
      <w:pPr>
        <w:numPr>
          <w:ilvl w:val="2"/>
          <w:numId w:val="5"/>
        </w:numPr>
        <w:spacing w:after="0" w:line="276" w:lineRule="auto"/>
        <w:jc w:val="both"/>
        <w:rPr>
          <w:rFonts w:ascii="Arial" w:eastAsia="Calibri" w:hAnsi="Arial" w:cs="Arial"/>
        </w:rPr>
      </w:pPr>
      <w:r w:rsidRPr="00B37185">
        <w:rPr>
          <w:rFonts w:ascii="Arial" w:eastAsia="Calibri" w:hAnsi="Arial" w:cs="Arial"/>
        </w:rPr>
        <w:t>Za każdą osobę, o której mowa w  § 1 ust. 2 umowy, która nie została zatrudniona na podstawie umowy o pracę, w wysokości 2 000,00 zł.</w:t>
      </w:r>
    </w:p>
    <w:p w:rsidR="00B37185" w:rsidRPr="00B37185" w:rsidRDefault="00B37185" w:rsidP="00B37185">
      <w:pPr>
        <w:numPr>
          <w:ilvl w:val="1"/>
          <w:numId w:val="5"/>
        </w:numPr>
        <w:tabs>
          <w:tab w:val="left" w:pos="426"/>
        </w:tabs>
        <w:spacing w:after="0" w:line="276" w:lineRule="auto"/>
        <w:jc w:val="both"/>
        <w:rPr>
          <w:rFonts w:ascii="Arial" w:eastAsia="Calibri" w:hAnsi="Arial" w:cs="Arial"/>
        </w:rPr>
      </w:pPr>
      <w:r w:rsidRPr="00B37185">
        <w:rPr>
          <w:rFonts w:ascii="Arial" w:eastAsia="Calibri" w:hAnsi="Arial" w:cs="Arial"/>
        </w:rPr>
        <w:t>Zamawiający płaci Wykonawcy kary umowne:</w:t>
      </w:r>
    </w:p>
    <w:p w:rsidR="00B37185" w:rsidRPr="00B37185" w:rsidRDefault="00B37185" w:rsidP="00B37185">
      <w:pPr>
        <w:numPr>
          <w:ilvl w:val="2"/>
          <w:numId w:val="5"/>
        </w:numPr>
        <w:tabs>
          <w:tab w:val="left" w:pos="426"/>
        </w:tabs>
        <w:spacing w:after="0" w:line="276" w:lineRule="auto"/>
        <w:jc w:val="both"/>
        <w:rPr>
          <w:rFonts w:ascii="Arial" w:eastAsia="Calibri" w:hAnsi="Arial" w:cs="Arial"/>
        </w:rPr>
      </w:pPr>
      <w:r w:rsidRPr="00B37185">
        <w:rPr>
          <w:rFonts w:ascii="Arial" w:eastAsia="Calibri" w:hAnsi="Arial" w:cs="Arial"/>
        </w:rPr>
        <w:t xml:space="preserve">Z tytułu odstąpienia od umowy z przyczyn zależnych od Zamawiającego, w wysokości 10% wynagrodzenia umownego brutto za całość przedmiotu zamówienia określonego w §4 ust. 1, z wyjątkiem </w:t>
      </w:r>
      <w:r w:rsidRPr="006F154D">
        <w:rPr>
          <w:rFonts w:ascii="Arial" w:eastAsia="Calibri" w:hAnsi="Arial" w:cs="Arial"/>
        </w:rPr>
        <w:t>sytuacji wskazanej w §1</w:t>
      </w:r>
      <w:r w:rsidR="00C467C7" w:rsidRPr="006F154D">
        <w:rPr>
          <w:rFonts w:ascii="Arial" w:eastAsia="Calibri" w:hAnsi="Arial" w:cs="Arial"/>
        </w:rPr>
        <w:t>8 ust. 1 pkt. 6</w:t>
      </w:r>
      <w:r w:rsidRPr="006F154D">
        <w:rPr>
          <w:rFonts w:ascii="Arial" w:eastAsia="Calibri" w:hAnsi="Arial" w:cs="Arial"/>
        </w:rPr>
        <w:t>.</w:t>
      </w:r>
    </w:p>
    <w:p w:rsidR="00B37185" w:rsidRDefault="00B37185" w:rsidP="00B37185">
      <w:pPr>
        <w:numPr>
          <w:ilvl w:val="0"/>
          <w:numId w:val="5"/>
        </w:numPr>
        <w:tabs>
          <w:tab w:val="clear" w:pos="360"/>
          <w:tab w:val="num" w:pos="426"/>
        </w:tabs>
        <w:spacing w:after="0" w:line="276" w:lineRule="auto"/>
        <w:ind w:left="426" w:hanging="426"/>
        <w:jc w:val="both"/>
        <w:rPr>
          <w:rFonts w:ascii="Arial" w:eastAsia="Calibri" w:hAnsi="Arial" w:cs="Arial"/>
        </w:rPr>
      </w:pPr>
      <w:r w:rsidRPr="00B37185">
        <w:rPr>
          <w:rFonts w:ascii="Arial" w:eastAsia="Calibri" w:hAnsi="Arial" w:cs="Arial"/>
        </w:rPr>
        <w:t>Przez podpisanie niniejszej umowy, Wykonawca wyraża zgodę na potrącenie naliczonych kar umownych z wynagrodzenia określonego w §4 ust. 1.</w:t>
      </w:r>
    </w:p>
    <w:p w:rsidR="006A37D8" w:rsidRPr="00427DB9" w:rsidRDefault="006A37D8" w:rsidP="006A37D8">
      <w:pPr>
        <w:numPr>
          <w:ilvl w:val="0"/>
          <w:numId w:val="5"/>
        </w:numPr>
        <w:spacing w:after="0" w:line="276" w:lineRule="auto"/>
        <w:jc w:val="both"/>
        <w:rPr>
          <w:rFonts w:ascii="Arial" w:eastAsia="Calibri" w:hAnsi="Arial" w:cs="Arial"/>
        </w:rPr>
      </w:pPr>
      <w:r w:rsidRPr="00427DB9">
        <w:rPr>
          <w:rFonts w:ascii="Arial" w:eastAsia="Calibri" w:hAnsi="Arial" w:cs="Arial"/>
        </w:rPr>
        <w:t>Maksymalna wysokość kar umownych nie przekroczy równowartości 30% wynagrodzenia umownego, określonego w § 4 ust. 1 Umowy.</w:t>
      </w:r>
    </w:p>
    <w:p w:rsidR="00B37185" w:rsidRPr="00B37185" w:rsidRDefault="00B37185" w:rsidP="00B37185">
      <w:pPr>
        <w:tabs>
          <w:tab w:val="left" w:pos="1701"/>
        </w:tabs>
        <w:spacing w:after="0" w:line="276" w:lineRule="auto"/>
        <w:jc w:val="center"/>
        <w:rPr>
          <w:rFonts w:ascii="Arial" w:eastAsia="Calibri" w:hAnsi="Arial" w:cs="Arial"/>
          <w:b/>
        </w:rPr>
      </w:pPr>
    </w:p>
    <w:p w:rsidR="00B37185" w:rsidRPr="00B37185" w:rsidRDefault="00B37185" w:rsidP="00B37185">
      <w:pPr>
        <w:tabs>
          <w:tab w:val="left" w:pos="1701"/>
        </w:tabs>
        <w:spacing w:after="0" w:line="276" w:lineRule="auto"/>
        <w:jc w:val="center"/>
        <w:rPr>
          <w:rFonts w:ascii="Arial" w:eastAsia="Calibri" w:hAnsi="Arial" w:cs="Arial"/>
          <w:b/>
          <w:bCs/>
        </w:rPr>
      </w:pPr>
      <w:r w:rsidRPr="00B37185">
        <w:rPr>
          <w:rFonts w:ascii="Arial" w:eastAsia="Calibri" w:hAnsi="Arial" w:cs="Arial"/>
          <w:b/>
        </w:rPr>
        <w:t>§ 14</w:t>
      </w:r>
    </w:p>
    <w:p w:rsidR="00B37185" w:rsidRPr="00B37185" w:rsidRDefault="00B37185" w:rsidP="00B37185">
      <w:pPr>
        <w:tabs>
          <w:tab w:val="left" w:pos="1701"/>
        </w:tabs>
        <w:spacing w:after="0" w:line="276" w:lineRule="auto"/>
        <w:jc w:val="both"/>
        <w:rPr>
          <w:rFonts w:ascii="Arial" w:eastAsia="Calibri" w:hAnsi="Arial" w:cs="Arial"/>
        </w:rPr>
      </w:pPr>
      <w:r w:rsidRPr="00B37185">
        <w:rPr>
          <w:rFonts w:ascii="Arial" w:eastAsia="Calibri" w:hAnsi="Arial" w:cs="Arial"/>
        </w:rPr>
        <w:t>Strony zastrzegają sobie prawo do odszkodowania uzupełniającego przenoszącego wysokość kar umownych do wysokości rzeczywiście poniesionej szkody na ogólnych zasadach kodeksu cywilnego.</w:t>
      </w:r>
    </w:p>
    <w:p w:rsidR="00B37185" w:rsidRPr="00B37185" w:rsidRDefault="00B37185" w:rsidP="00B37185">
      <w:pPr>
        <w:tabs>
          <w:tab w:val="left" w:pos="1701"/>
        </w:tabs>
        <w:spacing w:after="0" w:line="276" w:lineRule="auto"/>
        <w:jc w:val="both"/>
        <w:rPr>
          <w:rFonts w:ascii="Arial" w:eastAsia="Calibri" w:hAnsi="Arial" w:cs="Arial"/>
          <w:b/>
        </w:rPr>
      </w:pPr>
    </w:p>
    <w:p w:rsidR="00B37185" w:rsidRPr="00B37185" w:rsidRDefault="00B37185" w:rsidP="00B37185">
      <w:pPr>
        <w:tabs>
          <w:tab w:val="left" w:pos="1701"/>
        </w:tabs>
        <w:spacing w:after="0" w:line="276" w:lineRule="auto"/>
        <w:jc w:val="center"/>
        <w:rPr>
          <w:rFonts w:ascii="Arial" w:eastAsia="Calibri" w:hAnsi="Arial" w:cs="Arial"/>
          <w:b/>
          <w:bCs/>
        </w:rPr>
      </w:pPr>
      <w:r w:rsidRPr="00B37185">
        <w:rPr>
          <w:rFonts w:ascii="Arial" w:eastAsia="Calibri" w:hAnsi="Arial" w:cs="Arial"/>
          <w:b/>
        </w:rPr>
        <w:t>§ 15</w:t>
      </w:r>
    </w:p>
    <w:p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Ustala się następujące rodzaje odbiorów robót:</w:t>
      </w:r>
    </w:p>
    <w:p w:rsidR="00B37185" w:rsidRPr="00B37185" w:rsidRDefault="00B37185" w:rsidP="00B37185">
      <w:pPr>
        <w:numPr>
          <w:ilvl w:val="2"/>
          <w:numId w:val="14"/>
        </w:numPr>
        <w:tabs>
          <w:tab w:val="left" w:pos="851"/>
        </w:tabs>
        <w:spacing w:after="0" w:line="276" w:lineRule="auto"/>
        <w:ind w:left="851" w:hanging="425"/>
        <w:jc w:val="both"/>
        <w:rPr>
          <w:rFonts w:ascii="Arial" w:eastAsia="Calibri" w:hAnsi="Arial" w:cs="Arial"/>
        </w:rPr>
      </w:pPr>
      <w:r w:rsidRPr="00B37185">
        <w:rPr>
          <w:rFonts w:ascii="Arial" w:eastAsia="Calibri" w:hAnsi="Arial" w:cs="Arial"/>
        </w:rPr>
        <w:t>odbiór robót  końcowy;</w:t>
      </w:r>
    </w:p>
    <w:p w:rsidR="00B37185" w:rsidRPr="00B37185" w:rsidRDefault="00B37185" w:rsidP="00B37185">
      <w:pPr>
        <w:numPr>
          <w:ilvl w:val="2"/>
          <w:numId w:val="14"/>
        </w:numPr>
        <w:tabs>
          <w:tab w:val="left" w:pos="851"/>
        </w:tabs>
        <w:spacing w:after="0" w:line="276" w:lineRule="auto"/>
        <w:ind w:left="851" w:hanging="425"/>
        <w:jc w:val="both"/>
        <w:rPr>
          <w:rFonts w:ascii="Arial" w:eastAsia="Calibri" w:hAnsi="Arial" w:cs="Arial"/>
        </w:rPr>
      </w:pPr>
      <w:r w:rsidRPr="00B37185">
        <w:rPr>
          <w:rFonts w:ascii="Arial" w:eastAsia="Calibri" w:hAnsi="Arial" w:cs="Arial"/>
        </w:rPr>
        <w:t>odbiór robót po okresie rękojmi</w:t>
      </w:r>
      <w:r w:rsidR="006A7C3C">
        <w:rPr>
          <w:rFonts w:ascii="Arial" w:eastAsia="Calibri" w:hAnsi="Arial" w:cs="Arial"/>
        </w:rPr>
        <w:t xml:space="preserve"> i gwarancji</w:t>
      </w:r>
      <w:r w:rsidRPr="00B37185">
        <w:rPr>
          <w:rFonts w:ascii="Arial" w:eastAsia="Calibri" w:hAnsi="Arial" w:cs="Arial"/>
        </w:rPr>
        <w:t>.</w:t>
      </w:r>
    </w:p>
    <w:p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O osiągnięciu gotowości do odbioru Wykonawca zawiadamia na piśmie Zamawiającego.</w:t>
      </w:r>
    </w:p>
    <w:p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Zamawiający wyznaczy termin i rozpocznie odbiór przedmiotu odbioru w ciągu 14 dni od daty zawiadomienia go o osiągnięciu gotowości do odbioru, zawiadamiając o tym Wykonawcę.</w:t>
      </w:r>
    </w:p>
    <w:p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Strony ustalają następujące postanowienia szczegółowe w sprawie procedury odbioru:</w:t>
      </w:r>
    </w:p>
    <w:p w:rsidR="00B37185" w:rsidRPr="00B37185" w:rsidRDefault="00B37185" w:rsidP="00B37185">
      <w:pPr>
        <w:numPr>
          <w:ilvl w:val="2"/>
          <w:numId w:val="14"/>
        </w:numPr>
        <w:tabs>
          <w:tab w:val="left" w:pos="851"/>
        </w:tabs>
        <w:spacing w:after="0" w:line="276" w:lineRule="auto"/>
        <w:ind w:left="851" w:hanging="425"/>
        <w:jc w:val="both"/>
        <w:rPr>
          <w:rFonts w:ascii="Arial" w:eastAsia="Calibri" w:hAnsi="Arial" w:cs="Arial"/>
        </w:rPr>
      </w:pPr>
      <w:r w:rsidRPr="00B37185">
        <w:rPr>
          <w:rFonts w:ascii="Arial" w:eastAsia="Calibri" w:hAnsi="Arial" w:cs="Arial"/>
        </w:rPr>
        <w:t xml:space="preserve">Odbiór ma na celu ostateczne przekazanie Zamawiającemu ustalonego w umowie przedmiotu zamówienia po sprawdzeniu jego należytego wykonania. </w:t>
      </w:r>
    </w:p>
    <w:p w:rsidR="00B37185" w:rsidRPr="00B37185" w:rsidRDefault="00B37185" w:rsidP="00B37185">
      <w:pPr>
        <w:numPr>
          <w:ilvl w:val="2"/>
          <w:numId w:val="14"/>
        </w:numPr>
        <w:tabs>
          <w:tab w:val="left" w:pos="851"/>
          <w:tab w:val="num" w:pos="1701"/>
        </w:tabs>
        <w:spacing w:after="0" w:line="276" w:lineRule="auto"/>
        <w:ind w:left="851" w:hanging="425"/>
        <w:jc w:val="both"/>
        <w:rPr>
          <w:rFonts w:ascii="Arial" w:eastAsia="Calibri" w:hAnsi="Arial" w:cs="Arial"/>
        </w:rPr>
      </w:pPr>
      <w:r w:rsidRPr="00B37185">
        <w:rPr>
          <w:rFonts w:ascii="Arial" w:eastAsia="Calibri" w:hAnsi="Arial" w:cs="Arial"/>
        </w:rPr>
        <w:t>Odbioru dokonuje komisja odbiorowa wyznaczona przez Zamawiającego. Oddający jak i odbierający mogą korzystać z opinii rzeczoznawcy.</w:t>
      </w:r>
    </w:p>
    <w:p w:rsidR="00B37185" w:rsidRPr="00B37185" w:rsidRDefault="00B37185" w:rsidP="00B37185">
      <w:pPr>
        <w:numPr>
          <w:ilvl w:val="2"/>
          <w:numId w:val="14"/>
        </w:numPr>
        <w:tabs>
          <w:tab w:val="left" w:pos="851"/>
          <w:tab w:val="num" w:pos="1701"/>
        </w:tabs>
        <w:spacing w:after="0" w:line="276" w:lineRule="auto"/>
        <w:ind w:left="851" w:hanging="425"/>
        <w:jc w:val="both"/>
        <w:rPr>
          <w:rFonts w:ascii="Arial" w:eastAsia="Calibri" w:hAnsi="Arial" w:cs="Arial"/>
        </w:rPr>
      </w:pPr>
      <w:r w:rsidRPr="00B37185">
        <w:rPr>
          <w:rFonts w:ascii="Arial" w:eastAsia="Calibri" w:hAnsi="Arial" w:cs="Arial"/>
        </w:rPr>
        <w:t>W czynnościach odbioru uczestniczą kierownik budowy, przedstawiciele Zamawiającego oraz jednostek których udział nakazują odrębne przepisy.</w:t>
      </w:r>
    </w:p>
    <w:p w:rsidR="00B37185" w:rsidRPr="00B37185" w:rsidRDefault="00B37185" w:rsidP="00B37185">
      <w:pPr>
        <w:numPr>
          <w:ilvl w:val="2"/>
          <w:numId w:val="14"/>
        </w:numPr>
        <w:tabs>
          <w:tab w:val="left" w:pos="851"/>
          <w:tab w:val="num" w:pos="1701"/>
        </w:tabs>
        <w:spacing w:after="0" w:line="276" w:lineRule="auto"/>
        <w:ind w:left="851" w:hanging="425"/>
        <w:jc w:val="both"/>
        <w:rPr>
          <w:rFonts w:ascii="Arial" w:eastAsia="Calibri" w:hAnsi="Arial" w:cs="Arial"/>
        </w:rPr>
      </w:pPr>
      <w:r w:rsidRPr="00B37185">
        <w:rPr>
          <w:rFonts w:ascii="Arial" w:eastAsia="Calibri" w:hAnsi="Arial" w:cs="Arial"/>
        </w:rPr>
        <w:t xml:space="preserve">Wykonawca przeprowadza przed odbiorem przewidziane w przepisach próby </w:t>
      </w:r>
      <w:r w:rsidRPr="00B37185">
        <w:rPr>
          <w:rFonts w:ascii="Arial" w:eastAsia="Calibri" w:hAnsi="Arial" w:cs="Arial"/>
        </w:rPr>
        <w:br/>
        <w:t>i sprawdzenia. O terminie ich przeprowadzenia Wykonawca zawiadamia Zamawiającego stosownym wpisem do dziennika budowy nie później niż na 5 dni przed terminem wyznaczonym do wykonania prób i sprawdzeń.</w:t>
      </w:r>
    </w:p>
    <w:p w:rsidR="00B37185" w:rsidRPr="00B37185" w:rsidRDefault="00B37185" w:rsidP="00B37185">
      <w:pPr>
        <w:numPr>
          <w:ilvl w:val="2"/>
          <w:numId w:val="14"/>
        </w:numPr>
        <w:tabs>
          <w:tab w:val="left" w:pos="851"/>
          <w:tab w:val="num" w:pos="1701"/>
        </w:tabs>
        <w:spacing w:after="0" w:line="276" w:lineRule="auto"/>
        <w:ind w:left="851" w:hanging="425"/>
        <w:jc w:val="both"/>
        <w:rPr>
          <w:rFonts w:ascii="Arial" w:eastAsia="Calibri" w:hAnsi="Arial" w:cs="Arial"/>
        </w:rPr>
      </w:pPr>
      <w:r w:rsidRPr="00B37185">
        <w:rPr>
          <w:rFonts w:ascii="Arial" w:eastAsia="Calibri" w:hAnsi="Arial" w:cs="Arial"/>
        </w:rPr>
        <w:t>Wykonawca skompletuje i przedstawi Zamawiającemu dokumenty pozwalające na ocenę prawidłowego wykonania przedmiotu odbioru, a w szczególności protokoły odbioru oraz dokumentację powykonawczą.</w:t>
      </w:r>
    </w:p>
    <w:p w:rsidR="00B37185" w:rsidRPr="00B37185" w:rsidRDefault="00B37185" w:rsidP="00B37185">
      <w:pPr>
        <w:numPr>
          <w:ilvl w:val="2"/>
          <w:numId w:val="14"/>
        </w:numPr>
        <w:tabs>
          <w:tab w:val="left" w:pos="851"/>
          <w:tab w:val="num" w:pos="1701"/>
        </w:tabs>
        <w:spacing w:after="0" w:line="276" w:lineRule="auto"/>
        <w:ind w:left="851" w:hanging="425"/>
        <w:jc w:val="both"/>
        <w:rPr>
          <w:rFonts w:ascii="Arial" w:eastAsia="Calibri" w:hAnsi="Arial" w:cs="Arial"/>
        </w:rPr>
      </w:pPr>
      <w:r w:rsidRPr="00B37185">
        <w:rPr>
          <w:rFonts w:ascii="Arial" w:eastAsia="Calibri" w:hAnsi="Arial" w:cs="Arial"/>
        </w:rPr>
        <w:t xml:space="preserve">Zakończenie wszystkich robót i przeprowadzenie z wynikiem pozytywnym wymaganych prób i sprawdzeń kierownik budowy stwierdza na piśmie. Potwierdzenie </w:t>
      </w:r>
      <w:r w:rsidRPr="00B37185">
        <w:rPr>
          <w:rFonts w:ascii="Arial" w:eastAsia="Calibri" w:hAnsi="Arial" w:cs="Arial"/>
        </w:rPr>
        <w:lastRenderedPageBreak/>
        <w:t xml:space="preserve">zgodności wpisu ze stanem faktycznym przez Inspektora Nadzoru lub brak ustosunkowaniu się do pisma w ciągu 5 dni oznacza osiągnięcie gotowości do odbioru z dniem wystawienia tego pisma. </w:t>
      </w:r>
    </w:p>
    <w:p w:rsidR="00B37185" w:rsidRPr="00B37185" w:rsidRDefault="00B37185" w:rsidP="00B37185">
      <w:pPr>
        <w:numPr>
          <w:ilvl w:val="2"/>
          <w:numId w:val="14"/>
        </w:numPr>
        <w:tabs>
          <w:tab w:val="left" w:pos="851"/>
        </w:tabs>
        <w:spacing w:after="0" w:line="276" w:lineRule="auto"/>
        <w:ind w:left="851" w:hanging="425"/>
        <w:jc w:val="both"/>
        <w:rPr>
          <w:rFonts w:ascii="Arial" w:eastAsia="Calibri" w:hAnsi="Arial" w:cs="Arial"/>
        </w:rPr>
      </w:pPr>
      <w:r w:rsidRPr="00B37185">
        <w:rPr>
          <w:rFonts w:ascii="Arial" w:eastAsia="Calibri" w:hAnsi="Arial" w:cs="Arial"/>
        </w:rPr>
        <w:t>Jeżeli w toku czynności odbiorowych zostaną stwierdzone wady:</w:t>
      </w:r>
    </w:p>
    <w:p w:rsidR="00B37185" w:rsidRPr="00B37185" w:rsidRDefault="00B37185" w:rsidP="00B37185">
      <w:pPr>
        <w:numPr>
          <w:ilvl w:val="3"/>
          <w:numId w:val="14"/>
        </w:numPr>
        <w:tabs>
          <w:tab w:val="left" w:pos="1418"/>
        </w:tabs>
        <w:spacing w:after="0" w:line="276" w:lineRule="auto"/>
        <w:ind w:left="1418" w:hanging="567"/>
        <w:jc w:val="both"/>
        <w:rPr>
          <w:rFonts w:ascii="Arial" w:eastAsia="Calibri" w:hAnsi="Arial" w:cs="Arial"/>
        </w:rPr>
      </w:pPr>
      <w:r w:rsidRPr="00B37185">
        <w:rPr>
          <w:rFonts w:ascii="Arial" w:eastAsia="Calibri" w:hAnsi="Arial" w:cs="Arial"/>
        </w:rPr>
        <w:t>istotne – Zamawiający odmawia odbioru do czasu usunięcia wad, wyznaczając jednocześnie termin na ich usunięcie, a jeżeli Wykonawca nie usunie wad w wyznaczonym terminie lub wady te są nieusuwalne, Zamawiający odstępuje od umowy, odmawiając Wykonawcy wypłaty wynagrodzenia,</w:t>
      </w:r>
    </w:p>
    <w:p w:rsidR="00B37185" w:rsidRPr="00B37185" w:rsidRDefault="00B37185" w:rsidP="00B37185">
      <w:pPr>
        <w:numPr>
          <w:ilvl w:val="3"/>
          <w:numId w:val="14"/>
        </w:numPr>
        <w:tabs>
          <w:tab w:val="left" w:pos="1418"/>
        </w:tabs>
        <w:spacing w:after="0" w:line="276" w:lineRule="auto"/>
        <w:ind w:left="1418" w:hanging="567"/>
        <w:jc w:val="both"/>
        <w:rPr>
          <w:rFonts w:ascii="Arial" w:eastAsia="Calibri" w:hAnsi="Arial" w:cs="Arial"/>
        </w:rPr>
      </w:pPr>
      <w:r w:rsidRPr="00B37185">
        <w:rPr>
          <w:rFonts w:ascii="Arial" w:eastAsia="Calibri" w:hAnsi="Arial" w:cs="Arial"/>
        </w:rPr>
        <w:t>nieistotne – Zamawiający dokonuje odbioru, wskazując zakres wad i termin ich usunięcia, a jeżeli wady te są nieusuwalne, Zamawiający obniża wynagrodzenie za przedmiot odpowiednio do utraconej wartości użytkowej, estetycznej i jakościowej.</w:t>
      </w:r>
    </w:p>
    <w:p w:rsidR="00B37185" w:rsidRPr="00B37185" w:rsidRDefault="00B37185" w:rsidP="00B37185">
      <w:pPr>
        <w:numPr>
          <w:ilvl w:val="2"/>
          <w:numId w:val="14"/>
        </w:numPr>
        <w:tabs>
          <w:tab w:val="left" w:pos="851"/>
        </w:tabs>
        <w:spacing w:after="0" w:line="276" w:lineRule="auto"/>
        <w:ind w:left="851" w:hanging="425"/>
        <w:jc w:val="both"/>
        <w:rPr>
          <w:rFonts w:ascii="Arial" w:eastAsia="Calibri" w:hAnsi="Arial" w:cs="Arial"/>
        </w:rPr>
      </w:pPr>
      <w:r w:rsidRPr="00B37185">
        <w:rPr>
          <w:rFonts w:ascii="Arial" w:eastAsia="Calibri" w:hAnsi="Arial" w:cs="Arial"/>
        </w:rPr>
        <w:t xml:space="preserve">Z czynności odbioru sporządza się protokół, który zawiera ustalenia poczynione </w:t>
      </w:r>
      <w:r w:rsidRPr="00B37185">
        <w:rPr>
          <w:rFonts w:ascii="Arial" w:eastAsia="Calibri" w:hAnsi="Arial" w:cs="Arial"/>
        </w:rPr>
        <w:br/>
        <w:t xml:space="preserve">w toku odbioru, protokół przeglądu technicznego oraz protokół z usunięcia wad </w:t>
      </w:r>
      <w:r w:rsidRPr="00B37185">
        <w:rPr>
          <w:rFonts w:ascii="Arial" w:eastAsia="Calibri" w:hAnsi="Arial" w:cs="Arial"/>
        </w:rPr>
        <w:br/>
        <w:t>i usterek jeśli takie występują.</w:t>
      </w:r>
    </w:p>
    <w:p w:rsidR="00B37185" w:rsidRPr="00B37185" w:rsidRDefault="00B37185" w:rsidP="00B37185">
      <w:pPr>
        <w:numPr>
          <w:ilvl w:val="2"/>
          <w:numId w:val="14"/>
        </w:numPr>
        <w:tabs>
          <w:tab w:val="left" w:pos="851"/>
        </w:tabs>
        <w:spacing w:after="0" w:line="276" w:lineRule="auto"/>
        <w:ind w:left="851" w:hanging="425"/>
        <w:jc w:val="both"/>
        <w:rPr>
          <w:rFonts w:ascii="Arial" w:eastAsia="Calibri" w:hAnsi="Arial" w:cs="Arial"/>
        </w:rPr>
      </w:pPr>
      <w:r w:rsidRPr="00B37185">
        <w:rPr>
          <w:rFonts w:ascii="Arial" w:eastAsia="Calibri" w:hAnsi="Arial" w:cs="Arial"/>
        </w:rPr>
        <w:t>Protokół odbioru podpisany przez strony, Zamawiający doręcza Wykonawcy w dniu zakończenia czynności odbioru. Dzień ten stanowi datę odbioru końcowego robót. Protokół ten stanowi podstawę wystawienia faktury końcowej za wykonany przedmiot.</w:t>
      </w:r>
    </w:p>
    <w:p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Zamawiający może podjąć decyzję o przerwaniu czynności odbioru, jeżeli w czasie tych czynności ujawniono istnienie takich wad, które uniemożliwiają użytkowanie przedmiotu umowy zgodnie z przeznaczeniem – aż do czasu usunięcia tych wad. </w:t>
      </w:r>
    </w:p>
    <w:p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Wykonawca zobowiązany jest do powiadomienia Zamawiającego o usunięciu wad oraz do żądania wyznaczenia terminu na odbiór zakwestionowanych uprzednio robót jako wadliwych.</w:t>
      </w:r>
    </w:p>
    <w:p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Odbiór po okresie rękojmi</w:t>
      </w:r>
      <w:r w:rsidR="006A7C3C">
        <w:rPr>
          <w:rFonts w:ascii="Arial" w:eastAsia="Calibri" w:hAnsi="Arial" w:cs="Arial"/>
        </w:rPr>
        <w:t xml:space="preserve"> i gwarancji</w:t>
      </w:r>
      <w:r w:rsidRPr="00B37185">
        <w:rPr>
          <w:rFonts w:ascii="Arial" w:eastAsia="Calibri" w:hAnsi="Arial" w:cs="Arial"/>
        </w:rPr>
        <w:t xml:space="preserve"> będzie dokonany przez Zamawiającego z udziałem użytkownika oraz Wykonawcy w formie protokolarnej i będzie miał on na celu stwierdzenie wykonania przez Wykonawcę zobowiązań wynikających z rękojmi</w:t>
      </w:r>
      <w:r w:rsidR="006A7C3C" w:rsidRPr="006A7C3C">
        <w:rPr>
          <w:rFonts w:ascii="Arial" w:eastAsia="Calibri" w:hAnsi="Arial" w:cs="Arial"/>
        </w:rPr>
        <w:t xml:space="preserve"> i gwarancji</w:t>
      </w:r>
      <w:r w:rsidRPr="00B37185">
        <w:rPr>
          <w:rFonts w:ascii="Arial" w:eastAsia="Calibri" w:hAnsi="Arial" w:cs="Arial"/>
        </w:rPr>
        <w:t xml:space="preserve"> za wady fizyczne. Zamawiający wyznacza ostateczny pogwarancyjny odbiór robót w ostatnim miesiącu przed upływem terminu gwarancji ustalonego w umowie oraz wyznaczy termin na protokolarne stwierdzenie usunięcia wad stwierdzonych w okresie rękojmi i gwarancji.</w:t>
      </w:r>
    </w:p>
    <w:p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Odbiór ostateczny będzie dokonany przez Zamawiającego przy udziale Wykonawcy w formie protokołu ostatecznego odbioru po usunięciu wszystkich wad ujawnionych w okresie gwarancji jakości. Po protokolarnym stwierdzeniu usunięcia ewentualnych wad dostrzeżonych przy odbiorze i stwierdzeniu odbioru przedmiotu zamówienia oraz po upływie okresu rękojmi i gwarancji rozpoczynają swój bieg terminy na zwrot zabezpieczenia należytego wykonania umowy.</w:t>
      </w:r>
    </w:p>
    <w:p w:rsidR="00B37185" w:rsidRPr="00B37185" w:rsidRDefault="00B37185" w:rsidP="00B37185">
      <w:pPr>
        <w:tabs>
          <w:tab w:val="left" w:pos="1701"/>
        </w:tabs>
        <w:spacing w:after="0" w:line="276" w:lineRule="auto"/>
        <w:jc w:val="both"/>
        <w:rPr>
          <w:rFonts w:ascii="Arial" w:eastAsia="Calibri" w:hAnsi="Arial" w:cs="Arial"/>
          <w:b/>
        </w:rPr>
      </w:pPr>
    </w:p>
    <w:p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16</w:t>
      </w:r>
    </w:p>
    <w:p w:rsidR="00B37185" w:rsidRPr="00B37185" w:rsidRDefault="00B37185" w:rsidP="004050AD">
      <w:pPr>
        <w:numPr>
          <w:ilvl w:val="0"/>
          <w:numId w:val="15"/>
        </w:numPr>
        <w:tabs>
          <w:tab w:val="left" w:pos="281"/>
        </w:tabs>
        <w:spacing w:after="0" w:line="276" w:lineRule="auto"/>
        <w:ind w:left="281" w:hanging="281"/>
        <w:jc w:val="both"/>
        <w:rPr>
          <w:rFonts w:ascii="Arial" w:eastAsia="Arial" w:hAnsi="Arial" w:cs="Arial"/>
          <w:lang w:eastAsia="pl-PL"/>
        </w:rPr>
      </w:pPr>
      <w:r w:rsidRPr="00B37185">
        <w:rPr>
          <w:rFonts w:ascii="Arial" w:eastAsia="Arial" w:hAnsi="Arial" w:cs="Arial"/>
          <w:lang w:eastAsia="pl-PL"/>
        </w:rPr>
        <w:t>Zamawiający dopuszcza możliwość zmiany umowy w zakresie:</w:t>
      </w:r>
    </w:p>
    <w:p w:rsidR="00B37185" w:rsidRPr="00B37185" w:rsidRDefault="00B37185" w:rsidP="004050AD">
      <w:pPr>
        <w:numPr>
          <w:ilvl w:val="1"/>
          <w:numId w:val="15"/>
        </w:numPr>
        <w:tabs>
          <w:tab w:val="left" w:pos="561"/>
        </w:tabs>
        <w:spacing w:after="0" w:line="276" w:lineRule="auto"/>
        <w:ind w:left="561" w:right="20" w:hanging="278"/>
        <w:jc w:val="both"/>
        <w:rPr>
          <w:rFonts w:ascii="Arial" w:eastAsia="Arial" w:hAnsi="Arial" w:cs="Arial"/>
          <w:lang w:eastAsia="pl-PL"/>
        </w:rPr>
      </w:pPr>
      <w:r w:rsidRPr="00B37185">
        <w:rPr>
          <w:rFonts w:ascii="Arial" w:eastAsia="Arial" w:hAnsi="Arial" w:cs="Arial"/>
          <w:lang w:eastAsia="pl-PL"/>
        </w:rPr>
        <w:t xml:space="preserve">Określonym w art. </w:t>
      </w:r>
      <w:r w:rsidR="00912C77" w:rsidRPr="00427DB9">
        <w:rPr>
          <w:rFonts w:ascii="Arial" w:eastAsia="Arial" w:hAnsi="Arial" w:cs="Arial"/>
          <w:lang w:eastAsia="pl-PL"/>
        </w:rPr>
        <w:t>454</w:t>
      </w:r>
      <w:r w:rsidR="00C467C7" w:rsidRPr="00427DB9">
        <w:rPr>
          <w:rFonts w:ascii="Arial" w:eastAsia="Arial" w:hAnsi="Arial" w:cs="Arial"/>
          <w:lang w:eastAsia="pl-PL"/>
        </w:rPr>
        <w:t>-455</w:t>
      </w:r>
      <w:r w:rsidR="00912C77" w:rsidRPr="00427DB9">
        <w:rPr>
          <w:rFonts w:ascii="Arial" w:eastAsia="Arial" w:hAnsi="Arial" w:cs="Arial"/>
          <w:lang w:eastAsia="pl-PL"/>
        </w:rPr>
        <w:t xml:space="preserve"> </w:t>
      </w:r>
      <w:r w:rsidRPr="00B37185">
        <w:rPr>
          <w:rFonts w:ascii="Arial" w:eastAsia="Arial" w:hAnsi="Arial" w:cs="Arial"/>
          <w:lang w:eastAsia="pl-PL"/>
        </w:rPr>
        <w:t>ustawy Prawo zamówień publicznych.</w:t>
      </w:r>
    </w:p>
    <w:p w:rsidR="00B37185" w:rsidRPr="00B37185" w:rsidRDefault="00B37185" w:rsidP="004050AD">
      <w:pPr>
        <w:numPr>
          <w:ilvl w:val="1"/>
          <w:numId w:val="15"/>
        </w:numPr>
        <w:tabs>
          <w:tab w:val="left" w:pos="561"/>
        </w:tabs>
        <w:spacing w:after="0" w:line="276" w:lineRule="auto"/>
        <w:ind w:left="561" w:right="20" w:hanging="278"/>
        <w:jc w:val="both"/>
        <w:rPr>
          <w:rFonts w:ascii="Arial" w:eastAsia="Arial" w:hAnsi="Arial" w:cs="Arial"/>
          <w:lang w:eastAsia="pl-PL"/>
        </w:rPr>
      </w:pPr>
      <w:r w:rsidRPr="00B37185">
        <w:rPr>
          <w:rFonts w:ascii="Arial" w:eastAsia="Arial" w:hAnsi="Arial" w:cs="Arial"/>
          <w:lang w:eastAsia="pl-PL"/>
        </w:rPr>
        <w:t>Zmiany terminu realizacji przedmiotu umowy, na uzasadniony wniosek Wykonawcy i pod warunkiem, że zmiana ta wynika z okoliczności których wykonawca nie mógł przewidzieć na etapie składania oferty i nie jest przez niego zawiniona, w szczególności gdy jest spowodowana:</w:t>
      </w:r>
    </w:p>
    <w:p w:rsidR="00B37185" w:rsidRPr="00B37185" w:rsidRDefault="00B37185" w:rsidP="004050AD">
      <w:pPr>
        <w:numPr>
          <w:ilvl w:val="2"/>
          <w:numId w:val="15"/>
        </w:numPr>
        <w:tabs>
          <w:tab w:val="left" w:pos="861"/>
        </w:tabs>
        <w:spacing w:after="0" w:line="276" w:lineRule="auto"/>
        <w:ind w:left="861" w:right="20" w:hanging="295"/>
        <w:jc w:val="both"/>
        <w:rPr>
          <w:rFonts w:ascii="Arial" w:eastAsia="Arial" w:hAnsi="Arial" w:cs="Arial"/>
          <w:lang w:eastAsia="pl-PL"/>
        </w:rPr>
      </w:pPr>
      <w:r w:rsidRPr="00B37185">
        <w:rPr>
          <w:rFonts w:ascii="Arial" w:eastAsia="Arial" w:hAnsi="Arial" w:cs="Arial"/>
          <w:lang w:eastAsia="pl-PL"/>
        </w:rPr>
        <w:t>wystąpieniem wyjątkowo nie sprzyjających warunków atmosferycznych uniemożliwiających Wykonawcy wykonanie robót,</w:t>
      </w:r>
    </w:p>
    <w:p w:rsidR="00B37185" w:rsidRPr="00B37185" w:rsidRDefault="00B37185" w:rsidP="004050AD">
      <w:pPr>
        <w:numPr>
          <w:ilvl w:val="2"/>
          <w:numId w:val="15"/>
        </w:numPr>
        <w:tabs>
          <w:tab w:val="left" w:pos="861"/>
        </w:tabs>
        <w:spacing w:after="0" w:line="276" w:lineRule="auto"/>
        <w:ind w:left="861" w:right="20" w:hanging="295"/>
        <w:jc w:val="both"/>
        <w:rPr>
          <w:rFonts w:ascii="Arial" w:eastAsia="Arial" w:hAnsi="Arial" w:cs="Arial"/>
          <w:lang w:eastAsia="pl-PL"/>
        </w:rPr>
      </w:pPr>
      <w:r w:rsidRPr="00B37185">
        <w:rPr>
          <w:rFonts w:ascii="Arial" w:eastAsia="Times New Roman" w:hAnsi="Arial" w:cs="Arial"/>
          <w:lang w:eastAsia="pl-PL"/>
        </w:rPr>
        <w:t xml:space="preserve">wystąpienie wskazanych w punkcie a) warunków atmosferycznych wymaga potwierdzenia przez Wykonawcę wpisem do dziennika budowy i przedstawienia </w:t>
      </w:r>
      <w:r w:rsidRPr="00B37185">
        <w:rPr>
          <w:rFonts w:ascii="Arial" w:eastAsia="Times New Roman" w:hAnsi="Arial" w:cs="Arial"/>
          <w:lang w:eastAsia="pl-PL"/>
        </w:rPr>
        <w:lastRenderedPageBreak/>
        <w:t>potwierdzającego raportu stacji meteorologicznej Instytutu Meteorologii i Gospodarki wodnej w Warszawie,</w:t>
      </w:r>
    </w:p>
    <w:p w:rsidR="00B37185" w:rsidRPr="00B37185" w:rsidRDefault="00B37185" w:rsidP="004050AD">
      <w:pPr>
        <w:numPr>
          <w:ilvl w:val="1"/>
          <w:numId w:val="15"/>
        </w:numPr>
        <w:tabs>
          <w:tab w:val="left" w:pos="561"/>
        </w:tabs>
        <w:spacing w:after="0" w:line="276" w:lineRule="auto"/>
        <w:ind w:left="561" w:right="20" w:hanging="278"/>
        <w:jc w:val="both"/>
        <w:rPr>
          <w:rFonts w:ascii="Arial" w:eastAsia="Arial" w:hAnsi="Arial" w:cs="Arial"/>
          <w:lang w:eastAsia="pl-PL"/>
        </w:rPr>
      </w:pPr>
      <w:r w:rsidRPr="00B37185">
        <w:rPr>
          <w:rFonts w:ascii="Arial" w:eastAsia="Arial" w:hAnsi="Arial" w:cs="Arial"/>
          <w:lang w:eastAsia="pl-PL"/>
        </w:rPr>
        <w:t>Zmiany osób przewidzianych do realizacji zamówienia przez Strony w przypadku nieprzewidzianych zdarzeń losowych między innymi takich jak: śmierć, choroba, ustanie stosunku pracy pod warunkiem, że osoby zaproponowane będą posiadały takie same kwalifikacje jak osoby wskazane w umowie.</w:t>
      </w:r>
    </w:p>
    <w:p w:rsidR="00B37185" w:rsidRPr="00B37185" w:rsidRDefault="00B37185" w:rsidP="004050AD">
      <w:pPr>
        <w:numPr>
          <w:ilvl w:val="1"/>
          <w:numId w:val="15"/>
        </w:numPr>
        <w:tabs>
          <w:tab w:val="left" w:pos="561"/>
        </w:tabs>
        <w:spacing w:after="0" w:line="276" w:lineRule="auto"/>
        <w:ind w:left="561" w:right="20" w:hanging="278"/>
        <w:jc w:val="both"/>
        <w:rPr>
          <w:rFonts w:ascii="Arial" w:eastAsia="Arial" w:hAnsi="Arial" w:cs="Arial"/>
          <w:lang w:eastAsia="pl-PL"/>
        </w:rPr>
      </w:pPr>
      <w:r w:rsidRPr="00B37185">
        <w:rPr>
          <w:rFonts w:ascii="Arial" w:eastAsia="Arial" w:hAnsi="Arial" w:cs="Arial"/>
          <w:lang w:eastAsia="pl-PL"/>
        </w:rPr>
        <w:t xml:space="preserve">Zmiany lub rezygnacji z Podwykonawcy, w tym w przypadku gdy dotyczy podmiotu, na którego zasoby Wykonawca powoływał się na zasadach określonych w ustawie Prawo zamówień publicznych, w celu wykazania spełniania warunków udziału w postępowaniu, o których mowa w </w:t>
      </w:r>
      <w:r w:rsidRPr="00427DB9">
        <w:rPr>
          <w:rFonts w:ascii="Arial" w:eastAsia="Arial" w:hAnsi="Arial" w:cs="Arial"/>
          <w:lang w:eastAsia="pl-PL"/>
        </w:rPr>
        <w:t xml:space="preserve">art. </w:t>
      </w:r>
      <w:r w:rsidR="00C467C7" w:rsidRPr="00427DB9">
        <w:rPr>
          <w:rFonts w:ascii="Arial" w:eastAsia="Arial" w:hAnsi="Arial" w:cs="Arial"/>
          <w:lang w:eastAsia="pl-PL"/>
        </w:rPr>
        <w:t>57</w:t>
      </w:r>
      <w:r w:rsidRPr="00427DB9">
        <w:rPr>
          <w:rFonts w:ascii="Arial" w:eastAsia="Arial" w:hAnsi="Arial" w:cs="Arial"/>
          <w:lang w:eastAsia="pl-PL"/>
        </w:rPr>
        <w:t xml:space="preserve"> ustawy </w:t>
      </w:r>
      <w:r w:rsidRPr="00B37185">
        <w:rPr>
          <w:rFonts w:ascii="Arial" w:eastAsia="Arial" w:hAnsi="Arial" w:cs="Arial"/>
          <w:lang w:eastAsia="pl-PL"/>
        </w:rPr>
        <w:t>Prawo zamówień publicznych – pod warunkiem wykazania Zamawiającemu, iż proponowany inny Podwykonawca lub Wykonawca samodzielnie spełniają je w stopniu nie mniejszym niż wymagany w trakcie postępowania o udzielenie zamówienia.</w:t>
      </w:r>
    </w:p>
    <w:p w:rsidR="00B37185" w:rsidRPr="00B37185" w:rsidRDefault="00B37185" w:rsidP="004050AD">
      <w:pPr>
        <w:spacing w:after="0" w:line="276" w:lineRule="auto"/>
        <w:ind w:right="20"/>
        <w:jc w:val="both"/>
        <w:rPr>
          <w:rFonts w:ascii="Arial" w:eastAsia="Arial" w:hAnsi="Arial" w:cs="Arial"/>
          <w:lang w:eastAsia="pl-PL"/>
        </w:rPr>
      </w:pPr>
      <w:r w:rsidRPr="00B37185">
        <w:rPr>
          <w:rFonts w:ascii="Arial" w:eastAsia="Times New Roman" w:hAnsi="Arial" w:cs="Arial"/>
          <w:lang w:eastAsia="pl-PL"/>
        </w:rPr>
        <w:t xml:space="preserve">2. Ponadto Zamawiający dopuszcza zmiany postanowień zawartej umowy w przypadku wystąpienia okoliczności, których nie można było przewidzieć w chwili zawarcia umowy w następujących przypadkach: </w:t>
      </w:r>
    </w:p>
    <w:p w:rsidR="00B37185" w:rsidRPr="00B37185" w:rsidRDefault="00B37185" w:rsidP="004050AD">
      <w:pPr>
        <w:spacing w:after="0" w:line="276" w:lineRule="auto"/>
        <w:contextualSpacing/>
        <w:jc w:val="both"/>
        <w:rPr>
          <w:rFonts w:ascii="Arial" w:eastAsia="Times New Roman" w:hAnsi="Arial" w:cs="Arial"/>
          <w:lang w:eastAsia="pl-PL"/>
        </w:rPr>
      </w:pPr>
      <w:r w:rsidRPr="00B37185">
        <w:rPr>
          <w:rFonts w:ascii="Arial" w:eastAsia="Times New Roman" w:hAnsi="Arial" w:cs="Arial"/>
          <w:lang w:eastAsia="pl-PL"/>
        </w:rPr>
        <w:t xml:space="preserve">     1) zmiany kluczowego personelu Zamawiającego lub Wykonawcy, w tym zmiana kierownika budowy - speł</w:t>
      </w:r>
      <w:r w:rsidR="00964BC5">
        <w:rPr>
          <w:rFonts w:ascii="Arial" w:eastAsia="Times New Roman" w:hAnsi="Arial" w:cs="Arial"/>
          <w:lang w:eastAsia="pl-PL"/>
        </w:rPr>
        <w:t>niającego wymagania zawarte w S</w:t>
      </w:r>
      <w:r w:rsidRPr="00B37185">
        <w:rPr>
          <w:rFonts w:ascii="Arial" w:eastAsia="Times New Roman" w:hAnsi="Arial" w:cs="Arial"/>
          <w:lang w:eastAsia="pl-PL"/>
        </w:rPr>
        <w:t xml:space="preserve">WZ po uzgodnieniu z Zamawiającym, </w:t>
      </w:r>
    </w:p>
    <w:p w:rsidR="00B37185" w:rsidRPr="00B37185" w:rsidRDefault="00B37185" w:rsidP="004050AD">
      <w:pPr>
        <w:spacing w:after="0" w:line="276" w:lineRule="auto"/>
        <w:jc w:val="both"/>
        <w:rPr>
          <w:rFonts w:ascii="Arial" w:eastAsia="Times New Roman" w:hAnsi="Arial" w:cs="Arial"/>
          <w:lang w:eastAsia="pl-PL"/>
        </w:rPr>
      </w:pPr>
      <w:r w:rsidRPr="00B37185">
        <w:rPr>
          <w:rFonts w:ascii="Arial" w:eastAsia="Times New Roman" w:hAnsi="Arial" w:cs="Arial"/>
          <w:lang w:eastAsia="pl-PL"/>
        </w:rPr>
        <w:t xml:space="preserve">     2) zmiany warunków realizacji zamówienia z przyczyn, których nie można było przewidzieć przed zawarciem umowy, wystąpienia w czasie realizacji i na terenie objętym czynnościami wykonawcy robót klęski żywiołowej, zmian w zasadach finansowania. </w:t>
      </w:r>
    </w:p>
    <w:p w:rsidR="00B37185" w:rsidRPr="00B37185" w:rsidRDefault="00B37185" w:rsidP="004050AD">
      <w:pPr>
        <w:spacing w:after="0" w:line="276" w:lineRule="auto"/>
        <w:jc w:val="both"/>
        <w:rPr>
          <w:rFonts w:ascii="Arial" w:eastAsia="Times New Roman" w:hAnsi="Arial" w:cs="Arial"/>
          <w:lang w:eastAsia="pl-PL"/>
        </w:rPr>
      </w:pPr>
      <w:r w:rsidRPr="00B37185">
        <w:rPr>
          <w:rFonts w:ascii="Arial" w:eastAsia="Times New Roman" w:hAnsi="Arial" w:cs="Arial"/>
          <w:lang w:eastAsia="pl-PL"/>
        </w:rPr>
        <w:t>Zamawiający dopuszcza możliwość przedłużenia tego terminu o okres niezbędny do realizacji tych robót. Gdy zaistnieje inna, niemożliwa do przewidzenia w momencie zawarcia umowy okoliczność prawna, ekonomiczna lub techniczna, za którą żadna ze stron nie ponosi odpowiedzialności, skutkująca brakiem możliwości należytego wykonania umowy, zgodnie ze specyfikacją warunków zamówienia:</w:t>
      </w:r>
    </w:p>
    <w:p w:rsidR="00B37185" w:rsidRPr="00B37185" w:rsidRDefault="00B37185" w:rsidP="004050AD">
      <w:pPr>
        <w:spacing w:after="0" w:line="276" w:lineRule="auto"/>
        <w:jc w:val="both"/>
        <w:rPr>
          <w:rFonts w:ascii="Arial" w:eastAsia="Times New Roman" w:hAnsi="Arial" w:cs="Arial"/>
          <w:lang w:eastAsia="pl-PL"/>
        </w:rPr>
      </w:pPr>
      <w:r w:rsidRPr="00B37185">
        <w:rPr>
          <w:rFonts w:ascii="Arial" w:eastAsia="Times New Roman" w:hAnsi="Arial" w:cs="Arial"/>
          <w:lang w:eastAsia="pl-PL"/>
        </w:rPr>
        <w:t xml:space="preserve">- zamawiający dopuszcza możliwość zmiany umowy, w szczególności terminu realizacji zamówienia; </w:t>
      </w:r>
    </w:p>
    <w:p w:rsidR="00B37185" w:rsidRPr="00B37185" w:rsidRDefault="00B37185" w:rsidP="004050AD">
      <w:pPr>
        <w:tabs>
          <w:tab w:val="left" w:pos="281"/>
        </w:tabs>
        <w:spacing w:after="0" w:line="276" w:lineRule="auto"/>
        <w:ind w:right="20"/>
        <w:jc w:val="both"/>
        <w:rPr>
          <w:rFonts w:ascii="Arial" w:eastAsia="Arial" w:hAnsi="Arial" w:cs="Arial"/>
          <w:lang w:eastAsia="pl-PL"/>
        </w:rPr>
      </w:pPr>
      <w:r w:rsidRPr="00B37185">
        <w:rPr>
          <w:rFonts w:ascii="Arial" w:eastAsia="Arial" w:hAnsi="Arial" w:cs="Arial"/>
          <w:lang w:eastAsia="pl-PL"/>
        </w:rPr>
        <w:t>3. Zmiana postanowień zawartej umowy może nastąpić za zgodą obu stron wyrażoną na piśmie pod rygorem nieważności.</w:t>
      </w:r>
    </w:p>
    <w:p w:rsidR="00B37185" w:rsidRPr="00B37185" w:rsidRDefault="00B37185" w:rsidP="00B37185">
      <w:pPr>
        <w:tabs>
          <w:tab w:val="left" w:pos="281"/>
        </w:tabs>
        <w:spacing w:after="0" w:line="240" w:lineRule="auto"/>
        <w:ind w:right="20"/>
        <w:jc w:val="both"/>
        <w:rPr>
          <w:rFonts w:ascii="Arial" w:eastAsia="Arial" w:hAnsi="Arial" w:cs="Arial"/>
          <w:lang w:eastAsia="pl-PL"/>
        </w:rPr>
      </w:pPr>
    </w:p>
    <w:p w:rsid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17</w:t>
      </w:r>
    </w:p>
    <w:p w:rsidR="009622D1" w:rsidRPr="006A7C3C" w:rsidRDefault="009622D1" w:rsidP="009622D1">
      <w:pPr>
        <w:jc w:val="both"/>
        <w:rPr>
          <w:rFonts w:ascii="Arial" w:hAnsi="Arial" w:cs="Arial"/>
        </w:rPr>
      </w:pPr>
      <w:r w:rsidRPr="006A7C3C">
        <w:rPr>
          <w:rFonts w:ascii="Arial" w:hAnsi="Arial" w:cs="Arial"/>
        </w:rPr>
        <w:t xml:space="preserve">1. Wykonawca zobowiązuje się zatrudniać na podstawie umowy o pracę przez cały okres realizacji przedmiotu umowy pracowników </w:t>
      </w:r>
      <w:r w:rsidR="00C62F39" w:rsidRPr="00C62F39">
        <w:rPr>
          <w:rFonts w:ascii="Arial" w:hAnsi="Arial" w:cs="Arial"/>
        </w:rPr>
        <w:t>któ</w:t>
      </w:r>
      <w:r w:rsidR="00C62F39">
        <w:rPr>
          <w:rFonts w:ascii="Arial" w:hAnsi="Arial" w:cs="Arial"/>
        </w:rPr>
        <w:t>rzy</w:t>
      </w:r>
      <w:r w:rsidR="00C62F39" w:rsidRPr="00C62F39">
        <w:rPr>
          <w:rFonts w:ascii="Arial" w:hAnsi="Arial" w:cs="Arial"/>
        </w:rPr>
        <w:t xml:space="preserve"> wykonywać będą wszelkie czynności wchodzące w tzw. koszty bezpośrednie. Zatem wymóg ten dotyczy osób, które wykonywać będą bezpośrednio czynności związane z wykonywaniem robót, czyli tzw. pracowników fizycznych. Wymóg ten nie dotyczy m.in. osób kierujących robotami budowlanymi</w:t>
      </w:r>
    </w:p>
    <w:p w:rsidR="009622D1" w:rsidRPr="006A7C3C" w:rsidRDefault="005C2E74" w:rsidP="009622D1">
      <w:pPr>
        <w:jc w:val="both"/>
        <w:rPr>
          <w:rFonts w:ascii="Arial" w:hAnsi="Arial" w:cs="Arial"/>
        </w:rPr>
      </w:pPr>
      <w:r>
        <w:rPr>
          <w:rFonts w:ascii="Arial" w:hAnsi="Arial" w:cs="Arial"/>
        </w:rPr>
        <w:t>2</w:t>
      </w:r>
      <w:r w:rsidR="009622D1" w:rsidRPr="006A7C3C">
        <w:rPr>
          <w:rFonts w:ascii="Arial" w:hAnsi="Arial" w:cs="Arial"/>
        </w:rPr>
        <w:t xml:space="preserve">. W trakcie realizacji zamówienia Zamawiający uprawniony jest do wykonywania czynności kontrolnych wobec wykonawcy odnośnie do spełniania przez wykonawcę lub podwykonawcę wymogu zatrudnienia na podstawie stosunku pracy osób wykonujących czynności wskazane w pkt 1. W celu weryfikacji spełniania tych wymagań zamawiający uprawniony jest w szczególności do żądania: </w:t>
      </w:r>
    </w:p>
    <w:p w:rsidR="009622D1" w:rsidRPr="006A7C3C" w:rsidRDefault="009622D1" w:rsidP="009622D1">
      <w:pPr>
        <w:jc w:val="both"/>
        <w:rPr>
          <w:rFonts w:ascii="Arial" w:hAnsi="Arial" w:cs="Arial"/>
        </w:rPr>
      </w:pPr>
      <w:r w:rsidRPr="006A7C3C">
        <w:rPr>
          <w:rFonts w:ascii="Arial" w:hAnsi="Arial" w:cs="Arial"/>
        </w:rPr>
        <w:t>1) oświadczenia zatrudnionego pracownika,</w:t>
      </w:r>
    </w:p>
    <w:p w:rsidR="009622D1" w:rsidRPr="006A7C3C" w:rsidRDefault="009622D1" w:rsidP="009622D1">
      <w:pPr>
        <w:jc w:val="both"/>
        <w:rPr>
          <w:rFonts w:ascii="Arial" w:hAnsi="Arial" w:cs="Arial"/>
        </w:rPr>
      </w:pPr>
      <w:r w:rsidRPr="006A7C3C">
        <w:rPr>
          <w:rFonts w:ascii="Arial" w:hAnsi="Arial" w:cs="Arial"/>
        </w:rPr>
        <w:t xml:space="preserve">2) oświadczenia wykonawcy lub podwykonawcy o zatrudnieniu pracownika na podstawie umowy o pracę, </w:t>
      </w:r>
    </w:p>
    <w:p w:rsidR="009622D1" w:rsidRPr="006A7C3C" w:rsidRDefault="009622D1" w:rsidP="009622D1">
      <w:pPr>
        <w:jc w:val="both"/>
        <w:rPr>
          <w:rFonts w:ascii="Arial" w:hAnsi="Arial" w:cs="Arial"/>
        </w:rPr>
      </w:pPr>
      <w:r w:rsidRPr="006A7C3C">
        <w:rPr>
          <w:rFonts w:ascii="Arial" w:hAnsi="Arial" w:cs="Arial"/>
        </w:rPr>
        <w:lastRenderedPageBreak/>
        <w:t xml:space="preserve">3) poświadczonej za zgodność z oryginałem kopii umowy o pracę zatrudnionego pracownika, </w:t>
      </w:r>
    </w:p>
    <w:p w:rsidR="009622D1" w:rsidRPr="006A7C3C" w:rsidRDefault="009622D1" w:rsidP="009622D1">
      <w:pPr>
        <w:jc w:val="both"/>
        <w:rPr>
          <w:rFonts w:ascii="Arial" w:hAnsi="Arial" w:cs="Arial"/>
        </w:rPr>
      </w:pPr>
      <w:r w:rsidRPr="006A7C3C">
        <w:rPr>
          <w:rFonts w:ascii="Arial" w:hAnsi="Arial" w:cs="Arial"/>
        </w:rPr>
        <w:t>4) 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rsidR="009622D1" w:rsidRPr="006A7C3C" w:rsidRDefault="005C2E74" w:rsidP="009622D1">
      <w:pPr>
        <w:jc w:val="both"/>
        <w:rPr>
          <w:rFonts w:ascii="Arial" w:hAnsi="Arial" w:cs="Arial"/>
        </w:rPr>
      </w:pPr>
      <w:r>
        <w:rPr>
          <w:rFonts w:ascii="Arial" w:hAnsi="Arial" w:cs="Arial"/>
        </w:rPr>
        <w:t>3</w:t>
      </w:r>
      <w:r w:rsidR="009622D1" w:rsidRPr="006A7C3C">
        <w:rPr>
          <w:rFonts w:ascii="Arial" w:hAnsi="Arial" w:cs="Arial"/>
        </w:rPr>
        <w:t>. Wykonawca na każde wezwanie Zamawiającego w wyznaczonym w tym wezwaniu terminie przedłoży Zamawiającemu wskazane w pkt 2 dowody w celu potwierdzenia spełnienia wymogu zatrudnienia na podstawie stosunku pracy przez Wykonawcę lub podwykonawcę osób wykonujących czynności wymienione w pkt 1.</w:t>
      </w:r>
    </w:p>
    <w:p w:rsidR="009622D1" w:rsidRPr="006A7C3C" w:rsidRDefault="005C2E74" w:rsidP="009622D1">
      <w:pPr>
        <w:jc w:val="both"/>
        <w:rPr>
          <w:rFonts w:ascii="Arial" w:hAnsi="Arial" w:cs="Arial"/>
        </w:rPr>
      </w:pPr>
      <w:r>
        <w:rPr>
          <w:rFonts w:ascii="Arial" w:hAnsi="Arial" w:cs="Arial"/>
        </w:rPr>
        <w:t>4</w:t>
      </w:r>
      <w:r w:rsidR="009622D1" w:rsidRPr="006A7C3C">
        <w:rPr>
          <w:rFonts w:ascii="Arial" w:hAnsi="Arial" w:cs="Arial"/>
        </w:rPr>
        <w:t>. W przypadku uzasadnionych wątpliwości, co do przestrzegania prawa pracy przez Wykonawcę lub podwykonawcę, Zamawiający może zwrócić się o przeprowadzenie kontroli przez Państwową Inspekcję Pracy.</w:t>
      </w:r>
    </w:p>
    <w:p w:rsidR="009622D1" w:rsidRPr="006A7C3C" w:rsidRDefault="005C2E74" w:rsidP="009622D1">
      <w:pPr>
        <w:jc w:val="both"/>
        <w:rPr>
          <w:rFonts w:ascii="Arial" w:hAnsi="Arial" w:cs="Arial"/>
        </w:rPr>
      </w:pPr>
      <w:r>
        <w:rPr>
          <w:rFonts w:ascii="Arial" w:hAnsi="Arial" w:cs="Arial"/>
        </w:rPr>
        <w:t>5</w:t>
      </w:r>
      <w:r w:rsidR="009622D1" w:rsidRPr="006A7C3C">
        <w:rPr>
          <w:rFonts w:ascii="Arial" w:hAnsi="Arial" w:cs="Arial"/>
        </w:rPr>
        <w:t>. Wykonawca do realizacji zamówienia powinien zatrudnić osoby, których dane osobowe ma on prawo przetwarzać na podstawie odrębnych przepisów oraz które wyrażają zgodę na dostęp Zamawiającego do ich danych osobowych. Osoby, które takiej zgody nie wyrażą nie mogą brać udziału w wykonywaniu przedmiotu umowy.</w:t>
      </w:r>
    </w:p>
    <w:p w:rsidR="009622D1" w:rsidRPr="006A7C3C" w:rsidRDefault="005C2E74" w:rsidP="009622D1">
      <w:pPr>
        <w:tabs>
          <w:tab w:val="left" w:pos="1701"/>
        </w:tabs>
        <w:spacing w:after="0" w:line="276" w:lineRule="auto"/>
        <w:jc w:val="both"/>
        <w:rPr>
          <w:rFonts w:ascii="Arial" w:eastAsia="Calibri" w:hAnsi="Arial" w:cs="Arial"/>
          <w:b/>
        </w:rPr>
      </w:pPr>
      <w:r>
        <w:rPr>
          <w:rFonts w:ascii="Arial" w:hAnsi="Arial" w:cs="Arial"/>
        </w:rPr>
        <w:t>6. Zapisy ust. 1-5</w:t>
      </w:r>
      <w:r w:rsidR="009622D1" w:rsidRPr="006A7C3C">
        <w:rPr>
          <w:rFonts w:ascii="Arial" w:hAnsi="Arial" w:cs="Arial"/>
        </w:rPr>
        <w:t xml:space="preserve"> stosuje się również do podwykonawców.</w:t>
      </w:r>
    </w:p>
    <w:p w:rsidR="009622D1" w:rsidRDefault="009622D1" w:rsidP="00B37185">
      <w:pPr>
        <w:tabs>
          <w:tab w:val="left" w:pos="1701"/>
        </w:tabs>
        <w:spacing w:after="0" w:line="276" w:lineRule="auto"/>
        <w:jc w:val="center"/>
        <w:rPr>
          <w:rFonts w:ascii="Arial" w:eastAsia="Calibri" w:hAnsi="Arial" w:cs="Arial"/>
          <w:b/>
        </w:rPr>
      </w:pPr>
    </w:p>
    <w:p w:rsidR="009622D1" w:rsidRPr="00B37185" w:rsidRDefault="009622D1" w:rsidP="009622D1">
      <w:pPr>
        <w:tabs>
          <w:tab w:val="left" w:pos="1701"/>
        </w:tabs>
        <w:spacing w:after="0" w:line="276" w:lineRule="auto"/>
        <w:jc w:val="center"/>
        <w:rPr>
          <w:rFonts w:ascii="Arial" w:eastAsia="Calibri" w:hAnsi="Arial" w:cs="Arial"/>
          <w:b/>
        </w:rPr>
      </w:pPr>
      <w:r w:rsidRPr="009622D1">
        <w:rPr>
          <w:rFonts w:ascii="Arial" w:eastAsia="Calibri" w:hAnsi="Arial" w:cs="Arial"/>
          <w:b/>
        </w:rPr>
        <w:t>§ 1</w:t>
      </w:r>
      <w:r>
        <w:rPr>
          <w:rFonts w:ascii="Arial" w:eastAsia="Calibri" w:hAnsi="Arial" w:cs="Arial"/>
          <w:b/>
        </w:rPr>
        <w:t>8</w:t>
      </w:r>
    </w:p>
    <w:p w:rsidR="00B37185" w:rsidRPr="006504E0" w:rsidRDefault="00B37185" w:rsidP="00B37185">
      <w:pPr>
        <w:tabs>
          <w:tab w:val="left" w:pos="426"/>
        </w:tabs>
        <w:spacing w:after="0" w:line="276" w:lineRule="auto"/>
        <w:jc w:val="both"/>
        <w:rPr>
          <w:rFonts w:ascii="Arial" w:eastAsia="Calibri" w:hAnsi="Arial" w:cs="Arial"/>
        </w:rPr>
      </w:pPr>
      <w:r w:rsidRPr="006504E0">
        <w:rPr>
          <w:rFonts w:ascii="Arial" w:eastAsia="Calibri" w:hAnsi="Arial" w:cs="Arial"/>
        </w:rPr>
        <w:t xml:space="preserve">Oprócz wypadków wymienionych w treści kodeksu cywilnego, stronom przysługuje prawo odstąpienia od umowy w następujących sytuacjach: </w:t>
      </w:r>
    </w:p>
    <w:p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1.Zamawiającyma prawo odstąpić od niniejszej Umowy w terminie 30 dni od powzięcia wiadomości o poniższych okolicznościach:</w:t>
      </w:r>
    </w:p>
    <w:p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1) zwłoka Wykonawcy w wykonaniu robót przekroczy 5 dni roboczych w stosunku do końcowego terminu realizacji umowy;</w:t>
      </w:r>
    </w:p>
    <w:p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2) Wykonawca nie rozpoczął prac bez uzasadnionych przyczyn oraz nie kontynuuje ich pomimo wezwania Zamawiającego złożonego na piśmie;</w:t>
      </w:r>
    </w:p>
    <w:p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 xml:space="preserve">3) Wykonawca dopuszcza się nieuzasadnionego przestoju przez okres dłuższy niż 4 dni robocze; </w:t>
      </w:r>
    </w:p>
    <w:p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4) zwłoka Wykonawcy w stosunku do terminów określonych harmonogramem rzeczowo-finansowym przekroczy 5 dni roboczych;</w:t>
      </w:r>
    </w:p>
    <w:p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 xml:space="preserve">5) Wykonawca realizuje roboty przewidziane niniejszą Umową w sposób niezgodny z dokumentami zamówienia, wskazaniami Zamawiającego lub niniejszą umową, </w:t>
      </w:r>
    </w:p>
    <w:p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6) wystąpiła istotna zmiana okoliczności powodująca, że wykonanie umowy nie leży w interesie publicznym, czego nie można było przewidzieć w chwili jej zawarcia. W takim wypadku Wykonawca może żądać jedynie wynagrodzenia należnego mu z tytułu wykonania części umowy,</w:t>
      </w:r>
    </w:p>
    <w:p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7) w wyniku wszczętego postępowania egzekucyjnego nastąpiło zajęcie majątku o wartości co najmniej 10 000 zł Wykonawcy,</w:t>
      </w:r>
    </w:p>
    <w:p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8) otwarcia postępowania likwidacyjnego Wykonawcy,</w:t>
      </w:r>
    </w:p>
    <w:p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9) wykreślenia Wykonawcy z właściwej ewidencji;</w:t>
      </w:r>
    </w:p>
    <w:p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2. Wykonawca ma obowiązek niezwłocznie tj. w terminie 24 godzin zawiadomić Zamawiającego o zaistnieniu zdarzeń opisanych w ust. 1 pkt 7-9.</w:t>
      </w:r>
    </w:p>
    <w:p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3. W przypadku odstąpienia od umowy, Wykonawcę oraz Zamawiającego obciążają następujące obowiązki szczegółowe:</w:t>
      </w:r>
    </w:p>
    <w:p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lastRenderedPageBreak/>
        <w:t>1) Wykonawca zabezpieczy przerwane roboty w zakresie obustronnie uzgodnionym, a w terminie 7 dni od daty doręczenia oświadczenia o odstąpieniu,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2) Wykonawca niezwłocznie, nie później jednak niż w terminie 7 dni, usunie z terenu robót urządzenia zaplecza dostarczone przez niego.</w:t>
      </w:r>
    </w:p>
    <w:p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4. W przypadku nieprzystąpienia bądź niewykonania inwentaryzacji, zamawiający jednostronnie dokona/ sporządzi inwentaryzację wykonanych robót na koszt wykonawcy. W takim przypadku wykonawca nie będzie miał prawa kwestionować sporządzonej inwentaryzacji.</w:t>
      </w:r>
    </w:p>
    <w:p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5. Odstąpienie od Umowy nie ogranicza możliwości dochodzenia kar umownych z innych tytułów.</w:t>
      </w:r>
    </w:p>
    <w:p w:rsidR="00B37185" w:rsidRPr="006504E0" w:rsidRDefault="00B37185" w:rsidP="00B37185">
      <w:pPr>
        <w:tabs>
          <w:tab w:val="left" w:pos="426"/>
        </w:tabs>
        <w:spacing w:after="0" w:line="276" w:lineRule="auto"/>
        <w:ind w:left="426"/>
        <w:jc w:val="both"/>
        <w:rPr>
          <w:rFonts w:ascii="Arial" w:eastAsia="Calibri" w:hAnsi="Arial" w:cs="Arial"/>
        </w:rPr>
      </w:pPr>
      <w:r w:rsidRPr="006504E0">
        <w:rPr>
          <w:rFonts w:ascii="Arial" w:eastAsia="Calibri" w:hAnsi="Arial" w:cs="Arial"/>
        </w:rPr>
        <w:t xml:space="preserve"> </w:t>
      </w:r>
    </w:p>
    <w:p w:rsidR="005C2E74" w:rsidRPr="006504E0" w:rsidRDefault="005C2E74" w:rsidP="00B37185">
      <w:pPr>
        <w:tabs>
          <w:tab w:val="left" w:pos="1701"/>
        </w:tabs>
        <w:spacing w:after="0" w:line="276" w:lineRule="auto"/>
        <w:jc w:val="center"/>
        <w:rPr>
          <w:rFonts w:ascii="Arial" w:eastAsia="Calibri" w:hAnsi="Arial" w:cs="Arial"/>
          <w:b/>
          <w:bCs/>
        </w:rPr>
      </w:pPr>
    </w:p>
    <w:p w:rsidR="00B37185" w:rsidRPr="006504E0" w:rsidRDefault="00B37185" w:rsidP="00B37185">
      <w:pPr>
        <w:tabs>
          <w:tab w:val="left" w:pos="1701"/>
        </w:tabs>
        <w:spacing w:after="0" w:line="276" w:lineRule="auto"/>
        <w:jc w:val="center"/>
        <w:rPr>
          <w:rFonts w:ascii="Arial" w:eastAsia="Calibri" w:hAnsi="Arial" w:cs="Arial"/>
          <w:b/>
          <w:bCs/>
        </w:rPr>
      </w:pPr>
      <w:r w:rsidRPr="006504E0">
        <w:rPr>
          <w:rFonts w:ascii="Arial" w:eastAsia="Calibri" w:hAnsi="Arial" w:cs="Arial"/>
          <w:b/>
          <w:bCs/>
        </w:rPr>
        <w:t>§ 1</w:t>
      </w:r>
      <w:r w:rsidR="0065698B" w:rsidRPr="006504E0">
        <w:rPr>
          <w:rFonts w:ascii="Arial" w:eastAsia="Calibri" w:hAnsi="Arial" w:cs="Arial"/>
          <w:b/>
          <w:bCs/>
        </w:rPr>
        <w:t>9</w:t>
      </w:r>
    </w:p>
    <w:p w:rsidR="00B37185" w:rsidRPr="006504E0" w:rsidRDefault="00B37185" w:rsidP="00B37185">
      <w:pPr>
        <w:tabs>
          <w:tab w:val="left" w:pos="1701"/>
        </w:tabs>
        <w:spacing w:after="0" w:line="276" w:lineRule="auto"/>
        <w:jc w:val="both"/>
        <w:rPr>
          <w:rFonts w:ascii="Arial" w:eastAsia="Calibri" w:hAnsi="Arial" w:cs="Arial"/>
        </w:rPr>
      </w:pPr>
      <w:r w:rsidRPr="006504E0">
        <w:rPr>
          <w:rFonts w:ascii="Arial" w:eastAsia="Calibri" w:hAnsi="Arial" w:cs="Arial"/>
        </w:rPr>
        <w:t>W sprawach nie uregulowanych niniejszą umową stosuje się przepisy kodeksu cywilnego oraz ustawy Prawo zamówień publicznych.</w:t>
      </w:r>
    </w:p>
    <w:p w:rsidR="00B37185" w:rsidRPr="006504E0" w:rsidRDefault="00B37185" w:rsidP="00B37185">
      <w:pPr>
        <w:tabs>
          <w:tab w:val="left" w:pos="1701"/>
        </w:tabs>
        <w:spacing w:after="0" w:line="276" w:lineRule="auto"/>
        <w:jc w:val="both"/>
        <w:rPr>
          <w:rFonts w:ascii="Arial" w:eastAsia="Calibri" w:hAnsi="Arial" w:cs="Arial"/>
          <w:b/>
        </w:rPr>
      </w:pPr>
    </w:p>
    <w:p w:rsidR="00B37185" w:rsidRPr="006504E0" w:rsidRDefault="00B37185" w:rsidP="00B37185">
      <w:pPr>
        <w:tabs>
          <w:tab w:val="left" w:pos="1701"/>
        </w:tabs>
        <w:spacing w:after="0" w:line="276" w:lineRule="auto"/>
        <w:jc w:val="center"/>
        <w:rPr>
          <w:rFonts w:ascii="Arial" w:eastAsia="Calibri" w:hAnsi="Arial" w:cs="Arial"/>
          <w:b/>
        </w:rPr>
      </w:pPr>
      <w:r w:rsidRPr="006504E0">
        <w:rPr>
          <w:rFonts w:ascii="Arial" w:eastAsia="Calibri" w:hAnsi="Arial" w:cs="Arial"/>
          <w:b/>
        </w:rPr>
        <w:t xml:space="preserve">§ </w:t>
      </w:r>
      <w:r w:rsidR="0065698B" w:rsidRPr="006504E0">
        <w:rPr>
          <w:rFonts w:ascii="Arial" w:eastAsia="Calibri" w:hAnsi="Arial" w:cs="Arial"/>
          <w:b/>
        </w:rPr>
        <w:t>20</w:t>
      </w:r>
    </w:p>
    <w:p w:rsidR="00B37185" w:rsidRPr="006504E0" w:rsidRDefault="00B37185" w:rsidP="00B37185">
      <w:pPr>
        <w:tabs>
          <w:tab w:val="left" w:pos="1701"/>
        </w:tabs>
        <w:spacing w:after="0" w:line="276" w:lineRule="auto"/>
        <w:jc w:val="both"/>
        <w:rPr>
          <w:rFonts w:ascii="Arial" w:eastAsia="Calibri" w:hAnsi="Arial" w:cs="Arial"/>
        </w:rPr>
      </w:pPr>
      <w:r w:rsidRPr="006504E0">
        <w:rPr>
          <w:rFonts w:ascii="Arial" w:eastAsia="Calibri" w:hAnsi="Arial" w:cs="Arial"/>
        </w:rPr>
        <w:t>Umowę sporządzono w 4 egzemplarzach,  3 dla Zamawiającego i 1 dla Wykonawcy.</w:t>
      </w:r>
    </w:p>
    <w:p w:rsidR="00B37185" w:rsidRPr="006504E0" w:rsidRDefault="00B37185" w:rsidP="00B37185">
      <w:pPr>
        <w:tabs>
          <w:tab w:val="left" w:pos="1701"/>
        </w:tabs>
        <w:spacing w:after="0" w:line="276" w:lineRule="auto"/>
        <w:jc w:val="both"/>
        <w:rPr>
          <w:rFonts w:ascii="Arial" w:eastAsia="Calibri" w:hAnsi="Arial" w:cs="Arial"/>
        </w:rPr>
      </w:pPr>
    </w:p>
    <w:p w:rsidR="00B37185" w:rsidRPr="006504E0" w:rsidRDefault="00B37185" w:rsidP="00B37185">
      <w:pPr>
        <w:spacing w:after="200" w:line="276" w:lineRule="auto"/>
        <w:jc w:val="both"/>
        <w:rPr>
          <w:rFonts w:ascii="Arial" w:eastAsia="Calibri" w:hAnsi="Arial" w:cs="Arial"/>
          <w:b/>
          <w:sz w:val="24"/>
          <w:szCs w:val="24"/>
        </w:rPr>
      </w:pPr>
      <w:r w:rsidRPr="006504E0">
        <w:rPr>
          <w:rFonts w:ascii="Arial" w:eastAsia="Calibri" w:hAnsi="Arial" w:cs="Arial"/>
          <w:b/>
          <w:sz w:val="24"/>
          <w:szCs w:val="24"/>
        </w:rPr>
        <w:t>Zamawiający</w:t>
      </w:r>
      <w:r w:rsidRPr="006504E0">
        <w:rPr>
          <w:rFonts w:ascii="Arial" w:eastAsia="Calibri" w:hAnsi="Arial" w:cs="Arial"/>
          <w:b/>
          <w:sz w:val="24"/>
          <w:szCs w:val="24"/>
        </w:rPr>
        <w:tab/>
      </w:r>
      <w:r w:rsidRPr="006504E0">
        <w:rPr>
          <w:rFonts w:ascii="Arial" w:eastAsia="Calibri" w:hAnsi="Arial" w:cs="Arial"/>
          <w:b/>
          <w:sz w:val="24"/>
          <w:szCs w:val="24"/>
        </w:rPr>
        <w:tab/>
      </w:r>
      <w:r w:rsidRPr="006504E0">
        <w:rPr>
          <w:rFonts w:ascii="Arial" w:eastAsia="Calibri" w:hAnsi="Arial" w:cs="Arial"/>
          <w:b/>
          <w:sz w:val="24"/>
          <w:szCs w:val="24"/>
        </w:rPr>
        <w:tab/>
      </w:r>
      <w:r w:rsidRPr="006504E0">
        <w:rPr>
          <w:rFonts w:ascii="Arial" w:eastAsia="Calibri" w:hAnsi="Arial" w:cs="Arial"/>
          <w:b/>
          <w:sz w:val="24"/>
          <w:szCs w:val="24"/>
        </w:rPr>
        <w:tab/>
      </w:r>
      <w:r w:rsidRPr="006504E0">
        <w:rPr>
          <w:rFonts w:ascii="Arial" w:eastAsia="Calibri" w:hAnsi="Arial" w:cs="Arial"/>
          <w:b/>
          <w:sz w:val="24"/>
          <w:szCs w:val="24"/>
        </w:rPr>
        <w:tab/>
      </w:r>
      <w:r w:rsidRPr="006504E0">
        <w:rPr>
          <w:rFonts w:ascii="Arial" w:eastAsia="Calibri" w:hAnsi="Arial" w:cs="Arial"/>
          <w:b/>
          <w:sz w:val="24"/>
          <w:szCs w:val="24"/>
        </w:rPr>
        <w:tab/>
      </w:r>
      <w:r w:rsidRPr="006504E0">
        <w:rPr>
          <w:rFonts w:ascii="Arial" w:eastAsia="Calibri" w:hAnsi="Arial" w:cs="Arial"/>
          <w:b/>
          <w:sz w:val="24"/>
          <w:szCs w:val="24"/>
        </w:rPr>
        <w:tab/>
      </w:r>
      <w:r w:rsidRPr="006504E0">
        <w:rPr>
          <w:rFonts w:ascii="Arial" w:eastAsia="Calibri" w:hAnsi="Arial" w:cs="Arial"/>
          <w:b/>
          <w:sz w:val="24"/>
          <w:szCs w:val="24"/>
        </w:rPr>
        <w:tab/>
        <w:t xml:space="preserve">      Wykonawca</w:t>
      </w:r>
    </w:p>
    <w:p w:rsidR="00B37185" w:rsidRPr="006504E0" w:rsidRDefault="00B37185" w:rsidP="00B37185">
      <w:pPr>
        <w:spacing w:after="0" w:line="276" w:lineRule="auto"/>
        <w:rPr>
          <w:rFonts w:ascii="Arial" w:eastAsia="Calibri" w:hAnsi="Arial" w:cs="Arial"/>
          <w:sz w:val="20"/>
        </w:rPr>
      </w:pPr>
      <w:r w:rsidRPr="006504E0">
        <w:rPr>
          <w:rFonts w:ascii="Arial" w:eastAsia="Calibri" w:hAnsi="Arial" w:cs="Arial"/>
          <w:b/>
        </w:rPr>
        <w:t>Udzielam kontrasygnaty</w:t>
      </w:r>
    </w:p>
    <w:p w:rsidR="00C73B9B" w:rsidRPr="006504E0" w:rsidRDefault="00C73B9B"/>
    <w:sectPr w:rsidR="00C73B9B" w:rsidRPr="006504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8626D60E"/>
    <w:lvl w:ilvl="0">
      <w:start w:val="1"/>
      <w:numFmt w:val="decimal"/>
      <w:lvlText w:val="%1."/>
      <w:lvlJc w:val="left"/>
      <w:pPr>
        <w:tabs>
          <w:tab w:val="num" w:pos="360"/>
        </w:tabs>
        <w:ind w:left="360" w:hanging="360"/>
      </w:pPr>
      <w:rPr>
        <w:rFonts w:ascii="Arial" w:eastAsia="Symbol" w:hAnsi="Arial" w:cs="Arial" w:hint="default"/>
        <w:b w:val="0"/>
        <w:sz w:val="22"/>
        <w:szCs w:val="22"/>
        <w:lang w:val="pl-PL"/>
      </w:rPr>
    </w:lvl>
    <w:lvl w:ilvl="1">
      <w:start w:val="1"/>
      <w:numFmt w:val="lowerLetter"/>
      <w:lvlText w:val="%2."/>
      <w:lvlJc w:val="left"/>
      <w:pPr>
        <w:tabs>
          <w:tab w:val="num" w:pos="792"/>
        </w:tabs>
        <w:ind w:left="792" w:hanging="432"/>
      </w:pPr>
      <w:rPr>
        <w:rFonts w:ascii="Calibri" w:eastAsia="Symbol" w:hAnsi="Calibri" w:cs="Symbol" w:hint="default"/>
        <w:b w:val="0"/>
        <w:sz w:val="16"/>
        <w:szCs w:val="20"/>
        <w:lang w:val="pl-PL"/>
      </w:rPr>
    </w:lvl>
    <w:lvl w:ilvl="2">
      <w:start w:val="1"/>
      <w:numFmt w:val="none"/>
      <w:lvlText w:val="- "/>
      <w:lvlJc w:val="left"/>
      <w:pPr>
        <w:tabs>
          <w:tab w:val="num" w:pos="1224"/>
        </w:tabs>
        <w:ind w:left="1224" w:hanging="504"/>
      </w:pPr>
      <w:rPr>
        <w:rFonts w:ascii="Calibri" w:eastAsia="Wingdings" w:hAnsi="Calibri" w:cs="Wingdings" w:hint="default"/>
        <w:b w:val="0"/>
        <w:sz w:val="16"/>
        <w:szCs w:val="16"/>
        <w:lang w:val="pl-PL"/>
      </w:rPr>
    </w:lvl>
    <w:lvl w:ilvl="3">
      <w:start w:val="1"/>
      <w:numFmt w:val="lowerLetter"/>
      <w:lvlText w:val="%4. "/>
      <w:lvlJc w:val="left"/>
      <w:pPr>
        <w:tabs>
          <w:tab w:val="num" w:pos="1728"/>
        </w:tabs>
        <w:ind w:left="567" w:firstLine="513"/>
      </w:pPr>
      <w:rPr>
        <w:rFonts w:hint="eastAsia"/>
        <w:b w:val="0"/>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1" w15:restartNumberingAfterBreak="0">
    <w:nsid w:val="00000033"/>
    <w:multiLevelType w:val="hybridMultilevel"/>
    <w:tmpl w:val="1C36BD52"/>
    <w:lvl w:ilvl="0" w:tplc="FFFFFFFF">
      <w:start w:val="1"/>
      <w:numFmt w:val="decimal"/>
      <w:lvlText w:val="%1."/>
      <w:lvlJc w:val="left"/>
      <w:pPr>
        <w:ind w:left="0" w:firstLine="0"/>
      </w:pPr>
    </w:lvl>
    <w:lvl w:ilvl="1" w:tplc="FFFFFFFF">
      <w:start w:val="1"/>
      <w:numFmt w:val="decimal"/>
      <w:lvlText w:val="%2)"/>
      <w:lvlJc w:val="left"/>
      <w:pPr>
        <w:ind w:left="0" w:firstLine="0"/>
      </w:pPr>
    </w:lvl>
    <w:lvl w:ilvl="2" w:tplc="FFFFFFFF">
      <w:start w:val="1"/>
      <w:numFmt w:val="lowerLetter"/>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6325621"/>
    <w:multiLevelType w:val="hybridMultilevel"/>
    <w:tmpl w:val="56242E8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FB4182B"/>
    <w:multiLevelType w:val="hybridMultilevel"/>
    <w:tmpl w:val="7DE8AA38"/>
    <w:lvl w:ilvl="0" w:tplc="E0FE1978">
      <w:start w:val="1"/>
      <w:numFmt w:val="lowerLetter"/>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2A96157E">
      <w:start w:val="1"/>
      <w:numFmt w:val="decimal"/>
      <w:lvlText w:val="%3."/>
      <w:lvlJc w:val="left"/>
      <w:pPr>
        <w:tabs>
          <w:tab w:val="num" w:pos="2688"/>
        </w:tabs>
        <w:ind w:left="2688" w:hanging="360"/>
      </w:pPr>
      <w:rPr>
        <w:rFonts w:hint="default"/>
      </w:rPr>
    </w:lvl>
    <w:lvl w:ilvl="3" w:tplc="970E93BE">
      <w:start w:val="2"/>
      <w:numFmt w:val="bullet"/>
      <w:lvlText w:val="-"/>
      <w:lvlJc w:val="left"/>
      <w:pPr>
        <w:tabs>
          <w:tab w:val="num" w:pos="3228"/>
        </w:tabs>
        <w:ind w:left="3228" w:hanging="360"/>
      </w:pPr>
      <w:rPr>
        <w:rFonts w:ascii="Times New Roman" w:eastAsia="Times New Roman" w:hAnsi="Times New Roman" w:cs="Times New Roman" w:hint="default"/>
      </w:r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 w15:restartNumberingAfterBreak="0">
    <w:nsid w:val="1B2100C4"/>
    <w:multiLevelType w:val="multilevel"/>
    <w:tmpl w:val="7D2EDE36"/>
    <w:lvl w:ilvl="0">
      <w:start w:val="1"/>
      <w:numFmt w:val="decimal"/>
      <w:lvlText w:val="%1."/>
      <w:lvlJc w:val="left"/>
      <w:pPr>
        <w:tabs>
          <w:tab w:val="num" w:pos="360"/>
        </w:tabs>
        <w:ind w:left="360" w:hanging="360"/>
      </w:pPr>
      <w:rPr>
        <w:rFonts w:hint="default"/>
        <w:b w:val="0"/>
        <w:sz w:val="22"/>
        <w:szCs w:val="20"/>
        <w:lang w:val="pl-PL"/>
      </w:rPr>
    </w:lvl>
    <w:lvl w:ilvl="1">
      <w:start w:val="1"/>
      <w:numFmt w:val="decimal"/>
      <w:lvlText w:val="%2)"/>
      <w:lvlJc w:val="left"/>
      <w:pPr>
        <w:tabs>
          <w:tab w:val="num" w:pos="792"/>
        </w:tabs>
        <w:ind w:left="792" w:hanging="432"/>
      </w:pPr>
      <w:rPr>
        <w:rFonts w:hint="default"/>
        <w:b w:val="0"/>
        <w:i w:val="0"/>
        <w:sz w:val="22"/>
        <w:szCs w:val="20"/>
        <w:lang w:val="pl-PL"/>
      </w:rPr>
    </w:lvl>
    <w:lvl w:ilvl="2">
      <w:start w:val="1"/>
      <w:numFmt w:val="decimal"/>
      <w:lvlText w:val="%2.%3."/>
      <w:lvlJc w:val="left"/>
      <w:pPr>
        <w:tabs>
          <w:tab w:val="num" w:pos="1224"/>
        </w:tabs>
        <w:ind w:left="1224" w:hanging="504"/>
      </w:pPr>
      <w:rPr>
        <w:rFonts w:ascii="Calibri" w:eastAsia="Wingdings" w:hAnsi="Calibri" w:cs="Wingdings" w:hint="default"/>
        <w:b w:val="0"/>
        <w:sz w:val="16"/>
        <w:szCs w:val="16"/>
        <w:lang w:val="pl-PL"/>
      </w:rPr>
    </w:lvl>
    <w:lvl w:ilvl="3">
      <w:start w:val="1"/>
      <w:numFmt w:val="lowerLetter"/>
      <w:lvlText w:val="%4. "/>
      <w:lvlJc w:val="left"/>
      <w:pPr>
        <w:tabs>
          <w:tab w:val="num" w:pos="1728"/>
        </w:tabs>
        <w:ind w:left="567" w:firstLine="513"/>
      </w:pPr>
      <w:rPr>
        <w:rFonts w:hint="eastAsia"/>
        <w:b w:val="0"/>
        <w:i w:val="0"/>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5" w15:restartNumberingAfterBreak="0">
    <w:nsid w:val="21C6544D"/>
    <w:multiLevelType w:val="multilevel"/>
    <w:tmpl w:val="0B344602"/>
    <w:lvl w:ilvl="0">
      <w:start w:val="1"/>
      <w:numFmt w:val="decimal"/>
      <w:lvlText w:val="%1."/>
      <w:lvlJc w:val="left"/>
      <w:pPr>
        <w:tabs>
          <w:tab w:val="num" w:pos="360"/>
        </w:tabs>
        <w:ind w:left="360" w:hanging="360"/>
      </w:pPr>
      <w:rPr>
        <w:rFonts w:ascii="Arial" w:eastAsia="Symbol" w:hAnsi="Arial" w:cs="Arial" w:hint="default"/>
        <w:b w:val="0"/>
        <w:sz w:val="22"/>
        <w:szCs w:val="22"/>
        <w:lang w:val="pl-PL"/>
      </w:rPr>
    </w:lvl>
    <w:lvl w:ilvl="1">
      <w:start w:val="1"/>
      <w:numFmt w:val="decimal"/>
      <w:lvlText w:val="%2)"/>
      <w:lvlJc w:val="left"/>
      <w:pPr>
        <w:tabs>
          <w:tab w:val="num" w:pos="792"/>
        </w:tabs>
        <w:ind w:left="792" w:hanging="432"/>
      </w:pPr>
      <w:rPr>
        <w:rFonts w:hint="default"/>
        <w:b w:val="0"/>
        <w:bCs w:val="0"/>
        <w:sz w:val="22"/>
        <w:szCs w:val="20"/>
        <w:lang w:val="pl-PL"/>
      </w:rPr>
    </w:lvl>
    <w:lvl w:ilvl="2">
      <w:start w:val="1"/>
      <w:numFmt w:val="decimal"/>
      <w:lvlText w:val="%3)"/>
      <w:lvlJc w:val="left"/>
      <w:pPr>
        <w:tabs>
          <w:tab w:val="num" w:pos="1224"/>
        </w:tabs>
        <w:ind w:left="1224" w:hanging="504"/>
      </w:pPr>
      <w:rPr>
        <w:rFonts w:hint="default"/>
        <w:b w:val="0"/>
        <w:color w:val="auto"/>
        <w:sz w:val="22"/>
        <w:szCs w:val="16"/>
        <w:lang w:val="pl-PL"/>
      </w:rPr>
    </w:lvl>
    <w:lvl w:ilvl="3">
      <w:start w:val="1"/>
      <w:numFmt w:val="bullet"/>
      <w:lvlText w:val=""/>
      <w:lvlJc w:val="left"/>
      <w:pPr>
        <w:tabs>
          <w:tab w:val="num" w:pos="1728"/>
        </w:tabs>
        <w:ind w:left="1588" w:hanging="508"/>
      </w:pPr>
      <w:rPr>
        <w:rFonts w:ascii="Symbol" w:hAnsi="Symbol" w:hint="default"/>
        <w:b w:val="0"/>
        <w:color w:val="auto"/>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color w:val="auto"/>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color w:val="auto"/>
        <w:sz w:val="24"/>
        <w:szCs w:val="24"/>
        <w:lang w:val="pl-PL"/>
      </w:rPr>
    </w:lvl>
    <w:lvl w:ilvl="6">
      <w:start w:val="1"/>
      <w:numFmt w:val="bullet"/>
      <w:lvlText w:val=""/>
      <w:lvlJc w:val="left"/>
      <w:pPr>
        <w:tabs>
          <w:tab w:val="num" w:pos="3240"/>
        </w:tabs>
        <w:ind w:left="3240" w:hanging="1080"/>
      </w:pPr>
      <w:rPr>
        <w:rFonts w:ascii="Symbol" w:hAnsi="Symbol" w:cs="Symbol" w:hint="default"/>
        <w:color w:val="auto"/>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color w:val="auto"/>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color w:val="auto"/>
        <w:sz w:val="24"/>
        <w:szCs w:val="24"/>
        <w:lang w:val="pl-PL"/>
      </w:rPr>
    </w:lvl>
  </w:abstractNum>
  <w:abstractNum w:abstractNumId="6" w15:restartNumberingAfterBreak="0">
    <w:nsid w:val="24CA099E"/>
    <w:multiLevelType w:val="multilevel"/>
    <w:tmpl w:val="E27400CC"/>
    <w:lvl w:ilvl="0">
      <w:start w:val="1"/>
      <w:numFmt w:val="decimal"/>
      <w:lvlText w:val="%1."/>
      <w:lvlJc w:val="left"/>
      <w:pPr>
        <w:tabs>
          <w:tab w:val="num" w:pos="1068"/>
        </w:tabs>
        <w:ind w:left="1068" w:hanging="360"/>
      </w:pPr>
      <w:rPr>
        <w:rFonts w:ascii="Arial" w:hAnsi="Arial" w:cs="Arial" w:hint="default"/>
        <w:b w:val="0"/>
        <w:sz w:val="22"/>
        <w:szCs w:val="22"/>
      </w:rPr>
    </w:lvl>
    <w:lvl w:ilvl="1">
      <w:start w:val="1"/>
      <w:numFmt w:val="decimal"/>
      <w:lvlText w:val="%1.%2."/>
      <w:lvlJc w:val="left"/>
      <w:pPr>
        <w:tabs>
          <w:tab w:val="num" w:pos="1788"/>
        </w:tabs>
        <w:ind w:left="1788" w:hanging="360"/>
      </w:pPr>
      <w:rPr>
        <w:rFonts w:ascii="Arial" w:eastAsia="Symbol" w:hAnsi="Arial" w:cs="Symbol"/>
        <w:b w:val="0"/>
        <w:bCs w:val="0"/>
        <w:sz w:val="20"/>
        <w:szCs w:val="20"/>
        <w:lang w:val="pl-PL"/>
      </w:rPr>
    </w:lvl>
    <w:lvl w:ilvl="2">
      <w:start w:val="1"/>
      <w:numFmt w:val="decimal"/>
      <w:lvlText w:val="%3."/>
      <w:lvlJc w:val="left"/>
      <w:pPr>
        <w:tabs>
          <w:tab w:val="num" w:pos="2508"/>
        </w:tabs>
        <w:ind w:left="2508" w:hanging="360"/>
      </w:pPr>
      <w:rPr>
        <w:rFonts w:ascii="Arial" w:eastAsia="Wingdings" w:hAnsi="Arial" w:cs="Wingdings"/>
        <w:color w:val="auto"/>
        <w:sz w:val="20"/>
        <w:szCs w:val="20"/>
        <w:lang w:val="pl-PL"/>
      </w:rPr>
    </w:lvl>
    <w:lvl w:ilvl="3">
      <w:start w:val="1"/>
      <w:numFmt w:val="decimal"/>
      <w:lvlText w:val="%4."/>
      <w:lvlJc w:val="left"/>
      <w:pPr>
        <w:tabs>
          <w:tab w:val="num" w:pos="3228"/>
        </w:tabs>
        <w:ind w:left="3228" w:hanging="360"/>
      </w:pPr>
      <w:rPr>
        <w:rFonts w:ascii="Symbol" w:eastAsia="Symbol" w:hAnsi="Symbol" w:cs="Symbol"/>
        <w:color w:val="auto"/>
        <w:sz w:val="24"/>
        <w:szCs w:val="24"/>
        <w:lang w:val="pl-PL"/>
      </w:rPr>
    </w:lvl>
    <w:lvl w:ilvl="4">
      <w:start w:val="1"/>
      <w:numFmt w:val="decimal"/>
      <w:lvlText w:val="%5."/>
      <w:lvlJc w:val="left"/>
      <w:pPr>
        <w:tabs>
          <w:tab w:val="num" w:pos="3948"/>
        </w:tabs>
        <w:ind w:left="3948" w:hanging="360"/>
      </w:pPr>
      <w:rPr>
        <w:rFonts w:ascii="Symbol" w:eastAsia="Symbol" w:hAnsi="Symbol" w:cs="Symbol"/>
        <w:color w:val="auto"/>
        <w:sz w:val="24"/>
        <w:szCs w:val="24"/>
        <w:lang w:val="pl-PL"/>
      </w:rPr>
    </w:lvl>
    <w:lvl w:ilvl="5">
      <w:start w:val="1"/>
      <w:numFmt w:val="decimal"/>
      <w:lvlText w:val="%6."/>
      <w:lvlJc w:val="left"/>
      <w:pPr>
        <w:tabs>
          <w:tab w:val="num" w:pos="4668"/>
        </w:tabs>
        <w:ind w:left="4668" w:hanging="360"/>
      </w:pPr>
      <w:rPr>
        <w:rFonts w:ascii="Symbol" w:eastAsia="Symbol" w:hAnsi="Symbol" w:cs="Symbol"/>
        <w:color w:val="auto"/>
        <w:sz w:val="24"/>
        <w:szCs w:val="24"/>
        <w:lang w:val="pl-PL"/>
      </w:rPr>
    </w:lvl>
    <w:lvl w:ilvl="6">
      <w:start w:val="1"/>
      <w:numFmt w:val="decimal"/>
      <w:lvlText w:val="%7."/>
      <w:lvlJc w:val="left"/>
      <w:pPr>
        <w:tabs>
          <w:tab w:val="num" w:pos="5388"/>
        </w:tabs>
        <w:ind w:left="5388" w:hanging="360"/>
      </w:pPr>
      <w:rPr>
        <w:rFonts w:ascii="Symbol" w:eastAsia="Symbol" w:hAnsi="Symbol" w:cs="Symbol"/>
        <w:color w:val="auto"/>
        <w:sz w:val="24"/>
        <w:szCs w:val="24"/>
        <w:lang w:val="pl-PL"/>
      </w:rPr>
    </w:lvl>
    <w:lvl w:ilvl="7">
      <w:start w:val="1"/>
      <w:numFmt w:val="decimal"/>
      <w:lvlText w:val="%8."/>
      <w:lvlJc w:val="left"/>
      <w:pPr>
        <w:tabs>
          <w:tab w:val="num" w:pos="6108"/>
        </w:tabs>
        <w:ind w:left="6108" w:hanging="360"/>
      </w:pPr>
      <w:rPr>
        <w:rFonts w:ascii="Symbol" w:eastAsia="Symbol" w:hAnsi="Symbol" w:cs="Symbol"/>
        <w:color w:val="auto"/>
        <w:sz w:val="24"/>
        <w:szCs w:val="24"/>
        <w:lang w:val="pl-PL"/>
      </w:rPr>
    </w:lvl>
    <w:lvl w:ilvl="8">
      <w:start w:val="1"/>
      <w:numFmt w:val="decimal"/>
      <w:lvlText w:val="%9."/>
      <w:lvlJc w:val="left"/>
      <w:pPr>
        <w:tabs>
          <w:tab w:val="num" w:pos="6828"/>
        </w:tabs>
        <w:ind w:left="6828" w:hanging="360"/>
      </w:pPr>
      <w:rPr>
        <w:rFonts w:ascii="Symbol" w:eastAsia="Symbol" w:hAnsi="Symbol" w:cs="Symbol"/>
        <w:color w:val="auto"/>
        <w:sz w:val="24"/>
        <w:szCs w:val="24"/>
        <w:lang w:val="pl-PL"/>
      </w:rPr>
    </w:lvl>
  </w:abstractNum>
  <w:abstractNum w:abstractNumId="7" w15:restartNumberingAfterBreak="0">
    <w:nsid w:val="25793A8D"/>
    <w:multiLevelType w:val="multilevel"/>
    <w:tmpl w:val="523EA7EA"/>
    <w:lvl w:ilvl="0">
      <w:start w:val="1"/>
      <w:numFmt w:val="decimal"/>
      <w:lvlText w:val="%1."/>
      <w:lvlJc w:val="left"/>
      <w:pPr>
        <w:tabs>
          <w:tab w:val="num" w:pos="360"/>
        </w:tabs>
        <w:ind w:left="360" w:hanging="360"/>
      </w:pPr>
      <w:rPr>
        <w:rFonts w:ascii="Arial" w:eastAsia="Symbol" w:hAnsi="Arial" w:cs="Arial" w:hint="default"/>
        <w:b w:val="0"/>
        <w:sz w:val="22"/>
        <w:szCs w:val="22"/>
        <w:lang w:val="pl-PL"/>
      </w:rPr>
    </w:lvl>
    <w:lvl w:ilvl="1">
      <w:start w:val="1"/>
      <w:numFmt w:val="decimal"/>
      <w:lvlText w:val="%2)"/>
      <w:lvlJc w:val="left"/>
      <w:pPr>
        <w:tabs>
          <w:tab w:val="num" w:pos="792"/>
        </w:tabs>
        <w:ind w:left="792" w:hanging="432"/>
      </w:pPr>
      <w:rPr>
        <w:rFonts w:hint="default"/>
        <w:b w:val="0"/>
        <w:sz w:val="22"/>
        <w:szCs w:val="22"/>
        <w:lang w:val="pl-PL"/>
      </w:rPr>
    </w:lvl>
    <w:lvl w:ilvl="2">
      <w:start w:val="1"/>
      <w:numFmt w:val="lowerLetter"/>
      <w:lvlText w:val="%3)"/>
      <w:lvlJc w:val="left"/>
      <w:pPr>
        <w:tabs>
          <w:tab w:val="num" w:pos="1224"/>
        </w:tabs>
        <w:ind w:left="1224" w:hanging="504"/>
      </w:pPr>
      <w:rPr>
        <w:rFonts w:hint="default"/>
        <w:b w:val="0"/>
        <w:sz w:val="22"/>
        <w:szCs w:val="22"/>
        <w:lang w:val="pl-PL"/>
      </w:rPr>
    </w:lvl>
    <w:lvl w:ilvl="3">
      <w:start w:val="1"/>
      <w:numFmt w:val="bullet"/>
      <w:lvlText w:val=""/>
      <w:lvlJc w:val="left"/>
      <w:pPr>
        <w:tabs>
          <w:tab w:val="num" w:pos="1728"/>
        </w:tabs>
        <w:ind w:left="1588" w:hanging="508"/>
      </w:pPr>
      <w:rPr>
        <w:rFonts w:ascii="Symbol" w:hAnsi="Symbol" w:hint="default"/>
        <w:b w:val="0"/>
        <w:color w:val="auto"/>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8" w15:restartNumberingAfterBreak="0">
    <w:nsid w:val="273B3231"/>
    <w:multiLevelType w:val="hybridMultilevel"/>
    <w:tmpl w:val="1F6CD288"/>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A606394"/>
    <w:multiLevelType w:val="hybridMultilevel"/>
    <w:tmpl w:val="EABCECD4"/>
    <w:lvl w:ilvl="0" w:tplc="2AAC8B7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BEA5AAE"/>
    <w:multiLevelType w:val="hybridMultilevel"/>
    <w:tmpl w:val="98F0BB86"/>
    <w:lvl w:ilvl="0" w:tplc="5F8AAA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3ED453C"/>
    <w:multiLevelType w:val="multilevel"/>
    <w:tmpl w:val="D8B07F98"/>
    <w:lvl w:ilvl="0">
      <w:start w:val="1"/>
      <w:numFmt w:val="decimal"/>
      <w:lvlText w:val="%1."/>
      <w:lvlJc w:val="left"/>
      <w:pPr>
        <w:tabs>
          <w:tab w:val="num" w:pos="360"/>
        </w:tabs>
        <w:ind w:left="360" w:hanging="360"/>
      </w:pPr>
      <w:rPr>
        <w:rFonts w:ascii="Arial" w:eastAsia="Symbol" w:hAnsi="Arial" w:cs="Arial" w:hint="default"/>
        <w:b w:val="0"/>
        <w:sz w:val="22"/>
        <w:szCs w:val="22"/>
        <w:lang w:val="pl-PL"/>
      </w:rPr>
    </w:lvl>
    <w:lvl w:ilvl="1">
      <w:start w:val="1"/>
      <w:numFmt w:val="decimal"/>
      <w:lvlText w:val="%1.%2."/>
      <w:lvlJc w:val="left"/>
      <w:pPr>
        <w:tabs>
          <w:tab w:val="num" w:pos="792"/>
        </w:tabs>
        <w:ind w:left="792" w:hanging="432"/>
      </w:pPr>
      <w:rPr>
        <w:rFonts w:ascii="Calibri" w:eastAsia="Symbol" w:hAnsi="Calibri" w:cs="Symbol" w:hint="default"/>
        <w:b w:val="0"/>
        <w:sz w:val="16"/>
        <w:szCs w:val="20"/>
        <w:lang w:val="pl-PL"/>
      </w:rPr>
    </w:lvl>
    <w:lvl w:ilvl="2">
      <w:start w:val="1"/>
      <w:numFmt w:val="decimal"/>
      <w:lvlText w:val="%3)"/>
      <w:lvlJc w:val="left"/>
      <w:pPr>
        <w:tabs>
          <w:tab w:val="num" w:pos="1224"/>
        </w:tabs>
        <w:ind w:left="1224" w:hanging="504"/>
      </w:pPr>
      <w:rPr>
        <w:rFonts w:hint="default"/>
        <w:b w:val="0"/>
        <w:sz w:val="22"/>
        <w:szCs w:val="16"/>
        <w:lang w:val="pl-PL"/>
      </w:rPr>
    </w:lvl>
    <w:lvl w:ilvl="3">
      <w:start w:val="1"/>
      <w:numFmt w:val="bullet"/>
      <w:lvlText w:val=""/>
      <w:lvlJc w:val="left"/>
      <w:pPr>
        <w:tabs>
          <w:tab w:val="num" w:pos="1728"/>
        </w:tabs>
        <w:ind w:left="1588" w:hanging="508"/>
      </w:pPr>
      <w:rPr>
        <w:rFonts w:ascii="Symbol" w:hAnsi="Symbol" w:hint="default"/>
        <w:b w:val="0"/>
        <w:color w:val="auto"/>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12" w15:restartNumberingAfterBreak="0">
    <w:nsid w:val="4C034C01"/>
    <w:multiLevelType w:val="hybridMultilevel"/>
    <w:tmpl w:val="9446D92C"/>
    <w:lvl w:ilvl="0" w:tplc="1A6E4F4E">
      <w:start w:val="1"/>
      <w:numFmt w:val="decimal"/>
      <w:lvlText w:val="%1."/>
      <w:lvlJc w:val="left"/>
      <w:pPr>
        <w:ind w:left="360" w:hanging="360"/>
      </w:pPr>
      <w:rPr>
        <w:sz w:val="24"/>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5FBC0CE9"/>
    <w:multiLevelType w:val="hybridMultilevel"/>
    <w:tmpl w:val="5072863A"/>
    <w:lvl w:ilvl="0" w:tplc="04150011">
      <w:start w:val="1"/>
      <w:numFmt w:val="decimal"/>
      <w:lvlText w:val="%1)"/>
      <w:lvlJc w:val="left"/>
      <w:pPr>
        <w:ind w:left="1776" w:hanging="360"/>
      </w:pPr>
      <w:rPr>
        <w:b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4" w15:restartNumberingAfterBreak="0">
    <w:nsid w:val="68D75D0D"/>
    <w:multiLevelType w:val="hybridMultilevel"/>
    <w:tmpl w:val="9848A0DA"/>
    <w:lvl w:ilvl="0" w:tplc="73CE0EB2">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74A70A51"/>
    <w:multiLevelType w:val="multilevel"/>
    <w:tmpl w:val="BD96ADEE"/>
    <w:lvl w:ilvl="0">
      <w:start w:val="1"/>
      <w:numFmt w:val="decimal"/>
      <w:lvlText w:val="%1."/>
      <w:lvlJc w:val="left"/>
      <w:pPr>
        <w:tabs>
          <w:tab w:val="num" w:pos="360"/>
        </w:tabs>
        <w:ind w:left="360" w:hanging="360"/>
      </w:pPr>
      <w:rPr>
        <w:rFonts w:ascii="Arial" w:eastAsia="Symbol" w:hAnsi="Arial" w:cs="Arial" w:hint="default"/>
        <w:b w:val="0"/>
        <w:sz w:val="22"/>
        <w:szCs w:val="22"/>
        <w:lang w:val="pl-PL"/>
      </w:rPr>
    </w:lvl>
    <w:lvl w:ilvl="1">
      <w:start w:val="1"/>
      <w:numFmt w:val="decimal"/>
      <w:lvlText w:val="%1.%2."/>
      <w:lvlJc w:val="left"/>
      <w:pPr>
        <w:tabs>
          <w:tab w:val="num" w:pos="792"/>
        </w:tabs>
        <w:ind w:left="792" w:hanging="432"/>
      </w:pPr>
      <w:rPr>
        <w:rFonts w:ascii="Calibri" w:eastAsia="Symbol" w:hAnsi="Calibri" w:cs="Symbol" w:hint="default"/>
        <w:b w:val="0"/>
        <w:sz w:val="16"/>
        <w:szCs w:val="20"/>
        <w:lang w:val="pl-PL"/>
      </w:rPr>
    </w:lvl>
    <w:lvl w:ilvl="2">
      <w:start w:val="1"/>
      <w:numFmt w:val="lowerLetter"/>
      <w:lvlText w:val="%3. "/>
      <w:lvlJc w:val="left"/>
      <w:pPr>
        <w:tabs>
          <w:tab w:val="num" w:pos="1224"/>
        </w:tabs>
        <w:ind w:left="1224" w:hanging="504"/>
      </w:pPr>
      <w:rPr>
        <w:rFonts w:ascii="Calibri" w:eastAsia="Wingdings" w:hAnsi="Calibri" w:cs="Wingdings" w:hint="default"/>
        <w:b w:val="0"/>
        <w:sz w:val="16"/>
        <w:szCs w:val="16"/>
        <w:lang w:val="pl-PL"/>
      </w:rPr>
    </w:lvl>
    <w:lvl w:ilvl="3">
      <w:start w:val="1"/>
      <w:numFmt w:val="bullet"/>
      <w:lvlText w:val=""/>
      <w:lvlJc w:val="left"/>
      <w:pPr>
        <w:tabs>
          <w:tab w:val="num" w:pos="1728"/>
        </w:tabs>
        <w:ind w:left="1588" w:hanging="508"/>
      </w:pPr>
      <w:rPr>
        <w:rFonts w:ascii="Symbol" w:hAnsi="Symbol" w:hint="default"/>
        <w:b w:val="0"/>
        <w:color w:val="auto"/>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16" w15:restartNumberingAfterBreak="0">
    <w:nsid w:val="77E73961"/>
    <w:multiLevelType w:val="hybridMultilevel"/>
    <w:tmpl w:val="9984E8B4"/>
    <w:lvl w:ilvl="0" w:tplc="72DA7402">
      <w:start w:val="2"/>
      <w:numFmt w:val="decimal"/>
      <w:lvlText w:val="%1."/>
      <w:lvlJc w:val="left"/>
      <w:pPr>
        <w:ind w:left="360" w:hanging="360"/>
      </w:pPr>
      <w:rPr>
        <w:rFonts w:hint="default"/>
      </w:rPr>
    </w:lvl>
    <w:lvl w:ilvl="1" w:tplc="0415000B">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C721DE"/>
    <w:multiLevelType w:val="multilevel"/>
    <w:tmpl w:val="0FCA1EEC"/>
    <w:lvl w:ilvl="0">
      <w:start w:val="1"/>
      <w:numFmt w:val="decimal"/>
      <w:lvlText w:val="%1."/>
      <w:lvlJc w:val="left"/>
      <w:pPr>
        <w:tabs>
          <w:tab w:val="num" w:pos="1080"/>
        </w:tabs>
        <w:ind w:left="1080" w:hanging="360"/>
      </w:pPr>
      <w:rPr>
        <w:rFonts w:ascii="Arial" w:eastAsia="Symbol" w:hAnsi="Arial" w:cs="Arial" w:hint="default"/>
        <w:b w:val="0"/>
        <w:sz w:val="22"/>
        <w:szCs w:val="22"/>
        <w:lang w:val="pl-PL"/>
      </w:rPr>
    </w:lvl>
    <w:lvl w:ilvl="1">
      <w:start w:val="1"/>
      <w:numFmt w:val="decimal"/>
      <w:lvlText w:val="%1.%2."/>
      <w:lvlJc w:val="left"/>
      <w:pPr>
        <w:tabs>
          <w:tab w:val="num" w:pos="1512"/>
        </w:tabs>
        <w:ind w:left="1512" w:hanging="432"/>
      </w:pPr>
      <w:rPr>
        <w:rFonts w:ascii="Calibri" w:eastAsia="Symbol" w:hAnsi="Calibri" w:cs="Symbol" w:hint="default"/>
        <w:b w:val="0"/>
        <w:sz w:val="16"/>
        <w:szCs w:val="20"/>
        <w:lang w:val="pl-PL"/>
      </w:rPr>
    </w:lvl>
    <w:lvl w:ilvl="2">
      <w:start w:val="1"/>
      <w:numFmt w:val="decimal"/>
      <w:lvlText w:val="%3)"/>
      <w:lvlJc w:val="left"/>
      <w:pPr>
        <w:tabs>
          <w:tab w:val="num" w:pos="1944"/>
        </w:tabs>
        <w:ind w:left="1944" w:hanging="504"/>
      </w:pPr>
      <w:rPr>
        <w:rFonts w:hint="default"/>
        <w:b w:val="0"/>
        <w:sz w:val="22"/>
        <w:szCs w:val="22"/>
        <w:lang w:val="pl-PL"/>
      </w:rPr>
    </w:lvl>
    <w:lvl w:ilvl="3">
      <w:start w:val="1"/>
      <w:numFmt w:val="bullet"/>
      <w:lvlText w:val=""/>
      <w:lvlJc w:val="left"/>
      <w:pPr>
        <w:tabs>
          <w:tab w:val="num" w:pos="2448"/>
        </w:tabs>
        <w:ind w:left="2308" w:hanging="508"/>
      </w:pPr>
      <w:rPr>
        <w:rFonts w:ascii="Symbol" w:hAnsi="Symbol" w:hint="default"/>
        <w:b w:val="0"/>
        <w:color w:val="auto"/>
        <w:sz w:val="18"/>
        <w:szCs w:val="24"/>
        <w:lang w:val="pl-PL"/>
      </w:rPr>
    </w:lvl>
    <w:lvl w:ilvl="4">
      <w:start w:val="1"/>
      <w:numFmt w:val="bullet"/>
      <w:lvlText w:val="▫"/>
      <w:lvlJc w:val="left"/>
      <w:pPr>
        <w:tabs>
          <w:tab w:val="num" w:pos="2952"/>
        </w:tabs>
        <w:ind w:left="2952" w:hanging="792"/>
      </w:pPr>
      <w:rPr>
        <w:rFonts w:ascii="Microsoft Sans Serif" w:hAnsi="Microsoft Sans Serif" w:cs="Courier New" w:hint="default"/>
        <w:sz w:val="24"/>
        <w:szCs w:val="24"/>
        <w:lang w:val="pl-PL"/>
      </w:rPr>
    </w:lvl>
    <w:lvl w:ilvl="5">
      <w:start w:val="1"/>
      <w:numFmt w:val="decimal"/>
      <w:lvlText w:val="%1.%2.%3.%4.%5.%6."/>
      <w:lvlJc w:val="left"/>
      <w:pPr>
        <w:tabs>
          <w:tab w:val="num" w:pos="3456"/>
        </w:tabs>
        <w:ind w:left="3456" w:hanging="936"/>
      </w:pPr>
      <w:rPr>
        <w:rFonts w:ascii="Wingdings" w:eastAsia="Wingdings" w:hAnsi="Wingdings" w:cs="Wingdings" w:hint="default"/>
        <w:sz w:val="24"/>
        <w:szCs w:val="24"/>
        <w:lang w:val="pl-PL"/>
      </w:rPr>
    </w:lvl>
    <w:lvl w:ilvl="6">
      <w:start w:val="1"/>
      <w:numFmt w:val="bullet"/>
      <w:lvlText w:val=""/>
      <w:lvlJc w:val="left"/>
      <w:pPr>
        <w:tabs>
          <w:tab w:val="num" w:pos="3960"/>
        </w:tabs>
        <w:ind w:left="3960" w:hanging="1080"/>
      </w:pPr>
      <w:rPr>
        <w:rFonts w:ascii="Symbol" w:hAnsi="Symbol" w:cs="Symbol" w:hint="default"/>
        <w:sz w:val="24"/>
        <w:szCs w:val="24"/>
        <w:lang w:val="pl-PL"/>
      </w:rPr>
    </w:lvl>
    <w:lvl w:ilvl="7">
      <w:start w:val="1"/>
      <w:numFmt w:val="decimal"/>
      <w:lvlText w:val="%1.%2.%3.%4.%5.%6.%7.%8."/>
      <w:lvlJc w:val="left"/>
      <w:pPr>
        <w:tabs>
          <w:tab w:val="num" w:pos="4464"/>
        </w:tabs>
        <w:ind w:left="4464" w:hanging="1224"/>
      </w:pPr>
      <w:rPr>
        <w:rFonts w:ascii="Wingdings" w:eastAsia="Wingdings" w:hAnsi="Wingdings" w:cs="Wingdings" w:hint="default"/>
        <w:sz w:val="24"/>
        <w:szCs w:val="24"/>
        <w:lang w:val="pl-PL"/>
      </w:rPr>
    </w:lvl>
    <w:lvl w:ilvl="8">
      <w:start w:val="1"/>
      <w:numFmt w:val="decimal"/>
      <w:lvlText w:val="%1.%2.%3.%4.%5.%6.%7.%8.%9."/>
      <w:lvlJc w:val="left"/>
      <w:pPr>
        <w:tabs>
          <w:tab w:val="num" w:pos="5040"/>
        </w:tabs>
        <w:ind w:left="5040" w:hanging="1440"/>
      </w:pPr>
      <w:rPr>
        <w:rFonts w:ascii="Wingdings" w:eastAsia="Wingdings" w:hAnsi="Wingdings" w:cs="Wingdings" w:hint="default"/>
        <w:sz w:val="24"/>
        <w:szCs w:val="24"/>
        <w:lang w:val="pl-PL"/>
      </w:rPr>
    </w:lvl>
  </w:abstractNum>
  <w:num w:numId="1">
    <w:abstractNumId w:val="2"/>
  </w:num>
  <w:num w:numId="2">
    <w:abstractNumId w:val="3"/>
  </w:num>
  <w:num w:numId="3">
    <w:abstractNumId w:val="15"/>
  </w:num>
  <w:num w:numId="4">
    <w:abstractNumId w:val="11"/>
  </w:num>
  <w:num w:numId="5">
    <w:abstractNumId w:val="7"/>
  </w:num>
  <w:num w:numId="6">
    <w:abstractNumId w:val="13"/>
  </w:num>
  <w:num w:numId="7">
    <w:abstractNumId w:val="4"/>
  </w:num>
  <w:num w:numId="8">
    <w:abstractNumId w:val="16"/>
  </w:num>
  <w:num w:numId="9">
    <w:abstractNumId w:val="14"/>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lvlOverride w:ilvl="4"/>
    <w:lvlOverride w:ilvl="5">
      <w:startOverride w:val="1"/>
    </w:lvlOverride>
    <w:lvlOverride w:ilvl="6"/>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lvlOverride w:ilvl="4"/>
    <w:lvlOverride w:ilvl="5">
      <w:startOverride w:val="1"/>
    </w:lvlOverride>
    <w:lvlOverride w:ilvl="6"/>
    <w:lvlOverride w:ilvl="7">
      <w:startOverride w:val="1"/>
    </w:lvlOverride>
    <w:lvlOverride w:ilvl="8">
      <w:startOverride w:val="1"/>
    </w:lvlOverride>
  </w:num>
  <w:num w:numId="15">
    <w:abstractNumId w:val="1"/>
  </w:num>
  <w:num w:numId="16">
    <w:abstractNumId w:val="10"/>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0F1"/>
    <w:rsid w:val="000E1354"/>
    <w:rsid w:val="00121648"/>
    <w:rsid w:val="002A40F1"/>
    <w:rsid w:val="004050AD"/>
    <w:rsid w:val="00427DB9"/>
    <w:rsid w:val="004A3426"/>
    <w:rsid w:val="004E61F0"/>
    <w:rsid w:val="00556D25"/>
    <w:rsid w:val="005C2E74"/>
    <w:rsid w:val="005D0A84"/>
    <w:rsid w:val="005D0E20"/>
    <w:rsid w:val="005D2AB1"/>
    <w:rsid w:val="006504E0"/>
    <w:rsid w:val="0065698B"/>
    <w:rsid w:val="006A37D8"/>
    <w:rsid w:val="006A7C3C"/>
    <w:rsid w:val="006C3F0D"/>
    <w:rsid w:val="006F154D"/>
    <w:rsid w:val="00912C77"/>
    <w:rsid w:val="009622D1"/>
    <w:rsid w:val="00964BC5"/>
    <w:rsid w:val="00A604EA"/>
    <w:rsid w:val="00A63789"/>
    <w:rsid w:val="00B37185"/>
    <w:rsid w:val="00BA72BF"/>
    <w:rsid w:val="00BD41E1"/>
    <w:rsid w:val="00C467C7"/>
    <w:rsid w:val="00C62F39"/>
    <w:rsid w:val="00C73B9B"/>
    <w:rsid w:val="00D4532F"/>
    <w:rsid w:val="00D575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7F7A67-DE7E-4D2C-9C9F-1574C6074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D0A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D0A84"/>
    <w:rPr>
      <w:rFonts w:ascii="Segoe UI" w:hAnsi="Segoe UI" w:cs="Segoe UI"/>
      <w:sz w:val="18"/>
      <w:szCs w:val="18"/>
    </w:rPr>
  </w:style>
  <w:style w:type="paragraph" w:styleId="Akapitzlist">
    <w:name w:val="List Paragraph"/>
    <w:basedOn w:val="Normalny"/>
    <w:uiPriority w:val="34"/>
    <w:qFormat/>
    <w:rsid w:val="00BA72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382</TotalTime>
  <Pages>1</Pages>
  <Words>4572</Words>
  <Characters>27433</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Nawojowa</dc:creator>
  <cp:keywords/>
  <dc:description/>
  <cp:lastModifiedBy>Gmina Nawojowa</cp:lastModifiedBy>
  <cp:revision>15</cp:revision>
  <cp:lastPrinted>2021-02-15T08:25:00Z</cp:lastPrinted>
  <dcterms:created xsi:type="dcterms:W3CDTF">2021-02-09T07:10:00Z</dcterms:created>
  <dcterms:modified xsi:type="dcterms:W3CDTF">2021-03-12T11:54:00Z</dcterms:modified>
</cp:coreProperties>
</file>