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5ECB" w14:textId="37A0DD92"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EB1B00">
        <w:rPr>
          <w:rFonts w:ascii="Arial" w:hAnsi="Arial" w:cs="Arial"/>
          <w:b/>
          <w:sz w:val="20"/>
          <w:szCs w:val="20"/>
        </w:rPr>
        <w:t>3</w:t>
      </w:r>
      <w:r w:rsidR="00580953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EB1B00">
        <w:rPr>
          <w:rFonts w:ascii="Arial" w:hAnsi="Arial" w:cs="Arial"/>
          <w:b/>
          <w:sz w:val="20"/>
          <w:szCs w:val="20"/>
        </w:rPr>
        <w:t>4</w:t>
      </w:r>
      <w:r w:rsidR="00402C93">
        <w:rPr>
          <w:rFonts w:ascii="Arial" w:hAnsi="Arial" w:cs="Arial"/>
          <w:b/>
          <w:sz w:val="20"/>
          <w:szCs w:val="20"/>
        </w:rPr>
        <w:t>3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ED521E">
        <w:rPr>
          <w:rFonts w:ascii="Arial" w:hAnsi="Arial" w:cs="Arial"/>
          <w:b/>
          <w:sz w:val="20"/>
          <w:szCs w:val="20"/>
        </w:rPr>
        <w:t>20</w:t>
      </w:r>
      <w:r w:rsidR="00F60938">
        <w:rPr>
          <w:rFonts w:ascii="Arial" w:hAnsi="Arial" w:cs="Arial"/>
          <w:b/>
          <w:sz w:val="20"/>
          <w:szCs w:val="20"/>
        </w:rPr>
        <w:t>23</w:t>
      </w:r>
    </w:p>
    <w:p w14:paraId="0374818B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279A6546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692BF59C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567A50F0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7FFD47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22244A76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65495726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49A1352E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8820086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3E5AF437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257AC29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387473FE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66929B9B" w14:textId="0ED21914" w:rsidR="003D74E5" w:rsidRPr="0022548D" w:rsidRDefault="00AE05E6" w:rsidP="0022548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548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22548D">
        <w:rPr>
          <w:rFonts w:ascii="Arial" w:hAnsi="Arial" w:cs="Arial"/>
          <w:sz w:val="20"/>
          <w:szCs w:val="20"/>
        </w:rPr>
        <w:t xml:space="preserve">pn. </w:t>
      </w:r>
      <w:r w:rsidR="0022548D" w:rsidRPr="00580953">
        <w:rPr>
          <w:rFonts w:ascii="Arial" w:hAnsi="Arial" w:cs="Arial"/>
          <w:b/>
          <w:sz w:val="20"/>
          <w:szCs w:val="20"/>
        </w:rPr>
        <w:t>„</w:t>
      </w:r>
      <w:r w:rsidR="00402C93" w:rsidRPr="00402C93">
        <w:rPr>
          <w:rFonts w:ascii="Arial" w:eastAsia="Calibri" w:hAnsi="Arial" w:cs="Arial"/>
          <w:b/>
          <w:sz w:val="20"/>
          <w:szCs w:val="20"/>
          <w:lang w:eastAsia="pl-PL"/>
        </w:rPr>
        <w:t xml:space="preserve">Preparaty do dezynfekcji endoskopów, preparaty do zamgławiania, worki na odpady, kosze, środki czystości, </w:t>
      </w:r>
      <w:proofErr w:type="spellStart"/>
      <w:r w:rsidR="00402C93" w:rsidRPr="00402C93">
        <w:rPr>
          <w:rFonts w:ascii="Arial" w:eastAsia="Calibri" w:hAnsi="Arial" w:cs="Arial"/>
          <w:b/>
          <w:sz w:val="20"/>
          <w:szCs w:val="20"/>
          <w:lang w:eastAsia="pl-PL"/>
        </w:rPr>
        <w:t>mopy</w:t>
      </w:r>
      <w:proofErr w:type="spellEnd"/>
      <w:r w:rsidR="00402C93" w:rsidRPr="00402C93">
        <w:rPr>
          <w:rFonts w:ascii="Arial" w:eastAsia="Calibri" w:hAnsi="Arial" w:cs="Arial"/>
          <w:b/>
          <w:sz w:val="20"/>
          <w:szCs w:val="20"/>
          <w:lang w:eastAsia="pl-PL"/>
        </w:rPr>
        <w:t>, dozowniki, środki czystości dla pacjenta i inne</w:t>
      </w:r>
      <w:r w:rsidR="0022548D" w:rsidRPr="00580953">
        <w:rPr>
          <w:rFonts w:ascii="Arial" w:hAnsi="Arial" w:cs="Arial"/>
          <w:b/>
          <w:sz w:val="20"/>
          <w:szCs w:val="20"/>
        </w:rPr>
        <w:t>”</w:t>
      </w:r>
      <w:r w:rsidR="003D74E5" w:rsidRPr="00580953">
        <w:rPr>
          <w:rFonts w:ascii="Arial" w:hAnsi="Arial" w:cs="Arial"/>
          <w:i/>
          <w:sz w:val="20"/>
          <w:szCs w:val="20"/>
        </w:rPr>
        <w:t xml:space="preserve"> </w:t>
      </w:r>
      <w:r w:rsidR="003D74E5" w:rsidRPr="00580953">
        <w:rPr>
          <w:rFonts w:ascii="Arial" w:hAnsi="Arial" w:cs="Arial"/>
          <w:sz w:val="20"/>
          <w:szCs w:val="20"/>
        </w:rPr>
        <w:t>oświadczam, co następuje:</w:t>
      </w:r>
    </w:p>
    <w:p w14:paraId="21687C53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0764F06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26EFA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16AF57DC" w14:textId="6F4E7D03" w:rsidR="003A5229" w:rsidRPr="003A5229" w:rsidRDefault="003D74E5" w:rsidP="003A52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</w:t>
      </w:r>
      <w:r w:rsidR="003A5229">
        <w:rPr>
          <w:rFonts w:ascii="Arial" w:hAnsi="Arial" w:cs="Arial"/>
          <w:sz w:val="20"/>
          <w:szCs w:val="20"/>
        </w:rPr>
        <w:t xml:space="preserve">oraz na podstawie art. 109 ust. 1 pkt 1 i art. 109 ust. 1 pkt 4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214C36B5" w14:textId="67432A01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03DB77C1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="00580953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</w:t>
      </w:r>
      <w:r w:rsidR="00580953">
        <w:rPr>
          <w:rFonts w:ascii="Arial" w:hAnsi="Arial" w:cs="Arial"/>
          <w:i/>
          <w:sz w:val="16"/>
          <w:szCs w:val="16"/>
        </w:rPr>
        <w:t xml:space="preserve">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158DCADB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7BABFFAF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7CCB65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1E93AE0C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288B95C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723BBE55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901C0C1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534CB24F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406166D4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73B29C98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262E5B4C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5B71319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208997C0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598F654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2E6941" w14:textId="017EFD6D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Powierzam/</w:t>
      </w:r>
      <w:r w:rsidR="00EB1B00" w:rsidRPr="00FE70B2">
        <w:rPr>
          <w:rFonts w:ascii="Arial" w:hAnsi="Arial" w:cs="Arial"/>
          <w:sz w:val="20"/>
          <w:szCs w:val="20"/>
        </w:rPr>
        <w:t>my wykonanie</w:t>
      </w:r>
      <w:r w:rsidRPr="00FE70B2">
        <w:rPr>
          <w:rFonts w:ascii="Arial" w:hAnsi="Arial" w:cs="Arial"/>
          <w:sz w:val="20"/>
          <w:szCs w:val="20"/>
        </w:rPr>
        <w:t xml:space="preserve">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CF7C" w14:textId="48A80EB2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EB1B00" w:rsidRPr="00FE70B2">
        <w:rPr>
          <w:rFonts w:ascii="Arial" w:hAnsi="Arial" w:cs="Arial"/>
          <w:b/>
          <w:i/>
          <w:sz w:val="18"/>
          <w:szCs w:val="18"/>
          <w:u w:val="single"/>
        </w:rPr>
        <w:t>wypełnić,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 xml:space="preserve"> jeśli dotyczy</w:t>
      </w:r>
    </w:p>
    <w:p w14:paraId="238C9F0A" w14:textId="77777777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64BE180D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AD8742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B2AD55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46D627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925986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817531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4779E165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foot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B3D1" w14:textId="77777777"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0">
    <w:p w14:paraId="4C56B12E" w14:textId="77777777"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C73A80" w:rsidRPr="00C73A80" w14:paraId="5CBE14B8" w14:textId="77777777" w:rsidTr="00965B92">
      <w:tc>
        <w:tcPr>
          <w:tcW w:w="7508" w:type="dxa"/>
          <w:shd w:val="clear" w:color="auto" w:fill="auto"/>
          <w:vAlign w:val="bottom"/>
        </w:tcPr>
        <w:p w14:paraId="3FE37673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1443EADA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0C957534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032DC5F7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0E105685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2447A489" w14:textId="77777777" w:rsidR="00C73A80" w:rsidRDefault="00C73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C73A80" w:rsidRPr="00C73A80" w14:paraId="44401F3C" w14:textId="77777777" w:rsidTr="00965B92">
      <w:tc>
        <w:tcPr>
          <w:tcW w:w="7508" w:type="dxa"/>
          <w:shd w:val="clear" w:color="auto" w:fill="auto"/>
          <w:vAlign w:val="bottom"/>
        </w:tcPr>
        <w:p w14:paraId="592AAECB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55808AF2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3F5F40A7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6AFB0F18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3C7F04CE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1B48F6A4" w14:textId="77777777" w:rsidR="00C73A80" w:rsidRDefault="00C73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BEA1" w14:textId="77777777"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0">
    <w:p w14:paraId="3493C139" w14:textId="77777777"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509179532">
    <w:abstractNumId w:val="4"/>
  </w:num>
  <w:num w:numId="2" w16cid:durableId="1405378225">
    <w:abstractNumId w:val="0"/>
  </w:num>
  <w:num w:numId="3" w16cid:durableId="1711029366">
    <w:abstractNumId w:val="3"/>
  </w:num>
  <w:num w:numId="4" w16cid:durableId="1943803082">
    <w:abstractNumId w:val="6"/>
  </w:num>
  <w:num w:numId="5" w16cid:durableId="350886719">
    <w:abstractNumId w:val="5"/>
  </w:num>
  <w:num w:numId="6" w16cid:durableId="1039085806">
    <w:abstractNumId w:val="2"/>
  </w:num>
  <w:num w:numId="7" w16cid:durableId="1234239719">
    <w:abstractNumId w:val="1"/>
  </w:num>
  <w:num w:numId="8" w16cid:durableId="1932616829">
    <w:abstractNumId w:val="7"/>
  </w:num>
  <w:num w:numId="9" w16cid:durableId="1372264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C6945"/>
    <w:rsid w:val="001F027E"/>
    <w:rsid w:val="00203A40"/>
    <w:rsid w:val="002168A8"/>
    <w:rsid w:val="0022223E"/>
    <w:rsid w:val="0022548D"/>
    <w:rsid w:val="00255142"/>
    <w:rsid w:val="00256CEC"/>
    <w:rsid w:val="00262D61"/>
    <w:rsid w:val="002830EE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5229"/>
    <w:rsid w:val="003B2070"/>
    <w:rsid w:val="003B214C"/>
    <w:rsid w:val="003B7238"/>
    <w:rsid w:val="003C3B64"/>
    <w:rsid w:val="003D74E5"/>
    <w:rsid w:val="003F024C"/>
    <w:rsid w:val="004028F6"/>
    <w:rsid w:val="00402C93"/>
    <w:rsid w:val="00417468"/>
    <w:rsid w:val="00434CC2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8020E"/>
    <w:rsid w:val="00580953"/>
    <w:rsid w:val="005C39CA"/>
    <w:rsid w:val="005E176A"/>
    <w:rsid w:val="005E2241"/>
    <w:rsid w:val="00600325"/>
    <w:rsid w:val="00634311"/>
    <w:rsid w:val="0067057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662B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48AF"/>
    <w:rsid w:val="00BE51EC"/>
    <w:rsid w:val="00C014B5"/>
    <w:rsid w:val="00C06AF7"/>
    <w:rsid w:val="00C22A8B"/>
    <w:rsid w:val="00C4103F"/>
    <w:rsid w:val="00C57DEB"/>
    <w:rsid w:val="00C73A80"/>
    <w:rsid w:val="00C81012"/>
    <w:rsid w:val="00C94A75"/>
    <w:rsid w:val="00CB6B14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1B00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0938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B8CEC6"/>
  <w15:docId w15:val="{98063AA3-E9F1-4F23-A591-C718CE6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6</cp:revision>
  <cp:lastPrinted>2020-10-28T15:14:00Z</cp:lastPrinted>
  <dcterms:created xsi:type="dcterms:W3CDTF">2023-09-22T11:20:00Z</dcterms:created>
  <dcterms:modified xsi:type="dcterms:W3CDTF">2023-12-28T10:59:00Z</dcterms:modified>
</cp:coreProperties>
</file>