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87" w:rsidRDefault="008C6C87"/>
    <w:p w:rsidR="008C6C87" w:rsidRDefault="008C6C87" w:rsidP="008C6C87">
      <w:pPr>
        <w:spacing w:after="0"/>
        <w:rPr>
          <w:rFonts w:ascii="Arial Narrow" w:hAnsi="Arial Narrow"/>
          <w:sz w:val="24"/>
          <w:szCs w:val="24"/>
        </w:rPr>
      </w:pPr>
    </w:p>
    <w:p w:rsidR="002D34A4" w:rsidRPr="002D34A4" w:rsidRDefault="002D34A4" w:rsidP="002D34A4">
      <w:pPr>
        <w:spacing w:after="0"/>
        <w:rPr>
          <w:rFonts w:ascii="Arial Narrow" w:hAnsi="Arial Narrow"/>
        </w:rPr>
      </w:pPr>
      <w:r w:rsidRPr="002D34A4">
        <w:rPr>
          <w:rFonts w:ascii="Arial Narrow" w:hAnsi="Arial Narrow"/>
        </w:rPr>
        <w:t>ZAMAWIAJĄCY: Gmina Stęszew - Zakład Gospodarki Komunalnej i Mieszkaniowej</w:t>
      </w:r>
    </w:p>
    <w:p w:rsidR="00E543DC" w:rsidRPr="002D34A4" w:rsidRDefault="002D34A4" w:rsidP="002D34A4">
      <w:pPr>
        <w:spacing w:after="0"/>
        <w:rPr>
          <w:rFonts w:ascii="Arial Narrow" w:hAnsi="Arial Narrow"/>
        </w:rPr>
      </w:pPr>
      <w:r w:rsidRPr="002D34A4">
        <w:rPr>
          <w:rFonts w:ascii="Arial Narrow" w:hAnsi="Arial Narrow"/>
        </w:rPr>
        <w:t>z siedzibą w Stęszewie, ul. Mosińska 15, 64-000 Stęszew</w:t>
      </w:r>
    </w:p>
    <w:p w:rsidR="00D3791B" w:rsidRDefault="008C6C87" w:rsidP="002D34A4">
      <w:pPr>
        <w:spacing w:after="0"/>
      </w:pPr>
      <w:r>
        <w:tab/>
      </w:r>
    </w:p>
    <w:p w:rsidR="0023279D" w:rsidRDefault="0023279D" w:rsidP="008C6C87">
      <w:pPr>
        <w:spacing w:after="0"/>
        <w:jc w:val="center"/>
        <w:rPr>
          <w:rFonts w:ascii="Arial Narrow" w:hAnsi="Arial Narrow"/>
          <w:b/>
          <w:u w:val="single"/>
        </w:rPr>
      </w:pPr>
    </w:p>
    <w:p w:rsidR="008C6C87" w:rsidRDefault="0091471F" w:rsidP="008C6C87">
      <w:pPr>
        <w:spacing w:after="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Zawiadomienie o wyborze najkorzystniejszej oferty</w:t>
      </w:r>
    </w:p>
    <w:p w:rsidR="0023279D" w:rsidRDefault="0023279D" w:rsidP="008C6C87">
      <w:pPr>
        <w:spacing w:after="0"/>
        <w:jc w:val="center"/>
        <w:rPr>
          <w:rFonts w:ascii="Arial Narrow" w:hAnsi="Arial Narrow"/>
          <w:b/>
          <w:u w:val="single"/>
        </w:rPr>
      </w:pPr>
    </w:p>
    <w:p w:rsidR="0023279D" w:rsidRPr="00D3791B" w:rsidRDefault="0023279D" w:rsidP="008C6C87">
      <w:pPr>
        <w:spacing w:after="0"/>
        <w:jc w:val="center"/>
        <w:rPr>
          <w:rFonts w:ascii="Arial Narrow" w:hAnsi="Arial Narrow"/>
          <w:b/>
          <w:u w:val="single"/>
        </w:rPr>
      </w:pPr>
    </w:p>
    <w:p w:rsidR="008C6C87" w:rsidRPr="008C6C87" w:rsidRDefault="002A335B" w:rsidP="008C6C8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8C6C87" w:rsidRPr="008C6C87">
        <w:rPr>
          <w:rFonts w:ascii="Arial Narrow" w:hAnsi="Arial Narrow"/>
        </w:rPr>
        <w:t xml:space="preserve"> postępowaniu o nazwie:</w:t>
      </w:r>
    </w:p>
    <w:p w:rsidR="008C6C87" w:rsidRPr="008C6C87" w:rsidRDefault="008C6C87" w:rsidP="008C6C87">
      <w:pPr>
        <w:spacing w:after="0"/>
        <w:rPr>
          <w:rFonts w:ascii="Arial Narrow" w:hAnsi="Arial Narrow"/>
          <w:sz w:val="20"/>
          <w:szCs w:val="20"/>
        </w:rPr>
      </w:pPr>
      <w:r w:rsidRPr="008C6C87">
        <w:rPr>
          <w:rFonts w:ascii="Arial Narrow" w:hAnsi="Arial Narrow"/>
          <w:b/>
          <w:sz w:val="20"/>
          <w:szCs w:val="20"/>
        </w:rPr>
        <w:t>BUDOWA PRZEPOMPOWNI W MIEJSCOWOŚCI DĘBNO GM.STĘSZEW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8C6C87">
        <w:rPr>
          <w:rFonts w:ascii="Arial Narrow" w:hAnsi="Arial Narrow"/>
          <w:b/>
          <w:sz w:val="20"/>
          <w:szCs w:val="20"/>
        </w:rPr>
        <w:t>NR POSTĘPOWANIA ZP.261.18.2023</w:t>
      </w:r>
    </w:p>
    <w:p w:rsidR="00DE6294" w:rsidRPr="00DE6294" w:rsidRDefault="00DE6294" w:rsidP="00DE6294">
      <w:pPr>
        <w:spacing w:after="0" w:line="254" w:lineRule="auto"/>
        <w:rPr>
          <w:rFonts w:ascii="Arial Narrow" w:eastAsia="Calibri" w:hAnsi="Arial Narrow" w:cs="Times New Roman"/>
          <w:sz w:val="20"/>
          <w:szCs w:val="20"/>
        </w:rPr>
      </w:pPr>
      <w:r w:rsidRPr="00DE6294">
        <w:rPr>
          <w:rFonts w:ascii="Arial Narrow" w:eastAsia="Calibri" w:hAnsi="Arial Narrow" w:cs="Times New Roman"/>
          <w:sz w:val="20"/>
          <w:szCs w:val="20"/>
        </w:rPr>
        <w:t>Zamawiający działając na podstawie art.253 ustawy z dnia 11 września 2019 r. Prawo zamówień publicznych ( tj.  z dnia 14 sierpnia 2023 r., Dz.U.2023 r, poz. 1605 ) zawiadamia o wyborze najkorzystniejszej oferty.</w:t>
      </w:r>
    </w:p>
    <w:p w:rsidR="00DE6294" w:rsidRPr="00DE6294" w:rsidRDefault="00DE6294" w:rsidP="00DE6294">
      <w:pPr>
        <w:spacing w:after="0" w:line="254" w:lineRule="auto"/>
        <w:rPr>
          <w:rFonts w:ascii="Arial Narrow" w:eastAsia="Calibri" w:hAnsi="Arial Narrow" w:cs="Times New Roman"/>
          <w:sz w:val="20"/>
          <w:szCs w:val="20"/>
        </w:rPr>
      </w:pPr>
    </w:p>
    <w:p w:rsidR="00515328" w:rsidRPr="00515328" w:rsidRDefault="00515328" w:rsidP="00515328">
      <w:pPr>
        <w:pStyle w:val="Akapitzlist"/>
        <w:numPr>
          <w:ilvl w:val="0"/>
          <w:numId w:val="7"/>
        </w:numPr>
        <w:spacing w:after="0" w:line="256" w:lineRule="auto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  <w:r>
        <w:rPr>
          <w:rFonts w:ascii="Arial Narrow" w:eastAsia="Calibri" w:hAnsi="Arial Narrow" w:cs="Times New Roman"/>
          <w:sz w:val="20"/>
          <w:szCs w:val="20"/>
        </w:rPr>
        <w:t>W przedmiotowym postępowaniu  wybrano jako najkorzystniejszą ofertę nr 2:</w:t>
      </w:r>
    </w:p>
    <w:p w:rsidR="008C6C87" w:rsidRDefault="00515328" w:rsidP="002D34A4">
      <w:pPr>
        <w:spacing w:after="0"/>
        <w:ind w:firstLine="708"/>
        <w:rPr>
          <w:rFonts w:ascii="Arial Narrow" w:hAnsi="Arial Narrow"/>
          <w:b/>
          <w:sz w:val="20"/>
          <w:szCs w:val="20"/>
        </w:rPr>
      </w:pPr>
      <w:r w:rsidRPr="00515328">
        <w:rPr>
          <w:rFonts w:ascii="Arial Narrow" w:hAnsi="Arial Narrow"/>
          <w:b/>
          <w:sz w:val="20"/>
          <w:szCs w:val="20"/>
        </w:rPr>
        <w:t xml:space="preserve">HYDROWIT   </w:t>
      </w:r>
      <w:r>
        <w:rPr>
          <w:rFonts w:ascii="Arial Narrow" w:hAnsi="Arial Narrow"/>
          <w:b/>
          <w:sz w:val="20"/>
          <w:szCs w:val="20"/>
        </w:rPr>
        <w:t>Romuald Witkiewicz, ul. Przysiółki 2b, 64-360 Zbąszyń, NIP 9230023593</w:t>
      </w:r>
    </w:p>
    <w:p w:rsidR="00515328" w:rsidRDefault="00515328" w:rsidP="002D34A4">
      <w:pPr>
        <w:spacing w:after="0"/>
        <w:ind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Cena ofertowa</w:t>
      </w:r>
      <w:r w:rsidR="002D34A4">
        <w:rPr>
          <w:rFonts w:ascii="Arial Narrow" w:hAnsi="Arial Narrow"/>
          <w:b/>
          <w:sz w:val="20"/>
          <w:szCs w:val="20"/>
        </w:rPr>
        <w:t xml:space="preserve"> 313 397,43 PLN, okres gwarancji 60 miesięcy</w:t>
      </w:r>
    </w:p>
    <w:p w:rsidR="002D34A4" w:rsidRDefault="002D34A4" w:rsidP="002D34A4">
      <w:pPr>
        <w:pStyle w:val="Akapitzlist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 w:rsidRPr="002D34A4">
        <w:rPr>
          <w:rFonts w:ascii="Arial Narrow" w:hAnsi="Arial Narrow"/>
          <w:sz w:val="20"/>
          <w:szCs w:val="20"/>
        </w:rPr>
        <w:t>Uzasadnienie wyboru oferty</w:t>
      </w:r>
      <w:r>
        <w:rPr>
          <w:rFonts w:ascii="Arial Narrow" w:hAnsi="Arial Narrow"/>
          <w:sz w:val="20"/>
          <w:szCs w:val="20"/>
        </w:rPr>
        <w:t>:</w:t>
      </w:r>
    </w:p>
    <w:p w:rsidR="002D34A4" w:rsidRDefault="002D34A4" w:rsidP="0091471F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Oferta nie podlega odrzuceniu</w:t>
      </w:r>
    </w:p>
    <w:p w:rsidR="002D34A4" w:rsidRDefault="002D34A4" w:rsidP="0091471F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Oferta otrzymała najwyższą ilość punkt</w:t>
      </w:r>
      <w:r w:rsidR="002123EB">
        <w:rPr>
          <w:rFonts w:ascii="Arial Narrow" w:hAnsi="Arial Narrow"/>
          <w:sz w:val="20"/>
          <w:szCs w:val="20"/>
        </w:rPr>
        <w:t>ów w ramach kryteriów oceny ofert tj. 100</w:t>
      </w:r>
    </w:p>
    <w:p w:rsidR="002123EB" w:rsidRDefault="002123EB" w:rsidP="0091471F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Oferta spełnia wymagania zamawiającego określone w SWZ</w:t>
      </w:r>
    </w:p>
    <w:p w:rsidR="002123EB" w:rsidRDefault="002123EB" w:rsidP="0091471F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spełnia warunki udziału w postępowaniu</w:t>
      </w:r>
    </w:p>
    <w:p w:rsidR="0091471F" w:rsidRPr="002D34A4" w:rsidRDefault="0091471F" w:rsidP="0091471F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ofertowa mieści się w planowanych przez zamawiającego kosztach realizacji zadania.</w:t>
      </w:r>
    </w:p>
    <w:p w:rsidR="00515328" w:rsidRDefault="00515328" w:rsidP="00515328">
      <w:pPr>
        <w:ind w:firstLine="708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2126"/>
        <w:gridCol w:w="1701"/>
      </w:tblGrid>
      <w:tr w:rsidR="00EB2062" w:rsidTr="002D34A4">
        <w:tc>
          <w:tcPr>
            <w:tcW w:w="709" w:type="dxa"/>
            <w:vAlign w:val="center"/>
          </w:tcPr>
          <w:p w:rsidR="00EB2062" w:rsidRDefault="00EB2062" w:rsidP="00E543D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EB2062" w:rsidRDefault="00EB2062" w:rsidP="00E543D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WYKONAWCY</w:t>
            </w:r>
          </w:p>
          <w:p w:rsidR="00EB2062" w:rsidRPr="005413F1" w:rsidRDefault="00EB2062" w:rsidP="00E543D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413F1">
              <w:rPr>
                <w:rFonts w:ascii="Arial Narrow" w:hAnsi="Arial Narrow"/>
                <w:b/>
                <w:sz w:val="18"/>
                <w:szCs w:val="18"/>
              </w:rPr>
              <w:t>(lub imiona i nazwiska)</w:t>
            </w:r>
          </w:p>
          <w:p w:rsidR="00EB2062" w:rsidRPr="005413F1" w:rsidRDefault="00EB2062" w:rsidP="00EB206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413F1">
              <w:rPr>
                <w:rFonts w:ascii="Arial Narrow" w:hAnsi="Arial Narrow"/>
                <w:b/>
                <w:sz w:val="18"/>
                <w:szCs w:val="18"/>
              </w:rPr>
              <w:t>Siedziba lub miejsce prowadzonej działalności</w:t>
            </w:r>
          </w:p>
          <w:p w:rsidR="00EB2062" w:rsidRDefault="00EB2062" w:rsidP="00EB20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413F1">
              <w:rPr>
                <w:rFonts w:ascii="Arial Narrow" w:hAnsi="Arial Narrow"/>
                <w:b/>
                <w:sz w:val="18"/>
                <w:szCs w:val="18"/>
              </w:rPr>
              <w:t>gospodarczej albo miejsce zamieszkania wykonawców</w:t>
            </w:r>
          </w:p>
        </w:tc>
        <w:tc>
          <w:tcPr>
            <w:tcW w:w="1701" w:type="dxa"/>
            <w:vAlign w:val="center"/>
          </w:tcPr>
          <w:p w:rsidR="00EB2062" w:rsidRDefault="00EB2062" w:rsidP="00E543D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 punktów w kryterium cena</w:t>
            </w:r>
            <w:r w:rsidR="002D34A4">
              <w:rPr>
                <w:rFonts w:ascii="Arial Narrow" w:hAnsi="Arial Narrow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EB2062" w:rsidRDefault="00EB2062" w:rsidP="00EB206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 punktów w kryterium okres gwarancji</w:t>
            </w:r>
            <w:r w:rsidR="002D34A4">
              <w:rPr>
                <w:rFonts w:ascii="Arial Narrow" w:hAnsi="Arial Narrow"/>
                <w:b/>
                <w:sz w:val="20"/>
                <w:szCs w:val="20"/>
              </w:rPr>
              <w:t xml:space="preserve"> (mies.)</w:t>
            </w:r>
          </w:p>
        </w:tc>
        <w:tc>
          <w:tcPr>
            <w:tcW w:w="1701" w:type="dxa"/>
            <w:vAlign w:val="center"/>
          </w:tcPr>
          <w:p w:rsidR="00EB2062" w:rsidRDefault="005413F1" w:rsidP="00EB206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Łączna Ilość punktów</w:t>
            </w:r>
          </w:p>
          <w:p w:rsidR="005413F1" w:rsidRPr="005413F1" w:rsidRDefault="005413F1" w:rsidP="00EB206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5413F1">
              <w:rPr>
                <w:rFonts w:ascii="Arial Narrow" w:hAnsi="Arial Narrow"/>
                <w:b/>
                <w:sz w:val="18"/>
                <w:szCs w:val="18"/>
              </w:rPr>
              <w:t>ol.3 + kol 4</w:t>
            </w:r>
          </w:p>
        </w:tc>
      </w:tr>
      <w:tr w:rsidR="00EB2062" w:rsidTr="002D34A4">
        <w:tc>
          <w:tcPr>
            <w:tcW w:w="709" w:type="dxa"/>
            <w:shd w:val="clear" w:color="auto" w:fill="E7E6E6" w:themeFill="background2"/>
          </w:tcPr>
          <w:p w:rsidR="00EB2062" w:rsidRDefault="005413F1" w:rsidP="005413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E7E6E6" w:themeFill="background2"/>
          </w:tcPr>
          <w:p w:rsidR="00EB2062" w:rsidRDefault="005413F1" w:rsidP="005413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EB2062" w:rsidRDefault="005413F1" w:rsidP="005413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:rsidR="00EB2062" w:rsidRDefault="005413F1" w:rsidP="005413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</w:tcPr>
          <w:p w:rsidR="00EB2062" w:rsidRDefault="005413F1" w:rsidP="005413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EB2062" w:rsidTr="002D34A4">
        <w:tc>
          <w:tcPr>
            <w:tcW w:w="709" w:type="dxa"/>
            <w:vAlign w:val="center"/>
          </w:tcPr>
          <w:p w:rsidR="00EB2062" w:rsidRPr="00972D54" w:rsidRDefault="005413F1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EB2062" w:rsidRDefault="00EB2062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2D54">
              <w:rPr>
                <w:rFonts w:ascii="Arial Narrow" w:hAnsi="Arial Narrow"/>
                <w:sz w:val="20"/>
                <w:szCs w:val="20"/>
              </w:rPr>
              <w:t xml:space="preserve">„SMOLGAZ”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Pr="00972D54">
              <w:rPr>
                <w:rFonts w:ascii="Arial Narrow" w:hAnsi="Arial Narrow"/>
                <w:sz w:val="20"/>
                <w:szCs w:val="20"/>
              </w:rPr>
              <w:t xml:space="preserve">Grażyna </w:t>
            </w:r>
            <w:proofErr w:type="spellStart"/>
            <w:r w:rsidRPr="00972D54">
              <w:rPr>
                <w:rFonts w:ascii="Arial Narrow" w:hAnsi="Arial Narrow"/>
                <w:sz w:val="20"/>
                <w:szCs w:val="20"/>
              </w:rPr>
              <w:t>Smolibowska</w:t>
            </w:r>
            <w:proofErr w:type="spellEnd"/>
          </w:p>
          <w:p w:rsidR="00EB2062" w:rsidRDefault="00EB2062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62-035 Kórnik,</w:t>
            </w:r>
          </w:p>
          <w:p w:rsidR="00EB2062" w:rsidRPr="00972D54" w:rsidRDefault="00EB2062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ul. Błażejewska 47B</w:t>
            </w:r>
          </w:p>
        </w:tc>
        <w:tc>
          <w:tcPr>
            <w:tcW w:w="1701" w:type="dxa"/>
            <w:vAlign w:val="center"/>
          </w:tcPr>
          <w:p w:rsidR="00EB2062" w:rsidRPr="00972D54" w:rsidRDefault="00515328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56,14</w:t>
            </w:r>
          </w:p>
        </w:tc>
        <w:tc>
          <w:tcPr>
            <w:tcW w:w="2126" w:type="dxa"/>
            <w:vAlign w:val="center"/>
          </w:tcPr>
          <w:p w:rsidR="00EB2062" w:rsidRPr="00972D54" w:rsidRDefault="00515328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EB2062" w:rsidRDefault="00515328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96,14</w:t>
            </w:r>
          </w:p>
        </w:tc>
      </w:tr>
      <w:tr w:rsidR="00EB2062" w:rsidTr="002D34A4">
        <w:tc>
          <w:tcPr>
            <w:tcW w:w="709" w:type="dxa"/>
            <w:vAlign w:val="center"/>
          </w:tcPr>
          <w:p w:rsidR="00EB2062" w:rsidRDefault="005413F1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EB2062" w:rsidRDefault="00EB2062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HYDROWIT                  Romuald Witkiewicz</w:t>
            </w:r>
          </w:p>
          <w:p w:rsidR="005413F1" w:rsidRDefault="00EB2062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2062">
              <w:rPr>
                <w:rFonts w:ascii="Arial Narrow" w:hAnsi="Arial Narrow"/>
                <w:sz w:val="20"/>
                <w:szCs w:val="20"/>
              </w:rPr>
              <w:t xml:space="preserve">64-360 Zbąszyń, </w:t>
            </w:r>
          </w:p>
          <w:p w:rsidR="00EB2062" w:rsidRPr="00972D54" w:rsidRDefault="00EB2062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2062">
              <w:rPr>
                <w:rFonts w:ascii="Arial Narrow" w:hAnsi="Arial Narrow"/>
                <w:sz w:val="20"/>
                <w:szCs w:val="20"/>
              </w:rPr>
              <w:t>ul. Przysiółki 2b</w:t>
            </w:r>
          </w:p>
        </w:tc>
        <w:tc>
          <w:tcPr>
            <w:tcW w:w="1701" w:type="dxa"/>
            <w:vAlign w:val="center"/>
          </w:tcPr>
          <w:p w:rsidR="00EB2062" w:rsidRPr="00972D54" w:rsidRDefault="00515328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:rsidR="00EB2062" w:rsidRPr="00972D54" w:rsidRDefault="00515328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EB2062" w:rsidRDefault="00515328" w:rsidP="0054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:rsidR="00D3791B" w:rsidRDefault="00D3791B" w:rsidP="00E543DC">
      <w:pPr>
        <w:rPr>
          <w:rFonts w:ascii="Arial Narrow" w:hAnsi="Arial Narrow"/>
          <w:b/>
          <w:sz w:val="20"/>
          <w:szCs w:val="20"/>
        </w:rPr>
      </w:pPr>
    </w:p>
    <w:p w:rsidR="00D3791B" w:rsidRDefault="00D3791B" w:rsidP="00E543DC">
      <w:pPr>
        <w:rPr>
          <w:rFonts w:ascii="Arial Narrow" w:hAnsi="Arial Narrow"/>
          <w:b/>
          <w:sz w:val="20"/>
          <w:szCs w:val="20"/>
        </w:rPr>
      </w:pPr>
    </w:p>
    <w:p w:rsidR="00BF6F49" w:rsidRDefault="00BF6F49" w:rsidP="008C6C87">
      <w:pPr>
        <w:tabs>
          <w:tab w:val="left" w:pos="24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F49" w:rsidRPr="00E87022" w:rsidRDefault="00BF6F49" w:rsidP="008C6C87">
      <w:pPr>
        <w:tabs>
          <w:tab w:val="left" w:pos="2490"/>
        </w:tabs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7022">
        <w:rPr>
          <w:rFonts w:ascii="Arial Narrow" w:hAnsi="Arial Narrow"/>
        </w:rPr>
        <w:t xml:space="preserve">Dyrektor </w:t>
      </w:r>
    </w:p>
    <w:p w:rsidR="00BF6F49" w:rsidRPr="00E87022" w:rsidRDefault="00BF6F49" w:rsidP="008C6C87">
      <w:pPr>
        <w:tabs>
          <w:tab w:val="left" w:pos="2490"/>
        </w:tabs>
        <w:rPr>
          <w:rFonts w:ascii="Arial Narrow" w:hAnsi="Arial Narrow"/>
        </w:rPr>
      </w:pPr>
      <w:r w:rsidRPr="00E87022">
        <w:rPr>
          <w:rFonts w:ascii="Arial Narrow" w:hAnsi="Arial Narrow"/>
        </w:rPr>
        <w:tab/>
      </w:r>
      <w:r w:rsidRPr="00E87022">
        <w:rPr>
          <w:rFonts w:ascii="Arial Narrow" w:hAnsi="Arial Narrow"/>
        </w:rPr>
        <w:tab/>
      </w:r>
      <w:r w:rsidRPr="00E87022">
        <w:rPr>
          <w:rFonts w:ascii="Arial Narrow" w:hAnsi="Arial Narrow"/>
        </w:rPr>
        <w:tab/>
      </w:r>
      <w:r w:rsidRPr="00E87022">
        <w:rPr>
          <w:rFonts w:ascii="Arial Narrow" w:hAnsi="Arial Narrow"/>
        </w:rPr>
        <w:tab/>
      </w:r>
      <w:r w:rsidRPr="00E87022">
        <w:rPr>
          <w:rFonts w:ascii="Arial Narrow" w:hAnsi="Arial Narrow"/>
        </w:rPr>
        <w:tab/>
        <w:t>mgr inż. Dawid Marciniak</w:t>
      </w:r>
    </w:p>
    <w:sectPr w:rsidR="00BF6F49" w:rsidRPr="00E870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2C" w:rsidRDefault="0094172C" w:rsidP="006B1A56">
      <w:pPr>
        <w:spacing w:after="0" w:line="240" w:lineRule="auto"/>
      </w:pPr>
      <w:r>
        <w:separator/>
      </w:r>
    </w:p>
  </w:endnote>
  <w:endnote w:type="continuationSeparator" w:id="0">
    <w:p w:rsidR="0094172C" w:rsidRDefault="0094172C" w:rsidP="006B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56" w:rsidRPr="006B7E9D" w:rsidRDefault="006B1A56" w:rsidP="006B1A56">
    <w:pPr>
      <w:pStyle w:val="Nagwek"/>
      <w:rPr>
        <w:sz w:val="16"/>
        <w:szCs w:val="16"/>
      </w:rPr>
    </w:pPr>
    <w:r w:rsidRPr="006B7E9D">
      <w:rPr>
        <w:sz w:val="16"/>
        <w:szCs w:val="16"/>
      </w:rPr>
      <w:ptab w:relativeTo="margin" w:alignment="center" w:leader="none"/>
    </w:r>
    <w:r w:rsidRPr="006B7E9D">
      <w:rPr>
        <w:sz w:val="16"/>
        <w:szCs w:val="16"/>
      </w:rPr>
      <w:t>Zakład Gospodarki Komunalnej i Mieszkaniowej w Stęszewie ul. Mosińska 15 Stęszew</w:t>
    </w:r>
    <w:r w:rsidRPr="006B7E9D">
      <w:rPr>
        <w:sz w:val="16"/>
        <w:szCs w:val="16"/>
      </w:rPr>
      <w:ptab w:relativeTo="margin" w:alignment="right" w:leader="none"/>
    </w:r>
  </w:p>
  <w:p w:rsidR="006B1A56" w:rsidRDefault="006B1A56" w:rsidP="006B1A56">
    <w:pPr>
      <w:pStyle w:val="Stopka"/>
    </w:pPr>
    <w:r>
      <w:rPr>
        <w:i/>
        <w:sz w:val="16"/>
        <w:szCs w:val="16"/>
      </w:rPr>
      <w:tab/>
      <w:t xml:space="preserve">                  </w:t>
    </w:r>
    <w:r w:rsidRPr="006B7E9D">
      <w:rPr>
        <w:i/>
        <w:sz w:val="16"/>
        <w:szCs w:val="16"/>
      </w:rPr>
      <w:t xml:space="preserve"> </w:t>
    </w:r>
    <w:r>
      <w:rPr>
        <w:sz w:val="16"/>
        <w:szCs w:val="16"/>
      </w:rPr>
      <w:t>K</w:t>
    </w:r>
    <w:r w:rsidRPr="00714842">
      <w:rPr>
        <w:sz w:val="16"/>
        <w:szCs w:val="16"/>
      </w:rPr>
      <w:t>ontakt</w:t>
    </w:r>
    <w:r>
      <w:rPr>
        <w:sz w:val="16"/>
        <w:szCs w:val="16"/>
      </w:rPr>
      <w:t xml:space="preserve">: </w:t>
    </w:r>
    <w:r w:rsidRPr="006B7E9D">
      <w:rPr>
        <w:i/>
        <w:sz w:val="16"/>
        <w:szCs w:val="16"/>
      </w:rPr>
      <w:t xml:space="preserve"> 061</w:t>
    </w:r>
    <w:r>
      <w:rPr>
        <w:i/>
        <w:sz w:val="16"/>
        <w:szCs w:val="16"/>
      </w:rPr>
      <w:t xml:space="preserve"> </w:t>
    </w:r>
    <w:r w:rsidRPr="006B7E9D">
      <w:rPr>
        <w:i/>
        <w:sz w:val="16"/>
        <w:szCs w:val="16"/>
      </w:rPr>
      <w:t xml:space="preserve">813418; </w:t>
    </w:r>
    <w:r>
      <w:rPr>
        <w:i/>
        <w:sz w:val="16"/>
        <w:szCs w:val="16"/>
      </w:rPr>
      <w:t xml:space="preserve"> </w:t>
    </w:r>
    <w:r w:rsidRPr="006B7E9D">
      <w:rPr>
        <w:i/>
        <w:sz w:val="16"/>
        <w:szCs w:val="16"/>
      </w:rPr>
      <w:t xml:space="preserve">e-mail </w:t>
    </w:r>
    <w:hyperlink r:id="rId1" w:history="1">
      <w:r w:rsidRPr="0041118F">
        <w:rPr>
          <w:rStyle w:val="Hipercze"/>
          <w:i/>
          <w:sz w:val="16"/>
          <w:szCs w:val="16"/>
        </w:rPr>
        <w:t>sekretariat@stęszew.zakladkomunalny.com</w:t>
      </w:r>
    </w:hyperlink>
  </w:p>
  <w:p w:rsidR="006B1A56" w:rsidRDefault="006B1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2C" w:rsidRDefault="0094172C" w:rsidP="006B1A56">
      <w:pPr>
        <w:spacing w:after="0" w:line="240" w:lineRule="auto"/>
      </w:pPr>
      <w:r>
        <w:separator/>
      </w:r>
    </w:p>
  </w:footnote>
  <w:footnote w:type="continuationSeparator" w:id="0">
    <w:p w:rsidR="0094172C" w:rsidRDefault="0094172C" w:rsidP="006B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56" w:rsidRPr="00356E26" w:rsidRDefault="006B1A56" w:rsidP="006B1A56">
    <w:pPr>
      <w:pStyle w:val="Nagwek"/>
      <w:ind w:left="1128" w:firstLine="3828"/>
      <w:rPr>
        <w:rFonts w:ascii="Arial Narrow" w:hAnsi="Arial Narrow"/>
        <w:sz w:val="16"/>
        <w:szCs w:val="16"/>
      </w:rPr>
    </w:pPr>
    <w:r w:rsidRPr="00356E26">
      <w:rPr>
        <w:rFonts w:ascii="Arial Narrow" w:eastAsia="Times New Roman" w:hAnsi="Arial Narrow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388CF1D" wp14:editId="327E2FF4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695325" cy="647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6E26">
      <w:rPr>
        <w:rFonts w:ascii="Arial Narrow" w:hAnsi="Arial Narrow"/>
        <w:sz w:val="16"/>
        <w:szCs w:val="16"/>
      </w:rPr>
      <w:t>Budowa przepompowni w miejscowości Dębno gm. Stęszew</w:t>
    </w:r>
  </w:p>
  <w:p w:rsidR="006B1A56" w:rsidRPr="00356E26" w:rsidRDefault="006B1A56" w:rsidP="006B1A56">
    <w:pPr>
      <w:pStyle w:val="Nagwek"/>
      <w:rPr>
        <w:rFonts w:ascii="Arial Narrow" w:hAnsi="Arial Narrow"/>
        <w:sz w:val="16"/>
        <w:szCs w:val="16"/>
      </w:rPr>
    </w:pPr>
    <w:r w:rsidRPr="00356E26">
      <w:rPr>
        <w:rFonts w:ascii="Arial Narrow" w:hAnsi="Arial Narrow"/>
        <w:sz w:val="16"/>
        <w:szCs w:val="16"/>
      </w:rPr>
      <w:tab/>
    </w:r>
    <w:r w:rsidRPr="00356E26">
      <w:rPr>
        <w:rFonts w:ascii="Arial Narrow" w:hAnsi="Arial Narrow"/>
        <w:sz w:val="16"/>
        <w:szCs w:val="16"/>
      </w:rPr>
      <w:tab/>
      <w:t xml:space="preserve">ZP.261.018.2023 </w:t>
    </w:r>
    <w:r w:rsidR="0091471F">
      <w:rPr>
        <w:rFonts w:ascii="Arial Narrow" w:hAnsi="Arial Narrow"/>
        <w:sz w:val="16"/>
        <w:szCs w:val="16"/>
      </w:rPr>
      <w:t>Wybór najkorzystniejszej oferty</w:t>
    </w:r>
  </w:p>
  <w:p w:rsidR="006B1A56" w:rsidRDefault="006B1A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73C"/>
    <w:multiLevelType w:val="hybridMultilevel"/>
    <w:tmpl w:val="7F380F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D0423"/>
    <w:multiLevelType w:val="hybridMultilevel"/>
    <w:tmpl w:val="E0CA3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3FB5"/>
    <w:multiLevelType w:val="hybridMultilevel"/>
    <w:tmpl w:val="3378F00E"/>
    <w:lvl w:ilvl="0" w:tplc="D89C8DF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7425130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50FFD"/>
    <w:multiLevelType w:val="hybridMultilevel"/>
    <w:tmpl w:val="7F380F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270900"/>
    <w:multiLevelType w:val="hybridMultilevel"/>
    <w:tmpl w:val="23803D72"/>
    <w:lvl w:ilvl="0" w:tplc="A7644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C"/>
    <w:rsid w:val="00022C6C"/>
    <w:rsid w:val="000658A0"/>
    <w:rsid w:val="00144B02"/>
    <w:rsid w:val="002123EB"/>
    <w:rsid w:val="0023279D"/>
    <w:rsid w:val="002A335B"/>
    <w:rsid w:val="002D34A4"/>
    <w:rsid w:val="00356E26"/>
    <w:rsid w:val="003820A3"/>
    <w:rsid w:val="00393A59"/>
    <w:rsid w:val="00515328"/>
    <w:rsid w:val="005413F1"/>
    <w:rsid w:val="00576C9A"/>
    <w:rsid w:val="005F781A"/>
    <w:rsid w:val="006B1A56"/>
    <w:rsid w:val="006D36D9"/>
    <w:rsid w:val="006F4A39"/>
    <w:rsid w:val="00722273"/>
    <w:rsid w:val="00845622"/>
    <w:rsid w:val="008709AD"/>
    <w:rsid w:val="008C6C87"/>
    <w:rsid w:val="0091471F"/>
    <w:rsid w:val="0094172C"/>
    <w:rsid w:val="00972D54"/>
    <w:rsid w:val="009A542E"/>
    <w:rsid w:val="00B7675A"/>
    <w:rsid w:val="00BE253A"/>
    <w:rsid w:val="00BE6065"/>
    <w:rsid w:val="00BF6F49"/>
    <w:rsid w:val="00CA29DF"/>
    <w:rsid w:val="00D3791B"/>
    <w:rsid w:val="00D60A26"/>
    <w:rsid w:val="00DE6294"/>
    <w:rsid w:val="00E543DC"/>
    <w:rsid w:val="00E87022"/>
    <w:rsid w:val="00E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F392C-7499-4B2F-8828-C4822E36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A56"/>
  </w:style>
  <w:style w:type="paragraph" w:styleId="Stopka">
    <w:name w:val="footer"/>
    <w:basedOn w:val="Normalny"/>
    <w:link w:val="StopkaZnak"/>
    <w:uiPriority w:val="99"/>
    <w:unhideWhenUsed/>
    <w:rsid w:val="006B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A56"/>
  </w:style>
  <w:style w:type="character" w:styleId="Hipercze">
    <w:name w:val="Hyperlink"/>
    <w:basedOn w:val="Domylnaczcionkaakapitu"/>
    <w:uiPriority w:val="99"/>
    <w:unhideWhenUsed/>
    <w:rsid w:val="006B1A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t&#281;szew.zakladkomunal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23</cp:revision>
  <cp:lastPrinted>2023-11-08T11:48:00Z</cp:lastPrinted>
  <dcterms:created xsi:type="dcterms:W3CDTF">2023-10-04T07:51:00Z</dcterms:created>
  <dcterms:modified xsi:type="dcterms:W3CDTF">2023-11-08T12:24:00Z</dcterms:modified>
</cp:coreProperties>
</file>