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C922" w14:textId="3F2575CC" w:rsidR="00976745" w:rsidRPr="00667322" w:rsidRDefault="00F1376C" w:rsidP="00CB77A3">
      <w:pPr>
        <w:spacing w:line="360" w:lineRule="auto"/>
        <w:rPr>
          <w:rFonts w:cstheme="minorHAnsi"/>
          <w:sz w:val="20"/>
          <w:szCs w:val="20"/>
          <w:lang w:val="pl-PL"/>
        </w:rPr>
      </w:pPr>
      <w:r w:rsidRPr="00667322">
        <w:rPr>
          <w:rFonts w:cstheme="minorHAnsi"/>
          <w:sz w:val="20"/>
          <w:szCs w:val="20"/>
          <w:lang w:val="pl-PL"/>
        </w:rPr>
        <w:tab/>
      </w:r>
      <w:r w:rsidRPr="00667322">
        <w:rPr>
          <w:rFonts w:cstheme="minorHAnsi"/>
          <w:sz w:val="20"/>
          <w:szCs w:val="20"/>
          <w:lang w:val="pl-PL"/>
        </w:rPr>
        <w:tab/>
      </w:r>
      <w:r w:rsidRPr="00667322">
        <w:rPr>
          <w:rFonts w:cstheme="minorHAnsi"/>
          <w:sz w:val="20"/>
          <w:szCs w:val="20"/>
          <w:lang w:val="pl-PL"/>
        </w:rPr>
        <w:tab/>
      </w:r>
      <w:r w:rsidR="00CB77A3" w:rsidRPr="00667322">
        <w:rPr>
          <w:rFonts w:cstheme="minorHAnsi"/>
          <w:sz w:val="20"/>
          <w:szCs w:val="20"/>
          <w:lang w:val="pl-PL"/>
        </w:rPr>
        <w:tab/>
      </w:r>
      <w:r w:rsidR="00CB77A3" w:rsidRPr="00667322">
        <w:rPr>
          <w:rFonts w:cstheme="minorHAnsi"/>
          <w:sz w:val="20"/>
          <w:szCs w:val="20"/>
          <w:lang w:val="pl-PL"/>
        </w:rPr>
        <w:tab/>
      </w:r>
      <w:r w:rsidR="00CB77A3" w:rsidRPr="00667322">
        <w:rPr>
          <w:rFonts w:cstheme="minorHAnsi"/>
          <w:sz w:val="20"/>
          <w:szCs w:val="20"/>
          <w:lang w:val="pl-PL"/>
        </w:rPr>
        <w:tab/>
      </w:r>
      <w:r w:rsidR="00CB77A3" w:rsidRPr="00667322">
        <w:rPr>
          <w:rFonts w:cstheme="minorHAnsi"/>
          <w:sz w:val="20"/>
          <w:szCs w:val="20"/>
          <w:lang w:val="pl-PL"/>
        </w:rPr>
        <w:tab/>
      </w:r>
      <w:r w:rsidR="00CB77A3" w:rsidRPr="00667322">
        <w:rPr>
          <w:rFonts w:cstheme="minorHAnsi"/>
          <w:sz w:val="20"/>
          <w:szCs w:val="20"/>
          <w:lang w:val="pl-PL"/>
        </w:rPr>
        <w:tab/>
      </w:r>
      <w:r w:rsidR="00CB77A3" w:rsidRPr="00667322">
        <w:rPr>
          <w:rFonts w:cstheme="minorHAnsi"/>
          <w:sz w:val="20"/>
          <w:szCs w:val="20"/>
          <w:lang w:val="pl-PL"/>
        </w:rPr>
        <w:tab/>
      </w:r>
      <w:r w:rsidR="00976745" w:rsidRPr="00667322">
        <w:rPr>
          <w:rFonts w:cstheme="minorHAnsi"/>
          <w:sz w:val="20"/>
          <w:szCs w:val="20"/>
          <w:lang w:val="pl-PL"/>
        </w:rPr>
        <w:t xml:space="preserve">Gdańsk, dnia </w:t>
      </w:r>
      <w:r w:rsidR="0037463C">
        <w:rPr>
          <w:rFonts w:cstheme="minorHAnsi"/>
          <w:sz w:val="20"/>
          <w:szCs w:val="20"/>
          <w:lang w:val="pl-PL"/>
        </w:rPr>
        <w:t>03</w:t>
      </w:r>
      <w:r w:rsidR="00976745" w:rsidRPr="00667322">
        <w:rPr>
          <w:rFonts w:cstheme="minorHAnsi"/>
          <w:sz w:val="20"/>
          <w:szCs w:val="20"/>
          <w:lang w:val="pl-PL"/>
        </w:rPr>
        <w:t>.</w:t>
      </w:r>
      <w:r w:rsidR="008C0F82" w:rsidRPr="00667322">
        <w:rPr>
          <w:rFonts w:cstheme="minorHAnsi"/>
          <w:sz w:val="20"/>
          <w:szCs w:val="20"/>
          <w:lang w:val="pl-PL"/>
        </w:rPr>
        <w:t>1</w:t>
      </w:r>
      <w:r w:rsidR="0037463C">
        <w:rPr>
          <w:rFonts w:cstheme="minorHAnsi"/>
          <w:sz w:val="20"/>
          <w:szCs w:val="20"/>
          <w:lang w:val="pl-PL"/>
        </w:rPr>
        <w:t>1</w:t>
      </w:r>
      <w:r w:rsidR="00976745" w:rsidRPr="00667322">
        <w:rPr>
          <w:rFonts w:cstheme="minorHAnsi"/>
          <w:sz w:val="20"/>
          <w:szCs w:val="20"/>
          <w:lang w:val="pl-PL"/>
        </w:rPr>
        <w:t>.2023 r.</w:t>
      </w:r>
    </w:p>
    <w:p w14:paraId="3DC90AAE" w14:textId="2CD0A068" w:rsidR="00DF628B" w:rsidRPr="00667322" w:rsidRDefault="0053579E" w:rsidP="00DF628B">
      <w:pPr>
        <w:spacing w:after="0" w:line="276" w:lineRule="auto"/>
        <w:jc w:val="right"/>
        <w:rPr>
          <w:rFonts w:cstheme="minorHAnsi"/>
          <w:b/>
          <w:sz w:val="20"/>
          <w:szCs w:val="20"/>
          <w:lang w:val="pl-PL"/>
        </w:rPr>
      </w:pPr>
      <w:r w:rsidRPr="00667322">
        <w:rPr>
          <w:rFonts w:cstheme="minorHAnsi"/>
          <w:b/>
          <w:noProof/>
          <w:sz w:val="20"/>
          <w:szCs w:val="20"/>
          <w:lang w:val="pl-PL"/>
        </w:rPr>
        <w:t>Wykonawcy bioracy udział w postepowaniu.</w:t>
      </w:r>
    </w:p>
    <w:p w14:paraId="3EE6BCDC" w14:textId="77777777" w:rsidR="00AA782B" w:rsidRPr="00667322" w:rsidRDefault="00AA782B" w:rsidP="00A5581D">
      <w:pPr>
        <w:spacing w:line="360" w:lineRule="auto"/>
        <w:rPr>
          <w:rFonts w:eastAsia="Calibri" w:cstheme="minorHAnsi"/>
          <w:b/>
          <w:sz w:val="20"/>
          <w:szCs w:val="20"/>
          <w:lang w:val="pl-PL"/>
        </w:rPr>
      </w:pPr>
    </w:p>
    <w:p w14:paraId="2AE07E39" w14:textId="200F4D55" w:rsidR="00B46088" w:rsidRPr="00667322" w:rsidRDefault="00635834" w:rsidP="008C0F82">
      <w:pPr>
        <w:spacing w:line="360" w:lineRule="auto"/>
        <w:ind w:left="709" w:hanging="851"/>
        <w:jc w:val="both"/>
        <w:rPr>
          <w:rFonts w:cstheme="minorHAnsi"/>
          <w:sz w:val="20"/>
          <w:szCs w:val="20"/>
          <w:lang w:val="pl-PL"/>
        </w:rPr>
      </w:pPr>
      <w:r w:rsidRPr="00667322">
        <w:rPr>
          <w:rFonts w:eastAsia="Calibri" w:cstheme="minorHAnsi"/>
          <w:b/>
          <w:sz w:val="20"/>
          <w:szCs w:val="20"/>
          <w:lang w:val="pl-PL"/>
        </w:rPr>
        <w:t xml:space="preserve">Dotyczy: </w:t>
      </w:r>
      <w:r w:rsidR="00AA782B" w:rsidRPr="00667322">
        <w:rPr>
          <w:rFonts w:eastAsia="Calibri" w:cstheme="minorHAnsi"/>
          <w:b/>
          <w:sz w:val="20"/>
          <w:szCs w:val="20"/>
          <w:lang w:val="pl-PL"/>
        </w:rPr>
        <w:tab/>
      </w:r>
      <w:r w:rsidR="002761FA" w:rsidRPr="00667322">
        <w:rPr>
          <w:rFonts w:cstheme="minorHAnsi"/>
          <w:sz w:val="20"/>
          <w:szCs w:val="20"/>
          <w:lang w:val="pl-PL"/>
        </w:rPr>
        <w:t xml:space="preserve">Wykonanie projektu </w:t>
      </w:r>
      <w:proofErr w:type="spellStart"/>
      <w:r w:rsidR="002761FA" w:rsidRPr="00667322">
        <w:rPr>
          <w:rFonts w:cstheme="minorHAnsi"/>
          <w:sz w:val="20"/>
          <w:szCs w:val="20"/>
          <w:lang w:val="pl-PL"/>
        </w:rPr>
        <w:t>architektoniczno</w:t>
      </w:r>
      <w:proofErr w:type="spellEnd"/>
      <w:r w:rsidR="002761FA" w:rsidRPr="00667322">
        <w:rPr>
          <w:rFonts w:cstheme="minorHAnsi"/>
          <w:sz w:val="20"/>
          <w:szCs w:val="20"/>
          <w:lang w:val="pl-PL"/>
        </w:rPr>
        <w:t xml:space="preserve"> – budowlanego, PZT oraz technicznego dla przedsięwzięcia polegającego na rozbudowie istniejącej hali dojrzewania kompostu kompleksu hermetycznej kompostowni w Zakładzie Utylizacyjnym w Gdańsku</w:t>
      </w:r>
      <w:r w:rsidR="0001125C" w:rsidRPr="00667322">
        <w:rPr>
          <w:rFonts w:cstheme="minorHAnsi"/>
          <w:sz w:val="20"/>
          <w:szCs w:val="20"/>
          <w:lang w:val="pl-PL"/>
        </w:rPr>
        <w:t>.</w:t>
      </w:r>
    </w:p>
    <w:p w14:paraId="66263B79" w14:textId="77777777" w:rsidR="008C0F82" w:rsidRDefault="008C0F82" w:rsidP="00A5581D">
      <w:pPr>
        <w:spacing w:line="360" w:lineRule="auto"/>
        <w:ind w:firstLine="708"/>
        <w:jc w:val="both"/>
        <w:rPr>
          <w:rFonts w:eastAsia="Calibri" w:cstheme="minorHAnsi"/>
          <w:sz w:val="20"/>
          <w:szCs w:val="20"/>
          <w:lang w:val="pl-PL"/>
        </w:rPr>
      </w:pPr>
    </w:p>
    <w:p w14:paraId="3B3DA6B5" w14:textId="14A8391B" w:rsidR="00667322" w:rsidRPr="00667322" w:rsidRDefault="00667322" w:rsidP="00A5581D">
      <w:pPr>
        <w:spacing w:line="360" w:lineRule="auto"/>
        <w:ind w:firstLine="708"/>
        <w:jc w:val="both"/>
        <w:rPr>
          <w:rFonts w:eastAsia="Calibri" w:cstheme="minorHAnsi"/>
          <w:b/>
          <w:bCs/>
          <w:sz w:val="20"/>
          <w:szCs w:val="20"/>
          <w:lang w:val="pl-PL"/>
        </w:rPr>
      </w:pPr>
      <w:r w:rsidRPr="00667322">
        <w:rPr>
          <w:rFonts w:eastAsia="Calibri" w:cstheme="minorHAnsi"/>
          <w:b/>
          <w:bCs/>
          <w:sz w:val="20"/>
          <w:szCs w:val="20"/>
          <w:lang w:val="pl-PL"/>
        </w:rPr>
        <w:t>Wymagania.</w:t>
      </w:r>
    </w:p>
    <w:p w14:paraId="32B69BBB" w14:textId="77777777" w:rsidR="00CF569C" w:rsidRPr="00667322" w:rsidRDefault="007A0A62" w:rsidP="00BC7E29">
      <w:pPr>
        <w:spacing w:line="360" w:lineRule="auto"/>
        <w:ind w:firstLine="708"/>
        <w:jc w:val="both"/>
        <w:rPr>
          <w:rFonts w:eastAsia="Calibri" w:cstheme="minorHAnsi"/>
          <w:sz w:val="20"/>
          <w:szCs w:val="20"/>
          <w:lang w:val="pl-PL"/>
        </w:rPr>
      </w:pPr>
      <w:r w:rsidRPr="00667322">
        <w:rPr>
          <w:rFonts w:eastAsia="Calibri" w:cstheme="minorHAnsi"/>
          <w:sz w:val="20"/>
          <w:szCs w:val="20"/>
          <w:lang w:val="pl-PL"/>
        </w:rPr>
        <w:t xml:space="preserve">Zakład </w:t>
      </w:r>
      <w:r w:rsidR="00165421" w:rsidRPr="00667322">
        <w:rPr>
          <w:rFonts w:eastAsia="Calibri" w:cstheme="minorHAnsi"/>
          <w:sz w:val="20"/>
          <w:szCs w:val="20"/>
          <w:lang w:val="pl-PL"/>
        </w:rPr>
        <w:t>Utylizacyjny</w:t>
      </w:r>
      <w:r w:rsidRPr="00667322">
        <w:rPr>
          <w:rFonts w:eastAsia="Calibri" w:cstheme="minorHAnsi"/>
          <w:sz w:val="20"/>
          <w:szCs w:val="20"/>
          <w:lang w:val="pl-PL"/>
        </w:rPr>
        <w:t xml:space="preserve"> Sp. </w:t>
      </w:r>
      <w:r w:rsidR="00926533" w:rsidRPr="00667322">
        <w:rPr>
          <w:rFonts w:eastAsia="Calibri" w:cstheme="minorHAnsi"/>
          <w:sz w:val="20"/>
          <w:szCs w:val="20"/>
          <w:lang w:val="pl-PL"/>
        </w:rPr>
        <w:t xml:space="preserve">z o.o. </w:t>
      </w:r>
      <w:r w:rsidR="00512455" w:rsidRPr="00667322">
        <w:rPr>
          <w:rFonts w:eastAsia="Calibri" w:cstheme="minorHAnsi"/>
          <w:sz w:val="20"/>
          <w:szCs w:val="20"/>
          <w:lang w:val="pl-PL"/>
        </w:rPr>
        <w:t xml:space="preserve">[ZU] </w:t>
      </w:r>
      <w:r w:rsidR="00926533" w:rsidRPr="00667322">
        <w:rPr>
          <w:rFonts w:eastAsia="Calibri" w:cstheme="minorHAnsi"/>
          <w:sz w:val="20"/>
          <w:szCs w:val="20"/>
          <w:lang w:val="pl-PL"/>
        </w:rPr>
        <w:t>zwraca się z prośbą o złożenie oferty cenowej na</w:t>
      </w:r>
      <w:r w:rsidR="002761FA" w:rsidRPr="00667322">
        <w:rPr>
          <w:rFonts w:eastAsia="Calibri" w:cstheme="minorHAnsi"/>
          <w:sz w:val="20"/>
          <w:szCs w:val="20"/>
          <w:lang w:val="pl-PL"/>
        </w:rPr>
        <w:t xml:space="preserve"> wykonanie</w:t>
      </w:r>
      <w:r w:rsidR="00BC7E29" w:rsidRPr="00667322">
        <w:rPr>
          <w:rFonts w:eastAsia="Calibri" w:cstheme="minorHAnsi"/>
          <w:sz w:val="20"/>
          <w:szCs w:val="20"/>
          <w:lang w:val="pl-PL"/>
        </w:rPr>
        <w:t xml:space="preserve"> kompletnej </w:t>
      </w:r>
    </w:p>
    <w:p w14:paraId="77A3DC9C" w14:textId="0A52A1A3" w:rsidR="0000243E" w:rsidRPr="00667322" w:rsidRDefault="00BC7E29" w:rsidP="00CF569C">
      <w:pPr>
        <w:pStyle w:val="Akapitzlist"/>
        <w:numPr>
          <w:ilvl w:val="0"/>
          <w:numId w:val="46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667322">
        <w:rPr>
          <w:rFonts w:eastAsia="Calibri" w:cstheme="minorHAnsi"/>
          <w:sz w:val="20"/>
          <w:szCs w:val="20"/>
          <w:lang w:val="pl-PL"/>
        </w:rPr>
        <w:t>dokumentacji projektowej</w:t>
      </w:r>
      <w:r w:rsidR="002761FA" w:rsidRPr="00667322">
        <w:rPr>
          <w:rFonts w:cstheme="minorHAnsi"/>
          <w:sz w:val="20"/>
          <w:szCs w:val="20"/>
          <w:lang w:val="pl-PL"/>
        </w:rPr>
        <w:t>, zgodnie Ustawa z dnia 7 lipca 1994r. „Prawo Budowlane” (</w:t>
      </w:r>
      <w:r w:rsidR="002761FA" w:rsidRPr="00667322">
        <w:rPr>
          <w:sz w:val="20"/>
          <w:szCs w:val="20"/>
          <w:lang w:val="pl-PL"/>
        </w:rPr>
        <w:t xml:space="preserve">Dz. U. z 2023 r. poz. 682, 553, 967) przygotowanie wniosku o wydanie pozwolenia na budowę, złożenia tego </w:t>
      </w:r>
      <w:r w:rsidR="002761FA" w:rsidRPr="00667322">
        <w:rPr>
          <w:rFonts w:cstheme="minorHAnsi"/>
          <w:sz w:val="20"/>
          <w:szCs w:val="20"/>
          <w:lang w:val="pl-PL"/>
        </w:rPr>
        <w:t xml:space="preserve">wniosku w odpowiedniej instytucji oraz odpowiadanie </w:t>
      </w:r>
      <w:r w:rsidRPr="00667322">
        <w:rPr>
          <w:rFonts w:cstheme="minorHAnsi"/>
          <w:sz w:val="20"/>
          <w:szCs w:val="20"/>
          <w:lang w:val="pl-PL"/>
        </w:rPr>
        <w:t>wspólnie</w:t>
      </w:r>
      <w:r w:rsidR="002761FA" w:rsidRPr="00667322">
        <w:rPr>
          <w:rFonts w:cstheme="minorHAnsi"/>
          <w:sz w:val="20"/>
          <w:szCs w:val="20"/>
          <w:lang w:val="pl-PL"/>
        </w:rPr>
        <w:t xml:space="preserve"> z </w:t>
      </w:r>
      <w:r w:rsidRPr="00667322">
        <w:rPr>
          <w:rFonts w:cstheme="minorHAnsi"/>
          <w:sz w:val="20"/>
          <w:szCs w:val="20"/>
          <w:lang w:val="pl-PL"/>
        </w:rPr>
        <w:t>Zamawiającym</w:t>
      </w:r>
      <w:r w:rsidR="002761FA" w:rsidRPr="00667322">
        <w:rPr>
          <w:rFonts w:cstheme="minorHAnsi"/>
          <w:sz w:val="20"/>
          <w:szCs w:val="20"/>
          <w:lang w:val="pl-PL"/>
        </w:rPr>
        <w:t xml:space="preserve"> na ewentualne uwagi instytucji </w:t>
      </w:r>
      <w:r w:rsidRPr="00667322">
        <w:rPr>
          <w:rFonts w:cstheme="minorHAnsi"/>
          <w:sz w:val="20"/>
          <w:szCs w:val="20"/>
          <w:lang w:val="pl-PL"/>
        </w:rPr>
        <w:t xml:space="preserve">odpowiedzialnych za proces wydania pozwolenia na budowę </w:t>
      </w:r>
      <w:r w:rsidR="002761FA" w:rsidRPr="00667322">
        <w:rPr>
          <w:rFonts w:cstheme="minorHAnsi"/>
          <w:sz w:val="20"/>
          <w:szCs w:val="20"/>
          <w:lang w:val="pl-PL"/>
        </w:rPr>
        <w:t>dla przedsięwzięcia polegającego na rozbudowie istniejącej hali dojrzewania kompostu kompleksu hermetycznej kompostowni w Zakładzie Utylizacyjnym w Gdańsku.</w:t>
      </w:r>
    </w:p>
    <w:p w14:paraId="0BAD2F0E" w14:textId="5EE7AE17" w:rsidR="00693D11" w:rsidRPr="00667322" w:rsidRDefault="00693D11" w:rsidP="00CF569C">
      <w:pPr>
        <w:pStyle w:val="Akapitzlist"/>
        <w:numPr>
          <w:ilvl w:val="0"/>
          <w:numId w:val="46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667322">
        <w:rPr>
          <w:rFonts w:cstheme="minorHAnsi"/>
          <w:sz w:val="20"/>
          <w:szCs w:val="20"/>
          <w:lang w:val="pl-PL"/>
        </w:rPr>
        <w:t>Projektu rozbiórki obiektu wiaty paczkowania gotowego kompostu.</w:t>
      </w:r>
    </w:p>
    <w:p w14:paraId="43024306" w14:textId="40545F6B" w:rsidR="00CF569C" w:rsidRPr="00667322" w:rsidRDefault="00CF569C" w:rsidP="00CF569C">
      <w:pPr>
        <w:pStyle w:val="Akapitzlist"/>
        <w:numPr>
          <w:ilvl w:val="0"/>
          <w:numId w:val="46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667322">
        <w:rPr>
          <w:rFonts w:cstheme="minorHAnsi"/>
          <w:sz w:val="20"/>
          <w:szCs w:val="20"/>
          <w:lang w:val="pl-PL"/>
        </w:rPr>
        <w:t xml:space="preserve">Projektu robót geologicznych wraz z kompletną dokumentacją </w:t>
      </w:r>
      <w:proofErr w:type="spellStart"/>
      <w:r w:rsidRPr="00667322">
        <w:rPr>
          <w:rFonts w:cstheme="minorHAnsi"/>
          <w:sz w:val="20"/>
          <w:szCs w:val="20"/>
          <w:lang w:val="pl-PL"/>
        </w:rPr>
        <w:t>geologiczno</w:t>
      </w:r>
      <w:proofErr w:type="spellEnd"/>
      <w:r w:rsidRPr="00667322">
        <w:rPr>
          <w:rFonts w:cstheme="minorHAnsi"/>
          <w:sz w:val="20"/>
          <w:szCs w:val="20"/>
          <w:lang w:val="pl-PL"/>
        </w:rPr>
        <w:t xml:space="preserve"> – </w:t>
      </w:r>
      <w:r w:rsidR="00693D11" w:rsidRPr="00667322">
        <w:rPr>
          <w:rFonts w:cstheme="minorHAnsi"/>
          <w:sz w:val="20"/>
          <w:szCs w:val="20"/>
          <w:lang w:val="pl-PL"/>
        </w:rPr>
        <w:t>inżynierską</w:t>
      </w:r>
      <w:r w:rsidRPr="00667322">
        <w:rPr>
          <w:rFonts w:cstheme="minorHAnsi"/>
          <w:sz w:val="20"/>
          <w:szCs w:val="20"/>
          <w:lang w:val="pl-PL"/>
        </w:rPr>
        <w:t xml:space="preserve"> </w:t>
      </w:r>
      <w:r w:rsidRPr="00667322">
        <w:rPr>
          <w:rFonts w:cstheme="minorHAnsi"/>
          <w:sz w:val="20"/>
          <w:szCs w:val="20"/>
          <w:shd w:val="clear" w:color="auto" w:fill="FFFFFF"/>
          <w:lang w:val="pl-PL"/>
        </w:rPr>
        <w:t>zgodnie z rozporządzeniem Ministra Transportu, Budownictwa, i Gospodarki Morskiej z dnia 25 kwietnia 2012 w sprawie ustalania geotechnicznych warunków posadowienia obiektów budowlanych /Poz. 463/</w:t>
      </w:r>
    </w:p>
    <w:p w14:paraId="5B2A8270" w14:textId="5CA6C7A7" w:rsidR="00BC7E29" w:rsidRPr="00667322" w:rsidRDefault="00BC7E29" w:rsidP="00BC7E29">
      <w:pPr>
        <w:spacing w:line="360" w:lineRule="auto"/>
        <w:ind w:firstLine="708"/>
        <w:jc w:val="both"/>
        <w:rPr>
          <w:rFonts w:cstheme="minorHAnsi"/>
          <w:sz w:val="20"/>
          <w:szCs w:val="20"/>
          <w:lang w:val="pl-PL"/>
        </w:rPr>
      </w:pPr>
      <w:r w:rsidRPr="00667322">
        <w:rPr>
          <w:rFonts w:cstheme="minorHAnsi"/>
          <w:sz w:val="20"/>
          <w:szCs w:val="20"/>
          <w:lang w:val="pl-PL"/>
        </w:rPr>
        <w:t>Zamawiający wymaga w szczególności przygotowania następujących dokumentów</w:t>
      </w:r>
    </w:p>
    <w:p w14:paraId="2A8D73DF" w14:textId="2E048999" w:rsidR="00BC7E29" w:rsidRPr="00667322" w:rsidRDefault="00BC7E29" w:rsidP="00BC7E29">
      <w:pPr>
        <w:pStyle w:val="Akapitzlist"/>
        <w:numPr>
          <w:ilvl w:val="0"/>
          <w:numId w:val="45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667322">
        <w:rPr>
          <w:rFonts w:cstheme="minorHAnsi"/>
          <w:sz w:val="20"/>
          <w:szCs w:val="20"/>
          <w:lang w:val="pl-PL"/>
        </w:rPr>
        <w:t>Przygotowanie projektu zagospodarowania terenu</w:t>
      </w:r>
    </w:p>
    <w:p w14:paraId="7749823F" w14:textId="37D69141" w:rsidR="00BC7E29" w:rsidRPr="00667322" w:rsidRDefault="00BC7E29" w:rsidP="00BC7E29">
      <w:pPr>
        <w:pStyle w:val="Akapitzlist"/>
        <w:numPr>
          <w:ilvl w:val="0"/>
          <w:numId w:val="45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667322">
        <w:rPr>
          <w:rFonts w:cstheme="minorHAnsi"/>
          <w:sz w:val="20"/>
          <w:szCs w:val="20"/>
          <w:lang w:val="pl-PL"/>
        </w:rPr>
        <w:t xml:space="preserve">Przygotowanie Projektu </w:t>
      </w:r>
      <w:proofErr w:type="spellStart"/>
      <w:r w:rsidR="00C135FC" w:rsidRPr="00667322">
        <w:rPr>
          <w:rFonts w:cstheme="minorHAnsi"/>
          <w:sz w:val="20"/>
          <w:szCs w:val="20"/>
          <w:lang w:val="pl-PL"/>
        </w:rPr>
        <w:t>architektoniczno</w:t>
      </w:r>
      <w:proofErr w:type="spellEnd"/>
      <w:r w:rsidRPr="00667322">
        <w:rPr>
          <w:rFonts w:cstheme="minorHAnsi"/>
          <w:sz w:val="20"/>
          <w:szCs w:val="20"/>
          <w:lang w:val="pl-PL"/>
        </w:rPr>
        <w:t xml:space="preserve"> – budowlanego - wraz z opiniami, uzgodnieniami, pozwoleniami oraz innymi dokumentami, których obowiązek dołączenia wynika z przepisów odrębnych ustaw lub kopiami tych opinii, uzgodnień, pozwoleń i innych dokumentów</w:t>
      </w:r>
    </w:p>
    <w:p w14:paraId="5A16A7CA" w14:textId="3B42CA83" w:rsidR="00BC7E29" w:rsidRPr="00667322" w:rsidRDefault="00BC7E29" w:rsidP="00BC7E29">
      <w:pPr>
        <w:pStyle w:val="Akapitzlist"/>
        <w:numPr>
          <w:ilvl w:val="0"/>
          <w:numId w:val="45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667322">
        <w:rPr>
          <w:rFonts w:cstheme="minorHAnsi"/>
          <w:sz w:val="20"/>
          <w:szCs w:val="20"/>
          <w:lang w:val="pl-PL"/>
        </w:rPr>
        <w:t>Projektu technicznego</w:t>
      </w:r>
    </w:p>
    <w:p w14:paraId="38A45CEC" w14:textId="59F7C829" w:rsidR="00C135FC" w:rsidRPr="00667322" w:rsidRDefault="00C135FC" w:rsidP="00BC7E29">
      <w:pPr>
        <w:pStyle w:val="Akapitzlist"/>
        <w:numPr>
          <w:ilvl w:val="0"/>
          <w:numId w:val="45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667322">
        <w:rPr>
          <w:rFonts w:cstheme="minorHAnsi"/>
          <w:sz w:val="20"/>
          <w:szCs w:val="20"/>
          <w:lang w:val="pl-PL"/>
        </w:rPr>
        <w:t>Przygotowania i skompletowania wniosku o wydanie pozwolenia na budowę obiektu</w:t>
      </w:r>
    </w:p>
    <w:p w14:paraId="0D368921" w14:textId="643F4856" w:rsidR="00C135FC" w:rsidRPr="00667322" w:rsidRDefault="00C135FC" w:rsidP="00BC7E29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  <w:lang w:val="pl-PL"/>
        </w:rPr>
      </w:pPr>
      <w:r w:rsidRPr="00667322">
        <w:rPr>
          <w:rFonts w:cstheme="minorHAnsi"/>
          <w:sz w:val="20"/>
          <w:szCs w:val="20"/>
          <w:lang w:val="pl-PL"/>
        </w:rPr>
        <w:t>Projektu rozbiórki obiektu  hali paczkowania gotowego kompostu</w:t>
      </w:r>
      <w:r w:rsidRPr="00667322">
        <w:rPr>
          <w:sz w:val="20"/>
          <w:szCs w:val="20"/>
          <w:lang w:val="pl-PL"/>
        </w:rPr>
        <w:t>, który aktualnie znajduje się w miejscu rozbudowy.</w:t>
      </w:r>
    </w:p>
    <w:p w14:paraId="41B584FF" w14:textId="1F65791E" w:rsidR="00C135FC" w:rsidRPr="00667322" w:rsidRDefault="00C135FC" w:rsidP="00C135FC">
      <w:pPr>
        <w:pStyle w:val="Akapitzlist"/>
        <w:numPr>
          <w:ilvl w:val="1"/>
          <w:numId w:val="45"/>
        </w:numPr>
        <w:spacing w:line="360" w:lineRule="auto"/>
        <w:jc w:val="both"/>
        <w:rPr>
          <w:sz w:val="20"/>
          <w:szCs w:val="20"/>
          <w:lang w:val="pl-PL"/>
        </w:rPr>
      </w:pPr>
      <w:r w:rsidRPr="00667322">
        <w:rPr>
          <w:sz w:val="20"/>
          <w:szCs w:val="20"/>
          <w:lang w:val="pl-PL"/>
        </w:rPr>
        <w:t>Szkicu usytuowania obiektu</w:t>
      </w:r>
    </w:p>
    <w:p w14:paraId="59B85227" w14:textId="131C8741" w:rsidR="00C135FC" w:rsidRPr="00667322" w:rsidRDefault="00C135FC" w:rsidP="00C135FC">
      <w:pPr>
        <w:pStyle w:val="Akapitzlist"/>
        <w:numPr>
          <w:ilvl w:val="1"/>
          <w:numId w:val="45"/>
        </w:numPr>
        <w:spacing w:line="360" w:lineRule="auto"/>
        <w:jc w:val="both"/>
        <w:rPr>
          <w:sz w:val="20"/>
          <w:szCs w:val="20"/>
          <w:lang w:val="pl-PL"/>
        </w:rPr>
      </w:pPr>
      <w:r w:rsidRPr="00667322">
        <w:rPr>
          <w:sz w:val="20"/>
          <w:szCs w:val="20"/>
          <w:lang w:val="pl-PL"/>
        </w:rPr>
        <w:t>Opisu zakresu i sposobu prowadzenia robót rozbiórkowych</w:t>
      </w:r>
    </w:p>
    <w:p w14:paraId="134A564B" w14:textId="42DED8A8" w:rsidR="00C135FC" w:rsidRPr="00667322" w:rsidRDefault="00C135FC" w:rsidP="00C135FC">
      <w:pPr>
        <w:pStyle w:val="Akapitzlist"/>
        <w:numPr>
          <w:ilvl w:val="1"/>
          <w:numId w:val="45"/>
        </w:numPr>
        <w:spacing w:line="360" w:lineRule="auto"/>
        <w:jc w:val="both"/>
        <w:rPr>
          <w:sz w:val="20"/>
          <w:szCs w:val="20"/>
          <w:lang w:val="pl-PL"/>
        </w:rPr>
      </w:pPr>
      <w:r w:rsidRPr="00667322">
        <w:rPr>
          <w:sz w:val="20"/>
          <w:szCs w:val="20"/>
          <w:lang w:val="pl-PL"/>
        </w:rPr>
        <w:t>Opis sposobu zapewnienia bezpieczeństwa ludzi i mienia.</w:t>
      </w:r>
    </w:p>
    <w:p w14:paraId="2A67EA02" w14:textId="3B4043C3" w:rsidR="00C135FC" w:rsidRPr="00667322" w:rsidRDefault="00C135FC" w:rsidP="00BC7E29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  <w:lang w:val="pl-PL"/>
        </w:rPr>
      </w:pPr>
      <w:r w:rsidRPr="00667322">
        <w:rPr>
          <w:sz w:val="20"/>
          <w:szCs w:val="20"/>
          <w:lang w:val="pl-PL"/>
        </w:rPr>
        <w:t>Przygotowanie i skompletowanie wniosku o pozwolenie na rozbiórkę</w:t>
      </w:r>
    </w:p>
    <w:p w14:paraId="59D8729A" w14:textId="2099F552" w:rsidR="00693D11" w:rsidRPr="00667322" w:rsidRDefault="00693D11" w:rsidP="00693D11">
      <w:pPr>
        <w:pStyle w:val="Akapitzlist"/>
        <w:numPr>
          <w:ilvl w:val="0"/>
          <w:numId w:val="45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667322">
        <w:rPr>
          <w:rFonts w:cstheme="minorHAnsi"/>
          <w:sz w:val="20"/>
          <w:szCs w:val="20"/>
          <w:lang w:val="pl-PL"/>
        </w:rPr>
        <w:t>Specyfikacji Technicznej Wykonania i Organizacji Robót ( w tym roboty rozbiórkowe)</w:t>
      </w:r>
    </w:p>
    <w:p w14:paraId="5FB172AF" w14:textId="7F34061B" w:rsidR="00693D11" w:rsidRPr="00667322" w:rsidRDefault="00693D11" w:rsidP="00693D11">
      <w:pPr>
        <w:pStyle w:val="Akapitzlist"/>
        <w:numPr>
          <w:ilvl w:val="0"/>
          <w:numId w:val="45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667322">
        <w:rPr>
          <w:rFonts w:cstheme="minorHAnsi"/>
          <w:sz w:val="20"/>
          <w:szCs w:val="20"/>
          <w:lang w:val="pl-PL"/>
        </w:rPr>
        <w:lastRenderedPageBreak/>
        <w:t>Przedmiaru robót budowlanych (z uwzględnieniem rozbiórki)</w:t>
      </w:r>
    </w:p>
    <w:p w14:paraId="20C8FE82" w14:textId="15F05BC7" w:rsidR="00693D11" w:rsidRPr="00667322" w:rsidRDefault="00693D11" w:rsidP="00693D11">
      <w:pPr>
        <w:pStyle w:val="Akapitzlist"/>
        <w:numPr>
          <w:ilvl w:val="0"/>
          <w:numId w:val="45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667322">
        <w:rPr>
          <w:rFonts w:cstheme="minorHAnsi"/>
          <w:sz w:val="20"/>
          <w:szCs w:val="20"/>
          <w:lang w:val="pl-PL"/>
        </w:rPr>
        <w:t>Kosztorysu inwestorskiego uproszczonego oraz pełnego (z uwzględnieniem rozbiórki).</w:t>
      </w:r>
    </w:p>
    <w:p w14:paraId="6FF27A1F" w14:textId="2C9A9E36" w:rsidR="00CF569C" w:rsidRPr="00667322" w:rsidRDefault="00CF569C" w:rsidP="00BC7E29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  <w:lang w:val="pl-PL"/>
        </w:rPr>
      </w:pPr>
      <w:r w:rsidRPr="00667322">
        <w:rPr>
          <w:sz w:val="20"/>
          <w:szCs w:val="20"/>
          <w:lang w:val="pl-PL"/>
        </w:rPr>
        <w:t>Przygotowanie projektu robót geologicznych i jego zatwierdzenie w odpowiedniej instytucji</w:t>
      </w:r>
    </w:p>
    <w:p w14:paraId="563DD420" w14:textId="24593480" w:rsidR="00CF569C" w:rsidRPr="00667322" w:rsidRDefault="00CF569C" w:rsidP="00BC7E29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  <w:lang w:val="pl-PL"/>
        </w:rPr>
      </w:pPr>
      <w:r w:rsidRPr="00667322">
        <w:rPr>
          <w:sz w:val="20"/>
          <w:szCs w:val="20"/>
          <w:lang w:val="pl-PL"/>
        </w:rPr>
        <w:t>Sporządzenie dokumentacji geologiczno- inżynierskiej i jej zatwierdzenie w odpowiedniej instytucji.</w:t>
      </w:r>
    </w:p>
    <w:p w14:paraId="2A04F747" w14:textId="1CDBA3D4" w:rsidR="00BC7E29" w:rsidRPr="00667322" w:rsidRDefault="00BC7E29" w:rsidP="00BC7E29">
      <w:pPr>
        <w:spacing w:line="360" w:lineRule="auto"/>
        <w:jc w:val="both"/>
        <w:rPr>
          <w:sz w:val="20"/>
          <w:szCs w:val="20"/>
          <w:lang w:val="pl-PL"/>
        </w:rPr>
      </w:pPr>
      <w:r w:rsidRPr="00667322">
        <w:rPr>
          <w:sz w:val="20"/>
          <w:szCs w:val="20"/>
          <w:lang w:val="pl-PL"/>
        </w:rPr>
        <w:t>Wymieniona wyżej dokumentacja winna być sporządzona w wersji elektronicznej oraz papierowej (5 egzemplarzy).</w:t>
      </w:r>
    </w:p>
    <w:p w14:paraId="5539A402" w14:textId="0C2D6E90" w:rsidR="00667322" w:rsidRPr="00667322" w:rsidRDefault="00667322" w:rsidP="00BC7E29">
      <w:pPr>
        <w:spacing w:line="360" w:lineRule="auto"/>
        <w:jc w:val="both"/>
        <w:rPr>
          <w:b/>
          <w:bCs/>
          <w:sz w:val="20"/>
          <w:szCs w:val="20"/>
          <w:lang w:val="pl-PL"/>
        </w:rPr>
      </w:pPr>
      <w:r w:rsidRPr="00667322">
        <w:rPr>
          <w:b/>
          <w:bCs/>
          <w:sz w:val="20"/>
          <w:szCs w:val="20"/>
          <w:lang w:val="pl-PL"/>
        </w:rPr>
        <w:t>Opis przedsięwzięcia.</w:t>
      </w:r>
    </w:p>
    <w:p w14:paraId="5EDBD1B9" w14:textId="4CB07D82" w:rsidR="00693D11" w:rsidRPr="00667322" w:rsidRDefault="00C135FC" w:rsidP="00667322">
      <w:pPr>
        <w:spacing w:line="360" w:lineRule="auto"/>
        <w:ind w:firstLine="708"/>
        <w:jc w:val="both"/>
        <w:rPr>
          <w:sz w:val="20"/>
          <w:szCs w:val="20"/>
          <w:lang w:val="pl-PL"/>
        </w:rPr>
      </w:pPr>
      <w:r w:rsidRPr="00667322">
        <w:rPr>
          <w:sz w:val="20"/>
          <w:szCs w:val="20"/>
          <w:lang w:val="pl-PL"/>
        </w:rPr>
        <w:t>Planowane przedsięwzięcie polega na rozbudowie istniejącej hali dojrzewania kompostu, stanowiącej jeden z segmentów hermetycznej kompostowni komorowej na terenie Zakładu Utylizacyjnego w Gdańsku. Kompostownia komorowa stanowi instalację przeznaczoną do przetwarzania odpadów biodegradowalnych zbieranych selektywnie, z możliwością prowadzenia zamiennie procesu przetwarzania frakcji 0-80 mm powstałej po sortowaniu zmieszanych odpadów komunalnych.</w:t>
      </w:r>
    </w:p>
    <w:p w14:paraId="690B37B7" w14:textId="77777777" w:rsidR="0019238C" w:rsidRDefault="00693D11" w:rsidP="00A5581D">
      <w:pPr>
        <w:spacing w:line="360" w:lineRule="auto"/>
        <w:ind w:firstLine="708"/>
        <w:jc w:val="both"/>
        <w:rPr>
          <w:sz w:val="20"/>
          <w:szCs w:val="20"/>
          <w:lang w:val="pl-PL"/>
        </w:rPr>
      </w:pPr>
      <w:r w:rsidRPr="00667322">
        <w:rPr>
          <w:sz w:val="20"/>
          <w:szCs w:val="20"/>
          <w:lang w:val="pl-PL"/>
        </w:rPr>
        <w:t xml:space="preserve">W zakresie planowanego przedsięwzięcia, polegającego na rozbudowie przedsięwzięcia zrealizowanego, przewidziano: </w:t>
      </w:r>
    </w:p>
    <w:p w14:paraId="77859D2C" w14:textId="77777777" w:rsidR="0019238C" w:rsidRPr="0019238C" w:rsidRDefault="00693D11" w:rsidP="0019238C">
      <w:pPr>
        <w:pStyle w:val="Akapitzlist"/>
        <w:numPr>
          <w:ilvl w:val="0"/>
          <w:numId w:val="48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19238C">
        <w:rPr>
          <w:sz w:val="20"/>
          <w:szCs w:val="20"/>
          <w:lang w:val="pl-PL"/>
        </w:rPr>
        <w:t xml:space="preserve">rozbudowę hali dojrzewania i obróbki końcowej (obiekt 409C) w kierunku wschodnim (hala 409D) oraz w kierunku zachodnim (połączenie z istniejącą halą w obiekt jednoprzestrzenny), </w:t>
      </w:r>
    </w:p>
    <w:p w14:paraId="4CDF23A7" w14:textId="77777777" w:rsidR="0019238C" w:rsidRPr="0019238C" w:rsidRDefault="00693D11" w:rsidP="0019238C">
      <w:pPr>
        <w:pStyle w:val="Akapitzlist"/>
        <w:numPr>
          <w:ilvl w:val="0"/>
          <w:numId w:val="48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19238C">
        <w:rPr>
          <w:sz w:val="20"/>
          <w:szCs w:val="20"/>
          <w:lang w:val="pl-PL"/>
        </w:rPr>
        <w:t>rozbudowę instalacji zewnętrznych dla potrzeb funkcjonowania hali dojrzewania i obróbki końcowej po rozbudowie:</w:t>
      </w:r>
    </w:p>
    <w:p w14:paraId="00843AF7" w14:textId="77777777" w:rsidR="0019238C" w:rsidRPr="0019238C" w:rsidRDefault="00693D11" w:rsidP="0019238C">
      <w:pPr>
        <w:pStyle w:val="Akapitzlist"/>
        <w:numPr>
          <w:ilvl w:val="1"/>
          <w:numId w:val="48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19238C">
        <w:rPr>
          <w:sz w:val="20"/>
          <w:szCs w:val="20"/>
          <w:lang w:val="pl-PL"/>
        </w:rPr>
        <w:t>kanalizacji deszczowej „czystej” odprowadzającej wody opadowe z dachów hali dojrzewania i obróbki końcowej,</w:t>
      </w:r>
    </w:p>
    <w:p w14:paraId="0985BA7B" w14:textId="77777777" w:rsidR="0019238C" w:rsidRPr="0019238C" w:rsidRDefault="00693D11" w:rsidP="0019238C">
      <w:pPr>
        <w:pStyle w:val="Akapitzlist"/>
        <w:numPr>
          <w:ilvl w:val="1"/>
          <w:numId w:val="48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19238C">
        <w:rPr>
          <w:sz w:val="20"/>
          <w:szCs w:val="20"/>
          <w:lang w:val="pl-PL"/>
        </w:rPr>
        <w:t>kanalizacji technologicznej odprowadzającej ścieki przemysłowe z hali dojrzewania i obróbki końcowej, o łącznej długości ok 183 m.</w:t>
      </w:r>
    </w:p>
    <w:p w14:paraId="35D3EA5F" w14:textId="77777777" w:rsidR="0019238C" w:rsidRPr="0019238C" w:rsidRDefault="00693D11" w:rsidP="0019238C">
      <w:pPr>
        <w:pStyle w:val="Akapitzlist"/>
        <w:numPr>
          <w:ilvl w:val="0"/>
          <w:numId w:val="48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19238C">
        <w:rPr>
          <w:sz w:val="20"/>
          <w:szCs w:val="20"/>
          <w:lang w:val="pl-PL"/>
        </w:rPr>
        <w:t>rozbiórkę wiaty paczkowania gotowego kompostu (obiekt 405) - obiektu kolidującego z planowaną rozbudową hali dojrzewania i obróbki końcowej,</w:t>
      </w:r>
    </w:p>
    <w:p w14:paraId="3D7E112C" w14:textId="77777777" w:rsidR="0019238C" w:rsidRPr="0019238C" w:rsidRDefault="00693D11" w:rsidP="0019238C">
      <w:pPr>
        <w:pStyle w:val="Akapitzlist"/>
        <w:numPr>
          <w:ilvl w:val="0"/>
          <w:numId w:val="48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19238C">
        <w:rPr>
          <w:sz w:val="20"/>
          <w:szCs w:val="20"/>
          <w:lang w:val="pl-PL"/>
        </w:rPr>
        <w:t>rozbudowę zewnętrznej instalacji wodociągowej p-</w:t>
      </w:r>
      <w:proofErr w:type="spellStart"/>
      <w:r w:rsidRPr="0019238C">
        <w:rPr>
          <w:sz w:val="20"/>
          <w:szCs w:val="20"/>
          <w:lang w:val="pl-PL"/>
        </w:rPr>
        <w:t>poż</w:t>
      </w:r>
      <w:proofErr w:type="spellEnd"/>
      <w:r w:rsidRPr="0019238C">
        <w:rPr>
          <w:sz w:val="20"/>
          <w:szCs w:val="20"/>
          <w:lang w:val="pl-PL"/>
        </w:rPr>
        <w:t>. w obrębie planowanej do rozbudowy hali dojrzewania i obróbki końcowej,</w:t>
      </w:r>
    </w:p>
    <w:p w14:paraId="09DCD311" w14:textId="358B5664" w:rsidR="002761FA" w:rsidRPr="0019238C" w:rsidRDefault="00693D11" w:rsidP="0019238C">
      <w:pPr>
        <w:pStyle w:val="Akapitzlist"/>
        <w:numPr>
          <w:ilvl w:val="0"/>
          <w:numId w:val="48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19238C">
        <w:rPr>
          <w:sz w:val="20"/>
          <w:szCs w:val="20"/>
          <w:lang w:val="pl-PL"/>
        </w:rPr>
        <w:t xml:space="preserve">budowę drogi komunikacyjnej w obrębie planowanej do rozbudowy hali dojrzewania i obróbki końcowej, zapewniającej dojazd do </w:t>
      </w:r>
      <w:proofErr w:type="spellStart"/>
      <w:r w:rsidRPr="0019238C">
        <w:rPr>
          <w:sz w:val="20"/>
          <w:szCs w:val="20"/>
          <w:lang w:val="pl-PL"/>
        </w:rPr>
        <w:t>biofiltra</w:t>
      </w:r>
      <w:proofErr w:type="spellEnd"/>
      <w:r w:rsidRPr="0019238C">
        <w:rPr>
          <w:sz w:val="20"/>
          <w:szCs w:val="20"/>
          <w:lang w:val="pl-PL"/>
        </w:rPr>
        <w:t>, o długości ok. 247 m.</w:t>
      </w:r>
    </w:p>
    <w:p w14:paraId="163CCFFC" w14:textId="5B376536" w:rsidR="002761FA" w:rsidRPr="00667322" w:rsidRDefault="00693D11" w:rsidP="0019238C">
      <w:pPr>
        <w:spacing w:line="360" w:lineRule="auto"/>
        <w:ind w:firstLine="708"/>
        <w:jc w:val="both"/>
        <w:rPr>
          <w:sz w:val="20"/>
          <w:szCs w:val="20"/>
          <w:lang w:val="pl-PL"/>
        </w:rPr>
      </w:pPr>
      <w:r w:rsidRPr="00667322">
        <w:rPr>
          <w:sz w:val="20"/>
          <w:szCs w:val="20"/>
          <w:lang w:val="pl-PL"/>
        </w:rPr>
        <w:t xml:space="preserve">Planowane przedsięwzięcie realizowane będzie na działkach ewidencyjnych nr 209 i 210 obręb 0048 </w:t>
      </w:r>
      <w:proofErr w:type="spellStart"/>
      <w:r w:rsidRPr="00667322">
        <w:rPr>
          <w:sz w:val="20"/>
          <w:szCs w:val="20"/>
          <w:lang w:val="pl-PL"/>
        </w:rPr>
        <w:t>Szadółki</w:t>
      </w:r>
      <w:proofErr w:type="spellEnd"/>
      <w:r w:rsidRPr="00667322">
        <w:rPr>
          <w:sz w:val="20"/>
          <w:szCs w:val="20"/>
          <w:lang w:val="pl-PL"/>
        </w:rPr>
        <w:t xml:space="preserve">, Gmina Miejska Gdańsk, powiat Gdańsk, województwo pomorskie. Działki nr 209 i nr 210, obręb </w:t>
      </w:r>
      <w:proofErr w:type="spellStart"/>
      <w:r w:rsidRPr="00667322">
        <w:rPr>
          <w:sz w:val="20"/>
          <w:szCs w:val="20"/>
          <w:lang w:val="pl-PL"/>
        </w:rPr>
        <w:t>Szadółki</w:t>
      </w:r>
      <w:proofErr w:type="spellEnd"/>
      <w:r w:rsidRPr="00667322">
        <w:rPr>
          <w:sz w:val="20"/>
          <w:szCs w:val="20"/>
          <w:lang w:val="pl-PL"/>
        </w:rPr>
        <w:t xml:space="preserve">, znajdują się w użytkowaniu wieczystym Zakładu Utylizacyjnego Sp. z o.o. z siedzibą w Gdańsku przy ul. Jabłoniowej 55. Właścicielem działek jest Miasto Gdańsk. Zakład Utylizacyjny, z planowaną na jego terenie inwestycją, położony jest w granicach administracyjnych Gdańska, w południowo-zachodniej części miasta, przy granicy gminy Miasto Gdańsk z gminą Kolbudy. W związku z lokalizacją na terenie funkcjonującego zakładu, </w:t>
      </w:r>
      <w:r w:rsidRPr="00667322">
        <w:rPr>
          <w:sz w:val="20"/>
          <w:szCs w:val="20"/>
          <w:lang w:val="pl-PL"/>
        </w:rPr>
        <w:lastRenderedPageBreak/>
        <w:t>zapewniona jest dostępność komunikacyjna dla planowanego przedsięwzięcia. Dojazd do obiektu możliwy jest od ulicy Jabłoniowej, drogą asfaltową. Przedsięwzięcie zlokalizowane jest na terenie zabudowanym oraz silnie przekształconym antropogenicznie.</w:t>
      </w:r>
    </w:p>
    <w:p w14:paraId="4F9B5E3F" w14:textId="28E9B055" w:rsidR="00667322" w:rsidRPr="0019238C" w:rsidRDefault="00667322" w:rsidP="0019238C">
      <w:pPr>
        <w:spacing w:line="360" w:lineRule="auto"/>
        <w:ind w:firstLine="708"/>
        <w:jc w:val="both"/>
        <w:rPr>
          <w:sz w:val="20"/>
          <w:szCs w:val="20"/>
          <w:u w:val="single"/>
          <w:lang w:val="pl-PL"/>
        </w:rPr>
      </w:pPr>
      <w:r w:rsidRPr="0019238C">
        <w:rPr>
          <w:sz w:val="20"/>
          <w:szCs w:val="20"/>
          <w:u w:val="single"/>
          <w:lang w:val="pl-PL"/>
        </w:rPr>
        <w:t>W lokalizacji przedsięwzięcia występują trudne warunki gruntowe</w:t>
      </w:r>
      <w:r w:rsidR="0019238C">
        <w:rPr>
          <w:sz w:val="20"/>
          <w:szCs w:val="20"/>
          <w:u w:val="single"/>
          <w:lang w:val="pl-PL"/>
        </w:rPr>
        <w:t xml:space="preserve"> </w:t>
      </w:r>
      <w:r w:rsidRPr="0019238C">
        <w:rPr>
          <w:sz w:val="20"/>
          <w:szCs w:val="20"/>
          <w:u w:val="single"/>
          <w:lang w:val="pl-PL"/>
        </w:rPr>
        <w:t>(hala hermetyczna, która jest rozbudowywana posadowiona została na kolumnach betonowych o średniej głębokości 15m</w:t>
      </w:r>
      <w:r w:rsidR="0019238C">
        <w:rPr>
          <w:sz w:val="20"/>
          <w:szCs w:val="20"/>
          <w:u w:val="single"/>
          <w:lang w:val="pl-PL"/>
        </w:rPr>
        <w:t>)</w:t>
      </w:r>
      <w:r w:rsidRPr="0019238C">
        <w:rPr>
          <w:sz w:val="20"/>
          <w:szCs w:val="20"/>
          <w:u w:val="single"/>
          <w:lang w:val="pl-PL"/>
        </w:rPr>
        <w:t>.</w:t>
      </w:r>
    </w:p>
    <w:p w14:paraId="004850E3" w14:textId="6809E2F0" w:rsidR="00667322" w:rsidRPr="00667322" w:rsidRDefault="00667322" w:rsidP="00693D11">
      <w:pPr>
        <w:spacing w:line="360" w:lineRule="auto"/>
        <w:jc w:val="both"/>
        <w:rPr>
          <w:sz w:val="20"/>
          <w:szCs w:val="20"/>
          <w:lang w:val="pl-PL"/>
        </w:rPr>
      </w:pPr>
      <w:r w:rsidRPr="00667322">
        <w:rPr>
          <w:sz w:val="20"/>
          <w:szCs w:val="20"/>
          <w:lang w:val="pl-PL"/>
        </w:rPr>
        <w:t>Zamawiający posiada decyzję o środowiskowych uwarunkowaniach realizacji przedsięwzięcia. (Załącznik nr 1)</w:t>
      </w:r>
    </w:p>
    <w:p w14:paraId="297F3721" w14:textId="77777777" w:rsidR="00667322" w:rsidRPr="00667322" w:rsidRDefault="00667322" w:rsidP="00667322">
      <w:pPr>
        <w:spacing w:line="360" w:lineRule="auto"/>
        <w:jc w:val="both"/>
        <w:rPr>
          <w:sz w:val="20"/>
          <w:szCs w:val="20"/>
          <w:lang w:val="pl-PL"/>
        </w:rPr>
      </w:pPr>
      <w:r w:rsidRPr="00667322">
        <w:rPr>
          <w:sz w:val="20"/>
          <w:szCs w:val="20"/>
          <w:lang w:val="pl-PL"/>
        </w:rPr>
        <w:t>Lokalizacje przedsięwzięcia w skali makro zaprezentowano na załączniku nr 2</w:t>
      </w:r>
    </w:p>
    <w:p w14:paraId="1072B11A" w14:textId="77777777" w:rsidR="00667322" w:rsidRPr="00667322" w:rsidRDefault="00667322" w:rsidP="00667322">
      <w:p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667322">
        <w:rPr>
          <w:sz w:val="20"/>
          <w:szCs w:val="20"/>
          <w:lang w:val="pl-PL"/>
        </w:rPr>
        <w:t>Lokalizacje przedsięwzięcia w skali mikro zaprezentowano na załączniku nr 3</w:t>
      </w:r>
    </w:p>
    <w:p w14:paraId="3531D41A" w14:textId="77777777" w:rsidR="00667322" w:rsidRDefault="00667322" w:rsidP="00693D11">
      <w:pPr>
        <w:spacing w:line="360" w:lineRule="auto"/>
        <w:jc w:val="both"/>
        <w:rPr>
          <w:sz w:val="20"/>
          <w:szCs w:val="20"/>
          <w:lang w:val="pl-PL"/>
        </w:rPr>
      </w:pPr>
    </w:p>
    <w:p w14:paraId="06AAF35A" w14:textId="55E1EC67" w:rsidR="008C0F82" w:rsidRPr="00667322" w:rsidRDefault="00667322" w:rsidP="008C0F82">
      <w:pPr>
        <w:spacing w:line="360" w:lineRule="auto"/>
        <w:jc w:val="both"/>
        <w:rPr>
          <w:b/>
          <w:bCs/>
          <w:sz w:val="20"/>
          <w:szCs w:val="20"/>
          <w:lang w:val="pl-PL"/>
        </w:rPr>
      </w:pPr>
      <w:r w:rsidRPr="00667322">
        <w:rPr>
          <w:b/>
          <w:bCs/>
          <w:sz w:val="20"/>
          <w:szCs w:val="20"/>
          <w:lang w:val="pl-PL"/>
        </w:rPr>
        <w:t>Dodatkowe wymagania i uwagi końcowe</w:t>
      </w:r>
    </w:p>
    <w:p w14:paraId="4D603641" w14:textId="08F294D1" w:rsidR="0037463C" w:rsidRDefault="008C0F82" w:rsidP="0037463C">
      <w:pPr>
        <w:pStyle w:val="Akapitzlist"/>
        <w:numPr>
          <w:ilvl w:val="0"/>
          <w:numId w:val="49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37463C">
        <w:rPr>
          <w:rFonts w:cstheme="minorHAnsi"/>
          <w:sz w:val="20"/>
          <w:szCs w:val="20"/>
          <w:lang w:val="pl-PL"/>
        </w:rPr>
        <w:t>Kryterium wyboru oferty jest cena. Cena stanowi 100% kryterium wyboru.</w:t>
      </w:r>
      <w:r w:rsidR="0037463C">
        <w:rPr>
          <w:rFonts w:cstheme="minorHAnsi"/>
          <w:sz w:val="20"/>
          <w:szCs w:val="20"/>
          <w:lang w:val="pl-PL"/>
        </w:rPr>
        <w:t xml:space="preserve"> </w:t>
      </w:r>
      <w:r w:rsidR="0037463C" w:rsidRPr="0037463C">
        <w:rPr>
          <w:rFonts w:cstheme="minorHAnsi"/>
          <w:sz w:val="20"/>
          <w:szCs w:val="20"/>
          <w:lang w:val="pl-PL"/>
        </w:rPr>
        <w:t xml:space="preserve">Wykonawca określi cenę </w:t>
      </w:r>
      <w:r w:rsidR="0037463C">
        <w:rPr>
          <w:rFonts w:cstheme="minorHAnsi"/>
          <w:sz w:val="20"/>
          <w:szCs w:val="20"/>
          <w:lang w:val="pl-PL"/>
        </w:rPr>
        <w:t xml:space="preserve">za całość zamówienia oraz </w:t>
      </w:r>
      <w:r w:rsidR="0037463C" w:rsidRPr="0037463C">
        <w:rPr>
          <w:rFonts w:cstheme="minorHAnsi"/>
          <w:sz w:val="20"/>
          <w:szCs w:val="20"/>
          <w:lang w:val="pl-PL"/>
        </w:rPr>
        <w:t>jednostkową odpowiednio za</w:t>
      </w:r>
      <w:r w:rsidR="0037463C">
        <w:rPr>
          <w:rFonts w:cstheme="minorHAnsi"/>
          <w:sz w:val="20"/>
          <w:szCs w:val="20"/>
          <w:lang w:val="pl-PL"/>
        </w:rPr>
        <w:t>:</w:t>
      </w:r>
    </w:p>
    <w:p w14:paraId="397D7FB9" w14:textId="77777777" w:rsidR="0037463C" w:rsidRDefault="0037463C" w:rsidP="0037463C">
      <w:pPr>
        <w:pStyle w:val="Akapitzlist"/>
        <w:numPr>
          <w:ilvl w:val="1"/>
          <w:numId w:val="49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37463C">
        <w:rPr>
          <w:rFonts w:cstheme="minorHAnsi"/>
          <w:sz w:val="20"/>
          <w:szCs w:val="20"/>
          <w:lang w:val="pl-PL"/>
        </w:rPr>
        <w:t>Przygotowanie projektu zagospodarowania terenu</w:t>
      </w:r>
    </w:p>
    <w:p w14:paraId="7F349B2D" w14:textId="628BBB30" w:rsidR="0037463C" w:rsidRDefault="0037463C" w:rsidP="0037463C">
      <w:pPr>
        <w:pStyle w:val="Akapitzlist"/>
        <w:numPr>
          <w:ilvl w:val="1"/>
          <w:numId w:val="49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37463C">
        <w:rPr>
          <w:rFonts w:cstheme="minorHAnsi"/>
          <w:sz w:val="20"/>
          <w:szCs w:val="20"/>
          <w:lang w:val="pl-PL"/>
        </w:rPr>
        <w:t xml:space="preserve">Przygotowanie Projektu </w:t>
      </w:r>
      <w:proofErr w:type="spellStart"/>
      <w:r w:rsidRPr="0037463C">
        <w:rPr>
          <w:rFonts w:cstheme="minorHAnsi"/>
          <w:sz w:val="20"/>
          <w:szCs w:val="20"/>
          <w:lang w:val="pl-PL"/>
        </w:rPr>
        <w:t>architektoniczno</w:t>
      </w:r>
      <w:proofErr w:type="spellEnd"/>
      <w:r w:rsidRPr="0037463C">
        <w:rPr>
          <w:rFonts w:cstheme="minorHAnsi"/>
          <w:sz w:val="20"/>
          <w:szCs w:val="20"/>
          <w:lang w:val="pl-PL"/>
        </w:rPr>
        <w:t xml:space="preserve"> – budowlanego - wraz z opiniami, uzgodnieniami, pozwoleniami oraz innymi dokumentami</w:t>
      </w:r>
    </w:p>
    <w:p w14:paraId="71DF51E9" w14:textId="7E4E29C3" w:rsidR="0037463C" w:rsidRDefault="0037463C" w:rsidP="0037463C">
      <w:pPr>
        <w:pStyle w:val="Akapitzlist"/>
        <w:numPr>
          <w:ilvl w:val="1"/>
          <w:numId w:val="49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37463C">
        <w:rPr>
          <w:rFonts w:cstheme="minorHAnsi"/>
          <w:sz w:val="20"/>
          <w:szCs w:val="20"/>
          <w:lang w:val="pl-PL"/>
        </w:rPr>
        <w:t>Projekt technicznego</w:t>
      </w:r>
    </w:p>
    <w:p w14:paraId="2444CBE1" w14:textId="13BBDA64" w:rsidR="0037463C" w:rsidRDefault="0037463C" w:rsidP="0037463C">
      <w:pPr>
        <w:pStyle w:val="Akapitzlist"/>
        <w:numPr>
          <w:ilvl w:val="1"/>
          <w:numId w:val="49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37463C">
        <w:rPr>
          <w:rFonts w:cstheme="minorHAnsi"/>
          <w:sz w:val="20"/>
          <w:szCs w:val="20"/>
          <w:lang w:val="pl-PL"/>
        </w:rPr>
        <w:t>Przygotowani</w:t>
      </w:r>
      <w:r>
        <w:rPr>
          <w:rFonts w:cstheme="minorHAnsi"/>
          <w:sz w:val="20"/>
          <w:szCs w:val="20"/>
          <w:lang w:val="pl-PL"/>
        </w:rPr>
        <w:t>e</w:t>
      </w:r>
      <w:r w:rsidRPr="0037463C">
        <w:rPr>
          <w:rFonts w:cstheme="minorHAnsi"/>
          <w:sz w:val="20"/>
          <w:szCs w:val="20"/>
          <w:lang w:val="pl-PL"/>
        </w:rPr>
        <w:t xml:space="preserve"> i skompletowani</w:t>
      </w:r>
      <w:r>
        <w:rPr>
          <w:rFonts w:cstheme="minorHAnsi"/>
          <w:sz w:val="20"/>
          <w:szCs w:val="20"/>
          <w:lang w:val="pl-PL"/>
        </w:rPr>
        <w:t>e</w:t>
      </w:r>
      <w:r w:rsidRPr="0037463C">
        <w:rPr>
          <w:rFonts w:cstheme="minorHAnsi"/>
          <w:sz w:val="20"/>
          <w:szCs w:val="20"/>
          <w:lang w:val="pl-PL"/>
        </w:rPr>
        <w:t xml:space="preserve"> wniosku o wydanie pozwolenia na budowę obiektu</w:t>
      </w:r>
    </w:p>
    <w:p w14:paraId="428DCA00" w14:textId="77777777" w:rsidR="0037463C" w:rsidRDefault="0037463C" w:rsidP="0037463C">
      <w:pPr>
        <w:pStyle w:val="Akapitzlist"/>
        <w:numPr>
          <w:ilvl w:val="1"/>
          <w:numId w:val="49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37463C">
        <w:rPr>
          <w:rFonts w:cstheme="minorHAnsi"/>
          <w:sz w:val="20"/>
          <w:szCs w:val="20"/>
          <w:lang w:val="pl-PL"/>
        </w:rPr>
        <w:t>Projekt rozbiórki obiektu  hali paczkowania gotowego kompostu</w:t>
      </w:r>
    </w:p>
    <w:p w14:paraId="765405D7" w14:textId="77777777" w:rsidR="0037463C" w:rsidRPr="0037463C" w:rsidRDefault="0037463C" w:rsidP="0037463C">
      <w:pPr>
        <w:pStyle w:val="Akapitzlist"/>
        <w:numPr>
          <w:ilvl w:val="1"/>
          <w:numId w:val="49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37463C">
        <w:rPr>
          <w:sz w:val="20"/>
          <w:szCs w:val="20"/>
          <w:lang w:val="pl-PL"/>
        </w:rPr>
        <w:t>Przygotowanie i skompletowanie wniosku o pozwolenie na rozbiórkę</w:t>
      </w:r>
    </w:p>
    <w:p w14:paraId="042E4D7D" w14:textId="77777777" w:rsidR="0037463C" w:rsidRDefault="0037463C" w:rsidP="0037463C">
      <w:pPr>
        <w:pStyle w:val="Akapitzlist"/>
        <w:numPr>
          <w:ilvl w:val="1"/>
          <w:numId w:val="49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37463C">
        <w:rPr>
          <w:rFonts w:cstheme="minorHAnsi"/>
          <w:sz w:val="20"/>
          <w:szCs w:val="20"/>
          <w:lang w:val="pl-PL"/>
        </w:rPr>
        <w:t>Specyfikacj</w:t>
      </w:r>
      <w:r>
        <w:rPr>
          <w:rFonts w:cstheme="minorHAnsi"/>
          <w:sz w:val="20"/>
          <w:szCs w:val="20"/>
          <w:lang w:val="pl-PL"/>
        </w:rPr>
        <w:t>ę</w:t>
      </w:r>
      <w:r w:rsidRPr="0037463C">
        <w:rPr>
          <w:rFonts w:cstheme="minorHAnsi"/>
          <w:sz w:val="20"/>
          <w:szCs w:val="20"/>
          <w:lang w:val="pl-PL"/>
        </w:rPr>
        <w:t xml:space="preserve"> Techniczn</w:t>
      </w:r>
      <w:r>
        <w:rPr>
          <w:rFonts w:cstheme="minorHAnsi"/>
          <w:sz w:val="20"/>
          <w:szCs w:val="20"/>
          <w:lang w:val="pl-PL"/>
        </w:rPr>
        <w:t>ą</w:t>
      </w:r>
      <w:r w:rsidRPr="0037463C">
        <w:rPr>
          <w:rFonts w:cstheme="minorHAnsi"/>
          <w:sz w:val="20"/>
          <w:szCs w:val="20"/>
          <w:lang w:val="pl-PL"/>
        </w:rPr>
        <w:t xml:space="preserve"> Wykonania i Organizacji Robót ( w tym roboty rozbiórkowe)</w:t>
      </w:r>
    </w:p>
    <w:p w14:paraId="470CF5D8" w14:textId="77777777" w:rsidR="0037463C" w:rsidRDefault="0037463C" w:rsidP="0037463C">
      <w:pPr>
        <w:pStyle w:val="Akapitzlist"/>
        <w:numPr>
          <w:ilvl w:val="1"/>
          <w:numId w:val="49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37463C">
        <w:rPr>
          <w:rFonts w:cstheme="minorHAnsi"/>
          <w:sz w:val="20"/>
          <w:szCs w:val="20"/>
          <w:lang w:val="pl-PL"/>
        </w:rPr>
        <w:t>Przedmiar robót budowlanych (z uwzględnieniem rozbiórki)</w:t>
      </w:r>
      <w:r>
        <w:rPr>
          <w:rFonts w:cstheme="minorHAnsi"/>
          <w:sz w:val="20"/>
          <w:szCs w:val="20"/>
          <w:lang w:val="pl-PL"/>
        </w:rPr>
        <w:t>, k</w:t>
      </w:r>
      <w:r w:rsidRPr="0037463C">
        <w:rPr>
          <w:rFonts w:cstheme="minorHAnsi"/>
          <w:sz w:val="20"/>
          <w:szCs w:val="20"/>
          <w:lang w:val="pl-PL"/>
        </w:rPr>
        <w:t>osztorys inwestorski uproszczon</w:t>
      </w:r>
      <w:r>
        <w:rPr>
          <w:rFonts w:cstheme="minorHAnsi"/>
          <w:sz w:val="20"/>
          <w:szCs w:val="20"/>
          <w:lang w:val="pl-PL"/>
        </w:rPr>
        <w:t>y</w:t>
      </w:r>
      <w:r w:rsidRPr="0037463C">
        <w:rPr>
          <w:rFonts w:cstheme="minorHAnsi"/>
          <w:sz w:val="20"/>
          <w:szCs w:val="20"/>
          <w:lang w:val="pl-PL"/>
        </w:rPr>
        <w:t xml:space="preserve"> oraz pełn</w:t>
      </w:r>
      <w:r>
        <w:rPr>
          <w:rFonts w:cstheme="minorHAnsi"/>
          <w:sz w:val="20"/>
          <w:szCs w:val="20"/>
          <w:lang w:val="pl-PL"/>
        </w:rPr>
        <w:t>y</w:t>
      </w:r>
      <w:r w:rsidRPr="0037463C">
        <w:rPr>
          <w:rFonts w:cstheme="minorHAnsi"/>
          <w:sz w:val="20"/>
          <w:szCs w:val="20"/>
          <w:lang w:val="pl-PL"/>
        </w:rPr>
        <w:t xml:space="preserve"> (z uwzględnieniem rozbiórki).</w:t>
      </w:r>
    </w:p>
    <w:p w14:paraId="051320A0" w14:textId="3EBBD5FC" w:rsidR="0037463C" w:rsidRPr="0037463C" w:rsidRDefault="0037463C" w:rsidP="0037463C">
      <w:pPr>
        <w:pStyle w:val="Akapitzlist"/>
        <w:numPr>
          <w:ilvl w:val="1"/>
          <w:numId w:val="49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37463C">
        <w:rPr>
          <w:sz w:val="20"/>
          <w:szCs w:val="20"/>
          <w:lang w:val="pl-PL"/>
        </w:rPr>
        <w:t>Przygotowanie projektu robót geologicznych i jego zatwierdzenie w odpowiedniej instytucji</w:t>
      </w:r>
    </w:p>
    <w:p w14:paraId="60DEE583" w14:textId="37C8D46B" w:rsidR="0037463C" w:rsidRPr="0037463C" w:rsidRDefault="0037463C" w:rsidP="0037463C">
      <w:pPr>
        <w:pStyle w:val="Akapitzlist"/>
        <w:numPr>
          <w:ilvl w:val="1"/>
          <w:numId w:val="49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667322">
        <w:rPr>
          <w:sz w:val="20"/>
          <w:szCs w:val="20"/>
          <w:lang w:val="pl-PL"/>
        </w:rPr>
        <w:t xml:space="preserve">Sporządzenie dokumentacji geologiczno- inżynierskiej i jej zatwierdzenie w odpowiedniej </w:t>
      </w:r>
      <w:r w:rsidRPr="00667322">
        <w:rPr>
          <w:sz w:val="20"/>
          <w:szCs w:val="20"/>
          <w:lang w:val="pl-PL"/>
        </w:rPr>
        <w:t>instytucji</w:t>
      </w:r>
    </w:p>
    <w:p w14:paraId="0DF6B60F" w14:textId="2A5605F5" w:rsidR="0037463C" w:rsidRPr="0037463C" w:rsidRDefault="0037463C" w:rsidP="0037463C">
      <w:pPr>
        <w:pStyle w:val="Akapitzlist"/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Suma cen jednostkowych musi równać się cenie całości zamówienia. Kryterium wyboru najlepszej oferty </w:t>
      </w:r>
      <w:r w:rsidRPr="0037463C">
        <w:rPr>
          <w:sz w:val="20"/>
          <w:szCs w:val="20"/>
          <w:u w:val="single"/>
          <w:lang w:val="pl-PL"/>
        </w:rPr>
        <w:t>jest cena za całość zamówienia</w:t>
      </w:r>
      <w:r>
        <w:rPr>
          <w:sz w:val="20"/>
          <w:szCs w:val="20"/>
          <w:u w:val="single"/>
          <w:lang w:val="pl-PL"/>
        </w:rPr>
        <w:t>.(suma cen jednostkowych)</w:t>
      </w:r>
    </w:p>
    <w:p w14:paraId="64CF5726" w14:textId="5006975E" w:rsidR="008C0F82" w:rsidRDefault="008C0F82" w:rsidP="0037463C">
      <w:pPr>
        <w:pStyle w:val="Akapitzlist"/>
        <w:numPr>
          <w:ilvl w:val="0"/>
          <w:numId w:val="49"/>
        </w:num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37463C">
        <w:rPr>
          <w:rFonts w:cstheme="minorHAnsi"/>
          <w:sz w:val="20"/>
          <w:szCs w:val="20"/>
          <w:lang w:val="pl-PL"/>
        </w:rPr>
        <w:t>Termin wykonania zamówienia</w:t>
      </w:r>
      <w:r w:rsidRPr="0037463C">
        <w:rPr>
          <w:rFonts w:cstheme="minorHAnsi"/>
          <w:sz w:val="20"/>
          <w:szCs w:val="20"/>
          <w:highlight w:val="yellow"/>
          <w:lang w:val="pl-PL"/>
        </w:rPr>
        <w:t>: 3</w:t>
      </w:r>
      <w:r w:rsidR="00667322" w:rsidRPr="0037463C">
        <w:rPr>
          <w:rFonts w:cstheme="minorHAnsi"/>
          <w:sz w:val="20"/>
          <w:szCs w:val="20"/>
          <w:highlight w:val="yellow"/>
          <w:lang w:val="pl-PL"/>
        </w:rPr>
        <w:t>0</w:t>
      </w:r>
      <w:r w:rsidRPr="0037463C">
        <w:rPr>
          <w:rFonts w:cstheme="minorHAnsi"/>
          <w:sz w:val="20"/>
          <w:szCs w:val="20"/>
          <w:highlight w:val="yellow"/>
          <w:lang w:val="pl-PL"/>
        </w:rPr>
        <w:t>.0</w:t>
      </w:r>
      <w:r w:rsidR="00667322" w:rsidRPr="0037463C">
        <w:rPr>
          <w:rFonts w:cstheme="minorHAnsi"/>
          <w:sz w:val="20"/>
          <w:szCs w:val="20"/>
          <w:highlight w:val="yellow"/>
          <w:lang w:val="pl-PL"/>
        </w:rPr>
        <w:t>9</w:t>
      </w:r>
      <w:r w:rsidRPr="0037463C">
        <w:rPr>
          <w:rFonts w:cstheme="minorHAnsi"/>
          <w:sz w:val="20"/>
          <w:szCs w:val="20"/>
          <w:highlight w:val="yellow"/>
          <w:lang w:val="pl-PL"/>
        </w:rPr>
        <w:t>.2024r</w:t>
      </w:r>
      <w:r w:rsidRPr="0037463C">
        <w:rPr>
          <w:rFonts w:cstheme="minorHAnsi"/>
          <w:sz w:val="20"/>
          <w:szCs w:val="20"/>
          <w:lang w:val="pl-PL"/>
        </w:rPr>
        <w:t xml:space="preserve">. </w:t>
      </w:r>
    </w:p>
    <w:p w14:paraId="6258BCB7" w14:textId="020D2233" w:rsidR="0037463C" w:rsidRPr="0037463C" w:rsidRDefault="0037463C" w:rsidP="0037463C">
      <w:pPr>
        <w:pStyle w:val="Akapitzlist"/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Zamawiający wymaga wstępnego harmonogramu realizacji przedsięwzięcia w postaci załącznika do oferty zgodnie z podziałem wyżej (cenami jednostkowymi)</w:t>
      </w:r>
    </w:p>
    <w:p w14:paraId="0A4EBB56" w14:textId="2F4894DE" w:rsidR="008C0F82" w:rsidRPr="00667322" w:rsidRDefault="008C0F82" w:rsidP="008C0F82">
      <w:p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667322">
        <w:rPr>
          <w:rFonts w:cstheme="minorHAnsi"/>
          <w:sz w:val="20"/>
          <w:szCs w:val="20"/>
          <w:lang w:val="pl-PL"/>
        </w:rPr>
        <w:t>Ofertę sporządzić należy na formularzu platformyzakupowej.pl</w:t>
      </w:r>
    </w:p>
    <w:p w14:paraId="5D39343D" w14:textId="44A5D11A" w:rsidR="0000243E" w:rsidRPr="00667322" w:rsidRDefault="008C0F82" w:rsidP="00DB050B">
      <w:pPr>
        <w:spacing w:line="360" w:lineRule="auto"/>
        <w:jc w:val="both"/>
        <w:rPr>
          <w:rFonts w:cstheme="minorHAnsi"/>
          <w:sz w:val="20"/>
          <w:szCs w:val="20"/>
          <w:lang w:val="pl-PL"/>
        </w:rPr>
      </w:pPr>
      <w:r w:rsidRPr="00667322">
        <w:rPr>
          <w:rFonts w:cstheme="minorHAnsi"/>
          <w:sz w:val="20"/>
          <w:szCs w:val="20"/>
          <w:lang w:val="pl-PL"/>
        </w:rPr>
        <w:t xml:space="preserve">Termin złożenia oferty: </w:t>
      </w:r>
      <w:r w:rsidR="0037463C">
        <w:rPr>
          <w:rFonts w:cstheme="minorHAnsi"/>
          <w:sz w:val="20"/>
          <w:szCs w:val="20"/>
          <w:lang w:val="pl-PL"/>
        </w:rPr>
        <w:t>15</w:t>
      </w:r>
      <w:r w:rsidRPr="00667322">
        <w:rPr>
          <w:rFonts w:cstheme="minorHAnsi"/>
          <w:sz w:val="20"/>
          <w:szCs w:val="20"/>
          <w:lang w:val="pl-PL"/>
        </w:rPr>
        <w:t>.</w:t>
      </w:r>
      <w:r w:rsidR="000D3BCD" w:rsidRPr="00667322">
        <w:rPr>
          <w:rFonts w:cstheme="minorHAnsi"/>
          <w:sz w:val="20"/>
          <w:szCs w:val="20"/>
          <w:lang w:val="pl-PL"/>
        </w:rPr>
        <w:t>1</w:t>
      </w:r>
      <w:r w:rsidR="00DB050B" w:rsidRPr="00667322">
        <w:rPr>
          <w:rFonts w:cstheme="minorHAnsi"/>
          <w:sz w:val="20"/>
          <w:szCs w:val="20"/>
          <w:lang w:val="pl-PL"/>
        </w:rPr>
        <w:t>1</w:t>
      </w:r>
      <w:r w:rsidRPr="00667322">
        <w:rPr>
          <w:rFonts w:cstheme="minorHAnsi"/>
          <w:sz w:val="20"/>
          <w:szCs w:val="20"/>
          <w:lang w:val="pl-PL"/>
        </w:rPr>
        <w:t>.202</w:t>
      </w:r>
      <w:r w:rsidR="000D3BCD" w:rsidRPr="00667322">
        <w:rPr>
          <w:rFonts w:cstheme="minorHAnsi"/>
          <w:sz w:val="20"/>
          <w:szCs w:val="20"/>
          <w:lang w:val="pl-PL"/>
        </w:rPr>
        <w:t>3</w:t>
      </w:r>
      <w:r w:rsidRPr="00667322">
        <w:rPr>
          <w:rFonts w:cstheme="minorHAnsi"/>
          <w:sz w:val="20"/>
          <w:szCs w:val="20"/>
          <w:lang w:val="pl-PL"/>
        </w:rPr>
        <w:t xml:space="preserve"> r</w:t>
      </w:r>
    </w:p>
    <w:p w14:paraId="38469A4C" w14:textId="77777777" w:rsidR="0000243E" w:rsidRPr="00667322" w:rsidRDefault="0000243E" w:rsidP="00DB050B">
      <w:pPr>
        <w:spacing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3F241715" w14:textId="77777777" w:rsidR="0000243E" w:rsidRPr="00667322" w:rsidRDefault="0000243E" w:rsidP="00A5581D">
      <w:pPr>
        <w:spacing w:line="360" w:lineRule="auto"/>
        <w:ind w:firstLine="708"/>
        <w:jc w:val="both"/>
        <w:rPr>
          <w:rFonts w:cstheme="minorHAnsi"/>
          <w:sz w:val="20"/>
          <w:szCs w:val="20"/>
          <w:lang w:val="pl-PL"/>
        </w:rPr>
      </w:pPr>
    </w:p>
    <w:p w14:paraId="2FE02D5D" w14:textId="77777777" w:rsidR="0000243E" w:rsidRPr="00667322" w:rsidRDefault="0000243E" w:rsidP="00A5581D">
      <w:pPr>
        <w:spacing w:line="360" w:lineRule="auto"/>
        <w:ind w:firstLine="708"/>
        <w:jc w:val="both"/>
        <w:rPr>
          <w:rFonts w:cstheme="minorHAnsi"/>
          <w:sz w:val="20"/>
          <w:szCs w:val="20"/>
          <w:lang w:val="pl-PL"/>
        </w:rPr>
      </w:pPr>
    </w:p>
    <w:p w14:paraId="14E2219C" w14:textId="15988786" w:rsidR="00635834" w:rsidRPr="00667322" w:rsidRDefault="00635834" w:rsidP="00A5581D">
      <w:pPr>
        <w:spacing w:line="360" w:lineRule="auto"/>
        <w:ind w:left="5812"/>
        <w:jc w:val="both"/>
        <w:rPr>
          <w:rFonts w:eastAsia="Calibri" w:cstheme="minorHAnsi"/>
          <w:i/>
          <w:sz w:val="20"/>
          <w:szCs w:val="20"/>
          <w:lang w:val="pl-PL"/>
        </w:rPr>
      </w:pPr>
      <w:r w:rsidRPr="00667322">
        <w:rPr>
          <w:rFonts w:eastAsia="Calibri" w:cstheme="minorHAnsi"/>
          <w:sz w:val="20"/>
          <w:szCs w:val="20"/>
          <w:lang w:val="pl-PL"/>
        </w:rPr>
        <w:t xml:space="preserve">Z </w:t>
      </w:r>
      <w:r w:rsidR="00F1376C" w:rsidRPr="00667322">
        <w:rPr>
          <w:rFonts w:eastAsia="Calibri" w:cstheme="minorHAnsi"/>
          <w:sz w:val="20"/>
          <w:szCs w:val="20"/>
          <w:lang w:val="pl-PL"/>
        </w:rPr>
        <w:t>wyrazami</w:t>
      </w:r>
      <w:r w:rsidRPr="00667322">
        <w:rPr>
          <w:rFonts w:eastAsia="Calibri" w:cstheme="minorHAnsi"/>
          <w:sz w:val="20"/>
          <w:szCs w:val="20"/>
          <w:lang w:val="pl-PL"/>
        </w:rPr>
        <w:t xml:space="preserve"> </w:t>
      </w:r>
      <w:r w:rsidR="00F1376C" w:rsidRPr="00667322">
        <w:rPr>
          <w:rFonts w:eastAsia="Calibri" w:cstheme="minorHAnsi"/>
          <w:sz w:val="20"/>
          <w:szCs w:val="20"/>
          <w:lang w:val="pl-PL"/>
        </w:rPr>
        <w:t>szacunku</w:t>
      </w:r>
    </w:p>
    <w:p w14:paraId="64914F8C" w14:textId="287E748C" w:rsidR="00E867BB" w:rsidRDefault="00E867BB" w:rsidP="00CA2503">
      <w:pPr>
        <w:suppressAutoHyphens/>
        <w:spacing w:before="120" w:after="0" w:line="276" w:lineRule="auto"/>
        <w:ind w:right="-425"/>
        <w:jc w:val="both"/>
        <w:rPr>
          <w:rFonts w:eastAsia="Calibri" w:cstheme="minorHAnsi"/>
          <w:sz w:val="20"/>
          <w:szCs w:val="20"/>
          <w:lang w:val="pl-PL"/>
        </w:rPr>
      </w:pPr>
    </w:p>
    <w:p w14:paraId="74F40518" w14:textId="6DC485BA" w:rsidR="00667322" w:rsidRPr="00667322" w:rsidRDefault="00667322" w:rsidP="00CA2503">
      <w:pPr>
        <w:suppressAutoHyphens/>
        <w:spacing w:before="120" w:after="0" w:line="276" w:lineRule="auto"/>
        <w:ind w:right="-425"/>
        <w:jc w:val="both"/>
        <w:rPr>
          <w:rFonts w:eastAsia="Calibri" w:cstheme="minorHAnsi"/>
          <w:sz w:val="16"/>
          <w:szCs w:val="16"/>
          <w:lang w:val="pl-PL"/>
        </w:rPr>
      </w:pPr>
      <w:r w:rsidRPr="00667322">
        <w:rPr>
          <w:rFonts w:eastAsia="Calibri" w:cstheme="minorHAnsi"/>
          <w:sz w:val="16"/>
          <w:szCs w:val="16"/>
          <w:lang w:val="pl-PL"/>
        </w:rPr>
        <w:t>Spis załączników</w:t>
      </w:r>
    </w:p>
    <w:p w14:paraId="0B50059B" w14:textId="7A07673A" w:rsidR="00667322" w:rsidRPr="00667322" w:rsidRDefault="00667322" w:rsidP="00667322">
      <w:pPr>
        <w:pStyle w:val="Akapitzlist"/>
        <w:numPr>
          <w:ilvl w:val="0"/>
          <w:numId w:val="47"/>
        </w:numPr>
        <w:suppressAutoHyphens/>
        <w:spacing w:before="120" w:after="0" w:line="276" w:lineRule="auto"/>
        <w:ind w:right="-425"/>
        <w:jc w:val="both"/>
        <w:rPr>
          <w:rFonts w:eastAsia="Calibri" w:cstheme="minorHAnsi"/>
          <w:sz w:val="16"/>
          <w:szCs w:val="16"/>
          <w:lang w:val="pl-PL"/>
        </w:rPr>
      </w:pPr>
      <w:r w:rsidRPr="00667322">
        <w:rPr>
          <w:rFonts w:eastAsia="Calibri" w:cstheme="minorHAnsi"/>
          <w:sz w:val="16"/>
          <w:szCs w:val="16"/>
          <w:lang w:val="pl-PL"/>
        </w:rPr>
        <w:t>Decyzja o środowiskowych uwarunkowaniach realizacji przedsięwzięcia</w:t>
      </w:r>
    </w:p>
    <w:p w14:paraId="57126DEE" w14:textId="396A7841" w:rsidR="00667322" w:rsidRPr="00667322" w:rsidRDefault="00667322" w:rsidP="00667322">
      <w:pPr>
        <w:pStyle w:val="Akapitzlist"/>
        <w:numPr>
          <w:ilvl w:val="0"/>
          <w:numId w:val="47"/>
        </w:numPr>
        <w:suppressAutoHyphens/>
        <w:spacing w:before="120" w:after="0" w:line="276" w:lineRule="auto"/>
        <w:ind w:right="-425"/>
        <w:jc w:val="both"/>
        <w:rPr>
          <w:rFonts w:eastAsia="Calibri" w:cstheme="minorHAnsi"/>
          <w:sz w:val="16"/>
          <w:szCs w:val="16"/>
          <w:lang w:val="pl-PL"/>
        </w:rPr>
      </w:pPr>
      <w:r w:rsidRPr="00667322">
        <w:rPr>
          <w:rFonts w:eastAsia="Calibri" w:cstheme="minorHAnsi"/>
          <w:sz w:val="16"/>
          <w:szCs w:val="16"/>
          <w:lang w:val="pl-PL"/>
        </w:rPr>
        <w:t>Lokalizacja przedsięwzięcia w skali makro - mapa</w:t>
      </w:r>
    </w:p>
    <w:p w14:paraId="169F0465" w14:textId="2181BB62" w:rsidR="00667322" w:rsidRPr="00667322" w:rsidRDefault="00667322" w:rsidP="00667322">
      <w:pPr>
        <w:pStyle w:val="Akapitzlist"/>
        <w:numPr>
          <w:ilvl w:val="0"/>
          <w:numId w:val="47"/>
        </w:numPr>
        <w:suppressAutoHyphens/>
        <w:spacing w:before="120" w:after="0" w:line="276" w:lineRule="auto"/>
        <w:ind w:right="-425"/>
        <w:jc w:val="both"/>
        <w:rPr>
          <w:rFonts w:eastAsia="Calibri" w:cstheme="minorHAnsi"/>
          <w:sz w:val="16"/>
          <w:szCs w:val="16"/>
          <w:lang w:val="pl-PL"/>
        </w:rPr>
      </w:pPr>
      <w:r w:rsidRPr="00667322">
        <w:rPr>
          <w:rFonts w:eastAsia="Calibri" w:cstheme="minorHAnsi"/>
          <w:sz w:val="16"/>
          <w:szCs w:val="16"/>
          <w:lang w:val="pl-PL"/>
        </w:rPr>
        <w:t>Lokalizacja przedsięwzięcia w skali mikro - mapa</w:t>
      </w:r>
    </w:p>
    <w:sectPr w:rsidR="00667322" w:rsidRPr="00667322" w:rsidSect="00B61391">
      <w:headerReference w:type="default" r:id="rId8"/>
      <w:footerReference w:type="default" r:id="rId9"/>
      <w:pgSz w:w="11906" w:h="16838" w:code="9"/>
      <w:pgMar w:top="1702" w:right="1418" w:bottom="1418" w:left="1418" w:header="709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DC17" w14:textId="77777777" w:rsidR="00E236B5" w:rsidRDefault="00E236B5" w:rsidP="001A4A03">
      <w:pPr>
        <w:spacing w:after="0" w:line="240" w:lineRule="auto"/>
      </w:pPr>
      <w:r>
        <w:separator/>
      </w:r>
    </w:p>
  </w:endnote>
  <w:endnote w:type="continuationSeparator" w:id="0">
    <w:p w14:paraId="575884A8" w14:textId="77777777" w:rsidR="00E236B5" w:rsidRDefault="00E236B5" w:rsidP="001A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C355" w14:textId="77777777" w:rsidR="00FB434A" w:rsidRDefault="00FB434A">
    <w:pPr>
      <w:pStyle w:val="Stopka"/>
    </w:pPr>
    <w:r>
      <w:rPr>
        <w:rFonts w:eastAsia="Times New Roman"/>
        <w:noProof/>
        <w:lang w:val="pl-PL" w:eastAsia="pl-PL"/>
      </w:rPr>
      <w:drawing>
        <wp:inline distT="0" distB="0" distL="0" distR="0" wp14:anchorId="4860821E" wp14:editId="078C0096">
          <wp:extent cx="5760720" cy="737616"/>
          <wp:effectExtent l="0" t="0" r="508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B566C0-D052-468B-B1D5-2746225E10F3" descr="cid:D776C301-267B-4624-AC62-DCD33F2272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64C4E" w14:textId="77777777" w:rsidR="00FB434A" w:rsidRDefault="00FB43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9CA7" w14:textId="77777777" w:rsidR="00E236B5" w:rsidRDefault="00E236B5" w:rsidP="001A4A03">
      <w:pPr>
        <w:spacing w:after="0" w:line="240" w:lineRule="auto"/>
      </w:pPr>
      <w:r>
        <w:separator/>
      </w:r>
    </w:p>
  </w:footnote>
  <w:footnote w:type="continuationSeparator" w:id="0">
    <w:p w14:paraId="5A651935" w14:textId="77777777" w:rsidR="00E236B5" w:rsidRDefault="00E236B5" w:rsidP="001A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C7A4" w14:textId="77777777" w:rsidR="00FB434A" w:rsidRDefault="00FB434A">
    <w:pPr>
      <w:pStyle w:val="Nagwek"/>
    </w:pPr>
    <w:r>
      <w:rPr>
        <w:rFonts w:eastAsia="Times New Roman"/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7E8965D5" wp14:editId="78149336">
          <wp:simplePos x="0" y="0"/>
          <wp:positionH relativeFrom="column">
            <wp:posOffset>17133</wp:posOffset>
          </wp:positionH>
          <wp:positionV relativeFrom="paragraph">
            <wp:posOffset>-309880</wp:posOffset>
          </wp:positionV>
          <wp:extent cx="5726564" cy="1013068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E870000-954A-478A-AD6A-CECF9AFA6275" descr="cid:433E2B95-E076-4FEE-8B4A-C582DF39AE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6564" cy="101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45CBE6" w14:textId="77777777" w:rsidR="00FB434A" w:rsidRDefault="00FB43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51B"/>
    <w:multiLevelType w:val="hybridMultilevel"/>
    <w:tmpl w:val="AB2AFFCC"/>
    <w:lvl w:ilvl="0" w:tplc="EAA6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B1E1A"/>
    <w:multiLevelType w:val="multilevel"/>
    <w:tmpl w:val="19E4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8B2F28"/>
    <w:multiLevelType w:val="hybridMultilevel"/>
    <w:tmpl w:val="4E8E3418"/>
    <w:lvl w:ilvl="0" w:tplc="FE78D11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BA32B9"/>
    <w:multiLevelType w:val="hybridMultilevel"/>
    <w:tmpl w:val="D9CE312E"/>
    <w:lvl w:ilvl="0" w:tplc="077C8F6E">
      <w:start w:val="1"/>
      <w:numFmt w:val="decimal"/>
      <w:lvlText w:val="%1."/>
      <w:lvlJc w:val="left"/>
      <w:pPr>
        <w:ind w:left="1068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374570"/>
    <w:multiLevelType w:val="multilevel"/>
    <w:tmpl w:val="139CC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330C02"/>
    <w:multiLevelType w:val="hybridMultilevel"/>
    <w:tmpl w:val="E7AC6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C3D6F"/>
    <w:multiLevelType w:val="hybridMultilevel"/>
    <w:tmpl w:val="8A4CE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F6CCE"/>
    <w:multiLevelType w:val="hybridMultilevel"/>
    <w:tmpl w:val="B524A836"/>
    <w:lvl w:ilvl="0" w:tplc="BCE2CFA6">
      <w:start w:val="5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1795B"/>
    <w:multiLevelType w:val="hybridMultilevel"/>
    <w:tmpl w:val="01AA5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44B7B"/>
    <w:multiLevelType w:val="hybridMultilevel"/>
    <w:tmpl w:val="F8244136"/>
    <w:lvl w:ilvl="0" w:tplc="FB36D08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353BB"/>
    <w:multiLevelType w:val="hybridMultilevel"/>
    <w:tmpl w:val="DC928E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70978"/>
    <w:multiLevelType w:val="hybridMultilevel"/>
    <w:tmpl w:val="32484DB4"/>
    <w:lvl w:ilvl="0" w:tplc="733E88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143AE"/>
    <w:multiLevelType w:val="hybridMultilevel"/>
    <w:tmpl w:val="09380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A3076"/>
    <w:multiLevelType w:val="hybridMultilevel"/>
    <w:tmpl w:val="B546DD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C71229"/>
    <w:multiLevelType w:val="multilevel"/>
    <w:tmpl w:val="A54C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520A21"/>
    <w:multiLevelType w:val="hybridMultilevel"/>
    <w:tmpl w:val="878EDD04"/>
    <w:lvl w:ilvl="0" w:tplc="78D895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A62EDB"/>
    <w:multiLevelType w:val="hybridMultilevel"/>
    <w:tmpl w:val="9F621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B40C2"/>
    <w:multiLevelType w:val="hybridMultilevel"/>
    <w:tmpl w:val="266686E6"/>
    <w:lvl w:ilvl="0" w:tplc="75C43BF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4F5AB5"/>
    <w:multiLevelType w:val="hybridMultilevel"/>
    <w:tmpl w:val="E1D4F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7198C"/>
    <w:multiLevelType w:val="multilevel"/>
    <w:tmpl w:val="A3BE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485C3E"/>
    <w:multiLevelType w:val="hybridMultilevel"/>
    <w:tmpl w:val="016E1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12496"/>
    <w:multiLevelType w:val="hybridMultilevel"/>
    <w:tmpl w:val="9F4A6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37F0D"/>
    <w:multiLevelType w:val="hybridMultilevel"/>
    <w:tmpl w:val="F89C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E2D01"/>
    <w:multiLevelType w:val="hybridMultilevel"/>
    <w:tmpl w:val="34981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4528D"/>
    <w:multiLevelType w:val="hybridMultilevel"/>
    <w:tmpl w:val="8C066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154E8"/>
    <w:multiLevelType w:val="hybridMultilevel"/>
    <w:tmpl w:val="0F662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E21"/>
    <w:multiLevelType w:val="hybridMultilevel"/>
    <w:tmpl w:val="CFF0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06AB3"/>
    <w:multiLevelType w:val="hybridMultilevel"/>
    <w:tmpl w:val="1DEC4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63307"/>
    <w:multiLevelType w:val="multilevel"/>
    <w:tmpl w:val="80D603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4A2B1D45"/>
    <w:multiLevelType w:val="hybridMultilevel"/>
    <w:tmpl w:val="29866466"/>
    <w:lvl w:ilvl="0" w:tplc="FB36D08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77173"/>
    <w:multiLevelType w:val="hybridMultilevel"/>
    <w:tmpl w:val="366ADAD4"/>
    <w:lvl w:ilvl="0" w:tplc="0F28E57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6748C"/>
    <w:multiLevelType w:val="hybridMultilevel"/>
    <w:tmpl w:val="A282F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70D90"/>
    <w:multiLevelType w:val="hybridMultilevel"/>
    <w:tmpl w:val="1C009B06"/>
    <w:lvl w:ilvl="0" w:tplc="B2AE6384">
      <w:start w:val="5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800496"/>
    <w:multiLevelType w:val="hybridMultilevel"/>
    <w:tmpl w:val="B3D45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E2454"/>
    <w:multiLevelType w:val="multilevel"/>
    <w:tmpl w:val="B6AE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55E3B16"/>
    <w:multiLevelType w:val="hybridMultilevel"/>
    <w:tmpl w:val="E08268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5D432965"/>
    <w:multiLevelType w:val="hybridMultilevel"/>
    <w:tmpl w:val="3FA05E30"/>
    <w:lvl w:ilvl="0" w:tplc="F3C20D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F070A"/>
    <w:multiLevelType w:val="hybridMultilevel"/>
    <w:tmpl w:val="C70E0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8534DA"/>
    <w:multiLevelType w:val="hybridMultilevel"/>
    <w:tmpl w:val="88025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F1F94"/>
    <w:multiLevelType w:val="multilevel"/>
    <w:tmpl w:val="72B4D9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287288C"/>
    <w:multiLevelType w:val="hybridMultilevel"/>
    <w:tmpl w:val="43568744"/>
    <w:lvl w:ilvl="0" w:tplc="FB36D08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375FF"/>
    <w:multiLevelType w:val="hybridMultilevel"/>
    <w:tmpl w:val="01AA5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E3EE0"/>
    <w:multiLevelType w:val="hybridMultilevel"/>
    <w:tmpl w:val="7472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B186E"/>
    <w:multiLevelType w:val="hybridMultilevel"/>
    <w:tmpl w:val="F3965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34E6F"/>
    <w:multiLevelType w:val="hybridMultilevel"/>
    <w:tmpl w:val="6E9A8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E27F5"/>
    <w:multiLevelType w:val="multilevel"/>
    <w:tmpl w:val="EB5A6752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46" w15:restartNumberingAfterBreak="0">
    <w:nsid w:val="7BA717EC"/>
    <w:multiLevelType w:val="multilevel"/>
    <w:tmpl w:val="F4B6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6836431">
    <w:abstractNumId w:val="26"/>
  </w:num>
  <w:num w:numId="2" w16cid:durableId="2092584304">
    <w:abstractNumId w:val="45"/>
  </w:num>
  <w:num w:numId="3" w16cid:durableId="2045475561">
    <w:abstractNumId w:val="0"/>
  </w:num>
  <w:num w:numId="4" w16cid:durableId="115830950">
    <w:abstractNumId w:val="4"/>
  </w:num>
  <w:num w:numId="5" w16cid:durableId="833296708">
    <w:abstractNumId w:val="39"/>
  </w:num>
  <w:num w:numId="6" w16cid:durableId="1784417725">
    <w:abstractNumId w:val="32"/>
  </w:num>
  <w:num w:numId="7" w16cid:durableId="2134516085">
    <w:abstractNumId w:val="17"/>
  </w:num>
  <w:num w:numId="8" w16cid:durableId="1726877067">
    <w:abstractNumId w:val="43"/>
  </w:num>
  <w:num w:numId="9" w16cid:durableId="1632439910">
    <w:abstractNumId w:val="16"/>
  </w:num>
  <w:num w:numId="10" w16cid:durableId="1668048040">
    <w:abstractNumId w:val="25"/>
  </w:num>
  <w:num w:numId="11" w16cid:durableId="1455054278">
    <w:abstractNumId w:val="21"/>
  </w:num>
  <w:num w:numId="12" w16cid:durableId="6634610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1758549">
    <w:abstractNumId w:val="33"/>
  </w:num>
  <w:num w:numId="14" w16cid:durableId="297539884">
    <w:abstractNumId w:val="40"/>
  </w:num>
  <w:num w:numId="15" w16cid:durableId="2096435572">
    <w:abstractNumId w:val="29"/>
  </w:num>
  <w:num w:numId="16" w16cid:durableId="1980181978">
    <w:abstractNumId w:val="9"/>
  </w:num>
  <w:num w:numId="17" w16cid:durableId="10008102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80123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3489668">
    <w:abstractNumId w:val="35"/>
  </w:num>
  <w:num w:numId="20" w16cid:durableId="776215371">
    <w:abstractNumId w:val="27"/>
  </w:num>
  <w:num w:numId="21" w16cid:durableId="869952212">
    <w:abstractNumId w:val="18"/>
  </w:num>
  <w:num w:numId="22" w16cid:durableId="627126322">
    <w:abstractNumId w:val="36"/>
  </w:num>
  <w:num w:numId="23" w16cid:durableId="514422859">
    <w:abstractNumId w:val="42"/>
  </w:num>
  <w:num w:numId="24" w16cid:durableId="1793471745">
    <w:abstractNumId w:val="44"/>
  </w:num>
  <w:num w:numId="25" w16cid:durableId="1280256095">
    <w:abstractNumId w:val="8"/>
  </w:num>
  <w:num w:numId="26" w16cid:durableId="77871680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2703919">
    <w:abstractNumId w:val="10"/>
  </w:num>
  <w:num w:numId="28" w16cid:durableId="441459708">
    <w:abstractNumId w:val="5"/>
  </w:num>
  <w:num w:numId="29" w16cid:durableId="289173749">
    <w:abstractNumId w:val="41"/>
  </w:num>
  <w:num w:numId="30" w16cid:durableId="1883711403">
    <w:abstractNumId w:val="30"/>
  </w:num>
  <w:num w:numId="31" w16cid:durableId="552036725">
    <w:abstractNumId w:val="12"/>
  </w:num>
  <w:num w:numId="32" w16cid:durableId="11640529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59190627">
    <w:abstractNumId w:val="6"/>
  </w:num>
  <w:num w:numId="34" w16cid:durableId="1258758681">
    <w:abstractNumId w:val="11"/>
  </w:num>
  <w:num w:numId="35" w16cid:durableId="162211937">
    <w:abstractNumId w:val="20"/>
  </w:num>
  <w:num w:numId="36" w16cid:durableId="1014378263">
    <w:abstractNumId w:val="24"/>
  </w:num>
  <w:num w:numId="37" w16cid:durableId="1179275622">
    <w:abstractNumId w:val="19"/>
  </w:num>
  <w:num w:numId="38" w16cid:durableId="798648757">
    <w:abstractNumId w:val="23"/>
  </w:num>
  <w:num w:numId="39" w16cid:durableId="586042950">
    <w:abstractNumId w:val="1"/>
  </w:num>
  <w:num w:numId="40" w16cid:durableId="305625976">
    <w:abstractNumId w:val="34"/>
  </w:num>
  <w:num w:numId="41" w16cid:durableId="1348600731">
    <w:abstractNumId w:val="14"/>
  </w:num>
  <w:num w:numId="42" w16cid:durableId="541401273">
    <w:abstractNumId w:val="46"/>
  </w:num>
  <w:num w:numId="43" w16cid:durableId="1034768353">
    <w:abstractNumId w:val="38"/>
  </w:num>
  <w:num w:numId="44" w16cid:durableId="1735659605">
    <w:abstractNumId w:val="15"/>
  </w:num>
  <w:num w:numId="45" w16cid:durableId="1045565577">
    <w:abstractNumId w:val="3"/>
  </w:num>
  <w:num w:numId="46" w16cid:durableId="48965440">
    <w:abstractNumId w:val="2"/>
  </w:num>
  <w:num w:numId="47" w16cid:durableId="1879659588">
    <w:abstractNumId w:val="22"/>
  </w:num>
  <w:num w:numId="48" w16cid:durableId="1656569654">
    <w:abstractNumId w:val="13"/>
  </w:num>
  <w:num w:numId="49" w16cid:durableId="27695650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03"/>
    <w:rsid w:val="0000243E"/>
    <w:rsid w:val="00004691"/>
    <w:rsid w:val="00006B20"/>
    <w:rsid w:val="0001125C"/>
    <w:rsid w:val="00022010"/>
    <w:rsid w:val="0002718B"/>
    <w:rsid w:val="00035DCE"/>
    <w:rsid w:val="00040125"/>
    <w:rsid w:val="00043320"/>
    <w:rsid w:val="00064B0F"/>
    <w:rsid w:val="000925FE"/>
    <w:rsid w:val="000A7641"/>
    <w:rsid w:val="000B61EB"/>
    <w:rsid w:val="000C52A0"/>
    <w:rsid w:val="000C753C"/>
    <w:rsid w:val="000D3BCD"/>
    <w:rsid w:val="000D6073"/>
    <w:rsid w:val="000D6586"/>
    <w:rsid w:val="000E4189"/>
    <w:rsid w:val="000E7811"/>
    <w:rsid w:val="00100ACD"/>
    <w:rsid w:val="00125C3E"/>
    <w:rsid w:val="00141732"/>
    <w:rsid w:val="00144738"/>
    <w:rsid w:val="00146CA9"/>
    <w:rsid w:val="00165421"/>
    <w:rsid w:val="001746CF"/>
    <w:rsid w:val="00174837"/>
    <w:rsid w:val="0017742D"/>
    <w:rsid w:val="001850C4"/>
    <w:rsid w:val="001922E8"/>
    <w:rsid w:val="0019238C"/>
    <w:rsid w:val="001933DE"/>
    <w:rsid w:val="001A2215"/>
    <w:rsid w:val="001A4A03"/>
    <w:rsid w:val="001B354B"/>
    <w:rsid w:val="001C1E3D"/>
    <w:rsid w:val="001D0BCA"/>
    <w:rsid w:val="001D48FE"/>
    <w:rsid w:val="00215E10"/>
    <w:rsid w:val="00236A3E"/>
    <w:rsid w:val="00236A90"/>
    <w:rsid w:val="00242ADA"/>
    <w:rsid w:val="0024433A"/>
    <w:rsid w:val="002447D4"/>
    <w:rsid w:val="002454FD"/>
    <w:rsid w:val="0025146D"/>
    <w:rsid w:val="00261BE8"/>
    <w:rsid w:val="00274083"/>
    <w:rsid w:val="002761FA"/>
    <w:rsid w:val="00282D02"/>
    <w:rsid w:val="002A2499"/>
    <w:rsid w:val="002A2951"/>
    <w:rsid w:val="002C7473"/>
    <w:rsid w:val="002D47B6"/>
    <w:rsid w:val="002D5378"/>
    <w:rsid w:val="002E51BD"/>
    <w:rsid w:val="002E6675"/>
    <w:rsid w:val="0030240E"/>
    <w:rsid w:val="003132CE"/>
    <w:rsid w:val="003677B8"/>
    <w:rsid w:val="0037463C"/>
    <w:rsid w:val="00375FF2"/>
    <w:rsid w:val="003807FB"/>
    <w:rsid w:val="00384F95"/>
    <w:rsid w:val="00386063"/>
    <w:rsid w:val="003A12E5"/>
    <w:rsid w:val="003A23D4"/>
    <w:rsid w:val="003B31DF"/>
    <w:rsid w:val="003C417A"/>
    <w:rsid w:val="003C5A44"/>
    <w:rsid w:val="003D1071"/>
    <w:rsid w:val="003D5D01"/>
    <w:rsid w:val="003E3F68"/>
    <w:rsid w:val="003E5B14"/>
    <w:rsid w:val="003F0F0F"/>
    <w:rsid w:val="003F2711"/>
    <w:rsid w:val="004004AE"/>
    <w:rsid w:val="00406211"/>
    <w:rsid w:val="0042311C"/>
    <w:rsid w:val="00440F76"/>
    <w:rsid w:val="004569B3"/>
    <w:rsid w:val="0048440B"/>
    <w:rsid w:val="00494D13"/>
    <w:rsid w:val="004A07DA"/>
    <w:rsid w:val="004B6313"/>
    <w:rsid w:val="004D33C0"/>
    <w:rsid w:val="004D4EC0"/>
    <w:rsid w:val="00505E33"/>
    <w:rsid w:val="0050645B"/>
    <w:rsid w:val="00507229"/>
    <w:rsid w:val="00512455"/>
    <w:rsid w:val="00514E75"/>
    <w:rsid w:val="0052367C"/>
    <w:rsid w:val="00527A0F"/>
    <w:rsid w:val="0053579E"/>
    <w:rsid w:val="00541441"/>
    <w:rsid w:val="00542207"/>
    <w:rsid w:val="00547121"/>
    <w:rsid w:val="00547E3A"/>
    <w:rsid w:val="005518CF"/>
    <w:rsid w:val="00557127"/>
    <w:rsid w:val="00584CAE"/>
    <w:rsid w:val="005919FA"/>
    <w:rsid w:val="005933AD"/>
    <w:rsid w:val="005A2C8D"/>
    <w:rsid w:val="005A42C2"/>
    <w:rsid w:val="005A4E15"/>
    <w:rsid w:val="005A78A9"/>
    <w:rsid w:val="005B2892"/>
    <w:rsid w:val="005C09CF"/>
    <w:rsid w:val="005D7CCD"/>
    <w:rsid w:val="00602E7F"/>
    <w:rsid w:val="00606B83"/>
    <w:rsid w:val="00614B9A"/>
    <w:rsid w:val="00624F6E"/>
    <w:rsid w:val="00634786"/>
    <w:rsid w:val="00635834"/>
    <w:rsid w:val="00644A3F"/>
    <w:rsid w:val="0065032E"/>
    <w:rsid w:val="006572D7"/>
    <w:rsid w:val="00665634"/>
    <w:rsid w:val="00667322"/>
    <w:rsid w:val="006716DC"/>
    <w:rsid w:val="00676709"/>
    <w:rsid w:val="006905B2"/>
    <w:rsid w:val="00693D11"/>
    <w:rsid w:val="00694446"/>
    <w:rsid w:val="006A05EB"/>
    <w:rsid w:val="006A53C1"/>
    <w:rsid w:val="006B09FB"/>
    <w:rsid w:val="006B11AF"/>
    <w:rsid w:val="006B1563"/>
    <w:rsid w:val="006B6BDB"/>
    <w:rsid w:val="006D22F0"/>
    <w:rsid w:val="006D783A"/>
    <w:rsid w:val="006E43D2"/>
    <w:rsid w:val="006E6D2C"/>
    <w:rsid w:val="006E6FBD"/>
    <w:rsid w:val="006F3EF8"/>
    <w:rsid w:val="00707854"/>
    <w:rsid w:val="007167B2"/>
    <w:rsid w:val="007242BC"/>
    <w:rsid w:val="00730706"/>
    <w:rsid w:val="00742B82"/>
    <w:rsid w:val="00743B14"/>
    <w:rsid w:val="0075075B"/>
    <w:rsid w:val="00755984"/>
    <w:rsid w:val="00767BA2"/>
    <w:rsid w:val="0078410F"/>
    <w:rsid w:val="007904B0"/>
    <w:rsid w:val="007A0A62"/>
    <w:rsid w:val="007A3853"/>
    <w:rsid w:val="007B32C3"/>
    <w:rsid w:val="007C3B52"/>
    <w:rsid w:val="007E0539"/>
    <w:rsid w:val="007F11E6"/>
    <w:rsid w:val="007F3345"/>
    <w:rsid w:val="007F3B87"/>
    <w:rsid w:val="00801A25"/>
    <w:rsid w:val="00816DCE"/>
    <w:rsid w:val="0081793C"/>
    <w:rsid w:val="00817CB7"/>
    <w:rsid w:val="00825F32"/>
    <w:rsid w:val="00832863"/>
    <w:rsid w:val="00834A83"/>
    <w:rsid w:val="008369A9"/>
    <w:rsid w:val="00840741"/>
    <w:rsid w:val="00845B3B"/>
    <w:rsid w:val="008527FA"/>
    <w:rsid w:val="0085752F"/>
    <w:rsid w:val="00857FAA"/>
    <w:rsid w:val="00866389"/>
    <w:rsid w:val="0088392E"/>
    <w:rsid w:val="0089028D"/>
    <w:rsid w:val="008A0802"/>
    <w:rsid w:val="008A7655"/>
    <w:rsid w:val="008B0BDF"/>
    <w:rsid w:val="008B4861"/>
    <w:rsid w:val="008C0F82"/>
    <w:rsid w:val="008C2C6D"/>
    <w:rsid w:val="008E2EB6"/>
    <w:rsid w:val="008F46C5"/>
    <w:rsid w:val="008F5CE0"/>
    <w:rsid w:val="009051E1"/>
    <w:rsid w:val="009107DC"/>
    <w:rsid w:val="00920891"/>
    <w:rsid w:val="00926533"/>
    <w:rsid w:val="00952BEB"/>
    <w:rsid w:val="009554BD"/>
    <w:rsid w:val="00966641"/>
    <w:rsid w:val="00976745"/>
    <w:rsid w:val="00976AB0"/>
    <w:rsid w:val="00977C41"/>
    <w:rsid w:val="00982776"/>
    <w:rsid w:val="00984E2F"/>
    <w:rsid w:val="00986545"/>
    <w:rsid w:val="009A24A3"/>
    <w:rsid w:val="009A40C2"/>
    <w:rsid w:val="009A7BD3"/>
    <w:rsid w:val="009B4B52"/>
    <w:rsid w:val="009D2B86"/>
    <w:rsid w:val="009D7674"/>
    <w:rsid w:val="009F1207"/>
    <w:rsid w:val="009F57DB"/>
    <w:rsid w:val="009F5CA1"/>
    <w:rsid w:val="00A133D4"/>
    <w:rsid w:val="00A31C16"/>
    <w:rsid w:val="00A376BF"/>
    <w:rsid w:val="00A415A3"/>
    <w:rsid w:val="00A43EF4"/>
    <w:rsid w:val="00A51B6A"/>
    <w:rsid w:val="00A5581D"/>
    <w:rsid w:val="00A62FEC"/>
    <w:rsid w:val="00A66460"/>
    <w:rsid w:val="00A72F1E"/>
    <w:rsid w:val="00A82ED5"/>
    <w:rsid w:val="00A85B89"/>
    <w:rsid w:val="00A94853"/>
    <w:rsid w:val="00A97B33"/>
    <w:rsid w:val="00AA0ABD"/>
    <w:rsid w:val="00AA13E4"/>
    <w:rsid w:val="00AA782B"/>
    <w:rsid w:val="00AB0EE7"/>
    <w:rsid w:val="00AC1D3C"/>
    <w:rsid w:val="00AF223D"/>
    <w:rsid w:val="00AF63E3"/>
    <w:rsid w:val="00AF725F"/>
    <w:rsid w:val="00B04F3F"/>
    <w:rsid w:val="00B1009F"/>
    <w:rsid w:val="00B11D7F"/>
    <w:rsid w:val="00B12057"/>
    <w:rsid w:val="00B12555"/>
    <w:rsid w:val="00B1678A"/>
    <w:rsid w:val="00B270A0"/>
    <w:rsid w:val="00B45380"/>
    <w:rsid w:val="00B46088"/>
    <w:rsid w:val="00B4693F"/>
    <w:rsid w:val="00B51360"/>
    <w:rsid w:val="00B567D8"/>
    <w:rsid w:val="00B61391"/>
    <w:rsid w:val="00B640DF"/>
    <w:rsid w:val="00B827A9"/>
    <w:rsid w:val="00B93C2D"/>
    <w:rsid w:val="00BB4B5B"/>
    <w:rsid w:val="00BC5CE0"/>
    <w:rsid w:val="00BC7E29"/>
    <w:rsid w:val="00BE694A"/>
    <w:rsid w:val="00C06FD0"/>
    <w:rsid w:val="00C135FC"/>
    <w:rsid w:val="00C1449C"/>
    <w:rsid w:val="00C34653"/>
    <w:rsid w:val="00C43383"/>
    <w:rsid w:val="00C61283"/>
    <w:rsid w:val="00C64626"/>
    <w:rsid w:val="00C67E1D"/>
    <w:rsid w:val="00C7132E"/>
    <w:rsid w:val="00C74F77"/>
    <w:rsid w:val="00C87A0E"/>
    <w:rsid w:val="00CA00E0"/>
    <w:rsid w:val="00CA2503"/>
    <w:rsid w:val="00CA7D1B"/>
    <w:rsid w:val="00CB77A3"/>
    <w:rsid w:val="00CD343D"/>
    <w:rsid w:val="00CD725D"/>
    <w:rsid w:val="00CE10AD"/>
    <w:rsid w:val="00CE630D"/>
    <w:rsid w:val="00CF569C"/>
    <w:rsid w:val="00D022F9"/>
    <w:rsid w:val="00D173F6"/>
    <w:rsid w:val="00D20134"/>
    <w:rsid w:val="00D21758"/>
    <w:rsid w:val="00D218FB"/>
    <w:rsid w:val="00D21E3F"/>
    <w:rsid w:val="00D648B7"/>
    <w:rsid w:val="00D84880"/>
    <w:rsid w:val="00D85FC9"/>
    <w:rsid w:val="00D94D80"/>
    <w:rsid w:val="00DA5B7A"/>
    <w:rsid w:val="00DB050B"/>
    <w:rsid w:val="00DB0FF1"/>
    <w:rsid w:val="00DC16D2"/>
    <w:rsid w:val="00DC74C5"/>
    <w:rsid w:val="00DE0CBF"/>
    <w:rsid w:val="00DF3C75"/>
    <w:rsid w:val="00DF628B"/>
    <w:rsid w:val="00DF6366"/>
    <w:rsid w:val="00E034EC"/>
    <w:rsid w:val="00E13C0E"/>
    <w:rsid w:val="00E22CC3"/>
    <w:rsid w:val="00E236B5"/>
    <w:rsid w:val="00E4047E"/>
    <w:rsid w:val="00E512D0"/>
    <w:rsid w:val="00E53098"/>
    <w:rsid w:val="00E53354"/>
    <w:rsid w:val="00E57019"/>
    <w:rsid w:val="00E635E3"/>
    <w:rsid w:val="00E7173C"/>
    <w:rsid w:val="00E861ED"/>
    <w:rsid w:val="00E867BB"/>
    <w:rsid w:val="00E93676"/>
    <w:rsid w:val="00E966B1"/>
    <w:rsid w:val="00E9706B"/>
    <w:rsid w:val="00EB12E2"/>
    <w:rsid w:val="00EC00C6"/>
    <w:rsid w:val="00EC5E31"/>
    <w:rsid w:val="00ED0AA9"/>
    <w:rsid w:val="00ED7C46"/>
    <w:rsid w:val="00EF4137"/>
    <w:rsid w:val="00F01346"/>
    <w:rsid w:val="00F10A67"/>
    <w:rsid w:val="00F1376C"/>
    <w:rsid w:val="00F33688"/>
    <w:rsid w:val="00F342CA"/>
    <w:rsid w:val="00F6223E"/>
    <w:rsid w:val="00F64BFA"/>
    <w:rsid w:val="00F719A1"/>
    <w:rsid w:val="00F72529"/>
    <w:rsid w:val="00F9682E"/>
    <w:rsid w:val="00FA33DB"/>
    <w:rsid w:val="00FA6851"/>
    <w:rsid w:val="00FB32DC"/>
    <w:rsid w:val="00FB434A"/>
    <w:rsid w:val="00FB523A"/>
    <w:rsid w:val="00FB69AF"/>
    <w:rsid w:val="00FB7E99"/>
    <w:rsid w:val="00FC4F29"/>
    <w:rsid w:val="00FD1061"/>
    <w:rsid w:val="00FE25CE"/>
    <w:rsid w:val="00FE3337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DF885"/>
  <w15:chartTrackingRefBased/>
  <w15:docId w15:val="{9A8AE246-3A4C-4B04-A331-1EE0F889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de-DE"/>
    </w:rPr>
  </w:style>
  <w:style w:type="paragraph" w:styleId="Nagwek3">
    <w:name w:val="heading 3"/>
    <w:basedOn w:val="Normalny"/>
    <w:next w:val="Normalny"/>
    <w:link w:val="Nagwek3Znak"/>
    <w:qFormat/>
    <w:rsid w:val="00920891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pl-PL" w:eastAsia="pl-PL"/>
    </w:rPr>
  </w:style>
  <w:style w:type="paragraph" w:styleId="Nagwek4">
    <w:name w:val="heading 4"/>
    <w:basedOn w:val="Normalny"/>
    <w:next w:val="Normalny"/>
    <w:link w:val="Nagwek4Znak"/>
    <w:qFormat/>
    <w:rsid w:val="00920891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920891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val="pl-PL" w:eastAsia="pl-PL"/>
    </w:rPr>
  </w:style>
  <w:style w:type="paragraph" w:styleId="Nagwek6">
    <w:name w:val="heading 6"/>
    <w:basedOn w:val="Normalny"/>
    <w:next w:val="Normalny"/>
    <w:link w:val="Nagwek6Znak"/>
    <w:qFormat/>
    <w:rsid w:val="00920891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val="pl-PL" w:eastAsia="pl-PL"/>
    </w:rPr>
  </w:style>
  <w:style w:type="paragraph" w:styleId="Nagwek7">
    <w:name w:val="heading 7"/>
    <w:basedOn w:val="Normalny"/>
    <w:next w:val="Normalny"/>
    <w:link w:val="Nagwek7Znak"/>
    <w:qFormat/>
    <w:rsid w:val="00920891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8">
    <w:name w:val="heading 8"/>
    <w:basedOn w:val="Normalny"/>
    <w:next w:val="Normalny"/>
    <w:link w:val="Nagwek8Znak"/>
    <w:qFormat/>
    <w:rsid w:val="00920891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paragraph" w:styleId="Nagwek9">
    <w:name w:val="heading 9"/>
    <w:basedOn w:val="Normalny"/>
    <w:next w:val="Normalny"/>
    <w:link w:val="Nagwek9Znak"/>
    <w:qFormat/>
    <w:rsid w:val="0092089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4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A03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1A4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A03"/>
    <w:rPr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A03"/>
    <w:rPr>
      <w:rFonts w:ascii="Segoe UI" w:hAnsi="Segoe UI" w:cs="Segoe UI"/>
      <w:sz w:val="18"/>
      <w:szCs w:val="18"/>
      <w:lang w:val="de-DE"/>
    </w:rPr>
  </w:style>
  <w:style w:type="paragraph" w:styleId="Akapitzlist">
    <w:name w:val="List Paragraph"/>
    <w:basedOn w:val="Normalny"/>
    <w:uiPriority w:val="34"/>
    <w:qFormat/>
    <w:rsid w:val="00D022F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920891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20891"/>
    <w:pPr>
      <w:widowControl w:val="0"/>
      <w:shd w:val="clear" w:color="auto" w:fill="FFFFFF"/>
      <w:spacing w:after="0" w:line="288" w:lineRule="exact"/>
      <w:ind w:hanging="460"/>
      <w:jc w:val="both"/>
    </w:pPr>
    <w:rPr>
      <w:rFonts w:ascii="Calibri" w:eastAsia="Calibri" w:hAnsi="Calibri" w:cs="Calibri"/>
      <w:i/>
      <w:iCs/>
      <w:lang w:val="pl-PL"/>
    </w:rPr>
  </w:style>
  <w:style w:type="character" w:customStyle="1" w:styleId="Nagwek3Znak">
    <w:name w:val="Nagłówek 3 Znak"/>
    <w:basedOn w:val="Domylnaczcionkaakapitu"/>
    <w:link w:val="Nagwek3"/>
    <w:rsid w:val="00920891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2089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2089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20891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208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208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20891"/>
    <w:rPr>
      <w:rFonts w:ascii="Arial" w:eastAsia="Times New Roman" w:hAnsi="Arial" w:cs="Arial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920891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92089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92089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92089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9Pogrubienie">
    <w:name w:val="Tekst treści (9) + Pogrubienie"/>
    <w:basedOn w:val="Teksttreci9"/>
    <w:rsid w:val="009208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920891"/>
    <w:pPr>
      <w:widowControl w:val="0"/>
      <w:shd w:val="clear" w:color="auto" w:fill="FFFFFF"/>
      <w:spacing w:after="0" w:line="0" w:lineRule="atLeast"/>
      <w:ind w:hanging="380"/>
      <w:jc w:val="both"/>
    </w:pPr>
    <w:rPr>
      <w:rFonts w:ascii="Calibri" w:eastAsia="Calibri" w:hAnsi="Calibri" w:cs="Calibri"/>
      <w:sz w:val="23"/>
      <w:szCs w:val="23"/>
      <w:lang w:val="pl-PL"/>
    </w:rPr>
  </w:style>
  <w:style w:type="paragraph" w:customStyle="1" w:styleId="Teksttreci50">
    <w:name w:val="Tekst treści (5)"/>
    <w:basedOn w:val="Normalny"/>
    <w:link w:val="Teksttreci5"/>
    <w:rsid w:val="00920891"/>
    <w:pPr>
      <w:widowControl w:val="0"/>
      <w:shd w:val="clear" w:color="auto" w:fill="FFFFFF"/>
      <w:spacing w:after="0" w:line="292" w:lineRule="exact"/>
      <w:ind w:hanging="360"/>
      <w:jc w:val="both"/>
    </w:pPr>
    <w:rPr>
      <w:rFonts w:ascii="Times New Roman" w:eastAsia="Times New Roman" w:hAnsi="Times New Roman" w:cs="Times New Roman"/>
      <w:b/>
      <w:bCs/>
      <w:lang w:val="pl-PL"/>
    </w:rPr>
  </w:style>
  <w:style w:type="paragraph" w:customStyle="1" w:styleId="Nagwek10">
    <w:name w:val="Nagłówek #1"/>
    <w:basedOn w:val="Normalny"/>
    <w:link w:val="Nagwek1"/>
    <w:rsid w:val="00920891"/>
    <w:pPr>
      <w:widowControl w:val="0"/>
      <w:shd w:val="clear" w:color="auto" w:fill="FFFFFF"/>
      <w:spacing w:after="0" w:line="295" w:lineRule="exact"/>
      <w:ind w:hanging="360"/>
      <w:outlineLvl w:val="0"/>
    </w:pPr>
    <w:rPr>
      <w:rFonts w:ascii="Times New Roman" w:eastAsia="Times New Roman" w:hAnsi="Times New Roman" w:cs="Times New Roman"/>
      <w:b/>
      <w:bCs/>
      <w:lang w:val="pl-PL"/>
    </w:rPr>
  </w:style>
  <w:style w:type="paragraph" w:customStyle="1" w:styleId="Teksttreci90">
    <w:name w:val="Tekst treści (9)"/>
    <w:basedOn w:val="Normalny"/>
    <w:link w:val="Teksttreci9"/>
    <w:rsid w:val="00920891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  <w:i/>
      <w:iCs/>
      <w:lang w:val="pl-PL"/>
    </w:rPr>
  </w:style>
  <w:style w:type="character" w:styleId="Odwoanieprzypisudolnego">
    <w:name w:val="footnote reference"/>
    <w:aliases w:val="Odwołanie przypisu"/>
    <w:uiPriority w:val="99"/>
    <w:semiHidden/>
    <w:rsid w:val="00920891"/>
    <w:rPr>
      <w:vertAlign w:val="superscript"/>
    </w:rPr>
  </w:style>
  <w:style w:type="paragraph" w:styleId="Tekstblokowy">
    <w:name w:val="Block Text"/>
    <w:basedOn w:val="Normalny"/>
    <w:uiPriority w:val="99"/>
    <w:rsid w:val="00742B82"/>
    <w:pPr>
      <w:widowControl w:val="0"/>
      <w:tabs>
        <w:tab w:val="left" w:pos="10915"/>
      </w:tabs>
      <w:adjustRightInd w:val="0"/>
      <w:spacing w:after="0" w:line="360" w:lineRule="atLeast"/>
      <w:ind w:left="851" w:right="-1" w:hanging="851"/>
      <w:jc w:val="both"/>
      <w:textAlignment w:val="baseline"/>
    </w:pPr>
    <w:rPr>
      <w:rFonts w:ascii="Arial" w:eastAsia="Times New Roman" w:hAnsi="Arial" w:cs="Arial"/>
      <w:lang w:val="en-GB" w:eastAsia="pl-PL"/>
    </w:rPr>
  </w:style>
  <w:style w:type="paragraph" w:customStyle="1" w:styleId="Klauzula11">
    <w:name w:val="Klauzula 1.1"/>
    <w:basedOn w:val="Normalny"/>
    <w:link w:val="Klauzula11Znak"/>
    <w:uiPriority w:val="99"/>
    <w:rsid w:val="00742B82"/>
    <w:pPr>
      <w:widowControl w:val="0"/>
      <w:shd w:val="clear" w:color="auto" w:fill="FFFFFF"/>
      <w:adjustRightInd w:val="0"/>
      <w:spacing w:after="0" w:line="240" w:lineRule="auto"/>
      <w:ind w:left="902" w:right="-110" w:hanging="902"/>
      <w:jc w:val="both"/>
      <w:textAlignment w:val="baseline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val="pl-PL"/>
    </w:rPr>
  </w:style>
  <w:style w:type="character" w:customStyle="1" w:styleId="Klauzula11Znak">
    <w:name w:val="Klauzula 1.1 Znak"/>
    <w:link w:val="Klauzula11"/>
    <w:uiPriority w:val="99"/>
    <w:locked/>
    <w:rsid w:val="00742B82"/>
    <w:rPr>
      <w:rFonts w:ascii="Arial" w:eastAsia="Times New Roman" w:hAnsi="Arial" w:cs="Arial"/>
      <w:b/>
      <w:bCs/>
      <w:color w:val="000000"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rsid w:val="00767BA2"/>
    <w:pPr>
      <w:widowControl w:val="0"/>
      <w:tabs>
        <w:tab w:val="left" w:pos="0"/>
        <w:tab w:val="left" w:pos="10773"/>
      </w:tabs>
      <w:adjustRightInd w:val="0"/>
      <w:spacing w:before="480" w:after="0" w:line="360" w:lineRule="atLeast"/>
      <w:ind w:right="1"/>
      <w:jc w:val="both"/>
      <w:textAlignment w:val="baseline"/>
    </w:pPr>
    <w:rPr>
      <w:rFonts w:ascii="Arial" w:eastAsia="Times New Roman" w:hAnsi="Arial" w:cs="Arial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7BA2"/>
    <w:rPr>
      <w:rFonts w:ascii="Arial" w:eastAsia="Times New Roman" w:hAnsi="Arial" w:cs="Arial"/>
      <w:lang w:val="en-GB" w:eastAsia="pl-PL"/>
    </w:rPr>
  </w:style>
  <w:style w:type="character" w:customStyle="1" w:styleId="Teksttreci13">
    <w:name w:val="Tekst treści (13)_"/>
    <w:basedOn w:val="Domylnaczcionkaakapitu"/>
    <w:link w:val="Teksttreci130"/>
    <w:rsid w:val="00624F6E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13Kursywa">
    <w:name w:val="Tekst treści (13) + Kursywa"/>
    <w:basedOn w:val="Teksttreci13"/>
    <w:rsid w:val="00624F6E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130">
    <w:name w:val="Tekst treści (13)"/>
    <w:basedOn w:val="Normalny"/>
    <w:link w:val="Teksttreci13"/>
    <w:rsid w:val="00624F6E"/>
    <w:pPr>
      <w:widowControl w:val="0"/>
      <w:shd w:val="clear" w:color="auto" w:fill="FFFFFF"/>
      <w:spacing w:after="0" w:line="250" w:lineRule="exact"/>
    </w:pPr>
    <w:rPr>
      <w:rFonts w:ascii="Arial" w:eastAsia="Arial" w:hAnsi="Arial" w:cs="Arial"/>
      <w:sz w:val="21"/>
      <w:szCs w:val="21"/>
      <w:lang w:val="pl-PL"/>
    </w:rPr>
  </w:style>
  <w:style w:type="character" w:customStyle="1" w:styleId="PogrubienieTeksttreci16Arial10pt">
    <w:name w:val="Pogrubienie;Tekst treści (16) + Arial;10 pt"/>
    <w:basedOn w:val="Domylnaczcionkaakapitu"/>
    <w:rsid w:val="00624F6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6">
    <w:name w:val="Tekst treści (16)"/>
    <w:basedOn w:val="Domylnaczcionkaakapitu"/>
    <w:rsid w:val="00624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0">
    <w:name w:val="Nagłówek #4_"/>
    <w:link w:val="Nagwek41"/>
    <w:rsid w:val="00B1009F"/>
    <w:rPr>
      <w:rFonts w:cs="Calibri"/>
      <w:b/>
      <w:bCs/>
      <w:shd w:val="clear" w:color="auto" w:fill="FFFFFF"/>
    </w:rPr>
  </w:style>
  <w:style w:type="character" w:customStyle="1" w:styleId="Teksttreci2Pogrubienie">
    <w:name w:val="Tekst treści (2) + Pogrubienie"/>
    <w:rsid w:val="00B1009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Pogrubienie">
    <w:name w:val="Tekst treści (5) + Pogrubienie"/>
    <w:rsid w:val="00B1009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B1009F"/>
    <w:pPr>
      <w:widowControl w:val="0"/>
      <w:shd w:val="clear" w:color="auto" w:fill="FFFFFF"/>
      <w:spacing w:after="0" w:line="266" w:lineRule="exact"/>
      <w:ind w:hanging="880"/>
      <w:outlineLvl w:val="3"/>
    </w:pPr>
    <w:rPr>
      <w:rFonts w:cs="Calibri"/>
      <w:b/>
      <w:bCs/>
      <w:lang w:val="pl-PL"/>
    </w:rPr>
  </w:style>
  <w:style w:type="character" w:customStyle="1" w:styleId="Teksttreci15">
    <w:name w:val="Tekst treści (15)_"/>
    <w:basedOn w:val="Domylnaczcionkaakapitu"/>
    <w:link w:val="Teksttreci150"/>
    <w:locked/>
    <w:rsid w:val="00174837"/>
    <w:rPr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174837"/>
    <w:pPr>
      <w:shd w:val="clear" w:color="auto" w:fill="FFFFFF"/>
      <w:spacing w:after="0" w:line="0" w:lineRule="atLeast"/>
      <w:ind w:hanging="400"/>
    </w:pPr>
    <w:rPr>
      <w:lang w:val="pl-PL"/>
    </w:rPr>
  </w:style>
  <w:style w:type="character" w:customStyle="1" w:styleId="Teksttreci15Kursywa">
    <w:name w:val="Tekst treści (15) + Kursywa"/>
    <w:basedOn w:val="Domylnaczcionkaakapitu"/>
    <w:rsid w:val="00174837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pl-PL"/>
    </w:rPr>
  </w:style>
  <w:style w:type="character" w:styleId="Hipercze">
    <w:name w:val="Hyperlink"/>
    <w:basedOn w:val="Domylnaczcionkaakapitu"/>
    <w:uiPriority w:val="99"/>
    <w:unhideWhenUsed/>
    <w:rsid w:val="00174837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E57019"/>
    <w:rPr>
      <w:color w:val="2B579A"/>
      <w:shd w:val="clear" w:color="auto" w:fill="E6E6E6"/>
    </w:rPr>
  </w:style>
  <w:style w:type="character" w:customStyle="1" w:styleId="Teksttreci4">
    <w:name w:val="Tekst treści (4)_"/>
    <w:basedOn w:val="Domylnaczcionkaakapitu"/>
    <w:link w:val="Teksttreci40"/>
    <w:rsid w:val="00B04F3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04F3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  <w:lang w:val="pl-PL"/>
    </w:rPr>
  </w:style>
  <w:style w:type="paragraph" w:customStyle="1" w:styleId="Default">
    <w:name w:val="Default"/>
    <w:rsid w:val="005A42C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table" w:styleId="Tabela-Siatka">
    <w:name w:val="Table Grid"/>
    <w:aliases w:val="SGS Table Basic 1"/>
    <w:basedOn w:val="Standardowy"/>
    <w:uiPriority w:val="39"/>
    <w:rsid w:val="00E9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16DC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9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832863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A307-EA27-4F53-8FB9-19289DFC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1013</Words>
  <Characters>6083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Łukasz Cyrul</cp:lastModifiedBy>
  <cp:revision>2</cp:revision>
  <cp:lastPrinted>2023-06-26T11:40:00Z</cp:lastPrinted>
  <dcterms:created xsi:type="dcterms:W3CDTF">2023-11-03T07:36:00Z</dcterms:created>
  <dcterms:modified xsi:type="dcterms:W3CDTF">2023-11-03T07:36:00Z</dcterms:modified>
</cp:coreProperties>
</file>