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OR-III.271.2.</w:t>
      </w:r>
      <w:r w:rsidR="00A5747D"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1</w:t>
      </w: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.202</w:t>
      </w:r>
      <w:r w:rsidR="00A5747D"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3</w:t>
      </w:r>
      <w:r w:rsidRPr="00D70AB7">
        <w:rPr>
          <w:rFonts w:eastAsia="Arial" w:cstheme="minorHAnsi"/>
          <w:bCs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D70AB7">
        <w:rPr>
          <w:rFonts w:eastAsia="Arial" w:cstheme="minorHAnsi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A1547C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01.02</w:t>
      </w:r>
      <w:r w:rsidR="00A5747D"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.2023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r.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511541">
      <w:pPr>
        <w:suppressAutoHyphens/>
        <w:spacing w:after="0" w:line="240" w:lineRule="auto"/>
        <w:ind w:firstLine="4678"/>
        <w:jc w:val="both"/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1"/>
          <w:sz w:val="24"/>
          <w:szCs w:val="24"/>
          <w:lang w:eastAsia="pl-PL"/>
        </w:rPr>
        <w:t>do wszystkich Wykonawców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zh-CN"/>
        </w:rPr>
      </w:pPr>
    </w:p>
    <w:p w:rsidR="00A5747D" w:rsidRPr="00D70AB7" w:rsidRDefault="00491D11" w:rsidP="0051154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dotyczy: Wyjaśnienia treści Specyfikacji Warunków Zamówienia</w:t>
      </w:r>
      <w:r w:rsidR="00A42500"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(SWZ)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postępowaniu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o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zamówienie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publiczne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prowadzonym</w:t>
      </w:r>
      <w:r w:rsidR="00F76316"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w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</w:t>
      </w:r>
      <w:r w:rsidRPr="00D70AB7">
        <w:rPr>
          <w:rFonts w:eastAsia="Times New Roman" w:cstheme="minorHAnsi"/>
          <w:bCs/>
          <w:color w:val="000000" w:themeColor="text1"/>
          <w:kern w:val="32"/>
          <w:sz w:val="24"/>
          <w:szCs w:val="24"/>
          <w:lang w:eastAsia="pl-PL"/>
        </w:rPr>
        <w:t>trybie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  <w:lang w:eastAsia="pl-PL"/>
        </w:rPr>
        <w:t xml:space="preserve"> podstawowym </w:t>
      </w:r>
      <w:r w:rsidRPr="00D70AB7">
        <w:rPr>
          <w:rFonts w:eastAsia="Calibri" w:cstheme="minorHAnsi"/>
          <w:bCs/>
          <w:color w:val="000000" w:themeColor="text1"/>
          <w:kern w:val="32"/>
          <w:sz w:val="24"/>
          <w:szCs w:val="24"/>
        </w:rPr>
        <w:t xml:space="preserve">na </w:t>
      </w:r>
      <w:r w:rsidR="00281553" w:rsidRPr="00D70A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modernizację </w:t>
      </w:r>
      <w:r w:rsidR="00A5747D" w:rsidRPr="00D70A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bazy sportowo – rekreacyjnej Miasta Gorlice w celu poprawy jakości życia mieszkańców i zrównoważonego rozwoju miasta</w:t>
      </w:r>
      <w:r w:rsidR="002C3882" w:rsidRPr="00D70AB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trybie zaprojektuj i wybuduj</w:t>
      </w:r>
      <w:r w:rsidR="00D035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491D11" w:rsidRPr="00D70AB7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32"/>
          <w:sz w:val="24"/>
          <w:szCs w:val="24"/>
          <w:lang w:eastAsia="pl-PL"/>
        </w:rPr>
      </w:pPr>
    </w:p>
    <w:p w:rsidR="00491D11" w:rsidRPr="00D70AB7" w:rsidRDefault="00A1547C" w:rsidP="00784F7D">
      <w:pPr>
        <w:pStyle w:val="Akapitzlist"/>
        <w:suppressAutoHyphens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 w:themeColor="text1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Zapytanie</w:t>
      </w:r>
      <w:r w:rsidR="00491D11" w:rsidRPr="00D70AB7">
        <w:rPr>
          <w:rFonts w:eastAsia="Arial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="00491D11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Wykonaw</w:t>
      </w:r>
      <w:r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cy</w:t>
      </w:r>
      <w:r w:rsidR="00826E2F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 xml:space="preserve"> </w:t>
      </w:r>
      <w:r w:rsidR="00491D11" w:rsidRPr="00D70AB7">
        <w:rPr>
          <w:rFonts w:eastAsia="Times New Roman" w:cstheme="minorHAnsi"/>
          <w:b/>
          <w:color w:val="000000" w:themeColor="text1"/>
          <w:kern w:val="1"/>
          <w:sz w:val="24"/>
          <w:szCs w:val="24"/>
          <w:u w:val="single"/>
          <w:lang w:eastAsia="pl-PL"/>
        </w:rPr>
        <w:t>i  wyjaśnienia Zamawiającego</w:t>
      </w:r>
    </w:p>
    <w:p w:rsidR="003233D0" w:rsidRPr="00D70AB7" w:rsidRDefault="003233D0" w:rsidP="00511541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  <w:u w:val="single"/>
          <w:lang w:eastAsia="pl-PL"/>
        </w:rPr>
      </w:pPr>
    </w:p>
    <w:p w:rsidR="00F94D9B" w:rsidRPr="00784F7D" w:rsidRDefault="003233D0" w:rsidP="00784F7D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</w:pPr>
      <w:r w:rsidRP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>Pytanie</w:t>
      </w:r>
      <w:r w:rsid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 xml:space="preserve"> </w:t>
      </w:r>
      <w:r w:rsidRPr="00784F7D">
        <w:rPr>
          <w:rFonts w:ascii="Calibri" w:eastAsia="Calibri" w:hAnsi="Calibri" w:cs="Calibri"/>
          <w:b/>
          <w:bCs/>
          <w:color w:val="0D0D0D" w:themeColor="text1" w:themeTint="F2"/>
          <w:sz w:val="24"/>
          <w:szCs w:val="24"/>
          <w:u w:val="single"/>
          <w:lang w:eastAsia="pl-PL"/>
        </w:rPr>
        <w:t>:</w:t>
      </w:r>
    </w:p>
    <w:p w:rsidR="00C721EE" w:rsidRPr="00784F7D" w:rsidRDefault="00A1547C" w:rsidP="0051154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D0D0D" w:themeColor="text1" w:themeTint="F2"/>
          <w:kern w:val="1"/>
          <w:sz w:val="24"/>
          <w:szCs w:val="24"/>
          <w:u w:val="single"/>
          <w:lang w:eastAsia="pl-PL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  <w:shd w:val="clear" w:color="auto" w:fill="FFFFFF"/>
        </w:rPr>
        <w:t>Prosimy o jednoznaczne wyjaśnienie czy w zakres Inwestycji wchodzi również zapewnienie materiałów zużywalnych takich jak, sondy basenowe, uszczelnienia pomp, promienniki do lamp UV ? Czy Wykonawca ma jedynie zapewnić serwis tj. robocizną a materiały są po stronie Inwestora/Użytkownika ?</w:t>
      </w:r>
    </w:p>
    <w:p w:rsidR="00784F7D" w:rsidRDefault="00784F7D" w:rsidP="00784F7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</w:p>
    <w:p w:rsidR="00A1547C" w:rsidRPr="00784F7D" w:rsidRDefault="00784F7D" w:rsidP="00784F7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 xml:space="preserve">Odpowiedź </w:t>
      </w:r>
      <w:r w:rsidRPr="00784F7D">
        <w:rPr>
          <w:rFonts w:ascii="Calibri" w:eastAsia="Times New Roman" w:hAnsi="Calibri" w:cs="Calibri"/>
          <w:b/>
          <w:color w:val="0D0D0D" w:themeColor="text1" w:themeTint="F2"/>
          <w:kern w:val="1"/>
          <w:sz w:val="24"/>
          <w:szCs w:val="24"/>
          <w:u w:val="single"/>
          <w:lang w:eastAsia="pl-PL"/>
        </w:rPr>
        <w:t>:</w:t>
      </w:r>
    </w:p>
    <w:p w:rsidR="00A1547C" w:rsidRPr="00784F7D" w:rsidRDefault="00A1547C" w:rsidP="00784F7D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 xml:space="preserve">Zamawiający stoi na stanowisku, iż postanowienie § 15 ust. 16 </w:t>
      </w: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Załącznika nr 15 do SWZ „</w:t>
      </w: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Projektowane postanowienia umowy – wzór umowy dla Części 1 zamówienia</w:t>
      </w: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 xml:space="preserve">” </w:t>
      </w: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jest sformułowane w sposób jednoznaczny.</w:t>
      </w:r>
    </w:p>
    <w:p w:rsidR="00A1547C" w:rsidRPr="00784F7D" w:rsidRDefault="00A1547C" w:rsidP="00784F7D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Zamawiający nie może określić na etapie zawierania umowy czy producenci/dostawcy poszczególnych urządzeń, instalacji i systemów wybranych i zainstalowanych przez Wykonawcę będą wymagać, aby w trakcie użytkowania podlegały one serwisowaniu np. przez autoryzowane jednostki i jakie będą ewentualne wymagania szczegółowe w tym zakresie.</w:t>
      </w:r>
    </w:p>
    <w:p w:rsidR="00A1547C" w:rsidRPr="00784F7D" w:rsidRDefault="00A1547C" w:rsidP="00784F7D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W ramach przedmiotu umowy Zamawiający wymaga od Wykonawcy dokonania oceny dostępnych na rynku urządzeń, instalacji i systemów niezbędnych do realizacji umowy, zgodnie z dokumentacja składającą się na PFU oraz dokonania ich wyboru i uwzględnienia go w procesie projektowania oraz realizacji.</w:t>
      </w:r>
    </w:p>
    <w:p w:rsidR="00A1547C" w:rsidRPr="00784F7D" w:rsidRDefault="00A1547C" w:rsidP="00784F7D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Stąd Wykonawca sam dobierze urządzenia, instalacje i systemy, mając wcześniej możliwość zapoznania się z wymaganiami producentów/dostawców oraz mogąc wziąć pod uwagę zakres swoich potencjalnych obowiązków gwarancyjnych w tym przedmiocie.</w:t>
      </w:r>
    </w:p>
    <w:p w:rsidR="00A1547C" w:rsidRPr="00784F7D" w:rsidRDefault="00A1547C" w:rsidP="00784F7D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 xml:space="preserve">Zamawiający wymaga bowiem </w:t>
      </w:r>
      <w:r w:rsidRPr="00784F7D">
        <w:rPr>
          <w:rFonts w:ascii="Calibri" w:hAnsi="Calibri" w:cs="Calibri"/>
          <w:b/>
          <w:bCs/>
          <w:color w:val="0D0D0D" w:themeColor="text1" w:themeTint="F2"/>
          <w:sz w:val="24"/>
          <w:szCs w:val="24"/>
        </w:rPr>
        <w:t>w razie wystąpienia</w:t>
      </w: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 xml:space="preserve"> szczególnych wymagań serwisowych ze strony producentów/dostawców jednoznacznego poinformowania go o tych wymaganiach przez Wykonawcę, jak również zastrzega, że w sytuacji opisanej powyżej to Wykonawca będzie odpowiedzialny za realizację tych wymagań i pokrycie ich kosztów w okresie udzielonej gwarancji, o której mowa w §15 ust.1 </w:t>
      </w:r>
      <w:r w:rsidR="00784F7D" w:rsidRPr="00784F7D">
        <w:rPr>
          <w:rFonts w:ascii="Calibri" w:hAnsi="Calibri" w:cs="Calibri"/>
          <w:color w:val="0D0D0D" w:themeColor="text1" w:themeTint="F2"/>
          <w:sz w:val="24"/>
          <w:szCs w:val="24"/>
        </w:rPr>
        <w:t>Załącznika nr 15 do SWZ „Projektowane postanowienia umowy – wzór umowy dla Części 1 zamówienia</w:t>
      </w:r>
      <w:r w:rsidR="00784F7D" w:rsidRPr="00784F7D">
        <w:rPr>
          <w:rFonts w:ascii="Calibri" w:hAnsi="Calibri" w:cs="Calibri"/>
          <w:color w:val="0D0D0D" w:themeColor="text1" w:themeTint="F2"/>
          <w:sz w:val="24"/>
          <w:szCs w:val="24"/>
        </w:rPr>
        <w:t>”</w:t>
      </w: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.</w:t>
      </w:r>
    </w:p>
    <w:p w:rsidR="00A1547C" w:rsidRPr="00784F7D" w:rsidRDefault="00A1547C" w:rsidP="00784F7D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784F7D">
        <w:rPr>
          <w:rFonts w:ascii="Calibri" w:hAnsi="Calibri" w:cs="Calibri"/>
          <w:color w:val="0D0D0D" w:themeColor="text1" w:themeTint="F2"/>
          <w:sz w:val="24"/>
          <w:szCs w:val="24"/>
        </w:rPr>
        <w:t>Jeżeli producenci przyjętych do realizacji poszczególnych urządzeń, instalacji i systemów nie będą nakładać szczególnych wymagań serwisowych, §15 ust.16 umowy nie będzie nakładał na Wykonawcę dodatkowych obowiązków poza ewentualnym usunięciem stwierdzonych  wad.  </w:t>
      </w:r>
    </w:p>
    <w:p w:rsidR="00A1547C" w:rsidRDefault="00A1547C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784F7D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Ko:</w:t>
      </w:r>
    </w:p>
    <w:p w:rsidR="00491D11" w:rsidRPr="00784F7D" w:rsidRDefault="00491D11" w:rsidP="0051154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Strona internetowa prowadzonego postępowania</w:t>
      </w:r>
    </w:p>
    <w:p w:rsidR="00491D11" w:rsidRPr="00784F7D" w:rsidRDefault="00491D11" w:rsidP="00511541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a/a</w:t>
      </w: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D70AB7" w:rsidRDefault="00491D11" w:rsidP="00784F7D">
      <w:pPr>
        <w:suppressAutoHyphens/>
        <w:spacing w:after="0" w:line="240" w:lineRule="auto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</w:t>
      </w:r>
      <w:r w:rsidR="00784F7D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                                                  </w:t>
      </w:r>
      <w:r w:rsidRPr="00D70AB7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 ………………………………………………………………….</w:t>
      </w:r>
    </w:p>
    <w:p w:rsidR="005774EC" w:rsidRPr="00D70AB7" w:rsidRDefault="00491D11" w:rsidP="00511541">
      <w:pPr>
        <w:suppressAutoHyphens/>
        <w:spacing w:after="0" w:line="240" w:lineRule="auto"/>
        <w:ind w:left="4253"/>
        <w:jc w:val="both"/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</w:pPr>
      <w:r w:rsidRPr="00D70AB7">
        <w:rPr>
          <w:rFonts w:eastAsia="Times New Roman" w:cstheme="minorHAnsi"/>
          <w:iCs/>
          <w:color w:val="000000" w:themeColor="text1"/>
          <w:kern w:val="1"/>
          <w:sz w:val="24"/>
          <w:szCs w:val="24"/>
          <w:lang w:eastAsia="pl-PL"/>
        </w:rPr>
        <w:t xml:space="preserve">       (podpis kierownika Zamawiającego)</w:t>
      </w:r>
    </w:p>
    <w:p w:rsidR="004253E0" w:rsidRPr="00D70AB7" w:rsidRDefault="004253E0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</w:pPr>
    </w:p>
    <w:p w:rsidR="00491D11" w:rsidRPr="00784F7D" w:rsidRDefault="00491D11" w:rsidP="00511541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sectPr w:rsidR="00491D11" w:rsidRPr="00784F7D" w:rsidSect="00784F7D">
          <w:headerReference w:type="default" r:id="rId8"/>
          <w:footerReference w:type="even" r:id="rId9"/>
          <w:footerReference w:type="default" r:id="rId10"/>
          <w:pgSz w:w="11906" w:h="16838"/>
          <w:pgMar w:top="284" w:right="1134" w:bottom="142" w:left="1134" w:header="709" w:footer="95" w:gutter="0"/>
          <w:cols w:space="708"/>
          <w:docGrid w:linePitch="360" w:charSpace="-6145"/>
        </w:sectPr>
      </w:pP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 xml:space="preserve">Sporządził: </w:t>
      </w:r>
      <w:r w:rsidR="00826E2F"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Mirosław Łopata</w:t>
      </w:r>
      <w:r w:rsidR="00DE1A1D"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 xml:space="preserve"> -</w:t>
      </w:r>
      <w:r w:rsidRP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784F7D">
        <w:rPr>
          <w:rFonts w:eastAsia="Times New Roman" w:cstheme="minorHAnsi"/>
          <w:color w:val="000000" w:themeColor="text1"/>
          <w:kern w:val="1"/>
          <w:sz w:val="20"/>
          <w:szCs w:val="20"/>
          <w:lang w:eastAsia="pl-PL"/>
        </w:rPr>
        <w:t>2</w:t>
      </w:r>
      <w:bookmarkStart w:id="0" w:name="_GoBack"/>
      <w:bookmarkEnd w:id="0"/>
    </w:p>
    <w:p w:rsidR="008F1212" w:rsidRPr="00D70AB7" w:rsidRDefault="008F1212" w:rsidP="00826E2F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F1212" w:rsidRPr="00D70AB7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73" w:rsidRDefault="001D7173" w:rsidP="00491D11">
      <w:pPr>
        <w:spacing w:after="0" w:line="240" w:lineRule="auto"/>
      </w:pPr>
      <w:r>
        <w:separator/>
      </w:r>
    </w:p>
  </w:endnote>
  <w:endnote w:type="continuationSeparator" w:id="0">
    <w:p w:rsidR="001D7173" w:rsidRDefault="001D7173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 w:rsidP="00513586">
    <w:pPr>
      <w:pStyle w:val="Stopka"/>
      <w:ind w:left="-720" w:right="360"/>
      <w:jc w:val="center"/>
    </w:pPr>
  </w:p>
  <w:p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8B735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135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5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73" w:rsidRDefault="001D7173" w:rsidP="00491D11">
      <w:pPr>
        <w:spacing w:after="0" w:line="240" w:lineRule="auto"/>
      </w:pPr>
      <w:r>
        <w:separator/>
      </w:r>
    </w:p>
  </w:footnote>
  <w:footnote w:type="continuationSeparator" w:id="0">
    <w:p w:rsidR="001D7173" w:rsidRDefault="001D7173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B05E96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D1414B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23875" cy="2183130"/>
              <wp:effectExtent l="0" t="0" r="0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3586" w:rsidRPr="00746040" w:rsidRDefault="0051358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8B7356"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8B7356"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4F7D" w:rsidRPr="00784F7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8B7356"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1414B" id="Prostokąt 8" o:spid="_x0000_s1026" style="position:absolute;left:0;text-align:left;margin-left:546.2pt;margin-top:568.1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:rsidR="00513586" w:rsidRPr="00746040" w:rsidRDefault="0051358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="008B7356"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B7356"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784F7D" w:rsidRPr="00784F7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8B7356"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347E464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521F7"/>
    <w:multiLevelType w:val="hybridMultilevel"/>
    <w:tmpl w:val="96A4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C3643E"/>
    <w:multiLevelType w:val="hybridMultilevel"/>
    <w:tmpl w:val="265AB7B0"/>
    <w:lvl w:ilvl="0" w:tplc="AA422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05E63"/>
    <w:multiLevelType w:val="hybridMultilevel"/>
    <w:tmpl w:val="A7282DA2"/>
    <w:lvl w:ilvl="0" w:tplc="EC3C6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40B2F"/>
    <w:multiLevelType w:val="hybridMultilevel"/>
    <w:tmpl w:val="887C6E4C"/>
    <w:lvl w:ilvl="0" w:tplc="175690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FC41FA"/>
    <w:multiLevelType w:val="hybridMultilevel"/>
    <w:tmpl w:val="49E2E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510"/>
    <w:multiLevelType w:val="hybridMultilevel"/>
    <w:tmpl w:val="71F2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E645BC"/>
    <w:multiLevelType w:val="multilevel"/>
    <w:tmpl w:val="C62E50F2"/>
    <w:lvl w:ilvl="0">
      <w:start w:val="5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7" w15:restartNumberingAfterBreak="0">
    <w:nsid w:val="6AB32EC8"/>
    <w:multiLevelType w:val="hybridMultilevel"/>
    <w:tmpl w:val="9D3818CC"/>
    <w:lvl w:ilvl="0" w:tplc="B4BAC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1" w15:restartNumberingAfterBreak="0">
    <w:nsid w:val="7D464C46"/>
    <w:multiLevelType w:val="hybridMultilevel"/>
    <w:tmpl w:val="3BAC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1"/>
  </w:num>
  <w:num w:numId="5">
    <w:abstractNumId w:val="23"/>
  </w:num>
  <w:num w:numId="6">
    <w:abstractNumId w:val="30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</w:num>
  <w:num w:numId="12">
    <w:abstractNumId w:val="29"/>
  </w:num>
  <w:num w:numId="13">
    <w:abstractNumId w:val="13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28"/>
  </w:num>
  <w:num w:numId="19">
    <w:abstractNumId w:val="14"/>
  </w:num>
  <w:num w:numId="20">
    <w:abstractNumId w:val="24"/>
  </w:num>
  <w:num w:numId="21">
    <w:abstractNumId w:val="20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5"/>
  </w:num>
  <w:num w:numId="27">
    <w:abstractNumId w:val="0"/>
  </w:num>
  <w:num w:numId="28">
    <w:abstractNumId w:val="27"/>
  </w:num>
  <w:num w:numId="29">
    <w:abstractNumId w:val="10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057A7"/>
    <w:rsid w:val="00013B59"/>
    <w:rsid w:val="00023FC9"/>
    <w:rsid w:val="00030EC2"/>
    <w:rsid w:val="00032D65"/>
    <w:rsid w:val="00055780"/>
    <w:rsid w:val="000908F1"/>
    <w:rsid w:val="00095925"/>
    <w:rsid w:val="000A058E"/>
    <w:rsid w:val="000A2D5B"/>
    <w:rsid w:val="000B7E4B"/>
    <w:rsid w:val="000E7833"/>
    <w:rsid w:val="001139E5"/>
    <w:rsid w:val="001162A5"/>
    <w:rsid w:val="00126E58"/>
    <w:rsid w:val="001353C7"/>
    <w:rsid w:val="00141F26"/>
    <w:rsid w:val="0014744F"/>
    <w:rsid w:val="001477C9"/>
    <w:rsid w:val="001479A9"/>
    <w:rsid w:val="00150D3F"/>
    <w:rsid w:val="001538B2"/>
    <w:rsid w:val="00161E15"/>
    <w:rsid w:val="0019026F"/>
    <w:rsid w:val="00193169"/>
    <w:rsid w:val="001A1B24"/>
    <w:rsid w:val="001B039D"/>
    <w:rsid w:val="001D7173"/>
    <w:rsid w:val="001E3458"/>
    <w:rsid w:val="001F6589"/>
    <w:rsid w:val="00204D52"/>
    <w:rsid w:val="00221CD8"/>
    <w:rsid w:val="00225749"/>
    <w:rsid w:val="0024025B"/>
    <w:rsid w:val="00242149"/>
    <w:rsid w:val="00243DD6"/>
    <w:rsid w:val="00251508"/>
    <w:rsid w:val="00262312"/>
    <w:rsid w:val="0026420A"/>
    <w:rsid w:val="0027135B"/>
    <w:rsid w:val="0027380B"/>
    <w:rsid w:val="00275D0B"/>
    <w:rsid w:val="00281553"/>
    <w:rsid w:val="00284C0E"/>
    <w:rsid w:val="0028748F"/>
    <w:rsid w:val="0029299F"/>
    <w:rsid w:val="00293ECD"/>
    <w:rsid w:val="00295EAB"/>
    <w:rsid w:val="002B37DC"/>
    <w:rsid w:val="002C3194"/>
    <w:rsid w:val="002C3882"/>
    <w:rsid w:val="002C4B65"/>
    <w:rsid w:val="002D2187"/>
    <w:rsid w:val="002D62F5"/>
    <w:rsid w:val="002D694B"/>
    <w:rsid w:val="002D7A88"/>
    <w:rsid w:val="002E3455"/>
    <w:rsid w:val="002E3FF8"/>
    <w:rsid w:val="002F106D"/>
    <w:rsid w:val="0030282D"/>
    <w:rsid w:val="00310434"/>
    <w:rsid w:val="003221B4"/>
    <w:rsid w:val="003233D0"/>
    <w:rsid w:val="00330130"/>
    <w:rsid w:val="00334427"/>
    <w:rsid w:val="00334AC7"/>
    <w:rsid w:val="003507C2"/>
    <w:rsid w:val="00351102"/>
    <w:rsid w:val="003527B0"/>
    <w:rsid w:val="00372A53"/>
    <w:rsid w:val="0037577B"/>
    <w:rsid w:val="00391B7B"/>
    <w:rsid w:val="003921D2"/>
    <w:rsid w:val="003964E8"/>
    <w:rsid w:val="003B29C4"/>
    <w:rsid w:val="003E4E17"/>
    <w:rsid w:val="003F0172"/>
    <w:rsid w:val="003F36DC"/>
    <w:rsid w:val="004011AB"/>
    <w:rsid w:val="00401C34"/>
    <w:rsid w:val="004253E0"/>
    <w:rsid w:val="004439D7"/>
    <w:rsid w:val="00455991"/>
    <w:rsid w:val="004653C9"/>
    <w:rsid w:val="004656F0"/>
    <w:rsid w:val="00472CB7"/>
    <w:rsid w:val="00491D11"/>
    <w:rsid w:val="0049451D"/>
    <w:rsid w:val="004A0C4A"/>
    <w:rsid w:val="004B4ED4"/>
    <w:rsid w:val="004C2D2D"/>
    <w:rsid w:val="004D62CA"/>
    <w:rsid w:val="00511541"/>
    <w:rsid w:val="00512570"/>
    <w:rsid w:val="00513586"/>
    <w:rsid w:val="00515EF3"/>
    <w:rsid w:val="00531777"/>
    <w:rsid w:val="00533DDF"/>
    <w:rsid w:val="005352EB"/>
    <w:rsid w:val="0053576F"/>
    <w:rsid w:val="00555C7C"/>
    <w:rsid w:val="0056126B"/>
    <w:rsid w:val="005774EC"/>
    <w:rsid w:val="00577E5B"/>
    <w:rsid w:val="005813AF"/>
    <w:rsid w:val="00594E47"/>
    <w:rsid w:val="005B0B5A"/>
    <w:rsid w:val="005C5DBC"/>
    <w:rsid w:val="005D714B"/>
    <w:rsid w:val="005F4C99"/>
    <w:rsid w:val="00615F6F"/>
    <w:rsid w:val="0062482B"/>
    <w:rsid w:val="00633E8B"/>
    <w:rsid w:val="00636A85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08AE"/>
    <w:rsid w:val="007670B2"/>
    <w:rsid w:val="00784F7D"/>
    <w:rsid w:val="00797769"/>
    <w:rsid w:val="007C1E99"/>
    <w:rsid w:val="007C264D"/>
    <w:rsid w:val="007C5B43"/>
    <w:rsid w:val="007C7AA2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26E2F"/>
    <w:rsid w:val="00842EBC"/>
    <w:rsid w:val="00844FE0"/>
    <w:rsid w:val="0084671C"/>
    <w:rsid w:val="00847B69"/>
    <w:rsid w:val="00850F7A"/>
    <w:rsid w:val="00851675"/>
    <w:rsid w:val="00856CD3"/>
    <w:rsid w:val="00866824"/>
    <w:rsid w:val="008768DF"/>
    <w:rsid w:val="0088203A"/>
    <w:rsid w:val="008871FE"/>
    <w:rsid w:val="008A3683"/>
    <w:rsid w:val="008A50DC"/>
    <w:rsid w:val="008B68EF"/>
    <w:rsid w:val="008B7356"/>
    <w:rsid w:val="008B7439"/>
    <w:rsid w:val="008C17BF"/>
    <w:rsid w:val="008F1212"/>
    <w:rsid w:val="00912FD1"/>
    <w:rsid w:val="009143B3"/>
    <w:rsid w:val="009175CD"/>
    <w:rsid w:val="0092304B"/>
    <w:rsid w:val="0093366B"/>
    <w:rsid w:val="00934FF7"/>
    <w:rsid w:val="009465B1"/>
    <w:rsid w:val="009473FA"/>
    <w:rsid w:val="00984D9C"/>
    <w:rsid w:val="00990C76"/>
    <w:rsid w:val="009D6187"/>
    <w:rsid w:val="009E3C2F"/>
    <w:rsid w:val="00A1547C"/>
    <w:rsid w:val="00A2514C"/>
    <w:rsid w:val="00A42500"/>
    <w:rsid w:val="00A443FE"/>
    <w:rsid w:val="00A45C6A"/>
    <w:rsid w:val="00A45D15"/>
    <w:rsid w:val="00A5747D"/>
    <w:rsid w:val="00A75DB0"/>
    <w:rsid w:val="00A8075C"/>
    <w:rsid w:val="00A85279"/>
    <w:rsid w:val="00A85A2D"/>
    <w:rsid w:val="00AA52AE"/>
    <w:rsid w:val="00AB423A"/>
    <w:rsid w:val="00AD7A83"/>
    <w:rsid w:val="00AE23EF"/>
    <w:rsid w:val="00AE670A"/>
    <w:rsid w:val="00AF30BD"/>
    <w:rsid w:val="00AF4883"/>
    <w:rsid w:val="00AF6F1B"/>
    <w:rsid w:val="00B05E96"/>
    <w:rsid w:val="00B2613E"/>
    <w:rsid w:val="00B33EF2"/>
    <w:rsid w:val="00B34355"/>
    <w:rsid w:val="00B35F55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204D7"/>
    <w:rsid w:val="00C3522C"/>
    <w:rsid w:val="00C44B76"/>
    <w:rsid w:val="00C55BFE"/>
    <w:rsid w:val="00C721EE"/>
    <w:rsid w:val="00C85D71"/>
    <w:rsid w:val="00C92C01"/>
    <w:rsid w:val="00CA7E84"/>
    <w:rsid w:val="00CD7EAE"/>
    <w:rsid w:val="00CF4F16"/>
    <w:rsid w:val="00D01973"/>
    <w:rsid w:val="00D03571"/>
    <w:rsid w:val="00D0501F"/>
    <w:rsid w:val="00D12ED3"/>
    <w:rsid w:val="00D257E0"/>
    <w:rsid w:val="00D45AD2"/>
    <w:rsid w:val="00D52317"/>
    <w:rsid w:val="00D60B17"/>
    <w:rsid w:val="00D62C32"/>
    <w:rsid w:val="00D70AB7"/>
    <w:rsid w:val="00D73E77"/>
    <w:rsid w:val="00D82CF8"/>
    <w:rsid w:val="00D900EC"/>
    <w:rsid w:val="00DB1991"/>
    <w:rsid w:val="00DB4A1E"/>
    <w:rsid w:val="00DB5EB8"/>
    <w:rsid w:val="00DC28E3"/>
    <w:rsid w:val="00DC7D28"/>
    <w:rsid w:val="00DE0BFE"/>
    <w:rsid w:val="00DE1A1D"/>
    <w:rsid w:val="00DF5271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82A3D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76316"/>
    <w:rsid w:val="00F94141"/>
    <w:rsid w:val="00F94D9B"/>
    <w:rsid w:val="00F96382"/>
    <w:rsid w:val="00FB271B"/>
    <w:rsid w:val="00FB442A"/>
    <w:rsid w:val="00FD2696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1FFAC-A855-485A-9C36-2CFF6F3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2C3882"/>
  </w:style>
  <w:style w:type="paragraph" w:customStyle="1" w:styleId="Default">
    <w:name w:val="Default"/>
    <w:rsid w:val="008A3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73E77"/>
  </w:style>
  <w:style w:type="paragraph" w:styleId="Poprawka">
    <w:name w:val="Revision"/>
    <w:hidden/>
    <w:uiPriority w:val="99"/>
    <w:semiHidden/>
    <w:rsid w:val="004656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EEAF-DEDA-4CAC-ACD2-6DFB18FF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Ziaja</dc:creator>
  <cp:lastModifiedBy>Mireki</cp:lastModifiedBy>
  <cp:revision>2</cp:revision>
  <cp:lastPrinted>2023-02-01T10:50:00Z</cp:lastPrinted>
  <dcterms:created xsi:type="dcterms:W3CDTF">2023-02-01T10:51:00Z</dcterms:created>
  <dcterms:modified xsi:type="dcterms:W3CDTF">2023-02-01T10:51:00Z</dcterms:modified>
</cp:coreProperties>
</file>