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21BD" w14:textId="77777777" w:rsidR="000B0E90" w:rsidRDefault="00CA6740" w:rsidP="00656CC0">
      <w:pPr>
        <w:shd w:val="clear" w:color="auto" w:fill="FFFFFF"/>
        <w:tabs>
          <w:tab w:val="left" w:pos="993"/>
        </w:tabs>
        <w:rPr>
          <w:rFonts w:ascii="Verdana" w:hAnsi="Verdana" w:cstheme="minorHAnsi"/>
          <w:b/>
          <w:sz w:val="24"/>
          <w:szCs w:val="24"/>
        </w:rPr>
      </w:pPr>
      <w:bookmarkStart w:id="0" w:name="_Hlk131408110"/>
      <w:r w:rsidRPr="00957017">
        <w:rPr>
          <w:rFonts w:ascii="Verdana" w:hAnsi="Verdana" w:cstheme="minorHAnsi"/>
          <w:b/>
          <w:sz w:val="24"/>
          <w:szCs w:val="24"/>
        </w:rPr>
        <w:t>GKP.272</w:t>
      </w:r>
      <w:r w:rsidR="00B857BA" w:rsidRPr="00957017">
        <w:rPr>
          <w:rFonts w:ascii="Verdana" w:hAnsi="Verdana" w:cstheme="minorHAnsi"/>
          <w:b/>
          <w:sz w:val="24"/>
          <w:szCs w:val="24"/>
        </w:rPr>
        <w:t>……</w:t>
      </w:r>
      <w:r w:rsidRPr="00957017">
        <w:rPr>
          <w:rFonts w:ascii="Verdana" w:hAnsi="Verdana" w:cstheme="minorHAnsi"/>
          <w:b/>
          <w:sz w:val="24"/>
          <w:szCs w:val="24"/>
        </w:rPr>
        <w:t>202</w:t>
      </w:r>
      <w:r w:rsidR="00CE6AC8" w:rsidRPr="00957017">
        <w:rPr>
          <w:rFonts w:ascii="Verdana" w:hAnsi="Verdana" w:cstheme="minorHAnsi"/>
          <w:b/>
          <w:sz w:val="24"/>
          <w:szCs w:val="24"/>
        </w:rPr>
        <w:t>4</w:t>
      </w:r>
      <w:r w:rsidRPr="00957017">
        <w:rPr>
          <w:rFonts w:ascii="Verdana" w:hAnsi="Verdana" w:cstheme="minorHAnsi"/>
          <w:b/>
          <w:sz w:val="24"/>
          <w:szCs w:val="24"/>
        </w:rPr>
        <w:t>.LS</w:t>
      </w:r>
      <w:r w:rsidR="00B7431E" w:rsidRPr="00957017">
        <w:rPr>
          <w:rFonts w:ascii="Verdana" w:hAnsi="Verdana" w:cstheme="minorHAnsi"/>
          <w:b/>
          <w:sz w:val="24"/>
          <w:szCs w:val="24"/>
        </w:rPr>
        <w:t xml:space="preserve">     </w:t>
      </w:r>
    </w:p>
    <w:p w14:paraId="56009688" w14:textId="3E7620DA" w:rsidR="00CA6740" w:rsidRPr="00957017" w:rsidRDefault="00B7431E" w:rsidP="00656CC0">
      <w:pPr>
        <w:shd w:val="clear" w:color="auto" w:fill="FFFFFF"/>
        <w:tabs>
          <w:tab w:val="left" w:pos="993"/>
        </w:tabs>
        <w:jc w:val="right"/>
        <w:rPr>
          <w:rFonts w:ascii="Verdana" w:hAnsi="Verdana" w:cstheme="minorHAnsi"/>
          <w:b/>
          <w:color w:val="FF0000"/>
          <w:sz w:val="24"/>
          <w:szCs w:val="24"/>
        </w:rPr>
      </w:pPr>
      <w:r w:rsidRPr="00957017">
        <w:rPr>
          <w:rFonts w:ascii="Verdana" w:hAnsi="Verdana" w:cstheme="minorHAnsi"/>
          <w:b/>
          <w:sz w:val="24"/>
          <w:szCs w:val="24"/>
        </w:rPr>
        <w:t>Projekt</w:t>
      </w:r>
      <w:r w:rsidR="000E41B2" w:rsidRPr="00957017">
        <w:rPr>
          <w:rFonts w:ascii="Verdana" w:hAnsi="Verdana" w:cstheme="minorHAnsi"/>
          <w:b/>
          <w:sz w:val="24"/>
          <w:szCs w:val="24"/>
        </w:rPr>
        <w:t xml:space="preserve"> umowy </w:t>
      </w:r>
      <w:r w:rsidRPr="00957017">
        <w:rPr>
          <w:rFonts w:ascii="Verdana" w:hAnsi="Verdana" w:cstheme="minorHAnsi"/>
          <w:b/>
          <w:sz w:val="24"/>
          <w:szCs w:val="24"/>
        </w:rPr>
        <w:t xml:space="preserve">zał. nr </w:t>
      </w:r>
      <w:r w:rsidR="00401AD1" w:rsidRPr="00957017">
        <w:rPr>
          <w:rFonts w:ascii="Verdana" w:hAnsi="Verdana" w:cstheme="minorHAnsi"/>
          <w:b/>
          <w:sz w:val="24"/>
          <w:szCs w:val="24"/>
        </w:rPr>
        <w:t>4</w:t>
      </w:r>
      <w:r w:rsidRPr="00957017">
        <w:rPr>
          <w:rFonts w:ascii="Verdana" w:hAnsi="Verdana" w:cstheme="minorHAnsi"/>
          <w:b/>
          <w:sz w:val="24"/>
          <w:szCs w:val="24"/>
        </w:rPr>
        <w:t xml:space="preserve"> do </w:t>
      </w:r>
      <w:proofErr w:type="spellStart"/>
      <w:r w:rsidRPr="00957017">
        <w:rPr>
          <w:rFonts w:ascii="Verdana" w:hAnsi="Verdana" w:cstheme="minorHAnsi"/>
          <w:b/>
          <w:sz w:val="24"/>
          <w:szCs w:val="24"/>
        </w:rPr>
        <w:t>SWZ</w:t>
      </w:r>
      <w:r w:rsidR="000B0E90" w:rsidRPr="000B0E90">
        <w:rPr>
          <w:rFonts w:ascii="Verdana" w:hAnsi="Verdana" w:cstheme="minorHAnsi"/>
          <w:b/>
          <w:color w:val="FF0000"/>
          <w:sz w:val="24"/>
          <w:szCs w:val="24"/>
        </w:rPr>
        <w:t>_zmodyfikowany</w:t>
      </w:r>
      <w:proofErr w:type="spellEnd"/>
    </w:p>
    <w:p w14:paraId="6F9BC77B" w14:textId="77777777" w:rsidR="00CA6740" w:rsidRPr="00957017" w:rsidRDefault="00CA6740" w:rsidP="00656CC0">
      <w:pPr>
        <w:pStyle w:val="Tekstpodstawowy"/>
        <w:spacing w:after="0"/>
        <w:jc w:val="center"/>
        <w:rPr>
          <w:rFonts w:ascii="Verdana" w:hAnsi="Verdana" w:cstheme="minorHAnsi"/>
        </w:rPr>
      </w:pPr>
    </w:p>
    <w:p w14:paraId="46409EFD" w14:textId="77777777" w:rsidR="00CA6740" w:rsidRPr="00957017" w:rsidRDefault="00CA6740" w:rsidP="00656CC0">
      <w:pPr>
        <w:pStyle w:val="Tekstpodstawowy"/>
        <w:spacing w:after="0"/>
        <w:jc w:val="center"/>
        <w:rPr>
          <w:rFonts w:ascii="Verdana" w:hAnsi="Verdana" w:cstheme="minorHAnsi"/>
        </w:rPr>
      </w:pPr>
      <w:r w:rsidRPr="00957017">
        <w:rPr>
          <w:rFonts w:ascii="Verdana" w:hAnsi="Verdana" w:cstheme="minorHAnsi"/>
          <w:b/>
        </w:rPr>
        <w:t>UMOWA</w:t>
      </w:r>
    </w:p>
    <w:p w14:paraId="38201991" w14:textId="0ED9F0F7" w:rsidR="00CA6740" w:rsidRPr="00957017" w:rsidRDefault="00CA6740" w:rsidP="00656CC0">
      <w:pPr>
        <w:pStyle w:val="Tekstpodstawowy"/>
        <w:spacing w:after="0"/>
        <w:jc w:val="center"/>
        <w:rPr>
          <w:rFonts w:ascii="Verdana" w:hAnsi="Verdana" w:cstheme="minorHAnsi"/>
        </w:rPr>
      </w:pPr>
      <w:r w:rsidRPr="00957017">
        <w:rPr>
          <w:rFonts w:ascii="Verdana" w:hAnsi="Verdana" w:cstheme="minorHAnsi"/>
        </w:rPr>
        <w:t>zawarta w dniu ………202</w:t>
      </w:r>
      <w:r w:rsidR="00C827D4" w:rsidRPr="00957017">
        <w:rPr>
          <w:rFonts w:ascii="Verdana" w:hAnsi="Verdana" w:cstheme="minorHAnsi"/>
        </w:rPr>
        <w:t>4</w:t>
      </w:r>
      <w:r w:rsidRPr="00957017">
        <w:rPr>
          <w:rFonts w:ascii="Verdana" w:hAnsi="Verdana" w:cstheme="minorHAnsi"/>
        </w:rPr>
        <w:t xml:space="preserve"> r. w Stroniu Śląskim</w:t>
      </w:r>
    </w:p>
    <w:p w14:paraId="4281985B" w14:textId="77777777" w:rsidR="00CA6740" w:rsidRPr="00957017" w:rsidRDefault="00CA6740" w:rsidP="00656CC0">
      <w:pPr>
        <w:pStyle w:val="Tekstpodstawowy"/>
        <w:spacing w:after="0"/>
        <w:rPr>
          <w:rFonts w:ascii="Verdana" w:hAnsi="Verdana" w:cstheme="minorHAnsi"/>
        </w:rPr>
      </w:pPr>
      <w:r w:rsidRPr="00957017">
        <w:rPr>
          <w:rFonts w:ascii="Verdana" w:hAnsi="Verdana" w:cstheme="minorHAnsi"/>
        </w:rPr>
        <w:t xml:space="preserve">pomiędzy: </w:t>
      </w:r>
    </w:p>
    <w:p w14:paraId="00BEBC3F" w14:textId="5E406CA0" w:rsidR="00CA6740" w:rsidRPr="00957017" w:rsidRDefault="00CA6740" w:rsidP="00656CC0">
      <w:pPr>
        <w:pStyle w:val="Tekstpodstawowy"/>
        <w:spacing w:after="0"/>
        <w:jc w:val="both"/>
        <w:rPr>
          <w:rFonts w:ascii="Verdana" w:hAnsi="Verdana" w:cstheme="minorHAnsi"/>
        </w:rPr>
      </w:pPr>
      <w:r w:rsidRPr="00957017">
        <w:rPr>
          <w:rFonts w:ascii="Verdana" w:hAnsi="Verdana" w:cstheme="minorHAnsi"/>
          <w:b/>
          <w:bCs/>
        </w:rPr>
        <w:t>Gminą Stronie Śląskie</w:t>
      </w:r>
      <w:r w:rsidRPr="00957017">
        <w:rPr>
          <w:rFonts w:ascii="Verdana" w:hAnsi="Verdana" w:cstheme="minorHAnsi"/>
        </w:rPr>
        <w:t>, ul. Kościuszki 55, 57-550 Stronie Śląskie posiadającą NIP:</w:t>
      </w:r>
      <w:r w:rsidR="00CE4511" w:rsidRPr="00957017">
        <w:rPr>
          <w:rFonts w:ascii="Verdana" w:hAnsi="Verdana" w:cstheme="minorHAnsi"/>
        </w:rPr>
        <w:t xml:space="preserve"> </w:t>
      </w:r>
      <w:r w:rsidRPr="00957017">
        <w:rPr>
          <w:rFonts w:ascii="Verdana" w:hAnsi="Verdana" w:cstheme="minorHAnsi"/>
        </w:rPr>
        <w:t>8811002468 oraz REGON:</w:t>
      </w:r>
      <w:r w:rsidR="00401AD1" w:rsidRPr="00957017">
        <w:rPr>
          <w:rFonts w:ascii="Verdana" w:hAnsi="Verdana" w:cstheme="minorHAnsi"/>
        </w:rPr>
        <w:t xml:space="preserve"> </w:t>
      </w:r>
      <w:r w:rsidRPr="00957017">
        <w:rPr>
          <w:rFonts w:ascii="Verdana" w:hAnsi="Verdana" w:cstheme="minorHAnsi"/>
        </w:rPr>
        <w:t>890718165, w imieniu której działa:</w:t>
      </w:r>
    </w:p>
    <w:p w14:paraId="3048608E" w14:textId="77777777" w:rsidR="00CA6740" w:rsidRPr="00957017" w:rsidRDefault="00CA6740" w:rsidP="00656CC0">
      <w:pPr>
        <w:pStyle w:val="Tekstpodstawowy"/>
        <w:spacing w:after="0"/>
        <w:rPr>
          <w:rFonts w:ascii="Verdana" w:hAnsi="Verdana" w:cstheme="minorHAnsi"/>
          <w:b/>
          <w:bCs/>
        </w:rPr>
      </w:pPr>
      <w:r w:rsidRPr="00957017">
        <w:rPr>
          <w:rFonts w:ascii="Verdana" w:hAnsi="Verdana" w:cstheme="minorHAnsi"/>
          <w:b/>
          <w:bCs/>
        </w:rPr>
        <w:t>Dariusz Chromiec – Burmistrz Stronia Śląskiego</w:t>
      </w:r>
    </w:p>
    <w:p w14:paraId="63ACECBE" w14:textId="77777777" w:rsidR="00CA6740" w:rsidRPr="00957017" w:rsidRDefault="00CA6740" w:rsidP="00656CC0">
      <w:pPr>
        <w:pStyle w:val="Tekstpodstawowy"/>
        <w:spacing w:after="0"/>
        <w:rPr>
          <w:rFonts w:ascii="Verdana" w:hAnsi="Verdana" w:cstheme="minorHAnsi"/>
        </w:rPr>
      </w:pPr>
      <w:r w:rsidRPr="00957017">
        <w:rPr>
          <w:rFonts w:ascii="Verdana" w:hAnsi="Verdana" w:cstheme="minorHAnsi"/>
        </w:rPr>
        <w:t xml:space="preserve">przy kontrasygnacie </w:t>
      </w:r>
    </w:p>
    <w:p w14:paraId="7C033376" w14:textId="77777777" w:rsidR="00CA6740" w:rsidRPr="00957017" w:rsidRDefault="00CA6740" w:rsidP="00656CC0">
      <w:pPr>
        <w:pStyle w:val="Tekstpodstawowy"/>
        <w:spacing w:after="0"/>
        <w:rPr>
          <w:rFonts w:ascii="Verdana" w:hAnsi="Verdana" w:cstheme="minorHAnsi"/>
          <w:b/>
          <w:bCs/>
        </w:rPr>
      </w:pPr>
      <w:r w:rsidRPr="00957017">
        <w:rPr>
          <w:rFonts w:ascii="Verdana" w:hAnsi="Verdana" w:cstheme="minorHAnsi"/>
          <w:b/>
          <w:bCs/>
        </w:rPr>
        <w:t>Grażyny Konopki – Skarbnika Gminy</w:t>
      </w:r>
    </w:p>
    <w:p w14:paraId="4B73010C" w14:textId="53EA402B" w:rsidR="00CA6740" w:rsidRPr="00957017" w:rsidRDefault="00CA6740" w:rsidP="00656CC0">
      <w:pPr>
        <w:pStyle w:val="Tekstpodstawowy"/>
        <w:spacing w:after="0"/>
        <w:rPr>
          <w:rFonts w:ascii="Verdana" w:hAnsi="Verdana" w:cstheme="minorHAnsi"/>
        </w:rPr>
      </w:pPr>
      <w:r w:rsidRPr="00957017">
        <w:rPr>
          <w:rFonts w:ascii="Verdana" w:hAnsi="Verdana" w:cstheme="minorHAnsi"/>
        </w:rPr>
        <w:t xml:space="preserve"> zwaną dalej Zamawiającym, </w:t>
      </w:r>
    </w:p>
    <w:p w14:paraId="15FC0407" w14:textId="77777777" w:rsidR="00CA6740" w:rsidRPr="00957017" w:rsidRDefault="00CA6740" w:rsidP="00656CC0">
      <w:pPr>
        <w:widowControl/>
        <w:rPr>
          <w:rFonts w:ascii="Verdana" w:eastAsia="Times New Roman" w:hAnsi="Verdana" w:cstheme="minorHAnsi"/>
          <w:sz w:val="24"/>
          <w:szCs w:val="24"/>
        </w:rPr>
      </w:pPr>
      <w:r w:rsidRPr="00957017">
        <w:rPr>
          <w:rFonts w:ascii="Verdana" w:eastAsia="Times New Roman" w:hAnsi="Verdana" w:cstheme="minorHAnsi"/>
          <w:sz w:val="24"/>
          <w:szCs w:val="24"/>
        </w:rPr>
        <w:t>a firmą/przedsiębiorcą:</w:t>
      </w:r>
    </w:p>
    <w:p w14:paraId="51E995D4" w14:textId="5CACA5AF" w:rsidR="00CA6740" w:rsidRPr="00957017" w:rsidRDefault="00CA6740" w:rsidP="00656CC0">
      <w:pPr>
        <w:widowControl/>
        <w:jc w:val="both"/>
        <w:rPr>
          <w:rFonts w:ascii="Verdana" w:eastAsia="Times New Roman" w:hAnsi="Verdana" w:cstheme="minorHAnsi"/>
          <w:sz w:val="24"/>
          <w:szCs w:val="24"/>
        </w:rPr>
      </w:pPr>
      <w:r w:rsidRPr="00957017">
        <w:rPr>
          <w:rFonts w:ascii="Verdana" w:eastAsia="Times New Roman" w:hAnsi="Verdana" w:cstheme="minorHAnsi"/>
          <w:sz w:val="24"/>
          <w:szCs w:val="24"/>
        </w:rPr>
        <w:t>…………………………………………………………………z  siedzibą  w .................................................. zarejestrowaną w Krajowym Rejestrze Sądowym, pod nr………………………………………………../prowadzącą działalność gospodarczą pod nazwą:….......................................................................... posiadającą REGON: .............. oraz  NIP: ................................................................. oraz kapitał zakładowy w wysokości ……………………..zł, zwaną dalej w umowie „WYKONAWCĄ” reprezentowaną przez:..........................................................................................</w:t>
      </w:r>
    </w:p>
    <w:p w14:paraId="083B265D" w14:textId="689424B8" w:rsidR="00CA6740" w:rsidRPr="00957017" w:rsidRDefault="00CA6740" w:rsidP="00656CC0">
      <w:pPr>
        <w:widowControl/>
        <w:jc w:val="both"/>
        <w:rPr>
          <w:rFonts w:ascii="Verdana" w:eastAsia="Times New Roman" w:hAnsi="Verdana" w:cstheme="minorHAnsi"/>
          <w:sz w:val="24"/>
          <w:szCs w:val="24"/>
        </w:rPr>
      </w:pPr>
      <w:r w:rsidRPr="00957017">
        <w:rPr>
          <w:rFonts w:ascii="Verdana" w:eastAsia="Times New Roman" w:hAnsi="Verdana" w:cstheme="minorHAnsi"/>
          <w:sz w:val="24"/>
          <w:szCs w:val="24"/>
        </w:rPr>
        <w:t xml:space="preserve">o następującej treści: </w:t>
      </w:r>
    </w:p>
    <w:p w14:paraId="46D98A6C" w14:textId="1A8D1E46" w:rsidR="00BE7C6E" w:rsidRPr="00957017" w:rsidRDefault="00FA25B4" w:rsidP="00656CC0">
      <w:pPr>
        <w:widowControl/>
        <w:autoSpaceDE/>
        <w:autoSpaceDN/>
        <w:adjustRightInd/>
        <w:jc w:val="both"/>
        <w:rPr>
          <w:rFonts w:ascii="Verdana" w:eastAsia="Times New Roman" w:hAnsi="Verdana" w:cstheme="minorHAnsi"/>
          <w:b/>
          <w:bCs/>
          <w:sz w:val="24"/>
          <w:szCs w:val="24"/>
        </w:rPr>
      </w:pPr>
      <w:r w:rsidRPr="00957017">
        <w:rPr>
          <w:rFonts w:ascii="Verdana" w:eastAsia="Times New Roman" w:hAnsi="Verdana" w:cstheme="minorHAnsi"/>
          <w:sz w:val="24"/>
          <w:szCs w:val="24"/>
        </w:rPr>
        <w:t>Niniejsza umowa zostaje zawarta w wyniku wyboru oferty Wykonawcy w postępowaniu o udzielenie zamówienia publicznego w trybie podstawowym na podstawie art. 275 pkt 2 ustawy z dnia 11 września 2019 r. Prawo zamówień publicznych (</w:t>
      </w:r>
      <w:proofErr w:type="spellStart"/>
      <w:r w:rsidR="00BB2B10" w:rsidRPr="00957017">
        <w:rPr>
          <w:rFonts w:ascii="Verdana" w:eastAsia="Times New Roman" w:hAnsi="Verdana" w:cstheme="minorHAnsi"/>
          <w:sz w:val="24"/>
          <w:szCs w:val="24"/>
        </w:rPr>
        <w:t>t.j</w:t>
      </w:r>
      <w:proofErr w:type="spellEnd"/>
      <w:r w:rsidR="00BB2B10" w:rsidRPr="00957017">
        <w:rPr>
          <w:rFonts w:ascii="Verdana" w:eastAsia="Times New Roman" w:hAnsi="Verdana" w:cstheme="minorHAnsi"/>
          <w:sz w:val="24"/>
          <w:szCs w:val="24"/>
        </w:rPr>
        <w:t xml:space="preserve">. </w:t>
      </w:r>
      <w:r w:rsidRPr="00957017">
        <w:rPr>
          <w:rFonts w:ascii="Verdana" w:eastAsia="Times New Roman" w:hAnsi="Verdana" w:cstheme="minorHAnsi"/>
          <w:sz w:val="24"/>
          <w:szCs w:val="24"/>
        </w:rPr>
        <w:t>Dz. U. poz. 202</w:t>
      </w:r>
      <w:r w:rsidR="00ED0170" w:rsidRPr="00957017">
        <w:rPr>
          <w:rFonts w:ascii="Verdana" w:eastAsia="Times New Roman" w:hAnsi="Verdana" w:cstheme="minorHAnsi"/>
          <w:sz w:val="24"/>
          <w:szCs w:val="24"/>
        </w:rPr>
        <w:t>3</w:t>
      </w:r>
      <w:r w:rsidRPr="00957017">
        <w:rPr>
          <w:rFonts w:ascii="Verdana" w:eastAsia="Times New Roman" w:hAnsi="Verdana" w:cstheme="minorHAnsi"/>
          <w:sz w:val="24"/>
          <w:szCs w:val="24"/>
        </w:rPr>
        <w:t xml:space="preserve"> r., poz. 1</w:t>
      </w:r>
      <w:r w:rsidR="00ED0170" w:rsidRPr="00957017">
        <w:rPr>
          <w:rFonts w:ascii="Verdana" w:eastAsia="Times New Roman" w:hAnsi="Verdana" w:cstheme="minorHAnsi"/>
          <w:sz w:val="24"/>
          <w:szCs w:val="24"/>
        </w:rPr>
        <w:t>605</w:t>
      </w:r>
      <w:r w:rsidRPr="00957017">
        <w:rPr>
          <w:rFonts w:ascii="Verdana" w:eastAsia="Times New Roman" w:hAnsi="Verdana" w:cstheme="minorHAnsi"/>
          <w:sz w:val="24"/>
          <w:szCs w:val="24"/>
        </w:rPr>
        <w:t xml:space="preserve"> ze zm. </w:t>
      </w:r>
      <w:r w:rsidR="00957017" w:rsidRPr="00957017">
        <w:rPr>
          <w:rFonts w:ascii="Verdana" w:eastAsia="Times New Roman" w:hAnsi="Verdana" w:cstheme="minorHAnsi"/>
          <w:sz w:val="24"/>
          <w:szCs w:val="24"/>
        </w:rPr>
        <w:t xml:space="preserve">- </w:t>
      </w:r>
      <w:r w:rsidRPr="00957017">
        <w:rPr>
          <w:rFonts w:ascii="Verdana" w:eastAsia="Times New Roman" w:hAnsi="Verdana" w:cstheme="minorHAnsi"/>
          <w:sz w:val="24"/>
          <w:szCs w:val="24"/>
        </w:rPr>
        <w:t xml:space="preserve">zwana dalej ustawą </w:t>
      </w:r>
      <w:proofErr w:type="spellStart"/>
      <w:r w:rsidRPr="00957017">
        <w:rPr>
          <w:rFonts w:ascii="Verdana" w:eastAsia="Times New Roman" w:hAnsi="Verdana" w:cstheme="minorHAnsi"/>
          <w:sz w:val="24"/>
          <w:szCs w:val="24"/>
        </w:rPr>
        <w:t>Pzp</w:t>
      </w:r>
      <w:proofErr w:type="spellEnd"/>
      <w:r w:rsidRPr="00957017">
        <w:rPr>
          <w:rFonts w:ascii="Verdana" w:eastAsia="Times New Roman" w:hAnsi="Verdana" w:cstheme="minorHAnsi"/>
          <w:sz w:val="24"/>
          <w:szCs w:val="24"/>
        </w:rPr>
        <w:t xml:space="preserve">) na zadanie pn. </w:t>
      </w:r>
      <w:bookmarkStart w:id="1" w:name="_Hlk131408581"/>
      <w:bookmarkEnd w:id="0"/>
      <w:r w:rsidR="00BB2B10" w:rsidRPr="00957017">
        <w:rPr>
          <w:rFonts w:ascii="Verdana" w:eastAsia="Times New Roman" w:hAnsi="Verdana" w:cstheme="minorHAnsi"/>
          <w:b/>
          <w:bCs/>
          <w:iCs/>
          <w:sz w:val="24"/>
          <w:szCs w:val="24"/>
        </w:rPr>
        <w:t>Modernizacja i remont kompleksu rekreacyjno-wypoczynkowego przy zalewie w Starej Morawie</w:t>
      </w:r>
      <w:r w:rsidR="00056369" w:rsidRPr="00957017">
        <w:rPr>
          <w:rFonts w:ascii="Verdana" w:eastAsia="Times New Roman" w:hAnsi="Verdana" w:cstheme="minorHAnsi"/>
          <w:b/>
          <w:bCs/>
          <w:iCs/>
          <w:sz w:val="24"/>
          <w:szCs w:val="24"/>
        </w:rPr>
        <w:t xml:space="preserve"> etap I</w:t>
      </w:r>
      <w:r w:rsidR="00BE7C6E" w:rsidRPr="00957017">
        <w:rPr>
          <w:rFonts w:ascii="Verdana" w:eastAsia="Times New Roman" w:hAnsi="Verdana" w:cstheme="minorHAnsi"/>
          <w:b/>
          <w:bCs/>
          <w:iCs/>
          <w:sz w:val="24"/>
          <w:szCs w:val="24"/>
        </w:rPr>
        <w:t xml:space="preserve"> (Nr sprawy: GKP.271</w:t>
      </w:r>
      <w:r w:rsidR="00BB2B10" w:rsidRPr="00957017">
        <w:rPr>
          <w:rFonts w:ascii="Verdana" w:eastAsia="Times New Roman" w:hAnsi="Verdana" w:cstheme="minorHAnsi"/>
          <w:b/>
          <w:bCs/>
          <w:iCs/>
          <w:sz w:val="24"/>
          <w:szCs w:val="24"/>
        </w:rPr>
        <w:t>.</w:t>
      </w:r>
      <w:r w:rsidR="007342ED">
        <w:rPr>
          <w:rFonts w:ascii="Verdana" w:eastAsia="Times New Roman" w:hAnsi="Verdana" w:cstheme="minorHAnsi"/>
          <w:b/>
          <w:bCs/>
          <w:iCs/>
          <w:sz w:val="24"/>
          <w:szCs w:val="24"/>
        </w:rPr>
        <w:t>10.</w:t>
      </w:r>
      <w:r w:rsidR="00BE7C6E" w:rsidRPr="00957017">
        <w:rPr>
          <w:rFonts w:ascii="Verdana" w:eastAsia="Times New Roman" w:hAnsi="Verdana" w:cstheme="minorHAnsi"/>
          <w:b/>
          <w:bCs/>
          <w:iCs/>
          <w:sz w:val="24"/>
          <w:szCs w:val="24"/>
        </w:rPr>
        <w:t>202</w:t>
      </w:r>
      <w:r w:rsidR="00BB2B10" w:rsidRPr="00957017">
        <w:rPr>
          <w:rFonts w:ascii="Verdana" w:eastAsia="Times New Roman" w:hAnsi="Verdana" w:cstheme="minorHAnsi"/>
          <w:b/>
          <w:bCs/>
          <w:iCs/>
          <w:sz w:val="24"/>
          <w:szCs w:val="24"/>
        </w:rPr>
        <w:t>4</w:t>
      </w:r>
      <w:r w:rsidR="00BE7C6E" w:rsidRPr="00957017">
        <w:rPr>
          <w:rFonts w:ascii="Verdana" w:eastAsia="Times New Roman" w:hAnsi="Verdana" w:cstheme="minorHAnsi"/>
          <w:b/>
          <w:bCs/>
          <w:iCs/>
          <w:sz w:val="24"/>
          <w:szCs w:val="24"/>
        </w:rPr>
        <w:t xml:space="preserve">.LS). </w:t>
      </w:r>
      <w:r w:rsidR="00BE7C6E" w:rsidRPr="00957017">
        <w:rPr>
          <w:rFonts w:ascii="Verdana" w:eastAsia="Times New Roman" w:hAnsi="Verdana" w:cstheme="minorHAnsi"/>
          <w:b/>
          <w:bCs/>
          <w:sz w:val="24"/>
          <w:szCs w:val="24"/>
        </w:rPr>
        <w:t>Zamówienie jest dofinansowane z</w:t>
      </w:r>
      <w:r w:rsidR="00957017">
        <w:rPr>
          <w:rFonts w:ascii="Verdana" w:eastAsia="Times New Roman" w:hAnsi="Verdana" w:cstheme="minorHAnsi"/>
          <w:b/>
          <w:bCs/>
          <w:sz w:val="24"/>
          <w:szCs w:val="24"/>
        </w:rPr>
        <w:t xml:space="preserve"> Rządowego Funduszu Polski Ład: Program Inwestycji Strategicznych.</w:t>
      </w:r>
    </w:p>
    <w:p w14:paraId="2809BE94" w14:textId="77777777" w:rsidR="008471FE" w:rsidRPr="00957017" w:rsidRDefault="008471FE" w:rsidP="00656CC0">
      <w:pPr>
        <w:widowControl/>
        <w:contextualSpacing/>
        <w:jc w:val="both"/>
        <w:rPr>
          <w:rFonts w:ascii="Verdana" w:eastAsia="Verdana" w:hAnsi="Verdana" w:cs="Cambria"/>
          <w:sz w:val="24"/>
          <w:szCs w:val="24"/>
          <w:lang w:eastAsia="en-US"/>
        </w:rPr>
      </w:pPr>
    </w:p>
    <w:p w14:paraId="18E1019E"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b/>
          <w:bCs/>
          <w:sz w:val="24"/>
          <w:szCs w:val="24"/>
          <w:lang w:eastAsia="en-US"/>
        </w:rPr>
        <w:t>§ 1</w:t>
      </w:r>
      <w:r w:rsidRPr="00957017">
        <w:rPr>
          <w:rFonts w:ascii="Verdana" w:eastAsia="Verdana" w:hAnsi="Verdana" w:cs="Cambria"/>
          <w:sz w:val="24"/>
          <w:szCs w:val="24"/>
          <w:lang w:eastAsia="en-US"/>
        </w:rPr>
        <w:t xml:space="preserve"> </w:t>
      </w:r>
      <w:r w:rsidRPr="00957017">
        <w:rPr>
          <w:rFonts w:ascii="Verdana" w:eastAsia="Verdana" w:hAnsi="Verdana" w:cs="Cambria"/>
          <w:b/>
          <w:bCs/>
          <w:sz w:val="24"/>
          <w:szCs w:val="24"/>
          <w:lang w:eastAsia="en-US"/>
        </w:rPr>
        <w:t xml:space="preserve">Przedmiot umowy </w:t>
      </w:r>
    </w:p>
    <w:p w14:paraId="0B07D9AD" w14:textId="329C5D78" w:rsidR="008471FE" w:rsidRPr="00957017" w:rsidRDefault="008471FE" w:rsidP="00656CC0">
      <w:pPr>
        <w:pStyle w:val="Akapitzlist"/>
        <w:widowControl/>
        <w:numPr>
          <w:ilvl w:val="0"/>
          <w:numId w:val="12"/>
        </w:numPr>
        <w:autoSpaceDE/>
        <w:autoSpaceDN/>
        <w:adjustRightInd/>
        <w:ind w:left="0"/>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Zamawiający zleca, a Wykonawca przyjmuje do realizacji zadanie pn.: </w:t>
      </w:r>
      <w:r w:rsidRPr="00957017">
        <w:rPr>
          <w:rFonts w:ascii="Verdana" w:eastAsia="SimSun" w:hAnsi="Verdana" w:cs="Times New Roman"/>
          <w:b/>
          <w:bCs/>
          <w:sz w:val="24"/>
          <w:szCs w:val="24"/>
          <w:lang w:eastAsia="zh-CN"/>
        </w:rPr>
        <w:t>„Modernizacja i remont kompleksu rekreacyjno-wypoczynkowego przy zalewie w Starej Morawie</w:t>
      </w:r>
      <w:r w:rsidR="00056369" w:rsidRPr="00957017">
        <w:rPr>
          <w:rFonts w:ascii="Verdana" w:eastAsia="SimSun" w:hAnsi="Verdana" w:cs="Times New Roman"/>
          <w:b/>
          <w:bCs/>
          <w:sz w:val="24"/>
          <w:szCs w:val="24"/>
          <w:lang w:eastAsia="zh-CN"/>
        </w:rPr>
        <w:t xml:space="preserve"> </w:t>
      </w:r>
      <w:bookmarkStart w:id="2" w:name="_Hlk160087268"/>
      <w:r w:rsidR="00056369" w:rsidRPr="00957017">
        <w:rPr>
          <w:rFonts w:ascii="Verdana" w:eastAsia="SimSun" w:hAnsi="Verdana" w:cs="Times New Roman"/>
          <w:b/>
          <w:bCs/>
          <w:sz w:val="24"/>
          <w:szCs w:val="24"/>
          <w:lang w:eastAsia="zh-CN"/>
        </w:rPr>
        <w:t>etap I</w:t>
      </w:r>
      <w:bookmarkEnd w:id="2"/>
      <w:r w:rsidRPr="00957017">
        <w:rPr>
          <w:rFonts w:ascii="Verdana" w:eastAsia="SimSun" w:hAnsi="Verdana" w:cs="Times New Roman"/>
          <w:b/>
          <w:bCs/>
          <w:sz w:val="24"/>
          <w:szCs w:val="24"/>
          <w:lang w:eastAsia="zh-CN"/>
        </w:rPr>
        <w:t>”.</w:t>
      </w:r>
    </w:p>
    <w:p w14:paraId="54FB7A74" w14:textId="77777777"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 Szczegółowy zakres oraz sposób wykonania robót budowlanych określa: </w:t>
      </w:r>
    </w:p>
    <w:p w14:paraId="4E958EA7" w14:textId="77777777"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1) Specyfikacja Warunków Zamówienia (- zwana dalej SWZ), stanowiąca załącznik nr 1 do umowy.</w:t>
      </w:r>
    </w:p>
    <w:p w14:paraId="5A8E86B1" w14:textId="77777777"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2) dokumentacja techniczna, stanowiąca załącznik nr 2 do umowy.</w:t>
      </w:r>
    </w:p>
    <w:p w14:paraId="28D20EF7" w14:textId="77777777"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3) złożona oferta, stanowiąca załącznik nr 3 do umowy.</w:t>
      </w:r>
    </w:p>
    <w:p w14:paraId="1D94EB54" w14:textId="759B7AE4"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4) harmonogram rzeczowo-finansowy, o którym mowa w § 2 ust. </w:t>
      </w:r>
      <w:r w:rsidR="00591CB9">
        <w:rPr>
          <w:rFonts w:ascii="Verdana" w:eastAsia="SimSun" w:hAnsi="Verdana" w:cs="Cambria"/>
          <w:sz w:val="24"/>
          <w:szCs w:val="24"/>
          <w:lang w:eastAsia="zh-CN"/>
        </w:rPr>
        <w:t>6</w:t>
      </w:r>
      <w:r w:rsidRPr="00957017">
        <w:rPr>
          <w:rFonts w:ascii="Verdana" w:eastAsia="SimSun" w:hAnsi="Verdana" w:cs="Cambria"/>
          <w:sz w:val="24"/>
          <w:szCs w:val="24"/>
          <w:lang w:eastAsia="zh-CN"/>
        </w:rPr>
        <w:t xml:space="preserve"> umowy, stanowiący załącznik nr 4 do umowy.</w:t>
      </w:r>
    </w:p>
    <w:p w14:paraId="47153C2D" w14:textId="6AFDFD42"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3. Wszystkie wykonane roboty i dostarczone materiały będą zgodne z SWZ. W przypadku, gdy materiały lub roboty nie będą w pełni zgodne z dokumentacją </w:t>
      </w:r>
      <w:r w:rsidRPr="00957017">
        <w:rPr>
          <w:rFonts w:ascii="Verdana" w:eastAsia="SimSun" w:hAnsi="Verdana" w:cs="Cambria"/>
          <w:sz w:val="24"/>
          <w:szCs w:val="24"/>
          <w:lang w:eastAsia="zh-CN"/>
        </w:rPr>
        <w:lastRenderedPageBreak/>
        <w:t xml:space="preserve">techniczną i wpłynie to na niezadowalającą jakość elementu budowli, to takie materiały zostaną zastąpione innymi, a elementy budowli będą rozebrane i wykonane ponownie na koszt Wykonawcy. Wykonawca o wykryciu błędów w dokumentacji technicznej winien natychmiast powiadomić Zamawiającego i Inspektora nadzoru inwestorskiego, który w porozumieniu z Projektantem podejmie decyzję o wprowadzeniu odpowiednich zmian i poprawek. </w:t>
      </w:r>
    </w:p>
    <w:p w14:paraId="14B25581" w14:textId="1BB14617"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4. Przedmiot umowy należy wykonać zgodnie z dokumentacją techniczną, (stanowiącą zał. nr 2 do niniejszej umowy) oraz obowiązującymi przepisami prawa, sztuką budowlaną, współczesną wiedzą techniczną, zawartą z Zamawiającym umową oraz uzgodnieniami z Zamawiającym dokonanymi w trakcie realizacji przedmiotu umowy. </w:t>
      </w:r>
    </w:p>
    <w:p w14:paraId="1886F076" w14:textId="30DBA7BB"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5. Wykonawca oświadcza, że zapoznał się z przedmiotem umowy w oparciu o SWZ, dokumentacją techniczną i nie zgłasza zastrzeżeń dotyczących przedmiotu umowy i warunków realizacji umowy. </w:t>
      </w:r>
    </w:p>
    <w:p w14:paraId="0BC393FF" w14:textId="26CB030A"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6. 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Z zastrzeżeniem standardu dokonanej oceny Wykonawca potwierdza, że dokumentacja techniczna pozwala na wykonanie robót budowlanych zgodnie z harmonogramem i za przyjęte wynagrodzenie.</w:t>
      </w:r>
    </w:p>
    <w:p w14:paraId="691148CB" w14:textId="1E52C13E"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7. Wykonawca oświadcza, że dołoży należytej staranności (określonej w art. 355 § 2 Kodeksu cywilnego) by oddać przedmiot umowy Zamawiającemu w terminie uzgodnionym w niniejszej umowie.</w:t>
      </w:r>
    </w:p>
    <w:p w14:paraId="57228590" w14:textId="119D94B9" w:rsidR="00CD7B32"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8. Wykonawca oświadcza w rozumieniu art. 355 Kodeku Cywilnego, że prowadzona przez niego działalność ma charakter zawodowy oraz posiada wiedzę i doświadczenie, dysponuje potencjałem technicznym, finansowym i osobowym niezbędnym do prawidłowego wykonania umowy.</w:t>
      </w:r>
    </w:p>
    <w:p w14:paraId="072971A0" w14:textId="001EE45E" w:rsidR="008471FE" w:rsidRPr="00957017" w:rsidRDefault="00CD7B32" w:rsidP="00656CC0">
      <w:pPr>
        <w:widowControl/>
        <w:autoSpaceDE/>
        <w:autoSpaceDN/>
        <w:adjustRightInd/>
        <w:jc w:val="both"/>
        <w:rPr>
          <w:rFonts w:ascii="Verdana" w:eastAsia="SimSun" w:hAnsi="Verdana" w:cs="Cambria"/>
          <w:sz w:val="24"/>
          <w:szCs w:val="24"/>
          <w:lang w:eastAsia="zh-CN"/>
        </w:rPr>
      </w:pPr>
      <w:r w:rsidRPr="00957017">
        <w:rPr>
          <w:rFonts w:ascii="Verdana" w:eastAsia="SimSun" w:hAnsi="Verdana" w:cs="Cambria"/>
          <w:sz w:val="24"/>
          <w:szCs w:val="24"/>
          <w:lang w:eastAsia="zh-CN"/>
        </w:rPr>
        <w:t>9. Z uwagi na to, że wynagrodzenie Wykonawcy wskazane w ofercie będzie miało charakter ryczałtowy, Wykonawca przy wycenie oferty powinien opierać się na zakresie wskazanym w SWZ i dokumentacji technicznej. Przedmiar robót ma charakter pomocniczy. Wystąpienie w trakcie realizacji umowy robót nieujętych w przedmiarze lub w przypadku wystąpienia robót w większej ilości niż w jakiejkolwiek pozycji przedmiaru nie będzie uprawniało Wykonawcy do żądania dodatkowego wynagrodzenia, a Wykonawca wykona te roboty w ramach standardowego ryzyka kontraktowego. Wykonawca zobowiązany jest do dokładnego sprawdzenia ilości robót z dokumentacją techniczną. Ewentualny brak w przedmiarze robót koniecznych do wykonania wynikających z dokumentacji technicznej nie zwalnia Wykonawcy od obowiązku ich wykonania w cenie umownej.</w:t>
      </w:r>
    </w:p>
    <w:p w14:paraId="724D5DA5" w14:textId="77777777" w:rsidR="00CD7B32" w:rsidRPr="00957017" w:rsidRDefault="00CD7B32" w:rsidP="00656CC0">
      <w:pPr>
        <w:widowControl/>
        <w:autoSpaceDE/>
        <w:autoSpaceDN/>
        <w:adjustRightInd/>
        <w:jc w:val="both"/>
        <w:rPr>
          <w:rFonts w:ascii="Verdana" w:eastAsia="SimSun" w:hAnsi="Verdana" w:cs="Cambria"/>
          <w:sz w:val="24"/>
          <w:szCs w:val="24"/>
          <w:lang w:eastAsia="zh-CN"/>
        </w:rPr>
      </w:pPr>
    </w:p>
    <w:p w14:paraId="0939277E" w14:textId="77777777" w:rsidR="00056369"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2 Termin realizacji</w:t>
      </w:r>
    </w:p>
    <w:p w14:paraId="2C543239" w14:textId="2436DE0C" w:rsidR="00DD53B5" w:rsidRDefault="00CD7B32" w:rsidP="00656CC0">
      <w:pPr>
        <w:widowControl/>
        <w:autoSpaceDE/>
        <w:autoSpaceDN/>
        <w:adjustRightInd/>
        <w:jc w:val="both"/>
        <w:rPr>
          <w:rFonts w:ascii="Verdana" w:eastAsia="Calibri" w:hAnsi="Verdana" w:cs="Calibri"/>
          <w:iCs/>
          <w:sz w:val="24"/>
          <w:szCs w:val="24"/>
          <w:lang w:eastAsia="en-US"/>
        </w:rPr>
      </w:pPr>
      <w:r w:rsidRPr="00957017">
        <w:rPr>
          <w:rFonts w:ascii="Verdana" w:eastAsia="SimSun" w:hAnsi="Verdana" w:cs="Cambria"/>
          <w:sz w:val="24"/>
          <w:szCs w:val="24"/>
          <w:lang w:eastAsia="zh-CN"/>
        </w:rPr>
        <w:t xml:space="preserve">1. </w:t>
      </w:r>
      <w:r w:rsidR="00DD53B5" w:rsidRPr="00957017">
        <w:rPr>
          <w:rFonts w:ascii="Verdana" w:eastAsia="SimSun" w:hAnsi="Verdana" w:cs="Cambria"/>
          <w:sz w:val="24"/>
          <w:szCs w:val="24"/>
          <w:lang w:eastAsia="zh-CN"/>
        </w:rPr>
        <w:t xml:space="preserve">Wykonawca zobowiązany jest wykonać całość przedmiotu zamówienia </w:t>
      </w:r>
      <w:r w:rsidR="00DD53B5" w:rsidRPr="00957017">
        <w:rPr>
          <w:rFonts w:ascii="Verdana" w:eastAsia="SimSun" w:hAnsi="Verdana" w:cs="Cambria"/>
          <w:b/>
          <w:bCs/>
          <w:sz w:val="24"/>
          <w:szCs w:val="24"/>
          <w:lang w:eastAsia="zh-CN"/>
        </w:rPr>
        <w:t>w terminie do</w:t>
      </w:r>
      <w:r w:rsidR="007342ED">
        <w:rPr>
          <w:rFonts w:ascii="Verdana" w:eastAsia="SimSun" w:hAnsi="Verdana" w:cs="Cambria"/>
          <w:b/>
          <w:bCs/>
          <w:sz w:val="24"/>
          <w:szCs w:val="24"/>
          <w:lang w:eastAsia="zh-CN"/>
        </w:rPr>
        <w:t xml:space="preserve"> 19</w:t>
      </w:r>
      <w:r w:rsidR="00DD53B5" w:rsidRPr="00957017">
        <w:rPr>
          <w:rFonts w:ascii="Verdana" w:eastAsia="SimSun" w:hAnsi="Verdana" w:cs="Cambria"/>
          <w:b/>
          <w:bCs/>
          <w:sz w:val="24"/>
          <w:szCs w:val="24"/>
          <w:lang w:eastAsia="zh-CN"/>
        </w:rPr>
        <w:t xml:space="preserve"> miesięcy od dnia podpisania umowy tj. do dnia ……………..</w:t>
      </w:r>
      <w:r w:rsidR="008A2670" w:rsidRPr="008A2670">
        <w:rPr>
          <w:rFonts w:ascii="Verdana" w:eastAsia="Calibri" w:hAnsi="Verdana" w:cs="Calibri"/>
          <w:iCs/>
          <w:sz w:val="24"/>
          <w:szCs w:val="24"/>
          <w:lang w:eastAsia="en-US"/>
        </w:rPr>
        <w:t xml:space="preserve"> </w:t>
      </w:r>
      <w:r w:rsidR="008A2670" w:rsidRPr="00DE0580">
        <w:rPr>
          <w:rFonts w:ascii="Verdana" w:eastAsia="Calibri" w:hAnsi="Verdana" w:cs="Calibri"/>
          <w:iCs/>
          <w:sz w:val="24"/>
          <w:szCs w:val="24"/>
          <w:lang w:eastAsia="en-US"/>
        </w:rPr>
        <w:t xml:space="preserve">Zamawiający </w:t>
      </w:r>
      <w:r w:rsidR="008A2670">
        <w:rPr>
          <w:rFonts w:ascii="Verdana" w:eastAsia="Calibri" w:hAnsi="Verdana" w:cs="Calibri"/>
          <w:iCs/>
          <w:sz w:val="24"/>
          <w:szCs w:val="24"/>
          <w:lang w:eastAsia="en-US"/>
        </w:rPr>
        <w:t>wymaga</w:t>
      </w:r>
      <w:r w:rsidR="008A2670" w:rsidRPr="00DE0580">
        <w:rPr>
          <w:rFonts w:ascii="Verdana" w:eastAsia="Calibri" w:hAnsi="Verdana" w:cs="Calibri"/>
          <w:iCs/>
          <w:sz w:val="24"/>
          <w:szCs w:val="24"/>
          <w:lang w:eastAsia="en-US"/>
        </w:rPr>
        <w:t xml:space="preserve"> od Wykonawcy prowadzenia robót w sposób ciągły, bez przerw dłuższych niż 7 dni lub uzasadnionych warunkami atmosferycznymi lub technicznymi.</w:t>
      </w:r>
    </w:p>
    <w:p w14:paraId="4CAB3B93" w14:textId="35081AA2" w:rsidR="00591CB9" w:rsidRDefault="00591CB9" w:rsidP="00656CC0">
      <w:pPr>
        <w:widowControl/>
        <w:autoSpaceDE/>
        <w:autoSpaceDN/>
        <w:adjustRightInd/>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2. </w:t>
      </w:r>
      <w:r w:rsidRPr="00591CB9">
        <w:rPr>
          <w:rFonts w:ascii="Verdana" w:eastAsia="Calibri" w:hAnsi="Verdana" w:cs="Calibri"/>
          <w:iCs/>
          <w:sz w:val="24"/>
          <w:szCs w:val="24"/>
          <w:lang w:eastAsia="en-US"/>
        </w:rPr>
        <w:t>W związku planowanym robotami budowlanymi na terenie czynnego kąpieliska, w którym sezon kąpielowy trwa od 15 czerwca do 31 sierpnia</w:t>
      </w:r>
      <w:r w:rsidR="00742D37">
        <w:rPr>
          <w:rFonts w:ascii="Verdana" w:eastAsia="Calibri" w:hAnsi="Verdana" w:cs="Calibri"/>
          <w:iCs/>
          <w:sz w:val="24"/>
          <w:szCs w:val="24"/>
          <w:lang w:eastAsia="en-US"/>
        </w:rPr>
        <w:t>,</w:t>
      </w:r>
      <w:r w:rsidRPr="00591CB9">
        <w:rPr>
          <w:rFonts w:ascii="Verdana" w:eastAsia="Calibri" w:hAnsi="Verdana" w:cs="Calibri"/>
          <w:iCs/>
          <w:sz w:val="24"/>
          <w:szCs w:val="24"/>
          <w:lang w:eastAsia="en-US"/>
        </w:rPr>
        <w:t xml:space="preserve"> Wykonawca robót powinien zminimalizować uciążliwość dla osób przebywających na terenie ośrodka </w:t>
      </w:r>
      <w:r w:rsidRPr="00591CB9">
        <w:rPr>
          <w:rFonts w:ascii="Verdana" w:eastAsia="Calibri" w:hAnsi="Verdana" w:cs="Calibri"/>
          <w:iCs/>
          <w:sz w:val="24"/>
          <w:szCs w:val="24"/>
          <w:lang w:eastAsia="en-US"/>
        </w:rPr>
        <w:lastRenderedPageBreak/>
        <w:t>do minimum. Zamawiający wymaga aby remont budynku zaplecza pola namiotowego (C) został wykonany do 15 czerwca br. W terminie 15 czerwca - 31 sierpnia 2024 można prowadzić prace budowlane przy budynku zaplecza campingu (E) oraz parkingów po zabezpieczeniu terenu przed dostępem osób postronnych. Pozostałe prace można wykonywać bez ograniczeń poza sezonem kąpielowym (15 czerwca-31 sierpnia).</w:t>
      </w:r>
    </w:p>
    <w:p w14:paraId="351778E5" w14:textId="2A5AE6C9" w:rsidR="00DD53B5" w:rsidRPr="00957017" w:rsidRDefault="00DD53B5" w:rsidP="00656CC0">
      <w:pPr>
        <w:pStyle w:val="Akapitzlist"/>
        <w:widowControl/>
        <w:numPr>
          <w:ilvl w:val="0"/>
          <w:numId w:val="29"/>
        </w:numPr>
        <w:tabs>
          <w:tab w:val="left" w:pos="360"/>
        </w:tabs>
        <w:autoSpaceDE/>
        <w:autoSpaceDN/>
        <w:adjustRightInd/>
        <w:ind w:left="0" w:firstLine="0"/>
        <w:jc w:val="both"/>
        <w:rPr>
          <w:rFonts w:ascii="Verdana" w:eastAsia="SimSun" w:hAnsi="Verdana" w:cs="Cambria"/>
          <w:sz w:val="24"/>
          <w:szCs w:val="24"/>
          <w:lang w:eastAsia="zh-CN"/>
        </w:rPr>
      </w:pPr>
      <w:r w:rsidRPr="00957017">
        <w:rPr>
          <w:rFonts w:ascii="Verdana" w:eastAsia="SimSun" w:hAnsi="Verdana" w:cs="Times New Roman"/>
          <w:b/>
          <w:bCs/>
          <w:sz w:val="24"/>
          <w:szCs w:val="24"/>
          <w:lang w:eastAsia="zh-CN"/>
        </w:rPr>
        <w:t xml:space="preserve">Termin wykonania całego przedmiotu umowy, Wykonawca uwzględni w harmonogramie, </w:t>
      </w:r>
      <w:r w:rsidRPr="00957017">
        <w:rPr>
          <w:rFonts w:ascii="Verdana" w:eastAsia="SimSun" w:hAnsi="Verdana" w:cs="Cambria"/>
          <w:b/>
          <w:bCs/>
          <w:sz w:val="24"/>
          <w:szCs w:val="24"/>
          <w:lang w:eastAsia="zh-CN"/>
        </w:rPr>
        <w:t xml:space="preserve">o którym mowa w ust. </w:t>
      </w:r>
      <w:r w:rsidR="000D70EF">
        <w:rPr>
          <w:rFonts w:ascii="Verdana" w:eastAsia="SimSun" w:hAnsi="Verdana" w:cs="Cambria"/>
          <w:b/>
          <w:bCs/>
          <w:sz w:val="24"/>
          <w:szCs w:val="24"/>
          <w:lang w:eastAsia="zh-CN"/>
        </w:rPr>
        <w:t>6</w:t>
      </w:r>
      <w:r w:rsidRPr="00957017">
        <w:rPr>
          <w:rFonts w:ascii="Verdana" w:eastAsia="SimSun" w:hAnsi="Verdana" w:cs="Cambria"/>
          <w:b/>
          <w:bCs/>
          <w:sz w:val="24"/>
          <w:szCs w:val="24"/>
          <w:lang w:eastAsia="zh-CN"/>
        </w:rPr>
        <w:t>).</w:t>
      </w:r>
      <w:r w:rsidRPr="00957017">
        <w:rPr>
          <w:rFonts w:ascii="Verdana" w:hAnsi="Verdana"/>
          <w:sz w:val="24"/>
          <w:szCs w:val="24"/>
        </w:rPr>
        <w:t xml:space="preserve"> </w:t>
      </w:r>
    </w:p>
    <w:p w14:paraId="5B38C7C2" w14:textId="34C38393" w:rsidR="00DD53B5" w:rsidRPr="00957017" w:rsidRDefault="00DD53B5" w:rsidP="00656CC0">
      <w:pPr>
        <w:widowControl/>
        <w:numPr>
          <w:ilvl w:val="0"/>
          <w:numId w:val="29"/>
        </w:numPr>
        <w:tabs>
          <w:tab w:val="left" w:pos="360"/>
        </w:tabs>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bCs/>
          <w:sz w:val="24"/>
          <w:szCs w:val="24"/>
          <w:lang w:eastAsia="zh-CN"/>
        </w:rPr>
        <w:t xml:space="preserve">Wykonanie całości przedmiotu zamówienia o którym mowa w ust. 1), czyli </w:t>
      </w:r>
      <w:r w:rsidRPr="00957017">
        <w:rPr>
          <w:rFonts w:ascii="Verdana" w:eastAsia="SimSun" w:hAnsi="Verdana"/>
          <w:b/>
          <w:sz w:val="24"/>
          <w:szCs w:val="24"/>
          <w:lang w:eastAsia="zh-CN"/>
        </w:rPr>
        <w:t>odbiór końcowy zadania zostanie uznany jako terminowy w dacie zgłoszenia gotowości do odbioru pod warunkiem, że odbiór końcowy potwierdzi, że zamówienie zostało prawidłowo wykonane.</w:t>
      </w:r>
      <w:r w:rsidRPr="00957017">
        <w:rPr>
          <w:rFonts w:ascii="Verdana" w:eastAsia="SimSun" w:hAnsi="Verdana"/>
          <w:bCs/>
          <w:sz w:val="24"/>
          <w:szCs w:val="24"/>
          <w:lang w:eastAsia="zh-CN"/>
        </w:rPr>
        <w:t xml:space="preserve"> Np. zgłoszenie do odbioru nastąpi 10 dnia miesiąca, a odbiór nastąpi 15 dnia miesiąca. Zatem Strony uważają, że umowa została wykonana terminowo z dniem 10 dnia miesiąca. Odbiór 15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15 dnia miesiąca potwierdził, że zamówienie jest wykonane należycie i prawidłowo ukończone. Ogłoszenie o wykonaniu umowy liczone będzie od 15 dnia miesiąca, czyli od odbioru przez Zamawiającego a nie od 10 dnia miesiąca czyli zgłoszenia przez Wykonawcę. </w:t>
      </w:r>
    </w:p>
    <w:p w14:paraId="2FBB093D" w14:textId="4E81D19E" w:rsidR="008471FE" w:rsidRPr="00957017" w:rsidRDefault="00591CB9"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5</w:t>
      </w:r>
      <w:r w:rsidR="00CD7B32" w:rsidRPr="007342ED">
        <w:rPr>
          <w:rFonts w:ascii="Verdana" w:eastAsia="SimSun" w:hAnsi="Verdana" w:cs="Cambria"/>
          <w:sz w:val="24"/>
          <w:szCs w:val="24"/>
          <w:lang w:eastAsia="zh-CN"/>
        </w:rPr>
        <w:t xml:space="preserve">. </w:t>
      </w:r>
      <w:r w:rsidR="008471FE" w:rsidRPr="007342ED">
        <w:rPr>
          <w:rFonts w:ascii="Verdana" w:eastAsia="SimSun" w:hAnsi="Verdana" w:cs="Cambria"/>
          <w:sz w:val="24"/>
          <w:szCs w:val="24"/>
          <w:lang w:eastAsia="zh-CN"/>
        </w:rPr>
        <w:t>Termin wykonania całości przedmiotu zamówienia wskazany w ust. 1 (oraz terminy zakończenia poszczególnych etapów) może ulec zmianie z przyczyn stanowiących podstawę zmiany umowy zgodnie z art. 454-455 ustawy Prawo zamówień publicznych.</w:t>
      </w:r>
      <w:r w:rsidR="008471FE" w:rsidRPr="00957017">
        <w:rPr>
          <w:rFonts w:ascii="Verdana" w:eastAsia="SimSun" w:hAnsi="Verdana" w:cs="Cambria"/>
          <w:sz w:val="24"/>
          <w:szCs w:val="24"/>
          <w:lang w:eastAsia="zh-CN"/>
        </w:rPr>
        <w:t xml:space="preserve"> </w:t>
      </w:r>
    </w:p>
    <w:p w14:paraId="355E3C08" w14:textId="4E42F276" w:rsidR="008471FE" w:rsidRPr="00957017" w:rsidRDefault="00591CB9"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b/>
          <w:bCs/>
          <w:sz w:val="24"/>
          <w:szCs w:val="24"/>
          <w:lang w:eastAsia="zh-CN"/>
        </w:rPr>
        <w:t>6</w:t>
      </w:r>
      <w:r w:rsidR="00CD7B32" w:rsidRPr="00957017">
        <w:rPr>
          <w:rFonts w:ascii="Verdana" w:eastAsia="SimSun" w:hAnsi="Verdana" w:cs="Cambria"/>
          <w:b/>
          <w:bCs/>
          <w:sz w:val="24"/>
          <w:szCs w:val="24"/>
          <w:lang w:eastAsia="zh-CN"/>
        </w:rPr>
        <w:t xml:space="preserve">. </w:t>
      </w:r>
      <w:r w:rsidR="008471FE" w:rsidRPr="00957017">
        <w:rPr>
          <w:rFonts w:ascii="Verdana" w:eastAsia="SimSun" w:hAnsi="Verdana" w:cs="Cambria"/>
          <w:b/>
          <w:bCs/>
          <w:sz w:val="24"/>
          <w:szCs w:val="24"/>
          <w:lang w:eastAsia="zh-CN"/>
        </w:rPr>
        <w:t>Wykonawca w terminie 5 dni roboczych od dnia podpisania umowy przedstawi Zamawiającemu do akceptacji harmonogram rzeczowo – finansowy – zwany dalej „harmonogramem”.</w:t>
      </w:r>
    </w:p>
    <w:p w14:paraId="7B31D4B2" w14:textId="508D25B1" w:rsidR="008471FE" w:rsidRPr="00957017" w:rsidRDefault="00591CB9"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7</w:t>
      </w:r>
      <w:r w:rsidR="00CD7B32" w:rsidRPr="00957017">
        <w:rPr>
          <w:rFonts w:ascii="Verdana" w:eastAsia="SimSun" w:hAnsi="Verdana" w:cs="Cambria"/>
          <w:sz w:val="24"/>
          <w:szCs w:val="24"/>
          <w:lang w:eastAsia="zh-CN"/>
        </w:rPr>
        <w:t xml:space="preserve">. </w:t>
      </w:r>
      <w:r w:rsidR="008471FE" w:rsidRPr="00957017">
        <w:rPr>
          <w:rFonts w:ascii="Verdana" w:eastAsia="SimSun" w:hAnsi="Verdana" w:cs="Cambria"/>
          <w:sz w:val="24"/>
          <w:szCs w:val="24"/>
          <w:lang w:eastAsia="zh-CN"/>
        </w:rPr>
        <w:t xml:space="preserve">Harmonogram, o którym mowa w ust. </w:t>
      </w:r>
      <w:r w:rsidR="000D70EF">
        <w:rPr>
          <w:rFonts w:ascii="Verdana" w:eastAsia="SimSun" w:hAnsi="Verdana" w:cs="Cambria"/>
          <w:sz w:val="24"/>
          <w:szCs w:val="24"/>
          <w:lang w:eastAsia="zh-CN"/>
        </w:rPr>
        <w:t>6</w:t>
      </w:r>
      <w:r w:rsidR="008471FE" w:rsidRPr="00957017">
        <w:rPr>
          <w:rFonts w:ascii="Verdana" w:eastAsia="SimSun" w:hAnsi="Verdana" w:cs="Cambria"/>
          <w:sz w:val="24"/>
          <w:szCs w:val="24"/>
          <w:lang w:eastAsia="zh-CN"/>
        </w:rPr>
        <w:t xml:space="preserve"> musi uzyskać akceptację Zamawiającego. Zamawiający dokona zatwierdzenia lub na piśmie wniesie uwagi do harmonogramu w terminie 5 dni roboczych od dnia przedłożenia harmonogramu przez Wykonawcę. Wykonawca jest związany uwagami i zastrzeżeniami Zamawiającego. </w:t>
      </w:r>
    </w:p>
    <w:p w14:paraId="41B9B00B" w14:textId="7CBDFA42" w:rsidR="008471FE" w:rsidRPr="00957017" w:rsidRDefault="00591CB9"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8</w:t>
      </w:r>
      <w:r w:rsidR="00CD7B32" w:rsidRPr="00957017">
        <w:rPr>
          <w:rFonts w:ascii="Verdana" w:eastAsia="SimSun" w:hAnsi="Verdana" w:cs="Cambria"/>
          <w:sz w:val="24"/>
          <w:szCs w:val="24"/>
          <w:lang w:eastAsia="zh-CN"/>
        </w:rPr>
        <w:t xml:space="preserve">. </w:t>
      </w:r>
      <w:r w:rsidR="008471FE" w:rsidRPr="00957017">
        <w:rPr>
          <w:rFonts w:ascii="Verdana" w:eastAsia="SimSun" w:hAnsi="Verdana" w:cs="Cambria"/>
          <w:sz w:val="24"/>
          <w:szCs w:val="24"/>
          <w:lang w:eastAsia="zh-CN"/>
        </w:rPr>
        <w:t xml:space="preserve">Wykonawca zobowiązany jest w terminie 5 dni od dnia otrzymania uwag i zastrzeżeń, o których mowa w ust. </w:t>
      </w:r>
      <w:r w:rsidR="000D70EF">
        <w:rPr>
          <w:rFonts w:ascii="Verdana" w:eastAsia="SimSun" w:hAnsi="Verdana" w:cs="Cambria"/>
          <w:sz w:val="24"/>
          <w:szCs w:val="24"/>
          <w:lang w:eastAsia="zh-CN"/>
        </w:rPr>
        <w:t>7</w:t>
      </w:r>
      <w:r w:rsidR="008471FE" w:rsidRPr="00957017">
        <w:rPr>
          <w:rFonts w:ascii="Verdana" w:eastAsia="SimSun" w:hAnsi="Verdana" w:cs="Cambria"/>
          <w:sz w:val="24"/>
          <w:szCs w:val="24"/>
          <w:lang w:eastAsia="zh-CN"/>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0D70EF">
        <w:rPr>
          <w:rFonts w:ascii="Verdana" w:eastAsia="SimSun" w:hAnsi="Verdana" w:cs="Cambria"/>
          <w:sz w:val="24"/>
          <w:szCs w:val="24"/>
          <w:lang w:eastAsia="zh-CN"/>
        </w:rPr>
        <w:t>7</w:t>
      </w:r>
      <w:r w:rsidR="008471FE" w:rsidRPr="00957017">
        <w:rPr>
          <w:rFonts w:ascii="Verdana" w:eastAsia="SimSun" w:hAnsi="Verdana" w:cs="Cambria"/>
          <w:sz w:val="24"/>
          <w:szCs w:val="24"/>
          <w:lang w:eastAsia="zh-CN"/>
        </w:rPr>
        <w:t xml:space="preserve"> </w:t>
      </w:r>
    </w:p>
    <w:p w14:paraId="0BA367BF" w14:textId="07F15A3C" w:rsidR="008471FE" w:rsidRPr="00957017" w:rsidRDefault="00591CB9"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9</w:t>
      </w:r>
      <w:r w:rsidR="00CD7B32" w:rsidRPr="00957017">
        <w:rPr>
          <w:rFonts w:ascii="Verdana" w:eastAsia="SimSun" w:hAnsi="Verdana" w:cs="Cambria"/>
          <w:sz w:val="24"/>
          <w:szCs w:val="24"/>
          <w:lang w:eastAsia="zh-CN"/>
        </w:rPr>
        <w:t xml:space="preserve">. </w:t>
      </w:r>
      <w:r w:rsidR="008471FE" w:rsidRPr="00957017">
        <w:rPr>
          <w:rFonts w:ascii="Verdana" w:eastAsia="SimSun" w:hAnsi="Verdana" w:cs="Cambria"/>
          <w:sz w:val="24"/>
          <w:szCs w:val="24"/>
          <w:lang w:eastAsia="zh-CN"/>
        </w:rPr>
        <w:t xml:space="preserve">Harmonogram powinien obejmować: </w:t>
      </w:r>
    </w:p>
    <w:p w14:paraId="16CFC462"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 terminy rozpoczęcia i zakończenia realizacji poszczególnych etapów z uwzględnieniem podetapów.</w:t>
      </w:r>
    </w:p>
    <w:p w14:paraId="3BADADB5"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2) wartość robót przewidzianych w każdym etapie jak i dla całego zadania,</w:t>
      </w:r>
    </w:p>
    <w:p w14:paraId="10EDC4E2" w14:textId="77777777" w:rsidR="008471FE" w:rsidRPr="00957017" w:rsidRDefault="008471FE" w:rsidP="00656CC0">
      <w:pPr>
        <w:widowControl/>
        <w:contextualSpacing/>
        <w:jc w:val="both"/>
        <w:rPr>
          <w:rFonts w:ascii="Verdana" w:eastAsia="SimSun" w:hAnsi="Verdana" w:cs="Cambria"/>
          <w:sz w:val="24"/>
          <w:szCs w:val="24"/>
          <w:lang w:eastAsia="zh-CN"/>
        </w:rPr>
      </w:pPr>
      <w:r w:rsidRPr="000D70EF">
        <w:rPr>
          <w:rFonts w:ascii="Verdana" w:eastAsia="SimSun" w:hAnsi="Verdana" w:cs="Cambria"/>
          <w:sz w:val="24"/>
          <w:szCs w:val="24"/>
          <w:lang w:eastAsia="zh-CN"/>
        </w:rPr>
        <w:t>3) kolejność i rozłożenie w czasie inspekcji i prób wyspecyfikowanych w </w:t>
      </w:r>
      <w:proofErr w:type="spellStart"/>
      <w:r w:rsidRPr="000D70EF">
        <w:rPr>
          <w:rFonts w:ascii="Verdana" w:eastAsia="SimSun" w:hAnsi="Verdana" w:cs="Cambria"/>
          <w:sz w:val="24"/>
          <w:szCs w:val="24"/>
          <w:lang w:eastAsia="zh-CN"/>
        </w:rPr>
        <w:t>STWiORB</w:t>
      </w:r>
      <w:proofErr w:type="spellEnd"/>
      <w:r w:rsidRPr="000D70EF">
        <w:rPr>
          <w:rFonts w:ascii="Verdana" w:eastAsia="SimSun" w:hAnsi="Verdana" w:cs="Cambria"/>
          <w:sz w:val="24"/>
          <w:szCs w:val="24"/>
          <w:lang w:eastAsia="zh-CN"/>
        </w:rPr>
        <w:t>,</w:t>
      </w:r>
      <w:r w:rsidRPr="00957017">
        <w:rPr>
          <w:rFonts w:ascii="Verdana" w:eastAsia="SimSun" w:hAnsi="Verdana" w:cs="Cambria"/>
          <w:sz w:val="24"/>
          <w:szCs w:val="24"/>
          <w:lang w:eastAsia="zh-CN"/>
        </w:rPr>
        <w:t xml:space="preserve"> </w:t>
      </w:r>
    </w:p>
    <w:p w14:paraId="0CA6DA90" w14:textId="77777777" w:rsidR="008471FE" w:rsidRPr="00012062" w:rsidRDefault="008471FE" w:rsidP="00656CC0">
      <w:pPr>
        <w:widowControl/>
        <w:contextualSpacing/>
        <w:jc w:val="both"/>
        <w:rPr>
          <w:rFonts w:ascii="Verdana" w:eastAsia="SimSun" w:hAnsi="Verdana" w:cs="Cambria"/>
          <w:sz w:val="24"/>
          <w:szCs w:val="24"/>
          <w:lang w:eastAsia="zh-CN"/>
        </w:rPr>
      </w:pPr>
      <w:r w:rsidRPr="00012062">
        <w:rPr>
          <w:rFonts w:ascii="Verdana" w:eastAsia="SimSun" w:hAnsi="Verdana" w:cs="Cambria"/>
          <w:sz w:val="24"/>
          <w:szCs w:val="24"/>
          <w:lang w:eastAsia="zh-CN"/>
        </w:rPr>
        <w:t>4) procentową wartość wykonania poszczególnego etapu robót wraz z realizacją płatności w ramach każdego z etapów,</w:t>
      </w:r>
    </w:p>
    <w:p w14:paraId="781B6C39" w14:textId="77777777" w:rsidR="008471FE" w:rsidRPr="00957017" w:rsidRDefault="008471FE" w:rsidP="00656CC0">
      <w:pPr>
        <w:widowControl/>
        <w:contextualSpacing/>
        <w:jc w:val="both"/>
        <w:rPr>
          <w:rFonts w:ascii="Verdana" w:eastAsia="SimSun" w:hAnsi="Verdana" w:cs="Cambria"/>
          <w:sz w:val="24"/>
          <w:szCs w:val="24"/>
          <w:lang w:eastAsia="zh-CN"/>
        </w:rPr>
      </w:pPr>
      <w:r w:rsidRPr="00012062">
        <w:rPr>
          <w:rFonts w:ascii="Verdana" w:eastAsia="SimSun" w:hAnsi="Verdana" w:cs="Cambria"/>
          <w:sz w:val="24"/>
          <w:szCs w:val="24"/>
          <w:lang w:eastAsia="zh-CN"/>
        </w:rPr>
        <w:t>5) daty rozpoczęcia i zakończenia robót na realizowanej inwestycji.</w:t>
      </w:r>
      <w:r w:rsidRPr="00957017">
        <w:rPr>
          <w:rFonts w:ascii="Verdana" w:eastAsia="SimSun" w:hAnsi="Verdana" w:cs="Cambria"/>
          <w:sz w:val="24"/>
          <w:szCs w:val="24"/>
          <w:lang w:eastAsia="zh-CN"/>
        </w:rPr>
        <w:t xml:space="preserve"> </w:t>
      </w:r>
    </w:p>
    <w:p w14:paraId="4F13C376"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lastRenderedPageBreak/>
        <w:t>6) w przypadku zmian umowy pozycje w harmonogramie, odnoszące się do tych zmian należy wydzielić oraz dostosować do całości.</w:t>
      </w:r>
    </w:p>
    <w:p w14:paraId="443E7057" w14:textId="13001CFA" w:rsidR="008471FE" w:rsidRPr="00957017" w:rsidRDefault="00591CB9"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10</w:t>
      </w:r>
      <w:r w:rsidR="00CD7B32" w:rsidRPr="00012062">
        <w:rPr>
          <w:rFonts w:ascii="Verdana" w:eastAsia="SimSun" w:hAnsi="Verdana" w:cs="Cambria"/>
          <w:sz w:val="24"/>
          <w:szCs w:val="24"/>
          <w:lang w:eastAsia="zh-CN"/>
        </w:rPr>
        <w:t xml:space="preserve">. </w:t>
      </w:r>
      <w:r w:rsidR="008471FE" w:rsidRPr="00012062">
        <w:rPr>
          <w:rFonts w:ascii="Verdana" w:eastAsia="SimSun" w:hAnsi="Verdana" w:cs="Cambria"/>
          <w:sz w:val="24"/>
          <w:szCs w:val="24"/>
          <w:lang w:eastAsia="zh-CN"/>
        </w:rPr>
        <w:t xml:space="preserve">Zmiana harmonogramu rzeczowo - finansowego w zakresie danych wskazanych w ust. </w:t>
      </w:r>
      <w:r w:rsidR="000D70EF">
        <w:rPr>
          <w:rFonts w:ascii="Verdana" w:eastAsia="SimSun" w:hAnsi="Verdana" w:cs="Cambria"/>
          <w:sz w:val="24"/>
          <w:szCs w:val="24"/>
          <w:lang w:eastAsia="zh-CN"/>
        </w:rPr>
        <w:t>9</w:t>
      </w:r>
      <w:r w:rsidR="008471FE" w:rsidRPr="00012062">
        <w:rPr>
          <w:rFonts w:ascii="Verdana" w:eastAsia="SimSun" w:hAnsi="Verdana" w:cs="Cambria"/>
          <w:sz w:val="24"/>
          <w:szCs w:val="24"/>
          <w:lang w:eastAsia="zh-CN"/>
        </w:rPr>
        <w:t xml:space="preserve"> na etapie realizacji umowy jest dopuszczalna w przypadkach uzasadnionych i nie wymaga aneksu do umowy. Wniosek</w:t>
      </w:r>
      <w:r w:rsidR="008471FE" w:rsidRPr="00957017">
        <w:rPr>
          <w:rFonts w:ascii="Verdana" w:eastAsia="SimSun" w:hAnsi="Verdana" w:cs="Cambria"/>
          <w:sz w:val="24"/>
          <w:szCs w:val="24"/>
          <w:lang w:eastAsia="zh-CN"/>
        </w:rPr>
        <w:t xml:space="preserve"> o zmianę harmonogramu wraz z uzasadnieniem składa Zamawiający lub Wykonawca. Zmiana harmonogramu wymaga zgody obu Stron umowy.</w:t>
      </w:r>
    </w:p>
    <w:p w14:paraId="2A6897B8" w14:textId="6A6E0E99" w:rsidR="008471FE" w:rsidRPr="00940D6D" w:rsidRDefault="00CD7B32" w:rsidP="00656CC0">
      <w:pPr>
        <w:widowControl/>
        <w:autoSpaceDE/>
        <w:autoSpaceDN/>
        <w:adjustRightInd/>
        <w:contextualSpacing/>
        <w:jc w:val="both"/>
        <w:rPr>
          <w:rFonts w:ascii="Verdana" w:eastAsia="SimSun" w:hAnsi="Verdana" w:cs="Cambria"/>
          <w:sz w:val="24"/>
          <w:szCs w:val="24"/>
          <w:lang w:eastAsia="zh-CN"/>
        </w:rPr>
      </w:pPr>
      <w:r w:rsidRPr="00940D6D">
        <w:rPr>
          <w:rFonts w:ascii="Verdana" w:eastAsia="SimSun" w:hAnsi="Verdana" w:cs="Cambria"/>
          <w:sz w:val="24"/>
          <w:szCs w:val="24"/>
          <w:lang w:eastAsia="zh-CN"/>
        </w:rPr>
        <w:t>1</w:t>
      </w:r>
      <w:r w:rsidR="00591CB9">
        <w:rPr>
          <w:rFonts w:ascii="Verdana" w:eastAsia="SimSun" w:hAnsi="Verdana" w:cs="Cambria"/>
          <w:sz w:val="24"/>
          <w:szCs w:val="24"/>
          <w:lang w:eastAsia="zh-CN"/>
        </w:rPr>
        <w:t>1</w:t>
      </w:r>
      <w:r w:rsidRPr="00940D6D">
        <w:rPr>
          <w:rFonts w:ascii="Verdana" w:eastAsia="SimSun" w:hAnsi="Verdana" w:cs="Cambria"/>
          <w:sz w:val="24"/>
          <w:szCs w:val="24"/>
          <w:lang w:eastAsia="zh-CN"/>
        </w:rPr>
        <w:t xml:space="preserve">. </w:t>
      </w:r>
      <w:r w:rsidR="008471FE" w:rsidRPr="00940D6D">
        <w:rPr>
          <w:rFonts w:ascii="Verdana" w:eastAsia="SimSun" w:hAnsi="Verdana" w:cs="Cambria"/>
          <w:sz w:val="24"/>
          <w:szCs w:val="24"/>
          <w:lang w:eastAsia="zh-CN"/>
        </w:rPr>
        <w:t xml:space="preserve">Harmonogram będzie aktualizowany i dostosowywany do postępu prac. </w:t>
      </w:r>
    </w:p>
    <w:p w14:paraId="099126B8" w14:textId="38C7E836" w:rsidR="008471FE" w:rsidRPr="00012062" w:rsidRDefault="00DC092D" w:rsidP="00656CC0">
      <w:pPr>
        <w:widowControl/>
        <w:autoSpaceDE/>
        <w:autoSpaceDN/>
        <w:adjustRightInd/>
        <w:contextualSpacing/>
        <w:jc w:val="both"/>
        <w:rPr>
          <w:rFonts w:ascii="Verdana" w:eastAsia="SimSun" w:hAnsi="Verdana" w:cs="Cambria"/>
          <w:sz w:val="24"/>
          <w:szCs w:val="24"/>
          <w:lang w:eastAsia="zh-CN"/>
        </w:rPr>
      </w:pPr>
      <w:r w:rsidRPr="00012062">
        <w:rPr>
          <w:rFonts w:ascii="Verdana" w:eastAsia="SimSun" w:hAnsi="Verdana" w:cs="Cambria"/>
          <w:sz w:val="24"/>
          <w:szCs w:val="24"/>
          <w:lang w:eastAsia="zh-CN"/>
        </w:rPr>
        <w:t>1</w:t>
      </w:r>
      <w:r w:rsidR="00591CB9">
        <w:rPr>
          <w:rFonts w:ascii="Verdana" w:eastAsia="SimSun" w:hAnsi="Verdana" w:cs="Cambria"/>
          <w:sz w:val="24"/>
          <w:szCs w:val="24"/>
          <w:lang w:eastAsia="zh-CN"/>
        </w:rPr>
        <w:t>2</w:t>
      </w:r>
      <w:r w:rsidRPr="00012062">
        <w:rPr>
          <w:rFonts w:ascii="Verdana" w:eastAsia="SimSun" w:hAnsi="Verdana" w:cs="Cambria"/>
          <w:sz w:val="24"/>
          <w:szCs w:val="24"/>
          <w:lang w:eastAsia="zh-CN"/>
        </w:rPr>
        <w:t xml:space="preserve">. </w:t>
      </w:r>
      <w:r w:rsidR="008471FE" w:rsidRPr="00012062">
        <w:rPr>
          <w:rFonts w:ascii="Verdana" w:eastAsia="SimSun" w:hAnsi="Verdana" w:cs="Cambria"/>
          <w:sz w:val="24"/>
          <w:szCs w:val="24"/>
          <w:lang w:eastAsia="zh-CN"/>
        </w:rPr>
        <w:t xml:space="preserve">Zamawiający dopuszcza przesunięcia realizacji poszczególnych etapów w planowanym harmonogramie robót, o którym mowa w ust. </w:t>
      </w:r>
      <w:r w:rsidR="00D16449">
        <w:rPr>
          <w:rFonts w:ascii="Verdana" w:eastAsia="SimSun" w:hAnsi="Verdana" w:cs="Cambria"/>
          <w:sz w:val="24"/>
          <w:szCs w:val="24"/>
          <w:lang w:eastAsia="zh-CN"/>
        </w:rPr>
        <w:t>6</w:t>
      </w:r>
      <w:r w:rsidR="008471FE" w:rsidRPr="00012062">
        <w:rPr>
          <w:rFonts w:ascii="Verdana" w:eastAsia="SimSun" w:hAnsi="Verdana" w:cs="Cambria"/>
          <w:sz w:val="24"/>
          <w:szCs w:val="24"/>
          <w:lang w:eastAsia="zh-CN"/>
        </w:rPr>
        <w:t xml:space="preserve">). Zmiana wymagać będzie akceptacji Zamawiającego i aktualizacji harmonogramu bez konieczności aneksowania umowy pod warunkiem, że ostateczny termin zakończenia robót nie przekroczy planowanej daty zakończenia całości inwestycji. </w:t>
      </w:r>
    </w:p>
    <w:p w14:paraId="20870F27" w14:textId="77777777" w:rsidR="008471FE" w:rsidRPr="00957017" w:rsidRDefault="008471FE" w:rsidP="00656CC0">
      <w:pPr>
        <w:widowControl/>
        <w:contextualSpacing/>
        <w:jc w:val="both"/>
        <w:rPr>
          <w:rFonts w:ascii="Verdana" w:eastAsia="Verdana" w:hAnsi="Verdana" w:cs="Cambria"/>
          <w:sz w:val="24"/>
          <w:szCs w:val="24"/>
          <w:lang w:eastAsia="en-US"/>
        </w:rPr>
      </w:pPr>
    </w:p>
    <w:p w14:paraId="785D0862" w14:textId="77777777"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3 Wynagrodzenie</w:t>
      </w:r>
    </w:p>
    <w:p w14:paraId="241780CE" w14:textId="77777777"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Za należyte wykonanie przedmiotu umowy, Zamawiający zapłaci Wykonawcy wynagrodzenie w kwocie:</w:t>
      </w:r>
    </w:p>
    <w:p w14:paraId="34B51336" w14:textId="77777777" w:rsidR="008471FE" w:rsidRPr="00D16449" w:rsidRDefault="008471FE" w:rsidP="00656CC0">
      <w:pPr>
        <w:widowControl/>
        <w:contextualSpacing/>
        <w:rPr>
          <w:rFonts w:ascii="Verdana" w:eastAsia="Verdana" w:hAnsi="Verdana" w:cs="Cambria"/>
          <w:b/>
          <w:bCs/>
          <w:sz w:val="24"/>
          <w:szCs w:val="24"/>
          <w:lang w:eastAsia="en-US"/>
        </w:rPr>
      </w:pPr>
      <w:r w:rsidRPr="00D16449">
        <w:rPr>
          <w:rFonts w:ascii="Verdana" w:eastAsia="Verdana" w:hAnsi="Verdana" w:cs="Cambria"/>
          <w:b/>
          <w:bCs/>
          <w:sz w:val="24"/>
          <w:szCs w:val="24"/>
          <w:lang w:eastAsia="en-US"/>
        </w:rPr>
        <w:t>&lt;tabela z druku oferta&gt;</w:t>
      </w:r>
    </w:p>
    <w:p w14:paraId="21AED72F" w14:textId="44114D49"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Wynagrodzenie, o którym mowa w ust. 1 jest wynagrodzeniem ryczałtowym, obejmuje wszelkie koszty związane z wykonaniem umowy. W ramach wynagrodzenia ryczałtowego Wykonawca zobowiązany jest do wykonania z należytą starannością wszelkich robót budowlanych, dostaw i usług oraz czynności przewidzianych w dokumentacji technicznej oraz w niniejszej umowie</w:t>
      </w:r>
      <w:r w:rsidR="00C205BE">
        <w:rPr>
          <w:rFonts w:ascii="Verdana" w:eastAsia="SimSun" w:hAnsi="Verdana" w:cs="Cambria"/>
          <w:sz w:val="24"/>
          <w:szCs w:val="24"/>
          <w:lang w:eastAsia="zh-CN"/>
        </w:rPr>
        <w:t>.</w:t>
      </w:r>
    </w:p>
    <w:p w14:paraId="4B81F460" w14:textId="77777777"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Podstawą do określenia ceny, o której mowa w ust. 1, jest dokumentacja techniczna oraz wymagania Zamawiającego zawarte w SWZ.</w:t>
      </w:r>
    </w:p>
    <w:p w14:paraId="5388D998" w14:textId="77777777"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Niedoszacowanie, pominięcie oraz brak rozpoznania zakresu przedmiotu umowy nie może być podstawą do żądania zmiany wynagrodzenia ryczałtowego, o którym mowa w ust. 1. </w:t>
      </w:r>
    </w:p>
    <w:p w14:paraId="44108A70" w14:textId="77777777"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 przypadku konieczności zaniechania lub / i / albo niewykonania lub / i / albo robót zamiennych przedmiotu umowy objętego dokumentacją techniczną, Strony przewidują, że wynagrodzenie Wykonawcy ulegnie odpowiednio zmniejszeniu / zwiększeniu/ zachowaniu przyjętego wynagrodzenia o wartość tych robót.</w:t>
      </w:r>
    </w:p>
    <w:p w14:paraId="499BCBF2" w14:textId="4A90D90F"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Strony przewidują możliwość zmiany umowy poprzez </w:t>
      </w:r>
      <w:r w:rsidRPr="00C205BE">
        <w:rPr>
          <w:rFonts w:ascii="Verdana" w:eastAsia="SimSun" w:hAnsi="Verdana" w:cs="Cambria"/>
          <w:sz w:val="24"/>
          <w:szCs w:val="24"/>
          <w:lang w:eastAsia="zh-CN"/>
        </w:rPr>
        <w:t>zlecenie wykonania prac nieobjętych dokumentacją techniczną na zasadach określonych w § 1</w:t>
      </w:r>
      <w:r w:rsidR="00E765FF">
        <w:rPr>
          <w:rFonts w:ascii="Verdana" w:eastAsia="SimSun" w:hAnsi="Verdana" w:cs="Cambria"/>
          <w:sz w:val="24"/>
          <w:szCs w:val="24"/>
          <w:lang w:eastAsia="zh-CN"/>
        </w:rPr>
        <w:t>7</w:t>
      </w:r>
      <w:r w:rsidRPr="00C205BE">
        <w:rPr>
          <w:rFonts w:ascii="Verdana" w:eastAsia="SimSun" w:hAnsi="Verdana" w:cs="Cambria"/>
          <w:sz w:val="24"/>
          <w:szCs w:val="24"/>
          <w:lang w:eastAsia="zh-CN"/>
        </w:rPr>
        <w:t xml:space="preserve"> za dodatkowym wynagrodzeniem. Wykonawca nie może wykonywać prac</w:t>
      </w:r>
      <w:r w:rsidRPr="00957017">
        <w:rPr>
          <w:rFonts w:ascii="Verdana" w:eastAsia="SimSun" w:hAnsi="Verdana" w:cs="Cambria"/>
          <w:sz w:val="24"/>
          <w:szCs w:val="24"/>
          <w:lang w:eastAsia="zh-CN"/>
        </w:rPr>
        <w:t xml:space="preserve"> nieobjętych dokumentacją bez uprzedniej zgody Zamawiającego wyrażonej na piśmie przez osoby umocowane do reprezentowania Zamawiającego - pod rygorem odmowy zapłaty za wykonane prace. </w:t>
      </w:r>
    </w:p>
    <w:p w14:paraId="78EBD3E9" w14:textId="0A863BBC"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b/>
          <w:bCs/>
          <w:sz w:val="24"/>
          <w:szCs w:val="24"/>
          <w:lang w:eastAsia="zh-CN"/>
        </w:rPr>
        <w:t>Wykonawca</w:t>
      </w:r>
      <w:r w:rsidRPr="00957017">
        <w:rPr>
          <w:rFonts w:ascii="Verdana" w:eastAsia="SimSun" w:hAnsi="Verdana" w:cs="Cambria"/>
          <w:sz w:val="24"/>
          <w:szCs w:val="24"/>
          <w:lang w:eastAsia="zh-CN"/>
        </w:rPr>
        <w:t xml:space="preserve"> </w:t>
      </w:r>
      <w:r w:rsidRPr="00957017">
        <w:rPr>
          <w:rFonts w:ascii="Verdana" w:eastAsia="SimSun" w:hAnsi="Verdana" w:cs="Cambria"/>
          <w:b/>
          <w:bCs/>
          <w:sz w:val="24"/>
          <w:szCs w:val="24"/>
          <w:lang w:eastAsia="zh-CN"/>
        </w:rPr>
        <w:t>przed podpisaniem umowy złoży Zamawiającemu</w:t>
      </w:r>
      <w:r w:rsidRPr="00957017">
        <w:rPr>
          <w:rFonts w:ascii="Verdana" w:eastAsia="SimSun" w:hAnsi="Verdana" w:cs="Cambria"/>
          <w:sz w:val="24"/>
          <w:szCs w:val="24"/>
          <w:lang w:eastAsia="zh-CN"/>
        </w:rPr>
        <w:t xml:space="preserve"> </w:t>
      </w:r>
      <w:r w:rsidRPr="00957017">
        <w:rPr>
          <w:rFonts w:ascii="Verdana" w:eastAsia="SimSun" w:hAnsi="Verdana" w:cs="Cambria"/>
          <w:b/>
          <w:bCs/>
          <w:sz w:val="24"/>
          <w:szCs w:val="24"/>
          <w:lang w:eastAsia="zh-CN"/>
        </w:rPr>
        <w:t>kosztorys</w:t>
      </w:r>
      <w:r w:rsidR="00DC092D" w:rsidRPr="00957017">
        <w:rPr>
          <w:rFonts w:ascii="Verdana" w:eastAsia="SimSun" w:hAnsi="Verdana" w:cs="Cambria"/>
          <w:b/>
          <w:bCs/>
          <w:sz w:val="24"/>
          <w:szCs w:val="24"/>
          <w:lang w:eastAsia="zh-CN"/>
        </w:rPr>
        <w:t>y</w:t>
      </w:r>
      <w:r w:rsidRPr="00957017">
        <w:rPr>
          <w:rFonts w:ascii="Verdana" w:eastAsia="SimSun" w:hAnsi="Verdana" w:cs="Cambria"/>
          <w:b/>
          <w:bCs/>
          <w:sz w:val="24"/>
          <w:szCs w:val="24"/>
          <w:lang w:eastAsia="zh-CN"/>
        </w:rPr>
        <w:t xml:space="preserve"> szczegółow</w:t>
      </w:r>
      <w:r w:rsidR="00DC092D" w:rsidRPr="00957017">
        <w:rPr>
          <w:rFonts w:ascii="Verdana" w:eastAsia="SimSun" w:hAnsi="Verdana" w:cs="Cambria"/>
          <w:b/>
          <w:bCs/>
          <w:sz w:val="24"/>
          <w:szCs w:val="24"/>
          <w:lang w:eastAsia="zh-CN"/>
        </w:rPr>
        <w:t>e</w:t>
      </w:r>
      <w:r w:rsidRPr="00957017">
        <w:rPr>
          <w:rFonts w:ascii="Verdana" w:eastAsia="SimSun" w:hAnsi="Verdana" w:cs="Cambria"/>
          <w:b/>
          <w:bCs/>
          <w:sz w:val="24"/>
          <w:szCs w:val="24"/>
          <w:lang w:eastAsia="zh-CN"/>
        </w:rPr>
        <w:t xml:space="preserve"> wskazujący sposób wyliczenia ceny ofertowej z podziałem na branże i zakres rzeczowy zamówienia </w:t>
      </w:r>
      <w:r w:rsidRPr="00957017">
        <w:rPr>
          <w:rFonts w:ascii="Verdana" w:eastAsia="SimSun" w:hAnsi="Verdana" w:cs="Cambria"/>
          <w:sz w:val="24"/>
          <w:szCs w:val="24"/>
          <w:lang w:eastAsia="zh-CN"/>
        </w:rPr>
        <w:t xml:space="preserve">z wyszczególnieniem zastosowanych w kosztorysie ofertowym składników cenotwórczych (stawka r-g w zł; </w:t>
      </w:r>
      <w:proofErr w:type="spellStart"/>
      <w:r w:rsidRPr="00957017">
        <w:rPr>
          <w:rFonts w:ascii="Verdana" w:eastAsia="SimSun" w:hAnsi="Verdana" w:cs="Cambria"/>
          <w:sz w:val="24"/>
          <w:szCs w:val="24"/>
          <w:lang w:eastAsia="zh-CN"/>
        </w:rPr>
        <w:t>Kp</w:t>
      </w:r>
      <w:proofErr w:type="spellEnd"/>
      <w:r w:rsidRPr="00957017">
        <w:rPr>
          <w:rFonts w:ascii="Verdana" w:eastAsia="SimSun" w:hAnsi="Verdana" w:cs="Cambria"/>
          <w:sz w:val="24"/>
          <w:szCs w:val="24"/>
          <w:lang w:eastAsia="zh-CN"/>
        </w:rPr>
        <w:t xml:space="preserve"> - koszty pośrednie w % od R i S; </w:t>
      </w:r>
      <w:proofErr w:type="spellStart"/>
      <w:r w:rsidRPr="00957017">
        <w:rPr>
          <w:rFonts w:ascii="Verdana" w:eastAsia="SimSun" w:hAnsi="Verdana" w:cs="Cambria"/>
          <w:sz w:val="24"/>
          <w:szCs w:val="24"/>
          <w:lang w:eastAsia="zh-CN"/>
        </w:rPr>
        <w:t>Kz</w:t>
      </w:r>
      <w:proofErr w:type="spellEnd"/>
      <w:r w:rsidRPr="00957017">
        <w:rPr>
          <w:rFonts w:ascii="Verdana" w:eastAsia="SimSun" w:hAnsi="Verdana" w:cs="Cambria"/>
          <w:sz w:val="24"/>
          <w:szCs w:val="24"/>
          <w:lang w:eastAsia="zh-CN"/>
        </w:rPr>
        <w:t xml:space="preserve"> – koszty zakupu w % od M; Z- zysk w % od R, S, </w:t>
      </w:r>
      <w:proofErr w:type="spellStart"/>
      <w:r w:rsidRPr="00957017">
        <w:rPr>
          <w:rFonts w:ascii="Verdana" w:eastAsia="SimSun" w:hAnsi="Verdana" w:cs="Cambria"/>
          <w:sz w:val="24"/>
          <w:szCs w:val="24"/>
          <w:lang w:eastAsia="zh-CN"/>
        </w:rPr>
        <w:t>Kp</w:t>
      </w:r>
      <w:proofErr w:type="spellEnd"/>
      <w:r w:rsidRPr="00957017">
        <w:rPr>
          <w:rFonts w:ascii="Verdana" w:eastAsia="SimSun" w:hAnsi="Verdana" w:cs="Cambria"/>
          <w:sz w:val="24"/>
          <w:szCs w:val="24"/>
          <w:lang w:eastAsia="zh-CN"/>
        </w:rPr>
        <w:t>), któr</w:t>
      </w:r>
      <w:r w:rsidR="00D16449">
        <w:rPr>
          <w:rFonts w:ascii="Verdana" w:eastAsia="SimSun" w:hAnsi="Verdana" w:cs="Cambria"/>
          <w:sz w:val="24"/>
          <w:szCs w:val="24"/>
          <w:lang w:eastAsia="zh-CN"/>
        </w:rPr>
        <w:t>e</w:t>
      </w:r>
      <w:r w:rsidRPr="00957017">
        <w:rPr>
          <w:rFonts w:ascii="Verdana" w:eastAsia="SimSun" w:hAnsi="Verdana" w:cs="Cambria"/>
          <w:sz w:val="24"/>
          <w:szCs w:val="24"/>
          <w:lang w:eastAsia="zh-CN"/>
        </w:rPr>
        <w:t xml:space="preserve"> stanowi</w:t>
      </w:r>
      <w:r w:rsidR="00D16449">
        <w:rPr>
          <w:rFonts w:ascii="Verdana" w:eastAsia="SimSun" w:hAnsi="Verdana" w:cs="Cambria"/>
          <w:sz w:val="24"/>
          <w:szCs w:val="24"/>
          <w:lang w:eastAsia="zh-CN"/>
        </w:rPr>
        <w:t>ć będą</w:t>
      </w:r>
      <w:r w:rsidRPr="00957017">
        <w:rPr>
          <w:rFonts w:ascii="Verdana" w:eastAsia="SimSun" w:hAnsi="Verdana" w:cs="Cambria"/>
          <w:sz w:val="24"/>
          <w:szCs w:val="24"/>
          <w:lang w:eastAsia="zh-CN"/>
        </w:rPr>
        <w:t xml:space="preserve"> załącznik nr 5 do umowy.</w:t>
      </w:r>
    </w:p>
    <w:p w14:paraId="0A2D790D" w14:textId="77777777"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Kosztorys, o którym mowa w ust. 7 będzie służył do obliczenia należnego wynagrodzenia Wykonawcy w szczególności w przypadku:</w:t>
      </w:r>
    </w:p>
    <w:p w14:paraId="0D898E50"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a) odstąpienia od umowy, </w:t>
      </w:r>
    </w:p>
    <w:p w14:paraId="71255B71"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b) rezygnacji z wykonania części przedmiotu umowy - zgodnie z ust. 5.</w:t>
      </w:r>
    </w:p>
    <w:p w14:paraId="4131E9B9" w14:textId="10B4F8FF"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lastRenderedPageBreak/>
        <w:t xml:space="preserve">c) zlecenia robót nieujętych w dokumentacji technicznej wskazanej </w:t>
      </w:r>
      <w:r w:rsidR="008A2670">
        <w:rPr>
          <w:rFonts w:ascii="Verdana" w:eastAsia="SimSun" w:hAnsi="Verdana" w:cs="Cambria"/>
          <w:sz w:val="24"/>
          <w:szCs w:val="24"/>
          <w:lang w:eastAsia="zh-CN"/>
        </w:rPr>
        <w:t xml:space="preserve">w </w:t>
      </w:r>
      <w:r w:rsidRPr="00957017">
        <w:rPr>
          <w:rFonts w:ascii="Verdana" w:eastAsia="SimSun" w:hAnsi="Verdana" w:cs="Cambria"/>
          <w:sz w:val="24"/>
          <w:szCs w:val="24"/>
          <w:lang w:eastAsia="zh-CN"/>
        </w:rPr>
        <w:t xml:space="preserve">ust. </w:t>
      </w:r>
      <w:r w:rsidR="00620C32">
        <w:rPr>
          <w:rFonts w:ascii="Verdana" w:eastAsia="SimSun" w:hAnsi="Verdana" w:cs="Cambria"/>
          <w:sz w:val="24"/>
          <w:szCs w:val="24"/>
          <w:lang w:eastAsia="zh-CN"/>
        </w:rPr>
        <w:t>6</w:t>
      </w:r>
      <w:r w:rsidRPr="00957017">
        <w:rPr>
          <w:rFonts w:ascii="Verdana" w:eastAsia="SimSun" w:hAnsi="Verdana" w:cs="Cambria"/>
          <w:sz w:val="24"/>
          <w:szCs w:val="24"/>
          <w:lang w:eastAsia="zh-CN"/>
        </w:rPr>
        <w:t xml:space="preserve">, </w:t>
      </w:r>
      <w:r w:rsidR="00620C32">
        <w:rPr>
          <w:rFonts w:ascii="Verdana" w:eastAsia="SimSun" w:hAnsi="Verdana" w:cs="Cambria"/>
          <w:sz w:val="24"/>
          <w:szCs w:val="24"/>
          <w:lang w:eastAsia="zh-CN"/>
        </w:rPr>
        <w:t xml:space="preserve">na zasadach </w:t>
      </w:r>
      <w:r w:rsidR="00620C32" w:rsidRPr="00C205BE">
        <w:rPr>
          <w:rFonts w:ascii="Verdana" w:eastAsia="SimSun" w:hAnsi="Verdana" w:cs="Cambria"/>
          <w:sz w:val="24"/>
          <w:szCs w:val="24"/>
          <w:lang w:eastAsia="zh-CN"/>
        </w:rPr>
        <w:t>określonych w § 1</w:t>
      </w:r>
      <w:r w:rsidR="00E765FF">
        <w:rPr>
          <w:rFonts w:ascii="Verdana" w:eastAsia="SimSun" w:hAnsi="Verdana" w:cs="Cambria"/>
          <w:sz w:val="24"/>
          <w:szCs w:val="24"/>
          <w:lang w:eastAsia="zh-CN"/>
        </w:rPr>
        <w:t>7</w:t>
      </w:r>
      <w:r w:rsidR="002F2FCD" w:rsidRPr="00C205BE">
        <w:rPr>
          <w:rFonts w:ascii="Verdana" w:eastAsia="SimSun" w:hAnsi="Verdana" w:cs="Cambria"/>
          <w:sz w:val="24"/>
          <w:szCs w:val="24"/>
          <w:lang w:eastAsia="zh-CN"/>
        </w:rPr>
        <w:t>,</w:t>
      </w:r>
    </w:p>
    <w:p w14:paraId="32E038CC" w14:textId="01C35194"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d) robót zamiennych (sytuacji określonej w ust. 5 ).</w:t>
      </w:r>
    </w:p>
    <w:p w14:paraId="5EEFB4BD"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e) rozliczenia wykonanych zadań.</w:t>
      </w:r>
    </w:p>
    <w:p w14:paraId="2CF58D34" w14:textId="4E9A2BC4"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f) zastosowania klauzuli waloryzacyjnej, o której mowa w § 1</w:t>
      </w:r>
      <w:r w:rsidR="00E765FF">
        <w:rPr>
          <w:rFonts w:ascii="Verdana" w:eastAsia="SimSun" w:hAnsi="Verdana" w:cs="Cambria"/>
          <w:sz w:val="24"/>
          <w:szCs w:val="24"/>
          <w:lang w:eastAsia="zh-CN"/>
        </w:rPr>
        <w:t>8</w:t>
      </w:r>
      <w:r w:rsidRPr="00957017">
        <w:rPr>
          <w:rFonts w:ascii="Verdana" w:eastAsia="SimSun" w:hAnsi="Verdana" w:cs="Cambria"/>
          <w:sz w:val="24"/>
          <w:szCs w:val="24"/>
          <w:lang w:eastAsia="zh-CN"/>
        </w:rPr>
        <w:t>.</w:t>
      </w:r>
    </w:p>
    <w:p w14:paraId="6336D5DC" w14:textId="212D3F39"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Kosztorys</w:t>
      </w:r>
      <w:r w:rsidR="00D16449">
        <w:rPr>
          <w:rFonts w:ascii="Verdana" w:eastAsia="SimSun" w:hAnsi="Verdana" w:cs="Cambria"/>
          <w:sz w:val="24"/>
          <w:szCs w:val="24"/>
          <w:lang w:eastAsia="zh-CN"/>
        </w:rPr>
        <w:t>y</w:t>
      </w:r>
      <w:r w:rsidRPr="00957017">
        <w:rPr>
          <w:rFonts w:ascii="Verdana" w:eastAsia="SimSun" w:hAnsi="Verdana" w:cs="Cambria"/>
          <w:sz w:val="24"/>
          <w:szCs w:val="24"/>
          <w:lang w:eastAsia="zh-CN"/>
        </w:rPr>
        <w:t>, o który</w:t>
      </w:r>
      <w:r w:rsidR="00D16449">
        <w:rPr>
          <w:rFonts w:ascii="Verdana" w:eastAsia="SimSun" w:hAnsi="Verdana" w:cs="Cambria"/>
          <w:sz w:val="24"/>
          <w:szCs w:val="24"/>
          <w:lang w:eastAsia="zh-CN"/>
        </w:rPr>
        <w:t>ch</w:t>
      </w:r>
      <w:r w:rsidRPr="00957017">
        <w:rPr>
          <w:rFonts w:ascii="Verdana" w:eastAsia="SimSun" w:hAnsi="Verdana" w:cs="Cambria"/>
          <w:sz w:val="24"/>
          <w:szCs w:val="24"/>
          <w:lang w:eastAsia="zh-CN"/>
        </w:rPr>
        <w:t xml:space="preserve"> mowa w ust. 7 wskazuje sposób kalkulacji wynagrodzenia ryczałtowego (uwzględniający wszystkie przewidziane przedmiotem zamówienia branże). </w:t>
      </w:r>
    </w:p>
    <w:p w14:paraId="45287A6B" w14:textId="6A5286E1" w:rsidR="002F2FCD" w:rsidRPr="00C205BE"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2F2FCD">
        <w:rPr>
          <w:rFonts w:ascii="Verdana" w:eastAsia="SimSun" w:hAnsi="Verdana" w:cs="Cambria"/>
          <w:sz w:val="24"/>
          <w:szCs w:val="24"/>
          <w:lang w:eastAsia="zh-CN"/>
        </w:rPr>
        <w:t>Kosztorys</w:t>
      </w:r>
      <w:r w:rsidR="00D16449">
        <w:rPr>
          <w:rFonts w:ascii="Verdana" w:eastAsia="SimSun" w:hAnsi="Verdana" w:cs="Cambria"/>
          <w:sz w:val="24"/>
          <w:szCs w:val="24"/>
          <w:lang w:eastAsia="zh-CN"/>
        </w:rPr>
        <w:t>y</w:t>
      </w:r>
      <w:r w:rsidRPr="002F2FCD">
        <w:rPr>
          <w:rFonts w:ascii="Verdana" w:eastAsia="SimSun" w:hAnsi="Verdana" w:cs="Cambria"/>
          <w:sz w:val="24"/>
          <w:szCs w:val="24"/>
          <w:lang w:eastAsia="zh-CN"/>
        </w:rPr>
        <w:t>, o których mowa w ust. 7, należy wykonać jako kosztorys</w:t>
      </w:r>
      <w:r w:rsidR="00D16449">
        <w:rPr>
          <w:rFonts w:ascii="Verdana" w:eastAsia="SimSun" w:hAnsi="Verdana" w:cs="Cambria"/>
          <w:sz w:val="24"/>
          <w:szCs w:val="24"/>
          <w:lang w:eastAsia="zh-CN"/>
        </w:rPr>
        <w:t>y</w:t>
      </w:r>
      <w:r w:rsidRPr="002F2FCD">
        <w:rPr>
          <w:rFonts w:ascii="Verdana" w:eastAsia="SimSun" w:hAnsi="Verdana" w:cs="Cambria"/>
          <w:sz w:val="24"/>
          <w:szCs w:val="24"/>
          <w:lang w:eastAsia="zh-CN"/>
        </w:rPr>
        <w:t xml:space="preserve"> szczegółow</w:t>
      </w:r>
      <w:r w:rsidR="00D16449">
        <w:rPr>
          <w:rFonts w:ascii="Verdana" w:eastAsia="SimSun" w:hAnsi="Verdana" w:cs="Cambria"/>
          <w:sz w:val="24"/>
          <w:szCs w:val="24"/>
          <w:lang w:eastAsia="zh-CN"/>
        </w:rPr>
        <w:t>e</w:t>
      </w:r>
      <w:r w:rsidRPr="002F2FCD">
        <w:rPr>
          <w:rFonts w:ascii="Verdana" w:eastAsia="SimSun" w:hAnsi="Verdana" w:cs="Cambria"/>
          <w:sz w:val="24"/>
          <w:szCs w:val="24"/>
          <w:lang w:eastAsia="zh-CN"/>
        </w:rPr>
        <w:t xml:space="preserve"> zgodnie z rozporządzeniem </w:t>
      </w:r>
      <w:r w:rsidR="002F2FCD" w:rsidRPr="002F2FCD">
        <w:rPr>
          <w:rFonts w:ascii="Verdana" w:eastAsia="SimSun" w:hAnsi="Verdana" w:cs="Cambria"/>
          <w:sz w:val="24"/>
          <w:szCs w:val="24"/>
          <w:lang w:eastAsia="zh-CN"/>
        </w:rPr>
        <w:t>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2F2FCD">
        <w:rPr>
          <w:rFonts w:ascii="Verdana" w:eastAsia="SimSun" w:hAnsi="Verdana" w:cs="Cambria"/>
          <w:sz w:val="24"/>
          <w:szCs w:val="24"/>
          <w:lang w:eastAsia="zh-CN"/>
        </w:rPr>
        <w:t>.</w:t>
      </w:r>
    </w:p>
    <w:p w14:paraId="183F452E" w14:textId="77777777"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 przypadku, gdyby ceny robót dodatkowych określonych w ust. 8 c) nie były objęte kosztorysem, o którym mowa w ust. 7 przy rozliczeniu obwiązywać będą następujące zasady: </w:t>
      </w:r>
    </w:p>
    <w:p w14:paraId="4E4DC2F6"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 roboty dodatkowe zostaną rozliczone w oparciu o kosztorysy sporządzone przez Wykonawcę metodą szczegółowa, sporządzone na podstawie potwierdzonego przez Inspektora nadzoru przedmiaru robót oraz według danych wyjściowych do kosztorysowania (Stawka roboczogodziny, Koszty zakupu materiałów (</w:t>
      </w:r>
      <w:proofErr w:type="spellStart"/>
      <w:r w:rsidRPr="00957017">
        <w:rPr>
          <w:rFonts w:ascii="Verdana" w:eastAsia="SimSun" w:hAnsi="Verdana" w:cs="Cambria"/>
          <w:sz w:val="24"/>
          <w:szCs w:val="24"/>
          <w:lang w:eastAsia="zh-CN"/>
        </w:rPr>
        <w:t>Kz</w:t>
      </w:r>
      <w:proofErr w:type="spellEnd"/>
      <w:r w:rsidRPr="00957017">
        <w:rPr>
          <w:rFonts w:ascii="Verdana" w:eastAsia="SimSun" w:hAnsi="Verdana" w:cs="Cambria"/>
          <w:sz w:val="24"/>
          <w:szCs w:val="24"/>
          <w:lang w:eastAsia="zh-CN"/>
        </w:rPr>
        <w:t>), Koszty pośrednie od R+S (</w:t>
      </w:r>
      <w:proofErr w:type="spellStart"/>
      <w:r w:rsidRPr="00957017">
        <w:rPr>
          <w:rFonts w:ascii="Verdana" w:eastAsia="SimSun" w:hAnsi="Verdana" w:cs="Cambria"/>
          <w:sz w:val="24"/>
          <w:szCs w:val="24"/>
          <w:lang w:eastAsia="zh-CN"/>
        </w:rPr>
        <w:t>Kp</w:t>
      </w:r>
      <w:proofErr w:type="spellEnd"/>
      <w:r w:rsidRPr="00957017">
        <w:rPr>
          <w:rFonts w:ascii="Verdana" w:eastAsia="SimSun" w:hAnsi="Verdana" w:cs="Cambria"/>
          <w:sz w:val="24"/>
          <w:szCs w:val="24"/>
          <w:lang w:eastAsia="zh-CN"/>
        </w:rPr>
        <w:t xml:space="preserve">), Zysk od </w:t>
      </w:r>
      <w:proofErr w:type="spellStart"/>
      <w:r w:rsidRPr="00957017">
        <w:rPr>
          <w:rFonts w:ascii="Verdana" w:eastAsia="SimSun" w:hAnsi="Verdana" w:cs="Cambria"/>
          <w:sz w:val="24"/>
          <w:szCs w:val="24"/>
          <w:lang w:eastAsia="zh-CN"/>
        </w:rPr>
        <w:t>R+S+Kp</w:t>
      </w:r>
      <w:proofErr w:type="spellEnd"/>
      <w:r w:rsidRPr="00957017">
        <w:rPr>
          <w:rFonts w:ascii="Verdana" w:eastAsia="SimSun" w:hAnsi="Verdana" w:cs="Cambria"/>
          <w:sz w:val="24"/>
          <w:szCs w:val="24"/>
          <w:lang w:eastAsia="zh-CN"/>
        </w:rPr>
        <w:t>), jak w kosztorysie, o którym mowa w ust. 7).</w:t>
      </w:r>
    </w:p>
    <w:p w14:paraId="183D3BA0"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 ceny materiałów będą przyjmowane według ceny z faktury zakupu (cena po upuście, jeżeli taka na fakturze występuje) + </w:t>
      </w:r>
      <w:proofErr w:type="spellStart"/>
      <w:r w:rsidRPr="00957017">
        <w:rPr>
          <w:rFonts w:ascii="Verdana" w:eastAsia="SimSun" w:hAnsi="Verdana" w:cs="Cambria"/>
          <w:sz w:val="24"/>
          <w:szCs w:val="24"/>
          <w:lang w:eastAsia="zh-CN"/>
        </w:rPr>
        <w:t>Kz</w:t>
      </w:r>
      <w:proofErr w:type="spellEnd"/>
      <w:r w:rsidRPr="00957017">
        <w:rPr>
          <w:rFonts w:ascii="Verdana" w:eastAsia="SimSun" w:hAnsi="Verdana" w:cs="Cambria"/>
          <w:sz w:val="24"/>
          <w:szCs w:val="24"/>
          <w:lang w:eastAsia="zh-CN"/>
        </w:rPr>
        <w:t xml:space="preserve"> j. jednak w wysokości nie wyższej niż 5 % średniej ceny z aktualnego w dniu rozliczenia wydawnictwa </w:t>
      </w:r>
      <w:proofErr w:type="spellStart"/>
      <w:r w:rsidRPr="00957017">
        <w:rPr>
          <w:rFonts w:ascii="Verdana" w:eastAsia="SimSun" w:hAnsi="Verdana" w:cs="Cambria"/>
          <w:sz w:val="24"/>
          <w:szCs w:val="24"/>
          <w:lang w:eastAsia="zh-CN"/>
        </w:rPr>
        <w:t>Sekocenbud</w:t>
      </w:r>
      <w:proofErr w:type="spellEnd"/>
      <w:r w:rsidRPr="00957017">
        <w:rPr>
          <w:rFonts w:ascii="Verdana" w:eastAsia="SimSun" w:hAnsi="Verdana" w:cs="Cambria"/>
          <w:sz w:val="24"/>
          <w:szCs w:val="24"/>
          <w:lang w:eastAsia="zh-CN"/>
        </w:rPr>
        <w:t xml:space="preserve"> +% </w:t>
      </w:r>
      <w:proofErr w:type="spellStart"/>
      <w:r w:rsidRPr="00957017">
        <w:rPr>
          <w:rFonts w:ascii="Verdana" w:eastAsia="SimSun" w:hAnsi="Verdana" w:cs="Cambria"/>
          <w:sz w:val="24"/>
          <w:szCs w:val="24"/>
          <w:lang w:eastAsia="zh-CN"/>
        </w:rPr>
        <w:t>Kz</w:t>
      </w:r>
      <w:proofErr w:type="spellEnd"/>
      <w:r w:rsidRPr="00957017">
        <w:rPr>
          <w:rFonts w:ascii="Verdana" w:eastAsia="SimSun" w:hAnsi="Verdana" w:cs="Cambria"/>
          <w:sz w:val="24"/>
          <w:szCs w:val="24"/>
          <w:lang w:eastAsia="zh-CN"/>
        </w:rPr>
        <w:t xml:space="preserve"> jw. </w:t>
      </w:r>
    </w:p>
    <w:p w14:paraId="00251DF4"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3) ceny sprzętu będą przyjmowane zgodnie z kosztorysem ofertowym Wykonawcy, o którym mowa w ust. 7, w przypadku ich braku według średnich cen pracy sprzętu z wydawnictwa </w:t>
      </w:r>
      <w:proofErr w:type="spellStart"/>
      <w:r w:rsidRPr="00957017">
        <w:rPr>
          <w:rFonts w:ascii="Verdana" w:eastAsia="SimSun" w:hAnsi="Verdana" w:cs="Cambria"/>
          <w:sz w:val="24"/>
          <w:szCs w:val="24"/>
          <w:lang w:eastAsia="zh-CN"/>
        </w:rPr>
        <w:t>Sekocenbud</w:t>
      </w:r>
      <w:proofErr w:type="spellEnd"/>
      <w:r w:rsidRPr="00957017">
        <w:rPr>
          <w:rFonts w:ascii="Verdana" w:eastAsia="SimSun" w:hAnsi="Verdana" w:cs="Cambria"/>
          <w:sz w:val="24"/>
          <w:szCs w:val="24"/>
          <w:lang w:eastAsia="zh-CN"/>
        </w:rPr>
        <w:t xml:space="preserve"> z okresu wykonywanych robót + % </w:t>
      </w:r>
      <w:proofErr w:type="spellStart"/>
      <w:r w:rsidRPr="00957017">
        <w:rPr>
          <w:rFonts w:ascii="Verdana" w:eastAsia="SimSun" w:hAnsi="Verdana" w:cs="Cambria"/>
          <w:sz w:val="24"/>
          <w:szCs w:val="24"/>
          <w:lang w:eastAsia="zh-CN"/>
        </w:rPr>
        <w:t>Kp</w:t>
      </w:r>
      <w:proofErr w:type="spellEnd"/>
      <w:r w:rsidRPr="00957017">
        <w:rPr>
          <w:rFonts w:ascii="Verdana" w:eastAsia="SimSun" w:hAnsi="Verdana" w:cs="Cambria"/>
          <w:sz w:val="24"/>
          <w:szCs w:val="24"/>
          <w:lang w:eastAsia="zh-CN"/>
        </w:rPr>
        <w:t xml:space="preserve"> i % Zysku j. w., a w przypadku braku w/w cen w wydawnictwie </w:t>
      </w:r>
      <w:proofErr w:type="spellStart"/>
      <w:r w:rsidRPr="00957017">
        <w:rPr>
          <w:rFonts w:ascii="Verdana" w:eastAsia="SimSun" w:hAnsi="Verdana" w:cs="Cambria"/>
          <w:sz w:val="24"/>
          <w:szCs w:val="24"/>
          <w:lang w:eastAsia="zh-CN"/>
        </w:rPr>
        <w:t>Sekocenbud</w:t>
      </w:r>
      <w:proofErr w:type="spellEnd"/>
      <w:r w:rsidRPr="00957017">
        <w:rPr>
          <w:rFonts w:ascii="Verdana" w:eastAsia="SimSun" w:hAnsi="Verdana" w:cs="Cambria"/>
          <w:sz w:val="24"/>
          <w:szCs w:val="24"/>
          <w:lang w:eastAsia="zh-CN"/>
        </w:rPr>
        <w:t xml:space="preserve"> cena zostanie przyjęta z faktury najmu. Do cen sprzętu przyjętych z faktury najmu nie będą doliczane żadne narzuty (ani </w:t>
      </w:r>
      <w:proofErr w:type="spellStart"/>
      <w:r w:rsidRPr="00957017">
        <w:rPr>
          <w:rFonts w:ascii="Verdana" w:eastAsia="SimSun" w:hAnsi="Verdana" w:cs="Cambria"/>
          <w:sz w:val="24"/>
          <w:szCs w:val="24"/>
          <w:lang w:eastAsia="zh-CN"/>
        </w:rPr>
        <w:t>Kp</w:t>
      </w:r>
      <w:proofErr w:type="spellEnd"/>
      <w:r w:rsidRPr="00957017">
        <w:rPr>
          <w:rFonts w:ascii="Verdana" w:eastAsia="SimSun" w:hAnsi="Verdana" w:cs="Cambria"/>
          <w:sz w:val="24"/>
          <w:szCs w:val="24"/>
          <w:lang w:eastAsia="zh-CN"/>
        </w:rPr>
        <w:t xml:space="preserve"> ani Zysk);</w:t>
      </w:r>
    </w:p>
    <w:p w14:paraId="2AFACF4A"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4) do wyceny robót metodą szczegółową należy stosować, zachowując kolejność jak w zapisie: KNR, KNNR i kalkulacje własne. </w:t>
      </w:r>
    </w:p>
    <w:p w14:paraId="72EF25D2" w14:textId="72A3AF2C"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b/>
          <w:bCs/>
          <w:sz w:val="24"/>
          <w:szCs w:val="24"/>
          <w:lang w:eastAsia="zh-CN"/>
        </w:rPr>
        <w:t xml:space="preserve">Ewentualne roboty dodatkowe tj. nieobjęte dokumentacją techniczną wskazaną w § </w:t>
      </w:r>
      <w:r w:rsidR="002F2FCD">
        <w:rPr>
          <w:rFonts w:ascii="Verdana" w:eastAsia="SimSun" w:hAnsi="Verdana" w:cs="Cambria"/>
          <w:b/>
          <w:bCs/>
          <w:sz w:val="24"/>
          <w:szCs w:val="24"/>
          <w:lang w:eastAsia="zh-CN"/>
        </w:rPr>
        <w:t>3</w:t>
      </w:r>
      <w:r w:rsidRPr="00957017">
        <w:rPr>
          <w:rFonts w:ascii="Verdana" w:eastAsia="SimSun" w:hAnsi="Verdana" w:cs="Cambria"/>
          <w:b/>
          <w:bCs/>
          <w:sz w:val="24"/>
          <w:szCs w:val="24"/>
          <w:lang w:eastAsia="zh-CN"/>
        </w:rPr>
        <w:t xml:space="preserve"> ust. </w:t>
      </w:r>
      <w:r w:rsidR="002F2FCD">
        <w:rPr>
          <w:rFonts w:ascii="Verdana" w:eastAsia="SimSun" w:hAnsi="Verdana" w:cs="Cambria"/>
          <w:b/>
          <w:bCs/>
          <w:sz w:val="24"/>
          <w:szCs w:val="24"/>
          <w:lang w:eastAsia="zh-CN"/>
        </w:rPr>
        <w:t>6</w:t>
      </w:r>
      <w:r w:rsidRPr="00957017">
        <w:rPr>
          <w:rFonts w:ascii="Verdana" w:eastAsia="SimSun" w:hAnsi="Verdana" w:cs="Cambria"/>
          <w:b/>
          <w:bCs/>
          <w:sz w:val="24"/>
          <w:szCs w:val="24"/>
          <w:lang w:eastAsia="zh-CN"/>
        </w:rPr>
        <w:t xml:space="preserve"> realizowane będą w wyniku zmiany umowy. </w:t>
      </w:r>
      <w:r w:rsidRPr="00957017">
        <w:rPr>
          <w:rFonts w:ascii="Verdana" w:eastAsia="SimSun" w:hAnsi="Verdana" w:cs="Cambria"/>
          <w:sz w:val="24"/>
          <w:szCs w:val="24"/>
          <w:lang w:eastAsia="zh-CN"/>
        </w:rPr>
        <w:t xml:space="preserve">Powyższe nie dotyczy robót ujętych w którejkolwiek części dokumentacji technicznej a nieujętych w przedmiarze oraz robót przewidzianych w dokumentacji technicznej, których wykonanie okaże się niezbędne w większym niż zaprojektowany obmiarze które są objęte ryzykiem ryczałtowym. </w:t>
      </w:r>
    </w:p>
    <w:p w14:paraId="5B8ACCA5" w14:textId="77777777"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Rozpoczęcie wykonywania robót, o których mowa w ust. 12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76D9AA62" w14:textId="77777777"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Bez uprzedniej zgody Zamawiającego mogą być wykonywane jedynie prace niezbędne ze względu na bezpieczeństwo lub konieczność zapobieżenia awarii. </w:t>
      </w:r>
    </w:p>
    <w:p w14:paraId="176A66A4" w14:textId="77777777"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lastRenderedPageBreak/>
        <w:t xml:space="preserve">Spisany przez Strony protokół konieczności zawierający zakres robót, stanowić będzie podstawę do zawarcia aneksu do umowy. Roboty nie ujęte w protokole konieczności nie podlegają zapłacie. </w:t>
      </w:r>
    </w:p>
    <w:p w14:paraId="67F070ED" w14:textId="77777777" w:rsidR="008471FE" w:rsidRPr="00957017" w:rsidRDefault="008471FE" w:rsidP="00656CC0">
      <w:pPr>
        <w:widowControl/>
        <w:numPr>
          <w:ilvl w:val="0"/>
          <w:numId w:val="1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957017">
        <w:rPr>
          <w:rFonts w:ascii="Verdana" w:eastAsia="SimSun" w:hAnsi="Verdana" w:cs="Times New Roman"/>
          <w:sz w:val="24"/>
          <w:szCs w:val="24"/>
          <w:lang w:eastAsia="zh-CN"/>
        </w:rPr>
        <w:t>które mogą wystąpić w trakcie realizacji zamówienia. Wykonawca zobowiązan</w:t>
      </w:r>
      <w:r w:rsidRPr="00957017">
        <w:rPr>
          <w:rFonts w:ascii="Verdana" w:eastAsia="SimSun" w:hAnsi="Verdana" w:cs="Cambria"/>
          <w:sz w:val="24"/>
          <w:szCs w:val="24"/>
          <w:lang w:eastAsia="zh-CN"/>
        </w:rPr>
        <w:t xml:space="preserve">y jest wykonać zamówienia dodatkowe przy jednoczesnym zachowaniu tych samych norm, standardów i parametrów technicznych co w zamówieniu podstawowym. </w:t>
      </w:r>
    </w:p>
    <w:p w14:paraId="5A168A31" w14:textId="77777777" w:rsidR="008471FE" w:rsidRPr="00957017" w:rsidRDefault="008471FE" w:rsidP="00656CC0">
      <w:pPr>
        <w:widowControl/>
        <w:contextualSpacing/>
        <w:jc w:val="both"/>
        <w:rPr>
          <w:rFonts w:ascii="Verdana" w:eastAsia="Verdana" w:hAnsi="Verdana" w:cs="Cambria"/>
          <w:sz w:val="24"/>
          <w:szCs w:val="24"/>
          <w:lang w:eastAsia="en-US"/>
        </w:rPr>
      </w:pPr>
    </w:p>
    <w:p w14:paraId="2DC0604E" w14:textId="77777777"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4</w:t>
      </w:r>
      <w:r w:rsidRPr="00957017">
        <w:rPr>
          <w:rFonts w:ascii="Verdana" w:eastAsia="Verdana" w:hAnsi="Verdana" w:cs="Cambria"/>
          <w:sz w:val="24"/>
          <w:szCs w:val="24"/>
          <w:lang w:eastAsia="en-US"/>
        </w:rPr>
        <w:t xml:space="preserve"> </w:t>
      </w:r>
      <w:r w:rsidRPr="00957017">
        <w:rPr>
          <w:rFonts w:ascii="Verdana" w:eastAsia="Verdana" w:hAnsi="Verdana" w:cs="Cambria"/>
          <w:b/>
          <w:bCs/>
          <w:sz w:val="24"/>
          <w:szCs w:val="24"/>
          <w:lang w:eastAsia="en-US"/>
        </w:rPr>
        <w:t>Obowiązki Stron</w:t>
      </w:r>
    </w:p>
    <w:p w14:paraId="483B5665" w14:textId="6BE8795A" w:rsidR="008471FE" w:rsidRPr="00476345" w:rsidRDefault="008471FE" w:rsidP="00656CC0">
      <w:pPr>
        <w:pStyle w:val="Akapitzlist"/>
        <w:widowControl/>
        <w:numPr>
          <w:ilvl w:val="0"/>
          <w:numId w:val="22"/>
        </w:numPr>
        <w:autoSpaceDE/>
        <w:autoSpaceDN/>
        <w:adjustRightInd/>
        <w:jc w:val="both"/>
        <w:rPr>
          <w:rFonts w:ascii="Verdana" w:eastAsia="SimSun" w:hAnsi="Verdana" w:cs="Cambria"/>
          <w:b/>
          <w:bCs/>
          <w:sz w:val="24"/>
          <w:szCs w:val="24"/>
          <w:lang w:eastAsia="zh-CN"/>
        </w:rPr>
      </w:pPr>
      <w:r w:rsidRPr="00476345">
        <w:rPr>
          <w:rFonts w:ascii="Verdana" w:eastAsia="SimSun" w:hAnsi="Verdana" w:cs="Cambria"/>
          <w:b/>
          <w:bCs/>
          <w:sz w:val="24"/>
          <w:szCs w:val="24"/>
          <w:lang w:eastAsia="zh-CN"/>
        </w:rPr>
        <w:t xml:space="preserve">Do obowiązków Zamawiającego należy: </w:t>
      </w:r>
    </w:p>
    <w:p w14:paraId="276E342A"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 przekazanie dokumentacji technicznej oraz dziennika budowy,</w:t>
      </w:r>
    </w:p>
    <w:p w14:paraId="49D3F012"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2) protokolarne przekazanie Wykonawcy terenu budowy na czas realizacji przedmiotu zamówienia - w terminie uzgodnionym przez Strony.</w:t>
      </w:r>
    </w:p>
    <w:p w14:paraId="62ADC0F2"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3) sprawowanie nadzoru inwestorskiego do dnia końcowego odbioru robót budowlanych, stanowiących przedmiot zamówienia, </w:t>
      </w:r>
    </w:p>
    <w:p w14:paraId="3ECFFF06"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4) uczestniczenie w radach budowy zwoływanych przez Wykonawcę,</w:t>
      </w:r>
    </w:p>
    <w:p w14:paraId="4C774D5D"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5) w przypadku, gdy Wykonawca wykonuje przedmiot umowy, który stwarza zagrożenie dla dotrzymania termonów wyznaczonych w umowie i harmonogramie, Zamawiający ma prawo polecić Wykonawcy podjęcie odpowiednich działań, celem przyśpieszenia tempa realizacji (w szczególności żądać zwiększenia ilości zatrudnionego personelu, ilości używanego sprzętu, zwiększenia wydajności poprzez dłuższą pracę itp.).</w:t>
      </w:r>
    </w:p>
    <w:p w14:paraId="17DFCDDE"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6) dokonanie odbioru częściowego i końcowego przedmiotu umowy i zapłata umówionego wynagrodzenia. </w:t>
      </w:r>
    </w:p>
    <w:p w14:paraId="7FE97265" w14:textId="39B88E82" w:rsidR="008471FE" w:rsidRPr="00476345" w:rsidRDefault="008471FE" w:rsidP="00656CC0">
      <w:pPr>
        <w:pStyle w:val="Akapitzlist"/>
        <w:widowControl/>
        <w:numPr>
          <w:ilvl w:val="0"/>
          <w:numId w:val="22"/>
        </w:numPr>
        <w:autoSpaceDE/>
        <w:autoSpaceDN/>
        <w:adjustRightInd/>
        <w:jc w:val="both"/>
        <w:rPr>
          <w:rFonts w:ascii="Verdana" w:eastAsia="SimSun" w:hAnsi="Verdana" w:cs="Cambria"/>
          <w:b/>
          <w:bCs/>
          <w:sz w:val="24"/>
          <w:szCs w:val="24"/>
          <w:lang w:eastAsia="zh-CN"/>
        </w:rPr>
      </w:pPr>
      <w:r w:rsidRPr="00476345">
        <w:rPr>
          <w:rFonts w:ascii="Verdana" w:eastAsia="SimSun" w:hAnsi="Verdana" w:cs="Cambria"/>
          <w:b/>
          <w:bCs/>
          <w:sz w:val="24"/>
          <w:szCs w:val="24"/>
          <w:lang w:eastAsia="zh-CN"/>
        </w:rPr>
        <w:t xml:space="preserve">Do obowiązków Wykonawcy należy: </w:t>
      </w:r>
    </w:p>
    <w:p w14:paraId="39D68819" w14:textId="13E3E7D3" w:rsidR="008471FE" w:rsidRPr="00AE5A57" w:rsidRDefault="008471FE" w:rsidP="00656CC0">
      <w:pPr>
        <w:widowControl/>
        <w:autoSpaceDE/>
        <w:autoSpaceDN/>
        <w:adjustRightInd/>
        <w:jc w:val="both"/>
        <w:rPr>
          <w:rFonts w:ascii="Verdana" w:eastAsia="Calibri" w:hAnsi="Verdana" w:cs="Calibri"/>
          <w:iCs/>
          <w:sz w:val="24"/>
          <w:szCs w:val="24"/>
          <w:lang w:eastAsia="en-US"/>
        </w:rPr>
      </w:pPr>
      <w:r w:rsidRPr="00957017">
        <w:rPr>
          <w:rFonts w:ascii="Verdana" w:eastAsia="SimSun" w:hAnsi="Verdana" w:cs="Cambria"/>
          <w:sz w:val="24"/>
          <w:szCs w:val="24"/>
          <w:lang w:eastAsia="zh-CN"/>
        </w:rPr>
        <w:t xml:space="preserve">1) wykonanie przedmiotu zamówienia zgodnie ze specyfikacją warunków zamówienia, dokumentacją techniczną, ofertą Wykonawcy, zasadami wiedzy technicznej i specjalistycznej, sztuką budowlaną oraz innymi obowiązującymi przepisami prawa i warunkami bezpieczeństwa. Wykonawca jest zobowiązany do wykonania przedmiotu umowy w sposób nie naruszający interesów Zamawiającego. </w:t>
      </w:r>
    </w:p>
    <w:p w14:paraId="76300736"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 dostarczenie własnym transportem oraz zabezpieczenie, w ramach wynagrodzenia, o którym mowa w § 3 ust. 1 umowy materiałów niezbędnych do realizacji przedmiotu umowy, </w:t>
      </w:r>
    </w:p>
    <w:p w14:paraId="2B91A48B"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3) zapewnienie miejsca na zaplecze budowy, urządzenie i organizacja zaplecza dla potrzeb budowy, ochrona mienia zaplecza i terenu budowy od dnia przekazania terenu budowy, </w:t>
      </w:r>
    </w:p>
    <w:p w14:paraId="0D624124"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4) użytkowanie przekazanego przez Zamawiającego terenu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14:paraId="0D69B0FD"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5) nadzór i przestrzeganie przepisów bhp oraz przepisów przeciwpożarowych, </w:t>
      </w:r>
    </w:p>
    <w:p w14:paraId="2AB78226"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6) niezwłoczne powiadamianie Zamawiającego o: </w:t>
      </w:r>
    </w:p>
    <w:p w14:paraId="5D08B409"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a) wykrytych wadach dokumentacji technicznej</w:t>
      </w:r>
    </w:p>
    <w:p w14:paraId="31EF9B02"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lastRenderedPageBreak/>
        <w:t xml:space="preserve">b) wszelkich okolicznościach ujawnionych w toku robót, które mogą mieć wpływ na terminową i zgodną z dokumentacją techniczną oraz wiedzą techniczną realizację przedmiotu zamówienia, </w:t>
      </w:r>
    </w:p>
    <w:p w14:paraId="501A581E"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7) bieżące informowanie Zamawiającego o konieczności wykonania robót o których mowa w § 3 ust. 6 w terminie 14 dni roboczych od daty stwierdzenia konieczności ich wykonania, </w:t>
      </w:r>
    </w:p>
    <w:p w14:paraId="1DB3602D" w14:textId="77777777" w:rsidR="008471FE" w:rsidRPr="00D16449" w:rsidRDefault="008471FE" w:rsidP="00656CC0">
      <w:pPr>
        <w:widowControl/>
        <w:contextualSpacing/>
        <w:jc w:val="both"/>
        <w:rPr>
          <w:rFonts w:ascii="Verdana" w:eastAsia="SimSun" w:hAnsi="Verdana" w:cs="Cambria"/>
          <w:sz w:val="24"/>
          <w:szCs w:val="24"/>
          <w:lang w:eastAsia="zh-CN"/>
        </w:rPr>
      </w:pPr>
      <w:r w:rsidRPr="00D16449">
        <w:rPr>
          <w:rFonts w:ascii="Verdana" w:eastAsia="SimSun" w:hAnsi="Verdana" w:cs="Cambria"/>
          <w:sz w:val="24"/>
          <w:szCs w:val="24"/>
          <w:lang w:eastAsia="zh-CN"/>
        </w:rPr>
        <w:t>8) zachować warunki wydane przez zarządców sieci (o ile zostały wydane),</w:t>
      </w:r>
    </w:p>
    <w:p w14:paraId="057D59B2" w14:textId="77777777" w:rsidR="008471FE" w:rsidRPr="00D16449" w:rsidRDefault="008471FE" w:rsidP="00656CC0">
      <w:pPr>
        <w:widowControl/>
        <w:contextualSpacing/>
        <w:jc w:val="both"/>
        <w:rPr>
          <w:rFonts w:ascii="Verdana" w:eastAsia="SimSun" w:hAnsi="Verdana" w:cs="Cambria"/>
          <w:sz w:val="24"/>
          <w:szCs w:val="24"/>
          <w:lang w:eastAsia="zh-CN"/>
        </w:rPr>
      </w:pPr>
      <w:r w:rsidRPr="00D16449">
        <w:rPr>
          <w:rFonts w:ascii="Verdana" w:eastAsia="SimSun" w:hAnsi="Verdana" w:cs="Cambria"/>
          <w:sz w:val="24"/>
          <w:szCs w:val="24"/>
          <w:lang w:eastAsia="zh-CN"/>
        </w:rPr>
        <w:t>9) uiszczenie opłat za (o ile dotyczy):</w:t>
      </w:r>
    </w:p>
    <w:p w14:paraId="34E6AFBF" w14:textId="77777777" w:rsidR="008471FE" w:rsidRPr="00D16449" w:rsidRDefault="008471FE" w:rsidP="00656CC0">
      <w:pPr>
        <w:widowControl/>
        <w:contextualSpacing/>
        <w:jc w:val="both"/>
        <w:rPr>
          <w:rFonts w:ascii="Verdana" w:eastAsia="SimSun" w:hAnsi="Verdana" w:cs="Cambria"/>
          <w:sz w:val="24"/>
          <w:szCs w:val="24"/>
          <w:lang w:eastAsia="zh-CN"/>
        </w:rPr>
      </w:pPr>
      <w:r w:rsidRPr="00D16449">
        <w:rPr>
          <w:rFonts w:ascii="Verdana" w:eastAsia="SimSun" w:hAnsi="Verdana" w:cs="Cambria"/>
          <w:sz w:val="24"/>
          <w:szCs w:val="24"/>
          <w:lang w:eastAsia="zh-CN"/>
        </w:rPr>
        <w:t>a) pobór energii elektrycznej dla potrzeb robót budowlanych i zaplecza według wskazań licznika jak również pobór wody i ścieki dla potrzeb budowy i zaplecza według wskazań licznika.</w:t>
      </w:r>
    </w:p>
    <w:p w14:paraId="10F10111" w14:textId="5D533E16" w:rsidR="008471FE" w:rsidRPr="00AE5A57" w:rsidRDefault="008471FE" w:rsidP="00656CC0">
      <w:pPr>
        <w:widowControl/>
        <w:contextualSpacing/>
        <w:jc w:val="both"/>
        <w:rPr>
          <w:rFonts w:ascii="Verdana" w:eastAsia="SimSun" w:hAnsi="Verdana" w:cs="Cambria"/>
          <w:sz w:val="24"/>
          <w:szCs w:val="24"/>
          <w:lang w:eastAsia="zh-CN"/>
        </w:rPr>
      </w:pPr>
      <w:r w:rsidRPr="00D16449">
        <w:rPr>
          <w:rFonts w:ascii="Verdana" w:eastAsia="SimSun" w:hAnsi="Verdana" w:cs="Cambria"/>
          <w:sz w:val="24"/>
          <w:szCs w:val="24"/>
          <w:lang w:eastAsia="zh-CN"/>
        </w:rPr>
        <w:t xml:space="preserve">b) </w:t>
      </w:r>
      <w:r w:rsidR="00AE5A57" w:rsidRPr="00D16449">
        <w:rPr>
          <w:rFonts w:ascii="Verdana" w:eastAsia="SimSun" w:hAnsi="Verdana" w:cs="Cambria"/>
          <w:sz w:val="24"/>
          <w:szCs w:val="24"/>
          <w:lang w:eastAsia="zh-CN"/>
        </w:rPr>
        <w:t>uzgodnienie z administratorem obiektu i Polskim Związkiem Wędkarskim regulacji poziomu wody na zbiorniku</w:t>
      </w:r>
      <w:r w:rsidRPr="00D16449">
        <w:rPr>
          <w:rFonts w:ascii="Verdana" w:eastAsia="SimSun" w:hAnsi="Verdana" w:cs="Cambria"/>
          <w:sz w:val="24"/>
          <w:szCs w:val="24"/>
          <w:lang w:eastAsia="zh-CN"/>
        </w:rPr>
        <w:t>,</w:t>
      </w:r>
    </w:p>
    <w:p w14:paraId="08C29204"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10) pokrycie kosztów związanych z urządzeniem i organizacją zaplecza dla potrzeb budowy, </w:t>
      </w:r>
    </w:p>
    <w:p w14:paraId="2B6856B5"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11) naprawa uszkodzeń sieci uzbrojenia podziemnego i nadziemnego oraz budowli znajdujących się w bezpośrednim sąsiedztwie terenu budowy, za które odpowiedzialność ponosi Wykonawca, </w:t>
      </w:r>
    </w:p>
    <w:p w14:paraId="5CD31A85"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12) uczestniczenie we wszystkich radach budowy zwoływanych przez Zamawiającego, dotyczących realizacji przedmiotu umowy, </w:t>
      </w:r>
    </w:p>
    <w:p w14:paraId="29AD4612"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13) prowadzenie systematycznych prac porządkowych w czasie realizacji robót, </w:t>
      </w:r>
    </w:p>
    <w:p w14:paraId="7765EDA3"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14) uporządkowanie terenu budowy po wykonanych robotach i terenu sąsiadującego w terminie nie późniejszym niż termin odbioru końcowego wykonanych robót, </w:t>
      </w:r>
    </w:p>
    <w:p w14:paraId="1C5A82E6"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15) doprowadzenie po zakończeniu robót budowlanych, elementów nieobjętych zakresem przedmiotu zamówienia do stanu sprzed rozpoczęcia robót budowlanych, </w:t>
      </w:r>
    </w:p>
    <w:p w14:paraId="575C6E9F"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16) składowanie i przechowywanie zdemontowanych urządzeń i materiałów w miejscu wskazanym przez Zamawiającego lub Inspektora nadzoru, </w:t>
      </w:r>
    </w:p>
    <w:p w14:paraId="100CA507"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17) zabezpieczenie zdemontowanych materiałów i urządzeń w sposób niezagrażający życiu i zdrowiu pracowników i osób trzecich, </w:t>
      </w:r>
    </w:p>
    <w:p w14:paraId="5023BA29"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18) zgłoszenie wykonania robót do odbioru, </w:t>
      </w:r>
    </w:p>
    <w:p w14:paraId="05A98EB7"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54D4B176"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20) wykonywanie dodatkowych badań materiałów lub robót budzących wątpliwości Inspektora nadzoru i Zamawiającego co do ich jakości,</w:t>
      </w:r>
    </w:p>
    <w:p w14:paraId="7EA8D16F"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21) dostarczenie świadectw, aprobat technicznych, certyfikatów i atestów na materiały i urządzenia wbudowane przez Wykonawcę,</w:t>
      </w:r>
    </w:p>
    <w:p w14:paraId="2D7779CC"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22) dostarczenie dokumentacji warsztatowych, jeśli będą niezbędne do realizacji przedmiotu zamówienia, </w:t>
      </w:r>
    </w:p>
    <w:p w14:paraId="5B88654B"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23) wykonanie inwentaryzacji geodezyjnej powykonawczej, </w:t>
      </w:r>
    </w:p>
    <w:p w14:paraId="1AA2D473"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24) przygotowanie dokumentów do odbioru częściowego i końcowego, </w:t>
      </w:r>
    </w:p>
    <w:p w14:paraId="73BD1053"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25) usuwanie usterek i wad stwierdzonych w czasie realizacji robót oraz ujawnionych w okresie rękojmi i gwarancji, </w:t>
      </w:r>
    </w:p>
    <w:p w14:paraId="3728241C"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26) prowadzenie robót budowlanych ze szczególną ostrożnością, zachowaniem przepisów bhp oraz przepisów przeciwpożarowych, poszanowaniem mienia, zgodnie z zasadami sztuki budowlanej oraz obowiązującymi wymaganiami prawa budowlanego i dobrymi praktykami, </w:t>
      </w:r>
    </w:p>
    <w:p w14:paraId="19FE05A4"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lastRenderedPageBreak/>
        <w:t xml:space="preserve">27) uporządkowanie terenu budowy każdego dnia po zakończeniu robót, </w:t>
      </w:r>
    </w:p>
    <w:p w14:paraId="412B1249"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28) utrzymanie w należytej sprawności oznakowania i zabezpieczenia terenu budowy, a także w trakcie prowadzenia robót – zabezpieczenie i uniemożliwienie dostępu na teren budowy osobom postronnym, oraz zabezpieczenie ruchu pieszych w strefie zagrożenia, </w:t>
      </w:r>
    </w:p>
    <w:p w14:paraId="2C694CB8"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29) przekazanie przedmiotu zamówienia Zamawiającemu po wykonaniu robót budowlanych, </w:t>
      </w:r>
    </w:p>
    <w:p w14:paraId="5EB0EC49"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44658443" w14:textId="6A93B762"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31) przedkładanie Zamawiającemu poświadczonej za zgodność z oryginałem kopii zawartych umów o podwykonawstwo, których przedmiotem są dostawy lub usługi, oraz ich zmian</w:t>
      </w:r>
      <w:r w:rsidR="00AE5A57">
        <w:rPr>
          <w:rFonts w:ascii="Verdana" w:eastAsia="SimSun" w:hAnsi="Verdana" w:cs="Cambria"/>
          <w:sz w:val="24"/>
          <w:szCs w:val="24"/>
          <w:lang w:eastAsia="zh-CN"/>
        </w:rPr>
        <w:t>,</w:t>
      </w:r>
    </w:p>
    <w:p w14:paraId="058FCCB8" w14:textId="77777777" w:rsidR="008471FE" w:rsidRPr="00D45754" w:rsidRDefault="008471FE" w:rsidP="00656CC0">
      <w:pPr>
        <w:widowControl/>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32) ustawienie tymczasowego oznakowania i oświetlenia zgodnie z wymaganiami bezpieczeństwa ruchu,</w:t>
      </w:r>
    </w:p>
    <w:p w14:paraId="78AD622B" w14:textId="77777777" w:rsidR="008471FE" w:rsidRPr="00D45754" w:rsidRDefault="008471FE" w:rsidP="00656CC0">
      <w:pPr>
        <w:widowControl/>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33) przygotowanie terenu do prowadzenia robót budowlanych,</w:t>
      </w:r>
    </w:p>
    <w:p w14:paraId="7E6EE2E7" w14:textId="55A8CE3D" w:rsidR="008471FE" w:rsidRPr="00D45754" w:rsidRDefault="008471FE" w:rsidP="00656CC0">
      <w:pPr>
        <w:widowControl/>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3</w:t>
      </w:r>
      <w:r w:rsidR="00AE5A57" w:rsidRPr="00D45754">
        <w:rPr>
          <w:rFonts w:ascii="Verdana" w:eastAsia="SimSun" w:hAnsi="Verdana" w:cs="Cambria"/>
          <w:sz w:val="24"/>
          <w:szCs w:val="24"/>
          <w:lang w:eastAsia="zh-CN"/>
        </w:rPr>
        <w:t>4</w:t>
      </w:r>
      <w:r w:rsidRPr="00D45754">
        <w:rPr>
          <w:rFonts w:ascii="Verdana" w:eastAsia="SimSun" w:hAnsi="Verdana" w:cs="Cambria"/>
          <w:sz w:val="24"/>
          <w:szCs w:val="24"/>
          <w:lang w:eastAsia="zh-CN"/>
        </w:rPr>
        <w:t>) usunięcie wbudowanych materiałów i oznakowania,</w:t>
      </w:r>
    </w:p>
    <w:p w14:paraId="4B14CD7C" w14:textId="479580FD" w:rsidR="008471FE" w:rsidRPr="00D45754" w:rsidRDefault="008471FE" w:rsidP="00656CC0">
      <w:pPr>
        <w:widowControl/>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3</w:t>
      </w:r>
      <w:r w:rsidR="00AE5A57" w:rsidRPr="00D45754">
        <w:rPr>
          <w:rFonts w:ascii="Verdana" w:eastAsia="SimSun" w:hAnsi="Verdana" w:cs="Cambria"/>
          <w:sz w:val="24"/>
          <w:szCs w:val="24"/>
          <w:lang w:eastAsia="zh-CN"/>
        </w:rPr>
        <w:t>5</w:t>
      </w:r>
      <w:r w:rsidRPr="00D45754">
        <w:rPr>
          <w:rFonts w:ascii="Verdana" w:eastAsia="SimSun" w:hAnsi="Verdana" w:cs="Cambria"/>
          <w:sz w:val="24"/>
          <w:szCs w:val="24"/>
          <w:lang w:eastAsia="zh-CN"/>
        </w:rPr>
        <w:t>) uwzględnienie wytycznych Zamawiającego oraz Inspektora nadzoru.</w:t>
      </w:r>
    </w:p>
    <w:p w14:paraId="6031916E" w14:textId="121110BE" w:rsidR="008471FE" w:rsidRPr="00D45754" w:rsidRDefault="000107AE" w:rsidP="00656CC0">
      <w:pPr>
        <w:widowControl/>
        <w:suppressAutoHyphens/>
        <w:autoSpaceDE/>
        <w:adjustRightInd/>
        <w:ind w:right="3"/>
        <w:contextualSpacing/>
        <w:jc w:val="both"/>
        <w:textAlignment w:val="baseline"/>
        <w:rPr>
          <w:rFonts w:ascii="Verdana" w:eastAsia="Times New Roman" w:hAnsi="Verdana" w:cs="Times New Roman"/>
          <w:sz w:val="24"/>
          <w:szCs w:val="24"/>
        </w:rPr>
      </w:pPr>
      <w:r w:rsidRPr="00D45754">
        <w:rPr>
          <w:rFonts w:ascii="Verdana" w:eastAsia="Times New Roman" w:hAnsi="Verdana" w:cs="Times New Roman"/>
          <w:sz w:val="24"/>
          <w:szCs w:val="24"/>
        </w:rPr>
        <w:t>3</w:t>
      </w:r>
      <w:r w:rsidR="00D16449" w:rsidRPr="00D45754">
        <w:rPr>
          <w:rFonts w:ascii="Verdana" w:eastAsia="Times New Roman" w:hAnsi="Verdana" w:cs="Times New Roman"/>
          <w:sz w:val="24"/>
          <w:szCs w:val="24"/>
        </w:rPr>
        <w:t>6</w:t>
      </w:r>
      <w:r w:rsidR="008471FE" w:rsidRPr="00D45754">
        <w:rPr>
          <w:rFonts w:ascii="Verdana" w:eastAsia="Times New Roman" w:hAnsi="Verdana" w:cs="Times New Roman"/>
          <w:sz w:val="24"/>
          <w:szCs w:val="24"/>
        </w:rPr>
        <w:t>) sporządzenie świadectwa charakterystyki energetycznej budynku.</w:t>
      </w:r>
    </w:p>
    <w:p w14:paraId="206BA17D" w14:textId="4F70798C" w:rsidR="008471FE" w:rsidRPr="00D45754" w:rsidRDefault="000107AE" w:rsidP="00656CC0">
      <w:pPr>
        <w:widowControl/>
        <w:suppressAutoHyphens/>
        <w:autoSpaceDE/>
        <w:adjustRightInd/>
        <w:ind w:right="3"/>
        <w:contextualSpacing/>
        <w:jc w:val="both"/>
        <w:textAlignment w:val="baseline"/>
        <w:rPr>
          <w:rFonts w:ascii="Verdana" w:eastAsia="Times New Roman" w:hAnsi="Verdana" w:cs="Times New Roman"/>
          <w:sz w:val="24"/>
          <w:szCs w:val="24"/>
        </w:rPr>
      </w:pPr>
      <w:r w:rsidRPr="00D45754">
        <w:rPr>
          <w:rFonts w:ascii="Verdana" w:eastAsia="Times New Roman" w:hAnsi="Verdana" w:cs="Times New Roman"/>
          <w:sz w:val="24"/>
          <w:szCs w:val="24"/>
        </w:rPr>
        <w:t>3</w:t>
      </w:r>
      <w:r w:rsidR="00D16449" w:rsidRPr="00D45754">
        <w:rPr>
          <w:rFonts w:ascii="Verdana" w:eastAsia="Times New Roman" w:hAnsi="Verdana" w:cs="Times New Roman"/>
          <w:sz w:val="24"/>
          <w:szCs w:val="24"/>
        </w:rPr>
        <w:t>7</w:t>
      </w:r>
      <w:r w:rsidR="008471FE" w:rsidRPr="00D45754">
        <w:rPr>
          <w:rFonts w:ascii="Verdana" w:eastAsia="Times New Roman" w:hAnsi="Verdana" w:cs="Times New Roman"/>
          <w:sz w:val="24"/>
          <w:szCs w:val="24"/>
        </w:rPr>
        <w:t xml:space="preserve">) sporządzenie wykazu środków trwałych z podziałem wg katalogu środków trwałych, na podstawie cen wskazanych w kosztorysie powykonawczym oraz przedstawienie niniejszego wykazu na odbiorze końcowym. </w:t>
      </w:r>
    </w:p>
    <w:p w14:paraId="5C1EF387" w14:textId="2E8A474D" w:rsidR="008471FE" w:rsidRPr="00D45754" w:rsidRDefault="000107AE" w:rsidP="00656CC0">
      <w:pPr>
        <w:widowControl/>
        <w:suppressAutoHyphens/>
        <w:autoSpaceDE/>
        <w:adjustRightInd/>
        <w:ind w:right="3"/>
        <w:contextualSpacing/>
        <w:jc w:val="both"/>
        <w:textAlignment w:val="baseline"/>
        <w:rPr>
          <w:rFonts w:ascii="Verdana" w:eastAsia="Verdana" w:hAnsi="Verdana" w:cs="Cambria"/>
          <w:sz w:val="24"/>
          <w:szCs w:val="24"/>
          <w:lang w:eastAsia="en-US"/>
        </w:rPr>
      </w:pPr>
      <w:r w:rsidRPr="00D45754">
        <w:rPr>
          <w:rFonts w:ascii="Verdana" w:eastAsia="Times New Roman" w:hAnsi="Verdana" w:cs="Times New Roman"/>
          <w:sz w:val="24"/>
          <w:szCs w:val="24"/>
        </w:rPr>
        <w:t>3</w:t>
      </w:r>
      <w:r w:rsidR="00D16449" w:rsidRPr="00D45754">
        <w:rPr>
          <w:rFonts w:ascii="Verdana" w:eastAsia="Times New Roman" w:hAnsi="Verdana" w:cs="Times New Roman"/>
          <w:sz w:val="24"/>
          <w:szCs w:val="24"/>
        </w:rPr>
        <w:t>8</w:t>
      </w:r>
      <w:r w:rsidR="008471FE" w:rsidRPr="00D45754">
        <w:rPr>
          <w:rFonts w:ascii="Verdana" w:eastAsia="Times New Roman" w:hAnsi="Verdana" w:cs="Times New Roman"/>
          <w:sz w:val="24"/>
          <w:szCs w:val="24"/>
        </w:rPr>
        <w:t xml:space="preserve">) sporządzenie planu bezpieczeństwa i ochrony zdrowia </w:t>
      </w:r>
      <w:r w:rsidR="008471FE" w:rsidRPr="00D45754">
        <w:rPr>
          <w:rFonts w:ascii="Verdana" w:eastAsia="Verdana" w:hAnsi="Verdana" w:cs="Cambria"/>
          <w:sz w:val="24"/>
          <w:szCs w:val="24"/>
          <w:lang w:eastAsia="en-US"/>
        </w:rPr>
        <w:t>(BIOZ).</w:t>
      </w:r>
    </w:p>
    <w:p w14:paraId="2A7167F2" w14:textId="1418A8D6" w:rsidR="008471FE" w:rsidRPr="003B1FCE" w:rsidRDefault="00D16449" w:rsidP="00656CC0">
      <w:pPr>
        <w:widowControl/>
        <w:suppressAutoHyphens/>
        <w:autoSpaceDE/>
        <w:adjustRightInd/>
        <w:ind w:right="3"/>
        <w:contextualSpacing/>
        <w:jc w:val="both"/>
        <w:textAlignment w:val="baseline"/>
        <w:rPr>
          <w:rFonts w:ascii="Verdana" w:eastAsia="Verdana" w:hAnsi="Verdana" w:cs="Cambria"/>
          <w:sz w:val="24"/>
          <w:szCs w:val="24"/>
          <w:lang w:eastAsia="en-US"/>
        </w:rPr>
      </w:pPr>
      <w:r w:rsidRPr="00D45754">
        <w:rPr>
          <w:rFonts w:ascii="Verdana" w:eastAsia="Verdana" w:hAnsi="Verdana" w:cs="Cambria"/>
          <w:sz w:val="24"/>
          <w:szCs w:val="24"/>
          <w:lang w:eastAsia="en-US"/>
        </w:rPr>
        <w:t>39</w:t>
      </w:r>
      <w:r w:rsidR="008471FE" w:rsidRPr="00D45754">
        <w:rPr>
          <w:rFonts w:ascii="Verdana" w:eastAsia="Verdana" w:hAnsi="Verdana" w:cs="Cambria"/>
          <w:sz w:val="24"/>
          <w:szCs w:val="24"/>
          <w:lang w:eastAsia="en-US"/>
        </w:rPr>
        <w:t>) roboty budowlane winny zostać zrealizowane w oparciu o dokumentację techniczną i wydane prawomocne pozwolenie na budowę. W przypadku zmian w</w:t>
      </w:r>
      <w:r w:rsidR="008471FE" w:rsidRPr="003B1FCE">
        <w:rPr>
          <w:rFonts w:ascii="Verdana" w:eastAsia="Verdana" w:hAnsi="Verdana" w:cs="Cambria"/>
          <w:sz w:val="24"/>
          <w:szCs w:val="24"/>
          <w:lang w:eastAsia="en-US"/>
        </w:rPr>
        <w:t xml:space="preserve"> stosunku do przyjętych rozwiązań w dokumentacji technicznej, obowiązkiem Wykonawcy jest opracowanie dokumentacji zamiennej oraz uzyskanie wszelkich wymaganych uzgodnień i decyzji (w tym zmiana pozwolenia na budowę, jeżeli w następstwie tych zmian wymagana jest zmiana pozwolenia). Prace te mogą spowodować wydłużenie założonego terminu zakończenia realizacji inwestycji.</w:t>
      </w:r>
    </w:p>
    <w:p w14:paraId="5BAD89F3" w14:textId="73F7A3A2" w:rsidR="008471FE" w:rsidRPr="00957017" w:rsidRDefault="008471FE" w:rsidP="00656CC0">
      <w:pPr>
        <w:widowControl/>
        <w:suppressAutoHyphens/>
        <w:autoSpaceDE/>
        <w:adjustRightInd/>
        <w:ind w:right="3"/>
        <w:contextualSpacing/>
        <w:jc w:val="both"/>
        <w:textAlignment w:val="baseline"/>
        <w:rPr>
          <w:rFonts w:ascii="Verdana" w:eastAsia="Verdana" w:hAnsi="Verdana" w:cs="Cambria"/>
          <w:sz w:val="24"/>
          <w:szCs w:val="24"/>
          <w:lang w:eastAsia="en-US"/>
        </w:rPr>
      </w:pPr>
      <w:r w:rsidRPr="00D45754">
        <w:rPr>
          <w:rFonts w:ascii="Verdana" w:eastAsia="Verdana" w:hAnsi="Verdana" w:cs="Cambria"/>
          <w:sz w:val="24"/>
          <w:szCs w:val="24"/>
          <w:lang w:eastAsia="en-US"/>
        </w:rPr>
        <w:t>4</w:t>
      </w:r>
      <w:r w:rsidR="00D16449" w:rsidRPr="00D45754">
        <w:rPr>
          <w:rFonts w:ascii="Verdana" w:eastAsia="Verdana" w:hAnsi="Verdana" w:cs="Cambria"/>
          <w:sz w:val="24"/>
          <w:szCs w:val="24"/>
          <w:lang w:eastAsia="en-US"/>
        </w:rPr>
        <w:t>0</w:t>
      </w:r>
      <w:r w:rsidRPr="00D45754">
        <w:rPr>
          <w:rFonts w:ascii="Verdana" w:eastAsia="Verdana" w:hAnsi="Verdana" w:cs="Cambria"/>
          <w:sz w:val="24"/>
          <w:szCs w:val="24"/>
          <w:lang w:eastAsia="en-US"/>
        </w:rPr>
        <w:t>) uzyskanie niezbędnych uzgodnień i zezwoleń z UDT.</w:t>
      </w:r>
    </w:p>
    <w:p w14:paraId="2B9223B8" w14:textId="7B3D8F9C" w:rsidR="008471FE" w:rsidRPr="00D45754" w:rsidRDefault="00543607" w:rsidP="00656CC0">
      <w:pPr>
        <w:widowControl/>
        <w:suppressAutoHyphens/>
        <w:autoSpaceDE/>
        <w:adjustRightInd/>
        <w:ind w:right="3"/>
        <w:contextualSpacing/>
        <w:jc w:val="both"/>
        <w:textAlignment w:val="baseline"/>
        <w:rPr>
          <w:rFonts w:ascii="Verdana" w:eastAsia="Verdana" w:hAnsi="Verdana" w:cs="Times New Roman"/>
          <w:sz w:val="24"/>
          <w:szCs w:val="24"/>
          <w:lang w:eastAsia="en-US"/>
        </w:rPr>
      </w:pPr>
      <w:r>
        <w:rPr>
          <w:rFonts w:ascii="Verdana" w:eastAsia="Verdana" w:hAnsi="Verdana" w:cs="Times New Roman"/>
          <w:sz w:val="24"/>
          <w:szCs w:val="24"/>
          <w:lang w:eastAsia="en-US"/>
        </w:rPr>
        <w:t xml:space="preserve">3. </w:t>
      </w:r>
      <w:r w:rsidR="008471FE" w:rsidRPr="00957017">
        <w:rPr>
          <w:rFonts w:ascii="Verdana" w:eastAsia="Verdana" w:hAnsi="Verdana" w:cs="Times New Roman"/>
          <w:sz w:val="24"/>
          <w:szCs w:val="24"/>
          <w:lang w:eastAsia="en-US"/>
        </w:rPr>
        <w:t xml:space="preserve"> </w:t>
      </w:r>
      <w:r>
        <w:rPr>
          <w:rFonts w:ascii="Verdana" w:eastAsia="Verdana" w:hAnsi="Verdana" w:cs="Times New Roman"/>
          <w:sz w:val="24"/>
          <w:szCs w:val="24"/>
          <w:lang w:eastAsia="en-US"/>
        </w:rPr>
        <w:t>W</w:t>
      </w:r>
      <w:r w:rsidR="008471FE" w:rsidRPr="00957017">
        <w:rPr>
          <w:rFonts w:ascii="Verdana" w:eastAsia="Verdana" w:hAnsi="Verdana" w:cs="Times New Roman"/>
          <w:sz w:val="24"/>
          <w:szCs w:val="24"/>
          <w:lang w:eastAsia="en-US"/>
        </w:rPr>
        <w:t>yliczenie obowiązków Wykonawcy zawarte w ust. 1-4</w:t>
      </w:r>
      <w:r w:rsidR="00D16449">
        <w:rPr>
          <w:rFonts w:ascii="Verdana" w:eastAsia="Verdana" w:hAnsi="Verdana" w:cs="Times New Roman"/>
          <w:sz w:val="24"/>
          <w:szCs w:val="24"/>
          <w:lang w:eastAsia="en-US"/>
        </w:rPr>
        <w:t>0</w:t>
      </w:r>
      <w:r w:rsidR="008471FE" w:rsidRPr="00957017">
        <w:rPr>
          <w:rFonts w:ascii="Verdana" w:eastAsia="Verdana" w:hAnsi="Verdana" w:cs="Times New Roman"/>
          <w:sz w:val="24"/>
          <w:szCs w:val="24"/>
          <w:lang w:eastAsia="en-US"/>
        </w:rPr>
        <w:t xml:space="preserve"> niniejszego paragrafu nie ma charakteru zupełnego, nie wyczerpuje zakresu zobowiązań Wykonawcy wynikającego z umowy i nie może stanowić podstawy do odmowy wykonania przez Wykonawcę czynności nie wymienionych wprost w umowie, a </w:t>
      </w:r>
      <w:r w:rsidR="008471FE" w:rsidRPr="00D45754">
        <w:rPr>
          <w:rFonts w:ascii="Verdana" w:eastAsia="Verdana" w:hAnsi="Verdana" w:cs="Times New Roman"/>
          <w:sz w:val="24"/>
          <w:szCs w:val="24"/>
          <w:lang w:eastAsia="en-US"/>
        </w:rPr>
        <w:t>niezbędnych do należytego wykonania przedmiotu umowy.</w:t>
      </w:r>
    </w:p>
    <w:p w14:paraId="207107A9" w14:textId="37826761" w:rsidR="008471FE" w:rsidRPr="00D45754" w:rsidRDefault="008471FE" w:rsidP="00656CC0">
      <w:pPr>
        <w:pStyle w:val="Akapitzlist"/>
        <w:widowControl/>
        <w:numPr>
          <w:ilvl w:val="0"/>
          <w:numId w:val="22"/>
        </w:numPr>
        <w:autoSpaceDE/>
        <w:autoSpaceDN/>
        <w:adjustRightInd/>
        <w:ind w:left="0" w:firstLine="0"/>
        <w:jc w:val="both"/>
        <w:rPr>
          <w:rFonts w:ascii="Verdana" w:eastAsia="SimSun" w:hAnsi="Verdana" w:cs="Cambria"/>
          <w:sz w:val="24"/>
          <w:szCs w:val="24"/>
          <w:lang w:eastAsia="zh-CN"/>
        </w:rPr>
      </w:pPr>
      <w:r w:rsidRPr="00D45754">
        <w:rPr>
          <w:rFonts w:ascii="Verdana" w:eastAsia="SimSun" w:hAnsi="Verdana" w:cs="Cambria"/>
          <w:sz w:val="24"/>
          <w:szCs w:val="24"/>
          <w:lang w:eastAsia="zh-CN"/>
        </w:rPr>
        <w:t>Wykonawca zobowiązany jest prowadzić prace w taki sposób, aby umożliwić użytkownikom dojazd do nich, jeśli bezpośredni dojazd nie jest możliwy przy wykorzystaniu innego ciągu komunikacyjnego.</w:t>
      </w:r>
    </w:p>
    <w:p w14:paraId="2B3FB29E" w14:textId="30FA5BE8" w:rsidR="008471FE" w:rsidRPr="00D45754" w:rsidRDefault="008471FE" w:rsidP="00656CC0">
      <w:pPr>
        <w:widowControl/>
        <w:numPr>
          <w:ilvl w:val="0"/>
          <w:numId w:val="22"/>
        </w:numPr>
        <w:autoSpaceDE/>
        <w:autoSpaceDN/>
        <w:adjustRightInd/>
        <w:ind w:left="0" w:firstLine="0"/>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 xml:space="preserve">Wykonawca jest wytwórcą odpadów w rozumieniu przepisów ustawy z dnia 14 grudnia 2012 r. odpadach. Wykonawca w trakcie realizacji zamówienia ma obowiązek w pierwszej kolejności poddania odpadów budowlanych odzyskowi, z zastrzeżeniem ust. </w:t>
      </w:r>
      <w:r w:rsidR="00543607" w:rsidRPr="00D45754">
        <w:rPr>
          <w:rFonts w:ascii="Verdana" w:eastAsia="SimSun" w:hAnsi="Verdana" w:cs="Cambria"/>
          <w:sz w:val="24"/>
          <w:szCs w:val="24"/>
          <w:lang w:eastAsia="zh-CN"/>
        </w:rPr>
        <w:t>6</w:t>
      </w:r>
      <w:r w:rsidRPr="00D45754">
        <w:rPr>
          <w:rFonts w:ascii="Verdana" w:eastAsia="SimSun" w:hAnsi="Verdana" w:cs="Cambria"/>
          <w:sz w:val="24"/>
          <w:szCs w:val="24"/>
          <w:lang w:eastAsia="zh-CN"/>
        </w:rPr>
        <w:t xml:space="preserve">, a jeżeli z przyczyn technologicznych jest on niemożliwy lub nieuzasadniony z przyczyn ekologicznych lub ekonomicznych, Wykonawca zobowiązany jest do przekazania powstałych odpadów do unieszkodliwienia. </w:t>
      </w:r>
    </w:p>
    <w:p w14:paraId="45B4112B" w14:textId="77777777" w:rsidR="008471FE" w:rsidRPr="00D45754" w:rsidRDefault="008471FE" w:rsidP="00656CC0">
      <w:pPr>
        <w:widowControl/>
        <w:numPr>
          <w:ilvl w:val="0"/>
          <w:numId w:val="22"/>
        </w:numPr>
        <w:autoSpaceDE/>
        <w:autoSpaceDN/>
        <w:adjustRightInd/>
        <w:ind w:left="0" w:firstLine="0"/>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 xml:space="preserve">Odpady budowlane, które mogą zostać poddane odzyskowi w szczególności destrukt, gruz, beton, kostka brukowa, obrzeża, płytki chodnikowe itp., Wykonawca zobowiązany jest przekazać Zamawiającemu, chyba że Zamawiający postanowi inaczej. </w:t>
      </w:r>
      <w:r w:rsidRPr="00D45754">
        <w:rPr>
          <w:rFonts w:ascii="Verdana" w:eastAsia="SimSun" w:hAnsi="Verdana" w:cs="Times New Roman"/>
          <w:sz w:val="24"/>
          <w:szCs w:val="24"/>
          <w:lang w:eastAsia="zh-CN"/>
        </w:rPr>
        <w:t xml:space="preserve">Złom zakwalifikowany przez przedstawicieli Zamawiającego do </w:t>
      </w:r>
      <w:r w:rsidRPr="00D45754">
        <w:rPr>
          <w:rFonts w:ascii="Verdana" w:eastAsia="SimSun" w:hAnsi="Verdana" w:cs="Times New Roman"/>
          <w:sz w:val="24"/>
          <w:szCs w:val="24"/>
          <w:lang w:eastAsia="zh-CN"/>
        </w:rPr>
        <w:lastRenderedPageBreak/>
        <w:t>sprzedaży lub inne materiały, które zdaniem Zamawiającego posiadają wartość użytkową, Wykonawca dostarczy po sporządzeniu protokołu w obecności przedstawicieli użytkownika obiektu na własny koszt do punktu skupu. Środki finansowe uzyskane ze sprzedaży złomu bądź materiałów są własnością Zamawiającego. Pozostałe materiały mające wartość użytkową Wykonawca zobowiązuje się dostarczyć po sporządzeniu protokołu w obecności przedstawicieli Zamawiającego na własny koszt w miejsce wskazane przez Zamawiającego.</w:t>
      </w:r>
    </w:p>
    <w:p w14:paraId="28037A2F" w14:textId="46689172" w:rsidR="008471FE" w:rsidRPr="00D45754" w:rsidRDefault="008471FE" w:rsidP="00656CC0">
      <w:pPr>
        <w:widowControl/>
        <w:numPr>
          <w:ilvl w:val="0"/>
          <w:numId w:val="22"/>
        </w:numPr>
        <w:autoSpaceDE/>
        <w:autoSpaceDN/>
        <w:adjustRightInd/>
        <w:ind w:left="0" w:firstLine="0"/>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 xml:space="preserve">W sytuacji określonej w ust. </w:t>
      </w:r>
      <w:r w:rsidR="00655B48">
        <w:rPr>
          <w:rFonts w:ascii="Verdana" w:eastAsia="SimSun" w:hAnsi="Verdana" w:cs="Cambria"/>
          <w:sz w:val="24"/>
          <w:szCs w:val="24"/>
          <w:lang w:eastAsia="zh-CN"/>
        </w:rPr>
        <w:t>5</w:t>
      </w:r>
      <w:r w:rsidRPr="00D45754">
        <w:rPr>
          <w:rFonts w:ascii="Verdana" w:eastAsia="SimSun" w:hAnsi="Verdana" w:cs="Cambria"/>
          <w:sz w:val="24"/>
          <w:szCs w:val="24"/>
          <w:lang w:eastAsia="zh-CN"/>
        </w:rPr>
        <w:t xml:space="preserve">, Wykonawca zobowiązany jest ułożyć przedmiotowe materiały na </w:t>
      </w:r>
      <w:r w:rsidR="00476345" w:rsidRPr="00D45754">
        <w:rPr>
          <w:rFonts w:ascii="Verdana" w:eastAsia="SimSun" w:hAnsi="Verdana" w:cs="Cambria"/>
          <w:sz w:val="24"/>
          <w:szCs w:val="24"/>
          <w:lang w:eastAsia="zh-CN"/>
        </w:rPr>
        <w:t>paletach</w:t>
      </w:r>
      <w:r w:rsidRPr="00D45754">
        <w:rPr>
          <w:rFonts w:ascii="Verdana" w:eastAsia="SimSun" w:hAnsi="Verdana" w:cs="Cambria"/>
          <w:sz w:val="24"/>
          <w:szCs w:val="24"/>
          <w:lang w:eastAsia="zh-CN"/>
        </w:rPr>
        <w:t xml:space="preserve"> i dostarczyć oraz rozładować odpady w miejsce wskazane przez Zamawiającego, oddalone o nie więcej niż </w:t>
      </w:r>
      <w:r w:rsidR="00543607" w:rsidRPr="00D45754">
        <w:rPr>
          <w:rFonts w:ascii="Verdana" w:eastAsia="SimSun" w:hAnsi="Verdana" w:cs="Cambria"/>
          <w:sz w:val="24"/>
          <w:szCs w:val="24"/>
          <w:lang w:eastAsia="zh-CN"/>
        </w:rPr>
        <w:t>10</w:t>
      </w:r>
      <w:r w:rsidRPr="00D45754">
        <w:rPr>
          <w:rFonts w:ascii="Verdana" w:eastAsia="SimSun" w:hAnsi="Verdana" w:cs="Cambria"/>
          <w:sz w:val="24"/>
          <w:szCs w:val="24"/>
          <w:lang w:eastAsia="zh-CN"/>
        </w:rPr>
        <w:t xml:space="preserve"> km od miejsca realizacji inwestycji bez dodatkowego wynagrodzenia. </w:t>
      </w:r>
    </w:p>
    <w:p w14:paraId="28733591" w14:textId="77777777" w:rsidR="008471FE" w:rsidRPr="00D45754" w:rsidRDefault="008471FE" w:rsidP="00656CC0">
      <w:pPr>
        <w:widowControl/>
        <w:numPr>
          <w:ilvl w:val="0"/>
          <w:numId w:val="22"/>
        </w:numPr>
        <w:autoSpaceDE/>
        <w:autoSpaceDN/>
        <w:adjustRightInd/>
        <w:ind w:left="0" w:firstLine="0"/>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66DAC301" w14:textId="77777777" w:rsidR="008471FE" w:rsidRPr="00D45754" w:rsidRDefault="008471FE" w:rsidP="00656CC0">
      <w:pPr>
        <w:widowControl/>
        <w:numPr>
          <w:ilvl w:val="0"/>
          <w:numId w:val="22"/>
        </w:numPr>
        <w:autoSpaceDE/>
        <w:autoSpaceDN/>
        <w:adjustRightInd/>
        <w:ind w:left="0" w:firstLine="0"/>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 xml:space="preserve">Wszystkie materiały pochodzące z prowadzonych w ramach przedmiotowej inwestycji robót wymagające wywozu, nienadające się do ponownego wykorzystania, pochodzące z robót rozbiórkowych będą w posiadaniu Wykonawcy. </w:t>
      </w:r>
    </w:p>
    <w:p w14:paraId="7177FA91" w14:textId="77777777" w:rsidR="008471FE" w:rsidRPr="00D45754" w:rsidRDefault="008471FE" w:rsidP="00656CC0">
      <w:pPr>
        <w:widowControl/>
        <w:numPr>
          <w:ilvl w:val="0"/>
          <w:numId w:val="22"/>
        </w:numPr>
        <w:autoSpaceDE/>
        <w:autoSpaceDN/>
        <w:adjustRightInd/>
        <w:ind w:left="0" w:firstLine="0"/>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 xml:space="preserve">Wytworzone podczas prac rozbiórkowych odpady Wykonawca zobowiązany jest segregować w miejscu ich wytworzenia i magazynować selektywnie do czasu wywozu z placu rozbiórki. </w:t>
      </w:r>
    </w:p>
    <w:p w14:paraId="22D47A86" w14:textId="77777777" w:rsidR="008471FE" w:rsidRPr="00D45754" w:rsidRDefault="008471FE" w:rsidP="00656CC0">
      <w:pPr>
        <w:widowControl/>
        <w:numPr>
          <w:ilvl w:val="0"/>
          <w:numId w:val="22"/>
        </w:numPr>
        <w:autoSpaceDE/>
        <w:autoSpaceDN/>
        <w:adjustRightInd/>
        <w:ind w:left="0" w:firstLine="0"/>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 xml:space="preserve">Wykonawca jest zobowiązany współpracować w trakcie realizacji prac z przedstawicielami Zamawiającego. </w:t>
      </w:r>
    </w:p>
    <w:p w14:paraId="4C6D253F" w14:textId="516F5FCF" w:rsidR="008471FE" w:rsidRPr="00D45754" w:rsidRDefault="008471FE" w:rsidP="00656CC0">
      <w:pPr>
        <w:widowControl/>
        <w:numPr>
          <w:ilvl w:val="0"/>
          <w:numId w:val="22"/>
        </w:numPr>
        <w:autoSpaceDE/>
        <w:autoSpaceDN/>
        <w:adjustRightInd/>
        <w:ind w:left="0" w:firstLine="0"/>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 xml:space="preserve">Wykonawca zobowiązuje się zorganizować i prowadzić prace w sposób nienarażający bezpieczeństwu osób trzecich, w szczególności osób korzystających z </w:t>
      </w:r>
      <w:r w:rsidR="003B1FCE" w:rsidRPr="00D45754">
        <w:rPr>
          <w:rFonts w:ascii="Verdana" w:eastAsia="SimSun" w:hAnsi="Verdana" w:cs="Cambria"/>
          <w:sz w:val="24"/>
          <w:szCs w:val="24"/>
          <w:lang w:eastAsia="zh-CN"/>
        </w:rPr>
        <w:t>kompleksu</w:t>
      </w:r>
      <w:r w:rsidRPr="00D45754">
        <w:rPr>
          <w:rFonts w:ascii="Verdana" w:eastAsia="SimSun" w:hAnsi="Verdana" w:cs="Cambria"/>
          <w:sz w:val="24"/>
          <w:szCs w:val="24"/>
          <w:lang w:eastAsia="zh-CN"/>
        </w:rPr>
        <w:t xml:space="preserve"> na niebezpieczeństwa i uciążliwości wynikające z prowadzonych robót, z jednoczesnym zastosowaniem szczególnych środków ostrożności. </w:t>
      </w:r>
    </w:p>
    <w:p w14:paraId="705AD618" w14:textId="40DBADAB" w:rsidR="008471FE" w:rsidRPr="00D45754" w:rsidRDefault="008471FE" w:rsidP="00656CC0">
      <w:pPr>
        <w:widowControl/>
        <w:numPr>
          <w:ilvl w:val="0"/>
          <w:numId w:val="22"/>
        </w:numPr>
        <w:autoSpaceDE/>
        <w:autoSpaceDN/>
        <w:adjustRightInd/>
        <w:ind w:left="0" w:firstLine="0"/>
        <w:contextualSpacing/>
        <w:jc w:val="both"/>
        <w:rPr>
          <w:rFonts w:ascii="Verdana" w:eastAsia="SimSun" w:hAnsi="Verdana" w:cs="Cambria"/>
          <w:sz w:val="24"/>
          <w:szCs w:val="24"/>
          <w:lang w:eastAsia="zh-CN"/>
        </w:rPr>
      </w:pPr>
      <w:r w:rsidRPr="00D45754">
        <w:rPr>
          <w:rFonts w:ascii="Verdana" w:eastAsia="SimSun" w:hAnsi="Verdana" w:cs="Cambria"/>
          <w:sz w:val="24"/>
          <w:szCs w:val="24"/>
          <w:lang w:eastAsia="zh-CN"/>
        </w:rPr>
        <w:t>Do dnia komisyjnego odbioru końcowego robót, teren budowy pozostaje w posiadaniu Wykonawcy.</w:t>
      </w:r>
    </w:p>
    <w:p w14:paraId="67D45C64" w14:textId="77777777" w:rsidR="008471FE" w:rsidRPr="00476345" w:rsidRDefault="008471FE" w:rsidP="00656CC0">
      <w:pPr>
        <w:widowControl/>
        <w:numPr>
          <w:ilvl w:val="0"/>
          <w:numId w:val="22"/>
        </w:numPr>
        <w:autoSpaceDE/>
        <w:autoSpaceDN/>
        <w:adjustRightInd/>
        <w:contextualSpacing/>
        <w:jc w:val="both"/>
        <w:rPr>
          <w:rFonts w:ascii="Verdana" w:eastAsia="SimSun" w:hAnsi="Verdana" w:cs="Cambria"/>
          <w:b/>
          <w:bCs/>
          <w:sz w:val="24"/>
          <w:szCs w:val="24"/>
          <w:lang w:eastAsia="zh-CN"/>
        </w:rPr>
      </w:pPr>
      <w:r w:rsidRPr="00476345">
        <w:rPr>
          <w:rFonts w:ascii="Verdana" w:eastAsia="SimSun" w:hAnsi="Verdana" w:cs="Cambria"/>
          <w:b/>
          <w:bCs/>
          <w:sz w:val="24"/>
          <w:szCs w:val="24"/>
          <w:lang w:eastAsia="zh-CN"/>
        </w:rPr>
        <w:t xml:space="preserve">Do obowiązków Wykonawcy należy także: </w:t>
      </w:r>
    </w:p>
    <w:p w14:paraId="58E943F7"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1) zapewnienie kompleksowej obsługi geodezyjnej na etapie realizacji umowy i po jej wykonaniu w tym wykonanie geodezyjnej inwentaryzacji powykonawczej, </w:t>
      </w:r>
    </w:p>
    <w:p w14:paraId="07E13A31"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2) wykonanie wszelkich badań laboratoryjnych koniecznych do prawidłowego wykonania zadania, </w:t>
      </w:r>
    </w:p>
    <w:p w14:paraId="66822D02"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3) poniesienia kosztów przeprowadzonych badań kontrolnych sprawdzających jakość i ilość wykonanych robót, w ilościach i zakresie wskazanym w </w:t>
      </w:r>
      <w:proofErr w:type="spellStart"/>
      <w:r w:rsidRPr="00957017">
        <w:rPr>
          <w:rFonts w:ascii="Verdana" w:eastAsia="Verdana" w:hAnsi="Verdana" w:cs="Cambria"/>
          <w:sz w:val="24"/>
          <w:szCs w:val="24"/>
          <w:lang w:eastAsia="en-US"/>
        </w:rPr>
        <w:t>STWiORB</w:t>
      </w:r>
      <w:proofErr w:type="spellEnd"/>
      <w:r w:rsidRPr="00957017">
        <w:rPr>
          <w:rFonts w:ascii="Verdana" w:eastAsia="Verdana" w:hAnsi="Verdana" w:cs="Cambria"/>
          <w:sz w:val="24"/>
          <w:szCs w:val="24"/>
          <w:lang w:eastAsia="en-US"/>
        </w:rPr>
        <w:t xml:space="preserve">. Badania kontrolne sprawdzające przeprowadzi niezależne laboratorium wskazane przez Inspektora nadzoru w uzgodnieniu z Zamawiającym, </w:t>
      </w:r>
    </w:p>
    <w:p w14:paraId="2B05A34F"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4) wykonanie robót tymczasowych, które mogą być potrzebne do wykonania robót, </w:t>
      </w:r>
    </w:p>
    <w:p w14:paraId="1256D1AA"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5) niezwłoczne informowanie Zamawiającego o problemach technicznych lub okolicznościach, które mogą wpłynąć na jakość robót lub termin zakończenia robót. </w:t>
      </w:r>
    </w:p>
    <w:p w14:paraId="27B61092"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6) 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 </w:t>
      </w:r>
    </w:p>
    <w:p w14:paraId="0EA67228" w14:textId="44761988"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7) skompletowanie i przedstawienie Zamawiającemu dokumentów pozwalających na ocenę prawidłowego wykonania przedmiotu odbioru, a w szczególności: </w:t>
      </w:r>
      <w:r w:rsidRPr="00957017">
        <w:rPr>
          <w:rFonts w:ascii="Verdana" w:eastAsia="Verdana" w:hAnsi="Verdana" w:cs="Cambria"/>
          <w:sz w:val="24"/>
          <w:szCs w:val="24"/>
          <w:lang w:eastAsia="en-US"/>
        </w:rPr>
        <w:lastRenderedPageBreak/>
        <w:t xml:space="preserve">protokołów badań i sprawdzeń, protokołów pomiarów, protokołów odbiorów technicznych, dziennika </w:t>
      </w:r>
      <w:r w:rsidRPr="004C7665">
        <w:rPr>
          <w:rFonts w:ascii="Verdana" w:eastAsia="Verdana" w:hAnsi="Verdana" w:cs="Cambria"/>
          <w:sz w:val="24"/>
          <w:szCs w:val="24"/>
          <w:lang w:eastAsia="en-US"/>
        </w:rPr>
        <w:t>budowy, inwentaryzacji powykonawczej</w:t>
      </w:r>
      <w:r w:rsidR="004C7665" w:rsidRPr="004C7665">
        <w:rPr>
          <w:rFonts w:ascii="Verdana" w:eastAsia="Verdana" w:hAnsi="Verdana" w:cs="Cambria"/>
          <w:sz w:val="24"/>
          <w:szCs w:val="24"/>
          <w:lang w:eastAsia="en-US"/>
        </w:rPr>
        <w:t>,</w:t>
      </w:r>
    </w:p>
    <w:p w14:paraId="22761617"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8) uzyskanie, w imieniu i na rzecz Zamawiającego wszelkich uzgodnień pozwoleń, zezwoleń, decyzji i zgód niezbędnych dla wykonania umowy w zakresie w jakim obowiązki te obciążają Wykonawcę zgodnie z dokumentacją techniczną.</w:t>
      </w:r>
    </w:p>
    <w:p w14:paraId="273A349E" w14:textId="77777777" w:rsidR="008471FE" w:rsidRPr="00D45754" w:rsidRDefault="008471FE" w:rsidP="00656CC0">
      <w:pPr>
        <w:widowControl/>
        <w:contextualSpacing/>
        <w:jc w:val="both"/>
        <w:rPr>
          <w:rFonts w:ascii="Verdana" w:eastAsia="Verdana" w:hAnsi="Verdana" w:cs="Cambria"/>
          <w:sz w:val="24"/>
          <w:szCs w:val="24"/>
          <w:lang w:eastAsia="en-US"/>
        </w:rPr>
      </w:pPr>
      <w:r w:rsidRPr="004C7665">
        <w:rPr>
          <w:rFonts w:ascii="Verdana" w:eastAsia="Verdana" w:hAnsi="Verdana" w:cs="Cambria"/>
          <w:sz w:val="24"/>
          <w:szCs w:val="24"/>
          <w:lang w:eastAsia="en-US"/>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w:t>
      </w:r>
      <w:r w:rsidRPr="00D45754">
        <w:rPr>
          <w:rFonts w:ascii="Verdana" w:eastAsia="Verdana" w:hAnsi="Verdana" w:cs="Cambria"/>
          <w:sz w:val="24"/>
          <w:szCs w:val="24"/>
          <w:lang w:eastAsia="en-US"/>
        </w:rPr>
        <w:t xml:space="preserve">transporty ponadnormatywne. </w:t>
      </w:r>
    </w:p>
    <w:p w14:paraId="7F015714" w14:textId="77777777" w:rsidR="008471FE" w:rsidRPr="00957017" w:rsidRDefault="008471FE" w:rsidP="00656CC0">
      <w:pPr>
        <w:widowControl/>
        <w:contextualSpacing/>
        <w:jc w:val="both"/>
        <w:rPr>
          <w:rFonts w:ascii="Verdana" w:eastAsia="Verdana" w:hAnsi="Verdana" w:cs="Cambria"/>
          <w:sz w:val="24"/>
          <w:szCs w:val="24"/>
          <w:lang w:eastAsia="en-US"/>
        </w:rPr>
      </w:pPr>
      <w:r w:rsidRPr="00D45754">
        <w:rPr>
          <w:rFonts w:ascii="Verdana" w:eastAsia="Verdana" w:hAnsi="Verdana" w:cs="Cambria"/>
          <w:sz w:val="24"/>
          <w:szCs w:val="24"/>
          <w:lang w:eastAsia="en-US"/>
        </w:rPr>
        <w:t>10) Wykonawca przed rozpoczęciem robót budowlanych na własny koszt, dokona inwentaryzacji fotograficznej i opisowej obiektów budowlanych na terenach przyległych oraz dróg, tras dostępu i urządzeń obcych na terenie budowy, terenów sąsiadujących z terenem budowy jak i w jego otoczeniu, których stan może ulec pogorszeniu w wyniku prowadzenia robót budowlanych. O terminie przeprowadzenia inwentaryzacji Wykonawca powiadomi Inspektora nadzoru i Zamawiającego oraz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7176979E" w14:textId="77777777" w:rsidR="008471FE" w:rsidRPr="00957017" w:rsidRDefault="008471FE" w:rsidP="00656CC0">
      <w:pPr>
        <w:widowControl/>
        <w:contextualSpacing/>
        <w:jc w:val="both"/>
        <w:rPr>
          <w:rFonts w:ascii="Verdana" w:eastAsia="Verdana" w:hAnsi="Verdana" w:cs="Cambria"/>
          <w:b/>
          <w:bCs/>
          <w:color w:val="000000"/>
          <w:sz w:val="24"/>
          <w:szCs w:val="24"/>
          <w:lang w:eastAsia="en-US"/>
        </w:rPr>
      </w:pPr>
    </w:p>
    <w:p w14:paraId="6DA38441" w14:textId="77777777" w:rsidR="008471FE" w:rsidRPr="00957017" w:rsidRDefault="008471FE" w:rsidP="00656CC0">
      <w:pPr>
        <w:widowControl/>
        <w:contextualSpacing/>
        <w:jc w:val="both"/>
        <w:rPr>
          <w:rFonts w:ascii="Verdana" w:eastAsia="Verdana" w:hAnsi="Verdana" w:cs="Cambria"/>
          <w:b/>
          <w:bCs/>
          <w:color w:val="000000"/>
          <w:sz w:val="24"/>
          <w:szCs w:val="24"/>
          <w:lang w:eastAsia="en-US"/>
        </w:rPr>
      </w:pPr>
      <w:r w:rsidRPr="00957017">
        <w:rPr>
          <w:rFonts w:ascii="Verdana" w:eastAsia="Verdana" w:hAnsi="Verdana" w:cs="Cambria"/>
          <w:b/>
          <w:bCs/>
          <w:color w:val="000000"/>
          <w:sz w:val="24"/>
          <w:szCs w:val="24"/>
          <w:lang w:eastAsia="en-US"/>
        </w:rPr>
        <w:t xml:space="preserve">§ 5 </w:t>
      </w:r>
      <w:r w:rsidRPr="00957017">
        <w:rPr>
          <w:rFonts w:ascii="Verdana" w:eastAsia="Verdana" w:hAnsi="Verdana" w:cs="Cambria"/>
          <w:b/>
          <w:bCs/>
          <w:sz w:val="24"/>
          <w:szCs w:val="24"/>
          <w:lang w:eastAsia="en-US"/>
        </w:rPr>
        <w:t xml:space="preserve">Rozliczenie przedmiotu </w:t>
      </w:r>
      <w:r w:rsidRPr="00957017">
        <w:rPr>
          <w:rFonts w:ascii="Verdana" w:eastAsia="Verdana" w:hAnsi="Verdana" w:cs="Cambria"/>
          <w:b/>
          <w:bCs/>
          <w:color w:val="000000"/>
          <w:sz w:val="24"/>
          <w:szCs w:val="24"/>
          <w:lang w:eastAsia="en-US"/>
        </w:rPr>
        <w:t>umowy</w:t>
      </w:r>
    </w:p>
    <w:p w14:paraId="25BF48C5" w14:textId="77777777" w:rsidR="003A65D6" w:rsidRPr="003A65D6" w:rsidRDefault="003A65D6" w:rsidP="00656CC0">
      <w:pPr>
        <w:widowControl/>
        <w:numPr>
          <w:ilvl w:val="0"/>
          <w:numId w:val="30"/>
        </w:numPr>
        <w:autoSpaceDE/>
        <w:autoSpaceDN/>
        <w:adjustRightInd/>
        <w:ind w:left="0" w:firstLine="0"/>
        <w:contextualSpacing/>
        <w:jc w:val="both"/>
        <w:rPr>
          <w:rFonts w:ascii="Verdana" w:eastAsia="SimSun" w:hAnsi="Verdana" w:cs="Cambria"/>
          <w:color w:val="FF0000"/>
          <w:sz w:val="24"/>
          <w:szCs w:val="24"/>
          <w:lang w:eastAsia="zh-CN"/>
        </w:rPr>
      </w:pPr>
      <w:r w:rsidRPr="003A65D6">
        <w:rPr>
          <w:rFonts w:ascii="Verdana" w:eastAsia="SimSun" w:hAnsi="Verdana" w:cs="Cambria"/>
          <w:sz w:val="24"/>
          <w:szCs w:val="24"/>
          <w:lang w:eastAsia="zh-CN"/>
        </w:rPr>
        <w:t xml:space="preserve">Wynagrodzenie płatne będzie częściami po wykonaniu i dokonaniu odbiorów poszczególnych etapów robót lub / i / albo elementów robót w danym etapie (nadających się do odbioru częściowego) wraz ze wskazaniem kwot wynagrodzenia określonych w harmonogramie. Strony uzgadniają, że jeżeli Wykonawca wykona poszczególne etapy prac w terminach wcześniejszych niż w harmonogramie, poszczególne części wynagrodzenia staną się wymagalne do odbioru tych prac, nawet jeśli nastąpi to wcześniej niż w terminach określonych przez Zamawiającego. </w:t>
      </w:r>
    </w:p>
    <w:p w14:paraId="54FB6916" w14:textId="102A2693" w:rsidR="003A65D6" w:rsidRPr="00742D37" w:rsidRDefault="003A65D6"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3A65D6">
        <w:rPr>
          <w:rFonts w:ascii="Verdana" w:eastAsia="SimSun" w:hAnsi="Verdana" w:cs="Cambria"/>
          <w:sz w:val="24"/>
          <w:szCs w:val="24"/>
          <w:lang w:eastAsia="zh-CN"/>
        </w:rPr>
        <w:t>Wykonawca wystawi faktury częściowe i fakturę końcową z tym, że procentowa wartość, wynosi:</w:t>
      </w:r>
    </w:p>
    <w:tbl>
      <w:tblPr>
        <w:tblStyle w:val="Tabela-Siatka"/>
        <w:tblW w:w="4388" w:type="pct"/>
        <w:jc w:val="center"/>
        <w:tblLook w:val="04A0" w:firstRow="1" w:lastRow="0" w:firstColumn="1" w:lastColumn="0" w:noHBand="0" w:noVBand="1"/>
      </w:tblPr>
      <w:tblGrid>
        <w:gridCol w:w="3165"/>
        <w:gridCol w:w="5421"/>
      </w:tblGrid>
      <w:tr w:rsidR="003A65D6" w:rsidRPr="003A65D6" w14:paraId="669CF3A8" w14:textId="77777777" w:rsidTr="004051B8">
        <w:trPr>
          <w:jc w:val="center"/>
        </w:trPr>
        <w:tc>
          <w:tcPr>
            <w:tcW w:w="1843" w:type="pct"/>
            <w:vAlign w:val="center"/>
          </w:tcPr>
          <w:p w14:paraId="4BFB42AA" w14:textId="77777777" w:rsidR="003A65D6" w:rsidRPr="003A65D6" w:rsidRDefault="003A65D6" w:rsidP="00656CC0">
            <w:pPr>
              <w:widowControl/>
              <w:jc w:val="center"/>
              <w:rPr>
                <w:rFonts w:ascii="Verdana" w:hAnsi="Verdana" w:cs="Cambria"/>
                <w:sz w:val="24"/>
                <w:szCs w:val="24"/>
              </w:rPr>
            </w:pPr>
            <w:r w:rsidRPr="003A65D6">
              <w:rPr>
                <w:rFonts w:ascii="Verdana" w:hAnsi="Verdana" w:cs="Cambria"/>
                <w:sz w:val="24"/>
                <w:szCs w:val="24"/>
              </w:rPr>
              <w:t>numer etapu</w:t>
            </w:r>
          </w:p>
        </w:tc>
        <w:tc>
          <w:tcPr>
            <w:tcW w:w="3157" w:type="pct"/>
            <w:vAlign w:val="center"/>
          </w:tcPr>
          <w:p w14:paraId="01394D27" w14:textId="77777777" w:rsidR="003A65D6" w:rsidRPr="003A65D6" w:rsidRDefault="003A65D6" w:rsidP="00656CC0">
            <w:pPr>
              <w:widowControl/>
              <w:jc w:val="center"/>
              <w:rPr>
                <w:rFonts w:ascii="Verdana" w:hAnsi="Verdana" w:cs="Times New Roman"/>
                <w:sz w:val="24"/>
                <w:szCs w:val="24"/>
              </w:rPr>
            </w:pPr>
            <w:r w:rsidRPr="003A65D6">
              <w:rPr>
                <w:rFonts w:ascii="Verdana" w:hAnsi="Verdana" w:cs="Cambria"/>
                <w:sz w:val="24"/>
                <w:szCs w:val="24"/>
              </w:rPr>
              <w:t xml:space="preserve">max. wartość </w:t>
            </w:r>
            <w:r w:rsidRPr="003A65D6">
              <w:rPr>
                <w:rFonts w:ascii="Verdana" w:hAnsi="Verdana" w:cs="Times New Roman"/>
                <w:sz w:val="24"/>
                <w:szCs w:val="24"/>
              </w:rPr>
              <w:t xml:space="preserve">wynagrodzenia, </w:t>
            </w:r>
          </w:p>
          <w:p w14:paraId="0E517908" w14:textId="77777777" w:rsidR="003A65D6" w:rsidRPr="003A65D6" w:rsidRDefault="003A65D6" w:rsidP="00656CC0">
            <w:pPr>
              <w:widowControl/>
              <w:jc w:val="center"/>
              <w:rPr>
                <w:rFonts w:ascii="Verdana" w:hAnsi="Verdana" w:cs="Cambria"/>
                <w:sz w:val="24"/>
                <w:szCs w:val="24"/>
              </w:rPr>
            </w:pPr>
            <w:r w:rsidRPr="003A65D6">
              <w:rPr>
                <w:rFonts w:ascii="Verdana" w:hAnsi="Verdana" w:cs="Times New Roman"/>
                <w:sz w:val="24"/>
                <w:szCs w:val="24"/>
              </w:rPr>
              <w:t xml:space="preserve">określonego w </w:t>
            </w:r>
            <w:r w:rsidRPr="003A65D6">
              <w:rPr>
                <w:rFonts w:ascii="Verdana" w:hAnsi="Verdana" w:cs="Cambria"/>
                <w:sz w:val="24"/>
                <w:szCs w:val="24"/>
              </w:rPr>
              <w:t>§ 3 ust. 1)</w:t>
            </w:r>
          </w:p>
        </w:tc>
      </w:tr>
      <w:tr w:rsidR="003A65D6" w:rsidRPr="003A65D6" w14:paraId="1834A47F" w14:textId="77777777" w:rsidTr="004051B8">
        <w:trPr>
          <w:jc w:val="center"/>
        </w:trPr>
        <w:tc>
          <w:tcPr>
            <w:tcW w:w="1843" w:type="pct"/>
            <w:vAlign w:val="center"/>
          </w:tcPr>
          <w:p w14:paraId="2E3C71E0" w14:textId="77777777" w:rsidR="003A65D6" w:rsidRPr="003A65D6" w:rsidRDefault="003A65D6" w:rsidP="00656CC0">
            <w:pPr>
              <w:widowControl/>
              <w:jc w:val="center"/>
              <w:rPr>
                <w:rFonts w:ascii="Verdana" w:hAnsi="Verdana" w:cs="Cambria"/>
                <w:sz w:val="24"/>
                <w:szCs w:val="24"/>
              </w:rPr>
            </w:pPr>
            <w:r w:rsidRPr="003A65D6">
              <w:rPr>
                <w:rFonts w:ascii="Verdana" w:hAnsi="Verdana" w:cs="Times New Roman"/>
                <w:sz w:val="24"/>
                <w:szCs w:val="24"/>
              </w:rPr>
              <w:t>etap I</w:t>
            </w:r>
          </w:p>
        </w:tc>
        <w:tc>
          <w:tcPr>
            <w:tcW w:w="3157" w:type="pct"/>
            <w:vAlign w:val="center"/>
          </w:tcPr>
          <w:p w14:paraId="5FE96781" w14:textId="0AA39E3A" w:rsidR="003A65D6" w:rsidRPr="003A65D6" w:rsidRDefault="003A65D6" w:rsidP="00656CC0">
            <w:pPr>
              <w:widowControl/>
              <w:jc w:val="center"/>
              <w:rPr>
                <w:rFonts w:ascii="Verdana" w:hAnsi="Verdana" w:cs="Cambria"/>
                <w:sz w:val="24"/>
                <w:szCs w:val="24"/>
              </w:rPr>
            </w:pPr>
            <w:r w:rsidRPr="003A65D6">
              <w:rPr>
                <w:rFonts w:ascii="Verdana" w:hAnsi="Verdana" w:cs="Times New Roman"/>
                <w:sz w:val="24"/>
                <w:szCs w:val="24"/>
              </w:rPr>
              <w:t xml:space="preserve">do </w:t>
            </w:r>
            <w:r>
              <w:rPr>
                <w:rFonts w:ascii="Verdana" w:hAnsi="Verdana" w:cs="Times New Roman"/>
                <w:sz w:val="24"/>
                <w:szCs w:val="24"/>
              </w:rPr>
              <w:t>1</w:t>
            </w:r>
            <w:r w:rsidRPr="003A65D6">
              <w:rPr>
                <w:rFonts w:ascii="Verdana" w:hAnsi="Verdana" w:cs="Times New Roman"/>
                <w:sz w:val="24"/>
                <w:szCs w:val="24"/>
              </w:rPr>
              <w:t>0 %</w:t>
            </w:r>
          </w:p>
        </w:tc>
      </w:tr>
      <w:tr w:rsidR="003A65D6" w:rsidRPr="003A65D6" w14:paraId="6191F950" w14:textId="77777777" w:rsidTr="003A65D6">
        <w:trPr>
          <w:trHeight w:val="275"/>
          <w:jc w:val="center"/>
        </w:trPr>
        <w:tc>
          <w:tcPr>
            <w:tcW w:w="1843" w:type="pct"/>
            <w:vAlign w:val="center"/>
          </w:tcPr>
          <w:p w14:paraId="36974D71" w14:textId="77777777" w:rsidR="003A65D6" w:rsidRPr="003A65D6" w:rsidRDefault="003A65D6" w:rsidP="00656CC0">
            <w:pPr>
              <w:widowControl/>
              <w:jc w:val="center"/>
              <w:rPr>
                <w:rFonts w:ascii="Verdana" w:hAnsi="Verdana" w:cs="Cambria"/>
                <w:sz w:val="24"/>
                <w:szCs w:val="24"/>
              </w:rPr>
            </w:pPr>
            <w:r w:rsidRPr="003A65D6">
              <w:rPr>
                <w:rFonts w:ascii="Verdana" w:hAnsi="Verdana" w:cs="Times New Roman"/>
                <w:sz w:val="24"/>
                <w:szCs w:val="24"/>
              </w:rPr>
              <w:t>etap II</w:t>
            </w:r>
          </w:p>
        </w:tc>
        <w:tc>
          <w:tcPr>
            <w:tcW w:w="3157" w:type="pct"/>
            <w:vAlign w:val="center"/>
          </w:tcPr>
          <w:p w14:paraId="6582AF75" w14:textId="10A7E7E6" w:rsidR="003A65D6" w:rsidRPr="003A65D6" w:rsidRDefault="003A65D6" w:rsidP="00656CC0">
            <w:pPr>
              <w:widowControl/>
              <w:jc w:val="center"/>
              <w:rPr>
                <w:rFonts w:ascii="Verdana" w:hAnsi="Verdana" w:cs="Cambria"/>
                <w:sz w:val="24"/>
                <w:szCs w:val="24"/>
              </w:rPr>
            </w:pPr>
            <w:r w:rsidRPr="003A65D6">
              <w:rPr>
                <w:rFonts w:ascii="Verdana" w:hAnsi="Verdana" w:cs="Times New Roman"/>
                <w:sz w:val="24"/>
                <w:szCs w:val="24"/>
              </w:rPr>
              <w:t xml:space="preserve">do </w:t>
            </w:r>
            <w:r>
              <w:rPr>
                <w:rFonts w:ascii="Verdana" w:hAnsi="Verdana" w:cs="Times New Roman"/>
                <w:sz w:val="24"/>
                <w:szCs w:val="24"/>
              </w:rPr>
              <w:t>1</w:t>
            </w:r>
            <w:r w:rsidR="00742D37">
              <w:rPr>
                <w:rFonts w:ascii="Verdana" w:hAnsi="Verdana" w:cs="Times New Roman"/>
                <w:sz w:val="24"/>
                <w:szCs w:val="24"/>
              </w:rPr>
              <w:t>4</w:t>
            </w:r>
            <w:r w:rsidRPr="003A65D6">
              <w:rPr>
                <w:rFonts w:ascii="Verdana" w:hAnsi="Verdana" w:cs="Times New Roman"/>
                <w:sz w:val="24"/>
                <w:szCs w:val="24"/>
              </w:rPr>
              <w:t xml:space="preserve"> %</w:t>
            </w:r>
          </w:p>
        </w:tc>
      </w:tr>
      <w:tr w:rsidR="003A65D6" w:rsidRPr="003A65D6" w14:paraId="4C086111" w14:textId="77777777" w:rsidTr="004051B8">
        <w:trPr>
          <w:jc w:val="center"/>
        </w:trPr>
        <w:tc>
          <w:tcPr>
            <w:tcW w:w="1843" w:type="pct"/>
            <w:vAlign w:val="center"/>
          </w:tcPr>
          <w:p w14:paraId="38165BCA" w14:textId="77777777" w:rsidR="003A65D6" w:rsidRPr="003A65D6" w:rsidRDefault="003A65D6" w:rsidP="00656CC0">
            <w:pPr>
              <w:widowControl/>
              <w:jc w:val="center"/>
              <w:rPr>
                <w:rFonts w:ascii="Verdana" w:hAnsi="Verdana" w:cs="Cambria"/>
                <w:sz w:val="24"/>
                <w:szCs w:val="24"/>
              </w:rPr>
            </w:pPr>
            <w:r w:rsidRPr="003A65D6">
              <w:rPr>
                <w:rFonts w:ascii="Verdana" w:hAnsi="Verdana" w:cs="Times New Roman"/>
                <w:sz w:val="24"/>
                <w:szCs w:val="24"/>
              </w:rPr>
              <w:t>etap III</w:t>
            </w:r>
          </w:p>
        </w:tc>
        <w:tc>
          <w:tcPr>
            <w:tcW w:w="3157" w:type="pct"/>
            <w:vAlign w:val="center"/>
          </w:tcPr>
          <w:p w14:paraId="4CCC132C" w14:textId="61BD96DD" w:rsidR="003A65D6" w:rsidRPr="003A65D6" w:rsidRDefault="003A65D6" w:rsidP="00656CC0">
            <w:pPr>
              <w:widowControl/>
              <w:jc w:val="center"/>
              <w:rPr>
                <w:rFonts w:ascii="Verdana" w:hAnsi="Verdana" w:cs="Cambria"/>
                <w:sz w:val="24"/>
                <w:szCs w:val="24"/>
              </w:rPr>
            </w:pPr>
            <w:r w:rsidRPr="003A65D6">
              <w:rPr>
                <w:rFonts w:ascii="Verdana" w:hAnsi="Verdana" w:cs="Times New Roman"/>
                <w:sz w:val="24"/>
                <w:szCs w:val="24"/>
              </w:rPr>
              <w:t xml:space="preserve">do </w:t>
            </w:r>
            <w:r>
              <w:rPr>
                <w:rFonts w:ascii="Verdana" w:hAnsi="Verdana" w:cs="Times New Roman"/>
                <w:sz w:val="24"/>
                <w:szCs w:val="24"/>
              </w:rPr>
              <w:t>2</w:t>
            </w:r>
            <w:r w:rsidR="00742D37">
              <w:rPr>
                <w:rFonts w:ascii="Verdana" w:hAnsi="Verdana" w:cs="Times New Roman"/>
                <w:sz w:val="24"/>
                <w:szCs w:val="24"/>
              </w:rPr>
              <w:t>4</w:t>
            </w:r>
            <w:r w:rsidRPr="003A65D6">
              <w:rPr>
                <w:rFonts w:ascii="Verdana" w:hAnsi="Verdana" w:cs="Times New Roman"/>
                <w:sz w:val="24"/>
                <w:szCs w:val="24"/>
              </w:rPr>
              <w:t xml:space="preserve"> %</w:t>
            </w:r>
          </w:p>
        </w:tc>
      </w:tr>
      <w:tr w:rsidR="003A65D6" w:rsidRPr="003A65D6" w14:paraId="5C6F4619" w14:textId="77777777" w:rsidTr="004051B8">
        <w:trPr>
          <w:jc w:val="center"/>
        </w:trPr>
        <w:tc>
          <w:tcPr>
            <w:tcW w:w="1843" w:type="pct"/>
            <w:vAlign w:val="center"/>
          </w:tcPr>
          <w:p w14:paraId="78809A18" w14:textId="77777777" w:rsidR="003A65D6" w:rsidRPr="003A65D6" w:rsidRDefault="003A65D6" w:rsidP="00656CC0">
            <w:pPr>
              <w:widowControl/>
              <w:jc w:val="center"/>
              <w:rPr>
                <w:rFonts w:ascii="Verdana" w:hAnsi="Verdana" w:cs="Cambria"/>
                <w:sz w:val="24"/>
                <w:szCs w:val="24"/>
              </w:rPr>
            </w:pPr>
            <w:r w:rsidRPr="003A65D6">
              <w:rPr>
                <w:rFonts w:ascii="Verdana" w:hAnsi="Verdana" w:cs="Times New Roman"/>
                <w:sz w:val="24"/>
                <w:szCs w:val="24"/>
              </w:rPr>
              <w:t>etap IV</w:t>
            </w:r>
          </w:p>
        </w:tc>
        <w:tc>
          <w:tcPr>
            <w:tcW w:w="3157" w:type="pct"/>
            <w:vAlign w:val="center"/>
          </w:tcPr>
          <w:p w14:paraId="78A49183" w14:textId="192A90DE" w:rsidR="003A65D6" w:rsidRPr="003A65D6" w:rsidRDefault="003A65D6" w:rsidP="00656CC0">
            <w:pPr>
              <w:widowControl/>
              <w:jc w:val="center"/>
              <w:rPr>
                <w:rFonts w:ascii="Verdana" w:hAnsi="Verdana" w:cs="Cambria"/>
                <w:sz w:val="24"/>
                <w:szCs w:val="24"/>
              </w:rPr>
            </w:pPr>
            <w:r w:rsidRPr="003A65D6">
              <w:rPr>
                <w:rFonts w:ascii="Verdana" w:hAnsi="Verdana" w:cs="Times New Roman"/>
                <w:sz w:val="24"/>
                <w:szCs w:val="24"/>
              </w:rPr>
              <w:t xml:space="preserve">do </w:t>
            </w:r>
            <w:r w:rsidR="00742D37">
              <w:rPr>
                <w:rFonts w:ascii="Verdana" w:hAnsi="Verdana" w:cs="Times New Roman"/>
                <w:sz w:val="24"/>
                <w:szCs w:val="24"/>
              </w:rPr>
              <w:t>18</w:t>
            </w:r>
            <w:r w:rsidRPr="003A65D6">
              <w:rPr>
                <w:rFonts w:ascii="Verdana" w:hAnsi="Verdana" w:cs="Times New Roman"/>
                <w:sz w:val="24"/>
                <w:szCs w:val="24"/>
              </w:rPr>
              <w:t xml:space="preserve"> %</w:t>
            </w:r>
          </w:p>
        </w:tc>
      </w:tr>
      <w:tr w:rsidR="003A65D6" w:rsidRPr="003A65D6" w14:paraId="2F11845A" w14:textId="77777777" w:rsidTr="004051B8">
        <w:trPr>
          <w:jc w:val="center"/>
        </w:trPr>
        <w:tc>
          <w:tcPr>
            <w:tcW w:w="1843" w:type="pct"/>
            <w:vAlign w:val="center"/>
          </w:tcPr>
          <w:p w14:paraId="3CE746B5" w14:textId="12BBA303" w:rsidR="003A65D6" w:rsidRPr="003A65D6" w:rsidRDefault="003A65D6" w:rsidP="00656CC0">
            <w:pPr>
              <w:widowControl/>
              <w:jc w:val="center"/>
              <w:rPr>
                <w:rFonts w:ascii="Verdana" w:hAnsi="Verdana" w:cs="Times New Roman"/>
                <w:sz w:val="24"/>
                <w:szCs w:val="24"/>
              </w:rPr>
            </w:pPr>
            <w:r w:rsidRPr="003A65D6">
              <w:rPr>
                <w:rFonts w:ascii="Verdana" w:hAnsi="Verdana" w:cs="Times New Roman"/>
                <w:sz w:val="24"/>
                <w:szCs w:val="24"/>
              </w:rPr>
              <w:t>etap V</w:t>
            </w:r>
          </w:p>
        </w:tc>
        <w:tc>
          <w:tcPr>
            <w:tcW w:w="3157" w:type="pct"/>
            <w:vAlign w:val="center"/>
          </w:tcPr>
          <w:p w14:paraId="0F9054CA" w14:textId="1C4EF6EC" w:rsidR="003A65D6" w:rsidRPr="003A65D6" w:rsidRDefault="003A65D6" w:rsidP="00656CC0">
            <w:pPr>
              <w:widowControl/>
              <w:jc w:val="center"/>
              <w:rPr>
                <w:rFonts w:ascii="Verdana" w:hAnsi="Verdana" w:cs="Times New Roman"/>
                <w:sz w:val="24"/>
                <w:szCs w:val="24"/>
              </w:rPr>
            </w:pPr>
            <w:r>
              <w:rPr>
                <w:rFonts w:ascii="Verdana" w:hAnsi="Verdana" w:cs="Times New Roman"/>
                <w:sz w:val="24"/>
                <w:szCs w:val="24"/>
              </w:rPr>
              <w:t xml:space="preserve">do </w:t>
            </w:r>
            <w:r w:rsidR="00742D37">
              <w:rPr>
                <w:rFonts w:ascii="Verdana" w:hAnsi="Verdana" w:cs="Times New Roman"/>
                <w:sz w:val="24"/>
                <w:szCs w:val="24"/>
              </w:rPr>
              <w:t>15</w:t>
            </w:r>
            <w:r>
              <w:rPr>
                <w:rFonts w:ascii="Verdana" w:hAnsi="Verdana" w:cs="Times New Roman"/>
                <w:sz w:val="24"/>
                <w:szCs w:val="24"/>
              </w:rPr>
              <w:t xml:space="preserve"> %</w:t>
            </w:r>
          </w:p>
        </w:tc>
      </w:tr>
      <w:tr w:rsidR="003A65D6" w:rsidRPr="003A65D6" w14:paraId="49B83F65" w14:textId="77777777" w:rsidTr="004051B8">
        <w:trPr>
          <w:jc w:val="center"/>
        </w:trPr>
        <w:tc>
          <w:tcPr>
            <w:tcW w:w="1843" w:type="pct"/>
            <w:vAlign w:val="center"/>
          </w:tcPr>
          <w:p w14:paraId="6E33E02C" w14:textId="3C11F708" w:rsidR="003A65D6" w:rsidRPr="003A65D6" w:rsidRDefault="003A65D6" w:rsidP="00656CC0">
            <w:pPr>
              <w:widowControl/>
              <w:jc w:val="center"/>
              <w:rPr>
                <w:rFonts w:ascii="Verdana" w:hAnsi="Verdana" w:cs="Times New Roman"/>
                <w:sz w:val="24"/>
                <w:szCs w:val="24"/>
              </w:rPr>
            </w:pPr>
            <w:r w:rsidRPr="003A65D6">
              <w:rPr>
                <w:rFonts w:ascii="Verdana" w:hAnsi="Verdana" w:cs="Times New Roman"/>
                <w:sz w:val="24"/>
                <w:szCs w:val="24"/>
              </w:rPr>
              <w:t>etap V</w:t>
            </w:r>
            <w:r>
              <w:rPr>
                <w:rFonts w:ascii="Verdana" w:hAnsi="Verdana" w:cs="Times New Roman"/>
                <w:sz w:val="24"/>
                <w:szCs w:val="24"/>
              </w:rPr>
              <w:t>I</w:t>
            </w:r>
          </w:p>
        </w:tc>
        <w:tc>
          <w:tcPr>
            <w:tcW w:w="3157" w:type="pct"/>
            <w:vAlign w:val="center"/>
          </w:tcPr>
          <w:p w14:paraId="572BE335" w14:textId="6E223A79" w:rsidR="003A65D6" w:rsidRPr="003A65D6" w:rsidRDefault="003A65D6" w:rsidP="00656CC0">
            <w:pPr>
              <w:widowControl/>
              <w:jc w:val="center"/>
              <w:rPr>
                <w:rFonts w:ascii="Verdana" w:hAnsi="Verdana" w:cs="Times New Roman"/>
                <w:sz w:val="24"/>
                <w:szCs w:val="24"/>
              </w:rPr>
            </w:pPr>
            <w:r>
              <w:rPr>
                <w:rFonts w:ascii="Verdana" w:hAnsi="Verdana" w:cs="Times New Roman"/>
                <w:sz w:val="24"/>
                <w:szCs w:val="24"/>
              </w:rPr>
              <w:t xml:space="preserve">do </w:t>
            </w:r>
            <w:r w:rsidR="00742D37">
              <w:rPr>
                <w:rFonts w:ascii="Verdana" w:hAnsi="Verdana" w:cs="Times New Roman"/>
                <w:sz w:val="24"/>
                <w:szCs w:val="24"/>
              </w:rPr>
              <w:t>19</w:t>
            </w:r>
            <w:r>
              <w:rPr>
                <w:rFonts w:ascii="Verdana" w:hAnsi="Verdana" w:cs="Times New Roman"/>
                <w:sz w:val="24"/>
                <w:szCs w:val="24"/>
              </w:rPr>
              <w:t>%</w:t>
            </w:r>
          </w:p>
        </w:tc>
      </w:tr>
    </w:tbl>
    <w:p w14:paraId="33E1227F" w14:textId="77777777" w:rsidR="003A65D6" w:rsidRPr="003A65D6" w:rsidRDefault="003A65D6" w:rsidP="00656CC0">
      <w:pPr>
        <w:widowControl/>
        <w:autoSpaceDE/>
        <w:autoSpaceDN/>
        <w:adjustRightInd/>
        <w:rPr>
          <w:rFonts w:ascii="Verdana" w:eastAsia="Verdana" w:hAnsi="Verdana" w:cs="Times New Roman"/>
          <w:color w:val="FF0000"/>
          <w:sz w:val="24"/>
          <w:szCs w:val="24"/>
          <w:lang w:eastAsia="en-US"/>
        </w:rPr>
      </w:pPr>
    </w:p>
    <w:p w14:paraId="3FE611A9" w14:textId="26D24AE6" w:rsidR="003A65D6" w:rsidRDefault="003A65D6" w:rsidP="00656CC0">
      <w:pPr>
        <w:widowControl/>
        <w:contextualSpacing/>
        <w:jc w:val="both"/>
        <w:rPr>
          <w:rFonts w:ascii="Verdana" w:eastAsia="SimSun" w:hAnsi="Verdana" w:cs="Cambria"/>
          <w:sz w:val="24"/>
          <w:szCs w:val="24"/>
          <w:lang w:eastAsia="zh-CN"/>
        </w:rPr>
      </w:pPr>
      <w:r w:rsidRPr="003A65D6">
        <w:rPr>
          <w:rFonts w:ascii="Verdana" w:eastAsia="SimSun" w:hAnsi="Verdana" w:cs="Cambria"/>
          <w:sz w:val="24"/>
          <w:szCs w:val="24"/>
          <w:lang w:eastAsia="zh-CN"/>
        </w:rPr>
        <w:lastRenderedPageBreak/>
        <w:t>Procentowa wartość ostatniej części wynagrodzenia (faktury końcowej) nie może wynosić mniej niż 15 % i nie więcej  niż 50 % wynagrodzenia należnego Wykonawcy.</w:t>
      </w:r>
    </w:p>
    <w:p w14:paraId="4679FDD3" w14:textId="34A09AD5" w:rsidR="00742D37" w:rsidRPr="00742D37" w:rsidRDefault="008471FE" w:rsidP="00656CC0">
      <w:pPr>
        <w:pStyle w:val="Akapitzlist"/>
        <w:widowControl/>
        <w:numPr>
          <w:ilvl w:val="0"/>
          <w:numId w:val="30"/>
        </w:numPr>
        <w:jc w:val="both"/>
        <w:rPr>
          <w:rFonts w:ascii="Verdana" w:eastAsia="SimSun" w:hAnsi="Verdana" w:cs="Cambria"/>
          <w:sz w:val="24"/>
          <w:szCs w:val="24"/>
          <w:lang w:eastAsia="zh-CN"/>
        </w:rPr>
      </w:pPr>
      <w:r w:rsidRPr="00742D37">
        <w:rPr>
          <w:rFonts w:ascii="Verdana" w:eastAsia="SimSun" w:hAnsi="Verdana" w:cs="Cambria"/>
          <w:sz w:val="24"/>
          <w:szCs w:val="24"/>
          <w:lang w:eastAsia="zh-CN"/>
        </w:rPr>
        <w:t xml:space="preserve">Łączna wartość wszystkich faktur nie może przekroczyć wynagrodzenia Wykonawcy, określonego w </w:t>
      </w:r>
      <w:r w:rsidRPr="00742D37">
        <w:rPr>
          <w:rFonts w:ascii="Verdana" w:eastAsia="SimSun" w:hAnsi="Verdana" w:cs="Cambria"/>
          <w:color w:val="000000"/>
          <w:sz w:val="24"/>
          <w:szCs w:val="24"/>
          <w:lang w:eastAsia="zh-CN"/>
        </w:rPr>
        <w:t>§ 3 ust. 1 umowy.</w:t>
      </w:r>
    </w:p>
    <w:p w14:paraId="208968F2" w14:textId="77777777"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color w:val="000000"/>
          <w:sz w:val="24"/>
          <w:szCs w:val="24"/>
          <w:lang w:eastAsia="zh-CN"/>
        </w:rPr>
        <w:t>Podstawą do rozliczenia danego etapu jest faktura wystawiona po dokonaniu odbioru etapu lub elementu etapu, którego dotyczy. Podstawą do rozliczenia całości zadania jest faktura wystawiona po dokonaniu odbioru końcowego i odebraniu całości zadania.</w:t>
      </w:r>
    </w:p>
    <w:p w14:paraId="528BBCFE" w14:textId="58BE3FF9" w:rsidR="008471FE" w:rsidRPr="006010AF"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color w:val="000000"/>
          <w:sz w:val="24"/>
          <w:szCs w:val="24"/>
          <w:lang w:eastAsia="zh-CN"/>
        </w:rPr>
        <w:t>Faktury wystawiane będą za zakres robót rzeczywiście wykonanych w poszczególnym etapie, wg wyceny wynikającej z kosztorysu, o którym mowa w § 3 ust. 7 umowy – zgodnie z harmonogramem, o którym mowa w § 2 ust.</w:t>
      </w:r>
      <w:r w:rsidR="003A65D6">
        <w:rPr>
          <w:rFonts w:ascii="Verdana" w:eastAsia="SimSun" w:hAnsi="Verdana" w:cs="Cambria"/>
          <w:color w:val="000000"/>
          <w:sz w:val="24"/>
          <w:szCs w:val="24"/>
          <w:lang w:eastAsia="zh-CN"/>
        </w:rPr>
        <w:t xml:space="preserve"> 6</w:t>
      </w:r>
      <w:r w:rsidRPr="00957017">
        <w:rPr>
          <w:rFonts w:ascii="Verdana" w:eastAsia="SimSun" w:hAnsi="Verdana" w:cs="Cambria"/>
          <w:color w:val="000000"/>
          <w:sz w:val="24"/>
          <w:szCs w:val="24"/>
          <w:lang w:eastAsia="zh-CN"/>
        </w:rPr>
        <w:t xml:space="preserve"> umowy, po dokonaniu odbioru częściowego lub końcowego robót.</w:t>
      </w:r>
    </w:p>
    <w:p w14:paraId="278CC01A" w14:textId="03E602BD" w:rsidR="00717DFA" w:rsidRPr="00717DFA" w:rsidRDefault="00717DFA" w:rsidP="00656CC0">
      <w:pPr>
        <w:widowControl/>
        <w:autoSpaceDE/>
        <w:autoSpaceDN/>
        <w:adjustRightInd/>
        <w:contextualSpacing/>
        <w:jc w:val="both"/>
        <w:rPr>
          <w:rFonts w:ascii="Verdana" w:eastAsia="SimSun" w:hAnsi="Verdana" w:cs="Cambria"/>
          <w:color w:val="FF0000"/>
          <w:sz w:val="24"/>
          <w:szCs w:val="24"/>
          <w:lang w:eastAsia="zh-CN"/>
        </w:rPr>
      </w:pPr>
      <w:r w:rsidRPr="00717DFA">
        <w:rPr>
          <w:rFonts w:ascii="Verdana" w:eastAsia="SimSun" w:hAnsi="Verdana" w:cs="Cambria"/>
          <w:color w:val="FF0000"/>
          <w:sz w:val="24"/>
          <w:szCs w:val="24"/>
          <w:lang w:eastAsia="zh-CN"/>
        </w:rPr>
        <w:t>5a. Zamawiający będzie potrącał pozostałą kwotę zabezpieczenia w wysokości: ……….. zł,  z należności za częściowo wykonane roboty budowlane do połowy okresu, na który została zawarta umowa tj. do dnia ………………</w:t>
      </w:r>
    </w:p>
    <w:p w14:paraId="4EEDFAB3" w14:textId="5DB263EF" w:rsidR="006010AF" w:rsidRPr="006010AF" w:rsidRDefault="00717DFA" w:rsidP="00656CC0">
      <w:pPr>
        <w:widowControl/>
        <w:autoSpaceDE/>
        <w:autoSpaceDN/>
        <w:adjustRightInd/>
        <w:contextualSpacing/>
        <w:jc w:val="both"/>
        <w:rPr>
          <w:rFonts w:ascii="Verdana" w:eastAsia="SimSun" w:hAnsi="Verdana" w:cs="Cambria"/>
          <w:color w:val="FF0000"/>
          <w:sz w:val="24"/>
          <w:szCs w:val="24"/>
          <w:lang w:eastAsia="zh-CN"/>
        </w:rPr>
      </w:pPr>
      <w:r w:rsidRPr="00717DFA">
        <w:rPr>
          <w:rFonts w:ascii="Verdana" w:eastAsia="SimSun" w:hAnsi="Verdana" w:cs="Cambria"/>
          <w:color w:val="FF0000"/>
          <w:sz w:val="24"/>
          <w:szCs w:val="24"/>
          <w:lang w:eastAsia="zh-CN"/>
        </w:rPr>
        <w:t>5b. Zamawiający wpłaci potrąconą kwotę na poczet zabezpieczenia należytego wykonania umowy na rachunek bankowy w tym samym dniu, w którym dokona zapłaty faktur Wykonawcy.</w:t>
      </w:r>
    </w:p>
    <w:p w14:paraId="55DE3523" w14:textId="790DB325"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C300F7">
        <w:rPr>
          <w:rFonts w:ascii="Verdana" w:eastAsia="SimSun" w:hAnsi="Verdana" w:cs="Cambria"/>
          <w:sz w:val="24"/>
          <w:szCs w:val="24"/>
          <w:lang w:eastAsia="zh-CN"/>
        </w:rPr>
        <w:t>Do faktur wystawionych przez Wykonawcę załączone będzie zestawienie</w:t>
      </w:r>
      <w:r w:rsidRPr="00957017">
        <w:rPr>
          <w:rFonts w:ascii="Verdana" w:eastAsia="SimSun" w:hAnsi="Verdana" w:cs="Cambria"/>
          <w:sz w:val="24"/>
          <w:szCs w:val="24"/>
          <w:lang w:eastAsia="zh-CN"/>
        </w:rPr>
        <w:t xml:space="preserve"> kwot umówionych wynagrodzeń wszystkich Podwykonawców lub dalszych Podwykonawców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 </w:t>
      </w:r>
    </w:p>
    <w:p w14:paraId="26501211" w14:textId="77777777"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Zamawiający ma obowiązek zapłaty prawidłowo wystawionej faktury zgodnie z umową w ciągu 30 dni od daty jej doręczenia (data wpływu do Zamawiającego).</w:t>
      </w:r>
    </w:p>
    <w:p w14:paraId="68D1DF87" w14:textId="77777777"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Wynagrodzenie należne Wykonawcy zostanie przekazane na jego rachunek bankowy wskazany w fakturze.</w:t>
      </w:r>
    </w:p>
    <w:p w14:paraId="56793793" w14:textId="1261636C"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b/>
          <w:bCs/>
          <w:sz w:val="24"/>
          <w:szCs w:val="24"/>
          <w:lang w:eastAsia="zh-CN"/>
        </w:rPr>
        <w:t xml:space="preserve">Warunkiem przekazania Wykonawcy wynagrodzenia jest przedłożenie Zamawiającemu wraz z fakturą dokumentów wskazanych w ust. </w:t>
      </w:r>
      <w:r w:rsidR="003A65D6">
        <w:rPr>
          <w:rFonts w:ascii="Verdana" w:eastAsia="SimSun" w:hAnsi="Verdana" w:cs="Cambria"/>
          <w:b/>
          <w:bCs/>
          <w:sz w:val="24"/>
          <w:szCs w:val="24"/>
          <w:lang w:eastAsia="zh-CN"/>
        </w:rPr>
        <w:t>6</w:t>
      </w:r>
      <w:r w:rsidRPr="00957017">
        <w:rPr>
          <w:rFonts w:ascii="Verdana" w:eastAsia="SimSun" w:hAnsi="Verdana" w:cs="Cambria"/>
          <w:b/>
          <w:bCs/>
          <w:sz w:val="24"/>
          <w:szCs w:val="24"/>
          <w:lang w:eastAsia="zh-CN"/>
        </w:rPr>
        <w:t xml:space="preserve">  oraz dokumentów </w:t>
      </w:r>
      <w:r w:rsidRPr="00765054">
        <w:rPr>
          <w:rFonts w:ascii="Verdana" w:eastAsia="SimSun" w:hAnsi="Verdana" w:cs="Cambria"/>
          <w:b/>
          <w:bCs/>
          <w:sz w:val="24"/>
          <w:szCs w:val="24"/>
          <w:lang w:eastAsia="zh-CN"/>
        </w:rPr>
        <w:t>wskazanych w § 6 ust.</w:t>
      </w:r>
      <w:r w:rsidR="009F7DB4" w:rsidRPr="00765054">
        <w:rPr>
          <w:rFonts w:ascii="Verdana" w:eastAsia="SimSun" w:hAnsi="Verdana" w:cs="Cambria"/>
          <w:b/>
          <w:bCs/>
          <w:sz w:val="24"/>
          <w:szCs w:val="24"/>
          <w:lang w:eastAsia="zh-CN"/>
        </w:rPr>
        <w:t xml:space="preserve"> 3 i </w:t>
      </w:r>
      <w:r w:rsidRPr="00765054">
        <w:rPr>
          <w:rFonts w:ascii="Verdana" w:eastAsia="SimSun" w:hAnsi="Verdana" w:cs="Cambria"/>
          <w:b/>
          <w:bCs/>
          <w:sz w:val="24"/>
          <w:szCs w:val="24"/>
          <w:lang w:eastAsia="zh-CN"/>
        </w:rPr>
        <w:t xml:space="preserve">4 </w:t>
      </w:r>
      <w:r w:rsidR="009F7DB4" w:rsidRPr="00765054">
        <w:rPr>
          <w:rFonts w:ascii="Verdana" w:eastAsia="SimSun" w:hAnsi="Verdana" w:cs="Cambria"/>
          <w:b/>
          <w:bCs/>
          <w:sz w:val="24"/>
          <w:szCs w:val="24"/>
          <w:lang w:eastAsia="zh-CN"/>
        </w:rPr>
        <w:t>poniżej</w:t>
      </w:r>
      <w:r w:rsidRPr="00765054">
        <w:rPr>
          <w:rFonts w:ascii="Verdana" w:eastAsia="SimSun" w:hAnsi="Verdana" w:cs="Cambria"/>
          <w:b/>
          <w:bCs/>
          <w:sz w:val="24"/>
          <w:szCs w:val="24"/>
          <w:lang w:eastAsia="zh-CN"/>
        </w:rPr>
        <w:t>.</w:t>
      </w:r>
    </w:p>
    <w:p w14:paraId="0355F413" w14:textId="77777777"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811F13" w14:textId="6FF868BD"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Wynagrodzenie, o którym mowa w ust. </w:t>
      </w:r>
      <w:r w:rsidR="003A65D6">
        <w:rPr>
          <w:rFonts w:ascii="Verdana" w:eastAsia="SimSun" w:hAnsi="Verdana" w:cs="Cambria"/>
          <w:sz w:val="24"/>
          <w:szCs w:val="24"/>
          <w:lang w:eastAsia="zh-CN"/>
        </w:rPr>
        <w:t>10</w:t>
      </w:r>
      <w:r w:rsidRPr="00957017">
        <w:rPr>
          <w:rFonts w:ascii="Verdana" w:eastAsia="SimSun" w:hAnsi="Verdana" w:cs="Cambria"/>
          <w:sz w:val="24"/>
          <w:szCs w:val="24"/>
          <w:lang w:eastAsia="zh-CN"/>
        </w:rPr>
        <w:t xml:space="preserve">, dotyczy wyłącznie należności powstałych po zaakceptowaniu przez Zamawiającego umowy o podwykonawstwo, której przedmiotem są roboty budowlane lub po przedłożeniu Zamawiającemu </w:t>
      </w:r>
      <w:r w:rsidRPr="00957017">
        <w:rPr>
          <w:rFonts w:ascii="Verdana" w:eastAsia="SimSun" w:hAnsi="Verdana" w:cs="Cambria"/>
          <w:sz w:val="24"/>
          <w:szCs w:val="24"/>
          <w:lang w:eastAsia="zh-CN"/>
        </w:rPr>
        <w:lastRenderedPageBreak/>
        <w:t xml:space="preserve">poświadczonej za zgodność z oryginałem kopii umowy podwykonawstwa, której przedmiotem są dostawy lub usługi. </w:t>
      </w:r>
    </w:p>
    <w:p w14:paraId="5B91C8C8" w14:textId="2D56BFF2"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Bezpośrednia zapłata, o której mowa w ust. </w:t>
      </w:r>
      <w:r w:rsidR="003A65D6">
        <w:rPr>
          <w:rFonts w:ascii="Verdana" w:eastAsia="SimSun" w:hAnsi="Verdana" w:cs="Cambria"/>
          <w:sz w:val="24"/>
          <w:szCs w:val="24"/>
          <w:lang w:eastAsia="zh-CN"/>
        </w:rPr>
        <w:t>10</w:t>
      </w:r>
      <w:r w:rsidRPr="00957017">
        <w:rPr>
          <w:rFonts w:ascii="Verdana" w:eastAsia="SimSun" w:hAnsi="Verdana" w:cs="Cambria"/>
          <w:sz w:val="24"/>
          <w:szCs w:val="24"/>
          <w:lang w:eastAsia="zh-CN"/>
        </w:rPr>
        <w:t xml:space="preserve">, obejmuje wyłącznie należne wynagrodzenie bez odsetek, należnych Podwykonawcy lub dalszemu Podwykonawcy. </w:t>
      </w:r>
    </w:p>
    <w:p w14:paraId="02D0994B" w14:textId="77777777"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Przed dokonaniem bezpośredniej zapłaty Wykonawca zostanie poinformowany przez Zamawiającego w formie pisemnej o: </w:t>
      </w:r>
    </w:p>
    <w:p w14:paraId="179596A9"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0C17EA7"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 możliwości zgłoszenia przez Wykonawcę, w terminie 7 dni od dnia otrzymania informacji, o której mowa w pkt 1, pisemnych uwag dotyczących zasadności bezpośredniej zapłaty wynagrodzenia Podwykonawcy lub dalszemu Podwykonawcy. </w:t>
      </w:r>
    </w:p>
    <w:p w14:paraId="7A24B26B" w14:textId="3EAA744F"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 przypadku zgłoszenia przez Wykonawcę uwag, o których mowa w ust. 1</w:t>
      </w:r>
      <w:r w:rsidR="00627073">
        <w:rPr>
          <w:rFonts w:ascii="Verdana" w:eastAsia="SimSun" w:hAnsi="Verdana" w:cs="Cambria"/>
          <w:sz w:val="24"/>
          <w:szCs w:val="24"/>
          <w:lang w:eastAsia="zh-CN"/>
        </w:rPr>
        <w:t>3</w:t>
      </w:r>
      <w:r w:rsidRPr="00957017">
        <w:rPr>
          <w:rFonts w:ascii="Verdana" w:eastAsia="SimSun" w:hAnsi="Verdana" w:cs="Cambria"/>
          <w:sz w:val="24"/>
          <w:szCs w:val="24"/>
          <w:lang w:eastAsia="zh-CN"/>
        </w:rPr>
        <w:t xml:space="preserve"> pkt 2 w terminie 7 dni od dnia otrzymania informacji, o której mowa w ust. 1</w:t>
      </w:r>
      <w:r w:rsidR="00627073">
        <w:rPr>
          <w:rFonts w:ascii="Verdana" w:eastAsia="SimSun" w:hAnsi="Verdana" w:cs="Cambria"/>
          <w:sz w:val="24"/>
          <w:szCs w:val="24"/>
          <w:lang w:eastAsia="zh-CN"/>
        </w:rPr>
        <w:t>3</w:t>
      </w:r>
      <w:r w:rsidRPr="00957017">
        <w:rPr>
          <w:rFonts w:ascii="Verdana" w:eastAsia="SimSun" w:hAnsi="Verdana" w:cs="Cambria"/>
          <w:sz w:val="24"/>
          <w:szCs w:val="24"/>
          <w:lang w:eastAsia="zh-CN"/>
        </w:rPr>
        <w:t xml:space="preserve"> pkt 1 i 2, Zamawiający może: </w:t>
      </w:r>
    </w:p>
    <w:p w14:paraId="6CDDA655"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 nie dokonać bezpośredniej zapłaty wynagrodzenia Podwykonawcy lub dalszemu Podwykonawcy, jeżeli Wykonawca wykaże niezasadność takiej zapłaty, albo </w:t>
      </w:r>
    </w:p>
    <w:p w14:paraId="0E4307A3"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C88BC53"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3) dokonać bezpośredniej zapłaty wynagrodzenia Podwykonawcy lub dalszemu Podwykonawcy, jeżeli Podwykonawca lub dalszy Podwykonawca wykaże zasadność takiej zapłaty. </w:t>
      </w:r>
    </w:p>
    <w:p w14:paraId="64AD9A43" w14:textId="341A3620"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 przypadku dokonania bezpośredniej zapłaty Podwykonawcy lub dalszemu Podwykonawcy, o której mowa w ust. 1</w:t>
      </w:r>
      <w:r w:rsidR="00627073">
        <w:rPr>
          <w:rFonts w:ascii="Verdana" w:eastAsia="SimSun" w:hAnsi="Verdana" w:cs="Cambria"/>
          <w:sz w:val="24"/>
          <w:szCs w:val="24"/>
          <w:lang w:eastAsia="zh-CN"/>
        </w:rPr>
        <w:t>4</w:t>
      </w:r>
      <w:r w:rsidR="009F7DB4">
        <w:rPr>
          <w:rFonts w:ascii="Verdana" w:eastAsia="SimSun" w:hAnsi="Verdana" w:cs="Cambria"/>
          <w:sz w:val="24"/>
          <w:szCs w:val="24"/>
          <w:lang w:eastAsia="zh-CN"/>
        </w:rPr>
        <w:t xml:space="preserve"> </w:t>
      </w:r>
      <w:r w:rsidRPr="00957017">
        <w:rPr>
          <w:rFonts w:ascii="Verdana" w:eastAsia="SimSun" w:hAnsi="Verdana" w:cs="Cambria"/>
          <w:sz w:val="24"/>
          <w:szCs w:val="24"/>
          <w:lang w:eastAsia="zh-CN"/>
        </w:rPr>
        <w:t xml:space="preserve">pkt 3, Zamawiający potrąci kwotę wypłaconego Podwykonawcy lub dalszemu Podwykonawcy wynagrodzenia z wynagrodzenia należnego Wykonawcy. </w:t>
      </w:r>
    </w:p>
    <w:p w14:paraId="7303DB92" w14:textId="77777777"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Zasady wystawiania faktur: </w:t>
      </w:r>
    </w:p>
    <w:p w14:paraId="760B6B11"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 Zamawiający upoważnia Wykonawcę do wystawiania faktur na:</w:t>
      </w:r>
    </w:p>
    <w:p w14:paraId="2F177545" w14:textId="27715B8B" w:rsidR="008471FE" w:rsidRPr="00FF7FD6" w:rsidRDefault="008471FE" w:rsidP="00656CC0">
      <w:pPr>
        <w:tabs>
          <w:tab w:val="left" w:pos="-284"/>
        </w:tabs>
        <w:autoSpaceDE/>
        <w:autoSpaceDN/>
        <w:adjustRightInd/>
        <w:ind w:right="57"/>
        <w:contextualSpacing/>
        <w:jc w:val="both"/>
        <w:outlineLvl w:val="3"/>
        <w:rPr>
          <w:rFonts w:ascii="Verdana" w:eastAsia="Verdana" w:hAnsi="Verdana"/>
          <w:b/>
          <w:sz w:val="24"/>
          <w:szCs w:val="24"/>
          <w:lang w:eastAsia="en-US"/>
        </w:rPr>
      </w:pPr>
      <w:r w:rsidRPr="00FF7FD6">
        <w:rPr>
          <w:rFonts w:ascii="Verdana" w:eastAsia="Verdana" w:hAnsi="Verdana"/>
          <w:b/>
          <w:sz w:val="24"/>
          <w:szCs w:val="24"/>
          <w:lang w:eastAsia="en-US"/>
        </w:rPr>
        <w:t xml:space="preserve">Gmina </w:t>
      </w:r>
      <w:r w:rsidR="000A5E1E" w:rsidRPr="00FF7FD6">
        <w:rPr>
          <w:rFonts w:ascii="Verdana" w:eastAsia="Verdana" w:hAnsi="Verdana"/>
          <w:b/>
          <w:sz w:val="24"/>
          <w:szCs w:val="24"/>
          <w:lang w:eastAsia="en-US"/>
        </w:rPr>
        <w:t xml:space="preserve">Stronie </w:t>
      </w:r>
      <w:r w:rsidR="00FF7FD6" w:rsidRPr="00FF7FD6">
        <w:rPr>
          <w:rFonts w:ascii="Verdana" w:eastAsia="Verdana" w:hAnsi="Verdana"/>
          <w:b/>
          <w:sz w:val="24"/>
          <w:szCs w:val="24"/>
          <w:lang w:eastAsia="en-US"/>
        </w:rPr>
        <w:t>Śląskie</w:t>
      </w:r>
      <w:r w:rsidR="000A5E1E" w:rsidRPr="00FF7FD6">
        <w:rPr>
          <w:rFonts w:ascii="Verdana" w:eastAsia="Verdana" w:hAnsi="Verdana"/>
          <w:b/>
          <w:sz w:val="24"/>
          <w:szCs w:val="24"/>
          <w:lang w:eastAsia="en-US"/>
        </w:rPr>
        <w:t xml:space="preserve"> </w:t>
      </w:r>
    </w:p>
    <w:p w14:paraId="31FAA8EA" w14:textId="231A4DF2" w:rsidR="008471FE" w:rsidRPr="00FF7FD6" w:rsidRDefault="008471FE" w:rsidP="00656CC0">
      <w:pPr>
        <w:tabs>
          <w:tab w:val="left" w:pos="0"/>
        </w:tabs>
        <w:autoSpaceDE/>
        <w:autoSpaceDN/>
        <w:adjustRightInd/>
        <w:ind w:right="57"/>
        <w:contextualSpacing/>
        <w:jc w:val="both"/>
        <w:outlineLvl w:val="3"/>
        <w:rPr>
          <w:rFonts w:ascii="Verdana" w:eastAsia="Verdana" w:hAnsi="Verdana"/>
          <w:b/>
          <w:sz w:val="24"/>
          <w:szCs w:val="24"/>
          <w:lang w:eastAsia="en-US"/>
        </w:rPr>
      </w:pPr>
      <w:r w:rsidRPr="00FF7FD6">
        <w:rPr>
          <w:rFonts w:ascii="Verdana" w:eastAsia="Verdana" w:hAnsi="Verdana"/>
          <w:b/>
          <w:sz w:val="24"/>
          <w:szCs w:val="24"/>
          <w:lang w:eastAsia="en-US"/>
        </w:rPr>
        <w:t xml:space="preserve">ul. </w:t>
      </w:r>
      <w:r w:rsidR="000A5E1E" w:rsidRPr="00FF7FD6">
        <w:rPr>
          <w:rFonts w:ascii="Verdana" w:eastAsia="Verdana" w:hAnsi="Verdana"/>
          <w:b/>
          <w:sz w:val="24"/>
          <w:szCs w:val="24"/>
          <w:lang w:eastAsia="en-US"/>
        </w:rPr>
        <w:t>Kościuszki 55</w:t>
      </w:r>
      <w:r w:rsidRPr="00FF7FD6">
        <w:rPr>
          <w:rFonts w:ascii="Verdana" w:eastAsia="Verdana" w:hAnsi="Verdana"/>
          <w:b/>
          <w:sz w:val="24"/>
          <w:szCs w:val="24"/>
          <w:lang w:eastAsia="en-US"/>
        </w:rPr>
        <w:t xml:space="preserve">, </w:t>
      </w:r>
      <w:r w:rsidR="000A5E1E" w:rsidRPr="00FF7FD6">
        <w:rPr>
          <w:rFonts w:ascii="Verdana" w:eastAsia="Verdana" w:hAnsi="Verdana"/>
          <w:b/>
          <w:sz w:val="24"/>
          <w:szCs w:val="24"/>
          <w:lang w:eastAsia="en-US"/>
        </w:rPr>
        <w:t>57-550</w:t>
      </w:r>
      <w:r w:rsidR="00820E54">
        <w:rPr>
          <w:rFonts w:ascii="Verdana" w:eastAsia="Verdana" w:hAnsi="Verdana"/>
          <w:b/>
          <w:sz w:val="24"/>
          <w:szCs w:val="24"/>
          <w:lang w:eastAsia="en-US"/>
        </w:rPr>
        <w:t xml:space="preserve"> Stronie Śląskie</w:t>
      </w:r>
      <w:r w:rsidR="000A5E1E" w:rsidRPr="00FF7FD6">
        <w:rPr>
          <w:rFonts w:ascii="Verdana" w:eastAsia="Verdana" w:hAnsi="Verdana"/>
          <w:b/>
          <w:sz w:val="24"/>
          <w:szCs w:val="24"/>
          <w:lang w:eastAsia="en-US"/>
        </w:rPr>
        <w:t xml:space="preserve"> </w:t>
      </w:r>
    </w:p>
    <w:p w14:paraId="782EF278" w14:textId="27F40C7E" w:rsidR="008471FE" w:rsidRPr="00FF7FD6" w:rsidRDefault="008471FE" w:rsidP="00656CC0">
      <w:pPr>
        <w:tabs>
          <w:tab w:val="left" w:pos="0"/>
        </w:tabs>
        <w:autoSpaceDE/>
        <w:autoSpaceDN/>
        <w:adjustRightInd/>
        <w:ind w:right="57"/>
        <w:contextualSpacing/>
        <w:jc w:val="both"/>
        <w:outlineLvl w:val="3"/>
        <w:rPr>
          <w:rFonts w:ascii="Verdana" w:eastAsia="Verdana" w:hAnsi="Verdana"/>
          <w:b/>
          <w:sz w:val="24"/>
          <w:szCs w:val="24"/>
          <w:lang w:eastAsia="en-US"/>
        </w:rPr>
      </w:pPr>
      <w:r w:rsidRPr="00FF7FD6">
        <w:rPr>
          <w:rFonts w:ascii="Verdana" w:eastAsia="Verdana" w:hAnsi="Verdana"/>
          <w:b/>
          <w:sz w:val="24"/>
          <w:szCs w:val="24"/>
          <w:lang w:eastAsia="en-US"/>
        </w:rPr>
        <w:t xml:space="preserve">NIP: </w:t>
      </w:r>
      <w:r w:rsidR="00FF7FD6" w:rsidRPr="00FF7FD6">
        <w:rPr>
          <w:rFonts w:ascii="Verdana" w:eastAsia="Verdana" w:hAnsi="Verdana"/>
          <w:b/>
          <w:sz w:val="24"/>
          <w:szCs w:val="24"/>
          <w:lang w:eastAsia="en-US"/>
        </w:rPr>
        <w:t>88110002468</w:t>
      </w:r>
      <w:r w:rsidRPr="00FF7FD6">
        <w:rPr>
          <w:rFonts w:ascii="Verdana" w:eastAsia="Verdana" w:hAnsi="Verdana"/>
          <w:b/>
          <w:sz w:val="24"/>
          <w:szCs w:val="24"/>
          <w:lang w:eastAsia="en-US"/>
        </w:rPr>
        <w:t xml:space="preserve"> REGON: </w:t>
      </w:r>
      <w:r w:rsidR="00FF7FD6" w:rsidRPr="00FF7FD6">
        <w:rPr>
          <w:rFonts w:ascii="Verdana" w:eastAsia="Verdana" w:hAnsi="Verdana"/>
          <w:b/>
          <w:sz w:val="24"/>
          <w:szCs w:val="24"/>
          <w:lang w:eastAsia="en-US"/>
        </w:rPr>
        <w:t>890718165</w:t>
      </w:r>
    </w:p>
    <w:p w14:paraId="21825CE0" w14:textId="481F49D9" w:rsidR="008471FE" w:rsidRPr="00957017" w:rsidRDefault="0001210A"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2</w:t>
      </w:r>
      <w:r w:rsidR="008471FE" w:rsidRPr="00957017">
        <w:rPr>
          <w:rFonts w:ascii="Verdana" w:eastAsia="SimSun" w:hAnsi="Verdana" w:cs="Cambria"/>
          <w:sz w:val="24"/>
          <w:szCs w:val="24"/>
          <w:lang w:eastAsia="zh-CN"/>
        </w:rPr>
        <w:t xml:space="preserve">) Zapłata faktury nastąpi z uwzględnieniem przepisów art. 108a ust. 1a ustawy o podatku od towarów i usług. </w:t>
      </w:r>
    </w:p>
    <w:p w14:paraId="2131D0B3" w14:textId="674D2C2E" w:rsidR="008471FE" w:rsidRPr="00957017" w:rsidRDefault="0001210A"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3</w:t>
      </w:r>
      <w:r w:rsidR="008471FE" w:rsidRPr="00957017">
        <w:rPr>
          <w:rFonts w:ascii="Verdana" w:eastAsia="SimSun" w:hAnsi="Verdana" w:cs="Cambria"/>
          <w:sz w:val="24"/>
          <w:szCs w:val="24"/>
          <w:lang w:eastAsia="zh-CN"/>
        </w:rPr>
        <w:t xml:space="preserve">) Wykonawca jest zobowiązany podać na fakturze adnotację „mechanizm podzielonej płatności”. </w:t>
      </w:r>
    </w:p>
    <w:p w14:paraId="0F2015E8" w14:textId="4042257F" w:rsidR="008471FE" w:rsidRPr="00957017" w:rsidRDefault="0001210A"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4</w:t>
      </w:r>
      <w:r w:rsidR="008471FE" w:rsidRPr="00957017">
        <w:rPr>
          <w:rFonts w:ascii="Verdana" w:eastAsia="SimSun" w:hAnsi="Verdana" w:cs="Cambria"/>
          <w:sz w:val="24"/>
          <w:szCs w:val="24"/>
          <w:lang w:eastAsia="zh-CN"/>
        </w:rPr>
        <w:t xml:space="preserve">)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w:t>
      </w:r>
      <w:r w:rsidR="008471FE" w:rsidRPr="00957017">
        <w:rPr>
          <w:rFonts w:ascii="Verdana" w:eastAsia="SimSun" w:hAnsi="Verdana" w:cs="Cambria"/>
          <w:sz w:val="24"/>
          <w:szCs w:val="24"/>
          <w:lang w:eastAsia="zh-CN"/>
        </w:rPr>
        <w:lastRenderedPageBreak/>
        <w:t xml:space="preserve">niezarejestrowanych oraz wykreślonych i przywróconych do rejestru VAT, najpóźniej na 5 dni roboczych przed wyznaczonym terminem płatności, </w:t>
      </w:r>
    </w:p>
    <w:p w14:paraId="5CF52591" w14:textId="171F1EF7" w:rsidR="008471FE" w:rsidRPr="00957017" w:rsidRDefault="0001210A"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5</w:t>
      </w:r>
      <w:r w:rsidR="008471FE" w:rsidRPr="00957017">
        <w:rPr>
          <w:rFonts w:ascii="Verdana" w:eastAsia="SimSun" w:hAnsi="Verdana" w:cs="Cambria"/>
          <w:sz w:val="24"/>
          <w:szCs w:val="24"/>
          <w:lang w:eastAsia="zh-CN"/>
        </w:rPr>
        <w:t xml:space="preserve">) 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43AF2609" w14:textId="77777777"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Zamawiający zastrzega sobie prawo zakwestionowania zafakturowanej kwoty w przypadku stwierdzenia, że jest ona niezgodna z umową lub przepisami powszechnie obowiązującymi. </w:t>
      </w:r>
    </w:p>
    <w:p w14:paraId="3152F280" w14:textId="4D8A9B8A"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 przypadku, o którym mowa w ust. 1</w:t>
      </w:r>
      <w:r w:rsidR="00BE29C3">
        <w:rPr>
          <w:rFonts w:ascii="Verdana" w:eastAsia="SimSun" w:hAnsi="Verdana" w:cs="Cambria"/>
          <w:sz w:val="24"/>
          <w:szCs w:val="24"/>
          <w:lang w:eastAsia="zh-CN"/>
        </w:rPr>
        <w:t>7</w:t>
      </w:r>
      <w:r w:rsidRPr="00957017">
        <w:rPr>
          <w:rFonts w:ascii="Verdana" w:eastAsia="SimSun" w:hAnsi="Verdana" w:cs="Cambria"/>
          <w:sz w:val="24"/>
          <w:szCs w:val="24"/>
          <w:lang w:eastAsia="zh-CN"/>
        </w:rPr>
        <w:t xml:space="preserve"> Zamawiający dokona zwrotu faktury bez jej zaksięgowania i zapłaty Wykonawcy, żądając jednocześnie dodatkowych wyjaśnień lub zmiany faktury. </w:t>
      </w:r>
    </w:p>
    <w:p w14:paraId="562DDA10" w14:textId="38F6E63E"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Termin płatności faktury, w sytuacji opisanej w ust. </w:t>
      </w:r>
      <w:r w:rsidR="0001210A">
        <w:rPr>
          <w:rFonts w:ascii="Verdana" w:eastAsia="SimSun" w:hAnsi="Verdana" w:cs="Cambria"/>
          <w:sz w:val="24"/>
          <w:szCs w:val="24"/>
          <w:lang w:eastAsia="zh-CN"/>
        </w:rPr>
        <w:t>1</w:t>
      </w:r>
      <w:r w:rsidR="00BE29C3">
        <w:rPr>
          <w:rFonts w:ascii="Verdana" w:eastAsia="SimSun" w:hAnsi="Verdana" w:cs="Cambria"/>
          <w:sz w:val="24"/>
          <w:szCs w:val="24"/>
          <w:lang w:eastAsia="zh-CN"/>
        </w:rPr>
        <w:t>8</w:t>
      </w:r>
      <w:r w:rsidRPr="00957017">
        <w:rPr>
          <w:rFonts w:ascii="Verdana" w:eastAsia="SimSun" w:hAnsi="Verdana" w:cs="Cambria"/>
          <w:sz w:val="24"/>
          <w:szCs w:val="24"/>
          <w:lang w:eastAsia="zh-CN"/>
        </w:rPr>
        <w:t xml:space="preserve">, będzie liczony od dnia otrzymania wymaganych wyjaśnień lub prawidłowo wystawionej faktury. </w:t>
      </w:r>
    </w:p>
    <w:p w14:paraId="38136F2E" w14:textId="77777777"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765054">
        <w:rPr>
          <w:rFonts w:ascii="Verdana" w:eastAsia="SimSun" w:hAnsi="Verdana" w:cs="Cambria"/>
          <w:sz w:val="24"/>
          <w:szCs w:val="24"/>
          <w:lang w:eastAsia="zh-CN"/>
        </w:rPr>
        <w:t>W przypadku nieprzedstawienia dowodów rozliczeń z Podwykonawcami / dalszymi Podwykonawcami, Zamawiający ma obowiązek wstrzymania się z zapłatą wynagrodzenia należnego Wykonawcy za odebrane roboty budowlane, aż do czasu ich przedstawienia w części równej sumie kwot wynikających z nieprzedstawionych dowodów zapłaty</w:t>
      </w:r>
      <w:r w:rsidRPr="00957017">
        <w:rPr>
          <w:rFonts w:ascii="Verdana" w:eastAsia="SimSun" w:hAnsi="Verdana" w:cs="Cambria"/>
          <w:sz w:val="24"/>
          <w:szCs w:val="24"/>
          <w:lang w:eastAsia="zh-CN"/>
        </w:rPr>
        <w:t xml:space="preserve">. </w:t>
      </w:r>
    </w:p>
    <w:p w14:paraId="5C9D099B" w14:textId="77777777" w:rsidR="008471FE" w:rsidRPr="00957017" w:rsidRDefault="008471FE" w:rsidP="00656CC0">
      <w:pPr>
        <w:widowControl/>
        <w:numPr>
          <w:ilvl w:val="0"/>
          <w:numId w:val="30"/>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 W przypadku wystąpienia robót nieprzewidzianych w dokumentacji technicznej, a niezbędnych do wykonania oraz po podpisaniu stosownego aneksu do umowy, Wykonawca zobowiązany jest do wystawienia za te roboty oddzielnych faktur.</w:t>
      </w:r>
    </w:p>
    <w:p w14:paraId="0F866D9B" w14:textId="77777777" w:rsidR="008471FE" w:rsidRPr="00957017" w:rsidRDefault="008471FE" w:rsidP="00656CC0">
      <w:pPr>
        <w:widowControl/>
        <w:contextualSpacing/>
        <w:jc w:val="both"/>
        <w:rPr>
          <w:rFonts w:ascii="Verdana" w:eastAsia="SimSun" w:hAnsi="Verdana" w:cs="Cambria"/>
          <w:sz w:val="24"/>
          <w:szCs w:val="24"/>
          <w:lang w:eastAsia="zh-CN"/>
        </w:rPr>
      </w:pPr>
    </w:p>
    <w:p w14:paraId="3327952C" w14:textId="77777777"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color w:val="000000"/>
          <w:sz w:val="24"/>
          <w:szCs w:val="24"/>
          <w:lang w:eastAsia="en-US"/>
        </w:rPr>
        <w:t xml:space="preserve">§ 6 </w:t>
      </w:r>
      <w:r w:rsidRPr="00957017">
        <w:rPr>
          <w:rFonts w:ascii="Verdana" w:eastAsia="Verdana" w:hAnsi="Verdana" w:cs="Cambria"/>
          <w:b/>
          <w:bCs/>
          <w:sz w:val="24"/>
          <w:szCs w:val="24"/>
          <w:lang w:eastAsia="en-US"/>
        </w:rPr>
        <w:t>Odbiory robót</w:t>
      </w:r>
    </w:p>
    <w:p w14:paraId="109285DD" w14:textId="40806473" w:rsidR="008471FE" w:rsidRPr="00957017" w:rsidRDefault="00FF7FD6"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 xml:space="preserve">1. </w:t>
      </w:r>
      <w:r w:rsidR="008471FE" w:rsidRPr="00957017">
        <w:rPr>
          <w:rFonts w:ascii="Verdana" w:eastAsia="SimSun" w:hAnsi="Verdana" w:cs="Cambria"/>
          <w:sz w:val="24"/>
          <w:szCs w:val="24"/>
          <w:lang w:eastAsia="zh-CN"/>
        </w:rPr>
        <w:t xml:space="preserve">Strony zgodnie postanawiają, że będą stosowane następujące rodzaje odbiorów robót: </w:t>
      </w:r>
    </w:p>
    <w:p w14:paraId="602630B2"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 odbiory robót zanikających i ulegających</w:t>
      </w:r>
      <w:r w:rsidRPr="00957017">
        <w:rPr>
          <w:rFonts w:ascii="Verdana" w:eastAsia="SimSun" w:hAnsi="Verdana" w:cs="Cambria"/>
          <w:b/>
          <w:bCs/>
          <w:sz w:val="24"/>
          <w:szCs w:val="24"/>
          <w:lang w:eastAsia="zh-CN"/>
        </w:rPr>
        <w:t xml:space="preserve"> </w:t>
      </w:r>
      <w:r w:rsidRPr="00957017">
        <w:rPr>
          <w:rFonts w:ascii="Verdana" w:eastAsia="SimSun" w:hAnsi="Verdana" w:cs="Cambria"/>
          <w:sz w:val="24"/>
          <w:szCs w:val="24"/>
          <w:lang w:eastAsia="zh-CN"/>
        </w:rPr>
        <w:t>zakryciu</w:t>
      </w:r>
      <w:r w:rsidRPr="00957017">
        <w:rPr>
          <w:rFonts w:ascii="Verdana" w:eastAsia="SimSun" w:hAnsi="Verdana" w:cs="Cambria"/>
          <w:b/>
          <w:bCs/>
          <w:sz w:val="24"/>
          <w:szCs w:val="24"/>
          <w:lang w:eastAsia="zh-CN"/>
        </w:rPr>
        <w:t xml:space="preserve"> </w:t>
      </w:r>
      <w:r w:rsidRPr="00957017">
        <w:rPr>
          <w:rFonts w:ascii="Verdana" w:eastAsia="SimSun" w:hAnsi="Verdana" w:cs="Cambria"/>
          <w:sz w:val="24"/>
          <w:szCs w:val="24"/>
          <w:lang w:eastAsia="zh-CN"/>
        </w:rPr>
        <w:t xml:space="preserve">(roboty zanikające lub zakrywane muszą zostać wpisane do dziennika budowy przez Kierownika budowy, po sprawdzeniu przez Inspektora nadzoru lub na tę okoliczność będzie sporządzany protokół robót zanikających lub ulegających zakryciu) – nie stanowią podstawy do wystawienia faktury, </w:t>
      </w:r>
    </w:p>
    <w:p w14:paraId="34270C75" w14:textId="16EF30FC" w:rsidR="008471FE" w:rsidRPr="00765054" w:rsidRDefault="008471FE" w:rsidP="00656CC0">
      <w:pPr>
        <w:widowControl/>
        <w:contextualSpacing/>
        <w:jc w:val="both"/>
        <w:rPr>
          <w:rFonts w:ascii="Verdana" w:eastAsia="SimSun" w:hAnsi="Verdana" w:cs="Cambria"/>
          <w:sz w:val="24"/>
          <w:szCs w:val="24"/>
          <w:lang w:eastAsia="zh-CN"/>
        </w:rPr>
      </w:pPr>
      <w:r w:rsidRPr="00765054">
        <w:rPr>
          <w:rFonts w:ascii="Verdana" w:eastAsia="SimSun" w:hAnsi="Verdana" w:cs="Cambria"/>
          <w:sz w:val="24"/>
          <w:szCs w:val="24"/>
          <w:lang w:eastAsia="zh-CN"/>
        </w:rPr>
        <w:t>2) odbiory częściowe</w:t>
      </w:r>
      <w:r w:rsidRPr="00765054">
        <w:rPr>
          <w:rFonts w:ascii="Verdana" w:eastAsia="SimSun" w:hAnsi="Verdana" w:cs="Cambria"/>
          <w:b/>
          <w:bCs/>
          <w:sz w:val="24"/>
          <w:szCs w:val="24"/>
          <w:lang w:eastAsia="zh-CN"/>
        </w:rPr>
        <w:t xml:space="preserve"> </w:t>
      </w:r>
      <w:r w:rsidRPr="00765054">
        <w:rPr>
          <w:rFonts w:ascii="Verdana" w:eastAsia="SimSun" w:hAnsi="Verdana" w:cs="Cambria"/>
          <w:sz w:val="24"/>
          <w:szCs w:val="24"/>
          <w:lang w:eastAsia="zh-CN"/>
        </w:rPr>
        <w:t xml:space="preserve">- dokonywane po zakończeniu </w:t>
      </w:r>
      <w:r w:rsidR="00820E54" w:rsidRPr="00820E54">
        <w:rPr>
          <w:rFonts w:ascii="Verdana" w:eastAsia="Verdana" w:hAnsi="Verdana" w:cs="Cambria"/>
          <w:sz w:val="24"/>
          <w:szCs w:val="24"/>
          <w:lang w:eastAsia="en-US"/>
        </w:rPr>
        <w:t>etapu robót lub elementów robót w danym etapie</w:t>
      </w:r>
      <w:r w:rsidRPr="00765054">
        <w:rPr>
          <w:rFonts w:ascii="Verdana" w:eastAsia="SimSun" w:hAnsi="Verdana" w:cs="Cambria"/>
          <w:sz w:val="24"/>
          <w:szCs w:val="24"/>
          <w:lang w:eastAsia="zh-CN"/>
        </w:rPr>
        <w:t xml:space="preserve">, będące podstawą wystawienia faktur częściowych, </w:t>
      </w:r>
    </w:p>
    <w:p w14:paraId="5915BEA4" w14:textId="77777777" w:rsidR="008471FE" w:rsidRPr="00957017" w:rsidRDefault="008471FE" w:rsidP="00656CC0">
      <w:pPr>
        <w:widowControl/>
        <w:contextualSpacing/>
        <w:jc w:val="both"/>
        <w:rPr>
          <w:rFonts w:ascii="Verdana" w:eastAsia="SimSun" w:hAnsi="Verdana" w:cs="Cambria"/>
          <w:sz w:val="24"/>
          <w:szCs w:val="24"/>
          <w:lang w:eastAsia="zh-CN"/>
        </w:rPr>
      </w:pPr>
      <w:r w:rsidRPr="00765054">
        <w:rPr>
          <w:rFonts w:ascii="Verdana" w:eastAsia="SimSun" w:hAnsi="Verdana" w:cs="Cambria"/>
          <w:sz w:val="24"/>
          <w:szCs w:val="24"/>
          <w:lang w:eastAsia="zh-CN"/>
        </w:rPr>
        <w:t>3) odbiór końcowy</w:t>
      </w:r>
      <w:r w:rsidRPr="00765054">
        <w:rPr>
          <w:rFonts w:ascii="Verdana" w:eastAsia="SimSun" w:hAnsi="Verdana" w:cs="Cambria"/>
          <w:b/>
          <w:bCs/>
          <w:sz w:val="24"/>
          <w:szCs w:val="24"/>
          <w:lang w:eastAsia="zh-CN"/>
        </w:rPr>
        <w:t xml:space="preserve"> </w:t>
      </w:r>
      <w:r w:rsidRPr="00765054">
        <w:rPr>
          <w:rFonts w:ascii="Verdana" w:eastAsia="SimSun" w:hAnsi="Verdana" w:cs="Cambria"/>
          <w:sz w:val="24"/>
          <w:szCs w:val="24"/>
          <w:lang w:eastAsia="zh-CN"/>
        </w:rPr>
        <w:t>-</w:t>
      </w:r>
      <w:r w:rsidRPr="00765054">
        <w:rPr>
          <w:rFonts w:ascii="Verdana" w:eastAsia="SimSun" w:hAnsi="Verdana" w:cs="Cambria"/>
          <w:b/>
          <w:bCs/>
          <w:sz w:val="24"/>
          <w:szCs w:val="24"/>
          <w:lang w:eastAsia="zh-CN"/>
        </w:rPr>
        <w:t xml:space="preserve"> </w:t>
      </w:r>
      <w:r w:rsidRPr="00765054">
        <w:rPr>
          <w:rFonts w:ascii="Verdana" w:eastAsia="SimSun" w:hAnsi="Verdana" w:cs="Cambria"/>
          <w:sz w:val="24"/>
          <w:szCs w:val="24"/>
          <w:lang w:eastAsia="zh-CN"/>
        </w:rPr>
        <w:t>po zakończeniu całości (wszystkich robót budowlanych),</w:t>
      </w:r>
      <w:r w:rsidRPr="00957017">
        <w:rPr>
          <w:rFonts w:ascii="Verdana" w:eastAsia="SimSun" w:hAnsi="Verdana" w:cs="Cambria"/>
          <w:sz w:val="24"/>
          <w:szCs w:val="24"/>
          <w:lang w:eastAsia="zh-CN"/>
        </w:rPr>
        <w:t xml:space="preserve"> będący podstawą wystawienia faktury końcowej. </w:t>
      </w:r>
    </w:p>
    <w:p w14:paraId="323F8720" w14:textId="77777777" w:rsidR="008471FE" w:rsidRPr="00957017" w:rsidRDefault="008471FE" w:rsidP="00656CC0">
      <w:pPr>
        <w:widowControl/>
        <w:numPr>
          <w:ilvl w:val="0"/>
          <w:numId w:val="21"/>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Odbiory robót zanikających i ulegających zakryciu, dokonywane będą przez Inspektora nadzoru. Wykonawca winien zgłaszać gotowość do odbiorów, o których mowa wyżej, wpisem do dziennika budowy. </w:t>
      </w:r>
    </w:p>
    <w:p w14:paraId="4A2F9F88" w14:textId="08178348" w:rsidR="008471FE" w:rsidRPr="00FF7FD6" w:rsidRDefault="008471FE" w:rsidP="00656CC0">
      <w:pPr>
        <w:pStyle w:val="Akapitzlist"/>
        <w:widowControl/>
        <w:numPr>
          <w:ilvl w:val="0"/>
          <w:numId w:val="23"/>
        </w:numPr>
        <w:autoSpaceDE/>
        <w:autoSpaceDN/>
        <w:adjustRightInd/>
        <w:ind w:left="0" w:firstLine="0"/>
        <w:jc w:val="both"/>
        <w:rPr>
          <w:rFonts w:ascii="Verdana" w:eastAsia="SimSun" w:hAnsi="Verdana" w:cs="Cambria"/>
          <w:sz w:val="24"/>
          <w:szCs w:val="24"/>
          <w:lang w:eastAsia="zh-CN"/>
        </w:rPr>
      </w:pPr>
      <w:r w:rsidRPr="00FF7FD6">
        <w:rPr>
          <w:rFonts w:ascii="Verdana" w:eastAsia="SimSun" w:hAnsi="Verdana" w:cs="Cambria"/>
          <w:sz w:val="24"/>
          <w:szCs w:val="24"/>
          <w:lang w:eastAsia="zh-CN"/>
        </w:rPr>
        <w:t xml:space="preserve">Podstawą zgłoszenia przez Wykonawcę gotowości do odbioru częściowego lub końcowego, będzie faktyczne wykonanie odpowiednio wszystkich robót przewidzianych </w:t>
      </w:r>
      <w:r w:rsidR="00820E54" w:rsidRPr="00820E54">
        <w:rPr>
          <w:rFonts w:ascii="Verdana" w:eastAsia="Verdana" w:hAnsi="Verdana" w:cs="Cambria"/>
          <w:sz w:val="24"/>
          <w:szCs w:val="24"/>
          <w:lang w:eastAsia="en-US"/>
        </w:rPr>
        <w:t>w danym etapie lub elementów robót w danym etapie</w:t>
      </w:r>
      <w:r w:rsidRPr="0001210A">
        <w:rPr>
          <w:rFonts w:ascii="Verdana" w:eastAsia="SimSun" w:hAnsi="Verdana" w:cs="Cambria"/>
          <w:sz w:val="24"/>
          <w:szCs w:val="24"/>
          <w:lang w:eastAsia="zh-CN"/>
        </w:rPr>
        <w:t>,</w:t>
      </w:r>
      <w:r w:rsidRPr="00FF7FD6">
        <w:rPr>
          <w:rFonts w:ascii="Verdana" w:eastAsia="SimSun" w:hAnsi="Verdana" w:cs="Cambria"/>
          <w:sz w:val="24"/>
          <w:szCs w:val="24"/>
          <w:lang w:eastAsia="zh-CN"/>
        </w:rPr>
        <w:t xml:space="preserve"> zgodnie z harmonogramem (dla odbioru częściowego) lub całości robót (dla odbioru końcowego) potwierdzone w dzienniku budowy wpisem dokonanym przez Kierownika budowy, potwierdzonym również przez Inspektora nadzoru. </w:t>
      </w:r>
    </w:p>
    <w:p w14:paraId="2007F422" w14:textId="77777777" w:rsidR="008471FE" w:rsidRPr="00957017" w:rsidRDefault="008471FE" w:rsidP="00656CC0">
      <w:pPr>
        <w:widowControl/>
        <w:numPr>
          <w:ilvl w:val="0"/>
          <w:numId w:val="23"/>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Wraz ze zgłoszeniem do odbioru częściowego, Wykonawca przekaże Zamawiającemu każdorazowo następujące dokumenty: </w:t>
      </w:r>
    </w:p>
    <w:p w14:paraId="6C2D7A04"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1) dokumenty (atesty, certyfikaty) potwierdzające, że wbudowane wyroby budowlane są zgodne z art. 10 ustawy Prawo budowlane (opisane i ostemplowane przez Kierownika budowy oraz Inspektora nadzoru),</w:t>
      </w:r>
    </w:p>
    <w:p w14:paraId="27AED81A"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lastRenderedPageBreak/>
        <w:t xml:space="preserve">2) Dokumentacja powykonawcza, opisana i skompletowana w formie papierowej i elektronicznej w formacie </w:t>
      </w:r>
      <w:proofErr w:type="spellStart"/>
      <w:r w:rsidRPr="00CB2015">
        <w:rPr>
          <w:rFonts w:ascii="Verdana" w:eastAsia="SimSun" w:hAnsi="Verdana" w:cs="Cambria"/>
          <w:sz w:val="24"/>
          <w:szCs w:val="24"/>
          <w:lang w:eastAsia="zh-CN"/>
        </w:rPr>
        <w:t>doc</w:t>
      </w:r>
      <w:proofErr w:type="spellEnd"/>
      <w:r w:rsidRPr="00CB2015">
        <w:rPr>
          <w:rFonts w:ascii="Verdana" w:eastAsia="SimSun" w:hAnsi="Verdana" w:cs="Cambria"/>
          <w:sz w:val="24"/>
          <w:szCs w:val="24"/>
          <w:lang w:eastAsia="zh-CN"/>
        </w:rPr>
        <w:t xml:space="preserve"> i pdf.</w:t>
      </w:r>
    </w:p>
    <w:p w14:paraId="79A51F9B"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3) Protokoły i zaświadczenia z przeprowadzonych prób, badań, sprawdzeń i inne dokumenty wymagane stosownymi przepisami.</w:t>
      </w:r>
    </w:p>
    <w:p w14:paraId="4EBA660F"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4) Dzienniki budowy do wglądu.</w:t>
      </w:r>
    </w:p>
    <w:p w14:paraId="5FEA24E4"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 xml:space="preserve">5) Inne dokumenty wymagane w </w:t>
      </w:r>
      <w:proofErr w:type="spellStart"/>
      <w:r w:rsidRPr="00CB2015">
        <w:rPr>
          <w:rFonts w:ascii="Verdana" w:eastAsia="SimSun" w:hAnsi="Verdana" w:cs="Cambria"/>
          <w:sz w:val="24"/>
          <w:szCs w:val="24"/>
          <w:lang w:eastAsia="zh-CN"/>
        </w:rPr>
        <w:t>STWiORB</w:t>
      </w:r>
      <w:proofErr w:type="spellEnd"/>
      <w:r w:rsidRPr="00CB2015">
        <w:rPr>
          <w:rFonts w:ascii="Verdana" w:eastAsia="SimSun" w:hAnsi="Verdana" w:cs="Cambria"/>
          <w:sz w:val="24"/>
          <w:szCs w:val="24"/>
          <w:lang w:eastAsia="zh-CN"/>
        </w:rPr>
        <w:t>.</w:t>
      </w:r>
    </w:p>
    <w:p w14:paraId="349617B2" w14:textId="341E0EE1"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6) Dowody rozliczenia z Podwykonawcami / dalszymi Podwykonawcami</w:t>
      </w:r>
      <w:r w:rsidR="0001210A">
        <w:rPr>
          <w:rFonts w:ascii="Verdana" w:eastAsia="SimSun" w:hAnsi="Verdana" w:cs="Cambria"/>
          <w:sz w:val="24"/>
          <w:szCs w:val="24"/>
          <w:lang w:eastAsia="zh-CN"/>
        </w:rPr>
        <w:t>.</w:t>
      </w:r>
    </w:p>
    <w:p w14:paraId="7D17CB79"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 xml:space="preserve">7) </w:t>
      </w:r>
      <w:bookmarkStart w:id="3" w:name="_Hlk69474841"/>
      <w:r w:rsidRPr="00CB2015">
        <w:rPr>
          <w:rFonts w:ascii="Verdana" w:eastAsia="SimSun" w:hAnsi="Verdana" w:cs="Cambria"/>
          <w:sz w:val="24"/>
          <w:szCs w:val="24"/>
          <w:lang w:eastAsia="zh-CN"/>
        </w:rPr>
        <w:t>Inne wymagane dokumenty</w:t>
      </w:r>
      <w:bookmarkEnd w:id="3"/>
      <w:r w:rsidRPr="00CB2015">
        <w:rPr>
          <w:rFonts w:ascii="Verdana" w:eastAsia="SimSun" w:hAnsi="Verdana" w:cs="Cambria"/>
          <w:sz w:val="24"/>
          <w:szCs w:val="24"/>
          <w:lang w:eastAsia="zh-CN"/>
        </w:rPr>
        <w:t>.</w:t>
      </w:r>
    </w:p>
    <w:p w14:paraId="14E5C98F" w14:textId="77777777" w:rsidR="008471FE" w:rsidRPr="00957017" w:rsidRDefault="008471FE" w:rsidP="00656CC0">
      <w:pPr>
        <w:widowControl/>
        <w:numPr>
          <w:ilvl w:val="0"/>
          <w:numId w:val="23"/>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Wraz ze zgłoszeniem do końcowego odbioru Wykonawca przekaże Zamawiającemu następujące dokumenty wynikające z art. 57 ustawy Prawo budowlane: </w:t>
      </w:r>
    </w:p>
    <w:p w14:paraId="4E723C4E"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 xml:space="preserve">1) dzienniki budowy, </w:t>
      </w:r>
    </w:p>
    <w:p w14:paraId="0F804F82"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 xml:space="preserve">2) dokumentację powykonawczą, opisaną i skompletowaną w formie papierowej i elektronicznej w formacie </w:t>
      </w:r>
      <w:proofErr w:type="spellStart"/>
      <w:r w:rsidRPr="00CB2015">
        <w:rPr>
          <w:rFonts w:ascii="Verdana" w:eastAsia="SimSun" w:hAnsi="Verdana" w:cs="Cambria"/>
          <w:sz w:val="24"/>
          <w:szCs w:val="24"/>
          <w:lang w:eastAsia="zh-CN"/>
        </w:rPr>
        <w:t>doc</w:t>
      </w:r>
      <w:proofErr w:type="spellEnd"/>
      <w:r w:rsidRPr="00CB2015">
        <w:rPr>
          <w:rFonts w:ascii="Verdana" w:eastAsia="SimSun" w:hAnsi="Verdana" w:cs="Cambria"/>
          <w:sz w:val="24"/>
          <w:szCs w:val="24"/>
          <w:lang w:eastAsia="zh-CN"/>
        </w:rPr>
        <w:t xml:space="preserve"> i pdf, </w:t>
      </w:r>
    </w:p>
    <w:p w14:paraId="4876F988"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 xml:space="preserve">3) dokumenty (atesty, certyfikaty) potwierdzające, że wbudowane wyroby budowlane są zgodne z art. 10 ustawy Prawo budowlane (opisane i ostemplowane przez Kierownika budowy i potwierdzone przez Inspektora nadzoru), </w:t>
      </w:r>
    </w:p>
    <w:p w14:paraId="174F9EF1"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 xml:space="preserve">4) Protokoły i zaświadczenia z przeprowadzonych prób, badań, sprawdzeń i inne dokumenty wymagane stosownymi przepisami, </w:t>
      </w:r>
    </w:p>
    <w:p w14:paraId="6491306E" w14:textId="77777777" w:rsidR="008471FE" w:rsidRPr="00A31C74" w:rsidRDefault="008471FE" w:rsidP="00656CC0">
      <w:pPr>
        <w:widowControl/>
        <w:contextualSpacing/>
        <w:jc w:val="both"/>
        <w:rPr>
          <w:rFonts w:ascii="Verdana" w:eastAsia="SimSun" w:hAnsi="Verdana" w:cs="Cambria"/>
          <w:sz w:val="24"/>
          <w:szCs w:val="24"/>
          <w:lang w:eastAsia="zh-CN"/>
        </w:rPr>
      </w:pPr>
      <w:r w:rsidRPr="00A31C74">
        <w:rPr>
          <w:rFonts w:ascii="Verdana" w:eastAsia="SimSun" w:hAnsi="Verdana" w:cs="Cambria"/>
          <w:sz w:val="24"/>
          <w:szCs w:val="24"/>
          <w:lang w:eastAsia="zh-CN"/>
        </w:rPr>
        <w:t>5) oświadczenie Kierowników budowy oraz Kierowników robót o zakończeniu robót budowlanych oraz wykonaniu robót zgodnie ze sztuką budowlaną, obowiązującymi przepisami i normami oraz o uporządkowaniu terenu budowy.</w:t>
      </w:r>
    </w:p>
    <w:p w14:paraId="4A7D85FE" w14:textId="4829FF81" w:rsidR="008471FE" w:rsidRPr="00A31C74" w:rsidRDefault="008471FE" w:rsidP="00656CC0">
      <w:pPr>
        <w:widowControl/>
        <w:contextualSpacing/>
        <w:jc w:val="both"/>
        <w:rPr>
          <w:rFonts w:ascii="Verdana" w:eastAsia="SimSun" w:hAnsi="Verdana" w:cs="Cambria"/>
          <w:sz w:val="24"/>
          <w:szCs w:val="24"/>
          <w:lang w:eastAsia="zh-CN"/>
        </w:rPr>
      </w:pPr>
      <w:r w:rsidRPr="00A31C74">
        <w:rPr>
          <w:rFonts w:ascii="Verdana" w:eastAsia="SimSun" w:hAnsi="Verdana" w:cs="Cambria"/>
          <w:sz w:val="24"/>
          <w:szCs w:val="24"/>
          <w:lang w:eastAsia="zh-CN"/>
        </w:rPr>
        <w:t>6) inwentaryzację geodezyjną powykonawczą włączoną do Państwowego Zasobu Geodezyjnego i Kartograficznego w PODGIK wraz ze stosownymi oświadczeniami geodety w trzech egzemplarzach.</w:t>
      </w:r>
    </w:p>
    <w:p w14:paraId="6D1C03F0"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7) dokumenty potwierdzające sposób zagospodarowania odpadów.</w:t>
      </w:r>
    </w:p>
    <w:p w14:paraId="66D00AB7"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8) dowody rozliczenia z Podwykonawcami / dalszymi Podwykonawcami – dotyczy tej części robót, za którą należy się wynagrodzenie. Nie dotyczy zapłaty za etap, który nie mieści się w zakresie odbieranych robót.</w:t>
      </w:r>
    </w:p>
    <w:p w14:paraId="56380A7C"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9) oświadczenie Wykonawcy, że wykonane roboty budowlane są wolne od wad fizycznych oraz wad jakościowych.</w:t>
      </w:r>
    </w:p>
    <w:p w14:paraId="3EF7287D"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10) wykaz środków trwałych.</w:t>
      </w:r>
    </w:p>
    <w:p w14:paraId="6649B1A9" w14:textId="77777777" w:rsidR="008471FE" w:rsidRPr="00CB2015" w:rsidRDefault="008471FE" w:rsidP="00656CC0">
      <w:pPr>
        <w:widowControl/>
        <w:contextualSpacing/>
        <w:jc w:val="both"/>
        <w:rPr>
          <w:rFonts w:ascii="Verdana" w:eastAsia="SimSun" w:hAnsi="Verdana" w:cs="Cambria"/>
          <w:sz w:val="24"/>
          <w:szCs w:val="24"/>
          <w:lang w:eastAsia="zh-CN"/>
        </w:rPr>
      </w:pPr>
      <w:r w:rsidRPr="00CB2015">
        <w:rPr>
          <w:rFonts w:ascii="Verdana" w:eastAsia="SimSun" w:hAnsi="Verdana" w:cs="Cambria"/>
          <w:sz w:val="24"/>
          <w:szCs w:val="24"/>
          <w:lang w:eastAsia="zh-CN"/>
        </w:rPr>
        <w:t>12) inne wymagane dokumenty.</w:t>
      </w:r>
    </w:p>
    <w:p w14:paraId="343197E8" w14:textId="77777777" w:rsidR="008471FE" w:rsidRPr="00957017" w:rsidRDefault="008471FE" w:rsidP="00656CC0">
      <w:pPr>
        <w:widowControl/>
        <w:numPr>
          <w:ilvl w:val="0"/>
          <w:numId w:val="2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Zamawiający wyznaczy i rozpocznie czynności odbioru częściowego i końcowego w terminie do 5 dni roboczych od daty zawiadomienia go o osiągnięciu gotowości do odbioru częściowego lub końcowego. </w:t>
      </w:r>
    </w:p>
    <w:p w14:paraId="6D9D6E41" w14:textId="1F36DAE6" w:rsidR="008471FE" w:rsidRPr="00957017" w:rsidRDefault="008471FE" w:rsidP="00656CC0">
      <w:pPr>
        <w:widowControl/>
        <w:numPr>
          <w:ilvl w:val="0"/>
          <w:numId w:val="2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Zamawiający zobowiązany jest do dokonania lub odmowy dokonania odbioru częściowego i końcowego, w terminie do </w:t>
      </w:r>
      <w:r w:rsidR="00492EF0">
        <w:rPr>
          <w:rFonts w:ascii="Verdana" w:eastAsia="SimSun" w:hAnsi="Verdana" w:cs="Cambria"/>
          <w:sz w:val="24"/>
          <w:szCs w:val="24"/>
          <w:lang w:eastAsia="zh-CN"/>
        </w:rPr>
        <w:t>7</w:t>
      </w:r>
      <w:r w:rsidRPr="00957017">
        <w:rPr>
          <w:rFonts w:ascii="Verdana" w:eastAsia="SimSun" w:hAnsi="Verdana" w:cs="Cambria"/>
          <w:sz w:val="24"/>
          <w:szCs w:val="24"/>
          <w:lang w:eastAsia="zh-CN"/>
        </w:rPr>
        <w:t xml:space="preserve"> dni roboczych od dnia rozpoczęcia tego odbioru. </w:t>
      </w:r>
    </w:p>
    <w:p w14:paraId="4B9B9EAF" w14:textId="77777777" w:rsidR="008471FE" w:rsidRPr="00957017" w:rsidRDefault="008471FE" w:rsidP="00656CC0">
      <w:pPr>
        <w:widowControl/>
        <w:numPr>
          <w:ilvl w:val="0"/>
          <w:numId w:val="2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 protokole odbioru częściowego / końcowego Strony wskażą w szczególności zakres wykonanych prac, datę ich zakończenia, uwagi dotyczące jakości wykonanych prac oraz ewentualne usterki lub wady stwierdzone podczas odbioru.</w:t>
      </w:r>
    </w:p>
    <w:p w14:paraId="2C238F25" w14:textId="77777777" w:rsidR="008471FE" w:rsidRPr="00957017" w:rsidRDefault="008471FE" w:rsidP="00656CC0">
      <w:pPr>
        <w:widowControl/>
        <w:numPr>
          <w:ilvl w:val="0"/>
          <w:numId w:val="2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Jeżeli w toku czynności odbioru zostanie stwierdzone wady, Zamawiającemu przysługują następujące uprawnienia: </w:t>
      </w:r>
    </w:p>
    <w:p w14:paraId="6B3743AC"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422C1765"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lastRenderedPageBreak/>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308A458D"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3) jeżeli wady nie nadają się do usunięcia, Zamawiający może: </w:t>
      </w:r>
    </w:p>
    <w:p w14:paraId="439AED1E"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a) obniżyć wynagrodzenie, jeżeli wady nie uniemożliwiają użytkowania przedmiotu odbioru zgodnie z przeznaczeniem, </w:t>
      </w:r>
    </w:p>
    <w:p w14:paraId="298768E6"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b) odstąpić od umowy lub żądać ponownego wykonania przedmiotu zamówienia, jeżeli wady uniemożliwiają użytkowanie przedmiotu zamówienia zgodnie z przeznaczeniem. </w:t>
      </w:r>
    </w:p>
    <w:p w14:paraId="4AD00098" w14:textId="77777777" w:rsidR="008471FE" w:rsidRPr="00957017" w:rsidRDefault="008471FE" w:rsidP="00656CC0">
      <w:pPr>
        <w:widowControl/>
        <w:numPr>
          <w:ilvl w:val="0"/>
          <w:numId w:val="2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 przypadku odmowy usunięcia wad przez Wykonawcę, wady zostaną usunięte w ramach wykonawstwa zastępczego na koszt Wykonawcy. </w:t>
      </w:r>
    </w:p>
    <w:p w14:paraId="28B3942C" w14:textId="0846A56C" w:rsidR="008471FE" w:rsidRPr="00957017" w:rsidRDefault="008471FE" w:rsidP="00656CC0">
      <w:pPr>
        <w:widowControl/>
        <w:numPr>
          <w:ilvl w:val="0"/>
          <w:numId w:val="23"/>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 przypadku odmowy odbioru, o którym mowa w ust. </w:t>
      </w:r>
      <w:r w:rsidR="00017939">
        <w:rPr>
          <w:rFonts w:ascii="Verdana" w:eastAsia="SimSun" w:hAnsi="Verdana" w:cs="Cambria"/>
          <w:sz w:val="24"/>
          <w:szCs w:val="24"/>
          <w:lang w:eastAsia="zh-CN"/>
        </w:rPr>
        <w:t>8</w:t>
      </w:r>
      <w:r w:rsidRPr="00957017">
        <w:rPr>
          <w:rFonts w:ascii="Verdana" w:eastAsia="SimSun" w:hAnsi="Verdana" w:cs="Cambria"/>
          <w:sz w:val="24"/>
          <w:szCs w:val="24"/>
          <w:lang w:eastAsia="zh-CN"/>
        </w:rPr>
        <w:t xml:space="preserve"> pkt 1, terminem wykonana zamówienia będzie data odbioru przedmiotu zamówienia z usuniętymi wadami istotnymi (nie będzie nim data pierwotnego odbioru).</w:t>
      </w:r>
    </w:p>
    <w:p w14:paraId="0C48245E" w14:textId="77777777" w:rsidR="008471FE" w:rsidRPr="00957017" w:rsidRDefault="008471FE" w:rsidP="00656CC0">
      <w:pPr>
        <w:widowControl/>
        <w:contextualSpacing/>
        <w:jc w:val="both"/>
        <w:rPr>
          <w:rFonts w:ascii="Verdana" w:eastAsia="Verdana" w:hAnsi="Verdana" w:cs="Cambria"/>
          <w:b/>
          <w:bCs/>
          <w:sz w:val="24"/>
          <w:szCs w:val="24"/>
          <w:lang w:eastAsia="en-US"/>
        </w:rPr>
      </w:pPr>
    </w:p>
    <w:p w14:paraId="46A7EF75"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b/>
          <w:bCs/>
          <w:sz w:val="24"/>
          <w:szCs w:val="24"/>
          <w:lang w:eastAsia="en-US"/>
        </w:rPr>
        <w:t>§ 7 Obowiązki Kierownika budowy i kierowników robót</w:t>
      </w:r>
    </w:p>
    <w:p w14:paraId="339A3605"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color w:val="000000"/>
          <w:sz w:val="24"/>
          <w:szCs w:val="24"/>
          <w:lang w:eastAsia="zh-CN"/>
        </w:rPr>
        <w:t xml:space="preserve">Kierownik </w:t>
      </w:r>
      <w:r w:rsidRPr="00957017">
        <w:rPr>
          <w:rFonts w:ascii="Verdana" w:eastAsia="SimSun" w:hAnsi="Verdana" w:cs="Cambria"/>
          <w:sz w:val="24"/>
          <w:szCs w:val="24"/>
          <w:lang w:eastAsia="zh-CN"/>
        </w:rPr>
        <w:t xml:space="preserve">budowy i Kierownicy robót będą działać </w:t>
      </w:r>
      <w:r w:rsidRPr="00957017">
        <w:rPr>
          <w:rFonts w:ascii="Verdana" w:eastAsia="SimSun" w:hAnsi="Verdana" w:cs="Cambria"/>
          <w:color w:val="000000"/>
          <w:sz w:val="24"/>
          <w:szCs w:val="24"/>
          <w:lang w:eastAsia="zh-CN"/>
        </w:rPr>
        <w:t>w granicach umocowania określonego w ustawie Prawo budowlane. Osoby te deleguje Wykonawca.</w:t>
      </w:r>
    </w:p>
    <w:p w14:paraId="3E17217A" w14:textId="77777777" w:rsidR="008471FE" w:rsidRPr="001B0381" w:rsidRDefault="008471FE" w:rsidP="00656CC0">
      <w:pPr>
        <w:widowControl/>
        <w:numPr>
          <w:ilvl w:val="0"/>
          <w:numId w:val="14"/>
        </w:numPr>
        <w:autoSpaceDE/>
        <w:autoSpaceDN/>
        <w:adjustRightInd/>
        <w:ind w:left="0" w:firstLine="0"/>
        <w:contextualSpacing/>
        <w:jc w:val="both"/>
        <w:rPr>
          <w:rFonts w:ascii="Verdana" w:eastAsia="SimSun" w:hAnsi="Verdana" w:cs="Cambria"/>
          <w:b/>
          <w:bCs/>
          <w:sz w:val="24"/>
          <w:szCs w:val="24"/>
          <w:lang w:eastAsia="zh-CN"/>
        </w:rPr>
      </w:pPr>
      <w:r w:rsidRPr="001B0381">
        <w:rPr>
          <w:rFonts w:ascii="Verdana" w:eastAsia="SimSun" w:hAnsi="Verdana" w:cs="Cambria"/>
          <w:b/>
          <w:bCs/>
          <w:sz w:val="24"/>
          <w:szCs w:val="24"/>
          <w:lang w:eastAsia="zh-CN"/>
        </w:rPr>
        <w:t xml:space="preserve">Kierownik budowy zobowiązany jest do: </w:t>
      </w:r>
    </w:p>
    <w:p w14:paraId="186C1FFC" w14:textId="1944E685"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 złożenia Zamawiającemu w ciągu 3 dni roboczych od dnia przekazania terenu budowy oświadczenia o przyjęciu obowiązków Kierownika budowy, </w:t>
      </w:r>
    </w:p>
    <w:p w14:paraId="0713D826"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2) prowadzenia dziennika budowy, </w:t>
      </w:r>
    </w:p>
    <w:p w14:paraId="1F57D5DD"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3) przed wbudowaniem, przedkładanie Inspektorowi nadzoru wniosków o zatwierdzenie do wbudowania materiałów, </w:t>
      </w:r>
    </w:p>
    <w:p w14:paraId="07B451A3"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2BAC7F3B"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957017">
        <w:rPr>
          <w:rFonts w:ascii="Verdana" w:eastAsia="Verdana" w:hAnsi="Verdana" w:cs="Times New Roman"/>
          <w:sz w:val="24"/>
          <w:szCs w:val="24"/>
          <w:lang w:eastAsia="en-US"/>
        </w:rPr>
        <w:t xml:space="preserve">niezbędne do </w:t>
      </w:r>
      <w:r w:rsidRPr="00957017">
        <w:rPr>
          <w:rFonts w:ascii="Verdana" w:eastAsia="Verdana" w:hAnsi="Verdana" w:cs="Cambria"/>
          <w:sz w:val="24"/>
          <w:szCs w:val="24"/>
          <w:lang w:eastAsia="en-US"/>
        </w:rPr>
        <w:t xml:space="preserve">zbadania robót, a następnie przywrócić roboty do stanu poprzedniego); </w:t>
      </w:r>
    </w:p>
    <w:p w14:paraId="1399C9F0"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6) koordynowania wszystkich prac na budowie pomiędzy Podwykonawcami, </w:t>
      </w:r>
    </w:p>
    <w:p w14:paraId="0DE4A4F4"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7) uczestniczenia w radach budowy, odbiorach, </w:t>
      </w:r>
    </w:p>
    <w:p w14:paraId="1798D0ED"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8) informowanie Inspektora nadzoru pisemnie (wpis do dziennika budowy) oraz drogą elektroniczną o terminach odbiorów częściowych,</w:t>
      </w:r>
    </w:p>
    <w:p w14:paraId="5C93D4FC"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9) uczestniczenia w odbiorach częściowych i odbiorze końcowym zadania, w tym kontroli organów uprawnionych, </w:t>
      </w:r>
    </w:p>
    <w:p w14:paraId="2E5EACED"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10) niezwłocznego informowania pisemnie i drogą elektroniczną Inspektora nadzoru i Zamawiającego o problemach lub okolicznościach, które mogą wpłynąć na jakość robót lub opóźnienie terminu zakończenia zadania, </w:t>
      </w:r>
    </w:p>
    <w:p w14:paraId="1F018B07" w14:textId="50D7D4D5" w:rsidR="00917C7A"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11) informowanie Inspektora nadzoru oraz Zamawiającego o konieczności wykonania robót dodatkowych/ zamiennych/ zaniechanych lub niewykonanych niezwłocznie, lecz nie później niż w terminie 5 dni od daty stwierdzenia konieczności ich wykonania. </w:t>
      </w:r>
    </w:p>
    <w:p w14:paraId="49800DC4"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Kierownik robót w danej branży ma obowiązek współpracować z Kierownikiem budowy oraz Inspektorem nadzoru jak i Zamawiającym.</w:t>
      </w:r>
    </w:p>
    <w:p w14:paraId="509CF9C3" w14:textId="77777777" w:rsidR="008471FE" w:rsidRPr="00957017" w:rsidRDefault="008471FE" w:rsidP="00656CC0">
      <w:pPr>
        <w:widowControl/>
        <w:contextualSpacing/>
        <w:jc w:val="both"/>
        <w:rPr>
          <w:rFonts w:ascii="Verdana" w:eastAsia="Verdana" w:hAnsi="Verdana" w:cs="Cambria"/>
          <w:b/>
          <w:bCs/>
          <w:sz w:val="24"/>
          <w:szCs w:val="24"/>
          <w:lang w:eastAsia="en-US"/>
        </w:rPr>
      </w:pPr>
    </w:p>
    <w:p w14:paraId="31267FD0"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b/>
          <w:bCs/>
          <w:sz w:val="24"/>
          <w:szCs w:val="24"/>
          <w:lang w:eastAsia="en-US"/>
        </w:rPr>
        <w:t xml:space="preserve">§ 8 Podwykonawcy </w:t>
      </w:r>
    </w:p>
    <w:p w14:paraId="2D021D77" w14:textId="74B63FC8" w:rsidR="008471FE" w:rsidRPr="00917C7A" w:rsidRDefault="008471FE" w:rsidP="00656CC0">
      <w:pPr>
        <w:pStyle w:val="Akapitzlist"/>
        <w:widowControl/>
        <w:numPr>
          <w:ilvl w:val="0"/>
          <w:numId w:val="24"/>
        </w:numPr>
        <w:autoSpaceDE/>
        <w:autoSpaceDN/>
        <w:adjustRightInd/>
        <w:ind w:left="0" w:firstLine="0"/>
        <w:jc w:val="both"/>
        <w:rPr>
          <w:rFonts w:ascii="Verdana" w:eastAsia="SimSun" w:hAnsi="Verdana" w:cs="Cambria"/>
          <w:sz w:val="24"/>
          <w:szCs w:val="24"/>
          <w:lang w:eastAsia="zh-CN"/>
        </w:rPr>
      </w:pPr>
      <w:r w:rsidRPr="00917C7A">
        <w:rPr>
          <w:rFonts w:ascii="Verdana" w:eastAsia="SimSun" w:hAnsi="Verdana" w:cs="Cambria"/>
          <w:sz w:val="24"/>
          <w:szCs w:val="24"/>
          <w:lang w:eastAsia="zh-CN"/>
        </w:rPr>
        <w:t>Wykonawca zobowiązuje się – zgodnie z oświadczeniem zawartym w ofercie, stanowiącej załącznik nr 3 do umowy – do wykonania przedmiotu zamówienia siłami własnymi za wyjątkiem robót w zakresie:</w:t>
      </w:r>
    </w:p>
    <w:p w14:paraId="45311BF9"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 ____________________________,</w:t>
      </w:r>
    </w:p>
    <w:p w14:paraId="080AECB6"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2) ____________________________,</w:t>
      </w:r>
    </w:p>
    <w:p w14:paraId="2627C003"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3) ____________________________,</w:t>
      </w:r>
    </w:p>
    <w:p w14:paraId="5DFDE7EA"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które zostaną wykonane przy udziale Podwykonawcy (Podwykonawców). </w:t>
      </w:r>
    </w:p>
    <w:p w14:paraId="70B6D804" w14:textId="23E4C96A" w:rsidR="008471FE" w:rsidRPr="00957017" w:rsidRDefault="00917C7A"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 xml:space="preserve">2. </w:t>
      </w:r>
      <w:r w:rsidR="008471FE" w:rsidRPr="00957017">
        <w:rPr>
          <w:rFonts w:ascii="Verdana" w:eastAsia="SimSun" w:hAnsi="Verdana" w:cs="Cambria"/>
          <w:sz w:val="24"/>
          <w:szCs w:val="24"/>
          <w:lang w:eastAsia="zh-CN"/>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318A13C1" w14:textId="506960E8" w:rsidR="008471FE" w:rsidRPr="00957017" w:rsidRDefault="00917C7A"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 xml:space="preserve">3. </w:t>
      </w:r>
      <w:r w:rsidR="008471FE" w:rsidRPr="00957017">
        <w:rPr>
          <w:rFonts w:ascii="Verdana" w:eastAsia="SimSun" w:hAnsi="Verdana" w:cs="Cambria"/>
          <w:sz w:val="24"/>
          <w:szCs w:val="24"/>
          <w:lang w:eastAsia="zh-CN"/>
        </w:rPr>
        <w:t xml:space="preserve">Zamawiającemu przysługuje prawo do zgłoszenia w terminie </w:t>
      </w:r>
      <w:r w:rsidR="00A31C74">
        <w:rPr>
          <w:rFonts w:ascii="Verdana" w:eastAsia="SimSun" w:hAnsi="Verdana" w:cs="Cambria"/>
          <w:sz w:val="24"/>
          <w:szCs w:val="24"/>
          <w:lang w:eastAsia="zh-CN"/>
        </w:rPr>
        <w:t>2</w:t>
      </w:r>
      <w:r w:rsidR="008471FE" w:rsidRPr="00957017">
        <w:rPr>
          <w:rFonts w:ascii="Verdana" w:eastAsia="SimSun" w:hAnsi="Verdana" w:cs="Cambria"/>
          <w:sz w:val="24"/>
          <w:szCs w:val="24"/>
          <w:lang w:eastAsia="zh-CN"/>
        </w:rPr>
        <w:t xml:space="preserve">0 dni w formie pisemnej zastrzeżenia do przedłożonego projektu umowy o podwykonawstwo, której przedmiotem są roboty budowlane, w przypadku zaistnienia chociażby jednego z opisanych poniżej przypadków: </w:t>
      </w:r>
    </w:p>
    <w:p w14:paraId="1924A829"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14:paraId="2E53E697"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 termin wykonania umowy o podwykonawstwo wykracza poza termin wykonania zamówienia, wskazany w § 2 ust. 1 umowy, </w:t>
      </w:r>
    </w:p>
    <w:p w14:paraId="63C20373"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3) umowa o podwykonawstwo zawiera zapisy uzależniające dokonanie zapłaty na rzecz Podwykonawcy od odbioru robót przez Zamawiającego lub od zapłaty należności Wykonawcy przez Zamawiającego, </w:t>
      </w:r>
    </w:p>
    <w:p w14:paraId="250B2F64"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4) umowa o podwykonawstwo nie zawiera uregulowań, dotyczących zawierania umów na roboty budowlane, dostawy lub usługi z dalszymi Podwykonawcami, w szczególności zapisów warunkujących podpisanie tych umów od ich akceptacji i zgody Wykonawcy, </w:t>
      </w:r>
    </w:p>
    <w:p w14:paraId="3925D649"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5) umowa o podwykonawstwo nie zawiera cen, w tym również cen jednostkowych, z dopuszczeniem utajnienia tych cen dla podmiotów innych niż Zamawiający, </w:t>
      </w:r>
    </w:p>
    <w:p w14:paraId="7B9A88E1"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72822230" w14:textId="1B124113"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7) załączony do umowy o podwykonawstwo harmonogram rzeczowo-finansowy jest niezgodny z harmonogramem rzeczowo-finansowym, o którym mowa § 2 ust. </w:t>
      </w:r>
      <w:r w:rsidR="00A31C74">
        <w:rPr>
          <w:rFonts w:ascii="Verdana" w:eastAsia="SimSun" w:hAnsi="Verdana" w:cs="Cambria"/>
          <w:sz w:val="24"/>
          <w:szCs w:val="24"/>
          <w:lang w:eastAsia="zh-CN"/>
        </w:rPr>
        <w:t>6</w:t>
      </w:r>
      <w:r w:rsidRPr="00957017">
        <w:rPr>
          <w:rFonts w:ascii="Verdana" w:eastAsia="SimSun" w:hAnsi="Verdana" w:cs="Cambria"/>
          <w:sz w:val="24"/>
          <w:szCs w:val="24"/>
          <w:lang w:eastAsia="zh-CN"/>
        </w:rPr>
        <w:t xml:space="preserve"> umowy, </w:t>
      </w:r>
    </w:p>
    <w:p w14:paraId="05666E6C" w14:textId="77777777" w:rsidR="008471FE" w:rsidRPr="00957017" w:rsidRDefault="008471FE" w:rsidP="00656CC0">
      <w:pPr>
        <w:widowControl/>
        <w:contextualSpacing/>
        <w:jc w:val="both"/>
        <w:rPr>
          <w:rFonts w:ascii="Verdana" w:eastAsia="SimSun" w:hAnsi="Verdana" w:cs="Cambria"/>
          <w:sz w:val="24"/>
          <w:szCs w:val="24"/>
          <w:lang w:eastAsia="zh-CN"/>
        </w:rPr>
      </w:pPr>
      <w:r w:rsidRPr="001A6CC5">
        <w:rPr>
          <w:rFonts w:ascii="Verdana" w:eastAsia="SimSun" w:hAnsi="Verdana" w:cs="Cambria"/>
          <w:sz w:val="24"/>
          <w:szCs w:val="24"/>
          <w:lang w:eastAsia="zh-CN"/>
        </w:rPr>
        <w:t>8) umowa o podwykonawstwo nie zawiera uregulowań, o których mowa w § 13.</w:t>
      </w:r>
      <w:r w:rsidRPr="00957017">
        <w:rPr>
          <w:rFonts w:ascii="Verdana" w:eastAsia="SimSun" w:hAnsi="Verdana" w:cs="Cambria"/>
          <w:sz w:val="24"/>
          <w:szCs w:val="24"/>
          <w:lang w:eastAsia="zh-CN"/>
        </w:rPr>
        <w:t xml:space="preserve"> </w:t>
      </w:r>
    </w:p>
    <w:p w14:paraId="45A6D6C3"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9) w każdym przypadku, gdy umowa kształtuje prawa i obowiązki Podwykonawcy, w zakresie kar umownych oraz warunków wypłaty wynagrodzenia, w sposób dla niego mniej korzystny niż prawa i obowiązki Wykonawcy wynikające z niniejszej umowy. </w:t>
      </w:r>
    </w:p>
    <w:p w14:paraId="2C89D327" w14:textId="10678956" w:rsidR="008471FE" w:rsidRPr="00917C7A" w:rsidRDefault="008471FE" w:rsidP="00656CC0">
      <w:pPr>
        <w:pStyle w:val="Akapitzlist"/>
        <w:widowControl/>
        <w:numPr>
          <w:ilvl w:val="0"/>
          <w:numId w:val="14"/>
        </w:numPr>
        <w:autoSpaceDE/>
        <w:autoSpaceDN/>
        <w:adjustRightInd/>
        <w:ind w:left="0" w:firstLine="0"/>
        <w:jc w:val="both"/>
        <w:rPr>
          <w:rFonts w:ascii="Verdana" w:eastAsia="SimSun" w:hAnsi="Verdana" w:cs="Cambria"/>
          <w:sz w:val="24"/>
          <w:szCs w:val="24"/>
          <w:lang w:eastAsia="zh-CN"/>
        </w:rPr>
      </w:pPr>
      <w:r w:rsidRPr="00917C7A">
        <w:rPr>
          <w:rFonts w:ascii="Verdana" w:eastAsia="SimSun" w:hAnsi="Verdana" w:cs="Cambria"/>
          <w:sz w:val="24"/>
          <w:szCs w:val="24"/>
          <w:lang w:eastAsia="zh-CN"/>
        </w:rPr>
        <w:t xml:space="preserve">Niezgłoszenie przez Zamawiającego w formie pisemnej zastrzeżeń do przedłożonego projektu umowy o podwykonawstwo, której przedmiotem są </w:t>
      </w:r>
      <w:r w:rsidRPr="00917C7A">
        <w:rPr>
          <w:rFonts w:ascii="Verdana" w:eastAsia="SimSun" w:hAnsi="Verdana" w:cs="Cambria"/>
          <w:sz w:val="24"/>
          <w:szCs w:val="24"/>
          <w:lang w:eastAsia="zh-CN"/>
        </w:rPr>
        <w:lastRenderedPageBreak/>
        <w:t xml:space="preserve">roboty budowlane, w terminie wskazanym w ust. 3, będzie uważane za jego akceptację. </w:t>
      </w:r>
    </w:p>
    <w:p w14:paraId="3E76509E"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Wykonawca, Podwykonawca lub dalszy Podwykonawca zamówienia na roboty budowane przedkłada Zamawiającemu poświadczoną (przez siebie)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 Wyłączenia nie dotyczą również umów o podwykonawstwo o wartości większej niż 50.000,00 zł brutto.</w:t>
      </w:r>
    </w:p>
    <w:p w14:paraId="5BFF81E2"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5a) Umowa o podwykonawstwo nie może zwierać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 Jeżeli termin zapłaty wynagrodzenia Podwykonawcy jest dłuższy, Zamawiający poinformuje o tym Wykonawcę i wezwie go do doprowadzenia do zmiany tej umowy w terminie nie dłuższym niż 3 dni od dnia otrzymania informacji, pod rygorem wystąpienia o zapłatę kary umownej.</w:t>
      </w:r>
    </w:p>
    <w:p w14:paraId="742695B0" w14:textId="2E7788D4"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Zamawiającemu przysługuje prawo do zgłoszenia w terminie </w:t>
      </w:r>
      <w:r w:rsidR="00AF10FA">
        <w:rPr>
          <w:rFonts w:ascii="Verdana" w:eastAsia="SimSun" w:hAnsi="Verdana" w:cs="Cambria"/>
          <w:sz w:val="24"/>
          <w:szCs w:val="24"/>
          <w:lang w:eastAsia="zh-CN"/>
        </w:rPr>
        <w:t>2</w:t>
      </w:r>
      <w:r w:rsidRPr="00957017">
        <w:rPr>
          <w:rFonts w:ascii="Verdana" w:eastAsia="SimSun" w:hAnsi="Verdana" w:cs="Cambria"/>
          <w:sz w:val="24"/>
          <w:szCs w:val="24"/>
          <w:lang w:eastAsia="zh-CN"/>
        </w:rPr>
        <w:t>0 dni pisemnego sprzeciwu do przedłożonej umowy o podwykonawstwo, której przedmiotem są roboty budowlane, w przypadkach o których mowa w ust. 3 i 5a.</w:t>
      </w:r>
    </w:p>
    <w:p w14:paraId="074971EF"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Niezgłoszenie przez Zamawiającego w formie pisemnej sprzeciwu do przedłożonej umowy o podwykonawstwo, której przedmiotem są roboty budowlane, w terminie określonym w ust. 6 będzie uważane za jego akceptację.</w:t>
      </w:r>
    </w:p>
    <w:p w14:paraId="27A48E01"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 </w:t>
      </w:r>
    </w:p>
    <w:p w14:paraId="6EE88E55"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Wyłączenia, o których mowa w ust. 8, nie dotyczą również umów o podwykonawstwo o wartości większej niż 50.000,00 złotych brutto. </w:t>
      </w:r>
    </w:p>
    <w:p w14:paraId="6AA94824"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 przypadku, o którym mowa w ust. 8, jeżeli umowa o podwykonawstwo jest niezgodna z ust. 5a, w szczególności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 </w:t>
      </w:r>
    </w:p>
    <w:p w14:paraId="7B417141"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Wszystkie umowy o podwykonawstwo wymagają formy pisemnej,</w:t>
      </w:r>
    </w:p>
    <w:p w14:paraId="18A2C533"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Postanowienia, zawarte w ust. 2-11 stosuje się odpowiednio do zawierania umów o podwykonawstwo z dalszymi Podwykonawcami. </w:t>
      </w:r>
    </w:p>
    <w:p w14:paraId="3773EF4C"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Postanowienia, zawarte w ust. 2-11 stosuje się odpowiednio do zmian umów o podwykonawstwo. </w:t>
      </w:r>
    </w:p>
    <w:p w14:paraId="75B0122B"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Wykonawca ponosi wobec Zamawiającego pełną odpowiedzialność za roboty budowlane, które wykonuje przy pomocy Podwykonawców. </w:t>
      </w:r>
    </w:p>
    <w:p w14:paraId="7EB5FA79"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lastRenderedPageBreak/>
        <w:t xml:space="preserve">Wykonawca przyjmuje na siebie pełnienie funkcji koordynatora w stosunku do robót budowlanych realizowanych przez Podwykonawców. </w:t>
      </w:r>
    </w:p>
    <w:p w14:paraId="2656E1BB"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Powierzenie wykonania części robót budowlanych Podwykonawcy nie zmienia zobowiązań Wykonawcy wobec Zamawiającego za wykonanie tej części zamówienia. </w:t>
      </w:r>
    </w:p>
    <w:p w14:paraId="6E1E7A74"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Wykonawca jest odpowiedzialny za działanie, zaniechanie, uchybienia i zaniedbania Podwykonawcy i jego pracowników w takim samym stopniu, jakby to były działania, uchybienia lub zaniedbania jego własnych pracowników. </w:t>
      </w:r>
    </w:p>
    <w:p w14:paraId="224CA4D6"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Jakakolwiek przerwa w realizacji robót budowlanych, wynikająca z braku Podwykonawcy, będzie traktowana jako przerwa wynikła z przyczyn zależnych od Wykonawcy i będzie stanowić podstawę do naliczenia Wykonawcy kar umownych. </w:t>
      </w:r>
    </w:p>
    <w:p w14:paraId="715C6069"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FEB7E99"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0864A780"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87A8CFA" w14:textId="77777777"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307F247E" w14:textId="0D9B2673" w:rsidR="008471FE" w:rsidRPr="00656CC0"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656CC0">
        <w:rPr>
          <w:rFonts w:ascii="Verdana" w:eastAsia="SimSun" w:hAnsi="Verdana" w:cs="Cambria"/>
          <w:sz w:val="24"/>
          <w:szCs w:val="24"/>
          <w:lang w:eastAsia="zh-CN"/>
        </w:rPr>
        <w:t xml:space="preserve">W przypadku dokonania zmiany umowy na podstawie </w:t>
      </w:r>
      <w:r w:rsidRPr="00656CC0">
        <w:rPr>
          <w:rFonts w:ascii="Verdana" w:eastAsia="SimSun" w:hAnsi="Verdana" w:cs="Cambria"/>
          <w:color w:val="000000"/>
          <w:sz w:val="24"/>
          <w:szCs w:val="24"/>
          <w:lang w:eastAsia="zh-CN"/>
        </w:rPr>
        <w:t>§ 1</w:t>
      </w:r>
      <w:r w:rsidR="00656CC0">
        <w:rPr>
          <w:rFonts w:ascii="Verdana" w:eastAsia="SimSun" w:hAnsi="Verdana" w:cs="Cambria"/>
          <w:color w:val="000000"/>
          <w:sz w:val="24"/>
          <w:szCs w:val="24"/>
          <w:lang w:eastAsia="zh-CN"/>
        </w:rPr>
        <w:t>8</w:t>
      </w:r>
      <w:r w:rsidRPr="00656CC0">
        <w:rPr>
          <w:rFonts w:ascii="Verdana" w:eastAsia="SimSun" w:hAnsi="Verdana" w:cs="Cambria"/>
          <w:color w:val="000000"/>
          <w:sz w:val="24"/>
          <w:szCs w:val="24"/>
          <w:lang w:eastAsia="zh-CN"/>
        </w:rPr>
        <w:t xml:space="preserve">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18A7CF2A" w14:textId="3DA20395" w:rsidR="008471FE" w:rsidRPr="00957017" w:rsidRDefault="008471FE" w:rsidP="00656CC0">
      <w:pPr>
        <w:widowControl/>
        <w:numPr>
          <w:ilvl w:val="0"/>
          <w:numId w:val="14"/>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 sytuacji</w:t>
      </w:r>
      <w:r w:rsidR="000C7FB6">
        <w:rPr>
          <w:rFonts w:ascii="Verdana" w:eastAsia="SimSun" w:hAnsi="Verdana" w:cs="Cambria"/>
          <w:sz w:val="24"/>
          <w:szCs w:val="24"/>
          <w:lang w:eastAsia="zh-CN"/>
        </w:rPr>
        <w:t>,</w:t>
      </w:r>
      <w:r w:rsidRPr="00957017">
        <w:rPr>
          <w:rFonts w:ascii="Verdana" w:eastAsia="SimSun" w:hAnsi="Verdana" w:cs="Cambria"/>
          <w:sz w:val="24"/>
          <w:szCs w:val="24"/>
          <w:lang w:eastAsia="zh-CN"/>
        </w:rPr>
        <w:t xml:space="preserve"> o której mowa wyżej ust. 13) stosuje się odpowiednio, z zastrzeżeniem że przedstawiając projekt zmiany umowy podwykonawczej, </w:t>
      </w:r>
      <w:r w:rsidRPr="00957017">
        <w:rPr>
          <w:rFonts w:ascii="Verdana" w:eastAsia="SimSun" w:hAnsi="Verdana" w:cs="Cambria"/>
          <w:sz w:val="24"/>
          <w:szCs w:val="24"/>
          <w:lang w:eastAsia="zh-CN"/>
        </w:rPr>
        <w:lastRenderedPageBreak/>
        <w:t>Wykonawca zobowiązany jest dodatkowo przedstawić wyjaśnienia wskazujące sposób ustalenia zakresu dokonywanej zmiany wynagrodzenia Podwykonawcy.</w:t>
      </w:r>
    </w:p>
    <w:p w14:paraId="78C34C7B" w14:textId="77777777" w:rsidR="008471FE" w:rsidRPr="00957017" w:rsidRDefault="008471FE" w:rsidP="00656CC0">
      <w:pPr>
        <w:widowControl/>
        <w:contextualSpacing/>
        <w:jc w:val="both"/>
        <w:rPr>
          <w:rFonts w:ascii="Verdana" w:eastAsia="Verdana" w:hAnsi="Verdana" w:cs="Times New Roman"/>
          <w:sz w:val="24"/>
          <w:szCs w:val="24"/>
          <w:lang w:eastAsia="en-US"/>
        </w:rPr>
      </w:pPr>
    </w:p>
    <w:p w14:paraId="7759FCCC" w14:textId="77777777" w:rsidR="008471FE" w:rsidRPr="00957017" w:rsidRDefault="008471FE" w:rsidP="00656CC0">
      <w:pPr>
        <w:widowControl/>
        <w:contextualSpacing/>
        <w:jc w:val="both"/>
        <w:rPr>
          <w:rFonts w:ascii="Verdana" w:eastAsia="Verdana" w:hAnsi="Verdana" w:cs="Cambria"/>
          <w:b/>
          <w:bCs/>
          <w:color w:val="000000"/>
          <w:sz w:val="24"/>
          <w:szCs w:val="24"/>
          <w:lang w:eastAsia="en-US"/>
        </w:rPr>
      </w:pPr>
      <w:r w:rsidRPr="00957017">
        <w:rPr>
          <w:rFonts w:ascii="Verdana" w:eastAsia="Verdana" w:hAnsi="Verdana" w:cs="Cambria"/>
          <w:b/>
          <w:bCs/>
          <w:color w:val="000000"/>
          <w:sz w:val="24"/>
          <w:szCs w:val="24"/>
          <w:lang w:eastAsia="en-US"/>
        </w:rPr>
        <w:t>§ 9 Personel realizujący zadanie</w:t>
      </w:r>
    </w:p>
    <w:p w14:paraId="52441086" w14:textId="42DB5F84" w:rsidR="008471FE" w:rsidRPr="00917C7A" w:rsidRDefault="008471FE" w:rsidP="00656CC0">
      <w:pPr>
        <w:pStyle w:val="Akapitzlist"/>
        <w:widowControl/>
        <w:numPr>
          <w:ilvl w:val="0"/>
          <w:numId w:val="25"/>
        </w:numPr>
        <w:autoSpaceDE/>
        <w:autoSpaceDN/>
        <w:adjustRightInd/>
        <w:ind w:left="0" w:firstLine="0"/>
        <w:jc w:val="both"/>
        <w:rPr>
          <w:rFonts w:ascii="Verdana" w:eastAsia="SimSun" w:hAnsi="Verdana" w:cs="Cambria"/>
          <w:sz w:val="24"/>
          <w:szCs w:val="24"/>
          <w:lang w:eastAsia="zh-CN"/>
        </w:rPr>
      </w:pPr>
      <w:r w:rsidRPr="00917C7A">
        <w:rPr>
          <w:rFonts w:ascii="Verdana" w:eastAsia="SimSun" w:hAnsi="Verdana" w:cs="Cambria"/>
          <w:sz w:val="24"/>
          <w:szCs w:val="24"/>
          <w:lang w:eastAsia="zh-CN"/>
        </w:rPr>
        <w:t xml:space="preserve">Osoby upoważnione do kontaktów: </w:t>
      </w:r>
    </w:p>
    <w:p w14:paraId="183ACC9C"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 z Wykonawcą ze strony Zamawiającego są:</w:t>
      </w:r>
    </w:p>
    <w:p w14:paraId="22C82DAD" w14:textId="310790AE" w:rsidR="008471FE" w:rsidRPr="00957017" w:rsidRDefault="008471FE" w:rsidP="00656CC0">
      <w:pPr>
        <w:widowControl/>
        <w:tabs>
          <w:tab w:val="left" w:pos="567"/>
          <w:tab w:val="left" w:pos="709"/>
        </w:tabs>
        <w:ind w:right="57"/>
        <w:contextualSpacing/>
        <w:jc w:val="both"/>
        <w:rPr>
          <w:rFonts w:ascii="Verdana" w:eastAsia="Verdana" w:hAnsi="Verdana" w:cs="Times New Roman"/>
          <w:sz w:val="24"/>
          <w:szCs w:val="24"/>
          <w:lang w:eastAsia="en-US"/>
        </w:rPr>
      </w:pPr>
      <w:r w:rsidRPr="00957017">
        <w:rPr>
          <w:rFonts w:ascii="Verdana" w:eastAsia="Verdana" w:hAnsi="Verdana" w:cs="Times New Roman"/>
          <w:sz w:val="24"/>
          <w:szCs w:val="24"/>
          <w:lang w:eastAsia="en-US"/>
        </w:rPr>
        <w:t xml:space="preserve">- </w:t>
      </w:r>
      <w:r w:rsidR="00917C7A">
        <w:rPr>
          <w:rFonts w:ascii="Verdana" w:eastAsia="Verdana" w:hAnsi="Verdana" w:cs="Times New Roman"/>
          <w:sz w:val="24"/>
          <w:szCs w:val="24"/>
          <w:lang w:eastAsia="en-US"/>
        </w:rPr>
        <w:t>…………………………..</w:t>
      </w:r>
      <w:r w:rsidRPr="00957017">
        <w:rPr>
          <w:rFonts w:ascii="Verdana" w:eastAsia="Verdana" w:hAnsi="Verdana" w:cs="Times New Roman"/>
          <w:sz w:val="24"/>
          <w:szCs w:val="24"/>
          <w:lang w:eastAsia="en-US"/>
        </w:rPr>
        <w:t xml:space="preserve">tel. </w:t>
      </w:r>
      <w:r w:rsidR="00917C7A">
        <w:rPr>
          <w:rFonts w:ascii="Verdana" w:eastAsia="Verdana" w:hAnsi="Verdana" w:cs="Times New Roman"/>
          <w:sz w:val="24"/>
          <w:szCs w:val="24"/>
          <w:lang w:eastAsia="en-US"/>
        </w:rPr>
        <w:t>………………..</w:t>
      </w:r>
      <w:r w:rsidRPr="00957017">
        <w:rPr>
          <w:rFonts w:ascii="Verdana" w:eastAsia="Verdana" w:hAnsi="Verdana" w:cs="Times New Roman"/>
          <w:sz w:val="24"/>
          <w:szCs w:val="24"/>
          <w:lang w:eastAsia="en-US"/>
        </w:rPr>
        <w:t xml:space="preserve">, </w:t>
      </w:r>
      <w:r w:rsidR="001A6CC5">
        <w:rPr>
          <w:rFonts w:ascii="Verdana" w:eastAsia="Verdana" w:hAnsi="Verdana" w:cs="Times New Roman"/>
          <w:sz w:val="24"/>
          <w:szCs w:val="24"/>
          <w:lang w:eastAsia="en-US"/>
        </w:rPr>
        <w:t>……………..</w:t>
      </w:r>
      <w:r w:rsidRPr="00957017">
        <w:rPr>
          <w:rFonts w:ascii="Verdana" w:eastAsia="Verdana" w:hAnsi="Verdana" w:cs="Times New Roman"/>
          <w:sz w:val="24"/>
          <w:szCs w:val="24"/>
          <w:lang w:eastAsia="en-US"/>
        </w:rPr>
        <w:t xml:space="preserve"> e-mail: </w:t>
      </w:r>
      <w:hyperlink r:id="rId8" w:history="1">
        <w:r w:rsidR="00917C7A">
          <w:rPr>
            <w:rFonts w:ascii="Verdana" w:eastAsia="Verdana" w:hAnsi="Verdana" w:cs="Times New Roman"/>
            <w:color w:val="0000FF"/>
            <w:sz w:val="24"/>
            <w:szCs w:val="24"/>
            <w:u w:val="single"/>
            <w:lang w:eastAsia="en-US"/>
          </w:rPr>
          <w:t>……………………..</w:t>
        </w:r>
      </w:hyperlink>
      <w:r w:rsidRPr="00957017">
        <w:rPr>
          <w:rFonts w:ascii="Verdana" w:eastAsia="Verdana" w:hAnsi="Verdana" w:cs="Times New Roman"/>
          <w:sz w:val="24"/>
          <w:szCs w:val="24"/>
          <w:lang w:eastAsia="en-US"/>
        </w:rPr>
        <w:t xml:space="preserve"> </w:t>
      </w:r>
    </w:p>
    <w:p w14:paraId="748D17BE" w14:textId="239AB853" w:rsidR="008471FE" w:rsidRPr="00957017" w:rsidRDefault="008471FE" w:rsidP="00656CC0">
      <w:pPr>
        <w:widowControl/>
        <w:tabs>
          <w:tab w:val="left" w:pos="567"/>
          <w:tab w:val="left" w:pos="709"/>
        </w:tabs>
        <w:ind w:right="57"/>
        <w:contextualSpacing/>
        <w:jc w:val="both"/>
        <w:rPr>
          <w:rFonts w:ascii="Verdana" w:eastAsia="Verdana" w:hAnsi="Verdana" w:cs="Times New Roman"/>
          <w:sz w:val="24"/>
          <w:szCs w:val="24"/>
          <w:lang w:eastAsia="en-US"/>
        </w:rPr>
      </w:pPr>
      <w:r w:rsidRPr="00957017">
        <w:rPr>
          <w:rFonts w:ascii="Verdana" w:eastAsia="Verdana" w:hAnsi="Verdana" w:cs="Times New Roman"/>
          <w:sz w:val="24"/>
          <w:szCs w:val="24"/>
          <w:lang w:eastAsia="en-US"/>
        </w:rPr>
        <w:t xml:space="preserve">- </w:t>
      </w:r>
      <w:r w:rsidR="00917C7A">
        <w:rPr>
          <w:rFonts w:ascii="Verdana" w:eastAsia="Verdana" w:hAnsi="Verdana" w:cs="Times New Roman"/>
          <w:sz w:val="24"/>
          <w:szCs w:val="24"/>
          <w:lang w:eastAsia="en-US"/>
        </w:rPr>
        <w:t>…………………….</w:t>
      </w:r>
      <w:r w:rsidRPr="00957017">
        <w:rPr>
          <w:rFonts w:ascii="Verdana" w:eastAsia="Verdana" w:hAnsi="Verdana" w:cs="Times New Roman"/>
          <w:sz w:val="24"/>
          <w:szCs w:val="24"/>
          <w:lang w:eastAsia="en-US"/>
        </w:rPr>
        <w:t xml:space="preserve"> tel. </w:t>
      </w:r>
      <w:r w:rsidR="00917C7A">
        <w:rPr>
          <w:rFonts w:ascii="Verdana" w:eastAsia="Verdana" w:hAnsi="Verdana" w:cs="Times New Roman"/>
          <w:sz w:val="24"/>
          <w:szCs w:val="24"/>
          <w:lang w:eastAsia="en-US"/>
        </w:rPr>
        <w:t>……………………………</w:t>
      </w:r>
      <w:r w:rsidRPr="00957017">
        <w:rPr>
          <w:rFonts w:ascii="Verdana" w:eastAsia="Verdana" w:hAnsi="Verdana" w:cs="Times New Roman"/>
          <w:sz w:val="24"/>
          <w:szCs w:val="24"/>
          <w:lang w:eastAsia="en-US"/>
        </w:rPr>
        <w:t xml:space="preserve">, e-mail: </w:t>
      </w:r>
      <w:hyperlink r:id="rId9" w:history="1">
        <w:r w:rsidR="00917C7A">
          <w:rPr>
            <w:rFonts w:ascii="Verdana" w:eastAsia="Verdana" w:hAnsi="Verdana" w:cs="Times New Roman"/>
            <w:color w:val="0000FF"/>
            <w:sz w:val="24"/>
            <w:szCs w:val="24"/>
            <w:u w:val="single"/>
            <w:lang w:eastAsia="en-US"/>
          </w:rPr>
          <w:t>…………………………………….</w:t>
        </w:r>
      </w:hyperlink>
      <w:r w:rsidRPr="00957017">
        <w:rPr>
          <w:rFonts w:ascii="Verdana" w:eastAsia="Verdana" w:hAnsi="Verdana" w:cs="Times New Roman"/>
          <w:sz w:val="24"/>
          <w:szCs w:val="24"/>
          <w:lang w:eastAsia="en-US"/>
        </w:rPr>
        <w:t xml:space="preserve"> </w:t>
      </w:r>
    </w:p>
    <w:p w14:paraId="742F85A6" w14:textId="6BD4927A"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2</w:t>
      </w:r>
      <w:r w:rsidR="00917C7A">
        <w:rPr>
          <w:rFonts w:ascii="Verdana" w:eastAsia="SimSun" w:hAnsi="Verdana" w:cs="Cambria"/>
          <w:sz w:val="24"/>
          <w:szCs w:val="24"/>
          <w:lang w:eastAsia="zh-CN"/>
        </w:rPr>
        <w:t xml:space="preserve">) </w:t>
      </w:r>
      <w:r w:rsidRPr="00957017">
        <w:rPr>
          <w:rFonts w:ascii="Verdana" w:eastAsia="SimSun" w:hAnsi="Verdana" w:cs="Cambria"/>
          <w:sz w:val="24"/>
          <w:szCs w:val="24"/>
          <w:lang w:eastAsia="zh-CN"/>
        </w:rPr>
        <w:t xml:space="preserve"> </w:t>
      </w:r>
      <w:r w:rsidR="00917C7A">
        <w:rPr>
          <w:rFonts w:ascii="Verdana" w:eastAsia="SimSun" w:hAnsi="Verdana" w:cs="Cambria"/>
          <w:sz w:val="24"/>
          <w:szCs w:val="24"/>
          <w:lang w:eastAsia="zh-CN"/>
        </w:rPr>
        <w:t>Z</w:t>
      </w:r>
      <w:r w:rsidRPr="00957017">
        <w:rPr>
          <w:rFonts w:ascii="Verdana" w:eastAsia="SimSun" w:hAnsi="Verdana" w:cs="Cambria"/>
          <w:sz w:val="24"/>
          <w:szCs w:val="24"/>
          <w:lang w:eastAsia="zh-CN"/>
        </w:rPr>
        <w:t xml:space="preserve"> Zamawiającym ze strony Wykonawcy jest: ……………………; nr tel.: ………………….; e-mail: ……………………; </w:t>
      </w:r>
      <w:r w:rsidRPr="00957017">
        <w:rPr>
          <w:rFonts w:ascii="Verdana" w:eastAsia="SimSun" w:hAnsi="Verdana" w:cs="Cambria"/>
          <w:b/>
          <w:bCs/>
          <w:sz w:val="24"/>
          <w:szCs w:val="24"/>
          <w:lang w:eastAsia="zh-CN"/>
        </w:rPr>
        <w:t xml:space="preserve"> </w:t>
      </w:r>
    </w:p>
    <w:p w14:paraId="5E27248B" w14:textId="55043DD7" w:rsidR="008471FE" w:rsidRPr="00957017" w:rsidRDefault="00917C7A"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 xml:space="preserve">2. </w:t>
      </w:r>
      <w:r w:rsidR="008471FE" w:rsidRPr="00957017">
        <w:rPr>
          <w:rFonts w:ascii="Verdana" w:eastAsia="SimSun" w:hAnsi="Verdana" w:cs="Cambria"/>
          <w:sz w:val="24"/>
          <w:szCs w:val="24"/>
          <w:lang w:eastAsia="zh-CN"/>
        </w:rPr>
        <w:t xml:space="preserve">Osoby wymienione w ust. 1 nie są upoważnione do podejmowania decyzji powodujących zmianę postanowień umowy, w szczególności zmiany uzgodnionego wynagrodzenia lub zmiany zakresu czynności i prac objętych umową. </w:t>
      </w:r>
    </w:p>
    <w:p w14:paraId="1EB1D06D" w14:textId="33FF1BD3" w:rsidR="008471FE" w:rsidRPr="00957017" w:rsidRDefault="00917C7A"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 xml:space="preserve">3. </w:t>
      </w:r>
      <w:r w:rsidR="008471FE" w:rsidRPr="00957017">
        <w:rPr>
          <w:rFonts w:ascii="Verdana" w:eastAsia="SimSun" w:hAnsi="Verdana" w:cs="Cambria"/>
          <w:sz w:val="24"/>
          <w:szCs w:val="24"/>
          <w:lang w:eastAsia="zh-CN"/>
        </w:rPr>
        <w:t>Zamawiający zobowiązuje się do powołania odpowiedniego Inspektora nadzoru inwestorskiego.</w:t>
      </w:r>
    </w:p>
    <w:p w14:paraId="2695969A" w14:textId="478F7335" w:rsidR="008471FE" w:rsidRPr="00957017" w:rsidRDefault="00917C7A" w:rsidP="00656CC0">
      <w:pPr>
        <w:widowControl/>
        <w:autoSpaceDE/>
        <w:autoSpaceDN/>
        <w:adjustRightInd/>
        <w:contextualSpacing/>
        <w:jc w:val="both"/>
        <w:rPr>
          <w:rFonts w:ascii="Verdana" w:eastAsia="SimSun" w:hAnsi="Verdana" w:cs="Cambria"/>
          <w:sz w:val="24"/>
          <w:szCs w:val="24"/>
          <w:lang w:eastAsia="zh-CN"/>
        </w:rPr>
      </w:pPr>
      <w:r>
        <w:rPr>
          <w:rFonts w:ascii="Verdana" w:eastAsia="SimSun" w:hAnsi="Verdana" w:cs="Cambria"/>
          <w:sz w:val="24"/>
          <w:szCs w:val="24"/>
          <w:lang w:eastAsia="zh-CN"/>
        </w:rPr>
        <w:t xml:space="preserve">4. </w:t>
      </w:r>
      <w:r w:rsidR="008471FE" w:rsidRPr="00957017">
        <w:rPr>
          <w:rFonts w:ascii="Verdana" w:eastAsia="SimSun" w:hAnsi="Verdana" w:cs="Cambria"/>
          <w:sz w:val="24"/>
          <w:szCs w:val="24"/>
          <w:lang w:eastAsia="zh-CN"/>
        </w:rPr>
        <w:t>Wykonawca zobowiązany jest zapewnić wykonanie i kierowanie robotami objętymi umową przez osoby posiadające stosowne kwalifikacje zawodowe i uprawnienia budowlane bez ograniczeń w zakresie odpowiadającym przedmiotowi zamówienia lub odpowiadające im ważne uprawnienia budowlane, które zostały wydane na podstawie wcześniej obowiązujących przepisów.</w:t>
      </w:r>
    </w:p>
    <w:p w14:paraId="53BF63D7"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Wykonawca w celu wykazania spełniania w/w wymogu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70661D66" w14:textId="5E567F47" w:rsidR="008471FE" w:rsidRPr="00957017" w:rsidRDefault="00917C7A" w:rsidP="00656CC0">
      <w:pPr>
        <w:widowControl/>
        <w:autoSpaceDE/>
        <w:autoSpaceDN/>
        <w:adjustRightInd/>
        <w:contextualSpacing/>
        <w:jc w:val="both"/>
        <w:rPr>
          <w:rFonts w:ascii="Verdana" w:eastAsia="SimSun" w:hAnsi="Verdana" w:cs="Cambria"/>
          <w:b/>
          <w:bCs/>
          <w:sz w:val="24"/>
          <w:szCs w:val="24"/>
          <w:lang w:eastAsia="zh-CN"/>
        </w:rPr>
      </w:pPr>
      <w:r>
        <w:rPr>
          <w:rFonts w:ascii="Verdana" w:eastAsia="SimSun" w:hAnsi="Verdana" w:cs="Cambria"/>
          <w:b/>
          <w:bCs/>
          <w:sz w:val="24"/>
          <w:szCs w:val="24"/>
          <w:lang w:eastAsia="zh-CN"/>
        </w:rPr>
        <w:t xml:space="preserve">5. </w:t>
      </w:r>
      <w:r w:rsidR="008471FE" w:rsidRPr="00957017">
        <w:rPr>
          <w:rFonts w:ascii="Verdana" w:eastAsia="SimSun" w:hAnsi="Verdana" w:cs="Cambria"/>
          <w:b/>
          <w:bCs/>
          <w:sz w:val="24"/>
          <w:szCs w:val="24"/>
          <w:lang w:eastAsia="zh-CN"/>
        </w:rPr>
        <w:t>Wykonawca ustanawia:</w:t>
      </w:r>
    </w:p>
    <w:p w14:paraId="1882BA48"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a) Kierownika budowy branży </w:t>
      </w:r>
      <w:proofErr w:type="spellStart"/>
      <w:r w:rsidRPr="00957017">
        <w:rPr>
          <w:rFonts w:ascii="Verdana" w:eastAsia="SimSun" w:hAnsi="Verdana" w:cs="Cambria"/>
          <w:b/>
          <w:bCs/>
          <w:sz w:val="24"/>
          <w:szCs w:val="24"/>
          <w:lang w:eastAsia="zh-CN"/>
        </w:rPr>
        <w:t>konstrukcyjno</w:t>
      </w:r>
      <w:proofErr w:type="spellEnd"/>
      <w:r w:rsidRPr="00957017">
        <w:rPr>
          <w:rFonts w:ascii="Verdana" w:eastAsia="SimSun" w:hAnsi="Verdana" w:cs="Cambria"/>
          <w:b/>
          <w:bCs/>
          <w:sz w:val="24"/>
          <w:szCs w:val="24"/>
          <w:lang w:eastAsia="zh-CN"/>
        </w:rPr>
        <w:t xml:space="preserve"> - budowlanej</w:t>
      </w:r>
    </w:p>
    <w:p w14:paraId="6A31291B"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w osobie: ………………….; </w:t>
      </w:r>
    </w:p>
    <w:p w14:paraId="7B02DF8D"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nr tel.:……………………..; </w:t>
      </w:r>
    </w:p>
    <w:p w14:paraId="38470FE5"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e-mail: .……………………..; </w:t>
      </w:r>
    </w:p>
    <w:p w14:paraId="19399EC8" w14:textId="77777777" w:rsidR="008471FE" w:rsidRPr="00957017" w:rsidRDefault="008471FE" w:rsidP="00656CC0">
      <w:pPr>
        <w:widowControl/>
        <w:contextualSpacing/>
        <w:jc w:val="both"/>
        <w:rPr>
          <w:rFonts w:ascii="Verdana" w:eastAsia="SimSun" w:hAnsi="Verdana" w:cs="Cambria"/>
          <w:b/>
          <w:bCs/>
          <w:sz w:val="24"/>
          <w:szCs w:val="24"/>
          <w:lang w:eastAsia="zh-CN"/>
        </w:rPr>
      </w:pPr>
      <w:proofErr w:type="spellStart"/>
      <w:r w:rsidRPr="00957017">
        <w:rPr>
          <w:rFonts w:ascii="Verdana" w:eastAsia="SimSun" w:hAnsi="Verdana" w:cs="Cambria"/>
          <w:b/>
          <w:bCs/>
          <w:sz w:val="24"/>
          <w:szCs w:val="24"/>
          <w:lang w:eastAsia="zh-CN"/>
        </w:rPr>
        <w:t>upr</w:t>
      </w:r>
      <w:proofErr w:type="spellEnd"/>
      <w:r w:rsidRPr="00957017">
        <w:rPr>
          <w:rFonts w:ascii="Verdana" w:eastAsia="SimSun" w:hAnsi="Verdana" w:cs="Cambria"/>
          <w:b/>
          <w:bCs/>
          <w:sz w:val="24"/>
          <w:szCs w:val="24"/>
          <w:lang w:eastAsia="zh-CN"/>
        </w:rPr>
        <w:t>. bud. nr: …………. ;</w:t>
      </w:r>
    </w:p>
    <w:p w14:paraId="3E0D1132" w14:textId="497D023A" w:rsidR="00917C7A" w:rsidRPr="00957017" w:rsidRDefault="00917C7A"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b) Kierownika robót branży </w:t>
      </w:r>
      <w:r>
        <w:rPr>
          <w:rFonts w:ascii="Verdana" w:eastAsia="SimSun" w:hAnsi="Verdana" w:cs="Cambria"/>
          <w:b/>
          <w:bCs/>
          <w:sz w:val="24"/>
          <w:szCs w:val="24"/>
          <w:lang w:eastAsia="zh-CN"/>
        </w:rPr>
        <w:t>instalacyjnej</w:t>
      </w:r>
      <w:r w:rsidR="00C97D55">
        <w:rPr>
          <w:rFonts w:ascii="Verdana" w:eastAsia="SimSun" w:hAnsi="Verdana" w:cs="Cambria"/>
          <w:b/>
          <w:bCs/>
          <w:sz w:val="24"/>
          <w:szCs w:val="24"/>
          <w:lang w:eastAsia="zh-CN"/>
        </w:rPr>
        <w:t xml:space="preserve"> sanitarnej</w:t>
      </w:r>
    </w:p>
    <w:p w14:paraId="16598DB3" w14:textId="77777777" w:rsidR="00917C7A" w:rsidRPr="00957017" w:rsidRDefault="00917C7A"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w osobie: ………………….; </w:t>
      </w:r>
    </w:p>
    <w:p w14:paraId="049DBA0A" w14:textId="77777777" w:rsidR="00917C7A" w:rsidRPr="00957017" w:rsidRDefault="00917C7A"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nr tel.:……………………..; </w:t>
      </w:r>
    </w:p>
    <w:p w14:paraId="31F6B2FA" w14:textId="77777777" w:rsidR="00917C7A" w:rsidRPr="00957017" w:rsidRDefault="00917C7A"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e-mail: .……………………..; </w:t>
      </w:r>
    </w:p>
    <w:p w14:paraId="603CF424" w14:textId="77777777" w:rsidR="00917C7A" w:rsidRPr="00957017" w:rsidRDefault="00917C7A" w:rsidP="00656CC0">
      <w:pPr>
        <w:widowControl/>
        <w:contextualSpacing/>
        <w:jc w:val="both"/>
        <w:rPr>
          <w:rFonts w:ascii="Verdana" w:eastAsia="SimSun" w:hAnsi="Verdana" w:cs="Cambria"/>
          <w:b/>
          <w:bCs/>
          <w:sz w:val="24"/>
          <w:szCs w:val="24"/>
          <w:lang w:eastAsia="zh-CN"/>
        </w:rPr>
      </w:pPr>
      <w:proofErr w:type="spellStart"/>
      <w:r w:rsidRPr="00957017">
        <w:rPr>
          <w:rFonts w:ascii="Verdana" w:eastAsia="SimSun" w:hAnsi="Verdana" w:cs="Cambria"/>
          <w:b/>
          <w:bCs/>
          <w:sz w:val="24"/>
          <w:szCs w:val="24"/>
          <w:lang w:eastAsia="zh-CN"/>
        </w:rPr>
        <w:t>upr</w:t>
      </w:r>
      <w:proofErr w:type="spellEnd"/>
      <w:r w:rsidRPr="00957017">
        <w:rPr>
          <w:rFonts w:ascii="Verdana" w:eastAsia="SimSun" w:hAnsi="Verdana" w:cs="Cambria"/>
          <w:b/>
          <w:bCs/>
          <w:sz w:val="24"/>
          <w:szCs w:val="24"/>
          <w:lang w:eastAsia="zh-CN"/>
        </w:rPr>
        <w:t>. bud. nr: …………. ;</w:t>
      </w:r>
    </w:p>
    <w:p w14:paraId="528D2949"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b) Kierownika robót branży elektrycznej</w:t>
      </w:r>
    </w:p>
    <w:p w14:paraId="0C75AC11"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w osobie: ………………….; </w:t>
      </w:r>
    </w:p>
    <w:p w14:paraId="1956B3C9"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nr tel.:……………………..; </w:t>
      </w:r>
    </w:p>
    <w:p w14:paraId="2E3BF4EC"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e-mail: .……………………..; </w:t>
      </w:r>
    </w:p>
    <w:p w14:paraId="4D2FBF7A" w14:textId="77777777" w:rsidR="008471FE" w:rsidRPr="00957017" w:rsidRDefault="008471FE" w:rsidP="00656CC0">
      <w:pPr>
        <w:widowControl/>
        <w:contextualSpacing/>
        <w:jc w:val="both"/>
        <w:rPr>
          <w:rFonts w:ascii="Verdana" w:eastAsia="SimSun" w:hAnsi="Verdana" w:cs="Cambria"/>
          <w:b/>
          <w:bCs/>
          <w:sz w:val="24"/>
          <w:szCs w:val="24"/>
          <w:lang w:eastAsia="zh-CN"/>
        </w:rPr>
      </w:pPr>
      <w:proofErr w:type="spellStart"/>
      <w:r w:rsidRPr="00957017">
        <w:rPr>
          <w:rFonts w:ascii="Verdana" w:eastAsia="SimSun" w:hAnsi="Verdana" w:cs="Cambria"/>
          <w:b/>
          <w:bCs/>
          <w:sz w:val="24"/>
          <w:szCs w:val="24"/>
          <w:lang w:eastAsia="zh-CN"/>
        </w:rPr>
        <w:t>upr</w:t>
      </w:r>
      <w:proofErr w:type="spellEnd"/>
      <w:r w:rsidRPr="00957017">
        <w:rPr>
          <w:rFonts w:ascii="Verdana" w:eastAsia="SimSun" w:hAnsi="Verdana" w:cs="Cambria"/>
          <w:b/>
          <w:bCs/>
          <w:sz w:val="24"/>
          <w:szCs w:val="24"/>
          <w:lang w:eastAsia="zh-CN"/>
        </w:rPr>
        <w:t>. bud. nr: …………. ;</w:t>
      </w:r>
    </w:p>
    <w:p w14:paraId="3BD17892"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c) Kierownika robót branży drogowej </w:t>
      </w:r>
    </w:p>
    <w:p w14:paraId="6E0B5D4A"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w osobie: ………………….; </w:t>
      </w:r>
    </w:p>
    <w:p w14:paraId="4506E16F"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nr tel.:……………………..; </w:t>
      </w:r>
    </w:p>
    <w:p w14:paraId="34033B6A"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e-mail: .……………………..; </w:t>
      </w:r>
    </w:p>
    <w:p w14:paraId="7B0B0E0C" w14:textId="77777777" w:rsidR="008471FE" w:rsidRPr="00957017" w:rsidRDefault="008471FE" w:rsidP="00656CC0">
      <w:pPr>
        <w:widowControl/>
        <w:contextualSpacing/>
        <w:jc w:val="both"/>
        <w:rPr>
          <w:rFonts w:ascii="Verdana" w:eastAsia="SimSun" w:hAnsi="Verdana" w:cs="Cambria"/>
          <w:b/>
          <w:bCs/>
          <w:sz w:val="24"/>
          <w:szCs w:val="24"/>
          <w:lang w:eastAsia="zh-CN"/>
        </w:rPr>
      </w:pPr>
      <w:proofErr w:type="spellStart"/>
      <w:r w:rsidRPr="00957017">
        <w:rPr>
          <w:rFonts w:ascii="Verdana" w:eastAsia="SimSun" w:hAnsi="Verdana" w:cs="Cambria"/>
          <w:b/>
          <w:bCs/>
          <w:sz w:val="24"/>
          <w:szCs w:val="24"/>
          <w:lang w:eastAsia="zh-CN"/>
        </w:rPr>
        <w:t>upr</w:t>
      </w:r>
      <w:proofErr w:type="spellEnd"/>
      <w:r w:rsidRPr="00957017">
        <w:rPr>
          <w:rFonts w:ascii="Verdana" w:eastAsia="SimSun" w:hAnsi="Verdana" w:cs="Cambria"/>
          <w:b/>
          <w:bCs/>
          <w:sz w:val="24"/>
          <w:szCs w:val="24"/>
          <w:lang w:eastAsia="zh-CN"/>
        </w:rPr>
        <w:t>. bud. nr: …………. ;</w:t>
      </w:r>
    </w:p>
    <w:p w14:paraId="45D8B537" w14:textId="43ADE1D0" w:rsidR="008471FE" w:rsidRPr="00957017" w:rsidRDefault="00917C7A" w:rsidP="00656CC0">
      <w:pPr>
        <w:widowControl/>
        <w:autoSpaceDE/>
        <w:autoSpaceDN/>
        <w:adjustRightInd/>
        <w:contextualSpacing/>
        <w:jc w:val="both"/>
        <w:rPr>
          <w:rFonts w:ascii="Verdana" w:eastAsia="SimSun" w:hAnsi="Verdana" w:cs="Cambria"/>
          <w:b/>
          <w:bCs/>
          <w:sz w:val="24"/>
          <w:szCs w:val="24"/>
          <w:lang w:eastAsia="zh-CN"/>
        </w:rPr>
      </w:pPr>
      <w:r w:rsidRPr="004F428F">
        <w:rPr>
          <w:rFonts w:ascii="Verdana" w:eastAsia="SimSun" w:hAnsi="Verdana" w:cs="Cambria"/>
          <w:sz w:val="24"/>
          <w:szCs w:val="24"/>
          <w:lang w:eastAsia="zh-CN"/>
        </w:rPr>
        <w:lastRenderedPageBreak/>
        <w:t>6.</w:t>
      </w:r>
      <w:r>
        <w:rPr>
          <w:rFonts w:ascii="Verdana" w:eastAsia="SimSun" w:hAnsi="Verdana" w:cs="Cambria"/>
          <w:b/>
          <w:bCs/>
          <w:sz w:val="24"/>
          <w:szCs w:val="24"/>
          <w:lang w:eastAsia="zh-CN"/>
        </w:rPr>
        <w:t xml:space="preserve"> </w:t>
      </w:r>
      <w:r w:rsidR="008471FE" w:rsidRPr="00957017">
        <w:rPr>
          <w:rFonts w:ascii="Verdana" w:eastAsia="SimSun" w:hAnsi="Verdana" w:cs="Cambria"/>
          <w:sz w:val="24"/>
          <w:szCs w:val="24"/>
          <w:lang w:eastAsia="zh-CN"/>
        </w:rPr>
        <w:t xml:space="preserve">Zmiana którejkolwiek z osób wskazanych w ust. 5,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 w celu spełnienia przez nich co najmniej minimalnych poziomów zdolności. </w:t>
      </w:r>
    </w:p>
    <w:p w14:paraId="25ACE9FB" w14:textId="60FE5077" w:rsidR="008471FE" w:rsidRPr="00957017" w:rsidRDefault="004F428F" w:rsidP="00656CC0">
      <w:pPr>
        <w:widowControl/>
        <w:autoSpaceDE/>
        <w:autoSpaceDN/>
        <w:adjustRightInd/>
        <w:contextualSpacing/>
        <w:jc w:val="both"/>
        <w:rPr>
          <w:rFonts w:ascii="Verdana" w:eastAsia="SimSun" w:hAnsi="Verdana" w:cs="Cambria"/>
          <w:b/>
          <w:bCs/>
          <w:sz w:val="24"/>
          <w:szCs w:val="24"/>
          <w:lang w:eastAsia="zh-CN"/>
        </w:rPr>
      </w:pPr>
      <w:r>
        <w:rPr>
          <w:rFonts w:ascii="Verdana" w:eastAsia="SimSun" w:hAnsi="Verdana" w:cs="Cambria"/>
          <w:sz w:val="24"/>
          <w:szCs w:val="24"/>
          <w:lang w:eastAsia="zh-CN"/>
        </w:rPr>
        <w:t xml:space="preserve">7. </w:t>
      </w:r>
      <w:r w:rsidR="008471FE" w:rsidRPr="00957017">
        <w:rPr>
          <w:rFonts w:ascii="Verdana" w:eastAsia="SimSun" w:hAnsi="Verdana" w:cs="Cambria"/>
          <w:sz w:val="24"/>
          <w:szCs w:val="24"/>
          <w:lang w:eastAsia="zh-CN"/>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75990458" w14:textId="015CC269" w:rsidR="008471FE" w:rsidRPr="00957017" w:rsidRDefault="004F428F" w:rsidP="00656CC0">
      <w:pPr>
        <w:widowControl/>
        <w:autoSpaceDE/>
        <w:autoSpaceDN/>
        <w:adjustRightInd/>
        <w:contextualSpacing/>
        <w:jc w:val="both"/>
        <w:rPr>
          <w:rFonts w:ascii="Verdana" w:eastAsia="SimSun" w:hAnsi="Verdana" w:cs="Cambria"/>
          <w:b/>
          <w:bCs/>
          <w:sz w:val="24"/>
          <w:szCs w:val="24"/>
          <w:lang w:eastAsia="zh-CN"/>
        </w:rPr>
      </w:pPr>
      <w:r>
        <w:rPr>
          <w:rFonts w:ascii="Verdana" w:eastAsia="SimSun" w:hAnsi="Verdana" w:cs="Cambria"/>
          <w:sz w:val="24"/>
          <w:szCs w:val="24"/>
          <w:lang w:eastAsia="zh-CN"/>
        </w:rPr>
        <w:t xml:space="preserve">8. </w:t>
      </w:r>
      <w:r w:rsidR="008471FE" w:rsidRPr="00957017">
        <w:rPr>
          <w:rFonts w:ascii="Verdana" w:eastAsia="SimSun" w:hAnsi="Verdana" w:cs="Cambria"/>
          <w:sz w:val="24"/>
          <w:szCs w:val="24"/>
          <w:lang w:eastAsia="zh-CN"/>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0A488CB9" w14:textId="130EBBF4" w:rsidR="008471FE" w:rsidRPr="00957017" w:rsidRDefault="004F428F" w:rsidP="00656CC0">
      <w:pPr>
        <w:widowControl/>
        <w:autoSpaceDE/>
        <w:autoSpaceDN/>
        <w:adjustRightInd/>
        <w:contextualSpacing/>
        <w:jc w:val="both"/>
        <w:rPr>
          <w:rFonts w:ascii="Verdana" w:eastAsia="SimSun" w:hAnsi="Verdana" w:cs="Cambria"/>
          <w:b/>
          <w:bCs/>
          <w:sz w:val="24"/>
          <w:szCs w:val="24"/>
          <w:lang w:eastAsia="zh-CN"/>
        </w:rPr>
      </w:pPr>
      <w:r>
        <w:rPr>
          <w:rFonts w:ascii="Verdana" w:eastAsia="SimSun" w:hAnsi="Verdana" w:cs="Cambria"/>
          <w:sz w:val="24"/>
          <w:szCs w:val="24"/>
          <w:lang w:eastAsia="zh-CN"/>
        </w:rPr>
        <w:t xml:space="preserve">9. </w:t>
      </w:r>
      <w:r w:rsidR="008471FE" w:rsidRPr="00957017">
        <w:rPr>
          <w:rFonts w:ascii="Verdana" w:eastAsia="SimSun" w:hAnsi="Verdana" w:cs="Cambria"/>
          <w:sz w:val="24"/>
          <w:szCs w:val="24"/>
          <w:lang w:eastAsia="zh-CN"/>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29DCA2AB" w14:textId="77777777" w:rsidR="008471FE" w:rsidRPr="00AF10FA" w:rsidRDefault="008471FE" w:rsidP="00656CC0">
      <w:pPr>
        <w:widowControl/>
        <w:contextualSpacing/>
        <w:jc w:val="both"/>
        <w:rPr>
          <w:rFonts w:ascii="Verdana" w:eastAsia="Verdana" w:hAnsi="Verdana" w:cs="Cambria"/>
          <w:b/>
          <w:bCs/>
          <w:strike/>
          <w:sz w:val="24"/>
          <w:szCs w:val="24"/>
          <w:lang w:eastAsia="en-US"/>
        </w:rPr>
      </w:pPr>
    </w:p>
    <w:p w14:paraId="10593B16" w14:textId="24CC298F"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1</w:t>
      </w:r>
      <w:r w:rsidR="00AF10FA">
        <w:rPr>
          <w:rFonts w:ascii="Verdana" w:eastAsia="Verdana" w:hAnsi="Verdana" w:cs="Cambria"/>
          <w:b/>
          <w:bCs/>
          <w:sz w:val="24"/>
          <w:szCs w:val="24"/>
          <w:lang w:eastAsia="en-US"/>
        </w:rPr>
        <w:t>0</w:t>
      </w:r>
      <w:r w:rsidRPr="00957017">
        <w:rPr>
          <w:rFonts w:ascii="Verdana" w:eastAsia="Verdana" w:hAnsi="Verdana" w:cs="Cambria"/>
          <w:b/>
          <w:bCs/>
          <w:sz w:val="24"/>
          <w:szCs w:val="24"/>
          <w:lang w:eastAsia="en-US"/>
        </w:rPr>
        <w:t xml:space="preserve"> Ubezpieczenie</w:t>
      </w:r>
    </w:p>
    <w:p w14:paraId="4A3C80FA" w14:textId="6DCCD698" w:rsidR="008471FE" w:rsidRPr="00AB67D5" w:rsidRDefault="008471FE" w:rsidP="00656CC0">
      <w:pPr>
        <w:widowControl/>
        <w:numPr>
          <w:ilvl w:val="0"/>
          <w:numId w:val="15"/>
        </w:numPr>
        <w:autoSpaceDE/>
        <w:autoSpaceDN/>
        <w:adjustRightInd/>
        <w:ind w:left="0" w:firstLine="0"/>
        <w:contextualSpacing/>
        <w:jc w:val="both"/>
        <w:rPr>
          <w:rFonts w:ascii="Verdana" w:eastAsia="SimSun" w:hAnsi="Verdana" w:cs="Cambria"/>
          <w:sz w:val="24"/>
          <w:szCs w:val="24"/>
          <w:lang w:eastAsia="zh-CN"/>
        </w:rPr>
      </w:pPr>
      <w:r w:rsidRPr="00AB67D5">
        <w:rPr>
          <w:rFonts w:ascii="Verdana" w:eastAsia="SimSun" w:hAnsi="Verdana" w:cs="Cambria"/>
          <w:sz w:val="24"/>
          <w:szCs w:val="24"/>
          <w:lang w:eastAsia="zh-CN"/>
        </w:rPr>
        <w:t xml:space="preserve">Wykonawca zobowiązuje się do </w:t>
      </w:r>
      <w:r w:rsidR="000D34AB" w:rsidRPr="00AB67D5">
        <w:rPr>
          <w:rFonts w:ascii="Verdana" w:eastAsia="SimSun" w:hAnsi="Verdana" w:cs="Cambria"/>
          <w:sz w:val="24"/>
          <w:szCs w:val="24"/>
          <w:lang w:eastAsia="zh-CN"/>
        </w:rPr>
        <w:t>posiadania polisy</w:t>
      </w:r>
      <w:r w:rsidRPr="00AB67D5">
        <w:rPr>
          <w:rFonts w:ascii="Verdana" w:eastAsia="SimSun" w:hAnsi="Verdana" w:cs="Cambria"/>
          <w:sz w:val="24"/>
          <w:szCs w:val="24"/>
          <w:lang w:eastAsia="zh-CN"/>
        </w:rPr>
        <w:t xml:space="preserve"> od odpowiedzialności cywilnej (OC) na sumę ubezpieczeniową nie mniejszą niż </w:t>
      </w:r>
      <w:r w:rsidR="00B0038A" w:rsidRPr="00AB67D5">
        <w:rPr>
          <w:rFonts w:ascii="Verdana" w:eastAsia="SimSun" w:hAnsi="Verdana" w:cs="Cambria"/>
          <w:sz w:val="24"/>
          <w:szCs w:val="24"/>
          <w:lang w:eastAsia="zh-CN"/>
        </w:rPr>
        <w:t>3</w:t>
      </w:r>
      <w:r w:rsidRPr="00AB67D5">
        <w:rPr>
          <w:rFonts w:ascii="Verdana" w:eastAsia="SimSun" w:hAnsi="Verdana" w:cs="Cambria"/>
          <w:sz w:val="24"/>
          <w:szCs w:val="24"/>
          <w:lang w:eastAsia="zh-CN"/>
        </w:rPr>
        <w:t xml:space="preserve">.000.000,00 zł </w:t>
      </w:r>
      <w:r w:rsidR="00B0038A" w:rsidRPr="00AB67D5">
        <w:rPr>
          <w:rFonts w:ascii="Verdana" w:eastAsia="SimSun" w:hAnsi="Verdana" w:cs="Cambria"/>
          <w:sz w:val="24"/>
          <w:szCs w:val="24"/>
          <w:lang w:eastAsia="zh-CN"/>
        </w:rPr>
        <w:t xml:space="preserve">(trzy </w:t>
      </w:r>
      <w:r w:rsidRPr="00AB67D5">
        <w:rPr>
          <w:rFonts w:ascii="Verdana" w:eastAsia="SimSun" w:hAnsi="Verdana" w:cs="Cambria"/>
          <w:sz w:val="24"/>
          <w:szCs w:val="24"/>
          <w:lang w:eastAsia="zh-CN"/>
        </w:rPr>
        <w:t>miliony zł).</w:t>
      </w:r>
    </w:p>
    <w:p w14:paraId="0E2CC353" w14:textId="0311526E" w:rsidR="008471FE" w:rsidRPr="00957017" w:rsidRDefault="008471FE" w:rsidP="00656CC0">
      <w:pPr>
        <w:widowControl/>
        <w:numPr>
          <w:ilvl w:val="0"/>
          <w:numId w:val="15"/>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Ubezpieczenie, o którym mowa w ust. 1 musi obowiązywać przez cały okres realizacji umowy. Jeżeli Wykonawca przedłoży polisę na okres krótszy niż okres realizacji zamówienia, będzie zobowiązany na </w:t>
      </w:r>
      <w:r w:rsidR="004F428F">
        <w:rPr>
          <w:rFonts w:ascii="Verdana" w:eastAsia="SimSun" w:hAnsi="Verdana" w:cs="Cambria"/>
          <w:sz w:val="24"/>
          <w:szCs w:val="24"/>
          <w:lang w:eastAsia="zh-CN"/>
        </w:rPr>
        <w:t>2</w:t>
      </w:r>
      <w:r w:rsidRPr="00957017">
        <w:rPr>
          <w:rFonts w:ascii="Verdana" w:eastAsia="SimSun" w:hAnsi="Verdana" w:cs="Cambria"/>
          <w:sz w:val="24"/>
          <w:szCs w:val="24"/>
          <w:lang w:eastAsia="zh-CN"/>
        </w:rPr>
        <w:t xml:space="preserve"> dni przed utratą jej ważności przedłożyć nową polisę na okres kolejny pod rygorem zapłaty kar umownych.</w:t>
      </w:r>
    </w:p>
    <w:p w14:paraId="664E0C16" w14:textId="77777777" w:rsidR="008471FE" w:rsidRPr="00B0038A" w:rsidRDefault="008471FE" w:rsidP="00656CC0">
      <w:pPr>
        <w:widowControl/>
        <w:numPr>
          <w:ilvl w:val="0"/>
          <w:numId w:val="15"/>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Przed przekazaniem terenu budowy, </w:t>
      </w:r>
      <w:r w:rsidRPr="00B0038A">
        <w:rPr>
          <w:rFonts w:ascii="Verdana" w:eastAsia="SimSun" w:hAnsi="Verdana" w:cs="Cambria"/>
          <w:sz w:val="24"/>
          <w:szCs w:val="24"/>
          <w:lang w:eastAsia="zh-CN"/>
        </w:rPr>
        <w:t xml:space="preserve">o którym mowa w § 4 ust. 1 pkt 2, Wykonawca jest zobowiązany do przedłożenia Zamawiającemu poświadczonych za zgodność z oryginałem kopii polisy ubezpieczeniowej (OC), o których mowa w ust. 1. </w:t>
      </w:r>
    </w:p>
    <w:p w14:paraId="5B328607" w14:textId="77777777" w:rsidR="008471FE" w:rsidRPr="00957017" w:rsidRDefault="008471FE" w:rsidP="00656CC0">
      <w:pPr>
        <w:widowControl/>
        <w:numPr>
          <w:ilvl w:val="0"/>
          <w:numId w:val="15"/>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przypadku niedopełnienia przez Wykonawcę obowiązków, o których mowa w ust. 3, Zamawiający nie przekaże Wykonawcy terenu budowy. </w:t>
      </w:r>
    </w:p>
    <w:p w14:paraId="3C4C92CF" w14:textId="77777777" w:rsidR="008471FE" w:rsidRPr="00957017" w:rsidRDefault="008471FE" w:rsidP="00656CC0">
      <w:pPr>
        <w:widowControl/>
        <w:numPr>
          <w:ilvl w:val="0"/>
          <w:numId w:val="15"/>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Ewentualne opóźnienie w prowadzeniu robót z powodu, o którym mowa w ust. 4, będzie obciążać w całości Wykonawcę. </w:t>
      </w:r>
    </w:p>
    <w:p w14:paraId="3F223C70" w14:textId="77777777" w:rsidR="00AF10FA" w:rsidRDefault="00AF10FA" w:rsidP="00656CC0">
      <w:pPr>
        <w:widowControl/>
        <w:contextualSpacing/>
        <w:jc w:val="both"/>
        <w:rPr>
          <w:rFonts w:ascii="Verdana" w:eastAsia="SimSun" w:hAnsi="Verdana" w:cs="Cambria"/>
          <w:sz w:val="24"/>
          <w:szCs w:val="24"/>
          <w:lang w:eastAsia="zh-CN"/>
        </w:rPr>
      </w:pPr>
    </w:p>
    <w:p w14:paraId="2F8CE148" w14:textId="6403598F"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1</w:t>
      </w:r>
      <w:r w:rsidR="00E61618">
        <w:rPr>
          <w:rFonts w:ascii="Verdana" w:eastAsia="Verdana" w:hAnsi="Verdana" w:cs="Cambria"/>
          <w:b/>
          <w:bCs/>
          <w:sz w:val="24"/>
          <w:szCs w:val="24"/>
          <w:lang w:eastAsia="en-US"/>
        </w:rPr>
        <w:t>1</w:t>
      </w:r>
      <w:r w:rsidRPr="00957017">
        <w:rPr>
          <w:rFonts w:ascii="Verdana" w:eastAsia="Verdana" w:hAnsi="Verdana" w:cs="Cambria"/>
          <w:b/>
          <w:bCs/>
          <w:sz w:val="24"/>
          <w:szCs w:val="24"/>
          <w:lang w:eastAsia="en-US"/>
        </w:rPr>
        <w:t xml:space="preserve"> Gwarancja i rękojmia</w:t>
      </w:r>
    </w:p>
    <w:p w14:paraId="4AAB65CA"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Z chwilą podpisania protokołu odbioru końcowego, Wykonawca udziela Zamawiającemu: </w:t>
      </w:r>
      <w:r w:rsidRPr="00957017">
        <w:rPr>
          <w:rFonts w:ascii="Verdana" w:eastAsia="SimSun" w:hAnsi="Verdana" w:cs="Cambria"/>
          <w:b/>
          <w:bCs/>
          <w:sz w:val="24"/>
          <w:szCs w:val="24"/>
          <w:lang w:eastAsia="zh-CN"/>
        </w:rPr>
        <w:t>___ letniej gwarancji jakości na wykonane roboty budowlane oraz wbudowane materiały i zamontowane urządzenia.</w:t>
      </w:r>
    </w:p>
    <w:p w14:paraId="39DAEF7F"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1F22BF18"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lastRenderedPageBreak/>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 </w:t>
      </w:r>
    </w:p>
    <w:p w14:paraId="1309BB09"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Wykonawca zobowiązuje się w dniu odbioru końcowego zapewnić Zamawiającego w formie pisemnej, że wykonane roboty budowlane są wolne od wad fizycznych oraz wad jakościowych. </w:t>
      </w:r>
    </w:p>
    <w:p w14:paraId="77590E66"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Termin udzielonej rękojmi za wady fizyczne oraz gwarancji biegnie od dnia podpisania protokołu odbioru końcowego, o którym mowa w § 6 ust. 1 pkt 3 umowy. </w:t>
      </w:r>
    </w:p>
    <w:p w14:paraId="2E8A5FDC"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Zamawiający może wykonywać uprawnienia z tytułu rękojmi za wady fizyczne, niezależnie od uprawnień wynikających z gwarancji. </w:t>
      </w:r>
    </w:p>
    <w:p w14:paraId="0D8C37B1"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574140B0" w14:textId="75296458"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przypadku, gdy usunięcie wady nie jest możliwe w terminie wskazanym w ust. </w:t>
      </w:r>
      <w:r w:rsidR="00AB67D5">
        <w:rPr>
          <w:rFonts w:ascii="Verdana" w:eastAsia="SimSun" w:hAnsi="Verdana" w:cs="Cambria"/>
          <w:sz w:val="24"/>
          <w:szCs w:val="24"/>
          <w:lang w:eastAsia="zh-CN"/>
        </w:rPr>
        <w:t>7</w:t>
      </w:r>
      <w:r w:rsidRPr="00957017">
        <w:rPr>
          <w:rFonts w:ascii="Verdana" w:eastAsia="SimSun" w:hAnsi="Verdana" w:cs="Cambria"/>
          <w:sz w:val="24"/>
          <w:szCs w:val="24"/>
          <w:lang w:eastAsia="zh-CN"/>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7D5B9366"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Jeżeli Wykonawca nie usunie wad w terminie określonym w ust. 8, Zamawiający może zlecić usunięcie ich stronie trzeciej na koszt i ryzyko Wykonawcy. </w:t>
      </w:r>
    </w:p>
    <w:p w14:paraId="3D32ACBC" w14:textId="6DC36BDF"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Zamawiający obciąży Wykonawcę kosztami wykonania zastępczego, o którym mowa w ust. </w:t>
      </w:r>
      <w:r w:rsidR="00AB67D5">
        <w:rPr>
          <w:rFonts w:ascii="Verdana" w:eastAsia="SimSun" w:hAnsi="Verdana" w:cs="Cambria"/>
          <w:sz w:val="24"/>
          <w:szCs w:val="24"/>
          <w:lang w:eastAsia="zh-CN"/>
        </w:rPr>
        <w:t>9</w:t>
      </w:r>
      <w:r w:rsidRPr="00957017">
        <w:rPr>
          <w:rFonts w:ascii="Verdana" w:eastAsia="SimSun" w:hAnsi="Verdana" w:cs="Cambria"/>
          <w:sz w:val="24"/>
          <w:szCs w:val="24"/>
          <w:lang w:eastAsia="zh-CN"/>
        </w:rPr>
        <w:t xml:space="preserve">. Wykonawca jest zobowiązany zwrócić Zamawiającemu kwotę wykonania zastępczego w ciągu 14 dni od dnia otrzymania wezwania do zapłaty pod rygorem naliczenia odsetek ustawowych. </w:t>
      </w:r>
    </w:p>
    <w:p w14:paraId="5C198BBA"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B1239D5"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Powiadomienie o wystąpieniu wady Zamawiający zgłasza Wykonawcy elektronicznie, na adres e-mail wskazany do kontaktu. </w:t>
      </w:r>
    </w:p>
    <w:p w14:paraId="6541835B"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przypadku nieusunięcia wad we wskazanym terminie, Zamawiający może usunąć wady na koszt i ryzyko Wykonawcy. </w:t>
      </w:r>
    </w:p>
    <w:p w14:paraId="1D59383E"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Termin gwarancji ulega przedłużeniu o czas usunięcia wady, jeżeli powiadomienie o wystąpieniu wady nastąpiło jeszcze w czasie trwania gwarancji. </w:t>
      </w:r>
    </w:p>
    <w:p w14:paraId="02CF5182"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Wykonawca odpowiada z tytułu rękojmi za wady fizyczne, jeżeli wada fizyczna zostanie stwierdzona przed upływem okresu równego okresowi wskazanemu w ust. 1 (okres udzielonej gwarancji jakości) (rozszerzenie uprawnień Zamawiającego na podstawie art. 558 § 1 Kodeksu cywilnego). </w:t>
      </w:r>
    </w:p>
    <w:p w14:paraId="6676976E" w14:textId="77777777" w:rsidR="008471FE" w:rsidRPr="00957017" w:rsidRDefault="008471FE" w:rsidP="00656CC0">
      <w:pPr>
        <w:widowControl/>
        <w:numPr>
          <w:ilvl w:val="0"/>
          <w:numId w:val="1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okresie rękojmi i gwarancji jakości Wykonawca zobowiązany jest do pisemnego zawiadomienia Zamawiającego w terminie 7 dni o: </w:t>
      </w:r>
    </w:p>
    <w:p w14:paraId="6E9C416F"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1) zmianie siedziby lub nazwy Wykonawcy i danych teleadresowych,</w:t>
      </w:r>
    </w:p>
    <w:p w14:paraId="7B87346F"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2) wszczęciu postępowania upadłościowego,</w:t>
      </w:r>
    </w:p>
    <w:p w14:paraId="0CF382EF"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3) ogłoszeniu swojej likwidacji,</w:t>
      </w:r>
    </w:p>
    <w:p w14:paraId="74F2C0FF" w14:textId="21FE6255" w:rsidR="008471FE" w:rsidRPr="006C4983" w:rsidRDefault="008471FE" w:rsidP="00656CC0">
      <w:pPr>
        <w:widowControl/>
        <w:contextualSpacing/>
        <w:jc w:val="both"/>
        <w:rPr>
          <w:rFonts w:ascii="Verdana" w:eastAsia="Verdana" w:hAnsi="Verdana" w:cs="Cambria"/>
          <w:sz w:val="24"/>
          <w:szCs w:val="24"/>
          <w:lang w:eastAsia="en-US"/>
        </w:rPr>
      </w:pPr>
      <w:r w:rsidRPr="006C4983">
        <w:rPr>
          <w:rFonts w:ascii="Verdana" w:eastAsia="Verdana" w:hAnsi="Verdana" w:cs="Cambria"/>
          <w:sz w:val="24"/>
          <w:szCs w:val="24"/>
          <w:lang w:eastAsia="en-US"/>
        </w:rPr>
        <w:lastRenderedPageBreak/>
        <w:t>4) zawieszeniu działalności</w:t>
      </w:r>
      <w:r w:rsidR="001224D4" w:rsidRPr="006C4983">
        <w:rPr>
          <w:rFonts w:ascii="Verdana" w:eastAsia="Verdana" w:hAnsi="Verdana" w:cs="Cambria"/>
          <w:sz w:val="24"/>
          <w:szCs w:val="24"/>
          <w:lang w:eastAsia="en-US"/>
        </w:rPr>
        <w:t>.</w:t>
      </w:r>
    </w:p>
    <w:p w14:paraId="1FE2DCFE" w14:textId="37F9AE90" w:rsidR="008471FE" w:rsidRPr="00957017" w:rsidRDefault="00314A86" w:rsidP="00656CC0">
      <w:pPr>
        <w:widowControl/>
        <w:tabs>
          <w:tab w:val="left" w:pos="1030"/>
        </w:tabs>
        <w:autoSpaceDE/>
        <w:autoSpaceDN/>
        <w:adjustRightInd/>
        <w:contextualSpacing/>
        <w:jc w:val="both"/>
        <w:rPr>
          <w:rFonts w:ascii="Verdana" w:eastAsia="Verdana" w:hAnsi="Verdana" w:cs="Cambria"/>
          <w:sz w:val="24"/>
          <w:szCs w:val="24"/>
          <w:lang w:eastAsia="en-US"/>
        </w:rPr>
      </w:pPr>
      <w:r w:rsidRPr="006C4983">
        <w:rPr>
          <w:rFonts w:ascii="Verdana" w:eastAsia="Verdana" w:hAnsi="Verdana" w:cs="Cambria"/>
          <w:sz w:val="24"/>
          <w:szCs w:val="24"/>
          <w:lang w:eastAsia="en-US"/>
        </w:rPr>
        <w:t>17</w:t>
      </w:r>
      <w:r w:rsidR="000D34AB" w:rsidRPr="006C4983">
        <w:rPr>
          <w:rFonts w:ascii="Verdana" w:eastAsia="Verdana" w:hAnsi="Verdana" w:cs="Cambria"/>
          <w:sz w:val="24"/>
          <w:szCs w:val="24"/>
          <w:lang w:eastAsia="en-US"/>
        </w:rPr>
        <w:t>. Strony ustalają, że w okresie gwarancji zostaną przeprowadzone roczne przeglądy gwarancyjne.</w:t>
      </w:r>
    </w:p>
    <w:p w14:paraId="4E1024FB" w14:textId="77777777" w:rsidR="00AF10FA" w:rsidRDefault="00AF10FA" w:rsidP="00656CC0">
      <w:pPr>
        <w:widowControl/>
        <w:contextualSpacing/>
        <w:jc w:val="both"/>
        <w:rPr>
          <w:rFonts w:ascii="Verdana" w:eastAsia="Verdana" w:hAnsi="Verdana" w:cs="Cambria"/>
          <w:b/>
          <w:bCs/>
          <w:sz w:val="24"/>
          <w:szCs w:val="24"/>
          <w:lang w:eastAsia="en-US"/>
        </w:rPr>
      </w:pPr>
    </w:p>
    <w:p w14:paraId="5D44B48B" w14:textId="49DF8130"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1</w:t>
      </w:r>
      <w:r w:rsidR="00E61618">
        <w:rPr>
          <w:rFonts w:ascii="Verdana" w:eastAsia="Verdana" w:hAnsi="Verdana" w:cs="Cambria"/>
          <w:b/>
          <w:bCs/>
          <w:sz w:val="24"/>
          <w:szCs w:val="24"/>
          <w:lang w:eastAsia="en-US"/>
        </w:rPr>
        <w:t>2</w:t>
      </w:r>
      <w:r w:rsidRPr="00957017">
        <w:rPr>
          <w:rFonts w:ascii="Verdana" w:eastAsia="Verdana" w:hAnsi="Verdana" w:cs="Cambria"/>
          <w:sz w:val="24"/>
          <w:szCs w:val="24"/>
          <w:lang w:eastAsia="en-US"/>
        </w:rPr>
        <w:t xml:space="preserve"> </w:t>
      </w:r>
      <w:r w:rsidRPr="00957017">
        <w:rPr>
          <w:rFonts w:ascii="Verdana" w:eastAsia="Verdana" w:hAnsi="Verdana" w:cs="Cambria"/>
          <w:b/>
          <w:bCs/>
          <w:sz w:val="24"/>
          <w:szCs w:val="24"/>
          <w:lang w:eastAsia="en-US"/>
        </w:rPr>
        <w:t>Klauzula zatrudnienia</w:t>
      </w:r>
    </w:p>
    <w:p w14:paraId="2FCF2225" w14:textId="6CA94DF6" w:rsidR="008471FE" w:rsidRPr="00942AAA" w:rsidRDefault="008471FE" w:rsidP="00656CC0">
      <w:pPr>
        <w:pStyle w:val="Akapitzlist"/>
        <w:widowControl/>
        <w:numPr>
          <w:ilvl w:val="0"/>
          <w:numId w:val="26"/>
        </w:numPr>
        <w:autoSpaceDE/>
        <w:autoSpaceDN/>
        <w:adjustRightInd/>
        <w:ind w:left="0" w:firstLine="0"/>
        <w:jc w:val="both"/>
        <w:rPr>
          <w:rFonts w:ascii="Verdana" w:eastAsia="SimSun" w:hAnsi="Verdana" w:cs="Cambria"/>
          <w:b/>
          <w:bCs/>
          <w:sz w:val="24"/>
          <w:szCs w:val="24"/>
          <w:lang w:eastAsia="zh-CN"/>
        </w:rPr>
      </w:pPr>
      <w:r w:rsidRPr="00942AAA">
        <w:rPr>
          <w:rFonts w:ascii="Verdana" w:eastAsia="SimSun" w:hAnsi="Verdana" w:cs="Cambria"/>
          <w:sz w:val="24"/>
          <w:szCs w:val="24"/>
          <w:lang w:eastAsia="zh-CN"/>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942AAA">
        <w:rPr>
          <w:rFonts w:ascii="Verdana" w:eastAsia="SimSun" w:hAnsi="Verdana"/>
          <w:b/>
          <w:bCs/>
          <w:color w:val="7030A0"/>
          <w:sz w:val="24"/>
          <w:szCs w:val="24"/>
          <w:lang w:eastAsia="zh-CN"/>
        </w:rPr>
        <w:t xml:space="preserve"> </w:t>
      </w:r>
      <w:r w:rsidRPr="00942AAA">
        <w:rPr>
          <w:rFonts w:ascii="Verdana" w:eastAsia="SimSun" w:hAnsi="Verdana"/>
          <w:sz w:val="24"/>
          <w:szCs w:val="24"/>
          <w:lang w:eastAsia="zh-CN"/>
        </w:rPr>
        <w:t>22 ust. 1 Kodeksu pracy tj. łącznie wykonywane są pod kierownictwem w określonym miejscu i czasie i mają charakter powtarzalny oraz są wykonywane za wynagrodzeniem)</w:t>
      </w:r>
      <w:r w:rsidRPr="00942AAA">
        <w:rPr>
          <w:rFonts w:ascii="Verdana" w:eastAsia="SimSun" w:hAnsi="Verdana"/>
          <w:b/>
          <w:bCs/>
          <w:sz w:val="24"/>
          <w:szCs w:val="24"/>
          <w:lang w:eastAsia="zh-CN"/>
        </w:rPr>
        <w:t xml:space="preserve"> wykonywanie prac fizycznych przy realizacji robót budowlanych objętych zakresem zamówienia tj. w szczególności</w:t>
      </w:r>
      <w:r w:rsidR="00071DC8">
        <w:rPr>
          <w:rFonts w:ascii="Verdana" w:eastAsia="SimSun" w:hAnsi="Verdana"/>
          <w:b/>
          <w:bCs/>
          <w:sz w:val="24"/>
          <w:szCs w:val="24"/>
          <w:lang w:eastAsia="zh-CN"/>
        </w:rPr>
        <w:t xml:space="preserve"> wykonywanie</w:t>
      </w:r>
      <w:r w:rsidRPr="00942AAA">
        <w:rPr>
          <w:rFonts w:ascii="Verdana" w:eastAsia="SimSun" w:hAnsi="Verdana"/>
          <w:b/>
          <w:bCs/>
          <w:sz w:val="24"/>
          <w:szCs w:val="24"/>
          <w:lang w:eastAsia="zh-CN"/>
        </w:rPr>
        <w:t xml:space="preserve">: </w:t>
      </w:r>
    </w:p>
    <w:p w14:paraId="0E0C4ECC" w14:textId="0C50632C" w:rsidR="00686B9A" w:rsidRPr="00686B9A" w:rsidRDefault="008471FE" w:rsidP="00656CC0">
      <w:pPr>
        <w:widowControl/>
        <w:contextualSpacing/>
        <w:jc w:val="both"/>
        <w:rPr>
          <w:rFonts w:ascii="Verdana" w:eastAsia="SimSun" w:hAnsi="Verdana"/>
          <w:b/>
          <w:bCs/>
          <w:sz w:val="24"/>
          <w:szCs w:val="24"/>
          <w:lang w:eastAsia="zh-CN"/>
        </w:rPr>
      </w:pPr>
      <w:bookmarkStart w:id="4" w:name="_Hlk160445275"/>
      <w:r w:rsidRPr="00957017">
        <w:rPr>
          <w:rFonts w:ascii="Verdana" w:eastAsia="SimSun" w:hAnsi="Verdana" w:cs="Cambria"/>
          <w:sz w:val="24"/>
          <w:szCs w:val="24"/>
          <w:lang w:eastAsia="zh-CN"/>
        </w:rPr>
        <w:t>-</w:t>
      </w:r>
      <w:r w:rsidR="00686B9A" w:rsidRPr="00686B9A">
        <w:rPr>
          <w:rFonts w:ascii="Verdana" w:eastAsia="SimSun" w:hAnsi="Verdana"/>
          <w:b/>
          <w:bCs/>
          <w:sz w:val="24"/>
          <w:szCs w:val="24"/>
          <w:lang w:eastAsia="zh-CN"/>
        </w:rPr>
        <w:t xml:space="preserve"> robót przygotowawczych i rozbiórkowych,</w:t>
      </w:r>
    </w:p>
    <w:p w14:paraId="4FF23F3C" w14:textId="1B70C341" w:rsidR="00071DC8" w:rsidRPr="00686B9A" w:rsidRDefault="00686B9A" w:rsidP="00656CC0">
      <w:pPr>
        <w:widowControl/>
        <w:contextualSpacing/>
        <w:jc w:val="both"/>
        <w:rPr>
          <w:rFonts w:ascii="Verdana" w:eastAsia="SimSun" w:hAnsi="Verdana"/>
          <w:b/>
          <w:bCs/>
          <w:sz w:val="24"/>
          <w:szCs w:val="24"/>
          <w:lang w:eastAsia="zh-CN"/>
        </w:rPr>
      </w:pPr>
      <w:r w:rsidRPr="00686B9A">
        <w:rPr>
          <w:rFonts w:ascii="Verdana" w:eastAsia="SimSun" w:hAnsi="Verdana"/>
          <w:b/>
          <w:bCs/>
          <w:sz w:val="24"/>
          <w:szCs w:val="24"/>
          <w:lang w:eastAsia="zh-CN"/>
        </w:rPr>
        <w:t>-</w:t>
      </w:r>
      <w:r w:rsidR="00071DC8">
        <w:rPr>
          <w:rFonts w:ascii="Verdana" w:eastAsia="SimSun" w:hAnsi="Verdana"/>
          <w:b/>
          <w:bCs/>
          <w:sz w:val="24"/>
          <w:szCs w:val="24"/>
          <w:lang w:eastAsia="zh-CN"/>
        </w:rPr>
        <w:t xml:space="preserve"> robót ziemnych,</w:t>
      </w:r>
      <w:r w:rsidRPr="00686B9A">
        <w:rPr>
          <w:rFonts w:ascii="Verdana" w:eastAsia="SimSun" w:hAnsi="Verdana"/>
          <w:b/>
          <w:bCs/>
          <w:sz w:val="24"/>
          <w:szCs w:val="24"/>
          <w:lang w:eastAsia="zh-CN"/>
        </w:rPr>
        <w:t xml:space="preserve"> </w:t>
      </w:r>
      <w:r w:rsidR="00071DC8">
        <w:rPr>
          <w:rFonts w:ascii="Verdana" w:eastAsia="SimSun" w:hAnsi="Verdana"/>
          <w:b/>
          <w:bCs/>
          <w:sz w:val="24"/>
          <w:szCs w:val="24"/>
          <w:lang w:eastAsia="zh-CN"/>
        </w:rPr>
        <w:t>izolacyjnych, murarskich, elewacyjnych,</w:t>
      </w:r>
    </w:p>
    <w:p w14:paraId="339B0F36" w14:textId="6F503A23" w:rsidR="00686B9A" w:rsidRDefault="00686B9A" w:rsidP="00656CC0">
      <w:pPr>
        <w:widowControl/>
        <w:contextualSpacing/>
        <w:jc w:val="both"/>
        <w:rPr>
          <w:rFonts w:ascii="Verdana" w:eastAsia="SimSun" w:hAnsi="Verdana"/>
          <w:b/>
          <w:bCs/>
          <w:sz w:val="24"/>
          <w:szCs w:val="24"/>
          <w:lang w:eastAsia="zh-CN"/>
        </w:rPr>
      </w:pPr>
      <w:r w:rsidRPr="00686B9A">
        <w:rPr>
          <w:rFonts w:ascii="Verdana" w:eastAsia="SimSun" w:hAnsi="Verdana"/>
          <w:b/>
          <w:bCs/>
          <w:sz w:val="24"/>
          <w:szCs w:val="24"/>
          <w:lang w:eastAsia="zh-CN"/>
        </w:rPr>
        <w:t>-</w:t>
      </w:r>
      <w:r w:rsidR="00071DC8">
        <w:rPr>
          <w:rFonts w:ascii="Verdana" w:eastAsia="SimSun" w:hAnsi="Verdana"/>
          <w:b/>
          <w:bCs/>
          <w:sz w:val="24"/>
          <w:szCs w:val="24"/>
          <w:lang w:eastAsia="zh-CN"/>
        </w:rPr>
        <w:t xml:space="preserve"> malowania, tynkowania, konstrukcji dachowych</w:t>
      </w:r>
      <w:r w:rsidR="003B4233">
        <w:rPr>
          <w:rFonts w:ascii="Verdana" w:eastAsia="SimSun" w:hAnsi="Verdana"/>
          <w:b/>
          <w:bCs/>
          <w:sz w:val="24"/>
          <w:szCs w:val="24"/>
          <w:lang w:eastAsia="zh-CN"/>
        </w:rPr>
        <w:t>,</w:t>
      </w:r>
    </w:p>
    <w:p w14:paraId="0B86A820" w14:textId="7AF4C5E3" w:rsidR="003B4233" w:rsidRPr="00686B9A" w:rsidRDefault="003B4233" w:rsidP="00656CC0">
      <w:pPr>
        <w:widowControl/>
        <w:contextualSpacing/>
        <w:jc w:val="both"/>
        <w:rPr>
          <w:rFonts w:ascii="Verdana" w:eastAsia="SimSun" w:hAnsi="Verdana"/>
          <w:b/>
          <w:bCs/>
          <w:sz w:val="24"/>
          <w:szCs w:val="24"/>
          <w:lang w:eastAsia="zh-CN"/>
        </w:rPr>
      </w:pPr>
      <w:r>
        <w:rPr>
          <w:rFonts w:ascii="Verdana" w:eastAsia="SimSun" w:hAnsi="Verdana"/>
          <w:b/>
          <w:bCs/>
          <w:sz w:val="24"/>
          <w:szCs w:val="24"/>
          <w:lang w:eastAsia="zh-CN"/>
        </w:rPr>
        <w:t>- zbrojenia, betonowania, konstrukcji drewnianych,</w:t>
      </w:r>
    </w:p>
    <w:p w14:paraId="3B3DE61A" w14:textId="4EE33AA7" w:rsidR="00686B9A" w:rsidRPr="00686B9A" w:rsidRDefault="00686B9A" w:rsidP="00656CC0">
      <w:pPr>
        <w:widowControl/>
        <w:contextualSpacing/>
        <w:jc w:val="both"/>
        <w:rPr>
          <w:rFonts w:ascii="Verdana" w:eastAsia="SimSun" w:hAnsi="Verdana"/>
          <w:b/>
          <w:bCs/>
          <w:sz w:val="24"/>
          <w:szCs w:val="24"/>
          <w:lang w:eastAsia="zh-CN"/>
        </w:rPr>
      </w:pPr>
      <w:r w:rsidRPr="00686B9A">
        <w:rPr>
          <w:rFonts w:ascii="Verdana" w:eastAsia="SimSun" w:hAnsi="Verdana"/>
          <w:b/>
          <w:bCs/>
          <w:sz w:val="24"/>
          <w:szCs w:val="24"/>
          <w:lang w:eastAsia="zh-CN"/>
        </w:rPr>
        <w:t xml:space="preserve">- prac </w:t>
      </w:r>
      <w:proofErr w:type="spellStart"/>
      <w:r w:rsidRPr="00686B9A">
        <w:rPr>
          <w:rFonts w:ascii="Verdana" w:eastAsia="SimSun" w:hAnsi="Verdana"/>
          <w:b/>
          <w:bCs/>
          <w:sz w:val="24"/>
          <w:szCs w:val="24"/>
          <w:lang w:eastAsia="zh-CN"/>
        </w:rPr>
        <w:t>instalacyjno</w:t>
      </w:r>
      <w:proofErr w:type="spellEnd"/>
      <w:r w:rsidRPr="00686B9A">
        <w:rPr>
          <w:rFonts w:ascii="Verdana" w:eastAsia="SimSun" w:hAnsi="Verdana"/>
          <w:b/>
          <w:bCs/>
          <w:sz w:val="24"/>
          <w:szCs w:val="24"/>
          <w:lang w:eastAsia="zh-CN"/>
        </w:rPr>
        <w:t xml:space="preserve"> – montażowych,</w:t>
      </w:r>
    </w:p>
    <w:p w14:paraId="50B147F7" w14:textId="7E4DF08E" w:rsidR="00686B9A" w:rsidRPr="00686B9A" w:rsidRDefault="00686B9A" w:rsidP="00656CC0">
      <w:pPr>
        <w:widowControl/>
        <w:contextualSpacing/>
        <w:jc w:val="both"/>
        <w:rPr>
          <w:rFonts w:ascii="Verdana" w:eastAsia="SimSun" w:hAnsi="Verdana"/>
          <w:b/>
          <w:bCs/>
          <w:sz w:val="24"/>
          <w:szCs w:val="24"/>
          <w:lang w:eastAsia="zh-CN"/>
        </w:rPr>
      </w:pPr>
      <w:r w:rsidRPr="00686B9A">
        <w:rPr>
          <w:rFonts w:ascii="Verdana" w:eastAsia="SimSun" w:hAnsi="Verdana"/>
          <w:b/>
          <w:bCs/>
          <w:sz w:val="24"/>
          <w:szCs w:val="24"/>
          <w:lang w:eastAsia="zh-CN"/>
        </w:rPr>
        <w:t>- nawierzchni utwardzonych,</w:t>
      </w:r>
    </w:p>
    <w:p w14:paraId="3C22A460" w14:textId="1B588363" w:rsidR="00686B9A" w:rsidRPr="00686B9A" w:rsidRDefault="00686B9A" w:rsidP="00656CC0">
      <w:pPr>
        <w:widowControl/>
        <w:contextualSpacing/>
        <w:jc w:val="both"/>
        <w:rPr>
          <w:rFonts w:ascii="Verdana" w:eastAsia="SimSun" w:hAnsi="Verdana"/>
          <w:b/>
          <w:bCs/>
          <w:sz w:val="24"/>
          <w:szCs w:val="24"/>
          <w:lang w:eastAsia="zh-CN"/>
        </w:rPr>
      </w:pPr>
      <w:r w:rsidRPr="00686B9A">
        <w:rPr>
          <w:rFonts w:ascii="Verdana" w:eastAsia="SimSun" w:hAnsi="Verdana"/>
          <w:b/>
          <w:bCs/>
          <w:sz w:val="24"/>
          <w:szCs w:val="24"/>
          <w:lang w:eastAsia="zh-CN"/>
        </w:rPr>
        <w:t>- robót instalacyjnych</w:t>
      </w:r>
      <w:r w:rsidR="003B4233">
        <w:rPr>
          <w:rFonts w:ascii="Verdana" w:eastAsia="SimSun" w:hAnsi="Verdana"/>
          <w:b/>
          <w:bCs/>
          <w:sz w:val="24"/>
          <w:szCs w:val="24"/>
          <w:lang w:eastAsia="zh-CN"/>
        </w:rPr>
        <w:t>, sanitarnych, elektrycznych,</w:t>
      </w:r>
    </w:p>
    <w:p w14:paraId="1808C1F5" w14:textId="12828FA6" w:rsidR="00686B9A" w:rsidRDefault="00686B9A" w:rsidP="00656CC0">
      <w:pPr>
        <w:widowControl/>
        <w:contextualSpacing/>
        <w:jc w:val="both"/>
        <w:rPr>
          <w:rFonts w:ascii="Verdana" w:eastAsia="SimSun" w:hAnsi="Verdana"/>
          <w:b/>
          <w:bCs/>
          <w:sz w:val="24"/>
          <w:szCs w:val="24"/>
          <w:lang w:eastAsia="zh-CN"/>
        </w:rPr>
      </w:pPr>
      <w:r w:rsidRPr="00686B9A">
        <w:rPr>
          <w:rFonts w:ascii="Verdana" w:eastAsia="SimSun" w:hAnsi="Verdana"/>
          <w:b/>
          <w:bCs/>
          <w:sz w:val="24"/>
          <w:szCs w:val="24"/>
          <w:lang w:eastAsia="zh-CN"/>
        </w:rPr>
        <w:t>- prac dociepleniowych</w:t>
      </w:r>
      <w:r w:rsidR="003B4233">
        <w:rPr>
          <w:rFonts w:ascii="Verdana" w:eastAsia="SimSun" w:hAnsi="Verdana"/>
          <w:b/>
          <w:bCs/>
          <w:sz w:val="24"/>
          <w:szCs w:val="24"/>
          <w:lang w:eastAsia="zh-CN"/>
        </w:rPr>
        <w:t>,</w:t>
      </w:r>
      <w:r w:rsidR="006C4983">
        <w:rPr>
          <w:rFonts w:ascii="Verdana" w:eastAsia="SimSun" w:hAnsi="Verdana"/>
          <w:b/>
          <w:bCs/>
          <w:sz w:val="24"/>
          <w:szCs w:val="24"/>
          <w:lang w:eastAsia="zh-CN"/>
        </w:rPr>
        <w:t xml:space="preserve"> </w:t>
      </w:r>
      <w:r w:rsidR="00B30511">
        <w:rPr>
          <w:rFonts w:ascii="Verdana" w:eastAsia="SimSun" w:hAnsi="Verdana"/>
          <w:b/>
          <w:bCs/>
          <w:sz w:val="24"/>
          <w:szCs w:val="24"/>
          <w:lang w:eastAsia="zh-CN"/>
        </w:rPr>
        <w:t>elewacyjne</w:t>
      </w:r>
      <w:r w:rsidR="006C4983">
        <w:rPr>
          <w:rFonts w:ascii="Verdana" w:eastAsia="SimSun" w:hAnsi="Verdana"/>
          <w:b/>
          <w:bCs/>
          <w:sz w:val="24"/>
          <w:szCs w:val="24"/>
          <w:lang w:eastAsia="zh-CN"/>
        </w:rPr>
        <w:t>,</w:t>
      </w:r>
    </w:p>
    <w:p w14:paraId="33814BB9" w14:textId="0D88FA63" w:rsidR="006C4983" w:rsidRPr="00686B9A" w:rsidRDefault="006C4983" w:rsidP="00656CC0">
      <w:pPr>
        <w:widowControl/>
        <w:contextualSpacing/>
        <w:jc w:val="both"/>
        <w:rPr>
          <w:rFonts w:ascii="Verdana" w:eastAsia="SimSun" w:hAnsi="Verdana"/>
          <w:b/>
          <w:bCs/>
          <w:sz w:val="24"/>
          <w:szCs w:val="24"/>
          <w:lang w:eastAsia="zh-CN"/>
        </w:rPr>
      </w:pPr>
      <w:r>
        <w:rPr>
          <w:rFonts w:ascii="Verdana" w:eastAsia="SimSun" w:hAnsi="Verdana"/>
          <w:b/>
          <w:bCs/>
          <w:sz w:val="24"/>
          <w:szCs w:val="24"/>
          <w:lang w:eastAsia="zh-CN"/>
        </w:rPr>
        <w:t xml:space="preserve">- </w:t>
      </w:r>
      <w:r w:rsidRPr="006C4983">
        <w:rPr>
          <w:rFonts w:ascii="Verdana" w:eastAsia="SimSun" w:hAnsi="Verdana"/>
          <w:b/>
          <w:bCs/>
          <w:sz w:val="24"/>
          <w:szCs w:val="24"/>
          <w:lang w:eastAsia="zh-CN"/>
        </w:rPr>
        <w:t>robót związanych z ułożeniem nowej konstrukcji i nawierzchni dr</w:t>
      </w:r>
      <w:r>
        <w:rPr>
          <w:rFonts w:ascii="Verdana" w:eastAsia="SimSun" w:hAnsi="Verdana"/>
          <w:b/>
          <w:bCs/>
          <w:sz w:val="24"/>
          <w:szCs w:val="24"/>
          <w:lang w:eastAsia="zh-CN"/>
        </w:rPr>
        <w:t>óg i parkingów,</w:t>
      </w:r>
      <w:r w:rsidR="00AA35FD">
        <w:rPr>
          <w:rFonts w:ascii="Verdana" w:eastAsia="SimSun" w:hAnsi="Verdana"/>
          <w:b/>
          <w:bCs/>
          <w:sz w:val="24"/>
          <w:szCs w:val="24"/>
          <w:lang w:eastAsia="zh-CN"/>
        </w:rPr>
        <w:t xml:space="preserve"> chodników,</w:t>
      </w:r>
    </w:p>
    <w:p w14:paraId="385DC3A1" w14:textId="2BEB4CCE" w:rsidR="008471FE" w:rsidRDefault="00686B9A" w:rsidP="00656CC0">
      <w:pPr>
        <w:widowControl/>
        <w:contextualSpacing/>
        <w:jc w:val="both"/>
        <w:rPr>
          <w:rFonts w:ascii="Verdana" w:eastAsia="SimSun" w:hAnsi="Verdana"/>
          <w:b/>
          <w:bCs/>
          <w:sz w:val="24"/>
          <w:szCs w:val="24"/>
          <w:lang w:eastAsia="zh-CN"/>
        </w:rPr>
      </w:pPr>
      <w:r w:rsidRPr="00686B9A">
        <w:rPr>
          <w:rFonts w:ascii="Verdana" w:eastAsia="SimSun" w:hAnsi="Verdana"/>
          <w:b/>
          <w:bCs/>
          <w:sz w:val="24"/>
          <w:szCs w:val="24"/>
          <w:lang w:eastAsia="zh-CN"/>
        </w:rPr>
        <w:t xml:space="preserve">- robót budowlano </w:t>
      </w:r>
      <w:r w:rsidR="00071DC8">
        <w:rPr>
          <w:rFonts w:ascii="Verdana" w:eastAsia="SimSun" w:hAnsi="Verdana"/>
          <w:b/>
          <w:bCs/>
          <w:sz w:val="24"/>
          <w:szCs w:val="24"/>
          <w:lang w:eastAsia="zh-CN"/>
        </w:rPr>
        <w:t>–</w:t>
      </w:r>
      <w:r w:rsidRPr="00686B9A">
        <w:rPr>
          <w:rFonts w:ascii="Verdana" w:eastAsia="SimSun" w:hAnsi="Verdana"/>
          <w:b/>
          <w:bCs/>
          <w:sz w:val="24"/>
          <w:szCs w:val="24"/>
          <w:lang w:eastAsia="zh-CN"/>
        </w:rPr>
        <w:t xml:space="preserve"> konstrukcyjnych</w:t>
      </w:r>
      <w:r w:rsidR="000C1B13">
        <w:rPr>
          <w:rFonts w:ascii="Verdana" w:eastAsia="SimSun" w:hAnsi="Verdana"/>
          <w:b/>
          <w:bCs/>
          <w:sz w:val="24"/>
          <w:szCs w:val="24"/>
          <w:lang w:eastAsia="zh-CN"/>
        </w:rPr>
        <w:t>,</w:t>
      </w:r>
    </w:p>
    <w:p w14:paraId="5275E581" w14:textId="21DC3301" w:rsidR="00AA35FD" w:rsidRDefault="00AA35FD" w:rsidP="00656CC0">
      <w:pPr>
        <w:widowControl/>
        <w:contextualSpacing/>
        <w:jc w:val="both"/>
        <w:rPr>
          <w:rFonts w:ascii="Verdana" w:eastAsia="SimSun" w:hAnsi="Verdana"/>
          <w:b/>
          <w:bCs/>
          <w:sz w:val="24"/>
          <w:szCs w:val="24"/>
          <w:lang w:eastAsia="zh-CN"/>
        </w:rPr>
      </w:pPr>
      <w:r>
        <w:rPr>
          <w:rFonts w:ascii="Verdana" w:eastAsia="SimSun" w:hAnsi="Verdana"/>
          <w:b/>
          <w:bCs/>
          <w:sz w:val="24"/>
          <w:szCs w:val="24"/>
          <w:lang w:eastAsia="zh-CN"/>
        </w:rPr>
        <w:t>-robót związanych z zagospodarowaniem terenu,</w:t>
      </w:r>
    </w:p>
    <w:p w14:paraId="7691B758" w14:textId="22CBED87" w:rsidR="000C1B13" w:rsidRDefault="000C1B13" w:rsidP="00656CC0">
      <w:pPr>
        <w:widowControl/>
        <w:contextualSpacing/>
        <w:jc w:val="both"/>
        <w:rPr>
          <w:rFonts w:ascii="Verdana" w:eastAsia="SimSun" w:hAnsi="Verdana"/>
          <w:b/>
          <w:bCs/>
          <w:sz w:val="24"/>
          <w:szCs w:val="24"/>
          <w:lang w:eastAsia="zh-CN"/>
        </w:rPr>
      </w:pPr>
      <w:r w:rsidRPr="00686B9A">
        <w:rPr>
          <w:rFonts w:ascii="Verdana" w:eastAsia="SimSun" w:hAnsi="Verdana"/>
          <w:b/>
          <w:bCs/>
          <w:sz w:val="24"/>
          <w:szCs w:val="24"/>
          <w:lang w:eastAsia="zh-CN"/>
        </w:rPr>
        <w:t>- prac wykończeniowych</w:t>
      </w:r>
      <w:r>
        <w:rPr>
          <w:rFonts w:ascii="Verdana" w:eastAsia="SimSun" w:hAnsi="Verdana"/>
          <w:b/>
          <w:bCs/>
          <w:sz w:val="24"/>
          <w:szCs w:val="24"/>
          <w:lang w:eastAsia="zh-CN"/>
        </w:rPr>
        <w:t>.</w:t>
      </w:r>
    </w:p>
    <w:bookmarkEnd w:id="4"/>
    <w:p w14:paraId="5FEA1803" w14:textId="32A802E8" w:rsidR="00942AAA"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b/>
          <w:bCs/>
          <w:sz w:val="24"/>
          <w:szCs w:val="24"/>
          <w:lang w:eastAsia="zh-CN"/>
        </w:rPr>
        <w:t xml:space="preserve">(obowiązek ten nie dotyczy sytuacji, gdy prace te będą wykonywane samodzielnie i osobiście przez Wykonawcę lub Podwykonawcę będącego osobą fizyczną prowadzącą działalność gospodarczą lub dotyczą osób pełniących samodzielne funkcje techniczne w budownictwie). </w:t>
      </w:r>
    </w:p>
    <w:p w14:paraId="7C066206" w14:textId="2A5DD3CA" w:rsidR="008471FE" w:rsidRPr="00957017" w:rsidRDefault="008471FE" w:rsidP="00656CC0">
      <w:pPr>
        <w:widowControl/>
        <w:numPr>
          <w:ilvl w:val="0"/>
          <w:numId w:val="24"/>
        </w:numPr>
        <w:autoSpaceDE/>
        <w:autoSpaceDN/>
        <w:adjustRightInd/>
        <w:ind w:left="0" w:firstLine="0"/>
        <w:contextualSpacing/>
        <w:jc w:val="both"/>
        <w:rPr>
          <w:rFonts w:ascii="Verdana" w:eastAsia="SimSun" w:hAnsi="Verdana" w:cs="Cambria"/>
          <w:b/>
          <w:bCs/>
          <w:sz w:val="24"/>
          <w:szCs w:val="24"/>
          <w:lang w:eastAsia="zh-CN"/>
        </w:rPr>
      </w:pPr>
      <w:r w:rsidRPr="00942AAA">
        <w:rPr>
          <w:rFonts w:ascii="Verdana" w:eastAsia="SimSun" w:hAnsi="Verdana" w:cs="Cambria"/>
          <w:b/>
          <w:bCs/>
          <w:sz w:val="24"/>
          <w:szCs w:val="24"/>
          <w:lang w:eastAsia="zh-CN"/>
        </w:rPr>
        <w:t xml:space="preserve">Wykonawca, w terminie do </w:t>
      </w:r>
      <w:r w:rsidR="00942AAA" w:rsidRPr="00942AAA">
        <w:rPr>
          <w:rFonts w:ascii="Verdana" w:eastAsia="SimSun" w:hAnsi="Verdana" w:cs="Cambria"/>
          <w:b/>
          <w:bCs/>
          <w:sz w:val="24"/>
          <w:szCs w:val="24"/>
          <w:lang w:eastAsia="zh-CN"/>
        </w:rPr>
        <w:t>20</w:t>
      </w:r>
      <w:r w:rsidRPr="00942AAA">
        <w:rPr>
          <w:rFonts w:ascii="Verdana" w:eastAsia="SimSun" w:hAnsi="Verdana" w:cs="Cambria"/>
          <w:b/>
          <w:bCs/>
          <w:sz w:val="24"/>
          <w:szCs w:val="24"/>
          <w:lang w:eastAsia="zh-CN"/>
        </w:rPr>
        <w:t xml:space="preserve"> dni od dnia zawarcia umowy,</w:t>
      </w:r>
      <w:r w:rsidRPr="00957017">
        <w:rPr>
          <w:rFonts w:ascii="Verdana" w:eastAsia="SimSun" w:hAnsi="Verdana" w:cs="Cambria"/>
          <w:b/>
          <w:bCs/>
          <w:sz w:val="24"/>
          <w:szCs w:val="24"/>
          <w:lang w:eastAsia="zh-CN"/>
        </w:rPr>
        <w:t xml:space="preserve"> przedstawi Zamawiającemu oświadczenie Wykonawcy / Podwykonawcy o zatrudnieniu na podstawie stosunku pracy osób wykonujących czynności, wskazane w ust. 1</w:t>
      </w:r>
      <w:r w:rsidRPr="00957017">
        <w:rPr>
          <w:rFonts w:ascii="Verdana" w:eastAsia="SimSun" w:hAnsi="Verdana" w:cs="Cambria"/>
          <w:sz w:val="24"/>
          <w:szCs w:val="24"/>
          <w:lang w:eastAsia="zh-CN"/>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w:t>
      </w:r>
      <w:proofErr w:type="spellStart"/>
      <w:r w:rsidRPr="00957017">
        <w:rPr>
          <w:rFonts w:ascii="Verdana" w:eastAsia="SimSun" w:hAnsi="Verdana" w:cs="Cambria"/>
          <w:sz w:val="24"/>
          <w:szCs w:val="24"/>
          <w:lang w:eastAsia="zh-CN"/>
        </w:rPr>
        <w:t>anonimozacji</w:t>
      </w:r>
      <w:proofErr w:type="spellEnd"/>
      <w:r w:rsidRPr="00957017">
        <w:rPr>
          <w:rFonts w:ascii="Verdana" w:eastAsia="SimSun" w:hAnsi="Verdana" w:cs="Cambria"/>
          <w:sz w:val="24"/>
          <w:szCs w:val="24"/>
          <w:lang w:eastAsia="zh-CN"/>
        </w:rPr>
        <w:t xml:space="preserve">. </w:t>
      </w:r>
    </w:p>
    <w:p w14:paraId="1BEB8255" w14:textId="77777777" w:rsidR="008471FE" w:rsidRPr="00957017" w:rsidRDefault="008471FE" w:rsidP="00656CC0">
      <w:pPr>
        <w:widowControl/>
        <w:numPr>
          <w:ilvl w:val="0"/>
          <w:numId w:val="24"/>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Wykonawca zobowiązany jest do informowania Zamawiającego o każdym przypadku zmiany sposobu zatrudnienia osób wykonujących czynności wymienione w ust. 1 nie później niż w terminie 7 dni od dokonania takiej zmiany. </w:t>
      </w:r>
    </w:p>
    <w:p w14:paraId="34F3BDFD" w14:textId="77777777" w:rsidR="008471FE" w:rsidRPr="00957017" w:rsidRDefault="008471FE" w:rsidP="00656CC0">
      <w:pPr>
        <w:widowControl/>
        <w:numPr>
          <w:ilvl w:val="0"/>
          <w:numId w:val="24"/>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trakcie realizacji zamówienia Zamawiający uprawniony jest do wykonywania czynności kontrolnych odnośnie spełniania przez Wykonawcę lub Podwykonawcę wymogu zatrudnienia na podstawie stosunku pracy osób wykonujących wskazane w ust. 1 czynności. Zamawiający uprawniony jest w szczególności do: </w:t>
      </w:r>
    </w:p>
    <w:p w14:paraId="05CC54DA"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a) żądania dodatkowych oświadczeń i dokumentów w zakresie potwierdzenia spełniania ww. wymogów i dokonywania ich oceny np. oświadczenia </w:t>
      </w:r>
      <w:r w:rsidRPr="00957017">
        <w:rPr>
          <w:rFonts w:ascii="Verdana" w:eastAsia="SimSun" w:hAnsi="Verdana" w:cs="Cambria"/>
          <w:sz w:val="24"/>
          <w:szCs w:val="24"/>
          <w:lang w:eastAsia="zh-CN"/>
        </w:rPr>
        <w:lastRenderedPageBreak/>
        <w:t xml:space="preserve">zatrudnionego pracownika,  oświadczenia Wykonawcy lub Podwykonawcy o zatrudnieniu pracownika na podstawie stosunku pracy, poświadczonej za zgodność z oryginałem kopii umowy o pracę zatrudnionego pracownika. </w:t>
      </w:r>
    </w:p>
    <w:p w14:paraId="0ADFDCAE"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b) żądania wyjaśnień w przypadku wątpliwości w zakresie potwierdzenia spełniania ww. wymogów, </w:t>
      </w:r>
    </w:p>
    <w:p w14:paraId="4921BC81"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c) przeprowadzania kontroli na miejscu wykonywania świadczenia. </w:t>
      </w:r>
    </w:p>
    <w:p w14:paraId="2E496AAB" w14:textId="77777777" w:rsidR="008471FE" w:rsidRPr="00957017" w:rsidRDefault="008471FE" w:rsidP="00656CC0">
      <w:pPr>
        <w:widowControl/>
        <w:numPr>
          <w:ilvl w:val="0"/>
          <w:numId w:val="24"/>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przypadku uzasadnionych wątpliwości co do przestrzegania prawa pracy przez Wykonawcę lub Podwykonawcę, Zamawiający może zwrócić się o przeprowadzenie kontroli przez Państwową Inspekcję Pracy. </w:t>
      </w:r>
    </w:p>
    <w:p w14:paraId="518DF8BD" w14:textId="77777777" w:rsidR="008471FE" w:rsidRPr="00115385" w:rsidRDefault="008471FE" w:rsidP="00656CC0">
      <w:pPr>
        <w:widowControl/>
        <w:numPr>
          <w:ilvl w:val="0"/>
          <w:numId w:val="24"/>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trakcie realizacji zamówienia na każde wezwanie Zamawiającego w wyznaczonym w tym wezwaniu terminie Wykonawca przedłoży Zamawiającemu </w:t>
      </w:r>
      <w:r w:rsidRPr="00115385">
        <w:rPr>
          <w:rFonts w:ascii="Verdana" w:eastAsia="SimSun" w:hAnsi="Verdana" w:cs="Cambria"/>
          <w:sz w:val="24"/>
          <w:szCs w:val="24"/>
          <w:lang w:eastAsia="zh-CN"/>
        </w:rPr>
        <w:t xml:space="preserve">aktualne dokumenty wskazane w ust. 4. </w:t>
      </w:r>
    </w:p>
    <w:p w14:paraId="4E8C4399" w14:textId="7BF45A60" w:rsidR="008471FE" w:rsidRPr="00115385" w:rsidRDefault="008471FE" w:rsidP="00656CC0">
      <w:pPr>
        <w:widowControl/>
        <w:numPr>
          <w:ilvl w:val="0"/>
          <w:numId w:val="24"/>
        </w:numPr>
        <w:autoSpaceDE/>
        <w:autoSpaceDN/>
        <w:adjustRightInd/>
        <w:ind w:left="0" w:firstLine="0"/>
        <w:contextualSpacing/>
        <w:jc w:val="both"/>
        <w:rPr>
          <w:rFonts w:ascii="Verdana" w:eastAsia="SimSun" w:hAnsi="Verdana" w:cs="Cambria"/>
          <w:b/>
          <w:bCs/>
          <w:sz w:val="24"/>
          <w:szCs w:val="24"/>
          <w:lang w:eastAsia="zh-CN"/>
        </w:rPr>
      </w:pPr>
      <w:r w:rsidRPr="00115385">
        <w:rPr>
          <w:rFonts w:ascii="Verdana" w:eastAsia="SimSun" w:hAnsi="Verdana" w:cs="Cambria"/>
          <w:sz w:val="24"/>
          <w:szCs w:val="24"/>
          <w:lang w:eastAsia="zh-CN"/>
        </w:rPr>
        <w:t>W przypadku niewywiązania się z obowiązków, o których mowa w ust. 1-4 i 6, Wykonawca zobowiązany będzie do zapłaty kary, o której mowa w § 1</w:t>
      </w:r>
      <w:r w:rsidR="00D61F9E" w:rsidRPr="00115385">
        <w:rPr>
          <w:rFonts w:ascii="Verdana" w:eastAsia="SimSun" w:hAnsi="Verdana" w:cs="Cambria"/>
          <w:sz w:val="24"/>
          <w:szCs w:val="24"/>
          <w:lang w:eastAsia="zh-CN"/>
        </w:rPr>
        <w:t>3</w:t>
      </w:r>
      <w:r w:rsidRPr="00115385">
        <w:rPr>
          <w:rFonts w:ascii="Verdana" w:eastAsia="SimSun" w:hAnsi="Verdana" w:cs="Cambria"/>
          <w:sz w:val="24"/>
          <w:szCs w:val="24"/>
          <w:lang w:eastAsia="zh-CN"/>
        </w:rPr>
        <w:t xml:space="preserve"> ust. 1  lit. k lub odpowiednio w § 1</w:t>
      </w:r>
      <w:r w:rsidR="00D61F9E" w:rsidRPr="00115385">
        <w:rPr>
          <w:rFonts w:ascii="Verdana" w:eastAsia="SimSun" w:hAnsi="Verdana" w:cs="Cambria"/>
          <w:sz w:val="24"/>
          <w:szCs w:val="24"/>
          <w:lang w:eastAsia="zh-CN"/>
        </w:rPr>
        <w:t>3</w:t>
      </w:r>
      <w:r w:rsidRPr="00115385">
        <w:rPr>
          <w:rFonts w:ascii="Verdana" w:eastAsia="SimSun" w:hAnsi="Verdana" w:cs="Cambria"/>
          <w:sz w:val="24"/>
          <w:szCs w:val="24"/>
          <w:lang w:eastAsia="zh-CN"/>
        </w:rPr>
        <w:t xml:space="preserve"> ust. 1 lit l lub odpowiednio w § 1</w:t>
      </w:r>
      <w:r w:rsidR="00D61F9E" w:rsidRPr="00115385">
        <w:rPr>
          <w:rFonts w:ascii="Verdana" w:eastAsia="SimSun" w:hAnsi="Verdana" w:cs="Cambria"/>
          <w:sz w:val="24"/>
          <w:szCs w:val="24"/>
          <w:lang w:eastAsia="zh-CN"/>
        </w:rPr>
        <w:t>3</w:t>
      </w:r>
      <w:r w:rsidRPr="00115385">
        <w:rPr>
          <w:rFonts w:ascii="Verdana" w:eastAsia="SimSun" w:hAnsi="Verdana" w:cs="Cambria"/>
          <w:sz w:val="24"/>
          <w:szCs w:val="24"/>
          <w:lang w:eastAsia="zh-CN"/>
        </w:rPr>
        <w:t xml:space="preserve"> ust. 1 lit m. Niezależnie od naliczenia kary umownej, Zamawiający może także odstąpić od umowy z przyczyn zależnych od Wykonawcy (Podwykonawcy) na podstawie § 1</w:t>
      </w:r>
      <w:r w:rsidR="00D61F9E" w:rsidRPr="00115385">
        <w:rPr>
          <w:rFonts w:ascii="Verdana" w:eastAsia="SimSun" w:hAnsi="Verdana" w:cs="Cambria"/>
          <w:sz w:val="24"/>
          <w:szCs w:val="24"/>
          <w:lang w:eastAsia="zh-CN"/>
        </w:rPr>
        <w:t>5</w:t>
      </w:r>
      <w:r w:rsidRPr="00115385">
        <w:rPr>
          <w:rFonts w:ascii="Verdana" w:eastAsia="SimSun" w:hAnsi="Verdana" w:cs="Cambria"/>
          <w:sz w:val="24"/>
          <w:szCs w:val="24"/>
          <w:lang w:eastAsia="zh-CN"/>
        </w:rPr>
        <w:t xml:space="preserve"> ust. 1 pkt 11, w związku z czym Wykonawca zobowiązany będzie do zapłaty kary z § 1</w:t>
      </w:r>
      <w:r w:rsidR="00115385" w:rsidRPr="00115385">
        <w:rPr>
          <w:rFonts w:ascii="Verdana" w:eastAsia="SimSun" w:hAnsi="Verdana" w:cs="Cambria"/>
          <w:sz w:val="24"/>
          <w:szCs w:val="24"/>
          <w:lang w:eastAsia="zh-CN"/>
        </w:rPr>
        <w:t>5</w:t>
      </w:r>
      <w:r w:rsidRPr="00115385">
        <w:rPr>
          <w:rFonts w:ascii="Verdana" w:eastAsia="SimSun" w:hAnsi="Verdana" w:cs="Cambria"/>
          <w:sz w:val="24"/>
          <w:szCs w:val="24"/>
          <w:lang w:eastAsia="zh-CN"/>
        </w:rPr>
        <w:t xml:space="preserve"> ust. 1 pkt 1. </w:t>
      </w:r>
    </w:p>
    <w:p w14:paraId="760A35B9" w14:textId="77777777" w:rsidR="008471FE" w:rsidRPr="0030370E" w:rsidRDefault="008471FE" w:rsidP="00656CC0">
      <w:pPr>
        <w:widowControl/>
        <w:numPr>
          <w:ilvl w:val="0"/>
          <w:numId w:val="24"/>
        </w:numPr>
        <w:autoSpaceDE/>
        <w:autoSpaceDN/>
        <w:adjustRightInd/>
        <w:ind w:left="0" w:firstLine="0"/>
        <w:contextualSpacing/>
        <w:jc w:val="both"/>
        <w:rPr>
          <w:rFonts w:ascii="Verdana" w:eastAsia="SimSun" w:hAnsi="Verdana" w:cs="Cambria"/>
          <w:b/>
          <w:bCs/>
          <w:sz w:val="24"/>
          <w:szCs w:val="24"/>
          <w:lang w:eastAsia="zh-CN"/>
        </w:rPr>
      </w:pPr>
      <w:r w:rsidRPr="00115385">
        <w:rPr>
          <w:rFonts w:ascii="Verdana" w:eastAsia="SimSun" w:hAnsi="Verdana" w:cs="Cambria"/>
          <w:sz w:val="24"/>
          <w:szCs w:val="24"/>
          <w:lang w:eastAsia="zh-CN"/>
        </w:rPr>
        <w:t>Wykonawca zobowiązany jest do wprowadzenia w umowach z Podwykonawcami stosownych zapisów, zobowiązujących do zatrudnienia na podstawie stosunku pracy, przez cały okres realizacji zamówienia, wszystkich</w:t>
      </w:r>
      <w:r w:rsidRPr="0030370E">
        <w:rPr>
          <w:rFonts w:ascii="Verdana" w:eastAsia="SimSun" w:hAnsi="Verdana" w:cs="Cambria"/>
          <w:sz w:val="24"/>
          <w:szCs w:val="24"/>
          <w:lang w:eastAsia="zh-CN"/>
        </w:rPr>
        <w:t xml:space="preserve"> osób wykonujących czynności wymienione w ust. 1 oraz umożliwiających Zamawiającemu przeprowadzenie kontroli realizacji tego obowiązku. </w:t>
      </w:r>
    </w:p>
    <w:p w14:paraId="00BBDEB1" w14:textId="77777777" w:rsidR="008471FE" w:rsidRPr="00957017" w:rsidRDefault="008471FE" w:rsidP="00656CC0">
      <w:pPr>
        <w:widowControl/>
        <w:contextualSpacing/>
        <w:jc w:val="both"/>
        <w:rPr>
          <w:rFonts w:ascii="Verdana" w:eastAsia="Verdana" w:hAnsi="Verdana" w:cs="Cambria"/>
          <w:sz w:val="24"/>
          <w:szCs w:val="24"/>
          <w:lang w:eastAsia="en-US"/>
        </w:rPr>
      </w:pPr>
    </w:p>
    <w:p w14:paraId="425ACFBE" w14:textId="0B0B8E79"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1</w:t>
      </w:r>
      <w:r w:rsidR="00E61618">
        <w:rPr>
          <w:rFonts w:ascii="Verdana" w:eastAsia="Verdana" w:hAnsi="Verdana" w:cs="Cambria"/>
          <w:b/>
          <w:bCs/>
          <w:sz w:val="24"/>
          <w:szCs w:val="24"/>
          <w:lang w:eastAsia="en-US"/>
        </w:rPr>
        <w:t>3</w:t>
      </w:r>
      <w:r w:rsidRPr="00957017">
        <w:rPr>
          <w:rFonts w:ascii="Verdana" w:eastAsia="Verdana" w:hAnsi="Verdana" w:cs="Cambria"/>
          <w:b/>
          <w:bCs/>
          <w:sz w:val="24"/>
          <w:szCs w:val="24"/>
          <w:lang w:eastAsia="en-US"/>
        </w:rPr>
        <w:t xml:space="preserve"> Kary umowne </w:t>
      </w:r>
    </w:p>
    <w:p w14:paraId="30E082A5" w14:textId="5948FC0E" w:rsidR="008471FE" w:rsidRPr="00957017" w:rsidRDefault="000055AC" w:rsidP="00656CC0">
      <w:pPr>
        <w:widowControl/>
        <w:autoSpaceDE/>
        <w:autoSpaceDN/>
        <w:adjustRightInd/>
        <w:contextualSpacing/>
        <w:jc w:val="both"/>
        <w:rPr>
          <w:rFonts w:ascii="Verdana" w:eastAsia="SimSun" w:hAnsi="Verdana" w:cs="Cambria"/>
          <w:b/>
          <w:bCs/>
          <w:sz w:val="24"/>
          <w:szCs w:val="24"/>
          <w:lang w:eastAsia="zh-CN"/>
        </w:rPr>
      </w:pPr>
      <w:r>
        <w:rPr>
          <w:rFonts w:ascii="Verdana" w:eastAsia="SimSun" w:hAnsi="Verdana" w:cs="Cambria"/>
          <w:sz w:val="24"/>
          <w:szCs w:val="24"/>
          <w:lang w:eastAsia="zh-CN"/>
        </w:rPr>
        <w:t xml:space="preserve">1. </w:t>
      </w:r>
      <w:r w:rsidR="008471FE" w:rsidRPr="00957017">
        <w:rPr>
          <w:rFonts w:ascii="Verdana" w:eastAsia="SimSun" w:hAnsi="Verdana" w:cs="Cambria"/>
          <w:sz w:val="24"/>
          <w:szCs w:val="24"/>
          <w:lang w:eastAsia="zh-CN"/>
        </w:rPr>
        <w:t xml:space="preserve">Wykonawca zobowiązany jest do zapłaty Zamawiającemu kar umownych w następujących przypadkach: </w:t>
      </w:r>
    </w:p>
    <w:p w14:paraId="3000B1FC" w14:textId="00DB9643"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a) za zwłokę w wykonaniu przedmiotu umowy – w wysokości 0,0</w:t>
      </w:r>
      <w:r w:rsidR="00C53C90">
        <w:rPr>
          <w:rFonts w:ascii="Verdana" w:eastAsia="SimSun" w:hAnsi="Verdana" w:cs="Cambria"/>
          <w:sz w:val="24"/>
          <w:szCs w:val="24"/>
          <w:lang w:eastAsia="zh-CN"/>
        </w:rPr>
        <w:t>3</w:t>
      </w:r>
      <w:r w:rsidRPr="00957017">
        <w:rPr>
          <w:rFonts w:ascii="Verdana" w:eastAsia="SimSun" w:hAnsi="Verdana" w:cs="Cambria"/>
          <w:sz w:val="24"/>
          <w:szCs w:val="24"/>
          <w:lang w:eastAsia="zh-CN"/>
        </w:rPr>
        <w:t>% wynagrodzenia brutto o którym mowa § 3 ust. 1 umowy za każdy dzień zwłoki, liczony od terminu określonego w § 2 ust. 1 umowy,</w:t>
      </w:r>
    </w:p>
    <w:p w14:paraId="25B8D34F" w14:textId="5B5B5974"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b) za każdorazowe stwierdzenie przez Inspektora nadzoru braku zabezpieczenia lub nienależytego zabezpieczenia terenu budowy, jeśli brakujące zabezpieczenie nie zostanie uzupełnione w ciągu 5 godzin od poinformowania o tym fakcie Wykonawcy – w wysokości </w:t>
      </w:r>
      <w:r w:rsidR="00E62E58">
        <w:rPr>
          <w:rFonts w:ascii="Verdana" w:eastAsia="SimSun" w:hAnsi="Verdana" w:cs="Cambria"/>
          <w:sz w:val="24"/>
          <w:szCs w:val="24"/>
          <w:lang w:eastAsia="zh-CN"/>
        </w:rPr>
        <w:t>5</w:t>
      </w:r>
      <w:r w:rsidRPr="00957017">
        <w:rPr>
          <w:rFonts w:ascii="Verdana" w:eastAsia="SimSun" w:hAnsi="Verdana" w:cs="Cambria"/>
          <w:sz w:val="24"/>
          <w:szCs w:val="24"/>
          <w:lang w:eastAsia="zh-CN"/>
        </w:rPr>
        <w:t>00</w:t>
      </w:r>
      <w:r w:rsidR="00E62E58">
        <w:rPr>
          <w:rFonts w:ascii="Verdana" w:eastAsia="SimSun" w:hAnsi="Verdana" w:cs="Cambria"/>
          <w:sz w:val="24"/>
          <w:szCs w:val="24"/>
          <w:lang w:eastAsia="zh-CN"/>
        </w:rPr>
        <w:t>,00</w:t>
      </w:r>
      <w:r w:rsidRPr="00957017">
        <w:rPr>
          <w:rFonts w:ascii="Verdana" w:eastAsia="SimSun" w:hAnsi="Verdana" w:cs="Cambria"/>
          <w:sz w:val="24"/>
          <w:szCs w:val="24"/>
          <w:lang w:eastAsia="zh-CN"/>
        </w:rPr>
        <w:t xml:space="preserve"> zł brutto, </w:t>
      </w:r>
    </w:p>
    <w:p w14:paraId="3E8F5178" w14:textId="77C67F24" w:rsidR="008471FE" w:rsidRPr="00115385" w:rsidRDefault="008471FE" w:rsidP="00656CC0">
      <w:pPr>
        <w:widowControl/>
        <w:contextualSpacing/>
        <w:jc w:val="both"/>
        <w:rPr>
          <w:rFonts w:ascii="Verdana" w:eastAsia="SimSun" w:hAnsi="Verdana" w:cs="Cambria"/>
          <w:sz w:val="24"/>
          <w:szCs w:val="24"/>
          <w:lang w:eastAsia="zh-CN"/>
        </w:rPr>
      </w:pPr>
      <w:r w:rsidRPr="00115385">
        <w:rPr>
          <w:rFonts w:ascii="Verdana" w:eastAsia="SimSun" w:hAnsi="Verdana" w:cs="Cambria"/>
          <w:sz w:val="24"/>
          <w:szCs w:val="24"/>
          <w:lang w:eastAsia="zh-CN"/>
        </w:rPr>
        <w:t xml:space="preserve">c) za zwłokę w usuwaniu wad lub usterek w przedmiocie zamówienia o których mowa w § 6 ust. </w:t>
      </w:r>
      <w:r w:rsidR="00E62E58" w:rsidRPr="00115385">
        <w:rPr>
          <w:rFonts w:ascii="Verdana" w:eastAsia="SimSun" w:hAnsi="Verdana" w:cs="Cambria"/>
          <w:sz w:val="24"/>
          <w:szCs w:val="24"/>
          <w:lang w:eastAsia="zh-CN"/>
        </w:rPr>
        <w:t>8</w:t>
      </w:r>
      <w:r w:rsidRPr="00115385">
        <w:rPr>
          <w:rFonts w:ascii="Verdana" w:eastAsia="SimSun" w:hAnsi="Verdana" w:cs="Cambria"/>
          <w:sz w:val="24"/>
          <w:szCs w:val="24"/>
          <w:lang w:eastAsia="zh-CN"/>
        </w:rPr>
        <w:t xml:space="preserve"> pkt 2) umowy – w wysokości 0,0</w:t>
      </w:r>
      <w:r w:rsidR="002E73FC">
        <w:rPr>
          <w:rFonts w:ascii="Verdana" w:eastAsia="SimSun" w:hAnsi="Verdana" w:cs="Cambria"/>
          <w:sz w:val="24"/>
          <w:szCs w:val="24"/>
          <w:lang w:eastAsia="zh-CN"/>
        </w:rPr>
        <w:t>3</w:t>
      </w:r>
      <w:r w:rsidRPr="00115385">
        <w:rPr>
          <w:rFonts w:ascii="Verdana" w:eastAsia="SimSun" w:hAnsi="Verdana" w:cs="Cambria"/>
          <w:sz w:val="24"/>
          <w:szCs w:val="24"/>
          <w:lang w:eastAsia="zh-CN"/>
        </w:rPr>
        <w:t xml:space="preserve">% wynagrodzenia brutto o którym mowa § 3 ust. 1 umowy za każdy dzień zwłoki, liczony od terminu wyznaczonego przez Zamawiającego na usunięcie wad lub usterek, </w:t>
      </w:r>
    </w:p>
    <w:p w14:paraId="1B354548" w14:textId="00C901B5" w:rsidR="008471FE" w:rsidRPr="00115385" w:rsidRDefault="008471FE" w:rsidP="00656CC0">
      <w:pPr>
        <w:widowControl/>
        <w:contextualSpacing/>
        <w:jc w:val="both"/>
        <w:rPr>
          <w:rFonts w:ascii="Verdana" w:eastAsia="SimSun" w:hAnsi="Verdana" w:cs="Cambria"/>
          <w:sz w:val="24"/>
          <w:szCs w:val="24"/>
          <w:lang w:eastAsia="zh-CN"/>
        </w:rPr>
      </w:pPr>
      <w:r w:rsidRPr="00115385">
        <w:rPr>
          <w:rFonts w:ascii="Verdana" w:eastAsia="SimSun" w:hAnsi="Verdana" w:cs="Cambria"/>
          <w:sz w:val="24"/>
          <w:szCs w:val="24"/>
          <w:lang w:eastAsia="zh-CN"/>
        </w:rPr>
        <w:t>d) za zwłokę w usuwaniu wad fizycznych lub gwarancyjnych – w wysokości 0,0</w:t>
      </w:r>
      <w:r w:rsidR="002E73FC">
        <w:rPr>
          <w:rFonts w:ascii="Verdana" w:eastAsia="SimSun" w:hAnsi="Verdana" w:cs="Cambria"/>
          <w:sz w:val="24"/>
          <w:szCs w:val="24"/>
          <w:lang w:eastAsia="zh-CN"/>
        </w:rPr>
        <w:t>3</w:t>
      </w:r>
      <w:r w:rsidRPr="00115385">
        <w:rPr>
          <w:rFonts w:ascii="Verdana" w:eastAsia="SimSun" w:hAnsi="Verdana" w:cs="Cambria"/>
          <w:sz w:val="24"/>
          <w:szCs w:val="24"/>
          <w:lang w:eastAsia="zh-CN"/>
        </w:rPr>
        <w:t>% wynagrodzenia brutto o którym mowa § 3 ust. 1 umowy za każdy dzień zwłoki, liczonej od terminu wyznaczonego przez Zamawiającego na usunięcie wad i usterek zgodnie z § 1</w:t>
      </w:r>
      <w:r w:rsidR="00115385" w:rsidRPr="00115385">
        <w:rPr>
          <w:rFonts w:ascii="Verdana" w:eastAsia="SimSun" w:hAnsi="Verdana" w:cs="Cambria"/>
          <w:sz w:val="24"/>
          <w:szCs w:val="24"/>
          <w:lang w:eastAsia="zh-CN"/>
        </w:rPr>
        <w:t>1</w:t>
      </w:r>
      <w:r w:rsidRPr="00115385">
        <w:rPr>
          <w:rFonts w:ascii="Verdana" w:eastAsia="SimSun" w:hAnsi="Verdana" w:cs="Cambria"/>
          <w:sz w:val="24"/>
          <w:szCs w:val="24"/>
          <w:lang w:eastAsia="zh-CN"/>
        </w:rPr>
        <w:t xml:space="preserve"> ust. 8,</w:t>
      </w:r>
    </w:p>
    <w:p w14:paraId="65AFA914" w14:textId="234BC62C" w:rsidR="008471FE" w:rsidRPr="00115385" w:rsidRDefault="008471FE" w:rsidP="00656CC0">
      <w:pPr>
        <w:widowControl/>
        <w:contextualSpacing/>
        <w:jc w:val="both"/>
        <w:rPr>
          <w:rFonts w:ascii="Verdana" w:eastAsia="SimSun" w:hAnsi="Verdana" w:cs="Cambria"/>
          <w:sz w:val="24"/>
          <w:szCs w:val="24"/>
          <w:lang w:eastAsia="zh-CN"/>
        </w:rPr>
      </w:pPr>
      <w:r w:rsidRPr="00115385">
        <w:rPr>
          <w:rFonts w:ascii="Verdana" w:eastAsia="SimSun" w:hAnsi="Verdana" w:cs="Cambria"/>
          <w:sz w:val="24"/>
          <w:szCs w:val="24"/>
          <w:lang w:eastAsia="zh-CN"/>
        </w:rPr>
        <w:t xml:space="preserve">e) w każdym przypadku braku zapłaty należnego wynagrodzenia Podwykonawcom lub dalszym Podwykonawcom którego skutkiem będzie bezpośrednia zapłata o której mowa w § </w:t>
      </w:r>
      <w:r w:rsidR="002E73FC">
        <w:rPr>
          <w:rFonts w:ascii="Verdana" w:eastAsia="SimSun" w:hAnsi="Verdana" w:cs="Cambria"/>
          <w:sz w:val="24"/>
          <w:szCs w:val="24"/>
          <w:lang w:eastAsia="zh-CN"/>
        </w:rPr>
        <w:t>5</w:t>
      </w:r>
      <w:r w:rsidRPr="00115385">
        <w:rPr>
          <w:rFonts w:ascii="Verdana" w:eastAsia="SimSun" w:hAnsi="Verdana" w:cs="Cambria"/>
          <w:sz w:val="24"/>
          <w:szCs w:val="24"/>
          <w:lang w:eastAsia="zh-CN"/>
        </w:rPr>
        <w:t xml:space="preserve"> ust. </w:t>
      </w:r>
      <w:r w:rsidR="00115385" w:rsidRPr="00115385">
        <w:rPr>
          <w:rFonts w:ascii="Verdana" w:eastAsia="SimSun" w:hAnsi="Verdana" w:cs="Cambria"/>
          <w:sz w:val="24"/>
          <w:szCs w:val="24"/>
          <w:lang w:eastAsia="zh-CN"/>
        </w:rPr>
        <w:t>10</w:t>
      </w:r>
      <w:r w:rsidRPr="00115385">
        <w:rPr>
          <w:rFonts w:ascii="Verdana" w:eastAsia="SimSun" w:hAnsi="Verdana" w:cs="Cambria"/>
          <w:sz w:val="24"/>
          <w:szCs w:val="24"/>
          <w:lang w:eastAsia="zh-CN"/>
        </w:rPr>
        <w:t xml:space="preserve"> umowy – w wysokości </w:t>
      </w:r>
      <w:r w:rsidR="00E62E58" w:rsidRPr="00115385">
        <w:rPr>
          <w:rFonts w:ascii="Verdana" w:eastAsia="SimSun" w:hAnsi="Verdana" w:cs="Cambria"/>
          <w:sz w:val="24"/>
          <w:szCs w:val="24"/>
          <w:lang w:eastAsia="zh-CN"/>
        </w:rPr>
        <w:t>1000,00 zł za każdy stwierdzony przypadek</w:t>
      </w:r>
      <w:r w:rsidRPr="00115385">
        <w:rPr>
          <w:rFonts w:ascii="Verdana" w:eastAsia="SimSun" w:hAnsi="Verdana" w:cs="Cambria"/>
          <w:sz w:val="24"/>
          <w:szCs w:val="24"/>
          <w:lang w:eastAsia="zh-CN"/>
        </w:rPr>
        <w:t xml:space="preserve">, </w:t>
      </w:r>
    </w:p>
    <w:p w14:paraId="1EF660E0" w14:textId="066C4A13" w:rsidR="008471FE" w:rsidRPr="00115385" w:rsidRDefault="008471FE" w:rsidP="00656CC0">
      <w:pPr>
        <w:widowControl/>
        <w:contextualSpacing/>
        <w:jc w:val="both"/>
        <w:rPr>
          <w:rFonts w:ascii="Verdana" w:eastAsia="SimSun" w:hAnsi="Verdana" w:cs="Cambria"/>
          <w:sz w:val="24"/>
          <w:szCs w:val="24"/>
          <w:lang w:eastAsia="zh-CN"/>
        </w:rPr>
      </w:pPr>
      <w:r w:rsidRPr="00115385">
        <w:rPr>
          <w:rFonts w:ascii="Verdana" w:eastAsia="SimSun" w:hAnsi="Verdana" w:cs="Cambria"/>
          <w:sz w:val="24"/>
          <w:szCs w:val="24"/>
          <w:lang w:eastAsia="zh-CN"/>
        </w:rPr>
        <w:t xml:space="preserve">f) w każdym przypadku nieterminowej zapłaty wynagrodzenia należnego Podwykonawcom lub dalszym Podwykonawcom – w wysokości </w:t>
      </w:r>
      <w:r w:rsidR="00115385" w:rsidRPr="00115385">
        <w:rPr>
          <w:rFonts w:ascii="Verdana" w:eastAsia="SimSun" w:hAnsi="Verdana" w:cs="Cambria"/>
          <w:sz w:val="24"/>
          <w:szCs w:val="24"/>
          <w:lang w:eastAsia="zh-CN"/>
        </w:rPr>
        <w:t>200</w:t>
      </w:r>
      <w:r w:rsidR="00E62E58" w:rsidRPr="00115385">
        <w:rPr>
          <w:rFonts w:ascii="Verdana" w:eastAsia="SimSun" w:hAnsi="Verdana" w:cs="Cambria"/>
          <w:sz w:val="24"/>
          <w:szCs w:val="24"/>
          <w:lang w:eastAsia="zh-CN"/>
        </w:rPr>
        <w:t>,00 zł</w:t>
      </w:r>
      <w:r w:rsidRPr="00115385">
        <w:rPr>
          <w:rFonts w:ascii="Verdana" w:eastAsia="SimSun" w:hAnsi="Verdana" w:cs="Cambria"/>
          <w:sz w:val="24"/>
          <w:szCs w:val="24"/>
          <w:lang w:eastAsia="zh-CN"/>
        </w:rPr>
        <w:t xml:space="preserve"> za każdy dzień zwłoki, </w:t>
      </w:r>
    </w:p>
    <w:p w14:paraId="6CEF2779" w14:textId="5D6332D4" w:rsidR="008471FE" w:rsidRPr="00115385" w:rsidRDefault="008471FE" w:rsidP="00656CC0">
      <w:pPr>
        <w:widowControl/>
        <w:contextualSpacing/>
        <w:jc w:val="both"/>
        <w:rPr>
          <w:rFonts w:ascii="Verdana" w:eastAsia="SimSun" w:hAnsi="Verdana" w:cs="Cambria"/>
          <w:sz w:val="24"/>
          <w:szCs w:val="24"/>
          <w:lang w:eastAsia="zh-CN"/>
        </w:rPr>
      </w:pPr>
      <w:r w:rsidRPr="00115385">
        <w:rPr>
          <w:rFonts w:ascii="Verdana" w:eastAsia="SimSun" w:hAnsi="Verdana" w:cs="Cambria"/>
          <w:sz w:val="24"/>
          <w:szCs w:val="24"/>
          <w:lang w:eastAsia="zh-CN"/>
        </w:rPr>
        <w:lastRenderedPageBreak/>
        <w:t xml:space="preserve">g) w każdym przypadku nieprzedłożenia Zamawiającemu do zaakceptowania projektu umowy o podwykonawstwo, której przedmiotem są roboty budowlane lub projektu jej zmiany – w wysokości </w:t>
      </w:r>
      <w:r w:rsidR="00E62E58" w:rsidRPr="00115385">
        <w:rPr>
          <w:rFonts w:ascii="Verdana" w:eastAsia="SimSun" w:hAnsi="Verdana" w:cs="Cambria"/>
          <w:sz w:val="24"/>
          <w:szCs w:val="24"/>
          <w:lang w:eastAsia="zh-CN"/>
        </w:rPr>
        <w:t>500,</w:t>
      </w:r>
      <w:r w:rsidRPr="00115385">
        <w:rPr>
          <w:rFonts w:ascii="Verdana" w:eastAsia="SimSun" w:hAnsi="Verdana" w:cs="Cambria"/>
          <w:sz w:val="24"/>
          <w:szCs w:val="24"/>
          <w:lang w:eastAsia="zh-CN"/>
        </w:rPr>
        <w:t xml:space="preserve">00 zł brutto za każdy stwierdzony przypadek, </w:t>
      </w:r>
    </w:p>
    <w:p w14:paraId="2DCA2C58" w14:textId="6A046381" w:rsidR="008471FE" w:rsidRPr="00115385" w:rsidRDefault="008471FE" w:rsidP="00656CC0">
      <w:pPr>
        <w:widowControl/>
        <w:contextualSpacing/>
        <w:jc w:val="both"/>
        <w:rPr>
          <w:rFonts w:ascii="Verdana" w:eastAsia="SimSun" w:hAnsi="Verdana" w:cs="Cambria"/>
          <w:sz w:val="24"/>
          <w:szCs w:val="24"/>
          <w:lang w:eastAsia="zh-CN"/>
        </w:rPr>
      </w:pPr>
      <w:r w:rsidRPr="00115385">
        <w:rPr>
          <w:rFonts w:ascii="Verdana" w:eastAsia="SimSun" w:hAnsi="Verdana" w:cs="Cambria"/>
          <w:sz w:val="24"/>
          <w:szCs w:val="24"/>
          <w:lang w:eastAsia="zh-CN"/>
        </w:rPr>
        <w:t xml:space="preserve">h) w każdym przypadku nieprzedłożenia w terminie poświadczonej za zgodność z oryginałem kopii umowy o podwykonawstwo lub jej zmiany – w wysokości </w:t>
      </w:r>
      <w:r w:rsidR="000055AC" w:rsidRPr="00115385">
        <w:rPr>
          <w:rFonts w:ascii="Verdana" w:eastAsia="SimSun" w:hAnsi="Verdana" w:cs="Cambria"/>
          <w:sz w:val="24"/>
          <w:szCs w:val="24"/>
          <w:lang w:eastAsia="zh-CN"/>
        </w:rPr>
        <w:t>2</w:t>
      </w:r>
      <w:r w:rsidRPr="00115385">
        <w:rPr>
          <w:rFonts w:ascii="Verdana" w:eastAsia="SimSun" w:hAnsi="Verdana" w:cs="Cambria"/>
          <w:sz w:val="24"/>
          <w:szCs w:val="24"/>
          <w:lang w:eastAsia="zh-CN"/>
        </w:rPr>
        <w:t xml:space="preserve">00,00 zł brutto za każdy stwierdzony przypadek, </w:t>
      </w:r>
    </w:p>
    <w:p w14:paraId="4013E849" w14:textId="0FE63F0A" w:rsidR="008471FE" w:rsidRPr="003C7928" w:rsidRDefault="008471FE" w:rsidP="00656CC0">
      <w:pPr>
        <w:widowControl/>
        <w:contextualSpacing/>
        <w:jc w:val="both"/>
        <w:rPr>
          <w:rFonts w:ascii="Verdana" w:eastAsia="SimSun" w:hAnsi="Verdana" w:cs="Cambria"/>
          <w:sz w:val="24"/>
          <w:szCs w:val="24"/>
          <w:lang w:eastAsia="zh-CN"/>
        </w:rPr>
      </w:pPr>
      <w:r w:rsidRPr="00115385">
        <w:rPr>
          <w:rFonts w:ascii="Verdana" w:eastAsia="SimSun" w:hAnsi="Verdana" w:cs="Cambria"/>
          <w:sz w:val="24"/>
          <w:szCs w:val="24"/>
          <w:lang w:eastAsia="zh-CN"/>
        </w:rPr>
        <w:t xml:space="preserve">i) w każdym przypadku braku zmiany umowy o podwykonawstwo w zakresie terminu zapłaty – w wysokości </w:t>
      </w:r>
      <w:r w:rsidR="00115385" w:rsidRPr="00115385">
        <w:rPr>
          <w:rFonts w:ascii="Verdana" w:eastAsia="SimSun" w:hAnsi="Verdana" w:cs="Cambria"/>
          <w:sz w:val="24"/>
          <w:szCs w:val="24"/>
          <w:lang w:eastAsia="zh-CN"/>
        </w:rPr>
        <w:t>5</w:t>
      </w:r>
      <w:r w:rsidR="001F1728" w:rsidRPr="00115385">
        <w:rPr>
          <w:rFonts w:ascii="Verdana" w:eastAsia="SimSun" w:hAnsi="Verdana" w:cs="Cambria"/>
          <w:sz w:val="24"/>
          <w:szCs w:val="24"/>
          <w:lang w:eastAsia="zh-CN"/>
        </w:rPr>
        <w:t>00,00 zł</w:t>
      </w:r>
      <w:r w:rsidRPr="00115385">
        <w:rPr>
          <w:rFonts w:ascii="Verdana" w:eastAsia="SimSun" w:hAnsi="Verdana" w:cs="Cambria"/>
          <w:sz w:val="24"/>
          <w:szCs w:val="24"/>
          <w:lang w:eastAsia="zh-CN"/>
        </w:rPr>
        <w:t xml:space="preserve">, za każdy dzień zwłoki od upływu terminu, o </w:t>
      </w:r>
      <w:r w:rsidRPr="003C7928">
        <w:rPr>
          <w:rFonts w:ascii="Verdana" w:eastAsia="SimSun" w:hAnsi="Verdana" w:cs="Cambria"/>
          <w:sz w:val="24"/>
          <w:szCs w:val="24"/>
          <w:lang w:eastAsia="zh-CN"/>
        </w:rPr>
        <w:t xml:space="preserve">którym mowa w § 8 ust. 10 umowy, </w:t>
      </w:r>
    </w:p>
    <w:p w14:paraId="56C31AD3" w14:textId="74B4A210" w:rsidR="008471FE" w:rsidRPr="003C7928" w:rsidRDefault="008471FE" w:rsidP="00656CC0">
      <w:pPr>
        <w:widowControl/>
        <w:contextualSpacing/>
        <w:jc w:val="both"/>
        <w:rPr>
          <w:rFonts w:ascii="Verdana" w:eastAsia="SimSun" w:hAnsi="Verdana" w:cs="Cambria"/>
          <w:sz w:val="24"/>
          <w:szCs w:val="24"/>
          <w:lang w:eastAsia="zh-CN"/>
        </w:rPr>
      </w:pPr>
      <w:r w:rsidRPr="003C7928">
        <w:rPr>
          <w:rFonts w:ascii="Verdana" w:eastAsia="SimSun" w:hAnsi="Verdana" w:cs="Cambria"/>
          <w:sz w:val="24"/>
          <w:szCs w:val="24"/>
          <w:lang w:eastAsia="zh-CN"/>
        </w:rPr>
        <w:t xml:space="preserve">j) za zwłokę w dostarczeniu Zamawiającemu do akceptacji harmonogramu rzeczowo–finansowego – w wysokości </w:t>
      </w:r>
      <w:r w:rsidR="001F1728" w:rsidRPr="003C7928">
        <w:rPr>
          <w:rFonts w:ascii="Verdana" w:eastAsia="SimSun" w:hAnsi="Verdana" w:cs="Cambria"/>
          <w:sz w:val="24"/>
          <w:szCs w:val="24"/>
          <w:lang w:eastAsia="zh-CN"/>
        </w:rPr>
        <w:t>100,00 zł</w:t>
      </w:r>
      <w:r w:rsidRPr="003C7928">
        <w:rPr>
          <w:rFonts w:ascii="Verdana" w:eastAsia="SimSun" w:hAnsi="Verdana" w:cs="Cambria"/>
          <w:sz w:val="24"/>
          <w:szCs w:val="24"/>
          <w:lang w:eastAsia="zh-CN"/>
        </w:rPr>
        <w:t xml:space="preserve"> za każdy dzień zwłoki liczonej od upływu terminu, o którym mowa w § 2 ust. </w:t>
      </w:r>
      <w:r w:rsidR="00115385" w:rsidRPr="003C7928">
        <w:rPr>
          <w:rFonts w:ascii="Verdana" w:eastAsia="SimSun" w:hAnsi="Verdana" w:cs="Cambria"/>
          <w:sz w:val="24"/>
          <w:szCs w:val="24"/>
          <w:lang w:eastAsia="zh-CN"/>
        </w:rPr>
        <w:t>6</w:t>
      </w:r>
      <w:r w:rsidRPr="003C7928">
        <w:rPr>
          <w:rFonts w:ascii="Verdana" w:eastAsia="SimSun" w:hAnsi="Verdana" w:cs="Cambria"/>
          <w:sz w:val="24"/>
          <w:szCs w:val="24"/>
          <w:lang w:eastAsia="zh-CN"/>
        </w:rPr>
        <w:t xml:space="preserve"> lub 7 umowy, </w:t>
      </w:r>
    </w:p>
    <w:p w14:paraId="15E8F67C" w14:textId="42038B73" w:rsidR="008471FE" w:rsidRPr="003C7928" w:rsidRDefault="008471FE" w:rsidP="00656CC0">
      <w:pPr>
        <w:widowControl/>
        <w:contextualSpacing/>
        <w:jc w:val="both"/>
        <w:rPr>
          <w:rFonts w:ascii="Verdana" w:eastAsia="SimSun" w:hAnsi="Verdana" w:cs="Cambria"/>
          <w:sz w:val="24"/>
          <w:szCs w:val="24"/>
          <w:lang w:eastAsia="zh-CN"/>
        </w:rPr>
      </w:pPr>
      <w:r w:rsidRPr="003C7928">
        <w:rPr>
          <w:rFonts w:ascii="Verdana" w:eastAsia="SimSun" w:hAnsi="Verdana" w:cs="Cambria"/>
          <w:sz w:val="24"/>
          <w:szCs w:val="24"/>
          <w:lang w:eastAsia="zh-CN"/>
        </w:rPr>
        <w:t>k) w każdym przypadku niedopełnienia obowiązku, o którym mowa w § 1</w:t>
      </w:r>
      <w:r w:rsidR="00D61F9E" w:rsidRPr="003C7928">
        <w:rPr>
          <w:rFonts w:ascii="Verdana" w:eastAsia="SimSun" w:hAnsi="Verdana" w:cs="Cambria"/>
          <w:sz w:val="24"/>
          <w:szCs w:val="24"/>
          <w:lang w:eastAsia="zh-CN"/>
        </w:rPr>
        <w:t>2</w:t>
      </w:r>
      <w:r w:rsidRPr="003C7928">
        <w:rPr>
          <w:rFonts w:ascii="Verdana" w:eastAsia="SimSun" w:hAnsi="Verdana" w:cs="Cambria"/>
          <w:sz w:val="24"/>
          <w:szCs w:val="24"/>
          <w:lang w:eastAsia="zh-CN"/>
        </w:rPr>
        <w:t xml:space="preserve"> ust. 1 umowy – w wysokości 100</w:t>
      </w:r>
      <w:r w:rsidR="001F1728" w:rsidRPr="003C7928">
        <w:rPr>
          <w:rFonts w:ascii="Verdana" w:eastAsia="SimSun" w:hAnsi="Verdana" w:cs="Cambria"/>
          <w:sz w:val="24"/>
          <w:szCs w:val="24"/>
          <w:lang w:eastAsia="zh-CN"/>
        </w:rPr>
        <w:t>,00</w:t>
      </w:r>
      <w:r w:rsidRPr="003C7928">
        <w:rPr>
          <w:rFonts w:ascii="Verdana" w:eastAsia="SimSun" w:hAnsi="Verdana" w:cs="Cambria"/>
          <w:sz w:val="24"/>
          <w:szCs w:val="24"/>
          <w:lang w:eastAsia="zh-CN"/>
        </w:rPr>
        <w:t xml:space="preserve"> zł brutto za każdy dzień roboczy, w którym osoba niezatrudniona przez Wykonawcę lub Podwykonawcę na podstawie stosunku pracy wykonywała czynności wymienione w § 1</w:t>
      </w:r>
      <w:r w:rsidR="00D61F9E" w:rsidRPr="003C7928">
        <w:rPr>
          <w:rFonts w:ascii="Verdana" w:eastAsia="SimSun" w:hAnsi="Verdana" w:cs="Cambria"/>
          <w:sz w:val="24"/>
          <w:szCs w:val="24"/>
          <w:lang w:eastAsia="zh-CN"/>
        </w:rPr>
        <w:t>2</w:t>
      </w:r>
      <w:r w:rsidRPr="003C7928">
        <w:rPr>
          <w:rFonts w:ascii="Verdana" w:eastAsia="SimSun" w:hAnsi="Verdana" w:cs="Cambria"/>
          <w:sz w:val="24"/>
          <w:szCs w:val="24"/>
          <w:lang w:eastAsia="zh-CN"/>
        </w:rPr>
        <w:t xml:space="preserve"> ust. 1 umowy, </w:t>
      </w:r>
    </w:p>
    <w:p w14:paraId="2544A0C1" w14:textId="10B7642E" w:rsidR="008471FE" w:rsidRPr="003C7928" w:rsidRDefault="008471FE" w:rsidP="00656CC0">
      <w:pPr>
        <w:widowControl/>
        <w:contextualSpacing/>
        <w:jc w:val="both"/>
        <w:rPr>
          <w:rFonts w:ascii="Verdana" w:eastAsia="SimSun" w:hAnsi="Verdana" w:cs="Cambria"/>
          <w:sz w:val="24"/>
          <w:szCs w:val="24"/>
          <w:lang w:eastAsia="zh-CN"/>
        </w:rPr>
      </w:pPr>
      <w:r w:rsidRPr="003C7928">
        <w:rPr>
          <w:rFonts w:ascii="Verdana" w:eastAsia="SimSun" w:hAnsi="Verdana" w:cs="Cambria"/>
          <w:sz w:val="24"/>
          <w:szCs w:val="24"/>
          <w:lang w:eastAsia="zh-CN"/>
        </w:rPr>
        <w:t>l) za zwłokę w dostarczeniu oświadczenia, o którym mowa w § 1</w:t>
      </w:r>
      <w:r w:rsidR="00D61F9E" w:rsidRPr="003C7928">
        <w:rPr>
          <w:rFonts w:ascii="Verdana" w:eastAsia="SimSun" w:hAnsi="Verdana" w:cs="Cambria"/>
          <w:sz w:val="24"/>
          <w:szCs w:val="24"/>
          <w:lang w:eastAsia="zh-CN"/>
        </w:rPr>
        <w:t>2</w:t>
      </w:r>
      <w:r w:rsidRPr="003C7928">
        <w:rPr>
          <w:rFonts w:ascii="Verdana" w:eastAsia="SimSun" w:hAnsi="Verdana" w:cs="Cambria"/>
          <w:sz w:val="24"/>
          <w:szCs w:val="24"/>
          <w:lang w:eastAsia="zh-CN"/>
        </w:rPr>
        <w:t xml:space="preserve"> ust. 2 lub 6 umowy w wysokości 200,00 zł brutto za każdy dzień zwłoki liczonej od terminu, o którym mowa w § 1</w:t>
      </w:r>
      <w:r w:rsidR="00D61F9E" w:rsidRPr="003C7928">
        <w:rPr>
          <w:rFonts w:ascii="Verdana" w:eastAsia="SimSun" w:hAnsi="Verdana" w:cs="Cambria"/>
          <w:sz w:val="24"/>
          <w:szCs w:val="24"/>
          <w:lang w:eastAsia="zh-CN"/>
        </w:rPr>
        <w:t>2</w:t>
      </w:r>
      <w:r w:rsidRPr="003C7928">
        <w:rPr>
          <w:rFonts w:ascii="Verdana" w:eastAsia="SimSun" w:hAnsi="Verdana" w:cs="Cambria"/>
          <w:sz w:val="24"/>
          <w:szCs w:val="24"/>
          <w:lang w:eastAsia="zh-CN"/>
        </w:rPr>
        <w:t xml:space="preserve"> ust. 2 umowy, </w:t>
      </w:r>
    </w:p>
    <w:p w14:paraId="54D7DE4F" w14:textId="53796D71" w:rsidR="008471FE" w:rsidRPr="003C7928" w:rsidRDefault="008471FE" w:rsidP="00656CC0">
      <w:pPr>
        <w:widowControl/>
        <w:contextualSpacing/>
        <w:jc w:val="both"/>
        <w:rPr>
          <w:rFonts w:ascii="Verdana" w:eastAsia="SimSun" w:hAnsi="Verdana" w:cs="Cambria"/>
          <w:sz w:val="24"/>
          <w:szCs w:val="24"/>
          <w:lang w:eastAsia="zh-CN"/>
        </w:rPr>
      </w:pPr>
      <w:r w:rsidRPr="003C7928">
        <w:rPr>
          <w:rFonts w:ascii="Verdana" w:eastAsia="SimSun" w:hAnsi="Verdana" w:cs="Cambria"/>
          <w:sz w:val="24"/>
          <w:szCs w:val="24"/>
          <w:lang w:eastAsia="zh-CN"/>
        </w:rPr>
        <w:t>m) za zwłokę w poinformowaniu Zamawiającego o zmianie, o której mowa w § 1</w:t>
      </w:r>
      <w:r w:rsidR="00D61F9E" w:rsidRPr="003C7928">
        <w:rPr>
          <w:rFonts w:ascii="Verdana" w:eastAsia="SimSun" w:hAnsi="Verdana" w:cs="Cambria"/>
          <w:sz w:val="24"/>
          <w:szCs w:val="24"/>
          <w:lang w:eastAsia="zh-CN"/>
        </w:rPr>
        <w:t>2</w:t>
      </w:r>
      <w:r w:rsidRPr="003C7928">
        <w:rPr>
          <w:rFonts w:ascii="Verdana" w:eastAsia="SimSun" w:hAnsi="Verdana" w:cs="Cambria"/>
          <w:sz w:val="24"/>
          <w:szCs w:val="24"/>
          <w:lang w:eastAsia="zh-CN"/>
        </w:rPr>
        <w:t xml:space="preserve"> ust. 3 umowy – w wysokości po 100,00 zł brutto za każdy dzień zwłoki liczonej od terminu, o którym mowa w § 1</w:t>
      </w:r>
      <w:r w:rsidR="00D61F9E" w:rsidRPr="003C7928">
        <w:rPr>
          <w:rFonts w:ascii="Verdana" w:eastAsia="SimSun" w:hAnsi="Verdana" w:cs="Cambria"/>
          <w:sz w:val="24"/>
          <w:szCs w:val="24"/>
          <w:lang w:eastAsia="zh-CN"/>
        </w:rPr>
        <w:t>2</w:t>
      </w:r>
      <w:r w:rsidRPr="003C7928">
        <w:rPr>
          <w:rFonts w:ascii="Verdana" w:eastAsia="SimSun" w:hAnsi="Verdana" w:cs="Cambria"/>
          <w:sz w:val="24"/>
          <w:szCs w:val="24"/>
          <w:lang w:eastAsia="zh-CN"/>
        </w:rPr>
        <w:t xml:space="preserve"> ust. 3 umowy, </w:t>
      </w:r>
    </w:p>
    <w:p w14:paraId="78786080" w14:textId="77777777" w:rsidR="008471FE" w:rsidRPr="003C7928" w:rsidRDefault="008471FE" w:rsidP="00656CC0">
      <w:pPr>
        <w:widowControl/>
        <w:contextualSpacing/>
        <w:jc w:val="both"/>
        <w:rPr>
          <w:rFonts w:ascii="Verdana" w:eastAsia="SimSun" w:hAnsi="Verdana" w:cs="Cambria"/>
          <w:sz w:val="24"/>
          <w:szCs w:val="24"/>
          <w:lang w:eastAsia="zh-CN"/>
        </w:rPr>
      </w:pPr>
      <w:r w:rsidRPr="003C7928">
        <w:rPr>
          <w:rFonts w:ascii="Verdana" w:eastAsia="SimSun" w:hAnsi="Verdana" w:cs="Cambria"/>
          <w:sz w:val="24"/>
          <w:szCs w:val="24"/>
          <w:lang w:eastAsia="zh-CN"/>
        </w:rPr>
        <w:t xml:space="preserve">n) za każdy przypadek, w którym wyniki badań sprawdzających wykonywanych zgodnie ze </w:t>
      </w:r>
      <w:proofErr w:type="spellStart"/>
      <w:r w:rsidRPr="003C7928">
        <w:rPr>
          <w:rFonts w:ascii="Verdana" w:eastAsia="SimSun" w:hAnsi="Verdana" w:cs="Cambria"/>
          <w:sz w:val="24"/>
          <w:szCs w:val="24"/>
          <w:lang w:eastAsia="zh-CN"/>
        </w:rPr>
        <w:t>STWiORB</w:t>
      </w:r>
      <w:proofErr w:type="spellEnd"/>
      <w:r w:rsidRPr="003C7928">
        <w:rPr>
          <w:rFonts w:ascii="Verdana" w:eastAsia="SimSun" w:hAnsi="Verdana" w:cs="Cambria"/>
          <w:sz w:val="24"/>
          <w:szCs w:val="24"/>
          <w:lang w:eastAsia="zh-CN"/>
        </w:rPr>
        <w:t xml:space="preserve"> wskażą na nieosiągnięcie wymaganych w projekcie wartości w wysokości 300,00 zł brutto, a Wykonawca nie przystąpi do naprawy badanych elementów,</w:t>
      </w:r>
    </w:p>
    <w:p w14:paraId="3D1B0C9B" w14:textId="51C0A68D" w:rsidR="008471FE" w:rsidRPr="003C7928" w:rsidRDefault="008471FE" w:rsidP="00656CC0">
      <w:pPr>
        <w:widowControl/>
        <w:contextualSpacing/>
        <w:jc w:val="both"/>
        <w:rPr>
          <w:rFonts w:ascii="Verdana" w:eastAsia="SimSun" w:hAnsi="Verdana" w:cs="Cambria"/>
          <w:sz w:val="24"/>
          <w:szCs w:val="24"/>
          <w:lang w:eastAsia="zh-CN"/>
        </w:rPr>
      </w:pPr>
      <w:r w:rsidRPr="003C7928">
        <w:rPr>
          <w:rFonts w:ascii="Verdana" w:eastAsia="SimSun" w:hAnsi="Verdana" w:cs="Cambria"/>
          <w:sz w:val="24"/>
          <w:szCs w:val="24"/>
          <w:lang w:eastAsia="zh-CN"/>
        </w:rPr>
        <w:t>o) w przypadku niedopełnienia obowiązku, o którym mowa w § 1</w:t>
      </w:r>
      <w:r w:rsidR="003C7928" w:rsidRPr="003C7928">
        <w:rPr>
          <w:rFonts w:ascii="Verdana" w:eastAsia="SimSun" w:hAnsi="Verdana" w:cs="Cambria"/>
          <w:sz w:val="24"/>
          <w:szCs w:val="24"/>
          <w:lang w:eastAsia="zh-CN"/>
        </w:rPr>
        <w:t>0</w:t>
      </w:r>
      <w:r w:rsidRPr="003C7928">
        <w:rPr>
          <w:rFonts w:ascii="Verdana" w:eastAsia="SimSun" w:hAnsi="Verdana" w:cs="Cambria"/>
          <w:sz w:val="24"/>
          <w:szCs w:val="24"/>
          <w:lang w:eastAsia="zh-CN"/>
        </w:rPr>
        <w:t xml:space="preserve"> ust. 2 umowy – w wysokości </w:t>
      </w:r>
      <w:r w:rsidR="001F1728" w:rsidRPr="003C7928">
        <w:rPr>
          <w:rFonts w:ascii="Verdana" w:eastAsia="SimSun" w:hAnsi="Verdana" w:cs="Cambria"/>
          <w:sz w:val="24"/>
          <w:szCs w:val="24"/>
          <w:lang w:eastAsia="zh-CN"/>
        </w:rPr>
        <w:t>100,00 zł</w:t>
      </w:r>
      <w:r w:rsidRPr="003C7928">
        <w:rPr>
          <w:rFonts w:ascii="Verdana" w:eastAsia="SimSun" w:hAnsi="Verdana" w:cs="Cambria"/>
          <w:sz w:val="24"/>
          <w:szCs w:val="24"/>
          <w:lang w:eastAsia="zh-CN"/>
        </w:rPr>
        <w:t xml:space="preserve"> za każdy dzień zwłoki.</w:t>
      </w:r>
    </w:p>
    <w:p w14:paraId="51BF64C2" w14:textId="77777777" w:rsidR="008471FE" w:rsidRPr="00957017" w:rsidRDefault="008471FE" w:rsidP="00656CC0">
      <w:pPr>
        <w:widowControl/>
        <w:contextualSpacing/>
        <w:jc w:val="both"/>
        <w:rPr>
          <w:rFonts w:ascii="Verdana" w:eastAsia="SimSun" w:hAnsi="Verdana" w:cs="Cambria"/>
          <w:sz w:val="24"/>
          <w:szCs w:val="24"/>
          <w:lang w:eastAsia="zh-CN"/>
        </w:rPr>
      </w:pPr>
      <w:r w:rsidRPr="003C7928">
        <w:rPr>
          <w:rFonts w:ascii="Verdana" w:eastAsia="SimSun" w:hAnsi="Verdana" w:cs="Cambria"/>
          <w:sz w:val="24"/>
          <w:szCs w:val="24"/>
          <w:lang w:eastAsia="zh-CN"/>
        </w:rPr>
        <w:t>p) w każdym przypadku braku zmiany umowy o Podwykonawstwo zawartej na okres przekraczający 12 miesięcy, której przedmiotem są roboty budowlane lub usługi, zgodnie z § 8 ust. 23 umowy – w wysokości 500,00 zł brutto za każdy przypadek.</w:t>
      </w:r>
    </w:p>
    <w:p w14:paraId="36894723" w14:textId="4814CD85" w:rsidR="008471FE" w:rsidRPr="00957017" w:rsidRDefault="008471FE" w:rsidP="00656CC0">
      <w:pPr>
        <w:widowControl/>
        <w:contextualSpacing/>
        <w:jc w:val="both"/>
        <w:rPr>
          <w:rFonts w:ascii="Verdana" w:eastAsia="SimSun" w:hAnsi="Verdana" w:cs="Cambria"/>
          <w:sz w:val="24"/>
          <w:szCs w:val="24"/>
          <w:lang w:eastAsia="zh-CN"/>
        </w:rPr>
      </w:pPr>
      <w:r w:rsidRPr="0049310A">
        <w:rPr>
          <w:rFonts w:ascii="Verdana" w:eastAsia="SimSun" w:hAnsi="Verdana" w:cs="Cambria"/>
          <w:sz w:val="24"/>
          <w:szCs w:val="24"/>
          <w:lang w:eastAsia="zh-CN"/>
        </w:rPr>
        <w:t xml:space="preserve">r) w każdym przypadku braku zapłaty lub nieterminowej zapłaty wynagrodzenia należnego Podwykonawcom z tytułu zmiany wysokości wynagrodzenia, o której mowa w § 8 ust. 23 umowy – w wysokości </w:t>
      </w:r>
      <w:r w:rsidR="007D64CC" w:rsidRPr="0049310A">
        <w:rPr>
          <w:rFonts w:ascii="Verdana" w:eastAsia="SimSun" w:hAnsi="Verdana" w:cs="Cambria"/>
          <w:sz w:val="24"/>
          <w:szCs w:val="24"/>
          <w:lang w:eastAsia="zh-CN"/>
        </w:rPr>
        <w:t>100,00 zł</w:t>
      </w:r>
      <w:r w:rsidRPr="0049310A">
        <w:rPr>
          <w:rFonts w:ascii="Verdana" w:eastAsia="SimSun" w:hAnsi="Verdana" w:cs="Cambria"/>
          <w:sz w:val="24"/>
          <w:szCs w:val="24"/>
          <w:lang w:eastAsia="zh-CN"/>
        </w:rPr>
        <w:t xml:space="preserve"> za każdy dzień zwłoki od upływu terminu, w którym zapłata powinna najpóźniej zostać dokonana.</w:t>
      </w:r>
    </w:p>
    <w:p w14:paraId="4B7AC954" w14:textId="16A8CD8E" w:rsidR="008471FE" w:rsidRPr="000055AC" w:rsidRDefault="008471FE" w:rsidP="00656CC0">
      <w:pPr>
        <w:pStyle w:val="Akapitzlist"/>
        <w:widowControl/>
        <w:numPr>
          <w:ilvl w:val="0"/>
          <w:numId w:val="26"/>
        </w:numPr>
        <w:autoSpaceDE/>
        <w:autoSpaceDN/>
        <w:adjustRightInd/>
        <w:ind w:left="0" w:firstLine="0"/>
        <w:jc w:val="both"/>
        <w:rPr>
          <w:rFonts w:ascii="Verdana" w:eastAsia="SimSun" w:hAnsi="Verdana" w:cs="Cambria"/>
          <w:b/>
          <w:bCs/>
          <w:sz w:val="24"/>
          <w:szCs w:val="24"/>
          <w:lang w:eastAsia="zh-CN"/>
        </w:rPr>
      </w:pPr>
      <w:r w:rsidRPr="000055AC">
        <w:rPr>
          <w:rFonts w:ascii="Verdana" w:eastAsia="SimSun" w:hAnsi="Verdana" w:cs="Cambria"/>
          <w:sz w:val="24"/>
          <w:szCs w:val="24"/>
          <w:lang w:eastAsia="zh-CN"/>
        </w:rPr>
        <w:t xml:space="preserve">Strony zastrzegają sobie prawo do odszkodowania uzupełniającego do wysokości rzeczywiście poniesionej szkody i utraconych korzyści. </w:t>
      </w:r>
    </w:p>
    <w:p w14:paraId="408A7D86" w14:textId="7C700105" w:rsidR="008471FE" w:rsidRPr="00957017" w:rsidRDefault="008471FE" w:rsidP="00656CC0">
      <w:pPr>
        <w:widowControl/>
        <w:numPr>
          <w:ilvl w:val="0"/>
          <w:numId w:val="2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Zamawiający ma prawo do potrącenia kar umownych lub innych zobowiązań finansowych Wykonawcy wobec Zamawiającego z faktury przedłożonej do zapłaty przez Wykonawcę lub z zabezpieczenia należytego wykonania przedmiotu umowy (jeżeli zostało przewidziane), o którym mowa w § 1</w:t>
      </w:r>
      <w:r w:rsidR="00504A22">
        <w:rPr>
          <w:rFonts w:ascii="Verdana" w:eastAsia="SimSun" w:hAnsi="Verdana" w:cs="Cambria"/>
          <w:sz w:val="24"/>
          <w:szCs w:val="24"/>
          <w:lang w:eastAsia="zh-CN"/>
        </w:rPr>
        <w:t>6</w:t>
      </w:r>
      <w:r w:rsidRPr="00957017">
        <w:rPr>
          <w:rFonts w:ascii="Verdana" w:eastAsia="SimSun" w:hAnsi="Verdana" w:cs="Cambria"/>
          <w:sz w:val="24"/>
          <w:szCs w:val="24"/>
          <w:lang w:eastAsia="zh-CN"/>
        </w:rPr>
        <w:t>,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naliczonych kar w trybie określonym przepisami powszechnie obowiązującego prawa</w:t>
      </w:r>
      <w:r w:rsidR="000055AC">
        <w:rPr>
          <w:rFonts w:ascii="Verdana" w:eastAsia="SimSun" w:hAnsi="Verdana" w:cs="Cambria"/>
          <w:sz w:val="24"/>
          <w:szCs w:val="24"/>
          <w:lang w:eastAsia="zh-CN"/>
        </w:rPr>
        <w:t>.</w:t>
      </w:r>
      <w:r w:rsidRPr="00957017">
        <w:rPr>
          <w:rFonts w:ascii="Verdana" w:eastAsia="SimSun" w:hAnsi="Verdana" w:cs="Cambria"/>
          <w:b/>
          <w:bCs/>
          <w:sz w:val="24"/>
          <w:szCs w:val="24"/>
          <w:lang w:eastAsia="zh-CN"/>
        </w:rPr>
        <w:t xml:space="preserve"> </w:t>
      </w:r>
    </w:p>
    <w:p w14:paraId="1BFE47A3" w14:textId="006F8576" w:rsidR="008471FE" w:rsidRPr="00957017" w:rsidRDefault="008471FE" w:rsidP="00656CC0">
      <w:pPr>
        <w:widowControl/>
        <w:numPr>
          <w:ilvl w:val="0"/>
          <w:numId w:val="2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Kary umowne z tytułu odstąpienia od umowy z winy strony określa § 1</w:t>
      </w:r>
      <w:r w:rsidR="00FD453B">
        <w:rPr>
          <w:rFonts w:ascii="Verdana" w:eastAsia="SimSun" w:hAnsi="Verdana" w:cs="Cambria"/>
          <w:sz w:val="24"/>
          <w:szCs w:val="24"/>
          <w:lang w:eastAsia="zh-CN"/>
        </w:rPr>
        <w:t>4</w:t>
      </w:r>
      <w:r w:rsidRPr="00957017">
        <w:rPr>
          <w:rFonts w:ascii="Verdana" w:eastAsia="SimSun" w:hAnsi="Verdana" w:cs="Cambria"/>
          <w:sz w:val="24"/>
          <w:szCs w:val="24"/>
          <w:lang w:eastAsia="zh-CN"/>
        </w:rPr>
        <w:t xml:space="preserve">. </w:t>
      </w:r>
    </w:p>
    <w:p w14:paraId="050EF669" w14:textId="1D2EB7F9" w:rsidR="008471FE" w:rsidRPr="00957017" w:rsidRDefault="008471FE" w:rsidP="00656CC0">
      <w:pPr>
        <w:widowControl/>
        <w:numPr>
          <w:ilvl w:val="0"/>
          <w:numId w:val="2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lastRenderedPageBreak/>
        <w:t>Zapłata kary umownej przez Wykonawcę lub potrącenie pr</w:t>
      </w:r>
      <w:r w:rsidR="003C7928">
        <w:rPr>
          <w:rFonts w:ascii="Verdana" w:eastAsia="SimSun" w:hAnsi="Verdana" w:cs="Cambria"/>
          <w:sz w:val="24"/>
          <w:szCs w:val="24"/>
          <w:lang w:eastAsia="zh-CN"/>
        </w:rPr>
        <w:t>z</w:t>
      </w:r>
      <w:r w:rsidRPr="00957017">
        <w:rPr>
          <w:rFonts w:ascii="Verdana" w:eastAsia="SimSun" w:hAnsi="Verdana" w:cs="Cambria"/>
          <w:sz w:val="24"/>
          <w:szCs w:val="24"/>
          <w:lang w:eastAsia="zh-CN"/>
        </w:rPr>
        <w:t xml:space="preserve">ez Zamawiającego kwoty kary z płatności należnej Wykonawcy, nie zwalnia Wykonawcy z obowiązku ukończenia robót lub jakichkolwiek innych zobowiązań wynikających z niniejszej umowy. </w:t>
      </w:r>
    </w:p>
    <w:p w14:paraId="2A0FC47B" w14:textId="07141AB4" w:rsidR="008471FE" w:rsidRPr="00957017" w:rsidRDefault="008471FE" w:rsidP="00656CC0">
      <w:pPr>
        <w:widowControl/>
        <w:numPr>
          <w:ilvl w:val="0"/>
          <w:numId w:val="2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Strony zastrzegają możliwość kumulatywnego naliczania kar umownych z różnych tytułów do maksymalnej wysokości </w:t>
      </w:r>
      <w:r w:rsidR="002E73FC">
        <w:rPr>
          <w:rFonts w:ascii="Verdana" w:eastAsia="SimSun" w:hAnsi="Verdana" w:cs="Cambria"/>
          <w:sz w:val="24"/>
          <w:szCs w:val="24"/>
          <w:lang w:eastAsia="zh-CN"/>
        </w:rPr>
        <w:t>15</w:t>
      </w:r>
      <w:r w:rsidRPr="00957017">
        <w:rPr>
          <w:rFonts w:ascii="Verdana" w:eastAsia="SimSun" w:hAnsi="Verdana" w:cs="Cambria"/>
          <w:sz w:val="24"/>
          <w:szCs w:val="24"/>
          <w:lang w:eastAsia="zh-CN"/>
        </w:rPr>
        <w:t xml:space="preserve">% wynagrodzenia brutto, o którym mowa w § 3 ust. 1 umowy. </w:t>
      </w:r>
    </w:p>
    <w:p w14:paraId="39F16E36" w14:textId="77777777" w:rsidR="008471FE" w:rsidRPr="00957017" w:rsidRDefault="008471FE" w:rsidP="00656CC0">
      <w:pPr>
        <w:widowControl/>
        <w:numPr>
          <w:ilvl w:val="0"/>
          <w:numId w:val="2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Powiadomienie, o którym mowa w ust. 3 Zamawiający może przekazać wedle własnego uznania: </w:t>
      </w:r>
    </w:p>
    <w:p w14:paraId="7E1DEB0D"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a) w formie pisemnej listem poleconym za potwierdzeniem odbioru na adres Wykonawcy</w:t>
      </w:r>
    </w:p>
    <w:p w14:paraId="5CCF3EF7"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b) w formie elektronicznej, o której mowa w art. 78</w:t>
      </w:r>
      <w:r w:rsidRPr="00957017">
        <w:rPr>
          <w:rFonts w:ascii="Verdana" w:eastAsia="SimSun" w:hAnsi="Verdana" w:cs="Cambria"/>
          <w:sz w:val="24"/>
          <w:szCs w:val="24"/>
          <w:vertAlign w:val="superscript"/>
          <w:lang w:eastAsia="zh-CN"/>
        </w:rPr>
        <w:t>1</w:t>
      </w:r>
      <w:r w:rsidRPr="00957017">
        <w:rPr>
          <w:rFonts w:ascii="Verdana" w:eastAsia="SimSun" w:hAnsi="Verdana" w:cs="Cambria"/>
          <w:sz w:val="24"/>
          <w:szCs w:val="24"/>
          <w:lang w:eastAsia="zh-CN"/>
        </w:rPr>
        <w:t xml:space="preserve"> § 1 Kodeksu cywilnego na adres poczty elektronicznej wskazany do kontaktu.</w:t>
      </w:r>
    </w:p>
    <w:p w14:paraId="15AF83A4" w14:textId="77777777" w:rsidR="008471FE" w:rsidRPr="00957017" w:rsidRDefault="008471FE" w:rsidP="00656CC0">
      <w:pPr>
        <w:widowControl/>
        <w:numPr>
          <w:ilvl w:val="0"/>
          <w:numId w:val="26"/>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Terminem otrzymania powiadomienia, o którym mowa w ust. 7 jest: </w:t>
      </w:r>
    </w:p>
    <w:p w14:paraId="0959F25D"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a) w przypadku powiadomienia złożonego w formie pisemnej – dzień jego odbioru wskazany na potwierdzeniu odbioru, </w:t>
      </w:r>
    </w:p>
    <w:p w14:paraId="5AB38DB6" w14:textId="611D50E4"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b) w przypadku powiadomienia złożonego w formie elektronicznej - dzień wysłania wiadomości zawierającej to powiadomienie na adres wskazany w ust. 7 lit. b</w:t>
      </w:r>
      <w:r w:rsidR="007D64CC">
        <w:rPr>
          <w:rFonts w:ascii="Verdana" w:eastAsia="Verdana" w:hAnsi="Verdana" w:cs="Cambria"/>
          <w:sz w:val="24"/>
          <w:szCs w:val="24"/>
          <w:lang w:eastAsia="en-US"/>
        </w:rPr>
        <w:t>.</w:t>
      </w:r>
    </w:p>
    <w:p w14:paraId="2465A39D" w14:textId="77777777" w:rsidR="008471FE" w:rsidRPr="00957017" w:rsidRDefault="008471FE" w:rsidP="00656CC0">
      <w:pPr>
        <w:widowControl/>
        <w:contextualSpacing/>
        <w:jc w:val="both"/>
        <w:rPr>
          <w:rFonts w:ascii="Verdana" w:eastAsia="Verdana" w:hAnsi="Verdana" w:cs="Cambria"/>
          <w:b/>
          <w:bCs/>
          <w:sz w:val="24"/>
          <w:szCs w:val="24"/>
          <w:lang w:eastAsia="en-US"/>
        </w:rPr>
      </w:pPr>
    </w:p>
    <w:p w14:paraId="6A428178" w14:textId="318933F6"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1</w:t>
      </w:r>
      <w:r w:rsidR="00E61618">
        <w:rPr>
          <w:rFonts w:ascii="Verdana" w:eastAsia="Verdana" w:hAnsi="Verdana" w:cs="Cambria"/>
          <w:b/>
          <w:bCs/>
          <w:sz w:val="24"/>
          <w:szCs w:val="24"/>
          <w:lang w:eastAsia="en-US"/>
        </w:rPr>
        <w:t>4</w:t>
      </w:r>
      <w:r w:rsidRPr="00957017">
        <w:rPr>
          <w:rFonts w:ascii="Verdana" w:eastAsia="Verdana" w:hAnsi="Verdana" w:cs="Cambria"/>
          <w:b/>
          <w:bCs/>
          <w:sz w:val="24"/>
          <w:szCs w:val="24"/>
          <w:lang w:eastAsia="en-US"/>
        </w:rPr>
        <w:t xml:space="preserve"> Kary umowne z tytułu odstąpienia</w:t>
      </w:r>
    </w:p>
    <w:p w14:paraId="146DC4B8" w14:textId="7401A272" w:rsidR="008471FE" w:rsidRPr="009476AD" w:rsidRDefault="008471FE" w:rsidP="00656CC0">
      <w:pPr>
        <w:pStyle w:val="Akapitzlist"/>
        <w:widowControl/>
        <w:numPr>
          <w:ilvl w:val="0"/>
          <w:numId w:val="27"/>
        </w:numPr>
        <w:autoSpaceDE/>
        <w:autoSpaceDN/>
        <w:adjustRightInd/>
        <w:ind w:left="0" w:firstLine="0"/>
        <w:jc w:val="both"/>
        <w:rPr>
          <w:rFonts w:ascii="Verdana" w:eastAsia="SimSun" w:hAnsi="Verdana" w:cs="Cambria"/>
          <w:b/>
          <w:bCs/>
          <w:sz w:val="24"/>
          <w:szCs w:val="24"/>
          <w:lang w:eastAsia="zh-CN"/>
        </w:rPr>
      </w:pPr>
      <w:r w:rsidRPr="009476AD">
        <w:rPr>
          <w:rFonts w:ascii="Verdana" w:eastAsia="SimSun" w:hAnsi="Verdana" w:cs="Cambria"/>
          <w:sz w:val="24"/>
          <w:szCs w:val="24"/>
          <w:lang w:eastAsia="zh-CN"/>
        </w:rPr>
        <w:t>Wykonawca zobowiązany jest do zapłaty Zamawiającemu kar umownych z tytułu odstąpienia od umowy w następujących przypadkach i wysokościach:</w:t>
      </w:r>
    </w:p>
    <w:p w14:paraId="52207E71" w14:textId="32F7683E"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 z tytułu odstąpienia przez Zamawiającego od umowy z przyczyn zależnych od Wykonawcy, o których mowa w § 1</w:t>
      </w:r>
      <w:r w:rsidR="00504A22">
        <w:rPr>
          <w:rFonts w:ascii="Verdana" w:eastAsia="SimSun" w:hAnsi="Verdana" w:cs="Cambria"/>
          <w:sz w:val="24"/>
          <w:szCs w:val="24"/>
          <w:lang w:eastAsia="zh-CN"/>
        </w:rPr>
        <w:t>5</w:t>
      </w:r>
      <w:r w:rsidRPr="00957017">
        <w:rPr>
          <w:rFonts w:ascii="Verdana" w:eastAsia="SimSun" w:hAnsi="Verdana" w:cs="Cambria"/>
          <w:sz w:val="24"/>
          <w:szCs w:val="24"/>
          <w:lang w:eastAsia="zh-CN"/>
        </w:rPr>
        <w:t xml:space="preserve"> ust. 1 pkt 1 umowy – w wysokości 5 % łącznego wynagrodzenia brutto, o którym mowa w § 3 ust. 1 umowy.</w:t>
      </w:r>
    </w:p>
    <w:p w14:paraId="439F8659" w14:textId="77777777" w:rsidR="008471FE" w:rsidRPr="00957017" w:rsidRDefault="008471FE" w:rsidP="00656CC0">
      <w:pPr>
        <w:widowControl/>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2) z tytułu odstąpienia przez Wykonawcę od umowy z przyczyn zależnych od Zamawiającego – w wysokości 5 % łącznego wynagrodzenia brutto, o którym mowa w § 3 ust. 1 umowy.</w:t>
      </w:r>
    </w:p>
    <w:p w14:paraId="59F1E13E" w14:textId="49700D43" w:rsidR="008471FE" w:rsidRPr="009476AD" w:rsidRDefault="008471FE" w:rsidP="00656CC0">
      <w:pPr>
        <w:pStyle w:val="Akapitzlist"/>
        <w:widowControl/>
        <w:numPr>
          <w:ilvl w:val="0"/>
          <w:numId w:val="27"/>
        </w:numPr>
        <w:autoSpaceDE/>
        <w:autoSpaceDN/>
        <w:adjustRightInd/>
        <w:ind w:left="0" w:firstLine="0"/>
        <w:jc w:val="both"/>
        <w:rPr>
          <w:rFonts w:ascii="Verdana" w:eastAsia="SimSun" w:hAnsi="Verdana" w:cs="Cambria"/>
          <w:b/>
          <w:bCs/>
          <w:sz w:val="24"/>
          <w:szCs w:val="24"/>
          <w:lang w:eastAsia="zh-CN"/>
        </w:rPr>
      </w:pPr>
      <w:r w:rsidRPr="009476AD">
        <w:rPr>
          <w:rFonts w:ascii="Verdana" w:eastAsia="SimSun" w:hAnsi="Verdana" w:cs="Cambria"/>
          <w:sz w:val="24"/>
          <w:szCs w:val="24"/>
          <w:lang w:eastAsia="zh-CN"/>
        </w:rPr>
        <w:t>Strony zastrzegają sobie prawo dochodzenia odszkodowania uzupełniającego do wysokości poniesionej szkody i utraconych korzyści.</w:t>
      </w:r>
    </w:p>
    <w:p w14:paraId="2F5AEA5B" w14:textId="4BE899AB" w:rsidR="008471FE" w:rsidRPr="00957017" w:rsidRDefault="008471FE" w:rsidP="00656CC0">
      <w:pPr>
        <w:widowControl/>
        <w:numPr>
          <w:ilvl w:val="0"/>
          <w:numId w:val="27"/>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Zobowiązania z tytułu kar umownych Wykonawcy mogą być potrącane z wynagrodzenia za wykonane roboty. § 1</w:t>
      </w:r>
      <w:r w:rsidR="003C7928">
        <w:rPr>
          <w:rFonts w:ascii="Verdana" w:eastAsia="SimSun" w:hAnsi="Verdana" w:cs="Cambria"/>
          <w:sz w:val="24"/>
          <w:szCs w:val="24"/>
          <w:lang w:eastAsia="zh-CN"/>
        </w:rPr>
        <w:t>3</w:t>
      </w:r>
      <w:r w:rsidRPr="00957017">
        <w:rPr>
          <w:rFonts w:ascii="Verdana" w:eastAsia="SimSun" w:hAnsi="Verdana" w:cs="Cambria"/>
          <w:sz w:val="24"/>
          <w:szCs w:val="24"/>
          <w:lang w:eastAsia="zh-CN"/>
        </w:rPr>
        <w:t xml:space="preserve"> ust. 3, 6 </w:t>
      </w:r>
      <w:r w:rsidR="003C7928">
        <w:rPr>
          <w:rFonts w:ascii="Verdana" w:eastAsia="SimSun" w:hAnsi="Verdana" w:cs="Cambria"/>
          <w:sz w:val="24"/>
          <w:szCs w:val="24"/>
          <w:lang w:eastAsia="zh-CN"/>
        </w:rPr>
        <w:t xml:space="preserve"> - </w:t>
      </w:r>
      <w:r w:rsidRPr="00957017">
        <w:rPr>
          <w:rFonts w:ascii="Verdana" w:eastAsia="SimSun" w:hAnsi="Verdana" w:cs="Cambria"/>
          <w:sz w:val="24"/>
          <w:szCs w:val="24"/>
          <w:lang w:eastAsia="zh-CN"/>
        </w:rPr>
        <w:t>8 stosuje się odpowiednio.</w:t>
      </w:r>
    </w:p>
    <w:p w14:paraId="4DDD6EF0" w14:textId="77777777" w:rsidR="008471FE" w:rsidRPr="00957017" w:rsidRDefault="008471FE" w:rsidP="00656CC0">
      <w:pPr>
        <w:widowControl/>
        <w:contextualSpacing/>
        <w:jc w:val="both"/>
        <w:rPr>
          <w:rFonts w:ascii="Verdana" w:eastAsia="SimSun" w:hAnsi="Verdana" w:cs="Cambria"/>
          <w:b/>
          <w:bCs/>
          <w:sz w:val="24"/>
          <w:szCs w:val="24"/>
          <w:lang w:eastAsia="zh-CN"/>
        </w:rPr>
      </w:pPr>
    </w:p>
    <w:p w14:paraId="42F5CAC6" w14:textId="151F3D6F"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1</w:t>
      </w:r>
      <w:r w:rsidR="00E61618">
        <w:rPr>
          <w:rFonts w:ascii="Verdana" w:eastAsia="Verdana" w:hAnsi="Verdana" w:cs="Cambria"/>
          <w:b/>
          <w:bCs/>
          <w:sz w:val="24"/>
          <w:szCs w:val="24"/>
          <w:lang w:eastAsia="en-US"/>
        </w:rPr>
        <w:t>5</w:t>
      </w:r>
      <w:r w:rsidRPr="00957017">
        <w:rPr>
          <w:rFonts w:ascii="Verdana" w:eastAsia="Verdana" w:hAnsi="Verdana" w:cs="Cambria"/>
          <w:b/>
          <w:bCs/>
          <w:sz w:val="24"/>
          <w:szCs w:val="24"/>
          <w:lang w:eastAsia="en-US"/>
        </w:rPr>
        <w:t xml:space="preserve"> Odstąpienie od umowy </w:t>
      </w:r>
    </w:p>
    <w:p w14:paraId="6A70E2BF" w14:textId="75EBD6AF" w:rsidR="008471FE" w:rsidRPr="00957017" w:rsidRDefault="009476AD" w:rsidP="00656CC0">
      <w:pPr>
        <w:widowControl/>
        <w:autoSpaceDE/>
        <w:autoSpaceDN/>
        <w:adjustRightInd/>
        <w:contextualSpacing/>
        <w:jc w:val="both"/>
        <w:rPr>
          <w:rFonts w:ascii="Verdana" w:eastAsia="SimSun" w:hAnsi="Verdana" w:cs="Cambria"/>
          <w:b/>
          <w:bCs/>
          <w:sz w:val="24"/>
          <w:szCs w:val="24"/>
          <w:lang w:eastAsia="zh-CN"/>
        </w:rPr>
      </w:pPr>
      <w:r>
        <w:rPr>
          <w:rFonts w:ascii="Verdana" w:eastAsia="SimSun" w:hAnsi="Verdana" w:cs="Cambria"/>
          <w:sz w:val="24"/>
          <w:szCs w:val="24"/>
          <w:lang w:eastAsia="zh-CN"/>
        </w:rPr>
        <w:t xml:space="preserve">1. </w:t>
      </w:r>
      <w:r w:rsidR="008471FE" w:rsidRPr="00957017">
        <w:rPr>
          <w:rFonts w:ascii="Verdana" w:eastAsia="SimSun" w:hAnsi="Verdana" w:cs="Cambria"/>
          <w:sz w:val="24"/>
          <w:szCs w:val="24"/>
          <w:lang w:eastAsia="zh-CN"/>
        </w:rPr>
        <w:t xml:space="preserve">Zamawiający zastrzega sobie prawo do odstąpienia od umowy, jeżeli: </w:t>
      </w:r>
    </w:p>
    <w:p w14:paraId="07B7AAE8"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1) Wykonawca realizuje roboty budowlane, stanowiące przedmiot zamówienia, w sposób niezgodny z dokumentacją techniczną, wskazaniami Zamawiającego, wskazaniami Inspektora nadzoru lub postanowieniami umowy pomimo dwukrotnego wezwania Wykonawcy do zaniechania naruszeń i bezskutecznego upływu terminu wskazanego w tych wezwaniach,</w:t>
      </w:r>
    </w:p>
    <w:p w14:paraId="2C2440E0"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 Wykonawca nie rozpoczął robót budowlanych bez uzasadnionej przyczyny w okresie 20 dni od dnia zawarcia umowy i nie podjął ich w terminie wyznaczonym przez Zamawiającego, </w:t>
      </w:r>
    </w:p>
    <w:p w14:paraId="05D9ACDE"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3) opóźnienie wykonania przedmiotu zamówienia przekroczy 40 dni, </w:t>
      </w:r>
    </w:p>
    <w:p w14:paraId="0AC96BD0"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4) gdy Wykonawca bez zgody Zamawiającego przerwał realizację robót i przerwa trwa dłużej niż 14 dni, </w:t>
      </w:r>
    </w:p>
    <w:p w14:paraId="6C39AFA6" w14:textId="2178D9B9"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5) gdy Wykonawca nie przekazał Zamawiającemu, w wyznaczonym terminie, dowodów ubezpieczenia, o którym mowa w § 1</w:t>
      </w:r>
      <w:r w:rsidR="00E61618">
        <w:rPr>
          <w:rFonts w:ascii="Verdana" w:eastAsia="SimSun" w:hAnsi="Verdana" w:cs="Cambria"/>
          <w:sz w:val="24"/>
          <w:szCs w:val="24"/>
          <w:lang w:eastAsia="zh-CN"/>
        </w:rPr>
        <w:t>0</w:t>
      </w:r>
      <w:r w:rsidRPr="00957017">
        <w:rPr>
          <w:rFonts w:ascii="Verdana" w:eastAsia="SimSun" w:hAnsi="Verdana" w:cs="Cambria"/>
          <w:sz w:val="24"/>
          <w:szCs w:val="24"/>
          <w:lang w:eastAsia="zh-CN"/>
        </w:rPr>
        <w:t xml:space="preserve"> lub nie zapewnił jego ciągłości w okresach wynikających z umowy,</w:t>
      </w:r>
    </w:p>
    <w:p w14:paraId="7C147022" w14:textId="77777777" w:rsidR="008471FE" w:rsidRPr="009E7740"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lastRenderedPageBreak/>
        <w:t xml:space="preserve">6) wystąpiła konieczność co najmniej trzykrotnego dokonania przez Zamawiającego bezpośredniej zapłaty Podwykonawcy lub dalszemu </w:t>
      </w:r>
      <w:r w:rsidRPr="009E7740">
        <w:rPr>
          <w:rFonts w:ascii="Verdana" w:eastAsia="SimSun" w:hAnsi="Verdana" w:cs="Cambria"/>
          <w:sz w:val="24"/>
          <w:szCs w:val="24"/>
          <w:lang w:eastAsia="zh-CN"/>
        </w:rPr>
        <w:t xml:space="preserve">Podwykonawcy, </w:t>
      </w:r>
    </w:p>
    <w:p w14:paraId="371EB9DE" w14:textId="3D2275AC" w:rsidR="008471FE" w:rsidRPr="009E7740" w:rsidRDefault="008471FE" w:rsidP="00656CC0">
      <w:pPr>
        <w:widowControl/>
        <w:contextualSpacing/>
        <w:jc w:val="both"/>
        <w:rPr>
          <w:rFonts w:ascii="Verdana" w:eastAsia="SimSun" w:hAnsi="Verdana" w:cs="Cambria"/>
          <w:sz w:val="24"/>
          <w:szCs w:val="24"/>
          <w:lang w:eastAsia="zh-CN"/>
        </w:rPr>
      </w:pPr>
      <w:r w:rsidRPr="009E7740">
        <w:rPr>
          <w:rFonts w:ascii="Verdana" w:eastAsia="SimSun" w:hAnsi="Verdana" w:cs="Cambria"/>
          <w:sz w:val="24"/>
          <w:szCs w:val="24"/>
          <w:lang w:eastAsia="zh-CN"/>
        </w:rPr>
        <w:t xml:space="preserve">7) jeżeli Wykonawca nie dopełni obowiązku, o którym mowa w § 2 ust. </w:t>
      </w:r>
      <w:r w:rsidR="003C7928" w:rsidRPr="009E7740">
        <w:rPr>
          <w:rFonts w:ascii="Verdana" w:eastAsia="SimSun" w:hAnsi="Verdana" w:cs="Cambria"/>
          <w:sz w:val="24"/>
          <w:szCs w:val="24"/>
          <w:lang w:eastAsia="zh-CN"/>
        </w:rPr>
        <w:t>6</w:t>
      </w:r>
      <w:r w:rsidRPr="009E7740">
        <w:rPr>
          <w:rFonts w:ascii="Verdana" w:eastAsia="SimSun" w:hAnsi="Verdana" w:cs="Cambria"/>
          <w:sz w:val="24"/>
          <w:szCs w:val="24"/>
          <w:lang w:eastAsia="zh-CN"/>
        </w:rPr>
        <w:t xml:space="preserve">; </w:t>
      </w:r>
    </w:p>
    <w:p w14:paraId="30CD5AAF" w14:textId="77777777" w:rsidR="008471FE" w:rsidRPr="009E7740" w:rsidRDefault="008471FE" w:rsidP="00656CC0">
      <w:pPr>
        <w:widowControl/>
        <w:contextualSpacing/>
        <w:jc w:val="both"/>
        <w:rPr>
          <w:rFonts w:ascii="Verdana" w:eastAsia="SimSun" w:hAnsi="Verdana" w:cs="Cambria"/>
          <w:sz w:val="24"/>
          <w:szCs w:val="24"/>
          <w:lang w:eastAsia="zh-CN"/>
        </w:rPr>
      </w:pPr>
      <w:r w:rsidRPr="009E7740">
        <w:rPr>
          <w:rFonts w:ascii="Verdana" w:eastAsia="SimSun" w:hAnsi="Verdana" w:cs="Cambria"/>
          <w:sz w:val="24"/>
          <w:szCs w:val="24"/>
          <w:lang w:eastAsia="zh-CN"/>
        </w:rPr>
        <w:t xml:space="preserve">8) w przypadku wystąpienia okoliczności, o których mowa w art. 635 Kodeksu cywilnego, </w:t>
      </w:r>
    </w:p>
    <w:p w14:paraId="511CA7AA" w14:textId="77777777" w:rsidR="008471FE" w:rsidRPr="00957017" w:rsidRDefault="008471FE" w:rsidP="00656CC0">
      <w:pPr>
        <w:widowControl/>
        <w:contextualSpacing/>
        <w:jc w:val="both"/>
        <w:rPr>
          <w:rFonts w:ascii="Verdana" w:eastAsia="SimSun" w:hAnsi="Verdana" w:cs="Cambria"/>
          <w:sz w:val="24"/>
          <w:szCs w:val="24"/>
          <w:lang w:eastAsia="zh-CN"/>
        </w:rPr>
      </w:pPr>
      <w:r w:rsidRPr="009E7740">
        <w:rPr>
          <w:rFonts w:ascii="Verdana" w:eastAsia="SimSun" w:hAnsi="Verdana" w:cs="Cambria"/>
          <w:sz w:val="24"/>
          <w:szCs w:val="24"/>
          <w:lang w:eastAsia="zh-CN"/>
        </w:rPr>
        <w:t>9) jeżeli Instytucja Zarządzająca ograniczy środki finansowe na kontynuację zadania.</w:t>
      </w:r>
    </w:p>
    <w:p w14:paraId="53591885" w14:textId="6D3DC6F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10) jeżeli w toku czynności odbioru zostaną stwierdzone wady o których mowa w § 6 ust. </w:t>
      </w:r>
      <w:r w:rsidR="007E5DFB">
        <w:rPr>
          <w:rFonts w:ascii="Verdana" w:eastAsia="SimSun" w:hAnsi="Verdana" w:cs="Cambria"/>
          <w:sz w:val="24"/>
          <w:szCs w:val="24"/>
          <w:lang w:eastAsia="zh-CN"/>
        </w:rPr>
        <w:t>8</w:t>
      </w:r>
      <w:r w:rsidRPr="00957017">
        <w:rPr>
          <w:rFonts w:ascii="Verdana" w:eastAsia="SimSun" w:hAnsi="Verdana" w:cs="Cambria"/>
          <w:sz w:val="24"/>
          <w:szCs w:val="24"/>
          <w:lang w:eastAsia="zh-CN"/>
        </w:rPr>
        <w:t xml:space="preserve"> pkt 3b.</w:t>
      </w:r>
    </w:p>
    <w:p w14:paraId="1C0E9882" w14:textId="5C9CFF86" w:rsidR="008471FE" w:rsidRPr="00957017" w:rsidRDefault="008471FE" w:rsidP="00656CC0">
      <w:pPr>
        <w:widowControl/>
        <w:contextualSpacing/>
        <w:jc w:val="both"/>
        <w:rPr>
          <w:rFonts w:ascii="Verdana" w:eastAsia="SimSun" w:hAnsi="Verdana" w:cs="Cambria"/>
          <w:sz w:val="24"/>
          <w:szCs w:val="24"/>
          <w:lang w:eastAsia="zh-CN"/>
        </w:rPr>
      </w:pPr>
      <w:r w:rsidRPr="007E5DFB">
        <w:rPr>
          <w:rFonts w:ascii="Verdana" w:eastAsia="SimSun" w:hAnsi="Verdana" w:cs="Cambria"/>
          <w:sz w:val="24"/>
          <w:szCs w:val="24"/>
          <w:lang w:eastAsia="zh-CN"/>
        </w:rPr>
        <w:t>11) jeżeli Wykonawca / Podwykonawca nie stosuje się do klauzuli zatrudnienia o której mowa w § 1</w:t>
      </w:r>
      <w:r w:rsidR="00C53C90">
        <w:rPr>
          <w:rFonts w:ascii="Verdana" w:eastAsia="SimSun" w:hAnsi="Verdana" w:cs="Cambria"/>
          <w:sz w:val="24"/>
          <w:szCs w:val="24"/>
          <w:lang w:eastAsia="zh-CN"/>
        </w:rPr>
        <w:t>2</w:t>
      </w:r>
      <w:r w:rsidRPr="007E5DFB">
        <w:rPr>
          <w:rFonts w:ascii="Verdana" w:eastAsia="SimSun" w:hAnsi="Verdana" w:cs="Cambria"/>
          <w:sz w:val="24"/>
          <w:szCs w:val="24"/>
          <w:lang w:eastAsia="zh-CN"/>
        </w:rPr>
        <w:t>.</w:t>
      </w:r>
    </w:p>
    <w:p w14:paraId="76FD862B" w14:textId="461C8C3B" w:rsidR="008471FE" w:rsidRPr="009476AD" w:rsidRDefault="008471FE" w:rsidP="00656CC0">
      <w:pPr>
        <w:pStyle w:val="Akapitzlist"/>
        <w:widowControl/>
        <w:numPr>
          <w:ilvl w:val="0"/>
          <w:numId w:val="28"/>
        </w:numPr>
        <w:autoSpaceDE/>
        <w:autoSpaceDN/>
        <w:adjustRightInd/>
        <w:ind w:left="0" w:firstLine="0"/>
        <w:jc w:val="both"/>
        <w:rPr>
          <w:rFonts w:ascii="Verdana" w:eastAsia="SimSun" w:hAnsi="Verdana" w:cs="Cambria"/>
          <w:b/>
          <w:bCs/>
          <w:sz w:val="24"/>
          <w:szCs w:val="24"/>
          <w:lang w:eastAsia="zh-CN"/>
        </w:rPr>
      </w:pPr>
      <w:r w:rsidRPr="009476AD">
        <w:rPr>
          <w:rFonts w:ascii="Verdana" w:eastAsia="SimSun" w:hAnsi="Verdana" w:cs="Cambria"/>
          <w:sz w:val="24"/>
          <w:szCs w:val="24"/>
          <w:lang w:eastAsia="zh-CN"/>
        </w:rPr>
        <w:t xml:space="preserve">W przypadkach określonych w ust. 1, odstąpienie od umowy może nastąpić w terminie 30 dni od powzięcia wiadomości o zaistnieniu okoliczności, o których mowa w ust. 1. </w:t>
      </w:r>
    </w:p>
    <w:p w14:paraId="771122BE" w14:textId="77777777" w:rsidR="008471FE" w:rsidRPr="009476AD" w:rsidRDefault="008471FE" w:rsidP="00656CC0">
      <w:pPr>
        <w:pStyle w:val="Akapitzlist"/>
        <w:widowControl/>
        <w:numPr>
          <w:ilvl w:val="0"/>
          <w:numId w:val="28"/>
        </w:numPr>
        <w:autoSpaceDE/>
        <w:autoSpaceDN/>
        <w:adjustRightInd/>
        <w:ind w:left="0" w:firstLine="0"/>
        <w:jc w:val="both"/>
        <w:rPr>
          <w:rFonts w:ascii="Verdana" w:eastAsia="SimSun" w:hAnsi="Verdana" w:cs="Cambria"/>
          <w:b/>
          <w:bCs/>
          <w:sz w:val="24"/>
          <w:szCs w:val="24"/>
          <w:lang w:eastAsia="zh-CN"/>
        </w:rPr>
      </w:pPr>
      <w:r w:rsidRPr="009476AD">
        <w:rPr>
          <w:rFonts w:ascii="Verdana" w:eastAsia="SimSun" w:hAnsi="Verdana" w:cs="Cambria"/>
          <w:sz w:val="24"/>
          <w:szCs w:val="24"/>
          <w:lang w:eastAsia="zh-CN"/>
        </w:rPr>
        <w:t xml:space="preserve">Odstąpienie od umowy powinno nastąpić w formie pisemnej pod rygorem nieważności takiego odstąpienia i powinno zawierać uzasadnienie. </w:t>
      </w:r>
    </w:p>
    <w:p w14:paraId="676ECE6E" w14:textId="77777777" w:rsidR="008471FE" w:rsidRPr="009476AD" w:rsidRDefault="008471FE" w:rsidP="00656CC0">
      <w:pPr>
        <w:pStyle w:val="Akapitzlist"/>
        <w:widowControl/>
        <w:numPr>
          <w:ilvl w:val="0"/>
          <w:numId w:val="28"/>
        </w:numPr>
        <w:autoSpaceDE/>
        <w:autoSpaceDN/>
        <w:adjustRightInd/>
        <w:ind w:left="0" w:firstLine="0"/>
        <w:jc w:val="both"/>
        <w:rPr>
          <w:rFonts w:ascii="Verdana" w:eastAsia="SimSun" w:hAnsi="Verdana" w:cs="Cambria"/>
          <w:b/>
          <w:bCs/>
          <w:sz w:val="24"/>
          <w:szCs w:val="24"/>
          <w:lang w:eastAsia="zh-CN"/>
        </w:rPr>
      </w:pPr>
      <w:r w:rsidRPr="009476AD">
        <w:rPr>
          <w:rFonts w:ascii="Verdana" w:eastAsia="SimSun" w:hAnsi="Verdana" w:cs="Cambria"/>
          <w:sz w:val="24"/>
          <w:szCs w:val="24"/>
          <w:lang w:eastAsia="zh-CN"/>
        </w:rPr>
        <w:t xml:space="preserve">W wypadku odstąpienia od umowy, Wykonawcę oraz Zamawiającego obciążają następujące obowiązki szczegółowe: </w:t>
      </w:r>
    </w:p>
    <w:p w14:paraId="20F23219"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6789E49"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2) Wykonawca niezwłocznie, ale najpóźniej w terminie 3 dni od dnia odstąpienia od umowy zabezpieczy przerwane roboty w zakresie obustronnie uzgodnionym na koszt tej strony, z której winy nastąpiło odstąpienie od umowy. </w:t>
      </w:r>
    </w:p>
    <w:p w14:paraId="5C5D08A5"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3) 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78218FA2"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4) Wykonawca niezwłocznie, ale najpóźniej w terminie 7 dni od daty odstąpienia od umowy zgłosi do odbioru roboty przerwane i roboty zabezpieczające,</w:t>
      </w:r>
    </w:p>
    <w:p w14:paraId="3A90370F"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5) Wykonawca niezwłocznie, a najpóźniej w terminie 30 dni od daty odstąpienia od umowy, usunie z terenu budowy urządzenia zaplecza przez niego dostarczone lub wzniesione. </w:t>
      </w:r>
    </w:p>
    <w:p w14:paraId="499D0201"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6) Wykonawca natychmiast wstrzyma wykonywanie robót, poza mającymi na celu ochronę życia i własności, i zabezpieczy przerwane roboty oraz zabezpieczy teren budowy i opuścić go najpóźniej w terminie wskazanym przez Zamawiającego, </w:t>
      </w:r>
    </w:p>
    <w:p w14:paraId="2762CC1D" w14:textId="77777777" w:rsidR="008471FE" w:rsidRPr="00957017" w:rsidRDefault="008471FE" w:rsidP="00656CC0">
      <w:pPr>
        <w:widowControl/>
        <w:contextualSpacing/>
        <w:jc w:val="both"/>
        <w:rPr>
          <w:rFonts w:ascii="Verdana" w:eastAsia="SimSun" w:hAnsi="Verdana" w:cs="Cambria"/>
          <w:sz w:val="24"/>
          <w:szCs w:val="24"/>
          <w:lang w:eastAsia="zh-CN"/>
        </w:rPr>
      </w:pPr>
      <w:r w:rsidRPr="00957017">
        <w:rPr>
          <w:rFonts w:ascii="Verdana" w:eastAsia="SimSun" w:hAnsi="Verdana" w:cs="Cambria"/>
          <w:sz w:val="24"/>
          <w:szCs w:val="24"/>
          <w:lang w:eastAsia="zh-CN"/>
        </w:rPr>
        <w:t xml:space="preserve">7)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143D2FA8" w14:textId="004875E8" w:rsidR="008471FE" w:rsidRPr="009476AD" w:rsidRDefault="008471FE" w:rsidP="00656CC0">
      <w:pPr>
        <w:pStyle w:val="Akapitzlist"/>
        <w:widowControl/>
        <w:numPr>
          <w:ilvl w:val="0"/>
          <w:numId w:val="28"/>
        </w:numPr>
        <w:autoSpaceDE/>
        <w:autoSpaceDN/>
        <w:adjustRightInd/>
        <w:ind w:left="0" w:firstLine="0"/>
        <w:jc w:val="both"/>
        <w:rPr>
          <w:rFonts w:ascii="Verdana" w:eastAsia="SimSun" w:hAnsi="Verdana" w:cs="Cambria"/>
          <w:b/>
          <w:bCs/>
          <w:sz w:val="24"/>
          <w:szCs w:val="24"/>
          <w:lang w:eastAsia="zh-CN"/>
        </w:rPr>
      </w:pPr>
      <w:r w:rsidRPr="009476AD">
        <w:rPr>
          <w:rFonts w:ascii="Verdana" w:eastAsia="SimSun" w:hAnsi="Verdana" w:cs="Cambria"/>
          <w:sz w:val="24"/>
          <w:szCs w:val="24"/>
          <w:lang w:eastAsia="zh-CN"/>
        </w:rPr>
        <w:t>Zamawiający zapłaci Wykonawcy wynagrodzenie za roboty wykonane do dnia odstąpienia według cen na dzień odstąpienia, pomniejszone o roszczenia Zamawiającego z tytułu kar umownych oraz ewentualne roszczenia o obniżenie ceny lub inne roszczenia.</w:t>
      </w:r>
    </w:p>
    <w:p w14:paraId="0A59FF93" w14:textId="77777777" w:rsidR="008471FE" w:rsidRPr="00957017" w:rsidRDefault="008471FE" w:rsidP="00656CC0">
      <w:pPr>
        <w:widowControl/>
        <w:numPr>
          <w:ilvl w:val="0"/>
          <w:numId w:val="2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lastRenderedPageBreak/>
        <w:t xml:space="preserve">W terminie 14 dni od daty odstąpienia od umowy, Wykonawca zgłosi Zamawiającemu gotowość do odbioru robót przerwanych oraz robót zabezpieczających. </w:t>
      </w:r>
    </w:p>
    <w:p w14:paraId="39AE5F14" w14:textId="77777777" w:rsidR="008471FE" w:rsidRPr="00957017" w:rsidRDefault="008471FE" w:rsidP="00656CC0">
      <w:pPr>
        <w:widowControl/>
        <w:numPr>
          <w:ilvl w:val="0"/>
          <w:numId w:val="2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Wykonawca niezwłocznie, a najpóźniej w terminie do 14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71825057" w14:textId="77777777" w:rsidR="008471FE" w:rsidRPr="00957017" w:rsidRDefault="008471FE" w:rsidP="00656CC0">
      <w:pPr>
        <w:widowControl/>
        <w:numPr>
          <w:ilvl w:val="0"/>
          <w:numId w:val="2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14:paraId="2F50FDC9" w14:textId="77777777" w:rsidR="008471FE" w:rsidRPr="00957017" w:rsidRDefault="008471FE" w:rsidP="00656CC0">
      <w:pPr>
        <w:widowControl/>
        <w:numPr>
          <w:ilvl w:val="0"/>
          <w:numId w:val="2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Wykonawca ma obowiązek zastosowania się do zawartych w oświadczeniu o odstąpieniu poleceń Zamawiającego dotyczących ochrony własności lub bezpieczeństwa robót. </w:t>
      </w:r>
    </w:p>
    <w:p w14:paraId="5124DC50" w14:textId="77777777" w:rsidR="008471FE" w:rsidRPr="00957017" w:rsidRDefault="008471FE" w:rsidP="00656CC0">
      <w:pPr>
        <w:widowControl/>
        <w:numPr>
          <w:ilvl w:val="0"/>
          <w:numId w:val="2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w:t>
      </w:r>
    </w:p>
    <w:p w14:paraId="0E24D02B" w14:textId="77777777" w:rsidR="008471FE" w:rsidRPr="00957017" w:rsidRDefault="008471FE" w:rsidP="00656CC0">
      <w:pPr>
        <w:widowControl/>
        <w:numPr>
          <w:ilvl w:val="0"/>
          <w:numId w:val="2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3552B2B3" w14:textId="77777777" w:rsidR="008471FE" w:rsidRPr="00957017" w:rsidRDefault="008471FE" w:rsidP="00656CC0">
      <w:pPr>
        <w:widowControl/>
        <w:numPr>
          <w:ilvl w:val="0"/>
          <w:numId w:val="2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Zamawiający zapłaci wykonawcy wynagrodzenie za roboty wykonane do dnia odstąpienia według cen na dzień odstąpienia, pomniejszone o roszczenia Zamawiającego z tytułu kar umownych oraz ewentualne roszczenia o obniżenie ceny lub inne roszczenia.</w:t>
      </w:r>
    </w:p>
    <w:p w14:paraId="409E55E5" w14:textId="77777777" w:rsidR="008471FE" w:rsidRPr="00957017" w:rsidRDefault="008471FE" w:rsidP="00656CC0">
      <w:pPr>
        <w:widowControl/>
        <w:numPr>
          <w:ilvl w:val="0"/>
          <w:numId w:val="2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Koszty dodatkowe poniesione na zabezpieczenie robót i terenu budowy oraz wszelkie inne uzasadnione koszty związane z odstąpieniem od umowy ponosi Strona, która jest winna odstąpienia od umowy. </w:t>
      </w:r>
    </w:p>
    <w:p w14:paraId="1551F601" w14:textId="77777777" w:rsidR="008471FE" w:rsidRPr="00957017" w:rsidRDefault="008471FE" w:rsidP="00656CC0">
      <w:pPr>
        <w:widowControl/>
        <w:numPr>
          <w:ilvl w:val="0"/>
          <w:numId w:val="2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W przypadku braku współdziałania ze strony Wykonawcy i niewykonywania przez niego obowiązków wynikających z ust. 4-10 czynności te przeprowadzi lub zorganizuje Zamawiający i obciąży ich kosztami Wykonawcę. </w:t>
      </w:r>
    </w:p>
    <w:p w14:paraId="0457469B" w14:textId="77777777" w:rsidR="008471FE" w:rsidRPr="00957017" w:rsidRDefault="008471FE" w:rsidP="00656CC0">
      <w:pPr>
        <w:widowControl/>
        <w:contextualSpacing/>
        <w:jc w:val="both"/>
        <w:rPr>
          <w:rFonts w:ascii="Verdana" w:eastAsia="Verdana" w:hAnsi="Verdana" w:cs="Cambria"/>
          <w:sz w:val="24"/>
          <w:szCs w:val="24"/>
          <w:lang w:eastAsia="en-US"/>
        </w:rPr>
      </w:pPr>
    </w:p>
    <w:p w14:paraId="233C4B4D" w14:textId="4DB2275F" w:rsidR="008471FE" w:rsidRPr="00957017" w:rsidRDefault="008471FE" w:rsidP="00656CC0">
      <w:pPr>
        <w:widowControl/>
        <w:contextualSpacing/>
        <w:jc w:val="both"/>
        <w:rPr>
          <w:rFonts w:ascii="Verdana" w:eastAsia="Verdana" w:hAnsi="Verdana" w:cs="Cambria"/>
          <w:sz w:val="24"/>
          <w:szCs w:val="24"/>
          <w:lang w:eastAsia="en-US"/>
        </w:rPr>
      </w:pPr>
      <w:bookmarkStart w:id="5" w:name="_Hlk161740465"/>
      <w:r w:rsidRPr="00957017">
        <w:rPr>
          <w:rFonts w:ascii="Verdana" w:eastAsia="Verdana" w:hAnsi="Verdana" w:cs="Cambria"/>
          <w:b/>
          <w:bCs/>
          <w:sz w:val="24"/>
          <w:szCs w:val="24"/>
          <w:lang w:eastAsia="en-US"/>
        </w:rPr>
        <w:t>§ 1</w:t>
      </w:r>
      <w:r w:rsidR="005E733A">
        <w:rPr>
          <w:rFonts w:ascii="Verdana" w:eastAsia="Verdana" w:hAnsi="Verdana" w:cs="Cambria"/>
          <w:b/>
          <w:bCs/>
          <w:sz w:val="24"/>
          <w:szCs w:val="24"/>
          <w:lang w:eastAsia="en-US"/>
        </w:rPr>
        <w:t>6</w:t>
      </w:r>
      <w:r w:rsidRPr="00957017">
        <w:rPr>
          <w:rFonts w:ascii="Verdana" w:eastAsia="Verdana" w:hAnsi="Verdana" w:cs="Cambria"/>
          <w:b/>
          <w:bCs/>
          <w:sz w:val="24"/>
          <w:szCs w:val="24"/>
          <w:lang w:eastAsia="en-US"/>
        </w:rPr>
        <w:t xml:space="preserve"> Zabezpieczenie należytego wykonania umowy </w:t>
      </w:r>
    </w:p>
    <w:p w14:paraId="14CA5ADC" w14:textId="519FC520" w:rsidR="009476AD" w:rsidRPr="00717DFA" w:rsidRDefault="009476AD" w:rsidP="00656CC0">
      <w:pPr>
        <w:pStyle w:val="Akapitzlist"/>
        <w:widowControl/>
        <w:numPr>
          <w:ilvl w:val="0"/>
          <w:numId w:val="20"/>
        </w:numPr>
        <w:ind w:left="0" w:firstLine="0"/>
        <w:jc w:val="both"/>
        <w:rPr>
          <w:rFonts w:ascii="Verdana" w:eastAsia="Verdana" w:hAnsi="Verdana" w:cs="Cambria"/>
          <w:sz w:val="24"/>
          <w:szCs w:val="24"/>
          <w:lang w:eastAsia="en-US"/>
        </w:rPr>
      </w:pPr>
      <w:r w:rsidRPr="007D64CC">
        <w:rPr>
          <w:rFonts w:ascii="Verdana" w:eastAsia="Verdana" w:hAnsi="Verdana" w:cs="Cambria"/>
          <w:sz w:val="24"/>
          <w:szCs w:val="24"/>
          <w:lang w:eastAsia="en-US"/>
        </w:rPr>
        <w:t xml:space="preserve">Wykonawca wniósł zabezpieczenie należytego wykonania umowy w wysokości 5% wynagrodzenia brutto określonego w § 3 ust. </w:t>
      </w:r>
      <w:r w:rsidR="000074BB">
        <w:rPr>
          <w:rFonts w:ascii="Verdana" w:eastAsia="Verdana" w:hAnsi="Verdana" w:cs="Cambria"/>
          <w:sz w:val="24"/>
          <w:szCs w:val="24"/>
          <w:lang w:eastAsia="en-US"/>
        </w:rPr>
        <w:t>1</w:t>
      </w:r>
      <w:r w:rsidRPr="007D64CC">
        <w:rPr>
          <w:rFonts w:ascii="Verdana" w:eastAsia="Verdana" w:hAnsi="Verdana" w:cs="Cambria"/>
          <w:sz w:val="24"/>
          <w:szCs w:val="24"/>
          <w:lang w:eastAsia="en-US"/>
        </w:rPr>
        <w:t xml:space="preserve"> w kwocie …………….. zł w formie …………………………….</w:t>
      </w:r>
      <w:r w:rsidR="00717DFA" w:rsidRPr="00717DFA">
        <w:rPr>
          <w:rFonts w:ascii="Verdana" w:eastAsia="Verdana" w:hAnsi="Verdana" w:cs="Cambria"/>
          <w:color w:val="FF0000"/>
          <w:sz w:val="24"/>
          <w:szCs w:val="24"/>
          <w:lang w:eastAsia="en-US"/>
        </w:rPr>
        <w:t>lub</w:t>
      </w:r>
    </w:p>
    <w:p w14:paraId="72A661C4" w14:textId="77777777" w:rsidR="00717DFA" w:rsidRPr="00717DFA" w:rsidRDefault="00717DFA" w:rsidP="00656CC0">
      <w:pPr>
        <w:pStyle w:val="Akapitzlist"/>
        <w:widowControl/>
        <w:ind w:left="0"/>
        <w:jc w:val="both"/>
        <w:rPr>
          <w:rFonts w:ascii="Verdana" w:eastAsia="Verdana" w:hAnsi="Verdana" w:cs="Cambria"/>
          <w:color w:val="FF0000"/>
          <w:sz w:val="24"/>
          <w:szCs w:val="24"/>
          <w:lang w:eastAsia="en-US"/>
        </w:rPr>
      </w:pPr>
      <w:bookmarkStart w:id="6" w:name="_Hlk161744462"/>
      <w:r w:rsidRPr="00717DFA">
        <w:rPr>
          <w:rFonts w:ascii="Verdana" w:eastAsia="Verdana" w:hAnsi="Verdana" w:cs="Cambria"/>
          <w:color w:val="FF0000"/>
          <w:sz w:val="24"/>
          <w:szCs w:val="24"/>
          <w:lang w:eastAsia="en-US"/>
        </w:rPr>
        <w:t>1a. Wysokość zabezpieczenia należytego wykonania umowy w wysokości 5% wynagrodzenia brutto określonego w § 3 ust. 1 powyżej, wynosi…………zł.</w:t>
      </w:r>
    </w:p>
    <w:p w14:paraId="7401A266" w14:textId="5F3188A7" w:rsidR="00717DFA" w:rsidRPr="00717DFA" w:rsidRDefault="00717DFA" w:rsidP="00656CC0">
      <w:pPr>
        <w:pStyle w:val="Akapitzlist"/>
        <w:widowControl/>
        <w:ind w:left="0"/>
        <w:jc w:val="both"/>
        <w:rPr>
          <w:rFonts w:ascii="Verdana" w:eastAsia="Verdana" w:hAnsi="Verdana" w:cs="Cambria"/>
          <w:color w:val="FF0000"/>
          <w:sz w:val="24"/>
          <w:szCs w:val="24"/>
          <w:lang w:eastAsia="en-US"/>
        </w:rPr>
      </w:pPr>
      <w:r w:rsidRPr="00717DFA">
        <w:rPr>
          <w:rFonts w:ascii="Verdana" w:eastAsia="Verdana" w:hAnsi="Verdana" w:cs="Cambria"/>
          <w:color w:val="FF0000"/>
          <w:sz w:val="24"/>
          <w:szCs w:val="24"/>
          <w:lang w:eastAsia="en-US"/>
        </w:rPr>
        <w:t xml:space="preserve">1b. Wykonawca wniósł zabezpieczenie należytego wykonania umowy w wysokości </w:t>
      </w:r>
      <w:r w:rsidR="00B6649D">
        <w:rPr>
          <w:rFonts w:ascii="Verdana" w:eastAsia="Verdana" w:hAnsi="Verdana" w:cs="Cambria"/>
          <w:color w:val="FF0000"/>
          <w:sz w:val="24"/>
          <w:szCs w:val="24"/>
          <w:lang w:eastAsia="en-US"/>
        </w:rPr>
        <w:t xml:space="preserve">…………….(minimalnie </w:t>
      </w:r>
      <w:r w:rsidR="001F3A4E">
        <w:rPr>
          <w:rFonts w:ascii="Verdana" w:eastAsia="Verdana" w:hAnsi="Verdana" w:cs="Cambria"/>
          <w:color w:val="FF0000"/>
          <w:sz w:val="24"/>
          <w:szCs w:val="24"/>
          <w:lang w:eastAsia="en-US"/>
        </w:rPr>
        <w:t>3</w:t>
      </w:r>
      <w:r w:rsidRPr="00717DFA">
        <w:rPr>
          <w:rFonts w:ascii="Verdana" w:eastAsia="Verdana" w:hAnsi="Verdana" w:cs="Cambria"/>
          <w:color w:val="FF0000"/>
          <w:sz w:val="24"/>
          <w:szCs w:val="24"/>
          <w:lang w:eastAsia="en-US"/>
        </w:rPr>
        <w:t>0%</w:t>
      </w:r>
      <w:r w:rsidR="00B6649D">
        <w:rPr>
          <w:rFonts w:ascii="Verdana" w:eastAsia="Verdana" w:hAnsi="Verdana" w:cs="Cambria"/>
          <w:color w:val="FF0000"/>
          <w:sz w:val="24"/>
          <w:szCs w:val="24"/>
          <w:lang w:eastAsia="en-US"/>
        </w:rPr>
        <w:t>)</w:t>
      </w:r>
      <w:r w:rsidRPr="00717DFA">
        <w:rPr>
          <w:rFonts w:ascii="Verdana" w:eastAsia="Verdana" w:hAnsi="Verdana" w:cs="Cambria"/>
          <w:color w:val="FF0000"/>
          <w:sz w:val="24"/>
          <w:szCs w:val="24"/>
          <w:lang w:eastAsia="en-US"/>
        </w:rPr>
        <w:t xml:space="preserve"> zabezpieczenia należytego wykonania umowy, o którym mowa w ust. 1a powyżej, w  kwocie …………….. zł w formie …………………………….</w:t>
      </w:r>
    </w:p>
    <w:p w14:paraId="7DC0092E" w14:textId="77777777" w:rsidR="00717DFA" w:rsidRPr="00717DFA" w:rsidRDefault="00717DFA" w:rsidP="00656CC0">
      <w:pPr>
        <w:pStyle w:val="Akapitzlist"/>
        <w:widowControl/>
        <w:ind w:left="0"/>
        <w:jc w:val="both"/>
        <w:rPr>
          <w:rFonts w:ascii="Verdana" w:eastAsia="Verdana" w:hAnsi="Verdana" w:cs="Cambria"/>
          <w:color w:val="FF0000"/>
          <w:sz w:val="24"/>
          <w:szCs w:val="24"/>
          <w:lang w:eastAsia="en-US"/>
        </w:rPr>
      </w:pPr>
      <w:r w:rsidRPr="00717DFA">
        <w:rPr>
          <w:rFonts w:ascii="Verdana" w:eastAsia="Verdana" w:hAnsi="Verdana" w:cs="Cambria"/>
          <w:color w:val="FF0000"/>
          <w:sz w:val="24"/>
          <w:szCs w:val="24"/>
          <w:lang w:eastAsia="en-US"/>
        </w:rPr>
        <w:lastRenderedPageBreak/>
        <w:t>1c. Zamawiający będzie potrącał pozostałą kwotę zabezpieczenia w wysokości: ……….. zł,  z należności za częściowo wykonane roboty budowlane do połowy okresu, na który została zawarta umowa tj. do dnia ………………</w:t>
      </w:r>
    </w:p>
    <w:p w14:paraId="1C40E3B1" w14:textId="73ECF8AF" w:rsidR="00717DFA" w:rsidRPr="00717DFA" w:rsidRDefault="00717DFA" w:rsidP="00656CC0">
      <w:pPr>
        <w:pStyle w:val="Akapitzlist"/>
        <w:widowControl/>
        <w:ind w:left="0"/>
        <w:jc w:val="both"/>
        <w:rPr>
          <w:rFonts w:ascii="Verdana" w:eastAsia="Verdana" w:hAnsi="Verdana" w:cs="Cambria"/>
          <w:sz w:val="24"/>
          <w:szCs w:val="24"/>
          <w:lang w:eastAsia="en-US"/>
        </w:rPr>
      </w:pPr>
      <w:r w:rsidRPr="00717DFA">
        <w:rPr>
          <w:rFonts w:ascii="Verdana" w:eastAsia="Verdana" w:hAnsi="Verdana" w:cs="Cambria"/>
          <w:color w:val="FF0000"/>
          <w:sz w:val="24"/>
          <w:szCs w:val="24"/>
          <w:lang w:eastAsia="en-US"/>
        </w:rPr>
        <w:t>1</w:t>
      </w:r>
      <w:r>
        <w:rPr>
          <w:rFonts w:ascii="Verdana" w:eastAsia="Verdana" w:hAnsi="Verdana" w:cs="Cambria"/>
          <w:color w:val="FF0000"/>
          <w:sz w:val="24"/>
          <w:szCs w:val="24"/>
          <w:lang w:eastAsia="en-US"/>
        </w:rPr>
        <w:t>d</w:t>
      </w:r>
      <w:r w:rsidRPr="00717DFA">
        <w:rPr>
          <w:rFonts w:ascii="Verdana" w:eastAsia="Verdana" w:hAnsi="Verdana" w:cs="Cambria"/>
          <w:color w:val="FF0000"/>
          <w:sz w:val="24"/>
          <w:szCs w:val="24"/>
          <w:lang w:eastAsia="en-US"/>
        </w:rPr>
        <w:t xml:space="preserve">. Po podpisaniu umowy, na podstawie przedłożonego przez Wykonawcę, harmonogramu rzeczowo-finansowego Zamawiający przekaże Wykonawcy szczegółowy harmonogram przedmiotowych potrąceń z faktur częściowych, celem zabezpieczenia należytego wykonania umowy. </w:t>
      </w:r>
    </w:p>
    <w:p w14:paraId="17D3A348" w14:textId="4932860B" w:rsidR="00717DFA" w:rsidRPr="00717DFA" w:rsidRDefault="00717DFA" w:rsidP="00656CC0">
      <w:pPr>
        <w:pStyle w:val="Akapitzlist"/>
        <w:widowControl/>
        <w:ind w:left="0"/>
        <w:jc w:val="both"/>
        <w:rPr>
          <w:rFonts w:ascii="Verdana" w:eastAsia="Verdana" w:hAnsi="Verdana" w:cs="Cambria"/>
          <w:color w:val="FF0000"/>
          <w:sz w:val="24"/>
          <w:szCs w:val="24"/>
          <w:lang w:eastAsia="en-US"/>
        </w:rPr>
      </w:pPr>
      <w:r w:rsidRPr="00717DFA">
        <w:rPr>
          <w:rFonts w:ascii="Verdana" w:eastAsia="Verdana" w:hAnsi="Verdana" w:cs="Cambria"/>
          <w:color w:val="FF0000"/>
          <w:sz w:val="24"/>
          <w:szCs w:val="24"/>
          <w:lang w:eastAsia="en-US"/>
        </w:rPr>
        <w:t>1</w:t>
      </w:r>
      <w:r>
        <w:rPr>
          <w:rFonts w:ascii="Verdana" w:eastAsia="Verdana" w:hAnsi="Verdana" w:cs="Cambria"/>
          <w:color w:val="FF0000"/>
          <w:sz w:val="24"/>
          <w:szCs w:val="24"/>
          <w:lang w:eastAsia="en-US"/>
        </w:rPr>
        <w:t>e</w:t>
      </w:r>
      <w:r w:rsidRPr="00717DFA">
        <w:rPr>
          <w:rFonts w:ascii="Verdana" w:eastAsia="Verdana" w:hAnsi="Verdana" w:cs="Cambria"/>
          <w:color w:val="FF0000"/>
          <w:sz w:val="24"/>
          <w:szCs w:val="24"/>
          <w:lang w:eastAsia="en-US"/>
        </w:rPr>
        <w:t>. Zabezpieczenie wnoszone przez potrącenia, jak zabezpieczenie wniesione w formie pieniężnej, Zamawiający przechowuje na rachunku bankowym</w:t>
      </w:r>
      <w:bookmarkEnd w:id="6"/>
      <w:r w:rsidRPr="00717DFA">
        <w:rPr>
          <w:rFonts w:ascii="Verdana" w:eastAsia="Verdana" w:hAnsi="Verdana" w:cs="Cambria"/>
          <w:color w:val="FF0000"/>
          <w:sz w:val="24"/>
          <w:szCs w:val="24"/>
          <w:lang w:eastAsia="en-US"/>
        </w:rPr>
        <w:t>.</w:t>
      </w:r>
    </w:p>
    <w:p w14:paraId="320C7454" w14:textId="77777777" w:rsidR="009476AD" w:rsidRPr="007D64CC" w:rsidRDefault="009476AD" w:rsidP="00656CC0">
      <w:pPr>
        <w:pStyle w:val="Akapitzlist"/>
        <w:widowControl/>
        <w:numPr>
          <w:ilvl w:val="0"/>
          <w:numId w:val="20"/>
        </w:numPr>
        <w:ind w:left="0" w:firstLine="0"/>
        <w:jc w:val="both"/>
        <w:rPr>
          <w:rFonts w:ascii="Verdana" w:eastAsia="Verdana" w:hAnsi="Verdana" w:cs="Cambria"/>
          <w:sz w:val="24"/>
          <w:szCs w:val="24"/>
          <w:lang w:eastAsia="en-US"/>
        </w:rPr>
      </w:pPr>
      <w:r w:rsidRPr="007D64CC">
        <w:rPr>
          <w:rFonts w:ascii="Verdana" w:eastAsia="Verdana" w:hAnsi="Verdana" w:cs="Cambria"/>
          <w:sz w:val="24"/>
          <w:szCs w:val="24"/>
          <w:lang w:eastAsia="en-US"/>
        </w:rPr>
        <w:t>Zamawiający zwróci 70% wniesionego zabezpieczenia należytego wykonania umowy w ciągu 30 dnia od dnia wykonania zamówienia i uznania przez Zamawiającego za należycie wykonane.</w:t>
      </w:r>
      <w:r w:rsidRPr="007D64CC">
        <w:rPr>
          <w:rFonts w:ascii="Verdana" w:hAnsi="Verdana"/>
          <w:sz w:val="24"/>
          <w:szCs w:val="24"/>
        </w:rPr>
        <w:t xml:space="preserve"> </w:t>
      </w:r>
    </w:p>
    <w:p w14:paraId="22D77C28" w14:textId="77777777" w:rsidR="009476AD" w:rsidRPr="007D64CC" w:rsidRDefault="009476AD" w:rsidP="00656CC0">
      <w:pPr>
        <w:pStyle w:val="Akapitzlist"/>
        <w:widowControl/>
        <w:numPr>
          <w:ilvl w:val="0"/>
          <w:numId w:val="20"/>
        </w:numPr>
        <w:ind w:left="0" w:firstLine="0"/>
        <w:jc w:val="both"/>
        <w:rPr>
          <w:rFonts w:ascii="Verdana" w:eastAsia="Verdana" w:hAnsi="Verdana" w:cs="Cambria"/>
          <w:sz w:val="24"/>
          <w:szCs w:val="24"/>
          <w:lang w:eastAsia="en-US"/>
        </w:rPr>
      </w:pPr>
      <w:r w:rsidRPr="007D64CC">
        <w:rPr>
          <w:rFonts w:ascii="Verdana" w:eastAsia="Verdana" w:hAnsi="Verdana" w:cs="Cambria"/>
          <w:sz w:val="24"/>
          <w:szCs w:val="24"/>
          <w:lang w:eastAsia="en-US"/>
        </w:rPr>
        <w:t>Pozostałe 30 % zabezpieczenia z tytułu rękojmi za wady Zamawiający zwróci terminie nie późniejszym niż 15 dni od dnia upływu okresu rękojmi za wady.</w:t>
      </w:r>
    </w:p>
    <w:p w14:paraId="3FC2C281" w14:textId="77777777" w:rsidR="009476AD" w:rsidRPr="007D64CC" w:rsidRDefault="009476AD" w:rsidP="00656CC0">
      <w:pPr>
        <w:pStyle w:val="Akapitzlist"/>
        <w:widowControl/>
        <w:numPr>
          <w:ilvl w:val="0"/>
          <w:numId w:val="20"/>
        </w:numPr>
        <w:ind w:left="0" w:firstLine="0"/>
        <w:jc w:val="both"/>
        <w:rPr>
          <w:rFonts w:ascii="Verdana" w:eastAsia="Verdana" w:hAnsi="Verdana" w:cs="Cambria"/>
          <w:sz w:val="24"/>
          <w:szCs w:val="24"/>
          <w:lang w:eastAsia="en-US"/>
        </w:rPr>
      </w:pPr>
      <w:r w:rsidRPr="007D64CC">
        <w:rPr>
          <w:rFonts w:ascii="Verdana" w:eastAsia="Verdana" w:hAnsi="Verdana" w:cs="Cambria"/>
          <w:sz w:val="24"/>
          <w:szCs w:val="24"/>
          <w:lang w:eastAsia="en-US"/>
        </w:rPr>
        <w:t>W razie przedłużenia terminu realizacji umowy, Wykonawca zobowiązuje się do przedłużenia zabezpieczenia należytego wykonania umowy lub wniesienia nowego na przedłużony okres (dotyczy formy innej niż pieniężna).</w:t>
      </w:r>
    </w:p>
    <w:p w14:paraId="2DAC9CA4" w14:textId="77777777" w:rsidR="009476AD" w:rsidRPr="007D64CC" w:rsidRDefault="009476AD" w:rsidP="00656CC0">
      <w:pPr>
        <w:pStyle w:val="Akapitzlist"/>
        <w:widowControl/>
        <w:numPr>
          <w:ilvl w:val="0"/>
          <w:numId w:val="20"/>
        </w:numPr>
        <w:ind w:left="0" w:firstLine="0"/>
        <w:jc w:val="both"/>
        <w:rPr>
          <w:rFonts w:ascii="Verdana" w:eastAsia="Verdana" w:hAnsi="Verdana" w:cs="Cambria"/>
          <w:sz w:val="24"/>
          <w:szCs w:val="24"/>
          <w:lang w:eastAsia="en-US"/>
        </w:rPr>
      </w:pPr>
      <w:r w:rsidRPr="007D64CC">
        <w:rPr>
          <w:rFonts w:ascii="Verdana" w:eastAsia="Verdana" w:hAnsi="Verdana" w:cs="Cambria"/>
          <w:sz w:val="24"/>
          <w:szCs w:val="24"/>
          <w:lang w:eastAsia="en-US"/>
        </w:rPr>
        <w:t xml:space="preserve"> Zamawiający wstrzyma się ze zwrotem części zabezpieczenia należytego wykonanie umowy, o której mowa w pkt. 2, w przypadku, kiedy Wykonawca nie usunął w terminie wad stwierdzonych przy odbiorze końcowym oraz w czasie rękojmi za wady lub jest w trakcie usuwania tych wad.</w:t>
      </w:r>
    </w:p>
    <w:p w14:paraId="520207E2" w14:textId="77777777" w:rsidR="009476AD" w:rsidRPr="007D64CC" w:rsidRDefault="009476AD" w:rsidP="00656CC0">
      <w:pPr>
        <w:pStyle w:val="Akapitzlist"/>
        <w:widowControl/>
        <w:numPr>
          <w:ilvl w:val="0"/>
          <w:numId w:val="20"/>
        </w:numPr>
        <w:ind w:left="0" w:firstLine="0"/>
        <w:jc w:val="both"/>
        <w:rPr>
          <w:rFonts w:ascii="Verdana" w:eastAsia="Verdana" w:hAnsi="Verdana" w:cs="Cambria"/>
          <w:sz w:val="24"/>
          <w:szCs w:val="24"/>
          <w:lang w:eastAsia="en-US"/>
        </w:rPr>
      </w:pPr>
      <w:r w:rsidRPr="007D64CC">
        <w:rPr>
          <w:rFonts w:ascii="Verdana" w:eastAsia="Verdana" w:hAnsi="Verdana" w:cs="Cambria"/>
          <w:sz w:val="24"/>
          <w:szCs w:val="24"/>
          <w:lang w:eastAsia="en-US"/>
        </w:rPr>
        <w:t>Dokumenty, o których mowa w ust. 4 zostaną przedłożone Zamawiającemu przed wygaśnięciem  pierwotnego terminu niniejszej umowy.</w:t>
      </w:r>
    </w:p>
    <w:p w14:paraId="337002BF" w14:textId="07B6B679" w:rsidR="008471FE" w:rsidRPr="007D64CC" w:rsidRDefault="009476AD" w:rsidP="00656CC0">
      <w:pPr>
        <w:pStyle w:val="Akapitzlist"/>
        <w:widowControl/>
        <w:ind w:left="0"/>
        <w:jc w:val="both"/>
        <w:rPr>
          <w:rFonts w:ascii="Verdana" w:eastAsia="Verdana" w:hAnsi="Verdana" w:cs="Cambria"/>
          <w:sz w:val="24"/>
          <w:szCs w:val="24"/>
          <w:lang w:eastAsia="en-US"/>
        </w:rPr>
      </w:pPr>
      <w:r w:rsidRPr="007D64CC">
        <w:rPr>
          <w:rFonts w:ascii="Verdana" w:eastAsia="Verdana" w:hAnsi="Verdana" w:cs="Cambria"/>
          <w:sz w:val="24"/>
          <w:szCs w:val="24"/>
          <w:lang w:eastAsia="en-US"/>
        </w:rPr>
        <w:t>7. W przypadku zabezpieczenia wniesionego w postaci gwarancji lub poręczeń, Wykonawca musi zapewnić aby obowiązywało ono w sposób ciągły przez cały okres związania umową.</w:t>
      </w:r>
    </w:p>
    <w:bookmarkEnd w:id="5"/>
    <w:p w14:paraId="5ACA59E3" w14:textId="77777777" w:rsidR="009476AD" w:rsidRPr="00957017" w:rsidRDefault="009476AD" w:rsidP="00656CC0">
      <w:pPr>
        <w:widowControl/>
        <w:contextualSpacing/>
        <w:jc w:val="both"/>
        <w:rPr>
          <w:rFonts w:ascii="Verdana" w:eastAsia="Verdana" w:hAnsi="Verdana" w:cs="Cambria"/>
          <w:b/>
          <w:bCs/>
          <w:sz w:val="24"/>
          <w:szCs w:val="24"/>
          <w:lang w:eastAsia="en-US"/>
        </w:rPr>
      </w:pPr>
    </w:p>
    <w:p w14:paraId="6B2621EA" w14:textId="1D0E66C5"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1</w:t>
      </w:r>
      <w:r w:rsidR="005E733A">
        <w:rPr>
          <w:rFonts w:ascii="Verdana" w:eastAsia="Verdana" w:hAnsi="Verdana" w:cs="Cambria"/>
          <w:b/>
          <w:bCs/>
          <w:sz w:val="24"/>
          <w:szCs w:val="24"/>
          <w:lang w:eastAsia="en-US"/>
        </w:rPr>
        <w:t>7</w:t>
      </w:r>
      <w:r w:rsidRPr="00957017">
        <w:rPr>
          <w:rFonts w:ascii="Verdana" w:eastAsia="Verdana" w:hAnsi="Verdana" w:cs="Cambria"/>
          <w:b/>
          <w:bCs/>
          <w:sz w:val="24"/>
          <w:szCs w:val="24"/>
          <w:lang w:eastAsia="en-US"/>
        </w:rPr>
        <w:t xml:space="preserve"> Zmiany umowy</w:t>
      </w:r>
    </w:p>
    <w:p w14:paraId="121AF76A" w14:textId="77777777" w:rsidR="008E38C8" w:rsidRPr="00E5569F" w:rsidRDefault="008E38C8"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1.</w:t>
      </w:r>
      <w:r w:rsidRPr="00E5569F">
        <w:rPr>
          <w:rFonts w:ascii="Verdana" w:eastAsia="SimSun" w:hAnsi="Verdana" w:cs="Cambria"/>
          <w:sz w:val="24"/>
          <w:szCs w:val="24"/>
          <w:lang w:eastAsia="zh-CN"/>
        </w:rPr>
        <w:tab/>
        <w:t xml:space="preserve">Oprócz przypadków, o których mowa w art. 454 i 455 ustawy </w:t>
      </w:r>
      <w:proofErr w:type="spellStart"/>
      <w:r w:rsidRPr="00E5569F">
        <w:rPr>
          <w:rFonts w:ascii="Verdana" w:eastAsia="SimSun" w:hAnsi="Verdana" w:cs="Cambria"/>
          <w:sz w:val="24"/>
          <w:szCs w:val="24"/>
          <w:lang w:eastAsia="zh-CN"/>
        </w:rPr>
        <w:t>Pzp</w:t>
      </w:r>
      <w:proofErr w:type="spellEnd"/>
      <w:r w:rsidRPr="00E5569F">
        <w:rPr>
          <w:rFonts w:ascii="Verdana" w:eastAsia="SimSun" w:hAnsi="Verdana" w:cs="Cambria"/>
          <w:sz w:val="24"/>
          <w:szCs w:val="24"/>
          <w:lang w:eastAsia="zh-CN"/>
        </w:rPr>
        <w:t>, Strony dopuszczają możliwość wprowadzania zmiany umowy w stosunku do treści oferty, na podstawie której dokonano wyboru Wykonawcy, w przypadku wystąpienia którejkolwiek z następujących okoliczności:</w:t>
      </w:r>
    </w:p>
    <w:p w14:paraId="2F9245E5" w14:textId="77777777" w:rsidR="008E38C8" w:rsidRPr="00E5569F" w:rsidRDefault="008E38C8"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Wymienione postanowienia stanowią katalog zmian, na które Strony mogą wyrazić zgodę. Nie stanowią one jednak zobowiązania do wyrażenia takiej zgody.</w:t>
      </w:r>
    </w:p>
    <w:p w14:paraId="1990385D" w14:textId="37FB23B3" w:rsidR="008E38C8" w:rsidRPr="008E38C8" w:rsidRDefault="00E5569F" w:rsidP="00656CC0">
      <w:pPr>
        <w:widowControl/>
        <w:autoSpaceDE/>
        <w:autoSpaceDN/>
        <w:adjustRightInd/>
        <w:jc w:val="both"/>
        <w:rPr>
          <w:rFonts w:ascii="Verdana" w:eastAsia="SimSun" w:hAnsi="Verdana" w:cs="Cambria"/>
          <w:b/>
          <w:bCs/>
          <w:sz w:val="24"/>
          <w:szCs w:val="24"/>
          <w:lang w:eastAsia="zh-CN"/>
        </w:rPr>
      </w:pPr>
      <w:r>
        <w:rPr>
          <w:rFonts w:ascii="Verdana" w:eastAsia="SimSun" w:hAnsi="Verdana" w:cs="Cambria"/>
          <w:b/>
          <w:bCs/>
          <w:sz w:val="24"/>
          <w:szCs w:val="24"/>
          <w:lang w:eastAsia="zh-CN"/>
        </w:rPr>
        <w:t xml:space="preserve">1.1 </w:t>
      </w:r>
      <w:r w:rsidR="008E38C8" w:rsidRPr="008E38C8">
        <w:rPr>
          <w:rFonts w:ascii="Verdana" w:eastAsia="SimSun" w:hAnsi="Verdana" w:cs="Cambria"/>
          <w:b/>
          <w:bCs/>
          <w:sz w:val="24"/>
          <w:szCs w:val="24"/>
          <w:lang w:eastAsia="zh-CN"/>
        </w:rPr>
        <w:t>) możliwość przedłużenia terminu realizacji zamówienia:</w:t>
      </w:r>
    </w:p>
    <w:p w14:paraId="4CCEF6EA" w14:textId="05AF66D7" w:rsidR="008E38C8" w:rsidRPr="00E5569F" w:rsidRDefault="008E38C8"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W przypadku wystąpienia którejkolwiek z okoliczności wymienionych poniżej termin realizacji zamówienia może ulec odpowiedniemu przedłużeniu o czas niezbędny do zakończenia wykonywania jej przedmiotu w sposób należyty, nie dłużej jednak niż o okres trwania tych okoliczności oraz o czas niezbędny do usunięcia skutków tych okoliczności.</w:t>
      </w:r>
    </w:p>
    <w:p w14:paraId="3AE35283" w14:textId="77777777" w:rsidR="008E38C8" w:rsidRPr="003C71EE" w:rsidRDefault="008E38C8"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 xml:space="preserve">W przypadku przedłużenia terminu realizacji zamówienia Wykonawca ma obowiązek o aneksowany termin na </w:t>
      </w:r>
      <w:r w:rsidRPr="003C71EE">
        <w:rPr>
          <w:rFonts w:ascii="Verdana" w:eastAsia="SimSun" w:hAnsi="Verdana" w:cs="Cambria"/>
          <w:sz w:val="24"/>
          <w:szCs w:val="24"/>
          <w:lang w:eastAsia="zh-CN"/>
        </w:rPr>
        <w:t>swój koszt:</w:t>
      </w:r>
    </w:p>
    <w:p w14:paraId="3DE14DD2" w14:textId="6E088D91" w:rsidR="008E38C8" w:rsidRPr="003C71EE" w:rsidRDefault="008E38C8" w:rsidP="00656CC0">
      <w:pPr>
        <w:widowControl/>
        <w:autoSpaceDE/>
        <w:autoSpaceDN/>
        <w:adjustRightInd/>
        <w:jc w:val="both"/>
        <w:rPr>
          <w:rFonts w:ascii="Verdana" w:eastAsia="SimSun" w:hAnsi="Verdana" w:cs="Cambria"/>
          <w:sz w:val="24"/>
          <w:szCs w:val="24"/>
          <w:lang w:eastAsia="zh-CN"/>
        </w:rPr>
      </w:pPr>
      <w:r w:rsidRPr="003C71EE">
        <w:rPr>
          <w:rFonts w:ascii="Verdana" w:eastAsia="SimSun" w:hAnsi="Verdana" w:cs="Cambria"/>
          <w:sz w:val="24"/>
          <w:szCs w:val="24"/>
          <w:lang w:eastAsia="zh-CN"/>
        </w:rPr>
        <w:t xml:space="preserve">- zaktualizować harmonogram rzeczowy, o którym mowa w § 2 ust. </w:t>
      </w:r>
      <w:r w:rsidR="003C7928">
        <w:rPr>
          <w:rFonts w:ascii="Verdana" w:eastAsia="SimSun" w:hAnsi="Verdana" w:cs="Cambria"/>
          <w:sz w:val="24"/>
          <w:szCs w:val="24"/>
          <w:lang w:eastAsia="zh-CN"/>
        </w:rPr>
        <w:t>6</w:t>
      </w:r>
      <w:r w:rsidRPr="003C71EE">
        <w:rPr>
          <w:rFonts w:ascii="Verdana" w:eastAsia="SimSun" w:hAnsi="Verdana" w:cs="Cambria"/>
          <w:sz w:val="24"/>
          <w:szCs w:val="24"/>
          <w:lang w:eastAsia="zh-CN"/>
        </w:rPr>
        <w:t>).</w:t>
      </w:r>
    </w:p>
    <w:p w14:paraId="07735027" w14:textId="01D1032F" w:rsidR="008E38C8" w:rsidRDefault="008E38C8" w:rsidP="00656CC0">
      <w:pPr>
        <w:widowControl/>
        <w:autoSpaceDE/>
        <w:autoSpaceDN/>
        <w:adjustRightInd/>
        <w:jc w:val="both"/>
        <w:rPr>
          <w:rFonts w:ascii="Verdana" w:eastAsia="SimSun" w:hAnsi="Verdana" w:cs="Cambria"/>
          <w:sz w:val="24"/>
          <w:szCs w:val="24"/>
          <w:lang w:eastAsia="zh-CN"/>
        </w:rPr>
      </w:pPr>
      <w:r w:rsidRPr="003C71EE">
        <w:rPr>
          <w:rFonts w:ascii="Verdana" w:eastAsia="SimSun" w:hAnsi="Verdana" w:cs="Cambria"/>
          <w:sz w:val="24"/>
          <w:szCs w:val="24"/>
          <w:lang w:eastAsia="zh-CN"/>
        </w:rPr>
        <w:t>- posiadać ważn</w:t>
      </w:r>
      <w:r w:rsidR="001370F0" w:rsidRPr="003C71EE">
        <w:rPr>
          <w:rFonts w:ascii="Verdana" w:eastAsia="SimSun" w:hAnsi="Verdana" w:cs="Cambria"/>
          <w:sz w:val="24"/>
          <w:szCs w:val="24"/>
          <w:lang w:eastAsia="zh-CN"/>
        </w:rPr>
        <w:t>e</w:t>
      </w:r>
      <w:r w:rsidRPr="003C71EE">
        <w:rPr>
          <w:rFonts w:ascii="Verdana" w:eastAsia="SimSun" w:hAnsi="Verdana" w:cs="Cambria"/>
          <w:sz w:val="24"/>
          <w:szCs w:val="24"/>
          <w:lang w:eastAsia="zh-CN"/>
        </w:rPr>
        <w:t xml:space="preserve"> polis</w:t>
      </w:r>
      <w:r w:rsidR="001370F0" w:rsidRPr="003C71EE">
        <w:rPr>
          <w:rFonts w:ascii="Verdana" w:eastAsia="SimSun" w:hAnsi="Verdana" w:cs="Cambria"/>
          <w:sz w:val="24"/>
          <w:szCs w:val="24"/>
          <w:lang w:eastAsia="zh-CN"/>
        </w:rPr>
        <w:t xml:space="preserve">y </w:t>
      </w:r>
      <w:r w:rsidRPr="003C71EE">
        <w:rPr>
          <w:rFonts w:ascii="Verdana" w:eastAsia="SimSun" w:hAnsi="Verdana" w:cs="Cambria"/>
          <w:sz w:val="24"/>
          <w:szCs w:val="24"/>
          <w:lang w:eastAsia="zh-CN"/>
        </w:rPr>
        <w:t>lub wnieść now</w:t>
      </w:r>
      <w:r w:rsidR="001370F0" w:rsidRPr="003C71EE">
        <w:rPr>
          <w:rFonts w:ascii="Verdana" w:eastAsia="SimSun" w:hAnsi="Verdana" w:cs="Cambria"/>
          <w:sz w:val="24"/>
          <w:szCs w:val="24"/>
          <w:lang w:eastAsia="zh-CN"/>
        </w:rPr>
        <w:t>e</w:t>
      </w:r>
      <w:r w:rsidRPr="003C71EE">
        <w:rPr>
          <w:rFonts w:ascii="Verdana" w:eastAsia="SimSun" w:hAnsi="Verdana" w:cs="Cambria"/>
          <w:sz w:val="24"/>
          <w:szCs w:val="24"/>
          <w:lang w:eastAsia="zh-CN"/>
        </w:rPr>
        <w:t xml:space="preserve"> polis</w:t>
      </w:r>
      <w:r w:rsidR="001370F0" w:rsidRPr="003C71EE">
        <w:rPr>
          <w:rFonts w:ascii="Verdana" w:eastAsia="SimSun" w:hAnsi="Verdana" w:cs="Cambria"/>
          <w:sz w:val="24"/>
          <w:szCs w:val="24"/>
          <w:lang w:eastAsia="zh-CN"/>
        </w:rPr>
        <w:t>y, o których mowa w § 1</w:t>
      </w:r>
      <w:r w:rsidR="003C7928">
        <w:rPr>
          <w:rFonts w:ascii="Verdana" w:eastAsia="SimSun" w:hAnsi="Verdana" w:cs="Cambria"/>
          <w:sz w:val="24"/>
          <w:szCs w:val="24"/>
          <w:lang w:eastAsia="zh-CN"/>
        </w:rPr>
        <w:t>0</w:t>
      </w:r>
      <w:r w:rsidR="001370F0" w:rsidRPr="003C71EE">
        <w:rPr>
          <w:rFonts w:ascii="Verdana" w:eastAsia="SimSun" w:hAnsi="Verdana" w:cs="Cambria"/>
          <w:sz w:val="24"/>
          <w:szCs w:val="24"/>
          <w:lang w:eastAsia="zh-CN"/>
        </w:rPr>
        <w:t xml:space="preserve">, </w:t>
      </w:r>
      <w:r w:rsidRPr="003C71EE">
        <w:rPr>
          <w:rFonts w:ascii="Verdana" w:eastAsia="SimSun" w:hAnsi="Verdana" w:cs="Cambria"/>
          <w:sz w:val="24"/>
          <w:szCs w:val="24"/>
          <w:lang w:eastAsia="zh-CN"/>
        </w:rPr>
        <w:t>na przedłużony termin,</w:t>
      </w:r>
      <w:r w:rsidRPr="00E5569F">
        <w:rPr>
          <w:rFonts w:ascii="Verdana" w:eastAsia="SimSun" w:hAnsi="Verdana" w:cs="Cambria"/>
          <w:sz w:val="24"/>
          <w:szCs w:val="24"/>
          <w:lang w:eastAsia="zh-CN"/>
        </w:rPr>
        <w:t xml:space="preserve"> </w:t>
      </w:r>
    </w:p>
    <w:p w14:paraId="6812793F" w14:textId="5A6F6167" w:rsidR="001370F0" w:rsidRPr="008F1984" w:rsidRDefault="001370F0" w:rsidP="00656CC0">
      <w:pPr>
        <w:widowControl/>
        <w:autoSpaceDE/>
        <w:autoSpaceDN/>
        <w:adjustRightInd/>
        <w:jc w:val="both"/>
        <w:rPr>
          <w:rFonts w:ascii="Verdana" w:eastAsia="SimSun" w:hAnsi="Verdana" w:cs="Cambria"/>
          <w:sz w:val="24"/>
          <w:szCs w:val="24"/>
          <w:lang w:eastAsia="zh-CN"/>
        </w:rPr>
      </w:pPr>
      <w:r w:rsidRPr="008F1984">
        <w:rPr>
          <w:rFonts w:ascii="Verdana" w:eastAsia="SimSun" w:hAnsi="Verdana" w:cs="Cambria"/>
          <w:sz w:val="24"/>
          <w:szCs w:val="24"/>
          <w:lang w:eastAsia="zh-CN"/>
        </w:rPr>
        <w:t>- przedłużyć lub wnieść nowe zabezpieczenie należytego wykonania umowy, o którym mowa w § 1</w:t>
      </w:r>
      <w:r w:rsidR="003C7928">
        <w:rPr>
          <w:rFonts w:ascii="Verdana" w:eastAsia="SimSun" w:hAnsi="Verdana" w:cs="Cambria"/>
          <w:sz w:val="24"/>
          <w:szCs w:val="24"/>
          <w:lang w:eastAsia="zh-CN"/>
        </w:rPr>
        <w:t>6</w:t>
      </w:r>
      <w:r w:rsidRPr="008F1984">
        <w:rPr>
          <w:rFonts w:ascii="Verdana" w:eastAsia="SimSun" w:hAnsi="Verdana" w:cs="Cambria"/>
          <w:sz w:val="24"/>
          <w:szCs w:val="24"/>
          <w:lang w:eastAsia="zh-CN"/>
        </w:rPr>
        <w:t xml:space="preserve"> (jeżeli zostało wniesione w formie innej niż pieniężna).</w:t>
      </w:r>
    </w:p>
    <w:p w14:paraId="6DD699FE" w14:textId="333C27BC"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a</w:t>
      </w:r>
      <w:r w:rsidR="008E38C8" w:rsidRPr="00E5569F">
        <w:rPr>
          <w:rFonts w:ascii="Verdana" w:eastAsia="SimSun" w:hAnsi="Verdana" w:cs="Cambria"/>
          <w:sz w:val="24"/>
          <w:szCs w:val="24"/>
          <w:lang w:eastAsia="zh-CN"/>
        </w:rPr>
        <w:t xml:space="preserve">) przedłużenie terminu realizacji zamówienia, o którym mowa w § 2 ust. 1, może nastąpić w przypadku wystąpienia okoliczności siły wyższej przez którą należy </w:t>
      </w:r>
      <w:r w:rsidR="008E38C8" w:rsidRPr="00E5569F">
        <w:rPr>
          <w:rFonts w:ascii="Verdana" w:eastAsia="SimSun" w:hAnsi="Verdana" w:cs="Cambria"/>
          <w:sz w:val="24"/>
          <w:szCs w:val="24"/>
          <w:lang w:eastAsia="zh-CN"/>
        </w:rPr>
        <w:lastRenderedPageBreak/>
        <w:t>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 oraz inne.</w:t>
      </w:r>
    </w:p>
    <w:p w14:paraId="5CDE9D75" w14:textId="4A562F3C" w:rsidR="008E38C8" w:rsidRPr="00E5569F" w:rsidRDefault="00E5569F" w:rsidP="00656CC0">
      <w:pPr>
        <w:widowControl/>
        <w:autoSpaceDE/>
        <w:autoSpaceDN/>
        <w:adjustRightInd/>
        <w:jc w:val="both"/>
        <w:rPr>
          <w:rFonts w:ascii="Verdana" w:eastAsia="SimSun" w:hAnsi="Verdana" w:cs="Cambria"/>
          <w:sz w:val="24"/>
          <w:szCs w:val="24"/>
          <w:lang w:eastAsia="zh-CN"/>
        </w:rPr>
      </w:pPr>
      <w:r>
        <w:rPr>
          <w:rFonts w:ascii="Verdana" w:eastAsia="SimSun" w:hAnsi="Verdana" w:cs="Cambria"/>
          <w:sz w:val="24"/>
          <w:szCs w:val="24"/>
          <w:lang w:eastAsia="zh-CN"/>
        </w:rPr>
        <w:t>b</w:t>
      </w:r>
      <w:r w:rsidR="008E38C8" w:rsidRPr="00E5569F">
        <w:rPr>
          <w:rFonts w:ascii="Verdana" w:eastAsia="SimSun" w:hAnsi="Verdana" w:cs="Cambria"/>
          <w:sz w:val="24"/>
          <w:szCs w:val="24"/>
          <w:lang w:eastAsia="zh-CN"/>
        </w:rPr>
        <w:t xml:space="preserve">) 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008E38C8" w:rsidRPr="00E5569F">
        <w:rPr>
          <w:rFonts w:ascii="Verdana" w:eastAsia="SimSun" w:hAnsi="Verdana" w:cs="Cambria"/>
          <w:sz w:val="24"/>
          <w:szCs w:val="24"/>
          <w:lang w:eastAsia="zh-CN"/>
        </w:rPr>
        <w:t>eksploatorów</w:t>
      </w:r>
      <w:proofErr w:type="spellEnd"/>
      <w:r w:rsidR="008E38C8" w:rsidRPr="00E5569F">
        <w:rPr>
          <w:rFonts w:ascii="Verdana" w:eastAsia="SimSun" w:hAnsi="Verdana" w:cs="Cambria"/>
          <w:sz w:val="24"/>
          <w:szCs w:val="24"/>
          <w:lang w:eastAsia="zh-CN"/>
        </w:rPr>
        <w:t xml:space="preserve"> infrastruktury, o ile żądanie lub wydanie zakazu nie nastąpiło z przyczyn za które Wykonawca ponosi odpowiedzialność.</w:t>
      </w:r>
    </w:p>
    <w:p w14:paraId="634B78D4" w14:textId="3E484D4D"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c</w:t>
      </w:r>
      <w:r w:rsidR="008E38C8" w:rsidRPr="00E5569F">
        <w:rPr>
          <w:rFonts w:ascii="Verdana" w:eastAsia="SimSun" w:hAnsi="Verdana" w:cs="Cambria"/>
          <w:sz w:val="24"/>
          <w:szCs w:val="24"/>
          <w:lang w:eastAsia="zh-CN"/>
        </w:rPr>
        <w:t>) przedłużenie terminu realizacji zamówienia, o którym mowa w § 2 ust. 1, może nastąpić w przypadku wystąpienia kolizji z instalacjami nieujawnionymi bądź ujawnionymi w dokumentacji technicznej, lub innymi robotami prowadzonymi przez innego Wykonawcę, o ile usunięcie kolizji wymagać będzie przedłużenia terminu realizacji.</w:t>
      </w:r>
    </w:p>
    <w:p w14:paraId="6167495C" w14:textId="4E121551"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d</w:t>
      </w:r>
      <w:r w:rsidR="008E38C8" w:rsidRPr="00E5569F">
        <w:rPr>
          <w:rFonts w:ascii="Verdana" w:eastAsia="SimSun" w:hAnsi="Verdana" w:cs="Cambria"/>
          <w:sz w:val="24"/>
          <w:szCs w:val="24"/>
          <w:lang w:eastAsia="zh-CN"/>
        </w:rPr>
        <w:t>) przedłużenie terminu realizacji zamówienia, o którym mowa w § 2 ust. 1, może nastąpić w przypadku wystąpienia konieczności wprowadzenia w dokumentacji technicznej zmian, powodujących wstrzymanie lub przerwanie robót budowlanych stanowiących przedmiot zamówienia.</w:t>
      </w:r>
    </w:p>
    <w:p w14:paraId="52764149" w14:textId="7BFBCAE3"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e</w:t>
      </w:r>
      <w:r w:rsidR="008E38C8" w:rsidRPr="00E5569F">
        <w:rPr>
          <w:rFonts w:ascii="Verdana" w:eastAsia="SimSun" w:hAnsi="Verdana" w:cs="Cambria"/>
          <w:sz w:val="24"/>
          <w:szCs w:val="24"/>
          <w:lang w:eastAsia="zh-CN"/>
        </w:rPr>
        <w:t>) przedłużenie terminu realizacji zamówienia, o którym mowa w § 2 ust. 1, może nastąpić w przypadku wystąpienia warunków geologicznych, archeologicznych, środowiskowych, konserwatorskich lub hydrologicznych odmiennych od założonych w dokumentacji technicznej i powodujących konieczność wstrzymania robót lub konieczność ich wykonania przy wykorzystaniu odmiennych od zaprojektowanych rozwiązań technicznych.</w:t>
      </w:r>
    </w:p>
    <w:p w14:paraId="1DB378D2" w14:textId="65C0E13B"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f</w:t>
      </w:r>
      <w:r w:rsidR="008E38C8" w:rsidRPr="00E5569F">
        <w:rPr>
          <w:rFonts w:ascii="Verdana" w:eastAsia="SimSun" w:hAnsi="Verdana" w:cs="Cambria"/>
          <w:sz w:val="24"/>
          <w:szCs w:val="24"/>
          <w:lang w:eastAsia="zh-CN"/>
        </w:rPr>
        <w:t xml:space="preserve">) przedłużenie terminu realizacji zamówienia, o którym mowa w § 2 ust. 1, może nastąpić w przypadku wystąpienia robót zleconych na podstawie art. 455 ust. 1 pkt 1, 3, 4 lub ust. 2 ustawy </w:t>
      </w:r>
      <w:proofErr w:type="spellStart"/>
      <w:r w:rsidR="008E38C8" w:rsidRPr="00E5569F">
        <w:rPr>
          <w:rFonts w:ascii="Verdana" w:eastAsia="SimSun" w:hAnsi="Verdana" w:cs="Cambria"/>
          <w:sz w:val="24"/>
          <w:szCs w:val="24"/>
          <w:lang w:eastAsia="zh-CN"/>
        </w:rPr>
        <w:t>Pzp</w:t>
      </w:r>
      <w:proofErr w:type="spellEnd"/>
      <w:r w:rsidR="008E38C8" w:rsidRPr="00E5569F">
        <w:rPr>
          <w:rFonts w:ascii="Verdana" w:eastAsia="SimSun" w:hAnsi="Verdana" w:cs="Cambria"/>
          <w:sz w:val="24"/>
          <w:szCs w:val="24"/>
          <w:lang w:eastAsia="zh-CN"/>
        </w:rPr>
        <w:t>.</w:t>
      </w:r>
    </w:p>
    <w:p w14:paraId="092EC7F7" w14:textId="58E26A84"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g</w:t>
      </w:r>
      <w:r w:rsidR="008E38C8" w:rsidRPr="00E5569F">
        <w:rPr>
          <w:rFonts w:ascii="Verdana" w:eastAsia="SimSun" w:hAnsi="Verdana" w:cs="Cambria"/>
          <w:sz w:val="24"/>
          <w:szCs w:val="24"/>
          <w:lang w:eastAsia="zh-CN"/>
        </w:rPr>
        <w:t>) przedłużenie terminu realizacji zamówienia, o którym mowa w § 2 ust. 1, może nastąpić w przypadku 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62BA00A2" w14:textId="57D2FED2"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h</w:t>
      </w:r>
      <w:r w:rsidR="008E38C8" w:rsidRPr="00E5569F">
        <w:rPr>
          <w:rFonts w:ascii="Verdana" w:eastAsia="SimSun" w:hAnsi="Verdana" w:cs="Cambria"/>
          <w:sz w:val="24"/>
          <w:szCs w:val="24"/>
          <w:lang w:eastAsia="zh-CN"/>
        </w:rPr>
        <w:t>) przedłużenie terminu realizacji zamówienia, o którym mowa w § 2 ust. 1, może nastąpić w przypadku gdy zachodzi konieczność wykonania rozwiązań (robót) zamiennych.</w:t>
      </w:r>
    </w:p>
    <w:p w14:paraId="14B71FA5" w14:textId="4ACEE3E4" w:rsidR="008E38C8" w:rsidRPr="00E5569F" w:rsidRDefault="00E5569F" w:rsidP="00656CC0">
      <w:pPr>
        <w:widowControl/>
        <w:autoSpaceDE/>
        <w:autoSpaceDN/>
        <w:adjustRightInd/>
        <w:jc w:val="both"/>
        <w:rPr>
          <w:rFonts w:ascii="Verdana" w:eastAsia="SimSun" w:hAnsi="Verdana" w:cs="Cambria"/>
          <w:sz w:val="24"/>
          <w:szCs w:val="24"/>
          <w:lang w:eastAsia="zh-CN"/>
        </w:rPr>
      </w:pPr>
      <w:r>
        <w:rPr>
          <w:rFonts w:ascii="Verdana" w:eastAsia="SimSun" w:hAnsi="Verdana" w:cs="Cambria"/>
          <w:sz w:val="24"/>
          <w:szCs w:val="24"/>
          <w:lang w:eastAsia="zh-CN"/>
        </w:rPr>
        <w:t>i</w:t>
      </w:r>
      <w:r w:rsidR="008E38C8" w:rsidRPr="00E5569F">
        <w:rPr>
          <w:rFonts w:ascii="Verdana" w:eastAsia="SimSun" w:hAnsi="Verdana" w:cs="Cambria"/>
          <w:sz w:val="24"/>
          <w:szCs w:val="24"/>
          <w:lang w:eastAsia="zh-CN"/>
        </w:rPr>
        <w:t>) przedłużenie terminu realizacji zamówienia, o którym mowa w § 2 ust. 1, może nastąpić z przyczyn spowodowanych organizacją pracy Zamawiającego i specyfiką działań Zamawiającego ograniczających lub uniemożliwiających wykonanie przedmiotu umowy w pierwotnym terminie.</w:t>
      </w:r>
    </w:p>
    <w:p w14:paraId="5045B9C8" w14:textId="145CC00A"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j</w:t>
      </w:r>
      <w:r w:rsidR="008E38C8" w:rsidRPr="00E5569F">
        <w:rPr>
          <w:rFonts w:ascii="Verdana" w:eastAsia="SimSun" w:hAnsi="Verdana" w:cs="Cambria"/>
          <w:sz w:val="24"/>
          <w:szCs w:val="24"/>
          <w:lang w:eastAsia="zh-CN"/>
        </w:rPr>
        <w:t>) przedłużenie terminu realizacji zamówienia, o którym mowa w § 2 ust. 1, może nastąpić w przypadku 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1DF51A61" w14:textId="15F4323B"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lastRenderedPageBreak/>
        <w:t>k</w:t>
      </w:r>
      <w:r w:rsidR="008E38C8" w:rsidRPr="00E5569F">
        <w:rPr>
          <w:rFonts w:ascii="Verdana" w:eastAsia="SimSun" w:hAnsi="Verdana" w:cs="Cambria"/>
          <w:sz w:val="24"/>
          <w:szCs w:val="24"/>
          <w:lang w:eastAsia="zh-CN"/>
        </w:rPr>
        <w:t>) przedłużenie terminu realizacji zamówienia, o którym mowa w § 2 ust. 1, może nastąpić w przypadku 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5F01C438" w14:textId="6D616992"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l</w:t>
      </w:r>
      <w:r w:rsidR="008E38C8" w:rsidRPr="00E5569F">
        <w:rPr>
          <w:rFonts w:ascii="Verdana" w:eastAsia="SimSun" w:hAnsi="Verdana" w:cs="Cambria"/>
          <w:sz w:val="24"/>
          <w:szCs w:val="24"/>
          <w:lang w:eastAsia="zh-CN"/>
        </w:rPr>
        <w:t>) przedłużenie terminu realizacji zamówienia, o którym mowa w § 2 ust. 1, może nastąpić w przypadku wystąpienia osób trzecich z roszczeniami lub ujawnienia się roszczeń osób trzecich, które uniemożliwiają dalsze wykonanie przedmiotu zamówienia.</w:t>
      </w:r>
    </w:p>
    <w:p w14:paraId="61D16F09" w14:textId="11BED602" w:rsidR="008E38C8" w:rsidRPr="00E5569F" w:rsidRDefault="00E5569F" w:rsidP="00656CC0">
      <w:pPr>
        <w:widowControl/>
        <w:autoSpaceDE/>
        <w:autoSpaceDN/>
        <w:adjustRightInd/>
        <w:jc w:val="both"/>
        <w:rPr>
          <w:rFonts w:ascii="Verdana" w:eastAsia="SimSun" w:hAnsi="Verdana" w:cs="Cambria"/>
          <w:sz w:val="24"/>
          <w:szCs w:val="24"/>
          <w:lang w:eastAsia="zh-CN"/>
        </w:rPr>
      </w:pPr>
      <w:r>
        <w:rPr>
          <w:rFonts w:ascii="Verdana" w:eastAsia="SimSun" w:hAnsi="Verdana" w:cs="Cambria"/>
          <w:sz w:val="24"/>
          <w:szCs w:val="24"/>
          <w:lang w:eastAsia="zh-CN"/>
        </w:rPr>
        <w:t>ł</w:t>
      </w:r>
      <w:r w:rsidR="008E38C8" w:rsidRPr="00E5569F">
        <w:rPr>
          <w:rFonts w:ascii="Verdana" w:eastAsia="SimSun" w:hAnsi="Verdana" w:cs="Cambria"/>
          <w:sz w:val="24"/>
          <w:szCs w:val="24"/>
          <w:lang w:eastAsia="zh-CN"/>
        </w:rPr>
        <w:t>) przedłużenie terminu realizacji zamówienia, o którym mowa w § 2 ust. 1, może nastąpić w przypadku 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3A9D8C2E" w14:textId="2C3C27BF" w:rsidR="008E38C8" w:rsidRPr="00E5569F" w:rsidRDefault="00E5569F" w:rsidP="00656CC0">
      <w:pPr>
        <w:widowControl/>
        <w:autoSpaceDE/>
        <w:autoSpaceDN/>
        <w:adjustRightInd/>
        <w:jc w:val="both"/>
        <w:rPr>
          <w:rFonts w:ascii="Verdana" w:eastAsia="SimSun" w:hAnsi="Verdana" w:cs="Cambria"/>
          <w:sz w:val="24"/>
          <w:szCs w:val="24"/>
          <w:lang w:eastAsia="zh-CN"/>
        </w:rPr>
      </w:pPr>
      <w:r>
        <w:rPr>
          <w:rFonts w:ascii="Verdana" w:eastAsia="SimSun" w:hAnsi="Verdana" w:cs="Cambria"/>
          <w:sz w:val="24"/>
          <w:szCs w:val="24"/>
          <w:lang w:eastAsia="zh-CN"/>
        </w:rPr>
        <w:t>m</w:t>
      </w:r>
      <w:r w:rsidR="008E38C8" w:rsidRPr="00E5569F">
        <w:rPr>
          <w:rFonts w:ascii="Verdana" w:eastAsia="SimSun" w:hAnsi="Verdana" w:cs="Cambria"/>
          <w:sz w:val="24"/>
          <w:szCs w:val="24"/>
          <w:lang w:eastAsia="zh-CN"/>
        </w:rPr>
        <w:t>) przedłużenie terminu realizacji zamówienia, o którym mowa w § 2 ust. 1, może nastąpić w przypadku zwłoki Zamawiającego w akceptacji dokumentacji technicznej lub jej elementów, co spowoduje opóźnienie Wykonawcy w realizacji dalszych zobowiązań wynikających z umowy.</w:t>
      </w:r>
    </w:p>
    <w:p w14:paraId="4917875E" w14:textId="321DEB43" w:rsidR="008E38C8" w:rsidRPr="00E5569F" w:rsidRDefault="00E5569F" w:rsidP="00656CC0">
      <w:pPr>
        <w:widowControl/>
        <w:autoSpaceDE/>
        <w:autoSpaceDN/>
        <w:adjustRightInd/>
        <w:jc w:val="both"/>
        <w:rPr>
          <w:rFonts w:ascii="Verdana" w:eastAsia="SimSun" w:hAnsi="Verdana" w:cs="Cambria"/>
          <w:sz w:val="24"/>
          <w:szCs w:val="24"/>
          <w:lang w:eastAsia="zh-CN"/>
        </w:rPr>
      </w:pPr>
      <w:r>
        <w:rPr>
          <w:rFonts w:ascii="Verdana" w:eastAsia="SimSun" w:hAnsi="Verdana" w:cs="Cambria"/>
          <w:sz w:val="24"/>
          <w:szCs w:val="24"/>
          <w:lang w:eastAsia="zh-CN"/>
        </w:rPr>
        <w:t>n</w:t>
      </w:r>
      <w:r w:rsidR="008E38C8" w:rsidRPr="00E5569F">
        <w:rPr>
          <w:rFonts w:ascii="Verdana" w:eastAsia="SimSun" w:hAnsi="Verdana" w:cs="Cambria"/>
          <w:sz w:val="24"/>
          <w:szCs w:val="24"/>
          <w:lang w:eastAsia="zh-CN"/>
        </w:rPr>
        <w:t>) przedłużenie terminu realizacji zamówienia, o którym mowa w § 2 ust. 1, może nastąpić w przypadku zwłoki Zamawiającego w przekazaniu Wykonawcy dokumentów niezbędnych do wykonania przedmiotu umowy, których obowiązek przekazania Wykonawcy wynika z umowy.</w:t>
      </w:r>
    </w:p>
    <w:p w14:paraId="26B10601" w14:textId="3D25833B" w:rsidR="008E38C8" w:rsidRPr="00E5569F" w:rsidRDefault="00E5569F" w:rsidP="00656CC0">
      <w:pPr>
        <w:widowControl/>
        <w:autoSpaceDE/>
        <w:autoSpaceDN/>
        <w:adjustRightInd/>
        <w:jc w:val="both"/>
        <w:rPr>
          <w:rFonts w:ascii="Verdana" w:eastAsia="SimSun" w:hAnsi="Verdana" w:cs="Cambria"/>
          <w:sz w:val="24"/>
          <w:szCs w:val="24"/>
          <w:lang w:eastAsia="zh-CN"/>
        </w:rPr>
      </w:pPr>
      <w:r>
        <w:rPr>
          <w:rFonts w:ascii="Verdana" w:eastAsia="SimSun" w:hAnsi="Verdana" w:cs="Cambria"/>
          <w:sz w:val="24"/>
          <w:szCs w:val="24"/>
          <w:lang w:eastAsia="zh-CN"/>
        </w:rPr>
        <w:t>o</w:t>
      </w:r>
      <w:r w:rsidR="008E38C8" w:rsidRPr="00E5569F">
        <w:rPr>
          <w:rFonts w:ascii="Verdana" w:eastAsia="SimSun" w:hAnsi="Verdana" w:cs="Cambria"/>
          <w:sz w:val="24"/>
          <w:szCs w:val="24"/>
          <w:lang w:eastAsia="zh-CN"/>
        </w:rPr>
        <w:t>) przedłużenie terminu realizacji zamówienia, o którym mowa w § 2 ust. 1, może nastąpić w przypadku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0401A92" w14:textId="57CF7B08"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p</w:t>
      </w:r>
      <w:r w:rsidR="008E38C8" w:rsidRPr="00E5569F">
        <w:rPr>
          <w:rFonts w:ascii="Verdana" w:eastAsia="SimSun" w:hAnsi="Verdana" w:cs="Cambria"/>
          <w:sz w:val="24"/>
          <w:szCs w:val="24"/>
          <w:lang w:eastAsia="zh-CN"/>
        </w:rPr>
        <w:t>) przedłużenie terminu realizacji zamówienia, o którym mowa w § 2 ust. 1, może nastąpić w związku ze zmianą sposobu / zakresu świadczenia przedmiotu umowy.</w:t>
      </w:r>
    </w:p>
    <w:p w14:paraId="66483472" w14:textId="54C7F1D0"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r</w:t>
      </w:r>
      <w:r w:rsidR="008E38C8" w:rsidRPr="00E5569F">
        <w:rPr>
          <w:rFonts w:ascii="Verdana" w:eastAsia="SimSun" w:hAnsi="Verdana" w:cs="Cambria"/>
          <w:sz w:val="24"/>
          <w:szCs w:val="24"/>
          <w:lang w:eastAsia="zh-CN"/>
        </w:rPr>
        <w:t>) przedłużenie terminu realizacji zamówienia, o którym mowa w § 2 ust. 1, może nastąpić w przypadku zmiany wynikających z warunków atmosferycznych, które spowodowały niezawinione przez Wykonawcę opóźnienie, w szczególności w przypadkach wystąpienia klęsk żywiołowych, warunków atmosferycznych uniemożliwiających prowadzenie robót budowlanych zgodnie z technologią, przeprowadzenie prób i sprawdzeń oraz dokonywanie odbiorów – w tym przypadku termin zakończenia zamówienia zostanie przedłużony o liczbę dni trwania warunków uniemożliwiających prowadzenie robót potwierdzone akceptacją inspektora nadzoru.</w:t>
      </w:r>
    </w:p>
    <w:p w14:paraId="7B10D858" w14:textId="1586EC71" w:rsidR="008E38C8" w:rsidRPr="00E5569F" w:rsidRDefault="00E5569F" w:rsidP="00656CC0">
      <w:pPr>
        <w:widowControl/>
        <w:autoSpaceDE/>
        <w:autoSpaceDN/>
        <w:adjustRightInd/>
        <w:jc w:val="both"/>
        <w:rPr>
          <w:rFonts w:ascii="Verdana" w:eastAsia="SimSun" w:hAnsi="Verdana" w:cs="Cambria"/>
          <w:sz w:val="24"/>
          <w:szCs w:val="24"/>
          <w:lang w:eastAsia="zh-CN"/>
        </w:rPr>
      </w:pPr>
      <w:r w:rsidRPr="00E5569F">
        <w:rPr>
          <w:rFonts w:ascii="Verdana" w:eastAsia="SimSun" w:hAnsi="Verdana" w:cs="Cambria"/>
          <w:sz w:val="24"/>
          <w:szCs w:val="24"/>
          <w:lang w:eastAsia="zh-CN"/>
        </w:rPr>
        <w:t>s</w:t>
      </w:r>
      <w:r w:rsidR="008E38C8" w:rsidRPr="00E5569F">
        <w:rPr>
          <w:rFonts w:ascii="Verdana" w:eastAsia="SimSun" w:hAnsi="Verdana" w:cs="Cambria"/>
          <w:sz w:val="24"/>
          <w:szCs w:val="24"/>
          <w:lang w:eastAsia="zh-CN"/>
        </w:rPr>
        <w:t>) przedłużenie terminu realizacji zamówienia, o którym mowa w § 2 ust. 1, może nastąpić w przypadku innych przyczyn zewnętrznych niezależnych od Zamawiającego oraz Wykonawcy skutkujące brakiem możliwości prowadzenia prac lub wykonywania innych czynności przewidzianych umową, które spowodowały niezawinione przez Wykonawcę opóźnienie.</w:t>
      </w:r>
    </w:p>
    <w:p w14:paraId="5048AD7E" w14:textId="515CEBB8" w:rsidR="008E38C8" w:rsidRPr="00E5569F" w:rsidRDefault="00E5569F" w:rsidP="00656CC0">
      <w:pPr>
        <w:widowControl/>
        <w:autoSpaceDE/>
        <w:autoSpaceDN/>
        <w:adjustRightInd/>
        <w:jc w:val="both"/>
        <w:rPr>
          <w:rFonts w:ascii="Verdana" w:eastAsia="SimSun" w:hAnsi="Verdana" w:cs="Cambria"/>
          <w:sz w:val="24"/>
          <w:szCs w:val="24"/>
          <w:lang w:eastAsia="zh-CN"/>
        </w:rPr>
      </w:pPr>
      <w:r>
        <w:rPr>
          <w:rFonts w:ascii="Verdana" w:eastAsia="SimSun" w:hAnsi="Verdana" w:cs="Cambria"/>
          <w:sz w:val="24"/>
          <w:szCs w:val="24"/>
          <w:lang w:eastAsia="zh-CN"/>
        </w:rPr>
        <w:t>t</w:t>
      </w:r>
      <w:r w:rsidR="008E38C8" w:rsidRPr="00E5569F">
        <w:rPr>
          <w:rFonts w:ascii="Verdana" w:eastAsia="SimSun" w:hAnsi="Verdana" w:cs="Cambria"/>
          <w:sz w:val="24"/>
          <w:szCs w:val="24"/>
          <w:lang w:eastAsia="zh-CN"/>
        </w:rPr>
        <w:t>) przedłużenie terminu realizacji zamówienia, o którym mowa w § 2 ust. 1, może nastąpić w przypadku nieuregulowanego stanu prawnego obszaru inwestycji.</w:t>
      </w:r>
    </w:p>
    <w:p w14:paraId="0F3488A1" w14:textId="0C992EB1" w:rsidR="008E38C8" w:rsidRPr="00E5569F" w:rsidRDefault="00E5569F" w:rsidP="00656CC0">
      <w:pPr>
        <w:widowControl/>
        <w:autoSpaceDE/>
        <w:autoSpaceDN/>
        <w:adjustRightInd/>
        <w:jc w:val="both"/>
        <w:rPr>
          <w:rFonts w:ascii="Verdana" w:eastAsia="SimSun" w:hAnsi="Verdana" w:cs="Cambria"/>
          <w:sz w:val="24"/>
          <w:szCs w:val="24"/>
          <w:lang w:eastAsia="zh-CN"/>
        </w:rPr>
      </w:pPr>
      <w:r>
        <w:rPr>
          <w:rFonts w:ascii="Verdana" w:eastAsia="SimSun" w:hAnsi="Verdana" w:cs="Cambria"/>
          <w:sz w:val="24"/>
          <w:szCs w:val="24"/>
          <w:lang w:eastAsia="zh-CN"/>
        </w:rPr>
        <w:lastRenderedPageBreak/>
        <w:t>u</w:t>
      </w:r>
      <w:r w:rsidR="008E38C8" w:rsidRPr="00E5569F">
        <w:rPr>
          <w:rFonts w:ascii="Verdana" w:eastAsia="SimSun" w:hAnsi="Verdana" w:cs="Cambria"/>
          <w:sz w:val="24"/>
          <w:szCs w:val="24"/>
          <w:lang w:eastAsia="zh-CN"/>
        </w:rPr>
        <w:t>) przedłużenie terminu realizacji zamówienia, o którym mowa w § 2 ust. 1, może nastąpić w związku z absencją osób wskazanych do realizacji przedmiotu umowy (w tym kierownictwa budowy jak i pracowników fizycznych), a wynikających z leczenia szpitalnego i/ lub/ albo izolacji i / lub/albo kwarantanny i / lub/albo działań wojennych i / lub/albo wprowadzenia stopnia alarmowego i / lub/albo powołania do służby wojskowej.</w:t>
      </w:r>
    </w:p>
    <w:p w14:paraId="6D6A3166" w14:textId="7ACDC10C" w:rsidR="008E38C8" w:rsidRPr="00E5569F" w:rsidRDefault="00E5569F" w:rsidP="00656CC0">
      <w:pPr>
        <w:widowControl/>
        <w:autoSpaceDE/>
        <w:autoSpaceDN/>
        <w:adjustRightInd/>
        <w:jc w:val="both"/>
        <w:rPr>
          <w:rFonts w:ascii="Verdana" w:eastAsia="SimSun" w:hAnsi="Verdana" w:cs="Cambria"/>
          <w:sz w:val="24"/>
          <w:szCs w:val="24"/>
          <w:lang w:eastAsia="zh-CN"/>
        </w:rPr>
      </w:pPr>
      <w:r>
        <w:rPr>
          <w:rFonts w:ascii="Verdana" w:eastAsia="SimSun" w:hAnsi="Verdana" w:cs="Cambria"/>
          <w:sz w:val="24"/>
          <w:szCs w:val="24"/>
          <w:lang w:eastAsia="zh-CN"/>
        </w:rPr>
        <w:t>w</w:t>
      </w:r>
      <w:r w:rsidR="008E38C8" w:rsidRPr="00E5569F">
        <w:rPr>
          <w:rFonts w:ascii="Verdana" w:eastAsia="SimSun" w:hAnsi="Verdana" w:cs="Cambria"/>
          <w:sz w:val="24"/>
          <w:szCs w:val="24"/>
          <w:lang w:eastAsia="zh-CN"/>
        </w:rPr>
        <w:t xml:space="preserve">) przedłużenie terminu realizacji zamówienia, o którym mowa w § 2 ust. 1, może nastąpić w związku z wejściem w życie specustawy o Uchodźcach Ukraińskich i/ lub / albo wprowadzenia stopnia alarmowego i/ lub/ albo w związku z działaniami wojennymi. </w:t>
      </w:r>
    </w:p>
    <w:p w14:paraId="5EA2E850" w14:textId="33127F01" w:rsidR="008E38C8" w:rsidRPr="00E5569F" w:rsidRDefault="00E5569F" w:rsidP="00656CC0">
      <w:pPr>
        <w:widowControl/>
        <w:autoSpaceDE/>
        <w:autoSpaceDN/>
        <w:adjustRightInd/>
        <w:jc w:val="both"/>
        <w:rPr>
          <w:rFonts w:ascii="Verdana" w:eastAsia="SimSun" w:hAnsi="Verdana" w:cs="Cambria"/>
          <w:sz w:val="24"/>
          <w:szCs w:val="24"/>
          <w:lang w:eastAsia="zh-CN"/>
        </w:rPr>
      </w:pPr>
      <w:r>
        <w:rPr>
          <w:rFonts w:ascii="Verdana" w:eastAsia="SimSun" w:hAnsi="Verdana" w:cs="Cambria"/>
          <w:sz w:val="24"/>
          <w:szCs w:val="24"/>
          <w:lang w:eastAsia="zh-CN"/>
        </w:rPr>
        <w:t>y</w:t>
      </w:r>
      <w:r w:rsidR="008E38C8" w:rsidRPr="00E5569F">
        <w:rPr>
          <w:rFonts w:ascii="Verdana" w:eastAsia="SimSun" w:hAnsi="Verdana" w:cs="Cambria"/>
          <w:sz w:val="24"/>
          <w:szCs w:val="24"/>
          <w:lang w:eastAsia="zh-CN"/>
        </w:rPr>
        <w:t>) przedłużenie terminu realizacji zamówienia, o którym mowa w § 2 ust. 1, może nastąpić w związku trudnościami w pozyskaniu na rynku budowlanym materiałów niezbędnych dla realizacji niniejszego kontraktu.</w:t>
      </w:r>
    </w:p>
    <w:p w14:paraId="0DF45ACB" w14:textId="4B1CC4E1" w:rsidR="009F7BA7" w:rsidRPr="008F1984" w:rsidRDefault="009F7BA7" w:rsidP="00656CC0">
      <w:pPr>
        <w:widowControl/>
        <w:contextualSpacing/>
        <w:jc w:val="both"/>
        <w:rPr>
          <w:rFonts w:ascii="Verdana" w:eastAsia="SimSun" w:hAnsi="Verdana" w:cs="Open Sans"/>
          <w:b/>
          <w:bCs/>
          <w:sz w:val="24"/>
          <w:szCs w:val="24"/>
          <w:lang w:eastAsia="zh-CN"/>
        </w:rPr>
      </w:pPr>
      <w:r w:rsidRPr="008F1984">
        <w:rPr>
          <w:rFonts w:ascii="Verdana" w:eastAsia="SimSun" w:hAnsi="Verdana" w:cs="Cambria"/>
          <w:b/>
          <w:bCs/>
          <w:sz w:val="24"/>
          <w:szCs w:val="24"/>
          <w:lang w:eastAsia="zh-CN"/>
        </w:rPr>
        <w:t xml:space="preserve">1.2.) </w:t>
      </w:r>
      <w:r w:rsidRPr="008F1984">
        <w:rPr>
          <w:rFonts w:ascii="Verdana" w:eastAsia="SimSun" w:hAnsi="Verdana" w:cs="Open Sans"/>
          <w:b/>
          <w:bCs/>
          <w:sz w:val="24"/>
          <w:szCs w:val="24"/>
          <w:lang w:eastAsia="zh-CN"/>
        </w:rPr>
        <w:t>zmiana sposobu / zakresu świadczenia przedmiotu umowy:</w:t>
      </w:r>
    </w:p>
    <w:p w14:paraId="724BCC6C" w14:textId="2BEA6D78" w:rsidR="009F7BA7" w:rsidRPr="008F1984" w:rsidRDefault="009F7BA7" w:rsidP="00656CC0">
      <w:pPr>
        <w:widowControl/>
        <w:autoSpaceDE/>
        <w:autoSpaceDN/>
        <w:adjustRightInd/>
        <w:contextualSpacing/>
        <w:jc w:val="both"/>
        <w:rPr>
          <w:rFonts w:ascii="Verdana" w:eastAsia="Verdana" w:hAnsi="Verdana" w:cs="Cambria"/>
          <w:sz w:val="24"/>
          <w:szCs w:val="24"/>
          <w:lang w:eastAsia="en-US"/>
        </w:rPr>
      </w:pPr>
      <w:r w:rsidRPr="008F1984">
        <w:rPr>
          <w:rFonts w:ascii="Verdana" w:eastAsia="Verdana" w:hAnsi="Verdana" w:cs="Open Sans"/>
          <w:sz w:val="24"/>
          <w:szCs w:val="24"/>
          <w:lang w:eastAsia="en-US"/>
        </w:rPr>
        <w:t xml:space="preserve">W przypadku powyższej zmiany Wykonawca ma obowiązek o aneksowaną zmianę sposobu / zakresu świadczenia przedmiotu umowy na swój koszt zaktualizować harmonogram rzeczowy, o którym mowa w </w:t>
      </w:r>
      <w:r w:rsidRPr="008F1984">
        <w:rPr>
          <w:rFonts w:ascii="Verdana" w:eastAsia="Verdana" w:hAnsi="Verdana" w:cs="Cambria"/>
          <w:sz w:val="24"/>
          <w:szCs w:val="24"/>
          <w:lang w:eastAsia="en-US"/>
        </w:rPr>
        <w:t xml:space="preserve">§ 2 ust. </w:t>
      </w:r>
      <w:r w:rsidR="000074BB">
        <w:rPr>
          <w:rFonts w:ascii="Verdana" w:eastAsia="Verdana" w:hAnsi="Verdana" w:cs="Cambria"/>
          <w:sz w:val="24"/>
          <w:szCs w:val="24"/>
          <w:lang w:eastAsia="en-US"/>
        </w:rPr>
        <w:t>6</w:t>
      </w:r>
      <w:r w:rsidRPr="008F1984">
        <w:rPr>
          <w:rFonts w:ascii="Verdana" w:eastAsia="Verdana" w:hAnsi="Verdana" w:cs="Cambria"/>
          <w:sz w:val="24"/>
          <w:szCs w:val="24"/>
          <w:lang w:eastAsia="en-US"/>
        </w:rPr>
        <w:t xml:space="preserve">, (o ile dotyczy) kosztorys, o którym mowa w § 3 ust. </w:t>
      </w:r>
      <w:r w:rsidR="000074BB">
        <w:rPr>
          <w:rFonts w:ascii="Verdana" w:eastAsia="Verdana" w:hAnsi="Verdana" w:cs="Cambria"/>
          <w:sz w:val="24"/>
          <w:szCs w:val="24"/>
          <w:lang w:eastAsia="en-US"/>
        </w:rPr>
        <w:t>7</w:t>
      </w:r>
      <w:r w:rsidR="008F1984" w:rsidRPr="008F1984">
        <w:rPr>
          <w:rFonts w:ascii="Verdana" w:eastAsia="Verdana" w:hAnsi="Verdana" w:cs="Cambria"/>
          <w:sz w:val="24"/>
          <w:szCs w:val="24"/>
          <w:lang w:eastAsia="en-US"/>
        </w:rPr>
        <w:t>.</w:t>
      </w:r>
    </w:p>
    <w:p w14:paraId="60EE51A7" w14:textId="583960CA" w:rsidR="009F7BA7" w:rsidRPr="008F1984" w:rsidRDefault="009F7BA7" w:rsidP="00656CC0">
      <w:pPr>
        <w:widowControl/>
        <w:autoSpaceDE/>
        <w:autoSpaceDN/>
        <w:adjustRightInd/>
        <w:contextualSpacing/>
        <w:jc w:val="both"/>
        <w:rPr>
          <w:rFonts w:ascii="Verdana" w:eastAsia="Times New Roman" w:hAnsi="Verdana"/>
          <w:sz w:val="24"/>
          <w:szCs w:val="24"/>
        </w:rPr>
      </w:pPr>
      <w:r w:rsidRPr="008F1984">
        <w:rPr>
          <w:rFonts w:ascii="Verdana" w:eastAsia="Verdana" w:hAnsi="Verdana" w:cs="Open Sans"/>
          <w:sz w:val="24"/>
          <w:szCs w:val="24"/>
          <w:lang w:eastAsia="en-US"/>
        </w:rPr>
        <w:t xml:space="preserve">a) </w:t>
      </w:r>
      <w:r w:rsidRPr="008F1984">
        <w:rPr>
          <w:rFonts w:ascii="Verdana" w:eastAsia="Times New Roman" w:hAnsi="Verdana"/>
          <w:sz w:val="24"/>
          <w:szCs w:val="24"/>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8F1984">
        <w:rPr>
          <w:rFonts w:ascii="Verdana" w:eastAsia="Times New Roman" w:hAnsi="Verdana" w:cs="Times New Roman"/>
          <w:sz w:val="24"/>
          <w:szCs w:val="24"/>
        </w:rPr>
        <w:t>f</w:t>
      </w:r>
      <w:r w:rsidRPr="008F1984">
        <w:rPr>
          <w:rFonts w:ascii="Verdana" w:eastAsia="Times New Roman" w:hAnsi="Verdana"/>
          <w:sz w:val="24"/>
          <w:szCs w:val="24"/>
        </w:rPr>
        <w:t>unkcjonalności lub innych wymagań Zamawiającego odnoszących się do projektowanego obiektu, a także zmian rozwiązań technicznych, technologicznych lub materiałowych.</w:t>
      </w:r>
    </w:p>
    <w:p w14:paraId="31BF6EC7" w14:textId="77777777" w:rsidR="009F7BA7" w:rsidRPr="008F1984" w:rsidRDefault="009F7BA7" w:rsidP="00656CC0">
      <w:pPr>
        <w:widowControl/>
        <w:autoSpaceDE/>
        <w:autoSpaceDN/>
        <w:adjustRightInd/>
        <w:contextualSpacing/>
        <w:jc w:val="both"/>
        <w:rPr>
          <w:rFonts w:ascii="Verdana" w:eastAsia="Times New Roman" w:hAnsi="Verdana"/>
          <w:sz w:val="24"/>
          <w:szCs w:val="24"/>
        </w:rPr>
      </w:pPr>
      <w:r w:rsidRPr="008F1984">
        <w:rPr>
          <w:rFonts w:ascii="Verdana" w:eastAsia="Times New Roman" w:hAnsi="Verdana"/>
          <w:sz w:val="24"/>
          <w:szCs w:val="24"/>
        </w:rPr>
        <w:t>Wystąpienie powyższych okoliczności uprawnia Strony do zmiany umowy w zakresie, w jakim informacje znajdujące się w dokumentacji postępowania okażą się niezgodne z zastanym stanem rzeczywistym.</w:t>
      </w:r>
    </w:p>
    <w:p w14:paraId="18098C7B" w14:textId="2137A007" w:rsidR="009F7BA7" w:rsidRPr="008F1984" w:rsidRDefault="009F7BA7" w:rsidP="00656CC0">
      <w:pPr>
        <w:widowControl/>
        <w:autoSpaceDE/>
        <w:autoSpaceDN/>
        <w:adjustRightInd/>
        <w:contextualSpacing/>
        <w:jc w:val="both"/>
        <w:rPr>
          <w:rFonts w:ascii="Verdana" w:eastAsia="Times New Roman" w:hAnsi="Verdana"/>
          <w:sz w:val="24"/>
          <w:szCs w:val="24"/>
        </w:rPr>
      </w:pPr>
      <w:r w:rsidRPr="008F1984">
        <w:rPr>
          <w:rFonts w:ascii="Verdana" w:eastAsia="Times New Roman" w:hAnsi="Verdana"/>
          <w:sz w:val="24"/>
          <w:szCs w:val="24"/>
        </w:rPr>
        <w:t>b)</w:t>
      </w:r>
      <w:r w:rsidRPr="008F1984">
        <w:rPr>
          <w:rFonts w:ascii="Verdana" w:eastAsia="Times New Roman" w:hAnsi="Verdana" w:cs="Times New Roman"/>
          <w:sz w:val="24"/>
          <w:szCs w:val="24"/>
        </w:rPr>
        <w:t xml:space="preserve"> </w:t>
      </w:r>
      <w:r w:rsidRPr="008F1984">
        <w:rPr>
          <w:rFonts w:ascii="Verdana" w:eastAsia="Times New Roman" w:hAnsi="Verdana"/>
          <w:sz w:val="24"/>
          <w:szCs w:val="24"/>
        </w:rPr>
        <w:t>w trakcie realizacji zamówienia konieczna okaże się zmiana opisu przedmiotu zamówienia, której wprowadzenie jest wynikiem:</w:t>
      </w:r>
    </w:p>
    <w:p w14:paraId="415F0966" w14:textId="7524FBD5" w:rsidR="009F7BA7" w:rsidRPr="008F1984" w:rsidRDefault="009F7BA7" w:rsidP="00656CC0">
      <w:pPr>
        <w:widowControl/>
        <w:autoSpaceDE/>
        <w:autoSpaceDN/>
        <w:adjustRightInd/>
        <w:contextualSpacing/>
        <w:jc w:val="both"/>
        <w:rPr>
          <w:rFonts w:ascii="Verdana" w:eastAsia="Times New Roman" w:hAnsi="Verdana"/>
          <w:sz w:val="24"/>
          <w:szCs w:val="24"/>
        </w:rPr>
      </w:pPr>
      <w:r w:rsidRPr="008F1984">
        <w:rPr>
          <w:rFonts w:ascii="Verdana" w:eastAsia="Times New Roman" w:hAnsi="Verdana"/>
          <w:sz w:val="24"/>
          <w:szCs w:val="24"/>
        </w:rPr>
        <w:t xml:space="preserve">-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8F1984">
        <w:rPr>
          <w:rFonts w:ascii="Verdana" w:eastAsia="Times New Roman" w:hAnsi="Verdana" w:cs="Times New Roman"/>
          <w:sz w:val="24"/>
          <w:szCs w:val="24"/>
        </w:rPr>
        <w:br/>
        <w:t xml:space="preserve">- </w:t>
      </w:r>
      <w:r w:rsidRPr="008F1984">
        <w:rPr>
          <w:rFonts w:ascii="Verdana" w:eastAsia="Times New Roman" w:hAnsi="Verdana"/>
          <w:sz w:val="24"/>
          <w:szCs w:val="24"/>
        </w:rPr>
        <w:t>zmian wymagań Zamawiającego co do przedmiotu zamówienia, które nie były przewidziane w pierwotnym opisie przedmiotu zamówienia, a ich wprowadzenie jest zasadne ze względów funkcjonalnych remontowanego obiektu.</w:t>
      </w:r>
    </w:p>
    <w:p w14:paraId="75F8692A" w14:textId="15D314DD" w:rsidR="009F7BA7" w:rsidRPr="008F1984" w:rsidRDefault="009F7BA7" w:rsidP="00656CC0">
      <w:pPr>
        <w:widowControl/>
        <w:autoSpaceDE/>
        <w:autoSpaceDN/>
        <w:adjustRightInd/>
        <w:contextualSpacing/>
        <w:jc w:val="both"/>
        <w:rPr>
          <w:rFonts w:ascii="Verdana" w:eastAsia="Times New Roman" w:hAnsi="Verdana"/>
          <w:sz w:val="24"/>
          <w:szCs w:val="24"/>
        </w:rPr>
      </w:pPr>
      <w:r w:rsidRPr="008F1984">
        <w:rPr>
          <w:rFonts w:ascii="Verdana" w:eastAsia="Times New Roman" w:hAnsi="Verdana"/>
          <w:sz w:val="24"/>
          <w:szCs w:val="24"/>
        </w:rPr>
        <w:t>- 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55E76BAA" w14:textId="3E29A594" w:rsidR="009F7BA7" w:rsidRPr="008F1984" w:rsidRDefault="009F7BA7" w:rsidP="00656CC0">
      <w:pPr>
        <w:widowControl/>
        <w:autoSpaceDE/>
        <w:autoSpaceDN/>
        <w:adjustRightInd/>
        <w:contextualSpacing/>
        <w:jc w:val="both"/>
        <w:rPr>
          <w:rFonts w:ascii="Verdana" w:eastAsia="Times New Roman" w:hAnsi="Verdana"/>
          <w:sz w:val="24"/>
          <w:szCs w:val="24"/>
        </w:rPr>
      </w:pPr>
      <w:r w:rsidRPr="008F1984">
        <w:rPr>
          <w:rFonts w:ascii="Verdana" w:eastAsia="Times New Roman" w:hAnsi="Verdana"/>
          <w:sz w:val="24"/>
          <w:szCs w:val="24"/>
        </w:rPr>
        <w:t>-   zaprzestania korzystania z rozwiązań, materiałów lub technologii przewidzianej w opisie przedmiotu zamówienia lub umowie i zastąpienie dotychczasowych postanowień w tym zakresie aktualnie stosowanymi rozwiązaniami, materiałami lub technologiami.</w:t>
      </w:r>
    </w:p>
    <w:p w14:paraId="2A1A38E4" w14:textId="34248280" w:rsidR="009F7BA7" w:rsidRPr="008F1984" w:rsidRDefault="009F7BA7" w:rsidP="00656CC0">
      <w:pPr>
        <w:widowControl/>
        <w:autoSpaceDE/>
        <w:autoSpaceDN/>
        <w:adjustRightInd/>
        <w:contextualSpacing/>
        <w:jc w:val="both"/>
        <w:rPr>
          <w:rFonts w:ascii="Verdana" w:eastAsia="Verdana" w:hAnsi="Verdana" w:cs="Cambria"/>
          <w:sz w:val="24"/>
          <w:szCs w:val="24"/>
          <w:lang w:eastAsia="en-US"/>
        </w:rPr>
      </w:pPr>
      <w:r w:rsidRPr="008F1984">
        <w:rPr>
          <w:rFonts w:ascii="Verdana" w:eastAsia="Times New Roman" w:hAnsi="Verdana"/>
          <w:sz w:val="24"/>
          <w:szCs w:val="24"/>
        </w:rPr>
        <w:t xml:space="preserve">-  w przypadku </w:t>
      </w:r>
      <w:r w:rsidRPr="008F1984">
        <w:rPr>
          <w:rFonts w:ascii="Verdana" w:eastAsia="Verdana" w:hAnsi="Verdana" w:cs="Cambria"/>
          <w:sz w:val="24"/>
          <w:szCs w:val="24"/>
          <w:lang w:eastAsia="en-US"/>
        </w:rPr>
        <w:t>niedostępności na rynku materiałów wskazanych w dokumentacji technicznej spowodowaną zaprzestaniem / brakiem w produkcji lub wycofaniem z rynku tych materiałów / zerwaniem łańcucha ich dostaw.</w:t>
      </w:r>
    </w:p>
    <w:p w14:paraId="4B055E64" w14:textId="5702A1E2" w:rsidR="009F7BA7" w:rsidRPr="008F1984" w:rsidRDefault="009F7BA7" w:rsidP="00656CC0">
      <w:pPr>
        <w:widowControl/>
        <w:contextualSpacing/>
        <w:jc w:val="both"/>
        <w:rPr>
          <w:rFonts w:ascii="Verdana" w:eastAsia="SimSun" w:hAnsi="Verdana" w:cs="Cambria"/>
          <w:color w:val="FF0000"/>
          <w:sz w:val="24"/>
          <w:szCs w:val="24"/>
          <w:lang w:eastAsia="zh-CN"/>
        </w:rPr>
      </w:pPr>
      <w:r w:rsidRPr="008F1984">
        <w:rPr>
          <w:rFonts w:ascii="Verdana" w:eastAsia="SimSun" w:hAnsi="Verdana" w:cs="Cambria"/>
          <w:sz w:val="24"/>
          <w:szCs w:val="24"/>
          <w:lang w:eastAsia="zh-CN"/>
        </w:rPr>
        <w:lastRenderedPageBreak/>
        <w:t>-  w przypadku pojawienia się na rynku materiałów umożliwiających uzyskanie lepszej jakości robót / korzystniejszych dla Zamawiającego rozwiązań technicznych lub technologicznych.</w:t>
      </w:r>
    </w:p>
    <w:p w14:paraId="2802FAD2" w14:textId="4EB34B85" w:rsidR="009F7BA7" w:rsidRPr="008F1984" w:rsidRDefault="009F7BA7" w:rsidP="00656CC0">
      <w:pPr>
        <w:widowControl/>
        <w:contextualSpacing/>
        <w:jc w:val="both"/>
        <w:rPr>
          <w:rFonts w:ascii="Verdana" w:eastAsia="SimSun" w:hAnsi="Verdana" w:cs="Cambria"/>
          <w:color w:val="FF0000"/>
          <w:sz w:val="24"/>
          <w:szCs w:val="24"/>
          <w:lang w:eastAsia="zh-CN"/>
        </w:rPr>
      </w:pPr>
      <w:r w:rsidRPr="008F1984">
        <w:rPr>
          <w:rFonts w:ascii="Verdana" w:eastAsia="Times New Roman" w:hAnsi="Verdana"/>
          <w:sz w:val="24"/>
          <w:szCs w:val="24"/>
        </w:rPr>
        <w:t xml:space="preserve">- </w:t>
      </w:r>
      <w:r w:rsidRPr="008F1984">
        <w:rPr>
          <w:rFonts w:ascii="Verdana" w:eastAsia="SimSun" w:hAnsi="Verdana" w:cs="Cambria"/>
          <w:sz w:val="24"/>
          <w:szCs w:val="24"/>
          <w:lang w:eastAsia="zh-CN"/>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155D11A0" w14:textId="08A7C4BD" w:rsidR="009F7BA7" w:rsidRPr="008F1984" w:rsidRDefault="009F7BA7" w:rsidP="00656CC0">
      <w:pPr>
        <w:widowControl/>
        <w:contextualSpacing/>
        <w:jc w:val="both"/>
        <w:rPr>
          <w:rFonts w:ascii="Verdana" w:eastAsia="SimSun" w:hAnsi="Verdana" w:cs="Cambria"/>
          <w:color w:val="FF0000"/>
          <w:sz w:val="24"/>
          <w:szCs w:val="24"/>
          <w:lang w:eastAsia="zh-CN"/>
        </w:rPr>
      </w:pPr>
      <w:r w:rsidRPr="008F1984">
        <w:rPr>
          <w:rFonts w:ascii="Verdana" w:eastAsia="Times New Roman" w:hAnsi="Verdana"/>
          <w:sz w:val="24"/>
          <w:szCs w:val="24"/>
        </w:rPr>
        <w:t xml:space="preserve">-  </w:t>
      </w:r>
      <w:r w:rsidRPr="008F1984">
        <w:rPr>
          <w:rFonts w:ascii="Verdana" w:eastAsia="SimSun" w:hAnsi="Verdana" w:cs="Cambria"/>
          <w:sz w:val="24"/>
          <w:szCs w:val="24"/>
          <w:lang w:eastAsia="zh-CN"/>
        </w:rPr>
        <w:t>odmienne od przyjętych w dokumentacji technicznej warunki realizacji lub warunki terenowe, w szczególności istnienie nie zinwentaryzowanych lub błędnie zinwentaryzowanych obiektów budowlanych, instalacji, sieci.</w:t>
      </w:r>
    </w:p>
    <w:p w14:paraId="2E79D79B" w14:textId="5AE11759" w:rsidR="009F7BA7" w:rsidRPr="008F1984" w:rsidRDefault="009F7BA7" w:rsidP="00656CC0">
      <w:pPr>
        <w:widowControl/>
        <w:contextualSpacing/>
        <w:jc w:val="both"/>
        <w:rPr>
          <w:rFonts w:ascii="Verdana" w:eastAsia="SimSun" w:hAnsi="Verdana" w:cs="Cambria"/>
          <w:b/>
          <w:bCs/>
          <w:sz w:val="24"/>
          <w:szCs w:val="24"/>
          <w:lang w:eastAsia="zh-CN"/>
        </w:rPr>
      </w:pPr>
      <w:r w:rsidRPr="008F1984">
        <w:rPr>
          <w:rFonts w:ascii="Verdana" w:eastAsia="SimSun" w:hAnsi="Verdana" w:cs="Cambria"/>
          <w:sz w:val="24"/>
          <w:szCs w:val="24"/>
          <w:lang w:eastAsia="zh-CN"/>
        </w:rPr>
        <w:t xml:space="preserve">-  konieczność zrealizowania przedmiotu umowy przy zastosowaniu innych rozwiązań technicznych lub materiałowych gdyby zastosowanie przewidzianych rozwiązań groziło niewykonaniem lub wadliwym wykonaniem przedmiotu umowy. </w:t>
      </w:r>
    </w:p>
    <w:p w14:paraId="13511CCB" w14:textId="77777777" w:rsidR="009F7BA7" w:rsidRPr="008F1984" w:rsidRDefault="009F7BA7" w:rsidP="00656CC0">
      <w:pPr>
        <w:widowControl/>
        <w:autoSpaceDE/>
        <w:autoSpaceDN/>
        <w:adjustRightInd/>
        <w:contextualSpacing/>
        <w:jc w:val="both"/>
        <w:rPr>
          <w:rFonts w:ascii="Verdana" w:eastAsia="Times New Roman" w:hAnsi="Verdana"/>
          <w:sz w:val="24"/>
          <w:szCs w:val="24"/>
        </w:rPr>
      </w:pPr>
      <w:r w:rsidRPr="008F1984">
        <w:rPr>
          <w:rFonts w:ascii="Verdana" w:eastAsia="Times New Roman" w:hAnsi="Verdana"/>
          <w:sz w:val="24"/>
          <w:szCs w:val="24"/>
        </w:rPr>
        <w:t xml:space="preserve">Wystąpienie powyższych okoliczności umożliwia Stronom zmianę umowy </w:t>
      </w:r>
      <w:r w:rsidRPr="008F1984">
        <w:rPr>
          <w:rFonts w:ascii="Verdana" w:eastAsia="Times New Roman" w:hAnsi="Verdana" w:cs="Times New Roman"/>
          <w:sz w:val="24"/>
          <w:szCs w:val="24"/>
        </w:rPr>
        <w:t xml:space="preserve"> </w:t>
      </w:r>
      <w:r w:rsidRPr="008F1984">
        <w:rPr>
          <w:rFonts w:ascii="Verdana" w:eastAsia="Times New Roman" w:hAnsi="Verdana"/>
          <w:sz w:val="24"/>
          <w:szCs w:val="24"/>
        </w:rPr>
        <w:t>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do realizacji celu umowy, co Strony są w stanie wykazać.</w:t>
      </w:r>
    </w:p>
    <w:p w14:paraId="29CA562A" w14:textId="0B5F207E" w:rsidR="009F7BA7" w:rsidRPr="008F1984" w:rsidRDefault="009F7BA7" w:rsidP="00656CC0">
      <w:pPr>
        <w:widowControl/>
        <w:contextualSpacing/>
        <w:jc w:val="both"/>
        <w:rPr>
          <w:rFonts w:ascii="Verdana" w:eastAsia="Verdana" w:hAnsi="Verdana" w:cs="Calibri"/>
          <w:sz w:val="24"/>
          <w:szCs w:val="24"/>
          <w:lang w:eastAsia="en-US"/>
        </w:rPr>
      </w:pPr>
      <w:r w:rsidRPr="008F1984">
        <w:rPr>
          <w:rFonts w:ascii="Verdana" w:eastAsia="Times New Roman" w:hAnsi="Verdana"/>
          <w:sz w:val="24"/>
          <w:szCs w:val="24"/>
        </w:rPr>
        <w:t xml:space="preserve">-  </w:t>
      </w:r>
      <w:r w:rsidRPr="008F1984">
        <w:rPr>
          <w:rFonts w:ascii="Verdana" w:eastAsia="Verdana" w:hAnsi="Verdana" w:cs="Calibri"/>
          <w:sz w:val="24"/>
          <w:szCs w:val="24"/>
          <w:lang w:eastAsia="en-US"/>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30 % zakresu podstawowego rzeczowego lub finansowego przedmiotu zamówienia".</w:t>
      </w:r>
    </w:p>
    <w:p w14:paraId="5258487F" w14:textId="44071E81" w:rsidR="009F7BA7" w:rsidRPr="008F1984" w:rsidRDefault="009F7BA7" w:rsidP="00656CC0">
      <w:pPr>
        <w:widowControl/>
        <w:contextualSpacing/>
        <w:jc w:val="both"/>
        <w:rPr>
          <w:rFonts w:ascii="Verdana" w:eastAsia="SimSun" w:hAnsi="Verdana" w:cs="Cambria"/>
          <w:b/>
          <w:bCs/>
          <w:sz w:val="24"/>
          <w:szCs w:val="24"/>
          <w:lang w:eastAsia="zh-CN"/>
        </w:rPr>
      </w:pPr>
      <w:r w:rsidRPr="008F1984">
        <w:rPr>
          <w:rFonts w:ascii="Verdana" w:eastAsia="SimSun" w:hAnsi="Verdana" w:cs="Cambria"/>
          <w:b/>
          <w:bCs/>
          <w:sz w:val="24"/>
          <w:szCs w:val="24"/>
          <w:lang w:eastAsia="zh-CN"/>
        </w:rPr>
        <w:t>1.3.) możliwość zmiany wynagrodzenia w stosunku do treści umowy i oferty:</w:t>
      </w:r>
    </w:p>
    <w:p w14:paraId="1FE215AB" w14:textId="77777777" w:rsidR="009F7BA7" w:rsidRPr="008F1984" w:rsidRDefault="009F7BA7" w:rsidP="00656CC0">
      <w:pPr>
        <w:widowControl/>
        <w:contextualSpacing/>
        <w:jc w:val="both"/>
        <w:rPr>
          <w:rFonts w:ascii="Verdana" w:eastAsia="SimSun" w:hAnsi="Verdana"/>
          <w:sz w:val="24"/>
          <w:szCs w:val="24"/>
          <w:lang w:eastAsia="zh-CN"/>
        </w:rPr>
      </w:pPr>
      <w:r w:rsidRPr="008F1984">
        <w:rPr>
          <w:rFonts w:ascii="Verdana" w:eastAsia="SimSun" w:hAnsi="Verdana"/>
          <w:sz w:val="24"/>
          <w:szCs w:val="24"/>
          <w:lang w:eastAsia="zh-CN"/>
        </w:rPr>
        <w:t>Jeżeli zmiany, o których mowa poniżej, mają wpływ na wysokość wynagrodzenia, dopuszczalna jest zmiana wynagrodzenia w zakresie, w jakim zmiany te mają wpływ na wysokość wynagrodzenia Wykonawcy.</w:t>
      </w:r>
    </w:p>
    <w:p w14:paraId="461A7B1B" w14:textId="19AC7063" w:rsidR="009F7BA7" w:rsidRPr="008F1984" w:rsidRDefault="009F7BA7" w:rsidP="00656CC0">
      <w:pPr>
        <w:widowControl/>
        <w:autoSpaceDE/>
        <w:autoSpaceDN/>
        <w:adjustRightInd/>
        <w:contextualSpacing/>
        <w:jc w:val="both"/>
        <w:rPr>
          <w:rFonts w:ascii="Verdana" w:eastAsia="Verdana" w:hAnsi="Verdana" w:cs="Open Sans"/>
          <w:sz w:val="24"/>
          <w:szCs w:val="24"/>
          <w:lang w:eastAsia="en-US"/>
        </w:rPr>
      </w:pPr>
      <w:r w:rsidRPr="008F1984">
        <w:rPr>
          <w:rFonts w:ascii="Verdana" w:eastAsia="Verdana" w:hAnsi="Verdana" w:cs="Open Sans"/>
          <w:sz w:val="24"/>
          <w:szCs w:val="24"/>
          <w:lang w:eastAsia="en-US"/>
        </w:rPr>
        <w:t xml:space="preserve">W przypadku zmiany wynagrodzenia Wykonawca ma obowiązek o aneksowaną zmianę wynagrodzenia na swój koszt: zaktualizować harmonogram rzeczowy, o którym mowa w </w:t>
      </w:r>
      <w:r w:rsidRPr="008F1984">
        <w:rPr>
          <w:rFonts w:ascii="Verdana" w:eastAsia="Verdana" w:hAnsi="Verdana" w:cs="Cambria"/>
          <w:sz w:val="24"/>
          <w:szCs w:val="24"/>
          <w:lang w:eastAsia="en-US"/>
        </w:rPr>
        <w:t xml:space="preserve">§ 2 ust. </w:t>
      </w:r>
      <w:r w:rsidR="008D7491">
        <w:rPr>
          <w:rFonts w:ascii="Verdana" w:eastAsia="Verdana" w:hAnsi="Verdana" w:cs="Cambria"/>
          <w:sz w:val="24"/>
          <w:szCs w:val="24"/>
          <w:lang w:eastAsia="en-US"/>
        </w:rPr>
        <w:t>6</w:t>
      </w:r>
      <w:r w:rsidRPr="008F1984">
        <w:rPr>
          <w:rFonts w:ascii="Verdana" w:eastAsia="Verdana" w:hAnsi="Verdana" w:cs="Cambria"/>
          <w:sz w:val="24"/>
          <w:szCs w:val="24"/>
          <w:lang w:eastAsia="en-US"/>
        </w:rPr>
        <w:t xml:space="preserve"> oraz kosztorys o którym mowa w § 3 ust. </w:t>
      </w:r>
      <w:r w:rsidR="008D7491">
        <w:rPr>
          <w:rFonts w:ascii="Verdana" w:eastAsia="Verdana" w:hAnsi="Verdana" w:cs="Cambria"/>
          <w:sz w:val="24"/>
          <w:szCs w:val="24"/>
          <w:lang w:eastAsia="en-US"/>
        </w:rPr>
        <w:t>7</w:t>
      </w:r>
      <w:r w:rsidRPr="008F1984">
        <w:rPr>
          <w:rFonts w:ascii="Verdana" w:eastAsia="Verdana" w:hAnsi="Verdana" w:cs="Cambria"/>
          <w:sz w:val="24"/>
          <w:szCs w:val="24"/>
          <w:lang w:eastAsia="en-US"/>
        </w:rPr>
        <w:t xml:space="preserve"> jeżeli dotyczy.</w:t>
      </w:r>
    </w:p>
    <w:p w14:paraId="00F19D1E" w14:textId="28CDAA20" w:rsidR="009F7BA7" w:rsidRPr="008F1984" w:rsidRDefault="009F7BA7" w:rsidP="00656CC0">
      <w:pPr>
        <w:widowControl/>
        <w:contextualSpacing/>
        <w:jc w:val="both"/>
        <w:rPr>
          <w:rFonts w:ascii="Verdana" w:eastAsia="SimSun" w:hAnsi="Verdana" w:cs="Cambria"/>
          <w:sz w:val="24"/>
          <w:szCs w:val="24"/>
          <w:lang w:eastAsia="zh-CN"/>
        </w:rPr>
      </w:pPr>
      <w:r w:rsidRPr="008F1984">
        <w:rPr>
          <w:rFonts w:ascii="Verdana" w:eastAsia="SimSun" w:hAnsi="Verdana" w:cs="Cambria"/>
          <w:sz w:val="24"/>
          <w:szCs w:val="24"/>
          <w:lang w:eastAsia="zh-CN"/>
        </w:rPr>
        <w:t>a) zachodzi konieczność wykonania robót zamiennych. Podstawą określenia wynagrodzenia będzie zatwierdzony przez Inspektora nadzoru oraz Zamawiającego protokół konieczności z załączonym kosztorysem różnicowym wedle wskazań § 3 umowy.</w:t>
      </w:r>
    </w:p>
    <w:p w14:paraId="5025475D" w14:textId="41675B6B" w:rsidR="009F7BA7" w:rsidRPr="008F1984" w:rsidRDefault="009F7BA7" w:rsidP="00656CC0">
      <w:pPr>
        <w:widowControl/>
        <w:contextualSpacing/>
        <w:jc w:val="both"/>
        <w:rPr>
          <w:rFonts w:ascii="Verdana" w:eastAsia="SimSun" w:hAnsi="Verdana" w:cs="Cambria"/>
          <w:sz w:val="24"/>
          <w:szCs w:val="24"/>
          <w:lang w:eastAsia="zh-CN"/>
        </w:rPr>
      </w:pPr>
      <w:r w:rsidRPr="008F1984">
        <w:rPr>
          <w:rFonts w:ascii="Verdana" w:eastAsia="SimSun" w:hAnsi="Verdana" w:cs="Cambria"/>
          <w:sz w:val="24"/>
          <w:szCs w:val="24"/>
          <w:lang w:eastAsia="zh-CN"/>
        </w:rPr>
        <w:t>b)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412F8EDB" w14:textId="487F87B5" w:rsidR="009F7BA7" w:rsidRPr="008F1984" w:rsidRDefault="009F7BA7" w:rsidP="00656CC0">
      <w:pPr>
        <w:widowControl/>
        <w:contextualSpacing/>
        <w:jc w:val="both"/>
        <w:rPr>
          <w:rFonts w:ascii="Verdana" w:eastAsia="SimSun" w:hAnsi="Verdana" w:cs="Cambria"/>
          <w:sz w:val="24"/>
          <w:szCs w:val="24"/>
          <w:lang w:eastAsia="zh-CN"/>
        </w:rPr>
      </w:pPr>
      <w:r w:rsidRPr="008F1984">
        <w:rPr>
          <w:rFonts w:ascii="Verdana" w:eastAsia="SimSun" w:hAnsi="Verdana" w:cs="Cambria"/>
          <w:sz w:val="24"/>
          <w:szCs w:val="24"/>
          <w:lang w:eastAsia="zh-CN"/>
        </w:rPr>
        <w:t>c) 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58884538" w14:textId="335F8D69" w:rsidR="009F7BA7" w:rsidRPr="008F1984" w:rsidRDefault="009F7BA7" w:rsidP="00656CC0">
      <w:pPr>
        <w:widowControl/>
        <w:contextualSpacing/>
        <w:jc w:val="both"/>
        <w:rPr>
          <w:rFonts w:ascii="Verdana" w:eastAsia="SimSun" w:hAnsi="Verdana" w:cs="Cambria"/>
          <w:sz w:val="24"/>
          <w:szCs w:val="24"/>
          <w:lang w:eastAsia="zh-CN"/>
        </w:rPr>
      </w:pPr>
      <w:r w:rsidRPr="008F1984">
        <w:rPr>
          <w:rFonts w:ascii="Verdana" w:eastAsia="SimSun" w:hAnsi="Verdana" w:cs="Cambria"/>
          <w:sz w:val="24"/>
          <w:szCs w:val="24"/>
          <w:lang w:eastAsia="zh-CN"/>
        </w:rPr>
        <w:lastRenderedPageBreak/>
        <w:t>d)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kosztorys, sporządzony proporcjonalnie do wykrytych wad.</w:t>
      </w:r>
    </w:p>
    <w:p w14:paraId="7ED45121" w14:textId="1517ACBB" w:rsidR="009F7BA7" w:rsidRPr="008B33CF" w:rsidRDefault="009F7BA7" w:rsidP="00656CC0">
      <w:pPr>
        <w:widowControl/>
        <w:contextualSpacing/>
        <w:jc w:val="both"/>
        <w:rPr>
          <w:rFonts w:ascii="Verdana" w:eastAsia="SimSun" w:hAnsi="Verdana" w:cs="Cambria"/>
          <w:sz w:val="24"/>
          <w:szCs w:val="24"/>
          <w:lang w:eastAsia="zh-CN"/>
        </w:rPr>
      </w:pPr>
      <w:r w:rsidRPr="008B33CF">
        <w:rPr>
          <w:rFonts w:ascii="Verdana" w:eastAsia="SimSun" w:hAnsi="Verdana" w:cs="Cambria"/>
          <w:sz w:val="24"/>
          <w:szCs w:val="24"/>
          <w:lang w:eastAsia="zh-CN"/>
        </w:rPr>
        <w:t>e) w przypadku o którym mowa w § 1</w:t>
      </w:r>
      <w:r w:rsidR="008D7491">
        <w:rPr>
          <w:rFonts w:ascii="Verdana" w:eastAsia="SimSun" w:hAnsi="Verdana" w:cs="Cambria"/>
          <w:sz w:val="24"/>
          <w:szCs w:val="24"/>
          <w:lang w:eastAsia="zh-CN"/>
        </w:rPr>
        <w:t>7</w:t>
      </w:r>
      <w:r w:rsidRPr="008B33CF">
        <w:rPr>
          <w:rFonts w:ascii="Verdana" w:eastAsia="SimSun" w:hAnsi="Verdana" w:cs="Cambria"/>
          <w:sz w:val="24"/>
          <w:szCs w:val="24"/>
          <w:lang w:eastAsia="zh-CN"/>
        </w:rPr>
        <w:t xml:space="preserve"> ust. 1</w:t>
      </w:r>
      <w:r w:rsidR="00F13F82" w:rsidRPr="008B33CF">
        <w:rPr>
          <w:rFonts w:ascii="Verdana" w:eastAsia="SimSun" w:hAnsi="Verdana" w:cs="Cambria"/>
          <w:sz w:val="24"/>
          <w:szCs w:val="24"/>
          <w:lang w:eastAsia="zh-CN"/>
        </w:rPr>
        <w:t xml:space="preserve">.2. </w:t>
      </w:r>
      <w:proofErr w:type="spellStart"/>
      <w:r w:rsidR="00F13F82" w:rsidRPr="008B33CF">
        <w:rPr>
          <w:rFonts w:ascii="Verdana" w:eastAsia="SimSun" w:hAnsi="Verdana" w:cs="Cambria"/>
          <w:sz w:val="24"/>
          <w:szCs w:val="24"/>
          <w:lang w:eastAsia="zh-CN"/>
        </w:rPr>
        <w:t>tiret</w:t>
      </w:r>
      <w:proofErr w:type="spellEnd"/>
      <w:r w:rsidR="00F13F82" w:rsidRPr="008B33CF">
        <w:rPr>
          <w:rFonts w:ascii="Verdana" w:eastAsia="SimSun" w:hAnsi="Verdana" w:cs="Cambria"/>
          <w:sz w:val="24"/>
          <w:szCs w:val="24"/>
          <w:lang w:eastAsia="zh-CN"/>
        </w:rPr>
        <w:t xml:space="preserve"> ostatni</w:t>
      </w:r>
      <w:r w:rsidRPr="008B33CF">
        <w:rPr>
          <w:rFonts w:ascii="Verdana" w:eastAsia="SimSun" w:hAnsi="Verdana" w:cs="Cambria"/>
          <w:sz w:val="24"/>
          <w:szCs w:val="24"/>
          <w:lang w:eastAsia="zh-CN"/>
        </w:rPr>
        <w:t>. Podstawą określenia wynagrodzenia będzie zatwierdzony przez Inspektora nadzoru oraz Zamawiającego jak i Kierownika budowy kosztorys, sporządzony proporcjonalnie do zrealizowanych i odebranych robót budowlanych.</w:t>
      </w:r>
    </w:p>
    <w:p w14:paraId="32394C62" w14:textId="07F4E8E5" w:rsidR="009F7BA7" w:rsidRPr="008F1984" w:rsidRDefault="009F7BA7" w:rsidP="00656CC0">
      <w:pPr>
        <w:widowControl/>
        <w:contextualSpacing/>
        <w:jc w:val="both"/>
        <w:rPr>
          <w:rFonts w:ascii="Verdana" w:eastAsia="SimSun" w:hAnsi="Verdana" w:cs="Cambria"/>
          <w:b/>
          <w:bCs/>
          <w:sz w:val="24"/>
          <w:szCs w:val="24"/>
          <w:lang w:eastAsia="zh-CN"/>
        </w:rPr>
      </w:pPr>
      <w:r w:rsidRPr="008F1984">
        <w:rPr>
          <w:rFonts w:ascii="Verdana" w:eastAsia="SimSun" w:hAnsi="Verdana" w:cs="Cambria"/>
          <w:b/>
          <w:bCs/>
          <w:sz w:val="24"/>
          <w:szCs w:val="24"/>
          <w:lang w:eastAsia="zh-CN"/>
        </w:rPr>
        <w:t>1.</w:t>
      </w:r>
      <w:r w:rsidR="00073B5A" w:rsidRPr="008F1984">
        <w:rPr>
          <w:rFonts w:ascii="Verdana" w:eastAsia="SimSun" w:hAnsi="Verdana" w:cs="Cambria"/>
          <w:b/>
          <w:bCs/>
          <w:sz w:val="24"/>
          <w:szCs w:val="24"/>
          <w:lang w:eastAsia="zh-CN"/>
        </w:rPr>
        <w:t>4</w:t>
      </w:r>
      <w:r w:rsidRPr="008F1984">
        <w:rPr>
          <w:rFonts w:ascii="Verdana" w:eastAsia="SimSun" w:hAnsi="Verdana" w:cs="Cambria"/>
          <w:b/>
          <w:bCs/>
          <w:sz w:val="24"/>
          <w:szCs w:val="24"/>
          <w:lang w:eastAsia="zh-CN"/>
        </w:rPr>
        <w:t>.) pozostałe zmiany:</w:t>
      </w:r>
    </w:p>
    <w:p w14:paraId="5B342CEF" w14:textId="6190F315" w:rsidR="009F7BA7" w:rsidRPr="008F1984" w:rsidRDefault="009F7BA7" w:rsidP="00656CC0">
      <w:pPr>
        <w:widowControl/>
        <w:autoSpaceDE/>
        <w:autoSpaceDN/>
        <w:adjustRightInd/>
        <w:contextualSpacing/>
        <w:jc w:val="both"/>
        <w:rPr>
          <w:rFonts w:ascii="Verdana" w:eastAsia="Verdana" w:hAnsi="Verdana" w:cs="Open Sans"/>
          <w:sz w:val="24"/>
          <w:szCs w:val="24"/>
          <w:lang w:eastAsia="en-US"/>
        </w:rPr>
      </w:pPr>
      <w:r w:rsidRPr="008F1984">
        <w:rPr>
          <w:rFonts w:ascii="Verdana" w:eastAsia="Verdana" w:hAnsi="Verdana" w:cs="Open Sans"/>
          <w:sz w:val="24"/>
          <w:szCs w:val="24"/>
          <w:lang w:eastAsia="en-US"/>
        </w:rPr>
        <w:t xml:space="preserve">W przypadku poniższej zmiany Wykonawca ma obowiązek o aneksowaną zmianę na swój koszt zaktualizować harmonogram rzeczowy (jeżeli dotyczy), o którym mowa w </w:t>
      </w:r>
      <w:r w:rsidRPr="008F1984">
        <w:rPr>
          <w:rFonts w:ascii="Verdana" w:eastAsia="Verdana" w:hAnsi="Verdana" w:cs="Cambria"/>
          <w:sz w:val="24"/>
          <w:szCs w:val="24"/>
          <w:lang w:eastAsia="en-US"/>
        </w:rPr>
        <w:t xml:space="preserve">§ 2 ust. </w:t>
      </w:r>
      <w:r w:rsidR="008D7491">
        <w:rPr>
          <w:rFonts w:ascii="Verdana" w:eastAsia="Verdana" w:hAnsi="Verdana" w:cs="Cambria"/>
          <w:sz w:val="24"/>
          <w:szCs w:val="24"/>
          <w:lang w:eastAsia="en-US"/>
        </w:rPr>
        <w:t>6</w:t>
      </w:r>
      <w:r w:rsidRPr="008F1984">
        <w:rPr>
          <w:rFonts w:ascii="Verdana" w:eastAsia="Verdana" w:hAnsi="Verdana" w:cs="Cambria"/>
          <w:sz w:val="24"/>
          <w:szCs w:val="24"/>
          <w:lang w:eastAsia="en-US"/>
        </w:rPr>
        <w:t>.</w:t>
      </w:r>
    </w:p>
    <w:p w14:paraId="7BACA4C9" w14:textId="066A282A" w:rsidR="009F7BA7" w:rsidRPr="008F1984" w:rsidRDefault="009F7BA7" w:rsidP="00656CC0">
      <w:pPr>
        <w:widowControl/>
        <w:contextualSpacing/>
        <w:jc w:val="both"/>
        <w:rPr>
          <w:rFonts w:ascii="Verdana" w:eastAsia="SimSun" w:hAnsi="Verdana" w:cs="Cambria"/>
          <w:sz w:val="24"/>
          <w:szCs w:val="24"/>
          <w:lang w:eastAsia="zh-CN"/>
        </w:rPr>
      </w:pPr>
      <w:r w:rsidRPr="008F1984">
        <w:rPr>
          <w:rFonts w:ascii="Verdana" w:eastAsia="SimSun" w:hAnsi="Verdana" w:cs="Cambria"/>
          <w:sz w:val="24"/>
          <w:szCs w:val="24"/>
          <w:lang w:eastAsia="zh-CN"/>
        </w:rPr>
        <w:t>a) zmiany powszechnie obowiązujących przepisów prawa w zakresie mającym bezpośredni wpływ na realizację przedmiotu zamówienia lub świadczenia Stron umowy.</w:t>
      </w:r>
    </w:p>
    <w:p w14:paraId="293ABCAA" w14:textId="017CC4CE" w:rsidR="009F7BA7" w:rsidRPr="008F1984" w:rsidRDefault="009F7BA7" w:rsidP="00656CC0">
      <w:pPr>
        <w:widowControl/>
        <w:contextualSpacing/>
        <w:jc w:val="both"/>
        <w:rPr>
          <w:rFonts w:ascii="Verdana" w:eastAsia="SimSun" w:hAnsi="Verdana" w:cs="Cambria"/>
          <w:sz w:val="24"/>
          <w:szCs w:val="24"/>
          <w:lang w:eastAsia="zh-CN"/>
        </w:rPr>
      </w:pPr>
      <w:r w:rsidRPr="008F1984">
        <w:rPr>
          <w:rFonts w:ascii="Verdana" w:eastAsia="SimSun" w:hAnsi="Verdana" w:cs="Cambria"/>
          <w:sz w:val="24"/>
          <w:szCs w:val="24"/>
          <w:lang w:eastAsia="zh-CN"/>
        </w:rPr>
        <w:t>b) w przypadku wprowadzenia Podwykonawcy, zmiany zakresu przewidzianego dla Podwykonawcy, zmiany Podwykonawcy albo rezygnacji z Podwykonawcy, a także rezygnacji z Podwykonawcy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a w przypadku zmiany Podmiotu udostępniającego zasoby także podstaw wykluczenia.</w:t>
      </w:r>
    </w:p>
    <w:p w14:paraId="4D649329" w14:textId="73099657" w:rsidR="009F7BA7" w:rsidRPr="008F1984" w:rsidRDefault="009F7BA7" w:rsidP="00656CC0">
      <w:pPr>
        <w:widowControl/>
        <w:contextualSpacing/>
        <w:jc w:val="both"/>
        <w:rPr>
          <w:rFonts w:ascii="Verdana" w:eastAsia="SimSun" w:hAnsi="Verdana" w:cs="Cambria"/>
          <w:sz w:val="24"/>
          <w:szCs w:val="24"/>
          <w:lang w:eastAsia="zh-CN"/>
        </w:rPr>
      </w:pPr>
      <w:r w:rsidRPr="008F1984">
        <w:rPr>
          <w:rFonts w:ascii="Verdana" w:eastAsia="SimSun" w:hAnsi="Verdana" w:cs="Cambria"/>
          <w:sz w:val="24"/>
          <w:szCs w:val="24"/>
          <w:lang w:eastAsia="zh-CN"/>
        </w:rPr>
        <w:t>c) wszelkie zmiany, które będą konieczne do zagwarantowania zgodności umowy z wchodzącymi w życie po terminie składania ofert lub po zawarciu umowy przepisami prawa.</w:t>
      </w:r>
    </w:p>
    <w:p w14:paraId="266E57B9" w14:textId="1EB0CF47" w:rsidR="009F7BA7" w:rsidRPr="008F1984" w:rsidRDefault="009F7BA7" w:rsidP="00656CC0">
      <w:pPr>
        <w:widowControl/>
        <w:contextualSpacing/>
        <w:jc w:val="both"/>
        <w:rPr>
          <w:rFonts w:ascii="Verdana" w:eastAsia="SimSun" w:hAnsi="Verdana" w:cs="Calibri"/>
          <w:sz w:val="24"/>
          <w:szCs w:val="24"/>
          <w:lang w:eastAsia="zh-CN"/>
        </w:rPr>
      </w:pPr>
      <w:r w:rsidRPr="008F1984">
        <w:rPr>
          <w:rFonts w:ascii="Verdana" w:eastAsia="SimSun" w:hAnsi="Verdana" w:cs="Cambria"/>
          <w:sz w:val="24"/>
          <w:szCs w:val="24"/>
          <w:lang w:eastAsia="zh-CN"/>
        </w:rPr>
        <w:t xml:space="preserve">d) </w:t>
      </w:r>
      <w:r w:rsidRPr="008F1984">
        <w:rPr>
          <w:rFonts w:ascii="Verdana" w:eastAsia="SimSun" w:hAnsi="Verdana" w:cs="Calibri"/>
          <w:sz w:val="24"/>
          <w:szCs w:val="24"/>
          <w:lang w:eastAsia="zh-CN"/>
        </w:rPr>
        <w:t>w przypadku zmiany osób przedstawicieli Stron i/ lub/ albo danych do kontaktu, o których mowa w § 9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personelu nie wymaga sporządzenia aneksu do umowy (zgodnie z polityką kadrową Stron), o ile zostanie potwierdzona pisemnym zawiadomieniem, o którym mowa w zdaniu poprzedzającym.</w:t>
      </w:r>
    </w:p>
    <w:p w14:paraId="72282726" w14:textId="7F88438D" w:rsidR="009F7BA7" w:rsidRPr="008F1984" w:rsidRDefault="009F7BA7" w:rsidP="00656CC0">
      <w:pPr>
        <w:widowControl/>
        <w:autoSpaceDE/>
        <w:autoSpaceDN/>
        <w:adjustRightInd/>
        <w:contextualSpacing/>
        <w:jc w:val="both"/>
        <w:rPr>
          <w:rFonts w:ascii="Verdana" w:eastAsia="Verdana" w:hAnsi="Verdana" w:cs="Open Sans"/>
          <w:sz w:val="24"/>
          <w:szCs w:val="24"/>
          <w:lang w:eastAsia="en-US"/>
        </w:rPr>
      </w:pPr>
      <w:r w:rsidRPr="008F1984">
        <w:rPr>
          <w:rFonts w:ascii="Verdana" w:eastAsia="Verdana" w:hAnsi="Verdana" w:cs="Calibri"/>
          <w:sz w:val="24"/>
          <w:szCs w:val="24"/>
          <w:lang w:eastAsia="en-US"/>
        </w:rPr>
        <w:t xml:space="preserve">e) </w:t>
      </w:r>
      <w:r w:rsidRPr="008F1984">
        <w:rPr>
          <w:rFonts w:ascii="Verdana" w:eastAsia="Verdana" w:hAnsi="Verdana" w:cs="Open Sans"/>
          <w:sz w:val="24"/>
          <w:szCs w:val="24"/>
          <w:lang w:eastAsia="en-US"/>
        </w:rPr>
        <w:t>zaistnienie omyłki pisarskiej lub rachunkowej bądź innej omyłki polegającej na niezgodności treści umowy z ofertą przetargową lub zaistnienie błędu edycyjnego.</w:t>
      </w:r>
    </w:p>
    <w:p w14:paraId="0972DFEF" w14:textId="3CA3D22C" w:rsidR="009F7BA7" w:rsidRPr="008F1984" w:rsidRDefault="009F7BA7" w:rsidP="00656CC0">
      <w:pPr>
        <w:widowControl/>
        <w:autoSpaceDE/>
        <w:autoSpaceDN/>
        <w:adjustRightInd/>
        <w:contextualSpacing/>
        <w:jc w:val="both"/>
        <w:rPr>
          <w:rFonts w:ascii="Verdana" w:eastAsia="Verdana" w:hAnsi="Verdana" w:cs="Open Sans"/>
          <w:sz w:val="24"/>
          <w:szCs w:val="24"/>
          <w:lang w:eastAsia="en-US"/>
        </w:rPr>
      </w:pPr>
      <w:r w:rsidRPr="008F1984">
        <w:rPr>
          <w:rFonts w:ascii="Verdana" w:eastAsia="Verdana" w:hAnsi="Verdana" w:cs="Open Sans"/>
          <w:sz w:val="24"/>
          <w:szCs w:val="24"/>
          <w:lang w:eastAsia="en-US"/>
        </w:rPr>
        <w:t>f) zmiany podmiotowe, w szczególności: zmiana składu Wykonawcy – konsorcjum (np. usunięcie, rezygnacja jednego z członków konsorcjum, zmiana składu spółki cywilnej, przejęcie wykonywania zamówienia lub jego części przez Podmiot trzeci (Podwykonawcę), który wykazywał spełnianie warunku udziału w postępowaniu, upadłość przedsiębiorstwa / śmierć przedsiębiorcy).</w:t>
      </w:r>
    </w:p>
    <w:p w14:paraId="199FEEFF" w14:textId="7FBF2F6A" w:rsidR="008471FE" w:rsidRPr="008B33CF" w:rsidRDefault="00F03A8E" w:rsidP="00656CC0">
      <w:pPr>
        <w:pStyle w:val="Akapitzlist"/>
        <w:widowControl/>
        <w:autoSpaceDE/>
        <w:autoSpaceDN/>
        <w:adjustRightInd/>
        <w:ind w:left="0"/>
        <w:jc w:val="both"/>
        <w:rPr>
          <w:rFonts w:ascii="Verdana" w:eastAsia="SimSun" w:hAnsi="Verdana" w:cs="Cambria"/>
          <w:b/>
          <w:bCs/>
          <w:sz w:val="24"/>
          <w:szCs w:val="24"/>
          <w:lang w:eastAsia="zh-CN"/>
        </w:rPr>
      </w:pPr>
      <w:r w:rsidRPr="008B33CF">
        <w:rPr>
          <w:rFonts w:ascii="Verdana" w:eastAsia="SimSun" w:hAnsi="Verdana" w:cs="Cambria"/>
          <w:b/>
          <w:bCs/>
          <w:sz w:val="24"/>
          <w:szCs w:val="24"/>
          <w:lang w:eastAsia="zh-CN"/>
        </w:rPr>
        <w:t xml:space="preserve">1.5.) </w:t>
      </w:r>
      <w:r w:rsidR="008471FE" w:rsidRPr="008B33CF">
        <w:rPr>
          <w:rFonts w:ascii="Verdana" w:eastAsia="SimSun" w:hAnsi="Verdana" w:cs="Cambria"/>
          <w:b/>
          <w:bCs/>
          <w:sz w:val="24"/>
          <w:szCs w:val="24"/>
          <w:lang w:eastAsia="zh-CN"/>
        </w:rPr>
        <w:t xml:space="preserve">Strony przewidują zmianę umowy </w:t>
      </w:r>
      <w:r w:rsidRPr="008B33CF">
        <w:rPr>
          <w:rFonts w:ascii="Verdana" w:eastAsia="SimSun" w:hAnsi="Verdana" w:cs="Cambria"/>
          <w:b/>
          <w:bCs/>
          <w:sz w:val="24"/>
          <w:szCs w:val="24"/>
          <w:lang w:eastAsia="zh-CN"/>
        </w:rPr>
        <w:t xml:space="preserve"> w zakresie zmiany wynagrodzenia </w:t>
      </w:r>
      <w:r w:rsidR="008471FE" w:rsidRPr="008B33CF">
        <w:rPr>
          <w:rFonts w:ascii="Verdana" w:eastAsia="SimSun" w:hAnsi="Verdana" w:cs="Cambria"/>
          <w:b/>
          <w:bCs/>
          <w:sz w:val="24"/>
          <w:szCs w:val="24"/>
          <w:lang w:eastAsia="zh-CN"/>
        </w:rPr>
        <w:t xml:space="preserve">w przypadku zmiany: </w:t>
      </w:r>
    </w:p>
    <w:p w14:paraId="60003A93" w14:textId="0B0F6AF4" w:rsidR="004218B2" w:rsidRDefault="004218B2"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a</w:t>
      </w:r>
      <w:r w:rsidRPr="004218B2">
        <w:rPr>
          <w:rFonts w:ascii="Verdana" w:eastAsia="SimSun" w:hAnsi="Verdana" w:cs="Cambria"/>
          <w:sz w:val="24"/>
          <w:szCs w:val="24"/>
          <w:lang w:eastAsia="zh-CN"/>
        </w:rPr>
        <w:t>)</w:t>
      </w:r>
      <w:r w:rsidRPr="004218B2">
        <w:rPr>
          <w:rFonts w:ascii="Verdana" w:eastAsia="SimSun" w:hAnsi="Verdana" w:cs="Cambria"/>
          <w:sz w:val="24"/>
          <w:szCs w:val="24"/>
          <w:lang w:eastAsia="zh-CN"/>
        </w:rPr>
        <w:tab/>
        <w:t xml:space="preserve">stawki podatku </w:t>
      </w:r>
      <w:r w:rsidR="00F03A8E">
        <w:rPr>
          <w:rFonts w:ascii="Verdana" w:eastAsia="SimSun" w:hAnsi="Verdana" w:cs="Cambria"/>
          <w:sz w:val="24"/>
          <w:szCs w:val="24"/>
          <w:lang w:eastAsia="zh-CN"/>
        </w:rPr>
        <w:t>od towarów i usług oraz</w:t>
      </w:r>
      <w:r w:rsidRPr="004218B2">
        <w:rPr>
          <w:rFonts w:ascii="Verdana" w:eastAsia="SimSun" w:hAnsi="Verdana" w:cs="Cambria"/>
          <w:sz w:val="24"/>
          <w:szCs w:val="24"/>
          <w:lang w:eastAsia="zh-CN"/>
        </w:rPr>
        <w:t xml:space="preserve"> podatku akcyzowego. Zamawiający dopuszcza możliwość zmniejszenia lub zwiększenia wynagrodzenia o kwotę równą różnicy w kwocie podatku VAT. Strony dokonają odpowiedniej zmiany </w:t>
      </w:r>
      <w:r w:rsidRPr="004218B2">
        <w:rPr>
          <w:rFonts w:ascii="Verdana" w:eastAsia="SimSun" w:hAnsi="Verdana" w:cs="Cambria"/>
          <w:sz w:val="24"/>
          <w:szCs w:val="24"/>
          <w:lang w:eastAsia="zh-CN"/>
        </w:rPr>
        <w:lastRenderedPageBreak/>
        <w:t>wynagrodzenia umownego - dotyczy to części wynagrodzenia, których w dniu zmiany stawki podatku</w:t>
      </w:r>
      <w:r w:rsidR="00F03A8E">
        <w:rPr>
          <w:rFonts w:ascii="Verdana" w:eastAsia="SimSun" w:hAnsi="Verdana" w:cs="Cambria"/>
          <w:sz w:val="24"/>
          <w:szCs w:val="24"/>
          <w:lang w:eastAsia="zh-CN"/>
        </w:rPr>
        <w:t xml:space="preserve">, o których mowa wyżej, </w:t>
      </w:r>
      <w:r w:rsidRPr="004218B2">
        <w:rPr>
          <w:rFonts w:ascii="Verdana" w:eastAsia="SimSun" w:hAnsi="Verdana" w:cs="Cambria"/>
          <w:sz w:val="24"/>
          <w:szCs w:val="24"/>
          <w:lang w:eastAsia="zh-CN"/>
        </w:rPr>
        <w:t xml:space="preserve">jeszcze nie wykonano. </w:t>
      </w:r>
    </w:p>
    <w:p w14:paraId="70A0D835" w14:textId="40412858" w:rsidR="00F03A8E" w:rsidRPr="00F03A8E" w:rsidRDefault="00F331C8"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b</w:t>
      </w:r>
      <w:r w:rsidR="00F03A8E" w:rsidRPr="00F03A8E">
        <w:rPr>
          <w:rFonts w:ascii="Verdana" w:eastAsia="SimSun" w:hAnsi="Verdana" w:cs="Cambria"/>
          <w:sz w:val="24"/>
          <w:szCs w:val="24"/>
          <w:lang w:eastAsia="zh-CN"/>
        </w:rPr>
        <w:t xml:space="preserve">)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 Podwykonawcę. </w:t>
      </w:r>
    </w:p>
    <w:p w14:paraId="7A38B52B" w14:textId="7CE482E1" w:rsidR="00F03A8E" w:rsidRPr="00F03A8E" w:rsidRDefault="00F331C8"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c</w:t>
      </w:r>
      <w:r w:rsidR="00F03A8E" w:rsidRPr="00F03A8E">
        <w:rPr>
          <w:rFonts w:ascii="Verdana" w:eastAsia="SimSun" w:hAnsi="Verdana" w:cs="Cambria"/>
          <w:sz w:val="24"/>
          <w:szCs w:val="24"/>
          <w:lang w:eastAsia="zh-CN"/>
        </w:rPr>
        <w:t xml:space="preserve">) zmiany zasad podlegania ubezpieczeniom społecznym lub ubezpieczeniu zdrowotnemu lub wysokości stawki składki na ubezpieczenia społeczne lub zdrowotne. Wynagrodzenie może ulec zmianie odpowiednio do zmiany wysokości kosztów ponoszonych przez Wykonawcę / Podwykonawcę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 Podwykonawcę. </w:t>
      </w:r>
    </w:p>
    <w:p w14:paraId="460FEA02" w14:textId="0BC4184A" w:rsidR="00F03A8E" w:rsidRPr="00F03A8E" w:rsidRDefault="00F331C8"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d</w:t>
      </w:r>
      <w:r w:rsidR="00F03A8E" w:rsidRPr="00F03A8E">
        <w:rPr>
          <w:rFonts w:ascii="Verdana" w:eastAsia="SimSun" w:hAnsi="Verdana" w:cs="Cambria"/>
          <w:sz w:val="24"/>
          <w:szCs w:val="24"/>
          <w:lang w:eastAsia="zh-CN"/>
        </w:rPr>
        <w:t xml:space="preserve">)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 Podwykonawcę w związku z realizacją przedmiotowego zamówienia, o ile zmiana tych kosztów wynika ze zmiany przepisów prawa dot. zasad gromadzenia i wysokości wpłat do pracowniczych planów kapitałowych i ma wpływ na koszt wykonywania zamówienia przez Wykonawcę / Podwykonawcę. </w:t>
      </w:r>
    </w:p>
    <w:p w14:paraId="0535DDC6" w14:textId="10F3E21F" w:rsidR="00F86DEC" w:rsidRPr="008D7491" w:rsidRDefault="00F86DEC"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1.5.1.</w:t>
      </w:r>
      <w:r w:rsidRPr="00F86DEC">
        <w:rPr>
          <w:rFonts w:ascii="Verdana" w:eastAsia="SimSun" w:hAnsi="Verdana" w:cs="Cambria"/>
          <w:sz w:val="24"/>
          <w:szCs w:val="24"/>
          <w:lang w:eastAsia="zh-CN"/>
        </w:rPr>
        <w:t xml:space="preserve"> </w:t>
      </w:r>
      <w:r w:rsidRPr="008D7491">
        <w:rPr>
          <w:rFonts w:ascii="Verdana" w:eastAsia="SimSun" w:hAnsi="Verdana" w:cs="Cambria"/>
          <w:sz w:val="24"/>
          <w:szCs w:val="24"/>
          <w:lang w:eastAsia="zh-CN"/>
        </w:rPr>
        <w:t xml:space="preserve">Wprowadzenie przedmiotowych zmian wynagrodzenia, o których mowa w ust. 1.5 powyżej, możliwe będzie, jeżeli Wykonawca: </w:t>
      </w:r>
    </w:p>
    <w:p w14:paraId="7E89AE3F" w14:textId="77777777" w:rsidR="00F86DEC" w:rsidRPr="008D7491" w:rsidRDefault="00F86DEC" w:rsidP="00656CC0">
      <w:pPr>
        <w:widowControl/>
        <w:contextualSpacing/>
        <w:jc w:val="both"/>
        <w:rPr>
          <w:rFonts w:ascii="Verdana" w:eastAsia="SimSun" w:hAnsi="Verdana" w:cs="Cambria"/>
          <w:sz w:val="24"/>
          <w:szCs w:val="24"/>
          <w:lang w:eastAsia="zh-CN"/>
        </w:rPr>
      </w:pPr>
      <w:r w:rsidRPr="008D7491">
        <w:rPr>
          <w:rFonts w:ascii="Verdana" w:eastAsia="SimSun" w:hAnsi="Verdana" w:cs="Cambria"/>
          <w:sz w:val="24"/>
          <w:szCs w:val="24"/>
          <w:lang w:eastAsia="zh-CN"/>
        </w:rPr>
        <w:t>- udowodni, że zmiana w/w przepisów będzie miała wpływ na koszty wykonania zamówienia przez Wykonawcę / Podwykonawcę,</w:t>
      </w:r>
    </w:p>
    <w:p w14:paraId="02EEA55F" w14:textId="77777777" w:rsidR="00F86DEC" w:rsidRPr="008D7491" w:rsidRDefault="00F86DEC" w:rsidP="00656CC0">
      <w:pPr>
        <w:widowControl/>
        <w:contextualSpacing/>
        <w:jc w:val="both"/>
        <w:rPr>
          <w:rFonts w:ascii="Verdana" w:eastAsia="SimSun" w:hAnsi="Verdana" w:cs="Cambria"/>
          <w:sz w:val="24"/>
          <w:szCs w:val="24"/>
          <w:lang w:eastAsia="zh-CN"/>
        </w:rPr>
      </w:pPr>
      <w:r w:rsidRPr="008D7491">
        <w:rPr>
          <w:rFonts w:ascii="Verdana" w:eastAsia="SimSun" w:hAnsi="Verdana" w:cs="Cambria"/>
          <w:sz w:val="24"/>
          <w:szCs w:val="24"/>
          <w:lang w:eastAsia="zh-CN"/>
        </w:rPr>
        <w:t xml:space="preserve">- wykaże, jaką część wynagrodzenia stanowią koszty pracy ponoszone przez Wykonawcę / Podwykonawcę w trakcie realizacji zamówienia oraz jak zmiana przepisów wpłynie na wysokość tych kosztów. </w:t>
      </w:r>
    </w:p>
    <w:p w14:paraId="184AD201" w14:textId="77777777" w:rsidR="00F86DEC" w:rsidRPr="008D7491" w:rsidRDefault="00F86DEC" w:rsidP="00656CC0">
      <w:pPr>
        <w:widowControl/>
        <w:contextualSpacing/>
        <w:jc w:val="both"/>
        <w:rPr>
          <w:rFonts w:ascii="Verdana" w:eastAsia="SimSun" w:hAnsi="Verdana" w:cs="Cambria"/>
          <w:sz w:val="24"/>
          <w:szCs w:val="24"/>
          <w:lang w:eastAsia="zh-CN"/>
        </w:rPr>
      </w:pPr>
      <w:r w:rsidRPr="008D7491">
        <w:rPr>
          <w:rFonts w:ascii="Verdana" w:eastAsia="SimSun" w:hAnsi="Verdana" w:cs="Cambria"/>
          <w:sz w:val="24"/>
          <w:szCs w:val="24"/>
          <w:lang w:eastAsia="zh-CN"/>
        </w:rPr>
        <w:t>Zamawiający zastrzega sobie prawo do wniesienia zastrzeżeń dotyczących wysokości kosztów pracy przedstawionych przez Wykonawcę / Podwykonawcę.</w:t>
      </w:r>
    </w:p>
    <w:p w14:paraId="6B912604" w14:textId="1B75B32F" w:rsidR="00F03A8E" w:rsidRPr="00F03A8E" w:rsidRDefault="00F86DEC"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 xml:space="preserve">1.5.2. </w:t>
      </w:r>
      <w:r w:rsidR="00F03A8E" w:rsidRPr="00F03A8E">
        <w:rPr>
          <w:rFonts w:ascii="Verdana" w:eastAsia="SimSun" w:hAnsi="Verdana" w:cs="Cambria"/>
          <w:sz w:val="24"/>
          <w:szCs w:val="24"/>
          <w:lang w:eastAsia="zh-CN"/>
        </w:rPr>
        <w:t xml:space="preserve">Strona wnioskująca o zmianę wskazaną w ust. </w:t>
      </w:r>
      <w:r w:rsidR="00F331C8">
        <w:rPr>
          <w:rFonts w:ascii="Verdana" w:eastAsia="SimSun" w:hAnsi="Verdana" w:cs="Cambria"/>
          <w:sz w:val="24"/>
          <w:szCs w:val="24"/>
          <w:lang w:eastAsia="zh-CN"/>
        </w:rPr>
        <w:t>1.5.</w:t>
      </w:r>
      <w:r w:rsidR="00F03A8E" w:rsidRPr="00F03A8E">
        <w:rPr>
          <w:rFonts w:ascii="Verdana" w:eastAsia="SimSun" w:hAnsi="Verdana" w:cs="Cambria"/>
          <w:sz w:val="24"/>
          <w:szCs w:val="24"/>
          <w:lang w:eastAsia="zh-CN"/>
        </w:rPr>
        <w:t xml:space="preserve"> musi wykazać środkami dowodowymi, że zmiany, o których mowa w ust. </w:t>
      </w:r>
      <w:r>
        <w:rPr>
          <w:rFonts w:ascii="Verdana" w:eastAsia="SimSun" w:hAnsi="Verdana" w:cs="Cambria"/>
          <w:sz w:val="24"/>
          <w:szCs w:val="24"/>
          <w:lang w:eastAsia="zh-CN"/>
        </w:rPr>
        <w:t>1.5.</w:t>
      </w:r>
      <w:r w:rsidR="00F03A8E" w:rsidRPr="00F03A8E">
        <w:rPr>
          <w:rFonts w:ascii="Verdana" w:eastAsia="SimSun" w:hAnsi="Verdana" w:cs="Cambria"/>
          <w:sz w:val="24"/>
          <w:szCs w:val="24"/>
          <w:lang w:eastAsia="zh-CN"/>
        </w:rPr>
        <w:t xml:space="preserve"> mają bezpośredni wpływ na wysokość wynagrodzenia Wykonawcy / Podwykonawcy tj. wykazać, że zmiany wskazane w ust. </w:t>
      </w:r>
      <w:r>
        <w:rPr>
          <w:rFonts w:ascii="Verdana" w:eastAsia="SimSun" w:hAnsi="Verdana" w:cs="Cambria"/>
          <w:sz w:val="24"/>
          <w:szCs w:val="24"/>
          <w:lang w:eastAsia="zh-CN"/>
        </w:rPr>
        <w:t>1.5.</w:t>
      </w:r>
      <w:r w:rsidR="00F03A8E" w:rsidRPr="00F03A8E">
        <w:rPr>
          <w:rFonts w:ascii="Verdana" w:eastAsia="SimSun" w:hAnsi="Verdana" w:cs="Cambria"/>
          <w:sz w:val="24"/>
          <w:szCs w:val="24"/>
          <w:lang w:eastAsia="zh-CN"/>
        </w:rPr>
        <w:t xml:space="preserve"> wymuszają podwyższenie kosztów wykonania. </w:t>
      </w:r>
    </w:p>
    <w:p w14:paraId="3A6C58BF" w14:textId="1FBFF4E8" w:rsidR="00F03A8E" w:rsidRPr="00F03A8E" w:rsidRDefault="00F86DEC"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 xml:space="preserve">1.5.3. </w:t>
      </w:r>
      <w:r w:rsidR="00F03A8E" w:rsidRPr="00F03A8E">
        <w:rPr>
          <w:rFonts w:ascii="Verdana" w:eastAsia="SimSun" w:hAnsi="Verdana" w:cs="Cambria"/>
          <w:sz w:val="24"/>
          <w:szCs w:val="24"/>
          <w:lang w:eastAsia="zh-CN"/>
        </w:rPr>
        <w:tab/>
        <w:t>Wykonawca zobowiązany jest w terminie 30 dni od dnia zmiany przepisów powszechnie obowiązującego prawa w omawianym zakresie przedłożyć Zamawiającemu na piśmie szczegółową analizę porównawczą kosztów (przed i po nowelizacji) stanowiącą wykaz poniesionych wydatków w związku ze zmianą ww. przepisów</w:t>
      </w:r>
      <w:r>
        <w:rPr>
          <w:rFonts w:ascii="Verdana" w:eastAsia="SimSun" w:hAnsi="Verdana" w:cs="Cambria"/>
          <w:sz w:val="24"/>
          <w:szCs w:val="24"/>
          <w:lang w:eastAsia="zh-CN"/>
        </w:rPr>
        <w:t xml:space="preserve"> (ust. 1.5.)</w:t>
      </w:r>
      <w:r w:rsidR="00F03A8E" w:rsidRPr="00F03A8E">
        <w:rPr>
          <w:rFonts w:ascii="Verdana" w:eastAsia="SimSun" w:hAnsi="Verdana" w:cs="Cambria"/>
          <w:sz w:val="24"/>
          <w:szCs w:val="24"/>
          <w:lang w:eastAsia="zh-CN"/>
        </w:rPr>
        <w:t xml:space="preserve"> z powołaniem się na stosowne przepisy, z których wynikają ww. zmiany, a także przedłożyć konieczne dokumenty (w tym oświadczenia dla celów podatkowych i ZUS). Jeżeli Wykonawca nie dochowa terminu wymienionego w zdaniu pierwszym, wprowadzenie wnioskowanej zmiany będzie podstawą do odmownego rozpatrzenia wniosku. </w:t>
      </w:r>
    </w:p>
    <w:p w14:paraId="69956370" w14:textId="141B279A" w:rsidR="00F03A8E" w:rsidRPr="00F03A8E" w:rsidRDefault="00F86DEC"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lastRenderedPageBreak/>
        <w:t>1.5.4.</w:t>
      </w:r>
      <w:r w:rsidR="00F03A8E" w:rsidRPr="00F03A8E">
        <w:rPr>
          <w:rFonts w:ascii="Verdana" w:eastAsia="SimSun" w:hAnsi="Verdana" w:cs="Cambria"/>
          <w:sz w:val="24"/>
          <w:szCs w:val="24"/>
          <w:lang w:eastAsia="zh-CN"/>
        </w:rPr>
        <w:tab/>
        <w:t xml:space="preserve">W przypadku wystąpienia okoliczności, o których mowa w ust. </w:t>
      </w:r>
      <w:r w:rsidR="00F331C8">
        <w:rPr>
          <w:rFonts w:ascii="Verdana" w:eastAsia="SimSun" w:hAnsi="Verdana" w:cs="Cambria"/>
          <w:sz w:val="24"/>
          <w:szCs w:val="24"/>
          <w:lang w:eastAsia="zh-CN"/>
        </w:rPr>
        <w:t>1.5.</w:t>
      </w:r>
      <w:r w:rsidR="00F03A8E" w:rsidRPr="00F03A8E">
        <w:rPr>
          <w:rFonts w:ascii="Verdana" w:eastAsia="SimSun" w:hAnsi="Verdana" w:cs="Cambria"/>
          <w:sz w:val="24"/>
          <w:szCs w:val="24"/>
          <w:lang w:eastAsia="zh-CN"/>
        </w:rPr>
        <w:t xml:space="preserve"> pkt </w:t>
      </w:r>
      <w:r w:rsidR="00F331C8">
        <w:rPr>
          <w:rFonts w:ascii="Verdana" w:eastAsia="SimSun" w:hAnsi="Verdana" w:cs="Cambria"/>
          <w:sz w:val="24"/>
          <w:szCs w:val="24"/>
          <w:lang w:eastAsia="zh-CN"/>
        </w:rPr>
        <w:t>a</w:t>
      </w:r>
      <w:r w:rsidR="00F03A8E" w:rsidRPr="00F03A8E">
        <w:rPr>
          <w:rFonts w:ascii="Verdana" w:eastAsia="SimSun" w:hAnsi="Verdana" w:cs="Cambria"/>
          <w:sz w:val="24"/>
          <w:szCs w:val="24"/>
          <w:lang w:eastAsia="zh-CN"/>
        </w:rPr>
        <w:t xml:space="preserve">)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7669BDD9" w14:textId="6D195EF7" w:rsidR="007B7278" w:rsidRDefault="00F86DEC"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1.5.5.</w:t>
      </w:r>
      <w:r w:rsidR="00F03A8E" w:rsidRPr="00F03A8E">
        <w:rPr>
          <w:rFonts w:ascii="Verdana" w:eastAsia="SimSun" w:hAnsi="Verdana" w:cs="Cambria"/>
          <w:sz w:val="24"/>
          <w:szCs w:val="24"/>
          <w:lang w:eastAsia="zh-CN"/>
        </w:rPr>
        <w:t xml:space="preserve">W przypadku wystąpienia okoliczności, o których mowa w ust. </w:t>
      </w:r>
      <w:r>
        <w:rPr>
          <w:rFonts w:ascii="Verdana" w:eastAsia="SimSun" w:hAnsi="Verdana" w:cs="Cambria"/>
          <w:sz w:val="24"/>
          <w:szCs w:val="24"/>
          <w:lang w:eastAsia="zh-CN"/>
        </w:rPr>
        <w:t>1.5.</w:t>
      </w:r>
      <w:r w:rsidR="00F03A8E" w:rsidRPr="00F03A8E">
        <w:rPr>
          <w:rFonts w:ascii="Verdana" w:eastAsia="SimSun" w:hAnsi="Verdana" w:cs="Cambria"/>
          <w:sz w:val="24"/>
          <w:szCs w:val="24"/>
          <w:lang w:eastAsia="zh-CN"/>
        </w:rPr>
        <w:t xml:space="preserve"> pkt </w:t>
      </w:r>
      <w:r>
        <w:rPr>
          <w:rFonts w:ascii="Verdana" w:eastAsia="SimSun" w:hAnsi="Verdana" w:cs="Cambria"/>
          <w:sz w:val="24"/>
          <w:szCs w:val="24"/>
          <w:lang w:eastAsia="zh-CN"/>
        </w:rPr>
        <w:t>b</w:t>
      </w:r>
      <w:r w:rsidR="00F03A8E" w:rsidRPr="00F03A8E">
        <w:rPr>
          <w:rFonts w:ascii="Verdana" w:eastAsia="SimSun" w:hAnsi="Verdana" w:cs="Cambria"/>
          <w:sz w:val="24"/>
          <w:szCs w:val="24"/>
          <w:lang w:eastAsia="zh-CN"/>
        </w:rPr>
        <w:t xml:space="preserve">) część wynagrodzenie brutto Wykonawcy, o którym mowa w § 3 ust. 1 umowy, </w:t>
      </w:r>
      <w:r w:rsidR="00F03A8E" w:rsidRPr="00AA35FD">
        <w:rPr>
          <w:rFonts w:ascii="Verdana" w:eastAsia="SimSun" w:hAnsi="Verdana" w:cs="Cambria"/>
          <w:sz w:val="24"/>
          <w:szCs w:val="24"/>
          <w:lang w:eastAsia="zh-CN"/>
        </w:rPr>
        <w:t xml:space="preserve">płatna po zaistnieniu ww. okoliczności, po spełnieniu warunku, o którym mowa w ust. </w:t>
      </w:r>
      <w:r w:rsidR="007B7278" w:rsidRPr="00AA35FD">
        <w:rPr>
          <w:rFonts w:ascii="Verdana" w:eastAsia="SimSun" w:hAnsi="Verdana" w:cs="Cambria"/>
          <w:sz w:val="24"/>
          <w:szCs w:val="24"/>
          <w:lang w:eastAsia="zh-CN"/>
        </w:rPr>
        <w:t>1</w:t>
      </w:r>
      <w:r w:rsidR="00507C07" w:rsidRPr="00AA35FD">
        <w:rPr>
          <w:rFonts w:ascii="Verdana" w:eastAsia="SimSun" w:hAnsi="Verdana" w:cs="Cambria"/>
          <w:sz w:val="24"/>
          <w:szCs w:val="24"/>
          <w:lang w:eastAsia="zh-CN"/>
        </w:rPr>
        <w:t>.5.</w:t>
      </w:r>
      <w:r w:rsidR="00440414">
        <w:rPr>
          <w:rFonts w:ascii="Verdana" w:eastAsia="SimSun" w:hAnsi="Verdana" w:cs="Cambria"/>
          <w:sz w:val="24"/>
          <w:szCs w:val="24"/>
          <w:lang w:eastAsia="zh-CN"/>
        </w:rPr>
        <w:t>7</w:t>
      </w:r>
      <w:r w:rsidR="00507C07" w:rsidRPr="00AA35FD">
        <w:rPr>
          <w:rFonts w:ascii="Verdana" w:eastAsia="SimSun" w:hAnsi="Verdana" w:cs="Cambria"/>
          <w:sz w:val="24"/>
          <w:szCs w:val="24"/>
          <w:lang w:eastAsia="zh-CN"/>
        </w:rPr>
        <w:t>.</w:t>
      </w:r>
      <w:r w:rsidR="00F03A8E" w:rsidRPr="00AA35FD">
        <w:rPr>
          <w:rFonts w:ascii="Verdana" w:eastAsia="SimSun" w:hAnsi="Verdana" w:cs="Cambria"/>
          <w:sz w:val="24"/>
          <w:szCs w:val="24"/>
          <w:lang w:eastAsia="zh-CN"/>
        </w:rPr>
        <w:t xml:space="preserve"> ulegnie zmianie o wartość zmiany kosztu Wykonawcy / Podwykonawcy, wynikającą ze zmiany kwoty wynagrodzeń osób bezpośrednio</w:t>
      </w:r>
      <w:r w:rsidR="00F03A8E" w:rsidRPr="00F03A8E">
        <w:rPr>
          <w:rFonts w:ascii="Verdana" w:eastAsia="SimSun" w:hAnsi="Verdana" w:cs="Cambria"/>
          <w:sz w:val="24"/>
          <w:szCs w:val="24"/>
          <w:lang w:eastAsia="zh-CN"/>
        </w:rPr>
        <w:t xml:space="preserve"> wykonujących przedmiot umowy podanych w dokumentach, o których mowa w ust. 1</w:t>
      </w:r>
      <w:r>
        <w:rPr>
          <w:rFonts w:ascii="Verdana" w:eastAsia="SimSun" w:hAnsi="Verdana" w:cs="Cambria"/>
          <w:sz w:val="24"/>
          <w:szCs w:val="24"/>
          <w:lang w:eastAsia="zh-CN"/>
        </w:rPr>
        <w:t>.5.3</w:t>
      </w:r>
      <w:r w:rsidR="00F03A8E" w:rsidRPr="00F03A8E">
        <w:rPr>
          <w:rFonts w:ascii="Verdana" w:eastAsia="SimSun" w:hAnsi="Verdana" w:cs="Cambria"/>
          <w:sz w:val="24"/>
          <w:szCs w:val="24"/>
          <w:lang w:eastAsia="zh-CN"/>
        </w:rPr>
        <w:t xml:space="preserve">, do wysokości aktualnie obowiązującego minimalnego wynagrodzenia lub minimalnej stawki godzinowej, z uwzględnieniem wszystkich obciążeń publicznoprawnych od kwoty zmiany minimalnego wynagrodzenia lub minimalnej stawki godzinowej tych osób. </w:t>
      </w:r>
    </w:p>
    <w:p w14:paraId="77BB1C19" w14:textId="146E3A7C" w:rsidR="007B7278" w:rsidRDefault="00F86DEC"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1.5.6.</w:t>
      </w:r>
      <w:r w:rsidR="00F03A8E" w:rsidRPr="00F03A8E">
        <w:rPr>
          <w:rFonts w:ascii="Verdana" w:eastAsia="SimSun" w:hAnsi="Verdana" w:cs="Cambria"/>
          <w:sz w:val="24"/>
          <w:szCs w:val="24"/>
          <w:lang w:eastAsia="zh-CN"/>
        </w:rPr>
        <w:tab/>
        <w:t xml:space="preserve">W przypadku wystąpienia okoliczności, o których mowa w ust. </w:t>
      </w:r>
      <w:r>
        <w:rPr>
          <w:rFonts w:ascii="Verdana" w:eastAsia="SimSun" w:hAnsi="Verdana" w:cs="Cambria"/>
          <w:sz w:val="24"/>
          <w:szCs w:val="24"/>
          <w:lang w:eastAsia="zh-CN"/>
        </w:rPr>
        <w:t>1.5.</w:t>
      </w:r>
      <w:r w:rsidR="00F03A8E" w:rsidRPr="00F03A8E">
        <w:rPr>
          <w:rFonts w:ascii="Verdana" w:eastAsia="SimSun" w:hAnsi="Verdana" w:cs="Cambria"/>
          <w:sz w:val="24"/>
          <w:szCs w:val="24"/>
          <w:lang w:eastAsia="zh-CN"/>
        </w:rPr>
        <w:t xml:space="preserve"> pkt </w:t>
      </w:r>
      <w:r w:rsidR="007B7278">
        <w:rPr>
          <w:rFonts w:ascii="Verdana" w:eastAsia="SimSun" w:hAnsi="Verdana" w:cs="Cambria"/>
          <w:sz w:val="24"/>
          <w:szCs w:val="24"/>
          <w:lang w:eastAsia="zh-CN"/>
        </w:rPr>
        <w:t>c</w:t>
      </w:r>
      <w:r w:rsidR="00F03A8E" w:rsidRPr="00F03A8E">
        <w:rPr>
          <w:rFonts w:ascii="Verdana" w:eastAsia="SimSun" w:hAnsi="Verdana" w:cs="Cambria"/>
          <w:sz w:val="24"/>
          <w:szCs w:val="24"/>
          <w:lang w:eastAsia="zh-CN"/>
        </w:rPr>
        <w:t>) część wynagrodzenie brutto Wykonawcy, o którym mowa w § 3 ust. 1 umowy, płatna po zaistnieniu ww. okoliczności, po spełnieniu warunku, o którym mowa w ust. 1</w:t>
      </w:r>
      <w:r w:rsidR="00507C07">
        <w:rPr>
          <w:rFonts w:ascii="Verdana" w:eastAsia="SimSun" w:hAnsi="Verdana" w:cs="Cambria"/>
          <w:sz w:val="24"/>
          <w:szCs w:val="24"/>
          <w:lang w:eastAsia="zh-CN"/>
        </w:rPr>
        <w:t>.5.</w:t>
      </w:r>
      <w:r w:rsidR="00440414">
        <w:rPr>
          <w:rFonts w:ascii="Verdana" w:eastAsia="SimSun" w:hAnsi="Verdana" w:cs="Cambria"/>
          <w:sz w:val="24"/>
          <w:szCs w:val="24"/>
          <w:lang w:eastAsia="zh-CN"/>
        </w:rPr>
        <w:t>7</w:t>
      </w:r>
      <w:r w:rsidR="00F03A8E" w:rsidRPr="00F03A8E">
        <w:rPr>
          <w:rFonts w:ascii="Verdana" w:eastAsia="SimSun" w:hAnsi="Verdana" w:cs="Cambria"/>
          <w:sz w:val="24"/>
          <w:szCs w:val="24"/>
          <w:lang w:eastAsia="zh-CN"/>
        </w:rPr>
        <w:t>, ulegnie zmianie o wartość zmiany kosztu Wykonawcy / Podwykonawcy, jaką będzie on zobowiązany dodatkowo ponieść w celu uwzględnienia tej zmiany, przy zachowaniu dotychczasowej kwoty netto wynagrodzenia podanych osób bezpośrednio wykonujących zamówienie na rzecz Zamawiającego .</w:t>
      </w:r>
    </w:p>
    <w:p w14:paraId="52821C6C" w14:textId="46244014" w:rsidR="00F03A8E" w:rsidRPr="00730C67" w:rsidRDefault="007B7278"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1.5.7</w:t>
      </w:r>
      <w:r w:rsidR="00F03A8E" w:rsidRPr="00F03A8E">
        <w:rPr>
          <w:rFonts w:ascii="Verdana" w:eastAsia="SimSun" w:hAnsi="Verdana" w:cs="Cambria"/>
          <w:sz w:val="24"/>
          <w:szCs w:val="24"/>
          <w:lang w:eastAsia="zh-CN"/>
        </w:rPr>
        <w:t>.</w:t>
      </w:r>
      <w:r w:rsidR="00F03A8E" w:rsidRPr="00F03A8E">
        <w:rPr>
          <w:rFonts w:ascii="Verdana" w:eastAsia="SimSun" w:hAnsi="Verdana" w:cs="Cambria"/>
          <w:sz w:val="24"/>
          <w:szCs w:val="24"/>
          <w:lang w:eastAsia="zh-CN"/>
        </w:rPr>
        <w:tab/>
        <w:t xml:space="preserve">Warunkiem dokonania zmiany wynagrodzenia Wykonawcy, o której mowa w ust. </w:t>
      </w:r>
      <w:r>
        <w:rPr>
          <w:rFonts w:ascii="Verdana" w:eastAsia="SimSun" w:hAnsi="Verdana" w:cs="Cambria"/>
          <w:sz w:val="24"/>
          <w:szCs w:val="24"/>
          <w:lang w:eastAsia="zh-CN"/>
        </w:rPr>
        <w:t>1.5.</w:t>
      </w:r>
      <w:r w:rsidR="00F03A8E" w:rsidRPr="00F03A8E">
        <w:rPr>
          <w:rFonts w:ascii="Verdana" w:eastAsia="SimSun" w:hAnsi="Verdana" w:cs="Cambria"/>
          <w:sz w:val="24"/>
          <w:szCs w:val="24"/>
          <w:lang w:eastAsia="zh-CN"/>
        </w:rPr>
        <w:t xml:space="preserve"> pkt </w:t>
      </w:r>
      <w:r>
        <w:rPr>
          <w:rFonts w:ascii="Verdana" w:eastAsia="SimSun" w:hAnsi="Verdana" w:cs="Cambria"/>
          <w:sz w:val="24"/>
          <w:szCs w:val="24"/>
          <w:lang w:eastAsia="zh-CN"/>
        </w:rPr>
        <w:t>b</w:t>
      </w:r>
      <w:r w:rsidR="00F03A8E" w:rsidRPr="00F03A8E">
        <w:rPr>
          <w:rFonts w:ascii="Verdana" w:eastAsia="SimSun" w:hAnsi="Verdana" w:cs="Cambria"/>
          <w:sz w:val="24"/>
          <w:szCs w:val="24"/>
          <w:lang w:eastAsia="zh-CN"/>
        </w:rPr>
        <w:t xml:space="preserve"> i </w:t>
      </w:r>
      <w:r>
        <w:rPr>
          <w:rFonts w:ascii="Verdana" w:eastAsia="SimSun" w:hAnsi="Verdana" w:cs="Cambria"/>
          <w:sz w:val="24"/>
          <w:szCs w:val="24"/>
          <w:lang w:eastAsia="zh-CN"/>
        </w:rPr>
        <w:t>c</w:t>
      </w:r>
      <w:r w:rsidR="00F03A8E" w:rsidRPr="00F03A8E">
        <w:rPr>
          <w:rFonts w:ascii="Verdana" w:eastAsia="SimSun" w:hAnsi="Verdana" w:cs="Cambria"/>
          <w:sz w:val="24"/>
          <w:szCs w:val="24"/>
          <w:lang w:eastAsia="zh-CN"/>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 Podwykonawcy w związku z ww. zmianami mającymi wpływ na wykonanie przedmiotu umowy. Na podstawie przedłożonych wraz z wnioskiem, o którym mowa w zdaniu poprzednim dokumentów Wykonawca powinien </w:t>
      </w:r>
      <w:r w:rsidR="00F03A8E" w:rsidRPr="00730C67">
        <w:rPr>
          <w:rFonts w:ascii="Verdana" w:eastAsia="SimSun" w:hAnsi="Verdana" w:cs="Cambria"/>
          <w:sz w:val="24"/>
          <w:szCs w:val="24"/>
          <w:lang w:eastAsia="zh-CN"/>
        </w:rPr>
        <w:t xml:space="preserve">wykazać, że zaistniała zmiana ma bezpośredni wpływ na koszty wykonania zamówienia oraz określić stopień, w jakim wpłynie ona na wysokość wynagrodzenia. </w:t>
      </w:r>
    </w:p>
    <w:p w14:paraId="64894927" w14:textId="7949E402" w:rsidR="00F03A8E" w:rsidRPr="00F03A8E" w:rsidRDefault="007B7278"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1.5.8</w:t>
      </w:r>
      <w:r w:rsidR="00F03A8E" w:rsidRPr="00730C67">
        <w:rPr>
          <w:rFonts w:ascii="Verdana" w:eastAsia="SimSun" w:hAnsi="Verdana" w:cs="Cambria"/>
          <w:sz w:val="24"/>
          <w:szCs w:val="24"/>
          <w:lang w:eastAsia="zh-CN"/>
        </w:rPr>
        <w:t>.</w:t>
      </w:r>
      <w:r w:rsidR="00F03A8E" w:rsidRPr="00730C67">
        <w:rPr>
          <w:rFonts w:ascii="Verdana" w:eastAsia="SimSun" w:hAnsi="Verdana" w:cs="Cambria"/>
          <w:sz w:val="24"/>
          <w:szCs w:val="24"/>
          <w:lang w:eastAsia="zh-CN"/>
        </w:rPr>
        <w:tab/>
        <w:t>Ciężar dowodu</w:t>
      </w:r>
      <w:r w:rsidR="00F03A8E" w:rsidRPr="00F03A8E">
        <w:rPr>
          <w:rFonts w:ascii="Verdana" w:eastAsia="SimSun" w:hAnsi="Verdana" w:cs="Cambria"/>
          <w:sz w:val="24"/>
          <w:szCs w:val="24"/>
          <w:lang w:eastAsia="zh-CN"/>
        </w:rPr>
        <w:t xml:space="preserve">, że okoliczności wymienione w ust. </w:t>
      </w:r>
      <w:r>
        <w:rPr>
          <w:rFonts w:ascii="Verdana" w:eastAsia="SimSun" w:hAnsi="Verdana" w:cs="Cambria"/>
          <w:sz w:val="24"/>
          <w:szCs w:val="24"/>
          <w:lang w:eastAsia="zh-CN"/>
        </w:rPr>
        <w:t>1.5</w:t>
      </w:r>
      <w:r w:rsidR="00F03A8E" w:rsidRPr="00F03A8E">
        <w:rPr>
          <w:rFonts w:ascii="Verdana" w:eastAsia="SimSun" w:hAnsi="Verdana" w:cs="Cambria"/>
          <w:sz w:val="24"/>
          <w:szCs w:val="24"/>
          <w:lang w:eastAsia="zh-CN"/>
        </w:rPr>
        <w:t xml:space="preserve"> pkt </w:t>
      </w:r>
      <w:r>
        <w:rPr>
          <w:rFonts w:ascii="Verdana" w:eastAsia="SimSun" w:hAnsi="Verdana" w:cs="Cambria"/>
          <w:sz w:val="24"/>
          <w:szCs w:val="24"/>
          <w:lang w:eastAsia="zh-CN"/>
        </w:rPr>
        <w:t>b</w:t>
      </w:r>
      <w:r w:rsidR="00F03A8E" w:rsidRPr="00F03A8E">
        <w:rPr>
          <w:rFonts w:ascii="Verdana" w:eastAsia="SimSun" w:hAnsi="Verdana" w:cs="Cambria"/>
          <w:sz w:val="24"/>
          <w:szCs w:val="24"/>
          <w:lang w:eastAsia="zh-CN"/>
        </w:rPr>
        <w:t xml:space="preserve"> i </w:t>
      </w:r>
      <w:r>
        <w:rPr>
          <w:rFonts w:ascii="Verdana" w:eastAsia="SimSun" w:hAnsi="Verdana" w:cs="Cambria"/>
          <w:sz w:val="24"/>
          <w:szCs w:val="24"/>
          <w:lang w:eastAsia="zh-CN"/>
        </w:rPr>
        <w:t>c</w:t>
      </w:r>
      <w:r w:rsidR="00F03A8E" w:rsidRPr="00F03A8E">
        <w:rPr>
          <w:rFonts w:ascii="Verdana" w:eastAsia="SimSun" w:hAnsi="Verdana" w:cs="Cambria"/>
          <w:sz w:val="24"/>
          <w:szCs w:val="24"/>
          <w:lang w:eastAsia="zh-CN"/>
        </w:rPr>
        <w:t xml:space="preserve"> mają wpływ na koszty wykonania zamówienia spoczywa na Wykonawcy. </w:t>
      </w:r>
    </w:p>
    <w:p w14:paraId="01C848EB" w14:textId="7E2A1578" w:rsidR="00F03A8E" w:rsidRPr="00F03A8E" w:rsidRDefault="007B7278"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1.5.9</w:t>
      </w:r>
      <w:r w:rsidR="00F03A8E" w:rsidRPr="00F03A8E">
        <w:rPr>
          <w:rFonts w:ascii="Verdana" w:eastAsia="SimSun" w:hAnsi="Verdana" w:cs="Cambria"/>
          <w:sz w:val="24"/>
          <w:szCs w:val="24"/>
          <w:lang w:eastAsia="zh-CN"/>
        </w:rPr>
        <w:t>.</w:t>
      </w:r>
      <w:r w:rsidR="00F03A8E" w:rsidRPr="00F03A8E">
        <w:rPr>
          <w:rFonts w:ascii="Verdana" w:eastAsia="SimSun" w:hAnsi="Verdana" w:cs="Cambria"/>
          <w:sz w:val="24"/>
          <w:szCs w:val="24"/>
          <w:lang w:eastAsia="zh-CN"/>
        </w:rPr>
        <w:tab/>
        <w:t xml:space="preserve">Zmiany wysokości wynagrodzenia, o których mowa w ust. </w:t>
      </w:r>
      <w:r w:rsidR="00507C07">
        <w:rPr>
          <w:rFonts w:ascii="Verdana" w:eastAsia="SimSun" w:hAnsi="Verdana" w:cs="Cambria"/>
          <w:sz w:val="24"/>
          <w:szCs w:val="24"/>
          <w:lang w:eastAsia="zh-CN"/>
        </w:rPr>
        <w:t>1.5.</w:t>
      </w:r>
      <w:r w:rsidR="00F03A8E" w:rsidRPr="00F03A8E">
        <w:rPr>
          <w:rFonts w:ascii="Verdana" w:eastAsia="SimSun" w:hAnsi="Verdana" w:cs="Cambria"/>
          <w:sz w:val="24"/>
          <w:szCs w:val="24"/>
          <w:lang w:eastAsia="zh-CN"/>
        </w:rPr>
        <w:t xml:space="preserve"> pkt </w:t>
      </w:r>
      <w:r w:rsidR="00507C07">
        <w:rPr>
          <w:rFonts w:ascii="Verdana" w:eastAsia="SimSun" w:hAnsi="Verdana" w:cs="Cambria"/>
          <w:sz w:val="24"/>
          <w:szCs w:val="24"/>
          <w:lang w:eastAsia="zh-CN"/>
        </w:rPr>
        <w:t>a</w:t>
      </w:r>
      <w:r w:rsidR="00F03A8E" w:rsidRPr="00F03A8E">
        <w:rPr>
          <w:rFonts w:ascii="Verdana" w:eastAsia="SimSun" w:hAnsi="Verdana" w:cs="Cambria"/>
          <w:sz w:val="24"/>
          <w:szCs w:val="24"/>
          <w:lang w:eastAsia="zh-CN"/>
        </w:rPr>
        <w:t xml:space="preserve"> umowy mogą zostać dokonane ze skutkiem nie wcześniej niż na dzień wejścia w życie przepisów, z których wynikają te zmiany. </w:t>
      </w:r>
    </w:p>
    <w:p w14:paraId="7BA21A7C" w14:textId="7420E369" w:rsidR="00F03A8E" w:rsidRPr="00F03A8E" w:rsidRDefault="007B7278" w:rsidP="00656CC0">
      <w:pPr>
        <w:widowControl/>
        <w:contextualSpacing/>
        <w:jc w:val="both"/>
        <w:rPr>
          <w:rFonts w:ascii="Verdana" w:eastAsia="SimSun" w:hAnsi="Verdana" w:cs="Cambria"/>
          <w:sz w:val="24"/>
          <w:szCs w:val="24"/>
          <w:lang w:eastAsia="zh-CN"/>
        </w:rPr>
      </w:pPr>
      <w:r>
        <w:rPr>
          <w:rFonts w:ascii="Verdana" w:eastAsia="SimSun" w:hAnsi="Verdana" w:cs="Cambria"/>
          <w:sz w:val="24"/>
          <w:szCs w:val="24"/>
          <w:lang w:eastAsia="zh-CN"/>
        </w:rPr>
        <w:t>1.5.10.</w:t>
      </w:r>
      <w:r w:rsidR="00F03A8E" w:rsidRPr="00F03A8E">
        <w:rPr>
          <w:rFonts w:ascii="Verdana" w:eastAsia="SimSun" w:hAnsi="Verdana" w:cs="Cambria"/>
          <w:sz w:val="24"/>
          <w:szCs w:val="24"/>
          <w:lang w:eastAsia="zh-CN"/>
        </w:rPr>
        <w:t xml:space="preserve">Zmiany, o których mowa w ust. </w:t>
      </w:r>
      <w:r w:rsidR="00507C07">
        <w:rPr>
          <w:rFonts w:ascii="Verdana" w:eastAsia="SimSun" w:hAnsi="Verdana" w:cs="Cambria"/>
          <w:sz w:val="24"/>
          <w:szCs w:val="24"/>
          <w:lang w:eastAsia="zh-CN"/>
        </w:rPr>
        <w:t>1.5</w:t>
      </w:r>
      <w:r w:rsidR="00F03A8E" w:rsidRPr="00F03A8E">
        <w:rPr>
          <w:rFonts w:ascii="Verdana" w:eastAsia="SimSun" w:hAnsi="Verdana" w:cs="Cambria"/>
          <w:sz w:val="24"/>
          <w:szCs w:val="24"/>
          <w:lang w:eastAsia="zh-CN"/>
        </w:rPr>
        <w:t xml:space="preserve"> mogą być dokonane tylko, jeżeli jest to niezbędne dla prawidłowego wykonania umowy</w:t>
      </w:r>
      <w:r w:rsidR="00507C07">
        <w:rPr>
          <w:rFonts w:ascii="Verdana" w:eastAsia="SimSun" w:hAnsi="Verdana" w:cs="Cambria"/>
          <w:sz w:val="24"/>
          <w:szCs w:val="24"/>
          <w:lang w:eastAsia="zh-CN"/>
        </w:rPr>
        <w:t>.</w:t>
      </w:r>
    </w:p>
    <w:p w14:paraId="02E1D380" w14:textId="16978300" w:rsidR="00F03A8E" w:rsidRDefault="00F03A8E" w:rsidP="00656CC0">
      <w:pPr>
        <w:widowControl/>
        <w:contextualSpacing/>
        <w:jc w:val="both"/>
        <w:rPr>
          <w:rFonts w:ascii="Verdana" w:eastAsia="SimSun" w:hAnsi="Verdana" w:cs="Cambria"/>
          <w:sz w:val="24"/>
          <w:szCs w:val="24"/>
          <w:lang w:eastAsia="zh-CN"/>
        </w:rPr>
      </w:pPr>
      <w:r w:rsidRPr="00F03A8E">
        <w:rPr>
          <w:rFonts w:ascii="Verdana" w:eastAsia="SimSun" w:hAnsi="Verdana" w:cs="Cambria"/>
          <w:sz w:val="24"/>
          <w:szCs w:val="24"/>
          <w:lang w:eastAsia="zh-CN"/>
        </w:rPr>
        <w:lastRenderedPageBreak/>
        <w:t>1</w:t>
      </w:r>
      <w:r w:rsidR="007B7278">
        <w:rPr>
          <w:rFonts w:ascii="Verdana" w:eastAsia="SimSun" w:hAnsi="Verdana" w:cs="Cambria"/>
          <w:sz w:val="24"/>
          <w:szCs w:val="24"/>
          <w:lang w:eastAsia="zh-CN"/>
        </w:rPr>
        <w:t>.5.11.W</w:t>
      </w:r>
      <w:r w:rsidRPr="00F03A8E">
        <w:rPr>
          <w:rFonts w:ascii="Verdana" w:eastAsia="SimSun" w:hAnsi="Verdana" w:cs="Cambria"/>
          <w:sz w:val="24"/>
          <w:szCs w:val="24"/>
          <w:lang w:eastAsia="zh-CN"/>
        </w:rPr>
        <w:t>ymienione w tym rozdziale postanowienia stanowią katalog zmian, na które Zamawiający może wyrazić zgodę. Nie stanowią one jednak zobowiązania do wyrażenia takiej zgody.</w:t>
      </w:r>
    </w:p>
    <w:p w14:paraId="199ECA77" w14:textId="77777777" w:rsidR="008471FE" w:rsidRPr="00957017" w:rsidRDefault="008471FE" w:rsidP="00656CC0">
      <w:pPr>
        <w:widowControl/>
        <w:contextualSpacing/>
        <w:jc w:val="both"/>
        <w:rPr>
          <w:rFonts w:ascii="Verdana" w:eastAsia="Verdana" w:hAnsi="Verdana" w:cs="Cambria"/>
          <w:b/>
          <w:bCs/>
          <w:sz w:val="24"/>
          <w:szCs w:val="24"/>
          <w:lang w:eastAsia="en-US"/>
        </w:rPr>
      </w:pPr>
    </w:p>
    <w:p w14:paraId="7BC9FC03" w14:textId="4CD87BBE" w:rsidR="008471FE" w:rsidRPr="00C73170" w:rsidRDefault="008471FE" w:rsidP="00656CC0">
      <w:pPr>
        <w:widowControl/>
        <w:contextualSpacing/>
        <w:jc w:val="both"/>
        <w:rPr>
          <w:rFonts w:ascii="Verdana" w:eastAsia="Verdana" w:hAnsi="Verdana" w:cs="Cambria"/>
          <w:b/>
          <w:bCs/>
          <w:sz w:val="24"/>
          <w:szCs w:val="24"/>
          <w:lang w:eastAsia="en-US"/>
        </w:rPr>
      </w:pPr>
      <w:r w:rsidRPr="00396AA1">
        <w:rPr>
          <w:rFonts w:ascii="Verdana" w:eastAsia="Verdana" w:hAnsi="Verdana" w:cs="Cambria"/>
          <w:b/>
          <w:bCs/>
          <w:sz w:val="24"/>
          <w:szCs w:val="24"/>
          <w:lang w:eastAsia="en-US"/>
        </w:rPr>
        <w:t>§ 1</w:t>
      </w:r>
      <w:r w:rsidR="005E733A">
        <w:rPr>
          <w:rFonts w:ascii="Verdana" w:eastAsia="Verdana" w:hAnsi="Verdana" w:cs="Cambria"/>
          <w:b/>
          <w:bCs/>
          <w:sz w:val="24"/>
          <w:szCs w:val="24"/>
          <w:lang w:eastAsia="en-US"/>
        </w:rPr>
        <w:t>8</w:t>
      </w:r>
      <w:r w:rsidRPr="00396AA1">
        <w:rPr>
          <w:rFonts w:ascii="Verdana" w:eastAsia="Verdana" w:hAnsi="Verdana" w:cs="Cambria"/>
          <w:b/>
          <w:bCs/>
          <w:sz w:val="24"/>
          <w:szCs w:val="24"/>
          <w:lang w:eastAsia="en-US"/>
        </w:rPr>
        <w:t xml:space="preserve">  Klauzula waloryzacyjna</w:t>
      </w:r>
      <w:r w:rsidRPr="00C73170">
        <w:rPr>
          <w:rFonts w:ascii="Verdana" w:eastAsia="Verdana" w:hAnsi="Verdana" w:cs="Cambria"/>
          <w:b/>
          <w:bCs/>
          <w:sz w:val="24"/>
          <w:szCs w:val="24"/>
          <w:lang w:eastAsia="en-US"/>
        </w:rPr>
        <w:t xml:space="preserve"> </w:t>
      </w:r>
    </w:p>
    <w:p w14:paraId="0ED5F58E" w14:textId="77777777" w:rsidR="008471FE" w:rsidRPr="00957017" w:rsidRDefault="008471FE" w:rsidP="00656CC0">
      <w:pPr>
        <w:widowControl/>
        <w:numPr>
          <w:ilvl w:val="0"/>
          <w:numId w:val="18"/>
        </w:numPr>
        <w:autoSpaceDE/>
        <w:autoSpaceDN/>
        <w:adjustRightInd/>
        <w:ind w:left="0" w:firstLine="0"/>
        <w:contextualSpacing/>
        <w:jc w:val="both"/>
        <w:rPr>
          <w:rFonts w:ascii="Verdana" w:eastAsia="SimSun" w:hAnsi="Verdana" w:cs="Cambria"/>
          <w:b/>
          <w:bCs/>
          <w:color w:val="833C0B"/>
          <w:sz w:val="24"/>
          <w:szCs w:val="24"/>
          <w:lang w:eastAsia="zh-CN"/>
        </w:rPr>
      </w:pPr>
      <w:r w:rsidRPr="00C73170">
        <w:rPr>
          <w:rFonts w:ascii="Verdana" w:eastAsia="SimSun" w:hAnsi="Verdana" w:cs="CIDFont+F2"/>
          <w:color w:val="000000"/>
          <w:sz w:val="24"/>
          <w:szCs w:val="24"/>
          <w:lang w:eastAsia="zh-CN"/>
        </w:rPr>
        <w:t>Strony przewidują możliwość zmiany</w:t>
      </w:r>
      <w:r w:rsidRPr="00957017">
        <w:rPr>
          <w:rFonts w:ascii="Verdana" w:eastAsia="SimSun" w:hAnsi="Verdana" w:cs="CIDFont+F2"/>
          <w:color w:val="000000"/>
          <w:sz w:val="24"/>
          <w:szCs w:val="24"/>
          <w:lang w:eastAsia="zh-CN"/>
        </w:rPr>
        <w:t xml:space="preserve"> wynagrodzenia Wykonawcy zgodnie z poniższymi zasadami, w przypadku zmiany ceny materiałów lub kosztów związanych z realizacją zamówienia:</w:t>
      </w:r>
    </w:p>
    <w:p w14:paraId="413A02CE" w14:textId="1EC9D0C3"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4"/>
          <w:color w:val="000000"/>
          <w:sz w:val="24"/>
          <w:szCs w:val="24"/>
          <w:lang w:eastAsia="zh-CN"/>
        </w:rPr>
        <w:t>1</w:t>
      </w:r>
      <w:r w:rsidR="00026634">
        <w:rPr>
          <w:rFonts w:ascii="Verdana" w:eastAsia="SimSun" w:hAnsi="Verdana" w:cs="CIDFont+F4"/>
          <w:color w:val="000000"/>
          <w:sz w:val="24"/>
          <w:szCs w:val="24"/>
          <w:lang w:eastAsia="zh-CN"/>
        </w:rPr>
        <w:t>)</w:t>
      </w:r>
      <w:r w:rsidRPr="00957017">
        <w:rPr>
          <w:rFonts w:ascii="Verdana" w:eastAsia="SimSun" w:hAnsi="Verdana" w:cs="CIDFont+F4"/>
          <w:color w:val="000000"/>
          <w:sz w:val="24"/>
          <w:szCs w:val="24"/>
          <w:lang w:eastAsia="zh-CN"/>
        </w:rPr>
        <w:t xml:space="preserve">. </w:t>
      </w:r>
      <w:r w:rsidRPr="00957017">
        <w:rPr>
          <w:rFonts w:ascii="Verdana" w:eastAsia="SimSun" w:hAnsi="Verdana" w:cs="CIDFont+F2"/>
          <w:color w:val="000000"/>
          <w:sz w:val="24"/>
          <w:szCs w:val="24"/>
          <w:lang w:eastAsia="zh-CN"/>
        </w:rPr>
        <w:t xml:space="preserve">wyliczenie wysokości zmiany wynagrodzenia odbywać się będzie w oparciu o wskaźnik cen produkcji budowlano-montażowej publikowany przez Prezesa GUS na podstawie </w:t>
      </w:r>
      <w:r w:rsidRPr="00957017">
        <w:rPr>
          <w:rFonts w:ascii="Verdana" w:eastAsia="SimSun" w:hAnsi="Verdana" w:cs="CIDFont+F2"/>
          <w:color w:val="222222"/>
          <w:sz w:val="24"/>
          <w:szCs w:val="24"/>
          <w:lang w:eastAsia="zh-CN"/>
        </w:rPr>
        <w:t>ustawy z dnia 02 kwietnia 2009 r. o zmianie ustawy o poręczeniach i gwarancjach udzielanych przez Skarb Państwa oraz niektóre osoby prawne, ustawy o Banku Gospodarstwa Krajowego oraz niektórych innych ustaw = zwany dalej wskaźnikiem GUS.</w:t>
      </w:r>
    </w:p>
    <w:p w14:paraId="698A77D8" w14:textId="3F5A7D24"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4"/>
          <w:color w:val="000000"/>
          <w:sz w:val="24"/>
          <w:szCs w:val="24"/>
          <w:lang w:eastAsia="zh-CN"/>
        </w:rPr>
        <w:t>2</w:t>
      </w:r>
      <w:r w:rsidR="00026634">
        <w:rPr>
          <w:rFonts w:ascii="Verdana" w:eastAsia="SimSun" w:hAnsi="Verdana" w:cs="CIDFont+F4"/>
          <w:color w:val="000000"/>
          <w:sz w:val="24"/>
          <w:szCs w:val="24"/>
          <w:lang w:eastAsia="zh-CN"/>
        </w:rPr>
        <w:t>)</w:t>
      </w:r>
      <w:r w:rsidRPr="00957017">
        <w:rPr>
          <w:rFonts w:ascii="Verdana" w:eastAsia="SimSun" w:hAnsi="Verdana" w:cs="CIDFont+F4"/>
          <w:color w:val="000000"/>
          <w:sz w:val="24"/>
          <w:szCs w:val="24"/>
          <w:lang w:eastAsia="zh-CN"/>
        </w:rPr>
        <w:t xml:space="preserve">. </w:t>
      </w:r>
      <w:r w:rsidRPr="00957017">
        <w:rPr>
          <w:rFonts w:ascii="Verdana" w:eastAsia="SimSun" w:hAnsi="Verdana" w:cs="CIDFont+F2"/>
          <w:color w:val="000000"/>
          <w:sz w:val="24"/>
          <w:szCs w:val="24"/>
          <w:lang w:eastAsia="zh-CN"/>
        </w:rPr>
        <w:t>w sytuacji, gdy średnia arytmetyczna wskaźnika GUS za dowolny okres przypadający po upływie 12 miesięcy po dniu zawarcia umowy (zwany dalej okresem objętym wnioskiem) zmieni się o poziom przekraczający 5 %, Strony mogą złożyć wniosek o dokonanie odpowiedniej zmiany wynagrodzenia.</w:t>
      </w:r>
    </w:p>
    <w:p w14:paraId="00247F9A" w14:textId="0D7F9FAE"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2"/>
          <w:color w:val="000000"/>
          <w:sz w:val="24"/>
          <w:szCs w:val="24"/>
          <w:lang w:eastAsia="zh-CN"/>
        </w:rPr>
        <w:t>3</w:t>
      </w:r>
      <w:r w:rsidR="00026634">
        <w:rPr>
          <w:rFonts w:ascii="Verdana" w:eastAsia="SimSun" w:hAnsi="Verdana" w:cs="CIDFont+F2"/>
          <w:color w:val="000000"/>
          <w:sz w:val="24"/>
          <w:szCs w:val="24"/>
          <w:lang w:eastAsia="zh-CN"/>
        </w:rPr>
        <w:t>)</w:t>
      </w:r>
      <w:r w:rsidRPr="00957017">
        <w:rPr>
          <w:rFonts w:ascii="Verdana" w:eastAsia="SimSun" w:hAnsi="Verdana" w:cs="CIDFont+F2"/>
          <w:color w:val="000000"/>
          <w:sz w:val="24"/>
          <w:szCs w:val="24"/>
          <w:lang w:eastAsia="zh-CN"/>
        </w:rPr>
        <w:t>. średnia arytmetyczna o której mowa w pkt 2. obliczona zostanie na podstawie miesięcznych wskaźników GUS liczonych w porównaniu do tego samego miesiąca z roku poprzedniego.</w:t>
      </w:r>
    </w:p>
    <w:p w14:paraId="133FDA2A" w14:textId="741D8244"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2"/>
          <w:color w:val="000000"/>
          <w:sz w:val="24"/>
          <w:szCs w:val="24"/>
          <w:lang w:eastAsia="zh-CN"/>
        </w:rPr>
        <w:t>4</w:t>
      </w:r>
      <w:r w:rsidR="00026634">
        <w:rPr>
          <w:rFonts w:ascii="Verdana" w:eastAsia="SimSun" w:hAnsi="Verdana" w:cs="CIDFont+F2"/>
          <w:color w:val="000000"/>
          <w:sz w:val="24"/>
          <w:szCs w:val="24"/>
          <w:lang w:eastAsia="zh-CN"/>
        </w:rPr>
        <w:t>)</w:t>
      </w:r>
      <w:r w:rsidRPr="00957017">
        <w:rPr>
          <w:rFonts w:ascii="Verdana" w:eastAsia="SimSun" w:hAnsi="Verdana" w:cs="CIDFont+F2"/>
          <w:color w:val="000000"/>
          <w:sz w:val="24"/>
          <w:szCs w:val="24"/>
          <w:lang w:eastAsia="zh-CN"/>
        </w:rPr>
        <w:t>. zmiana wskaźnika w okresie 12 miesięcy od dnia zawarcia umowy nie upoważnia Strony do wnioskowania o zmianę wynagrodzenia.</w:t>
      </w:r>
    </w:p>
    <w:p w14:paraId="13A13EF9" w14:textId="57321D68"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2"/>
          <w:color w:val="000000"/>
          <w:sz w:val="24"/>
          <w:szCs w:val="24"/>
          <w:lang w:eastAsia="zh-CN"/>
        </w:rPr>
        <w:t>5</w:t>
      </w:r>
      <w:r w:rsidR="00026634">
        <w:rPr>
          <w:rFonts w:ascii="Verdana" w:eastAsia="SimSun" w:hAnsi="Verdana" w:cs="CIDFont+F2"/>
          <w:color w:val="000000"/>
          <w:sz w:val="24"/>
          <w:szCs w:val="24"/>
          <w:lang w:eastAsia="zh-CN"/>
        </w:rPr>
        <w:t>)</w:t>
      </w:r>
      <w:r w:rsidRPr="00957017">
        <w:rPr>
          <w:rFonts w:ascii="Verdana" w:eastAsia="SimSun" w:hAnsi="Verdana" w:cs="CIDFont+F2"/>
          <w:color w:val="000000"/>
          <w:sz w:val="24"/>
          <w:szCs w:val="24"/>
          <w:lang w:eastAsia="zh-CN"/>
        </w:rPr>
        <w:t>. uprawnienie do złożenia wniosku o odpowiednią zmianę wynagrodzenia Strony nabywają po upływie 12 miesięcy od dnia podpisania umowy.</w:t>
      </w:r>
    </w:p>
    <w:p w14:paraId="2BF9A3C4" w14:textId="389F0283"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2"/>
          <w:color w:val="000000"/>
          <w:sz w:val="24"/>
          <w:szCs w:val="24"/>
          <w:lang w:eastAsia="zh-CN"/>
        </w:rPr>
        <w:t>6</w:t>
      </w:r>
      <w:r w:rsidR="00026634">
        <w:rPr>
          <w:rFonts w:ascii="Verdana" w:eastAsia="SimSun" w:hAnsi="Verdana" w:cs="CIDFont+F2"/>
          <w:color w:val="000000"/>
          <w:sz w:val="24"/>
          <w:szCs w:val="24"/>
          <w:lang w:eastAsia="zh-CN"/>
        </w:rPr>
        <w:t>)</w:t>
      </w:r>
      <w:r w:rsidRPr="00957017">
        <w:rPr>
          <w:rFonts w:ascii="Verdana" w:eastAsia="SimSun" w:hAnsi="Verdana" w:cs="CIDFont+F2"/>
          <w:color w:val="000000"/>
          <w:sz w:val="24"/>
          <w:szCs w:val="24"/>
          <w:lang w:eastAsia="zh-CN"/>
        </w:rPr>
        <w:t>. wniosek o zmianę wynagrodzenia można złożyć jedynie w przypadku, gdy wzrost cen materiałów i kosztów na rynku ma wpływ na koszt realizacji zamówienia, co Strona wnioskująca zobowiązana jest wykazać.</w:t>
      </w:r>
    </w:p>
    <w:p w14:paraId="230C62EA" w14:textId="47302C5D" w:rsidR="008471FE" w:rsidRPr="00957017" w:rsidRDefault="008471FE" w:rsidP="00656CC0">
      <w:pPr>
        <w:widowControl/>
        <w:contextualSpacing/>
        <w:jc w:val="both"/>
        <w:rPr>
          <w:rFonts w:ascii="Verdana" w:eastAsia="SimSun" w:hAnsi="Verdana" w:cs="CIDFont+F2"/>
          <w:color w:val="000000"/>
          <w:sz w:val="24"/>
          <w:szCs w:val="24"/>
          <w:lang w:eastAsia="zh-CN"/>
        </w:rPr>
      </w:pPr>
      <w:r w:rsidRPr="00957017">
        <w:rPr>
          <w:rFonts w:ascii="Verdana" w:eastAsia="SimSun" w:hAnsi="Verdana" w:cs="CIDFont+F2"/>
          <w:color w:val="000000"/>
          <w:sz w:val="24"/>
          <w:szCs w:val="24"/>
          <w:lang w:eastAsia="zh-CN"/>
        </w:rPr>
        <w:t>7</w:t>
      </w:r>
      <w:r w:rsidR="00026634">
        <w:rPr>
          <w:rFonts w:ascii="Verdana" w:eastAsia="SimSun" w:hAnsi="Verdana" w:cs="CIDFont+F2"/>
          <w:color w:val="000000"/>
          <w:sz w:val="24"/>
          <w:szCs w:val="24"/>
          <w:lang w:eastAsia="zh-CN"/>
        </w:rPr>
        <w:t>)</w:t>
      </w:r>
      <w:r w:rsidRPr="00957017">
        <w:rPr>
          <w:rFonts w:ascii="Verdana" w:eastAsia="SimSun" w:hAnsi="Verdana" w:cs="CIDFont+F2"/>
          <w:color w:val="000000"/>
          <w:sz w:val="24"/>
          <w:szCs w:val="24"/>
          <w:lang w:eastAsia="zh-CN"/>
        </w:rPr>
        <w:t>. Strona po spełnieniu przesłanek wskazanych w pkt 1-6 może złożyć wniosek o zmianę wynagrodzenia w wysokości wynikającej z wyliczenia:</w:t>
      </w:r>
    </w:p>
    <w:p w14:paraId="2D3B665A" w14:textId="77777777" w:rsidR="008471FE" w:rsidRPr="00957017" w:rsidRDefault="008471FE" w:rsidP="00656CC0">
      <w:pPr>
        <w:widowControl/>
        <w:contextualSpacing/>
        <w:jc w:val="both"/>
        <w:rPr>
          <w:rFonts w:ascii="Verdana" w:eastAsia="SimSun" w:hAnsi="Verdana" w:cs="CIDFont+F2"/>
          <w:color w:val="000000"/>
          <w:sz w:val="24"/>
          <w:szCs w:val="24"/>
          <w:lang w:eastAsia="zh-CN"/>
        </w:rPr>
      </w:pPr>
      <w:r w:rsidRPr="00957017">
        <w:rPr>
          <w:rFonts w:ascii="Verdana" w:eastAsia="SimSun" w:hAnsi="Verdana" w:cs="CIDFont+F2"/>
          <w:color w:val="000000"/>
          <w:sz w:val="24"/>
          <w:szCs w:val="24"/>
          <w:lang w:eastAsia="zh-CN"/>
        </w:rPr>
        <w:t xml:space="preserve">A x (B% - 5%) = C </w:t>
      </w:r>
    </w:p>
    <w:p w14:paraId="5AD25F23" w14:textId="77777777" w:rsidR="008471FE" w:rsidRPr="00957017" w:rsidRDefault="008471FE" w:rsidP="00656CC0">
      <w:pPr>
        <w:widowControl/>
        <w:contextualSpacing/>
        <w:jc w:val="both"/>
        <w:rPr>
          <w:rFonts w:ascii="Verdana" w:eastAsia="SimSun" w:hAnsi="Verdana" w:cs="CIDFont+F2"/>
          <w:color w:val="000000"/>
          <w:sz w:val="24"/>
          <w:szCs w:val="24"/>
          <w:lang w:eastAsia="zh-CN"/>
        </w:rPr>
      </w:pPr>
      <w:r w:rsidRPr="00957017">
        <w:rPr>
          <w:rFonts w:ascii="Verdana" w:eastAsia="SimSun" w:hAnsi="Verdana" w:cs="CIDFont+F2"/>
          <w:color w:val="000000"/>
          <w:sz w:val="24"/>
          <w:szCs w:val="24"/>
          <w:lang w:eastAsia="zh-CN"/>
        </w:rPr>
        <w:t xml:space="preserve">gdzie: </w:t>
      </w:r>
    </w:p>
    <w:p w14:paraId="5398B6C1" w14:textId="03115588" w:rsidR="008471FE" w:rsidRPr="00957017" w:rsidRDefault="008471FE" w:rsidP="00656CC0">
      <w:pPr>
        <w:widowControl/>
        <w:contextualSpacing/>
        <w:jc w:val="both"/>
        <w:rPr>
          <w:rFonts w:ascii="Verdana" w:eastAsia="SimSun" w:hAnsi="Verdana" w:cs="CIDFont+F2"/>
          <w:color w:val="000000"/>
          <w:sz w:val="24"/>
          <w:szCs w:val="24"/>
          <w:lang w:eastAsia="zh-CN"/>
        </w:rPr>
      </w:pPr>
      <w:r w:rsidRPr="00957017">
        <w:rPr>
          <w:rFonts w:ascii="Verdana" w:eastAsia="SimSun" w:hAnsi="Verdana" w:cs="CIDFont+F2"/>
          <w:color w:val="000000"/>
          <w:sz w:val="24"/>
          <w:szCs w:val="24"/>
          <w:lang w:eastAsia="zh-CN"/>
        </w:rPr>
        <w:t xml:space="preserve">A – wartość prac wykonanych w okresie objętym wnioskiem potwierdzonych w dokumentacji budowy, w tym wynikających z harmonogramu, o którym mowa w § 2 ust. </w:t>
      </w:r>
      <w:r w:rsidR="00440414">
        <w:rPr>
          <w:rFonts w:ascii="Verdana" w:eastAsia="SimSun" w:hAnsi="Verdana" w:cs="CIDFont+F2"/>
          <w:color w:val="000000"/>
          <w:sz w:val="24"/>
          <w:szCs w:val="24"/>
          <w:lang w:eastAsia="zh-CN"/>
        </w:rPr>
        <w:t>6</w:t>
      </w:r>
      <w:r w:rsidRPr="00957017">
        <w:rPr>
          <w:rFonts w:ascii="Verdana" w:eastAsia="SimSun" w:hAnsi="Verdana" w:cs="CIDFont+F2"/>
          <w:color w:val="000000"/>
          <w:sz w:val="24"/>
          <w:szCs w:val="24"/>
          <w:lang w:eastAsia="zh-CN"/>
        </w:rPr>
        <w:t xml:space="preserve"> o raz kosztorysu, o którym </w:t>
      </w:r>
      <w:r w:rsidRPr="00957017">
        <w:rPr>
          <w:rFonts w:ascii="Verdana" w:eastAsia="SimSun" w:hAnsi="Verdana" w:cs="CIDFont+F2"/>
          <w:sz w:val="24"/>
          <w:szCs w:val="24"/>
          <w:lang w:eastAsia="zh-CN"/>
        </w:rPr>
        <w:t xml:space="preserve">mowa w § 3 ust. </w:t>
      </w:r>
      <w:r w:rsidR="00440414">
        <w:rPr>
          <w:rFonts w:ascii="Verdana" w:eastAsia="SimSun" w:hAnsi="Verdana" w:cs="CIDFont+F2"/>
          <w:sz w:val="24"/>
          <w:szCs w:val="24"/>
          <w:lang w:eastAsia="zh-CN"/>
        </w:rPr>
        <w:t>7</w:t>
      </w:r>
      <w:r w:rsidRPr="00957017">
        <w:rPr>
          <w:rFonts w:ascii="Verdana" w:eastAsia="SimSun" w:hAnsi="Verdana" w:cs="CIDFont+F2"/>
          <w:sz w:val="24"/>
          <w:szCs w:val="24"/>
          <w:lang w:eastAsia="zh-CN"/>
        </w:rPr>
        <w:t xml:space="preserve"> z </w:t>
      </w:r>
      <w:r w:rsidRPr="00957017">
        <w:rPr>
          <w:rFonts w:ascii="Verdana" w:eastAsia="SimSun" w:hAnsi="Verdana" w:cs="CIDFont+F2"/>
          <w:color w:val="000000"/>
          <w:sz w:val="24"/>
          <w:szCs w:val="24"/>
          <w:lang w:eastAsia="zh-CN"/>
        </w:rPr>
        <w:t>wyłączeniem kosztów materiałów i usług zakontraktowanych lub nabytych przed okresem objętym wnioskiem.</w:t>
      </w:r>
    </w:p>
    <w:p w14:paraId="24A7D951" w14:textId="77777777" w:rsidR="008471FE" w:rsidRPr="00957017" w:rsidRDefault="008471FE" w:rsidP="00656CC0">
      <w:pPr>
        <w:widowControl/>
        <w:contextualSpacing/>
        <w:jc w:val="both"/>
        <w:rPr>
          <w:rFonts w:ascii="Verdana" w:eastAsia="SimSun" w:hAnsi="Verdana" w:cs="CIDFont+F2"/>
          <w:color w:val="000000"/>
          <w:sz w:val="24"/>
          <w:szCs w:val="24"/>
          <w:lang w:eastAsia="zh-CN"/>
        </w:rPr>
      </w:pPr>
      <w:r w:rsidRPr="00957017">
        <w:rPr>
          <w:rFonts w:ascii="Verdana" w:eastAsia="SimSun" w:hAnsi="Verdana" w:cs="CIDFont+F2"/>
          <w:color w:val="000000"/>
          <w:sz w:val="24"/>
          <w:szCs w:val="24"/>
          <w:lang w:eastAsia="zh-CN"/>
        </w:rPr>
        <w:t xml:space="preserve">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 </w:t>
      </w:r>
    </w:p>
    <w:p w14:paraId="5648ABAD" w14:textId="77777777"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2"/>
          <w:color w:val="000000"/>
          <w:sz w:val="24"/>
          <w:szCs w:val="24"/>
          <w:lang w:eastAsia="zh-CN"/>
        </w:rPr>
        <w:t>C - wartość zmiany umowy</w:t>
      </w:r>
    </w:p>
    <w:p w14:paraId="3CEEEEFA" w14:textId="1E22BE49"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2"/>
          <w:color w:val="000000"/>
          <w:sz w:val="24"/>
          <w:szCs w:val="24"/>
          <w:lang w:eastAsia="zh-CN"/>
        </w:rPr>
        <w:t>8</w:t>
      </w:r>
      <w:r w:rsidR="00026634">
        <w:rPr>
          <w:rFonts w:ascii="Verdana" w:eastAsia="SimSun" w:hAnsi="Verdana" w:cs="CIDFont+F2"/>
          <w:color w:val="000000"/>
          <w:sz w:val="24"/>
          <w:szCs w:val="24"/>
          <w:lang w:eastAsia="zh-CN"/>
        </w:rPr>
        <w:t>)</w:t>
      </w:r>
      <w:r w:rsidRPr="00957017">
        <w:rPr>
          <w:rFonts w:ascii="Verdana" w:eastAsia="SimSun" w:hAnsi="Verdana" w:cs="CIDFont+F2"/>
          <w:color w:val="000000"/>
          <w:sz w:val="24"/>
          <w:szCs w:val="24"/>
          <w:lang w:eastAsia="zh-CN"/>
        </w:rPr>
        <w:t>. Strona składając wniosek o zmianę powinna przedstawić w szczególności:</w:t>
      </w:r>
    </w:p>
    <w:p w14:paraId="3552D293" w14:textId="77777777"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2"/>
          <w:color w:val="000000"/>
          <w:sz w:val="24"/>
          <w:szCs w:val="24"/>
          <w:lang w:eastAsia="zh-CN"/>
        </w:rPr>
        <w:t>a. wyliczenie wnioskowanej kwoty zmiany wynagrodzenia.</w:t>
      </w:r>
    </w:p>
    <w:p w14:paraId="45651E81" w14:textId="77777777"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2"/>
          <w:color w:val="000000"/>
          <w:sz w:val="24"/>
          <w:szCs w:val="24"/>
          <w:lang w:eastAsia="zh-CN"/>
        </w:rPr>
        <w:t>b. dowody na to, że wyliczona do wniosku wartość materiałów i innych kosztów nie obejmuje kosztów materiałów i usług zakontraktowanych lub nabytych przed okresem objętym wnioskiem.</w:t>
      </w:r>
    </w:p>
    <w:p w14:paraId="5350112E" w14:textId="77777777"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2"/>
          <w:color w:val="000000"/>
          <w:sz w:val="24"/>
          <w:szCs w:val="24"/>
          <w:lang w:eastAsia="zh-CN"/>
        </w:rPr>
        <w:t>c. dowody na to, że wzrost kosztów materiałów lub usług miał wpływ na koszt realizację zamówienia.</w:t>
      </w:r>
    </w:p>
    <w:p w14:paraId="41AFF524" w14:textId="35EAA979"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4"/>
          <w:color w:val="000000"/>
          <w:sz w:val="24"/>
          <w:szCs w:val="24"/>
          <w:lang w:eastAsia="zh-CN"/>
        </w:rPr>
        <w:lastRenderedPageBreak/>
        <w:t>9</w:t>
      </w:r>
      <w:r w:rsidR="00026634">
        <w:rPr>
          <w:rFonts w:ascii="Verdana" w:eastAsia="SimSun" w:hAnsi="Verdana" w:cs="CIDFont+F4"/>
          <w:color w:val="000000"/>
          <w:sz w:val="24"/>
          <w:szCs w:val="24"/>
          <w:lang w:eastAsia="zh-CN"/>
        </w:rPr>
        <w:t>)</w:t>
      </w:r>
      <w:r w:rsidRPr="00957017">
        <w:rPr>
          <w:rFonts w:ascii="Verdana" w:eastAsia="SimSun" w:hAnsi="Verdana" w:cs="CIDFont+F4"/>
          <w:color w:val="000000"/>
          <w:sz w:val="24"/>
          <w:szCs w:val="24"/>
          <w:lang w:eastAsia="zh-CN"/>
        </w:rPr>
        <w:t xml:space="preserve">. </w:t>
      </w:r>
      <w:r w:rsidRPr="00957017">
        <w:rPr>
          <w:rFonts w:ascii="Verdana" w:eastAsia="SimSun" w:hAnsi="Verdana" w:cs="CIDFont+F2"/>
          <w:color w:val="000000"/>
          <w:sz w:val="24"/>
          <w:szCs w:val="24"/>
          <w:lang w:eastAsia="zh-CN"/>
        </w:rPr>
        <w:t>łączna wartość zmian wysokości wynagrodzenia Wykonawcy, dokonanych na podstawie postanowień niniejszego ustępu nie może być wyższa niż 10 % w stosunku do pierwotnej wartości umowy.</w:t>
      </w:r>
    </w:p>
    <w:p w14:paraId="165C4158" w14:textId="06744E38" w:rsidR="008471FE" w:rsidRPr="00957017" w:rsidRDefault="008471FE" w:rsidP="00656CC0">
      <w:pPr>
        <w:widowControl/>
        <w:contextualSpacing/>
        <w:jc w:val="both"/>
        <w:rPr>
          <w:rFonts w:ascii="Verdana" w:eastAsia="SimSun" w:hAnsi="Verdana" w:cs="Cambria"/>
          <w:b/>
          <w:bCs/>
          <w:color w:val="833C0B"/>
          <w:sz w:val="24"/>
          <w:szCs w:val="24"/>
          <w:lang w:eastAsia="zh-CN"/>
        </w:rPr>
      </w:pPr>
      <w:r w:rsidRPr="00957017">
        <w:rPr>
          <w:rFonts w:ascii="Verdana" w:eastAsia="SimSun" w:hAnsi="Verdana" w:cs="CIDFont+F2"/>
          <w:color w:val="000000"/>
          <w:sz w:val="24"/>
          <w:szCs w:val="24"/>
          <w:lang w:eastAsia="zh-CN"/>
        </w:rPr>
        <w:t>10</w:t>
      </w:r>
      <w:r w:rsidR="00026634">
        <w:rPr>
          <w:rFonts w:ascii="Verdana" w:eastAsia="SimSun" w:hAnsi="Verdana" w:cs="CIDFont+F2"/>
          <w:color w:val="000000"/>
          <w:sz w:val="24"/>
          <w:szCs w:val="24"/>
          <w:lang w:eastAsia="zh-CN"/>
        </w:rPr>
        <w:t>)</w:t>
      </w:r>
      <w:r w:rsidRPr="00957017">
        <w:rPr>
          <w:rFonts w:ascii="Verdana" w:eastAsia="SimSun" w:hAnsi="Verdana" w:cs="CIDFont+F2"/>
          <w:color w:val="000000"/>
          <w:sz w:val="24"/>
          <w:szCs w:val="24"/>
          <w:lang w:eastAsia="zh-CN"/>
        </w:rPr>
        <w:t>. zmiana wynagrodzenia w oparciu o niniejszy ustęp wymaga zgodnej woli obu</w:t>
      </w:r>
      <w:r w:rsidRPr="00957017">
        <w:rPr>
          <w:rFonts w:ascii="Verdana" w:eastAsia="SimSun" w:hAnsi="Verdana" w:cs="Cambria"/>
          <w:b/>
          <w:bCs/>
          <w:color w:val="833C0B"/>
          <w:sz w:val="24"/>
          <w:szCs w:val="24"/>
          <w:lang w:eastAsia="zh-CN"/>
        </w:rPr>
        <w:t xml:space="preserve"> </w:t>
      </w:r>
      <w:r w:rsidRPr="00957017">
        <w:rPr>
          <w:rFonts w:ascii="Verdana" w:eastAsia="SimSun" w:hAnsi="Verdana" w:cs="CIDFont+F2"/>
          <w:color w:val="000000"/>
          <w:sz w:val="24"/>
          <w:szCs w:val="24"/>
          <w:lang w:eastAsia="zh-CN"/>
        </w:rPr>
        <w:t>Stron wyrażonej aneksem do umowy.</w:t>
      </w:r>
    </w:p>
    <w:p w14:paraId="7A5180BE" w14:textId="77777777" w:rsidR="00396AA1" w:rsidRPr="00957017" w:rsidRDefault="00396AA1" w:rsidP="00656CC0">
      <w:pPr>
        <w:widowControl/>
        <w:contextualSpacing/>
        <w:jc w:val="both"/>
        <w:rPr>
          <w:rFonts w:ascii="Verdana" w:eastAsia="Verdana" w:hAnsi="Verdana" w:cs="Cambria"/>
          <w:sz w:val="24"/>
          <w:szCs w:val="24"/>
          <w:lang w:eastAsia="en-US"/>
        </w:rPr>
      </w:pPr>
    </w:p>
    <w:p w14:paraId="336DE3CB" w14:textId="3D55790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b/>
          <w:bCs/>
          <w:sz w:val="24"/>
          <w:szCs w:val="24"/>
          <w:lang w:eastAsia="en-US"/>
        </w:rPr>
        <w:t xml:space="preserve">§ </w:t>
      </w:r>
      <w:r w:rsidR="005E733A">
        <w:rPr>
          <w:rFonts w:ascii="Verdana" w:eastAsia="Verdana" w:hAnsi="Verdana" w:cs="Cambria"/>
          <w:b/>
          <w:bCs/>
          <w:sz w:val="24"/>
          <w:szCs w:val="24"/>
          <w:lang w:eastAsia="en-US"/>
        </w:rPr>
        <w:t>19</w:t>
      </w:r>
      <w:r w:rsidRPr="00957017">
        <w:rPr>
          <w:rFonts w:ascii="Verdana" w:eastAsia="Verdana" w:hAnsi="Verdana" w:cs="Cambria"/>
          <w:b/>
          <w:bCs/>
          <w:sz w:val="24"/>
          <w:szCs w:val="24"/>
          <w:lang w:eastAsia="en-US"/>
        </w:rPr>
        <w:t xml:space="preserve"> Wierzytelności </w:t>
      </w:r>
    </w:p>
    <w:p w14:paraId="19C8BDC9" w14:textId="77777777"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Wykonawca nie może przenieść wierzytelności wynikających z niniejszej umowy na osobę trzecią bez uprzedniej zgody Zamawiającego, wyrażonej w formie pisemnej pod rygorem nieważności.</w:t>
      </w:r>
    </w:p>
    <w:p w14:paraId="7F0ED8D2" w14:textId="77777777" w:rsidR="00FC1A75" w:rsidRDefault="00FC1A75" w:rsidP="00656CC0">
      <w:pPr>
        <w:widowControl/>
        <w:contextualSpacing/>
        <w:jc w:val="both"/>
        <w:rPr>
          <w:rFonts w:ascii="Verdana" w:eastAsia="Verdana" w:hAnsi="Verdana" w:cs="Cambria"/>
          <w:b/>
          <w:bCs/>
          <w:sz w:val="24"/>
          <w:szCs w:val="24"/>
          <w:lang w:eastAsia="en-US"/>
        </w:rPr>
      </w:pPr>
    </w:p>
    <w:p w14:paraId="0A4FBDAD" w14:textId="080DB82B" w:rsidR="00FC1A75" w:rsidRPr="00FC1A75" w:rsidRDefault="00FC1A75" w:rsidP="00656CC0">
      <w:pPr>
        <w:widowControl/>
        <w:contextualSpacing/>
        <w:jc w:val="both"/>
        <w:rPr>
          <w:rFonts w:ascii="Verdana" w:eastAsia="Verdana" w:hAnsi="Verdana" w:cs="Cambria"/>
          <w:b/>
          <w:bCs/>
          <w:sz w:val="24"/>
          <w:szCs w:val="24"/>
          <w:lang w:eastAsia="en-US"/>
        </w:rPr>
      </w:pPr>
      <w:r w:rsidRPr="00FC1A75">
        <w:rPr>
          <w:rFonts w:ascii="Verdana" w:eastAsia="Verdana" w:hAnsi="Verdana" w:cs="Cambria"/>
          <w:b/>
          <w:bCs/>
          <w:sz w:val="24"/>
          <w:szCs w:val="24"/>
          <w:lang w:eastAsia="en-US"/>
        </w:rPr>
        <w:t>§ 2</w:t>
      </w:r>
      <w:r w:rsidR="005E733A">
        <w:rPr>
          <w:rFonts w:ascii="Verdana" w:eastAsia="Verdana" w:hAnsi="Verdana" w:cs="Cambria"/>
          <w:b/>
          <w:bCs/>
          <w:sz w:val="24"/>
          <w:szCs w:val="24"/>
          <w:lang w:eastAsia="en-US"/>
        </w:rPr>
        <w:t>0</w:t>
      </w:r>
      <w:r w:rsidRPr="00FC1A75">
        <w:rPr>
          <w:rFonts w:ascii="Verdana" w:eastAsia="Verdana" w:hAnsi="Verdana" w:cs="Cambria"/>
          <w:b/>
          <w:bCs/>
          <w:sz w:val="24"/>
          <w:szCs w:val="24"/>
          <w:lang w:eastAsia="en-US"/>
        </w:rPr>
        <w:t xml:space="preserve"> Polubowne rozwiązywanie sporów</w:t>
      </w:r>
    </w:p>
    <w:p w14:paraId="302C5AB5" w14:textId="77777777" w:rsidR="00FC1A75" w:rsidRPr="00FC1A75" w:rsidRDefault="00FC1A75" w:rsidP="00656CC0">
      <w:pPr>
        <w:widowControl/>
        <w:numPr>
          <w:ilvl w:val="0"/>
          <w:numId w:val="19"/>
        </w:numPr>
        <w:autoSpaceDE/>
        <w:autoSpaceDN/>
        <w:adjustRightInd/>
        <w:ind w:left="0" w:firstLine="0"/>
        <w:contextualSpacing/>
        <w:jc w:val="both"/>
        <w:rPr>
          <w:rFonts w:ascii="Verdana" w:eastAsia="SimSun" w:hAnsi="Verdana" w:cs="Cambria"/>
          <w:b/>
          <w:bCs/>
          <w:sz w:val="24"/>
          <w:szCs w:val="24"/>
          <w:lang w:eastAsia="zh-CN"/>
        </w:rPr>
      </w:pPr>
      <w:r w:rsidRPr="00FC1A75">
        <w:rPr>
          <w:rFonts w:ascii="Verdana" w:eastAsia="SimSun" w:hAnsi="Verdana" w:cs="Cambria"/>
          <w:sz w:val="24"/>
          <w:szCs w:val="24"/>
          <w:lang w:eastAsia="zh-CN"/>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30A0A8D2" w14:textId="77777777" w:rsidR="00FC1A75" w:rsidRPr="00FC1A75" w:rsidRDefault="00FC1A75" w:rsidP="00656CC0">
      <w:pPr>
        <w:widowControl/>
        <w:numPr>
          <w:ilvl w:val="0"/>
          <w:numId w:val="19"/>
        </w:numPr>
        <w:autoSpaceDE/>
        <w:autoSpaceDN/>
        <w:adjustRightInd/>
        <w:ind w:left="0" w:firstLine="0"/>
        <w:contextualSpacing/>
        <w:jc w:val="both"/>
        <w:rPr>
          <w:rFonts w:ascii="Verdana" w:eastAsia="SimSun" w:hAnsi="Verdana" w:cs="Cambria"/>
          <w:b/>
          <w:bCs/>
          <w:sz w:val="24"/>
          <w:szCs w:val="24"/>
          <w:lang w:eastAsia="zh-CN"/>
        </w:rPr>
      </w:pPr>
      <w:r w:rsidRPr="00FC1A75">
        <w:rPr>
          <w:rFonts w:ascii="Verdana" w:eastAsia="SimSun" w:hAnsi="Verdana" w:cs="Calibri"/>
          <w:color w:val="000000"/>
          <w:sz w:val="24"/>
          <w:szCs w:val="24"/>
          <w:lang w:eastAsia="zh-CN"/>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E795CAE" w14:textId="77777777" w:rsidR="00FC1A75" w:rsidRPr="00FC1A75" w:rsidRDefault="00FC1A75" w:rsidP="00656CC0">
      <w:pPr>
        <w:widowControl/>
        <w:numPr>
          <w:ilvl w:val="0"/>
          <w:numId w:val="19"/>
        </w:numPr>
        <w:autoSpaceDE/>
        <w:autoSpaceDN/>
        <w:adjustRightInd/>
        <w:ind w:left="0" w:firstLine="0"/>
        <w:contextualSpacing/>
        <w:jc w:val="both"/>
        <w:rPr>
          <w:rFonts w:ascii="Verdana" w:eastAsia="SimSun" w:hAnsi="Verdana" w:cs="Cambria"/>
          <w:b/>
          <w:bCs/>
          <w:sz w:val="24"/>
          <w:szCs w:val="24"/>
          <w:lang w:eastAsia="zh-CN"/>
        </w:rPr>
      </w:pPr>
      <w:r w:rsidRPr="00FC1A75">
        <w:rPr>
          <w:rFonts w:ascii="Verdana" w:eastAsia="SimSun" w:hAnsi="Verdana" w:cs="Cambria"/>
          <w:sz w:val="24"/>
          <w:szCs w:val="24"/>
          <w:lang w:eastAsia="zh-CN"/>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t>
      </w:r>
      <w:r w:rsidRPr="00FC1A75">
        <w:rPr>
          <w:rFonts w:ascii="Verdana" w:eastAsia="SimSun" w:hAnsi="Verdana" w:cs="Times New Roman"/>
          <w:sz w:val="24"/>
          <w:szCs w:val="24"/>
          <w:lang w:eastAsia="zh-CN"/>
        </w:rPr>
        <w:t xml:space="preserve">w drodze mediacji lub koncyliacji. Mediacja lub koncyliacja prowadzona będzie przez Mediatorów Stałych lub </w:t>
      </w:r>
      <w:proofErr w:type="spellStart"/>
      <w:r w:rsidRPr="00FC1A75">
        <w:rPr>
          <w:rFonts w:ascii="Verdana" w:eastAsia="SimSun" w:hAnsi="Verdana" w:cs="Times New Roman"/>
          <w:sz w:val="24"/>
          <w:szCs w:val="24"/>
          <w:lang w:eastAsia="zh-CN"/>
        </w:rPr>
        <w:t>Koncyliatorów</w:t>
      </w:r>
      <w:proofErr w:type="spellEnd"/>
      <w:r w:rsidRPr="00FC1A75">
        <w:rPr>
          <w:rFonts w:ascii="Verdana" w:eastAsia="SimSun" w:hAnsi="Verdana" w:cs="Times New Roman"/>
          <w:sz w:val="24"/>
          <w:szCs w:val="24"/>
          <w:lang w:eastAsia="zh-CN"/>
        </w:rPr>
        <w:t xml:space="preserve"> Stałych Sądu Polubownego przy Prokuratorii Generalnej Rzeczypospolitej Polskiej zgodnie z Regulaminem tego Sądu.</w:t>
      </w:r>
    </w:p>
    <w:p w14:paraId="30E53144" w14:textId="77777777" w:rsidR="00FC1A75" w:rsidRPr="00FC1A75" w:rsidRDefault="00FC1A75" w:rsidP="00656CC0">
      <w:pPr>
        <w:widowControl/>
        <w:numPr>
          <w:ilvl w:val="0"/>
          <w:numId w:val="19"/>
        </w:numPr>
        <w:autoSpaceDE/>
        <w:autoSpaceDN/>
        <w:adjustRightInd/>
        <w:ind w:left="0" w:firstLine="0"/>
        <w:contextualSpacing/>
        <w:jc w:val="both"/>
        <w:rPr>
          <w:rFonts w:ascii="Verdana" w:eastAsia="SimSun" w:hAnsi="Verdana" w:cs="Cambria"/>
          <w:b/>
          <w:bCs/>
          <w:sz w:val="24"/>
          <w:szCs w:val="24"/>
          <w:lang w:eastAsia="zh-CN"/>
        </w:rPr>
      </w:pPr>
      <w:r w:rsidRPr="00FC1A75">
        <w:rPr>
          <w:rFonts w:ascii="Verdana" w:eastAsia="SimSun" w:hAnsi="Verdana" w:cs="Times New Roman"/>
          <w:sz w:val="24"/>
          <w:szCs w:val="24"/>
          <w:lang w:eastAsia="zh-CN"/>
        </w:rPr>
        <w:t>Spory powstałe na tle realizacji umowy będą rozstrzygane przez sąd właściwy miejscowo dla siedziby Zamawiającego.</w:t>
      </w:r>
    </w:p>
    <w:p w14:paraId="45259618" w14:textId="77777777" w:rsidR="008471FE" w:rsidRPr="00957017" w:rsidRDefault="008471FE" w:rsidP="00656CC0">
      <w:pPr>
        <w:widowControl/>
        <w:contextualSpacing/>
        <w:jc w:val="both"/>
        <w:rPr>
          <w:rFonts w:ascii="Verdana" w:eastAsia="Verdana" w:hAnsi="Verdana" w:cs="Cambria"/>
          <w:b/>
          <w:bCs/>
          <w:sz w:val="24"/>
          <w:szCs w:val="24"/>
          <w:lang w:eastAsia="en-US"/>
        </w:rPr>
      </w:pPr>
    </w:p>
    <w:p w14:paraId="4DFBFAE6" w14:textId="017CF826" w:rsidR="008471FE" w:rsidRPr="00957017" w:rsidRDefault="008471FE" w:rsidP="00656CC0">
      <w:pPr>
        <w:widowControl/>
        <w:contextualSpacing/>
        <w:jc w:val="both"/>
        <w:rPr>
          <w:rFonts w:ascii="Verdana" w:eastAsia="Verdana" w:hAnsi="Verdana" w:cs="Cambria"/>
          <w:b/>
          <w:bCs/>
          <w:sz w:val="24"/>
          <w:szCs w:val="24"/>
          <w:lang w:eastAsia="en-US"/>
        </w:rPr>
      </w:pPr>
      <w:r w:rsidRPr="00957017">
        <w:rPr>
          <w:rFonts w:ascii="Verdana" w:eastAsia="Verdana" w:hAnsi="Verdana" w:cs="Cambria"/>
          <w:b/>
          <w:bCs/>
          <w:sz w:val="24"/>
          <w:szCs w:val="24"/>
          <w:lang w:eastAsia="en-US"/>
        </w:rPr>
        <w:t>§ 2</w:t>
      </w:r>
      <w:r w:rsidR="005E733A">
        <w:rPr>
          <w:rFonts w:ascii="Verdana" w:eastAsia="Verdana" w:hAnsi="Verdana" w:cs="Cambria"/>
          <w:b/>
          <w:bCs/>
          <w:sz w:val="24"/>
          <w:szCs w:val="24"/>
          <w:lang w:eastAsia="en-US"/>
        </w:rPr>
        <w:t>1</w:t>
      </w:r>
      <w:r w:rsidRPr="00957017">
        <w:rPr>
          <w:rFonts w:ascii="Verdana" w:eastAsia="Verdana" w:hAnsi="Verdana" w:cs="Cambria"/>
          <w:b/>
          <w:bCs/>
          <w:sz w:val="24"/>
          <w:szCs w:val="24"/>
          <w:lang w:eastAsia="en-US"/>
        </w:rPr>
        <w:t xml:space="preserve"> Postanowienia końcowe</w:t>
      </w:r>
    </w:p>
    <w:p w14:paraId="56D51DC6" w14:textId="43366426" w:rsidR="008471FE" w:rsidRPr="00957017" w:rsidRDefault="00F331C8" w:rsidP="00656CC0">
      <w:pPr>
        <w:widowControl/>
        <w:autoSpaceDE/>
        <w:autoSpaceDN/>
        <w:adjustRightInd/>
        <w:contextualSpacing/>
        <w:jc w:val="both"/>
        <w:rPr>
          <w:rFonts w:ascii="Verdana" w:eastAsia="SimSun" w:hAnsi="Verdana" w:cs="Cambria"/>
          <w:b/>
          <w:bCs/>
          <w:sz w:val="24"/>
          <w:szCs w:val="24"/>
          <w:lang w:eastAsia="zh-CN"/>
        </w:rPr>
      </w:pPr>
      <w:r>
        <w:rPr>
          <w:rFonts w:ascii="Verdana" w:eastAsia="SimSun" w:hAnsi="Verdana" w:cs="Cambria"/>
          <w:sz w:val="24"/>
          <w:szCs w:val="24"/>
          <w:lang w:eastAsia="zh-CN"/>
        </w:rPr>
        <w:t xml:space="preserve">1. </w:t>
      </w:r>
      <w:r w:rsidR="008471FE" w:rsidRPr="00957017">
        <w:rPr>
          <w:rFonts w:ascii="Verdana" w:eastAsia="SimSun" w:hAnsi="Verdana" w:cs="Cambria"/>
          <w:sz w:val="24"/>
          <w:szCs w:val="24"/>
          <w:lang w:eastAsia="zh-C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D1453EF" w14:textId="01D05625" w:rsidR="00396AA1" w:rsidRPr="00396AA1" w:rsidRDefault="008471FE" w:rsidP="00656CC0">
      <w:pPr>
        <w:pStyle w:val="Akapitzlist"/>
        <w:widowControl/>
        <w:numPr>
          <w:ilvl w:val="0"/>
          <w:numId w:val="18"/>
        </w:numPr>
        <w:ind w:left="0" w:firstLine="0"/>
        <w:jc w:val="both"/>
        <w:rPr>
          <w:rFonts w:ascii="Verdana" w:eastAsia="SimSun" w:hAnsi="Verdana" w:cs="Times New Roman"/>
          <w:b/>
          <w:bCs/>
          <w:sz w:val="24"/>
          <w:szCs w:val="24"/>
          <w:lang w:eastAsia="zh-CN"/>
        </w:rPr>
      </w:pPr>
      <w:r w:rsidRPr="00396AA1">
        <w:rPr>
          <w:rFonts w:ascii="Verdana" w:eastAsia="SimSun" w:hAnsi="Verdana" w:cs="Cambria"/>
          <w:sz w:val="24"/>
          <w:szCs w:val="24"/>
          <w:lang w:eastAsia="zh-CN"/>
        </w:rPr>
        <w:t>W sprawach nieuregulowanych niniejszą umową stosuje się przepisy obowiązującego prawa, w szczególności Kodeksu cywilnego, Prawa zamówień publicznych, Prawa budowlanego</w:t>
      </w:r>
      <w:r w:rsidR="00396AA1">
        <w:rPr>
          <w:rFonts w:ascii="Verdana" w:eastAsia="SimSun" w:hAnsi="Verdana" w:cs="Cambria"/>
          <w:sz w:val="24"/>
          <w:szCs w:val="24"/>
          <w:lang w:eastAsia="zh-CN"/>
        </w:rPr>
        <w:t>,</w:t>
      </w:r>
      <w:r w:rsidRPr="00396AA1">
        <w:rPr>
          <w:rFonts w:ascii="Verdana" w:eastAsia="SimSun" w:hAnsi="Verdana" w:cs="Cambria"/>
          <w:sz w:val="24"/>
          <w:szCs w:val="24"/>
          <w:lang w:eastAsia="zh-CN"/>
        </w:rPr>
        <w:t xml:space="preserve"> </w:t>
      </w:r>
      <w:r w:rsidR="00396AA1" w:rsidRPr="00396AA1">
        <w:rPr>
          <w:rFonts w:ascii="Verdana" w:eastAsia="SimSun" w:hAnsi="Verdana" w:cs="Times New Roman"/>
          <w:sz w:val="24"/>
          <w:szCs w:val="24"/>
          <w:lang w:eastAsia="zh-CN"/>
        </w:rPr>
        <w:t>rozporządzenia RODO, ustawy o ochronie danych osobowych.</w:t>
      </w:r>
    </w:p>
    <w:p w14:paraId="7108E25F" w14:textId="7FE4B137" w:rsidR="008471FE" w:rsidRPr="00396AA1" w:rsidRDefault="008471FE" w:rsidP="00656CC0">
      <w:pPr>
        <w:widowControl/>
        <w:numPr>
          <w:ilvl w:val="0"/>
          <w:numId w:val="18"/>
        </w:numPr>
        <w:autoSpaceDE/>
        <w:autoSpaceDN/>
        <w:adjustRightInd/>
        <w:ind w:left="0" w:firstLine="0"/>
        <w:contextualSpacing/>
        <w:jc w:val="both"/>
        <w:rPr>
          <w:rFonts w:ascii="Verdana" w:eastAsia="SimSun" w:hAnsi="Verdana" w:cs="Cambria"/>
          <w:b/>
          <w:bCs/>
          <w:sz w:val="24"/>
          <w:szCs w:val="24"/>
          <w:lang w:eastAsia="zh-CN"/>
        </w:rPr>
      </w:pPr>
      <w:r w:rsidRPr="00396AA1">
        <w:rPr>
          <w:rFonts w:ascii="Verdana" w:eastAsia="SimSun" w:hAnsi="Verdana" w:cs="Cambria"/>
          <w:sz w:val="24"/>
          <w:szCs w:val="24"/>
          <w:lang w:eastAsia="zh-CN"/>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45F2B79" w14:textId="77777777" w:rsidR="008471FE" w:rsidRPr="00957017" w:rsidRDefault="008471FE" w:rsidP="00656CC0">
      <w:pPr>
        <w:widowControl/>
        <w:numPr>
          <w:ilvl w:val="0"/>
          <w:numId w:val="1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Wszelkie zamiany zmiany umowy wymagają aneksu sporządzonego w formie pisemnej pod rygorem nieważności.</w:t>
      </w:r>
    </w:p>
    <w:p w14:paraId="12D6306D" w14:textId="77777777" w:rsidR="008471FE" w:rsidRPr="00957017" w:rsidRDefault="008471FE" w:rsidP="00656CC0">
      <w:pPr>
        <w:widowControl/>
        <w:numPr>
          <w:ilvl w:val="0"/>
          <w:numId w:val="18"/>
        </w:numPr>
        <w:autoSpaceDE/>
        <w:autoSpaceDN/>
        <w:adjustRightInd/>
        <w:ind w:left="0" w:firstLine="0"/>
        <w:contextualSpacing/>
        <w:jc w:val="both"/>
        <w:rPr>
          <w:rFonts w:ascii="Verdana" w:eastAsia="SimSun" w:hAnsi="Verdana" w:cs="Cambria"/>
          <w:b/>
          <w:bCs/>
          <w:sz w:val="24"/>
          <w:szCs w:val="24"/>
          <w:lang w:eastAsia="zh-CN"/>
        </w:rPr>
      </w:pPr>
      <w:r w:rsidRPr="00957017">
        <w:rPr>
          <w:rFonts w:ascii="Verdana" w:eastAsia="SimSun" w:hAnsi="Verdana" w:cs="Cambria"/>
          <w:sz w:val="24"/>
          <w:szCs w:val="24"/>
          <w:lang w:eastAsia="zh-CN"/>
        </w:rPr>
        <w:t xml:space="preserve">Załącznikami do umowy są: </w:t>
      </w:r>
    </w:p>
    <w:p w14:paraId="3E0C7D92" w14:textId="3F92E8EF"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1. Specyfikacja Warunków Zamówienia (SWZ)</w:t>
      </w:r>
      <w:r w:rsidR="009E7740">
        <w:rPr>
          <w:rFonts w:ascii="Verdana" w:eastAsia="Verdana" w:hAnsi="Verdana" w:cs="Cambria"/>
          <w:sz w:val="24"/>
          <w:szCs w:val="24"/>
          <w:lang w:eastAsia="en-US"/>
        </w:rPr>
        <w:t>,</w:t>
      </w:r>
    </w:p>
    <w:p w14:paraId="003A17D2" w14:textId="72DA8F53"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lastRenderedPageBreak/>
        <w:t>2. Dokumentacja techniczna</w:t>
      </w:r>
      <w:r w:rsidR="009E7740">
        <w:rPr>
          <w:rFonts w:ascii="Verdana" w:eastAsia="Verdana" w:hAnsi="Verdana" w:cs="Cambria"/>
          <w:sz w:val="24"/>
          <w:szCs w:val="24"/>
          <w:lang w:eastAsia="en-US"/>
        </w:rPr>
        <w:t>,</w:t>
      </w:r>
    </w:p>
    <w:p w14:paraId="4FB0753B" w14:textId="7E18CA69"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3. Oferta Wykonawcy</w:t>
      </w:r>
      <w:r w:rsidR="009E7740">
        <w:rPr>
          <w:rFonts w:ascii="Verdana" w:eastAsia="Verdana" w:hAnsi="Verdana" w:cs="Cambria"/>
          <w:sz w:val="24"/>
          <w:szCs w:val="24"/>
          <w:lang w:eastAsia="en-US"/>
        </w:rPr>
        <w:t>,</w:t>
      </w:r>
    </w:p>
    <w:p w14:paraId="3F8E3D24" w14:textId="3A92AA88"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 xml:space="preserve">4. Harmonogram rzeczowo-finansowy </w:t>
      </w:r>
      <w:r w:rsidRPr="00957017">
        <w:rPr>
          <w:rFonts w:ascii="Verdana" w:eastAsia="Verdana" w:hAnsi="Verdana" w:cs="Times New Roman"/>
          <w:bCs/>
          <w:sz w:val="24"/>
          <w:szCs w:val="24"/>
          <w:lang w:eastAsia="en-US"/>
        </w:rPr>
        <w:t>(sporządza Wykonawca)</w:t>
      </w:r>
      <w:r w:rsidR="009E7740">
        <w:rPr>
          <w:rFonts w:ascii="Verdana" w:eastAsia="Verdana" w:hAnsi="Verdana" w:cs="Times New Roman"/>
          <w:bCs/>
          <w:sz w:val="24"/>
          <w:szCs w:val="24"/>
          <w:lang w:eastAsia="en-US"/>
        </w:rPr>
        <w:t>,</w:t>
      </w:r>
    </w:p>
    <w:p w14:paraId="4ECC54BC" w14:textId="7E71D89E" w:rsidR="008471FE" w:rsidRPr="00957017" w:rsidRDefault="008471FE" w:rsidP="00656CC0">
      <w:pPr>
        <w:widowControl/>
        <w:autoSpaceDE/>
        <w:autoSpaceDN/>
        <w:adjustRightInd/>
        <w:contextualSpacing/>
        <w:jc w:val="both"/>
        <w:rPr>
          <w:rFonts w:ascii="Verdana" w:eastAsia="Calibri" w:hAnsi="Verdana" w:cs="Times New Roman"/>
          <w:bCs/>
          <w:sz w:val="24"/>
          <w:szCs w:val="24"/>
        </w:rPr>
      </w:pPr>
      <w:r w:rsidRPr="00957017">
        <w:rPr>
          <w:rFonts w:ascii="Verdana" w:eastAsia="Calibri" w:hAnsi="Verdana" w:cs="Cambria"/>
          <w:bCs/>
          <w:sz w:val="24"/>
          <w:szCs w:val="24"/>
        </w:rPr>
        <w:t>5.</w:t>
      </w:r>
      <w:r w:rsidRPr="00957017">
        <w:rPr>
          <w:rFonts w:ascii="Verdana" w:eastAsia="Calibri" w:hAnsi="Verdana" w:cs="Times New Roman"/>
          <w:bCs/>
          <w:sz w:val="24"/>
          <w:szCs w:val="24"/>
        </w:rPr>
        <w:t xml:space="preserve"> Kosztorys</w:t>
      </w:r>
      <w:r w:rsidR="00FC1A75">
        <w:rPr>
          <w:rFonts w:ascii="Verdana" w:eastAsia="Calibri" w:hAnsi="Verdana" w:cs="Times New Roman"/>
          <w:bCs/>
          <w:sz w:val="24"/>
          <w:szCs w:val="24"/>
        </w:rPr>
        <w:t>y</w:t>
      </w:r>
      <w:r w:rsidRPr="00957017">
        <w:rPr>
          <w:rFonts w:ascii="Verdana" w:eastAsia="Calibri" w:hAnsi="Verdana" w:cs="Times New Roman"/>
          <w:bCs/>
          <w:sz w:val="24"/>
          <w:szCs w:val="24"/>
        </w:rPr>
        <w:t xml:space="preserve"> szczegółow</w:t>
      </w:r>
      <w:r w:rsidR="00FC1A75">
        <w:rPr>
          <w:rFonts w:ascii="Verdana" w:eastAsia="Calibri" w:hAnsi="Verdana" w:cs="Times New Roman"/>
          <w:bCs/>
          <w:sz w:val="24"/>
          <w:szCs w:val="24"/>
        </w:rPr>
        <w:t xml:space="preserve">e </w:t>
      </w:r>
      <w:r w:rsidRPr="00957017">
        <w:rPr>
          <w:rFonts w:ascii="Verdana" w:eastAsia="Calibri" w:hAnsi="Verdana" w:cs="Times New Roman"/>
          <w:bCs/>
          <w:sz w:val="24"/>
          <w:szCs w:val="24"/>
        </w:rPr>
        <w:t>(sporządza Wykonawca)</w:t>
      </w:r>
      <w:r w:rsidR="009E7740">
        <w:rPr>
          <w:rFonts w:ascii="Verdana" w:eastAsia="Calibri" w:hAnsi="Verdana" w:cs="Times New Roman"/>
          <w:bCs/>
          <w:sz w:val="24"/>
          <w:szCs w:val="24"/>
        </w:rPr>
        <w:t>,</w:t>
      </w:r>
    </w:p>
    <w:p w14:paraId="0FDB9527" w14:textId="71D66FEF"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6. Uprawnienia budowlane i ubezpieczenie Kierownika budowy / kierowników robót</w:t>
      </w:r>
      <w:r w:rsidR="009E7740">
        <w:rPr>
          <w:rFonts w:ascii="Verdana" w:eastAsia="Verdana" w:hAnsi="Verdana" w:cs="Cambria"/>
          <w:sz w:val="24"/>
          <w:szCs w:val="24"/>
          <w:lang w:eastAsia="en-US"/>
        </w:rPr>
        <w:t>,</w:t>
      </w:r>
    </w:p>
    <w:p w14:paraId="75F5BF5F" w14:textId="4A9126A6" w:rsidR="008471FE" w:rsidRPr="00957017" w:rsidRDefault="008471FE" w:rsidP="00656CC0">
      <w:pPr>
        <w:widowControl/>
        <w:contextualSpacing/>
        <w:jc w:val="both"/>
        <w:rPr>
          <w:rFonts w:ascii="Verdana" w:eastAsia="Verdana" w:hAnsi="Verdana" w:cs="Cambria"/>
          <w:sz w:val="24"/>
          <w:szCs w:val="24"/>
          <w:lang w:eastAsia="en-US"/>
        </w:rPr>
      </w:pPr>
      <w:r w:rsidRPr="00957017">
        <w:rPr>
          <w:rFonts w:ascii="Verdana" w:eastAsia="Verdana" w:hAnsi="Verdana" w:cs="Cambria"/>
          <w:sz w:val="24"/>
          <w:szCs w:val="24"/>
          <w:lang w:eastAsia="en-US"/>
        </w:rPr>
        <w:t>7. Kopia polisy ubezpieczeniowej OC</w:t>
      </w:r>
      <w:r w:rsidR="009E7740">
        <w:rPr>
          <w:rFonts w:ascii="Verdana" w:eastAsia="Verdana" w:hAnsi="Verdana" w:cs="Cambria"/>
          <w:sz w:val="24"/>
          <w:szCs w:val="24"/>
          <w:lang w:eastAsia="en-US"/>
        </w:rPr>
        <w:t>,</w:t>
      </w:r>
    </w:p>
    <w:p w14:paraId="0D0D5418" w14:textId="77777777" w:rsidR="008471FE" w:rsidRPr="00957017" w:rsidRDefault="008471FE" w:rsidP="00656CC0">
      <w:pPr>
        <w:widowControl/>
        <w:autoSpaceDE/>
        <w:autoSpaceDN/>
        <w:adjustRightInd/>
        <w:contextualSpacing/>
        <w:jc w:val="both"/>
        <w:rPr>
          <w:rFonts w:ascii="Verdana" w:eastAsia="Calibri" w:hAnsi="Verdana" w:cs="Cambria"/>
          <w:bCs/>
          <w:sz w:val="24"/>
          <w:szCs w:val="24"/>
        </w:rPr>
      </w:pPr>
      <w:r w:rsidRPr="00957017">
        <w:rPr>
          <w:rFonts w:ascii="Verdana" w:eastAsia="Calibri" w:hAnsi="Verdana" w:cs="Cambria"/>
          <w:bCs/>
          <w:sz w:val="24"/>
          <w:szCs w:val="24"/>
        </w:rPr>
        <w:t>9. Oświadczenie Wykonawcy / Podwykonawcy o zatrudnieniu.</w:t>
      </w:r>
    </w:p>
    <w:p w14:paraId="1E91D687" w14:textId="77777777" w:rsidR="008471FE" w:rsidRPr="00957017" w:rsidRDefault="008471FE" w:rsidP="00656CC0">
      <w:pPr>
        <w:widowControl/>
        <w:autoSpaceDE/>
        <w:autoSpaceDN/>
        <w:adjustRightInd/>
        <w:contextualSpacing/>
        <w:jc w:val="both"/>
        <w:rPr>
          <w:rFonts w:ascii="Verdana" w:eastAsia="Calibri" w:hAnsi="Verdana" w:cs="Cambria"/>
          <w:bCs/>
          <w:sz w:val="24"/>
          <w:szCs w:val="24"/>
        </w:rPr>
      </w:pPr>
    </w:p>
    <w:bookmarkEnd w:id="1"/>
    <w:p w14:paraId="6D627034" w14:textId="77777777" w:rsidR="000F5211" w:rsidRPr="00FC1A75" w:rsidRDefault="000F5211" w:rsidP="00656CC0">
      <w:pPr>
        <w:rPr>
          <w:rFonts w:ascii="Verdana" w:hAnsi="Verdana"/>
          <w:sz w:val="24"/>
          <w:szCs w:val="24"/>
        </w:rPr>
      </w:pPr>
    </w:p>
    <w:p w14:paraId="74777399" w14:textId="77777777" w:rsidR="000F5211" w:rsidRPr="00957017" w:rsidRDefault="000F5211" w:rsidP="00656CC0">
      <w:pPr>
        <w:jc w:val="center"/>
        <w:rPr>
          <w:rFonts w:ascii="Verdana" w:hAnsi="Verdana"/>
          <w:sz w:val="24"/>
          <w:szCs w:val="24"/>
        </w:rPr>
      </w:pPr>
      <w:r w:rsidRPr="00FC1A75">
        <w:rPr>
          <w:rFonts w:ascii="Verdana" w:hAnsi="Verdana"/>
          <w:sz w:val="24"/>
          <w:szCs w:val="24"/>
        </w:rPr>
        <w:t xml:space="preserve">WYKONAWCA </w:t>
      </w:r>
      <w:r w:rsidRPr="00FC1A75">
        <w:rPr>
          <w:rFonts w:ascii="Verdana" w:hAnsi="Verdana"/>
          <w:sz w:val="24"/>
          <w:szCs w:val="24"/>
        </w:rPr>
        <w:tab/>
      </w:r>
      <w:r w:rsidRPr="00FC1A75">
        <w:rPr>
          <w:rFonts w:ascii="Verdana" w:hAnsi="Verdana"/>
          <w:sz w:val="24"/>
          <w:szCs w:val="24"/>
        </w:rPr>
        <w:tab/>
      </w:r>
      <w:r w:rsidRPr="00FC1A75">
        <w:rPr>
          <w:rFonts w:ascii="Verdana" w:hAnsi="Verdana"/>
          <w:sz w:val="24"/>
          <w:szCs w:val="24"/>
        </w:rPr>
        <w:tab/>
      </w:r>
      <w:r w:rsidRPr="00FC1A75">
        <w:rPr>
          <w:rFonts w:ascii="Verdana" w:hAnsi="Verdana"/>
          <w:sz w:val="24"/>
          <w:szCs w:val="24"/>
        </w:rPr>
        <w:tab/>
      </w:r>
      <w:r w:rsidRPr="00FC1A75">
        <w:rPr>
          <w:rFonts w:ascii="Verdana" w:hAnsi="Verdana"/>
          <w:sz w:val="24"/>
          <w:szCs w:val="24"/>
        </w:rPr>
        <w:tab/>
        <w:t>ZAMAWIAJĄCY</w:t>
      </w:r>
    </w:p>
    <w:p w14:paraId="32DFB0C2" w14:textId="07115993" w:rsidR="00CA6740" w:rsidRPr="00957017" w:rsidRDefault="00CA6740" w:rsidP="00656CC0">
      <w:pPr>
        <w:widowControl/>
        <w:autoSpaceDE/>
        <w:autoSpaceDN/>
        <w:adjustRightInd/>
        <w:rPr>
          <w:rFonts w:ascii="Verdana" w:hAnsi="Verdana"/>
          <w:sz w:val="24"/>
          <w:szCs w:val="24"/>
        </w:rPr>
      </w:pPr>
    </w:p>
    <w:sectPr w:rsidR="00CA6740" w:rsidRPr="00957017" w:rsidSect="00334CA6">
      <w:footerReference w:type="default" r:id="rId10"/>
      <w:headerReference w:type="first" r:id="rId11"/>
      <w:type w:val="continuous"/>
      <w:pgSz w:w="11909" w:h="16834"/>
      <w:pgMar w:top="851" w:right="697" w:bottom="680"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DDC8" w14:textId="77777777" w:rsidR="00334CA6" w:rsidRDefault="00334CA6" w:rsidP="00AE5242">
      <w:r>
        <w:separator/>
      </w:r>
    </w:p>
  </w:endnote>
  <w:endnote w:type="continuationSeparator" w:id="0">
    <w:p w14:paraId="2A1B1062" w14:textId="77777777" w:rsidR="00334CA6" w:rsidRDefault="00334CA6"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IDFont+F2">
    <w:altName w:val="MS Mincho"/>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BF55" w14:textId="77777777" w:rsidR="00334CA6" w:rsidRDefault="00334CA6" w:rsidP="00AE5242">
      <w:r>
        <w:separator/>
      </w:r>
    </w:p>
  </w:footnote>
  <w:footnote w:type="continuationSeparator" w:id="0">
    <w:p w14:paraId="1B19ACEB" w14:textId="77777777" w:rsidR="00334CA6" w:rsidRDefault="00334CA6"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50E3" w14:textId="71B0AD41" w:rsidR="00726DA0" w:rsidRDefault="00957017" w:rsidP="00AE5242">
    <w:pPr>
      <w:pStyle w:val="Nagwek"/>
      <w:pBdr>
        <w:bottom w:val="single" w:sz="4" w:space="1" w:color="000000"/>
      </w:pBdr>
      <w:jc w:val="center"/>
      <w:rPr>
        <w:noProof/>
        <w:sz w:val="22"/>
        <w:szCs w:val="22"/>
      </w:rPr>
    </w:pPr>
    <w:r>
      <w:rPr>
        <w:noProof/>
        <w:sz w:val="40"/>
        <w:szCs w:val="40"/>
      </w:rPr>
      <w:drawing>
        <wp:anchor distT="0" distB="0" distL="114300" distR="114300" simplePos="0" relativeHeight="251664384" behindDoc="0" locked="0" layoutInCell="1" allowOverlap="1" wp14:anchorId="5861712A" wp14:editId="14532DA1">
          <wp:simplePos x="0" y="0"/>
          <wp:positionH relativeFrom="column">
            <wp:posOffset>3778250</wp:posOffset>
          </wp:positionH>
          <wp:positionV relativeFrom="margin">
            <wp:posOffset>-1487805</wp:posOffset>
          </wp:positionV>
          <wp:extent cx="2022475" cy="941705"/>
          <wp:effectExtent l="0" t="0" r="0" b="0"/>
          <wp:wrapSquare wrapText="bothSides"/>
          <wp:docPr id="100718972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2475" cy="94170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2336" behindDoc="0" locked="0" layoutInCell="1" allowOverlap="1" wp14:anchorId="313D5F62" wp14:editId="0995AE6D">
          <wp:simplePos x="0" y="0"/>
          <wp:positionH relativeFrom="column">
            <wp:posOffset>1568450</wp:posOffset>
          </wp:positionH>
          <wp:positionV relativeFrom="margin">
            <wp:posOffset>-1308100</wp:posOffset>
          </wp:positionV>
          <wp:extent cx="1771650" cy="762000"/>
          <wp:effectExtent l="0" t="0" r="0" b="0"/>
          <wp:wrapSquare wrapText="bothSides"/>
          <wp:docPr id="12012554" name="Obraz 4"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lski Ład"/>
                  <pic:cNvPicPr>
                    <a:picLocks noChangeAspect="1" noChangeArrowheads="1"/>
                  </pic:cNvPicPr>
                </pic:nvPicPr>
                <pic:blipFill>
                  <a:blip r:embed="rId2">
                    <a:extLst>
                      <a:ext uri="{28A0092B-C50C-407E-A947-70E740481C1C}">
                        <a14:useLocalDpi xmlns:a14="http://schemas.microsoft.com/office/drawing/2010/main" val="0"/>
                      </a:ext>
                    </a:extLst>
                  </a:blip>
                  <a:srcRect l="12941" t="27374" r="16078" b="34636"/>
                  <a:stretch>
                    <a:fillRect/>
                  </a:stretch>
                </pic:blipFill>
                <pic:spPr bwMode="auto">
                  <a:xfrm>
                    <a:off x="0" y="0"/>
                    <a:ext cx="17716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DA0">
      <w:rPr>
        <w:noProof/>
        <w:sz w:val="40"/>
        <w:szCs w:val="40"/>
      </w:rPr>
      <mc:AlternateContent>
        <mc:Choice Requires="wps">
          <w:drawing>
            <wp:anchor distT="0" distB="0" distL="114300" distR="114300" simplePos="0" relativeHeight="251659264" behindDoc="0" locked="0" layoutInCell="1" allowOverlap="1" wp14:anchorId="33C9DF9A" wp14:editId="104D15A7">
              <wp:simplePos x="0" y="0"/>
              <wp:positionH relativeFrom="column">
                <wp:posOffset>861695</wp:posOffset>
              </wp:positionH>
              <wp:positionV relativeFrom="paragraph">
                <wp:posOffset>-107315</wp:posOffset>
              </wp:positionV>
              <wp:extent cx="228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5pt;margin-top:-8.45pt;width:1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" filled="f" stroked="f">
              <v:textbox inset=",0,,0">
                <w:txbxContent>
                  <w:p w14:paraId="72B46E0E" w14:textId="77777777" w:rsidR="00726DA0" w:rsidRPr="00713B25" w:rsidRDefault="00726DA0" w:rsidP="00AE5242">
                    <w:pPr>
                      <w:jc w:val="center"/>
                    </w:pPr>
                    <w:r w:rsidRPr="00AD7AFB">
                      <w:br/>
                    </w:r>
                  </w:p>
                </w:txbxContent>
              </v:textbox>
            </v:shape>
          </w:pict>
        </mc:Fallback>
      </mc:AlternateContent>
    </w:r>
  </w:p>
  <w:p w14:paraId="5389CD42" w14:textId="49B29427" w:rsidR="00726DA0" w:rsidRDefault="00726DA0" w:rsidP="00957017">
    <w:pPr>
      <w:pStyle w:val="Nagwek"/>
      <w:pBdr>
        <w:bottom w:val="single" w:sz="4" w:space="1" w:color="000000"/>
      </w:pBdr>
      <w:jc w:val="right"/>
      <w:rPr>
        <w:noProof/>
        <w:sz w:val="22"/>
        <w:szCs w:val="22"/>
      </w:rPr>
    </w:pPr>
  </w:p>
  <w:p w14:paraId="6894510A" w14:textId="02076B6C" w:rsidR="00726DA0" w:rsidRDefault="00726DA0" w:rsidP="00AE5242">
    <w:pPr>
      <w:pStyle w:val="Nagwek"/>
      <w:pBdr>
        <w:bottom w:val="single" w:sz="4" w:space="1"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45FEF9BB">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6A7C9BB3" w:rsidR="00726DA0" w:rsidRDefault="00726DA0" w:rsidP="00AE5242">
    <w:pPr>
      <w:pStyle w:val="Nagwek"/>
      <w:pBdr>
        <w:bottom w:val="single" w:sz="4" w:space="1" w:color="000000"/>
      </w:pBdr>
      <w:jc w:val="center"/>
      <w:rPr>
        <w:noProof/>
        <w:sz w:val="22"/>
        <w:szCs w:val="22"/>
      </w:rPr>
    </w:pPr>
    <w:r>
      <w:rPr>
        <w:b/>
        <w:noProof/>
        <w:color w:val="339966"/>
        <w:sz w:val="18"/>
      </w:rPr>
      <mc:AlternateContent>
        <mc:Choice Requires="wps">
          <w:drawing>
            <wp:inline distT="0" distB="0" distL="0" distR="0" wp14:anchorId="606CB9F5" wp14:editId="3A987CB3">
              <wp:extent cx="2981325" cy="371475"/>
              <wp:effectExtent l="0" t="0" r="0" b="9525"/>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DFAD" w14:textId="6BBAA831" w:rsidR="00726DA0" w:rsidRPr="00010057" w:rsidRDefault="00726DA0" w:rsidP="00AE5242">
                          <w:pPr>
                            <w:rPr>
                              <w:sz w:val="18"/>
                              <w:szCs w:val="18"/>
                            </w:rPr>
                          </w:pPr>
                        </w:p>
                      </w:txbxContent>
                    </wps:txbx>
                    <wps:bodyPr rot="0" vert="horz" wrap="square" lIns="91440" tIns="0" rIns="91440" bIns="0" anchor="t" anchorCtr="0" upright="1">
                      <a:noAutofit/>
                    </wps:bodyPr>
                  </wps:wsp>
                </a:graphicData>
              </a:graphic>
            </wp:inline>
          </w:drawing>
        </mc:Choice>
        <mc:Fallback>
          <w:pict>
            <v:shape w14:anchorId="606CB9F5" id="Pole tekstowe 20" o:spid="_x0000_s1027" type="#_x0000_t202" style="width:234.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" filled="f" stroked="f">
              <v:textbox inset=",0,,0">
                <w:txbxContent>
                  <w:p w14:paraId="73CDDFAD" w14:textId="6BBAA831" w:rsidR="00726DA0" w:rsidRPr="00010057" w:rsidRDefault="00726DA0" w:rsidP="00AE5242">
                    <w:pPr>
                      <w:rPr>
                        <w:sz w:val="18"/>
                        <w:szCs w:val="18"/>
                      </w:rPr>
                    </w:pPr>
                  </w:p>
                </w:txbxContent>
              </v:textbox>
              <w10:anchorlock/>
            </v:shape>
          </w:pict>
        </mc:Fallback>
      </mc:AlternateContent>
    </w:r>
  </w:p>
  <w:p w14:paraId="75909AAF" w14:textId="77777777" w:rsidR="009B53C3" w:rsidRDefault="009B53C3" w:rsidP="00AE5242">
    <w:pPr>
      <w:pStyle w:val="Nagwek"/>
      <w:pBdr>
        <w:bottom w:val="single" w:sz="4" w:space="1" w:color="000000"/>
      </w:pBdr>
      <w:jc w:val="center"/>
      <w:rPr>
        <w:noProof/>
        <w:sz w:val="22"/>
        <w:szCs w:val="22"/>
      </w:rPr>
    </w:pPr>
  </w:p>
  <w:p w14:paraId="3E91A045" w14:textId="77777777" w:rsidR="009B53C3" w:rsidRDefault="009B53C3" w:rsidP="00AE5242">
    <w:pPr>
      <w:pStyle w:val="Nagwek"/>
      <w:pBdr>
        <w:bottom w:val="single" w:sz="4" w:space="1" w:color="000000"/>
      </w:pBdr>
      <w:jc w:val="center"/>
      <w:rPr>
        <w:noProof/>
        <w:sz w:val="22"/>
        <w:szCs w:val="22"/>
      </w:rPr>
    </w:pPr>
  </w:p>
  <w:p w14:paraId="1DDFA9B5" w14:textId="51850982"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933"/>
    <w:multiLevelType w:val="hybridMultilevel"/>
    <w:tmpl w:val="C6680D6A"/>
    <w:lvl w:ilvl="0" w:tplc="0415000F">
      <w:start w:val="1"/>
      <w:numFmt w:val="decimal"/>
      <w:lvlText w:val="%1."/>
      <w:lvlJc w:val="left"/>
      <w:pPr>
        <w:ind w:left="3479" w:hanging="360"/>
      </w:pPr>
      <w:rPr>
        <w:rFonts w:hint="default"/>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8E90353"/>
    <w:multiLevelType w:val="multilevel"/>
    <w:tmpl w:val="59F2288E"/>
    <w:styleLink w:val="Zaimportowanystyl401"/>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EB26310"/>
    <w:multiLevelType w:val="hybridMultilevel"/>
    <w:tmpl w:val="8B9EA432"/>
    <w:styleLink w:val="WW8Num251"/>
    <w:lvl w:ilvl="0" w:tplc="65087D50">
      <w:start w:val="1"/>
      <w:numFmt w:val="decimal"/>
      <w:lvlText w:val="%1)"/>
      <w:lvlJc w:val="left"/>
      <w:pPr>
        <w:ind w:left="1854" w:hanging="360"/>
      </w:pPr>
      <w:rPr>
        <w:rFonts w:cs="Times New Roman"/>
        <w:b w:val="0"/>
        <w:bCs w:val="0"/>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C47A54"/>
    <w:multiLevelType w:val="multilevel"/>
    <w:tmpl w:val="59129276"/>
    <w:styleLink w:val="WWNum1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757AB"/>
    <w:multiLevelType w:val="multilevel"/>
    <w:tmpl w:val="F3A473A4"/>
    <w:styleLink w:val="WWNum261"/>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C1B5C3C"/>
    <w:multiLevelType w:val="hybridMultilevel"/>
    <w:tmpl w:val="461632A6"/>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D7FD1"/>
    <w:multiLevelType w:val="hybridMultilevel"/>
    <w:tmpl w:val="F99EEB0E"/>
    <w:lvl w:ilvl="0" w:tplc="2F1A6962">
      <w:start w:val="3"/>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5F4510"/>
    <w:multiLevelType w:val="hybridMultilevel"/>
    <w:tmpl w:val="640804F4"/>
    <w:lvl w:ilvl="0" w:tplc="874ABDA0">
      <w:start w:val="1"/>
      <w:numFmt w:val="decimal"/>
      <w:lvlText w:val="%1."/>
      <w:lvlJc w:val="left"/>
      <w:pPr>
        <w:ind w:left="1854" w:hanging="360"/>
      </w:pPr>
      <w:rPr>
        <w:rFonts w:ascii="Verdana" w:eastAsia="SimSun" w:hAnsi="Verdana" w:cs="Calibri"/>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271C087F"/>
    <w:multiLevelType w:val="hybridMultilevel"/>
    <w:tmpl w:val="A32A247C"/>
    <w:lvl w:ilvl="0" w:tplc="F0404674">
      <w:start w:val="1"/>
      <w:numFmt w:val="decimal"/>
      <w:lvlText w:val="%1."/>
      <w:lvlJc w:val="left"/>
      <w:rPr>
        <w:rFonts w:ascii="Verdana" w:eastAsia="SimSun" w:hAnsi="Verdana" w:cs="Cambria"/>
        <w:b w:val="0"/>
        <w:i w:val="0"/>
        <w:color w:val="000000" w:themeColor="text1"/>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D4E60"/>
    <w:multiLevelType w:val="hybridMultilevel"/>
    <w:tmpl w:val="13DE6ABE"/>
    <w:lvl w:ilvl="0" w:tplc="75EA36F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A2F94"/>
    <w:multiLevelType w:val="hybridMultilevel"/>
    <w:tmpl w:val="CDBA0C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B7522E"/>
    <w:multiLevelType w:val="hybridMultilevel"/>
    <w:tmpl w:val="8C5C2F3C"/>
    <w:lvl w:ilvl="0" w:tplc="988A8E44">
      <w:start w:val="1"/>
      <w:numFmt w:val="decimal"/>
      <w:lvlText w:val="%1."/>
      <w:lvlJc w:val="left"/>
      <w:pPr>
        <w:ind w:left="786" w:hanging="360"/>
      </w:pPr>
      <w:rPr>
        <w:rFonts w:ascii="Verdana" w:eastAsia="Verdana" w:hAnsi="Verdana" w:cs="Cambria"/>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47FC456E"/>
    <w:multiLevelType w:val="hybridMultilevel"/>
    <w:tmpl w:val="85A239BC"/>
    <w:styleLink w:val="WWNum31"/>
    <w:lvl w:ilvl="0" w:tplc="3A96181E">
      <w:start w:val="1"/>
      <w:numFmt w:val="decimal"/>
      <w:lvlText w:val="%1."/>
      <w:lvlJc w:val="left"/>
      <w:pPr>
        <w:ind w:left="360" w:hanging="360"/>
      </w:pPr>
      <w:rPr>
        <w:rFonts w:ascii="Verdana" w:eastAsia="SimSun" w:hAnsi="Verdana" w:cs="Cambria"/>
      </w:rPr>
    </w:lvl>
    <w:lvl w:ilvl="1" w:tplc="C546B026">
      <w:start w:val="1"/>
      <w:numFmt w:val="lowerLetter"/>
      <w:lvlText w:val="%2)"/>
      <w:lvlJc w:val="left"/>
      <w:pPr>
        <w:ind w:left="1280" w:hanging="560"/>
      </w:pPr>
      <w:rPr>
        <w:rFonts w:hint="default"/>
      </w:rPr>
    </w:lvl>
    <w:lvl w:ilvl="2" w:tplc="DEBA06AE">
      <w:start w:val="1"/>
      <w:numFmt w:val="decimal"/>
      <w:lvlText w:val="%3)"/>
      <w:lvlJc w:val="left"/>
      <w:pPr>
        <w:ind w:left="1413" w:hanging="360"/>
      </w:pPr>
      <w:rPr>
        <w:sz w:val="21"/>
        <w:szCs w:val="2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634010"/>
    <w:multiLevelType w:val="multilevel"/>
    <w:tmpl w:val="4198D6C6"/>
    <w:styleLink w:val="Zaimportowanystyl21"/>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4B5A0B4E"/>
    <w:multiLevelType w:val="hybridMultilevel"/>
    <w:tmpl w:val="94A068D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883750"/>
    <w:multiLevelType w:val="hybridMultilevel"/>
    <w:tmpl w:val="BE94CC4E"/>
    <w:lvl w:ilvl="0" w:tplc="7C94CBDC">
      <w:start w:val="1"/>
      <w:numFmt w:val="decimal"/>
      <w:lvlText w:val="%1."/>
      <w:lvlJc w:val="left"/>
      <w:pPr>
        <w:ind w:left="1854" w:hanging="360"/>
      </w:pPr>
      <w:rPr>
        <w:rFonts w:ascii="Verdana" w:eastAsia="Verdana" w:hAnsi="Verdana" w:cs="Cambria"/>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557117FF"/>
    <w:multiLevelType w:val="multilevel"/>
    <w:tmpl w:val="A1DAD0D8"/>
    <w:styleLink w:val="WWNum661"/>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BE114FE"/>
    <w:multiLevelType w:val="hybridMultilevel"/>
    <w:tmpl w:val="961C25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A861A9"/>
    <w:multiLevelType w:val="hybridMultilevel"/>
    <w:tmpl w:val="E2A6758E"/>
    <w:lvl w:ilvl="0" w:tplc="48625DE8">
      <w:start w:val="1"/>
      <w:numFmt w:val="decimal"/>
      <w:lvlText w:val="%1."/>
      <w:lvlJc w:val="left"/>
      <w:pPr>
        <w:ind w:left="1854" w:hanging="360"/>
      </w:pPr>
      <w:rPr>
        <w:rFonts w:ascii="Verdana" w:eastAsia="SimSun" w:hAnsi="Verdana" w:cs="Cambria"/>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23" w15:restartNumberingAfterBreak="0">
    <w:nsid w:val="6C611872"/>
    <w:multiLevelType w:val="hybridMultilevel"/>
    <w:tmpl w:val="E4AC17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25" w15:restartNumberingAfterBreak="0">
    <w:nsid w:val="6E987BA6"/>
    <w:multiLevelType w:val="hybridMultilevel"/>
    <w:tmpl w:val="C3A42246"/>
    <w:lvl w:ilvl="0" w:tplc="33AE2258">
      <w:start w:val="1"/>
      <w:numFmt w:val="decimal"/>
      <w:lvlText w:val="%1."/>
      <w:lvlJc w:val="left"/>
      <w:pPr>
        <w:ind w:left="1920" w:hanging="360"/>
      </w:pPr>
      <w:rPr>
        <w:rFonts w:ascii="Verdana" w:eastAsia="SimSun" w:hAnsi="Verdana" w:cs="Cambria"/>
        <w:b w:val="0"/>
        <w:bCs w:val="0"/>
      </w:rPr>
    </w:lvl>
    <w:lvl w:ilvl="1" w:tplc="C546B026">
      <w:start w:val="1"/>
      <w:numFmt w:val="lowerLetter"/>
      <w:lvlText w:val="%2)"/>
      <w:lvlJc w:val="left"/>
      <w:pPr>
        <w:ind w:left="2840" w:hanging="560"/>
      </w:pPr>
      <w:rPr>
        <w:rFonts w:hint="default"/>
      </w:rPr>
    </w:lvl>
    <w:lvl w:ilvl="2" w:tplc="DEBA06AE">
      <w:start w:val="1"/>
      <w:numFmt w:val="decimal"/>
      <w:lvlText w:val="%3)"/>
      <w:lvlJc w:val="left"/>
      <w:pPr>
        <w:ind w:left="2973" w:hanging="360"/>
      </w:pPr>
      <w:rPr>
        <w:sz w:val="21"/>
        <w:szCs w:val="21"/>
      </w:r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15:restartNumberingAfterBreak="0">
    <w:nsid w:val="731C5AA0"/>
    <w:multiLevelType w:val="hybridMultilevel"/>
    <w:tmpl w:val="44DAEF3C"/>
    <w:lvl w:ilvl="0" w:tplc="8BF0EC7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9A3EAE"/>
    <w:multiLevelType w:val="multilevel"/>
    <w:tmpl w:val="8FA8B70A"/>
    <w:styleLink w:val="WWNum3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5A513C2"/>
    <w:multiLevelType w:val="hybridMultilevel"/>
    <w:tmpl w:val="F0CC4F1A"/>
    <w:lvl w:ilvl="0" w:tplc="FFFFFFFF">
      <w:start w:val="1"/>
      <w:numFmt w:val="decimal"/>
      <w:lvlText w:val="%1."/>
      <w:lvlJc w:val="left"/>
      <w:pPr>
        <w:ind w:left="360" w:hanging="360"/>
      </w:pPr>
      <w:rPr>
        <w:rFonts w:ascii="Verdana" w:eastAsia="SimSun" w:hAnsi="Verdana" w:cs="Cambria"/>
        <w:strike w:val="0"/>
        <w:color w:val="auto"/>
      </w:rPr>
    </w:lvl>
    <w:lvl w:ilvl="1" w:tplc="FFFFFFFF">
      <w:start w:val="1"/>
      <w:numFmt w:val="lowerLetter"/>
      <w:lvlText w:val="%2)"/>
      <w:lvlJc w:val="left"/>
      <w:pPr>
        <w:ind w:left="1280" w:hanging="560"/>
      </w:pPr>
      <w:rPr>
        <w:rFonts w:hint="default"/>
      </w:rPr>
    </w:lvl>
    <w:lvl w:ilvl="2" w:tplc="FFFFFFFF">
      <w:start w:val="1"/>
      <w:numFmt w:val="decimal"/>
      <w:lvlText w:val="%3)"/>
      <w:lvlJc w:val="left"/>
      <w:pPr>
        <w:ind w:left="1413" w:hanging="360"/>
      </w:pPr>
      <w:rPr>
        <w:sz w:val="21"/>
        <w:szCs w:val="21"/>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num w:numId="1" w16cid:durableId="1169756073">
    <w:abstractNumId w:val="5"/>
  </w:num>
  <w:num w:numId="2" w16cid:durableId="165486470">
    <w:abstractNumId w:val="1"/>
  </w:num>
  <w:num w:numId="3" w16cid:durableId="177089128">
    <w:abstractNumId w:val="29"/>
  </w:num>
  <w:num w:numId="4" w16cid:durableId="919143273">
    <w:abstractNumId w:val="24"/>
  </w:num>
  <w:num w:numId="5" w16cid:durableId="1994866524">
    <w:abstractNumId w:val="22"/>
  </w:num>
  <w:num w:numId="6" w16cid:durableId="1795639460">
    <w:abstractNumId w:val="16"/>
  </w:num>
  <w:num w:numId="7" w16cid:durableId="1860074697">
    <w:abstractNumId w:val="3"/>
  </w:num>
  <w:num w:numId="8" w16cid:durableId="27728751">
    <w:abstractNumId w:val="19"/>
  </w:num>
  <w:num w:numId="9" w16cid:durableId="667487950">
    <w:abstractNumId w:val="27"/>
  </w:num>
  <w:num w:numId="10" w16cid:durableId="1192837261">
    <w:abstractNumId w:val="7"/>
  </w:num>
  <w:num w:numId="11" w16cid:durableId="1949390678">
    <w:abstractNumId w:val="6"/>
  </w:num>
  <w:num w:numId="12" w16cid:durableId="1669211449">
    <w:abstractNumId w:val="11"/>
  </w:num>
  <w:num w:numId="13" w16cid:durableId="1766462159">
    <w:abstractNumId w:val="14"/>
  </w:num>
  <w:num w:numId="14" w16cid:durableId="1846480767">
    <w:abstractNumId w:val="15"/>
  </w:num>
  <w:num w:numId="15" w16cid:durableId="1051806335">
    <w:abstractNumId w:val="18"/>
  </w:num>
  <w:num w:numId="16" w16cid:durableId="831946186">
    <w:abstractNumId w:val="25"/>
  </w:num>
  <w:num w:numId="17" w16cid:durableId="1059594400">
    <w:abstractNumId w:val="4"/>
  </w:num>
  <w:num w:numId="18" w16cid:durableId="971983140">
    <w:abstractNumId w:val="10"/>
  </w:num>
  <w:num w:numId="19" w16cid:durableId="1924944903">
    <w:abstractNumId w:val="21"/>
  </w:num>
  <w:num w:numId="20" w16cid:durableId="1471095915">
    <w:abstractNumId w:val="0"/>
  </w:num>
  <w:num w:numId="21" w16cid:durableId="1499999440">
    <w:abstractNumId w:val="2"/>
  </w:num>
  <w:num w:numId="22" w16cid:durableId="303195865">
    <w:abstractNumId w:val="23"/>
  </w:num>
  <w:num w:numId="23" w16cid:durableId="2142528063">
    <w:abstractNumId w:val="17"/>
  </w:num>
  <w:num w:numId="24" w16cid:durableId="2105219653">
    <w:abstractNumId w:val="26"/>
  </w:num>
  <w:num w:numId="25" w16cid:durableId="1868372752">
    <w:abstractNumId w:val="12"/>
  </w:num>
  <w:num w:numId="26" w16cid:durableId="392120336">
    <w:abstractNumId w:val="20"/>
  </w:num>
  <w:num w:numId="27" w16cid:durableId="376390572">
    <w:abstractNumId w:val="13"/>
  </w:num>
  <w:num w:numId="28" w16cid:durableId="1849295091">
    <w:abstractNumId w:val="8"/>
  </w:num>
  <w:num w:numId="29" w16cid:durableId="54008727">
    <w:abstractNumId w:val="9"/>
  </w:num>
  <w:num w:numId="30" w16cid:durableId="5547787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3D32"/>
    <w:rsid w:val="000055AC"/>
    <w:rsid w:val="00006AB1"/>
    <w:rsid w:val="000074BB"/>
    <w:rsid w:val="000107AE"/>
    <w:rsid w:val="00012062"/>
    <w:rsid w:val="0001210A"/>
    <w:rsid w:val="000140DC"/>
    <w:rsid w:val="00017939"/>
    <w:rsid w:val="00021F26"/>
    <w:rsid w:val="00024CCF"/>
    <w:rsid w:val="00026634"/>
    <w:rsid w:val="000278A8"/>
    <w:rsid w:val="00030AF9"/>
    <w:rsid w:val="0004244F"/>
    <w:rsid w:val="00046F5C"/>
    <w:rsid w:val="0005046A"/>
    <w:rsid w:val="000530DD"/>
    <w:rsid w:val="00056369"/>
    <w:rsid w:val="00060DDD"/>
    <w:rsid w:val="00071DC8"/>
    <w:rsid w:val="00072011"/>
    <w:rsid w:val="00073B5A"/>
    <w:rsid w:val="00076C87"/>
    <w:rsid w:val="00081103"/>
    <w:rsid w:val="000A3E9B"/>
    <w:rsid w:val="000A5E1E"/>
    <w:rsid w:val="000A7575"/>
    <w:rsid w:val="000B018C"/>
    <w:rsid w:val="000B0E90"/>
    <w:rsid w:val="000B1389"/>
    <w:rsid w:val="000C0D37"/>
    <w:rsid w:val="000C1B13"/>
    <w:rsid w:val="000C6226"/>
    <w:rsid w:val="000C7FB6"/>
    <w:rsid w:val="000D1C14"/>
    <w:rsid w:val="000D2B64"/>
    <w:rsid w:val="000D34AB"/>
    <w:rsid w:val="000D4CFC"/>
    <w:rsid w:val="000D70EF"/>
    <w:rsid w:val="000E41B2"/>
    <w:rsid w:val="000E630F"/>
    <w:rsid w:val="000F0711"/>
    <w:rsid w:val="000F5211"/>
    <w:rsid w:val="000F55F4"/>
    <w:rsid w:val="00101442"/>
    <w:rsid w:val="00102E96"/>
    <w:rsid w:val="00103DC7"/>
    <w:rsid w:val="00105D2A"/>
    <w:rsid w:val="0010697B"/>
    <w:rsid w:val="0010764B"/>
    <w:rsid w:val="00115385"/>
    <w:rsid w:val="00116A7F"/>
    <w:rsid w:val="001224D4"/>
    <w:rsid w:val="001370F0"/>
    <w:rsid w:val="001620E4"/>
    <w:rsid w:val="0016535B"/>
    <w:rsid w:val="001729BD"/>
    <w:rsid w:val="001765FD"/>
    <w:rsid w:val="0018023D"/>
    <w:rsid w:val="0018522F"/>
    <w:rsid w:val="00190A0A"/>
    <w:rsid w:val="00191653"/>
    <w:rsid w:val="00197192"/>
    <w:rsid w:val="001A1F2A"/>
    <w:rsid w:val="001A2989"/>
    <w:rsid w:val="001A6389"/>
    <w:rsid w:val="001A6CC5"/>
    <w:rsid w:val="001B0381"/>
    <w:rsid w:val="001B594D"/>
    <w:rsid w:val="001B61A9"/>
    <w:rsid w:val="001C103F"/>
    <w:rsid w:val="001C2526"/>
    <w:rsid w:val="001C5FFB"/>
    <w:rsid w:val="001D3E04"/>
    <w:rsid w:val="001E1642"/>
    <w:rsid w:val="001E4418"/>
    <w:rsid w:val="001F1728"/>
    <w:rsid w:val="001F34A9"/>
    <w:rsid w:val="001F3A4E"/>
    <w:rsid w:val="002056B5"/>
    <w:rsid w:val="0022268A"/>
    <w:rsid w:val="002378DE"/>
    <w:rsid w:val="00241EF5"/>
    <w:rsid w:val="00245816"/>
    <w:rsid w:val="00245E2C"/>
    <w:rsid w:val="00246512"/>
    <w:rsid w:val="00250EAC"/>
    <w:rsid w:val="0025140C"/>
    <w:rsid w:val="00272490"/>
    <w:rsid w:val="00272602"/>
    <w:rsid w:val="00277BB5"/>
    <w:rsid w:val="002812CD"/>
    <w:rsid w:val="00281D88"/>
    <w:rsid w:val="00282F13"/>
    <w:rsid w:val="00283985"/>
    <w:rsid w:val="00293204"/>
    <w:rsid w:val="002956B7"/>
    <w:rsid w:val="002A62EC"/>
    <w:rsid w:val="002A7D3F"/>
    <w:rsid w:val="002B2A0C"/>
    <w:rsid w:val="002D4965"/>
    <w:rsid w:val="002D4FD2"/>
    <w:rsid w:val="002D71C1"/>
    <w:rsid w:val="002D71E0"/>
    <w:rsid w:val="002E101D"/>
    <w:rsid w:val="002E73FC"/>
    <w:rsid w:val="002F2FCD"/>
    <w:rsid w:val="002F3428"/>
    <w:rsid w:val="002F7ADF"/>
    <w:rsid w:val="002F7CB1"/>
    <w:rsid w:val="0030370E"/>
    <w:rsid w:val="003147E5"/>
    <w:rsid w:val="00314A86"/>
    <w:rsid w:val="003162B1"/>
    <w:rsid w:val="00322C1D"/>
    <w:rsid w:val="003238C5"/>
    <w:rsid w:val="00325F55"/>
    <w:rsid w:val="003320FB"/>
    <w:rsid w:val="00334CA6"/>
    <w:rsid w:val="003459F3"/>
    <w:rsid w:val="00347FE0"/>
    <w:rsid w:val="003521D7"/>
    <w:rsid w:val="00361FEF"/>
    <w:rsid w:val="00386C4A"/>
    <w:rsid w:val="00390C6D"/>
    <w:rsid w:val="00392C88"/>
    <w:rsid w:val="00395092"/>
    <w:rsid w:val="00396AA1"/>
    <w:rsid w:val="00397274"/>
    <w:rsid w:val="00397C47"/>
    <w:rsid w:val="003A398B"/>
    <w:rsid w:val="003A4CB5"/>
    <w:rsid w:val="003A65D6"/>
    <w:rsid w:val="003B1FCE"/>
    <w:rsid w:val="003B4233"/>
    <w:rsid w:val="003C71EE"/>
    <w:rsid w:val="003C7928"/>
    <w:rsid w:val="003D39BE"/>
    <w:rsid w:val="003D5A34"/>
    <w:rsid w:val="003E07CA"/>
    <w:rsid w:val="003E38D4"/>
    <w:rsid w:val="003E491B"/>
    <w:rsid w:val="004001F3"/>
    <w:rsid w:val="00401AD1"/>
    <w:rsid w:val="00403147"/>
    <w:rsid w:val="00407013"/>
    <w:rsid w:val="0041302E"/>
    <w:rsid w:val="00413D5D"/>
    <w:rsid w:val="00416FFA"/>
    <w:rsid w:val="004218B2"/>
    <w:rsid w:val="00422368"/>
    <w:rsid w:val="004306E4"/>
    <w:rsid w:val="00434BE6"/>
    <w:rsid w:val="00440414"/>
    <w:rsid w:val="00446029"/>
    <w:rsid w:val="00446C09"/>
    <w:rsid w:val="00447A91"/>
    <w:rsid w:val="00451379"/>
    <w:rsid w:val="00451DF3"/>
    <w:rsid w:val="00455013"/>
    <w:rsid w:val="004616BD"/>
    <w:rsid w:val="00461C04"/>
    <w:rsid w:val="00473858"/>
    <w:rsid w:val="004750D3"/>
    <w:rsid w:val="00476345"/>
    <w:rsid w:val="004814D6"/>
    <w:rsid w:val="00483175"/>
    <w:rsid w:val="004862CB"/>
    <w:rsid w:val="00491C34"/>
    <w:rsid w:val="00492EF0"/>
    <w:rsid w:val="0049310A"/>
    <w:rsid w:val="0049634C"/>
    <w:rsid w:val="0049745D"/>
    <w:rsid w:val="004B2936"/>
    <w:rsid w:val="004C0C43"/>
    <w:rsid w:val="004C2DAC"/>
    <w:rsid w:val="004C7665"/>
    <w:rsid w:val="004D02FC"/>
    <w:rsid w:val="004D3772"/>
    <w:rsid w:val="004D7B4E"/>
    <w:rsid w:val="004E11E1"/>
    <w:rsid w:val="004E2D44"/>
    <w:rsid w:val="004F03CD"/>
    <w:rsid w:val="004F31AE"/>
    <w:rsid w:val="004F428F"/>
    <w:rsid w:val="004F53EF"/>
    <w:rsid w:val="00504A22"/>
    <w:rsid w:val="00507C07"/>
    <w:rsid w:val="00512FE0"/>
    <w:rsid w:val="00515D3B"/>
    <w:rsid w:val="00516FB9"/>
    <w:rsid w:val="0052194A"/>
    <w:rsid w:val="00523F44"/>
    <w:rsid w:val="0054104B"/>
    <w:rsid w:val="00541B8D"/>
    <w:rsid w:val="00543607"/>
    <w:rsid w:val="005462B8"/>
    <w:rsid w:val="00547AB4"/>
    <w:rsid w:val="00553023"/>
    <w:rsid w:val="00557EEC"/>
    <w:rsid w:val="0056189B"/>
    <w:rsid w:val="00572703"/>
    <w:rsid w:val="00573191"/>
    <w:rsid w:val="00581192"/>
    <w:rsid w:val="00581584"/>
    <w:rsid w:val="00582D2E"/>
    <w:rsid w:val="005905BF"/>
    <w:rsid w:val="00590D20"/>
    <w:rsid w:val="00591CB9"/>
    <w:rsid w:val="00592268"/>
    <w:rsid w:val="00595B67"/>
    <w:rsid w:val="00595DF4"/>
    <w:rsid w:val="005A3D62"/>
    <w:rsid w:val="005A5F6D"/>
    <w:rsid w:val="005B1624"/>
    <w:rsid w:val="005B6536"/>
    <w:rsid w:val="005C0361"/>
    <w:rsid w:val="005C0C66"/>
    <w:rsid w:val="005D7455"/>
    <w:rsid w:val="005E0C0C"/>
    <w:rsid w:val="005E686D"/>
    <w:rsid w:val="005E733A"/>
    <w:rsid w:val="005F28B7"/>
    <w:rsid w:val="005F700E"/>
    <w:rsid w:val="006010AF"/>
    <w:rsid w:val="00603215"/>
    <w:rsid w:val="00607F74"/>
    <w:rsid w:val="0061766E"/>
    <w:rsid w:val="00620C32"/>
    <w:rsid w:val="00625184"/>
    <w:rsid w:val="00627073"/>
    <w:rsid w:val="00630D43"/>
    <w:rsid w:val="006338EC"/>
    <w:rsid w:val="00633E8B"/>
    <w:rsid w:val="00635532"/>
    <w:rsid w:val="006428A6"/>
    <w:rsid w:val="00645810"/>
    <w:rsid w:val="00655B48"/>
    <w:rsid w:val="00655B59"/>
    <w:rsid w:val="00656CC0"/>
    <w:rsid w:val="00657D41"/>
    <w:rsid w:val="0066240C"/>
    <w:rsid w:val="006643CE"/>
    <w:rsid w:val="0067295D"/>
    <w:rsid w:val="0067311D"/>
    <w:rsid w:val="00673FDB"/>
    <w:rsid w:val="00681F60"/>
    <w:rsid w:val="0068497E"/>
    <w:rsid w:val="00686B9A"/>
    <w:rsid w:val="006A5EEA"/>
    <w:rsid w:val="006C360D"/>
    <w:rsid w:val="006C4907"/>
    <w:rsid w:val="006C4983"/>
    <w:rsid w:val="006D0DE1"/>
    <w:rsid w:val="006D233A"/>
    <w:rsid w:val="006E6F6F"/>
    <w:rsid w:val="006F16AE"/>
    <w:rsid w:val="006F72DB"/>
    <w:rsid w:val="007009D1"/>
    <w:rsid w:val="00713FE1"/>
    <w:rsid w:val="00717DFA"/>
    <w:rsid w:val="00726DA0"/>
    <w:rsid w:val="00730C67"/>
    <w:rsid w:val="007342ED"/>
    <w:rsid w:val="00736C92"/>
    <w:rsid w:val="00742D37"/>
    <w:rsid w:val="00742E90"/>
    <w:rsid w:val="00750082"/>
    <w:rsid w:val="00751742"/>
    <w:rsid w:val="00752254"/>
    <w:rsid w:val="00755C00"/>
    <w:rsid w:val="007578DE"/>
    <w:rsid w:val="00764055"/>
    <w:rsid w:val="00765054"/>
    <w:rsid w:val="00775BF9"/>
    <w:rsid w:val="0078222A"/>
    <w:rsid w:val="0078332B"/>
    <w:rsid w:val="00784835"/>
    <w:rsid w:val="007868E1"/>
    <w:rsid w:val="007A0F84"/>
    <w:rsid w:val="007B6D48"/>
    <w:rsid w:val="007B7278"/>
    <w:rsid w:val="007B7DA8"/>
    <w:rsid w:val="007C10BE"/>
    <w:rsid w:val="007C583E"/>
    <w:rsid w:val="007D0628"/>
    <w:rsid w:val="007D37C6"/>
    <w:rsid w:val="007D43B4"/>
    <w:rsid w:val="007D5BC8"/>
    <w:rsid w:val="007D64CC"/>
    <w:rsid w:val="007E2F5F"/>
    <w:rsid w:val="007E4DA2"/>
    <w:rsid w:val="007E5DFB"/>
    <w:rsid w:val="00807D0B"/>
    <w:rsid w:val="008118FD"/>
    <w:rsid w:val="00812F4B"/>
    <w:rsid w:val="00815EC0"/>
    <w:rsid w:val="00820E54"/>
    <w:rsid w:val="00823430"/>
    <w:rsid w:val="008279B6"/>
    <w:rsid w:val="00833DF3"/>
    <w:rsid w:val="0083713F"/>
    <w:rsid w:val="00841481"/>
    <w:rsid w:val="0084335F"/>
    <w:rsid w:val="008471FE"/>
    <w:rsid w:val="00854A38"/>
    <w:rsid w:val="008657A2"/>
    <w:rsid w:val="00875D00"/>
    <w:rsid w:val="0087798A"/>
    <w:rsid w:val="00882ABF"/>
    <w:rsid w:val="00883A28"/>
    <w:rsid w:val="00883A76"/>
    <w:rsid w:val="008941D2"/>
    <w:rsid w:val="008964B9"/>
    <w:rsid w:val="008A2670"/>
    <w:rsid w:val="008B33CF"/>
    <w:rsid w:val="008C638B"/>
    <w:rsid w:val="008D1FFE"/>
    <w:rsid w:val="008D4BF6"/>
    <w:rsid w:val="008D68EB"/>
    <w:rsid w:val="008D7491"/>
    <w:rsid w:val="008E0953"/>
    <w:rsid w:val="008E38C8"/>
    <w:rsid w:val="008E56C4"/>
    <w:rsid w:val="008F1984"/>
    <w:rsid w:val="008F3326"/>
    <w:rsid w:val="008F5F08"/>
    <w:rsid w:val="008F7402"/>
    <w:rsid w:val="008F763E"/>
    <w:rsid w:val="008F7A38"/>
    <w:rsid w:val="009069CA"/>
    <w:rsid w:val="009100F4"/>
    <w:rsid w:val="00910A9F"/>
    <w:rsid w:val="0091228F"/>
    <w:rsid w:val="009146DD"/>
    <w:rsid w:val="00914C16"/>
    <w:rsid w:val="00917C7A"/>
    <w:rsid w:val="00926787"/>
    <w:rsid w:val="009372D6"/>
    <w:rsid w:val="00940D6D"/>
    <w:rsid w:val="009420F3"/>
    <w:rsid w:val="00942AAA"/>
    <w:rsid w:val="00943093"/>
    <w:rsid w:val="00943364"/>
    <w:rsid w:val="00945331"/>
    <w:rsid w:val="009476AD"/>
    <w:rsid w:val="00954403"/>
    <w:rsid w:val="00957017"/>
    <w:rsid w:val="00957568"/>
    <w:rsid w:val="00960507"/>
    <w:rsid w:val="00964295"/>
    <w:rsid w:val="009714B9"/>
    <w:rsid w:val="00986275"/>
    <w:rsid w:val="00991A63"/>
    <w:rsid w:val="00997C4D"/>
    <w:rsid w:val="009A238C"/>
    <w:rsid w:val="009A435F"/>
    <w:rsid w:val="009B31A0"/>
    <w:rsid w:val="009B53C3"/>
    <w:rsid w:val="009B6450"/>
    <w:rsid w:val="009B6DAF"/>
    <w:rsid w:val="009C28FF"/>
    <w:rsid w:val="009C6602"/>
    <w:rsid w:val="009D1ECD"/>
    <w:rsid w:val="009E7740"/>
    <w:rsid w:val="009F7BA7"/>
    <w:rsid w:val="009F7DB4"/>
    <w:rsid w:val="00A01497"/>
    <w:rsid w:val="00A0472E"/>
    <w:rsid w:val="00A10AB1"/>
    <w:rsid w:val="00A12C59"/>
    <w:rsid w:val="00A31C74"/>
    <w:rsid w:val="00A35B12"/>
    <w:rsid w:val="00A35E54"/>
    <w:rsid w:val="00A477BD"/>
    <w:rsid w:val="00A50AA8"/>
    <w:rsid w:val="00A50E51"/>
    <w:rsid w:val="00A54C83"/>
    <w:rsid w:val="00A55048"/>
    <w:rsid w:val="00A60CB5"/>
    <w:rsid w:val="00A62BDF"/>
    <w:rsid w:val="00A777BD"/>
    <w:rsid w:val="00A9262D"/>
    <w:rsid w:val="00AA329D"/>
    <w:rsid w:val="00AA35FD"/>
    <w:rsid w:val="00AB07B9"/>
    <w:rsid w:val="00AB128B"/>
    <w:rsid w:val="00AB67D5"/>
    <w:rsid w:val="00AB7172"/>
    <w:rsid w:val="00AC1698"/>
    <w:rsid w:val="00AC4D36"/>
    <w:rsid w:val="00AD37A0"/>
    <w:rsid w:val="00AD5ACA"/>
    <w:rsid w:val="00AE22FD"/>
    <w:rsid w:val="00AE4A72"/>
    <w:rsid w:val="00AE5242"/>
    <w:rsid w:val="00AE5A57"/>
    <w:rsid w:val="00AF10FA"/>
    <w:rsid w:val="00AF6BB2"/>
    <w:rsid w:val="00B0038A"/>
    <w:rsid w:val="00B05F75"/>
    <w:rsid w:val="00B070E8"/>
    <w:rsid w:val="00B12912"/>
    <w:rsid w:val="00B236AB"/>
    <w:rsid w:val="00B30511"/>
    <w:rsid w:val="00B35290"/>
    <w:rsid w:val="00B40A74"/>
    <w:rsid w:val="00B41960"/>
    <w:rsid w:val="00B455BF"/>
    <w:rsid w:val="00B46F51"/>
    <w:rsid w:val="00B52082"/>
    <w:rsid w:val="00B575B0"/>
    <w:rsid w:val="00B62670"/>
    <w:rsid w:val="00B64505"/>
    <w:rsid w:val="00B6649D"/>
    <w:rsid w:val="00B70623"/>
    <w:rsid w:val="00B72C48"/>
    <w:rsid w:val="00B740E5"/>
    <w:rsid w:val="00B7431E"/>
    <w:rsid w:val="00B8010C"/>
    <w:rsid w:val="00B833DE"/>
    <w:rsid w:val="00B857BA"/>
    <w:rsid w:val="00B869FA"/>
    <w:rsid w:val="00B87CBF"/>
    <w:rsid w:val="00BA21B7"/>
    <w:rsid w:val="00BA5303"/>
    <w:rsid w:val="00BA6C1C"/>
    <w:rsid w:val="00BA7153"/>
    <w:rsid w:val="00BB082F"/>
    <w:rsid w:val="00BB093B"/>
    <w:rsid w:val="00BB113A"/>
    <w:rsid w:val="00BB2B10"/>
    <w:rsid w:val="00BB3F07"/>
    <w:rsid w:val="00BB64EF"/>
    <w:rsid w:val="00BC138A"/>
    <w:rsid w:val="00BC3747"/>
    <w:rsid w:val="00BC5DA4"/>
    <w:rsid w:val="00BC607F"/>
    <w:rsid w:val="00BC65AC"/>
    <w:rsid w:val="00BC72F6"/>
    <w:rsid w:val="00BE29C3"/>
    <w:rsid w:val="00BE7C6E"/>
    <w:rsid w:val="00C05082"/>
    <w:rsid w:val="00C10335"/>
    <w:rsid w:val="00C128EF"/>
    <w:rsid w:val="00C205BE"/>
    <w:rsid w:val="00C26C81"/>
    <w:rsid w:val="00C300F7"/>
    <w:rsid w:val="00C34BF1"/>
    <w:rsid w:val="00C35156"/>
    <w:rsid w:val="00C35562"/>
    <w:rsid w:val="00C36396"/>
    <w:rsid w:val="00C3643D"/>
    <w:rsid w:val="00C37E4A"/>
    <w:rsid w:val="00C4082E"/>
    <w:rsid w:val="00C4138E"/>
    <w:rsid w:val="00C52A3D"/>
    <w:rsid w:val="00C53C90"/>
    <w:rsid w:val="00C562F0"/>
    <w:rsid w:val="00C569F7"/>
    <w:rsid w:val="00C645AB"/>
    <w:rsid w:val="00C72DB1"/>
    <w:rsid w:val="00C73170"/>
    <w:rsid w:val="00C827D4"/>
    <w:rsid w:val="00C82F94"/>
    <w:rsid w:val="00C85940"/>
    <w:rsid w:val="00C950D0"/>
    <w:rsid w:val="00C97D55"/>
    <w:rsid w:val="00CA0255"/>
    <w:rsid w:val="00CA1B4F"/>
    <w:rsid w:val="00CA4EC0"/>
    <w:rsid w:val="00CA6740"/>
    <w:rsid w:val="00CB1674"/>
    <w:rsid w:val="00CB2015"/>
    <w:rsid w:val="00CB542F"/>
    <w:rsid w:val="00CB6F1E"/>
    <w:rsid w:val="00CC6C16"/>
    <w:rsid w:val="00CC71EF"/>
    <w:rsid w:val="00CD6C0E"/>
    <w:rsid w:val="00CD7B32"/>
    <w:rsid w:val="00CE4511"/>
    <w:rsid w:val="00CE6AC8"/>
    <w:rsid w:val="00CF266E"/>
    <w:rsid w:val="00D058BC"/>
    <w:rsid w:val="00D05BA5"/>
    <w:rsid w:val="00D063E2"/>
    <w:rsid w:val="00D07740"/>
    <w:rsid w:val="00D07AE2"/>
    <w:rsid w:val="00D11359"/>
    <w:rsid w:val="00D13A8A"/>
    <w:rsid w:val="00D16449"/>
    <w:rsid w:val="00D26267"/>
    <w:rsid w:val="00D26C77"/>
    <w:rsid w:val="00D31000"/>
    <w:rsid w:val="00D315EC"/>
    <w:rsid w:val="00D33FE3"/>
    <w:rsid w:val="00D35A9F"/>
    <w:rsid w:val="00D45754"/>
    <w:rsid w:val="00D46946"/>
    <w:rsid w:val="00D61F9E"/>
    <w:rsid w:val="00D62F36"/>
    <w:rsid w:val="00D65645"/>
    <w:rsid w:val="00D764D3"/>
    <w:rsid w:val="00D919B3"/>
    <w:rsid w:val="00D95E67"/>
    <w:rsid w:val="00DA11BE"/>
    <w:rsid w:val="00DA2F65"/>
    <w:rsid w:val="00DA3BD9"/>
    <w:rsid w:val="00DB59C7"/>
    <w:rsid w:val="00DC092D"/>
    <w:rsid w:val="00DC4DE6"/>
    <w:rsid w:val="00DD1964"/>
    <w:rsid w:val="00DD1B25"/>
    <w:rsid w:val="00DD343F"/>
    <w:rsid w:val="00DD53B5"/>
    <w:rsid w:val="00DE6005"/>
    <w:rsid w:val="00DE6DE6"/>
    <w:rsid w:val="00DF20D5"/>
    <w:rsid w:val="00E01B54"/>
    <w:rsid w:val="00E04528"/>
    <w:rsid w:val="00E04ACA"/>
    <w:rsid w:val="00E0590A"/>
    <w:rsid w:val="00E1708B"/>
    <w:rsid w:val="00E22BFF"/>
    <w:rsid w:val="00E27E11"/>
    <w:rsid w:val="00E30B31"/>
    <w:rsid w:val="00E376A4"/>
    <w:rsid w:val="00E37927"/>
    <w:rsid w:val="00E42D02"/>
    <w:rsid w:val="00E529B7"/>
    <w:rsid w:val="00E54F01"/>
    <w:rsid w:val="00E5569F"/>
    <w:rsid w:val="00E561CD"/>
    <w:rsid w:val="00E609C0"/>
    <w:rsid w:val="00E61618"/>
    <w:rsid w:val="00E61FB9"/>
    <w:rsid w:val="00E62E58"/>
    <w:rsid w:val="00E62E9E"/>
    <w:rsid w:val="00E64AA1"/>
    <w:rsid w:val="00E7398B"/>
    <w:rsid w:val="00E765FF"/>
    <w:rsid w:val="00E8624B"/>
    <w:rsid w:val="00E90573"/>
    <w:rsid w:val="00E929E5"/>
    <w:rsid w:val="00E973DE"/>
    <w:rsid w:val="00E97434"/>
    <w:rsid w:val="00EA511D"/>
    <w:rsid w:val="00EC51F0"/>
    <w:rsid w:val="00ED0170"/>
    <w:rsid w:val="00ED72E0"/>
    <w:rsid w:val="00EE2BB7"/>
    <w:rsid w:val="00EE6623"/>
    <w:rsid w:val="00EE7449"/>
    <w:rsid w:val="00EF20E4"/>
    <w:rsid w:val="00EF2705"/>
    <w:rsid w:val="00EF2E49"/>
    <w:rsid w:val="00EF49F3"/>
    <w:rsid w:val="00F02EED"/>
    <w:rsid w:val="00F03A8E"/>
    <w:rsid w:val="00F06812"/>
    <w:rsid w:val="00F07F47"/>
    <w:rsid w:val="00F10F35"/>
    <w:rsid w:val="00F13F82"/>
    <w:rsid w:val="00F1434A"/>
    <w:rsid w:val="00F15464"/>
    <w:rsid w:val="00F16581"/>
    <w:rsid w:val="00F26FFE"/>
    <w:rsid w:val="00F331C8"/>
    <w:rsid w:val="00F356C8"/>
    <w:rsid w:val="00F3655A"/>
    <w:rsid w:val="00F41617"/>
    <w:rsid w:val="00F51197"/>
    <w:rsid w:val="00F602D4"/>
    <w:rsid w:val="00F61F70"/>
    <w:rsid w:val="00F74BA4"/>
    <w:rsid w:val="00F7534D"/>
    <w:rsid w:val="00F84655"/>
    <w:rsid w:val="00F86DEC"/>
    <w:rsid w:val="00FA25B4"/>
    <w:rsid w:val="00FB24B0"/>
    <w:rsid w:val="00FB7A01"/>
    <w:rsid w:val="00FC1A75"/>
    <w:rsid w:val="00FC20C7"/>
    <w:rsid w:val="00FD112B"/>
    <w:rsid w:val="00FD453B"/>
    <w:rsid w:val="00FE158C"/>
    <w:rsid w:val="00FE27D5"/>
    <w:rsid w:val="00FF29F1"/>
    <w:rsid w:val="00FF57BE"/>
    <w:rsid w:val="00FF7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F84"/>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next w:val="Normalny"/>
    <w:link w:val="Nagwek1Znak"/>
    <w:uiPriority w:val="9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401AD1"/>
    <w:pPr>
      <w:keepNext/>
      <w:keepLines/>
      <w:spacing w:before="40"/>
      <w:outlineLvl w:val="3"/>
    </w:pPr>
    <w:rPr>
      <w:rFonts w:ascii="Verdana" w:eastAsia="Times New Roman" w:hAnsi="Verdana" w:cs="Times New Roman"/>
      <w:i/>
      <w:iCs/>
      <w:color w:val="2F5496"/>
      <w:sz w:val="22"/>
      <w:szCs w:val="22"/>
    </w:rPr>
  </w:style>
  <w:style w:type="paragraph" w:styleId="Nagwek5">
    <w:name w:val="heading 5"/>
    <w:basedOn w:val="Normalny"/>
    <w:next w:val="Normalny"/>
    <w:link w:val="Nagwek5Znak"/>
    <w:uiPriority w:val="9"/>
    <w:semiHidden/>
    <w:unhideWhenUsed/>
    <w:qFormat/>
    <w:rsid w:val="00401AD1"/>
    <w:pPr>
      <w:keepNext/>
      <w:keepLines/>
      <w:spacing w:before="40"/>
      <w:outlineLvl w:val="4"/>
    </w:pPr>
    <w:rPr>
      <w:rFonts w:ascii="Verdana" w:eastAsia="Times New Roman" w:hAnsi="Verdana" w:cs="Times New Roman"/>
      <w:color w:val="2F549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AE524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9"/>
    <w:rsid w:val="00AE5242"/>
    <w:rPr>
      <w:rFonts w:ascii="Calibri Light" w:eastAsia="Times New Roman" w:hAnsi="Calibri Light" w:cs="Times New Roman"/>
      <w:b/>
      <w:bCs/>
      <w:kern w:val="32"/>
      <w:sz w:val="32"/>
      <w:szCs w:val="32"/>
    </w:rPr>
  </w:style>
  <w:style w:type="paragraph" w:customStyle="1" w:styleId="pkt">
    <w:name w:val="pkt"/>
    <w:basedOn w:val="Normalny"/>
    <w:link w:val="pktZnak"/>
    <w:uiPriority w:val="99"/>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uiPriority w:val="99"/>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99"/>
    <w:unhideWhenUsed/>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qFormat/>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spacing w:after="0" w:line="240" w:lineRule="auto"/>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semiHidden/>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99"/>
    <w:qFormat/>
    <w:rsid w:val="007D5BC8"/>
    <w:pPr>
      <w:widowControl w:val="0"/>
      <w:autoSpaceDE w:val="0"/>
      <w:autoSpaceDN w:val="0"/>
      <w:adjustRightInd w:val="0"/>
      <w:spacing w:after="0" w:line="240" w:lineRule="auto"/>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paragraph" w:customStyle="1" w:styleId="Nagwek41">
    <w:name w:val="Nagłówek 41"/>
    <w:basedOn w:val="Normalny"/>
    <w:next w:val="Normalny"/>
    <w:uiPriority w:val="9"/>
    <w:semiHidden/>
    <w:unhideWhenUsed/>
    <w:qFormat/>
    <w:rsid w:val="00401AD1"/>
    <w:pPr>
      <w:keepNext/>
      <w:keepLines/>
      <w:widowControl/>
      <w:autoSpaceDE/>
      <w:autoSpaceDN/>
      <w:adjustRightInd/>
      <w:spacing w:before="40"/>
      <w:outlineLvl w:val="3"/>
    </w:pPr>
    <w:rPr>
      <w:rFonts w:ascii="Verdana" w:eastAsia="Times New Roman" w:hAnsi="Verdana" w:cs="Times New Roman"/>
      <w:i/>
      <w:iCs/>
      <w:color w:val="2F5496"/>
      <w:sz w:val="22"/>
      <w:szCs w:val="22"/>
      <w:lang w:eastAsia="en-US"/>
    </w:rPr>
  </w:style>
  <w:style w:type="paragraph" w:customStyle="1" w:styleId="Nagwek51">
    <w:name w:val="Nagłówek 51"/>
    <w:basedOn w:val="Normalny"/>
    <w:next w:val="Normalny"/>
    <w:uiPriority w:val="9"/>
    <w:semiHidden/>
    <w:unhideWhenUsed/>
    <w:qFormat/>
    <w:rsid w:val="00401AD1"/>
    <w:pPr>
      <w:keepNext/>
      <w:keepLines/>
      <w:widowControl/>
      <w:autoSpaceDE/>
      <w:autoSpaceDN/>
      <w:adjustRightInd/>
      <w:spacing w:before="40"/>
      <w:outlineLvl w:val="4"/>
    </w:pPr>
    <w:rPr>
      <w:rFonts w:ascii="Verdana" w:eastAsia="Times New Roman" w:hAnsi="Verdana" w:cs="Times New Roman"/>
      <w:color w:val="2F5496"/>
      <w:sz w:val="22"/>
      <w:szCs w:val="22"/>
      <w:lang w:eastAsia="en-US"/>
    </w:rPr>
  </w:style>
  <w:style w:type="numbering" w:customStyle="1" w:styleId="Bezlisty1">
    <w:name w:val="Bez listy1"/>
    <w:next w:val="Bezlisty"/>
    <w:uiPriority w:val="99"/>
    <w:semiHidden/>
    <w:unhideWhenUsed/>
    <w:rsid w:val="00401AD1"/>
  </w:style>
  <w:style w:type="paragraph" w:customStyle="1" w:styleId="Standard">
    <w:name w:val="Standard"/>
    <w:rsid w:val="00401AD1"/>
    <w:pPr>
      <w:suppressAutoHyphens/>
      <w:autoSpaceDN w:val="0"/>
      <w:spacing w:after="0" w:line="240" w:lineRule="auto"/>
    </w:pPr>
    <w:rPr>
      <w:rFonts w:ascii="Calibri" w:eastAsia="Calibri" w:hAnsi="Calibri" w:cs="Times New Roman"/>
      <w:kern w:val="3"/>
      <w:sz w:val="24"/>
      <w:szCs w:val="24"/>
      <w:lang w:eastAsia="zh-CN" w:bidi="hi-IN"/>
    </w:rPr>
  </w:style>
  <w:style w:type="character" w:customStyle="1" w:styleId="FontStyle33">
    <w:name w:val="Font Style33"/>
    <w:uiPriority w:val="99"/>
    <w:rsid w:val="00401AD1"/>
    <w:rPr>
      <w:rFonts w:ascii="Times New Roman" w:hAnsi="Times New Roman"/>
      <w:sz w:val="22"/>
    </w:rPr>
  </w:style>
  <w:style w:type="paragraph" w:styleId="NormalnyWeb">
    <w:name w:val="Normal (Web)"/>
    <w:basedOn w:val="Normalny"/>
    <w:uiPriority w:val="99"/>
    <w:rsid w:val="00401AD1"/>
    <w:pPr>
      <w:widowControl/>
      <w:autoSpaceDE/>
      <w:autoSpaceDN/>
      <w:adjustRightInd/>
    </w:pPr>
    <w:rPr>
      <w:rFonts w:ascii="Times New Roman" w:eastAsia="Calibri" w:hAnsi="Times New Roman" w:cs="Times New Roman"/>
      <w:sz w:val="24"/>
      <w:szCs w:val="24"/>
    </w:rPr>
  </w:style>
  <w:style w:type="paragraph" w:customStyle="1" w:styleId="Teksttreci2">
    <w:name w:val="Tekst treści (2)"/>
    <w:basedOn w:val="Normalny"/>
    <w:uiPriority w:val="99"/>
    <w:rsid w:val="00401AD1"/>
    <w:pPr>
      <w:shd w:val="clear" w:color="auto" w:fill="FFFFFF"/>
      <w:autoSpaceDE/>
      <w:autoSpaceDN/>
      <w:adjustRightInd/>
      <w:spacing w:before="240" w:line="252" w:lineRule="exact"/>
      <w:ind w:hanging="360"/>
      <w:jc w:val="both"/>
    </w:pPr>
    <w:rPr>
      <w:rFonts w:ascii="Times New Roman" w:eastAsia="Times New Roman" w:hAnsi="Times New Roman" w:cs="Times New Roman"/>
      <w:sz w:val="21"/>
      <w:szCs w:val="24"/>
    </w:rPr>
  </w:style>
  <w:style w:type="paragraph" w:customStyle="1" w:styleId="a-podst-2">
    <w:name w:val="a-podst-2"/>
    <w:basedOn w:val="Normalny"/>
    <w:uiPriority w:val="99"/>
    <w:rsid w:val="00401AD1"/>
    <w:pPr>
      <w:widowControl/>
      <w:autoSpaceDE/>
      <w:autoSpaceDN/>
      <w:adjustRightInd/>
      <w:spacing w:line="360" w:lineRule="auto"/>
      <w:ind w:left="284" w:hanging="284"/>
    </w:pPr>
    <w:rPr>
      <w:rFonts w:ascii="Times New Roman" w:eastAsia="Times New Roman" w:hAnsi="Times New Roman" w:cs="Times New Roman"/>
      <w:sz w:val="24"/>
    </w:rPr>
  </w:style>
  <w:style w:type="paragraph" w:customStyle="1" w:styleId="Teksttreci5">
    <w:name w:val="Tekst treści (5)"/>
    <w:basedOn w:val="Normalny"/>
    <w:uiPriority w:val="99"/>
    <w:rsid w:val="00401AD1"/>
    <w:pPr>
      <w:shd w:val="clear" w:color="auto" w:fill="FFFFFF"/>
      <w:autoSpaceDE/>
      <w:autoSpaceDN/>
      <w:adjustRightInd/>
      <w:spacing w:before="240" w:after="480" w:line="250" w:lineRule="exact"/>
      <w:ind w:hanging="320"/>
      <w:jc w:val="both"/>
    </w:pPr>
    <w:rPr>
      <w:rFonts w:ascii="Times New Roman" w:eastAsia="Times New Roman" w:hAnsi="Times New Roman" w:cs="Times New Roman"/>
      <w:i/>
      <w:sz w:val="22"/>
      <w:szCs w:val="24"/>
    </w:rPr>
  </w:style>
  <w:style w:type="table" w:styleId="Tabela-Siatka">
    <w:name w:val="Table Grid"/>
    <w:basedOn w:val="Standardowy"/>
    <w:uiPriority w:val="59"/>
    <w:rsid w:val="00401A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401AD1"/>
    <w:rPr>
      <w:rFonts w:cs="Times New Roman"/>
      <w:color w:val="954F72"/>
      <w:u w:val="single"/>
    </w:rPr>
  </w:style>
  <w:style w:type="paragraph" w:styleId="Listanumerowana">
    <w:name w:val="List Number"/>
    <w:basedOn w:val="Normalny"/>
    <w:rsid w:val="00401AD1"/>
    <w:pPr>
      <w:numPr>
        <w:numId w:val="1"/>
      </w:numPr>
      <w:tabs>
        <w:tab w:val="num" w:pos="425"/>
      </w:tabs>
      <w:spacing w:before="120" w:after="60" w:line="288" w:lineRule="auto"/>
      <w:ind w:left="425" w:hanging="425"/>
    </w:pPr>
    <w:rPr>
      <w:rFonts w:ascii="Times" w:eastAsia="Times New Roman" w:hAnsi="Times" w:cs="Times New Roman"/>
      <w:b/>
      <w:sz w:val="22"/>
      <w:szCs w:val="22"/>
    </w:rPr>
  </w:style>
  <w:style w:type="paragraph" w:styleId="Listanumerowana2">
    <w:name w:val="List Number 2"/>
    <w:basedOn w:val="Normalny"/>
    <w:rsid w:val="00401AD1"/>
    <w:pPr>
      <w:widowControl/>
      <w:numPr>
        <w:ilvl w:val="1"/>
        <w:numId w:val="1"/>
      </w:numPr>
      <w:spacing w:line="288" w:lineRule="auto"/>
      <w:ind w:left="992" w:hanging="567"/>
      <w:jc w:val="both"/>
    </w:pPr>
    <w:rPr>
      <w:rFonts w:ascii="Times" w:eastAsia="Times New Roman" w:hAnsi="Times" w:cs="Times New Roman"/>
      <w:sz w:val="22"/>
      <w:szCs w:val="24"/>
    </w:rPr>
  </w:style>
  <w:style w:type="paragraph" w:styleId="Listanumerowana3">
    <w:name w:val="List Number 3"/>
    <w:basedOn w:val="Normalny"/>
    <w:link w:val="Listanumerowana3Znak"/>
    <w:uiPriority w:val="99"/>
    <w:rsid w:val="00401AD1"/>
    <w:pPr>
      <w:widowControl/>
      <w:numPr>
        <w:numId w:val="2"/>
      </w:numPr>
      <w:tabs>
        <w:tab w:val="num" w:pos="1440"/>
      </w:tabs>
      <w:autoSpaceDE/>
      <w:autoSpaceDN/>
      <w:adjustRightInd/>
      <w:spacing w:line="288" w:lineRule="auto"/>
      <w:ind w:left="1701" w:hanging="709"/>
      <w:jc w:val="both"/>
    </w:pPr>
    <w:rPr>
      <w:rFonts w:ascii="Times" w:eastAsia="Times New Roman" w:hAnsi="Times" w:cs="Times New Roman"/>
    </w:rPr>
  </w:style>
  <w:style w:type="paragraph" w:styleId="Listanumerowana4">
    <w:name w:val="List Number 4"/>
    <w:basedOn w:val="Listanumerowana3"/>
    <w:uiPriority w:val="99"/>
    <w:rsid w:val="00401AD1"/>
    <w:pPr>
      <w:numPr>
        <w:numId w:val="3"/>
      </w:numPr>
      <w:tabs>
        <w:tab w:val="num" w:pos="720"/>
      </w:tabs>
      <w:ind w:left="2552" w:hanging="851"/>
    </w:pPr>
  </w:style>
  <w:style w:type="character" w:customStyle="1" w:styleId="Listanumerowana3Znak">
    <w:name w:val="Lista numerowana 3 Znak"/>
    <w:link w:val="Listanumerowana3"/>
    <w:uiPriority w:val="99"/>
    <w:locked/>
    <w:rsid w:val="00401AD1"/>
    <w:rPr>
      <w:rFonts w:ascii="Times" w:eastAsia="Times New Roman" w:hAnsi="Times" w:cs="Times New Roman"/>
      <w:sz w:val="20"/>
      <w:szCs w:val="20"/>
    </w:rPr>
  </w:style>
  <w:style w:type="paragraph" w:styleId="Listanumerowana5">
    <w:name w:val="List Number 5"/>
    <w:basedOn w:val="Normalny"/>
    <w:rsid w:val="00401AD1"/>
    <w:pPr>
      <w:widowControl/>
      <w:numPr>
        <w:ilvl w:val="4"/>
        <w:numId w:val="1"/>
      </w:numPr>
      <w:tabs>
        <w:tab w:val="num" w:pos="2520"/>
      </w:tabs>
      <w:autoSpaceDE/>
      <w:autoSpaceDN/>
      <w:adjustRightInd/>
      <w:spacing w:line="288" w:lineRule="auto"/>
      <w:ind w:left="3544" w:hanging="992"/>
      <w:jc w:val="both"/>
    </w:pPr>
    <w:rPr>
      <w:rFonts w:ascii="Times" w:eastAsia="Times New Roman" w:hAnsi="Times" w:cs="Times New Roman"/>
      <w:bCs/>
      <w:sz w:val="22"/>
      <w:szCs w:val="22"/>
    </w:rPr>
  </w:style>
  <w:style w:type="character" w:styleId="Odwoaniedokomentarza">
    <w:name w:val="annotation reference"/>
    <w:uiPriority w:val="99"/>
    <w:semiHidden/>
    <w:rsid w:val="00401AD1"/>
    <w:rPr>
      <w:rFonts w:cs="Times New Roman"/>
      <w:sz w:val="16"/>
    </w:rPr>
  </w:style>
  <w:style w:type="paragraph" w:styleId="Tekstkomentarza">
    <w:name w:val="annotation text"/>
    <w:basedOn w:val="Normalny"/>
    <w:link w:val="TekstkomentarzaZnak"/>
    <w:uiPriority w:val="99"/>
    <w:rsid w:val="00401AD1"/>
    <w:pPr>
      <w:widowControl/>
      <w:autoSpaceDE/>
      <w:autoSpaceDN/>
      <w:adjustRightInd/>
    </w:pPr>
    <w:rPr>
      <w:rFonts w:ascii="Times New Roman" w:eastAsia="Calibri" w:hAnsi="Times New Roman" w:cs="Times New Roman"/>
    </w:rPr>
  </w:style>
  <w:style w:type="character" w:customStyle="1" w:styleId="TekstkomentarzaZnak">
    <w:name w:val="Tekst komentarza Znak"/>
    <w:basedOn w:val="Domylnaczcionkaakapitu"/>
    <w:link w:val="Tekstkomentarza"/>
    <w:uiPriority w:val="99"/>
    <w:rsid w:val="00401AD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401AD1"/>
    <w:rPr>
      <w:b/>
    </w:rPr>
  </w:style>
  <w:style w:type="character" w:customStyle="1" w:styleId="TematkomentarzaZnak">
    <w:name w:val="Temat komentarza Znak"/>
    <w:basedOn w:val="TekstkomentarzaZnak"/>
    <w:link w:val="Tematkomentarza"/>
    <w:uiPriority w:val="99"/>
    <w:semiHidden/>
    <w:rsid w:val="00401AD1"/>
    <w:rPr>
      <w:rFonts w:ascii="Times New Roman" w:eastAsia="Calibri" w:hAnsi="Times New Roman" w:cs="Times New Roman"/>
      <w:b/>
      <w:sz w:val="20"/>
      <w:szCs w:val="20"/>
    </w:rPr>
  </w:style>
  <w:style w:type="character" w:customStyle="1" w:styleId="alb">
    <w:name w:val="a_lb"/>
    <w:rsid w:val="00401AD1"/>
    <w:rPr>
      <w:rFonts w:cs="Times New Roman"/>
    </w:rPr>
  </w:style>
  <w:style w:type="paragraph" w:customStyle="1" w:styleId="normaltableau">
    <w:name w:val="normal_tableau"/>
    <w:basedOn w:val="Normalny"/>
    <w:uiPriority w:val="99"/>
    <w:rsid w:val="00401AD1"/>
    <w:pPr>
      <w:widowControl/>
      <w:autoSpaceDE/>
      <w:autoSpaceDN/>
      <w:adjustRightInd/>
      <w:spacing w:before="120" w:after="120"/>
      <w:jc w:val="both"/>
    </w:pPr>
    <w:rPr>
      <w:rFonts w:ascii="Optima" w:eastAsia="Times New Roman" w:hAnsi="Optima" w:cs="Times New Roman"/>
      <w:sz w:val="22"/>
      <w:szCs w:val="22"/>
      <w:lang w:val="en-GB"/>
    </w:rPr>
  </w:style>
  <w:style w:type="paragraph" w:styleId="Tekstprzypisudolnego">
    <w:name w:val="footnote text"/>
    <w:basedOn w:val="Normalny"/>
    <w:link w:val="TekstprzypisudolnegoZnak"/>
    <w:uiPriority w:val="99"/>
    <w:rsid w:val="00401AD1"/>
    <w:pPr>
      <w:widowControl/>
      <w:autoSpaceDE/>
      <w:autoSpaceDN/>
      <w:adjustRightInd/>
    </w:pPr>
    <w:rPr>
      <w:rFonts w:ascii="Times New Roman" w:eastAsia="Calibri" w:hAnsi="Times New Roman" w:cs="Times New Roman"/>
    </w:rPr>
  </w:style>
  <w:style w:type="character" w:customStyle="1" w:styleId="TekstprzypisudolnegoZnak">
    <w:name w:val="Tekst przypisu dolnego Znak"/>
    <w:basedOn w:val="Domylnaczcionkaakapitu"/>
    <w:link w:val="Tekstprzypisudolnego"/>
    <w:uiPriority w:val="99"/>
    <w:rsid w:val="00401AD1"/>
    <w:rPr>
      <w:rFonts w:ascii="Times New Roman" w:eastAsia="Calibri" w:hAnsi="Times New Roman" w:cs="Times New Roman"/>
      <w:sz w:val="20"/>
      <w:szCs w:val="20"/>
    </w:rPr>
  </w:style>
  <w:style w:type="character" w:styleId="Odwoanieprzypisudolnego">
    <w:name w:val="footnote reference"/>
    <w:uiPriority w:val="99"/>
    <w:rsid w:val="00401AD1"/>
    <w:rPr>
      <w:rFonts w:cs="Times New Roman"/>
      <w:vertAlign w:val="superscript"/>
    </w:rPr>
  </w:style>
  <w:style w:type="paragraph" w:customStyle="1" w:styleId="Tekstpodstawowywcity21">
    <w:name w:val="Tekst podstawowy wcięty 21"/>
    <w:basedOn w:val="Normalny"/>
    <w:uiPriority w:val="99"/>
    <w:rsid w:val="00401AD1"/>
    <w:pPr>
      <w:autoSpaceDE/>
      <w:autoSpaceDN/>
      <w:adjustRightInd/>
      <w:ind w:left="3686" w:hanging="1843"/>
      <w:jc w:val="both"/>
    </w:pPr>
    <w:rPr>
      <w:rFonts w:ascii="Times New Roman" w:eastAsia="Times New Roman" w:hAnsi="Times New Roman" w:cs="Times New Roman"/>
      <w:sz w:val="24"/>
    </w:rPr>
  </w:style>
  <w:style w:type="paragraph" w:styleId="Tytu">
    <w:name w:val="Title"/>
    <w:basedOn w:val="Normalny"/>
    <w:next w:val="Normalny"/>
    <w:link w:val="TytuZnak"/>
    <w:uiPriority w:val="99"/>
    <w:qFormat/>
    <w:rsid w:val="00401AD1"/>
    <w:pPr>
      <w:widowControl/>
      <w:autoSpaceDE/>
      <w:autoSpaceDN/>
      <w:adjustRightInd/>
      <w:contextualSpacing/>
    </w:pPr>
    <w:rPr>
      <w:rFonts w:ascii="Calibri Light" w:eastAsia="Calibri" w:hAnsi="Calibri Light" w:cs="Times New Roman"/>
      <w:spacing w:val="-10"/>
      <w:kern w:val="28"/>
      <w:sz w:val="56"/>
    </w:rPr>
  </w:style>
  <w:style w:type="character" w:customStyle="1" w:styleId="TytuZnak">
    <w:name w:val="Tytuł Znak"/>
    <w:basedOn w:val="Domylnaczcionkaakapitu"/>
    <w:link w:val="Tytu"/>
    <w:uiPriority w:val="99"/>
    <w:rsid w:val="00401AD1"/>
    <w:rPr>
      <w:rFonts w:ascii="Calibri Light" w:eastAsia="Calibri" w:hAnsi="Calibri Light" w:cs="Times New Roman"/>
      <w:spacing w:val="-10"/>
      <w:kern w:val="28"/>
      <w:sz w:val="56"/>
      <w:szCs w:val="20"/>
    </w:rPr>
  </w:style>
  <w:style w:type="character" w:customStyle="1" w:styleId="Teksttreci">
    <w:name w:val="Tekst treści_"/>
    <w:link w:val="Teksttreci1"/>
    <w:uiPriority w:val="99"/>
    <w:locked/>
    <w:rsid w:val="00401AD1"/>
    <w:rPr>
      <w:sz w:val="19"/>
      <w:shd w:val="clear" w:color="auto" w:fill="FFFFFF"/>
    </w:rPr>
  </w:style>
  <w:style w:type="paragraph" w:customStyle="1" w:styleId="Teksttreci1">
    <w:name w:val="Tekst treści1"/>
    <w:basedOn w:val="Normalny"/>
    <w:link w:val="Teksttreci"/>
    <w:uiPriority w:val="99"/>
    <w:qFormat/>
    <w:rsid w:val="00401AD1"/>
    <w:pPr>
      <w:widowControl/>
      <w:shd w:val="clear" w:color="auto" w:fill="FFFFFF"/>
      <w:autoSpaceDE/>
      <w:autoSpaceDN/>
      <w:adjustRightInd/>
      <w:spacing w:before="240" w:after="120" w:line="240" w:lineRule="atLeast"/>
      <w:ind w:hanging="1340"/>
      <w:jc w:val="center"/>
    </w:pPr>
    <w:rPr>
      <w:rFonts w:asciiTheme="minorHAnsi" w:hAnsiTheme="minorHAnsi" w:cstheme="minorBidi"/>
      <w:sz w:val="19"/>
      <w:szCs w:val="22"/>
    </w:rPr>
  </w:style>
  <w:style w:type="character" w:customStyle="1" w:styleId="TeksttreciPogrubienie6">
    <w:name w:val="Tekst treści + Pogrubienie6"/>
    <w:uiPriority w:val="99"/>
    <w:rsid w:val="00401AD1"/>
    <w:rPr>
      <w:b/>
      <w:spacing w:val="0"/>
      <w:sz w:val="19"/>
      <w:shd w:val="clear" w:color="auto" w:fill="FFFFFF"/>
    </w:rPr>
  </w:style>
  <w:style w:type="character" w:customStyle="1" w:styleId="Teksttreci0">
    <w:name w:val="Tekst treści"/>
    <w:uiPriority w:val="99"/>
    <w:rsid w:val="00401AD1"/>
    <w:rPr>
      <w:rFonts w:ascii="Arial Unicode MS" w:eastAsia="Arial Unicode MS"/>
      <w:noProof/>
      <w:spacing w:val="0"/>
      <w:sz w:val="19"/>
      <w:shd w:val="clear" w:color="auto" w:fill="FFFFFF"/>
    </w:rPr>
  </w:style>
  <w:style w:type="character" w:customStyle="1" w:styleId="h2">
    <w:name w:val="h2"/>
    <w:uiPriority w:val="99"/>
    <w:rsid w:val="00401AD1"/>
    <w:rPr>
      <w:rFonts w:cs="Times New Roman"/>
    </w:rPr>
  </w:style>
  <w:style w:type="paragraph" w:customStyle="1" w:styleId="text-justify">
    <w:name w:val="text-justify"/>
    <w:basedOn w:val="Normalny"/>
    <w:rsid w:val="00401AD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Kolorowecieniowanieakcent11">
    <w:name w:val="Kolorowe cieniowanie — akcent 11"/>
    <w:hidden/>
    <w:uiPriority w:val="99"/>
    <w:semiHidden/>
    <w:rsid w:val="00401AD1"/>
    <w:pPr>
      <w:spacing w:after="0" w:line="240" w:lineRule="auto"/>
    </w:pPr>
    <w:rPr>
      <w:rFonts w:ascii="Times New Roman" w:eastAsia="Times New Roman" w:hAnsi="Times New Roman" w:cs="Times New Roman"/>
      <w:sz w:val="24"/>
      <w:szCs w:val="24"/>
    </w:rPr>
  </w:style>
  <w:style w:type="character" w:styleId="Pogrubienie">
    <w:name w:val="Strong"/>
    <w:qFormat/>
    <w:rsid w:val="00401AD1"/>
    <w:rPr>
      <w:rFonts w:cs="Times New Roman"/>
      <w:b/>
    </w:rPr>
  </w:style>
  <w:style w:type="paragraph" w:styleId="Tekstpodstawowy2">
    <w:name w:val="Body Text 2"/>
    <w:basedOn w:val="Normalny"/>
    <w:link w:val="Tekstpodstawowy2Znak"/>
    <w:uiPriority w:val="99"/>
    <w:semiHidden/>
    <w:rsid w:val="00401AD1"/>
    <w:pPr>
      <w:widowControl/>
      <w:autoSpaceDE/>
      <w:autoSpaceDN/>
      <w:adjustRightInd/>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401AD1"/>
    <w:rPr>
      <w:rFonts w:ascii="Times New Roman" w:eastAsia="Calibri" w:hAnsi="Times New Roman" w:cs="Times New Roman"/>
      <w:sz w:val="24"/>
      <w:szCs w:val="24"/>
    </w:rPr>
  </w:style>
  <w:style w:type="character" w:customStyle="1" w:styleId="m5968006951817061090size">
    <w:name w:val="m5968006951817061090size"/>
    <w:uiPriority w:val="99"/>
    <w:rsid w:val="00401AD1"/>
    <w:rPr>
      <w:rFonts w:cs="Times New Roman"/>
    </w:rPr>
  </w:style>
  <w:style w:type="character" w:customStyle="1" w:styleId="m5968006951817061090font">
    <w:name w:val="m5968006951817061090font"/>
    <w:uiPriority w:val="99"/>
    <w:rsid w:val="00401AD1"/>
    <w:rPr>
      <w:rFonts w:cs="Times New Roman"/>
    </w:rPr>
  </w:style>
  <w:style w:type="paragraph" w:customStyle="1" w:styleId="m5968006951817061090kolorowalistaakcent11">
    <w:name w:val="m5968006951817061090kolorowalistaakcent11"/>
    <w:basedOn w:val="Normalny"/>
    <w:uiPriority w:val="99"/>
    <w:rsid w:val="00401AD1"/>
    <w:pPr>
      <w:widowControl/>
      <w:autoSpaceDE/>
      <w:autoSpaceDN/>
      <w:adjustRightInd/>
      <w:spacing w:before="100" w:beforeAutospacing="1" w:after="100" w:afterAutospacing="1"/>
    </w:pPr>
    <w:rPr>
      <w:rFonts w:ascii="Times New Roman" w:eastAsia="Calibri" w:hAnsi="Times New Roman" w:cs="Times New Roman"/>
      <w:sz w:val="24"/>
      <w:szCs w:val="24"/>
    </w:rPr>
  </w:style>
  <w:style w:type="numbering" w:customStyle="1" w:styleId="Zaimportowanystyl40">
    <w:name w:val="Zaimportowany styl 4.0"/>
    <w:rsid w:val="00401AD1"/>
    <w:pPr>
      <w:numPr>
        <w:numId w:val="5"/>
      </w:numPr>
    </w:pPr>
  </w:style>
  <w:style w:type="numbering" w:customStyle="1" w:styleId="Zaimportowanystyl2">
    <w:name w:val="Zaimportowany styl 2"/>
    <w:rsid w:val="00401AD1"/>
    <w:pPr>
      <w:numPr>
        <w:numId w:val="4"/>
      </w:numPr>
    </w:pPr>
  </w:style>
  <w:style w:type="paragraph" w:styleId="Podtytu">
    <w:name w:val="Subtitle"/>
    <w:basedOn w:val="Normalny"/>
    <w:next w:val="Normalny"/>
    <w:link w:val="PodtytuZnak"/>
    <w:uiPriority w:val="11"/>
    <w:qFormat/>
    <w:rsid w:val="00401AD1"/>
    <w:pPr>
      <w:widowControl/>
      <w:autoSpaceDE/>
      <w:autoSpaceDN/>
      <w:adjustRightInd/>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401AD1"/>
    <w:rPr>
      <w:rFonts w:ascii="Cambria" w:eastAsia="Times New Roman" w:hAnsi="Cambria" w:cs="Times New Roman"/>
      <w:sz w:val="24"/>
      <w:szCs w:val="24"/>
    </w:rPr>
  </w:style>
  <w:style w:type="paragraph" w:customStyle="1" w:styleId="ox-b171701408-msonormal">
    <w:name w:val="ox-b171701408-msonormal"/>
    <w:basedOn w:val="Normalny"/>
    <w:rsid w:val="00401AD1"/>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BezodstpwZnak">
    <w:name w:val="Bez odstępów Znak"/>
    <w:link w:val="Bezodstpw"/>
    <w:uiPriority w:val="99"/>
    <w:locked/>
    <w:rsid w:val="00401AD1"/>
    <w:rPr>
      <w:rFonts w:ascii="Arial" w:hAnsi="Arial" w:cs="Arial"/>
      <w:sz w:val="20"/>
      <w:szCs w:val="20"/>
    </w:rPr>
  </w:style>
  <w:style w:type="paragraph" w:customStyle="1" w:styleId="p1">
    <w:name w:val="p1"/>
    <w:basedOn w:val="Normalny"/>
    <w:rsid w:val="00401AD1"/>
    <w:pPr>
      <w:widowControl/>
      <w:autoSpaceDE/>
      <w:autoSpaceDN/>
      <w:adjustRightInd/>
    </w:pPr>
    <w:rPr>
      <w:rFonts w:ascii="Helvetica" w:eastAsia="Calibri" w:hAnsi="Helvetica" w:cs="Times New Roman"/>
      <w:sz w:val="15"/>
      <w:szCs w:val="15"/>
    </w:rPr>
  </w:style>
  <w:style w:type="character" w:customStyle="1" w:styleId="apple-converted-space">
    <w:name w:val="apple-converted-space"/>
    <w:basedOn w:val="Domylnaczcionkaakapitu"/>
    <w:rsid w:val="00401AD1"/>
  </w:style>
  <w:style w:type="character" w:customStyle="1" w:styleId="apple-tab-span">
    <w:name w:val="apple-tab-span"/>
    <w:basedOn w:val="Domylnaczcionkaakapitu"/>
    <w:rsid w:val="00401AD1"/>
  </w:style>
  <w:style w:type="paragraph" w:customStyle="1" w:styleId="p3">
    <w:name w:val="p3"/>
    <w:basedOn w:val="Normalny"/>
    <w:rsid w:val="00401AD1"/>
    <w:pPr>
      <w:widowControl/>
      <w:autoSpaceDE/>
      <w:autoSpaceDN/>
      <w:adjustRightInd/>
      <w:jc w:val="both"/>
    </w:pPr>
    <w:rPr>
      <w:rFonts w:ascii="Helvetica Neue" w:eastAsia="Calibri" w:hAnsi="Helvetica Neue" w:cs="Times New Roman"/>
      <w:color w:val="454545"/>
      <w:sz w:val="18"/>
      <w:szCs w:val="18"/>
    </w:rPr>
  </w:style>
  <w:style w:type="character" w:customStyle="1" w:styleId="s1">
    <w:name w:val="s1"/>
    <w:basedOn w:val="Domylnaczcionkaakapitu"/>
    <w:rsid w:val="00401AD1"/>
    <w:rPr>
      <w:u w:val="single"/>
    </w:rPr>
  </w:style>
  <w:style w:type="paragraph" w:customStyle="1" w:styleId="p2">
    <w:name w:val="p2"/>
    <w:basedOn w:val="Normalny"/>
    <w:rsid w:val="00401AD1"/>
    <w:pPr>
      <w:widowControl/>
      <w:autoSpaceDE/>
      <w:autoSpaceDN/>
      <w:adjustRightInd/>
    </w:pPr>
    <w:rPr>
      <w:rFonts w:ascii="Helvetica Neue" w:eastAsia="Calibri" w:hAnsi="Helvetica Neue" w:cs="Times New Roman"/>
      <w:color w:val="454545"/>
      <w:sz w:val="18"/>
      <w:szCs w:val="18"/>
    </w:rPr>
  </w:style>
  <w:style w:type="paragraph" w:customStyle="1" w:styleId="ox-2f2e412c31-msolistparagraph">
    <w:name w:val="ox-2f2e412c31-msolistparagraph"/>
    <w:basedOn w:val="Normalny"/>
    <w:rsid w:val="00401AD1"/>
    <w:pPr>
      <w:widowControl/>
      <w:autoSpaceDE/>
      <w:autoSpaceDN/>
      <w:adjustRightInd/>
      <w:spacing w:before="100" w:beforeAutospacing="1" w:after="100" w:afterAutospacing="1"/>
    </w:pPr>
    <w:rPr>
      <w:rFonts w:ascii="Times New Roman" w:eastAsia="Verdana" w:hAnsi="Times New Roman" w:cs="Times New Roman"/>
      <w:sz w:val="24"/>
      <w:szCs w:val="24"/>
    </w:rPr>
  </w:style>
  <w:style w:type="character" w:customStyle="1" w:styleId="Nierozpoznanawzmianka1">
    <w:name w:val="Nierozpoznana wzmianka1"/>
    <w:basedOn w:val="Domylnaczcionkaakapitu"/>
    <w:uiPriority w:val="99"/>
    <w:rsid w:val="00401AD1"/>
    <w:rPr>
      <w:color w:val="605E5C"/>
      <w:shd w:val="clear" w:color="auto" w:fill="E1DFDD"/>
    </w:rPr>
  </w:style>
  <w:style w:type="paragraph" w:styleId="Lista">
    <w:name w:val="List"/>
    <w:basedOn w:val="Normalny"/>
    <w:uiPriority w:val="99"/>
    <w:semiHidden/>
    <w:unhideWhenUsed/>
    <w:rsid w:val="00401AD1"/>
    <w:pPr>
      <w:widowControl/>
      <w:autoSpaceDE/>
      <w:autoSpaceDN/>
      <w:adjustRightInd/>
      <w:ind w:left="283" w:hanging="283"/>
      <w:contextualSpacing/>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rsid w:val="00401AD1"/>
    <w:rPr>
      <w:color w:val="605E5C"/>
      <w:shd w:val="clear" w:color="auto" w:fill="E1DFDD"/>
    </w:rPr>
  </w:style>
  <w:style w:type="character" w:styleId="Uwydatnienie">
    <w:name w:val="Emphasis"/>
    <w:basedOn w:val="Domylnaczcionkaakapitu"/>
    <w:uiPriority w:val="20"/>
    <w:qFormat/>
    <w:rsid w:val="00401AD1"/>
    <w:rPr>
      <w:i/>
      <w:iCs/>
    </w:rPr>
  </w:style>
  <w:style w:type="paragraph" w:styleId="Poprawka">
    <w:name w:val="Revision"/>
    <w:hidden/>
    <w:uiPriority w:val="99"/>
    <w:semiHidden/>
    <w:rsid w:val="00401AD1"/>
    <w:pPr>
      <w:spacing w:after="0" w:line="240" w:lineRule="auto"/>
    </w:pPr>
    <w:rPr>
      <w:rFonts w:ascii="Times New Roman" w:eastAsia="Times New Roman" w:hAnsi="Times New Roman" w:cs="Times New Roman"/>
      <w:sz w:val="24"/>
      <w:szCs w:val="24"/>
    </w:rPr>
  </w:style>
  <w:style w:type="character" w:customStyle="1" w:styleId="Nierozpoznanawzmianka3">
    <w:name w:val="Nierozpoznana wzmianka3"/>
    <w:basedOn w:val="Domylnaczcionkaakapitu"/>
    <w:uiPriority w:val="99"/>
    <w:semiHidden/>
    <w:unhideWhenUsed/>
    <w:rsid w:val="00401AD1"/>
    <w:rPr>
      <w:color w:val="605E5C"/>
      <w:shd w:val="clear" w:color="auto" w:fill="E1DFDD"/>
    </w:rPr>
  </w:style>
  <w:style w:type="character" w:customStyle="1" w:styleId="ListParagraphChar">
    <w:name w:val="List Paragraph Char"/>
    <w:aliases w:val="T_SZ_List Paragraph Char"/>
    <w:qFormat/>
    <w:locked/>
    <w:rsid w:val="00401AD1"/>
    <w:rPr>
      <w:lang w:eastAsia="en-US"/>
    </w:rPr>
  </w:style>
  <w:style w:type="paragraph" w:customStyle="1" w:styleId="Tekstpodstawowy1">
    <w:name w:val="Tekst podstawowy1"/>
    <w:basedOn w:val="Normalny"/>
    <w:uiPriority w:val="99"/>
    <w:semiHidden/>
    <w:qFormat/>
    <w:rsid w:val="00401AD1"/>
    <w:pPr>
      <w:widowControl/>
      <w:autoSpaceDE/>
      <w:autoSpaceDN/>
      <w:adjustRightInd/>
      <w:jc w:val="both"/>
    </w:pPr>
    <w:rPr>
      <w:rFonts w:ascii="Calibri" w:eastAsia="Calibri" w:hAnsi="Calibri" w:cs="Times New Roman"/>
    </w:rPr>
  </w:style>
  <w:style w:type="character" w:customStyle="1" w:styleId="Domylnaczcionkaakapitu1">
    <w:name w:val="Domyślna czcionka akapitu1"/>
    <w:qFormat/>
    <w:rsid w:val="00401AD1"/>
  </w:style>
  <w:style w:type="character" w:customStyle="1" w:styleId="Domylnaczcionkaakapitu2">
    <w:name w:val="Domyślna czcionka akapitu2"/>
    <w:rsid w:val="00401AD1"/>
  </w:style>
  <w:style w:type="numbering" w:customStyle="1" w:styleId="WWNum66">
    <w:name w:val="WWNum66"/>
    <w:basedOn w:val="Bezlisty"/>
    <w:rsid w:val="00401AD1"/>
  </w:style>
  <w:style w:type="paragraph" w:customStyle="1" w:styleId="Normalny1">
    <w:name w:val="Normalny1"/>
    <w:rsid w:val="00401AD1"/>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401AD1"/>
  </w:style>
  <w:style w:type="character" w:customStyle="1" w:styleId="alb-s">
    <w:name w:val="a_lb-s"/>
    <w:basedOn w:val="Domylnaczcionkaakapitu"/>
    <w:rsid w:val="00401AD1"/>
  </w:style>
  <w:style w:type="character" w:customStyle="1" w:styleId="Nierozpoznanawzmianka4">
    <w:name w:val="Nierozpoznana wzmianka4"/>
    <w:basedOn w:val="Domylnaczcionkaakapitu"/>
    <w:uiPriority w:val="99"/>
    <w:semiHidden/>
    <w:unhideWhenUsed/>
    <w:rsid w:val="00401AD1"/>
    <w:rPr>
      <w:color w:val="605E5C"/>
      <w:shd w:val="clear" w:color="auto" w:fill="E1DFDD"/>
    </w:rPr>
  </w:style>
  <w:style w:type="paragraph" w:customStyle="1" w:styleId="Textbody">
    <w:name w:val="Text body"/>
    <w:basedOn w:val="Standard"/>
    <w:rsid w:val="00401AD1"/>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401AD1"/>
  </w:style>
  <w:style w:type="character" w:customStyle="1" w:styleId="Nagwek4Znak">
    <w:name w:val="Nagłówek 4 Znak"/>
    <w:basedOn w:val="Domylnaczcionkaakapitu"/>
    <w:link w:val="Nagwek4"/>
    <w:uiPriority w:val="9"/>
    <w:semiHidden/>
    <w:rsid w:val="00401AD1"/>
    <w:rPr>
      <w:rFonts w:ascii="Verdana" w:eastAsia="Times New Roman" w:hAnsi="Verdana" w:cs="Times New Roman"/>
      <w:i/>
      <w:iCs/>
      <w:color w:val="2F5496"/>
    </w:rPr>
  </w:style>
  <w:style w:type="numbering" w:customStyle="1" w:styleId="WWNum26">
    <w:name w:val="WWNum26"/>
    <w:basedOn w:val="Bezlisty"/>
    <w:rsid w:val="00401AD1"/>
  </w:style>
  <w:style w:type="numbering" w:customStyle="1" w:styleId="WWNum14">
    <w:name w:val="WWNum14"/>
    <w:basedOn w:val="Bezlisty"/>
    <w:rsid w:val="00401AD1"/>
  </w:style>
  <w:style w:type="character" w:customStyle="1" w:styleId="Nagwek5Znak">
    <w:name w:val="Nagłówek 5 Znak"/>
    <w:basedOn w:val="Domylnaczcionkaakapitu"/>
    <w:link w:val="Nagwek5"/>
    <w:uiPriority w:val="9"/>
    <w:semiHidden/>
    <w:rsid w:val="00401AD1"/>
    <w:rPr>
      <w:rFonts w:ascii="Verdana" w:eastAsia="Times New Roman" w:hAnsi="Verdana" w:cs="Times New Roman"/>
      <w:color w:val="2F5496"/>
    </w:rPr>
  </w:style>
  <w:style w:type="character" w:customStyle="1" w:styleId="element">
    <w:name w:val="element"/>
    <w:rsid w:val="00401AD1"/>
  </w:style>
  <w:style w:type="numbering" w:customStyle="1" w:styleId="WWNum3">
    <w:name w:val="WWNum3"/>
    <w:basedOn w:val="Bezlisty"/>
    <w:rsid w:val="00401AD1"/>
  </w:style>
  <w:style w:type="character" w:styleId="Tekstzastpczy">
    <w:name w:val="Placeholder Text"/>
    <w:basedOn w:val="Domylnaczcionkaakapitu"/>
    <w:uiPriority w:val="99"/>
    <w:semiHidden/>
    <w:rsid w:val="00401AD1"/>
    <w:rPr>
      <w:color w:val="808080"/>
    </w:rPr>
  </w:style>
  <w:style w:type="character" w:customStyle="1" w:styleId="highlight">
    <w:name w:val="highlight"/>
    <w:basedOn w:val="Domylnaczcionkaakapitu"/>
    <w:rsid w:val="00401AD1"/>
  </w:style>
  <w:style w:type="paragraph" w:customStyle="1" w:styleId="Standarduseruser">
    <w:name w:val="Standard (user) (user)"/>
    <w:rsid w:val="00401AD1"/>
    <w:pPr>
      <w:widowControl w:val="0"/>
      <w:suppressAutoHyphens/>
      <w:autoSpaceDN w:val="0"/>
      <w:spacing w:after="0" w:line="240" w:lineRule="auto"/>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401AD1"/>
  </w:style>
  <w:style w:type="paragraph" w:customStyle="1" w:styleId="Textbodyindent">
    <w:name w:val="Text body indent"/>
    <w:basedOn w:val="Standard"/>
    <w:rsid w:val="00401AD1"/>
    <w:pPr>
      <w:ind w:left="283" w:firstLine="708"/>
      <w:jc w:val="both"/>
      <w:textAlignment w:val="baseline"/>
    </w:pPr>
    <w:rPr>
      <w:rFonts w:ascii="Times New Roman" w:eastAsia="Times New Roman" w:hAnsi="Times New Roman"/>
      <w:lang w:eastAsia="pl-PL"/>
    </w:rPr>
  </w:style>
  <w:style w:type="paragraph" w:customStyle="1" w:styleId="Standarduser">
    <w:name w:val="Standard (user)"/>
    <w:rsid w:val="00401AD1"/>
    <w:pPr>
      <w:widowControl w:val="0"/>
      <w:suppressAutoHyphens/>
      <w:autoSpaceDN w:val="0"/>
      <w:spacing w:after="0" w:line="240" w:lineRule="auto"/>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401AD1"/>
    <w:rPr>
      <w:rFonts w:ascii="Times New Roman" w:eastAsia="Times New Roman" w:hAnsi="Times New Roman" w:cs="Times New Roman"/>
      <w:b/>
      <w:bCs/>
      <w:sz w:val="22"/>
      <w:szCs w:val="22"/>
    </w:rPr>
  </w:style>
  <w:style w:type="character" w:customStyle="1" w:styleId="d2edcug0">
    <w:name w:val="d2edcug0"/>
    <w:basedOn w:val="Domylnaczcionkaakapitu"/>
    <w:rsid w:val="00401AD1"/>
  </w:style>
  <w:style w:type="character" w:customStyle="1" w:styleId="markedcontent">
    <w:name w:val="markedcontent"/>
    <w:basedOn w:val="Domylnaczcionkaakapitu"/>
    <w:rsid w:val="00401AD1"/>
  </w:style>
  <w:style w:type="paragraph" w:styleId="Tekstpodstawowy3">
    <w:name w:val="Body Text 3"/>
    <w:basedOn w:val="Normalny"/>
    <w:link w:val="Tekstpodstawowy3Znak"/>
    <w:uiPriority w:val="99"/>
    <w:semiHidden/>
    <w:unhideWhenUsed/>
    <w:rsid w:val="00401AD1"/>
    <w:pPr>
      <w:widowControl/>
      <w:autoSpaceDE/>
      <w:autoSpaceDN/>
      <w:adjustRightInd/>
      <w:spacing w:after="120"/>
    </w:pPr>
    <w:rPr>
      <w:rFonts w:ascii="Verdana" w:eastAsia="Verdana" w:hAnsi="Verdana" w:cs="Times New Roman"/>
      <w:sz w:val="16"/>
      <w:szCs w:val="16"/>
      <w:lang w:eastAsia="en-US"/>
    </w:rPr>
  </w:style>
  <w:style w:type="character" w:customStyle="1" w:styleId="Tekstpodstawowy3Znak">
    <w:name w:val="Tekst podstawowy 3 Znak"/>
    <w:basedOn w:val="Domylnaczcionkaakapitu"/>
    <w:link w:val="Tekstpodstawowy3"/>
    <w:uiPriority w:val="99"/>
    <w:semiHidden/>
    <w:rsid w:val="00401AD1"/>
    <w:rPr>
      <w:rFonts w:ascii="Verdana" w:eastAsia="Verdana" w:hAnsi="Verdana" w:cs="Times New Roman"/>
      <w:sz w:val="16"/>
      <w:szCs w:val="16"/>
      <w:lang w:eastAsia="en-US"/>
    </w:rPr>
  </w:style>
  <w:style w:type="paragraph" w:customStyle="1" w:styleId="Zwykytekst1">
    <w:name w:val="Zwykły tekst1"/>
    <w:basedOn w:val="Normalny"/>
    <w:qFormat/>
    <w:rsid w:val="00401AD1"/>
    <w:pPr>
      <w:widowControl/>
      <w:suppressAutoHyphens/>
      <w:overflowPunct w:val="0"/>
      <w:autoSpaceDE/>
      <w:autoSpaceDN/>
      <w:adjustRightInd/>
    </w:pPr>
    <w:rPr>
      <w:rFonts w:ascii="Courier New" w:eastAsia="Times New Roman" w:hAnsi="Courier New" w:cs="Times New Roman"/>
    </w:rPr>
  </w:style>
  <w:style w:type="character" w:customStyle="1" w:styleId="whyltd">
    <w:name w:val="whyltd"/>
    <w:basedOn w:val="Domylnaczcionkaakapitu"/>
    <w:rsid w:val="00401AD1"/>
  </w:style>
  <w:style w:type="character" w:customStyle="1" w:styleId="Internetlink">
    <w:name w:val="Internet link"/>
    <w:rsid w:val="00401AD1"/>
    <w:rPr>
      <w:color w:val="0000FF"/>
      <w:u w:val="single"/>
    </w:rPr>
  </w:style>
  <w:style w:type="character" w:customStyle="1" w:styleId="TeksttreciPogrubienie">
    <w:name w:val="Tekst treści + Pogrubienie"/>
    <w:rsid w:val="00401AD1"/>
    <w:rPr>
      <w:rFonts w:ascii="Times New Roman" w:hAnsi="Times New Roman" w:cs="Times New Roman"/>
      <w:b/>
      <w:bCs/>
      <w:spacing w:val="0"/>
      <w:sz w:val="23"/>
      <w:szCs w:val="23"/>
    </w:rPr>
  </w:style>
  <w:style w:type="character" w:customStyle="1" w:styleId="Nagwek4Znak1">
    <w:name w:val="Nagłówek 4 Znak1"/>
    <w:basedOn w:val="Domylnaczcionkaakapitu"/>
    <w:uiPriority w:val="9"/>
    <w:semiHidden/>
    <w:rsid w:val="00401AD1"/>
    <w:rPr>
      <w:rFonts w:asciiTheme="majorHAnsi" w:eastAsiaTheme="majorEastAsia" w:hAnsiTheme="majorHAnsi" w:cstheme="majorBidi"/>
      <w:i/>
      <w:iCs/>
      <w:color w:val="2E74B5" w:themeColor="accent1" w:themeShade="BF"/>
      <w:sz w:val="20"/>
      <w:szCs w:val="20"/>
    </w:rPr>
  </w:style>
  <w:style w:type="character" w:customStyle="1" w:styleId="Nagwek5Znak1">
    <w:name w:val="Nagłówek 5 Znak1"/>
    <w:basedOn w:val="Domylnaczcionkaakapitu"/>
    <w:uiPriority w:val="9"/>
    <w:semiHidden/>
    <w:rsid w:val="00401AD1"/>
    <w:rPr>
      <w:rFonts w:asciiTheme="majorHAnsi" w:eastAsiaTheme="majorEastAsia" w:hAnsiTheme="majorHAnsi" w:cstheme="majorBidi"/>
      <w:color w:val="2E74B5" w:themeColor="accent1" w:themeShade="BF"/>
      <w:sz w:val="20"/>
      <w:szCs w:val="20"/>
    </w:rPr>
  </w:style>
  <w:style w:type="numbering" w:customStyle="1" w:styleId="Bezlisty2">
    <w:name w:val="Bez listy2"/>
    <w:next w:val="Bezlisty"/>
    <w:uiPriority w:val="99"/>
    <w:semiHidden/>
    <w:unhideWhenUsed/>
    <w:rsid w:val="008471FE"/>
  </w:style>
  <w:style w:type="numbering" w:customStyle="1" w:styleId="Zaimportowanystyl401">
    <w:name w:val="Zaimportowany styl 4.01"/>
    <w:rsid w:val="008471FE"/>
    <w:pPr>
      <w:numPr>
        <w:numId w:val="7"/>
      </w:numPr>
    </w:pPr>
  </w:style>
  <w:style w:type="numbering" w:customStyle="1" w:styleId="Zaimportowanystyl21">
    <w:name w:val="Zaimportowany styl 21"/>
    <w:rsid w:val="008471FE"/>
    <w:pPr>
      <w:numPr>
        <w:numId w:val="6"/>
      </w:numPr>
    </w:pPr>
  </w:style>
  <w:style w:type="numbering" w:customStyle="1" w:styleId="WWNum661">
    <w:name w:val="WWNum661"/>
    <w:basedOn w:val="Bezlisty"/>
    <w:rsid w:val="008471FE"/>
    <w:pPr>
      <w:numPr>
        <w:numId w:val="8"/>
      </w:numPr>
    </w:pPr>
  </w:style>
  <w:style w:type="character" w:styleId="Nierozpoznanawzmianka">
    <w:name w:val="Unresolved Mention"/>
    <w:basedOn w:val="Domylnaczcionkaakapitu"/>
    <w:uiPriority w:val="99"/>
    <w:semiHidden/>
    <w:unhideWhenUsed/>
    <w:rsid w:val="008471FE"/>
    <w:rPr>
      <w:color w:val="605E5C"/>
      <w:shd w:val="clear" w:color="auto" w:fill="E1DFDD"/>
    </w:rPr>
  </w:style>
  <w:style w:type="numbering" w:customStyle="1" w:styleId="WWNum351">
    <w:name w:val="WWNum351"/>
    <w:basedOn w:val="Bezlisty"/>
    <w:rsid w:val="008471FE"/>
    <w:pPr>
      <w:numPr>
        <w:numId w:val="9"/>
      </w:numPr>
    </w:pPr>
  </w:style>
  <w:style w:type="numbering" w:customStyle="1" w:styleId="WWNum261">
    <w:name w:val="WWNum261"/>
    <w:basedOn w:val="Bezlisty"/>
    <w:rsid w:val="008471FE"/>
    <w:pPr>
      <w:numPr>
        <w:numId w:val="10"/>
      </w:numPr>
    </w:pPr>
  </w:style>
  <w:style w:type="numbering" w:customStyle="1" w:styleId="WWNum141">
    <w:name w:val="WWNum141"/>
    <w:basedOn w:val="Bezlisty"/>
    <w:rsid w:val="008471FE"/>
    <w:pPr>
      <w:numPr>
        <w:numId w:val="11"/>
      </w:numPr>
    </w:pPr>
  </w:style>
  <w:style w:type="numbering" w:customStyle="1" w:styleId="WWNum31">
    <w:name w:val="WWNum31"/>
    <w:basedOn w:val="Bezlisty"/>
    <w:rsid w:val="008471FE"/>
    <w:pPr>
      <w:numPr>
        <w:numId w:val="14"/>
      </w:numPr>
    </w:pPr>
  </w:style>
  <w:style w:type="numbering" w:customStyle="1" w:styleId="WW8Num251">
    <w:name w:val="WW8Num251"/>
    <w:basedOn w:val="Bezlisty"/>
    <w:rsid w:val="008471F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767041406">
      <w:bodyDiv w:val="1"/>
      <w:marLeft w:val="0"/>
      <w:marRight w:val="0"/>
      <w:marTop w:val="0"/>
      <w:marBottom w:val="0"/>
      <w:divBdr>
        <w:top w:val="none" w:sz="0" w:space="0" w:color="auto"/>
        <w:left w:val="none" w:sz="0" w:space="0" w:color="auto"/>
        <w:bottom w:val="none" w:sz="0" w:space="0" w:color="auto"/>
        <w:right w:val="none" w:sz="0" w:space="0" w:color="auto"/>
      </w:divBdr>
    </w:div>
    <w:div w:id="784008665">
      <w:bodyDiv w:val="1"/>
      <w:marLeft w:val="0"/>
      <w:marRight w:val="0"/>
      <w:marTop w:val="0"/>
      <w:marBottom w:val="0"/>
      <w:divBdr>
        <w:top w:val="none" w:sz="0" w:space="0" w:color="auto"/>
        <w:left w:val="none" w:sz="0" w:space="0" w:color="auto"/>
        <w:bottom w:val="none" w:sz="0" w:space="0" w:color="auto"/>
        <w:right w:val="none" w:sz="0" w:space="0" w:color="auto"/>
      </w:divBdr>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ylo@belzy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borowiec@belzy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3228</TotalTime>
  <Pages>38</Pages>
  <Words>16107</Words>
  <Characters>96644</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96</cp:revision>
  <cp:lastPrinted>2024-03-21T08:19:00Z</cp:lastPrinted>
  <dcterms:created xsi:type="dcterms:W3CDTF">2023-04-05T12:40:00Z</dcterms:created>
  <dcterms:modified xsi:type="dcterms:W3CDTF">2024-03-21T08:29:00Z</dcterms:modified>
</cp:coreProperties>
</file>